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B2" w:rsidRPr="002043B2" w:rsidRDefault="002043B2" w:rsidP="00EE14BB">
      <w:pPr>
        <w:ind w:right="-1"/>
        <w:jc w:val="center"/>
        <w:rPr>
          <w:sz w:val="20"/>
          <w:szCs w:val="20"/>
        </w:rPr>
      </w:pPr>
      <w:r w:rsidRPr="002043B2">
        <w:rPr>
          <w:sz w:val="20"/>
          <w:szCs w:val="20"/>
        </w:rPr>
        <w:t>Муниципальное бюджетное общеобразовательное учреждение</w:t>
      </w:r>
    </w:p>
    <w:p w:rsidR="002043B2" w:rsidRPr="002043B2" w:rsidRDefault="002043B2" w:rsidP="00EE14BB">
      <w:pPr>
        <w:ind w:right="-1"/>
        <w:jc w:val="center"/>
        <w:rPr>
          <w:sz w:val="20"/>
          <w:szCs w:val="20"/>
        </w:rPr>
      </w:pPr>
      <w:r w:rsidRPr="002043B2">
        <w:rPr>
          <w:sz w:val="20"/>
          <w:szCs w:val="20"/>
        </w:rPr>
        <w:t>«Основная</w:t>
      </w:r>
      <w:r w:rsidRPr="002043B2">
        <w:rPr>
          <w:spacing w:val="-2"/>
          <w:sz w:val="20"/>
          <w:szCs w:val="20"/>
        </w:rPr>
        <w:t xml:space="preserve"> </w:t>
      </w:r>
      <w:r w:rsidRPr="002043B2">
        <w:rPr>
          <w:sz w:val="20"/>
          <w:szCs w:val="20"/>
        </w:rPr>
        <w:t>общеобразовательная</w:t>
      </w:r>
      <w:r w:rsidRPr="002043B2">
        <w:rPr>
          <w:spacing w:val="-1"/>
          <w:sz w:val="20"/>
          <w:szCs w:val="20"/>
        </w:rPr>
        <w:t xml:space="preserve"> </w:t>
      </w:r>
      <w:r w:rsidRPr="002043B2">
        <w:rPr>
          <w:sz w:val="20"/>
          <w:szCs w:val="20"/>
        </w:rPr>
        <w:t>школа</w:t>
      </w:r>
      <w:r w:rsidRPr="002043B2">
        <w:rPr>
          <w:spacing w:val="-2"/>
          <w:sz w:val="20"/>
          <w:szCs w:val="20"/>
        </w:rPr>
        <w:t xml:space="preserve"> </w:t>
      </w:r>
      <w:r w:rsidRPr="002043B2">
        <w:rPr>
          <w:sz w:val="20"/>
          <w:szCs w:val="20"/>
        </w:rPr>
        <w:t>имени Тимофея Ивина с. Иннокентьевка</w:t>
      </w:r>
    </w:p>
    <w:p w:rsidR="002043B2" w:rsidRPr="002043B2" w:rsidRDefault="002043B2" w:rsidP="00EE14BB">
      <w:pPr>
        <w:ind w:right="-1"/>
        <w:jc w:val="center"/>
        <w:rPr>
          <w:sz w:val="20"/>
          <w:szCs w:val="20"/>
        </w:rPr>
      </w:pPr>
      <w:r w:rsidRPr="002043B2">
        <w:rPr>
          <w:sz w:val="20"/>
          <w:szCs w:val="20"/>
        </w:rPr>
        <w:t>Нанайского</w:t>
      </w:r>
      <w:r w:rsidRPr="002043B2">
        <w:rPr>
          <w:spacing w:val="-4"/>
          <w:sz w:val="20"/>
          <w:szCs w:val="20"/>
        </w:rPr>
        <w:t xml:space="preserve"> </w:t>
      </w:r>
      <w:r w:rsidRPr="002043B2">
        <w:rPr>
          <w:sz w:val="20"/>
          <w:szCs w:val="20"/>
        </w:rPr>
        <w:t>муниципального</w:t>
      </w:r>
      <w:r w:rsidRPr="002043B2">
        <w:rPr>
          <w:spacing w:val="-6"/>
          <w:sz w:val="20"/>
          <w:szCs w:val="20"/>
        </w:rPr>
        <w:t xml:space="preserve"> </w:t>
      </w:r>
      <w:r w:rsidRPr="002043B2">
        <w:rPr>
          <w:sz w:val="20"/>
          <w:szCs w:val="20"/>
        </w:rPr>
        <w:t>района</w:t>
      </w:r>
      <w:r w:rsidRPr="002043B2">
        <w:rPr>
          <w:spacing w:val="-8"/>
          <w:sz w:val="20"/>
          <w:szCs w:val="20"/>
        </w:rPr>
        <w:t xml:space="preserve"> </w:t>
      </w:r>
      <w:r w:rsidRPr="002043B2">
        <w:rPr>
          <w:sz w:val="20"/>
          <w:szCs w:val="20"/>
        </w:rPr>
        <w:t>Хабаровского</w:t>
      </w:r>
      <w:r w:rsidRPr="002043B2">
        <w:rPr>
          <w:spacing w:val="-3"/>
          <w:sz w:val="20"/>
          <w:szCs w:val="20"/>
        </w:rPr>
        <w:t xml:space="preserve"> </w:t>
      </w:r>
      <w:r w:rsidRPr="002043B2">
        <w:rPr>
          <w:sz w:val="20"/>
          <w:szCs w:val="20"/>
        </w:rPr>
        <w:t>края</w:t>
      </w:r>
    </w:p>
    <w:p w:rsidR="002043B2" w:rsidRPr="002043B2" w:rsidRDefault="002043B2" w:rsidP="002043B2">
      <w:pPr>
        <w:widowControl/>
        <w:autoSpaceDE/>
        <w:autoSpaceDN/>
        <w:spacing w:line="276" w:lineRule="auto"/>
        <w:ind w:left="120"/>
        <w:jc w:val="center"/>
        <w:rPr>
          <w:rFonts w:eastAsia="Calibri"/>
        </w:rPr>
      </w:pPr>
    </w:p>
    <w:tbl>
      <w:tblPr>
        <w:tblW w:w="0" w:type="auto"/>
        <w:tblLook w:val="04A0" w:firstRow="1" w:lastRow="0" w:firstColumn="1" w:lastColumn="0" w:noHBand="0" w:noVBand="1"/>
      </w:tblPr>
      <w:tblGrid>
        <w:gridCol w:w="3103"/>
        <w:gridCol w:w="3106"/>
        <w:gridCol w:w="3143"/>
      </w:tblGrid>
      <w:tr w:rsidR="002043B2" w:rsidRPr="002043B2" w:rsidTr="002043B2">
        <w:trPr>
          <w:trHeight w:val="1705"/>
        </w:trPr>
        <w:tc>
          <w:tcPr>
            <w:tcW w:w="3103" w:type="dxa"/>
          </w:tcPr>
          <w:p w:rsidR="002043B2" w:rsidRPr="002043B2" w:rsidRDefault="002043B2" w:rsidP="002043B2">
            <w:pPr>
              <w:widowControl/>
              <w:spacing w:line="276" w:lineRule="auto"/>
              <w:jc w:val="center"/>
              <w:rPr>
                <w:color w:val="000000"/>
                <w:sz w:val="20"/>
                <w:szCs w:val="28"/>
              </w:rPr>
            </w:pPr>
            <w:r w:rsidRPr="002043B2">
              <w:rPr>
                <w:color w:val="000000"/>
                <w:sz w:val="20"/>
                <w:szCs w:val="28"/>
              </w:rPr>
              <w:t>РАССМОТРЕНО</w:t>
            </w:r>
          </w:p>
          <w:p w:rsidR="002043B2" w:rsidRPr="002043B2" w:rsidRDefault="002043B2" w:rsidP="002043B2">
            <w:pPr>
              <w:widowControl/>
              <w:spacing w:line="276" w:lineRule="auto"/>
              <w:rPr>
                <w:color w:val="000000"/>
                <w:sz w:val="20"/>
                <w:szCs w:val="28"/>
              </w:rPr>
            </w:pPr>
            <w:r w:rsidRPr="002043B2">
              <w:rPr>
                <w:color w:val="000000"/>
                <w:sz w:val="20"/>
                <w:szCs w:val="28"/>
              </w:rPr>
              <w:t>На заседании педагогического совета</w:t>
            </w:r>
          </w:p>
          <w:p w:rsidR="002043B2" w:rsidRPr="002043B2" w:rsidRDefault="002043B2" w:rsidP="002043B2">
            <w:pPr>
              <w:widowControl/>
              <w:rPr>
                <w:color w:val="000000"/>
                <w:sz w:val="20"/>
                <w:szCs w:val="24"/>
              </w:rPr>
            </w:pPr>
            <w:r w:rsidRPr="002043B2">
              <w:rPr>
                <w:color w:val="000000"/>
                <w:sz w:val="20"/>
                <w:szCs w:val="24"/>
              </w:rPr>
              <w:t>Протокол № 1</w:t>
            </w:r>
            <w:r>
              <w:rPr>
                <w:color w:val="000000"/>
                <w:sz w:val="20"/>
                <w:szCs w:val="24"/>
              </w:rPr>
              <w:t>1</w:t>
            </w:r>
          </w:p>
          <w:p w:rsidR="002043B2" w:rsidRPr="002043B2" w:rsidRDefault="002043B2" w:rsidP="002043B2">
            <w:pPr>
              <w:widowControl/>
              <w:rPr>
                <w:color w:val="000000"/>
                <w:sz w:val="20"/>
                <w:szCs w:val="24"/>
              </w:rPr>
            </w:pPr>
            <w:r w:rsidRPr="002043B2">
              <w:rPr>
                <w:color w:val="000000"/>
                <w:sz w:val="20"/>
                <w:szCs w:val="24"/>
              </w:rPr>
              <w:t>от «</w:t>
            </w:r>
            <w:r>
              <w:rPr>
                <w:color w:val="000000"/>
                <w:sz w:val="20"/>
                <w:szCs w:val="24"/>
              </w:rPr>
              <w:t>18</w:t>
            </w:r>
            <w:r w:rsidRPr="002043B2">
              <w:rPr>
                <w:color w:val="000000"/>
                <w:sz w:val="20"/>
                <w:szCs w:val="24"/>
              </w:rPr>
              <w:t xml:space="preserve">» </w:t>
            </w:r>
            <w:r w:rsidRPr="002043B2">
              <w:rPr>
                <w:color w:val="000000"/>
                <w:sz w:val="20"/>
                <w:szCs w:val="24"/>
                <w:u w:val="single"/>
              </w:rPr>
              <w:t xml:space="preserve">06 </w:t>
            </w:r>
            <w:r w:rsidRPr="002043B2">
              <w:rPr>
                <w:color w:val="000000"/>
                <w:sz w:val="20"/>
                <w:szCs w:val="24"/>
              </w:rPr>
              <w:t xml:space="preserve">  202</w:t>
            </w:r>
            <w:r>
              <w:rPr>
                <w:color w:val="000000"/>
                <w:sz w:val="20"/>
                <w:szCs w:val="24"/>
              </w:rPr>
              <w:t>5</w:t>
            </w:r>
            <w:r w:rsidRPr="002043B2">
              <w:rPr>
                <w:color w:val="000000"/>
                <w:sz w:val="20"/>
                <w:szCs w:val="24"/>
              </w:rPr>
              <w:t xml:space="preserve"> г.</w:t>
            </w:r>
          </w:p>
          <w:p w:rsidR="002043B2" w:rsidRPr="002043B2" w:rsidRDefault="002043B2" w:rsidP="002043B2">
            <w:pPr>
              <w:widowControl/>
              <w:jc w:val="center"/>
              <w:rPr>
                <w:color w:val="000000"/>
                <w:sz w:val="20"/>
                <w:szCs w:val="24"/>
              </w:rPr>
            </w:pPr>
          </w:p>
        </w:tc>
        <w:tc>
          <w:tcPr>
            <w:tcW w:w="3106" w:type="dxa"/>
          </w:tcPr>
          <w:p w:rsidR="002043B2" w:rsidRPr="002043B2" w:rsidRDefault="002043B2" w:rsidP="002043B2">
            <w:pPr>
              <w:widowControl/>
              <w:spacing w:line="276" w:lineRule="auto"/>
              <w:jc w:val="center"/>
              <w:rPr>
                <w:color w:val="000000"/>
                <w:sz w:val="20"/>
                <w:szCs w:val="28"/>
              </w:rPr>
            </w:pPr>
            <w:r w:rsidRPr="002043B2">
              <w:rPr>
                <w:color w:val="000000"/>
                <w:sz w:val="20"/>
                <w:szCs w:val="28"/>
              </w:rPr>
              <w:t>СОГЛАСОВАНО</w:t>
            </w:r>
          </w:p>
          <w:p w:rsidR="002043B2" w:rsidRPr="002043B2" w:rsidRDefault="002043B2" w:rsidP="002043B2">
            <w:pPr>
              <w:widowControl/>
              <w:spacing w:line="276" w:lineRule="auto"/>
              <w:jc w:val="center"/>
              <w:rPr>
                <w:color w:val="000000"/>
                <w:sz w:val="20"/>
                <w:szCs w:val="28"/>
              </w:rPr>
            </w:pPr>
            <w:r w:rsidRPr="002043B2">
              <w:rPr>
                <w:color w:val="000000"/>
                <w:sz w:val="20"/>
                <w:szCs w:val="28"/>
              </w:rPr>
              <w:t>Заместитель директора по УВР</w:t>
            </w:r>
          </w:p>
          <w:p w:rsidR="002043B2" w:rsidRPr="002043B2" w:rsidRDefault="002043B2" w:rsidP="002043B2">
            <w:pPr>
              <w:widowControl/>
              <w:jc w:val="center"/>
              <w:rPr>
                <w:color w:val="000000"/>
                <w:sz w:val="20"/>
                <w:szCs w:val="24"/>
              </w:rPr>
            </w:pPr>
          </w:p>
        </w:tc>
        <w:tc>
          <w:tcPr>
            <w:tcW w:w="3143" w:type="dxa"/>
          </w:tcPr>
          <w:p w:rsidR="002043B2" w:rsidRPr="002043B2" w:rsidRDefault="002043B2" w:rsidP="002043B2">
            <w:pPr>
              <w:widowControl/>
              <w:spacing w:line="276" w:lineRule="auto"/>
              <w:rPr>
                <w:color w:val="000000"/>
                <w:sz w:val="20"/>
                <w:szCs w:val="28"/>
              </w:rPr>
            </w:pPr>
            <w:r w:rsidRPr="002043B2">
              <w:rPr>
                <w:color w:val="000000"/>
                <w:sz w:val="20"/>
                <w:szCs w:val="28"/>
              </w:rPr>
              <w:t>УТВЕРЖДЕНО</w:t>
            </w:r>
          </w:p>
          <w:p w:rsidR="002043B2" w:rsidRPr="002043B2" w:rsidRDefault="002043B2" w:rsidP="002043B2">
            <w:pPr>
              <w:widowControl/>
              <w:spacing w:line="276" w:lineRule="auto"/>
              <w:rPr>
                <w:color w:val="000000"/>
                <w:sz w:val="20"/>
                <w:szCs w:val="28"/>
              </w:rPr>
            </w:pPr>
            <w:r w:rsidRPr="002043B2">
              <w:rPr>
                <w:color w:val="000000"/>
                <w:sz w:val="20"/>
                <w:szCs w:val="28"/>
              </w:rPr>
              <w:t>Директор</w:t>
            </w:r>
          </w:p>
          <w:p w:rsidR="002043B2" w:rsidRPr="002043B2" w:rsidRDefault="002043B2" w:rsidP="002043B2">
            <w:pPr>
              <w:widowControl/>
              <w:rPr>
                <w:color w:val="000000"/>
                <w:sz w:val="20"/>
                <w:szCs w:val="24"/>
              </w:rPr>
            </w:pPr>
            <w:r>
              <w:rPr>
                <w:color w:val="000000"/>
                <w:sz w:val="20"/>
                <w:szCs w:val="24"/>
              </w:rPr>
              <w:t>___________</w:t>
            </w:r>
            <w:r w:rsidRPr="002043B2">
              <w:rPr>
                <w:color w:val="000000"/>
                <w:sz w:val="20"/>
                <w:szCs w:val="24"/>
              </w:rPr>
              <w:t>_</w:t>
            </w:r>
            <w:proofErr w:type="spellStart"/>
            <w:r w:rsidRPr="002043B2">
              <w:rPr>
                <w:color w:val="000000"/>
                <w:sz w:val="20"/>
                <w:szCs w:val="24"/>
              </w:rPr>
              <w:t>Т.Г.Дарноник</w:t>
            </w:r>
            <w:proofErr w:type="spellEnd"/>
          </w:p>
          <w:p w:rsidR="002043B2" w:rsidRDefault="002043B2" w:rsidP="002043B2">
            <w:pPr>
              <w:widowControl/>
              <w:rPr>
                <w:color w:val="000000"/>
                <w:sz w:val="20"/>
                <w:szCs w:val="24"/>
              </w:rPr>
            </w:pPr>
            <w:r w:rsidRPr="002043B2">
              <w:rPr>
                <w:color w:val="000000"/>
                <w:sz w:val="20"/>
                <w:szCs w:val="24"/>
              </w:rPr>
              <w:t>Приказ № 1</w:t>
            </w:r>
            <w:r>
              <w:rPr>
                <w:color w:val="000000"/>
                <w:sz w:val="20"/>
                <w:szCs w:val="24"/>
              </w:rPr>
              <w:t>30</w:t>
            </w:r>
            <w:r w:rsidRPr="002043B2">
              <w:rPr>
                <w:color w:val="000000"/>
                <w:sz w:val="20"/>
                <w:szCs w:val="24"/>
              </w:rPr>
              <w:t xml:space="preserve">  </w:t>
            </w:r>
          </w:p>
          <w:p w:rsidR="002043B2" w:rsidRPr="002043B2" w:rsidRDefault="002043B2" w:rsidP="002043B2">
            <w:pPr>
              <w:widowControl/>
              <w:rPr>
                <w:color w:val="000000"/>
                <w:sz w:val="20"/>
                <w:szCs w:val="24"/>
              </w:rPr>
            </w:pPr>
            <w:r w:rsidRPr="002043B2">
              <w:rPr>
                <w:color w:val="000000"/>
                <w:sz w:val="20"/>
                <w:szCs w:val="24"/>
              </w:rPr>
              <w:t>от «</w:t>
            </w:r>
            <w:r>
              <w:rPr>
                <w:color w:val="000000"/>
                <w:sz w:val="20"/>
                <w:szCs w:val="24"/>
              </w:rPr>
              <w:t>30</w:t>
            </w:r>
            <w:r w:rsidRPr="002043B2">
              <w:rPr>
                <w:color w:val="000000"/>
                <w:sz w:val="20"/>
                <w:szCs w:val="24"/>
              </w:rPr>
              <w:t xml:space="preserve">» </w:t>
            </w:r>
            <w:r w:rsidRPr="002043B2">
              <w:rPr>
                <w:color w:val="000000"/>
                <w:sz w:val="20"/>
                <w:szCs w:val="24"/>
                <w:u w:val="single"/>
              </w:rPr>
              <w:t xml:space="preserve">06 </w:t>
            </w:r>
            <w:r w:rsidRPr="002043B2">
              <w:rPr>
                <w:color w:val="000000"/>
                <w:sz w:val="20"/>
                <w:szCs w:val="24"/>
              </w:rPr>
              <w:t xml:space="preserve">  202</w:t>
            </w:r>
            <w:r>
              <w:rPr>
                <w:color w:val="000000"/>
                <w:sz w:val="20"/>
                <w:szCs w:val="24"/>
              </w:rPr>
              <w:t>5</w:t>
            </w:r>
            <w:r w:rsidRPr="002043B2">
              <w:rPr>
                <w:color w:val="000000"/>
                <w:sz w:val="20"/>
                <w:szCs w:val="24"/>
              </w:rPr>
              <w:t xml:space="preserve"> г.</w:t>
            </w:r>
          </w:p>
          <w:p w:rsidR="002043B2" w:rsidRPr="002043B2" w:rsidRDefault="002043B2" w:rsidP="002043B2">
            <w:pPr>
              <w:widowControl/>
              <w:jc w:val="center"/>
              <w:rPr>
                <w:color w:val="000000"/>
                <w:sz w:val="20"/>
                <w:szCs w:val="24"/>
              </w:rPr>
            </w:pPr>
          </w:p>
        </w:tc>
      </w:tr>
    </w:tbl>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081D1C" w:rsidRDefault="00081D1C">
      <w:pPr>
        <w:pStyle w:val="a3"/>
        <w:jc w:val="left"/>
        <w:rPr>
          <w:sz w:val="20"/>
        </w:rPr>
      </w:pPr>
    </w:p>
    <w:p w:rsidR="002A526A" w:rsidRPr="002A526A" w:rsidRDefault="00081D1C" w:rsidP="002A526A">
      <w:pPr>
        <w:pStyle w:val="a3"/>
        <w:jc w:val="center"/>
        <w:rPr>
          <w:sz w:val="28"/>
          <w:szCs w:val="36"/>
        </w:rPr>
      </w:pPr>
      <w:r w:rsidRPr="002A526A">
        <w:rPr>
          <w:sz w:val="28"/>
          <w:szCs w:val="36"/>
        </w:rPr>
        <w:t>ОБРАЗОВАТЕЛЬНАЯ ПРОГРАММА</w:t>
      </w:r>
    </w:p>
    <w:p w:rsidR="002A526A" w:rsidRPr="002A526A" w:rsidRDefault="00081D1C" w:rsidP="002A526A">
      <w:pPr>
        <w:pStyle w:val="a3"/>
        <w:jc w:val="center"/>
        <w:rPr>
          <w:sz w:val="28"/>
          <w:szCs w:val="36"/>
        </w:rPr>
      </w:pPr>
      <w:r w:rsidRPr="002A526A">
        <w:rPr>
          <w:sz w:val="28"/>
          <w:szCs w:val="36"/>
        </w:rPr>
        <w:t>НАЧАЛЬНОГО ОБЩЕГО ОБРАЗОВАНИЯ</w:t>
      </w:r>
    </w:p>
    <w:p w:rsidR="002A526A" w:rsidRPr="002A526A" w:rsidRDefault="00081D1C" w:rsidP="002A526A">
      <w:pPr>
        <w:pStyle w:val="a3"/>
        <w:jc w:val="center"/>
        <w:rPr>
          <w:sz w:val="28"/>
          <w:szCs w:val="36"/>
        </w:rPr>
      </w:pPr>
      <w:r w:rsidRPr="002A526A">
        <w:rPr>
          <w:sz w:val="28"/>
          <w:szCs w:val="36"/>
        </w:rPr>
        <w:t>срок реализации 4 го</w:t>
      </w:r>
      <w:r w:rsidR="002A526A" w:rsidRPr="002A526A">
        <w:rPr>
          <w:sz w:val="28"/>
          <w:szCs w:val="36"/>
        </w:rPr>
        <w:t>да</w:t>
      </w:r>
    </w:p>
    <w:p w:rsidR="00081D1C" w:rsidRPr="002A526A" w:rsidRDefault="002A526A" w:rsidP="002A526A">
      <w:pPr>
        <w:pStyle w:val="a3"/>
        <w:jc w:val="center"/>
        <w:rPr>
          <w:sz w:val="28"/>
          <w:szCs w:val="36"/>
        </w:rPr>
      </w:pPr>
      <w:r w:rsidRPr="002A526A">
        <w:rPr>
          <w:sz w:val="28"/>
          <w:szCs w:val="36"/>
        </w:rPr>
        <w:t>2025-2029</w:t>
      </w:r>
    </w:p>
    <w:p w:rsidR="002A526A" w:rsidRPr="002A526A" w:rsidRDefault="002A526A" w:rsidP="002A526A">
      <w:pPr>
        <w:pStyle w:val="a3"/>
        <w:jc w:val="center"/>
        <w:rPr>
          <w:sz w:val="28"/>
          <w:szCs w:val="36"/>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pPr>
    </w:p>
    <w:p w:rsidR="002A526A" w:rsidRDefault="002A526A" w:rsidP="002A526A">
      <w:pPr>
        <w:pStyle w:val="a3"/>
        <w:jc w:val="center"/>
        <w:rPr>
          <w:sz w:val="20"/>
        </w:rPr>
        <w:sectPr w:rsidR="002A526A" w:rsidSect="002A526A">
          <w:type w:val="continuous"/>
          <w:pgSz w:w="11910" w:h="16390"/>
          <w:pgMar w:top="840" w:right="853" w:bottom="993" w:left="1560" w:header="720" w:footer="720" w:gutter="0"/>
          <w:cols w:space="720"/>
        </w:sectPr>
      </w:pPr>
      <w:r>
        <w:rPr>
          <w:sz w:val="20"/>
        </w:rPr>
        <w:t>2025</w:t>
      </w:r>
    </w:p>
    <w:p w:rsidR="004039B2" w:rsidRDefault="007772CF">
      <w:pPr>
        <w:pStyle w:val="1"/>
        <w:spacing w:before="64"/>
        <w:ind w:left="0" w:right="304"/>
        <w:jc w:val="center"/>
      </w:pPr>
      <w:r>
        <w:rPr>
          <w:spacing w:val="-2"/>
        </w:rPr>
        <w:lastRenderedPageBreak/>
        <w:t>СОДЕРЖАНИЕ</w:t>
      </w:r>
    </w:p>
    <w:p w:rsidR="004039B2" w:rsidRDefault="004039B2">
      <w:pPr>
        <w:pStyle w:val="a3"/>
        <w:ind w:left="0" w:firstLine="0"/>
        <w:jc w:val="left"/>
        <w:rPr>
          <w:b/>
        </w:rPr>
      </w:pPr>
    </w:p>
    <w:p w:rsidR="004039B2" w:rsidRDefault="004039B2">
      <w:pPr>
        <w:pStyle w:val="a3"/>
        <w:spacing w:before="10"/>
        <w:ind w:left="0" w:firstLine="0"/>
        <w:jc w:val="left"/>
        <w:rPr>
          <w:b/>
        </w:rPr>
      </w:pPr>
    </w:p>
    <w:p w:rsidR="004039B2" w:rsidRDefault="007772CF">
      <w:pPr>
        <w:pStyle w:val="a4"/>
        <w:numPr>
          <w:ilvl w:val="0"/>
          <w:numId w:val="50"/>
        </w:numPr>
        <w:tabs>
          <w:tab w:val="left" w:pos="473"/>
        </w:tabs>
        <w:spacing w:line="274" w:lineRule="exact"/>
        <w:ind w:left="473" w:hanging="213"/>
        <w:rPr>
          <w:b/>
          <w:sz w:val="24"/>
        </w:rPr>
      </w:pPr>
      <w:r>
        <w:rPr>
          <w:b/>
          <w:sz w:val="24"/>
        </w:rPr>
        <w:t>ЦЕЛЕВОЙ</w:t>
      </w:r>
      <w:r>
        <w:rPr>
          <w:b/>
          <w:spacing w:val="-2"/>
          <w:sz w:val="24"/>
        </w:rPr>
        <w:t xml:space="preserve"> РАЗДЕЛ</w:t>
      </w:r>
    </w:p>
    <w:p w:rsidR="004039B2" w:rsidRDefault="007772CF">
      <w:pPr>
        <w:pStyle w:val="a4"/>
        <w:numPr>
          <w:ilvl w:val="1"/>
          <w:numId w:val="49"/>
        </w:numPr>
        <w:tabs>
          <w:tab w:val="left" w:pos="680"/>
        </w:tabs>
        <w:spacing w:line="274" w:lineRule="exact"/>
        <w:rPr>
          <w:sz w:val="24"/>
        </w:rPr>
      </w:pPr>
      <w:r>
        <w:rPr>
          <w:sz w:val="24"/>
        </w:rPr>
        <w:t>Пояснительная</w:t>
      </w:r>
      <w:r>
        <w:rPr>
          <w:spacing w:val="-6"/>
          <w:sz w:val="24"/>
        </w:rPr>
        <w:t xml:space="preserve"> </w:t>
      </w:r>
      <w:r>
        <w:rPr>
          <w:spacing w:val="-2"/>
          <w:sz w:val="24"/>
        </w:rPr>
        <w:t>записка</w:t>
      </w:r>
    </w:p>
    <w:p w:rsidR="004039B2" w:rsidRDefault="007772CF">
      <w:pPr>
        <w:pStyle w:val="a4"/>
        <w:numPr>
          <w:ilvl w:val="1"/>
          <w:numId w:val="49"/>
        </w:numPr>
        <w:tabs>
          <w:tab w:val="left" w:pos="680"/>
        </w:tabs>
        <w:ind w:left="260" w:right="1579" w:firstLine="0"/>
        <w:rPr>
          <w:sz w:val="24"/>
        </w:rPr>
      </w:pPr>
      <w:r>
        <w:rPr>
          <w:sz w:val="24"/>
        </w:rPr>
        <w:t>Планируемые</w:t>
      </w:r>
      <w:r>
        <w:rPr>
          <w:spacing w:val="-7"/>
          <w:sz w:val="24"/>
        </w:rPr>
        <w:t xml:space="preserve"> </w:t>
      </w:r>
      <w:r>
        <w:rPr>
          <w:sz w:val="24"/>
        </w:rPr>
        <w:t>результаты</w:t>
      </w:r>
      <w:r>
        <w:rPr>
          <w:spacing w:val="-6"/>
          <w:sz w:val="24"/>
        </w:rPr>
        <w:t xml:space="preserve"> </w:t>
      </w:r>
      <w:r>
        <w:rPr>
          <w:sz w:val="24"/>
        </w:rPr>
        <w:t>освоения</w:t>
      </w:r>
      <w:r>
        <w:rPr>
          <w:spacing w:val="-5"/>
          <w:sz w:val="24"/>
        </w:rPr>
        <w:t xml:space="preserve"> </w:t>
      </w:r>
      <w:r>
        <w:rPr>
          <w:sz w:val="24"/>
        </w:rPr>
        <w:t>образовательной</w:t>
      </w:r>
      <w:r>
        <w:rPr>
          <w:spacing w:val="-6"/>
          <w:sz w:val="24"/>
        </w:rPr>
        <w:t xml:space="preserve"> </w:t>
      </w:r>
      <w:r>
        <w:rPr>
          <w:sz w:val="24"/>
        </w:rPr>
        <w:t>программы</w:t>
      </w:r>
      <w:r>
        <w:rPr>
          <w:spacing w:val="-6"/>
          <w:sz w:val="24"/>
        </w:rPr>
        <w:t xml:space="preserve"> </w:t>
      </w:r>
      <w:r>
        <w:rPr>
          <w:sz w:val="24"/>
        </w:rPr>
        <w:t>начального</w:t>
      </w:r>
      <w:r>
        <w:rPr>
          <w:spacing w:val="-6"/>
          <w:sz w:val="24"/>
        </w:rPr>
        <w:t xml:space="preserve"> </w:t>
      </w:r>
      <w:r>
        <w:rPr>
          <w:sz w:val="24"/>
        </w:rPr>
        <w:t xml:space="preserve">общего </w:t>
      </w:r>
      <w:r>
        <w:rPr>
          <w:spacing w:val="-2"/>
          <w:sz w:val="24"/>
        </w:rPr>
        <w:t>образования</w:t>
      </w:r>
    </w:p>
    <w:p w:rsidR="004039B2" w:rsidRDefault="007772CF">
      <w:pPr>
        <w:pStyle w:val="a4"/>
        <w:numPr>
          <w:ilvl w:val="1"/>
          <w:numId w:val="49"/>
        </w:numPr>
        <w:tabs>
          <w:tab w:val="left" w:pos="680"/>
        </w:tabs>
        <w:ind w:left="260" w:right="579" w:firstLine="0"/>
        <w:rPr>
          <w:sz w:val="24"/>
        </w:rPr>
      </w:pPr>
      <w:r>
        <w:rPr>
          <w:sz w:val="24"/>
        </w:rPr>
        <w:t>Система</w:t>
      </w:r>
      <w:r>
        <w:rPr>
          <w:spacing w:val="-7"/>
          <w:sz w:val="24"/>
        </w:rPr>
        <w:t xml:space="preserve"> </w:t>
      </w:r>
      <w:r>
        <w:rPr>
          <w:sz w:val="24"/>
        </w:rPr>
        <w:t>оценки</w:t>
      </w:r>
      <w:r>
        <w:rPr>
          <w:spacing w:val="-6"/>
          <w:sz w:val="24"/>
        </w:rPr>
        <w:t xml:space="preserve"> </w:t>
      </w:r>
      <w:r>
        <w:rPr>
          <w:sz w:val="24"/>
        </w:rPr>
        <w:t>достижения</w:t>
      </w:r>
      <w:r>
        <w:rPr>
          <w:spacing w:val="-6"/>
          <w:sz w:val="24"/>
        </w:rPr>
        <w:t xml:space="preserve"> </w:t>
      </w:r>
      <w:r>
        <w:rPr>
          <w:sz w:val="24"/>
        </w:rPr>
        <w:t>планируемых</w:t>
      </w:r>
      <w:r>
        <w:rPr>
          <w:spacing w:val="-5"/>
          <w:sz w:val="24"/>
        </w:rPr>
        <w:t xml:space="preserve"> </w:t>
      </w:r>
      <w:r>
        <w:rPr>
          <w:sz w:val="24"/>
        </w:rPr>
        <w:t>результатов</w:t>
      </w:r>
      <w:r>
        <w:rPr>
          <w:spacing w:val="-7"/>
          <w:sz w:val="24"/>
        </w:rPr>
        <w:t xml:space="preserve"> </w:t>
      </w:r>
      <w:r>
        <w:rPr>
          <w:sz w:val="24"/>
        </w:rPr>
        <w:t>освоения</w:t>
      </w:r>
      <w:r>
        <w:rPr>
          <w:spacing w:val="-6"/>
          <w:sz w:val="24"/>
        </w:rPr>
        <w:t xml:space="preserve"> </w:t>
      </w:r>
      <w:r>
        <w:rPr>
          <w:sz w:val="24"/>
        </w:rPr>
        <w:t>образовательной</w:t>
      </w:r>
      <w:r>
        <w:rPr>
          <w:spacing w:val="-6"/>
          <w:sz w:val="24"/>
        </w:rPr>
        <w:t xml:space="preserve"> </w:t>
      </w:r>
      <w:r>
        <w:rPr>
          <w:sz w:val="24"/>
        </w:rPr>
        <w:t>программы начального общего образования</w:t>
      </w:r>
    </w:p>
    <w:p w:rsidR="004039B2" w:rsidRDefault="004039B2">
      <w:pPr>
        <w:pStyle w:val="a3"/>
        <w:ind w:left="0" w:firstLine="0"/>
        <w:jc w:val="left"/>
      </w:pPr>
    </w:p>
    <w:p w:rsidR="004039B2" w:rsidRDefault="004039B2">
      <w:pPr>
        <w:pStyle w:val="a3"/>
        <w:spacing w:before="14"/>
        <w:ind w:left="0" w:firstLine="0"/>
        <w:jc w:val="left"/>
      </w:pPr>
    </w:p>
    <w:p w:rsidR="004039B2" w:rsidRDefault="007772CF">
      <w:pPr>
        <w:pStyle w:val="1"/>
        <w:numPr>
          <w:ilvl w:val="0"/>
          <w:numId w:val="50"/>
        </w:numPr>
        <w:tabs>
          <w:tab w:val="left" w:pos="566"/>
        </w:tabs>
        <w:spacing w:before="0" w:line="274" w:lineRule="exact"/>
        <w:ind w:left="566" w:hanging="306"/>
      </w:pPr>
      <w:r>
        <w:t>СОДЕРЖАТЕЛЬНЫЙ</w:t>
      </w:r>
      <w:r>
        <w:rPr>
          <w:spacing w:val="-6"/>
        </w:rPr>
        <w:t xml:space="preserve"> </w:t>
      </w:r>
      <w:r>
        <w:rPr>
          <w:spacing w:val="-2"/>
        </w:rPr>
        <w:t>РАЗДЕЛ</w:t>
      </w:r>
    </w:p>
    <w:p w:rsidR="004039B2" w:rsidRDefault="007772CF">
      <w:pPr>
        <w:pStyle w:val="a4"/>
        <w:numPr>
          <w:ilvl w:val="1"/>
          <w:numId w:val="48"/>
        </w:numPr>
        <w:tabs>
          <w:tab w:val="left" w:pos="680"/>
        </w:tabs>
        <w:spacing w:line="274" w:lineRule="exact"/>
        <w:rPr>
          <w:sz w:val="24"/>
        </w:rPr>
      </w:pPr>
      <w:r>
        <w:rPr>
          <w:sz w:val="24"/>
        </w:rPr>
        <w:t>Рабочие</w:t>
      </w:r>
      <w:r>
        <w:rPr>
          <w:spacing w:val="-3"/>
          <w:sz w:val="24"/>
        </w:rPr>
        <w:t xml:space="preserve"> </w:t>
      </w:r>
      <w:r>
        <w:rPr>
          <w:sz w:val="24"/>
        </w:rPr>
        <w:t>программы</w:t>
      </w:r>
      <w:r>
        <w:rPr>
          <w:spacing w:val="-2"/>
          <w:sz w:val="24"/>
        </w:rPr>
        <w:t xml:space="preserve"> </w:t>
      </w:r>
      <w:r>
        <w:rPr>
          <w:sz w:val="24"/>
        </w:rPr>
        <w:t>по</w:t>
      </w:r>
      <w:r>
        <w:rPr>
          <w:spacing w:val="-1"/>
          <w:sz w:val="24"/>
        </w:rPr>
        <w:t xml:space="preserve"> </w:t>
      </w:r>
      <w:r>
        <w:rPr>
          <w:sz w:val="24"/>
        </w:rPr>
        <w:t>учебным</w:t>
      </w:r>
      <w:r>
        <w:rPr>
          <w:spacing w:val="-4"/>
          <w:sz w:val="24"/>
        </w:rPr>
        <w:t xml:space="preserve"> </w:t>
      </w:r>
      <w:r>
        <w:rPr>
          <w:sz w:val="24"/>
        </w:rPr>
        <w:t>предметам,</w:t>
      </w:r>
      <w:r>
        <w:rPr>
          <w:spacing w:val="-2"/>
          <w:sz w:val="24"/>
        </w:rPr>
        <w:t xml:space="preserve"> </w:t>
      </w:r>
      <w:r>
        <w:rPr>
          <w:sz w:val="24"/>
        </w:rPr>
        <w:t>входящим</w:t>
      </w:r>
      <w:r>
        <w:rPr>
          <w:spacing w:val="-4"/>
          <w:sz w:val="24"/>
        </w:rPr>
        <w:t xml:space="preserve"> </w:t>
      </w:r>
      <w:r>
        <w:rPr>
          <w:sz w:val="24"/>
        </w:rPr>
        <w:t>в</w:t>
      </w:r>
      <w:r>
        <w:rPr>
          <w:spacing w:val="-3"/>
          <w:sz w:val="24"/>
        </w:rPr>
        <w:t xml:space="preserve"> </w:t>
      </w:r>
      <w:r>
        <w:rPr>
          <w:sz w:val="24"/>
        </w:rPr>
        <w:t>обязательную</w:t>
      </w:r>
      <w:r>
        <w:rPr>
          <w:spacing w:val="-3"/>
          <w:sz w:val="24"/>
        </w:rPr>
        <w:t xml:space="preserve"> </w:t>
      </w:r>
      <w:r>
        <w:rPr>
          <w:sz w:val="24"/>
        </w:rPr>
        <w:t>часть</w:t>
      </w:r>
      <w:r>
        <w:rPr>
          <w:spacing w:val="1"/>
          <w:sz w:val="24"/>
        </w:rPr>
        <w:t xml:space="preserve"> </w:t>
      </w:r>
      <w:r>
        <w:rPr>
          <w:sz w:val="24"/>
        </w:rPr>
        <w:t>учебного</w:t>
      </w:r>
      <w:r>
        <w:rPr>
          <w:spacing w:val="-2"/>
          <w:sz w:val="24"/>
        </w:rPr>
        <w:t xml:space="preserve"> плана</w:t>
      </w:r>
    </w:p>
    <w:p w:rsidR="004039B2" w:rsidRDefault="007772CF">
      <w:pPr>
        <w:pStyle w:val="a4"/>
        <w:numPr>
          <w:ilvl w:val="1"/>
          <w:numId w:val="48"/>
        </w:numPr>
        <w:tabs>
          <w:tab w:val="left" w:pos="680"/>
        </w:tabs>
        <w:ind w:left="260" w:right="2079" w:firstLine="0"/>
        <w:rPr>
          <w:sz w:val="24"/>
        </w:rPr>
      </w:pPr>
      <w:r>
        <w:rPr>
          <w:color w:val="333333"/>
          <w:sz w:val="24"/>
        </w:rPr>
        <w:t>Рабочие</w:t>
      </w:r>
      <w:r>
        <w:rPr>
          <w:color w:val="333333"/>
          <w:spacing w:val="-4"/>
          <w:sz w:val="24"/>
        </w:rPr>
        <w:t xml:space="preserve"> </w:t>
      </w:r>
      <w:r>
        <w:rPr>
          <w:color w:val="333333"/>
          <w:sz w:val="24"/>
        </w:rPr>
        <w:t>программы</w:t>
      </w:r>
      <w:r>
        <w:rPr>
          <w:color w:val="333333"/>
          <w:spacing w:val="-4"/>
          <w:sz w:val="24"/>
        </w:rPr>
        <w:t xml:space="preserve"> </w:t>
      </w:r>
      <w:r>
        <w:rPr>
          <w:color w:val="333333"/>
          <w:sz w:val="24"/>
        </w:rPr>
        <w:t>по</w:t>
      </w:r>
      <w:r>
        <w:rPr>
          <w:color w:val="333333"/>
          <w:spacing w:val="-2"/>
          <w:sz w:val="24"/>
        </w:rPr>
        <w:t xml:space="preserve"> </w:t>
      </w:r>
      <w:r>
        <w:rPr>
          <w:color w:val="333333"/>
          <w:sz w:val="24"/>
        </w:rPr>
        <w:t>учебным</w:t>
      </w:r>
      <w:r>
        <w:rPr>
          <w:color w:val="333333"/>
          <w:spacing w:val="-6"/>
          <w:sz w:val="24"/>
        </w:rPr>
        <w:t xml:space="preserve"> </w:t>
      </w:r>
      <w:r>
        <w:rPr>
          <w:color w:val="333333"/>
          <w:sz w:val="24"/>
        </w:rPr>
        <w:t>предметам,</w:t>
      </w:r>
      <w:r>
        <w:rPr>
          <w:color w:val="333333"/>
          <w:spacing w:val="-4"/>
          <w:sz w:val="24"/>
        </w:rPr>
        <w:t xml:space="preserve"> </w:t>
      </w:r>
      <w:r>
        <w:rPr>
          <w:color w:val="333333"/>
          <w:sz w:val="24"/>
        </w:rPr>
        <w:t>входящим</w:t>
      </w:r>
      <w:r>
        <w:rPr>
          <w:color w:val="333333"/>
          <w:spacing w:val="-5"/>
          <w:sz w:val="24"/>
        </w:rPr>
        <w:t xml:space="preserve"> </w:t>
      </w:r>
      <w:r>
        <w:rPr>
          <w:color w:val="333333"/>
          <w:sz w:val="24"/>
        </w:rPr>
        <w:t>в</w:t>
      </w:r>
      <w:r>
        <w:rPr>
          <w:color w:val="333333"/>
          <w:spacing w:val="-5"/>
          <w:sz w:val="24"/>
        </w:rPr>
        <w:t xml:space="preserve"> </w:t>
      </w:r>
      <w:r>
        <w:rPr>
          <w:color w:val="333333"/>
          <w:sz w:val="24"/>
        </w:rPr>
        <w:t>часть</w:t>
      </w:r>
      <w:r>
        <w:rPr>
          <w:color w:val="333333"/>
          <w:spacing w:val="-2"/>
          <w:sz w:val="24"/>
        </w:rPr>
        <w:t xml:space="preserve"> </w:t>
      </w:r>
      <w:r>
        <w:rPr>
          <w:color w:val="333333"/>
          <w:sz w:val="24"/>
        </w:rPr>
        <w:t>учебного</w:t>
      </w:r>
      <w:r>
        <w:rPr>
          <w:color w:val="333333"/>
          <w:spacing w:val="-4"/>
          <w:sz w:val="24"/>
        </w:rPr>
        <w:t xml:space="preserve"> </w:t>
      </w:r>
      <w:r>
        <w:rPr>
          <w:color w:val="333333"/>
          <w:sz w:val="24"/>
        </w:rPr>
        <w:t>плана, формируемую участниками образовательного процесса</w:t>
      </w:r>
    </w:p>
    <w:p w:rsidR="004039B2" w:rsidRDefault="007772CF">
      <w:pPr>
        <w:pStyle w:val="a4"/>
        <w:numPr>
          <w:ilvl w:val="1"/>
          <w:numId w:val="48"/>
        </w:numPr>
        <w:tabs>
          <w:tab w:val="left" w:pos="680"/>
        </w:tabs>
        <w:rPr>
          <w:color w:val="333333"/>
          <w:sz w:val="24"/>
        </w:rPr>
      </w:pPr>
      <w:r>
        <w:rPr>
          <w:color w:val="333333"/>
          <w:sz w:val="24"/>
        </w:rPr>
        <w:t>Рабочие</w:t>
      </w:r>
      <w:r>
        <w:rPr>
          <w:color w:val="333333"/>
          <w:spacing w:val="-3"/>
          <w:sz w:val="24"/>
        </w:rPr>
        <w:t xml:space="preserve"> </w:t>
      </w:r>
      <w:r>
        <w:rPr>
          <w:color w:val="333333"/>
          <w:sz w:val="24"/>
        </w:rPr>
        <w:t>программы</w:t>
      </w:r>
      <w:r>
        <w:rPr>
          <w:color w:val="333333"/>
          <w:spacing w:val="-3"/>
          <w:sz w:val="24"/>
        </w:rPr>
        <w:t xml:space="preserve"> </w:t>
      </w:r>
      <w:r>
        <w:rPr>
          <w:color w:val="333333"/>
          <w:sz w:val="24"/>
        </w:rPr>
        <w:t>курсов</w:t>
      </w:r>
      <w:r>
        <w:rPr>
          <w:color w:val="333333"/>
          <w:spacing w:val="-3"/>
          <w:sz w:val="24"/>
        </w:rPr>
        <w:t xml:space="preserve"> </w:t>
      </w:r>
      <w:r>
        <w:rPr>
          <w:color w:val="333333"/>
          <w:sz w:val="24"/>
        </w:rPr>
        <w:t>внеурочной</w:t>
      </w:r>
      <w:r>
        <w:rPr>
          <w:color w:val="333333"/>
          <w:spacing w:val="-2"/>
          <w:sz w:val="24"/>
        </w:rPr>
        <w:t xml:space="preserve"> деятельности</w:t>
      </w:r>
    </w:p>
    <w:p w:rsidR="004039B2" w:rsidRDefault="007772CF">
      <w:pPr>
        <w:pStyle w:val="a4"/>
        <w:numPr>
          <w:ilvl w:val="1"/>
          <w:numId w:val="48"/>
        </w:numPr>
        <w:tabs>
          <w:tab w:val="left" w:pos="680"/>
        </w:tabs>
        <w:spacing w:before="1"/>
        <w:rPr>
          <w:sz w:val="24"/>
        </w:rPr>
      </w:pPr>
      <w:r>
        <w:rPr>
          <w:sz w:val="24"/>
        </w:rPr>
        <w:t>Программа</w:t>
      </w:r>
      <w:r>
        <w:rPr>
          <w:spacing w:val="-8"/>
          <w:sz w:val="24"/>
        </w:rPr>
        <w:t xml:space="preserve"> </w:t>
      </w:r>
      <w:r>
        <w:rPr>
          <w:sz w:val="24"/>
        </w:rPr>
        <w:t>формирования</w:t>
      </w:r>
      <w:r>
        <w:rPr>
          <w:spacing w:val="-4"/>
          <w:sz w:val="24"/>
        </w:rPr>
        <w:t xml:space="preserve"> </w:t>
      </w:r>
      <w:r>
        <w:rPr>
          <w:sz w:val="24"/>
        </w:rPr>
        <w:t>универсальных</w:t>
      </w:r>
      <w:r>
        <w:rPr>
          <w:spacing w:val="-5"/>
          <w:sz w:val="24"/>
        </w:rPr>
        <w:t xml:space="preserve"> </w:t>
      </w:r>
      <w:r>
        <w:rPr>
          <w:sz w:val="24"/>
        </w:rPr>
        <w:t>учебных</w:t>
      </w:r>
      <w:r>
        <w:rPr>
          <w:spacing w:val="-4"/>
          <w:sz w:val="24"/>
        </w:rPr>
        <w:t xml:space="preserve"> </w:t>
      </w:r>
      <w:r>
        <w:rPr>
          <w:spacing w:val="-2"/>
          <w:sz w:val="24"/>
        </w:rPr>
        <w:t>действий</w:t>
      </w:r>
    </w:p>
    <w:p w:rsidR="004039B2" w:rsidRDefault="007772CF">
      <w:pPr>
        <w:pStyle w:val="a4"/>
        <w:numPr>
          <w:ilvl w:val="1"/>
          <w:numId w:val="48"/>
        </w:numPr>
        <w:tabs>
          <w:tab w:val="left" w:pos="680"/>
        </w:tabs>
        <w:rPr>
          <w:sz w:val="24"/>
        </w:rPr>
      </w:pPr>
      <w:r>
        <w:rPr>
          <w:sz w:val="24"/>
        </w:rPr>
        <w:t>Рабочая</w:t>
      </w:r>
      <w:r>
        <w:rPr>
          <w:spacing w:val="-3"/>
          <w:sz w:val="24"/>
        </w:rPr>
        <w:t xml:space="preserve"> </w:t>
      </w:r>
      <w:r>
        <w:rPr>
          <w:sz w:val="24"/>
        </w:rPr>
        <w:t>программа</w:t>
      </w:r>
      <w:r>
        <w:rPr>
          <w:spacing w:val="-2"/>
          <w:sz w:val="24"/>
        </w:rPr>
        <w:t xml:space="preserve"> воспитания</w:t>
      </w:r>
    </w:p>
    <w:p w:rsidR="004039B2" w:rsidRDefault="004039B2">
      <w:pPr>
        <w:pStyle w:val="a3"/>
        <w:ind w:left="0" w:firstLine="0"/>
        <w:jc w:val="left"/>
      </w:pPr>
    </w:p>
    <w:p w:rsidR="004039B2" w:rsidRDefault="004039B2">
      <w:pPr>
        <w:pStyle w:val="a3"/>
        <w:spacing w:before="14"/>
        <w:ind w:left="0" w:firstLine="0"/>
        <w:jc w:val="left"/>
      </w:pPr>
    </w:p>
    <w:p w:rsidR="004039B2" w:rsidRDefault="007772CF">
      <w:pPr>
        <w:pStyle w:val="1"/>
        <w:numPr>
          <w:ilvl w:val="0"/>
          <w:numId w:val="50"/>
        </w:numPr>
        <w:tabs>
          <w:tab w:val="left" w:pos="660"/>
        </w:tabs>
        <w:spacing w:before="0" w:line="274" w:lineRule="exact"/>
        <w:ind w:left="660" w:hanging="400"/>
      </w:pPr>
      <w:r>
        <w:t>ОРГАНИЗАЦИОННЫЙ</w:t>
      </w:r>
      <w:r>
        <w:rPr>
          <w:spacing w:val="-5"/>
        </w:rPr>
        <w:t xml:space="preserve"> </w:t>
      </w:r>
      <w:r>
        <w:rPr>
          <w:spacing w:val="-2"/>
        </w:rPr>
        <w:t>РАЗДЕЛ</w:t>
      </w:r>
    </w:p>
    <w:p w:rsidR="004039B2" w:rsidRDefault="007772CF">
      <w:pPr>
        <w:pStyle w:val="a4"/>
        <w:numPr>
          <w:ilvl w:val="1"/>
          <w:numId w:val="47"/>
        </w:numPr>
        <w:tabs>
          <w:tab w:val="left" w:pos="680"/>
        </w:tabs>
        <w:spacing w:line="274" w:lineRule="exact"/>
        <w:rPr>
          <w:sz w:val="24"/>
        </w:rPr>
      </w:pPr>
      <w:r>
        <w:rPr>
          <w:sz w:val="24"/>
        </w:rPr>
        <w:t>Учебный</w:t>
      </w:r>
      <w:r>
        <w:rPr>
          <w:spacing w:val="-2"/>
          <w:sz w:val="24"/>
        </w:rPr>
        <w:t xml:space="preserve"> </w:t>
      </w:r>
      <w:r>
        <w:rPr>
          <w:sz w:val="24"/>
        </w:rPr>
        <w:t>план</w:t>
      </w:r>
      <w:r>
        <w:rPr>
          <w:spacing w:val="-4"/>
          <w:sz w:val="24"/>
        </w:rPr>
        <w:t xml:space="preserve"> </w:t>
      </w:r>
      <w:r>
        <w:rPr>
          <w:sz w:val="24"/>
        </w:rPr>
        <w:t>начального</w:t>
      </w:r>
      <w:r>
        <w:rPr>
          <w:spacing w:val="-2"/>
          <w:sz w:val="24"/>
        </w:rPr>
        <w:t xml:space="preserve"> </w:t>
      </w:r>
      <w:r>
        <w:rPr>
          <w:sz w:val="24"/>
        </w:rPr>
        <w:t>общего</w:t>
      </w:r>
      <w:r>
        <w:rPr>
          <w:spacing w:val="-1"/>
          <w:sz w:val="24"/>
        </w:rPr>
        <w:t xml:space="preserve"> </w:t>
      </w:r>
      <w:r>
        <w:rPr>
          <w:spacing w:val="-2"/>
          <w:sz w:val="24"/>
        </w:rPr>
        <w:t>образования</w:t>
      </w:r>
    </w:p>
    <w:p w:rsidR="004039B2" w:rsidRDefault="007772CF">
      <w:pPr>
        <w:pStyle w:val="a4"/>
        <w:numPr>
          <w:ilvl w:val="1"/>
          <w:numId w:val="47"/>
        </w:numPr>
        <w:tabs>
          <w:tab w:val="left" w:pos="680"/>
        </w:tabs>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p w:rsidR="004039B2" w:rsidRDefault="007772CF">
      <w:pPr>
        <w:pStyle w:val="a4"/>
        <w:numPr>
          <w:ilvl w:val="1"/>
          <w:numId w:val="47"/>
        </w:numPr>
        <w:tabs>
          <w:tab w:val="left" w:pos="680"/>
        </w:tabs>
        <w:spacing w:before="1"/>
        <w:rPr>
          <w:sz w:val="24"/>
        </w:rPr>
      </w:pPr>
      <w:r>
        <w:rPr>
          <w:sz w:val="24"/>
        </w:rPr>
        <w:t>Календарный</w:t>
      </w:r>
      <w:r>
        <w:rPr>
          <w:spacing w:val="-4"/>
          <w:sz w:val="24"/>
        </w:rPr>
        <w:t xml:space="preserve"> </w:t>
      </w:r>
      <w:r>
        <w:rPr>
          <w:sz w:val="24"/>
        </w:rPr>
        <w:t>учебный</w:t>
      </w:r>
      <w:r>
        <w:rPr>
          <w:spacing w:val="-5"/>
          <w:sz w:val="24"/>
        </w:rPr>
        <w:t xml:space="preserve"> </w:t>
      </w:r>
      <w:r>
        <w:rPr>
          <w:spacing w:val="-2"/>
          <w:sz w:val="24"/>
        </w:rPr>
        <w:t>график</w:t>
      </w:r>
    </w:p>
    <w:p w:rsidR="004039B2" w:rsidRDefault="007772CF">
      <w:pPr>
        <w:pStyle w:val="a4"/>
        <w:numPr>
          <w:ilvl w:val="1"/>
          <w:numId w:val="47"/>
        </w:numPr>
        <w:tabs>
          <w:tab w:val="left" w:pos="680"/>
        </w:tabs>
        <w:rPr>
          <w:sz w:val="24"/>
        </w:rPr>
      </w:pPr>
      <w:r>
        <w:rPr>
          <w:sz w:val="24"/>
        </w:rPr>
        <w:t>Календарный</w:t>
      </w:r>
      <w:r>
        <w:rPr>
          <w:spacing w:val="-8"/>
          <w:sz w:val="24"/>
        </w:rPr>
        <w:t xml:space="preserve"> </w:t>
      </w:r>
      <w:r>
        <w:rPr>
          <w:sz w:val="24"/>
        </w:rPr>
        <w:t>план</w:t>
      </w:r>
      <w:r>
        <w:rPr>
          <w:spacing w:val="-7"/>
          <w:sz w:val="24"/>
        </w:rPr>
        <w:t xml:space="preserve"> </w:t>
      </w:r>
      <w:r>
        <w:rPr>
          <w:sz w:val="24"/>
        </w:rPr>
        <w:t>воспитательной</w:t>
      </w:r>
      <w:r>
        <w:rPr>
          <w:spacing w:val="-5"/>
          <w:sz w:val="24"/>
        </w:rPr>
        <w:t xml:space="preserve"> </w:t>
      </w:r>
      <w:r>
        <w:rPr>
          <w:spacing w:val="-2"/>
          <w:sz w:val="24"/>
        </w:rPr>
        <w:t>работы</w:t>
      </w:r>
    </w:p>
    <w:p w:rsidR="004039B2" w:rsidRDefault="007772CF">
      <w:pPr>
        <w:pStyle w:val="a4"/>
        <w:numPr>
          <w:ilvl w:val="1"/>
          <w:numId w:val="47"/>
        </w:numPr>
        <w:tabs>
          <w:tab w:val="left" w:pos="680"/>
        </w:tabs>
        <w:rPr>
          <w:sz w:val="24"/>
        </w:rPr>
      </w:pPr>
      <w:r>
        <w:rPr>
          <w:sz w:val="24"/>
        </w:rPr>
        <w:t>Условия</w:t>
      </w:r>
      <w:r>
        <w:rPr>
          <w:spacing w:val="-7"/>
          <w:sz w:val="24"/>
        </w:rPr>
        <w:t xml:space="preserve"> </w:t>
      </w:r>
      <w:r>
        <w:rPr>
          <w:sz w:val="24"/>
        </w:rPr>
        <w:t>реализации</w:t>
      </w:r>
      <w:r>
        <w:rPr>
          <w:spacing w:val="-5"/>
          <w:sz w:val="24"/>
        </w:rPr>
        <w:t xml:space="preserve"> </w:t>
      </w:r>
      <w:r>
        <w:rPr>
          <w:sz w:val="24"/>
        </w:rPr>
        <w:t>образовательной</w:t>
      </w:r>
      <w:r>
        <w:rPr>
          <w:spacing w:val="-6"/>
          <w:sz w:val="24"/>
        </w:rPr>
        <w:t xml:space="preserve"> </w:t>
      </w:r>
      <w:r>
        <w:rPr>
          <w:sz w:val="24"/>
        </w:rPr>
        <w:t>программы</w:t>
      </w:r>
      <w:r>
        <w:rPr>
          <w:spacing w:val="-5"/>
          <w:sz w:val="24"/>
        </w:rPr>
        <w:t xml:space="preserve"> </w:t>
      </w:r>
      <w:r>
        <w:rPr>
          <w:sz w:val="24"/>
        </w:rPr>
        <w:t>начального</w:t>
      </w:r>
      <w:r>
        <w:rPr>
          <w:spacing w:val="-5"/>
          <w:sz w:val="24"/>
        </w:rPr>
        <w:t xml:space="preserve"> </w:t>
      </w:r>
      <w:r>
        <w:rPr>
          <w:sz w:val="24"/>
        </w:rPr>
        <w:t>общего</w:t>
      </w:r>
      <w:r>
        <w:rPr>
          <w:spacing w:val="-4"/>
          <w:sz w:val="24"/>
        </w:rPr>
        <w:t xml:space="preserve"> </w:t>
      </w:r>
      <w:r>
        <w:rPr>
          <w:spacing w:val="-2"/>
          <w:sz w:val="24"/>
        </w:rPr>
        <w:t>образования</w:t>
      </w:r>
    </w:p>
    <w:p w:rsidR="004039B2" w:rsidRDefault="007772CF">
      <w:pPr>
        <w:spacing w:before="273"/>
        <w:ind w:left="260"/>
        <w:rPr>
          <w:b/>
          <w:sz w:val="24"/>
        </w:rPr>
      </w:pPr>
      <w:r>
        <w:rPr>
          <w:b/>
          <w:spacing w:val="-2"/>
          <w:sz w:val="24"/>
        </w:rPr>
        <w:t>ПРИЛОЖЕНИЕ</w:t>
      </w:r>
    </w:p>
    <w:p w:rsidR="004039B2" w:rsidRDefault="004039B2">
      <w:pPr>
        <w:rPr>
          <w:b/>
          <w:sz w:val="24"/>
        </w:rPr>
        <w:sectPr w:rsidR="004039B2">
          <w:pgSz w:w="11910" w:h="16390"/>
          <w:pgMar w:top="780" w:right="0" w:bottom="280" w:left="992" w:header="720" w:footer="720" w:gutter="0"/>
          <w:cols w:space="720"/>
        </w:sectPr>
      </w:pPr>
    </w:p>
    <w:p w:rsidR="004039B2" w:rsidRDefault="007772CF">
      <w:pPr>
        <w:spacing w:before="64"/>
        <w:ind w:left="321"/>
        <w:rPr>
          <w:b/>
          <w:sz w:val="24"/>
        </w:rPr>
      </w:pPr>
      <w:r>
        <w:rPr>
          <w:b/>
          <w:sz w:val="24"/>
        </w:rPr>
        <w:lastRenderedPageBreak/>
        <w:t>ЦЕЛЕВОЙ</w:t>
      </w:r>
      <w:r>
        <w:rPr>
          <w:b/>
          <w:spacing w:val="-2"/>
          <w:sz w:val="24"/>
        </w:rPr>
        <w:t xml:space="preserve"> РАЗДЕЛ</w:t>
      </w:r>
    </w:p>
    <w:p w:rsidR="004039B2" w:rsidRDefault="007772CF">
      <w:pPr>
        <w:spacing w:before="268"/>
        <w:ind w:left="321"/>
        <w:rPr>
          <w:b/>
          <w:sz w:val="24"/>
        </w:rPr>
      </w:pPr>
      <w:r>
        <w:rPr>
          <w:b/>
          <w:sz w:val="24"/>
        </w:rPr>
        <w:t>ПОЯСНИТЕЛЬНАЯ</w:t>
      </w:r>
      <w:r>
        <w:rPr>
          <w:b/>
          <w:spacing w:val="-8"/>
          <w:sz w:val="24"/>
        </w:rPr>
        <w:t xml:space="preserve"> </w:t>
      </w:r>
      <w:r>
        <w:rPr>
          <w:b/>
          <w:spacing w:val="-2"/>
          <w:sz w:val="24"/>
        </w:rPr>
        <w:t>ЗАПИСКА</w:t>
      </w:r>
    </w:p>
    <w:p w:rsidR="004039B2" w:rsidRDefault="007772CF">
      <w:pPr>
        <w:pStyle w:val="a3"/>
        <w:spacing w:before="265"/>
        <w:ind w:right="565"/>
      </w:pPr>
      <w:r>
        <w:t>Образовательная программа начального общего образования разработана Муниципальное бюджетное общеобразовательное учреждение "Основная общеобразовательная школа имени Тимофея Ивина с. Иннокентьевка" в соответствии с федеральным государственным образовательным стандартом начального общего образования</w:t>
      </w:r>
      <w:r>
        <w:rPr>
          <w:spacing w:val="-2"/>
        </w:rPr>
        <w:t xml:space="preserve"> </w:t>
      </w:r>
      <w:r>
        <w:t>(далее</w:t>
      </w:r>
      <w:r>
        <w:rPr>
          <w:spacing w:val="-2"/>
        </w:rPr>
        <w:t xml:space="preserve"> </w:t>
      </w:r>
      <w:r>
        <w:t>-</w:t>
      </w:r>
      <w:r>
        <w:rPr>
          <w:spacing w:val="-3"/>
        </w:rPr>
        <w:t xml:space="preserve"> </w:t>
      </w:r>
      <w:r>
        <w:t>ФГОС</w:t>
      </w:r>
      <w:r>
        <w:rPr>
          <w:spacing w:val="-2"/>
        </w:rPr>
        <w:t xml:space="preserve"> </w:t>
      </w:r>
      <w:r>
        <w:t>НОО),</w:t>
      </w:r>
      <w:r>
        <w:rPr>
          <w:spacing w:val="-2"/>
        </w:rPr>
        <w:t xml:space="preserve"> </w:t>
      </w:r>
      <w:r>
        <w:t>с</w:t>
      </w:r>
      <w:r>
        <w:rPr>
          <w:spacing w:val="-1"/>
        </w:rPr>
        <w:t xml:space="preserve"> </w:t>
      </w:r>
      <w:r>
        <w:t>учетом</w:t>
      </w:r>
      <w:r>
        <w:rPr>
          <w:spacing w:val="-2"/>
        </w:rPr>
        <w:t xml:space="preserve"> </w:t>
      </w:r>
      <w:r>
        <w:t>федеральной</w:t>
      </w:r>
      <w:r>
        <w:rPr>
          <w:spacing w:val="-1"/>
        </w:rPr>
        <w:t xml:space="preserve"> </w:t>
      </w:r>
      <w:r>
        <w:t>образовательной</w:t>
      </w:r>
      <w:r>
        <w:rPr>
          <w:spacing w:val="-4"/>
        </w:rPr>
        <w:t xml:space="preserve"> </w:t>
      </w:r>
      <w:r>
        <w:t>программой</w:t>
      </w:r>
      <w:r>
        <w:rPr>
          <w:spacing w:val="-4"/>
        </w:rPr>
        <w:t xml:space="preserve"> </w:t>
      </w:r>
      <w:r>
        <w:t>начального общего</w:t>
      </w:r>
      <w:r>
        <w:rPr>
          <w:spacing w:val="-9"/>
        </w:rPr>
        <w:t xml:space="preserve"> </w:t>
      </w:r>
      <w:r>
        <w:t>образования</w:t>
      </w:r>
      <w:r>
        <w:rPr>
          <w:spacing w:val="-9"/>
        </w:rPr>
        <w:t xml:space="preserve"> </w:t>
      </w:r>
      <w:r>
        <w:t>(далее</w:t>
      </w:r>
      <w:r>
        <w:rPr>
          <w:spacing w:val="-9"/>
        </w:rPr>
        <w:t xml:space="preserve"> </w:t>
      </w:r>
      <w:r>
        <w:t>–</w:t>
      </w:r>
      <w:r>
        <w:rPr>
          <w:spacing w:val="-9"/>
        </w:rPr>
        <w:t xml:space="preserve"> </w:t>
      </w:r>
      <w:r>
        <w:t>ФОП</w:t>
      </w:r>
      <w:r>
        <w:rPr>
          <w:spacing w:val="-10"/>
        </w:rPr>
        <w:t xml:space="preserve"> </w:t>
      </w:r>
      <w:r>
        <w:t>НОО)</w:t>
      </w:r>
      <w:r>
        <w:rPr>
          <w:spacing w:val="-10"/>
        </w:rPr>
        <w:t xml:space="preserve"> </w:t>
      </w:r>
      <w:r>
        <w:t>и</w:t>
      </w:r>
      <w:r>
        <w:rPr>
          <w:spacing w:val="-8"/>
        </w:rPr>
        <w:t xml:space="preserve"> </w:t>
      </w:r>
      <w:r>
        <w:t>на</w:t>
      </w:r>
      <w:r>
        <w:rPr>
          <w:spacing w:val="-10"/>
        </w:rPr>
        <w:t xml:space="preserve"> </w:t>
      </w:r>
      <w:r>
        <w:t>основании</w:t>
      </w:r>
      <w:r>
        <w:rPr>
          <w:spacing w:val="-11"/>
        </w:rPr>
        <w:t xml:space="preserve"> </w:t>
      </w:r>
      <w:r>
        <w:t>целевых</w:t>
      </w:r>
      <w:r>
        <w:rPr>
          <w:spacing w:val="-7"/>
        </w:rPr>
        <w:t xml:space="preserve"> </w:t>
      </w:r>
      <w:r>
        <w:t>ориентиров</w:t>
      </w:r>
      <w:r>
        <w:rPr>
          <w:spacing w:val="-12"/>
        </w:rPr>
        <w:t xml:space="preserve"> </w:t>
      </w:r>
      <w:r>
        <w:t>федеральной</w:t>
      </w:r>
      <w:r>
        <w:rPr>
          <w:spacing w:val="-8"/>
        </w:rPr>
        <w:t xml:space="preserve"> </w:t>
      </w:r>
      <w:r>
        <w:t>рабочей программы воспитания.</w:t>
      </w:r>
    </w:p>
    <w:p w:rsidR="004039B2" w:rsidRDefault="007772CF">
      <w:pPr>
        <w:pStyle w:val="a3"/>
        <w:ind w:right="562"/>
      </w:pPr>
      <w:r>
        <w:t>Образовательная</w:t>
      </w:r>
      <w:r>
        <w:rPr>
          <w:spacing w:val="-12"/>
        </w:rPr>
        <w:t xml:space="preserve"> </w:t>
      </w:r>
      <w:r>
        <w:t>программа</w:t>
      </w:r>
      <w:r>
        <w:rPr>
          <w:spacing w:val="-13"/>
        </w:rPr>
        <w:t xml:space="preserve"> </w:t>
      </w:r>
      <w:r>
        <w:t>начального</w:t>
      </w:r>
      <w:r>
        <w:rPr>
          <w:spacing w:val="-12"/>
        </w:rPr>
        <w:t xml:space="preserve"> </w:t>
      </w:r>
      <w:r>
        <w:t>общего</w:t>
      </w:r>
      <w:r>
        <w:rPr>
          <w:spacing w:val="-12"/>
        </w:rPr>
        <w:t xml:space="preserve"> </w:t>
      </w:r>
      <w:r>
        <w:t>образования</w:t>
      </w:r>
      <w:r>
        <w:rPr>
          <w:spacing w:val="-12"/>
        </w:rPr>
        <w:t xml:space="preserve"> </w:t>
      </w:r>
      <w:r>
        <w:t>является</w:t>
      </w:r>
      <w:r>
        <w:rPr>
          <w:spacing w:val="-12"/>
        </w:rPr>
        <w:t xml:space="preserve"> </w:t>
      </w:r>
      <w:r>
        <w:t>основным</w:t>
      </w:r>
      <w:r>
        <w:rPr>
          <w:spacing w:val="-13"/>
        </w:rPr>
        <w:t xml:space="preserve"> </w:t>
      </w:r>
      <w:r>
        <w:t xml:space="preserve">документом, определяющим содержание образования и регламентирующим образовательную деятельность </w:t>
      </w:r>
      <w:bookmarkStart w:id="0" w:name="_Hlk217781979"/>
      <w:r w:rsidR="00E36CE2">
        <w:t xml:space="preserve">Муниципальное бюджетное общеобразовательное учреждение </w:t>
      </w:r>
      <w:r>
        <w:t>"Основная общеобразовательная школа имени Тимофея Ивина с. Иннокентьевка"</w:t>
      </w:r>
      <w:bookmarkEnd w:id="0"/>
      <w:r>
        <w:t xml:space="preserve"> в единстве урочной и внеурочной деятельности.</w:t>
      </w:r>
    </w:p>
    <w:p w:rsidR="004039B2" w:rsidRDefault="007772CF">
      <w:pPr>
        <w:pStyle w:val="a3"/>
        <w:ind w:left="741" w:firstLine="0"/>
      </w:pPr>
      <w:r>
        <w:rPr>
          <w:b/>
        </w:rPr>
        <w:t>Целями</w:t>
      </w:r>
      <w:r>
        <w:rPr>
          <w:b/>
          <w:spacing w:val="-6"/>
        </w:rPr>
        <w:t xml:space="preserve"> </w:t>
      </w:r>
      <w:r>
        <w:t>реализации</w:t>
      </w:r>
      <w:r>
        <w:rPr>
          <w:spacing w:val="-4"/>
        </w:rPr>
        <w:t xml:space="preserve"> </w:t>
      </w:r>
      <w:r>
        <w:t>образовательной</w:t>
      </w:r>
      <w:r>
        <w:rPr>
          <w:spacing w:val="-4"/>
        </w:rPr>
        <w:t xml:space="preserve"> </w:t>
      </w:r>
      <w:r>
        <w:t>программы</w:t>
      </w:r>
      <w:r>
        <w:rPr>
          <w:spacing w:val="-4"/>
        </w:rPr>
        <w:t xml:space="preserve"> </w:t>
      </w:r>
      <w:r>
        <w:t>начального</w:t>
      </w:r>
      <w:r>
        <w:rPr>
          <w:spacing w:val="-4"/>
        </w:rPr>
        <w:t xml:space="preserve"> </w:t>
      </w:r>
      <w:r>
        <w:t>общего</w:t>
      </w:r>
      <w:r>
        <w:rPr>
          <w:spacing w:val="-4"/>
        </w:rPr>
        <w:t xml:space="preserve"> </w:t>
      </w:r>
      <w:r>
        <w:t>образования</w:t>
      </w:r>
      <w:r>
        <w:rPr>
          <w:spacing w:val="-4"/>
        </w:rPr>
        <w:t xml:space="preserve"> </w:t>
      </w:r>
      <w:r>
        <w:rPr>
          <w:spacing w:val="-2"/>
        </w:rPr>
        <w:t>являются:</w:t>
      </w:r>
    </w:p>
    <w:p w:rsidR="004039B2" w:rsidRDefault="007772CF">
      <w:pPr>
        <w:pStyle w:val="a4"/>
        <w:numPr>
          <w:ilvl w:val="0"/>
          <w:numId w:val="46"/>
        </w:numPr>
        <w:tabs>
          <w:tab w:val="left" w:pos="1101"/>
        </w:tabs>
        <w:ind w:right="568"/>
        <w:rPr>
          <w:sz w:val="24"/>
        </w:rPr>
      </w:pPr>
      <w:r>
        <w:rPr>
          <w:sz w:val="24"/>
        </w:rPr>
        <w:t xml:space="preserve">обеспечение реализации конституционного права обучающихся на получение качественного начального общего образования, включающего обучение, развитие и </w:t>
      </w:r>
      <w:r>
        <w:rPr>
          <w:spacing w:val="-2"/>
          <w:sz w:val="24"/>
        </w:rPr>
        <w:t>воспитание;</w:t>
      </w:r>
    </w:p>
    <w:p w:rsidR="004039B2" w:rsidRDefault="007772CF">
      <w:pPr>
        <w:pStyle w:val="a4"/>
        <w:numPr>
          <w:ilvl w:val="0"/>
          <w:numId w:val="46"/>
        </w:numPr>
        <w:tabs>
          <w:tab w:val="left" w:pos="1101"/>
        </w:tabs>
        <w:spacing w:before="1"/>
        <w:ind w:right="569"/>
        <w:rPr>
          <w:sz w:val="24"/>
        </w:rPr>
      </w:pPr>
      <w:r>
        <w:rPr>
          <w:sz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4039B2" w:rsidRDefault="007772CF">
      <w:pPr>
        <w:pStyle w:val="a4"/>
        <w:numPr>
          <w:ilvl w:val="0"/>
          <w:numId w:val="46"/>
        </w:numPr>
        <w:tabs>
          <w:tab w:val="left" w:pos="1101"/>
        </w:tabs>
        <w:ind w:right="569"/>
        <w:rPr>
          <w:sz w:val="24"/>
        </w:rPr>
      </w:pPr>
      <w:r>
        <w:rPr>
          <w:sz w:val="24"/>
        </w:rPr>
        <w:t>создание условий для свободного развития каждого обучающегося с учётом его потребностей, возможностей и стремления к самореализации;</w:t>
      </w:r>
    </w:p>
    <w:p w:rsidR="004039B2" w:rsidRDefault="007772CF">
      <w:pPr>
        <w:pStyle w:val="a4"/>
        <w:numPr>
          <w:ilvl w:val="0"/>
          <w:numId w:val="46"/>
        </w:numPr>
        <w:tabs>
          <w:tab w:val="left" w:pos="1101"/>
        </w:tabs>
        <w:ind w:right="569"/>
        <w:rPr>
          <w:sz w:val="24"/>
        </w:rPr>
      </w:pPr>
      <w:r>
        <w:rPr>
          <w:sz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 и (или) иных категорий обучающихся.</w:t>
      </w:r>
    </w:p>
    <w:p w:rsidR="004039B2" w:rsidRDefault="007772CF">
      <w:pPr>
        <w:pStyle w:val="a3"/>
        <w:ind w:right="568"/>
      </w:pPr>
      <w:r>
        <w:t>Достижение</w:t>
      </w:r>
      <w:r>
        <w:rPr>
          <w:spacing w:val="-15"/>
        </w:rPr>
        <w:t xml:space="preserve"> </w:t>
      </w:r>
      <w:r>
        <w:t>поставленных</w:t>
      </w:r>
      <w:r>
        <w:rPr>
          <w:spacing w:val="-15"/>
        </w:rPr>
        <w:t xml:space="preserve"> </w:t>
      </w:r>
      <w:r>
        <w:t>целей</w:t>
      </w:r>
      <w:r>
        <w:rPr>
          <w:spacing w:val="-14"/>
        </w:rPr>
        <w:t xml:space="preserve"> </w:t>
      </w:r>
      <w:r>
        <w:t>реализации</w:t>
      </w:r>
      <w:r>
        <w:rPr>
          <w:spacing w:val="-14"/>
        </w:rPr>
        <w:t xml:space="preserve"> </w:t>
      </w:r>
      <w:r>
        <w:t>образовательной</w:t>
      </w:r>
      <w:r>
        <w:rPr>
          <w:spacing w:val="-14"/>
        </w:rPr>
        <w:t xml:space="preserve"> </w:t>
      </w:r>
      <w:r>
        <w:t>программы</w:t>
      </w:r>
      <w:r>
        <w:rPr>
          <w:spacing w:val="-15"/>
        </w:rPr>
        <w:t xml:space="preserve"> </w:t>
      </w:r>
      <w:r>
        <w:t>начального</w:t>
      </w:r>
      <w:r>
        <w:rPr>
          <w:spacing w:val="-15"/>
        </w:rPr>
        <w:t xml:space="preserve"> </w:t>
      </w:r>
      <w:r>
        <w:t xml:space="preserve">общего образования предусматривает решение следующих основных </w:t>
      </w:r>
      <w:r>
        <w:rPr>
          <w:b/>
        </w:rPr>
        <w:t>задач</w:t>
      </w:r>
      <w:r>
        <w:t>:</w:t>
      </w:r>
    </w:p>
    <w:p w:rsidR="004039B2" w:rsidRDefault="007772CF">
      <w:pPr>
        <w:pStyle w:val="a4"/>
        <w:numPr>
          <w:ilvl w:val="0"/>
          <w:numId w:val="46"/>
        </w:numPr>
        <w:tabs>
          <w:tab w:val="left" w:pos="1101"/>
        </w:tabs>
        <w:ind w:right="559"/>
        <w:rPr>
          <w:sz w:val="24"/>
        </w:rPr>
      </w:pPr>
      <w:r>
        <w:rPr>
          <w:sz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4039B2" w:rsidRDefault="007772CF">
      <w:pPr>
        <w:pStyle w:val="a4"/>
        <w:numPr>
          <w:ilvl w:val="0"/>
          <w:numId w:val="46"/>
        </w:numPr>
        <w:tabs>
          <w:tab w:val="left" w:pos="1101"/>
        </w:tabs>
        <w:spacing w:before="1"/>
        <w:ind w:right="567"/>
        <w:rPr>
          <w:sz w:val="24"/>
        </w:rPr>
      </w:pPr>
      <w:r>
        <w:rPr>
          <w:sz w:val="24"/>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039B2" w:rsidRDefault="007772CF">
      <w:pPr>
        <w:pStyle w:val="a4"/>
        <w:numPr>
          <w:ilvl w:val="0"/>
          <w:numId w:val="46"/>
        </w:numPr>
        <w:tabs>
          <w:tab w:val="left" w:pos="1101"/>
        </w:tabs>
        <w:ind w:right="570"/>
        <w:rPr>
          <w:sz w:val="24"/>
        </w:rPr>
      </w:pPr>
      <w:r>
        <w:rPr>
          <w:sz w:val="24"/>
        </w:rPr>
        <w:t xml:space="preserve">становление и развитие личности в ее индивидуальности, самобытности, уникальности и </w:t>
      </w:r>
      <w:r>
        <w:rPr>
          <w:spacing w:val="-2"/>
          <w:sz w:val="24"/>
        </w:rPr>
        <w:t>неповторимости;</w:t>
      </w:r>
    </w:p>
    <w:p w:rsidR="004039B2" w:rsidRDefault="007772CF">
      <w:pPr>
        <w:pStyle w:val="a4"/>
        <w:numPr>
          <w:ilvl w:val="0"/>
          <w:numId w:val="46"/>
        </w:numPr>
        <w:tabs>
          <w:tab w:val="left" w:pos="1100"/>
        </w:tabs>
        <w:ind w:left="1100" w:hanging="359"/>
        <w:rPr>
          <w:sz w:val="24"/>
        </w:rPr>
      </w:pPr>
      <w:r>
        <w:rPr>
          <w:sz w:val="24"/>
        </w:rPr>
        <w:t>обеспечение</w:t>
      </w:r>
      <w:r>
        <w:rPr>
          <w:spacing w:val="-4"/>
          <w:sz w:val="24"/>
        </w:rPr>
        <w:t xml:space="preserve"> </w:t>
      </w:r>
      <w:r>
        <w:rPr>
          <w:sz w:val="24"/>
        </w:rPr>
        <w:t>преемственности</w:t>
      </w:r>
      <w:r>
        <w:rPr>
          <w:spacing w:val="-3"/>
          <w:sz w:val="24"/>
        </w:rPr>
        <w:t xml:space="preserve"> </w:t>
      </w:r>
      <w:r>
        <w:rPr>
          <w:sz w:val="24"/>
        </w:rPr>
        <w:t>начального</w:t>
      </w:r>
      <w:r>
        <w:rPr>
          <w:spacing w:val="-3"/>
          <w:sz w:val="24"/>
        </w:rPr>
        <w:t xml:space="preserve"> </w:t>
      </w:r>
      <w:r>
        <w:rPr>
          <w:sz w:val="24"/>
        </w:rPr>
        <w:t>общего</w:t>
      </w:r>
      <w:r>
        <w:rPr>
          <w:spacing w:val="-2"/>
          <w:sz w:val="24"/>
        </w:rPr>
        <w:t xml:space="preserve"> </w:t>
      </w:r>
      <w:r>
        <w:rPr>
          <w:sz w:val="24"/>
        </w:rPr>
        <w:t>и</w:t>
      </w:r>
      <w:r>
        <w:rPr>
          <w:spacing w:val="-3"/>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p w:rsidR="004039B2" w:rsidRDefault="007772CF">
      <w:pPr>
        <w:pStyle w:val="a4"/>
        <w:numPr>
          <w:ilvl w:val="0"/>
          <w:numId w:val="46"/>
        </w:numPr>
        <w:tabs>
          <w:tab w:val="left" w:pos="1101"/>
        </w:tabs>
        <w:ind w:right="568"/>
        <w:rPr>
          <w:sz w:val="24"/>
        </w:rPr>
      </w:pPr>
      <w:r>
        <w:rPr>
          <w:sz w:val="24"/>
        </w:rPr>
        <w:t>достижение планируемых результатов освоения образовательной программы начального общего образования всеми обучающимися, в том числе обучающимися с ограниченными возможностями здоровья (далее – обучающиеся с ОВЗ);</w:t>
      </w:r>
    </w:p>
    <w:p w:rsidR="004039B2" w:rsidRDefault="007772CF">
      <w:pPr>
        <w:pStyle w:val="a4"/>
        <w:numPr>
          <w:ilvl w:val="0"/>
          <w:numId w:val="46"/>
        </w:numPr>
        <w:tabs>
          <w:tab w:val="left" w:pos="1100"/>
        </w:tabs>
        <w:ind w:left="1100" w:hanging="359"/>
        <w:rPr>
          <w:sz w:val="24"/>
        </w:rPr>
      </w:pPr>
      <w:r>
        <w:rPr>
          <w:sz w:val="24"/>
        </w:rPr>
        <w:t>обеспечение</w:t>
      </w:r>
      <w:r>
        <w:rPr>
          <w:spacing w:val="-8"/>
          <w:sz w:val="24"/>
        </w:rPr>
        <w:t xml:space="preserve"> </w:t>
      </w:r>
      <w:r>
        <w:rPr>
          <w:sz w:val="24"/>
        </w:rPr>
        <w:t>доступности</w:t>
      </w:r>
      <w:r>
        <w:rPr>
          <w:spacing w:val="-3"/>
          <w:sz w:val="24"/>
        </w:rPr>
        <w:t xml:space="preserve"> </w:t>
      </w:r>
      <w:r>
        <w:rPr>
          <w:sz w:val="24"/>
        </w:rPr>
        <w:t>получения</w:t>
      </w:r>
      <w:r>
        <w:rPr>
          <w:spacing w:val="-4"/>
          <w:sz w:val="24"/>
        </w:rPr>
        <w:t xml:space="preserve"> </w:t>
      </w:r>
      <w:r>
        <w:rPr>
          <w:sz w:val="24"/>
        </w:rPr>
        <w:t>качественного</w:t>
      </w:r>
      <w:r>
        <w:rPr>
          <w:spacing w:val="-5"/>
          <w:sz w:val="24"/>
        </w:rPr>
        <w:t xml:space="preserve"> </w:t>
      </w:r>
      <w:r>
        <w:rPr>
          <w:sz w:val="24"/>
        </w:rPr>
        <w:t>начального</w:t>
      </w:r>
      <w:r>
        <w:rPr>
          <w:spacing w:val="-4"/>
          <w:sz w:val="24"/>
        </w:rPr>
        <w:t xml:space="preserve"> </w:t>
      </w:r>
      <w:r>
        <w:rPr>
          <w:sz w:val="24"/>
        </w:rPr>
        <w:t>общего</w:t>
      </w:r>
      <w:r>
        <w:rPr>
          <w:spacing w:val="-4"/>
          <w:sz w:val="24"/>
        </w:rPr>
        <w:t xml:space="preserve"> </w:t>
      </w:r>
      <w:r>
        <w:rPr>
          <w:spacing w:val="-2"/>
          <w:sz w:val="24"/>
        </w:rPr>
        <w:t>образования;</w:t>
      </w:r>
    </w:p>
    <w:p w:rsidR="004039B2" w:rsidRDefault="007772CF">
      <w:pPr>
        <w:pStyle w:val="a4"/>
        <w:numPr>
          <w:ilvl w:val="0"/>
          <w:numId w:val="46"/>
        </w:numPr>
        <w:tabs>
          <w:tab w:val="left" w:pos="1101"/>
        </w:tabs>
        <w:ind w:right="570"/>
        <w:rPr>
          <w:sz w:val="24"/>
        </w:rPr>
      </w:pPr>
      <w:r>
        <w:rPr>
          <w:sz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4039B2" w:rsidRDefault="007772CF">
      <w:pPr>
        <w:pStyle w:val="a4"/>
        <w:numPr>
          <w:ilvl w:val="0"/>
          <w:numId w:val="46"/>
        </w:numPr>
        <w:tabs>
          <w:tab w:val="left" w:pos="1101"/>
        </w:tabs>
        <w:ind w:right="560"/>
        <w:rPr>
          <w:sz w:val="24"/>
        </w:rPr>
      </w:pPr>
      <w:r>
        <w:rPr>
          <w:sz w:val="24"/>
        </w:rPr>
        <w:t>организация интеллектуальных и творческих соревнований, научно-технического творчества и проектно-исследовательской деятельности;</w:t>
      </w:r>
    </w:p>
    <w:p w:rsidR="004039B2" w:rsidRPr="007F0993" w:rsidRDefault="007772CF" w:rsidP="00E36CE2">
      <w:pPr>
        <w:pStyle w:val="a4"/>
        <w:numPr>
          <w:ilvl w:val="0"/>
          <w:numId w:val="46"/>
        </w:numPr>
        <w:tabs>
          <w:tab w:val="left" w:pos="1101"/>
        </w:tabs>
        <w:spacing w:line="274" w:lineRule="exact"/>
        <w:ind w:left="741" w:right="564" w:firstLine="0"/>
        <w:rPr>
          <w:sz w:val="24"/>
          <w:szCs w:val="24"/>
        </w:rPr>
      </w:pPr>
      <w:r>
        <w:rPr>
          <w:sz w:val="24"/>
        </w:rPr>
        <w:t xml:space="preserve">участие обучающихся, их родителей (законных представителей), педагогических работников в проектировании и развитии </w:t>
      </w:r>
      <w:r w:rsidRPr="007F0993">
        <w:rPr>
          <w:sz w:val="24"/>
          <w:szCs w:val="24"/>
        </w:rPr>
        <w:t xml:space="preserve">социальной среды </w:t>
      </w:r>
      <w:r w:rsidR="00E36CE2" w:rsidRPr="007F0993">
        <w:rPr>
          <w:sz w:val="24"/>
          <w:szCs w:val="24"/>
        </w:rPr>
        <w:t xml:space="preserve">Муниципальное бюджетное общеобразовательное учреждение "Основная общеобразовательная школа имени Тимофея Ивина с. Иннокентьевка". </w:t>
      </w:r>
      <w:r w:rsidRPr="007F0993">
        <w:rPr>
          <w:sz w:val="24"/>
          <w:szCs w:val="24"/>
        </w:rPr>
        <w:t>Образовательная</w:t>
      </w:r>
      <w:r w:rsidRPr="007F0993">
        <w:rPr>
          <w:spacing w:val="47"/>
          <w:sz w:val="24"/>
          <w:szCs w:val="24"/>
        </w:rPr>
        <w:t xml:space="preserve">  </w:t>
      </w:r>
      <w:r w:rsidRPr="007F0993">
        <w:rPr>
          <w:sz w:val="24"/>
          <w:szCs w:val="24"/>
        </w:rPr>
        <w:t>программа</w:t>
      </w:r>
      <w:r w:rsidRPr="007F0993">
        <w:rPr>
          <w:spacing w:val="49"/>
          <w:sz w:val="24"/>
          <w:szCs w:val="24"/>
        </w:rPr>
        <w:t xml:space="preserve">  </w:t>
      </w:r>
      <w:r w:rsidRPr="007F0993">
        <w:rPr>
          <w:sz w:val="24"/>
          <w:szCs w:val="24"/>
        </w:rPr>
        <w:t>начального</w:t>
      </w:r>
      <w:r w:rsidRPr="007F0993">
        <w:rPr>
          <w:spacing w:val="49"/>
          <w:sz w:val="24"/>
          <w:szCs w:val="24"/>
        </w:rPr>
        <w:t xml:space="preserve">  </w:t>
      </w:r>
      <w:r w:rsidRPr="007F0993">
        <w:rPr>
          <w:sz w:val="24"/>
          <w:szCs w:val="24"/>
        </w:rPr>
        <w:t>общего</w:t>
      </w:r>
      <w:r w:rsidRPr="007F0993">
        <w:rPr>
          <w:spacing w:val="50"/>
          <w:sz w:val="24"/>
          <w:szCs w:val="24"/>
        </w:rPr>
        <w:t xml:space="preserve">  </w:t>
      </w:r>
      <w:r w:rsidRPr="007F0993">
        <w:rPr>
          <w:sz w:val="24"/>
          <w:szCs w:val="24"/>
        </w:rPr>
        <w:t>образования</w:t>
      </w:r>
      <w:r w:rsidRPr="007F0993">
        <w:rPr>
          <w:spacing w:val="49"/>
          <w:sz w:val="24"/>
          <w:szCs w:val="24"/>
        </w:rPr>
        <w:t xml:space="preserve">  </w:t>
      </w:r>
      <w:r w:rsidRPr="007F0993">
        <w:rPr>
          <w:sz w:val="24"/>
          <w:szCs w:val="24"/>
        </w:rPr>
        <w:t>учитывает</w:t>
      </w:r>
      <w:r w:rsidRPr="007F0993">
        <w:rPr>
          <w:spacing w:val="50"/>
          <w:sz w:val="24"/>
          <w:szCs w:val="24"/>
        </w:rPr>
        <w:t xml:space="preserve">  </w:t>
      </w:r>
      <w:r w:rsidRPr="007F0993">
        <w:rPr>
          <w:spacing w:val="-2"/>
          <w:sz w:val="24"/>
          <w:szCs w:val="24"/>
        </w:rPr>
        <w:t>следующие</w:t>
      </w:r>
    </w:p>
    <w:p w:rsidR="004039B2" w:rsidRDefault="007772CF">
      <w:pPr>
        <w:pStyle w:val="2"/>
        <w:spacing w:before="1" w:line="240" w:lineRule="auto"/>
        <w:ind w:left="140"/>
        <w:jc w:val="left"/>
        <w:rPr>
          <w:b w:val="0"/>
        </w:rPr>
      </w:pPr>
      <w:r>
        <w:rPr>
          <w:spacing w:val="-2"/>
        </w:rPr>
        <w:t>принципы</w:t>
      </w:r>
      <w:r>
        <w:rPr>
          <w:b w:val="0"/>
          <w:spacing w:val="-2"/>
        </w:rPr>
        <w:t>:</w:t>
      </w:r>
    </w:p>
    <w:p w:rsidR="004039B2" w:rsidRDefault="004039B2">
      <w:pPr>
        <w:pStyle w:val="2"/>
        <w:spacing w:line="240" w:lineRule="auto"/>
        <w:jc w:val="left"/>
        <w:rPr>
          <w:b w:val="0"/>
        </w:rPr>
        <w:sectPr w:rsidR="004039B2">
          <w:pgSz w:w="11910" w:h="16390"/>
          <w:pgMar w:top="780" w:right="0" w:bottom="280" w:left="992" w:header="720" w:footer="720" w:gutter="0"/>
          <w:cols w:space="720"/>
        </w:sectPr>
      </w:pPr>
    </w:p>
    <w:p w:rsidR="004039B2" w:rsidRDefault="007772CF">
      <w:pPr>
        <w:pStyle w:val="a3"/>
        <w:spacing w:before="79"/>
        <w:ind w:right="567"/>
      </w:pPr>
      <w:r>
        <w:rPr>
          <w:i/>
        </w:rPr>
        <w:lastRenderedPageBreak/>
        <w:t>Принцип учёта ФГОС НОО</w:t>
      </w:r>
      <w:r>
        <w:t>: образовательная программа базируется на требованиях, предъявляемых</w:t>
      </w:r>
      <w:r>
        <w:rPr>
          <w:spacing w:val="-5"/>
        </w:rPr>
        <w:t xml:space="preserve"> </w:t>
      </w:r>
      <w:r>
        <w:t>ФГОС</w:t>
      </w:r>
      <w:r>
        <w:rPr>
          <w:spacing w:val="-9"/>
        </w:rPr>
        <w:t xml:space="preserve"> </w:t>
      </w:r>
      <w:r>
        <w:t>НОО</w:t>
      </w:r>
      <w:r>
        <w:rPr>
          <w:spacing w:val="-7"/>
        </w:rPr>
        <w:t xml:space="preserve"> </w:t>
      </w:r>
      <w:r>
        <w:t>к</w:t>
      </w:r>
      <w:r>
        <w:rPr>
          <w:spacing w:val="-6"/>
        </w:rPr>
        <w:t xml:space="preserve"> </w:t>
      </w:r>
      <w:r>
        <w:t>целям,</w:t>
      </w:r>
      <w:r>
        <w:rPr>
          <w:spacing w:val="-7"/>
        </w:rPr>
        <w:t xml:space="preserve"> </w:t>
      </w:r>
      <w:r>
        <w:t>содержанию,</w:t>
      </w:r>
      <w:r>
        <w:rPr>
          <w:spacing w:val="-9"/>
        </w:rPr>
        <w:t xml:space="preserve"> </w:t>
      </w:r>
      <w:r>
        <w:t>планируемым</w:t>
      </w:r>
      <w:r>
        <w:rPr>
          <w:spacing w:val="-8"/>
        </w:rPr>
        <w:t xml:space="preserve"> </w:t>
      </w:r>
      <w:r>
        <w:t>результатам</w:t>
      </w:r>
      <w:r>
        <w:rPr>
          <w:spacing w:val="-8"/>
        </w:rPr>
        <w:t xml:space="preserve"> </w:t>
      </w:r>
      <w:r>
        <w:t>и</w:t>
      </w:r>
      <w:r>
        <w:rPr>
          <w:spacing w:val="-4"/>
        </w:rPr>
        <w:t xml:space="preserve"> </w:t>
      </w:r>
      <w:r>
        <w:t>условиям</w:t>
      </w:r>
      <w:r>
        <w:rPr>
          <w:spacing w:val="-8"/>
        </w:rPr>
        <w:t xml:space="preserve"> </w:t>
      </w:r>
      <w:r>
        <w:t>обучения на уровне начального общего образования.</w:t>
      </w:r>
    </w:p>
    <w:p w:rsidR="004039B2" w:rsidRDefault="007772CF">
      <w:pPr>
        <w:pStyle w:val="a3"/>
        <w:ind w:right="563"/>
      </w:pPr>
      <w:r>
        <w:rPr>
          <w:i/>
        </w:rPr>
        <w:t>Принцип учёта языка обучения</w:t>
      </w:r>
      <w:r>
        <w:t xml:space="preserve">: с учётом условий функционирования </w:t>
      </w:r>
      <w:r w:rsidR="00E36CE2">
        <w:t xml:space="preserve">Муниципальное бюджетное общеобразовательное учреждение </w:t>
      </w:r>
      <w:r>
        <w:t>"Основная общеобразовательная школа имени Тимофея Ивина с. Иннокентьевка" образовательную</w:t>
      </w:r>
      <w:r>
        <w:rPr>
          <w:spacing w:val="-10"/>
        </w:rPr>
        <w:t xml:space="preserve"> </w:t>
      </w:r>
      <w:r>
        <w:t>программу</w:t>
      </w:r>
      <w:r>
        <w:rPr>
          <w:spacing w:val="-14"/>
        </w:rPr>
        <w:t xml:space="preserve"> </w:t>
      </w:r>
      <w:r>
        <w:t>характеризует</w:t>
      </w:r>
      <w:r>
        <w:rPr>
          <w:spacing w:val="-10"/>
        </w:rPr>
        <w:t xml:space="preserve"> </w:t>
      </w:r>
      <w:r>
        <w:t>право</w:t>
      </w:r>
      <w:r>
        <w:rPr>
          <w:spacing w:val="-11"/>
        </w:rPr>
        <w:t xml:space="preserve"> </w:t>
      </w:r>
      <w:r>
        <w:t>получения</w:t>
      </w:r>
      <w:r>
        <w:rPr>
          <w:spacing w:val="-11"/>
        </w:rPr>
        <w:t xml:space="preserve"> </w:t>
      </w:r>
      <w:r>
        <w:t>образования</w:t>
      </w:r>
      <w:r>
        <w:rPr>
          <w:spacing w:val="-11"/>
        </w:rPr>
        <w:t xml:space="preserve"> </w:t>
      </w:r>
      <w:r>
        <w:t>на</w:t>
      </w:r>
      <w:r>
        <w:rPr>
          <w:spacing w:val="-12"/>
        </w:rPr>
        <w:t xml:space="preserve"> </w:t>
      </w:r>
      <w:r>
        <w:t>родном</w:t>
      </w:r>
      <w:r>
        <w:rPr>
          <w:spacing w:val="-11"/>
        </w:rPr>
        <w:t xml:space="preserve"> </w:t>
      </w:r>
      <w:r>
        <w:t>языке</w:t>
      </w:r>
      <w:r>
        <w:rPr>
          <w:spacing w:val="-11"/>
        </w:rPr>
        <w:t xml:space="preserve"> </w:t>
      </w:r>
      <w:r>
        <w:t>из</w:t>
      </w:r>
      <w:r>
        <w:rPr>
          <w:spacing w:val="-10"/>
        </w:rPr>
        <w:t xml:space="preserve"> </w:t>
      </w:r>
      <w:r>
        <w:t>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4039B2" w:rsidRDefault="007772CF">
      <w:pPr>
        <w:pStyle w:val="a3"/>
        <w:ind w:right="563"/>
      </w:pPr>
      <w:r>
        <w:rPr>
          <w:i/>
        </w:rPr>
        <w:t>Принцип учёта ведущей деятельности обучающегося</w:t>
      </w:r>
      <w:r>
        <w:t>: образовательная программа обеспечивает конструирование учебного процесса в структуре учебной деятельности, предусматривает механизмы</w:t>
      </w:r>
      <w:r>
        <w:rPr>
          <w:spacing w:val="-1"/>
        </w:rPr>
        <w:t xml:space="preserve"> </w:t>
      </w:r>
      <w:r>
        <w:t>формирования</w:t>
      </w:r>
      <w:r>
        <w:rPr>
          <w:spacing w:val="-1"/>
        </w:rPr>
        <w:t xml:space="preserve"> </w:t>
      </w:r>
      <w:r>
        <w:t>всех компонентов учебной деятельности (мотив,</w:t>
      </w:r>
      <w:r>
        <w:rPr>
          <w:spacing w:val="-1"/>
        </w:rPr>
        <w:t xml:space="preserve"> </w:t>
      </w:r>
      <w:r>
        <w:t>цель, учебная задача, учебные операции, контроль и самоконтроль).</w:t>
      </w:r>
    </w:p>
    <w:p w:rsidR="004039B2" w:rsidRDefault="007772CF">
      <w:pPr>
        <w:pStyle w:val="a3"/>
        <w:spacing w:before="1"/>
        <w:ind w:right="561"/>
      </w:pPr>
      <w:r>
        <w:rPr>
          <w:i/>
        </w:rPr>
        <w:t>Принцип</w:t>
      </w:r>
      <w:r>
        <w:rPr>
          <w:i/>
          <w:spacing w:val="-6"/>
        </w:rPr>
        <w:t xml:space="preserve"> </w:t>
      </w:r>
      <w:r>
        <w:rPr>
          <w:i/>
        </w:rPr>
        <w:t>индивидуализации</w:t>
      </w:r>
      <w:r>
        <w:rPr>
          <w:i/>
          <w:spacing w:val="-6"/>
        </w:rPr>
        <w:t xml:space="preserve"> </w:t>
      </w:r>
      <w:r>
        <w:rPr>
          <w:i/>
        </w:rPr>
        <w:t>обучения</w:t>
      </w:r>
      <w:r>
        <w:t>:</w:t>
      </w:r>
      <w:r>
        <w:rPr>
          <w:spacing w:val="-6"/>
        </w:rPr>
        <w:t xml:space="preserve"> </w:t>
      </w:r>
      <w:r>
        <w:t>программа</w:t>
      </w:r>
      <w:r>
        <w:rPr>
          <w:spacing w:val="-6"/>
        </w:rPr>
        <w:t xml:space="preserve"> </w:t>
      </w:r>
      <w:r>
        <w:t>предусматривает</w:t>
      </w:r>
      <w:r>
        <w:rPr>
          <w:spacing w:val="-6"/>
        </w:rPr>
        <w:t xml:space="preserve"> </w:t>
      </w:r>
      <w:r>
        <w:t>возможность</w:t>
      </w:r>
      <w:r>
        <w:rPr>
          <w:spacing w:val="-5"/>
        </w:rPr>
        <w:t xml:space="preserve"> </w:t>
      </w:r>
      <w:r>
        <w:t>и</w:t>
      </w:r>
      <w:r>
        <w:rPr>
          <w:spacing w:val="-6"/>
        </w:rPr>
        <w:t xml:space="preserve"> </w:t>
      </w:r>
      <w:r>
        <w:t>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039B2" w:rsidRDefault="007772CF">
      <w:pPr>
        <w:pStyle w:val="a3"/>
        <w:ind w:right="564"/>
      </w:pPr>
      <w:r>
        <w:rPr>
          <w:i/>
        </w:rPr>
        <w:t>Принцип преемственности и перспективности</w:t>
      </w:r>
      <w:r>
        <w:t>: программа обеспечивает связь и динамику</w:t>
      </w:r>
      <w:r>
        <w:rPr>
          <w:spacing w:val="-4"/>
        </w:rPr>
        <w:t xml:space="preserve"> </w:t>
      </w:r>
      <w:r>
        <w:t>в формировании знаний, умений и способов деятельности, а также успешную адаптацию обучающихся</w:t>
      </w:r>
      <w:r>
        <w:rPr>
          <w:spacing w:val="-14"/>
        </w:rPr>
        <w:t xml:space="preserve"> </w:t>
      </w:r>
      <w:r>
        <w:t>к</w:t>
      </w:r>
      <w:r>
        <w:rPr>
          <w:spacing w:val="-11"/>
        </w:rPr>
        <w:t xml:space="preserve"> </w:t>
      </w:r>
      <w:r>
        <w:t>обучению</w:t>
      </w:r>
      <w:r>
        <w:rPr>
          <w:spacing w:val="-14"/>
        </w:rPr>
        <w:t xml:space="preserve"> </w:t>
      </w:r>
      <w:r>
        <w:t>по</w:t>
      </w:r>
      <w:r>
        <w:rPr>
          <w:spacing w:val="-12"/>
        </w:rPr>
        <w:t xml:space="preserve"> </w:t>
      </w:r>
      <w:r>
        <w:t>образовательным</w:t>
      </w:r>
      <w:r>
        <w:rPr>
          <w:spacing w:val="-15"/>
        </w:rPr>
        <w:t xml:space="preserve"> </w:t>
      </w:r>
      <w:r>
        <w:t>программам</w:t>
      </w:r>
      <w:r>
        <w:rPr>
          <w:spacing w:val="-12"/>
        </w:rPr>
        <w:t xml:space="preserve"> </w:t>
      </w:r>
      <w:r>
        <w:t>основного</w:t>
      </w:r>
      <w:r>
        <w:rPr>
          <w:spacing w:val="-12"/>
        </w:rPr>
        <w:t xml:space="preserve"> </w:t>
      </w:r>
      <w:r>
        <w:t>общего</w:t>
      </w:r>
      <w:r>
        <w:rPr>
          <w:spacing w:val="-12"/>
        </w:rPr>
        <w:t xml:space="preserve"> </w:t>
      </w:r>
      <w:r>
        <w:t>образования,</w:t>
      </w:r>
      <w:r>
        <w:rPr>
          <w:spacing w:val="-12"/>
        </w:rPr>
        <w:t xml:space="preserve"> </w:t>
      </w:r>
      <w:r>
        <w:t xml:space="preserve">единые подходы между их обучением и развитием на уровнях начального общего и основного общего </w:t>
      </w:r>
      <w:r>
        <w:rPr>
          <w:spacing w:val="-2"/>
        </w:rPr>
        <w:t>образования.</w:t>
      </w:r>
    </w:p>
    <w:p w:rsidR="004039B2" w:rsidRDefault="007772CF">
      <w:pPr>
        <w:pStyle w:val="a3"/>
        <w:ind w:right="560"/>
      </w:pPr>
      <w:r>
        <w:rPr>
          <w:i/>
        </w:rPr>
        <w:t>Принцип интеграции обучения и воспитания</w:t>
      </w:r>
      <w:r>
        <w:t>: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039B2" w:rsidRDefault="007772CF">
      <w:pPr>
        <w:pStyle w:val="a3"/>
        <w:ind w:right="564"/>
      </w:pPr>
      <w:r>
        <w:rPr>
          <w:i/>
        </w:rPr>
        <w:t xml:space="preserve">Принцип </w:t>
      </w:r>
      <w:proofErr w:type="spellStart"/>
      <w:r>
        <w:rPr>
          <w:i/>
        </w:rP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w:t>
      </w:r>
    </w:p>
    <w:p w:rsidR="004039B2" w:rsidRDefault="007772CF">
      <w:pPr>
        <w:pStyle w:val="a3"/>
        <w:spacing w:before="1"/>
        <w:ind w:right="559"/>
        <w:rPr>
          <w:i/>
        </w:rPr>
      </w:pPr>
      <w:r w:rsidRPr="007F0993">
        <w:t xml:space="preserve">Объём учебной нагрузки, организация урочных и внеурочных занятий </w:t>
      </w:r>
      <w:r>
        <w:t>соответствуют требованиям действующих санитарных правил и норм: СанПиН 1.2.3685-21 «Гигиенические нормативы</w:t>
      </w:r>
      <w:r>
        <w:rPr>
          <w:spacing w:val="-2"/>
        </w:rPr>
        <w:t xml:space="preserve"> </w:t>
      </w:r>
      <w:r>
        <w:t>и требования</w:t>
      </w:r>
      <w:r>
        <w:rPr>
          <w:spacing w:val="-1"/>
        </w:rPr>
        <w:t xml:space="preserve"> </w:t>
      </w:r>
      <w:r>
        <w:t>к</w:t>
      </w:r>
      <w:r>
        <w:rPr>
          <w:spacing w:val="-1"/>
        </w:rPr>
        <w:t xml:space="preserve"> </w:t>
      </w:r>
      <w:r>
        <w:t>обеспечению</w:t>
      </w:r>
      <w:r>
        <w:rPr>
          <w:spacing w:val="-1"/>
        </w:rPr>
        <w:t xml:space="preserve"> </w:t>
      </w:r>
      <w:r>
        <w:t>безопасности и (или)</w:t>
      </w:r>
      <w:r>
        <w:rPr>
          <w:spacing w:val="-2"/>
        </w:rPr>
        <w:t xml:space="preserve"> </w:t>
      </w:r>
      <w:r>
        <w:t>безвредности для</w:t>
      </w:r>
      <w:r>
        <w:rPr>
          <w:spacing w:val="-1"/>
        </w:rPr>
        <w:t xml:space="preserve"> </w:t>
      </w:r>
      <w:r>
        <w:t>человека</w:t>
      </w:r>
      <w:r>
        <w:rPr>
          <w:spacing w:val="-2"/>
        </w:rPr>
        <w:t xml:space="preserve"> </w:t>
      </w:r>
      <w:r>
        <w:t>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w:t>
      </w:r>
      <w:r>
        <w:rPr>
          <w:spacing w:val="-3"/>
        </w:rPr>
        <w:t xml:space="preserve"> </w:t>
      </w:r>
      <w:r>
        <w:t>29</w:t>
      </w:r>
      <w:r>
        <w:rPr>
          <w:spacing w:val="-1"/>
        </w:rPr>
        <w:t xml:space="preserve"> </w:t>
      </w:r>
      <w:r>
        <w:t>января</w:t>
      </w:r>
      <w:r>
        <w:rPr>
          <w:spacing w:val="-1"/>
        </w:rPr>
        <w:t xml:space="preserve"> </w:t>
      </w:r>
      <w:r>
        <w:t>2021</w:t>
      </w:r>
      <w:r>
        <w:rPr>
          <w:spacing w:val="-1"/>
        </w:rPr>
        <w:t xml:space="preserve"> </w:t>
      </w:r>
      <w:r>
        <w:t>г.,</w:t>
      </w:r>
      <w:r>
        <w:rPr>
          <w:spacing w:val="-4"/>
        </w:rPr>
        <w:t xml:space="preserve"> </w:t>
      </w:r>
      <w:r>
        <w:t>регистрационный</w:t>
      </w:r>
      <w:r>
        <w:rPr>
          <w:spacing w:val="-3"/>
        </w:rPr>
        <w:t xml:space="preserve"> </w:t>
      </w:r>
      <w:r>
        <w:t>№</w:t>
      </w:r>
      <w:r>
        <w:rPr>
          <w:spacing w:val="-2"/>
        </w:rPr>
        <w:t xml:space="preserve"> </w:t>
      </w:r>
      <w:r>
        <w:t>62296),</w:t>
      </w:r>
      <w:r>
        <w:rPr>
          <w:spacing w:val="-3"/>
        </w:rPr>
        <w:t xml:space="preserve"> </w:t>
      </w:r>
      <w:r>
        <w:t>с</w:t>
      </w:r>
      <w:r>
        <w:rPr>
          <w:spacing w:val="-2"/>
        </w:rPr>
        <w:t xml:space="preserve"> </w:t>
      </w:r>
      <w:r>
        <w:t>изменениями,</w:t>
      </w:r>
      <w:r>
        <w:rPr>
          <w:spacing w:val="-1"/>
        </w:rPr>
        <w:t xml:space="preserve"> </w:t>
      </w:r>
      <w:r>
        <w:t xml:space="preserve">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w:t>
      </w:r>
      <w:r>
        <w:rPr>
          <w:i/>
        </w:rPr>
        <w:t xml:space="preserve">(далее – Гигиенические нормативы), </w:t>
      </w:r>
      <w:r>
        <w:t>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w:t>
      </w:r>
      <w:r>
        <w:rPr>
          <w:spacing w:val="-15"/>
        </w:rPr>
        <w:t xml:space="preserve"> </w:t>
      </w:r>
      <w:r>
        <w:t>18</w:t>
      </w:r>
      <w:r>
        <w:rPr>
          <w:spacing w:val="-15"/>
        </w:rPr>
        <w:t xml:space="preserve"> </w:t>
      </w:r>
      <w:r>
        <w:t>декабря</w:t>
      </w:r>
      <w:r>
        <w:rPr>
          <w:spacing w:val="-15"/>
        </w:rPr>
        <w:t xml:space="preserve"> </w:t>
      </w:r>
      <w:r>
        <w:t>2020</w:t>
      </w:r>
      <w:r>
        <w:rPr>
          <w:spacing w:val="-15"/>
        </w:rPr>
        <w:t xml:space="preserve"> </w:t>
      </w:r>
      <w:r>
        <w:t>г.,</w:t>
      </w:r>
      <w:r>
        <w:rPr>
          <w:spacing w:val="-15"/>
        </w:rPr>
        <w:t xml:space="preserve"> </w:t>
      </w:r>
      <w:r>
        <w:t>регистрационный</w:t>
      </w:r>
      <w:r>
        <w:rPr>
          <w:spacing w:val="-15"/>
        </w:rPr>
        <w:t xml:space="preserve"> </w:t>
      </w:r>
      <w:r>
        <w:t>№</w:t>
      </w:r>
      <w:r>
        <w:rPr>
          <w:spacing w:val="-15"/>
        </w:rPr>
        <w:t xml:space="preserve"> </w:t>
      </w:r>
      <w:r>
        <w:t>61573),</w:t>
      </w:r>
      <w:r>
        <w:rPr>
          <w:spacing w:val="-15"/>
        </w:rPr>
        <w:t xml:space="preserve"> </w:t>
      </w:r>
      <w:r>
        <w:t>действующими</w:t>
      </w:r>
      <w:r>
        <w:rPr>
          <w:spacing w:val="-15"/>
        </w:rPr>
        <w:t xml:space="preserve"> </w:t>
      </w:r>
      <w:r>
        <w:t>до</w:t>
      </w:r>
      <w:r>
        <w:rPr>
          <w:spacing w:val="-15"/>
        </w:rPr>
        <w:t xml:space="preserve"> </w:t>
      </w:r>
      <w:r>
        <w:t>1</w:t>
      </w:r>
      <w:r>
        <w:rPr>
          <w:spacing w:val="-15"/>
        </w:rPr>
        <w:t xml:space="preserve"> </w:t>
      </w:r>
      <w:r>
        <w:t>января</w:t>
      </w:r>
      <w:r>
        <w:rPr>
          <w:spacing w:val="-15"/>
        </w:rPr>
        <w:t xml:space="preserve"> </w:t>
      </w:r>
      <w:r>
        <w:t>2027</w:t>
      </w:r>
      <w:r>
        <w:rPr>
          <w:spacing w:val="-15"/>
        </w:rPr>
        <w:t xml:space="preserve"> </w:t>
      </w:r>
      <w:r>
        <w:t>г.</w:t>
      </w:r>
      <w:r>
        <w:rPr>
          <w:spacing w:val="-15"/>
        </w:rPr>
        <w:t xml:space="preserve"> </w:t>
      </w:r>
      <w:r>
        <w:rPr>
          <w:i/>
        </w:rPr>
        <w:t>(далее – Санитарно-эпидемиологические требования).</w:t>
      </w:r>
    </w:p>
    <w:p w:rsidR="004039B2" w:rsidRDefault="007772CF">
      <w:pPr>
        <w:pStyle w:val="a3"/>
        <w:spacing w:before="1"/>
        <w:ind w:right="567"/>
      </w:pPr>
      <w:r>
        <w:t>Образовательная программа начального общего образования учитывает возрастные и психологические особенности обучающихся.</w:t>
      </w:r>
    </w:p>
    <w:p w:rsidR="004039B2" w:rsidRDefault="007772CF">
      <w:pPr>
        <w:pStyle w:val="a3"/>
        <w:ind w:right="561"/>
      </w:pPr>
      <w:r>
        <w:t>Срок освоения образовательной программы начального общего образования составляет четыре года. Общий объём аудиторной работы обучающихся за четыре учебных года составляет 3039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 эпидемиологическими требованиями.</w:t>
      </w:r>
    </w:p>
    <w:p w:rsidR="004039B2" w:rsidRDefault="007772CF">
      <w:pPr>
        <w:pStyle w:val="a3"/>
        <w:ind w:right="569"/>
      </w:pPr>
      <w:r>
        <w:t>В целях удовлетворения образовательных потребностей и интересов обучающихся могут разрабатываться</w:t>
      </w:r>
      <w:r>
        <w:rPr>
          <w:spacing w:val="72"/>
        </w:rPr>
        <w:t xml:space="preserve"> </w:t>
      </w:r>
      <w:r>
        <w:t>индивидуальные</w:t>
      </w:r>
      <w:r>
        <w:rPr>
          <w:spacing w:val="76"/>
        </w:rPr>
        <w:t xml:space="preserve"> </w:t>
      </w:r>
      <w:r>
        <w:t>учебные</w:t>
      </w:r>
      <w:r>
        <w:rPr>
          <w:spacing w:val="74"/>
        </w:rPr>
        <w:t xml:space="preserve"> </w:t>
      </w:r>
      <w:r>
        <w:t>планы,</w:t>
      </w:r>
      <w:r>
        <w:rPr>
          <w:spacing w:val="74"/>
        </w:rPr>
        <w:t xml:space="preserve"> </w:t>
      </w:r>
      <w:r>
        <w:t>в</w:t>
      </w:r>
      <w:r>
        <w:rPr>
          <w:spacing w:val="75"/>
        </w:rPr>
        <w:t xml:space="preserve"> </w:t>
      </w:r>
      <w:r>
        <w:t>том</w:t>
      </w:r>
      <w:r>
        <w:rPr>
          <w:spacing w:val="76"/>
        </w:rPr>
        <w:t xml:space="preserve"> </w:t>
      </w:r>
      <w:r>
        <w:t>числе</w:t>
      </w:r>
      <w:r>
        <w:rPr>
          <w:spacing w:val="74"/>
        </w:rPr>
        <w:t xml:space="preserve"> </w:t>
      </w:r>
      <w:r>
        <w:t>для</w:t>
      </w:r>
      <w:r>
        <w:rPr>
          <w:spacing w:val="78"/>
        </w:rPr>
        <w:t xml:space="preserve"> </w:t>
      </w:r>
      <w:r>
        <w:t>ускоренного</w:t>
      </w:r>
      <w:r>
        <w:rPr>
          <w:spacing w:val="75"/>
        </w:rPr>
        <w:t xml:space="preserve"> </w:t>
      </w:r>
      <w:r>
        <w:t>обучения,</w:t>
      </w:r>
      <w:r>
        <w:rPr>
          <w:spacing w:val="73"/>
        </w:rPr>
        <w:t xml:space="preserve"> </w:t>
      </w:r>
      <w:r>
        <w:rPr>
          <w:spacing w:val="-10"/>
        </w:rPr>
        <w:t>в</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ind w:right="568" w:firstLine="0"/>
      </w:pPr>
      <w:r>
        <w:lastRenderedPageBreak/>
        <w:t xml:space="preserve">пределах осваиваемой программы начального общего образования в порядке, установленном локальными нормативными актами </w:t>
      </w:r>
      <w:r w:rsidR="00E36CE2">
        <w:t>Муниципальное бюджетное общеобразовательное учреждение "Основная общеобразовательная школа имени Тимофея Ивина с. Иннокентьевка"</w:t>
      </w:r>
      <w:r>
        <w:t>.</w:t>
      </w:r>
    </w:p>
    <w:p w:rsidR="004039B2" w:rsidRDefault="004039B2">
      <w:pPr>
        <w:pStyle w:val="a3"/>
        <w:sectPr w:rsidR="004039B2">
          <w:pgSz w:w="11910" w:h="16390"/>
          <w:pgMar w:top="760" w:right="0" w:bottom="280" w:left="992" w:header="720" w:footer="720" w:gutter="0"/>
          <w:cols w:space="720"/>
        </w:sectPr>
      </w:pPr>
    </w:p>
    <w:p w:rsidR="004039B2" w:rsidRDefault="007772CF">
      <w:pPr>
        <w:pStyle w:val="1"/>
        <w:spacing w:before="61"/>
      </w:pPr>
      <w:r>
        <w:lastRenderedPageBreak/>
        <w:t>ПЛАНИРУЕМЫЕ</w:t>
      </w:r>
      <w:r>
        <w:rPr>
          <w:spacing w:val="80"/>
        </w:rPr>
        <w:t xml:space="preserve"> </w:t>
      </w:r>
      <w:r>
        <w:t>РЕЗУЛЬТАТЫ</w:t>
      </w:r>
      <w:r>
        <w:rPr>
          <w:spacing w:val="80"/>
        </w:rPr>
        <w:t xml:space="preserve"> </w:t>
      </w:r>
      <w:r>
        <w:t>ОСВОЕНИЯ</w:t>
      </w:r>
      <w:r>
        <w:rPr>
          <w:spacing w:val="80"/>
        </w:rPr>
        <w:t xml:space="preserve"> </w:t>
      </w:r>
      <w:r>
        <w:t>ОБРАЗОВАТЕЛЬНОЙ</w:t>
      </w:r>
      <w:r>
        <w:rPr>
          <w:spacing w:val="80"/>
        </w:rPr>
        <w:t xml:space="preserve"> </w:t>
      </w:r>
      <w:r>
        <w:t>ПРОГРАММЫ НАЧАЛЬНОГО ОБЩЕГО ОБРАЗОВАНИЯ</w:t>
      </w:r>
    </w:p>
    <w:p w:rsidR="004039B2" w:rsidRDefault="007772CF">
      <w:pPr>
        <w:pStyle w:val="a3"/>
        <w:tabs>
          <w:tab w:val="left" w:pos="2379"/>
          <w:tab w:val="left" w:pos="3746"/>
          <w:tab w:val="left" w:pos="4900"/>
          <w:tab w:val="left" w:pos="6840"/>
          <w:tab w:val="left" w:pos="8215"/>
          <w:tab w:val="left" w:pos="9592"/>
        </w:tabs>
        <w:spacing w:before="1"/>
        <w:ind w:right="563"/>
        <w:jc w:val="right"/>
      </w:pPr>
      <w:r>
        <w:rPr>
          <w:spacing w:val="-2"/>
        </w:rPr>
        <w:t>Планируемые</w:t>
      </w:r>
      <w:r>
        <w:tab/>
      </w:r>
      <w:r>
        <w:rPr>
          <w:spacing w:val="-2"/>
        </w:rPr>
        <w:t>результаты</w:t>
      </w:r>
      <w:r>
        <w:tab/>
      </w:r>
      <w:r>
        <w:rPr>
          <w:spacing w:val="-2"/>
        </w:rPr>
        <w:t>освоения</w:t>
      </w:r>
      <w:r>
        <w:tab/>
      </w:r>
      <w:r>
        <w:rPr>
          <w:spacing w:val="-2"/>
        </w:rPr>
        <w:t>образовательной</w:t>
      </w:r>
      <w:r>
        <w:tab/>
      </w:r>
      <w:r>
        <w:rPr>
          <w:spacing w:val="-2"/>
        </w:rPr>
        <w:t>программы</w:t>
      </w:r>
      <w:r>
        <w:tab/>
      </w:r>
      <w:r>
        <w:rPr>
          <w:spacing w:val="-2"/>
        </w:rPr>
        <w:t>начального</w:t>
      </w:r>
      <w:r>
        <w:tab/>
      </w:r>
      <w:r>
        <w:rPr>
          <w:spacing w:val="-2"/>
        </w:rPr>
        <w:t xml:space="preserve">общего </w:t>
      </w:r>
      <w:r>
        <w:t xml:space="preserve">образования соответствуют современным целям начального общего образования, представленным </w:t>
      </w:r>
      <w:r>
        <w:rPr>
          <w:spacing w:val="-2"/>
        </w:rPr>
        <w:t>во</w:t>
      </w:r>
      <w:r>
        <w:rPr>
          <w:spacing w:val="-7"/>
        </w:rPr>
        <w:t xml:space="preserve"> </w:t>
      </w:r>
      <w:r>
        <w:rPr>
          <w:spacing w:val="-2"/>
        </w:rPr>
        <w:t>ФГОС</w:t>
      </w:r>
      <w:r>
        <w:rPr>
          <w:spacing w:val="-4"/>
        </w:rPr>
        <w:t xml:space="preserve"> </w:t>
      </w:r>
      <w:r>
        <w:rPr>
          <w:spacing w:val="-2"/>
        </w:rPr>
        <w:t>НОО</w:t>
      </w:r>
      <w:r>
        <w:rPr>
          <w:spacing w:val="-5"/>
        </w:rPr>
        <w:t xml:space="preserve"> </w:t>
      </w:r>
      <w:r>
        <w:rPr>
          <w:spacing w:val="-2"/>
        </w:rPr>
        <w:t>как</w:t>
      </w:r>
      <w:r>
        <w:rPr>
          <w:spacing w:val="-4"/>
        </w:rPr>
        <w:t xml:space="preserve"> </w:t>
      </w:r>
      <w:r>
        <w:rPr>
          <w:spacing w:val="-2"/>
        </w:rPr>
        <w:t>система</w:t>
      </w:r>
      <w:r>
        <w:rPr>
          <w:spacing w:val="-6"/>
        </w:rPr>
        <w:t xml:space="preserve"> </w:t>
      </w:r>
      <w:r>
        <w:rPr>
          <w:spacing w:val="-2"/>
        </w:rPr>
        <w:t>личностных,</w:t>
      </w:r>
      <w:r>
        <w:rPr>
          <w:spacing w:val="-4"/>
        </w:rPr>
        <w:t xml:space="preserve"> </w:t>
      </w:r>
      <w:proofErr w:type="spellStart"/>
      <w:r>
        <w:rPr>
          <w:spacing w:val="-2"/>
        </w:rPr>
        <w:t>метапредметных</w:t>
      </w:r>
      <w:proofErr w:type="spellEnd"/>
      <w:r>
        <w:rPr>
          <w:spacing w:val="-3"/>
        </w:rPr>
        <w:t xml:space="preserve"> </w:t>
      </w:r>
      <w:r>
        <w:rPr>
          <w:spacing w:val="-2"/>
        </w:rPr>
        <w:t>и</w:t>
      </w:r>
      <w:r>
        <w:rPr>
          <w:spacing w:val="-6"/>
        </w:rPr>
        <w:t xml:space="preserve"> </w:t>
      </w:r>
      <w:r>
        <w:rPr>
          <w:spacing w:val="-2"/>
        </w:rPr>
        <w:t>предметных достижений</w:t>
      </w:r>
      <w:r>
        <w:rPr>
          <w:spacing w:val="-6"/>
        </w:rPr>
        <w:t xml:space="preserve"> </w:t>
      </w:r>
      <w:r>
        <w:rPr>
          <w:spacing w:val="-2"/>
        </w:rPr>
        <w:t>обучающегося.</w:t>
      </w:r>
    </w:p>
    <w:p w:rsidR="004039B2" w:rsidRDefault="007772CF">
      <w:pPr>
        <w:pStyle w:val="a3"/>
        <w:ind w:right="562"/>
      </w:pPr>
      <w:r>
        <w:rPr>
          <w:i/>
        </w:rPr>
        <w:t xml:space="preserve">Личностные результаты </w:t>
      </w:r>
      <w:r>
        <w:t xml:space="preserve">освоения образовательной программы начального общего образования достигаются в единстве учебной и воспитательной деятельности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561"/>
      </w:pPr>
      <w:proofErr w:type="spellStart"/>
      <w:r>
        <w:rPr>
          <w:i/>
        </w:rPr>
        <w:t>Метапредметные</w:t>
      </w:r>
      <w:proofErr w:type="spellEnd"/>
      <w:r>
        <w:rPr>
          <w:i/>
        </w:rPr>
        <w:t xml:space="preserve"> результаты </w:t>
      </w:r>
      <w:r>
        <w:t xml:space="preserve">характеризуют уровень </w:t>
      </w:r>
      <w:proofErr w:type="spellStart"/>
      <w:r>
        <w:t>сформированности</w:t>
      </w:r>
      <w:proofErr w:type="spellEnd"/>
      <w: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 символическими средствами, которые помогают обучающимся применять знания, как в типовых, так и в новых, нестандартных учебных ситуациях.</w:t>
      </w:r>
    </w:p>
    <w:p w:rsidR="004039B2" w:rsidRDefault="007772CF">
      <w:pPr>
        <w:pStyle w:val="a3"/>
        <w:ind w:right="566"/>
      </w:pPr>
      <w:r>
        <w:rPr>
          <w:i/>
        </w:rPr>
        <w:t xml:space="preserve">Предметные результаты </w:t>
      </w:r>
      <w:r>
        <w:t>ориентированы на применение знаний, умений и навыков обучающимися в учебных ситуациях и реальных жизненных условиях.</w:t>
      </w:r>
    </w:p>
    <w:p w:rsidR="004039B2" w:rsidRDefault="007772CF">
      <w:pPr>
        <w:spacing w:before="1"/>
        <w:ind w:left="741"/>
        <w:rPr>
          <w:sz w:val="24"/>
        </w:rPr>
      </w:pPr>
      <w:r>
        <w:rPr>
          <w:spacing w:val="-10"/>
          <w:sz w:val="24"/>
        </w:rPr>
        <w:t>.</w:t>
      </w:r>
    </w:p>
    <w:p w:rsidR="004039B2" w:rsidRDefault="004039B2">
      <w:pPr>
        <w:rPr>
          <w:sz w:val="24"/>
        </w:rPr>
        <w:sectPr w:rsidR="004039B2">
          <w:pgSz w:w="11910" w:h="16390"/>
          <w:pgMar w:top="1320" w:right="0" w:bottom="280" w:left="992" w:header="720" w:footer="720" w:gutter="0"/>
          <w:cols w:space="720"/>
        </w:sectPr>
      </w:pPr>
    </w:p>
    <w:p w:rsidR="004039B2" w:rsidRDefault="007772CF">
      <w:pPr>
        <w:pStyle w:val="1"/>
        <w:spacing w:before="72"/>
      </w:pPr>
      <w:r>
        <w:lastRenderedPageBreak/>
        <w:t>СИСТЕМА</w:t>
      </w:r>
      <w:r>
        <w:rPr>
          <w:spacing w:val="40"/>
        </w:rPr>
        <w:t xml:space="preserve"> </w:t>
      </w:r>
      <w:r>
        <w:t>ОЦЕНКИ</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ОСВОЕНИЯ ОБРАЗОВАТЕЛЬНОЙ ПРОГРАММЫ НАЧАЛЬНОГО ОБЩЕГО ОБРАЗОВАНИЯ</w:t>
      </w:r>
    </w:p>
    <w:p w:rsidR="004039B2" w:rsidRDefault="007772CF">
      <w:pPr>
        <w:pStyle w:val="a3"/>
        <w:spacing w:before="265"/>
        <w:ind w:right="564"/>
      </w:pPr>
      <w:r>
        <w:t>Основой объективной оценки соответствия установленным требованиям образовательной деятельности и подготовки обучающихся, освоивших образовательную программу начального общего образования,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4039B2" w:rsidRDefault="007772CF">
      <w:pPr>
        <w:pStyle w:val="a3"/>
        <w:ind w:right="564"/>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и служит основой для разработки локального нормативного акта "Положение о формах, периодичности и порядке текущего контроля успеваемости и промежуточной аттестации обучающихся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w:t>
      </w:r>
    </w:p>
    <w:p w:rsidR="004039B2" w:rsidRDefault="007772CF">
      <w:pPr>
        <w:pStyle w:val="a3"/>
        <w:spacing w:before="1"/>
        <w:ind w:right="564"/>
      </w:pPr>
      <w:r>
        <w:t>Система</w:t>
      </w:r>
      <w:r>
        <w:rPr>
          <w:spacing w:val="-2"/>
        </w:rPr>
        <w:t xml:space="preserve"> </w:t>
      </w:r>
      <w:r>
        <w:t>оценки призвана</w:t>
      </w:r>
      <w:r>
        <w:rPr>
          <w:spacing w:val="-2"/>
        </w:rPr>
        <w:t xml:space="preserve"> </w:t>
      </w:r>
      <w:r>
        <w:t>способствовать поддержанию единства</w:t>
      </w:r>
      <w:r>
        <w:rPr>
          <w:spacing w:val="-2"/>
        </w:rPr>
        <w:t xml:space="preserve"> </w:t>
      </w:r>
      <w:r>
        <w:t>всей системы</w:t>
      </w:r>
      <w:r>
        <w:rPr>
          <w:spacing w:val="-1"/>
        </w:rPr>
        <w:t xml:space="preserve"> </w:t>
      </w:r>
      <w:r>
        <w:t>образования, обеспечению преемственности в системе непрерывного образования.</w:t>
      </w:r>
    </w:p>
    <w:p w:rsidR="004039B2" w:rsidRDefault="007772CF">
      <w:pPr>
        <w:ind w:left="140" w:right="559" w:firstLine="600"/>
        <w:jc w:val="both"/>
        <w:rPr>
          <w:sz w:val="24"/>
        </w:rPr>
      </w:pPr>
      <w:r>
        <w:rPr>
          <w:sz w:val="24"/>
        </w:rPr>
        <w:t>Её</w:t>
      </w:r>
      <w:r>
        <w:rPr>
          <w:spacing w:val="-7"/>
          <w:sz w:val="24"/>
        </w:rPr>
        <w:t xml:space="preserve"> </w:t>
      </w:r>
      <w:r>
        <w:rPr>
          <w:sz w:val="24"/>
        </w:rPr>
        <w:t>основными</w:t>
      </w:r>
      <w:r>
        <w:rPr>
          <w:spacing w:val="-4"/>
          <w:sz w:val="24"/>
        </w:rPr>
        <w:t xml:space="preserve"> </w:t>
      </w:r>
      <w:r>
        <w:rPr>
          <w:i/>
          <w:sz w:val="24"/>
        </w:rPr>
        <w:t>функциями</w:t>
      </w:r>
      <w:r>
        <w:rPr>
          <w:i/>
          <w:spacing w:val="-5"/>
          <w:sz w:val="24"/>
        </w:rPr>
        <w:t xml:space="preserve"> </w:t>
      </w:r>
      <w:r>
        <w:rPr>
          <w:sz w:val="24"/>
        </w:rPr>
        <w:t>являются:</w:t>
      </w:r>
      <w:r>
        <w:rPr>
          <w:spacing w:val="-5"/>
          <w:sz w:val="24"/>
        </w:rPr>
        <w:t xml:space="preserve"> </w:t>
      </w:r>
      <w:r>
        <w:rPr>
          <w:i/>
          <w:sz w:val="24"/>
        </w:rPr>
        <w:t>ориентация</w:t>
      </w:r>
      <w:r>
        <w:rPr>
          <w:i/>
          <w:spacing w:val="-7"/>
          <w:sz w:val="24"/>
        </w:rPr>
        <w:t xml:space="preserve"> </w:t>
      </w:r>
      <w:r>
        <w:rPr>
          <w:i/>
          <w:sz w:val="24"/>
        </w:rPr>
        <w:t>образовательного</w:t>
      </w:r>
      <w:r>
        <w:rPr>
          <w:i/>
          <w:spacing w:val="-5"/>
          <w:sz w:val="24"/>
        </w:rPr>
        <w:t xml:space="preserve"> </w:t>
      </w:r>
      <w:r>
        <w:rPr>
          <w:i/>
          <w:sz w:val="24"/>
        </w:rPr>
        <w:t>процесса</w:t>
      </w:r>
      <w:r>
        <w:rPr>
          <w:i/>
          <w:spacing w:val="-5"/>
          <w:sz w:val="24"/>
        </w:rPr>
        <w:t xml:space="preserve"> </w:t>
      </w:r>
      <w:r>
        <w:rPr>
          <w:i/>
          <w:sz w:val="24"/>
        </w:rPr>
        <w:t>на</w:t>
      </w:r>
      <w:r>
        <w:rPr>
          <w:i/>
          <w:spacing w:val="-5"/>
          <w:sz w:val="24"/>
        </w:rPr>
        <w:t xml:space="preserve"> </w:t>
      </w:r>
      <w:r>
        <w:rPr>
          <w:i/>
          <w:sz w:val="24"/>
        </w:rPr>
        <w:t>достижение планируемых</w:t>
      </w:r>
      <w:r>
        <w:rPr>
          <w:i/>
          <w:spacing w:val="-13"/>
          <w:sz w:val="24"/>
        </w:rPr>
        <w:t xml:space="preserve"> </w:t>
      </w:r>
      <w:r>
        <w:rPr>
          <w:i/>
          <w:sz w:val="24"/>
        </w:rPr>
        <w:t>результатов</w:t>
      </w:r>
      <w:r>
        <w:rPr>
          <w:i/>
          <w:spacing w:val="-11"/>
          <w:sz w:val="24"/>
        </w:rPr>
        <w:t xml:space="preserve"> </w:t>
      </w:r>
      <w:r>
        <w:rPr>
          <w:sz w:val="24"/>
        </w:rPr>
        <w:t>освоения</w:t>
      </w:r>
      <w:r>
        <w:rPr>
          <w:spacing w:val="-12"/>
          <w:sz w:val="24"/>
        </w:rPr>
        <w:t xml:space="preserve"> </w:t>
      </w:r>
      <w:r>
        <w:rPr>
          <w:sz w:val="24"/>
        </w:rPr>
        <w:t>образовательной</w:t>
      </w:r>
      <w:r>
        <w:rPr>
          <w:spacing w:val="-13"/>
          <w:sz w:val="24"/>
        </w:rPr>
        <w:t xml:space="preserve"> </w:t>
      </w:r>
      <w:r>
        <w:rPr>
          <w:sz w:val="24"/>
        </w:rPr>
        <w:t>программы</w:t>
      </w:r>
      <w:r>
        <w:rPr>
          <w:spacing w:val="-12"/>
          <w:sz w:val="24"/>
        </w:rPr>
        <w:t xml:space="preserve"> </w:t>
      </w:r>
      <w:r>
        <w:rPr>
          <w:sz w:val="24"/>
        </w:rPr>
        <w:t>начального</w:t>
      </w:r>
      <w:r>
        <w:rPr>
          <w:spacing w:val="-12"/>
          <w:sz w:val="24"/>
        </w:rPr>
        <w:t xml:space="preserve"> </w:t>
      </w:r>
      <w:r>
        <w:rPr>
          <w:sz w:val="24"/>
        </w:rPr>
        <w:t>общего</w:t>
      </w:r>
      <w:r>
        <w:rPr>
          <w:spacing w:val="-12"/>
          <w:sz w:val="24"/>
        </w:rPr>
        <w:t xml:space="preserve"> </w:t>
      </w:r>
      <w:r>
        <w:rPr>
          <w:sz w:val="24"/>
        </w:rPr>
        <w:t>образования</w:t>
      </w:r>
      <w:r>
        <w:rPr>
          <w:spacing w:val="-15"/>
          <w:sz w:val="24"/>
        </w:rPr>
        <w:t xml:space="preserve"> </w:t>
      </w:r>
      <w:r>
        <w:rPr>
          <w:sz w:val="24"/>
        </w:rPr>
        <w:t xml:space="preserve">и обеспечение эффективной </w:t>
      </w:r>
      <w:r>
        <w:rPr>
          <w:i/>
          <w:sz w:val="24"/>
        </w:rPr>
        <w:t>обратной связи</w:t>
      </w:r>
      <w:r>
        <w:rPr>
          <w:sz w:val="24"/>
        </w:rPr>
        <w:t xml:space="preserve">, позволяющей осуществлять </w:t>
      </w:r>
      <w:r>
        <w:rPr>
          <w:i/>
          <w:sz w:val="24"/>
        </w:rPr>
        <w:t>управление образовательным процессом</w:t>
      </w:r>
      <w:r>
        <w:rPr>
          <w:sz w:val="24"/>
        </w:rPr>
        <w:t>.</w:t>
      </w:r>
    </w:p>
    <w:p w:rsidR="004039B2" w:rsidRDefault="007772CF">
      <w:pPr>
        <w:pStyle w:val="a3"/>
        <w:ind w:right="562"/>
      </w:pPr>
      <w:r>
        <w:t xml:space="preserve">Основными </w:t>
      </w:r>
      <w:r>
        <w:rPr>
          <w:i/>
        </w:rPr>
        <w:t xml:space="preserve">направлениями </w:t>
      </w:r>
      <w:r>
        <w:t xml:space="preserve">и </w:t>
      </w:r>
      <w:r>
        <w:rPr>
          <w:i/>
        </w:rPr>
        <w:t xml:space="preserve">целями </w:t>
      </w:r>
      <w:r>
        <w:t xml:space="preserve">оценочной деятельности в </w:t>
      </w:r>
      <w:r w:rsidR="00E36CE2">
        <w:t>Муниципальное бюджетное общеобразовательное учреждение "Основная общеобразовательная школа имени Тимофея Ивина с. Иннокентьевка"</w:t>
      </w:r>
      <w:r w:rsidR="00F95185">
        <w:t xml:space="preserve"> </w:t>
      </w:r>
      <w:r>
        <w:t>являются:</w:t>
      </w:r>
    </w:p>
    <w:p w:rsidR="004039B2" w:rsidRDefault="007772CF">
      <w:pPr>
        <w:pStyle w:val="a4"/>
        <w:numPr>
          <w:ilvl w:val="0"/>
          <w:numId w:val="45"/>
        </w:numPr>
        <w:tabs>
          <w:tab w:val="left" w:pos="1101"/>
        </w:tabs>
        <w:ind w:right="560"/>
        <w:rPr>
          <w:sz w:val="24"/>
        </w:rPr>
      </w:pPr>
      <w:r>
        <w:rPr>
          <w:sz w:val="24"/>
        </w:rPr>
        <w:t>оценка образовательных достижений обучающихся на различных этапах обучения как основа</w:t>
      </w:r>
      <w:r>
        <w:rPr>
          <w:spacing w:val="-10"/>
          <w:sz w:val="24"/>
        </w:rPr>
        <w:t xml:space="preserve"> </w:t>
      </w:r>
      <w:r>
        <w:rPr>
          <w:sz w:val="24"/>
        </w:rPr>
        <w:t>их</w:t>
      </w:r>
      <w:r>
        <w:rPr>
          <w:spacing w:val="-6"/>
          <w:sz w:val="24"/>
        </w:rPr>
        <w:t xml:space="preserve"> </w:t>
      </w:r>
      <w:r>
        <w:rPr>
          <w:sz w:val="24"/>
        </w:rPr>
        <w:t>промежуточной</w:t>
      </w:r>
      <w:r>
        <w:rPr>
          <w:spacing w:val="-7"/>
          <w:sz w:val="24"/>
        </w:rPr>
        <w:t xml:space="preserve"> </w:t>
      </w:r>
      <w:r>
        <w:rPr>
          <w:sz w:val="24"/>
        </w:rPr>
        <w:t>аттестации,</w:t>
      </w:r>
      <w:r>
        <w:rPr>
          <w:spacing w:val="-8"/>
          <w:sz w:val="24"/>
        </w:rPr>
        <w:t xml:space="preserve"> </w:t>
      </w:r>
      <w:r>
        <w:rPr>
          <w:sz w:val="24"/>
        </w:rPr>
        <w:t>а</w:t>
      </w:r>
      <w:r>
        <w:rPr>
          <w:spacing w:val="-9"/>
          <w:sz w:val="24"/>
        </w:rPr>
        <w:t xml:space="preserve"> </w:t>
      </w:r>
      <w:r>
        <w:rPr>
          <w:sz w:val="24"/>
        </w:rPr>
        <w:t>также</w:t>
      </w:r>
      <w:r>
        <w:rPr>
          <w:spacing w:val="-6"/>
          <w:sz w:val="24"/>
        </w:rPr>
        <w:t xml:space="preserve"> </w:t>
      </w:r>
      <w:r>
        <w:rPr>
          <w:sz w:val="24"/>
        </w:rPr>
        <w:t>основа</w:t>
      </w:r>
      <w:r>
        <w:rPr>
          <w:spacing w:val="-10"/>
          <w:sz w:val="24"/>
        </w:rPr>
        <w:t xml:space="preserve"> </w:t>
      </w:r>
      <w:r>
        <w:rPr>
          <w:sz w:val="24"/>
        </w:rPr>
        <w:t>процедур</w:t>
      </w:r>
      <w:r>
        <w:rPr>
          <w:spacing w:val="-6"/>
          <w:sz w:val="24"/>
        </w:rPr>
        <w:t xml:space="preserve"> </w:t>
      </w:r>
      <w:r>
        <w:rPr>
          <w:sz w:val="24"/>
        </w:rPr>
        <w:t>внутреннего</w:t>
      </w:r>
      <w:r>
        <w:rPr>
          <w:spacing w:val="-8"/>
          <w:sz w:val="24"/>
        </w:rPr>
        <w:t xml:space="preserve"> </w:t>
      </w:r>
      <w:r>
        <w:rPr>
          <w:sz w:val="24"/>
        </w:rPr>
        <w:t>мониторинга образовательной организации, мониторинговых исследований муниципального, регионального и федерального уровней;</w:t>
      </w:r>
    </w:p>
    <w:p w:rsidR="004039B2" w:rsidRDefault="007772CF">
      <w:pPr>
        <w:pStyle w:val="a4"/>
        <w:numPr>
          <w:ilvl w:val="0"/>
          <w:numId w:val="45"/>
        </w:numPr>
        <w:tabs>
          <w:tab w:val="left" w:pos="1101"/>
        </w:tabs>
        <w:ind w:right="571"/>
        <w:rPr>
          <w:sz w:val="24"/>
        </w:rPr>
      </w:pPr>
      <w:r>
        <w:rPr>
          <w:sz w:val="24"/>
        </w:rPr>
        <w:t xml:space="preserve">оценка результатов деятельности педагогических работников как основа аттестационных </w:t>
      </w:r>
      <w:r>
        <w:rPr>
          <w:spacing w:val="-2"/>
          <w:sz w:val="24"/>
        </w:rPr>
        <w:t>процедур;</w:t>
      </w:r>
    </w:p>
    <w:p w:rsidR="004039B2" w:rsidRDefault="007772CF">
      <w:pPr>
        <w:pStyle w:val="a4"/>
        <w:numPr>
          <w:ilvl w:val="0"/>
          <w:numId w:val="45"/>
        </w:numPr>
        <w:tabs>
          <w:tab w:val="left" w:pos="1101"/>
        </w:tabs>
        <w:ind w:right="561"/>
        <w:rPr>
          <w:sz w:val="24"/>
        </w:rPr>
      </w:pPr>
      <w:r>
        <w:rPr>
          <w:sz w:val="24"/>
        </w:rPr>
        <w:t xml:space="preserve">оценка результатов деятельности </w:t>
      </w:r>
      <w:r w:rsidR="00E36CE2">
        <w:t xml:space="preserve">Муниципальное бюджетное общеобразовательное учреждение "Основная общеобразовательная школа имени Тимофея Ивина с. Иннокентьевка" </w:t>
      </w:r>
      <w:r>
        <w:rPr>
          <w:sz w:val="24"/>
        </w:rPr>
        <w:t xml:space="preserve">как основа </w:t>
      </w:r>
      <w:proofErr w:type="spellStart"/>
      <w:r>
        <w:rPr>
          <w:sz w:val="24"/>
        </w:rPr>
        <w:t>аккредитационных</w:t>
      </w:r>
      <w:proofErr w:type="spellEnd"/>
      <w:r>
        <w:rPr>
          <w:sz w:val="24"/>
        </w:rPr>
        <w:t xml:space="preserve"> процедур.</w:t>
      </w:r>
    </w:p>
    <w:p w:rsidR="004039B2" w:rsidRDefault="007772CF">
      <w:pPr>
        <w:pStyle w:val="a3"/>
        <w:spacing w:before="1"/>
        <w:ind w:right="566"/>
      </w:pPr>
      <w:r>
        <w:t xml:space="preserve">Основным </w:t>
      </w:r>
      <w:r>
        <w:rPr>
          <w:i/>
        </w:rPr>
        <w:t xml:space="preserve">объектом </w:t>
      </w:r>
      <w:r>
        <w:t xml:space="preserve">системы оценки, её содержательной и </w:t>
      </w:r>
      <w:proofErr w:type="spellStart"/>
      <w:r>
        <w:t>критериальной</w:t>
      </w:r>
      <w:proofErr w:type="spellEnd"/>
      <w:r>
        <w:t xml:space="preserve"> базой выступают требования ФГОС НОО, которые конкретизируются в планируемых результатах освоения обучающимися образовательной программы начального общего образования.</w:t>
      </w:r>
    </w:p>
    <w:p w:rsidR="004039B2" w:rsidRDefault="007772CF">
      <w:pPr>
        <w:ind w:left="741" w:right="2347"/>
        <w:rPr>
          <w:sz w:val="24"/>
        </w:rPr>
      </w:pPr>
      <w:r>
        <w:rPr>
          <w:sz w:val="24"/>
        </w:rPr>
        <w:t>Система</w:t>
      </w:r>
      <w:r>
        <w:rPr>
          <w:spacing w:val="-6"/>
          <w:sz w:val="24"/>
        </w:rPr>
        <w:t xml:space="preserve"> </w:t>
      </w:r>
      <w:r>
        <w:rPr>
          <w:sz w:val="24"/>
        </w:rPr>
        <w:t>оценки</w:t>
      </w:r>
      <w:r>
        <w:rPr>
          <w:spacing w:val="-5"/>
          <w:sz w:val="24"/>
        </w:rPr>
        <w:t xml:space="preserve"> </w:t>
      </w:r>
      <w:r>
        <w:rPr>
          <w:sz w:val="24"/>
        </w:rPr>
        <w:t>включает</w:t>
      </w:r>
      <w:r>
        <w:rPr>
          <w:spacing w:val="-5"/>
          <w:sz w:val="24"/>
        </w:rPr>
        <w:t xml:space="preserve"> </w:t>
      </w:r>
      <w:r>
        <w:rPr>
          <w:sz w:val="24"/>
        </w:rPr>
        <w:t>процедуры</w:t>
      </w:r>
      <w:r>
        <w:rPr>
          <w:spacing w:val="-3"/>
          <w:sz w:val="24"/>
        </w:rPr>
        <w:t xml:space="preserve"> </w:t>
      </w:r>
      <w:r>
        <w:rPr>
          <w:i/>
          <w:sz w:val="24"/>
        </w:rPr>
        <w:t>внутренней</w:t>
      </w:r>
      <w:r>
        <w:rPr>
          <w:i/>
          <w:spacing w:val="-4"/>
          <w:sz w:val="24"/>
        </w:rPr>
        <w:t xml:space="preserve"> </w:t>
      </w:r>
      <w:r>
        <w:rPr>
          <w:sz w:val="24"/>
        </w:rPr>
        <w:t>и</w:t>
      </w:r>
      <w:r>
        <w:rPr>
          <w:spacing w:val="-4"/>
          <w:sz w:val="24"/>
        </w:rPr>
        <w:t xml:space="preserve"> </w:t>
      </w:r>
      <w:r>
        <w:rPr>
          <w:i/>
          <w:sz w:val="24"/>
        </w:rPr>
        <w:t>внешней</w:t>
      </w:r>
      <w:r>
        <w:rPr>
          <w:i/>
          <w:spacing w:val="-5"/>
          <w:sz w:val="24"/>
        </w:rPr>
        <w:t xml:space="preserve"> </w:t>
      </w:r>
      <w:r>
        <w:rPr>
          <w:sz w:val="24"/>
        </w:rPr>
        <w:t>оценки. Внутренняя оценка включает:</w:t>
      </w:r>
    </w:p>
    <w:p w:rsidR="004039B2" w:rsidRDefault="007772CF">
      <w:pPr>
        <w:pStyle w:val="a4"/>
        <w:numPr>
          <w:ilvl w:val="0"/>
          <w:numId w:val="45"/>
        </w:numPr>
        <w:tabs>
          <w:tab w:val="left" w:pos="1101"/>
        </w:tabs>
        <w:jc w:val="left"/>
        <w:rPr>
          <w:sz w:val="24"/>
        </w:rPr>
      </w:pPr>
      <w:r>
        <w:rPr>
          <w:sz w:val="24"/>
        </w:rPr>
        <w:t>стартовую</w:t>
      </w:r>
      <w:r>
        <w:rPr>
          <w:spacing w:val="-9"/>
          <w:sz w:val="24"/>
        </w:rPr>
        <w:t xml:space="preserve"> </w:t>
      </w:r>
      <w:r>
        <w:rPr>
          <w:spacing w:val="-2"/>
          <w:sz w:val="24"/>
        </w:rPr>
        <w:t>диагностику;</w:t>
      </w:r>
    </w:p>
    <w:p w:rsidR="004039B2" w:rsidRDefault="007772CF">
      <w:pPr>
        <w:pStyle w:val="a4"/>
        <w:numPr>
          <w:ilvl w:val="0"/>
          <w:numId w:val="45"/>
        </w:numPr>
        <w:tabs>
          <w:tab w:val="left" w:pos="1101"/>
        </w:tabs>
        <w:jc w:val="left"/>
        <w:rPr>
          <w:sz w:val="24"/>
        </w:rPr>
      </w:pPr>
      <w:r>
        <w:rPr>
          <w:sz w:val="24"/>
        </w:rPr>
        <w:t>текущую</w:t>
      </w:r>
      <w:r>
        <w:rPr>
          <w:spacing w:val="-2"/>
          <w:sz w:val="24"/>
        </w:rPr>
        <w:t xml:space="preserve"> </w:t>
      </w:r>
      <w:r>
        <w:rPr>
          <w:sz w:val="24"/>
        </w:rPr>
        <w:t>и</w:t>
      </w:r>
      <w:r>
        <w:rPr>
          <w:spacing w:val="-2"/>
          <w:sz w:val="24"/>
        </w:rPr>
        <w:t xml:space="preserve"> </w:t>
      </w:r>
      <w:r>
        <w:rPr>
          <w:sz w:val="24"/>
        </w:rPr>
        <w:t>тематическую</w:t>
      </w:r>
      <w:r>
        <w:rPr>
          <w:spacing w:val="-2"/>
          <w:sz w:val="24"/>
        </w:rPr>
        <w:t xml:space="preserve"> оценки;</w:t>
      </w:r>
    </w:p>
    <w:p w:rsidR="004039B2" w:rsidRDefault="007772CF">
      <w:pPr>
        <w:pStyle w:val="a4"/>
        <w:numPr>
          <w:ilvl w:val="0"/>
          <w:numId w:val="45"/>
        </w:numPr>
        <w:tabs>
          <w:tab w:val="left" w:pos="1101"/>
        </w:tabs>
        <w:jc w:val="left"/>
        <w:rPr>
          <w:sz w:val="24"/>
        </w:rPr>
      </w:pPr>
      <w:r>
        <w:rPr>
          <w:sz w:val="24"/>
        </w:rPr>
        <w:t>итоговую</w:t>
      </w:r>
      <w:r>
        <w:rPr>
          <w:spacing w:val="-10"/>
          <w:sz w:val="24"/>
        </w:rPr>
        <w:t xml:space="preserve"> </w:t>
      </w:r>
      <w:r>
        <w:rPr>
          <w:spacing w:val="-2"/>
          <w:sz w:val="24"/>
        </w:rPr>
        <w:t>оценку;</w:t>
      </w:r>
    </w:p>
    <w:p w:rsidR="004039B2" w:rsidRDefault="007772CF">
      <w:pPr>
        <w:pStyle w:val="a4"/>
        <w:numPr>
          <w:ilvl w:val="0"/>
          <w:numId w:val="45"/>
        </w:numPr>
        <w:tabs>
          <w:tab w:val="left" w:pos="1101"/>
        </w:tabs>
        <w:jc w:val="left"/>
        <w:rPr>
          <w:sz w:val="24"/>
        </w:rPr>
      </w:pPr>
      <w:r>
        <w:rPr>
          <w:sz w:val="24"/>
        </w:rPr>
        <w:t>промежуточную</w:t>
      </w:r>
      <w:r>
        <w:rPr>
          <w:spacing w:val="-9"/>
          <w:sz w:val="24"/>
        </w:rPr>
        <w:t xml:space="preserve"> </w:t>
      </w:r>
      <w:r>
        <w:rPr>
          <w:spacing w:val="-2"/>
          <w:sz w:val="24"/>
        </w:rPr>
        <w:t>аттестацию;</w:t>
      </w:r>
    </w:p>
    <w:p w:rsidR="004039B2" w:rsidRDefault="007772CF">
      <w:pPr>
        <w:pStyle w:val="a4"/>
        <w:numPr>
          <w:ilvl w:val="0"/>
          <w:numId w:val="45"/>
        </w:numPr>
        <w:tabs>
          <w:tab w:val="left" w:pos="1101"/>
        </w:tabs>
        <w:jc w:val="left"/>
        <w:rPr>
          <w:sz w:val="24"/>
        </w:rPr>
      </w:pPr>
      <w:r>
        <w:rPr>
          <w:sz w:val="24"/>
        </w:rPr>
        <w:t>психолого-педагогическое</w:t>
      </w:r>
      <w:r>
        <w:rPr>
          <w:spacing w:val="-11"/>
          <w:sz w:val="24"/>
        </w:rPr>
        <w:t xml:space="preserve"> </w:t>
      </w:r>
      <w:r>
        <w:rPr>
          <w:spacing w:val="-2"/>
          <w:sz w:val="24"/>
        </w:rPr>
        <w:t>наблюдение;</w:t>
      </w:r>
    </w:p>
    <w:p w:rsidR="004039B2" w:rsidRDefault="007772CF">
      <w:pPr>
        <w:pStyle w:val="a4"/>
        <w:numPr>
          <w:ilvl w:val="0"/>
          <w:numId w:val="45"/>
        </w:numPr>
        <w:tabs>
          <w:tab w:val="left" w:pos="1101"/>
        </w:tabs>
        <w:ind w:left="741" w:right="2666" w:firstLine="0"/>
        <w:jc w:val="left"/>
        <w:rPr>
          <w:sz w:val="24"/>
        </w:rPr>
      </w:pPr>
      <w:r>
        <w:rPr>
          <w:sz w:val="24"/>
        </w:rPr>
        <w:t>внутренний</w:t>
      </w:r>
      <w:r>
        <w:rPr>
          <w:spacing w:val="-10"/>
          <w:sz w:val="24"/>
        </w:rPr>
        <w:t xml:space="preserve"> </w:t>
      </w:r>
      <w:r>
        <w:rPr>
          <w:sz w:val="24"/>
        </w:rPr>
        <w:t>мониторинг</w:t>
      </w:r>
      <w:r>
        <w:rPr>
          <w:spacing w:val="-11"/>
          <w:sz w:val="24"/>
        </w:rPr>
        <w:t xml:space="preserve"> </w:t>
      </w:r>
      <w:r>
        <w:rPr>
          <w:sz w:val="24"/>
        </w:rPr>
        <w:t>образовательных</w:t>
      </w:r>
      <w:r>
        <w:rPr>
          <w:spacing w:val="-9"/>
          <w:sz w:val="24"/>
        </w:rPr>
        <w:t xml:space="preserve"> </w:t>
      </w:r>
      <w:r>
        <w:rPr>
          <w:sz w:val="24"/>
        </w:rPr>
        <w:t>достижений</w:t>
      </w:r>
      <w:r>
        <w:rPr>
          <w:spacing w:val="-10"/>
          <w:sz w:val="24"/>
        </w:rPr>
        <w:t xml:space="preserve"> </w:t>
      </w:r>
      <w:r>
        <w:rPr>
          <w:sz w:val="24"/>
        </w:rPr>
        <w:t>обучающихся. Внешняя оценка включает:</w:t>
      </w:r>
    </w:p>
    <w:p w:rsidR="004039B2" w:rsidRDefault="007772CF">
      <w:pPr>
        <w:pStyle w:val="a4"/>
        <w:numPr>
          <w:ilvl w:val="0"/>
          <w:numId w:val="45"/>
        </w:numPr>
        <w:tabs>
          <w:tab w:val="left" w:pos="1101"/>
        </w:tabs>
        <w:jc w:val="left"/>
        <w:rPr>
          <w:sz w:val="24"/>
        </w:rPr>
      </w:pPr>
      <w:r>
        <w:rPr>
          <w:sz w:val="24"/>
        </w:rPr>
        <w:t>независимую</w:t>
      </w:r>
      <w:r>
        <w:rPr>
          <w:spacing w:val="-6"/>
          <w:sz w:val="24"/>
        </w:rPr>
        <w:t xml:space="preserve"> </w:t>
      </w:r>
      <w:r>
        <w:rPr>
          <w:sz w:val="24"/>
        </w:rPr>
        <w:t>оценку</w:t>
      </w:r>
      <w:r>
        <w:rPr>
          <w:spacing w:val="-9"/>
          <w:sz w:val="24"/>
        </w:rPr>
        <w:t xml:space="preserve"> </w:t>
      </w:r>
      <w:r>
        <w:rPr>
          <w:sz w:val="24"/>
        </w:rPr>
        <w:t>качества</w:t>
      </w:r>
      <w:r>
        <w:rPr>
          <w:spacing w:val="-5"/>
          <w:sz w:val="24"/>
        </w:rPr>
        <w:t xml:space="preserve"> </w:t>
      </w:r>
      <w:r>
        <w:rPr>
          <w:sz w:val="24"/>
        </w:rPr>
        <w:t>подготовки</w:t>
      </w:r>
      <w:r>
        <w:rPr>
          <w:spacing w:val="-2"/>
          <w:sz w:val="24"/>
        </w:rPr>
        <w:t xml:space="preserve"> обучающихся;</w:t>
      </w:r>
    </w:p>
    <w:p w:rsidR="004039B2" w:rsidRDefault="007772CF">
      <w:pPr>
        <w:pStyle w:val="a3"/>
        <w:spacing w:before="267"/>
        <w:ind w:right="567"/>
      </w:pPr>
      <w:r>
        <w:t xml:space="preserve">В соответствии с ФГОС НОО система оценки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реализует системно-</w:t>
      </w:r>
      <w:proofErr w:type="spellStart"/>
      <w:r>
        <w:t>деятельностный</w:t>
      </w:r>
      <w:proofErr w:type="spellEnd"/>
      <w:r>
        <w:t xml:space="preserve">, уровневый и комплексный подходы к оценке образовательных </w:t>
      </w:r>
      <w:r>
        <w:rPr>
          <w:spacing w:val="-2"/>
        </w:rPr>
        <w:t>достижений.</w:t>
      </w:r>
    </w:p>
    <w:p w:rsidR="004039B2" w:rsidRDefault="007772CF">
      <w:pPr>
        <w:pStyle w:val="a3"/>
        <w:ind w:right="564"/>
      </w:pPr>
      <w:r>
        <w:rPr>
          <w:i/>
        </w:rPr>
        <w:t>Системно-</w:t>
      </w:r>
      <w:proofErr w:type="spellStart"/>
      <w:r>
        <w:rPr>
          <w:i/>
        </w:rPr>
        <w:t>деятельностный</w:t>
      </w:r>
      <w:proofErr w:type="spellEnd"/>
      <w:r>
        <w:rPr>
          <w:i/>
        </w:rPr>
        <w:t xml:space="preserve"> </w:t>
      </w:r>
      <w:r>
        <w:t>подход к оценке образовательных достижений обучающихся проявляется</w:t>
      </w:r>
      <w:r>
        <w:rPr>
          <w:spacing w:val="40"/>
        </w:rPr>
        <w:t xml:space="preserve"> </w:t>
      </w:r>
      <w:r>
        <w:t>в</w:t>
      </w:r>
      <w:r>
        <w:rPr>
          <w:spacing w:val="40"/>
        </w:rPr>
        <w:t xml:space="preserve"> </w:t>
      </w:r>
      <w:r>
        <w:t>оценке</w:t>
      </w:r>
      <w:r>
        <w:rPr>
          <w:spacing w:val="40"/>
        </w:rPr>
        <w:t xml:space="preserve"> </w:t>
      </w:r>
      <w:r>
        <w:t>способности</w:t>
      </w:r>
      <w:r>
        <w:rPr>
          <w:spacing w:val="40"/>
        </w:rPr>
        <w:t xml:space="preserve"> </w:t>
      </w:r>
      <w:r>
        <w:t>обучающихся</w:t>
      </w:r>
      <w:r>
        <w:rPr>
          <w:spacing w:val="40"/>
        </w:rPr>
        <w:t xml:space="preserve"> </w:t>
      </w:r>
      <w:r>
        <w:t>к</w:t>
      </w:r>
      <w:r>
        <w:rPr>
          <w:spacing w:val="40"/>
        </w:rPr>
        <w:t xml:space="preserve"> </w:t>
      </w:r>
      <w:r>
        <w:t>решению</w:t>
      </w:r>
      <w:r>
        <w:rPr>
          <w:spacing w:val="40"/>
        </w:rPr>
        <w:t xml:space="preserve"> </w:t>
      </w:r>
      <w:r>
        <w:t>учебно-познавательных</w:t>
      </w:r>
      <w:r>
        <w:rPr>
          <w:spacing w:val="40"/>
        </w:rPr>
        <w:t xml:space="preserve"> </w:t>
      </w:r>
      <w:r>
        <w:t>и</w:t>
      </w:r>
      <w:r>
        <w:rPr>
          <w:spacing w:val="40"/>
        </w:rPr>
        <w:t xml:space="preserve"> </w:t>
      </w:r>
      <w:r>
        <w:t>учебно-</w:t>
      </w:r>
    </w:p>
    <w:p w:rsidR="004039B2" w:rsidRDefault="004039B2">
      <w:pPr>
        <w:pStyle w:val="a3"/>
        <w:sectPr w:rsidR="004039B2">
          <w:pgSz w:w="11910" w:h="16390"/>
          <w:pgMar w:top="1040" w:right="0" w:bottom="280" w:left="992" w:header="720" w:footer="720" w:gutter="0"/>
          <w:cols w:space="720"/>
        </w:sectPr>
      </w:pPr>
    </w:p>
    <w:p w:rsidR="004039B2" w:rsidRDefault="007772CF">
      <w:pPr>
        <w:pStyle w:val="a3"/>
        <w:spacing w:before="79"/>
        <w:ind w:right="567" w:firstLine="0"/>
      </w:pPr>
      <w:r>
        <w:lastRenderedPageBreak/>
        <w:t xml:space="preserve">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4039B2" w:rsidRDefault="007772CF">
      <w:pPr>
        <w:pStyle w:val="a3"/>
        <w:ind w:right="564"/>
      </w:pPr>
      <w:r>
        <w:rPr>
          <w:i/>
        </w:rPr>
        <w:t xml:space="preserve">Уровневый подход </w:t>
      </w:r>
      <w:r>
        <w:t>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039B2" w:rsidRDefault="007772CF">
      <w:pPr>
        <w:pStyle w:val="a3"/>
        <w:ind w:right="561"/>
      </w:pPr>
      <w: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4039B2" w:rsidRDefault="007772CF">
      <w:pPr>
        <w:ind w:left="741"/>
        <w:jc w:val="both"/>
        <w:rPr>
          <w:sz w:val="24"/>
        </w:rPr>
      </w:pPr>
      <w:r>
        <w:rPr>
          <w:i/>
          <w:sz w:val="24"/>
        </w:rPr>
        <w:t>Комплексный</w:t>
      </w:r>
      <w:r>
        <w:rPr>
          <w:i/>
          <w:spacing w:val="-6"/>
          <w:sz w:val="24"/>
        </w:rPr>
        <w:t xml:space="preserve"> </w:t>
      </w:r>
      <w:r>
        <w:rPr>
          <w:i/>
          <w:sz w:val="24"/>
        </w:rPr>
        <w:t>подход</w:t>
      </w:r>
      <w:r>
        <w:rPr>
          <w:i/>
          <w:spacing w:val="-2"/>
          <w:sz w:val="24"/>
        </w:rPr>
        <w:t xml:space="preserve"> </w:t>
      </w:r>
      <w:r>
        <w:rPr>
          <w:sz w:val="24"/>
        </w:rPr>
        <w:t>к</w:t>
      </w:r>
      <w:r>
        <w:rPr>
          <w:spacing w:val="-6"/>
          <w:sz w:val="24"/>
        </w:rPr>
        <w:t xml:space="preserve"> </w:t>
      </w:r>
      <w:r>
        <w:rPr>
          <w:sz w:val="24"/>
        </w:rPr>
        <w:t>оценке</w:t>
      </w:r>
      <w:r>
        <w:rPr>
          <w:spacing w:val="-4"/>
          <w:sz w:val="24"/>
        </w:rPr>
        <w:t xml:space="preserve"> </w:t>
      </w:r>
      <w:r>
        <w:rPr>
          <w:sz w:val="24"/>
        </w:rPr>
        <w:t>образовательных</w:t>
      </w:r>
      <w:r>
        <w:rPr>
          <w:spacing w:val="-2"/>
          <w:sz w:val="24"/>
        </w:rPr>
        <w:t xml:space="preserve"> </w:t>
      </w:r>
      <w:r>
        <w:rPr>
          <w:sz w:val="24"/>
        </w:rPr>
        <w:t>достижений</w:t>
      </w:r>
      <w:r>
        <w:rPr>
          <w:spacing w:val="-4"/>
          <w:sz w:val="24"/>
        </w:rPr>
        <w:t xml:space="preserve"> </w:t>
      </w:r>
      <w:r>
        <w:rPr>
          <w:sz w:val="24"/>
        </w:rPr>
        <w:t>реализуется</w:t>
      </w:r>
      <w:r>
        <w:rPr>
          <w:spacing w:val="-3"/>
          <w:sz w:val="24"/>
        </w:rPr>
        <w:t xml:space="preserve"> </w:t>
      </w:r>
      <w:r>
        <w:rPr>
          <w:spacing w:val="-2"/>
          <w:sz w:val="24"/>
        </w:rPr>
        <w:t>через:</w:t>
      </w:r>
    </w:p>
    <w:p w:rsidR="004039B2" w:rsidRDefault="007772CF">
      <w:pPr>
        <w:pStyle w:val="a4"/>
        <w:numPr>
          <w:ilvl w:val="0"/>
          <w:numId w:val="45"/>
        </w:numPr>
        <w:tabs>
          <w:tab w:val="left" w:pos="1100"/>
        </w:tabs>
        <w:spacing w:before="1"/>
        <w:ind w:left="1100" w:hanging="359"/>
        <w:rPr>
          <w:sz w:val="24"/>
        </w:rPr>
      </w:pPr>
      <w:r>
        <w:rPr>
          <w:sz w:val="24"/>
        </w:rPr>
        <w:t>оценку</w:t>
      </w:r>
      <w:r>
        <w:rPr>
          <w:spacing w:val="-10"/>
          <w:sz w:val="24"/>
        </w:rPr>
        <w:t xml:space="preserve"> </w:t>
      </w:r>
      <w:r>
        <w:rPr>
          <w:sz w:val="24"/>
        </w:rPr>
        <w:t>предметных</w:t>
      </w:r>
      <w:r>
        <w:rPr>
          <w:spacing w:val="-2"/>
          <w:sz w:val="24"/>
        </w:rPr>
        <w:t xml:space="preserve"> </w:t>
      </w:r>
      <w:r>
        <w:rPr>
          <w:sz w:val="24"/>
        </w:rPr>
        <w:t>и</w:t>
      </w:r>
      <w:r>
        <w:rPr>
          <w:spacing w:val="-2"/>
          <w:sz w:val="24"/>
        </w:rPr>
        <w:t xml:space="preserve"> </w:t>
      </w:r>
      <w:proofErr w:type="spellStart"/>
      <w:r>
        <w:rPr>
          <w:sz w:val="24"/>
        </w:rPr>
        <w:t>метапредметных</w:t>
      </w:r>
      <w:proofErr w:type="spellEnd"/>
      <w:r>
        <w:rPr>
          <w:spacing w:val="-1"/>
          <w:sz w:val="24"/>
        </w:rPr>
        <w:t xml:space="preserve"> </w:t>
      </w:r>
      <w:r>
        <w:rPr>
          <w:spacing w:val="-2"/>
          <w:sz w:val="24"/>
        </w:rPr>
        <w:t>результатов;</w:t>
      </w:r>
    </w:p>
    <w:p w:rsidR="004039B2" w:rsidRDefault="007772CF">
      <w:pPr>
        <w:pStyle w:val="a4"/>
        <w:numPr>
          <w:ilvl w:val="0"/>
          <w:numId w:val="45"/>
        </w:numPr>
        <w:tabs>
          <w:tab w:val="left" w:pos="1101"/>
        </w:tabs>
        <w:ind w:right="565"/>
        <w:rPr>
          <w:sz w:val="24"/>
        </w:rPr>
      </w:pPr>
      <w:r>
        <w:rPr>
          <w:sz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4039B2" w:rsidRDefault="007772CF">
      <w:pPr>
        <w:pStyle w:val="a4"/>
        <w:numPr>
          <w:ilvl w:val="0"/>
          <w:numId w:val="45"/>
        </w:numPr>
        <w:tabs>
          <w:tab w:val="left" w:pos="1101"/>
        </w:tabs>
        <w:ind w:right="567"/>
        <w:rPr>
          <w:sz w:val="24"/>
        </w:rPr>
      </w:pPr>
      <w:r>
        <w:rPr>
          <w:sz w:val="24"/>
        </w:rPr>
        <w:t>использование</w:t>
      </w:r>
      <w:r>
        <w:rPr>
          <w:spacing w:val="-10"/>
          <w:sz w:val="24"/>
        </w:rPr>
        <w:t xml:space="preserve"> </w:t>
      </w:r>
      <w:r>
        <w:rPr>
          <w:sz w:val="24"/>
        </w:rPr>
        <w:t>разнообразных</w:t>
      </w:r>
      <w:r>
        <w:rPr>
          <w:spacing w:val="-8"/>
          <w:sz w:val="24"/>
        </w:rPr>
        <w:t xml:space="preserve"> </w:t>
      </w:r>
      <w:r>
        <w:rPr>
          <w:sz w:val="24"/>
        </w:rPr>
        <w:t>методов</w:t>
      </w:r>
      <w:r>
        <w:rPr>
          <w:spacing w:val="-10"/>
          <w:sz w:val="24"/>
        </w:rPr>
        <w:t xml:space="preserve"> </w:t>
      </w:r>
      <w:r>
        <w:rPr>
          <w:sz w:val="24"/>
        </w:rPr>
        <w:t>и</w:t>
      </w:r>
      <w:r>
        <w:rPr>
          <w:spacing w:val="-8"/>
          <w:sz w:val="24"/>
        </w:rPr>
        <w:t xml:space="preserve"> </w:t>
      </w:r>
      <w:r>
        <w:rPr>
          <w:sz w:val="24"/>
        </w:rPr>
        <w:t>форм</w:t>
      </w:r>
      <w:r>
        <w:rPr>
          <w:spacing w:val="-12"/>
          <w:sz w:val="24"/>
        </w:rPr>
        <w:t xml:space="preserve"> </w:t>
      </w:r>
      <w:r>
        <w:rPr>
          <w:sz w:val="24"/>
        </w:rPr>
        <w:t>оценки,</w:t>
      </w:r>
      <w:r>
        <w:rPr>
          <w:spacing w:val="-9"/>
          <w:sz w:val="24"/>
        </w:rPr>
        <w:t xml:space="preserve"> </w:t>
      </w:r>
      <w:r>
        <w:rPr>
          <w:sz w:val="24"/>
        </w:rPr>
        <w:t>взаимно</w:t>
      </w:r>
      <w:r>
        <w:rPr>
          <w:spacing w:val="-9"/>
          <w:sz w:val="24"/>
        </w:rPr>
        <w:t xml:space="preserve"> </w:t>
      </w:r>
      <w:r>
        <w:rPr>
          <w:sz w:val="24"/>
        </w:rPr>
        <w:t>дополняющих</w:t>
      </w:r>
      <w:r>
        <w:rPr>
          <w:spacing w:val="-7"/>
          <w:sz w:val="24"/>
        </w:rPr>
        <w:t xml:space="preserve"> </w:t>
      </w:r>
      <w:r>
        <w:rPr>
          <w:sz w:val="24"/>
        </w:rPr>
        <w:t>друг</w:t>
      </w:r>
      <w:r>
        <w:rPr>
          <w:spacing w:val="-9"/>
          <w:sz w:val="24"/>
        </w:rPr>
        <w:t xml:space="preserve"> </w:t>
      </w:r>
      <w:r>
        <w:rPr>
          <w:sz w:val="24"/>
        </w:rPr>
        <w:t>друга, в том числе оценок творческих работ, наблюдения;</w:t>
      </w:r>
    </w:p>
    <w:p w:rsidR="004039B2" w:rsidRDefault="007772CF">
      <w:pPr>
        <w:pStyle w:val="a4"/>
        <w:numPr>
          <w:ilvl w:val="0"/>
          <w:numId w:val="45"/>
        </w:numPr>
        <w:tabs>
          <w:tab w:val="left" w:pos="1101"/>
        </w:tabs>
        <w:ind w:right="567"/>
        <w:rPr>
          <w:sz w:val="24"/>
        </w:rPr>
      </w:pPr>
      <w:r>
        <w:rPr>
          <w:sz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Pr>
          <w:sz w:val="24"/>
        </w:rPr>
        <w:t>взаимооценка</w:t>
      </w:r>
      <w:proofErr w:type="spellEnd"/>
      <w:r>
        <w:rPr>
          <w:sz w:val="24"/>
        </w:rPr>
        <w:t>);</w:t>
      </w:r>
    </w:p>
    <w:p w:rsidR="004039B2" w:rsidRDefault="007772CF">
      <w:pPr>
        <w:pStyle w:val="a4"/>
        <w:numPr>
          <w:ilvl w:val="0"/>
          <w:numId w:val="45"/>
        </w:numPr>
        <w:tabs>
          <w:tab w:val="left" w:pos="1101"/>
        </w:tabs>
        <w:ind w:right="562"/>
        <w:rPr>
          <w:sz w:val="24"/>
        </w:rPr>
      </w:pPr>
      <w:r>
        <w:rPr>
          <w:sz w:val="24"/>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w:t>
      </w:r>
      <w:r>
        <w:rPr>
          <w:spacing w:val="-2"/>
          <w:sz w:val="24"/>
        </w:rPr>
        <w:t>технологий.</w:t>
      </w:r>
    </w:p>
    <w:p w:rsidR="004039B2" w:rsidRPr="007F0993" w:rsidRDefault="007772CF">
      <w:pPr>
        <w:ind w:left="140" w:right="564" w:firstLine="600"/>
        <w:jc w:val="both"/>
        <w:rPr>
          <w:i/>
          <w:sz w:val="24"/>
        </w:rPr>
      </w:pPr>
      <w:r w:rsidRPr="007F0993">
        <w:rPr>
          <w:sz w:val="24"/>
        </w:rPr>
        <w:t xml:space="preserve">Оценка </w:t>
      </w:r>
      <w:r w:rsidRPr="007F0993">
        <w:rPr>
          <w:i/>
          <w:sz w:val="24"/>
        </w:rPr>
        <w:t xml:space="preserve">личностных результатов </w:t>
      </w:r>
      <w:r w:rsidRPr="007F0993">
        <w:rPr>
          <w:sz w:val="24"/>
        </w:rPr>
        <w:t xml:space="preserve">обучающихся осуществляется посредством </w:t>
      </w:r>
      <w:r w:rsidRPr="007F0993">
        <w:rPr>
          <w:i/>
          <w:sz w:val="24"/>
        </w:rPr>
        <w:t>психолого- педагогического наблюдения.</w:t>
      </w:r>
    </w:p>
    <w:p w:rsidR="004039B2" w:rsidRDefault="007772CF">
      <w:pPr>
        <w:pStyle w:val="a3"/>
        <w:ind w:right="563"/>
      </w:pPr>
      <w:r>
        <w:t xml:space="preserve">Целью оценки личностных достижений обучающихся является получение общего представления о воспитательной деятельности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 xml:space="preserve">и её влиянии на коллектив </w:t>
      </w:r>
      <w:r>
        <w:rPr>
          <w:spacing w:val="-2"/>
        </w:rPr>
        <w:t>обучающихся.</w:t>
      </w:r>
    </w:p>
    <w:p w:rsidR="004039B2" w:rsidRDefault="007772CF">
      <w:pPr>
        <w:pStyle w:val="a3"/>
        <w:spacing w:before="1"/>
        <w:ind w:right="563"/>
      </w:pPr>
      <w:r>
        <w:t xml:space="preserve">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w:t>
      </w:r>
      <w:r>
        <w:rPr>
          <w:spacing w:val="-2"/>
        </w:rPr>
        <w:t>развития.</w:t>
      </w:r>
    </w:p>
    <w:p w:rsidR="004039B2" w:rsidRDefault="007772CF">
      <w:pPr>
        <w:pStyle w:val="a3"/>
        <w:ind w:right="566"/>
      </w:pPr>
      <w:r>
        <w:t>Личностные достижения обучающихся, освоивших образовательную программу начального общего образования, включают две группы результатов:</w:t>
      </w:r>
    </w:p>
    <w:p w:rsidR="004039B2" w:rsidRDefault="007772CF">
      <w:pPr>
        <w:pStyle w:val="a4"/>
        <w:numPr>
          <w:ilvl w:val="0"/>
          <w:numId w:val="45"/>
        </w:numPr>
        <w:tabs>
          <w:tab w:val="left" w:pos="1101"/>
        </w:tabs>
        <w:ind w:right="569"/>
        <w:rPr>
          <w:sz w:val="24"/>
        </w:rPr>
      </w:pPr>
      <w:r>
        <w:rPr>
          <w:sz w:val="24"/>
        </w:rPr>
        <w:t>основы российской гражданской идентичности, ценностные установки и социально значимые качества личности;</w:t>
      </w:r>
    </w:p>
    <w:p w:rsidR="004039B2" w:rsidRDefault="007772CF">
      <w:pPr>
        <w:pStyle w:val="a4"/>
        <w:numPr>
          <w:ilvl w:val="0"/>
          <w:numId w:val="45"/>
        </w:numPr>
        <w:tabs>
          <w:tab w:val="left" w:pos="1101"/>
        </w:tabs>
        <w:ind w:right="562"/>
        <w:rPr>
          <w:sz w:val="24"/>
        </w:rPr>
      </w:pPr>
      <w:r>
        <w:rPr>
          <w:sz w:val="24"/>
        </w:rPr>
        <w:t>готовность обучающихся к саморазвитию, мотивация к познанию и обучению, активное участие в социально значимой деятельности.</w:t>
      </w:r>
    </w:p>
    <w:p w:rsidR="004039B2" w:rsidRDefault="007772CF">
      <w:pPr>
        <w:pStyle w:val="a3"/>
        <w:ind w:right="390"/>
        <w:jc w:val="left"/>
      </w:pPr>
      <w:r>
        <w:t>Учитывая особенности групп личностных результатов, учитель может осуществлять оценку только следующих качеств:</w:t>
      </w:r>
    </w:p>
    <w:p w:rsidR="004039B2" w:rsidRDefault="007772CF">
      <w:pPr>
        <w:pStyle w:val="a4"/>
        <w:numPr>
          <w:ilvl w:val="0"/>
          <w:numId w:val="45"/>
        </w:numPr>
        <w:tabs>
          <w:tab w:val="left" w:pos="1101"/>
        </w:tabs>
        <w:spacing w:before="1"/>
        <w:jc w:val="left"/>
        <w:rPr>
          <w:sz w:val="24"/>
        </w:rPr>
      </w:pPr>
      <w:r>
        <w:rPr>
          <w:sz w:val="24"/>
        </w:rPr>
        <w:t>наличие</w:t>
      </w:r>
      <w:r>
        <w:rPr>
          <w:spacing w:val="-4"/>
          <w:sz w:val="24"/>
        </w:rPr>
        <w:t xml:space="preserve"> </w:t>
      </w:r>
      <w:r>
        <w:rPr>
          <w:sz w:val="24"/>
        </w:rPr>
        <w:t>и</w:t>
      </w:r>
      <w:r>
        <w:rPr>
          <w:spacing w:val="-4"/>
          <w:sz w:val="24"/>
        </w:rPr>
        <w:t xml:space="preserve"> </w:t>
      </w:r>
      <w:r>
        <w:rPr>
          <w:sz w:val="24"/>
        </w:rPr>
        <w:t>характеристика</w:t>
      </w:r>
      <w:r>
        <w:rPr>
          <w:spacing w:val="-3"/>
          <w:sz w:val="24"/>
        </w:rPr>
        <w:t xml:space="preserve"> </w:t>
      </w:r>
      <w:r>
        <w:rPr>
          <w:sz w:val="24"/>
        </w:rPr>
        <w:t>мотива</w:t>
      </w:r>
      <w:r>
        <w:rPr>
          <w:spacing w:val="-4"/>
          <w:sz w:val="24"/>
        </w:rPr>
        <w:t xml:space="preserve"> </w:t>
      </w:r>
      <w:r>
        <w:rPr>
          <w:sz w:val="24"/>
        </w:rPr>
        <w:t>познания</w:t>
      </w:r>
      <w:r>
        <w:rPr>
          <w:spacing w:val="-5"/>
          <w:sz w:val="24"/>
        </w:rPr>
        <w:t xml:space="preserve"> </w:t>
      </w:r>
      <w:r>
        <w:rPr>
          <w:sz w:val="24"/>
        </w:rPr>
        <w:t>и</w:t>
      </w:r>
      <w:r>
        <w:rPr>
          <w:spacing w:val="-4"/>
          <w:sz w:val="24"/>
        </w:rPr>
        <w:t xml:space="preserve"> </w:t>
      </w:r>
      <w:r>
        <w:rPr>
          <w:spacing w:val="-2"/>
          <w:sz w:val="24"/>
        </w:rPr>
        <w:t>учения;</w:t>
      </w:r>
    </w:p>
    <w:p w:rsidR="004039B2" w:rsidRDefault="007772CF">
      <w:pPr>
        <w:pStyle w:val="a4"/>
        <w:numPr>
          <w:ilvl w:val="0"/>
          <w:numId w:val="45"/>
        </w:numPr>
        <w:tabs>
          <w:tab w:val="left" w:pos="1101"/>
        </w:tabs>
        <w:jc w:val="left"/>
        <w:rPr>
          <w:sz w:val="24"/>
        </w:rPr>
      </w:pPr>
      <w:r>
        <w:rPr>
          <w:sz w:val="24"/>
        </w:rPr>
        <w:t>наличие</w:t>
      </w:r>
      <w:r>
        <w:rPr>
          <w:spacing w:val="-17"/>
          <w:sz w:val="24"/>
        </w:rPr>
        <w:t xml:space="preserve"> </w:t>
      </w:r>
      <w:r>
        <w:rPr>
          <w:sz w:val="24"/>
        </w:rPr>
        <w:t>умений</w:t>
      </w:r>
      <w:r>
        <w:rPr>
          <w:spacing w:val="-15"/>
          <w:sz w:val="24"/>
        </w:rPr>
        <w:t xml:space="preserve"> </w:t>
      </w:r>
      <w:r>
        <w:rPr>
          <w:sz w:val="24"/>
        </w:rPr>
        <w:t>принимать</w:t>
      </w:r>
      <w:r>
        <w:rPr>
          <w:spacing w:val="-15"/>
          <w:sz w:val="24"/>
        </w:rPr>
        <w:t xml:space="preserve"> </w:t>
      </w:r>
      <w:r>
        <w:rPr>
          <w:sz w:val="24"/>
        </w:rPr>
        <w:t>и</w:t>
      </w:r>
      <w:r>
        <w:rPr>
          <w:spacing w:val="-15"/>
          <w:sz w:val="24"/>
        </w:rPr>
        <w:t xml:space="preserve"> </w:t>
      </w:r>
      <w:r>
        <w:rPr>
          <w:sz w:val="24"/>
        </w:rPr>
        <w:t>удерживать</w:t>
      </w:r>
      <w:r>
        <w:rPr>
          <w:spacing w:val="-13"/>
          <w:sz w:val="24"/>
        </w:rPr>
        <w:t xml:space="preserve"> </w:t>
      </w:r>
      <w:r>
        <w:rPr>
          <w:sz w:val="24"/>
        </w:rPr>
        <w:t>учебную</w:t>
      </w:r>
      <w:r>
        <w:rPr>
          <w:spacing w:val="-15"/>
          <w:sz w:val="24"/>
        </w:rPr>
        <w:t xml:space="preserve"> </w:t>
      </w:r>
      <w:r>
        <w:rPr>
          <w:sz w:val="24"/>
        </w:rPr>
        <w:t>задачу,</w:t>
      </w:r>
      <w:r>
        <w:rPr>
          <w:spacing w:val="-15"/>
          <w:sz w:val="24"/>
        </w:rPr>
        <w:t xml:space="preserve"> </w:t>
      </w:r>
      <w:r>
        <w:rPr>
          <w:sz w:val="24"/>
        </w:rPr>
        <w:t>планировать</w:t>
      </w:r>
      <w:r>
        <w:rPr>
          <w:spacing w:val="-12"/>
          <w:sz w:val="24"/>
        </w:rPr>
        <w:t xml:space="preserve"> </w:t>
      </w:r>
      <w:r>
        <w:rPr>
          <w:sz w:val="24"/>
        </w:rPr>
        <w:t>учебные</w:t>
      </w:r>
      <w:r>
        <w:rPr>
          <w:spacing w:val="-15"/>
          <w:sz w:val="24"/>
        </w:rPr>
        <w:t xml:space="preserve"> </w:t>
      </w:r>
      <w:r>
        <w:rPr>
          <w:spacing w:val="-2"/>
          <w:sz w:val="24"/>
        </w:rPr>
        <w:t>действия;</w:t>
      </w:r>
    </w:p>
    <w:p w:rsidR="004039B2" w:rsidRDefault="007772CF">
      <w:pPr>
        <w:pStyle w:val="a4"/>
        <w:numPr>
          <w:ilvl w:val="0"/>
          <w:numId w:val="45"/>
        </w:numPr>
        <w:tabs>
          <w:tab w:val="left" w:pos="1101"/>
        </w:tabs>
        <w:jc w:val="left"/>
        <w:rPr>
          <w:sz w:val="24"/>
        </w:rPr>
      </w:pPr>
      <w:r>
        <w:rPr>
          <w:sz w:val="24"/>
        </w:rPr>
        <w:t>способность</w:t>
      </w:r>
      <w:r>
        <w:rPr>
          <w:spacing w:val="-5"/>
          <w:sz w:val="24"/>
        </w:rPr>
        <w:t xml:space="preserve"> </w:t>
      </w:r>
      <w:r>
        <w:rPr>
          <w:sz w:val="24"/>
        </w:rPr>
        <w:t>осуществлять</w:t>
      </w:r>
      <w:r>
        <w:rPr>
          <w:spacing w:val="-3"/>
          <w:sz w:val="24"/>
        </w:rPr>
        <w:t xml:space="preserve"> </w:t>
      </w:r>
      <w:r>
        <w:rPr>
          <w:sz w:val="24"/>
        </w:rPr>
        <w:t>самоконтроль</w:t>
      </w:r>
      <w:r>
        <w:rPr>
          <w:spacing w:val="-5"/>
          <w:sz w:val="24"/>
        </w:rPr>
        <w:t xml:space="preserve"> </w:t>
      </w:r>
      <w:r>
        <w:rPr>
          <w:sz w:val="24"/>
        </w:rPr>
        <w:t>и</w:t>
      </w:r>
      <w:r>
        <w:rPr>
          <w:spacing w:val="-3"/>
          <w:sz w:val="24"/>
        </w:rPr>
        <w:t xml:space="preserve"> </w:t>
      </w:r>
      <w:r>
        <w:rPr>
          <w:spacing w:val="-2"/>
          <w:sz w:val="24"/>
        </w:rPr>
        <w:t>самооценку.</w:t>
      </w:r>
    </w:p>
    <w:p w:rsidR="004039B2" w:rsidRDefault="007772CF">
      <w:pPr>
        <w:pStyle w:val="a3"/>
        <w:ind w:right="564"/>
      </w:pPr>
      <w:r>
        <w:t xml:space="preserve">Диагностические задания, устанавливающие уровень этих качеств, целесообразно интегрировать с заданиями по оценке </w:t>
      </w:r>
      <w:proofErr w:type="spellStart"/>
      <w:r>
        <w:t>метапредметных</w:t>
      </w:r>
      <w:proofErr w:type="spellEnd"/>
      <w:r>
        <w:t xml:space="preserve"> регулятивных универсальных учебных </w:t>
      </w:r>
      <w:r>
        <w:rPr>
          <w:spacing w:val="-2"/>
        </w:rPr>
        <w:t>действий.</w:t>
      </w:r>
    </w:p>
    <w:p w:rsidR="004039B2" w:rsidRDefault="007772CF">
      <w:pPr>
        <w:pStyle w:val="a3"/>
        <w:ind w:right="563"/>
      </w:pPr>
      <w:r>
        <w:t xml:space="preserve">Оценка </w:t>
      </w:r>
      <w:proofErr w:type="spellStart"/>
      <w:r>
        <w:rPr>
          <w:i/>
        </w:rPr>
        <w:t>метапредметных</w:t>
      </w:r>
      <w:proofErr w:type="spellEnd"/>
      <w:r>
        <w:rPr>
          <w:i/>
        </w:rPr>
        <w:t xml:space="preserve"> результатов </w:t>
      </w:r>
      <w:r>
        <w:t>осуществляется через оценку достижения планируемых результатов освоения образовательной программы начального общего образования, которые отражают совокупность познавательных, коммуникативных и регулятивных универсальных учебных действий.</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jc w:val="left"/>
      </w:pPr>
      <w:r>
        <w:lastRenderedPageBreak/>
        <w:t>Формирование</w:t>
      </w:r>
      <w:r>
        <w:rPr>
          <w:spacing w:val="-5"/>
        </w:rPr>
        <w:t xml:space="preserve"> </w:t>
      </w:r>
      <w:proofErr w:type="spellStart"/>
      <w:r>
        <w:t>метапредметных</w:t>
      </w:r>
      <w:proofErr w:type="spellEnd"/>
      <w:r>
        <w:rPr>
          <w:spacing w:val="-3"/>
        </w:rPr>
        <w:t xml:space="preserve"> </w:t>
      </w:r>
      <w:r>
        <w:t>результатов</w:t>
      </w:r>
      <w:r>
        <w:rPr>
          <w:spacing w:val="-4"/>
        </w:rPr>
        <w:t xml:space="preserve"> </w:t>
      </w:r>
      <w:r>
        <w:t>обеспечивается</w:t>
      </w:r>
      <w:r>
        <w:rPr>
          <w:spacing w:val="-2"/>
        </w:rPr>
        <w:t xml:space="preserve"> </w:t>
      </w:r>
      <w:r>
        <w:t>комплексом</w:t>
      </w:r>
      <w:r>
        <w:rPr>
          <w:spacing w:val="-5"/>
        </w:rPr>
        <w:t xml:space="preserve"> </w:t>
      </w:r>
      <w:r>
        <w:t>освоения</w:t>
      </w:r>
      <w:r>
        <w:rPr>
          <w:spacing w:val="-4"/>
        </w:rPr>
        <w:t xml:space="preserve"> </w:t>
      </w:r>
      <w:r>
        <w:t>программ учебных предметов и внеурочной деятельности.</w:t>
      </w:r>
    </w:p>
    <w:p w:rsidR="004039B2" w:rsidRDefault="007772CF">
      <w:pPr>
        <w:pStyle w:val="a3"/>
        <w:ind w:left="741" w:firstLine="0"/>
        <w:jc w:val="left"/>
      </w:pPr>
      <w:r>
        <w:t>Оценка</w:t>
      </w:r>
      <w:r>
        <w:rPr>
          <w:spacing w:val="-8"/>
        </w:rPr>
        <w:t xml:space="preserve"> </w:t>
      </w:r>
      <w:proofErr w:type="spellStart"/>
      <w:r>
        <w:t>метапредметных</w:t>
      </w:r>
      <w:proofErr w:type="spellEnd"/>
      <w:r>
        <w:rPr>
          <w:spacing w:val="-4"/>
        </w:rPr>
        <w:t xml:space="preserve"> </w:t>
      </w:r>
      <w:r>
        <w:t>результатов</w:t>
      </w:r>
      <w:r>
        <w:rPr>
          <w:spacing w:val="-6"/>
        </w:rPr>
        <w:t xml:space="preserve"> </w:t>
      </w:r>
      <w:r>
        <w:t>проводится</w:t>
      </w:r>
      <w:r>
        <w:rPr>
          <w:spacing w:val="-5"/>
        </w:rPr>
        <w:t xml:space="preserve"> </w:t>
      </w:r>
      <w:r>
        <w:t>с</w:t>
      </w:r>
      <w:r>
        <w:rPr>
          <w:spacing w:val="-6"/>
        </w:rPr>
        <w:t xml:space="preserve"> </w:t>
      </w:r>
      <w:r>
        <w:t>целью</w:t>
      </w:r>
      <w:r>
        <w:rPr>
          <w:spacing w:val="-5"/>
        </w:rPr>
        <w:t xml:space="preserve"> </w:t>
      </w:r>
      <w:r>
        <w:t>определения</w:t>
      </w:r>
      <w:r>
        <w:rPr>
          <w:spacing w:val="-7"/>
        </w:rPr>
        <w:t xml:space="preserve"> </w:t>
      </w:r>
      <w:proofErr w:type="spellStart"/>
      <w:r>
        <w:rPr>
          <w:spacing w:val="-2"/>
        </w:rPr>
        <w:t>сформированности</w:t>
      </w:r>
      <w:proofErr w:type="spellEnd"/>
      <w:r>
        <w:rPr>
          <w:spacing w:val="-2"/>
        </w:rPr>
        <w:t>:</w:t>
      </w:r>
    </w:p>
    <w:p w:rsidR="004039B2" w:rsidRDefault="007772CF">
      <w:pPr>
        <w:pStyle w:val="a4"/>
        <w:numPr>
          <w:ilvl w:val="0"/>
          <w:numId w:val="45"/>
        </w:numPr>
        <w:tabs>
          <w:tab w:val="left" w:pos="1101"/>
        </w:tabs>
        <w:jc w:val="left"/>
        <w:rPr>
          <w:sz w:val="24"/>
        </w:rPr>
      </w:pPr>
      <w:r>
        <w:rPr>
          <w:sz w:val="24"/>
        </w:rPr>
        <w:t>познавательных</w:t>
      </w:r>
      <w:r>
        <w:rPr>
          <w:spacing w:val="-6"/>
          <w:sz w:val="24"/>
        </w:rPr>
        <w:t xml:space="preserve"> </w:t>
      </w:r>
      <w:r>
        <w:rPr>
          <w:sz w:val="24"/>
        </w:rPr>
        <w:t>универсальных</w:t>
      </w:r>
      <w:r>
        <w:rPr>
          <w:spacing w:val="-6"/>
          <w:sz w:val="24"/>
        </w:rPr>
        <w:t xml:space="preserve"> </w:t>
      </w:r>
      <w:r>
        <w:rPr>
          <w:sz w:val="24"/>
        </w:rPr>
        <w:t>учебных</w:t>
      </w:r>
      <w:r>
        <w:rPr>
          <w:spacing w:val="-8"/>
          <w:sz w:val="24"/>
        </w:rPr>
        <w:t xml:space="preserve"> </w:t>
      </w:r>
      <w:r>
        <w:rPr>
          <w:spacing w:val="-2"/>
          <w:sz w:val="24"/>
        </w:rPr>
        <w:t>действий;</w:t>
      </w:r>
    </w:p>
    <w:p w:rsidR="004039B2" w:rsidRDefault="007772CF">
      <w:pPr>
        <w:pStyle w:val="a4"/>
        <w:numPr>
          <w:ilvl w:val="0"/>
          <w:numId w:val="45"/>
        </w:numPr>
        <w:tabs>
          <w:tab w:val="left" w:pos="1101"/>
        </w:tabs>
        <w:jc w:val="left"/>
        <w:rPr>
          <w:sz w:val="24"/>
        </w:rPr>
      </w:pPr>
      <w:r>
        <w:rPr>
          <w:sz w:val="24"/>
        </w:rPr>
        <w:t>коммуникативных</w:t>
      </w:r>
      <w:r>
        <w:rPr>
          <w:spacing w:val="-6"/>
          <w:sz w:val="24"/>
        </w:rPr>
        <w:t xml:space="preserve"> </w:t>
      </w:r>
      <w:r>
        <w:rPr>
          <w:sz w:val="24"/>
        </w:rPr>
        <w:t>универсальных</w:t>
      </w:r>
      <w:r>
        <w:rPr>
          <w:spacing w:val="-6"/>
          <w:sz w:val="24"/>
        </w:rPr>
        <w:t xml:space="preserve"> </w:t>
      </w:r>
      <w:r>
        <w:rPr>
          <w:sz w:val="24"/>
        </w:rPr>
        <w:t>учебных</w:t>
      </w:r>
      <w:r>
        <w:rPr>
          <w:spacing w:val="-8"/>
          <w:sz w:val="24"/>
        </w:rPr>
        <w:t xml:space="preserve"> </w:t>
      </w:r>
      <w:r>
        <w:rPr>
          <w:spacing w:val="-2"/>
          <w:sz w:val="24"/>
        </w:rPr>
        <w:t>действий;</w:t>
      </w:r>
    </w:p>
    <w:p w:rsidR="004039B2" w:rsidRDefault="007772CF">
      <w:pPr>
        <w:pStyle w:val="a4"/>
        <w:numPr>
          <w:ilvl w:val="0"/>
          <w:numId w:val="45"/>
        </w:numPr>
        <w:tabs>
          <w:tab w:val="left" w:pos="1101"/>
        </w:tabs>
        <w:jc w:val="left"/>
        <w:rPr>
          <w:sz w:val="24"/>
        </w:rPr>
      </w:pPr>
      <w:r>
        <w:rPr>
          <w:sz w:val="24"/>
        </w:rPr>
        <w:t>регулятивных</w:t>
      </w:r>
      <w:r>
        <w:rPr>
          <w:spacing w:val="-6"/>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pacing w:val="-2"/>
          <w:sz w:val="24"/>
        </w:rPr>
        <w:t>действий.</w:t>
      </w:r>
    </w:p>
    <w:p w:rsidR="004039B2" w:rsidRDefault="007772CF">
      <w:pPr>
        <w:pStyle w:val="a3"/>
        <w:ind w:right="562"/>
      </w:pPr>
      <w:r>
        <w:t xml:space="preserve">Овладение </w:t>
      </w:r>
      <w:r>
        <w:rPr>
          <w:i/>
        </w:rPr>
        <w:t xml:space="preserve">познавательными универсальными учебными </w:t>
      </w:r>
      <w:r>
        <w:t>действиями предполагает формирование</w:t>
      </w:r>
      <w:r>
        <w:rPr>
          <w:spacing w:val="-5"/>
        </w:rPr>
        <w:t xml:space="preserve"> </w:t>
      </w:r>
      <w:r>
        <w:t>и</w:t>
      </w:r>
      <w:r>
        <w:rPr>
          <w:spacing w:val="-4"/>
        </w:rPr>
        <w:t xml:space="preserve"> </w:t>
      </w:r>
      <w:r>
        <w:t>оценку</w:t>
      </w:r>
      <w:r>
        <w:rPr>
          <w:spacing w:val="-5"/>
        </w:rPr>
        <w:t xml:space="preserve"> </w:t>
      </w:r>
      <w:r>
        <w:t>у</w:t>
      </w:r>
      <w:r>
        <w:rPr>
          <w:spacing w:val="-7"/>
        </w:rPr>
        <w:t xml:space="preserve"> </w:t>
      </w:r>
      <w:r>
        <w:t>обучающихся</w:t>
      </w:r>
      <w:r>
        <w:rPr>
          <w:spacing w:val="-4"/>
        </w:rPr>
        <w:t xml:space="preserve"> </w:t>
      </w:r>
      <w:r>
        <w:t>базовых</w:t>
      </w:r>
      <w:r>
        <w:rPr>
          <w:spacing w:val="-3"/>
        </w:rPr>
        <w:t xml:space="preserve"> </w:t>
      </w:r>
      <w:r>
        <w:t>логических</w:t>
      </w:r>
      <w:r>
        <w:rPr>
          <w:spacing w:val="-2"/>
        </w:rPr>
        <w:t xml:space="preserve"> </w:t>
      </w:r>
      <w:r>
        <w:t>действий,</w:t>
      </w:r>
      <w:r>
        <w:rPr>
          <w:spacing w:val="-4"/>
        </w:rPr>
        <w:t xml:space="preserve"> </w:t>
      </w:r>
      <w:r>
        <w:t>базовых</w:t>
      </w:r>
      <w:r>
        <w:rPr>
          <w:spacing w:val="-5"/>
        </w:rPr>
        <w:t xml:space="preserve"> </w:t>
      </w:r>
      <w:r>
        <w:t>исследовательских действий, умений работать с информацией.</w:t>
      </w:r>
    </w:p>
    <w:p w:rsidR="004039B2" w:rsidRDefault="007772CF">
      <w:pPr>
        <w:ind w:left="140" w:right="563" w:firstLine="600"/>
        <w:jc w:val="both"/>
        <w:rPr>
          <w:sz w:val="24"/>
        </w:rPr>
      </w:pPr>
      <w:r>
        <w:rPr>
          <w:sz w:val="24"/>
        </w:rPr>
        <w:t xml:space="preserve">Овладение </w:t>
      </w:r>
      <w:r>
        <w:rPr>
          <w:i/>
          <w:sz w:val="24"/>
        </w:rPr>
        <w:t xml:space="preserve">базовыми логическими действиями </w:t>
      </w:r>
      <w:r>
        <w:rPr>
          <w:sz w:val="24"/>
        </w:rPr>
        <w:t xml:space="preserve">обеспечивает формирование у обучающихся </w:t>
      </w:r>
      <w:r>
        <w:rPr>
          <w:spacing w:val="-2"/>
          <w:sz w:val="24"/>
        </w:rPr>
        <w:t>умений:</w:t>
      </w:r>
    </w:p>
    <w:p w:rsidR="004039B2" w:rsidRDefault="007772CF">
      <w:pPr>
        <w:pStyle w:val="a4"/>
        <w:numPr>
          <w:ilvl w:val="0"/>
          <w:numId w:val="45"/>
        </w:numPr>
        <w:tabs>
          <w:tab w:val="left" w:pos="1100"/>
        </w:tabs>
        <w:ind w:left="1100" w:hanging="359"/>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4039B2" w:rsidRDefault="007772CF">
      <w:pPr>
        <w:pStyle w:val="a4"/>
        <w:numPr>
          <w:ilvl w:val="0"/>
          <w:numId w:val="45"/>
        </w:numPr>
        <w:tabs>
          <w:tab w:val="left" w:pos="1100"/>
        </w:tabs>
        <w:spacing w:before="1"/>
        <w:ind w:left="1100" w:hanging="359"/>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4039B2" w:rsidRDefault="007772CF">
      <w:pPr>
        <w:pStyle w:val="a4"/>
        <w:numPr>
          <w:ilvl w:val="0"/>
          <w:numId w:val="45"/>
        </w:numPr>
        <w:tabs>
          <w:tab w:val="left" w:pos="1101"/>
        </w:tabs>
        <w:ind w:right="567"/>
        <w:jc w:val="left"/>
        <w:rPr>
          <w:sz w:val="24"/>
        </w:rPr>
      </w:pPr>
      <w:r>
        <w:rPr>
          <w:sz w:val="24"/>
        </w:rPr>
        <w:t>определять</w:t>
      </w:r>
      <w:r>
        <w:rPr>
          <w:spacing w:val="-4"/>
          <w:sz w:val="24"/>
        </w:rPr>
        <w:t xml:space="preserve"> </w:t>
      </w:r>
      <w:r>
        <w:rPr>
          <w:sz w:val="24"/>
        </w:rPr>
        <w:t>существенный</w:t>
      </w:r>
      <w:r>
        <w:rPr>
          <w:spacing w:val="-4"/>
          <w:sz w:val="24"/>
        </w:rPr>
        <w:t xml:space="preserve"> </w:t>
      </w:r>
      <w:r>
        <w:rPr>
          <w:sz w:val="24"/>
        </w:rPr>
        <w:t>признак</w:t>
      </w:r>
      <w:r>
        <w:rPr>
          <w:spacing w:val="-4"/>
          <w:sz w:val="24"/>
        </w:rPr>
        <w:t xml:space="preserve"> </w:t>
      </w:r>
      <w:r>
        <w:rPr>
          <w:sz w:val="24"/>
        </w:rPr>
        <w:t>для</w:t>
      </w:r>
      <w:r>
        <w:rPr>
          <w:spacing w:val="-4"/>
          <w:sz w:val="24"/>
        </w:rPr>
        <w:t xml:space="preserve"> </w:t>
      </w:r>
      <w:r>
        <w:rPr>
          <w:sz w:val="24"/>
        </w:rPr>
        <w:t>классификации,</w:t>
      </w:r>
      <w:r>
        <w:rPr>
          <w:spacing w:val="-4"/>
          <w:sz w:val="24"/>
        </w:rPr>
        <w:t xml:space="preserve"> </w:t>
      </w:r>
      <w:r>
        <w:rPr>
          <w:sz w:val="24"/>
        </w:rPr>
        <w:t>классифицировать</w:t>
      </w:r>
      <w:r>
        <w:rPr>
          <w:spacing w:val="-3"/>
          <w:sz w:val="24"/>
        </w:rPr>
        <w:t xml:space="preserve"> </w:t>
      </w:r>
      <w:r>
        <w:rPr>
          <w:sz w:val="24"/>
        </w:rPr>
        <w:t xml:space="preserve">предложенные </w:t>
      </w:r>
      <w:r>
        <w:rPr>
          <w:spacing w:val="-2"/>
          <w:sz w:val="24"/>
        </w:rPr>
        <w:t>объекты;</w:t>
      </w:r>
    </w:p>
    <w:p w:rsidR="004039B2" w:rsidRDefault="007772CF">
      <w:pPr>
        <w:pStyle w:val="a4"/>
        <w:numPr>
          <w:ilvl w:val="0"/>
          <w:numId w:val="45"/>
        </w:numPr>
        <w:tabs>
          <w:tab w:val="left" w:pos="1101"/>
        </w:tabs>
        <w:ind w:right="569"/>
        <w:jc w:val="left"/>
        <w:rPr>
          <w:sz w:val="24"/>
        </w:rPr>
      </w:pPr>
      <w:r>
        <w:rPr>
          <w:sz w:val="24"/>
        </w:rPr>
        <w:t>находить</w:t>
      </w:r>
      <w:r>
        <w:rPr>
          <w:spacing w:val="80"/>
          <w:w w:val="150"/>
          <w:sz w:val="24"/>
        </w:rPr>
        <w:t xml:space="preserve"> </w:t>
      </w:r>
      <w:r>
        <w:rPr>
          <w:sz w:val="24"/>
        </w:rPr>
        <w:t>закономерности</w:t>
      </w:r>
      <w:r>
        <w:rPr>
          <w:spacing w:val="80"/>
          <w:w w:val="150"/>
          <w:sz w:val="24"/>
        </w:rPr>
        <w:t xml:space="preserve"> </w:t>
      </w:r>
      <w:r>
        <w:rPr>
          <w:sz w:val="24"/>
        </w:rPr>
        <w:t>и</w:t>
      </w:r>
      <w:r>
        <w:rPr>
          <w:spacing w:val="80"/>
          <w:w w:val="150"/>
          <w:sz w:val="24"/>
        </w:rPr>
        <w:t xml:space="preserve"> </w:t>
      </w:r>
      <w:r>
        <w:rPr>
          <w:sz w:val="24"/>
        </w:rPr>
        <w:t>противоречия</w:t>
      </w:r>
      <w:r>
        <w:rPr>
          <w:spacing w:val="80"/>
          <w:w w:val="150"/>
          <w:sz w:val="24"/>
        </w:rPr>
        <w:t xml:space="preserve"> </w:t>
      </w:r>
      <w:r>
        <w:rPr>
          <w:sz w:val="24"/>
        </w:rPr>
        <w:t>в</w:t>
      </w:r>
      <w:r>
        <w:rPr>
          <w:spacing w:val="80"/>
          <w:w w:val="150"/>
          <w:sz w:val="24"/>
        </w:rPr>
        <w:t xml:space="preserve"> </w:t>
      </w:r>
      <w:r>
        <w:rPr>
          <w:sz w:val="24"/>
        </w:rPr>
        <w:t>рассматриваемых</w:t>
      </w:r>
      <w:r>
        <w:rPr>
          <w:spacing w:val="80"/>
          <w:w w:val="150"/>
          <w:sz w:val="24"/>
        </w:rPr>
        <w:t xml:space="preserve"> </w:t>
      </w:r>
      <w:r>
        <w:rPr>
          <w:sz w:val="24"/>
        </w:rPr>
        <w:t>фактах,</w:t>
      </w:r>
      <w:r>
        <w:rPr>
          <w:spacing w:val="80"/>
          <w:w w:val="150"/>
          <w:sz w:val="24"/>
        </w:rPr>
        <w:t xml:space="preserve"> </w:t>
      </w:r>
      <w:r>
        <w:rPr>
          <w:sz w:val="24"/>
        </w:rPr>
        <w:t>данных</w:t>
      </w:r>
      <w:r>
        <w:rPr>
          <w:spacing w:val="80"/>
          <w:w w:val="150"/>
          <w:sz w:val="24"/>
        </w:rPr>
        <w:t xml:space="preserve"> </w:t>
      </w:r>
      <w:r>
        <w:rPr>
          <w:sz w:val="24"/>
        </w:rPr>
        <w:t>и наблюдениях на основе предложенного учителем алгоритма;</w:t>
      </w:r>
    </w:p>
    <w:p w:rsidR="004039B2" w:rsidRDefault="007772CF">
      <w:pPr>
        <w:pStyle w:val="a4"/>
        <w:numPr>
          <w:ilvl w:val="0"/>
          <w:numId w:val="45"/>
        </w:numPr>
        <w:tabs>
          <w:tab w:val="left" w:pos="1101"/>
        </w:tabs>
        <w:ind w:right="568"/>
        <w:jc w:val="left"/>
        <w:rPr>
          <w:sz w:val="24"/>
        </w:rPr>
      </w:pPr>
      <w:r>
        <w:rPr>
          <w:sz w:val="24"/>
        </w:rPr>
        <w:t>выявлять недостаток информации для решения учебной (практической) задачи на основе предложенного алгоритма;</w:t>
      </w:r>
    </w:p>
    <w:p w:rsidR="004039B2" w:rsidRDefault="007772CF">
      <w:pPr>
        <w:pStyle w:val="a4"/>
        <w:numPr>
          <w:ilvl w:val="0"/>
          <w:numId w:val="45"/>
        </w:numPr>
        <w:tabs>
          <w:tab w:val="left" w:pos="1101"/>
          <w:tab w:val="left" w:pos="2983"/>
          <w:tab w:val="left" w:pos="5893"/>
          <w:tab w:val="left" w:pos="6862"/>
          <w:tab w:val="left" w:pos="7390"/>
          <w:tab w:val="left" w:pos="8920"/>
        </w:tabs>
        <w:ind w:right="564"/>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4039B2" w:rsidRDefault="007772CF">
      <w:pPr>
        <w:ind w:left="140" w:firstLine="600"/>
        <w:rPr>
          <w:sz w:val="24"/>
        </w:rPr>
      </w:pPr>
      <w:r>
        <w:rPr>
          <w:sz w:val="24"/>
        </w:rPr>
        <w:t>Овладение</w:t>
      </w:r>
      <w:r>
        <w:rPr>
          <w:spacing w:val="80"/>
          <w:sz w:val="24"/>
        </w:rPr>
        <w:t xml:space="preserve"> </w:t>
      </w:r>
      <w:r>
        <w:rPr>
          <w:i/>
          <w:sz w:val="24"/>
        </w:rPr>
        <w:t>базовыми</w:t>
      </w:r>
      <w:r>
        <w:rPr>
          <w:i/>
          <w:spacing w:val="80"/>
          <w:sz w:val="24"/>
        </w:rPr>
        <w:t xml:space="preserve"> </w:t>
      </w:r>
      <w:r>
        <w:rPr>
          <w:i/>
          <w:sz w:val="24"/>
        </w:rPr>
        <w:t>исследовательскими</w:t>
      </w:r>
      <w:r>
        <w:rPr>
          <w:i/>
          <w:spacing w:val="80"/>
          <w:sz w:val="24"/>
        </w:rPr>
        <w:t xml:space="preserve"> </w:t>
      </w:r>
      <w:r>
        <w:rPr>
          <w:i/>
          <w:sz w:val="24"/>
        </w:rPr>
        <w:t>действиями</w:t>
      </w:r>
      <w:r>
        <w:rPr>
          <w:i/>
          <w:spacing w:val="80"/>
          <w:sz w:val="24"/>
        </w:rPr>
        <w:t xml:space="preserve"> </w:t>
      </w:r>
      <w:r>
        <w:rPr>
          <w:sz w:val="24"/>
        </w:rPr>
        <w:t>обеспечивает</w:t>
      </w:r>
      <w:r>
        <w:rPr>
          <w:spacing w:val="80"/>
          <w:sz w:val="24"/>
        </w:rPr>
        <w:t xml:space="preserve"> </w:t>
      </w:r>
      <w:r>
        <w:rPr>
          <w:sz w:val="24"/>
        </w:rPr>
        <w:t>формирование</w:t>
      </w:r>
      <w:r>
        <w:rPr>
          <w:spacing w:val="80"/>
          <w:sz w:val="24"/>
        </w:rPr>
        <w:t xml:space="preserve"> </w:t>
      </w:r>
      <w:r>
        <w:rPr>
          <w:sz w:val="24"/>
        </w:rPr>
        <w:t>у</w:t>
      </w:r>
      <w:r>
        <w:rPr>
          <w:spacing w:val="80"/>
          <w:sz w:val="24"/>
        </w:rPr>
        <w:t xml:space="preserve"> </w:t>
      </w:r>
      <w:r>
        <w:rPr>
          <w:sz w:val="24"/>
        </w:rPr>
        <w:t>обучающихся умений:</w:t>
      </w:r>
    </w:p>
    <w:p w:rsidR="004039B2" w:rsidRDefault="007772CF">
      <w:pPr>
        <w:pStyle w:val="a4"/>
        <w:numPr>
          <w:ilvl w:val="0"/>
          <w:numId w:val="45"/>
        </w:numPr>
        <w:tabs>
          <w:tab w:val="left" w:pos="1101"/>
        </w:tabs>
        <w:ind w:right="571"/>
        <w:jc w:val="left"/>
        <w:rPr>
          <w:sz w:val="24"/>
        </w:rPr>
      </w:pPr>
      <w:r>
        <w:rPr>
          <w:sz w:val="24"/>
        </w:rPr>
        <w:t>определять</w:t>
      </w:r>
      <w:r>
        <w:rPr>
          <w:spacing w:val="34"/>
          <w:sz w:val="24"/>
        </w:rPr>
        <w:t xml:space="preserve"> </w:t>
      </w:r>
      <w:r>
        <w:rPr>
          <w:sz w:val="24"/>
        </w:rPr>
        <w:t>разрыв</w:t>
      </w:r>
      <w:r>
        <w:rPr>
          <w:spacing w:val="32"/>
          <w:sz w:val="24"/>
        </w:rPr>
        <w:t xml:space="preserve"> </w:t>
      </w:r>
      <w:r>
        <w:rPr>
          <w:sz w:val="24"/>
        </w:rPr>
        <w:t>между реальным</w:t>
      </w:r>
      <w:r>
        <w:rPr>
          <w:spacing w:val="32"/>
          <w:sz w:val="24"/>
        </w:rPr>
        <w:t xml:space="preserve"> </w:t>
      </w:r>
      <w:r>
        <w:rPr>
          <w:sz w:val="24"/>
        </w:rPr>
        <w:t>и</w:t>
      </w:r>
      <w:r>
        <w:rPr>
          <w:spacing w:val="34"/>
          <w:sz w:val="24"/>
        </w:rPr>
        <w:t xml:space="preserve"> </w:t>
      </w:r>
      <w:r>
        <w:rPr>
          <w:sz w:val="24"/>
        </w:rPr>
        <w:t>желательным</w:t>
      </w:r>
      <w:r>
        <w:rPr>
          <w:spacing w:val="32"/>
          <w:sz w:val="24"/>
        </w:rPr>
        <w:t xml:space="preserve"> </w:t>
      </w:r>
      <w:r>
        <w:rPr>
          <w:sz w:val="24"/>
        </w:rPr>
        <w:t>состоянием</w:t>
      </w:r>
      <w:r>
        <w:rPr>
          <w:spacing w:val="33"/>
          <w:sz w:val="24"/>
        </w:rPr>
        <w:t xml:space="preserve"> </w:t>
      </w:r>
      <w:r>
        <w:rPr>
          <w:sz w:val="24"/>
        </w:rPr>
        <w:t>объекта</w:t>
      </w:r>
      <w:r>
        <w:rPr>
          <w:spacing w:val="32"/>
          <w:sz w:val="24"/>
        </w:rPr>
        <w:t xml:space="preserve"> </w:t>
      </w:r>
      <w:r>
        <w:rPr>
          <w:sz w:val="24"/>
        </w:rPr>
        <w:t>(ситуации)</w:t>
      </w:r>
      <w:r>
        <w:rPr>
          <w:spacing w:val="33"/>
          <w:sz w:val="24"/>
        </w:rPr>
        <w:t xml:space="preserve"> </w:t>
      </w:r>
      <w:r>
        <w:rPr>
          <w:sz w:val="24"/>
        </w:rPr>
        <w:t>на основе предложенных учителем вопросов;</w:t>
      </w:r>
    </w:p>
    <w:p w:rsidR="004039B2" w:rsidRDefault="007772CF">
      <w:pPr>
        <w:pStyle w:val="a4"/>
        <w:numPr>
          <w:ilvl w:val="0"/>
          <w:numId w:val="45"/>
        </w:numPr>
        <w:tabs>
          <w:tab w:val="left" w:pos="1101"/>
        </w:tabs>
        <w:jc w:val="left"/>
        <w:rPr>
          <w:sz w:val="24"/>
        </w:rPr>
      </w:pPr>
      <w:r>
        <w:rPr>
          <w:sz w:val="24"/>
        </w:rPr>
        <w:t>с</w:t>
      </w:r>
      <w:r>
        <w:rPr>
          <w:spacing w:val="-7"/>
          <w:sz w:val="24"/>
        </w:rPr>
        <w:t xml:space="preserve"> </w:t>
      </w:r>
      <w:r>
        <w:rPr>
          <w:sz w:val="24"/>
        </w:rPr>
        <w:t>помощью</w:t>
      </w:r>
      <w:r>
        <w:rPr>
          <w:spacing w:val="-3"/>
          <w:sz w:val="24"/>
        </w:rPr>
        <w:t xml:space="preserve"> </w:t>
      </w:r>
      <w:r>
        <w:rPr>
          <w:sz w:val="24"/>
        </w:rPr>
        <w:t>учителя</w:t>
      </w:r>
      <w:r>
        <w:rPr>
          <w:spacing w:val="-3"/>
          <w:sz w:val="24"/>
        </w:rPr>
        <w:t xml:space="preserve"> </w:t>
      </w:r>
      <w:r>
        <w:rPr>
          <w:sz w:val="24"/>
        </w:rPr>
        <w:t>формулировать</w:t>
      </w:r>
      <w:r>
        <w:rPr>
          <w:spacing w:val="-4"/>
          <w:sz w:val="24"/>
        </w:rPr>
        <w:t xml:space="preserve"> </w:t>
      </w:r>
      <w:r>
        <w:rPr>
          <w:sz w:val="24"/>
        </w:rPr>
        <w:t>цель,</w:t>
      </w:r>
      <w:r>
        <w:rPr>
          <w:spacing w:val="-3"/>
          <w:sz w:val="24"/>
        </w:rPr>
        <w:t xml:space="preserve"> </w:t>
      </w:r>
      <w:r>
        <w:rPr>
          <w:sz w:val="24"/>
        </w:rPr>
        <w:t>планировать</w:t>
      </w:r>
      <w:r>
        <w:rPr>
          <w:spacing w:val="-4"/>
          <w:sz w:val="24"/>
        </w:rPr>
        <w:t xml:space="preserve"> </w:t>
      </w:r>
      <w:r>
        <w:rPr>
          <w:sz w:val="24"/>
        </w:rPr>
        <w:t>изменения</w:t>
      </w:r>
      <w:r>
        <w:rPr>
          <w:spacing w:val="-4"/>
          <w:sz w:val="24"/>
        </w:rPr>
        <w:t xml:space="preserve"> </w:t>
      </w:r>
      <w:r>
        <w:rPr>
          <w:sz w:val="24"/>
        </w:rPr>
        <w:t>объекта,</w:t>
      </w:r>
      <w:r>
        <w:rPr>
          <w:spacing w:val="-3"/>
          <w:sz w:val="24"/>
        </w:rPr>
        <w:t xml:space="preserve"> </w:t>
      </w:r>
      <w:r>
        <w:rPr>
          <w:spacing w:val="-2"/>
          <w:sz w:val="24"/>
        </w:rPr>
        <w:t>ситуации;</w:t>
      </w:r>
    </w:p>
    <w:p w:rsidR="004039B2" w:rsidRDefault="007772CF">
      <w:pPr>
        <w:pStyle w:val="a4"/>
        <w:numPr>
          <w:ilvl w:val="0"/>
          <w:numId w:val="45"/>
        </w:numPr>
        <w:tabs>
          <w:tab w:val="left" w:pos="1101"/>
        </w:tabs>
        <w:ind w:right="570"/>
        <w:rPr>
          <w:sz w:val="24"/>
        </w:rPr>
      </w:pPr>
      <w:r>
        <w:rPr>
          <w:sz w:val="24"/>
        </w:rPr>
        <w:t>сравнивать несколько вариантов решения задачи, выбирать наиболее подходящий (на основе предложенных критериев);</w:t>
      </w:r>
    </w:p>
    <w:p w:rsidR="004039B2" w:rsidRDefault="007772CF">
      <w:pPr>
        <w:pStyle w:val="a4"/>
        <w:numPr>
          <w:ilvl w:val="0"/>
          <w:numId w:val="45"/>
        </w:numPr>
        <w:tabs>
          <w:tab w:val="left" w:pos="1101"/>
        </w:tabs>
        <w:ind w:right="560"/>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4039B2" w:rsidRDefault="007772CF">
      <w:pPr>
        <w:pStyle w:val="a4"/>
        <w:numPr>
          <w:ilvl w:val="0"/>
          <w:numId w:val="45"/>
        </w:numPr>
        <w:tabs>
          <w:tab w:val="left" w:pos="1101"/>
        </w:tabs>
        <w:spacing w:before="1"/>
        <w:ind w:right="569"/>
        <w:rPr>
          <w:sz w:val="24"/>
        </w:rPr>
      </w:pPr>
      <w:r>
        <w:rPr>
          <w:sz w:val="24"/>
        </w:rPr>
        <w:t>формулировать выводы и подкреплять их доказательствами на основе результатов проведённого наблюдения (опыта, измерения,</w:t>
      </w:r>
      <w:r>
        <w:rPr>
          <w:spacing w:val="-3"/>
          <w:sz w:val="24"/>
        </w:rPr>
        <w:t xml:space="preserve"> </w:t>
      </w:r>
      <w:r>
        <w:rPr>
          <w:sz w:val="24"/>
        </w:rPr>
        <w:t>классификации, сравнения, исследования);</w:t>
      </w:r>
    </w:p>
    <w:p w:rsidR="004039B2" w:rsidRDefault="007772CF">
      <w:pPr>
        <w:pStyle w:val="a4"/>
        <w:numPr>
          <w:ilvl w:val="0"/>
          <w:numId w:val="45"/>
        </w:numPr>
        <w:tabs>
          <w:tab w:val="left" w:pos="1101"/>
        </w:tabs>
        <w:ind w:right="568"/>
        <w:rPr>
          <w:sz w:val="24"/>
        </w:rPr>
      </w:pPr>
      <w:r>
        <w:rPr>
          <w:sz w:val="24"/>
        </w:rPr>
        <w:t>прогнозировать</w:t>
      </w:r>
      <w:r>
        <w:rPr>
          <w:spacing w:val="-4"/>
          <w:sz w:val="24"/>
        </w:rPr>
        <w:t xml:space="preserve"> </w:t>
      </w:r>
      <w:r>
        <w:rPr>
          <w:sz w:val="24"/>
        </w:rPr>
        <w:t>возможное</w:t>
      </w:r>
      <w:r>
        <w:rPr>
          <w:spacing w:val="-5"/>
          <w:sz w:val="24"/>
        </w:rPr>
        <w:t xml:space="preserve"> </w:t>
      </w:r>
      <w:r>
        <w:rPr>
          <w:sz w:val="24"/>
        </w:rPr>
        <w:t>развитие</w:t>
      </w:r>
      <w:r>
        <w:rPr>
          <w:spacing w:val="-8"/>
          <w:sz w:val="24"/>
        </w:rPr>
        <w:t xml:space="preserve"> </w:t>
      </w:r>
      <w:r>
        <w:rPr>
          <w:sz w:val="24"/>
        </w:rPr>
        <w:t>процессов,</w:t>
      </w:r>
      <w:r>
        <w:rPr>
          <w:spacing w:val="-5"/>
          <w:sz w:val="24"/>
        </w:rPr>
        <w:t xml:space="preserve"> </w:t>
      </w:r>
      <w:r>
        <w:rPr>
          <w:sz w:val="24"/>
        </w:rPr>
        <w:t>событий</w:t>
      </w:r>
      <w:r>
        <w:rPr>
          <w:spacing w:val="-6"/>
          <w:sz w:val="24"/>
        </w:rPr>
        <w:t xml:space="preserve"> </w:t>
      </w:r>
      <w:r>
        <w:rPr>
          <w:sz w:val="24"/>
        </w:rPr>
        <w:t>и</w:t>
      </w:r>
      <w:r>
        <w:rPr>
          <w:spacing w:val="-6"/>
          <w:sz w:val="24"/>
        </w:rPr>
        <w:t xml:space="preserve"> </w:t>
      </w:r>
      <w:r>
        <w:rPr>
          <w:sz w:val="24"/>
        </w:rPr>
        <w:t>их</w:t>
      </w:r>
      <w:r>
        <w:rPr>
          <w:spacing w:val="-5"/>
          <w:sz w:val="24"/>
        </w:rPr>
        <w:t xml:space="preserve"> </w:t>
      </w:r>
      <w:r>
        <w:rPr>
          <w:sz w:val="24"/>
        </w:rPr>
        <w:t>последствия</w:t>
      </w:r>
      <w:r>
        <w:rPr>
          <w:spacing w:val="-5"/>
          <w:sz w:val="24"/>
        </w:rPr>
        <w:t xml:space="preserve"> </w:t>
      </w:r>
      <w:r>
        <w:rPr>
          <w:sz w:val="24"/>
        </w:rPr>
        <w:t>в</w:t>
      </w:r>
      <w:r>
        <w:rPr>
          <w:spacing w:val="-5"/>
          <w:sz w:val="24"/>
        </w:rPr>
        <w:t xml:space="preserve"> </w:t>
      </w:r>
      <w:r>
        <w:rPr>
          <w:sz w:val="24"/>
        </w:rPr>
        <w:t>аналогичных или сходных ситуациях.</w:t>
      </w:r>
    </w:p>
    <w:p w:rsidR="004039B2" w:rsidRDefault="007772CF">
      <w:pPr>
        <w:pStyle w:val="a3"/>
        <w:ind w:right="568"/>
      </w:pPr>
      <w:r>
        <w:rPr>
          <w:i/>
        </w:rPr>
        <w:t xml:space="preserve">Работа с информацией </w:t>
      </w:r>
      <w:r>
        <w:t xml:space="preserve">как одно из познавательных универсальных учебных действий обеспечивает </w:t>
      </w:r>
      <w:proofErr w:type="spellStart"/>
      <w:r>
        <w:t>сформированность</w:t>
      </w:r>
      <w:proofErr w:type="spellEnd"/>
      <w:r>
        <w:t xml:space="preserve"> у обучающихся умений:</w:t>
      </w:r>
    </w:p>
    <w:p w:rsidR="004039B2" w:rsidRDefault="007772CF">
      <w:pPr>
        <w:pStyle w:val="a4"/>
        <w:numPr>
          <w:ilvl w:val="0"/>
          <w:numId w:val="45"/>
        </w:numPr>
        <w:tabs>
          <w:tab w:val="left" w:pos="1100"/>
        </w:tabs>
        <w:ind w:left="1100" w:hanging="359"/>
        <w:rPr>
          <w:sz w:val="24"/>
        </w:rPr>
      </w:pPr>
      <w:r>
        <w:rPr>
          <w:sz w:val="24"/>
        </w:rPr>
        <w:t>выбирать</w:t>
      </w:r>
      <w:r>
        <w:rPr>
          <w:spacing w:val="-6"/>
          <w:sz w:val="24"/>
        </w:rPr>
        <w:t xml:space="preserve"> </w:t>
      </w:r>
      <w:r>
        <w:rPr>
          <w:sz w:val="24"/>
        </w:rPr>
        <w:t>источник</w:t>
      </w:r>
      <w:r>
        <w:rPr>
          <w:spacing w:val="-5"/>
          <w:sz w:val="24"/>
        </w:rPr>
        <w:t xml:space="preserve"> </w:t>
      </w:r>
      <w:r>
        <w:rPr>
          <w:sz w:val="24"/>
        </w:rPr>
        <w:t>получения</w:t>
      </w:r>
      <w:r>
        <w:rPr>
          <w:spacing w:val="-6"/>
          <w:sz w:val="24"/>
        </w:rPr>
        <w:t xml:space="preserve"> </w:t>
      </w:r>
      <w:r>
        <w:rPr>
          <w:spacing w:val="-2"/>
          <w:sz w:val="24"/>
        </w:rPr>
        <w:t>информации;</w:t>
      </w:r>
    </w:p>
    <w:p w:rsidR="004039B2" w:rsidRDefault="007772CF">
      <w:pPr>
        <w:pStyle w:val="a4"/>
        <w:numPr>
          <w:ilvl w:val="0"/>
          <w:numId w:val="45"/>
        </w:numPr>
        <w:tabs>
          <w:tab w:val="left" w:pos="1101"/>
        </w:tabs>
        <w:ind w:right="568"/>
        <w:rPr>
          <w:sz w:val="24"/>
        </w:rPr>
      </w:pPr>
      <w:r>
        <w:rPr>
          <w:sz w:val="24"/>
        </w:rPr>
        <w:t>согласно заданному алгоритму находить в предложенном источнике информацию, представленную в явном виде;</w:t>
      </w:r>
    </w:p>
    <w:p w:rsidR="004039B2" w:rsidRDefault="007772CF">
      <w:pPr>
        <w:pStyle w:val="a4"/>
        <w:numPr>
          <w:ilvl w:val="0"/>
          <w:numId w:val="45"/>
        </w:numPr>
        <w:tabs>
          <w:tab w:val="left" w:pos="1101"/>
        </w:tabs>
        <w:ind w:right="567"/>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4039B2" w:rsidRDefault="007772CF">
      <w:pPr>
        <w:pStyle w:val="a4"/>
        <w:numPr>
          <w:ilvl w:val="0"/>
          <w:numId w:val="45"/>
        </w:numPr>
        <w:tabs>
          <w:tab w:val="left" w:pos="1101"/>
        </w:tabs>
        <w:spacing w:before="1"/>
        <w:ind w:right="565"/>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w:t>
      </w:r>
      <w:r>
        <w:rPr>
          <w:spacing w:val="-7"/>
          <w:sz w:val="24"/>
        </w:rPr>
        <w:t xml:space="preserve"> </w:t>
      </w:r>
      <w:r>
        <w:rPr>
          <w:sz w:val="24"/>
        </w:rPr>
        <w:t>при</w:t>
      </w:r>
      <w:r>
        <w:rPr>
          <w:spacing w:val="-8"/>
          <w:sz w:val="24"/>
        </w:rPr>
        <w:t xml:space="preserve"> </w:t>
      </w:r>
      <w:r>
        <w:rPr>
          <w:sz w:val="24"/>
        </w:rPr>
        <w:t>поиске</w:t>
      </w:r>
      <w:r>
        <w:rPr>
          <w:spacing w:val="-7"/>
          <w:sz w:val="24"/>
        </w:rPr>
        <w:t xml:space="preserve"> </w:t>
      </w:r>
      <w:r>
        <w:rPr>
          <w:sz w:val="24"/>
        </w:rPr>
        <w:t>в</w:t>
      </w:r>
      <w:r>
        <w:rPr>
          <w:spacing w:val="-7"/>
          <w:sz w:val="24"/>
        </w:rPr>
        <w:t xml:space="preserve"> </w:t>
      </w:r>
      <w:r>
        <w:rPr>
          <w:sz w:val="24"/>
        </w:rPr>
        <w:t>информационно-телекоммуникационной</w:t>
      </w:r>
      <w:r>
        <w:rPr>
          <w:spacing w:val="-6"/>
          <w:sz w:val="24"/>
        </w:rPr>
        <w:t xml:space="preserve"> </w:t>
      </w:r>
      <w:r>
        <w:rPr>
          <w:sz w:val="24"/>
        </w:rPr>
        <w:t>сети</w:t>
      </w:r>
      <w:r>
        <w:rPr>
          <w:spacing w:val="-5"/>
          <w:sz w:val="24"/>
        </w:rPr>
        <w:t xml:space="preserve"> </w:t>
      </w:r>
      <w:r>
        <w:rPr>
          <w:sz w:val="24"/>
        </w:rPr>
        <w:t>Интернет</w:t>
      </w:r>
      <w:r>
        <w:rPr>
          <w:spacing w:val="-8"/>
          <w:sz w:val="24"/>
        </w:rPr>
        <w:t xml:space="preserve"> </w:t>
      </w:r>
      <w:r>
        <w:rPr>
          <w:sz w:val="24"/>
        </w:rPr>
        <w:t>(далее – Интернет);</w:t>
      </w:r>
    </w:p>
    <w:p w:rsidR="004039B2" w:rsidRDefault="007772CF">
      <w:pPr>
        <w:pStyle w:val="a4"/>
        <w:numPr>
          <w:ilvl w:val="0"/>
          <w:numId w:val="45"/>
        </w:numPr>
        <w:tabs>
          <w:tab w:val="left" w:pos="1101"/>
        </w:tabs>
        <w:ind w:right="564"/>
        <w:rPr>
          <w:sz w:val="24"/>
        </w:rPr>
      </w:pPr>
      <w:r>
        <w:rPr>
          <w:sz w:val="24"/>
        </w:rPr>
        <w:t>анализировать и создавать текстовую, видео-, графическую, звуковую информацию в соответствии с учебной задачей;</w:t>
      </w:r>
    </w:p>
    <w:p w:rsidR="004039B2" w:rsidRDefault="007772CF">
      <w:pPr>
        <w:pStyle w:val="a4"/>
        <w:numPr>
          <w:ilvl w:val="0"/>
          <w:numId w:val="45"/>
        </w:numPr>
        <w:tabs>
          <w:tab w:val="left" w:pos="1100"/>
        </w:tabs>
        <w:ind w:left="1100" w:hanging="35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4039B2" w:rsidRDefault="007772CF">
      <w:pPr>
        <w:pStyle w:val="a3"/>
        <w:ind w:right="561"/>
      </w:pPr>
      <w:r>
        <w:t xml:space="preserve">Овладение универсальными учебными </w:t>
      </w:r>
      <w:r>
        <w:rPr>
          <w:i/>
        </w:rPr>
        <w:t xml:space="preserve">коммуникативными действиями </w:t>
      </w:r>
      <w:r>
        <w:t xml:space="preserve">предполагает формирование и оценку у обучающихся таких групп умений, как общение и совместная </w:t>
      </w:r>
      <w:r>
        <w:rPr>
          <w:spacing w:val="-2"/>
        </w:rPr>
        <w:t>деятельность.</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jc w:val="left"/>
      </w:pPr>
      <w:r>
        <w:lastRenderedPageBreak/>
        <w:t>Общение</w:t>
      </w:r>
      <w:r>
        <w:rPr>
          <w:spacing w:val="40"/>
        </w:rPr>
        <w:t xml:space="preserve"> </w:t>
      </w:r>
      <w:r>
        <w:t>как</w:t>
      </w:r>
      <w:r>
        <w:rPr>
          <w:spacing w:val="40"/>
        </w:rPr>
        <w:t xml:space="preserve"> </w:t>
      </w:r>
      <w:r>
        <w:t>одно</w:t>
      </w:r>
      <w:r>
        <w:rPr>
          <w:spacing w:val="40"/>
        </w:rPr>
        <w:t xml:space="preserve"> </w:t>
      </w:r>
      <w:r>
        <w:t>из</w:t>
      </w:r>
      <w:r>
        <w:rPr>
          <w:spacing w:val="40"/>
        </w:rPr>
        <w:t xml:space="preserve"> </w:t>
      </w:r>
      <w:r>
        <w:t>коммуникативных</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 xml:space="preserve">обеспечивает </w:t>
      </w:r>
      <w:proofErr w:type="spellStart"/>
      <w:r>
        <w:t>сформированность</w:t>
      </w:r>
      <w:proofErr w:type="spellEnd"/>
      <w:r>
        <w:t xml:space="preserve"> у обучающихся умений:</w:t>
      </w:r>
    </w:p>
    <w:p w:rsidR="004039B2" w:rsidRDefault="007772CF">
      <w:pPr>
        <w:pStyle w:val="a4"/>
        <w:numPr>
          <w:ilvl w:val="0"/>
          <w:numId w:val="45"/>
        </w:numPr>
        <w:tabs>
          <w:tab w:val="left" w:pos="1101"/>
        </w:tabs>
        <w:ind w:right="563"/>
        <w:jc w:val="left"/>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4039B2" w:rsidRDefault="007772CF">
      <w:pPr>
        <w:pStyle w:val="a4"/>
        <w:numPr>
          <w:ilvl w:val="0"/>
          <w:numId w:val="45"/>
        </w:numPr>
        <w:tabs>
          <w:tab w:val="left" w:pos="1101"/>
        </w:tabs>
        <w:ind w:right="567"/>
        <w:jc w:val="left"/>
        <w:rPr>
          <w:sz w:val="24"/>
        </w:rPr>
      </w:pPr>
      <w:r>
        <w:rPr>
          <w:sz w:val="24"/>
        </w:rPr>
        <w:t>проявлять</w:t>
      </w:r>
      <w:r>
        <w:rPr>
          <w:spacing w:val="-2"/>
          <w:sz w:val="24"/>
        </w:rPr>
        <w:t xml:space="preserve"> </w:t>
      </w:r>
      <w:r>
        <w:rPr>
          <w:sz w:val="24"/>
        </w:rPr>
        <w:t>уважительное</w:t>
      </w:r>
      <w:r>
        <w:rPr>
          <w:spacing w:val="-6"/>
          <w:sz w:val="24"/>
        </w:rPr>
        <w:t xml:space="preserve"> </w:t>
      </w:r>
      <w:r>
        <w:rPr>
          <w:sz w:val="24"/>
        </w:rPr>
        <w:t>отношение</w:t>
      </w:r>
      <w:r>
        <w:rPr>
          <w:spacing w:val="-9"/>
          <w:sz w:val="24"/>
        </w:rPr>
        <w:t xml:space="preserve"> </w:t>
      </w:r>
      <w:r>
        <w:rPr>
          <w:sz w:val="24"/>
        </w:rPr>
        <w:t>к</w:t>
      </w:r>
      <w:r>
        <w:rPr>
          <w:spacing w:val="-5"/>
          <w:sz w:val="24"/>
        </w:rPr>
        <w:t xml:space="preserve"> </w:t>
      </w:r>
      <w:r>
        <w:rPr>
          <w:sz w:val="24"/>
        </w:rPr>
        <w:t>собеседнику,</w:t>
      </w:r>
      <w:r>
        <w:rPr>
          <w:spacing w:val="-5"/>
          <w:sz w:val="24"/>
        </w:rPr>
        <w:t xml:space="preserve"> </w:t>
      </w:r>
      <w:r>
        <w:rPr>
          <w:sz w:val="24"/>
        </w:rPr>
        <w:t>соблюдать</w:t>
      </w:r>
      <w:r>
        <w:rPr>
          <w:spacing w:val="-4"/>
          <w:sz w:val="24"/>
        </w:rPr>
        <w:t xml:space="preserve"> </w:t>
      </w:r>
      <w:r>
        <w:rPr>
          <w:sz w:val="24"/>
        </w:rPr>
        <w:t>правила</w:t>
      </w:r>
      <w:r>
        <w:rPr>
          <w:spacing w:val="-6"/>
          <w:sz w:val="24"/>
        </w:rPr>
        <w:t xml:space="preserve"> </w:t>
      </w:r>
      <w:r>
        <w:rPr>
          <w:sz w:val="24"/>
        </w:rPr>
        <w:t>ведения</w:t>
      </w:r>
      <w:r>
        <w:rPr>
          <w:spacing w:val="-5"/>
          <w:sz w:val="24"/>
        </w:rPr>
        <w:t xml:space="preserve"> </w:t>
      </w:r>
      <w:r>
        <w:rPr>
          <w:sz w:val="24"/>
        </w:rPr>
        <w:t>диалога</w:t>
      </w:r>
      <w:r>
        <w:rPr>
          <w:spacing w:val="-9"/>
          <w:sz w:val="24"/>
        </w:rPr>
        <w:t xml:space="preserve"> </w:t>
      </w:r>
      <w:r>
        <w:rPr>
          <w:sz w:val="24"/>
        </w:rPr>
        <w:t>и дискуссии; признавать возможность существования разных точек зрения;</w:t>
      </w:r>
    </w:p>
    <w:p w:rsidR="004039B2" w:rsidRDefault="007772CF">
      <w:pPr>
        <w:pStyle w:val="a4"/>
        <w:numPr>
          <w:ilvl w:val="0"/>
          <w:numId w:val="45"/>
        </w:numPr>
        <w:tabs>
          <w:tab w:val="left" w:pos="1101"/>
        </w:tabs>
        <w:jc w:val="left"/>
        <w:rPr>
          <w:sz w:val="24"/>
        </w:rPr>
      </w:pPr>
      <w:r>
        <w:rPr>
          <w:sz w:val="24"/>
        </w:rPr>
        <w:t>корректно</w:t>
      </w:r>
      <w:r>
        <w:rPr>
          <w:spacing w:val="-8"/>
          <w:sz w:val="24"/>
        </w:rPr>
        <w:t xml:space="preserve"> </w:t>
      </w:r>
      <w:r>
        <w:rPr>
          <w:sz w:val="24"/>
        </w:rPr>
        <w:t>и</w:t>
      </w:r>
      <w:r>
        <w:rPr>
          <w:spacing w:val="-3"/>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4"/>
          <w:sz w:val="24"/>
        </w:rPr>
        <w:t xml:space="preserve"> </w:t>
      </w:r>
      <w:r>
        <w:rPr>
          <w:spacing w:val="-2"/>
          <w:sz w:val="24"/>
        </w:rPr>
        <w:t>мнение;</w:t>
      </w:r>
    </w:p>
    <w:p w:rsidR="004039B2" w:rsidRDefault="007772CF">
      <w:pPr>
        <w:pStyle w:val="a4"/>
        <w:numPr>
          <w:ilvl w:val="0"/>
          <w:numId w:val="45"/>
        </w:numPr>
        <w:tabs>
          <w:tab w:val="left" w:pos="1101"/>
        </w:tabs>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4039B2" w:rsidRDefault="007772CF">
      <w:pPr>
        <w:pStyle w:val="a4"/>
        <w:numPr>
          <w:ilvl w:val="0"/>
          <w:numId w:val="45"/>
        </w:numPr>
        <w:tabs>
          <w:tab w:val="left" w:pos="1101"/>
        </w:tabs>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4039B2" w:rsidRDefault="007772CF">
      <w:pPr>
        <w:pStyle w:val="a4"/>
        <w:numPr>
          <w:ilvl w:val="0"/>
          <w:numId w:val="45"/>
        </w:numPr>
        <w:tabs>
          <w:tab w:val="left" w:pos="1101"/>
        </w:tabs>
        <w:jc w:val="left"/>
        <w:rPr>
          <w:sz w:val="24"/>
        </w:rPr>
      </w:pPr>
      <w:r>
        <w:rPr>
          <w:sz w:val="24"/>
        </w:rPr>
        <w:t>подготавливать</w:t>
      </w:r>
      <w:r>
        <w:rPr>
          <w:spacing w:val="-6"/>
          <w:sz w:val="24"/>
        </w:rPr>
        <w:t xml:space="preserve"> </w:t>
      </w:r>
      <w:r>
        <w:rPr>
          <w:sz w:val="24"/>
        </w:rPr>
        <w:t>небольшие</w:t>
      </w:r>
      <w:r>
        <w:rPr>
          <w:spacing w:val="-7"/>
          <w:sz w:val="24"/>
        </w:rPr>
        <w:t xml:space="preserve"> </w:t>
      </w:r>
      <w:r>
        <w:rPr>
          <w:sz w:val="24"/>
        </w:rPr>
        <w:t>публичные</w:t>
      </w:r>
      <w:r>
        <w:rPr>
          <w:spacing w:val="-8"/>
          <w:sz w:val="24"/>
        </w:rPr>
        <w:t xml:space="preserve"> </w:t>
      </w:r>
      <w:r>
        <w:rPr>
          <w:spacing w:val="-2"/>
          <w:sz w:val="24"/>
        </w:rPr>
        <w:t>выступления;</w:t>
      </w:r>
    </w:p>
    <w:p w:rsidR="004039B2" w:rsidRDefault="007772CF">
      <w:pPr>
        <w:pStyle w:val="a4"/>
        <w:numPr>
          <w:ilvl w:val="0"/>
          <w:numId w:val="45"/>
        </w:numPr>
        <w:tabs>
          <w:tab w:val="left" w:pos="1101"/>
        </w:tabs>
        <w:jc w:val="left"/>
        <w:rPr>
          <w:sz w:val="24"/>
        </w:rPr>
      </w:pPr>
      <w:r>
        <w:rPr>
          <w:sz w:val="24"/>
        </w:rPr>
        <w:t>подбирать</w:t>
      </w:r>
      <w:r>
        <w:rPr>
          <w:spacing w:val="-7"/>
          <w:sz w:val="24"/>
        </w:rPr>
        <w:t xml:space="preserve"> </w:t>
      </w:r>
      <w:r>
        <w:rPr>
          <w:sz w:val="24"/>
        </w:rPr>
        <w:t>иллюстративный</w:t>
      </w:r>
      <w:r>
        <w:rPr>
          <w:spacing w:val="-3"/>
          <w:sz w:val="24"/>
        </w:rPr>
        <w:t xml:space="preserve"> </w:t>
      </w:r>
      <w:r>
        <w:rPr>
          <w:sz w:val="24"/>
        </w:rPr>
        <w:t>материал</w:t>
      </w:r>
      <w:r>
        <w:rPr>
          <w:spacing w:val="-3"/>
          <w:sz w:val="24"/>
        </w:rPr>
        <w:t xml:space="preserve"> </w:t>
      </w:r>
      <w:r>
        <w:rPr>
          <w:sz w:val="24"/>
        </w:rPr>
        <w:t>(рисунки,</w:t>
      </w:r>
      <w:r>
        <w:rPr>
          <w:spacing w:val="-3"/>
          <w:sz w:val="24"/>
        </w:rPr>
        <w:t xml:space="preserve"> </w:t>
      </w:r>
      <w:r>
        <w:rPr>
          <w:sz w:val="24"/>
        </w:rPr>
        <w:t>фото,</w:t>
      </w:r>
      <w:r>
        <w:rPr>
          <w:spacing w:val="-3"/>
          <w:sz w:val="24"/>
        </w:rPr>
        <w:t xml:space="preserve"> </w:t>
      </w:r>
      <w:r>
        <w:rPr>
          <w:sz w:val="24"/>
        </w:rPr>
        <w:t>плакаты)</w:t>
      </w:r>
      <w:r>
        <w:rPr>
          <w:spacing w:val="-3"/>
          <w:sz w:val="24"/>
        </w:rPr>
        <w:t xml:space="preserve"> </w:t>
      </w:r>
      <w:r>
        <w:rPr>
          <w:sz w:val="24"/>
        </w:rPr>
        <w:t>к</w:t>
      </w:r>
      <w:r>
        <w:rPr>
          <w:spacing w:val="-3"/>
          <w:sz w:val="24"/>
        </w:rPr>
        <w:t xml:space="preserve"> </w:t>
      </w:r>
      <w:r>
        <w:rPr>
          <w:sz w:val="24"/>
        </w:rPr>
        <w:t>тексту</w:t>
      </w:r>
      <w:r>
        <w:rPr>
          <w:spacing w:val="-6"/>
          <w:sz w:val="24"/>
        </w:rPr>
        <w:t xml:space="preserve"> </w:t>
      </w:r>
      <w:r>
        <w:rPr>
          <w:spacing w:val="-2"/>
          <w:sz w:val="24"/>
        </w:rPr>
        <w:t>выступления.</w:t>
      </w:r>
    </w:p>
    <w:p w:rsidR="004039B2" w:rsidRDefault="007772CF">
      <w:pPr>
        <w:pStyle w:val="a3"/>
        <w:jc w:val="left"/>
      </w:pPr>
      <w:r>
        <w:t xml:space="preserve">Совместная деятельность как одно из коммуникативных универсальных учебных действий обеспечивает </w:t>
      </w:r>
      <w:proofErr w:type="spellStart"/>
      <w:r>
        <w:t>сформированность</w:t>
      </w:r>
      <w:proofErr w:type="spellEnd"/>
      <w:r>
        <w:t xml:space="preserve"> у обучающихся умений:</w:t>
      </w:r>
    </w:p>
    <w:p w:rsidR="004039B2" w:rsidRDefault="007772CF">
      <w:pPr>
        <w:pStyle w:val="a4"/>
        <w:numPr>
          <w:ilvl w:val="0"/>
          <w:numId w:val="45"/>
        </w:numPr>
        <w:tabs>
          <w:tab w:val="left" w:pos="1101"/>
        </w:tabs>
        <w:spacing w:before="1"/>
        <w:ind w:right="565"/>
        <w:rPr>
          <w:sz w:val="24"/>
        </w:rPr>
      </w:pPr>
      <w:r>
        <w:rPr>
          <w:sz w:val="24"/>
        </w:rPr>
        <w:t>формулировать</w:t>
      </w:r>
      <w:r>
        <w:rPr>
          <w:spacing w:val="-7"/>
          <w:sz w:val="24"/>
        </w:rPr>
        <w:t xml:space="preserve"> </w:t>
      </w:r>
      <w:r>
        <w:rPr>
          <w:sz w:val="24"/>
        </w:rPr>
        <w:t>краткосрочные</w:t>
      </w:r>
      <w:r>
        <w:rPr>
          <w:spacing w:val="-10"/>
          <w:sz w:val="24"/>
        </w:rPr>
        <w:t xml:space="preserve"> </w:t>
      </w:r>
      <w:r>
        <w:rPr>
          <w:sz w:val="24"/>
        </w:rPr>
        <w:t>и</w:t>
      </w:r>
      <w:r>
        <w:rPr>
          <w:spacing w:val="-8"/>
          <w:sz w:val="24"/>
        </w:rPr>
        <w:t xml:space="preserve"> </w:t>
      </w:r>
      <w:r>
        <w:rPr>
          <w:sz w:val="24"/>
        </w:rPr>
        <w:t>долгосрочные</w:t>
      </w:r>
      <w:r>
        <w:rPr>
          <w:spacing w:val="-10"/>
          <w:sz w:val="24"/>
        </w:rPr>
        <w:t xml:space="preserve"> </w:t>
      </w:r>
      <w:r>
        <w:rPr>
          <w:sz w:val="24"/>
        </w:rPr>
        <w:t>цели</w:t>
      </w:r>
      <w:r>
        <w:rPr>
          <w:spacing w:val="-8"/>
          <w:sz w:val="24"/>
        </w:rPr>
        <w:t xml:space="preserve"> </w:t>
      </w:r>
      <w:r>
        <w:rPr>
          <w:sz w:val="24"/>
        </w:rPr>
        <w:t>(индивидуальные</w:t>
      </w:r>
      <w:r>
        <w:rPr>
          <w:spacing w:val="-8"/>
          <w:sz w:val="24"/>
        </w:rPr>
        <w:t xml:space="preserve"> </w:t>
      </w:r>
      <w:r>
        <w:rPr>
          <w:sz w:val="24"/>
        </w:rPr>
        <w:t>с</w:t>
      </w:r>
      <w:r>
        <w:rPr>
          <w:spacing w:val="-7"/>
          <w:sz w:val="24"/>
        </w:rPr>
        <w:t xml:space="preserve"> </w:t>
      </w:r>
      <w:r>
        <w:rPr>
          <w:sz w:val="24"/>
        </w:rPr>
        <w:t>учётом</w:t>
      </w:r>
      <w:r>
        <w:rPr>
          <w:spacing w:val="-4"/>
          <w:sz w:val="24"/>
        </w:rPr>
        <w:t xml:space="preserve"> </w:t>
      </w:r>
      <w:r>
        <w:rPr>
          <w:sz w:val="24"/>
        </w:rPr>
        <w:t>участия</w:t>
      </w:r>
      <w:r>
        <w:rPr>
          <w:spacing w:val="-9"/>
          <w:sz w:val="24"/>
        </w:rPr>
        <w:t xml:space="preserve"> </w:t>
      </w:r>
      <w:r>
        <w:rPr>
          <w:sz w:val="24"/>
        </w:rPr>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39B2" w:rsidRDefault="007772CF">
      <w:pPr>
        <w:pStyle w:val="a4"/>
        <w:numPr>
          <w:ilvl w:val="0"/>
          <w:numId w:val="45"/>
        </w:numPr>
        <w:tabs>
          <w:tab w:val="left" w:pos="1101"/>
        </w:tabs>
        <w:ind w:right="566"/>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sz w:val="24"/>
        </w:rPr>
        <w:t>подчиняться;</w:t>
      </w:r>
    </w:p>
    <w:p w:rsidR="004039B2" w:rsidRDefault="007772CF">
      <w:pPr>
        <w:pStyle w:val="a4"/>
        <w:numPr>
          <w:ilvl w:val="0"/>
          <w:numId w:val="45"/>
        </w:numPr>
        <w:tabs>
          <w:tab w:val="left" w:pos="1100"/>
        </w:tabs>
        <w:ind w:left="1100" w:hanging="35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4039B2" w:rsidRDefault="007772CF">
      <w:pPr>
        <w:pStyle w:val="a4"/>
        <w:numPr>
          <w:ilvl w:val="0"/>
          <w:numId w:val="45"/>
        </w:numPr>
        <w:tabs>
          <w:tab w:val="left" w:pos="1100"/>
        </w:tabs>
        <w:ind w:left="1100" w:hanging="359"/>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4039B2" w:rsidRDefault="007772CF">
      <w:pPr>
        <w:pStyle w:val="a4"/>
        <w:numPr>
          <w:ilvl w:val="0"/>
          <w:numId w:val="45"/>
        </w:numPr>
        <w:tabs>
          <w:tab w:val="left" w:pos="1100"/>
        </w:tabs>
        <w:ind w:left="1100" w:hanging="359"/>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7"/>
          <w:sz w:val="24"/>
        </w:rPr>
        <w:t xml:space="preserve"> </w:t>
      </w:r>
      <w:r>
        <w:rPr>
          <w:sz w:val="24"/>
        </w:rPr>
        <w:t>использованием</w:t>
      </w:r>
      <w:r>
        <w:rPr>
          <w:spacing w:val="-4"/>
          <w:sz w:val="24"/>
        </w:rPr>
        <w:t xml:space="preserve"> </w:t>
      </w:r>
      <w:r>
        <w:rPr>
          <w:sz w:val="24"/>
        </w:rPr>
        <w:t>предложенных</w:t>
      </w:r>
      <w:r>
        <w:rPr>
          <w:spacing w:val="-2"/>
          <w:sz w:val="24"/>
        </w:rPr>
        <w:t xml:space="preserve"> образцов.</w:t>
      </w:r>
    </w:p>
    <w:p w:rsidR="004039B2" w:rsidRDefault="007772CF">
      <w:pPr>
        <w:pStyle w:val="a3"/>
        <w:ind w:right="562"/>
      </w:pPr>
      <w:r>
        <w:t xml:space="preserve">Овладение </w:t>
      </w:r>
      <w:r>
        <w:rPr>
          <w:i/>
        </w:rPr>
        <w:t xml:space="preserve">регулятивными универсальными учебными действиями </w:t>
      </w:r>
      <w:r>
        <w:t>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4039B2" w:rsidRDefault="007772CF">
      <w:pPr>
        <w:pStyle w:val="a3"/>
        <w:ind w:right="561"/>
      </w:pPr>
      <w:r>
        <w:t xml:space="preserve">Оценка достижения </w:t>
      </w:r>
      <w:proofErr w:type="spellStart"/>
      <w:r>
        <w:t>метапредметных</w:t>
      </w:r>
      <w:proofErr w:type="spellEnd"/>
      <w:r>
        <w:t xml:space="preserve"> результатов осуществляется как учителем в ходе текущей и промежуточной оценки по учебному предмету, так и администрацией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в ходе мониторинга. В текущем учебном процессе отслеживается способность обучающихся разрешать</w:t>
      </w:r>
      <w:r>
        <w:rPr>
          <w:spacing w:val="-2"/>
        </w:rPr>
        <w:t xml:space="preserve"> </w:t>
      </w:r>
      <w:r>
        <w:t>учебные</w:t>
      </w:r>
      <w:r>
        <w:rPr>
          <w:spacing w:val="-7"/>
        </w:rPr>
        <w:t xml:space="preserve"> </w:t>
      </w:r>
      <w:r>
        <w:t>ситуации</w:t>
      </w:r>
      <w:r>
        <w:rPr>
          <w:spacing w:val="-5"/>
        </w:rPr>
        <w:t xml:space="preserve"> </w:t>
      </w:r>
      <w:r>
        <w:t>и</w:t>
      </w:r>
      <w:r>
        <w:rPr>
          <w:spacing w:val="-5"/>
        </w:rPr>
        <w:t xml:space="preserve"> </w:t>
      </w:r>
      <w:r>
        <w:t>выполнять</w:t>
      </w:r>
      <w:r>
        <w:rPr>
          <w:spacing w:val="-3"/>
        </w:rPr>
        <w:t xml:space="preserve"> </w:t>
      </w:r>
      <w:r>
        <w:t>учебные</w:t>
      </w:r>
      <w:r>
        <w:rPr>
          <w:spacing w:val="-7"/>
        </w:rPr>
        <w:t xml:space="preserve"> </w:t>
      </w:r>
      <w:r>
        <w:t>задачи,</w:t>
      </w:r>
      <w:r>
        <w:rPr>
          <w:spacing w:val="-5"/>
        </w:rPr>
        <w:t xml:space="preserve"> </w:t>
      </w:r>
      <w:r>
        <w:t>требующие</w:t>
      </w:r>
      <w:r>
        <w:rPr>
          <w:spacing w:val="-6"/>
        </w:rPr>
        <w:t xml:space="preserve"> </w:t>
      </w:r>
      <w:r>
        <w:t>владения</w:t>
      </w:r>
      <w:r>
        <w:rPr>
          <w:spacing w:val="-5"/>
        </w:rPr>
        <w:t xml:space="preserve"> </w:t>
      </w:r>
      <w:r>
        <w:t>познавательными, коммуникативными и регулятивными действиями, реализуемыми в предметном преподавании.</w:t>
      </w:r>
    </w:p>
    <w:p w:rsidR="004039B2" w:rsidRDefault="007772CF">
      <w:pPr>
        <w:pStyle w:val="a3"/>
        <w:spacing w:before="1"/>
        <w:ind w:right="568"/>
      </w:pPr>
      <w:r>
        <w:t xml:space="preserve">В ходе мониторинга проводится оценка </w:t>
      </w:r>
      <w:proofErr w:type="spellStart"/>
      <w:r>
        <w:t>сформированности</w:t>
      </w:r>
      <w:proofErr w:type="spellEnd"/>
      <w:r>
        <w:t xml:space="preserve"> универсальных учебных действий.</w:t>
      </w:r>
      <w:r>
        <w:rPr>
          <w:spacing w:val="-2"/>
        </w:rPr>
        <w:t xml:space="preserve"> </w:t>
      </w:r>
      <w:r>
        <w:t>Содержание</w:t>
      </w:r>
      <w:r>
        <w:rPr>
          <w:spacing w:val="-3"/>
        </w:rPr>
        <w:t xml:space="preserve"> </w:t>
      </w:r>
      <w:r>
        <w:t>и</w:t>
      </w:r>
      <w:r>
        <w:rPr>
          <w:spacing w:val="-1"/>
        </w:rPr>
        <w:t xml:space="preserve"> </w:t>
      </w:r>
      <w:r>
        <w:t>периодичность</w:t>
      </w:r>
      <w:r>
        <w:rPr>
          <w:spacing w:val="-1"/>
        </w:rPr>
        <w:t xml:space="preserve"> </w:t>
      </w:r>
      <w:r>
        <w:t>мониторинга устанавливаются</w:t>
      </w:r>
      <w:r>
        <w:rPr>
          <w:spacing w:val="-2"/>
        </w:rPr>
        <w:t xml:space="preserve"> </w:t>
      </w:r>
      <w:r>
        <w:t>решением</w:t>
      </w:r>
      <w:r>
        <w:rPr>
          <w:spacing w:val="-3"/>
        </w:rPr>
        <w:t xml:space="preserve"> </w:t>
      </w:r>
      <w:r>
        <w:t xml:space="preserve">педагогического совета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Инструментарий для оценки </w:t>
      </w:r>
      <w:proofErr w:type="spellStart"/>
      <w:r>
        <w:t>сформированности</w:t>
      </w:r>
      <w:proofErr w:type="spellEnd"/>
      <w:r>
        <w:t xml:space="preserve"> универсальных учебных действий строится на </w:t>
      </w:r>
      <w:proofErr w:type="spellStart"/>
      <w:r>
        <w:t>межпредметной</w:t>
      </w:r>
      <w:proofErr w:type="spellEnd"/>
      <w:r>
        <w:t xml:space="preserve"> основе и может включать диагностические материалы по оценке функциональной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4039B2" w:rsidRDefault="007772CF">
      <w:pPr>
        <w:pStyle w:val="a3"/>
        <w:ind w:right="563"/>
      </w:pPr>
      <w:r>
        <w:rPr>
          <w:i/>
        </w:rPr>
        <w:t xml:space="preserve">Предметные результаты </w:t>
      </w:r>
      <w:r>
        <w:t>освоения образовательной программы начального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4039B2" w:rsidRDefault="007772CF">
      <w:pPr>
        <w:pStyle w:val="a3"/>
        <w:spacing w:before="1"/>
        <w:ind w:right="562"/>
      </w:pPr>
      <w:r>
        <w:t>Оценка предметных результатов освоения образовательной программы начального общего образования</w:t>
      </w:r>
      <w:r>
        <w:rPr>
          <w:spacing w:val="-15"/>
        </w:rPr>
        <w:t xml:space="preserve"> </w:t>
      </w:r>
      <w:r>
        <w:t>осуществляется</w:t>
      </w:r>
      <w:r>
        <w:rPr>
          <w:spacing w:val="-15"/>
        </w:rPr>
        <w:t xml:space="preserve"> </w:t>
      </w:r>
      <w:r>
        <w:t>через</w:t>
      </w:r>
      <w:r>
        <w:rPr>
          <w:spacing w:val="-15"/>
        </w:rPr>
        <w:t xml:space="preserve"> </w:t>
      </w:r>
      <w:r>
        <w:t>оценку</w:t>
      </w:r>
      <w:r>
        <w:rPr>
          <w:spacing w:val="-15"/>
        </w:rPr>
        <w:t xml:space="preserve"> </w:t>
      </w:r>
      <w:r>
        <w:t>достижения</w:t>
      </w:r>
      <w:r>
        <w:rPr>
          <w:spacing w:val="-15"/>
        </w:rPr>
        <w:t xml:space="preserve"> </w:t>
      </w:r>
      <w:r>
        <w:t>обучающимися</w:t>
      </w:r>
      <w:r>
        <w:rPr>
          <w:spacing w:val="-15"/>
        </w:rPr>
        <w:t xml:space="preserve"> </w:t>
      </w:r>
      <w:r>
        <w:t>планируемых</w:t>
      </w:r>
      <w:r>
        <w:rPr>
          <w:spacing w:val="-15"/>
        </w:rPr>
        <w:t xml:space="preserve"> </w:t>
      </w:r>
      <w:r>
        <w:t>результатов</w:t>
      </w:r>
      <w:r>
        <w:rPr>
          <w:spacing w:val="-15"/>
        </w:rPr>
        <w:t xml:space="preserve"> </w:t>
      </w:r>
      <w:r>
        <w:t>по отдельным учебным предметам.</w:t>
      </w:r>
    </w:p>
    <w:p w:rsidR="004039B2" w:rsidRDefault="007772CF">
      <w:pPr>
        <w:pStyle w:val="a3"/>
        <w:ind w:right="567"/>
      </w:pPr>
      <w:r>
        <w:t xml:space="preserve">Основным предметом оценки результатов освоения образовательной программы начального общего образования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 xml:space="preserve"> (познавательных, регулятивных, коммуникативных) действий.</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ind w:right="569"/>
      </w:pPr>
      <w:r>
        <w:lastRenderedPageBreak/>
        <w:t>Оценка предметных результатов освоения образовательной программы начального общего образования</w:t>
      </w:r>
      <w:r>
        <w:rPr>
          <w:spacing w:val="-1"/>
        </w:rPr>
        <w:t xml:space="preserve"> </w:t>
      </w:r>
      <w:r>
        <w:t>осуществляется учителем</w:t>
      </w:r>
      <w:r>
        <w:rPr>
          <w:spacing w:val="-2"/>
        </w:rPr>
        <w:t xml:space="preserve"> </w:t>
      </w:r>
      <w:r>
        <w:t>в</w:t>
      </w:r>
      <w:r>
        <w:rPr>
          <w:spacing w:val="-1"/>
        </w:rPr>
        <w:t xml:space="preserve"> </w:t>
      </w:r>
      <w:r>
        <w:t>ходе</w:t>
      </w:r>
      <w:r>
        <w:rPr>
          <w:spacing w:val="-2"/>
        </w:rPr>
        <w:t xml:space="preserve"> </w:t>
      </w:r>
      <w:r>
        <w:t>процедур</w:t>
      </w:r>
      <w:r>
        <w:rPr>
          <w:spacing w:val="-1"/>
        </w:rPr>
        <w:t xml:space="preserve"> </w:t>
      </w:r>
      <w:r>
        <w:t>текущего,</w:t>
      </w:r>
      <w:r>
        <w:rPr>
          <w:spacing w:val="-1"/>
        </w:rPr>
        <w:t xml:space="preserve"> </w:t>
      </w:r>
      <w:r>
        <w:t>тематического,</w:t>
      </w:r>
      <w:r>
        <w:rPr>
          <w:spacing w:val="-1"/>
        </w:rPr>
        <w:t xml:space="preserve"> </w:t>
      </w:r>
      <w:r>
        <w:t>промежуточного и итогового контроля.</w:t>
      </w:r>
    </w:p>
    <w:p w:rsidR="004039B2" w:rsidRDefault="007772CF">
      <w:pPr>
        <w:pStyle w:val="a3"/>
        <w:ind w:right="562"/>
      </w:pPr>
      <w:r>
        <w:t xml:space="preserve">Особенности оценки предметных результатов по отдельному учебному предмету утверждаются педагогическим советом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и фиксируются локальным нормативным актом "</w:t>
      </w:r>
      <w:r w:rsidRPr="007F0993">
        <w:t xml:space="preserve">Положение о формах, периодичности и порядке текущего контроля успеваемости и промежуточной аттестации обучающихся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w:t>
      </w:r>
    </w:p>
    <w:p w:rsidR="004039B2" w:rsidRDefault="007772CF">
      <w:pPr>
        <w:pStyle w:val="a3"/>
        <w:ind w:left="741" w:firstLine="0"/>
      </w:pPr>
      <w:r>
        <w:t>Описание</w:t>
      </w:r>
      <w:r>
        <w:rPr>
          <w:spacing w:val="-7"/>
        </w:rPr>
        <w:t xml:space="preserve"> </w:t>
      </w:r>
      <w:r>
        <w:t>оценки</w:t>
      </w:r>
      <w:r>
        <w:rPr>
          <w:spacing w:val="-3"/>
        </w:rPr>
        <w:t xml:space="preserve"> </w:t>
      </w:r>
      <w:r>
        <w:t>предметных</w:t>
      </w:r>
      <w:r>
        <w:rPr>
          <w:spacing w:val="-2"/>
        </w:rPr>
        <w:t xml:space="preserve"> </w:t>
      </w:r>
      <w:r>
        <w:t>результатов</w:t>
      </w:r>
      <w:r>
        <w:rPr>
          <w:spacing w:val="-4"/>
        </w:rPr>
        <w:t xml:space="preserve"> </w:t>
      </w:r>
      <w:r>
        <w:t>по</w:t>
      </w:r>
      <w:r>
        <w:rPr>
          <w:spacing w:val="-4"/>
        </w:rPr>
        <w:t xml:space="preserve"> </w:t>
      </w:r>
      <w:r>
        <w:t>отдельному</w:t>
      </w:r>
      <w:r>
        <w:rPr>
          <w:spacing w:val="-6"/>
        </w:rPr>
        <w:t xml:space="preserve"> </w:t>
      </w:r>
      <w:r>
        <w:t>учебному</w:t>
      </w:r>
      <w:r>
        <w:rPr>
          <w:spacing w:val="-8"/>
        </w:rPr>
        <w:t xml:space="preserve"> </w:t>
      </w:r>
      <w:r>
        <w:t>предмету</w:t>
      </w:r>
      <w:r>
        <w:rPr>
          <w:spacing w:val="-7"/>
        </w:rPr>
        <w:t xml:space="preserve"> </w:t>
      </w:r>
      <w:r>
        <w:rPr>
          <w:spacing w:val="-2"/>
        </w:rPr>
        <w:t>включает:</w:t>
      </w:r>
    </w:p>
    <w:p w:rsidR="004039B2" w:rsidRDefault="007772CF">
      <w:pPr>
        <w:pStyle w:val="a4"/>
        <w:numPr>
          <w:ilvl w:val="0"/>
          <w:numId w:val="45"/>
        </w:numPr>
        <w:tabs>
          <w:tab w:val="left" w:pos="1101"/>
        </w:tabs>
        <w:ind w:right="570"/>
        <w:jc w:val="left"/>
        <w:rPr>
          <w:sz w:val="24"/>
        </w:rPr>
      </w:pPr>
      <w:r>
        <w:rPr>
          <w:sz w:val="24"/>
        </w:rPr>
        <w:t>список</w:t>
      </w:r>
      <w:r>
        <w:rPr>
          <w:spacing w:val="40"/>
          <w:sz w:val="24"/>
        </w:rPr>
        <w:t xml:space="preserve"> </w:t>
      </w:r>
      <w:r>
        <w:rPr>
          <w:sz w:val="24"/>
        </w:rPr>
        <w:t>итоговых</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с</w:t>
      </w:r>
      <w:r>
        <w:rPr>
          <w:spacing w:val="76"/>
          <w:sz w:val="24"/>
        </w:rPr>
        <w:t xml:space="preserve"> </w:t>
      </w:r>
      <w:r>
        <w:rPr>
          <w:sz w:val="24"/>
        </w:rPr>
        <w:t>указанием</w:t>
      </w:r>
      <w:r>
        <w:rPr>
          <w:spacing w:val="40"/>
          <w:sz w:val="24"/>
        </w:rPr>
        <w:t xml:space="preserve"> </w:t>
      </w:r>
      <w:r>
        <w:rPr>
          <w:sz w:val="24"/>
        </w:rPr>
        <w:t>этапов</w:t>
      </w:r>
      <w:r>
        <w:rPr>
          <w:spacing w:val="40"/>
          <w:sz w:val="24"/>
        </w:rPr>
        <w:t xml:space="preserve"> </w:t>
      </w:r>
      <w:r>
        <w:rPr>
          <w:sz w:val="24"/>
        </w:rPr>
        <w:t>их</w:t>
      </w:r>
      <w:r>
        <w:rPr>
          <w:spacing w:val="40"/>
          <w:sz w:val="24"/>
        </w:rPr>
        <w:t xml:space="preserve"> </w:t>
      </w:r>
      <w:r>
        <w:rPr>
          <w:sz w:val="24"/>
        </w:rPr>
        <w:t>формирования</w:t>
      </w:r>
      <w:r>
        <w:rPr>
          <w:spacing w:val="40"/>
          <w:sz w:val="24"/>
        </w:rPr>
        <w:t xml:space="preserve"> </w:t>
      </w:r>
      <w:r>
        <w:rPr>
          <w:sz w:val="24"/>
        </w:rPr>
        <w:t>и</w:t>
      </w:r>
      <w:r>
        <w:rPr>
          <w:spacing w:val="80"/>
          <w:sz w:val="24"/>
        </w:rPr>
        <w:t xml:space="preserve"> </w:t>
      </w:r>
      <w:r>
        <w:rPr>
          <w:sz w:val="24"/>
        </w:rPr>
        <w:t>способов оценки (например, текущая (тематическая); устно (письменно), практика);</w:t>
      </w:r>
    </w:p>
    <w:p w:rsidR="004039B2" w:rsidRDefault="007772CF">
      <w:pPr>
        <w:pStyle w:val="a4"/>
        <w:numPr>
          <w:ilvl w:val="0"/>
          <w:numId w:val="45"/>
        </w:numPr>
        <w:tabs>
          <w:tab w:val="left" w:pos="1101"/>
        </w:tabs>
        <w:spacing w:before="1"/>
        <w:ind w:right="560"/>
        <w:jc w:val="left"/>
        <w:rPr>
          <w:sz w:val="24"/>
        </w:rPr>
      </w:pPr>
      <w:r>
        <w:rPr>
          <w:sz w:val="24"/>
        </w:rPr>
        <w:t>требования</w:t>
      </w:r>
      <w:r>
        <w:rPr>
          <w:spacing w:val="-3"/>
          <w:sz w:val="24"/>
        </w:rPr>
        <w:t xml:space="preserve"> </w:t>
      </w:r>
      <w:r>
        <w:rPr>
          <w:sz w:val="24"/>
        </w:rPr>
        <w:t>к</w:t>
      </w:r>
      <w:r>
        <w:rPr>
          <w:spacing w:val="-3"/>
          <w:sz w:val="24"/>
        </w:rPr>
        <w:t xml:space="preserve"> </w:t>
      </w:r>
      <w:r>
        <w:rPr>
          <w:sz w:val="24"/>
        </w:rPr>
        <w:t>выставлению</w:t>
      </w:r>
      <w:r>
        <w:rPr>
          <w:spacing w:val="-3"/>
          <w:sz w:val="24"/>
        </w:rPr>
        <w:t xml:space="preserve"> </w:t>
      </w:r>
      <w:r>
        <w:rPr>
          <w:sz w:val="24"/>
        </w:rPr>
        <w:t>отметок</w:t>
      </w:r>
      <w:r>
        <w:rPr>
          <w:spacing w:val="-2"/>
          <w:sz w:val="24"/>
        </w:rPr>
        <w:t xml:space="preserve"> </w:t>
      </w:r>
      <w:r>
        <w:rPr>
          <w:sz w:val="24"/>
        </w:rPr>
        <w:t>за</w:t>
      </w:r>
      <w:r>
        <w:rPr>
          <w:spacing w:val="-6"/>
          <w:sz w:val="24"/>
        </w:rPr>
        <w:t xml:space="preserve"> </w:t>
      </w:r>
      <w:r>
        <w:rPr>
          <w:sz w:val="24"/>
        </w:rPr>
        <w:t>промежуточную</w:t>
      </w:r>
      <w:r>
        <w:rPr>
          <w:spacing w:val="-3"/>
          <w:sz w:val="24"/>
        </w:rPr>
        <w:t xml:space="preserve"> </w:t>
      </w:r>
      <w:r>
        <w:rPr>
          <w:sz w:val="24"/>
        </w:rPr>
        <w:t>аттестацию</w:t>
      </w:r>
      <w:r>
        <w:rPr>
          <w:spacing w:val="-3"/>
          <w:sz w:val="24"/>
        </w:rPr>
        <w:t xml:space="preserve"> </w:t>
      </w:r>
      <w:r>
        <w:rPr>
          <w:sz w:val="24"/>
        </w:rPr>
        <w:t>(при</w:t>
      </w:r>
      <w:r>
        <w:rPr>
          <w:spacing w:val="-2"/>
          <w:sz w:val="24"/>
        </w:rPr>
        <w:t xml:space="preserve"> </w:t>
      </w:r>
      <w:r>
        <w:rPr>
          <w:sz w:val="24"/>
        </w:rPr>
        <w:t>необходимости – с учётом степени значимости отметок за отдельные оценочные процедуры);</w:t>
      </w:r>
    </w:p>
    <w:p w:rsidR="004039B2" w:rsidRDefault="007772CF">
      <w:pPr>
        <w:pStyle w:val="a4"/>
        <w:numPr>
          <w:ilvl w:val="0"/>
          <w:numId w:val="45"/>
        </w:numPr>
        <w:tabs>
          <w:tab w:val="left" w:pos="1101"/>
        </w:tabs>
        <w:jc w:val="left"/>
        <w:rPr>
          <w:sz w:val="24"/>
        </w:rPr>
      </w:pPr>
      <w:r>
        <w:rPr>
          <w:sz w:val="24"/>
        </w:rPr>
        <w:t>график</w:t>
      </w:r>
      <w:r>
        <w:rPr>
          <w:spacing w:val="-5"/>
          <w:sz w:val="24"/>
        </w:rPr>
        <w:t xml:space="preserve"> </w:t>
      </w:r>
      <w:r>
        <w:rPr>
          <w:sz w:val="24"/>
        </w:rPr>
        <w:t>контрольных</w:t>
      </w:r>
      <w:r>
        <w:rPr>
          <w:spacing w:val="-2"/>
          <w:sz w:val="24"/>
        </w:rPr>
        <w:t xml:space="preserve"> мероприятий.</w:t>
      </w:r>
    </w:p>
    <w:p w:rsidR="004039B2" w:rsidRDefault="007772CF">
      <w:pPr>
        <w:pStyle w:val="a3"/>
        <w:ind w:right="564"/>
      </w:pPr>
      <w:r>
        <w:rPr>
          <w:i/>
        </w:rPr>
        <w:t xml:space="preserve">Стартовая диагностика </w:t>
      </w:r>
      <w:r>
        <w:t xml:space="preserve">проводится администрацией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с целью оценки готовности к обучению на уровне начального общего образования.</w:t>
      </w:r>
    </w:p>
    <w:p w:rsidR="004039B2" w:rsidRDefault="007772CF">
      <w:pPr>
        <w:pStyle w:val="a3"/>
        <w:ind w:right="566"/>
      </w:pPr>
      <w: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w:t>
      </w:r>
      <w:r>
        <w:rPr>
          <w:spacing w:val="-15"/>
        </w:rPr>
        <w:t xml:space="preserve"> </w:t>
      </w:r>
      <w:r>
        <w:t>диагностики</w:t>
      </w:r>
      <w:r>
        <w:rPr>
          <w:spacing w:val="-15"/>
        </w:rPr>
        <w:t xml:space="preserve"> </w:t>
      </w:r>
      <w:r>
        <w:t>является</w:t>
      </w:r>
      <w:r>
        <w:rPr>
          <w:spacing w:val="-15"/>
        </w:rPr>
        <w:t xml:space="preserve"> </w:t>
      </w:r>
      <w:proofErr w:type="spellStart"/>
      <w:r>
        <w:t>сформированность</w:t>
      </w:r>
      <w:proofErr w:type="spellEnd"/>
      <w:r>
        <w:rPr>
          <w:spacing w:val="-15"/>
        </w:rPr>
        <w:t xml:space="preserve"> </w:t>
      </w:r>
      <w:r>
        <w:t>предпосылок</w:t>
      </w:r>
      <w:r>
        <w:rPr>
          <w:spacing w:val="-15"/>
        </w:rPr>
        <w:t xml:space="preserve"> </w:t>
      </w:r>
      <w:r>
        <w:t>учебной</w:t>
      </w:r>
      <w:r>
        <w:rPr>
          <w:spacing w:val="-15"/>
        </w:rPr>
        <w:t xml:space="preserve"> </w:t>
      </w:r>
      <w:r>
        <w:t>деятельности,</w:t>
      </w:r>
      <w:r>
        <w:rPr>
          <w:spacing w:val="-15"/>
        </w:rPr>
        <w:t xml:space="preserve"> </w:t>
      </w:r>
      <w:r>
        <w:t>готовность к овладению чтением, грамотой и счётом.</w:t>
      </w:r>
    </w:p>
    <w:p w:rsidR="004039B2" w:rsidRDefault="007772CF">
      <w:pPr>
        <w:pStyle w:val="a3"/>
        <w:ind w:right="562"/>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039B2" w:rsidRDefault="007772CF">
      <w:pPr>
        <w:pStyle w:val="a3"/>
        <w:ind w:right="572"/>
      </w:pPr>
      <w:r>
        <w:rPr>
          <w:i/>
        </w:rPr>
        <w:t xml:space="preserve">Текущая оценка </w:t>
      </w:r>
      <w:r>
        <w:t>направлена на оценку индивидуального продвижения обучающегося в освоении программы учебного предмета.</w:t>
      </w:r>
    </w:p>
    <w:p w:rsidR="004039B2" w:rsidRDefault="007772CF">
      <w:pPr>
        <w:pStyle w:val="a3"/>
        <w:ind w:right="566"/>
      </w:pPr>
      <w: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w:t>
      </w:r>
      <w:r>
        <w:rPr>
          <w:spacing w:val="-2"/>
        </w:rPr>
        <w:t>обучении.</w:t>
      </w:r>
    </w:p>
    <w:p w:rsidR="004039B2" w:rsidRDefault="007772CF">
      <w:pPr>
        <w:pStyle w:val="a3"/>
        <w:spacing w:before="1"/>
        <w:ind w:right="568"/>
      </w:pPr>
      <w:r>
        <w:t>Объектом</w:t>
      </w:r>
      <w:r>
        <w:rPr>
          <w:spacing w:val="-1"/>
        </w:rPr>
        <w:t xml:space="preserve"> </w:t>
      </w:r>
      <w:r>
        <w:t>текущей оценки являются тематические</w:t>
      </w:r>
      <w:r>
        <w:rPr>
          <w:spacing w:val="-1"/>
        </w:rPr>
        <w:t xml:space="preserve"> </w:t>
      </w:r>
      <w:r>
        <w:t>планируемые результаты, этапы освоения которых зафиксированы в тематическом планировании по учебному предмету.</w:t>
      </w:r>
    </w:p>
    <w:p w:rsidR="004039B2" w:rsidRDefault="007772CF">
      <w:pPr>
        <w:pStyle w:val="a3"/>
        <w:ind w:right="561"/>
      </w:pPr>
      <w:r>
        <w:t>В</w:t>
      </w:r>
      <w:r>
        <w:rPr>
          <w:spacing w:val="-9"/>
        </w:rPr>
        <w:t xml:space="preserve"> </w:t>
      </w:r>
      <w:r>
        <w:t>текущей</w:t>
      </w:r>
      <w:r>
        <w:rPr>
          <w:spacing w:val="-6"/>
        </w:rPr>
        <w:t xml:space="preserve"> </w:t>
      </w:r>
      <w:r>
        <w:t>оценке</w:t>
      </w:r>
      <w:r>
        <w:rPr>
          <w:spacing w:val="-8"/>
        </w:rPr>
        <w:t xml:space="preserve"> </w:t>
      </w:r>
      <w:r>
        <w:t>используются</w:t>
      </w:r>
      <w:r>
        <w:rPr>
          <w:spacing w:val="-8"/>
        </w:rPr>
        <w:t xml:space="preserve"> </w:t>
      </w:r>
      <w:r>
        <w:t>различные</w:t>
      </w:r>
      <w:r>
        <w:rPr>
          <w:spacing w:val="-9"/>
        </w:rPr>
        <w:t xml:space="preserve"> </w:t>
      </w:r>
      <w:r>
        <w:t>формы</w:t>
      </w:r>
      <w:r>
        <w:rPr>
          <w:spacing w:val="-8"/>
        </w:rPr>
        <w:t xml:space="preserve"> </w:t>
      </w:r>
      <w:r>
        <w:t>и</w:t>
      </w:r>
      <w:r>
        <w:rPr>
          <w:spacing w:val="-6"/>
        </w:rPr>
        <w:t xml:space="preserve"> </w:t>
      </w:r>
      <w:r>
        <w:t>методы</w:t>
      </w:r>
      <w:r>
        <w:rPr>
          <w:spacing w:val="-8"/>
        </w:rPr>
        <w:t xml:space="preserve"> </w:t>
      </w:r>
      <w:r>
        <w:t>проверки</w:t>
      </w:r>
      <w:r>
        <w:rPr>
          <w:spacing w:val="-6"/>
        </w:rPr>
        <w:t xml:space="preserve"> </w:t>
      </w:r>
      <w:r>
        <w:t>(устные</w:t>
      </w:r>
      <w:r>
        <w:rPr>
          <w:spacing w:val="-8"/>
        </w:rPr>
        <w:t xml:space="preserve"> </w:t>
      </w:r>
      <w:r>
        <w:t>и</w:t>
      </w:r>
      <w:r>
        <w:rPr>
          <w:spacing w:val="-6"/>
        </w:rPr>
        <w:t xml:space="preserve"> </w:t>
      </w:r>
      <w:r>
        <w:t xml:space="preserve">письменные опросы, практические работы, творческие работы, индивидуальные и групповые формы, само- и </w:t>
      </w:r>
      <w:proofErr w:type="spellStart"/>
      <w:r>
        <w:t>взаимооценка</w:t>
      </w:r>
      <w:proofErr w:type="spellEnd"/>
      <w:r>
        <w:t>,</w:t>
      </w:r>
      <w:r>
        <w:rPr>
          <w:spacing w:val="-12"/>
        </w:rPr>
        <w:t xml:space="preserve"> </w:t>
      </w:r>
      <w:r>
        <w:t>рефлексия,</w:t>
      </w:r>
      <w:r>
        <w:rPr>
          <w:spacing w:val="-12"/>
        </w:rPr>
        <w:t xml:space="preserve"> </w:t>
      </w:r>
      <w:r>
        <w:t>листы</w:t>
      </w:r>
      <w:r>
        <w:rPr>
          <w:spacing w:val="-11"/>
        </w:rPr>
        <w:t xml:space="preserve"> </w:t>
      </w:r>
      <w:r>
        <w:t>продвижения</w:t>
      </w:r>
      <w:r>
        <w:rPr>
          <w:spacing w:val="-13"/>
        </w:rPr>
        <w:t xml:space="preserve"> </w:t>
      </w:r>
      <w:r>
        <w:t>и</w:t>
      </w:r>
      <w:r>
        <w:rPr>
          <w:spacing w:val="-11"/>
        </w:rPr>
        <w:t xml:space="preserve"> </w:t>
      </w:r>
      <w:r>
        <w:t>другие)</w:t>
      </w:r>
      <w:r>
        <w:rPr>
          <w:spacing w:val="-12"/>
        </w:rPr>
        <w:t xml:space="preserve"> </w:t>
      </w:r>
      <w:r>
        <w:t>с</w:t>
      </w:r>
      <w:r>
        <w:rPr>
          <w:spacing w:val="-8"/>
        </w:rPr>
        <w:t xml:space="preserve"> </w:t>
      </w:r>
      <w:r>
        <w:t>учётом</w:t>
      </w:r>
      <w:r>
        <w:rPr>
          <w:spacing w:val="-12"/>
        </w:rPr>
        <w:t xml:space="preserve"> </w:t>
      </w:r>
      <w:r>
        <w:t>особенностей</w:t>
      </w:r>
      <w:r>
        <w:rPr>
          <w:spacing w:val="-9"/>
        </w:rPr>
        <w:t xml:space="preserve"> </w:t>
      </w:r>
      <w:r>
        <w:t>учебного</w:t>
      </w:r>
      <w:r>
        <w:rPr>
          <w:spacing w:val="-12"/>
        </w:rPr>
        <w:t xml:space="preserve"> </w:t>
      </w:r>
      <w:r>
        <w:t>предмета.</w:t>
      </w:r>
    </w:p>
    <w:p w:rsidR="004039B2" w:rsidRDefault="007772CF">
      <w:pPr>
        <w:pStyle w:val="a3"/>
        <w:ind w:left="741" w:firstLine="0"/>
      </w:pPr>
      <w:r>
        <w:t>Результаты</w:t>
      </w:r>
      <w:r>
        <w:rPr>
          <w:spacing w:val="-6"/>
        </w:rPr>
        <w:t xml:space="preserve"> </w:t>
      </w:r>
      <w:r>
        <w:t>текущей</w:t>
      </w:r>
      <w:r>
        <w:rPr>
          <w:spacing w:val="-4"/>
        </w:rPr>
        <w:t xml:space="preserve"> </w:t>
      </w:r>
      <w:r>
        <w:t>оценки</w:t>
      </w:r>
      <w:r>
        <w:rPr>
          <w:spacing w:val="-4"/>
        </w:rPr>
        <w:t xml:space="preserve"> </w:t>
      </w:r>
      <w:r>
        <w:t>являются</w:t>
      </w:r>
      <w:r>
        <w:rPr>
          <w:spacing w:val="-4"/>
        </w:rPr>
        <w:t xml:space="preserve"> </w:t>
      </w:r>
      <w:r>
        <w:t>основой</w:t>
      </w:r>
      <w:r>
        <w:rPr>
          <w:spacing w:val="-5"/>
        </w:rPr>
        <w:t xml:space="preserve"> </w:t>
      </w:r>
      <w:r>
        <w:t>для</w:t>
      </w:r>
      <w:r>
        <w:rPr>
          <w:spacing w:val="-4"/>
        </w:rPr>
        <w:t xml:space="preserve"> </w:t>
      </w:r>
      <w:r>
        <w:t>индивидуализации</w:t>
      </w:r>
      <w:r>
        <w:rPr>
          <w:spacing w:val="-6"/>
        </w:rPr>
        <w:t xml:space="preserve"> </w:t>
      </w:r>
      <w:r>
        <w:t>учебного</w:t>
      </w:r>
      <w:r>
        <w:rPr>
          <w:spacing w:val="-3"/>
        </w:rPr>
        <w:t xml:space="preserve"> </w:t>
      </w:r>
      <w:r>
        <w:rPr>
          <w:spacing w:val="-2"/>
        </w:rPr>
        <w:t>процесса.</w:t>
      </w:r>
    </w:p>
    <w:p w:rsidR="004039B2" w:rsidRDefault="007772CF">
      <w:pPr>
        <w:pStyle w:val="a3"/>
        <w:ind w:right="567"/>
      </w:pPr>
      <w:r>
        <w:t>Тематическая</w:t>
      </w:r>
      <w:r>
        <w:rPr>
          <w:spacing w:val="-8"/>
        </w:rPr>
        <w:t xml:space="preserve"> </w:t>
      </w:r>
      <w:r>
        <w:t>оценка</w:t>
      </w:r>
      <w:r>
        <w:rPr>
          <w:spacing w:val="-8"/>
        </w:rPr>
        <w:t xml:space="preserve"> </w:t>
      </w:r>
      <w:r>
        <w:t>направлена</w:t>
      </w:r>
      <w:r>
        <w:rPr>
          <w:spacing w:val="-8"/>
        </w:rPr>
        <w:t xml:space="preserve"> </w:t>
      </w:r>
      <w:r>
        <w:t>на</w:t>
      </w:r>
      <w:r>
        <w:rPr>
          <w:spacing w:val="-8"/>
        </w:rPr>
        <w:t xml:space="preserve"> </w:t>
      </w:r>
      <w:r>
        <w:t>оценку</w:t>
      </w:r>
      <w:r>
        <w:rPr>
          <w:spacing w:val="-10"/>
        </w:rPr>
        <w:t xml:space="preserve"> </w:t>
      </w:r>
      <w:r>
        <w:t>уровня</w:t>
      </w:r>
      <w:r>
        <w:rPr>
          <w:spacing w:val="-8"/>
        </w:rPr>
        <w:t xml:space="preserve"> </w:t>
      </w:r>
      <w:r>
        <w:t>достижения</w:t>
      </w:r>
      <w:r>
        <w:rPr>
          <w:spacing w:val="-8"/>
        </w:rPr>
        <w:t xml:space="preserve"> </w:t>
      </w:r>
      <w:r>
        <w:t>обучающимися</w:t>
      </w:r>
      <w:r>
        <w:rPr>
          <w:spacing w:val="-8"/>
        </w:rPr>
        <w:t xml:space="preserve"> </w:t>
      </w:r>
      <w:r>
        <w:t>тематических планируемых результатов по учебному предмету.</w:t>
      </w:r>
    </w:p>
    <w:p w:rsidR="004039B2" w:rsidRDefault="007772CF">
      <w:pPr>
        <w:pStyle w:val="a3"/>
        <w:ind w:right="567"/>
      </w:pPr>
      <w:r>
        <w:rPr>
          <w:i/>
        </w:rPr>
        <w:t xml:space="preserve">Промежуточная аттестация </w:t>
      </w:r>
      <w:r>
        <w:t>обучающихся проводится, начиная со 2 класса, в конце каждого учебного периода по каждому изучаемому учебному предмету.</w:t>
      </w:r>
    </w:p>
    <w:p w:rsidR="004039B2" w:rsidRDefault="007772CF">
      <w:pPr>
        <w:pStyle w:val="a3"/>
        <w:spacing w:before="1"/>
        <w:ind w:right="568"/>
      </w:pPr>
      <w: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w:t>
      </w:r>
      <w:r>
        <w:rPr>
          <w:spacing w:val="-2"/>
        </w:rPr>
        <w:t>журнале.</w:t>
      </w:r>
    </w:p>
    <w:p w:rsidR="004039B2" w:rsidRDefault="007772CF">
      <w:pPr>
        <w:pStyle w:val="a3"/>
        <w:ind w:right="561"/>
      </w:pPr>
      <w: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w:t>
      </w:r>
      <w:r>
        <w:rPr>
          <w:spacing w:val="-2"/>
        </w:rPr>
        <w:t>класс.</w:t>
      </w:r>
    </w:p>
    <w:p w:rsidR="004039B2" w:rsidRDefault="007772CF">
      <w:pPr>
        <w:pStyle w:val="a3"/>
        <w:ind w:right="562"/>
      </w:pPr>
      <w:r>
        <w:rPr>
          <w:i/>
        </w:rPr>
        <w:t xml:space="preserve">Итоговая оценка </w:t>
      </w:r>
      <w:r>
        <w:t xml:space="preserve">является процедурой внутренней оценки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w:t>
      </w:r>
      <w:r>
        <w:rPr>
          <w:spacing w:val="-1"/>
        </w:rPr>
        <w:t xml:space="preserve"> </w:t>
      </w:r>
      <w:r>
        <w:t>и</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ind w:firstLine="0"/>
        <w:jc w:val="left"/>
      </w:pPr>
      <w:r>
        <w:lastRenderedPageBreak/>
        <w:t xml:space="preserve">учебно-практические задачи, построенные на основном содержании учебного предмета с учётом формируемых </w:t>
      </w:r>
      <w:proofErr w:type="spellStart"/>
      <w:r>
        <w:t>метапредметных</w:t>
      </w:r>
      <w:proofErr w:type="spellEnd"/>
      <w:r>
        <w:t xml:space="preserve"> действий.</w:t>
      </w:r>
    </w:p>
    <w:p w:rsidR="004039B2" w:rsidRDefault="004039B2">
      <w:pPr>
        <w:pStyle w:val="a3"/>
        <w:jc w:val="left"/>
        <w:sectPr w:rsidR="004039B2">
          <w:pgSz w:w="11910" w:h="16390"/>
          <w:pgMar w:top="760" w:right="0" w:bottom="280" w:left="992" w:header="720" w:footer="720" w:gutter="0"/>
          <w:cols w:space="720"/>
        </w:sectPr>
      </w:pPr>
    </w:p>
    <w:p w:rsidR="004039B2" w:rsidRDefault="007772CF">
      <w:pPr>
        <w:spacing w:before="72"/>
        <w:ind w:left="260"/>
        <w:rPr>
          <w:b/>
          <w:sz w:val="24"/>
        </w:rPr>
      </w:pPr>
      <w:r>
        <w:rPr>
          <w:b/>
          <w:sz w:val="24"/>
        </w:rPr>
        <w:lastRenderedPageBreak/>
        <w:t>СОДЕРЖАТЕЛЬНЫЙ</w:t>
      </w:r>
      <w:r>
        <w:rPr>
          <w:b/>
          <w:spacing w:val="-5"/>
          <w:sz w:val="24"/>
        </w:rPr>
        <w:t xml:space="preserve"> </w:t>
      </w:r>
      <w:r>
        <w:rPr>
          <w:b/>
          <w:spacing w:val="-2"/>
          <w:sz w:val="24"/>
        </w:rPr>
        <w:t>РАЗДЕЛ</w:t>
      </w:r>
    </w:p>
    <w:p w:rsidR="004039B2" w:rsidRDefault="007772CF">
      <w:pPr>
        <w:tabs>
          <w:tab w:val="left" w:pos="1807"/>
          <w:tab w:val="left" w:pos="3849"/>
          <w:tab w:val="left" w:pos="4583"/>
          <w:tab w:val="left" w:pos="6264"/>
          <w:tab w:val="left" w:pos="8287"/>
          <w:tab w:val="left" w:pos="10182"/>
        </w:tabs>
        <w:spacing w:before="270"/>
        <w:ind w:left="260" w:right="569"/>
        <w:rPr>
          <w:b/>
          <w:sz w:val="24"/>
        </w:rPr>
      </w:pPr>
      <w:r>
        <w:rPr>
          <w:b/>
          <w:spacing w:val="-2"/>
          <w:sz w:val="24"/>
        </w:rPr>
        <w:t>РАБОЧИЕ</w:t>
      </w:r>
      <w:r>
        <w:rPr>
          <w:b/>
          <w:sz w:val="24"/>
        </w:rPr>
        <w:tab/>
      </w:r>
      <w:r>
        <w:rPr>
          <w:b/>
          <w:spacing w:val="-2"/>
          <w:sz w:val="24"/>
        </w:rPr>
        <w:t>ПРОГРАММЫ</w:t>
      </w:r>
      <w:r>
        <w:rPr>
          <w:b/>
          <w:sz w:val="24"/>
        </w:rPr>
        <w:tab/>
      </w:r>
      <w:r>
        <w:rPr>
          <w:b/>
          <w:spacing w:val="-6"/>
          <w:sz w:val="24"/>
        </w:rPr>
        <w:t>ПО</w:t>
      </w:r>
      <w:r>
        <w:rPr>
          <w:b/>
          <w:sz w:val="24"/>
        </w:rPr>
        <w:tab/>
      </w:r>
      <w:r>
        <w:rPr>
          <w:b/>
          <w:spacing w:val="-2"/>
          <w:sz w:val="24"/>
        </w:rPr>
        <w:t>УЧЕБНЫМ</w:t>
      </w:r>
      <w:r>
        <w:rPr>
          <w:b/>
          <w:sz w:val="24"/>
        </w:rPr>
        <w:tab/>
      </w:r>
      <w:r>
        <w:rPr>
          <w:b/>
          <w:spacing w:val="-2"/>
          <w:sz w:val="24"/>
        </w:rPr>
        <w:t>ПРЕДМЕТАМ,</w:t>
      </w:r>
      <w:r>
        <w:rPr>
          <w:b/>
          <w:sz w:val="24"/>
        </w:rPr>
        <w:tab/>
      </w:r>
      <w:r>
        <w:rPr>
          <w:b/>
          <w:spacing w:val="-2"/>
          <w:sz w:val="24"/>
        </w:rPr>
        <w:t>ВХОДЯЩИМ</w:t>
      </w:r>
      <w:r>
        <w:rPr>
          <w:b/>
          <w:sz w:val="24"/>
        </w:rPr>
        <w:tab/>
      </w:r>
      <w:r>
        <w:rPr>
          <w:b/>
          <w:spacing w:val="-10"/>
          <w:sz w:val="24"/>
        </w:rPr>
        <w:t xml:space="preserve">В </w:t>
      </w:r>
      <w:r>
        <w:rPr>
          <w:b/>
          <w:sz w:val="24"/>
        </w:rPr>
        <w:t>ОБЯЗАТЕЛЬНУЮ ЧАСТЬ УЧЕБНОГО ПЛАНА</w:t>
      </w:r>
    </w:p>
    <w:p w:rsidR="004039B2" w:rsidRDefault="007772CF">
      <w:pPr>
        <w:spacing w:before="269" w:line="472" w:lineRule="auto"/>
        <w:ind w:left="260"/>
        <w:rPr>
          <w:b/>
          <w:sz w:val="24"/>
        </w:rPr>
      </w:pPr>
      <w:r>
        <w:rPr>
          <w:b/>
          <w:sz w:val="24"/>
        </w:rPr>
        <w:t>РАБОЧАЯ</w:t>
      </w:r>
      <w:r>
        <w:rPr>
          <w:b/>
          <w:spacing w:val="-6"/>
          <w:sz w:val="24"/>
        </w:rPr>
        <w:t xml:space="preserve"> </w:t>
      </w:r>
      <w:r>
        <w:rPr>
          <w:b/>
          <w:sz w:val="24"/>
        </w:rPr>
        <w:t>ПРОГРАММА</w:t>
      </w:r>
      <w:r>
        <w:rPr>
          <w:b/>
          <w:spacing w:val="-6"/>
          <w:sz w:val="24"/>
        </w:rPr>
        <w:t xml:space="preserve"> </w:t>
      </w:r>
      <w:r>
        <w:rPr>
          <w:b/>
          <w:sz w:val="24"/>
        </w:rPr>
        <w:t>ПО</w:t>
      </w:r>
      <w:r>
        <w:rPr>
          <w:b/>
          <w:spacing w:val="-6"/>
          <w:sz w:val="24"/>
        </w:rPr>
        <w:t xml:space="preserve"> </w:t>
      </w:r>
      <w:r>
        <w:rPr>
          <w:b/>
          <w:sz w:val="24"/>
        </w:rPr>
        <w:t>УЧЕБНОМУ</w:t>
      </w:r>
      <w:r>
        <w:rPr>
          <w:b/>
          <w:spacing w:val="-6"/>
          <w:sz w:val="24"/>
        </w:rPr>
        <w:t xml:space="preserve"> </w:t>
      </w:r>
      <w:r>
        <w:rPr>
          <w:b/>
          <w:sz w:val="24"/>
        </w:rPr>
        <w:t>ПРЕДМЕТУ</w:t>
      </w:r>
      <w:r>
        <w:rPr>
          <w:b/>
          <w:spacing w:val="-6"/>
          <w:sz w:val="24"/>
        </w:rPr>
        <w:t xml:space="preserve"> </w:t>
      </w:r>
      <w:r>
        <w:rPr>
          <w:b/>
          <w:sz w:val="24"/>
        </w:rPr>
        <w:t>"РУССКИЙ</w:t>
      </w:r>
      <w:r>
        <w:rPr>
          <w:b/>
          <w:spacing w:val="-6"/>
          <w:sz w:val="24"/>
        </w:rPr>
        <w:t xml:space="preserve"> </w:t>
      </w:r>
      <w:r>
        <w:rPr>
          <w:b/>
          <w:sz w:val="24"/>
        </w:rPr>
        <w:t>ЯЗЫК" ПОЯСНИТЕЛЬНАЯ ЗАПИСКА</w:t>
      </w:r>
    </w:p>
    <w:p w:rsidR="004039B2" w:rsidRDefault="007772CF">
      <w:pPr>
        <w:pStyle w:val="a3"/>
        <w:ind w:right="559"/>
      </w:pPr>
      <w:r>
        <w:t>Рабочая</w:t>
      </w:r>
      <w:r>
        <w:rPr>
          <w:spacing w:val="-2"/>
        </w:rPr>
        <w:t xml:space="preserve"> </w:t>
      </w:r>
      <w:r>
        <w:t>программа</w:t>
      </w:r>
      <w:r>
        <w:rPr>
          <w:spacing w:val="-1"/>
        </w:rPr>
        <w:t xml:space="preserve"> </w:t>
      </w:r>
      <w:r>
        <w:t>учебного</w:t>
      </w:r>
      <w:r>
        <w:rPr>
          <w:spacing w:val="-4"/>
        </w:rPr>
        <w:t xml:space="preserve"> </w:t>
      </w:r>
      <w:r>
        <w:t>предмета «Русский</w:t>
      </w:r>
      <w:r>
        <w:rPr>
          <w:spacing w:val="-1"/>
        </w:rPr>
        <w:t xml:space="preserve"> </w:t>
      </w:r>
      <w:r>
        <w:t>язык»</w:t>
      </w:r>
      <w:r>
        <w:rPr>
          <w:spacing w:val="-10"/>
        </w:rPr>
        <w:t xml:space="preserve"> </w:t>
      </w:r>
      <w:r>
        <w:t>(предметная</w:t>
      </w:r>
      <w:r>
        <w:rPr>
          <w:spacing w:val="-2"/>
        </w:rPr>
        <w:t xml:space="preserve"> </w:t>
      </w:r>
      <w:r>
        <w:t>область «Русский</w:t>
      </w:r>
      <w:r>
        <w:rPr>
          <w:spacing w:val="-1"/>
        </w:rPr>
        <w:t xml:space="preserve"> </w:t>
      </w:r>
      <w:r>
        <w:t>язык</w:t>
      </w:r>
      <w:r>
        <w:rPr>
          <w:spacing w:val="-4"/>
        </w:rPr>
        <w:t xml:space="preserve"> </w:t>
      </w:r>
      <w:r>
        <w:t>и литературное</w:t>
      </w:r>
      <w:r>
        <w:rPr>
          <w:spacing w:val="-11"/>
        </w:rPr>
        <w:t xml:space="preserve"> </w:t>
      </w:r>
      <w:r>
        <w:t>чтение»)</w:t>
      </w:r>
      <w:r>
        <w:rPr>
          <w:spacing w:val="-7"/>
        </w:rPr>
        <w:t xml:space="preserve"> </w:t>
      </w:r>
      <w:r>
        <w:t>на</w:t>
      </w:r>
      <w:r>
        <w:rPr>
          <w:spacing w:val="-9"/>
        </w:rPr>
        <w:t xml:space="preserve"> </w:t>
      </w:r>
      <w:r>
        <w:t>уровне</w:t>
      </w:r>
      <w:r>
        <w:rPr>
          <w:spacing w:val="-9"/>
        </w:rPr>
        <w:t xml:space="preserve"> </w:t>
      </w:r>
      <w:r>
        <w:t>начального</w:t>
      </w:r>
      <w:r>
        <w:rPr>
          <w:spacing w:val="-10"/>
        </w:rPr>
        <w:t xml:space="preserve"> </w:t>
      </w:r>
      <w:r>
        <w:t>общего</w:t>
      </w:r>
      <w:r>
        <w:rPr>
          <w:spacing w:val="-10"/>
        </w:rPr>
        <w:t xml:space="preserve"> </w:t>
      </w:r>
      <w:r>
        <w:t>образования</w:t>
      </w:r>
      <w:r>
        <w:rPr>
          <w:spacing w:val="-10"/>
        </w:rPr>
        <w:t xml:space="preserve"> </w:t>
      </w:r>
      <w:r>
        <w:t>составлена</w:t>
      </w:r>
      <w:r>
        <w:rPr>
          <w:spacing w:val="-11"/>
        </w:rPr>
        <w:t xml:space="preserve"> </w:t>
      </w:r>
      <w:r>
        <w:t>на</w:t>
      </w:r>
      <w:r>
        <w:rPr>
          <w:spacing w:val="-11"/>
        </w:rPr>
        <w:t xml:space="preserve"> </w:t>
      </w:r>
      <w:r>
        <w:t>основе</w:t>
      </w:r>
      <w:r>
        <w:rPr>
          <w:spacing w:val="-11"/>
        </w:rPr>
        <w:t xml:space="preserve"> </w:t>
      </w:r>
      <w:r>
        <w:t>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w:t>
      </w:r>
      <w:r>
        <w:rPr>
          <w:spacing w:val="45"/>
        </w:rPr>
        <w:t xml:space="preserve"> </w:t>
      </w:r>
      <w:r>
        <w:t>Федеральной</w:t>
      </w:r>
      <w:r>
        <w:rPr>
          <w:spacing w:val="46"/>
        </w:rPr>
        <w:t xml:space="preserve"> </w:t>
      </w:r>
      <w:r>
        <w:t>рабочей</w:t>
      </w:r>
      <w:r>
        <w:rPr>
          <w:spacing w:val="47"/>
        </w:rPr>
        <w:t xml:space="preserve"> </w:t>
      </w:r>
      <w:r>
        <w:t>программы</w:t>
      </w:r>
      <w:r>
        <w:rPr>
          <w:spacing w:val="45"/>
        </w:rPr>
        <w:t xml:space="preserve"> </w:t>
      </w:r>
      <w:r>
        <w:t>по</w:t>
      </w:r>
      <w:r>
        <w:rPr>
          <w:spacing w:val="49"/>
        </w:rPr>
        <w:t xml:space="preserve"> </w:t>
      </w:r>
      <w:r>
        <w:t>учебному</w:t>
      </w:r>
      <w:r>
        <w:rPr>
          <w:spacing w:val="40"/>
        </w:rPr>
        <w:t xml:space="preserve"> </w:t>
      </w:r>
      <w:r>
        <w:t>предмету</w:t>
      </w:r>
      <w:r>
        <w:rPr>
          <w:spacing w:val="46"/>
        </w:rPr>
        <w:t xml:space="preserve"> </w:t>
      </w:r>
      <w:r>
        <w:t>«Русский</w:t>
      </w:r>
      <w:r>
        <w:rPr>
          <w:spacing w:val="46"/>
        </w:rPr>
        <w:t xml:space="preserve"> </w:t>
      </w:r>
      <w:r>
        <w:t>язык»</w:t>
      </w:r>
      <w:r>
        <w:rPr>
          <w:spacing w:val="39"/>
        </w:rPr>
        <w:t xml:space="preserve"> </w:t>
      </w:r>
      <w:r>
        <w:t>(далее</w:t>
      </w:r>
      <w:r>
        <w:rPr>
          <w:spacing w:val="54"/>
        </w:rPr>
        <w:t xml:space="preserve"> </w:t>
      </w:r>
      <w:r>
        <w:t>–</w:t>
      </w:r>
      <w:r>
        <w:rPr>
          <w:spacing w:val="49"/>
        </w:rPr>
        <w:t xml:space="preserve"> </w:t>
      </w:r>
      <w:r>
        <w:rPr>
          <w:spacing w:val="-5"/>
        </w:rPr>
        <w:t>ФРП</w:t>
      </w:r>
    </w:p>
    <w:p w:rsidR="004039B2" w:rsidRDefault="007772CF">
      <w:pPr>
        <w:pStyle w:val="a3"/>
        <w:ind w:right="569" w:firstLine="0"/>
      </w:pPr>
      <w:r>
        <w:t>«Русский</w:t>
      </w:r>
      <w:r>
        <w:rPr>
          <w:spacing w:val="-15"/>
        </w:rPr>
        <w:t xml:space="preserve"> </w:t>
      </w:r>
      <w:r>
        <w:t>язык»),</w:t>
      </w:r>
      <w:r>
        <w:rPr>
          <w:spacing w:val="-15"/>
        </w:rPr>
        <w:t xml:space="preserve"> </w:t>
      </w:r>
      <w:r>
        <w:t>а</w:t>
      </w:r>
      <w:r>
        <w:rPr>
          <w:spacing w:val="-15"/>
        </w:rPr>
        <w:t xml:space="preserve"> </w:t>
      </w:r>
      <w:r>
        <w:t>также</w:t>
      </w:r>
      <w:r>
        <w:rPr>
          <w:spacing w:val="-15"/>
        </w:rPr>
        <w:t xml:space="preserve"> </w:t>
      </w:r>
      <w:r>
        <w:t>ориентирована</w:t>
      </w:r>
      <w:r>
        <w:rPr>
          <w:spacing w:val="-15"/>
        </w:rPr>
        <w:t xml:space="preserve"> </w:t>
      </w:r>
      <w:r>
        <w:t>на</w:t>
      </w:r>
      <w:r>
        <w:rPr>
          <w:spacing w:val="-15"/>
        </w:rPr>
        <w:t xml:space="preserve"> </w:t>
      </w:r>
      <w:r>
        <w:t>целевые</w:t>
      </w:r>
      <w:r>
        <w:rPr>
          <w:spacing w:val="-15"/>
        </w:rPr>
        <w:t xml:space="preserve"> </w:t>
      </w:r>
      <w:r>
        <w:t>приоритеты,</w:t>
      </w:r>
      <w:r>
        <w:rPr>
          <w:spacing w:val="-15"/>
        </w:rPr>
        <w:t xml:space="preserve"> </w:t>
      </w:r>
      <w:r>
        <w:t>сформулированные</w:t>
      </w:r>
      <w:r>
        <w:rPr>
          <w:spacing w:val="-15"/>
        </w:rPr>
        <w:t xml:space="preserve"> </w:t>
      </w:r>
      <w:r>
        <w:t>в</w:t>
      </w:r>
      <w:r>
        <w:rPr>
          <w:spacing w:val="-15"/>
        </w:rPr>
        <w:t xml:space="preserve"> </w:t>
      </w:r>
      <w:r>
        <w:t>федеральной рабочей программе воспитания.</w:t>
      </w:r>
    </w:p>
    <w:p w:rsidR="004039B2" w:rsidRPr="002043B2" w:rsidRDefault="007772CF">
      <w:pPr>
        <w:pStyle w:val="1"/>
        <w:spacing w:before="272"/>
        <w:jc w:val="both"/>
      </w:pPr>
      <w:r w:rsidRPr="002043B2">
        <w:t>ОБЩАЯ</w:t>
      </w:r>
      <w:r w:rsidRPr="002043B2">
        <w:rPr>
          <w:spacing w:val="-6"/>
        </w:rPr>
        <w:t xml:space="preserve"> </w:t>
      </w:r>
      <w:r w:rsidRPr="002043B2">
        <w:t>ХАРАКТЕРИСТИКА</w:t>
      </w:r>
      <w:r w:rsidRPr="002043B2">
        <w:rPr>
          <w:spacing w:val="-4"/>
        </w:rPr>
        <w:t xml:space="preserve"> </w:t>
      </w:r>
      <w:r w:rsidRPr="002043B2">
        <w:t>УЧЕБНОГО</w:t>
      </w:r>
      <w:r w:rsidRPr="002043B2">
        <w:rPr>
          <w:spacing w:val="-3"/>
        </w:rPr>
        <w:t xml:space="preserve"> </w:t>
      </w:r>
      <w:r w:rsidRPr="002043B2">
        <w:t>ПРЕДМЕТА</w:t>
      </w:r>
      <w:r w:rsidRPr="002043B2">
        <w:rPr>
          <w:spacing w:val="5"/>
        </w:rPr>
        <w:t xml:space="preserve"> </w:t>
      </w:r>
      <w:r w:rsidRPr="002043B2">
        <w:t>«РУССКИЙ</w:t>
      </w:r>
      <w:r w:rsidRPr="002043B2">
        <w:rPr>
          <w:spacing w:val="-4"/>
        </w:rPr>
        <w:t xml:space="preserve"> </w:t>
      </w:r>
      <w:r w:rsidRPr="002043B2">
        <w:rPr>
          <w:spacing w:val="-2"/>
        </w:rPr>
        <w:t>ЯЗЫК»</w:t>
      </w:r>
    </w:p>
    <w:p w:rsidR="004039B2" w:rsidRDefault="007772CF">
      <w:pPr>
        <w:pStyle w:val="a3"/>
        <w:spacing w:before="261"/>
        <w:ind w:right="563"/>
      </w:pPr>
      <w:r>
        <w:t>На уровне</w:t>
      </w:r>
      <w:r>
        <w:rPr>
          <w:spacing w:val="-2"/>
        </w:rPr>
        <w:t xml:space="preserve"> </w:t>
      </w:r>
      <w:r>
        <w:t>начального</w:t>
      </w:r>
      <w:r>
        <w:rPr>
          <w:spacing w:val="-1"/>
        </w:rPr>
        <w:t xml:space="preserve"> </w:t>
      </w:r>
      <w:r>
        <w:t>общего</w:t>
      </w:r>
      <w:r>
        <w:rPr>
          <w:spacing w:val="-1"/>
        </w:rPr>
        <w:t xml:space="preserve"> </w:t>
      </w:r>
      <w:r>
        <w:t>образования</w:t>
      </w:r>
      <w:r>
        <w:rPr>
          <w:spacing w:val="-1"/>
        </w:rPr>
        <w:t xml:space="preserve"> </w:t>
      </w:r>
      <w:r>
        <w:t>изучение</w:t>
      </w:r>
      <w:r>
        <w:rPr>
          <w:spacing w:val="-2"/>
        </w:rPr>
        <w:t xml:space="preserve"> </w:t>
      </w:r>
      <w:r>
        <w:t>русского</w:t>
      </w:r>
      <w:r>
        <w:rPr>
          <w:spacing w:val="-1"/>
        </w:rPr>
        <w:t xml:space="preserve"> </w:t>
      </w:r>
      <w:r>
        <w:t>языка</w:t>
      </w:r>
      <w:r>
        <w:rPr>
          <w:spacing w:val="-2"/>
        </w:rPr>
        <w:t xml:space="preserve"> </w:t>
      </w:r>
      <w:r>
        <w:t>имеет</w:t>
      </w:r>
      <w:r>
        <w:rPr>
          <w:spacing w:val="-1"/>
        </w:rPr>
        <w:t xml:space="preserve"> </w:t>
      </w:r>
      <w:r>
        <w:t>особое</w:t>
      </w:r>
      <w:r>
        <w:rPr>
          <w:spacing w:val="-2"/>
        </w:rPr>
        <w:t xml:space="preserve"> </w:t>
      </w:r>
      <w:r>
        <w:t>значение</w:t>
      </w:r>
      <w:r>
        <w:rPr>
          <w:spacing w:val="-2"/>
        </w:rPr>
        <w:t xml:space="preserve"> </w:t>
      </w:r>
      <w:r>
        <w:t>в развитии обучающегося. Приобретённые знания, опыт выполнения предметных и универсальных учебных</w:t>
      </w:r>
      <w:r>
        <w:rPr>
          <w:spacing w:val="-9"/>
        </w:rPr>
        <w:t xml:space="preserve"> </w:t>
      </w:r>
      <w:r>
        <w:t>действий</w:t>
      </w:r>
      <w:r>
        <w:rPr>
          <w:spacing w:val="-12"/>
        </w:rPr>
        <w:t xml:space="preserve"> </w:t>
      </w:r>
      <w:r>
        <w:t>на</w:t>
      </w:r>
      <w:r>
        <w:rPr>
          <w:spacing w:val="-12"/>
        </w:rPr>
        <w:t xml:space="preserve"> </w:t>
      </w:r>
      <w:r>
        <w:t>материале</w:t>
      </w:r>
      <w:r>
        <w:rPr>
          <w:spacing w:val="-11"/>
        </w:rPr>
        <w:t xml:space="preserve"> </w:t>
      </w:r>
      <w:r>
        <w:t>русского</w:t>
      </w:r>
      <w:r>
        <w:rPr>
          <w:spacing w:val="-11"/>
        </w:rPr>
        <w:t xml:space="preserve"> </w:t>
      </w:r>
      <w:r>
        <w:t>языка</w:t>
      </w:r>
      <w:r>
        <w:rPr>
          <w:spacing w:val="-11"/>
        </w:rPr>
        <w:t xml:space="preserve"> </w:t>
      </w:r>
      <w:r>
        <w:t>станут</w:t>
      </w:r>
      <w:r>
        <w:rPr>
          <w:spacing w:val="-10"/>
        </w:rPr>
        <w:t xml:space="preserve"> </w:t>
      </w:r>
      <w:r>
        <w:t>фундаментом</w:t>
      </w:r>
      <w:r>
        <w:rPr>
          <w:spacing w:val="-11"/>
        </w:rPr>
        <w:t xml:space="preserve"> </w:t>
      </w:r>
      <w:r>
        <w:t>обучения</w:t>
      </w:r>
      <w:r>
        <w:rPr>
          <w:spacing w:val="-11"/>
        </w:rPr>
        <w:t xml:space="preserve"> </w:t>
      </w:r>
      <w:r>
        <w:t>на</w:t>
      </w:r>
      <w:r>
        <w:rPr>
          <w:spacing w:val="-9"/>
        </w:rPr>
        <w:t xml:space="preserve"> </w:t>
      </w:r>
      <w:r>
        <w:t>уровне</w:t>
      </w:r>
      <w:r>
        <w:rPr>
          <w:spacing w:val="-12"/>
        </w:rPr>
        <w:t xml:space="preserve"> </w:t>
      </w:r>
      <w:r>
        <w:t>основного общего образования, а также будут востребованы в жизни.</w:t>
      </w:r>
    </w:p>
    <w:p w:rsidR="004039B2" w:rsidRDefault="007772CF">
      <w:pPr>
        <w:pStyle w:val="a3"/>
        <w:ind w:right="566"/>
      </w:pPr>
      <w: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w:t>
      </w:r>
      <w:r>
        <w:rPr>
          <w:spacing w:val="-11"/>
        </w:rPr>
        <w:t xml:space="preserve"> </w:t>
      </w:r>
      <w:r>
        <w:t>информацию</w:t>
      </w:r>
      <w:r>
        <w:rPr>
          <w:spacing w:val="-12"/>
        </w:rPr>
        <w:t xml:space="preserve"> </w:t>
      </w:r>
      <w:r>
        <w:t>из</w:t>
      </w:r>
      <w:r>
        <w:rPr>
          <w:spacing w:val="-9"/>
        </w:rPr>
        <w:t xml:space="preserve"> </w:t>
      </w:r>
      <w:r>
        <w:t>различных</w:t>
      </w:r>
      <w:r>
        <w:rPr>
          <w:spacing w:val="-8"/>
        </w:rPr>
        <w:t xml:space="preserve"> </w:t>
      </w:r>
      <w:r>
        <w:t>текстов,</w:t>
      </w:r>
      <w:r>
        <w:rPr>
          <w:spacing w:val="-10"/>
        </w:rPr>
        <w:t xml:space="preserve"> </w:t>
      </w:r>
      <w:r>
        <w:t>навыки</w:t>
      </w:r>
      <w:r>
        <w:rPr>
          <w:spacing w:val="-9"/>
        </w:rPr>
        <w:t xml:space="preserve"> </w:t>
      </w:r>
      <w:r>
        <w:t>самостоятельной</w:t>
      </w:r>
      <w:r>
        <w:rPr>
          <w:spacing w:val="-7"/>
        </w:rPr>
        <w:t xml:space="preserve"> </w:t>
      </w:r>
      <w:r>
        <w:t>учебной</w:t>
      </w:r>
      <w:r>
        <w:rPr>
          <w:spacing w:val="-9"/>
        </w:rPr>
        <w:t xml:space="preserve"> </w:t>
      </w:r>
      <w:r>
        <w:t>деятельности. Изучение русского языка является основой всего процесса обучения на уровне начального общего образования,</w:t>
      </w:r>
      <w:r>
        <w:rPr>
          <w:spacing w:val="-10"/>
        </w:rPr>
        <w:t xml:space="preserve"> </w:t>
      </w:r>
      <w:r>
        <w:t>успехи</w:t>
      </w:r>
      <w:r>
        <w:rPr>
          <w:spacing w:val="-11"/>
        </w:rPr>
        <w:t xml:space="preserve"> </w:t>
      </w:r>
      <w:r>
        <w:t>в</w:t>
      </w:r>
      <w:r>
        <w:rPr>
          <w:spacing w:val="-12"/>
        </w:rPr>
        <w:t xml:space="preserve"> </w:t>
      </w:r>
      <w:r>
        <w:t>изучении</w:t>
      </w:r>
      <w:r>
        <w:rPr>
          <w:spacing w:val="-11"/>
        </w:rPr>
        <w:t xml:space="preserve"> </w:t>
      </w:r>
      <w:r>
        <w:t>этого</w:t>
      </w:r>
      <w:r>
        <w:rPr>
          <w:spacing w:val="-14"/>
        </w:rPr>
        <w:t xml:space="preserve"> </w:t>
      </w:r>
      <w:r>
        <w:t>предмета</w:t>
      </w:r>
      <w:r>
        <w:rPr>
          <w:spacing w:val="-12"/>
        </w:rPr>
        <w:t xml:space="preserve"> </w:t>
      </w:r>
      <w:r>
        <w:t>во</w:t>
      </w:r>
      <w:r>
        <w:rPr>
          <w:spacing w:val="-12"/>
        </w:rPr>
        <w:t xml:space="preserve"> </w:t>
      </w:r>
      <w:r>
        <w:t>многом</w:t>
      </w:r>
      <w:r>
        <w:rPr>
          <w:spacing w:val="-12"/>
        </w:rPr>
        <w:t xml:space="preserve"> </w:t>
      </w:r>
      <w:r>
        <w:t>определяют</w:t>
      </w:r>
      <w:r>
        <w:rPr>
          <w:spacing w:val="-13"/>
        </w:rPr>
        <w:t xml:space="preserve"> </w:t>
      </w:r>
      <w:r>
        <w:t>результаты</w:t>
      </w:r>
      <w:r>
        <w:rPr>
          <w:spacing w:val="-12"/>
        </w:rPr>
        <w:t xml:space="preserve"> </w:t>
      </w:r>
      <w:r>
        <w:t>обучающихся</w:t>
      </w:r>
      <w:r>
        <w:rPr>
          <w:spacing w:val="-12"/>
        </w:rPr>
        <w:t xml:space="preserve"> </w:t>
      </w:r>
      <w:r>
        <w:t>по другим учебным предметам.</w:t>
      </w:r>
    </w:p>
    <w:p w:rsidR="004039B2" w:rsidRDefault="007772CF">
      <w:pPr>
        <w:pStyle w:val="a3"/>
        <w:ind w:right="563"/>
      </w:pPr>
      <w:r>
        <w:t>Русский</w:t>
      </w:r>
      <w:r>
        <w:rPr>
          <w:spacing w:val="-1"/>
        </w:rPr>
        <w:t xml:space="preserve"> </w:t>
      </w:r>
      <w:r>
        <w:t>язык</w:t>
      </w:r>
      <w:r>
        <w:rPr>
          <w:spacing w:val="-2"/>
        </w:rPr>
        <w:t xml:space="preserve"> </w:t>
      </w:r>
      <w:r>
        <w:t>обладает значительным</w:t>
      </w:r>
      <w:r>
        <w:rPr>
          <w:spacing w:val="-3"/>
        </w:rPr>
        <w:t xml:space="preserve"> </w:t>
      </w:r>
      <w:r>
        <w:t>потенциалом</w:t>
      </w:r>
      <w:r>
        <w:rPr>
          <w:spacing w:val="-3"/>
        </w:rPr>
        <w:t xml:space="preserve"> </w:t>
      </w:r>
      <w:r>
        <w:t>в</w:t>
      </w:r>
      <w:r>
        <w:rPr>
          <w:spacing w:val="-3"/>
        </w:rPr>
        <w:t xml:space="preserve"> </w:t>
      </w:r>
      <w:r>
        <w:t>развитии</w:t>
      </w:r>
      <w:r>
        <w:rPr>
          <w:spacing w:val="-1"/>
        </w:rPr>
        <w:t xml:space="preserve"> </w:t>
      </w:r>
      <w:r>
        <w:t>функциональной</w:t>
      </w:r>
      <w:r>
        <w:rPr>
          <w:spacing w:val="-1"/>
        </w:rPr>
        <w:t xml:space="preserve"> </w:t>
      </w:r>
      <w:r>
        <w:t>грамотности обучающихся, особенно таких её компонентов, как языковая, коммуникативная, читательская, общекультурная и социальная грамотность.</w:t>
      </w:r>
    </w:p>
    <w:p w:rsidR="004039B2" w:rsidRDefault="007772CF">
      <w:pPr>
        <w:pStyle w:val="a3"/>
        <w:ind w:right="564"/>
      </w:pPr>
      <w: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w:t>
      </w:r>
      <w:r>
        <w:rPr>
          <w:spacing w:val="-1"/>
        </w:rPr>
        <w:t xml:space="preserve"> </w:t>
      </w:r>
      <w:r>
        <w:t>обучающегося. Русский язык, выполняя свои базовые функции общения и выражения мысли, обеспечивает межличностное и социальное</w:t>
      </w:r>
      <w:r>
        <w:rPr>
          <w:spacing w:val="-15"/>
        </w:rPr>
        <w:t xml:space="preserve"> </w:t>
      </w:r>
      <w:r>
        <w:t>взаимодействие,</w:t>
      </w:r>
      <w:r>
        <w:rPr>
          <w:spacing w:val="-15"/>
        </w:rPr>
        <w:t xml:space="preserve"> </w:t>
      </w:r>
      <w:r>
        <w:t>способствует</w:t>
      </w:r>
      <w:r>
        <w:rPr>
          <w:spacing w:val="-15"/>
        </w:rPr>
        <w:t xml:space="preserve"> </w:t>
      </w:r>
      <w:r>
        <w:t>формированию</w:t>
      </w:r>
      <w:r>
        <w:rPr>
          <w:spacing w:val="-15"/>
        </w:rPr>
        <w:t xml:space="preserve"> </w:t>
      </w:r>
      <w:r>
        <w:t>самосознания</w:t>
      </w:r>
      <w:r>
        <w:rPr>
          <w:spacing w:val="-15"/>
        </w:rPr>
        <w:t xml:space="preserve"> </w:t>
      </w:r>
      <w:r>
        <w:t>и</w:t>
      </w:r>
      <w:r>
        <w:rPr>
          <w:spacing w:val="-15"/>
        </w:rPr>
        <w:t xml:space="preserve"> </w:t>
      </w:r>
      <w:r>
        <w:t>мировоззрения</w:t>
      </w:r>
      <w:r>
        <w:rPr>
          <w:spacing w:val="-15"/>
        </w:rPr>
        <w:t xml:space="preserve"> </w:t>
      </w:r>
      <w:r>
        <w:t>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4039B2" w:rsidRDefault="007772CF">
      <w:pPr>
        <w:pStyle w:val="a3"/>
        <w:spacing w:before="1"/>
        <w:ind w:right="561"/>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4039B2" w:rsidRDefault="007772CF">
      <w:pPr>
        <w:pStyle w:val="1"/>
        <w:spacing w:before="274"/>
      </w:pPr>
      <w:r>
        <w:t>ЦЕЛИ</w:t>
      </w:r>
      <w:r>
        <w:rPr>
          <w:spacing w:val="-3"/>
        </w:rPr>
        <w:t xml:space="preserve"> </w:t>
      </w:r>
      <w:r>
        <w:t>ИЗУЧЕНИЯ</w:t>
      </w:r>
      <w:r>
        <w:rPr>
          <w:spacing w:val="-4"/>
        </w:rPr>
        <w:t xml:space="preserve"> </w:t>
      </w:r>
      <w:r>
        <w:t>УЧЕБНОГО</w:t>
      </w:r>
      <w:r>
        <w:rPr>
          <w:spacing w:val="-3"/>
        </w:rPr>
        <w:t xml:space="preserve"> </w:t>
      </w:r>
      <w:r>
        <w:t>ПРЕДМЕТА</w:t>
      </w:r>
      <w:r>
        <w:rPr>
          <w:spacing w:val="-1"/>
        </w:rPr>
        <w:t xml:space="preserve"> </w:t>
      </w:r>
      <w:r>
        <w:t>«РУССКИЙ</w:t>
      </w:r>
      <w:r>
        <w:rPr>
          <w:spacing w:val="-2"/>
        </w:rPr>
        <w:t xml:space="preserve"> ЯЗЫК»</w:t>
      </w:r>
    </w:p>
    <w:p w:rsidR="004039B2" w:rsidRDefault="004039B2">
      <w:pPr>
        <w:pStyle w:val="1"/>
        <w:sectPr w:rsidR="004039B2">
          <w:pgSz w:w="11910" w:h="16390"/>
          <w:pgMar w:top="1040" w:right="0" w:bottom="280" w:left="992" w:header="720" w:footer="720" w:gutter="0"/>
          <w:cols w:space="720"/>
        </w:sectPr>
      </w:pPr>
    </w:p>
    <w:p w:rsidR="004039B2" w:rsidRDefault="007772CF">
      <w:pPr>
        <w:pStyle w:val="a3"/>
        <w:spacing w:before="79"/>
        <w:ind w:left="741" w:firstLine="0"/>
      </w:pPr>
      <w:r>
        <w:lastRenderedPageBreak/>
        <w:t>Изучение</w:t>
      </w:r>
      <w:r>
        <w:rPr>
          <w:spacing w:val="-6"/>
        </w:rPr>
        <w:t xml:space="preserve"> </w:t>
      </w:r>
      <w:r>
        <w:t>русского</w:t>
      </w:r>
      <w:r>
        <w:rPr>
          <w:spacing w:val="-3"/>
        </w:rPr>
        <w:t xml:space="preserve"> </w:t>
      </w:r>
      <w:r>
        <w:t>языка</w:t>
      </w:r>
      <w:r>
        <w:rPr>
          <w:spacing w:val="-3"/>
        </w:rPr>
        <w:t xml:space="preserve"> </w:t>
      </w:r>
      <w:r>
        <w:t>направлено</w:t>
      </w:r>
      <w:r>
        <w:rPr>
          <w:spacing w:val="-3"/>
        </w:rPr>
        <w:t xml:space="preserve"> </w:t>
      </w:r>
      <w:r>
        <w:t>на</w:t>
      </w:r>
      <w:r>
        <w:rPr>
          <w:spacing w:val="-4"/>
        </w:rPr>
        <w:t xml:space="preserve"> </w:t>
      </w:r>
      <w:r>
        <w:t>достижение</w:t>
      </w:r>
      <w:r>
        <w:rPr>
          <w:spacing w:val="-4"/>
        </w:rPr>
        <w:t xml:space="preserve"> </w:t>
      </w:r>
      <w:r>
        <w:t xml:space="preserve">следующих </w:t>
      </w:r>
      <w:r>
        <w:rPr>
          <w:spacing w:val="-2"/>
        </w:rPr>
        <w:t>целей:</w:t>
      </w:r>
    </w:p>
    <w:p w:rsidR="004039B2" w:rsidRDefault="007772CF">
      <w:pPr>
        <w:pStyle w:val="a4"/>
        <w:numPr>
          <w:ilvl w:val="2"/>
          <w:numId w:val="47"/>
        </w:numPr>
        <w:tabs>
          <w:tab w:val="left" w:pos="1036"/>
        </w:tabs>
        <w:ind w:right="566" w:firstLine="600"/>
        <w:jc w:val="both"/>
        <w:rPr>
          <w:sz w:val="24"/>
        </w:rPr>
      </w:pPr>
      <w:r>
        <w:rPr>
          <w:sz w:val="24"/>
        </w:rPr>
        <w:t>приобретение обучающимися первоначальных представлений о многообразии языков и культур</w:t>
      </w:r>
      <w:r>
        <w:rPr>
          <w:spacing w:val="-12"/>
          <w:sz w:val="24"/>
        </w:rPr>
        <w:t xml:space="preserve"> </w:t>
      </w:r>
      <w:r>
        <w:rPr>
          <w:sz w:val="24"/>
        </w:rPr>
        <w:t>на</w:t>
      </w:r>
      <w:r>
        <w:rPr>
          <w:spacing w:val="-13"/>
          <w:sz w:val="24"/>
        </w:rPr>
        <w:t xml:space="preserve"> </w:t>
      </w:r>
      <w:r>
        <w:rPr>
          <w:sz w:val="24"/>
        </w:rPr>
        <w:t>территории</w:t>
      </w:r>
      <w:r>
        <w:rPr>
          <w:spacing w:val="-13"/>
          <w:sz w:val="24"/>
        </w:rPr>
        <w:t xml:space="preserve"> </w:t>
      </w:r>
      <w:r>
        <w:rPr>
          <w:sz w:val="24"/>
        </w:rPr>
        <w:t>Российской</w:t>
      </w:r>
      <w:r>
        <w:rPr>
          <w:spacing w:val="-13"/>
          <w:sz w:val="24"/>
        </w:rPr>
        <w:t xml:space="preserve"> </w:t>
      </w:r>
      <w:r>
        <w:rPr>
          <w:sz w:val="24"/>
        </w:rPr>
        <w:t>Федерации,</w:t>
      </w:r>
      <w:r>
        <w:rPr>
          <w:spacing w:val="-10"/>
          <w:sz w:val="24"/>
        </w:rPr>
        <w:t xml:space="preserve"> </w:t>
      </w:r>
      <w:r>
        <w:rPr>
          <w:sz w:val="24"/>
        </w:rPr>
        <w:t>о</w:t>
      </w:r>
      <w:r>
        <w:rPr>
          <w:spacing w:val="-12"/>
          <w:sz w:val="24"/>
        </w:rPr>
        <w:t xml:space="preserve"> </w:t>
      </w:r>
      <w:r>
        <w:rPr>
          <w:sz w:val="24"/>
        </w:rPr>
        <w:t>языке</w:t>
      </w:r>
      <w:r>
        <w:rPr>
          <w:spacing w:val="-13"/>
          <w:sz w:val="24"/>
        </w:rPr>
        <w:t xml:space="preserve"> </w:t>
      </w:r>
      <w:r>
        <w:rPr>
          <w:sz w:val="24"/>
        </w:rPr>
        <w:t>как</w:t>
      </w:r>
      <w:r>
        <w:rPr>
          <w:spacing w:val="-13"/>
          <w:sz w:val="24"/>
        </w:rPr>
        <w:t xml:space="preserve"> </w:t>
      </w:r>
      <w:r>
        <w:rPr>
          <w:sz w:val="24"/>
        </w:rPr>
        <w:t>одной</w:t>
      </w:r>
      <w:r>
        <w:rPr>
          <w:spacing w:val="-13"/>
          <w:sz w:val="24"/>
        </w:rPr>
        <w:t xml:space="preserve"> </w:t>
      </w:r>
      <w:r>
        <w:rPr>
          <w:sz w:val="24"/>
        </w:rPr>
        <w:t>из</w:t>
      </w:r>
      <w:r>
        <w:rPr>
          <w:spacing w:val="-13"/>
          <w:sz w:val="24"/>
        </w:rPr>
        <w:t xml:space="preserve"> </w:t>
      </w:r>
      <w:r>
        <w:rPr>
          <w:sz w:val="24"/>
        </w:rPr>
        <w:t>главных</w:t>
      </w:r>
      <w:r>
        <w:rPr>
          <w:spacing w:val="-10"/>
          <w:sz w:val="24"/>
        </w:rPr>
        <w:t xml:space="preserve"> </w:t>
      </w:r>
      <w:proofErr w:type="spellStart"/>
      <w:r>
        <w:rPr>
          <w:sz w:val="24"/>
        </w:rPr>
        <w:t>духовнонравственных</w:t>
      </w:r>
      <w:proofErr w:type="spellEnd"/>
      <w:r>
        <w:rPr>
          <w:sz w:val="24"/>
        </w:rPr>
        <w:t xml:space="preserve">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w:t>
      </w:r>
      <w:r>
        <w:rPr>
          <w:spacing w:val="-6"/>
          <w:sz w:val="24"/>
        </w:rPr>
        <w:t xml:space="preserve"> </w:t>
      </w:r>
      <w:r>
        <w:rPr>
          <w:sz w:val="24"/>
        </w:rPr>
        <w:t>как</w:t>
      </w:r>
      <w:r>
        <w:rPr>
          <w:spacing w:val="-7"/>
          <w:sz w:val="24"/>
        </w:rPr>
        <w:t xml:space="preserve"> </w:t>
      </w:r>
      <w:r>
        <w:rPr>
          <w:sz w:val="24"/>
        </w:rPr>
        <w:t>языка</w:t>
      </w:r>
      <w:r>
        <w:rPr>
          <w:spacing w:val="-6"/>
          <w:sz w:val="24"/>
        </w:rPr>
        <w:t xml:space="preserve"> </w:t>
      </w:r>
      <w:r>
        <w:rPr>
          <w:sz w:val="24"/>
        </w:rPr>
        <w:t>межнационального</w:t>
      </w:r>
      <w:r>
        <w:rPr>
          <w:spacing w:val="-7"/>
          <w:sz w:val="24"/>
        </w:rPr>
        <w:t xml:space="preserve"> </w:t>
      </w:r>
      <w:r>
        <w:rPr>
          <w:sz w:val="24"/>
        </w:rPr>
        <w:t>общения;</w:t>
      </w:r>
      <w:r>
        <w:rPr>
          <w:spacing w:val="-10"/>
          <w:sz w:val="24"/>
        </w:rPr>
        <w:t xml:space="preserve"> </w:t>
      </w:r>
      <w:r>
        <w:rPr>
          <w:sz w:val="24"/>
        </w:rPr>
        <w:t>осознание</w:t>
      </w:r>
      <w:r>
        <w:rPr>
          <w:spacing w:val="-9"/>
          <w:sz w:val="24"/>
        </w:rPr>
        <w:t xml:space="preserve"> </w:t>
      </w:r>
      <w:r>
        <w:rPr>
          <w:sz w:val="24"/>
        </w:rPr>
        <w:t>правильной</w:t>
      </w:r>
      <w:r>
        <w:rPr>
          <w:spacing w:val="-7"/>
          <w:sz w:val="24"/>
        </w:rPr>
        <w:t xml:space="preserve"> </w:t>
      </w:r>
      <w:r>
        <w:rPr>
          <w:sz w:val="24"/>
        </w:rPr>
        <w:t>устной</w:t>
      </w:r>
      <w:r>
        <w:rPr>
          <w:spacing w:val="-6"/>
          <w:sz w:val="24"/>
        </w:rPr>
        <w:t xml:space="preserve"> </w:t>
      </w:r>
      <w:r>
        <w:rPr>
          <w:sz w:val="24"/>
        </w:rPr>
        <w:t>и</w:t>
      </w:r>
      <w:r>
        <w:rPr>
          <w:spacing w:val="-7"/>
          <w:sz w:val="24"/>
        </w:rPr>
        <w:t xml:space="preserve"> </w:t>
      </w:r>
      <w:r>
        <w:rPr>
          <w:sz w:val="24"/>
        </w:rPr>
        <w:t>письменной</w:t>
      </w:r>
      <w:r>
        <w:rPr>
          <w:spacing w:val="-6"/>
          <w:sz w:val="24"/>
        </w:rPr>
        <w:t xml:space="preserve"> </w:t>
      </w:r>
      <w:r>
        <w:rPr>
          <w:sz w:val="24"/>
        </w:rPr>
        <w:t>речи</w:t>
      </w:r>
      <w:r>
        <w:rPr>
          <w:spacing w:val="-6"/>
          <w:sz w:val="24"/>
        </w:rPr>
        <w:t xml:space="preserve"> </w:t>
      </w:r>
      <w:r>
        <w:rPr>
          <w:sz w:val="24"/>
        </w:rPr>
        <w:t>как показателя общей культуры человека;</w:t>
      </w:r>
    </w:p>
    <w:p w:rsidR="004039B2" w:rsidRDefault="007772CF">
      <w:pPr>
        <w:pStyle w:val="a4"/>
        <w:numPr>
          <w:ilvl w:val="2"/>
          <w:numId w:val="47"/>
        </w:numPr>
        <w:tabs>
          <w:tab w:val="left" w:pos="1144"/>
        </w:tabs>
        <w:ind w:right="560" w:firstLine="600"/>
        <w:jc w:val="both"/>
        <w:rPr>
          <w:sz w:val="24"/>
        </w:rPr>
      </w:pPr>
      <w:r>
        <w:rPr>
          <w:sz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Pr>
          <w:sz w:val="24"/>
        </w:rPr>
        <w:t>аудирование</w:t>
      </w:r>
      <w:proofErr w:type="spellEnd"/>
      <w:r>
        <w:rPr>
          <w:sz w:val="24"/>
        </w:rPr>
        <w:t>, говорение, чтение, письмо;</w:t>
      </w:r>
    </w:p>
    <w:p w:rsidR="004039B2" w:rsidRDefault="007772CF">
      <w:pPr>
        <w:pStyle w:val="a4"/>
        <w:numPr>
          <w:ilvl w:val="2"/>
          <w:numId w:val="47"/>
        </w:numPr>
        <w:tabs>
          <w:tab w:val="left" w:pos="1086"/>
        </w:tabs>
        <w:ind w:right="562" w:firstLine="600"/>
        <w:jc w:val="both"/>
        <w:rPr>
          <w:sz w:val="24"/>
        </w:rPr>
      </w:pPr>
      <w:r>
        <w:rPr>
          <w:sz w:val="24"/>
        </w:rPr>
        <w:t>овладение первоначальными научными представлениями о системе русского языка: фонетика,</w:t>
      </w:r>
      <w:r>
        <w:rPr>
          <w:spacing w:val="-6"/>
          <w:sz w:val="24"/>
        </w:rPr>
        <w:t xml:space="preserve"> </w:t>
      </w:r>
      <w:r>
        <w:rPr>
          <w:sz w:val="24"/>
        </w:rPr>
        <w:t>графика,</w:t>
      </w:r>
      <w:r>
        <w:rPr>
          <w:spacing w:val="-6"/>
          <w:sz w:val="24"/>
        </w:rPr>
        <w:t xml:space="preserve"> </w:t>
      </w:r>
      <w:r>
        <w:rPr>
          <w:sz w:val="24"/>
        </w:rPr>
        <w:t>лексика,</w:t>
      </w:r>
      <w:r>
        <w:rPr>
          <w:spacing w:val="-6"/>
          <w:sz w:val="24"/>
        </w:rPr>
        <w:t xml:space="preserve"> </w:t>
      </w:r>
      <w:proofErr w:type="spellStart"/>
      <w:r>
        <w:rPr>
          <w:sz w:val="24"/>
        </w:rPr>
        <w:t>морфемика</w:t>
      </w:r>
      <w:proofErr w:type="spellEnd"/>
      <w:r>
        <w:rPr>
          <w:sz w:val="24"/>
        </w:rPr>
        <w:t>,</w:t>
      </w:r>
      <w:r>
        <w:rPr>
          <w:spacing w:val="-6"/>
          <w:sz w:val="24"/>
        </w:rPr>
        <w:t xml:space="preserve"> </w:t>
      </w:r>
      <w:r>
        <w:rPr>
          <w:sz w:val="24"/>
        </w:rPr>
        <w:t>морфология</w:t>
      </w:r>
      <w:r>
        <w:rPr>
          <w:spacing w:val="-6"/>
          <w:sz w:val="24"/>
        </w:rPr>
        <w:t xml:space="preserve"> </w:t>
      </w:r>
      <w:r>
        <w:rPr>
          <w:sz w:val="24"/>
        </w:rPr>
        <w:t>и</w:t>
      </w:r>
      <w:r>
        <w:rPr>
          <w:spacing w:val="-5"/>
          <w:sz w:val="24"/>
        </w:rPr>
        <w:t xml:space="preserve"> </w:t>
      </w:r>
      <w:r>
        <w:rPr>
          <w:sz w:val="24"/>
        </w:rPr>
        <w:t>синтаксис;</w:t>
      </w:r>
      <w:r>
        <w:rPr>
          <w:spacing w:val="-5"/>
          <w:sz w:val="24"/>
        </w:rPr>
        <w:t xml:space="preserve"> </w:t>
      </w:r>
      <w:r>
        <w:rPr>
          <w:sz w:val="24"/>
        </w:rPr>
        <w:t>об</w:t>
      </w:r>
      <w:r>
        <w:rPr>
          <w:spacing w:val="-8"/>
          <w:sz w:val="24"/>
        </w:rPr>
        <w:t xml:space="preserve"> </w:t>
      </w:r>
      <w:r>
        <w:rPr>
          <w:sz w:val="24"/>
        </w:rPr>
        <w:t>основных</w:t>
      </w:r>
      <w:r>
        <w:rPr>
          <w:spacing w:val="-4"/>
          <w:sz w:val="24"/>
        </w:rPr>
        <w:t xml:space="preserve"> </w:t>
      </w:r>
      <w:r>
        <w:rPr>
          <w:sz w:val="24"/>
        </w:rPr>
        <w:t>единицах</w:t>
      </w:r>
      <w:r>
        <w:rPr>
          <w:spacing w:val="-6"/>
          <w:sz w:val="24"/>
        </w:rPr>
        <w:t xml:space="preserve"> </w:t>
      </w:r>
      <w:r>
        <w:rPr>
          <w:sz w:val="24"/>
        </w:rPr>
        <w:t>языка,</w:t>
      </w:r>
      <w:r>
        <w:rPr>
          <w:spacing w:val="-6"/>
          <w:sz w:val="24"/>
        </w:rPr>
        <w:t xml:space="preserve"> </w:t>
      </w:r>
      <w:r>
        <w:rPr>
          <w:sz w:val="24"/>
        </w:rPr>
        <w:t>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039B2" w:rsidRDefault="007772CF">
      <w:pPr>
        <w:pStyle w:val="a4"/>
        <w:numPr>
          <w:ilvl w:val="2"/>
          <w:numId w:val="47"/>
        </w:numPr>
        <w:tabs>
          <w:tab w:val="left" w:pos="1012"/>
        </w:tabs>
        <w:spacing w:before="1"/>
        <w:ind w:right="561" w:firstLine="600"/>
        <w:jc w:val="both"/>
        <w:rPr>
          <w:sz w:val="24"/>
        </w:rPr>
      </w:pPr>
      <w:r>
        <w:rPr>
          <w:sz w:val="24"/>
        </w:rP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w:t>
      </w:r>
      <w:r>
        <w:rPr>
          <w:spacing w:val="-2"/>
          <w:sz w:val="24"/>
        </w:rPr>
        <w:t>этикета;</w:t>
      </w:r>
    </w:p>
    <w:p w:rsidR="004039B2" w:rsidRDefault="007772CF">
      <w:pPr>
        <w:pStyle w:val="a4"/>
        <w:numPr>
          <w:ilvl w:val="2"/>
          <w:numId w:val="47"/>
        </w:numPr>
        <w:tabs>
          <w:tab w:val="left" w:pos="1084"/>
        </w:tabs>
        <w:ind w:right="570" w:firstLine="600"/>
        <w:jc w:val="both"/>
        <w:rPr>
          <w:sz w:val="24"/>
        </w:rPr>
      </w:pPr>
      <w:r>
        <w:rPr>
          <w:sz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4039B2" w:rsidRDefault="007772CF">
      <w:pPr>
        <w:pStyle w:val="a3"/>
        <w:ind w:right="566"/>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4039B2" w:rsidRDefault="007772CF">
      <w:pPr>
        <w:pStyle w:val="a3"/>
        <w:ind w:right="567"/>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w:t>
      </w:r>
      <w:r>
        <w:rPr>
          <w:spacing w:val="-4"/>
        </w:rPr>
        <w:t xml:space="preserve"> </w:t>
      </w:r>
      <w:r>
        <w:t>русского</w:t>
      </w:r>
      <w:r>
        <w:rPr>
          <w:spacing w:val="-3"/>
        </w:rPr>
        <w:t xml:space="preserve"> </w:t>
      </w:r>
      <w:r>
        <w:t>литературного</w:t>
      </w:r>
      <w:r>
        <w:rPr>
          <w:spacing w:val="-3"/>
        </w:rPr>
        <w:t xml:space="preserve"> </w:t>
      </w:r>
      <w:r>
        <w:t>языка,</w:t>
      </w:r>
      <w:r>
        <w:rPr>
          <w:spacing w:val="-3"/>
        </w:rPr>
        <w:t xml:space="preserve"> </w:t>
      </w:r>
      <w:r>
        <w:t>речевых</w:t>
      </w:r>
      <w:r>
        <w:rPr>
          <w:spacing w:val="-2"/>
        </w:rPr>
        <w:t xml:space="preserve"> </w:t>
      </w:r>
      <w:r>
        <w:t>норм</w:t>
      </w:r>
      <w:r>
        <w:rPr>
          <w:spacing w:val="-4"/>
        </w:rPr>
        <w:t xml:space="preserve"> </w:t>
      </w:r>
      <w:r>
        <w:t>и</w:t>
      </w:r>
      <w:r>
        <w:rPr>
          <w:spacing w:val="-3"/>
        </w:rPr>
        <w:t xml:space="preserve"> </w:t>
      </w:r>
      <w:r>
        <w:t>правил</w:t>
      </w:r>
      <w:r>
        <w:rPr>
          <w:spacing w:val="-3"/>
        </w:rPr>
        <w:t xml:space="preserve"> </w:t>
      </w:r>
      <w:r>
        <w:t>речевого</w:t>
      </w:r>
      <w:r>
        <w:rPr>
          <w:spacing w:val="-3"/>
        </w:rPr>
        <w:t xml:space="preserve"> </w:t>
      </w:r>
      <w:r>
        <w:t>этикета</w:t>
      </w:r>
      <w:r>
        <w:rPr>
          <w:spacing w:val="-3"/>
        </w:rPr>
        <w:t xml:space="preserve"> </w:t>
      </w:r>
      <w:r>
        <w:t>в</w:t>
      </w:r>
      <w:r>
        <w:rPr>
          <w:spacing w:val="-4"/>
        </w:rPr>
        <w:t xml:space="preserve"> </w:t>
      </w:r>
      <w:r>
        <w:t>процессе устного</w:t>
      </w:r>
      <w:r>
        <w:rPr>
          <w:spacing w:val="-6"/>
        </w:rPr>
        <w:t xml:space="preserve"> </w:t>
      </w:r>
      <w:r>
        <w:t>и письменного общения.</w:t>
      </w:r>
    </w:p>
    <w:p w:rsidR="004039B2" w:rsidRDefault="007772CF">
      <w:pPr>
        <w:pStyle w:val="a3"/>
        <w:spacing w:before="1"/>
        <w:ind w:right="569"/>
      </w:pPr>
      <w:r>
        <w:t>Ряд задач по совершенствованию речевой деятельности решаются совместно с учебным предметом «Литературное чтение».</w:t>
      </w:r>
    </w:p>
    <w:p w:rsidR="004039B2" w:rsidRDefault="007772CF">
      <w:pPr>
        <w:pStyle w:val="1"/>
        <w:spacing w:before="274"/>
      </w:pPr>
      <w:r>
        <w:t>МЕСТО</w:t>
      </w:r>
      <w:r>
        <w:rPr>
          <w:spacing w:val="-3"/>
        </w:rPr>
        <w:t xml:space="preserve"> </w:t>
      </w:r>
      <w:r>
        <w:t>УЧЕБНОГО</w:t>
      </w:r>
      <w:r>
        <w:rPr>
          <w:spacing w:val="-4"/>
        </w:rPr>
        <w:t xml:space="preserve"> </w:t>
      </w:r>
      <w:r>
        <w:t>ПРЕДМЕТА «РУССКИЙ</w:t>
      </w:r>
      <w:r>
        <w:rPr>
          <w:spacing w:val="-3"/>
        </w:rPr>
        <w:t xml:space="preserve"> </w:t>
      </w:r>
      <w:r>
        <w:t>ЯЗЫК»</w:t>
      </w:r>
      <w:r>
        <w:rPr>
          <w:spacing w:val="-2"/>
        </w:rPr>
        <w:t xml:space="preserve"> </w:t>
      </w:r>
      <w:r>
        <w:t>В</w:t>
      </w:r>
      <w:r>
        <w:rPr>
          <w:spacing w:val="-2"/>
        </w:rPr>
        <w:t xml:space="preserve"> </w:t>
      </w:r>
      <w:r>
        <w:t>УЧЕБНОМ</w:t>
      </w:r>
      <w:r>
        <w:rPr>
          <w:spacing w:val="-2"/>
        </w:rPr>
        <w:t xml:space="preserve"> ПЛАНЕ</w:t>
      </w:r>
    </w:p>
    <w:p w:rsidR="004039B2" w:rsidRDefault="007772CF">
      <w:pPr>
        <w:pStyle w:val="a3"/>
        <w:spacing w:before="264"/>
        <w:ind w:left="260" w:firstLine="0"/>
        <w:jc w:val="left"/>
      </w:pPr>
      <w:r>
        <w:t>Общее число часов, отведённых на изучение «Русского языка», – 675 (5 часов в неделю в каждом классе): в 1 классе – 165 ч, во 2–4 классах – по 170 ч.</w:t>
      </w:r>
    </w:p>
    <w:p w:rsidR="004039B2" w:rsidRDefault="004039B2">
      <w:pPr>
        <w:pStyle w:val="a3"/>
        <w:jc w:val="left"/>
        <w:sectPr w:rsidR="004039B2">
          <w:pgSz w:w="11910" w:h="16390"/>
          <w:pgMar w:top="760" w:right="0" w:bottom="280" w:left="992" w:header="720" w:footer="720" w:gutter="0"/>
          <w:cols w:space="720"/>
        </w:sectPr>
      </w:pPr>
    </w:p>
    <w:p w:rsidR="004039B2" w:rsidRDefault="007772CF">
      <w:pPr>
        <w:pStyle w:val="1"/>
        <w:spacing w:before="64" w:line="472" w:lineRule="auto"/>
        <w:ind w:right="5929"/>
      </w:pPr>
      <w:r>
        <w:lastRenderedPageBreak/>
        <w:t>СОДЕРЖАНИЕ</w:t>
      </w:r>
      <w:r>
        <w:rPr>
          <w:spacing w:val="-15"/>
        </w:rPr>
        <w:t xml:space="preserve"> </w:t>
      </w:r>
      <w:r>
        <w:t>УЧЕБНОГО</w:t>
      </w:r>
      <w:r>
        <w:rPr>
          <w:spacing w:val="-15"/>
        </w:rPr>
        <w:t xml:space="preserve"> </w:t>
      </w:r>
      <w:r>
        <w:t>ПРЕДМЕТА 1 КЛАСС</w:t>
      </w:r>
    </w:p>
    <w:p w:rsidR="004039B2" w:rsidRDefault="007772CF">
      <w:pPr>
        <w:pStyle w:val="2"/>
        <w:spacing w:before="2" w:line="240" w:lineRule="auto"/>
        <w:ind w:left="741" w:right="6956"/>
        <w:jc w:val="left"/>
      </w:pPr>
      <w:r>
        <w:t>Обучение</w:t>
      </w:r>
      <w:r>
        <w:rPr>
          <w:spacing w:val="-15"/>
        </w:rPr>
        <w:t xml:space="preserve"> </w:t>
      </w:r>
      <w:r>
        <w:t>грамоте</w:t>
      </w:r>
      <w:hyperlink w:anchor="_bookmark1" w:history="1">
        <w:r>
          <w:rPr>
            <w:color w:val="0000FF"/>
          </w:rPr>
          <w:t>[1]</w:t>
        </w:r>
      </w:hyperlink>
      <w:r>
        <w:rPr>
          <w:color w:val="0000FF"/>
        </w:rPr>
        <w:t xml:space="preserve"> </w:t>
      </w:r>
      <w:r>
        <w:t>Развитие речи</w:t>
      </w:r>
    </w:p>
    <w:p w:rsidR="004039B2" w:rsidRDefault="007772CF">
      <w:pPr>
        <w:pStyle w:val="a3"/>
        <w:spacing w:line="271" w:lineRule="exact"/>
        <w:ind w:left="741" w:firstLine="0"/>
        <w:jc w:val="left"/>
      </w:pPr>
      <w:r>
        <w:t>Составление</w:t>
      </w:r>
      <w:r>
        <w:rPr>
          <w:spacing w:val="-6"/>
        </w:rPr>
        <w:t xml:space="preserve"> </w:t>
      </w:r>
      <w:r>
        <w:t>небольших</w:t>
      </w:r>
      <w:r>
        <w:rPr>
          <w:spacing w:val="-1"/>
        </w:rPr>
        <w:t xml:space="preserve"> </w:t>
      </w:r>
      <w:r>
        <w:t>рассказов</w:t>
      </w:r>
      <w:r>
        <w:rPr>
          <w:spacing w:val="-3"/>
        </w:rPr>
        <w:t xml:space="preserve"> </w:t>
      </w:r>
      <w:r>
        <w:t>на</w:t>
      </w:r>
      <w:r>
        <w:rPr>
          <w:spacing w:val="-4"/>
        </w:rPr>
        <w:t xml:space="preserve"> </w:t>
      </w:r>
      <w:r>
        <w:t>основе</w:t>
      </w:r>
      <w:r>
        <w:rPr>
          <w:spacing w:val="-4"/>
        </w:rPr>
        <w:t xml:space="preserve"> </w:t>
      </w:r>
      <w:r>
        <w:t>собственных</w:t>
      </w:r>
      <w:r>
        <w:rPr>
          <w:spacing w:val="-4"/>
        </w:rPr>
        <w:t xml:space="preserve"> </w:t>
      </w:r>
      <w:r>
        <w:t>игр,</w:t>
      </w:r>
      <w:r>
        <w:rPr>
          <w:spacing w:val="-2"/>
        </w:rPr>
        <w:t xml:space="preserve"> занятий.</w:t>
      </w:r>
    </w:p>
    <w:p w:rsidR="004039B2" w:rsidRDefault="007772CF">
      <w:pPr>
        <w:pStyle w:val="2"/>
        <w:ind w:left="741"/>
        <w:jc w:val="left"/>
      </w:pPr>
      <w:r>
        <w:t>Слово</w:t>
      </w:r>
      <w:r>
        <w:rPr>
          <w:spacing w:val="-1"/>
        </w:rPr>
        <w:t xml:space="preserve"> </w:t>
      </w:r>
      <w:r>
        <w:t xml:space="preserve">и </w:t>
      </w:r>
      <w:r>
        <w:rPr>
          <w:spacing w:val="-2"/>
        </w:rPr>
        <w:t>предложение</w:t>
      </w:r>
    </w:p>
    <w:p w:rsidR="004039B2" w:rsidRDefault="007772CF">
      <w:pPr>
        <w:pStyle w:val="a3"/>
        <w:jc w:val="left"/>
      </w:pPr>
      <w:r>
        <w:t>Различение</w:t>
      </w:r>
      <w:r>
        <w:rPr>
          <w:spacing w:val="36"/>
        </w:rPr>
        <w:t xml:space="preserve"> </w:t>
      </w:r>
      <w:r>
        <w:t>слова</w:t>
      </w:r>
      <w:r>
        <w:rPr>
          <w:spacing w:val="36"/>
        </w:rPr>
        <w:t xml:space="preserve"> </w:t>
      </w:r>
      <w:r>
        <w:t>и</w:t>
      </w:r>
      <w:r>
        <w:rPr>
          <w:spacing w:val="38"/>
        </w:rPr>
        <w:t xml:space="preserve"> </w:t>
      </w:r>
      <w:r>
        <w:t>предложения.</w:t>
      </w:r>
      <w:r>
        <w:rPr>
          <w:spacing w:val="37"/>
        </w:rPr>
        <w:t xml:space="preserve"> </w:t>
      </w:r>
      <w:r>
        <w:t>Работа</w:t>
      </w:r>
      <w:r>
        <w:rPr>
          <w:spacing w:val="36"/>
        </w:rPr>
        <w:t xml:space="preserve"> </w:t>
      </w:r>
      <w:r>
        <w:t>с</w:t>
      </w:r>
      <w:r>
        <w:rPr>
          <w:spacing w:val="36"/>
        </w:rPr>
        <w:t xml:space="preserve"> </w:t>
      </w:r>
      <w:r>
        <w:t>предложением:</w:t>
      </w:r>
      <w:r>
        <w:rPr>
          <w:spacing w:val="38"/>
        </w:rPr>
        <w:t xml:space="preserve"> </w:t>
      </w:r>
      <w:r>
        <w:t>выделение</w:t>
      </w:r>
      <w:r>
        <w:rPr>
          <w:spacing w:val="36"/>
        </w:rPr>
        <w:t xml:space="preserve"> </w:t>
      </w:r>
      <w:r>
        <w:t>слов,</w:t>
      </w:r>
      <w:r>
        <w:rPr>
          <w:spacing w:val="40"/>
        </w:rPr>
        <w:t xml:space="preserve"> </w:t>
      </w:r>
      <w:r>
        <w:t>изменение</w:t>
      </w:r>
      <w:r>
        <w:rPr>
          <w:spacing w:val="36"/>
        </w:rPr>
        <w:t xml:space="preserve"> </w:t>
      </w:r>
      <w:r>
        <w:t xml:space="preserve">их </w:t>
      </w:r>
      <w:r>
        <w:rPr>
          <w:spacing w:val="-2"/>
        </w:rPr>
        <w:t>порядка.</w:t>
      </w:r>
    </w:p>
    <w:p w:rsidR="004039B2" w:rsidRDefault="007772CF">
      <w:pPr>
        <w:pStyle w:val="a3"/>
        <w:ind w:right="390"/>
        <w:jc w:val="left"/>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4039B2" w:rsidRDefault="007772CF">
      <w:pPr>
        <w:pStyle w:val="2"/>
        <w:spacing w:before="3"/>
        <w:ind w:left="741"/>
        <w:jc w:val="left"/>
      </w:pPr>
      <w:r>
        <w:rPr>
          <w:spacing w:val="-2"/>
        </w:rPr>
        <w:t>Фонетика</w:t>
      </w:r>
    </w:p>
    <w:p w:rsidR="004039B2" w:rsidRDefault="007772CF">
      <w:pPr>
        <w:pStyle w:val="a3"/>
        <w:ind w:right="561"/>
      </w:pPr>
      <w: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w:t>
      </w:r>
      <w:r>
        <w:rPr>
          <w:spacing w:val="-11"/>
        </w:rPr>
        <w:t xml:space="preserve"> </w:t>
      </w:r>
      <w:r>
        <w:t>согласных</w:t>
      </w:r>
      <w:r>
        <w:rPr>
          <w:spacing w:val="-9"/>
        </w:rPr>
        <w:t xml:space="preserve"> </w:t>
      </w:r>
      <w:r>
        <w:t>твёрдых</w:t>
      </w:r>
      <w:r>
        <w:rPr>
          <w:spacing w:val="-10"/>
        </w:rPr>
        <w:t xml:space="preserve"> </w:t>
      </w:r>
      <w:r>
        <w:t>и</w:t>
      </w:r>
      <w:r>
        <w:rPr>
          <w:spacing w:val="-10"/>
        </w:rPr>
        <w:t xml:space="preserve"> </w:t>
      </w:r>
      <w:r>
        <w:t>мягких,</w:t>
      </w:r>
      <w:r>
        <w:rPr>
          <w:spacing w:val="-13"/>
        </w:rPr>
        <w:t xml:space="preserve"> </w:t>
      </w:r>
      <w:r>
        <w:t>звонких</w:t>
      </w:r>
      <w:r>
        <w:rPr>
          <w:spacing w:val="-9"/>
        </w:rPr>
        <w:t xml:space="preserve"> </w:t>
      </w:r>
      <w:r>
        <w:t>и</w:t>
      </w:r>
      <w:r>
        <w:rPr>
          <w:spacing w:val="-10"/>
        </w:rPr>
        <w:t xml:space="preserve"> </w:t>
      </w:r>
      <w:r>
        <w:t>глухих.</w:t>
      </w:r>
      <w:r>
        <w:rPr>
          <w:spacing w:val="-11"/>
        </w:rPr>
        <w:t xml:space="preserve"> </w:t>
      </w:r>
      <w:r>
        <w:t>Определение</w:t>
      </w:r>
      <w:r>
        <w:rPr>
          <w:spacing w:val="-12"/>
        </w:rPr>
        <w:t xml:space="preserve"> </w:t>
      </w:r>
      <w:r>
        <w:t>места</w:t>
      </w:r>
      <w:r>
        <w:rPr>
          <w:spacing w:val="-1"/>
        </w:rPr>
        <w:t xml:space="preserve"> </w:t>
      </w:r>
      <w:r>
        <w:t>ударения.</w:t>
      </w:r>
      <w:r>
        <w:rPr>
          <w:spacing w:val="-11"/>
        </w:rPr>
        <w:t xml:space="preserve"> </w:t>
      </w:r>
      <w:r>
        <w:t>Слог</w:t>
      </w:r>
      <w:r>
        <w:rPr>
          <w:spacing w:val="-10"/>
        </w:rPr>
        <w:t xml:space="preserve"> </w:t>
      </w:r>
      <w:r>
        <w:t>как минимальная произносительная единица. Количество слогов в слове. Ударный слог.</w:t>
      </w:r>
    </w:p>
    <w:p w:rsidR="004039B2" w:rsidRDefault="007772CF">
      <w:pPr>
        <w:pStyle w:val="2"/>
        <w:spacing w:before="3"/>
        <w:ind w:left="741"/>
        <w:jc w:val="left"/>
      </w:pPr>
      <w:r>
        <w:rPr>
          <w:spacing w:val="-2"/>
        </w:rPr>
        <w:t>Графика</w:t>
      </w:r>
      <w:hyperlink r:id="rId6" w:anchor="_ftn1">
        <w:r>
          <w:rPr>
            <w:color w:val="0092FF"/>
            <w:spacing w:val="-2"/>
          </w:rPr>
          <w:t>[2]</w:t>
        </w:r>
      </w:hyperlink>
    </w:p>
    <w:p w:rsidR="004039B2" w:rsidRDefault="007772CF">
      <w:pPr>
        <w:pStyle w:val="a3"/>
        <w:ind w:right="563"/>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4039B2" w:rsidRDefault="007772CF">
      <w:pPr>
        <w:pStyle w:val="2"/>
        <w:spacing w:before="2"/>
        <w:ind w:left="741"/>
        <w:jc w:val="left"/>
      </w:pPr>
      <w:r>
        <w:rPr>
          <w:spacing w:val="-2"/>
        </w:rPr>
        <w:t>Письмо</w:t>
      </w:r>
    </w:p>
    <w:p w:rsidR="004039B2" w:rsidRDefault="007772CF">
      <w:pPr>
        <w:pStyle w:val="a3"/>
        <w:tabs>
          <w:tab w:val="left" w:pos="6240"/>
        </w:tabs>
        <w:spacing w:line="274" w:lineRule="exact"/>
        <w:ind w:left="741" w:firstLine="0"/>
        <w:jc w:val="left"/>
      </w:pPr>
      <w:r>
        <w:t>Ориентация</w:t>
      </w:r>
      <w:r>
        <w:rPr>
          <w:spacing w:val="37"/>
        </w:rPr>
        <w:t xml:space="preserve">  </w:t>
      </w:r>
      <w:r>
        <w:t>на</w:t>
      </w:r>
      <w:r>
        <w:rPr>
          <w:spacing w:val="37"/>
        </w:rPr>
        <w:t xml:space="preserve">  </w:t>
      </w:r>
      <w:r>
        <w:t>пространстве</w:t>
      </w:r>
      <w:r>
        <w:rPr>
          <w:spacing w:val="38"/>
        </w:rPr>
        <w:t xml:space="preserve">  </w:t>
      </w:r>
      <w:r>
        <w:t>листа</w:t>
      </w:r>
      <w:r>
        <w:rPr>
          <w:spacing w:val="39"/>
        </w:rPr>
        <w:t xml:space="preserve">  </w:t>
      </w:r>
      <w:r>
        <w:t>в</w:t>
      </w:r>
      <w:r>
        <w:rPr>
          <w:spacing w:val="38"/>
        </w:rPr>
        <w:t xml:space="preserve">  </w:t>
      </w:r>
      <w:r>
        <w:rPr>
          <w:spacing w:val="-2"/>
        </w:rPr>
        <w:t>тетради</w:t>
      </w:r>
      <w:r>
        <w:tab/>
        <w:t>и</w:t>
      </w:r>
      <w:r>
        <w:rPr>
          <w:spacing w:val="37"/>
        </w:rPr>
        <w:t xml:space="preserve">  </w:t>
      </w:r>
      <w:r>
        <w:t>на</w:t>
      </w:r>
      <w:r>
        <w:rPr>
          <w:spacing w:val="37"/>
        </w:rPr>
        <w:t xml:space="preserve">  </w:t>
      </w:r>
      <w:r>
        <w:t>пространстве</w:t>
      </w:r>
      <w:r>
        <w:rPr>
          <w:spacing w:val="38"/>
        </w:rPr>
        <w:t xml:space="preserve">  </w:t>
      </w:r>
      <w:r>
        <w:t>классной</w:t>
      </w:r>
      <w:r>
        <w:rPr>
          <w:spacing w:val="38"/>
        </w:rPr>
        <w:t xml:space="preserve">  </w:t>
      </w:r>
      <w:r>
        <w:rPr>
          <w:spacing w:val="-2"/>
        </w:rPr>
        <w:t>доски.</w:t>
      </w:r>
    </w:p>
    <w:p w:rsidR="004039B2" w:rsidRDefault="007772CF">
      <w:pPr>
        <w:pStyle w:val="a3"/>
        <w:ind w:firstLine="0"/>
        <w:jc w:val="left"/>
      </w:pPr>
      <w:r>
        <w:t>Гигиенические</w:t>
      </w:r>
      <w:r>
        <w:rPr>
          <w:spacing w:val="-7"/>
        </w:rPr>
        <w:t xml:space="preserve"> </w:t>
      </w:r>
      <w:r>
        <w:t>требования,</w:t>
      </w:r>
      <w:r>
        <w:rPr>
          <w:spacing w:val="-4"/>
        </w:rPr>
        <w:t xml:space="preserve"> </w:t>
      </w:r>
      <w:r>
        <w:t>которые</w:t>
      </w:r>
      <w:r>
        <w:rPr>
          <w:spacing w:val="-4"/>
        </w:rPr>
        <w:t xml:space="preserve"> </w:t>
      </w:r>
      <w:r>
        <w:t>необходимо</w:t>
      </w:r>
      <w:r>
        <w:rPr>
          <w:spacing w:val="-4"/>
        </w:rPr>
        <w:t xml:space="preserve"> </w:t>
      </w:r>
      <w:r>
        <w:t>соблюдать</w:t>
      </w:r>
      <w:r>
        <w:rPr>
          <w:spacing w:val="-3"/>
        </w:rPr>
        <w:t xml:space="preserve"> </w:t>
      </w:r>
      <w:r>
        <w:t>во</w:t>
      </w:r>
      <w:r>
        <w:rPr>
          <w:spacing w:val="-4"/>
        </w:rPr>
        <w:t xml:space="preserve"> </w:t>
      </w:r>
      <w:r>
        <w:t>время</w:t>
      </w:r>
      <w:r>
        <w:rPr>
          <w:spacing w:val="-1"/>
        </w:rPr>
        <w:t xml:space="preserve"> </w:t>
      </w:r>
      <w:r>
        <w:rPr>
          <w:spacing w:val="-2"/>
        </w:rPr>
        <w:t>письма.</w:t>
      </w:r>
    </w:p>
    <w:p w:rsidR="004039B2" w:rsidRDefault="007772CF">
      <w:pPr>
        <w:pStyle w:val="a3"/>
        <w:ind w:right="563"/>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4039B2" w:rsidRDefault="007772CF">
      <w:pPr>
        <w:pStyle w:val="2"/>
        <w:spacing w:before="6"/>
        <w:ind w:left="741"/>
      </w:pPr>
      <w:r>
        <w:t>Орфография</w:t>
      </w:r>
      <w:r>
        <w:rPr>
          <w:spacing w:val="-3"/>
        </w:rPr>
        <w:t xml:space="preserve"> </w:t>
      </w:r>
      <w:r>
        <w:t>и</w:t>
      </w:r>
      <w:r>
        <w:rPr>
          <w:spacing w:val="-3"/>
        </w:rPr>
        <w:t xml:space="preserve"> </w:t>
      </w:r>
      <w:r>
        <w:rPr>
          <w:spacing w:val="-2"/>
        </w:rPr>
        <w:t>пунктуация</w:t>
      </w:r>
      <w:hyperlink r:id="rId7" w:anchor="_ftn1">
        <w:r>
          <w:rPr>
            <w:color w:val="0092FF"/>
            <w:spacing w:val="-2"/>
          </w:rPr>
          <w:t>[3]</w:t>
        </w:r>
      </w:hyperlink>
    </w:p>
    <w:p w:rsidR="004039B2" w:rsidRDefault="007772CF">
      <w:pPr>
        <w:pStyle w:val="a3"/>
        <w:ind w:right="568"/>
      </w:pPr>
      <w:r>
        <w:t>Правила правописания и их применение: раздельное написание слов; обозначение гласных после</w:t>
      </w:r>
      <w:r>
        <w:rPr>
          <w:spacing w:val="-11"/>
        </w:rPr>
        <w:t xml:space="preserve"> </w:t>
      </w:r>
      <w:r>
        <w:t>шипящих</w:t>
      </w:r>
      <w:r>
        <w:rPr>
          <w:spacing w:val="-9"/>
        </w:rPr>
        <w:t xml:space="preserve"> </w:t>
      </w:r>
      <w:r>
        <w:t>в</w:t>
      </w:r>
      <w:r>
        <w:rPr>
          <w:spacing w:val="-11"/>
        </w:rPr>
        <w:t xml:space="preserve"> </w:t>
      </w:r>
      <w:r>
        <w:t>сочетаниях</w:t>
      </w:r>
      <w:r>
        <w:rPr>
          <w:spacing w:val="-9"/>
        </w:rPr>
        <w:t xml:space="preserve"> </w:t>
      </w:r>
      <w:proofErr w:type="spellStart"/>
      <w:r>
        <w:t>жи</w:t>
      </w:r>
      <w:proofErr w:type="spellEnd"/>
      <w:r>
        <w:t>,</w:t>
      </w:r>
      <w:r>
        <w:rPr>
          <w:spacing w:val="-11"/>
        </w:rPr>
        <w:t xml:space="preserve"> </w:t>
      </w:r>
      <w:r>
        <w:t>ши</w:t>
      </w:r>
      <w:r>
        <w:rPr>
          <w:spacing w:val="-10"/>
        </w:rPr>
        <w:t xml:space="preserve"> </w:t>
      </w:r>
      <w:r>
        <w:t>(в</w:t>
      </w:r>
      <w:r>
        <w:rPr>
          <w:spacing w:val="-12"/>
        </w:rPr>
        <w:t xml:space="preserve"> </w:t>
      </w:r>
      <w:r>
        <w:t>положении</w:t>
      </w:r>
      <w:r>
        <w:rPr>
          <w:spacing w:val="-12"/>
        </w:rPr>
        <w:t xml:space="preserve"> </w:t>
      </w:r>
      <w:r>
        <w:t>под</w:t>
      </w:r>
      <w:r>
        <w:rPr>
          <w:spacing w:val="-8"/>
        </w:rPr>
        <w:t xml:space="preserve"> </w:t>
      </w:r>
      <w:r>
        <w:t>ударением),</w:t>
      </w:r>
      <w:r>
        <w:rPr>
          <w:spacing w:val="-9"/>
        </w:rPr>
        <w:t xml:space="preserve"> </w:t>
      </w:r>
      <w:proofErr w:type="spellStart"/>
      <w:r>
        <w:t>ча</w:t>
      </w:r>
      <w:proofErr w:type="spellEnd"/>
      <w:r>
        <w:t>,</w:t>
      </w:r>
      <w:r>
        <w:rPr>
          <w:spacing w:val="-9"/>
        </w:rPr>
        <w:t xml:space="preserve"> </w:t>
      </w:r>
      <w:r>
        <w:t>ща,</w:t>
      </w:r>
      <w:r>
        <w:rPr>
          <w:spacing w:val="-11"/>
        </w:rPr>
        <w:t xml:space="preserve"> </w:t>
      </w:r>
      <w:r>
        <w:t>чу,</w:t>
      </w:r>
      <w:r>
        <w:rPr>
          <w:spacing w:val="-9"/>
        </w:rPr>
        <w:t xml:space="preserve"> </w:t>
      </w:r>
      <w:proofErr w:type="spellStart"/>
      <w:r>
        <w:t>щу</w:t>
      </w:r>
      <w:proofErr w:type="spellEnd"/>
      <w:r>
        <w:t>;</w:t>
      </w:r>
      <w:r>
        <w:rPr>
          <w:spacing w:val="-8"/>
        </w:rPr>
        <w:t xml:space="preserve"> </w:t>
      </w:r>
      <w:r>
        <w:t>прописная</w:t>
      </w:r>
      <w:r>
        <w:rPr>
          <w:spacing w:val="-11"/>
        </w:rPr>
        <w:t xml:space="preserve"> </w:t>
      </w:r>
      <w:r>
        <w:t>буква в</w:t>
      </w:r>
      <w:r>
        <w:rPr>
          <w:spacing w:val="-5"/>
        </w:rPr>
        <w:t xml:space="preserve"> </w:t>
      </w:r>
      <w:r>
        <w:t>начале</w:t>
      </w:r>
      <w:r>
        <w:rPr>
          <w:spacing w:val="-5"/>
        </w:rPr>
        <w:t xml:space="preserve"> </w:t>
      </w:r>
      <w:r>
        <w:t>предложения,</w:t>
      </w:r>
      <w:r>
        <w:rPr>
          <w:spacing w:val="-7"/>
        </w:rPr>
        <w:t xml:space="preserve"> </w:t>
      </w:r>
      <w:r>
        <w:t>в</w:t>
      </w:r>
      <w:r>
        <w:rPr>
          <w:spacing w:val="-5"/>
        </w:rPr>
        <w:t xml:space="preserve"> </w:t>
      </w:r>
      <w:r>
        <w:t>именах</w:t>
      </w:r>
      <w:r>
        <w:rPr>
          <w:spacing w:val="-2"/>
        </w:rPr>
        <w:t xml:space="preserve"> </w:t>
      </w:r>
      <w:r>
        <w:t>собственных</w:t>
      </w:r>
      <w:r>
        <w:rPr>
          <w:spacing w:val="-2"/>
        </w:rPr>
        <w:t xml:space="preserve"> </w:t>
      </w:r>
      <w:r>
        <w:t>(имена</w:t>
      </w:r>
      <w:r>
        <w:rPr>
          <w:spacing w:val="-5"/>
        </w:rPr>
        <w:t xml:space="preserve"> </w:t>
      </w:r>
      <w:r>
        <w:t>людей,</w:t>
      </w:r>
      <w:r>
        <w:rPr>
          <w:spacing w:val="-4"/>
        </w:rPr>
        <w:t xml:space="preserve"> </w:t>
      </w:r>
      <w:r>
        <w:t>клички</w:t>
      </w:r>
      <w:r>
        <w:rPr>
          <w:spacing w:val="-4"/>
        </w:rPr>
        <w:t xml:space="preserve"> </w:t>
      </w:r>
      <w:r>
        <w:t>животных);</w:t>
      </w:r>
      <w:r>
        <w:rPr>
          <w:spacing w:val="-7"/>
        </w:rPr>
        <w:t xml:space="preserve"> </w:t>
      </w:r>
      <w:r>
        <w:t>перенос</w:t>
      </w:r>
      <w:r>
        <w:rPr>
          <w:spacing w:val="-5"/>
        </w:rPr>
        <w:t xml:space="preserve"> </w:t>
      </w:r>
      <w:r>
        <w:t>по</w:t>
      </w:r>
      <w:r>
        <w:rPr>
          <w:spacing w:val="-4"/>
        </w:rPr>
        <w:t xml:space="preserve"> </w:t>
      </w:r>
      <w:r>
        <w:t>слогам слов без стечения согласных; знаки препинания в конце предложения.</w:t>
      </w:r>
    </w:p>
    <w:p w:rsidR="004039B2" w:rsidRDefault="007772CF">
      <w:pPr>
        <w:pStyle w:val="1"/>
        <w:spacing w:before="271"/>
      </w:pPr>
      <w:r>
        <w:t>СИСТЕМАТИЧЕСКИЙ</w:t>
      </w:r>
      <w:r>
        <w:rPr>
          <w:spacing w:val="-3"/>
        </w:rPr>
        <w:t xml:space="preserve"> </w:t>
      </w:r>
      <w:r>
        <w:rPr>
          <w:spacing w:val="-4"/>
        </w:rPr>
        <w:t>КУРС</w:t>
      </w:r>
    </w:p>
    <w:p w:rsidR="004039B2" w:rsidRDefault="007772CF">
      <w:pPr>
        <w:pStyle w:val="2"/>
        <w:spacing w:before="266"/>
        <w:ind w:left="741"/>
        <w:jc w:val="left"/>
      </w:pPr>
      <w:r>
        <w:t>Общие</w:t>
      </w:r>
      <w:r>
        <w:rPr>
          <w:spacing w:val="-4"/>
        </w:rPr>
        <w:t xml:space="preserve"> </w:t>
      </w:r>
      <w:r>
        <w:t>сведения</w:t>
      </w:r>
      <w:r>
        <w:rPr>
          <w:spacing w:val="-2"/>
        </w:rPr>
        <w:t xml:space="preserve"> </w:t>
      </w:r>
      <w:r>
        <w:t>о</w:t>
      </w:r>
      <w:r>
        <w:rPr>
          <w:spacing w:val="-2"/>
        </w:rPr>
        <w:t xml:space="preserve"> </w:t>
      </w:r>
      <w:r>
        <w:rPr>
          <w:spacing w:val="-4"/>
        </w:rPr>
        <w:t>языке</w:t>
      </w:r>
    </w:p>
    <w:p w:rsidR="004039B2" w:rsidRDefault="007772CF">
      <w:pPr>
        <w:pStyle w:val="a3"/>
        <w:spacing w:line="274" w:lineRule="exact"/>
        <w:ind w:left="741" w:firstLine="0"/>
        <w:jc w:val="left"/>
      </w:pPr>
      <w:r>
        <w:t>Язык</w:t>
      </w:r>
      <w:r>
        <w:rPr>
          <w:spacing w:val="-3"/>
        </w:rPr>
        <w:t xml:space="preserve"> </w:t>
      </w:r>
      <w:r>
        <w:t>как</w:t>
      </w:r>
      <w:r>
        <w:rPr>
          <w:spacing w:val="-3"/>
        </w:rPr>
        <w:t xml:space="preserve"> </w:t>
      </w:r>
      <w:r>
        <w:t>основное</w:t>
      </w:r>
      <w:r>
        <w:rPr>
          <w:spacing w:val="-4"/>
        </w:rPr>
        <w:t xml:space="preserve"> </w:t>
      </w:r>
      <w:r>
        <w:t>средство</w:t>
      </w:r>
      <w:r>
        <w:rPr>
          <w:spacing w:val="-3"/>
        </w:rPr>
        <w:t xml:space="preserve"> </w:t>
      </w:r>
      <w:r>
        <w:t>человеческого</w:t>
      </w:r>
      <w:r>
        <w:rPr>
          <w:spacing w:val="-3"/>
        </w:rPr>
        <w:t xml:space="preserve"> </w:t>
      </w:r>
      <w:r>
        <w:t>общения.</w:t>
      </w:r>
      <w:r>
        <w:rPr>
          <w:spacing w:val="-3"/>
        </w:rPr>
        <w:t xml:space="preserve"> </w:t>
      </w:r>
      <w:r>
        <w:t>Цели</w:t>
      </w:r>
      <w:r>
        <w:rPr>
          <w:spacing w:val="-2"/>
        </w:rPr>
        <w:t xml:space="preserve"> </w:t>
      </w:r>
      <w:r>
        <w:t>и</w:t>
      </w:r>
      <w:r>
        <w:rPr>
          <w:spacing w:val="-3"/>
        </w:rPr>
        <w:t xml:space="preserve"> </w:t>
      </w:r>
      <w:r>
        <w:t>ситуации</w:t>
      </w:r>
      <w:r>
        <w:rPr>
          <w:spacing w:val="-2"/>
        </w:rPr>
        <w:t xml:space="preserve"> общения.</w:t>
      </w:r>
    </w:p>
    <w:p w:rsidR="004039B2" w:rsidRDefault="007772CF">
      <w:pPr>
        <w:pStyle w:val="2"/>
        <w:ind w:left="741"/>
        <w:jc w:val="left"/>
      </w:pPr>
      <w:r>
        <w:rPr>
          <w:spacing w:val="-2"/>
        </w:rPr>
        <w:t>Фонетика</w:t>
      </w:r>
    </w:p>
    <w:p w:rsidR="004039B2" w:rsidRDefault="007772CF">
      <w:pPr>
        <w:pStyle w:val="a3"/>
        <w:ind w:right="570"/>
      </w:pPr>
      <w:r>
        <w:t>Звуки</w:t>
      </w:r>
      <w:r>
        <w:rPr>
          <w:spacing w:val="-7"/>
        </w:rPr>
        <w:t xml:space="preserve"> </w:t>
      </w:r>
      <w:r>
        <w:t>речи.</w:t>
      </w:r>
      <w:r>
        <w:rPr>
          <w:spacing w:val="-8"/>
        </w:rPr>
        <w:t xml:space="preserve"> </w:t>
      </w:r>
      <w:r>
        <w:t>Гласные</w:t>
      </w:r>
      <w:r>
        <w:rPr>
          <w:spacing w:val="-8"/>
        </w:rPr>
        <w:t xml:space="preserve"> </w:t>
      </w:r>
      <w:r>
        <w:t>и</w:t>
      </w:r>
      <w:r>
        <w:rPr>
          <w:spacing w:val="-5"/>
        </w:rPr>
        <w:t xml:space="preserve"> </w:t>
      </w:r>
      <w:r>
        <w:t>согласные</w:t>
      </w:r>
      <w:r>
        <w:rPr>
          <w:spacing w:val="-8"/>
        </w:rPr>
        <w:t xml:space="preserve"> </w:t>
      </w:r>
      <w:r>
        <w:t>звуки,</w:t>
      </w:r>
      <w:r>
        <w:rPr>
          <w:spacing w:val="-8"/>
        </w:rPr>
        <w:t xml:space="preserve"> </w:t>
      </w:r>
      <w:r>
        <w:t>их</w:t>
      </w:r>
      <w:r>
        <w:rPr>
          <w:spacing w:val="-6"/>
        </w:rPr>
        <w:t xml:space="preserve"> </w:t>
      </w:r>
      <w:r>
        <w:t>различение.</w:t>
      </w:r>
      <w:r>
        <w:rPr>
          <w:spacing w:val="-8"/>
        </w:rPr>
        <w:t xml:space="preserve"> </w:t>
      </w:r>
      <w:r>
        <w:t>Ударение</w:t>
      </w:r>
      <w:r>
        <w:rPr>
          <w:spacing w:val="-9"/>
        </w:rPr>
        <w:t xml:space="preserve"> </w:t>
      </w:r>
      <w:r>
        <w:t>в</w:t>
      </w:r>
      <w:r>
        <w:rPr>
          <w:spacing w:val="-6"/>
        </w:rPr>
        <w:t xml:space="preserve"> </w:t>
      </w:r>
      <w:r>
        <w:t>слове.</w:t>
      </w:r>
      <w:r>
        <w:rPr>
          <w:spacing w:val="-8"/>
        </w:rPr>
        <w:t xml:space="preserve"> </w:t>
      </w:r>
      <w:r>
        <w:t>Гласные</w:t>
      </w:r>
      <w:r>
        <w:rPr>
          <w:spacing w:val="-5"/>
        </w:rPr>
        <w:t xml:space="preserve"> </w:t>
      </w:r>
      <w:r>
        <w:t>ударные</w:t>
      </w:r>
      <w:r>
        <w:rPr>
          <w:spacing w:val="-9"/>
        </w:rPr>
        <w:t xml:space="preserve"> </w:t>
      </w:r>
      <w:r>
        <w:t>и безударные.</w:t>
      </w:r>
      <w:r>
        <w:rPr>
          <w:spacing w:val="-1"/>
        </w:rPr>
        <w:t xml:space="preserve"> </w:t>
      </w:r>
      <w:r>
        <w:t>Твёрдые</w:t>
      </w:r>
      <w:r>
        <w:rPr>
          <w:spacing w:val="-2"/>
        </w:rPr>
        <w:t xml:space="preserve"> </w:t>
      </w:r>
      <w:r>
        <w:t>и</w:t>
      </w:r>
      <w:r>
        <w:rPr>
          <w:spacing w:val="-1"/>
        </w:rPr>
        <w:t xml:space="preserve"> </w:t>
      </w:r>
      <w:r>
        <w:t>мягкие</w:t>
      </w:r>
      <w:r>
        <w:rPr>
          <w:spacing w:val="-2"/>
        </w:rPr>
        <w:t xml:space="preserve"> </w:t>
      </w:r>
      <w:r>
        <w:t>согласные</w:t>
      </w:r>
      <w:r>
        <w:rPr>
          <w:spacing w:val="-3"/>
        </w:rPr>
        <w:t xml:space="preserve"> </w:t>
      </w:r>
      <w:r>
        <w:t>звуки,</w:t>
      </w:r>
      <w:r>
        <w:rPr>
          <w:spacing w:val="-1"/>
        </w:rPr>
        <w:t xml:space="preserve"> </w:t>
      </w:r>
      <w:r>
        <w:t>их различение.</w:t>
      </w:r>
      <w:r>
        <w:rPr>
          <w:spacing w:val="-1"/>
        </w:rPr>
        <w:t xml:space="preserve"> </w:t>
      </w:r>
      <w:r>
        <w:t>Звонкие</w:t>
      </w:r>
      <w:r>
        <w:rPr>
          <w:spacing w:val="-2"/>
        </w:rPr>
        <w:t xml:space="preserve"> </w:t>
      </w:r>
      <w:r>
        <w:t>и</w:t>
      </w:r>
      <w:r>
        <w:rPr>
          <w:spacing w:val="-1"/>
        </w:rPr>
        <w:t xml:space="preserve"> </w:t>
      </w:r>
      <w:r>
        <w:t>глухие</w:t>
      </w:r>
      <w:r>
        <w:rPr>
          <w:spacing w:val="-2"/>
        </w:rPr>
        <w:t xml:space="preserve"> </w:t>
      </w:r>
      <w:r>
        <w:t>согласные</w:t>
      </w:r>
      <w:r>
        <w:rPr>
          <w:spacing w:val="-3"/>
        </w:rPr>
        <w:t xml:space="preserve"> </w:t>
      </w:r>
      <w:r>
        <w:t>звуки, их различение. Согласный звук [й’] и гласный звук [и]. Шипящие [ж], [ш], [ч’], [щ’].</w:t>
      </w:r>
    </w:p>
    <w:p w:rsidR="004039B2" w:rsidRDefault="007772CF">
      <w:pPr>
        <w:pStyle w:val="a3"/>
        <w:ind w:right="569"/>
      </w:pPr>
      <w:r>
        <w:t>Слог. Количество слогов в слове. Ударный слог. Деление слов на слоги (простые случаи, без стечения согласных).</w:t>
      </w:r>
    </w:p>
    <w:p w:rsidR="004039B2" w:rsidRDefault="007772CF">
      <w:pPr>
        <w:pStyle w:val="2"/>
        <w:spacing w:before="3"/>
        <w:ind w:left="741"/>
        <w:jc w:val="left"/>
      </w:pPr>
      <w:r>
        <w:rPr>
          <w:spacing w:val="-2"/>
        </w:rPr>
        <w:t>Графика</w:t>
      </w:r>
    </w:p>
    <w:p w:rsidR="004039B2" w:rsidRDefault="007772CF">
      <w:pPr>
        <w:pStyle w:val="a3"/>
        <w:ind w:right="571"/>
      </w:pPr>
      <w: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4039B2" w:rsidRDefault="007772CF">
      <w:pPr>
        <w:pStyle w:val="a3"/>
        <w:ind w:left="741" w:right="748" w:firstLine="0"/>
      </w:pPr>
      <w:r>
        <w:t>Установление</w:t>
      </w:r>
      <w:r>
        <w:rPr>
          <w:spacing w:val="-4"/>
        </w:rPr>
        <w:t xml:space="preserve"> </w:t>
      </w:r>
      <w:r>
        <w:t>соотношения</w:t>
      </w:r>
      <w:r>
        <w:rPr>
          <w:spacing w:val="-3"/>
        </w:rPr>
        <w:t xml:space="preserve"> </w:t>
      </w:r>
      <w:r>
        <w:t>звукового</w:t>
      </w:r>
      <w:r>
        <w:rPr>
          <w:spacing w:val="-3"/>
        </w:rPr>
        <w:t xml:space="preserve"> </w:t>
      </w:r>
      <w:r>
        <w:t>и</w:t>
      </w:r>
      <w:r>
        <w:rPr>
          <w:spacing w:val="-3"/>
        </w:rPr>
        <w:t xml:space="preserve"> </w:t>
      </w:r>
      <w:r>
        <w:t>буквенного</w:t>
      </w:r>
      <w:r>
        <w:rPr>
          <w:spacing w:val="-3"/>
        </w:rPr>
        <w:t xml:space="preserve"> </w:t>
      </w:r>
      <w:r>
        <w:t>состава</w:t>
      </w:r>
      <w:r>
        <w:rPr>
          <w:spacing w:val="-4"/>
        </w:rPr>
        <w:t xml:space="preserve"> </w:t>
      </w:r>
      <w:r>
        <w:t>слова</w:t>
      </w:r>
      <w:r>
        <w:rPr>
          <w:spacing w:val="-2"/>
        </w:rPr>
        <w:t xml:space="preserve"> </w:t>
      </w:r>
      <w:r>
        <w:t>в</w:t>
      </w:r>
      <w:r>
        <w:rPr>
          <w:spacing w:val="-4"/>
        </w:rPr>
        <w:t xml:space="preserve"> </w:t>
      </w:r>
      <w:r>
        <w:t>словах</w:t>
      </w:r>
      <w:r>
        <w:rPr>
          <w:spacing w:val="-1"/>
        </w:rPr>
        <w:t xml:space="preserve"> </w:t>
      </w:r>
      <w:r>
        <w:t>типа</w:t>
      </w:r>
      <w:r>
        <w:rPr>
          <w:spacing w:val="-3"/>
        </w:rPr>
        <w:t xml:space="preserve"> </w:t>
      </w:r>
      <w:r>
        <w:t>стол,</w:t>
      </w:r>
      <w:r>
        <w:rPr>
          <w:spacing w:val="-3"/>
        </w:rPr>
        <w:t xml:space="preserve"> </w:t>
      </w:r>
      <w:r>
        <w:t>конь. Небуквенные графические средства: пробел между словами, знак переноса.</w:t>
      </w:r>
    </w:p>
    <w:p w:rsidR="004039B2" w:rsidRDefault="004039B2">
      <w:pPr>
        <w:pStyle w:val="a3"/>
        <w:sectPr w:rsidR="004039B2">
          <w:pgSz w:w="11910" w:h="16390"/>
          <w:pgMar w:top="780" w:right="0" w:bottom="280" w:left="992" w:header="720" w:footer="720" w:gutter="0"/>
          <w:cols w:space="720"/>
        </w:sectPr>
      </w:pPr>
    </w:p>
    <w:p w:rsidR="004039B2" w:rsidRDefault="007772CF">
      <w:pPr>
        <w:pStyle w:val="a3"/>
        <w:spacing w:before="79"/>
        <w:ind w:right="390"/>
        <w:jc w:val="left"/>
      </w:pPr>
      <w:r>
        <w:lastRenderedPageBreak/>
        <w:t>Русский</w:t>
      </w:r>
      <w:r>
        <w:rPr>
          <w:spacing w:val="-15"/>
        </w:rPr>
        <w:t xml:space="preserve"> </w:t>
      </w:r>
      <w:r>
        <w:t>алфавит:</w:t>
      </w:r>
      <w:r>
        <w:rPr>
          <w:spacing w:val="-15"/>
        </w:rPr>
        <w:t xml:space="preserve"> </w:t>
      </w:r>
      <w:r>
        <w:t>правильное</w:t>
      </w:r>
      <w:r>
        <w:rPr>
          <w:spacing w:val="-15"/>
        </w:rPr>
        <w:t xml:space="preserve"> </w:t>
      </w:r>
      <w:r>
        <w:t>название</w:t>
      </w:r>
      <w:r>
        <w:rPr>
          <w:spacing w:val="-15"/>
        </w:rPr>
        <w:t xml:space="preserve"> </w:t>
      </w:r>
      <w:r>
        <w:t>букв,</w:t>
      </w:r>
      <w:r>
        <w:rPr>
          <w:spacing w:val="-15"/>
        </w:rPr>
        <w:t xml:space="preserve"> </w:t>
      </w:r>
      <w:r>
        <w:t>их</w:t>
      </w:r>
      <w:r>
        <w:rPr>
          <w:spacing w:val="-15"/>
        </w:rPr>
        <w:t xml:space="preserve"> </w:t>
      </w:r>
      <w:r>
        <w:t>последовательность.</w:t>
      </w:r>
      <w:r>
        <w:rPr>
          <w:spacing w:val="-15"/>
        </w:rPr>
        <w:t xml:space="preserve"> </w:t>
      </w:r>
      <w:r>
        <w:t>Использование</w:t>
      </w:r>
      <w:r>
        <w:rPr>
          <w:spacing w:val="-15"/>
        </w:rPr>
        <w:t xml:space="preserve"> </w:t>
      </w:r>
      <w:r>
        <w:t>алфавита для упорядочения списка слов.</w:t>
      </w:r>
    </w:p>
    <w:p w:rsidR="004039B2" w:rsidRDefault="007772CF">
      <w:pPr>
        <w:pStyle w:val="2"/>
        <w:ind w:left="741"/>
        <w:jc w:val="left"/>
      </w:pPr>
      <w:r>
        <w:rPr>
          <w:spacing w:val="-2"/>
        </w:rPr>
        <w:t>Орфоэпия</w:t>
      </w:r>
      <w:hyperlink r:id="rId8" w:anchor="_ftn1">
        <w:r>
          <w:rPr>
            <w:color w:val="0092FF"/>
            <w:spacing w:val="-2"/>
          </w:rPr>
          <w:t>[4]</w:t>
        </w:r>
      </w:hyperlink>
    </w:p>
    <w:p w:rsidR="004039B2" w:rsidRDefault="007772CF">
      <w:pPr>
        <w:pStyle w:val="a3"/>
        <w:ind w:right="57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w:t>
      </w:r>
      <w:r>
        <w:rPr>
          <w:spacing w:val="-2"/>
        </w:rPr>
        <w:t>учебнике).</w:t>
      </w:r>
    </w:p>
    <w:p w:rsidR="004039B2" w:rsidRDefault="007772CF">
      <w:pPr>
        <w:pStyle w:val="2"/>
        <w:spacing w:before="2"/>
        <w:ind w:left="741"/>
        <w:jc w:val="left"/>
      </w:pPr>
      <w:r>
        <w:rPr>
          <w:spacing w:val="-2"/>
        </w:rPr>
        <w:t>Лексика</w:t>
      </w:r>
    </w:p>
    <w:p w:rsidR="004039B2" w:rsidRDefault="007772CF">
      <w:pPr>
        <w:pStyle w:val="a3"/>
        <w:spacing w:line="274" w:lineRule="exact"/>
        <w:ind w:left="741" w:firstLine="0"/>
        <w:jc w:val="left"/>
      </w:pPr>
      <w:r>
        <w:t>Слово</w:t>
      </w:r>
      <w:r>
        <w:rPr>
          <w:spacing w:val="-2"/>
        </w:rPr>
        <w:t xml:space="preserve"> </w:t>
      </w:r>
      <w:r>
        <w:t>как</w:t>
      </w:r>
      <w:r>
        <w:rPr>
          <w:spacing w:val="-2"/>
        </w:rPr>
        <w:t xml:space="preserve"> </w:t>
      </w:r>
      <w:r>
        <w:t>единица</w:t>
      </w:r>
      <w:r>
        <w:rPr>
          <w:spacing w:val="-2"/>
        </w:rPr>
        <w:t xml:space="preserve"> </w:t>
      </w:r>
      <w:r>
        <w:t>языка</w:t>
      </w:r>
      <w:r>
        <w:rPr>
          <w:spacing w:val="-2"/>
        </w:rPr>
        <w:t xml:space="preserve"> (ознакомление).</w:t>
      </w:r>
    </w:p>
    <w:p w:rsidR="004039B2" w:rsidRDefault="007772CF">
      <w:pPr>
        <w:pStyle w:val="a3"/>
        <w:ind w:left="741" w:right="390" w:firstLine="0"/>
        <w:jc w:val="left"/>
      </w:pPr>
      <w:r>
        <w:t>Слово</w:t>
      </w:r>
      <w:r>
        <w:rPr>
          <w:spacing w:val="-4"/>
        </w:rPr>
        <w:t xml:space="preserve"> </w:t>
      </w:r>
      <w:r>
        <w:t>как</w:t>
      </w:r>
      <w:r>
        <w:rPr>
          <w:spacing w:val="-4"/>
        </w:rPr>
        <w:t xml:space="preserve"> </w:t>
      </w:r>
      <w:r>
        <w:t>название</w:t>
      </w:r>
      <w:r>
        <w:rPr>
          <w:spacing w:val="-5"/>
        </w:rPr>
        <w:t xml:space="preserve"> </w:t>
      </w:r>
      <w:r>
        <w:t>предмета,</w:t>
      </w:r>
      <w:r>
        <w:rPr>
          <w:spacing w:val="-4"/>
        </w:rPr>
        <w:t xml:space="preserve"> </w:t>
      </w:r>
      <w:r>
        <w:t>признака</w:t>
      </w:r>
      <w:r>
        <w:rPr>
          <w:spacing w:val="-5"/>
        </w:rPr>
        <w:t xml:space="preserve"> </w:t>
      </w:r>
      <w:r>
        <w:t>предмета,</w:t>
      </w:r>
      <w:r>
        <w:rPr>
          <w:spacing w:val="-4"/>
        </w:rPr>
        <w:t xml:space="preserve"> </w:t>
      </w:r>
      <w:r>
        <w:t>действия</w:t>
      </w:r>
      <w:r>
        <w:rPr>
          <w:spacing w:val="-4"/>
        </w:rPr>
        <w:t xml:space="preserve"> </w:t>
      </w:r>
      <w:r>
        <w:t>предмета</w:t>
      </w:r>
      <w:r>
        <w:rPr>
          <w:spacing w:val="-4"/>
        </w:rPr>
        <w:t xml:space="preserve"> </w:t>
      </w:r>
      <w:r>
        <w:t>(ознакомление). Выявление слов, значение которых требует уточнения.</w:t>
      </w:r>
    </w:p>
    <w:p w:rsidR="004039B2" w:rsidRDefault="007772CF">
      <w:pPr>
        <w:pStyle w:val="2"/>
        <w:ind w:left="741"/>
        <w:jc w:val="left"/>
      </w:pPr>
      <w:r>
        <w:rPr>
          <w:spacing w:val="-2"/>
        </w:rPr>
        <w:t>Синтаксис</w:t>
      </w:r>
    </w:p>
    <w:p w:rsidR="004039B2" w:rsidRDefault="007772CF">
      <w:pPr>
        <w:pStyle w:val="a3"/>
        <w:spacing w:line="274" w:lineRule="exact"/>
        <w:ind w:left="741" w:firstLine="0"/>
        <w:jc w:val="left"/>
      </w:pPr>
      <w:r>
        <w:t>Предложение</w:t>
      </w:r>
      <w:r>
        <w:rPr>
          <w:spacing w:val="-4"/>
        </w:rPr>
        <w:t xml:space="preserve"> </w:t>
      </w:r>
      <w:r>
        <w:t>как</w:t>
      </w:r>
      <w:r>
        <w:rPr>
          <w:spacing w:val="-3"/>
        </w:rPr>
        <w:t xml:space="preserve"> </w:t>
      </w:r>
      <w:r>
        <w:t>единица</w:t>
      </w:r>
      <w:r>
        <w:rPr>
          <w:spacing w:val="-4"/>
        </w:rPr>
        <w:t xml:space="preserve"> </w:t>
      </w:r>
      <w:r>
        <w:t>языка</w:t>
      </w:r>
      <w:r>
        <w:rPr>
          <w:spacing w:val="-2"/>
        </w:rPr>
        <w:t xml:space="preserve"> (ознакомление).</w:t>
      </w:r>
    </w:p>
    <w:p w:rsidR="004039B2" w:rsidRDefault="007772CF">
      <w:pPr>
        <w:pStyle w:val="a3"/>
        <w:jc w:val="left"/>
      </w:pPr>
      <w:r>
        <w:t>Слово, предложение (наблюдение над сходством и различием). Установление связи слов в</w:t>
      </w:r>
      <w:r>
        <w:rPr>
          <w:spacing w:val="80"/>
        </w:rPr>
        <w:t xml:space="preserve"> </w:t>
      </w:r>
      <w:r>
        <w:t>предложении при помощи смысловых вопросов.</w:t>
      </w:r>
    </w:p>
    <w:p w:rsidR="004039B2" w:rsidRDefault="007772CF">
      <w:pPr>
        <w:pStyle w:val="a3"/>
        <w:ind w:left="741" w:firstLine="0"/>
        <w:jc w:val="left"/>
      </w:pPr>
      <w:r>
        <w:t>Восстановление</w:t>
      </w:r>
      <w:r>
        <w:rPr>
          <w:spacing w:val="1"/>
        </w:rPr>
        <w:t xml:space="preserve"> </w:t>
      </w:r>
      <w:r>
        <w:t>деформированных</w:t>
      </w:r>
      <w:r>
        <w:rPr>
          <w:spacing w:val="2"/>
        </w:rPr>
        <w:t xml:space="preserve"> </w:t>
      </w:r>
      <w:r>
        <w:t>предложений. Составление</w:t>
      </w:r>
      <w:r>
        <w:rPr>
          <w:spacing w:val="2"/>
        </w:rPr>
        <w:t xml:space="preserve"> </w:t>
      </w:r>
      <w:r>
        <w:t>предложений</w:t>
      </w:r>
      <w:r>
        <w:rPr>
          <w:spacing w:val="1"/>
        </w:rPr>
        <w:t xml:space="preserve"> </w:t>
      </w:r>
      <w:r>
        <w:t>из</w:t>
      </w:r>
      <w:r>
        <w:rPr>
          <w:spacing w:val="1"/>
        </w:rPr>
        <w:t xml:space="preserve"> </w:t>
      </w:r>
      <w:r>
        <w:t>набора</w:t>
      </w:r>
      <w:r>
        <w:rPr>
          <w:spacing w:val="2"/>
        </w:rPr>
        <w:t xml:space="preserve"> </w:t>
      </w:r>
      <w:r>
        <w:rPr>
          <w:spacing w:val="-4"/>
        </w:rPr>
        <w:t>форм</w:t>
      </w:r>
    </w:p>
    <w:p w:rsidR="004039B2" w:rsidRDefault="004039B2">
      <w:pPr>
        <w:pStyle w:val="a3"/>
        <w:jc w:val="left"/>
        <w:sectPr w:rsidR="004039B2">
          <w:pgSz w:w="11910" w:h="16390"/>
          <w:pgMar w:top="760" w:right="0" w:bottom="280" w:left="992" w:header="720" w:footer="720" w:gutter="0"/>
          <w:cols w:space="720"/>
        </w:sectPr>
      </w:pPr>
    </w:p>
    <w:p w:rsidR="004039B2" w:rsidRDefault="007772CF">
      <w:pPr>
        <w:pStyle w:val="a3"/>
        <w:ind w:firstLine="0"/>
        <w:jc w:val="left"/>
      </w:pPr>
      <w:r>
        <w:rPr>
          <w:spacing w:val="-2"/>
        </w:rPr>
        <w:lastRenderedPageBreak/>
        <w:t>слов.</w:t>
      </w:r>
    </w:p>
    <w:p w:rsidR="004039B2" w:rsidRDefault="007772CF">
      <w:pPr>
        <w:spacing w:before="6"/>
        <w:rPr>
          <w:sz w:val="24"/>
        </w:rPr>
      </w:pPr>
      <w:r>
        <w:br w:type="column"/>
      </w:r>
    </w:p>
    <w:p w:rsidR="004039B2" w:rsidRDefault="007772CF">
      <w:pPr>
        <w:pStyle w:val="2"/>
        <w:spacing w:before="0"/>
        <w:ind w:left="41"/>
        <w:jc w:val="left"/>
      </w:pPr>
      <w:r>
        <w:t>Орфография</w:t>
      </w:r>
      <w:r>
        <w:rPr>
          <w:spacing w:val="-3"/>
        </w:rPr>
        <w:t xml:space="preserve"> </w:t>
      </w:r>
      <w:r>
        <w:t>и</w:t>
      </w:r>
      <w:r>
        <w:rPr>
          <w:spacing w:val="-3"/>
        </w:rPr>
        <w:t xml:space="preserve"> </w:t>
      </w:r>
      <w:r>
        <w:rPr>
          <w:spacing w:val="-2"/>
        </w:rPr>
        <w:t>пунктуация</w:t>
      </w:r>
    </w:p>
    <w:p w:rsidR="004039B2" w:rsidRDefault="007772CF">
      <w:pPr>
        <w:pStyle w:val="a3"/>
        <w:spacing w:line="274" w:lineRule="exact"/>
        <w:ind w:left="41"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4039B2" w:rsidRDefault="007772CF">
      <w:pPr>
        <w:pStyle w:val="a3"/>
        <w:ind w:left="41" w:firstLine="0"/>
        <w:jc w:val="left"/>
      </w:pPr>
      <w:r>
        <w:t>раздельное</w:t>
      </w:r>
      <w:r>
        <w:rPr>
          <w:spacing w:val="-4"/>
        </w:rPr>
        <w:t xml:space="preserve"> </w:t>
      </w:r>
      <w:r>
        <w:t>написание</w:t>
      </w:r>
      <w:r>
        <w:rPr>
          <w:spacing w:val="-2"/>
        </w:rPr>
        <w:t xml:space="preserve"> </w:t>
      </w:r>
      <w:r>
        <w:t>слов</w:t>
      </w:r>
      <w:r>
        <w:rPr>
          <w:spacing w:val="-4"/>
        </w:rPr>
        <w:t xml:space="preserve"> </w:t>
      </w:r>
      <w:r>
        <w:t>в</w:t>
      </w:r>
      <w:r>
        <w:rPr>
          <w:spacing w:val="-3"/>
        </w:rPr>
        <w:t xml:space="preserve"> </w:t>
      </w:r>
      <w:r>
        <w:rPr>
          <w:spacing w:val="-2"/>
        </w:rPr>
        <w:t>предложении;</w:t>
      </w:r>
    </w:p>
    <w:p w:rsidR="004039B2" w:rsidRDefault="007772CF">
      <w:pPr>
        <w:pStyle w:val="a3"/>
        <w:ind w:left="41" w:firstLine="0"/>
        <w:jc w:val="left"/>
      </w:pPr>
      <w:r>
        <w:t>прописная</w:t>
      </w:r>
      <w:r>
        <w:rPr>
          <w:spacing w:val="-10"/>
        </w:rPr>
        <w:t xml:space="preserve"> </w:t>
      </w:r>
      <w:r>
        <w:t>буква</w:t>
      </w:r>
      <w:r>
        <w:rPr>
          <w:spacing w:val="-9"/>
        </w:rPr>
        <w:t xml:space="preserve"> </w:t>
      </w:r>
      <w:r>
        <w:t>в</w:t>
      </w:r>
      <w:r>
        <w:rPr>
          <w:spacing w:val="-8"/>
        </w:rPr>
        <w:t xml:space="preserve"> </w:t>
      </w:r>
      <w:r>
        <w:t>начале</w:t>
      </w:r>
      <w:r>
        <w:rPr>
          <w:spacing w:val="-9"/>
        </w:rPr>
        <w:t xml:space="preserve"> </w:t>
      </w:r>
      <w:r>
        <w:t>предложения</w:t>
      </w:r>
      <w:r>
        <w:rPr>
          <w:spacing w:val="-10"/>
        </w:rPr>
        <w:t xml:space="preserve"> </w:t>
      </w:r>
      <w:r>
        <w:t>и</w:t>
      </w:r>
      <w:r>
        <w:rPr>
          <w:spacing w:val="-7"/>
        </w:rPr>
        <w:t xml:space="preserve"> </w:t>
      </w:r>
      <w:r>
        <w:t>в</w:t>
      </w:r>
      <w:r>
        <w:rPr>
          <w:spacing w:val="-11"/>
        </w:rPr>
        <w:t xml:space="preserve"> </w:t>
      </w:r>
      <w:r>
        <w:t>именах</w:t>
      </w:r>
      <w:r>
        <w:rPr>
          <w:spacing w:val="-5"/>
        </w:rPr>
        <w:t xml:space="preserve"> </w:t>
      </w:r>
      <w:r>
        <w:t>собственных:</w:t>
      </w:r>
      <w:r>
        <w:rPr>
          <w:spacing w:val="-10"/>
        </w:rPr>
        <w:t xml:space="preserve"> </w:t>
      </w:r>
      <w:r>
        <w:t>в</w:t>
      </w:r>
      <w:r>
        <w:rPr>
          <w:spacing w:val="-11"/>
        </w:rPr>
        <w:t xml:space="preserve"> </w:t>
      </w:r>
      <w:r>
        <w:t>именах</w:t>
      </w:r>
      <w:r>
        <w:rPr>
          <w:spacing w:val="-8"/>
        </w:rPr>
        <w:t xml:space="preserve"> </w:t>
      </w:r>
      <w:r>
        <w:t>и</w:t>
      </w:r>
      <w:r>
        <w:rPr>
          <w:spacing w:val="-10"/>
        </w:rPr>
        <w:t xml:space="preserve"> </w:t>
      </w:r>
      <w:r>
        <w:t>фамилиях</w:t>
      </w:r>
      <w:r>
        <w:rPr>
          <w:spacing w:val="-5"/>
        </w:rPr>
        <w:t xml:space="preserve"> </w:t>
      </w:r>
      <w:r>
        <w:rPr>
          <w:spacing w:val="-2"/>
        </w:rPr>
        <w:t>людей,</w:t>
      </w:r>
    </w:p>
    <w:p w:rsidR="004039B2" w:rsidRDefault="004039B2">
      <w:pPr>
        <w:pStyle w:val="a3"/>
        <w:jc w:val="left"/>
        <w:sectPr w:rsidR="004039B2">
          <w:type w:val="continuous"/>
          <w:pgSz w:w="11910" w:h="16390"/>
          <w:pgMar w:top="840" w:right="0" w:bottom="280" w:left="992" w:header="720" w:footer="720" w:gutter="0"/>
          <w:cols w:num="2" w:space="720" w:equalWidth="0">
            <w:col w:w="660" w:space="40"/>
            <w:col w:w="10218"/>
          </w:cols>
        </w:sectPr>
      </w:pPr>
    </w:p>
    <w:p w:rsidR="004039B2" w:rsidRDefault="007772CF">
      <w:pPr>
        <w:pStyle w:val="a3"/>
        <w:ind w:firstLine="0"/>
        <w:jc w:val="left"/>
      </w:pPr>
      <w:r>
        <w:lastRenderedPageBreak/>
        <w:t>кличках</w:t>
      </w:r>
      <w:r>
        <w:rPr>
          <w:spacing w:val="-5"/>
        </w:rPr>
        <w:t xml:space="preserve"> </w:t>
      </w:r>
      <w:r>
        <w:rPr>
          <w:spacing w:val="-2"/>
        </w:rPr>
        <w:t>животных;</w:t>
      </w:r>
    </w:p>
    <w:p w:rsidR="004039B2" w:rsidRDefault="007772CF">
      <w:pPr>
        <w:pStyle w:val="a3"/>
        <w:ind w:left="741" w:firstLine="0"/>
        <w:jc w:val="left"/>
      </w:pPr>
      <w:r>
        <w:t>перенос</w:t>
      </w:r>
      <w:r>
        <w:rPr>
          <w:spacing w:val="-4"/>
        </w:rPr>
        <w:t xml:space="preserve"> </w:t>
      </w:r>
      <w:r>
        <w:t>слов</w:t>
      </w:r>
      <w:r>
        <w:rPr>
          <w:spacing w:val="-4"/>
        </w:rPr>
        <w:t xml:space="preserve"> </w:t>
      </w:r>
      <w:r>
        <w:t>(без</w:t>
      </w:r>
      <w:r>
        <w:rPr>
          <w:spacing w:val="1"/>
        </w:rPr>
        <w:t xml:space="preserve"> </w:t>
      </w:r>
      <w:r>
        <w:t>учёта</w:t>
      </w:r>
      <w:r>
        <w:rPr>
          <w:spacing w:val="-2"/>
        </w:rPr>
        <w:t xml:space="preserve"> </w:t>
      </w:r>
      <w:r>
        <w:t>морфемного</w:t>
      </w:r>
      <w:r>
        <w:rPr>
          <w:spacing w:val="-3"/>
        </w:rPr>
        <w:t xml:space="preserve"> </w:t>
      </w:r>
      <w:r>
        <w:t>членения</w:t>
      </w:r>
      <w:r>
        <w:rPr>
          <w:spacing w:val="-2"/>
        </w:rPr>
        <w:t xml:space="preserve"> слова);</w:t>
      </w:r>
    </w:p>
    <w:p w:rsidR="004039B2" w:rsidRDefault="007772CF">
      <w:pPr>
        <w:pStyle w:val="a3"/>
        <w:ind w:left="741" w:firstLine="0"/>
        <w:jc w:val="left"/>
      </w:pPr>
      <w:r>
        <w:t>гласные</w:t>
      </w:r>
      <w:r>
        <w:rPr>
          <w:spacing w:val="-5"/>
        </w:rPr>
        <w:t xml:space="preserve"> </w:t>
      </w:r>
      <w:r>
        <w:t>после</w:t>
      </w:r>
      <w:r>
        <w:rPr>
          <w:spacing w:val="-4"/>
        </w:rPr>
        <w:t xml:space="preserve"> </w:t>
      </w:r>
      <w:r>
        <w:t>шипящих</w:t>
      </w:r>
      <w:r>
        <w:rPr>
          <w:spacing w:val="-1"/>
        </w:rPr>
        <w:t xml:space="preserve"> </w:t>
      </w:r>
      <w:r>
        <w:t>в</w:t>
      </w:r>
      <w:r>
        <w:rPr>
          <w:spacing w:val="-4"/>
        </w:rPr>
        <w:t xml:space="preserve"> </w:t>
      </w:r>
      <w:r>
        <w:t>сочетаниях</w:t>
      </w:r>
      <w:r>
        <w:rPr>
          <w:spacing w:val="-1"/>
        </w:rPr>
        <w:t xml:space="preserve"> </w:t>
      </w:r>
      <w:proofErr w:type="spellStart"/>
      <w:r>
        <w:t>жи</w:t>
      </w:r>
      <w:proofErr w:type="spellEnd"/>
      <w:r>
        <w:t>,</w:t>
      </w:r>
      <w:r>
        <w:rPr>
          <w:spacing w:val="-3"/>
        </w:rPr>
        <w:t xml:space="preserve"> </w:t>
      </w:r>
      <w:r>
        <w:t>ши</w:t>
      </w:r>
      <w:r>
        <w:rPr>
          <w:spacing w:val="-3"/>
        </w:rPr>
        <w:t xml:space="preserve"> </w:t>
      </w:r>
      <w:r>
        <w:t>(в</w:t>
      </w:r>
      <w:r>
        <w:rPr>
          <w:spacing w:val="-4"/>
        </w:rPr>
        <w:t xml:space="preserve"> </w:t>
      </w:r>
      <w:r>
        <w:t>положении</w:t>
      </w:r>
      <w:r>
        <w:rPr>
          <w:spacing w:val="-5"/>
        </w:rPr>
        <w:t xml:space="preserve"> </w:t>
      </w:r>
      <w:r>
        <w:t>под</w:t>
      </w:r>
      <w:r>
        <w:rPr>
          <w:spacing w:val="-1"/>
        </w:rPr>
        <w:t xml:space="preserve"> </w:t>
      </w:r>
      <w:r>
        <w:t>ударением),</w:t>
      </w:r>
      <w:r>
        <w:rPr>
          <w:spacing w:val="-3"/>
        </w:rPr>
        <w:t xml:space="preserve"> </w:t>
      </w:r>
      <w:proofErr w:type="spellStart"/>
      <w:r>
        <w:t>ча</w:t>
      </w:r>
      <w:proofErr w:type="spellEnd"/>
      <w:r>
        <w:t>,</w:t>
      </w:r>
      <w:r>
        <w:rPr>
          <w:spacing w:val="-3"/>
        </w:rPr>
        <w:t xml:space="preserve"> </w:t>
      </w:r>
      <w:r>
        <w:t>ща,</w:t>
      </w:r>
      <w:r>
        <w:rPr>
          <w:spacing w:val="-3"/>
        </w:rPr>
        <w:t xml:space="preserve"> </w:t>
      </w:r>
      <w:r>
        <w:t>чу,</w:t>
      </w:r>
      <w:r>
        <w:rPr>
          <w:spacing w:val="-3"/>
        </w:rPr>
        <w:t xml:space="preserve"> </w:t>
      </w:r>
      <w:proofErr w:type="spellStart"/>
      <w:r>
        <w:t>щу</w:t>
      </w:r>
      <w:proofErr w:type="spellEnd"/>
      <w:r>
        <w:t xml:space="preserve">; сочетания </w:t>
      </w:r>
      <w:proofErr w:type="spellStart"/>
      <w:r>
        <w:t>чк</w:t>
      </w:r>
      <w:proofErr w:type="spellEnd"/>
      <w:r>
        <w:t xml:space="preserve">, </w:t>
      </w:r>
      <w:proofErr w:type="spellStart"/>
      <w:r>
        <w:t>чн</w:t>
      </w:r>
      <w:proofErr w:type="spellEnd"/>
      <w:r>
        <w:t>;</w:t>
      </w:r>
    </w:p>
    <w:p w:rsidR="004039B2" w:rsidRDefault="007772CF">
      <w:pPr>
        <w:pStyle w:val="a3"/>
        <w:jc w:val="left"/>
      </w:pPr>
      <w:r>
        <w:t>слова</w:t>
      </w:r>
      <w:r>
        <w:rPr>
          <w:spacing w:val="-2"/>
        </w:rPr>
        <w:t xml:space="preserve"> </w:t>
      </w:r>
      <w:r>
        <w:t>с</w:t>
      </w:r>
      <w:r>
        <w:rPr>
          <w:spacing w:val="-4"/>
        </w:rPr>
        <w:t xml:space="preserve"> </w:t>
      </w:r>
      <w:r>
        <w:t>непроверяемыми</w:t>
      </w:r>
      <w:r>
        <w:rPr>
          <w:spacing w:val="-3"/>
        </w:rPr>
        <w:t xml:space="preserve"> </w:t>
      </w:r>
      <w:r>
        <w:t>гласными</w:t>
      </w:r>
      <w:r>
        <w:rPr>
          <w:spacing w:val="-3"/>
        </w:rPr>
        <w:t xml:space="preserve"> </w:t>
      </w:r>
      <w:r>
        <w:t>и</w:t>
      </w:r>
      <w:r>
        <w:rPr>
          <w:spacing w:val="-3"/>
        </w:rPr>
        <w:t xml:space="preserve"> </w:t>
      </w:r>
      <w:r>
        <w:t>согласными</w:t>
      </w:r>
      <w:r>
        <w:rPr>
          <w:spacing w:val="-3"/>
        </w:rPr>
        <w:t xml:space="preserve"> </w:t>
      </w:r>
      <w:r>
        <w:t>(перечень</w:t>
      </w:r>
      <w:r>
        <w:rPr>
          <w:spacing w:val="-3"/>
        </w:rPr>
        <w:t xml:space="preserve"> </w:t>
      </w:r>
      <w:r>
        <w:t>слов</w:t>
      </w:r>
      <w:r>
        <w:rPr>
          <w:spacing w:val="-2"/>
        </w:rPr>
        <w:t xml:space="preserve"> </w:t>
      </w:r>
      <w:r>
        <w:t>в</w:t>
      </w:r>
      <w:r>
        <w:rPr>
          <w:spacing w:val="-4"/>
        </w:rPr>
        <w:t xml:space="preserve"> </w:t>
      </w:r>
      <w:r>
        <w:t>орфографическом</w:t>
      </w:r>
      <w:r>
        <w:rPr>
          <w:spacing w:val="-4"/>
        </w:rPr>
        <w:t xml:space="preserve"> </w:t>
      </w:r>
      <w:r>
        <w:t xml:space="preserve">словаре </w:t>
      </w:r>
      <w:r>
        <w:rPr>
          <w:spacing w:val="-2"/>
        </w:rPr>
        <w:t>учебника);</w:t>
      </w:r>
    </w:p>
    <w:p w:rsidR="004039B2" w:rsidRDefault="007772CF">
      <w:pPr>
        <w:pStyle w:val="a3"/>
        <w:ind w:left="741" w:firstLine="0"/>
        <w:jc w:val="left"/>
      </w:pPr>
      <w:r>
        <w:t>знаки</w:t>
      </w:r>
      <w:r>
        <w:rPr>
          <w:spacing w:val="-5"/>
        </w:rPr>
        <w:t xml:space="preserve"> </w:t>
      </w:r>
      <w:r>
        <w:t>препинания</w:t>
      </w:r>
      <w:r>
        <w:rPr>
          <w:spacing w:val="-3"/>
        </w:rPr>
        <w:t xml:space="preserve"> </w:t>
      </w:r>
      <w:r>
        <w:t>в</w:t>
      </w:r>
      <w:r>
        <w:rPr>
          <w:spacing w:val="-4"/>
        </w:rPr>
        <w:t xml:space="preserve"> </w:t>
      </w:r>
      <w:r>
        <w:t>конце</w:t>
      </w:r>
      <w:r>
        <w:rPr>
          <w:spacing w:val="-4"/>
        </w:rPr>
        <w:t xml:space="preserve"> </w:t>
      </w:r>
      <w:r>
        <w:t>предложения:</w:t>
      </w:r>
      <w:r>
        <w:rPr>
          <w:spacing w:val="-3"/>
        </w:rPr>
        <w:t xml:space="preserve"> </w:t>
      </w:r>
      <w:r>
        <w:t>точка,</w:t>
      </w:r>
      <w:r>
        <w:rPr>
          <w:spacing w:val="-6"/>
        </w:rPr>
        <w:t xml:space="preserve"> </w:t>
      </w:r>
      <w:r>
        <w:t>вопросительный</w:t>
      </w:r>
      <w:r>
        <w:rPr>
          <w:spacing w:val="-5"/>
        </w:rPr>
        <w:t xml:space="preserve"> </w:t>
      </w:r>
      <w:r>
        <w:t>и</w:t>
      </w:r>
      <w:r>
        <w:rPr>
          <w:spacing w:val="-3"/>
        </w:rPr>
        <w:t xml:space="preserve"> </w:t>
      </w:r>
      <w:r>
        <w:t>восклицательный</w:t>
      </w:r>
      <w:r>
        <w:rPr>
          <w:spacing w:val="-5"/>
        </w:rPr>
        <w:t xml:space="preserve"> </w:t>
      </w:r>
      <w:r>
        <w:t>знаки. Алгоритм списывания текста.</w:t>
      </w:r>
    </w:p>
    <w:p w:rsidR="004039B2" w:rsidRDefault="007772CF">
      <w:pPr>
        <w:pStyle w:val="2"/>
        <w:ind w:left="741"/>
        <w:jc w:val="left"/>
      </w:pPr>
      <w:r>
        <w:t>Развитие</w:t>
      </w:r>
      <w:r>
        <w:rPr>
          <w:spacing w:val="-8"/>
        </w:rPr>
        <w:t xml:space="preserve"> </w:t>
      </w:r>
      <w:r>
        <w:rPr>
          <w:spacing w:val="-4"/>
        </w:rPr>
        <w:t>речи</w:t>
      </w:r>
    </w:p>
    <w:p w:rsidR="004039B2" w:rsidRDefault="007772CF">
      <w:pPr>
        <w:pStyle w:val="a3"/>
        <w:spacing w:line="274" w:lineRule="exact"/>
        <w:ind w:left="741" w:firstLine="0"/>
        <w:jc w:val="left"/>
      </w:pPr>
      <w:r>
        <w:t>Речь</w:t>
      </w:r>
      <w:r>
        <w:rPr>
          <w:spacing w:val="-4"/>
        </w:rPr>
        <w:t xml:space="preserve"> </w:t>
      </w:r>
      <w:r>
        <w:t>как</w:t>
      </w:r>
      <w:r>
        <w:rPr>
          <w:spacing w:val="-2"/>
        </w:rPr>
        <w:t xml:space="preserve"> </w:t>
      </w:r>
      <w:r>
        <w:t>основная</w:t>
      </w:r>
      <w:r>
        <w:rPr>
          <w:spacing w:val="-2"/>
        </w:rPr>
        <w:t xml:space="preserve"> </w:t>
      </w:r>
      <w:r>
        <w:t>форма</w:t>
      </w:r>
      <w:r>
        <w:rPr>
          <w:spacing w:val="-3"/>
        </w:rPr>
        <w:t xml:space="preserve"> </w:t>
      </w:r>
      <w:r>
        <w:t>общения</w:t>
      </w:r>
      <w:r>
        <w:rPr>
          <w:spacing w:val="-2"/>
        </w:rPr>
        <w:t xml:space="preserve"> </w:t>
      </w:r>
      <w:r>
        <w:t>между</w:t>
      </w:r>
      <w:r>
        <w:rPr>
          <w:spacing w:val="-6"/>
        </w:rPr>
        <w:t xml:space="preserve"> </w:t>
      </w:r>
      <w:r>
        <w:t>людьми.</w:t>
      </w:r>
      <w:r>
        <w:rPr>
          <w:spacing w:val="-2"/>
        </w:rPr>
        <w:t xml:space="preserve"> </w:t>
      </w:r>
      <w:r>
        <w:t>Текст</w:t>
      </w:r>
      <w:r>
        <w:rPr>
          <w:spacing w:val="-2"/>
        </w:rPr>
        <w:t xml:space="preserve"> </w:t>
      </w:r>
      <w:r>
        <w:t>как</w:t>
      </w:r>
      <w:r>
        <w:rPr>
          <w:spacing w:val="-2"/>
        </w:rPr>
        <w:t xml:space="preserve"> </w:t>
      </w:r>
      <w:r>
        <w:t>единица</w:t>
      </w:r>
      <w:r>
        <w:rPr>
          <w:spacing w:val="-3"/>
        </w:rPr>
        <w:t xml:space="preserve"> </w:t>
      </w:r>
      <w:r>
        <w:t>речи</w:t>
      </w:r>
      <w:r>
        <w:rPr>
          <w:spacing w:val="-2"/>
        </w:rPr>
        <w:t xml:space="preserve"> (ознакомление).</w:t>
      </w:r>
    </w:p>
    <w:p w:rsidR="004039B2" w:rsidRDefault="007772CF">
      <w:pPr>
        <w:pStyle w:val="a3"/>
        <w:jc w:val="left"/>
      </w:pPr>
      <w:r>
        <w:t>Ситуация</w:t>
      </w:r>
      <w:r>
        <w:rPr>
          <w:spacing w:val="40"/>
        </w:rPr>
        <w:t xml:space="preserve"> </w:t>
      </w:r>
      <w:r>
        <w:t>общения:</w:t>
      </w:r>
      <w:r>
        <w:rPr>
          <w:spacing w:val="40"/>
        </w:rPr>
        <w:t xml:space="preserve"> </w:t>
      </w:r>
      <w:r>
        <w:t>цель</w:t>
      </w:r>
      <w:r>
        <w:rPr>
          <w:spacing w:val="40"/>
        </w:rPr>
        <w:t xml:space="preserve"> </w:t>
      </w:r>
      <w:r>
        <w:t>общения,</w:t>
      </w:r>
      <w:r>
        <w:rPr>
          <w:spacing w:val="40"/>
        </w:rPr>
        <w:t xml:space="preserve"> </w:t>
      </w:r>
      <w:r>
        <w:t>с</w:t>
      </w:r>
      <w:r>
        <w:rPr>
          <w:spacing w:val="40"/>
        </w:rPr>
        <w:t xml:space="preserve"> </w:t>
      </w:r>
      <w:r>
        <w:t>кем</w:t>
      </w:r>
      <w:r>
        <w:rPr>
          <w:spacing w:val="40"/>
        </w:rPr>
        <w:t xml:space="preserve"> </w:t>
      </w:r>
      <w:r>
        <w:t>и</w:t>
      </w:r>
      <w:r>
        <w:rPr>
          <w:spacing w:val="40"/>
        </w:rPr>
        <w:t xml:space="preserve"> </w:t>
      </w:r>
      <w:r>
        <w:t>где</w:t>
      </w:r>
      <w:r>
        <w:rPr>
          <w:spacing w:val="40"/>
        </w:rPr>
        <w:t xml:space="preserve"> </w:t>
      </w:r>
      <w:r>
        <w:t>происходит</w:t>
      </w:r>
      <w:r>
        <w:rPr>
          <w:spacing w:val="40"/>
        </w:rPr>
        <w:t xml:space="preserve"> </w:t>
      </w:r>
      <w:r>
        <w:t>общение.</w:t>
      </w:r>
      <w:r>
        <w:rPr>
          <w:spacing w:val="40"/>
        </w:rPr>
        <w:t xml:space="preserve"> </w:t>
      </w:r>
      <w:r>
        <w:t>Ситуации</w:t>
      </w:r>
      <w:r>
        <w:rPr>
          <w:spacing w:val="40"/>
        </w:rPr>
        <w:t xml:space="preserve"> </w:t>
      </w:r>
      <w:r>
        <w:t>устного общения (чтение диалогов по ролям, просмотр видеоматериалов, прослушивание аудиозаписи).</w:t>
      </w:r>
    </w:p>
    <w:p w:rsidR="004039B2" w:rsidRDefault="007772CF">
      <w:pPr>
        <w:pStyle w:val="a3"/>
        <w:jc w:val="left"/>
      </w:pPr>
      <w:r>
        <w:t>Нормы</w:t>
      </w:r>
      <w:r>
        <w:rPr>
          <w:spacing w:val="-3"/>
        </w:rPr>
        <w:t xml:space="preserve"> </w:t>
      </w:r>
      <w:r>
        <w:t>речевого</w:t>
      </w:r>
      <w:r>
        <w:rPr>
          <w:spacing w:val="-3"/>
        </w:rPr>
        <w:t xml:space="preserve"> </w:t>
      </w:r>
      <w:r>
        <w:t>этикета</w:t>
      </w:r>
      <w:r>
        <w:rPr>
          <w:spacing w:val="-3"/>
        </w:rPr>
        <w:t xml:space="preserve"> </w:t>
      </w:r>
      <w:r>
        <w:t>в</w:t>
      </w:r>
      <w:r>
        <w:rPr>
          <w:spacing w:val="-3"/>
        </w:rPr>
        <w:t xml:space="preserve"> </w:t>
      </w:r>
      <w:r>
        <w:t>ситуациях учебного</w:t>
      </w:r>
      <w:r>
        <w:rPr>
          <w:spacing w:val="-2"/>
        </w:rPr>
        <w:t xml:space="preserve"> </w:t>
      </w:r>
      <w:r>
        <w:t>и</w:t>
      </w:r>
      <w:r>
        <w:rPr>
          <w:spacing w:val="-1"/>
        </w:rPr>
        <w:t xml:space="preserve"> </w:t>
      </w:r>
      <w:r>
        <w:t>бытового</w:t>
      </w:r>
      <w:r>
        <w:rPr>
          <w:spacing w:val="-2"/>
        </w:rPr>
        <w:t xml:space="preserve"> </w:t>
      </w:r>
      <w:r>
        <w:t>общения</w:t>
      </w:r>
      <w:r>
        <w:rPr>
          <w:spacing w:val="-2"/>
        </w:rPr>
        <w:t xml:space="preserve"> </w:t>
      </w:r>
      <w:r>
        <w:t>(приветствие,</w:t>
      </w:r>
      <w:r>
        <w:rPr>
          <w:spacing w:val="-2"/>
        </w:rPr>
        <w:t xml:space="preserve"> </w:t>
      </w:r>
      <w:r>
        <w:t>прощание, извинение, благодарность, обращение с просьбой).</w:t>
      </w:r>
    </w:p>
    <w:p w:rsidR="004039B2" w:rsidRDefault="007772CF">
      <w:pPr>
        <w:pStyle w:val="a3"/>
        <w:ind w:left="741" w:firstLine="0"/>
        <w:jc w:val="left"/>
      </w:pPr>
      <w:r>
        <w:t>Составление</w:t>
      </w:r>
      <w:r>
        <w:rPr>
          <w:spacing w:val="-5"/>
        </w:rPr>
        <w:t xml:space="preserve"> </w:t>
      </w:r>
      <w:r>
        <w:t>небольших</w:t>
      </w:r>
      <w:r>
        <w:rPr>
          <w:spacing w:val="-1"/>
        </w:rPr>
        <w:t xml:space="preserve"> </w:t>
      </w:r>
      <w:r>
        <w:t>рассказов</w:t>
      </w:r>
      <w:r>
        <w:rPr>
          <w:spacing w:val="-5"/>
        </w:rPr>
        <w:t xml:space="preserve"> </w:t>
      </w:r>
      <w:r>
        <w:t>на</w:t>
      </w:r>
      <w:r>
        <w:rPr>
          <w:spacing w:val="-4"/>
        </w:rPr>
        <w:t xml:space="preserve"> </w:t>
      </w:r>
      <w:r>
        <w:t>основе</w:t>
      </w:r>
      <w:r>
        <w:rPr>
          <w:spacing w:val="-5"/>
        </w:rPr>
        <w:t xml:space="preserve"> </w:t>
      </w:r>
      <w:r>
        <w:rPr>
          <w:spacing w:val="-2"/>
        </w:rPr>
        <w:t>наблюдений.</w:t>
      </w:r>
    </w:p>
    <w:p w:rsidR="004039B2" w:rsidRDefault="007772CF">
      <w:pPr>
        <w:pStyle w:val="1"/>
        <w:numPr>
          <w:ilvl w:val="0"/>
          <w:numId w:val="44"/>
        </w:numPr>
        <w:tabs>
          <w:tab w:val="left" w:pos="440"/>
        </w:tabs>
        <w:spacing w:before="274"/>
      </w:pPr>
      <w:r>
        <w:rPr>
          <w:spacing w:val="-2"/>
        </w:rPr>
        <w:t>КЛАСС</w:t>
      </w:r>
    </w:p>
    <w:p w:rsidR="004039B2" w:rsidRDefault="007772CF">
      <w:pPr>
        <w:pStyle w:val="2"/>
        <w:spacing w:before="268"/>
        <w:ind w:left="741"/>
      </w:pPr>
      <w:r>
        <w:t>Общие</w:t>
      </w:r>
      <w:r>
        <w:rPr>
          <w:spacing w:val="-4"/>
        </w:rPr>
        <w:t xml:space="preserve"> </w:t>
      </w:r>
      <w:r>
        <w:t>сведения</w:t>
      </w:r>
      <w:r>
        <w:rPr>
          <w:spacing w:val="-2"/>
        </w:rPr>
        <w:t xml:space="preserve"> </w:t>
      </w:r>
      <w:r>
        <w:t>о</w:t>
      </w:r>
      <w:r>
        <w:rPr>
          <w:spacing w:val="-2"/>
        </w:rPr>
        <w:t xml:space="preserve"> </w:t>
      </w:r>
      <w:r>
        <w:rPr>
          <w:spacing w:val="-4"/>
        </w:rPr>
        <w:t>языке</w:t>
      </w:r>
    </w:p>
    <w:p w:rsidR="004039B2" w:rsidRDefault="007772CF">
      <w:pPr>
        <w:pStyle w:val="a3"/>
        <w:ind w:right="569"/>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039B2" w:rsidRDefault="007772CF">
      <w:pPr>
        <w:pStyle w:val="2"/>
        <w:spacing w:before="3"/>
        <w:ind w:left="741"/>
      </w:pPr>
      <w:r>
        <w:t>Фонетика</w:t>
      </w:r>
      <w:r>
        <w:rPr>
          <w:spacing w:val="-4"/>
        </w:rPr>
        <w:t xml:space="preserve"> </w:t>
      </w:r>
      <w:r>
        <w:t>и</w:t>
      </w:r>
      <w:r>
        <w:rPr>
          <w:spacing w:val="-2"/>
        </w:rPr>
        <w:t xml:space="preserve"> графика</w:t>
      </w:r>
    </w:p>
    <w:p w:rsidR="004039B2" w:rsidRDefault="007772CF">
      <w:pPr>
        <w:pStyle w:val="a3"/>
        <w:ind w:right="562"/>
      </w:pPr>
      <w:r>
        <w:t>Смыслоразличительная функция звуков; различение звуков и букв; различение ударных и безударных</w:t>
      </w:r>
      <w:r>
        <w:rPr>
          <w:spacing w:val="-9"/>
        </w:rPr>
        <w:t xml:space="preserve"> </w:t>
      </w:r>
      <w:r>
        <w:t>гласных</w:t>
      </w:r>
      <w:r>
        <w:rPr>
          <w:spacing w:val="-9"/>
        </w:rPr>
        <w:t xml:space="preserve"> </w:t>
      </w:r>
      <w:r>
        <w:t>звуков,</w:t>
      </w:r>
      <w:r>
        <w:rPr>
          <w:spacing w:val="-10"/>
        </w:rPr>
        <w:t xml:space="preserve"> </w:t>
      </w:r>
      <w:r>
        <w:t>согласного</w:t>
      </w:r>
      <w:r>
        <w:rPr>
          <w:spacing w:val="-10"/>
        </w:rPr>
        <w:t xml:space="preserve"> </w:t>
      </w:r>
      <w:r>
        <w:t>звука</w:t>
      </w:r>
      <w:r>
        <w:rPr>
          <w:spacing w:val="-11"/>
        </w:rPr>
        <w:t xml:space="preserve"> </w:t>
      </w:r>
      <w:r>
        <w:t>[й’]</w:t>
      </w:r>
      <w:r>
        <w:rPr>
          <w:spacing w:val="-10"/>
        </w:rPr>
        <w:t xml:space="preserve"> </w:t>
      </w:r>
      <w:r>
        <w:t>и</w:t>
      </w:r>
      <w:r>
        <w:rPr>
          <w:spacing w:val="-10"/>
        </w:rPr>
        <w:t xml:space="preserve"> </w:t>
      </w:r>
      <w:r>
        <w:t>гласного</w:t>
      </w:r>
      <w:r>
        <w:rPr>
          <w:spacing w:val="-12"/>
        </w:rPr>
        <w:t xml:space="preserve"> </w:t>
      </w:r>
      <w:r>
        <w:t>звука</w:t>
      </w:r>
      <w:r>
        <w:rPr>
          <w:spacing w:val="-11"/>
        </w:rPr>
        <w:t xml:space="preserve"> </w:t>
      </w:r>
      <w:r>
        <w:t>[и],</w:t>
      </w:r>
      <w:r>
        <w:rPr>
          <w:spacing w:val="-12"/>
        </w:rPr>
        <w:t xml:space="preserve"> </w:t>
      </w:r>
      <w:r>
        <w:t>твёрдых</w:t>
      </w:r>
      <w:r>
        <w:rPr>
          <w:spacing w:val="-9"/>
        </w:rPr>
        <w:t xml:space="preserve"> </w:t>
      </w:r>
      <w:r>
        <w:t>и</w:t>
      </w:r>
      <w:r>
        <w:rPr>
          <w:spacing w:val="-10"/>
        </w:rPr>
        <w:t xml:space="preserve"> </w:t>
      </w:r>
      <w:r>
        <w:t>мягких</w:t>
      </w:r>
      <w:r>
        <w:rPr>
          <w:spacing w:val="-9"/>
        </w:rPr>
        <w:t xml:space="preserve"> </w:t>
      </w:r>
      <w:r>
        <w:t>согласных звуков, звонких и глухих согласных звуков; шипящие согласные звуки [ж], [ш], [ч’], [щ’]; обозначение</w:t>
      </w:r>
      <w:r>
        <w:rPr>
          <w:spacing w:val="-11"/>
        </w:rPr>
        <w:t xml:space="preserve"> </w:t>
      </w:r>
      <w:r>
        <w:t>на</w:t>
      </w:r>
      <w:r>
        <w:rPr>
          <w:spacing w:val="-11"/>
        </w:rPr>
        <w:t xml:space="preserve"> </w:t>
      </w:r>
      <w:r>
        <w:t>письме</w:t>
      </w:r>
      <w:r>
        <w:rPr>
          <w:spacing w:val="-11"/>
        </w:rPr>
        <w:t xml:space="preserve"> </w:t>
      </w:r>
      <w:r>
        <w:t>твёрдости</w:t>
      </w:r>
      <w:r>
        <w:rPr>
          <w:spacing w:val="-8"/>
        </w:rPr>
        <w:t xml:space="preserve"> </w:t>
      </w:r>
      <w:r>
        <w:t>и</w:t>
      </w:r>
      <w:r>
        <w:rPr>
          <w:spacing w:val="-9"/>
        </w:rPr>
        <w:t xml:space="preserve"> </w:t>
      </w:r>
      <w:r>
        <w:t>мягкости</w:t>
      </w:r>
      <w:r>
        <w:rPr>
          <w:spacing w:val="-8"/>
        </w:rPr>
        <w:t xml:space="preserve"> </w:t>
      </w:r>
      <w:r>
        <w:t>согласных</w:t>
      </w:r>
      <w:r>
        <w:rPr>
          <w:spacing w:val="-5"/>
        </w:rPr>
        <w:t xml:space="preserve"> </w:t>
      </w:r>
      <w:r>
        <w:t>звуков,</w:t>
      </w:r>
      <w:r>
        <w:rPr>
          <w:spacing w:val="-10"/>
        </w:rPr>
        <w:t xml:space="preserve"> </w:t>
      </w:r>
      <w:r>
        <w:t>функции</w:t>
      </w:r>
      <w:r>
        <w:rPr>
          <w:spacing w:val="-9"/>
        </w:rPr>
        <w:t xml:space="preserve"> </w:t>
      </w:r>
      <w:r>
        <w:t>букв</w:t>
      </w:r>
      <w:r>
        <w:rPr>
          <w:spacing w:val="-10"/>
        </w:rPr>
        <w:t xml:space="preserve"> </w:t>
      </w:r>
      <w:r>
        <w:t>е,</w:t>
      </w:r>
      <w:r>
        <w:rPr>
          <w:spacing w:val="-8"/>
        </w:rPr>
        <w:t xml:space="preserve"> </w:t>
      </w:r>
      <w:r>
        <w:t>ё,</w:t>
      </w:r>
      <w:r>
        <w:rPr>
          <w:spacing w:val="-10"/>
        </w:rPr>
        <w:t xml:space="preserve"> </w:t>
      </w:r>
      <w:r>
        <w:t>ю,</w:t>
      </w:r>
      <w:r>
        <w:rPr>
          <w:spacing w:val="-10"/>
        </w:rPr>
        <w:t xml:space="preserve"> </w:t>
      </w:r>
      <w:r>
        <w:t>я</w:t>
      </w:r>
      <w:r>
        <w:rPr>
          <w:spacing w:val="-10"/>
        </w:rPr>
        <w:t xml:space="preserve"> </w:t>
      </w:r>
      <w:r>
        <w:t>(повторение изученного в 1 классе).</w:t>
      </w:r>
    </w:p>
    <w:p w:rsidR="004039B2" w:rsidRDefault="007772CF">
      <w:pPr>
        <w:pStyle w:val="a3"/>
        <w:ind w:left="741" w:right="3804" w:firstLine="0"/>
      </w:pPr>
      <w:r>
        <w:t>Парные</w:t>
      </w:r>
      <w:r>
        <w:rPr>
          <w:spacing w:val="-7"/>
        </w:rPr>
        <w:t xml:space="preserve"> </w:t>
      </w:r>
      <w:r>
        <w:t>и</w:t>
      </w:r>
      <w:r>
        <w:rPr>
          <w:spacing w:val="-5"/>
        </w:rPr>
        <w:t xml:space="preserve"> </w:t>
      </w:r>
      <w:r>
        <w:t>непарные</w:t>
      </w:r>
      <w:r>
        <w:rPr>
          <w:spacing w:val="-7"/>
        </w:rPr>
        <w:t xml:space="preserve"> </w:t>
      </w:r>
      <w:r>
        <w:t>по</w:t>
      </w:r>
      <w:r>
        <w:rPr>
          <w:spacing w:val="-5"/>
        </w:rPr>
        <w:t xml:space="preserve"> </w:t>
      </w:r>
      <w:r>
        <w:t>твёрдости</w:t>
      </w:r>
      <w:r>
        <w:rPr>
          <w:spacing w:val="-4"/>
        </w:rPr>
        <w:t xml:space="preserve"> </w:t>
      </w:r>
      <w:r>
        <w:t>‑</w:t>
      </w:r>
      <w:r>
        <w:rPr>
          <w:spacing w:val="-5"/>
        </w:rPr>
        <w:t xml:space="preserve"> </w:t>
      </w:r>
      <w:r>
        <w:t>мягкости</w:t>
      </w:r>
      <w:r>
        <w:rPr>
          <w:spacing w:val="-4"/>
        </w:rPr>
        <w:t xml:space="preserve"> </w:t>
      </w:r>
      <w:r>
        <w:t>согласные</w:t>
      </w:r>
      <w:r>
        <w:rPr>
          <w:spacing w:val="-7"/>
        </w:rPr>
        <w:t xml:space="preserve"> </w:t>
      </w:r>
      <w:r>
        <w:t>звуки. Парные</w:t>
      </w:r>
      <w:r>
        <w:rPr>
          <w:spacing w:val="-5"/>
        </w:rPr>
        <w:t xml:space="preserve"> </w:t>
      </w:r>
      <w:r>
        <w:t>и</w:t>
      </w:r>
      <w:r>
        <w:rPr>
          <w:spacing w:val="-3"/>
        </w:rPr>
        <w:t xml:space="preserve"> </w:t>
      </w:r>
      <w:r>
        <w:t>непарные</w:t>
      </w:r>
      <w:r>
        <w:rPr>
          <w:spacing w:val="-5"/>
        </w:rPr>
        <w:t xml:space="preserve"> </w:t>
      </w:r>
      <w:r>
        <w:t>по</w:t>
      </w:r>
      <w:r>
        <w:rPr>
          <w:spacing w:val="-3"/>
        </w:rPr>
        <w:t xml:space="preserve"> </w:t>
      </w:r>
      <w:r>
        <w:t>звонкости</w:t>
      </w:r>
      <w:r>
        <w:rPr>
          <w:spacing w:val="-3"/>
        </w:rPr>
        <w:t xml:space="preserve"> </w:t>
      </w:r>
      <w:r>
        <w:t>‑</w:t>
      </w:r>
      <w:r>
        <w:rPr>
          <w:spacing w:val="-3"/>
        </w:rPr>
        <w:t xml:space="preserve"> </w:t>
      </w:r>
      <w:r>
        <w:t>глухости</w:t>
      </w:r>
      <w:r>
        <w:rPr>
          <w:spacing w:val="-2"/>
        </w:rPr>
        <w:t xml:space="preserve"> </w:t>
      </w:r>
      <w:r>
        <w:t>согласные</w:t>
      </w:r>
      <w:r>
        <w:rPr>
          <w:spacing w:val="-5"/>
        </w:rPr>
        <w:t xml:space="preserve"> </w:t>
      </w:r>
      <w:r>
        <w:t>звуки.</w:t>
      </w:r>
    </w:p>
    <w:p w:rsidR="004039B2" w:rsidRDefault="007772CF">
      <w:pPr>
        <w:pStyle w:val="a3"/>
        <w:ind w:right="564"/>
      </w:pPr>
      <w:r>
        <w:t>Качественная характеристика звука: гласный ‑ согласный; гласный ударный ‑ безударный; согласный</w:t>
      </w:r>
      <w:r>
        <w:rPr>
          <w:spacing w:val="-1"/>
        </w:rPr>
        <w:t xml:space="preserve"> </w:t>
      </w:r>
      <w:r>
        <w:t>твёрдый</w:t>
      </w:r>
      <w:r>
        <w:rPr>
          <w:spacing w:val="-1"/>
        </w:rPr>
        <w:t xml:space="preserve"> </w:t>
      </w:r>
      <w:r>
        <w:t>‑</w:t>
      </w:r>
      <w:r>
        <w:rPr>
          <w:spacing w:val="-1"/>
        </w:rPr>
        <w:t xml:space="preserve"> </w:t>
      </w:r>
      <w:r>
        <w:t>мягкий,</w:t>
      </w:r>
      <w:r>
        <w:rPr>
          <w:spacing w:val="-4"/>
        </w:rPr>
        <w:t xml:space="preserve"> </w:t>
      </w:r>
      <w:r>
        <w:t>парный</w:t>
      </w:r>
      <w:r>
        <w:rPr>
          <w:spacing w:val="-1"/>
        </w:rPr>
        <w:t xml:space="preserve"> </w:t>
      </w:r>
      <w:r>
        <w:t>‑</w:t>
      </w:r>
      <w:r>
        <w:rPr>
          <w:spacing w:val="-1"/>
        </w:rPr>
        <w:t xml:space="preserve"> </w:t>
      </w:r>
      <w:r>
        <w:t>непарный;</w:t>
      </w:r>
      <w:r>
        <w:rPr>
          <w:spacing w:val="-1"/>
        </w:rPr>
        <w:t xml:space="preserve"> </w:t>
      </w:r>
      <w:r>
        <w:t>согласный</w:t>
      </w:r>
      <w:r>
        <w:rPr>
          <w:spacing w:val="-1"/>
        </w:rPr>
        <w:t xml:space="preserve"> </w:t>
      </w:r>
      <w:r>
        <w:t>звонкий</w:t>
      </w:r>
      <w:r>
        <w:rPr>
          <w:spacing w:val="-1"/>
        </w:rPr>
        <w:t xml:space="preserve"> </w:t>
      </w:r>
      <w:r>
        <w:t>‑</w:t>
      </w:r>
      <w:r>
        <w:rPr>
          <w:spacing w:val="-5"/>
        </w:rPr>
        <w:t xml:space="preserve"> </w:t>
      </w:r>
      <w:r>
        <w:t>глухой,</w:t>
      </w:r>
      <w:r>
        <w:rPr>
          <w:spacing w:val="-1"/>
        </w:rPr>
        <w:t xml:space="preserve"> </w:t>
      </w:r>
      <w:r>
        <w:t>парный</w:t>
      </w:r>
      <w:r>
        <w:rPr>
          <w:spacing w:val="-1"/>
        </w:rPr>
        <w:t xml:space="preserve"> </w:t>
      </w:r>
      <w:r>
        <w:t>‑</w:t>
      </w:r>
      <w:r>
        <w:rPr>
          <w:spacing w:val="-1"/>
        </w:rPr>
        <w:t xml:space="preserve"> </w:t>
      </w:r>
      <w:r>
        <w:t>непарный.</w:t>
      </w:r>
    </w:p>
    <w:p w:rsidR="004039B2" w:rsidRDefault="004039B2">
      <w:pPr>
        <w:pStyle w:val="a3"/>
        <w:sectPr w:rsidR="004039B2">
          <w:type w:val="continuous"/>
          <w:pgSz w:w="11910" w:h="16390"/>
          <w:pgMar w:top="840" w:right="0" w:bottom="280" w:left="992" w:header="720" w:footer="720" w:gutter="0"/>
          <w:cols w:space="720"/>
        </w:sectPr>
      </w:pPr>
    </w:p>
    <w:p w:rsidR="004039B2" w:rsidRDefault="007772CF">
      <w:pPr>
        <w:pStyle w:val="a3"/>
        <w:spacing w:before="79"/>
        <w:jc w:val="left"/>
      </w:pPr>
      <w:r>
        <w:lastRenderedPageBreak/>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4039B2" w:rsidRDefault="007772CF">
      <w:pPr>
        <w:pStyle w:val="a3"/>
        <w:ind w:right="390"/>
        <w:jc w:val="left"/>
      </w:pPr>
      <w:r>
        <w:t>Соотношение звукового и буквенного состава в словах с буквами е, ё, ю, я (в начале слова и после гласных).</w:t>
      </w:r>
    </w:p>
    <w:p w:rsidR="004039B2" w:rsidRDefault="007772CF">
      <w:pPr>
        <w:pStyle w:val="a3"/>
        <w:ind w:left="741" w:right="2347" w:firstLine="0"/>
        <w:jc w:val="left"/>
      </w:pPr>
      <w:r>
        <w:t>Деление</w:t>
      </w:r>
      <w:r>
        <w:rPr>
          <w:spacing w:val="-5"/>
        </w:rPr>
        <w:t xml:space="preserve"> </w:t>
      </w:r>
      <w:r>
        <w:t>слов</w:t>
      </w:r>
      <w:r>
        <w:rPr>
          <w:spacing w:val="-5"/>
        </w:rPr>
        <w:t xml:space="preserve"> </w:t>
      </w:r>
      <w:r>
        <w:t>на</w:t>
      </w:r>
      <w:r>
        <w:rPr>
          <w:spacing w:val="-5"/>
        </w:rPr>
        <w:t xml:space="preserve"> </w:t>
      </w:r>
      <w:r>
        <w:t>слоги</w:t>
      </w:r>
      <w:r>
        <w:rPr>
          <w:spacing w:val="-3"/>
        </w:rPr>
        <w:t xml:space="preserve"> </w:t>
      </w:r>
      <w:r>
        <w:t>(в</w:t>
      </w:r>
      <w:r>
        <w:rPr>
          <w:spacing w:val="-5"/>
        </w:rPr>
        <w:t xml:space="preserve"> </w:t>
      </w:r>
      <w:r>
        <w:t>том</w:t>
      </w:r>
      <w:r>
        <w:rPr>
          <w:spacing w:val="-4"/>
        </w:rPr>
        <w:t xml:space="preserve"> </w:t>
      </w:r>
      <w:r>
        <w:t>числе</w:t>
      </w:r>
      <w:r>
        <w:rPr>
          <w:spacing w:val="-5"/>
        </w:rPr>
        <w:t xml:space="preserve"> </w:t>
      </w:r>
      <w:r>
        <w:t>при</w:t>
      </w:r>
      <w:r>
        <w:rPr>
          <w:spacing w:val="-4"/>
        </w:rPr>
        <w:t xml:space="preserve"> </w:t>
      </w:r>
      <w:r>
        <w:t>стечении</w:t>
      </w:r>
      <w:r>
        <w:rPr>
          <w:spacing w:val="-4"/>
        </w:rPr>
        <w:t xml:space="preserve"> </w:t>
      </w:r>
      <w:r>
        <w:t>согласных). Использование знания алфавита при работе со словарями.</w:t>
      </w:r>
    </w:p>
    <w:p w:rsidR="004039B2" w:rsidRDefault="007772CF">
      <w:pPr>
        <w:pStyle w:val="a3"/>
        <w:ind w:right="390"/>
        <w:jc w:val="left"/>
      </w:pPr>
      <w:r>
        <w:t>Небуквенные графические</w:t>
      </w:r>
      <w:r>
        <w:rPr>
          <w:spacing w:val="29"/>
        </w:rPr>
        <w:t xml:space="preserve"> </w:t>
      </w:r>
      <w:r>
        <w:t>средства: пробел между словами, знак переноса, абзац (красная</w:t>
      </w:r>
      <w:r>
        <w:rPr>
          <w:spacing w:val="40"/>
        </w:rPr>
        <w:t xml:space="preserve"> </w:t>
      </w:r>
      <w:r>
        <w:t>строка), пунктуационные знаки (в пределах изученного).</w:t>
      </w:r>
    </w:p>
    <w:p w:rsidR="004039B2" w:rsidRDefault="007772CF">
      <w:pPr>
        <w:pStyle w:val="2"/>
        <w:ind w:left="741"/>
        <w:jc w:val="left"/>
      </w:pPr>
      <w:r>
        <w:rPr>
          <w:spacing w:val="-2"/>
        </w:rPr>
        <w:t>Орфоэпия</w:t>
      </w:r>
      <w:hyperlink r:id="rId9" w:anchor="_ftn1">
        <w:r>
          <w:rPr>
            <w:color w:val="0092FF"/>
            <w:spacing w:val="-2"/>
          </w:rPr>
          <w:t>[4]</w:t>
        </w:r>
      </w:hyperlink>
    </w:p>
    <w:p w:rsidR="004039B2" w:rsidRDefault="007772CF">
      <w:pPr>
        <w:pStyle w:val="a3"/>
        <w:ind w:right="566"/>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039B2" w:rsidRDefault="007772CF">
      <w:pPr>
        <w:pStyle w:val="2"/>
        <w:spacing w:before="3"/>
        <w:ind w:left="741"/>
        <w:jc w:val="left"/>
      </w:pPr>
      <w:r>
        <w:rPr>
          <w:spacing w:val="-2"/>
        </w:rPr>
        <w:t>Лексика</w:t>
      </w:r>
    </w:p>
    <w:p w:rsidR="004039B2" w:rsidRDefault="007772CF">
      <w:pPr>
        <w:pStyle w:val="a3"/>
        <w:ind w:right="565"/>
      </w:pPr>
      <w:r>
        <w:t>Слово</w:t>
      </w:r>
      <w:r>
        <w:rPr>
          <w:spacing w:val="-11"/>
        </w:rPr>
        <w:t xml:space="preserve"> </w:t>
      </w:r>
      <w:r>
        <w:t>как</w:t>
      </w:r>
      <w:r>
        <w:rPr>
          <w:spacing w:val="-10"/>
        </w:rPr>
        <w:t xml:space="preserve"> </w:t>
      </w:r>
      <w:r>
        <w:t>единство</w:t>
      </w:r>
      <w:r>
        <w:rPr>
          <w:spacing w:val="-13"/>
        </w:rPr>
        <w:t xml:space="preserve"> </w:t>
      </w:r>
      <w:r>
        <w:t>звучания</w:t>
      </w:r>
      <w:r>
        <w:rPr>
          <w:spacing w:val="-11"/>
        </w:rPr>
        <w:t xml:space="preserve"> </w:t>
      </w:r>
      <w:r>
        <w:t>и</w:t>
      </w:r>
      <w:r>
        <w:rPr>
          <w:spacing w:val="-10"/>
        </w:rPr>
        <w:t xml:space="preserve"> </w:t>
      </w:r>
      <w:r>
        <w:t>значения.</w:t>
      </w:r>
      <w:r>
        <w:rPr>
          <w:spacing w:val="-11"/>
        </w:rPr>
        <w:t xml:space="preserve"> </w:t>
      </w:r>
      <w:r>
        <w:t>Лексическое</w:t>
      </w:r>
      <w:r>
        <w:rPr>
          <w:spacing w:val="-12"/>
        </w:rPr>
        <w:t xml:space="preserve"> </w:t>
      </w:r>
      <w:r>
        <w:t>значение</w:t>
      </w:r>
      <w:r>
        <w:rPr>
          <w:spacing w:val="-12"/>
        </w:rPr>
        <w:t xml:space="preserve"> </w:t>
      </w:r>
      <w:r>
        <w:t>слова</w:t>
      </w:r>
      <w:r>
        <w:rPr>
          <w:spacing w:val="-9"/>
        </w:rPr>
        <w:t xml:space="preserve"> </w:t>
      </w:r>
      <w:r>
        <w:t>(общее</w:t>
      </w:r>
      <w:r>
        <w:rPr>
          <w:spacing w:val="-12"/>
        </w:rPr>
        <w:t xml:space="preserve"> </w:t>
      </w:r>
      <w:r>
        <w:t>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4039B2" w:rsidRDefault="007772CF">
      <w:pPr>
        <w:pStyle w:val="a3"/>
        <w:ind w:left="741" w:right="3183" w:firstLine="0"/>
      </w:pPr>
      <w:r>
        <w:t>Однозначные</w:t>
      </w:r>
      <w:r>
        <w:rPr>
          <w:spacing w:val="-8"/>
        </w:rPr>
        <w:t xml:space="preserve"> </w:t>
      </w:r>
      <w:r>
        <w:t>и</w:t>
      </w:r>
      <w:r>
        <w:rPr>
          <w:spacing w:val="-6"/>
        </w:rPr>
        <w:t xml:space="preserve"> </w:t>
      </w:r>
      <w:r>
        <w:t>многозначные</w:t>
      </w:r>
      <w:r>
        <w:rPr>
          <w:spacing w:val="-8"/>
        </w:rPr>
        <w:t xml:space="preserve"> </w:t>
      </w:r>
      <w:r>
        <w:t>слова</w:t>
      </w:r>
      <w:r>
        <w:rPr>
          <w:spacing w:val="-5"/>
        </w:rPr>
        <w:t xml:space="preserve"> </w:t>
      </w:r>
      <w:r>
        <w:t>(простые</w:t>
      </w:r>
      <w:r>
        <w:rPr>
          <w:spacing w:val="-5"/>
        </w:rPr>
        <w:t xml:space="preserve"> </w:t>
      </w:r>
      <w:r>
        <w:t>случаи,</w:t>
      </w:r>
      <w:r>
        <w:rPr>
          <w:spacing w:val="-6"/>
        </w:rPr>
        <w:t xml:space="preserve"> </w:t>
      </w:r>
      <w:r>
        <w:t>наблюдение). Наблюдение за использованием в речи синонимов, антонимов.</w:t>
      </w:r>
    </w:p>
    <w:p w:rsidR="004039B2" w:rsidRDefault="007772CF">
      <w:pPr>
        <w:pStyle w:val="2"/>
        <w:spacing w:before="3"/>
        <w:ind w:left="741"/>
      </w:pPr>
      <w:r>
        <w:t>Состав</w:t>
      </w:r>
      <w:r>
        <w:rPr>
          <w:spacing w:val="-1"/>
        </w:rPr>
        <w:t xml:space="preserve"> </w:t>
      </w:r>
      <w:r>
        <w:t>слова</w:t>
      </w:r>
      <w:r>
        <w:rPr>
          <w:spacing w:val="-1"/>
        </w:rPr>
        <w:t xml:space="preserve"> </w:t>
      </w:r>
      <w:r>
        <w:rPr>
          <w:spacing w:val="-2"/>
        </w:rPr>
        <w:t>(</w:t>
      </w:r>
      <w:proofErr w:type="spellStart"/>
      <w:r>
        <w:rPr>
          <w:spacing w:val="-2"/>
        </w:rPr>
        <w:t>морфемика</w:t>
      </w:r>
      <w:proofErr w:type="spellEnd"/>
      <w:r>
        <w:rPr>
          <w:spacing w:val="-2"/>
        </w:rPr>
        <w:t>)</w:t>
      </w:r>
    </w:p>
    <w:p w:rsidR="004039B2" w:rsidRDefault="007772CF">
      <w:pPr>
        <w:pStyle w:val="a3"/>
        <w:ind w:right="565"/>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4039B2" w:rsidRDefault="007772CF">
      <w:pPr>
        <w:pStyle w:val="a3"/>
        <w:ind w:left="741" w:firstLine="0"/>
      </w:pPr>
      <w:r>
        <w:t>Окончание</w:t>
      </w:r>
      <w:r>
        <w:rPr>
          <w:spacing w:val="46"/>
        </w:rPr>
        <w:t xml:space="preserve"> </w:t>
      </w:r>
      <w:r>
        <w:t>как</w:t>
      </w:r>
      <w:r>
        <w:rPr>
          <w:spacing w:val="51"/>
        </w:rPr>
        <w:t xml:space="preserve"> </w:t>
      </w:r>
      <w:r>
        <w:t>изменяемая</w:t>
      </w:r>
      <w:r>
        <w:rPr>
          <w:spacing w:val="49"/>
        </w:rPr>
        <w:t xml:space="preserve"> </w:t>
      </w:r>
      <w:r>
        <w:t>часть</w:t>
      </w:r>
      <w:r>
        <w:rPr>
          <w:spacing w:val="51"/>
        </w:rPr>
        <w:t xml:space="preserve"> </w:t>
      </w:r>
      <w:r>
        <w:t>слова.</w:t>
      </w:r>
      <w:r>
        <w:rPr>
          <w:spacing w:val="49"/>
        </w:rPr>
        <w:t xml:space="preserve"> </w:t>
      </w:r>
      <w:r>
        <w:t>Изменение</w:t>
      </w:r>
      <w:r>
        <w:rPr>
          <w:spacing w:val="49"/>
        </w:rPr>
        <w:t xml:space="preserve"> </w:t>
      </w:r>
      <w:r>
        <w:t>формы</w:t>
      </w:r>
      <w:r>
        <w:rPr>
          <w:spacing w:val="48"/>
        </w:rPr>
        <w:t xml:space="preserve"> </w:t>
      </w:r>
      <w:r>
        <w:t>слова</w:t>
      </w:r>
      <w:r>
        <w:rPr>
          <w:spacing w:val="51"/>
        </w:rPr>
        <w:t xml:space="preserve"> </w:t>
      </w:r>
      <w:r>
        <w:t>с</w:t>
      </w:r>
      <w:r>
        <w:rPr>
          <w:spacing w:val="50"/>
        </w:rPr>
        <w:t xml:space="preserve"> </w:t>
      </w:r>
      <w:r>
        <w:t>помощью</w:t>
      </w:r>
      <w:r>
        <w:rPr>
          <w:spacing w:val="51"/>
        </w:rPr>
        <w:t xml:space="preserve"> </w:t>
      </w:r>
      <w:r>
        <w:rPr>
          <w:spacing w:val="-2"/>
        </w:rPr>
        <w:t>окончания.</w:t>
      </w:r>
    </w:p>
    <w:p w:rsidR="004039B2" w:rsidRDefault="007772CF">
      <w:pPr>
        <w:pStyle w:val="a3"/>
        <w:ind w:firstLine="0"/>
      </w:pPr>
      <w:r>
        <w:t>Различение</w:t>
      </w:r>
      <w:r>
        <w:rPr>
          <w:spacing w:val="-5"/>
        </w:rPr>
        <w:t xml:space="preserve"> </w:t>
      </w:r>
      <w:r>
        <w:t>изменяемых</w:t>
      </w:r>
      <w:r>
        <w:rPr>
          <w:spacing w:val="-4"/>
        </w:rPr>
        <w:t xml:space="preserve"> </w:t>
      </w:r>
      <w:r>
        <w:t>и</w:t>
      </w:r>
      <w:r>
        <w:rPr>
          <w:spacing w:val="-5"/>
        </w:rPr>
        <w:t xml:space="preserve"> </w:t>
      </w:r>
      <w:r>
        <w:t>неизменяемых</w:t>
      </w:r>
      <w:r>
        <w:rPr>
          <w:spacing w:val="-3"/>
        </w:rPr>
        <w:t xml:space="preserve"> </w:t>
      </w:r>
      <w:r>
        <w:rPr>
          <w:spacing w:val="-2"/>
        </w:rPr>
        <w:t>слов.</w:t>
      </w:r>
    </w:p>
    <w:p w:rsidR="004039B2" w:rsidRDefault="007772CF">
      <w:pPr>
        <w:pStyle w:val="a3"/>
        <w:ind w:left="741" w:firstLine="0"/>
      </w:pPr>
      <w:r>
        <w:t>Суффикс</w:t>
      </w:r>
      <w:r>
        <w:rPr>
          <w:spacing w:val="-4"/>
        </w:rPr>
        <w:t xml:space="preserve"> </w:t>
      </w:r>
      <w:r>
        <w:t>как</w:t>
      </w:r>
      <w:r>
        <w:rPr>
          <w:spacing w:val="-2"/>
        </w:rPr>
        <w:t xml:space="preserve"> </w:t>
      </w:r>
      <w:r>
        <w:t>часть</w:t>
      </w:r>
      <w:r>
        <w:rPr>
          <w:spacing w:val="-2"/>
        </w:rPr>
        <w:t xml:space="preserve"> </w:t>
      </w:r>
      <w:r>
        <w:t>слова</w:t>
      </w:r>
      <w:r>
        <w:rPr>
          <w:spacing w:val="-4"/>
        </w:rPr>
        <w:t xml:space="preserve"> </w:t>
      </w:r>
      <w:r>
        <w:t>(наблюдение).</w:t>
      </w:r>
      <w:r>
        <w:rPr>
          <w:spacing w:val="-3"/>
        </w:rPr>
        <w:t xml:space="preserve"> </w:t>
      </w:r>
      <w:r>
        <w:t>Приставка</w:t>
      </w:r>
      <w:r>
        <w:rPr>
          <w:spacing w:val="-3"/>
        </w:rPr>
        <w:t xml:space="preserve"> </w:t>
      </w:r>
      <w:r>
        <w:t>как</w:t>
      </w:r>
      <w:r>
        <w:rPr>
          <w:spacing w:val="-3"/>
        </w:rPr>
        <w:t xml:space="preserve"> </w:t>
      </w:r>
      <w:r>
        <w:t>часть</w:t>
      </w:r>
      <w:r>
        <w:rPr>
          <w:spacing w:val="-1"/>
        </w:rPr>
        <w:t xml:space="preserve"> </w:t>
      </w:r>
      <w:r>
        <w:t>слова</w:t>
      </w:r>
      <w:r>
        <w:rPr>
          <w:spacing w:val="-1"/>
        </w:rPr>
        <w:t xml:space="preserve"> </w:t>
      </w:r>
      <w:r>
        <w:rPr>
          <w:spacing w:val="-2"/>
        </w:rPr>
        <w:t>(наблюдение).</w:t>
      </w:r>
    </w:p>
    <w:p w:rsidR="004039B2" w:rsidRDefault="007772CF">
      <w:pPr>
        <w:pStyle w:val="2"/>
        <w:spacing w:before="2"/>
        <w:ind w:left="741"/>
        <w:jc w:val="left"/>
      </w:pPr>
      <w:r>
        <w:rPr>
          <w:spacing w:val="-2"/>
        </w:rPr>
        <w:t>Морфология</w:t>
      </w:r>
    </w:p>
    <w:p w:rsidR="004039B2" w:rsidRDefault="007772CF">
      <w:pPr>
        <w:pStyle w:val="a3"/>
        <w:tabs>
          <w:tab w:val="left" w:pos="1403"/>
          <w:tab w:val="left" w:pos="3398"/>
          <w:tab w:val="left" w:pos="5281"/>
          <w:tab w:val="left" w:pos="6147"/>
          <w:tab w:val="left" w:pos="7356"/>
          <w:tab w:val="left" w:pos="8454"/>
          <w:tab w:val="left" w:pos="9514"/>
        </w:tabs>
        <w:ind w:right="569"/>
        <w:jc w:val="left"/>
      </w:pPr>
      <w:r>
        <w:rPr>
          <w:spacing w:val="-4"/>
        </w:rPr>
        <w:t>Имя</w:t>
      </w:r>
      <w:r>
        <w:tab/>
      </w:r>
      <w:r>
        <w:rPr>
          <w:spacing w:val="-2"/>
        </w:rPr>
        <w:t>существительное</w:t>
      </w:r>
      <w:r>
        <w:tab/>
      </w:r>
      <w:r>
        <w:rPr>
          <w:spacing w:val="-2"/>
        </w:rPr>
        <w:t>(ознакомление):</w:t>
      </w:r>
      <w:r>
        <w:tab/>
      </w:r>
      <w:r>
        <w:rPr>
          <w:spacing w:val="-2"/>
        </w:rPr>
        <w:t>общее</w:t>
      </w:r>
      <w:r>
        <w:tab/>
      </w:r>
      <w:r>
        <w:rPr>
          <w:spacing w:val="-2"/>
        </w:rPr>
        <w:t>значение,</w:t>
      </w:r>
      <w:r>
        <w:tab/>
      </w:r>
      <w:r>
        <w:rPr>
          <w:spacing w:val="-2"/>
        </w:rPr>
        <w:t>вопросы</w:t>
      </w:r>
      <w:r>
        <w:tab/>
      </w:r>
      <w:r>
        <w:rPr>
          <w:spacing w:val="-2"/>
        </w:rPr>
        <w:t>(«кто?»,</w:t>
      </w:r>
      <w:r>
        <w:tab/>
      </w:r>
      <w:r>
        <w:rPr>
          <w:spacing w:val="-2"/>
        </w:rPr>
        <w:t xml:space="preserve">«что?»), </w:t>
      </w:r>
      <w:r>
        <w:t>употребление в речи.</w:t>
      </w:r>
    </w:p>
    <w:p w:rsidR="004039B2" w:rsidRDefault="007772CF">
      <w:pPr>
        <w:pStyle w:val="a3"/>
        <w:jc w:val="left"/>
      </w:pPr>
      <w:r>
        <w:t>Глагол (ознакомление): общее значение, вопросы («что делать?», «что сделать?» и другие), употребление в речи.</w:t>
      </w:r>
    </w:p>
    <w:p w:rsidR="004039B2" w:rsidRDefault="007772CF">
      <w:pPr>
        <w:pStyle w:val="a3"/>
        <w:ind w:left="741" w:firstLine="0"/>
        <w:jc w:val="left"/>
      </w:pPr>
      <w:r>
        <w:t>Имя</w:t>
      </w:r>
      <w:r>
        <w:rPr>
          <w:spacing w:val="-16"/>
        </w:rPr>
        <w:t xml:space="preserve"> </w:t>
      </w:r>
      <w:r>
        <w:t>прилагательное</w:t>
      </w:r>
      <w:r>
        <w:rPr>
          <w:spacing w:val="-14"/>
        </w:rPr>
        <w:t xml:space="preserve"> </w:t>
      </w:r>
      <w:r>
        <w:t>(ознакомление):</w:t>
      </w:r>
      <w:r>
        <w:rPr>
          <w:spacing w:val="-13"/>
        </w:rPr>
        <w:t xml:space="preserve"> </w:t>
      </w:r>
      <w:r>
        <w:t>общее</w:t>
      </w:r>
      <w:r>
        <w:rPr>
          <w:spacing w:val="-14"/>
        </w:rPr>
        <w:t xml:space="preserve"> </w:t>
      </w:r>
      <w:r>
        <w:t>значение,</w:t>
      </w:r>
      <w:r>
        <w:rPr>
          <w:spacing w:val="-14"/>
        </w:rPr>
        <w:t xml:space="preserve"> </w:t>
      </w:r>
      <w:r>
        <w:t>вопросы</w:t>
      </w:r>
      <w:r>
        <w:rPr>
          <w:spacing w:val="-13"/>
        </w:rPr>
        <w:t xml:space="preserve"> </w:t>
      </w:r>
      <w:r>
        <w:t>(«какой?»,</w:t>
      </w:r>
      <w:r>
        <w:rPr>
          <w:spacing w:val="-9"/>
        </w:rPr>
        <w:t xml:space="preserve"> </w:t>
      </w:r>
      <w:r>
        <w:t>«какая?»,</w:t>
      </w:r>
      <w:r>
        <w:rPr>
          <w:spacing w:val="-8"/>
        </w:rPr>
        <w:t xml:space="preserve"> </w:t>
      </w:r>
      <w:r>
        <w:rPr>
          <w:spacing w:val="-2"/>
        </w:rPr>
        <w:t>«какое?»,</w:t>
      </w:r>
    </w:p>
    <w:p w:rsidR="004039B2" w:rsidRDefault="007772CF">
      <w:pPr>
        <w:pStyle w:val="a3"/>
        <w:ind w:firstLine="0"/>
        <w:jc w:val="left"/>
      </w:pPr>
      <w:r>
        <w:t>«какие?»),</w:t>
      </w:r>
      <w:r>
        <w:rPr>
          <w:spacing w:val="-2"/>
        </w:rPr>
        <w:t xml:space="preserve"> </w:t>
      </w:r>
      <w:r>
        <w:t>употребление</w:t>
      </w:r>
      <w:r>
        <w:rPr>
          <w:spacing w:val="-5"/>
        </w:rPr>
        <w:t xml:space="preserve"> </w:t>
      </w:r>
      <w:r>
        <w:t>в</w:t>
      </w:r>
      <w:r>
        <w:rPr>
          <w:spacing w:val="-4"/>
        </w:rPr>
        <w:t xml:space="preserve"> речи.</w:t>
      </w:r>
    </w:p>
    <w:p w:rsidR="004039B2" w:rsidRDefault="007772CF">
      <w:pPr>
        <w:pStyle w:val="a3"/>
        <w:ind w:right="390"/>
        <w:jc w:val="left"/>
      </w:pPr>
      <w:r>
        <w:t>Предлог. Отличие предлогов от приставок. Наиболее распространённые предлоги: в, на, из, без, над, до, у, о, об и другое.</w:t>
      </w:r>
    </w:p>
    <w:p w:rsidR="004039B2" w:rsidRDefault="007772CF">
      <w:pPr>
        <w:pStyle w:val="2"/>
        <w:spacing w:before="3"/>
        <w:ind w:left="741"/>
        <w:jc w:val="left"/>
      </w:pPr>
      <w:r>
        <w:rPr>
          <w:spacing w:val="-2"/>
        </w:rPr>
        <w:t>Синтаксис</w:t>
      </w:r>
    </w:p>
    <w:p w:rsidR="004039B2" w:rsidRDefault="007772CF">
      <w:pPr>
        <w:pStyle w:val="a3"/>
        <w:spacing w:line="274" w:lineRule="exact"/>
        <w:ind w:left="741" w:firstLine="0"/>
        <w:jc w:val="left"/>
      </w:pPr>
      <w:r>
        <w:t>Порядок</w:t>
      </w:r>
      <w:r>
        <w:rPr>
          <w:spacing w:val="-5"/>
        </w:rPr>
        <w:t xml:space="preserve"> </w:t>
      </w:r>
      <w:r>
        <w:t>слов</w:t>
      </w:r>
      <w:r>
        <w:rPr>
          <w:spacing w:val="-3"/>
        </w:rPr>
        <w:t xml:space="preserve"> </w:t>
      </w:r>
      <w:r>
        <w:t>в</w:t>
      </w:r>
      <w:r>
        <w:rPr>
          <w:spacing w:val="-3"/>
        </w:rPr>
        <w:t xml:space="preserve"> </w:t>
      </w:r>
      <w:r>
        <w:t>предложении;</w:t>
      </w:r>
      <w:r>
        <w:rPr>
          <w:spacing w:val="-2"/>
        </w:rPr>
        <w:t xml:space="preserve"> </w:t>
      </w:r>
      <w:r>
        <w:t>связь</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(повторение).</w:t>
      </w:r>
    </w:p>
    <w:p w:rsidR="004039B2" w:rsidRDefault="007772CF">
      <w:pPr>
        <w:pStyle w:val="a3"/>
        <w:ind w:left="741" w:firstLine="0"/>
        <w:jc w:val="left"/>
      </w:pPr>
      <w:r>
        <w:t>Предложение</w:t>
      </w:r>
      <w:r>
        <w:rPr>
          <w:spacing w:val="47"/>
        </w:rPr>
        <w:t xml:space="preserve"> </w:t>
      </w:r>
      <w:r>
        <w:t>как</w:t>
      </w:r>
      <w:r>
        <w:rPr>
          <w:spacing w:val="49"/>
        </w:rPr>
        <w:t xml:space="preserve"> </w:t>
      </w:r>
      <w:r>
        <w:t>единица</w:t>
      </w:r>
      <w:r>
        <w:rPr>
          <w:spacing w:val="47"/>
        </w:rPr>
        <w:t xml:space="preserve"> </w:t>
      </w:r>
      <w:r>
        <w:t>языка.</w:t>
      </w:r>
      <w:r>
        <w:rPr>
          <w:spacing w:val="49"/>
        </w:rPr>
        <w:t xml:space="preserve"> </w:t>
      </w:r>
      <w:r>
        <w:t>Предложение</w:t>
      </w:r>
      <w:r>
        <w:rPr>
          <w:spacing w:val="47"/>
        </w:rPr>
        <w:t xml:space="preserve"> </w:t>
      </w:r>
      <w:r>
        <w:t>и</w:t>
      </w:r>
      <w:r>
        <w:rPr>
          <w:spacing w:val="49"/>
        </w:rPr>
        <w:t xml:space="preserve"> </w:t>
      </w:r>
      <w:r>
        <w:t>слово.</w:t>
      </w:r>
      <w:r>
        <w:rPr>
          <w:spacing w:val="49"/>
        </w:rPr>
        <w:t xml:space="preserve"> </w:t>
      </w:r>
      <w:r>
        <w:t>Отличие</w:t>
      </w:r>
      <w:r>
        <w:rPr>
          <w:spacing w:val="45"/>
        </w:rPr>
        <w:t xml:space="preserve"> </w:t>
      </w:r>
      <w:r>
        <w:t>предложения</w:t>
      </w:r>
      <w:r>
        <w:rPr>
          <w:spacing w:val="48"/>
        </w:rPr>
        <w:t xml:space="preserve"> </w:t>
      </w:r>
      <w:r>
        <w:t>от</w:t>
      </w:r>
      <w:r>
        <w:rPr>
          <w:spacing w:val="50"/>
        </w:rPr>
        <w:t xml:space="preserve"> </w:t>
      </w:r>
      <w:r>
        <w:rPr>
          <w:spacing w:val="-2"/>
        </w:rPr>
        <w:t>слова.</w:t>
      </w:r>
    </w:p>
    <w:p w:rsidR="004039B2" w:rsidRDefault="007772CF">
      <w:pPr>
        <w:pStyle w:val="a3"/>
        <w:ind w:firstLine="0"/>
        <w:jc w:val="left"/>
      </w:pPr>
      <w:r>
        <w:t>Наблюдение</w:t>
      </w:r>
      <w:r>
        <w:rPr>
          <w:spacing w:val="-6"/>
        </w:rPr>
        <w:t xml:space="preserve"> </w:t>
      </w:r>
      <w:r>
        <w:t>за</w:t>
      </w:r>
      <w:r>
        <w:rPr>
          <w:spacing w:val="-4"/>
        </w:rPr>
        <w:t xml:space="preserve"> </w:t>
      </w:r>
      <w:r>
        <w:t>выделением</w:t>
      </w:r>
      <w:r>
        <w:rPr>
          <w:spacing w:val="-4"/>
        </w:rPr>
        <w:t xml:space="preserve"> </w:t>
      </w:r>
      <w:r>
        <w:t>в</w:t>
      </w:r>
      <w:r>
        <w:rPr>
          <w:spacing w:val="-1"/>
        </w:rPr>
        <w:t xml:space="preserve"> </w:t>
      </w:r>
      <w:r>
        <w:t>устной</w:t>
      </w:r>
      <w:r>
        <w:rPr>
          <w:spacing w:val="-3"/>
        </w:rPr>
        <w:t xml:space="preserve"> </w:t>
      </w:r>
      <w:r>
        <w:t>речи</w:t>
      </w:r>
      <w:r>
        <w:rPr>
          <w:spacing w:val="-3"/>
        </w:rPr>
        <w:t xml:space="preserve"> </w:t>
      </w:r>
      <w:r>
        <w:t>одного</w:t>
      </w:r>
      <w:r>
        <w:rPr>
          <w:spacing w:val="-2"/>
        </w:rPr>
        <w:t xml:space="preserve"> </w:t>
      </w:r>
      <w:r>
        <w:t>из</w:t>
      </w:r>
      <w:r>
        <w:rPr>
          <w:spacing w:val="-3"/>
        </w:rPr>
        <w:t xml:space="preserve"> </w:t>
      </w:r>
      <w:r>
        <w:t>слов</w:t>
      </w:r>
      <w:r>
        <w:rPr>
          <w:spacing w:val="-4"/>
        </w:rPr>
        <w:t xml:space="preserve"> </w:t>
      </w:r>
      <w:r>
        <w:t>предложения</w:t>
      </w:r>
      <w:r>
        <w:rPr>
          <w:spacing w:val="-3"/>
        </w:rPr>
        <w:t xml:space="preserve"> </w:t>
      </w:r>
      <w:r>
        <w:t>(логическое</w:t>
      </w:r>
      <w:r>
        <w:rPr>
          <w:spacing w:val="1"/>
        </w:rPr>
        <w:t xml:space="preserve"> </w:t>
      </w:r>
      <w:r>
        <w:rPr>
          <w:spacing w:val="-2"/>
        </w:rPr>
        <w:t>ударение).</w:t>
      </w:r>
    </w:p>
    <w:p w:rsidR="004039B2" w:rsidRDefault="007772CF">
      <w:pPr>
        <w:pStyle w:val="a3"/>
        <w:tabs>
          <w:tab w:val="left" w:pos="1587"/>
          <w:tab w:val="left" w:pos="3238"/>
          <w:tab w:val="left" w:pos="3763"/>
          <w:tab w:val="left" w:pos="4521"/>
          <w:tab w:val="left" w:pos="6310"/>
          <w:tab w:val="left" w:pos="8614"/>
        </w:tabs>
        <w:ind w:right="568"/>
        <w:jc w:val="left"/>
      </w:pPr>
      <w:r>
        <w:rPr>
          <w:spacing w:val="-4"/>
        </w:rPr>
        <w:t>Виды</w:t>
      </w:r>
      <w:r>
        <w:tab/>
      </w:r>
      <w:r>
        <w:rPr>
          <w:spacing w:val="-2"/>
        </w:rPr>
        <w:t>предложений</w:t>
      </w:r>
      <w:r>
        <w:tab/>
      </w:r>
      <w:r>
        <w:rPr>
          <w:spacing w:val="-6"/>
        </w:rPr>
        <w:t>по</w:t>
      </w:r>
      <w:r>
        <w:tab/>
      </w:r>
      <w:r>
        <w:rPr>
          <w:spacing w:val="-4"/>
        </w:rPr>
        <w:t>цели</w:t>
      </w:r>
      <w:r>
        <w:tab/>
      </w:r>
      <w:r>
        <w:rPr>
          <w:spacing w:val="-2"/>
        </w:rPr>
        <w:t>высказывания:</w:t>
      </w:r>
      <w:r>
        <w:tab/>
      </w:r>
      <w:r>
        <w:rPr>
          <w:spacing w:val="-2"/>
        </w:rPr>
        <w:t>повествовательные,</w:t>
      </w:r>
      <w:r>
        <w:tab/>
      </w:r>
      <w:r>
        <w:rPr>
          <w:spacing w:val="-2"/>
        </w:rPr>
        <w:t xml:space="preserve">вопросительные, </w:t>
      </w:r>
      <w:r>
        <w:t>побудительные предложения.</w:t>
      </w:r>
    </w:p>
    <w:p w:rsidR="004039B2" w:rsidRDefault="007772CF">
      <w:pPr>
        <w:pStyle w:val="a3"/>
        <w:spacing w:before="1"/>
        <w:jc w:val="left"/>
      </w:pPr>
      <w:r>
        <w:t>Виды</w:t>
      </w:r>
      <w:r>
        <w:rPr>
          <w:spacing w:val="80"/>
          <w:w w:val="150"/>
        </w:rPr>
        <w:t xml:space="preserve"> </w:t>
      </w:r>
      <w:r>
        <w:t>предложений</w:t>
      </w:r>
      <w:r>
        <w:rPr>
          <w:spacing w:val="80"/>
          <w:w w:val="150"/>
        </w:rPr>
        <w:t xml:space="preserve"> </w:t>
      </w:r>
      <w:r>
        <w:t>по</w:t>
      </w:r>
      <w:r>
        <w:rPr>
          <w:spacing w:val="80"/>
          <w:w w:val="150"/>
        </w:rPr>
        <w:t xml:space="preserve"> </w:t>
      </w:r>
      <w:r>
        <w:t>эмоциональной</w:t>
      </w:r>
      <w:r>
        <w:rPr>
          <w:spacing w:val="80"/>
          <w:w w:val="150"/>
        </w:rPr>
        <w:t xml:space="preserve"> </w:t>
      </w:r>
      <w:r>
        <w:t>окраске</w:t>
      </w:r>
      <w:r>
        <w:rPr>
          <w:spacing w:val="80"/>
          <w:w w:val="150"/>
        </w:rPr>
        <w:t xml:space="preserve"> </w:t>
      </w:r>
      <w:r>
        <w:t>(по</w:t>
      </w:r>
      <w:r>
        <w:rPr>
          <w:spacing w:val="80"/>
          <w:w w:val="150"/>
        </w:rPr>
        <w:t xml:space="preserve"> </w:t>
      </w:r>
      <w:r>
        <w:t>интонации):</w:t>
      </w:r>
      <w:r>
        <w:rPr>
          <w:spacing w:val="80"/>
          <w:w w:val="150"/>
        </w:rPr>
        <w:t xml:space="preserve"> </w:t>
      </w:r>
      <w:r>
        <w:t>восклицательные</w:t>
      </w:r>
      <w:r>
        <w:rPr>
          <w:spacing w:val="80"/>
          <w:w w:val="150"/>
        </w:rPr>
        <w:t xml:space="preserve"> </w:t>
      </w:r>
      <w:r>
        <w:t>и невосклицательные предложения.</w:t>
      </w:r>
    </w:p>
    <w:p w:rsidR="004039B2" w:rsidRDefault="007772CF">
      <w:pPr>
        <w:pStyle w:val="2"/>
        <w:ind w:left="741"/>
        <w:jc w:val="left"/>
      </w:pPr>
      <w:r>
        <w:t>Орфография</w:t>
      </w:r>
      <w:r>
        <w:rPr>
          <w:spacing w:val="-3"/>
        </w:rPr>
        <w:t xml:space="preserve"> </w:t>
      </w:r>
      <w:r>
        <w:t>и</w:t>
      </w:r>
      <w:r>
        <w:rPr>
          <w:spacing w:val="-3"/>
        </w:rPr>
        <w:t xml:space="preserve"> </w:t>
      </w:r>
      <w:r>
        <w:rPr>
          <w:spacing w:val="-2"/>
        </w:rPr>
        <w:t>пунктуация</w:t>
      </w:r>
    </w:p>
    <w:p w:rsidR="004039B2" w:rsidRDefault="007772CF">
      <w:pPr>
        <w:pStyle w:val="a3"/>
        <w:ind w:right="565"/>
      </w:pPr>
      <w:r>
        <w:t>Прописная буква в начале предложения и в именах собственных (имена и фамилии людей, клички животных);</w:t>
      </w:r>
      <w:r>
        <w:rPr>
          <w:spacing w:val="-1"/>
        </w:rPr>
        <w:t xml:space="preserve"> </w:t>
      </w:r>
      <w:r>
        <w:t>знаки препинания в</w:t>
      </w:r>
      <w:r>
        <w:rPr>
          <w:spacing w:val="-1"/>
        </w:rPr>
        <w:t xml:space="preserve"> </w:t>
      </w:r>
      <w:r>
        <w:t>конце предложения; перенос слов со строки на строку (без учёта</w:t>
      </w:r>
      <w:r>
        <w:rPr>
          <w:spacing w:val="-12"/>
        </w:rPr>
        <w:t xml:space="preserve"> </w:t>
      </w:r>
      <w:r>
        <w:t>морфемного</w:t>
      </w:r>
      <w:r>
        <w:rPr>
          <w:spacing w:val="-11"/>
        </w:rPr>
        <w:t xml:space="preserve"> </w:t>
      </w:r>
      <w:r>
        <w:t>членения</w:t>
      </w:r>
      <w:r>
        <w:rPr>
          <w:spacing w:val="-11"/>
        </w:rPr>
        <w:t xml:space="preserve"> </w:t>
      </w:r>
      <w:r>
        <w:t>слова);</w:t>
      </w:r>
      <w:r>
        <w:rPr>
          <w:spacing w:val="-11"/>
        </w:rPr>
        <w:t xml:space="preserve"> </w:t>
      </w:r>
      <w:r>
        <w:t>гласные</w:t>
      </w:r>
      <w:r>
        <w:rPr>
          <w:spacing w:val="-12"/>
        </w:rPr>
        <w:t xml:space="preserve"> </w:t>
      </w:r>
      <w:r>
        <w:t>после</w:t>
      </w:r>
      <w:r>
        <w:rPr>
          <w:spacing w:val="-11"/>
        </w:rPr>
        <w:t xml:space="preserve"> </w:t>
      </w:r>
      <w:r>
        <w:t>шипящих</w:t>
      </w:r>
      <w:r>
        <w:rPr>
          <w:spacing w:val="-9"/>
        </w:rPr>
        <w:t xml:space="preserve"> </w:t>
      </w:r>
      <w:r>
        <w:t>в</w:t>
      </w:r>
      <w:r>
        <w:rPr>
          <w:spacing w:val="-11"/>
        </w:rPr>
        <w:t xml:space="preserve"> </w:t>
      </w:r>
      <w:r>
        <w:t>сочетаниях</w:t>
      </w:r>
      <w:r>
        <w:rPr>
          <w:spacing w:val="-11"/>
        </w:rPr>
        <w:t xml:space="preserve"> </w:t>
      </w:r>
      <w:proofErr w:type="spellStart"/>
      <w:r>
        <w:t>жи</w:t>
      </w:r>
      <w:proofErr w:type="spellEnd"/>
      <w:r>
        <w:t>,</w:t>
      </w:r>
      <w:r>
        <w:rPr>
          <w:spacing w:val="-11"/>
        </w:rPr>
        <w:t xml:space="preserve"> </w:t>
      </w:r>
      <w:r>
        <w:t>ши</w:t>
      </w:r>
      <w:r>
        <w:rPr>
          <w:spacing w:val="-10"/>
        </w:rPr>
        <w:t xml:space="preserve"> </w:t>
      </w:r>
      <w:r>
        <w:t>(в</w:t>
      </w:r>
      <w:r>
        <w:rPr>
          <w:spacing w:val="-12"/>
        </w:rPr>
        <w:t xml:space="preserve"> </w:t>
      </w:r>
      <w:r>
        <w:t>положении</w:t>
      </w:r>
      <w:r>
        <w:rPr>
          <w:spacing w:val="-10"/>
        </w:rPr>
        <w:t xml:space="preserve"> </w:t>
      </w:r>
      <w:r>
        <w:t xml:space="preserve">под ударением), </w:t>
      </w:r>
      <w:proofErr w:type="spellStart"/>
      <w:r>
        <w:t>ча</w:t>
      </w:r>
      <w:proofErr w:type="spellEnd"/>
      <w:r>
        <w:t xml:space="preserve">, ща, чу, </w:t>
      </w:r>
      <w:proofErr w:type="spellStart"/>
      <w:r>
        <w:t>щу</w:t>
      </w:r>
      <w:proofErr w:type="spellEnd"/>
      <w:r>
        <w:t xml:space="preserve">; сочетания </w:t>
      </w:r>
      <w:proofErr w:type="spellStart"/>
      <w:r>
        <w:t>чк</w:t>
      </w:r>
      <w:proofErr w:type="spellEnd"/>
      <w:r>
        <w:t xml:space="preserve">, </w:t>
      </w:r>
      <w:proofErr w:type="spellStart"/>
      <w:r>
        <w:t>чн</w:t>
      </w:r>
      <w:proofErr w:type="spellEnd"/>
      <w:r>
        <w:t xml:space="preserve"> (повторение правил правописания, изученных в 1 </w:t>
      </w:r>
      <w:r>
        <w:rPr>
          <w:spacing w:val="-2"/>
        </w:rPr>
        <w:t>классе).</w:t>
      </w:r>
    </w:p>
    <w:p w:rsidR="004039B2" w:rsidRDefault="007772CF">
      <w:pPr>
        <w:pStyle w:val="a3"/>
        <w:ind w:right="567"/>
      </w:pPr>
      <w:r>
        <w:rPr>
          <w:spacing w:val="-2"/>
        </w:rPr>
        <w:t xml:space="preserve">Орфографическая зоркость как осознание места возможного возникновения орфографической </w:t>
      </w:r>
      <w:r>
        <w:t>ошибки. Понятие орфограммы. Различные способы решения орфографической задачи в зависимости</w:t>
      </w:r>
      <w:r>
        <w:rPr>
          <w:spacing w:val="-12"/>
        </w:rPr>
        <w:t xml:space="preserve"> </w:t>
      </w:r>
      <w:r>
        <w:t>от</w:t>
      </w:r>
      <w:r>
        <w:rPr>
          <w:spacing w:val="-13"/>
        </w:rPr>
        <w:t xml:space="preserve"> </w:t>
      </w:r>
      <w:r>
        <w:t>места</w:t>
      </w:r>
      <w:r>
        <w:rPr>
          <w:spacing w:val="-14"/>
        </w:rPr>
        <w:t xml:space="preserve"> </w:t>
      </w:r>
      <w:r>
        <w:t>орфограммы</w:t>
      </w:r>
      <w:r>
        <w:rPr>
          <w:spacing w:val="-15"/>
        </w:rPr>
        <w:t xml:space="preserve"> </w:t>
      </w:r>
      <w:r>
        <w:t>в</w:t>
      </w:r>
      <w:r>
        <w:rPr>
          <w:spacing w:val="-12"/>
        </w:rPr>
        <w:t xml:space="preserve"> </w:t>
      </w:r>
      <w:r>
        <w:t>слове.</w:t>
      </w:r>
      <w:r>
        <w:rPr>
          <w:spacing w:val="-14"/>
        </w:rPr>
        <w:t xml:space="preserve"> </w:t>
      </w:r>
      <w:r>
        <w:t>Использование</w:t>
      </w:r>
      <w:r>
        <w:rPr>
          <w:spacing w:val="-15"/>
        </w:rPr>
        <w:t xml:space="preserve"> </w:t>
      </w:r>
      <w:r>
        <w:t>орфографического</w:t>
      </w:r>
      <w:r>
        <w:rPr>
          <w:spacing w:val="-14"/>
        </w:rPr>
        <w:t xml:space="preserve"> </w:t>
      </w:r>
      <w:r>
        <w:t>словаря</w:t>
      </w:r>
      <w:r>
        <w:rPr>
          <w:spacing w:val="-10"/>
        </w:rPr>
        <w:t xml:space="preserve"> </w:t>
      </w:r>
      <w:r>
        <w:t>учебника</w:t>
      </w:r>
      <w:r>
        <w:rPr>
          <w:spacing w:val="-15"/>
        </w:rPr>
        <w:t xml:space="preserve"> </w:t>
      </w:r>
      <w:r>
        <w:t>для</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ind w:firstLine="0"/>
        <w:jc w:val="left"/>
      </w:pPr>
      <w:r>
        <w:lastRenderedPageBreak/>
        <w:t>определения (уточнения) написания слова. Контроль и самоконтроль при проверке собственных и предложенных текстов.</w:t>
      </w:r>
    </w:p>
    <w:p w:rsidR="004039B2" w:rsidRDefault="007772CF">
      <w:pPr>
        <w:pStyle w:val="a3"/>
        <w:ind w:left="741"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4039B2" w:rsidRDefault="007772CF">
      <w:pPr>
        <w:pStyle w:val="a3"/>
        <w:ind w:left="741" w:right="6956" w:firstLine="0"/>
        <w:jc w:val="left"/>
      </w:pPr>
      <w:r>
        <w:t>разделительный</w:t>
      </w:r>
      <w:r>
        <w:rPr>
          <w:spacing w:val="-15"/>
        </w:rPr>
        <w:t xml:space="preserve"> </w:t>
      </w:r>
      <w:r>
        <w:t>мягкий</w:t>
      </w:r>
      <w:r>
        <w:rPr>
          <w:spacing w:val="-15"/>
        </w:rPr>
        <w:t xml:space="preserve"> </w:t>
      </w:r>
      <w:r>
        <w:t xml:space="preserve">знак; сочетания </w:t>
      </w:r>
      <w:proofErr w:type="spellStart"/>
      <w:r>
        <w:t>чт</w:t>
      </w:r>
      <w:proofErr w:type="spellEnd"/>
      <w:r>
        <w:t xml:space="preserve">, </w:t>
      </w:r>
      <w:proofErr w:type="spellStart"/>
      <w:r>
        <w:t>щн</w:t>
      </w:r>
      <w:proofErr w:type="spellEnd"/>
      <w:r>
        <w:t xml:space="preserve">, </w:t>
      </w:r>
      <w:proofErr w:type="spellStart"/>
      <w:r>
        <w:t>нч</w:t>
      </w:r>
      <w:proofErr w:type="spellEnd"/>
      <w:r>
        <w:t>;</w:t>
      </w:r>
    </w:p>
    <w:p w:rsidR="004039B2" w:rsidRDefault="007772CF">
      <w:pPr>
        <w:pStyle w:val="a3"/>
        <w:ind w:left="741" w:right="4447" w:firstLine="0"/>
        <w:jc w:val="left"/>
      </w:pPr>
      <w:r>
        <w:t>проверяемые безударные гласные в корне слова; парные</w:t>
      </w:r>
      <w:r>
        <w:rPr>
          <w:spacing w:val="-7"/>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6"/>
        </w:rPr>
        <w:t xml:space="preserve"> </w:t>
      </w:r>
      <w:r>
        <w:t>в</w:t>
      </w:r>
      <w:r>
        <w:rPr>
          <w:spacing w:val="-6"/>
        </w:rPr>
        <w:t xml:space="preserve"> </w:t>
      </w:r>
      <w:r>
        <w:t>корне</w:t>
      </w:r>
      <w:r>
        <w:rPr>
          <w:spacing w:val="-6"/>
        </w:rPr>
        <w:t xml:space="preserve"> </w:t>
      </w:r>
      <w:r>
        <w:t>слова;</w:t>
      </w:r>
    </w:p>
    <w:p w:rsidR="004039B2" w:rsidRDefault="007772CF">
      <w:pPr>
        <w:pStyle w:val="a3"/>
        <w:ind w:left="741" w:firstLine="0"/>
        <w:jc w:val="left"/>
      </w:pPr>
      <w:r>
        <w:t>непроверяемые гласные и согласные (перечень слов в орфографическом словаре учебника); прописная</w:t>
      </w:r>
      <w:r>
        <w:rPr>
          <w:spacing w:val="-2"/>
        </w:rPr>
        <w:t xml:space="preserve"> </w:t>
      </w:r>
      <w:r>
        <w:t>буква</w:t>
      </w:r>
      <w:r>
        <w:rPr>
          <w:spacing w:val="-3"/>
        </w:rPr>
        <w:t xml:space="preserve"> </w:t>
      </w:r>
      <w:r>
        <w:t>в</w:t>
      </w:r>
      <w:r>
        <w:rPr>
          <w:spacing w:val="-3"/>
        </w:rPr>
        <w:t xml:space="preserve"> </w:t>
      </w:r>
      <w:r>
        <w:t>именах собственных:</w:t>
      </w:r>
      <w:r>
        <w:rPr>
          <w:spacing w:val="-4"/>
        </w:rPr>
        <w:t xml:space="preserve"> </w:t>
      </w:r>
      <w:r>
        <w:t>имена,</w:t>
      </w:r>
      <w:r>
        <w:rPr>
          <w:spacing w:val="-2"/>
        </w:rPr>
        <w:t xml:space="preserve"> </w:t>
      </w:r>
      <w:r>
        <w:t>фамилии,</w:t>
      </w:r>
      <w:r>
        <w:rPr>
          <w:spacing w:val="-2"/>
        </w:rPr>
        <w:t xml:space="preserve"> </w:t>
      </w:r>
      <w:r>
        <w:t>отчества</w:t>
      </w:r>
      <w:r>
        <w:rPr>
          <w:spacing w:val="-3"/>
        </w:rPr>
        <w:t xml:space="preserve"> </w:t>
      </w:r>
      <w:r>
        <w:t>людей,</w:t>
      </w:r>
      <w:r>
        <w:rPr>
          <w:spacing w:val="-2"/>
        </w:rPr>
        <w:t xml:space="preserve"> </w:t>
      </w:r>
      <w:r>
        <w:t>клички</w:t>
      </w:r>
      <w:r>
        <w:rPr>
          <w:spacing w:val="-1"/>
        </w:rPr>
        <w:t xml:space="preserve"> </w:t>
      </w:r>
      <w:r>
        <w:t>животных,</w:t>
      </w:r>
    </w:p>
    <w:p w:rsidR="004039B2" w:rsidRDefault="007772CF">
      <w:pPr>
        <w:pStyle w:val="a3"/>
        <w:ind w:firstLine="0"/>
        <w:jc w:val="left"/>
      </w:pPr>
      <w:r>
        <w:t>географические</w:t>
      </w:r>
      <w:r>
        <w:rPr>
          <w:spacing w:val="-6"/>
        </w:rPr>
        <w:t xml:space="preserve"> </w:t>
      </w:r>
      <w:r>
        <w:rPr>
          <w:spacing w:val="-2"/>
        </w:rPr>
        <w:t>названия;</w:t>
      </w:r>
    </w:p>
    <w:p w:rsidR="004039B2" w:rsidRDefault="007772CF">
      <w:pPr>
        <w:pStyle w:val="a3"/>
        <w:ind w:left="741" w:firstLine="0"/>
        <w:jc w:val="left"/>
      </w:pPr>
      <w:r>
        <w:t>раздельное</w:t>
      </w:r>
      <w:r>
        <w:rPr>
          <w:spacing w:val="-7"/>
        </w:rPr>
        <w:t xml:space="preserve"> </w:t>
      </w:r>
      <w:r>
        <w:t>написание</w:t>
      </w:r>
      <w:r>
        <w:rPr>
          <w:spacing w:val="-5"/>
        </w:rPr>
        <w:t xml:space="preserve"> </w:t>
      </w:r>
      <w:r>
        <w:t>предлогов</w:t>
      </w:r>
      <w:r>
        <w:rPr>
          <w:spacing w:val="-5"/>
        </w:rPr>
        <w:t xml:space="preserve"> </w:t>
      </w:r>
      <w:r>
        <w:t>с</w:t>
      </w:r>
      <w:r>
        <w:rPr>
          <w:spacing w:val="-5"/>
        </w:rPr>
        <w:t xml:space="preserve"> </w:t>
      </w:r>
      <w:r>
        <w:t>именами</w:t>
      </w:r>
      <w:r>
        <w:rPr>
          <w:spacing w:val="-4"/>
        </w:rPr>
        <w:t xml:space="preserve"> </w:t>
      </w:r>
      <w:r>
        <w:rPr>
          <w:spacing w:val="-2"/>
        </w:rPr>
        <w:t>существительными.</w:t>
      </w:r>
    </w:p>
    <w:p w:rsidR="004039B2" w:rsidRDefault="007772CF">
      <w:pPr>
        <w:pStyle w:val="2"/>
        <w:ind w:left="741"/>
        <w:jc w:val="left"/>
      </w:pPr>
      <w:r>
        <w:t>Развитие</w:t>
      </w:r>
      <w:r>
        <w:rPr>
          <w:spacing w:val="-8"/>
        </w:rPr>
        <w:t xml:space="preserve"> </w:t>
      </w:r>
      <w:r>
        <w:rPr>
          <w:spacing w:val="-4"/>
        </w:rPr>
        <w:t>речи</w:t>
      </w:r>
    </w:p>
    <w:p w:rsidR="004039B2" w:rsidRDefault="007772CF">
      <w:pPr>
        <w:pStyle w:val="a3"/>
        <w:ind w:right="567"/>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w:t>
      </w:r>
      <w:r>
        <w:rPr>
          <w:spacing w:val="-14"/>
        </w:rPr>
        <w:t xml:space="preserve"> </w:t>
      </w:r>
      <w:r>
        <w:t>и</w:t>
      </w:r>
      <w:r>
        <w:rPr>
          <w:spacing w:val="-12"/>
        </w:rPr>
        <w:t xml:space="preserve"> </w:t>
      </w:r>
      <w:r>
        <w:t>приходить</w:t>
      </w:r>
      <w:r>
        <w:rPr>
          <w:spacing w:val="-12"/>
        </w:rPr>
        <w:t xml:space="preserve"> </w:t>
      </w:r>
      <w:r>
        <w:t>к</w:t>
      </w:r>
      <w:r>
        <w:rPr>
          <w:spacing w:val="-12"/>
        </w:rPr>
        <w:t xml:space="preserve"> </w:t>
      </w:r>
      <w:r>
        <w:t>общему</w:t>
      </w:r>
      <w:r>
        <w:rPr>
          <w:spacing w:val="-15"/>
        </w:rPr>
        <w:t xml:space="preserve"> </w:t>
      </w:r>
      <w:r>
        <w:t>решению</w:t>
      </w:r>
      <w:r>
        <w:rPr>
          <w:spacing w:val="-13"/>
        </w:rPr>
        <w:t xml:space="preserve"> </w:t>
      </w:r>
      <w:r>
        <w:t>в</w:t>
      </w:r>
      <w:r>
        <w:rPr>
          <w:spacing w:val="-14"/>
        </w:rPr>
        <w:t xml:space="preserve"> </w:t>
      </w:r>
      <w:r>
        <w:t>совместной</w:t>
      </w:r>
      <w:r>
        <w:rPr>
          <w:spacing w:val="-12"/>
        </w:rPr>
        <w:t xml:space="preserve"> </w:t>
      </w:r>
      <w:r>
        <w:t>деятельности</w:t>
      </w:r>
      <w:r>
        <w:rPr>
          <w:spacing w:val="-11"/>
        </w:rPr>
        <w:t xml:space="preserve"> </w:t>
      </w:r>
      <w:r>
        <w:t>при</w:t>
      </w:r>
      <w:r>
        <w:rPr>
          <w:spacing w:val="-14"/>
        </w:rPr>
        <w:t xml:space="preserve"> </w:t>
      </w:r>
      <w:r>
        <w:t>проведении</w:t>
      </w:r>
      <w:r>
        <w:rPr>
          <w:spacing w:val="-12"/>
        </w:rPr>
        <w:t xml:space="preserve"> </w:t>
      </w:r>
      <w:r>
        <w:t>парной и групповой работы.</w:t>
      </w:r>
    </w:p>
    <w:p w:rsidR="004039B2" w:rsidRDefault="007772CF">
      <w:pPr>
        <w:pStyle w:val="a3"/>
        <w:ind w:right="565"/>
      </w:pPr>
      <w:r>
        <w:t>Составление устного рассказа по репродукции картины. Составление устного рассказа с опорой на личные наблюдения и на вопросы.</w:t>
      </w:r>
    </w:p>
    <w:p w:rsidR="004039B2" w:rsidRDefault="007772CF">
      <w:pPr>
        <w:pStyle w:val="a3"/>
        <w:ind w:right="565"/>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4039B2" w:rsidRDefault="007772CF">
      <w:pPr>
        <w:pStyle w:val="a3"/>
        <w:ind w:right="566"/>
      </w:pPr>
      <w:r>
        <w:t xml:space="preserve">Типы текстов: описание, повествование, рассуждение, их особенности (первичное </w:t>
      </w:r>
      <w:r>
        <w:rPr>
          <w:spacing w:val="-2"/>
        </w:rPr>
        <w:t>ознакомление).</w:t>
      </w:r>
    </w:p>
    <w:p w:rsidR="004039B2" w:rsidRDefault="007772CF">
      <w:pPr>
        <w:pStyle w:val="a3"/>
        <w:ind w:left="741" w:firstLine="0"/>
      </w:pPr>
      <w:r>
        <w:t>Поздравление</w:t>
      </w:r>
      <w:r>
        <w:rPr>
          <w:spacing w:val="-5"/>
        </w:rPr>
        <w:t xml:space="preserve"> </w:t>
      </w:r>
      <w:r>
        <w:t>и</w:t>
      </w:r>
      <w:r>
        <w:rPr>
          <w:spacing w:val="-4"/>
        </w:rPr>
        <w:t xml:space="preserve"> </w:t>
      </w:r>
      <w:r>
        <w:t>поздравительная</w:t>
      </w:r>
      <w:r>
        <w:rPr>
          <w:spacing w:val="-3"/>
        </w:rPr>
        <w:t xml:space="preserve"> </w:t>
      </w:r>
      <w:r>
        <w:rPr>
          <w:spacing w:val="-2"/>
        </w:rPr>
        <w:t>открытка.</w:t>
      </w:r>
    </w:p>
    <w:p w:rsidR="004039B2" w:rsidRDefault="007772CF">
      <w:pPr>
        <w:pStyle w:val="a3"/>
        <w:ind w:right="567"/>
      </w:pPr>
      <w:r>
        <w:t>Понимание</w:t>
      </w:r>
      <w:r>
        <w:rPr>
          <w:spacing w:val="-3"/>
        </w:rPr>
        <w:t xml:space="preserve"> </w:t>
      </w:r>
      <w:r>
        <w:t>текста:</w:t>
      </w:r>
      <w:r>
        <w:rPr>
          <w:spacing w:val="-2"/>
        </w:rPr>
        <w:t xml:space="preserve"> </w:t>
      </w:r>
      <w:r>
        <w:t>развитие</w:t>
      </w:r>
      <w:r>
        <w:rPr>
          <w:spacing w:val="-1"/>
        </w:rPr>
        <w:t xml:space="preserve"> </w:t>
      </w:r>
      <w:r>
        <w:t>умения</w:t>
      </w:r>
      <w:r>
        <w:rPr>
          <w:spacing w:val="-2"/>
        </w:rPr>
        <w:t xml:space="preserve"> </w:t>
      </w:r>
      <w:r>
        <w:t>формулировать</w:t>
      </w:r>
      <w:r>
        <w:rPr>
          <w:spacing w:val="-1"/>
        </w:rPr>
        <w:t xml:space="preserve"> </w:t>
      </w:r>
      <w:r>
        <w:t>простые</w:t>
      </w:r>
      <w:r>
        <w:rPr>
          <w:spacing w:val="-3"/>
        </w:rPr>
        <w:t xml:space="preserve"> </w:t>
      </w:r>
      <w:r>
        <w:t>выводы</w:t>
      </w:r>
      <w:r>
        <w:rPr>
          <w:spacing w:val="-1"/>
        </w:rPr>
        <w:t xml:space="preserve"> </w:t>
      </w:r>
      <w:r>
        <w:t>на</w:t>
      </w:r>
      <w:r>
        <w:rPr>
          <w:spacing w:val="-3"/>
        </w:rPr>
        <w:t xml:space="preserve"> </w:t>
      </w:r>
      <w:r>
        <w:t>основе</w:t>
      </w:r>
      <w:r>
        <w:rPr>
          <w:spacing w:val="-4"/>
        </w:rPr>
        <w:t xml:space="preserve"> </w:t>
      </w:r>
      <w:r>
        <w:t>информации, содержащейся</w:t>
      </w:r>
      <w:r>
        <w:rPr>
          <w:spacing w:val="-9"/>
        </w:rPr>
        <w:t xml:space="preserve"> </w:t>
      </w:r>
      <w:r>
        <w:t>в</w:t>
      </w:r>
      <w:r>
        <w:rPr>
          <w:spacing w:val="-10"/>
        </w:rPr>
        <w:t xml:space="preserve"> </w:t>
      </w:r>
      <w:r>
        <w:t>тексте.</w:t>
      </w:r>
      <w:r>
        <w:rPr>
          <w:spacing w:val="-8"/>
        </w:rPr>
        <w:t xml:space="preserve"> </w:t>
      </w:r>
      <w:r>
        <w:t>Выразительное</w:t>
      </w:r>
      <w:r>
        <w:rPr>
          <w:spacing w:val="-10"/>
        </w:rPr>
        <w:t xml:space="preserve"> </w:t>
      </w:r>
      <w:r>
        <w:t>чтение</w:t>
      </w:r>
      <w:r>
        <w:rPr>
          <w:spacing w:val="-10"/>
        </w:rPr>
        <w:t xml:space="preserve"> </w:t>
      </w:r>
      <w:r>
        <w:t>текста</w:t>
      </w:r>
      <w:r>
        <w:rPr>
          <w:spacing w:val="-10"/>
        </w:rPr>
        <w:t xml:space="preserve"> </w:t>
      </w:r>
      <w:r>
        <w:t>вслух</w:t>
      </w:r>
      <w:r>
        <w:rPr>
          <w:spacing w:val="-7"/>
        </w:rPr>
        <w:t xml:space="preserve"> </w:t>
      </w:r>
      <w:r>
        <w:t>с</w:t>
      </w:r>
      <w:r>
        <w:rPr>
          <w:spacing w:val="-8"/>
        </w:rPr>
        <w:t xml:space="preserve"> </w:t>
      </w:r>
      <w:r>
        <w:t>соблюдением</w:t>
      </w:r>
      <w:r>
        <w:rPr>
          <w:spacing w:val="-10"/>
        </w:rPr>
        <w:t xml:space="preserve"> </w:t>
      </w:r>
      <w:r>
        <w:t>правильной</w:t>
      </w:r>
      <w:r>
        <w:rPr>
          <w:spacing w:val="-8"/>
        </w:rPr>
        <w:t xml:space="preserve"> </w:t>
      </w:r>
      <w:r>
        <w:t>интонации.</w:t>
      </w:r>
    </w:p>
    <w:p w:rsidR="004039B2" w:rsidRDefault="007772CF">
      <w:pPr>
        <w:pStyle w:val="a3"/>
        <w:ind w:left="741" w:firstLine="0"/>
      </w:pPr>
      <w:r>
        <w:t>Подробное</w:t>
      </w:r>
      <w:r>
        <w:rPr>
          <w:spacing w:val="-7"/>
        </w:rPr>
        <w:t xml:space="preserve"> </w:t>
      </w:r>
      <w:r>
        <w:t>изложение</w:t>
      </w:r>
      <w:r>
        <w:rPr>
          <w:spacing w:val="-4"/>
        </w:rPr>
        <w:t xml:space="preserve"> </w:t>
      </w:r>
      <w:r>
        <w:t>повествовательного</w:t>
      </w:r>
      <w:r>
        <w:rPr>
          <w:spacing w:val="-3"/>
        </w:rPr>
        <w:t xml:space="preserve"> </w:t>
      </w:r>
      <w:r>
        <w:t>текста</w:t>
      </w:r>
      <w:r>
        <w:rPr>
          <w:spacing w:val="-1"/>
        </w:rPr>
        <w:t xml:space="preserve"> </w:t>
      </w:r>
      <w:r>
        <w:t>объёмом</w:t>
      </w:r>
      <w:r>
        <w:rPr>
          <w:spacing w:val="-4"/>
        </w:rPr>
        <w:t xml:space="preserve"> </w:t>
      </w:r>
      <w:r>
        <w:t>30-45</w:t>
      </w:r>
      <w:r>
        <w:rPr>
          <w:spacing w:val="-1"/>
        </w:rPr>
        <w:t xml:space="preserve"> </w:t>
      </w:r>
      <w:r>
        <w:t>слов</w:t>
      </w:r>
      <w:r>
        <w:rPr>
          <w:spacing w:val="-2"/>
        </w:rPr>
        <w:t xml:space="preserve"> </w:t>
      </w:r>
      <w:r>
        <w:t>с</w:t>
      </w:r>
      <w:r>
        <w:rPr>
          <w:spacing w:val="-4"/>
        </w:rPr>
        <w:t xml:space="preserve"> </w:t>
      </w:r>
      <w:r>
        <w:t>опорой</w:t>
      </w:r>
      <w:r>
        <w:rPr>
          <w:spacing w:val="-3"/>
        </w:rPr>
        <w:t xml:space="preserve"> </w:t>
      </w:r>
      <w:r>
        <w:t>на</w:t>
      </w:r>
      <w:r>
        <w:rPr>
          <w:spacing w:val="-4"/>
        </w:rPr>
        <w:t xml:space="preserve"> </w:t>
      </w:r>
      <w:r>
        <w:rPr>
          <w:spacing w:val="-2"/>
        </w:rPr>
        <w:t>вопросы.</w:t>
      </w:r>
    </w:p>
    <w:p w:rsidR="004039B2" w:rsidRDefault="007772CF">
      <w:pPr>
        <w:pStyle w:val="1"/>
        <w:numPr>
          <w:ilvl w:val="0"/>
          <w:numId w:val="44"/>
        </w:numPr>
        <w:tabs>
          <w:tab w:val="left" w:pos="440"/>
        </w:tabs>
        <w:spacing w:before="273"/>
      </w:pPr>
      <w:r>
        <w:rPr>
          <w:spacing w:val="-2"/>
        </w:rPr>
        <w:t>КЛАСС</w:t>
      </w:r>
    </w:p>
    <w:p w:rsidR="004039B2" w:rsidRDefault="007772CF">
      <w:pPr>
        <w:pStyle w:val="2"/>
        <w:spacing w:before="269"/>
        <w:ind w:left="741"/>
      </w:pPr>
      <w:r>
        <w:t>Сведения</w:t>
      </w:r>
      <w:r>
        <w:rPr>
          <w:spacing w:val="-3"/>
        </w:rPr>
        <w:t xml:space="preserve"> </w:t>
      </w:r>
      <w:r>
        <w:t>о</w:t>
      </w:r>
      <w:r>
        <w:rPr>
          <w:spacing w:val="-2"/>
        </w:rPr>
        <w:t xml:space="preserve"> </w:t>
      </w:r>
      <w:r>
        <w:t>русском</w:t>
      </w:r>
      <w:r>
        <w:rPr>
          <w:spacing w:val="-2"/>
        </w:rPr>
        <w:t xml:space="preserve"> языке</w:t>
      </w:r>
    </w:p>
    <w:p w:rsidR="004039B2" w:rsidRDefault="007772CF">
      <w:pPr>
        <w:pStyle w:val="a3"/>
        <w:ind w:right="567"/>
      </w:pPr>
      <w:r>
        <w:t>Русский язык как государственный язык Российской Федерации. Методы познания языка: наблюдение, анализ, лингвистический эксперимент.</w:t>
      </w:r>
    </w:p>
    <w:p w:rsidR="004039B2" w:rsidRDefault="007772CF">
      <w:pPr>
        <w:pStyle w:val="2"/>
        <w:spacing w:before="2"/>
        <w:ind w:left="741"/>
      </w:pPr>
      <w:r>
        <w:t>Фонетика</w:t>
      </w:r>
      <w:r>
        <w:rPr>
          <w:spacing w:val="-4"/>
        </w:rPr>
        <w:t xml:space="preserve"> </w:t>
      </w:r>
      <w:r>
        <w:t>и</w:t>
      </w:r>
      <w:r>
        <w:rPr>
          <w:spacing w:val="-2"/>
        </w:rPr>
        <w:t xml:space="preserve"> графика</w:t>
      </w:r>
    </w:p>
    <w:p w:rsidR="004039B2" w:rsidRDefault="007772CF">
      <w:pPr>
        <w:pStyle w:val="a3"/>
        <w:ind w:right="568"/>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4039B2" w:rsidRDefault="007772CF">
      <w:pPr>
        <w:pStyle w:val="a3"/>
        <w:ind w:right="569"/>
      </w:pPr>
      <w:r>
        <w:t>Соотношение звукового и буквенного состава в словах с разделительными ь и ъ, в словах с непроизносимыми согласными.</w:t>
      </w:r>
    </w:p>
    <w:p w:rsidR="004039B2" w:rsidRDefault="007772CF">
      <w:pPr>
        <w:pStyle w:val="a3"/>
        <w:ind w:left="741" w:firstLine="0"/>
      </w:pPr>
      <w:r>
        <w:t>Использование</w:t>
      </w:r>
      <w:r>
        <w:rPr>
          <w:spacing w:val="-7"/>
        </w:rPr>
        <w:t xml:space="preserve"> </w:t>
      </w:r>
      <w:r>
        <w:t>алфавита</w:t>
      </w:r>
      <w:r>
        <w:rPr>
          <w:spacing w:val="-4"/>
        </w:rPr>
        <w:t xml:space="preserve"> </w:t>
      </w:r>
      <w:r>
        <w:t>при</w:t>
      </w:r>
      <w:r>
        <w:rPr>
          <w:spacing w:val="-3"/>
        </w:rPr>
        <w:t xml:space="preserve"> </w:t>
      </w:r>
      <w:r>
        <w:t>работе</w:t>
      </w:r>
      <w:r>
        <w:rPr>
          <w:spacing w:val="-4"/>
        </w:rPr>
        <w:t xml:space="preserve"> </w:t>
      </w:r>
      <w:r>
        <w:t>со</w:t>
      </w:r>
      <w:r>
        <w:rPr>
          <w:spacing w:val="-3"/>
        </w:rPr>
        <w:t xml:space="preserve"> </w:t>
      </w:r>
      <w:r>
        <w:t>словарями,</w:t>
      </w:r>
      <w:r>
        <w:rPr>
          <w:spacing w:val="-3"/>
        </w:rPr>
        <w:t xml:space="preserve"> </w:t>
      </w:r>
      <w:r>
        <w:t>справочниками,</w:t>
      </w:r>
      <w:r>
        <w:rPr>
          <w:spacing w:val="-3"/>
        </w:rPr>
        <w:t xml:space="preserve"> </w:t>
      </w:r>
      <w:r>
        <w:rPr>
          <w:spacing w:val="-2"/>
        </w:rPr>
        <w:t>каталогами.</w:t>
      </w:r>
    </w:p>
    <w:p w:rsidR="004039B2" w:rsidRDefault="007772CF">
      <w:pPr>
        <w:pStyle w:val="2"/>
        <w:spacing w:before="3"/>
        <w:ind w:left="741"/>
        <w:jc w:val="left"/>
      </w:pPr>
      <w:r>
        <w:rPr>
          <w:spacing w:val="-2"/>
        </w:rPr>
        <w:t>Орфоэпия</w:t>
      </w:r>
      <w:hyperlink r:id="rId10" w:anchor="_ftn1">
        <w:r>
          <w:rPr>
            <w:color w:val="0092FF"/>
            <w:spacing w:val="-2"/>
          </w:rPr>
          <w:t>[4]</w:t>
        </w:r>
      </w:hyperlink>
    </w:p>
    <w:p w:rsidR="004039B2" w:rsidRDefault="007772CF">
      <w:pPr>
        <w:pStyle w:val="a3"/>
        <w:ind w:right="567"/>
      </w:pPr>
      <w:r>
        <w:t>Нормы</w:t>
      </w:r>
      <w:r>
        <w:rPr>
          <w:spacing w:val="-15"/>
        </w:rPr>
        <w:t xml:space="preserve"> </w:t>
      </w:r>
      <w:r>
        <w:t>произношения</w:t>
      </w:r>
      <w:r>
        <w:rPr>
          <w:spacing w:val="-15"/>
        </w:rPr>
        <w:t xml:space="preserve"> </w:t>
      </w:r>
      <w:r>
        <w:t>звуков</w:t>
      </w:r>
      <w:r>
        <w:rPr>
          <w:spacing w:val="-15"/>
        </w:rPr>
        <w:t xml:space="preserve"> </w:t>
      </w:r>
      <w:r>
        <w:t>и</w:t>
      </w:r>
      <w:r>
        <w:rPr>
          <w:spacing w:val="-15"/>
        </w:rPr>
        <w:t xml:space="preserve"> </w:t>
      </w:r>
      <w:r>
        <w:t>сочетаний</w:t>
      </w:r>
      <w:r>
        <w:rPr>
          <w:spacing w:val="-15"/>
        </w:rPr>
        <w:t xml:space="preserve"> </w:t>
      </w:r>
      <w:r>
        <w:t>звуков;</w:t>
      </w:r>
      <w:r>
        <w:rPr>
          <w:spacing w:val="-15"/>
        </w:rPr>
        <w:t xml:space="preserve"> </w:t>
      </w:r>
      <w:r>
        <w:t>ударение</w:t>
      </w:r>
      <w:r>
        <w:rPr>
          <w:spacing w:val="-15"/>
        </w:rPr>
        <w:t xml:space="preserve"> </w:t>
      </w:r>
      <w:r>
        <w:t>в</w:t>
      </w:r>
      <w:r>
        <w:rPr>
          <w:spacing w:val="-15"/>
        </w:rPr>
        <w:t xml:space="preserve"> </w:t>
      </w:r>
      <w:r>
        <w:t>словах</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 xml:space="preserve">нормами современного русского литературного языка (на ограниченном перечне слов, отрабатываемом в </w:t>
      </w:r>
      <w:r>
        <w:rPr>
          <w:spacing w:val="-2"/>
        </w:rPr>
        <w:t>учебнике).</w:t>
      </w:r>
    </w:p>
    <w:p w:rsidR="004039B2" w:rsidRDefault="007772CF">
      <w:pPr>
        <w:pStyle w:val="a3"/>
        <w:ind w:left="741" w:firstLine="0"/>
      </w:pPr>
      <w:r>
        <w:t>Использование</w:t>
      </w:r>
      <w:r>
        <w:rPr>
          <w:spacing w:val="-7"/>
        </w:rPr>
        <w:t xml:space="preserve"> </w:t>
      </w:r>
      <w:r>
        <w:t>орфоэпического</w:t>
      </w:r>
      <w:r>
        <w:rPr>
          <w:spacing w:val="-4"/>
        </w:rPr>
        <w:t xml:space="preserve"> </w:t>
      </w:r>
      <w:r>
        <w:t>словаря</w:t>
      </w:r>
      <w:r>
        <w:rPr>
          <w:spacing w:val="-4"/>
        </w:rPr>
        <w:t xml:space="preserve"> </w:t>
      </w:r>
      <w:r>
        <w:t>для</w:t>
      </w:r>
      <w:r>
        <w:rPr>
          <w:spacing w:val="-5"/>
        </w:rPr>
        <w:t xml:space="preserve"> </w:t>
      </w:r>
      <w:r>
        <w:t>решения</w:t>
      </w:r>
      <w:r>
        <w:rPr>
          <w:spacing w:val="-4"/>
        </w:rPr>
        <w:t xml:space="preserve"> </w:t>
      </w:r>
      <w:r>
        <w:t>практических</w:t>
      </w:r>
      <w:r>
        <w:rPr>
          <w:spacing w:val="-4"/>
        </w:rPr>
        <w:t xml:space="preserve"> </w:t>
      </w:r>
      <w:r>
        <w:rPr>
          <w:spacing w:val="-2"/>
        </w:rPr>
        <w:t>задач.</w:t>
      </w:r>
    </w:p>
    <w:p w:rsidR="004039B2" w:rsidRDefault="007772CF">
      <w:pPr>
        <w:pStyle w:val="2"/>
        <w:spacing w:before="0"/>
        <w:ind w:left="741"/>
        <w:jc w:val="left"/>
      </w:pPr>
      <w:r>
        <w:rPr>
          <w:spacing w:val="-2"/>
        </w:rPr>
        <w:t>Лексика</w:t>
      </w:r>
    </w:p>
    <w:p w:rsidR="004039B2" w:rsidRDefault="007772CF">
      <w:pPr>
        <w:pStyle w:val="a3"/>
        <w:spacing w:line="274" w:lineRule="exact"/>
        <w:ind w:left="741" w:firstLine="0"/>
        <w:jc w:val="left"/>
      </w:pPr>
      <w:r>
        <w:t>Повторение:</w:t>
      </w:r>
      <w:r>
        <w:rPr>
          <w:spacing w:val="-6"/>
        </w:rPr>
        <w:t xml:space="preserve"> </w:t>
      </w:r>
      <w:r>
        <w:t>лексическое</w:t>
      </w:r>
      <w:r>
        <w:rPr>
          <w:spacing w:val="-6"/>
        </w:rPr>
        <w:t xml:space="preserve"> </w:t>
      </w:r>
      <w:r>
        <w:t>значение</w:t>
      </w:r>
      <w:r>
        <w:rPr>
          <w:spacing w:val="-6"/>
        </w:rPr>
        <w:t xml:space="preserve"> </w:t>
      </w:r>
      <w:r>
        <w:rPr>
          <w:spacing w:val="-2"/>
        </w:rPr>
        <w:t>слова.</w:t>
      </w:r>
    </w:p>
    <w:p w:rsidR="004039B2" w:rsidRDefault="007772CF">
      <w:pPr>
        <w:pStyle w:val="a3"/>
        <w:ind w:left="741" w:firstLine="0"/>
        <w:jc w:val="left"/>
      </w:pPr>
      <w:r>
        <w:t>Прямое</w:t>
      </w:r>
      <w:r>
        <w:rPr>
          <w:spacing w:val="-6"/>
        </w:rPr>
        <w:t xml:space="preserve"> </w:t>
      </w:r>
      <w:r>
        <w:t>и</w:t>
      </w:r>
      <w:r>
        <w:rPr>
          <w:spacing w:val="-2"/>
        </w:rPr>
        <w:t xml:space="preserve"> </w:t>
      </w:r>
      <w:r>
        <w:t>переносное</w:t>
      </w:r>
      <w:r>
        <w:rPr>
          <w:spacing w:val="-3"/>
        </w:rPr>
        <w:t xml:space="preserve"> </w:t>
      </w:r>
      <w:r>
        <w:t>значение</w:t>
      </w:r>
      <w:r>
        <w:rPr>
          <w:spacing w:val="-4"/>
        </w:rPr>
        <w:t xml:space="preserve"> </w:t>
      </w:r>
      <w:r>
        <w:t>слова</w:t>
      </w:r>
      <w:r>
        <w:rPr>
          <w:spacing w:val="-4"/>
        </w:rPr>
        <w:t xml:space="preserve"> </w:t>
      </w:r>
      <w:r>
        <w:t>(ознакомление).</w:t>
      </w:r>
      <w:r>
        <w:rPr>
          <w:spacing w:val="-2"/>
        </w:rPr>
        <w:t xml:space="preserve"> </w:t>
      </w:r>
      <w:r>
        <w:t>Устаревшие</w:t>
      </w:r>
      <w:r>
        <w:rPr>
          <w:spacing w:val="-3"/>
        </w:rPr>
        <w:t xml:space="preserve"> </w:t>
      </w:r>
      <w:r>
        <w:t>слова</w:t>
      </w:r>
      <w:r>
        <w:rPr>
          <w:spacing w:val="-4"/>
        </w:rPr>
        <w:t xml:space="preserve"> </w:t>
      </w:r>
      <w:r>
        <w:rPr>
          <w:spacing w:val="-2"/>
        </w:rPr>
        <w:t>(ознакомление).</w:t>
      </w:r>
    </w:p>
    <w:p w:rsidR="004039B2" w:rsidRDefault="004039B2">
      <w:pPr>
        <w:pStyle w:val="a3"/>
        <w:jc w:val="left"/>
        <w:sectPr w:rsidR="004039B2">
          <w:pgSz w:w="11910" w:h="16390"/>
          <w:pgMar w:top="760" w:right="0" w:bottom="280" w:left="992" w:header="720" w:footer="720" w:gutter="0"/>
          <w:cols w:space="720"/>
        </w:sectPr>
      </w:pPr>
    </w:p>
    <w:p w:rsidR="004039B2" w:rsidRDefault="007772CF">
      <w:pPr>
        <w:pStyle w:val="2"/>
        <w:spacing w:before="64"/>
        <w:ind w:left="741"/>
      </w:pPr>
      <w:r>
        <w:lastRenderedPageBreak/>
        <w:t>Состав</w:t>
      </w:r>
      <w:r>
        <w:rPr>
          <w:spacing w:val="-1"/>
        </w:rPr>
        <w:t xml:space="preserve"> </w:t>
      </w:r>
      <w:r>
        <w:t>слова</w:t>
      </w:r>
      <w:r>
        <w:rPr>
          <w:spacing w:val="-1"/>
        </w:rPr>
        <w:t xml:space="preserve"> </w:t>
      </w:r>
      <w:r>
        <w:rPr>
          <w:spacing w:val="-2"/>
        </w:rPr>
        <w:t>(</w:t>
      </w:r>
      <w:proofErr w:type="spellStart"/>
      <w:r>
        <w:rPr>
          <w:spacing w:val="-2"/>
        </w:rPr>
        <w:t>морфемика</w:t>
      </w:r>
      <w:proofErr w:type="spellEnd"/>
      <w:r>
        <w:rPr>
          <w:spacing w:val="-2"/>
        </w:rPr>
        <w:t>)</w:t>
      </w:r>
    </w:p>
    <w:p w:rsidR="004039B2" w:rsidRDefault="007772CF">
      <w:pPr>
        <w:pStyle w:val="a3"/>
        <w:ind w:right="564"/>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w:t>
      </w:r>
      <w:r>
        <w:rPr>
          <w:spacing w:val="-1"/>
        </w:rPr>
        <w:t xml:space="preserve"> </w:t>
      </w:r>
      <w:r>
        <w:t>и слов</w:t>
      </w:r>
      <w:r>
        <w:rPr>
          <w:spacing w:val="-1"/>
        </w:rPr>
        <w:t xml:space="preserve"> </w:t>
      </w:r>
      <w:r>
        <w:t>с</w:t>
      </w:r>
      <w:r>
        <w:rPr>
          <w:spacing w:val="-1"/>
        </w:rPr>
        <w:t xml:space="preserve"> </w:t>
      </w:r>
      <w:r>
        <w:t>омонимичными корнями; выделение</w:t>
      </w:r>
      <w:r>
        <w:rPr>
          <w:spacing w:val="-1"/>
        </w:rPr>
        <w:t xml:space="preserve"> </w:t>
      </w:r>
      <w:r>
        <w:t>в</w:t>
      </w:r>
      <w:r>
        <w:rPr>
          <w:spacing w:val="-1"/>
        </w:rPr>
        <w:t xml:space="preserve"> </w:t>
      </w:r>
      <w:r>
        <w:t>словах корня (простые</w:t>
      </w:r>
      <w:r>
        <w:rPr>
          <w:spacing w:val="-1"/>
        </w:rPr>
        <w:t xml:space="preserve"> </w:t>
      </w:r>
      <w:r>
        <w:t>случаи);</w:t>
      </w:r>
      <w:r>
        <w:rPr>
          <w:spacing w:val="-1"/>
        </w:rPr>
        <w:t xml:space="preserve"> </w:t>
      </w:r>
      <w:r>
        <w:t>окончание</w:t>
      </w:r>
      <w:r>
        <w:rPr>
          <w:spacing w:val="-1"/>
        </w:rPr>
        <w:t xml:space="preserve"> </w:t>
      </w:r>
      <w:r>
        <w:t>как изменяемая часть слова (повторение изученного).</w:t>
      </w:r>
    </w:p>
    <w:p w:rsidR="004039B2" w:rsidRDefault="007772CF">
      <w:pPr>
        <w:pStyle w:val="a3"/>
        <w:ind w:right="567"/>
      </w:pPr>
      <w:r>
        <w:t>Однокоренные</w:t>
      </w:r>
      <w:r>
        <w:rPr>
          <w:spacing w:val="-15"/>
        </w:rPr>
        <w:t xml:space="preserve"> </w:t>
      </w:r>
      <w:r>
        <w:t>слова</w:t>
      </w:r>
      <w:r>
        <w:rPr>
          <w:spacing w:val="-15"/>
        </w:rPr>
        <w:t xml:space="preserve"> </w:t>
      </w:r>
      <w:r>
        <w:t>и</w:t>
      </w:r>
      <w:r>
        <w:rPr>
          <w:spacing w:val="-15"/>
        </w:rPr>
        <w:t xml:space="preserve"> </w:t>
      </w:r>
      <w:r>
        <w:t>формы</w:t>
      </w:r>
      <w:r>
        <w:rPr>
          <w:spacing w:val="-15"/>
        </w:rPr>
        <w:t xml:space="preserve"> </w:t>
      </w:r>
      <w:r>
        <w:t>одного</w:t>
      </w:r>
      <w:r>
        <w:rPr>
          <w:spacing w:val="-14"/>
        </w:rPr>
        <w:t xml:space="preserve"> </w:t>
      </w:r>
      <w:r>
        <w:t>и</w:t>
      </w:r>
      <w:r>
        <w:rPr>
          <w:spacing w:val="-14"/>
        </w:rPr>
        <w:t xml:space="preserve"> </w:t>
      </w:r>
      <w:r>
        <w:t>того</w:t>
      </w:r>
      <w:r>
        <w:rPr>
          <w:spacing w:val="-14"/>
        </w:rPr>
        <w:t xml:space="preserve"> </w:t>
      </w:r>
      <w:r>
        <w:t>же</w:t>
      </w:r>
      <w:r>
        <w:rPr>
          <w:spacing w:val="-15"/>
        </w:rPr>
        <w:t xml:space="preserve"> </w:t>
      </w:r>
      <w:r>
        <w:t>слова.</w:t>
      </w:r>
      <w:r>
        <w:rPr>
          <w:spacing w:val="-14"/>
        </w:rPr>
        <w:t xml:space="preserve"> </w:t>
      </w:r>
      <w:r>
        <w:t>Корень,</w:t>
      </w:r>
      <w:r>
        <w:rPr>
          <w:spacing w:val="-14"/>
        </w:rPr>
        <w:t xml:space="preserve"> </w:t>
      </w:r>
      <w:r>
        <w:t>приставка,</w:t>
      </w:r>
      <w:r>
        <w:rPr>
          <w:spacing w:val="-14"/>
        </w:rPr>
        <w:t xml:space="preserve"> </w:t>
      </w:r>
      <w:r>
        <w:t>суффикс</w:t>
      </w:r>
      <w:r>
        <w:rPr>
          <w:spacing w:val="-15"/>
        </w:rPr>
        <w:t xml:space="preserve"> </w:t>
      </w:r>
      <w:r>
        <w:t>‑</w:t>
      </w:r>
      <w:r>
        <w:rPr>
          <w:spacing w:val="-15"/>
        </w:rPr>
        <w:t xml:space="preserve"> </w:t>
      </w:r>
      <w:r>
        <w:t>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4039B2" w:rsidRDefault="007772CF">
      <w:pPr>
        <w:pStyle w:val="2"/>
        <w:spacing w:before="3"/>
        <w:ind w:left="741"/>
        <w:jc w:val="left"/>
      </w:pPr>
      <w:r>
        <w:rPr>
          <w:spacing w:val="-2"/>
        </w:rPr>
        <w:t>Морфология</w:t>
      </w:r>
    </w:p>
    <w:p w:rsidR="004039B2" w:rsidRDefault="007772CF">
      <w:pPr>
        <w:pStyle w:val="a3"/>
        <w:spacing w:line="274" w:lineRule="exact"/>
        <w:ind w:left="741" w:firstLine="0"/>
        <w:jc w:val="left"/>
      </w:pPr>
      <w:r>
        <w:t>Части</w:t>
      </w:r>
      <w:r>
        <w:rPr>
          <w:spacing w:val="-4"/>
        </w:rPr>
        <w:t xml:space="preserve"> </w:t>
      </w:r>
      <w:r>
        <w:rPr>
          <w:spacing w:val="-2"/>
        </w:rPr>
        <w:t>речи.</w:t>
      </w:r>
    </w:p>
    <w:p w:rsidR="004039B2" w:rsidRDefault="007772CF">
      <w:pPr>
        <w:pStyle w:val="a3"/>
        <w:ind w:right="566"/>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4039B2" w:rsidRDefault="007772CF">
      <w:pPr>
        <w:pStyle w:val="a3"/>
        <w:ind w:right="562"/>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t>ий</w:t>
      </w:r>
      <w:proofErr w:type="spellEnd"/>
      <w:r>
        <w:t>, -</w:t>
      </w:r>
      <w:proofErr w:type="spellStart"/>
      <w:r>
        <w:t>ов</w:t>
      </w:r>
      <w:proofErr w:type="spellEnd"/>
      <w:r>
        <w:t xml:space="preserve">, -ин). Склонение имён </w:t>
      </w:r>
      <w:r>
        <w:rPr>
          <w:spacing w:val="-2"/>
        </w:rPr>
        <w:t>прилагательных.</w:t>
      </w:r>
    </w:p>
    <w:p w:rsidR="004039B2" w:rsidRDefault="007772CF">
      <w:pPr>
        <w:pStyle w:val="a3"/>
        <w:ind w:left="741" w:firstLine="0"/>
      </w:pPr>
      <w:r>
        <w:t>Местоимение</w:t>
      </w:r>
      <w:r>
        <w:rPr>
          <w:spacing w:val="69"/>
          <w:w w:val="150"/>
        </w:rPr>
        <w:t xml:space="preserve"> </w:t>
      </w:r>
      <w:r>
        <w:t>(общее</w:t>
      </w:r>
      <w:r>
        <w:rPr>
          <w:spacing w:val="73"/>
          <w:w w:val="150"/>
        </w:rPr>
        <w:t xml:space="preserve"> </w:t>
      </w:r>
      <w:r>
        <w:t>представление).</w:t>
      </w:r>
      <w:r>
        <w:rPr>
          <w:spacing w:val="72"/>
          <w:w w:val="150"/>
        </w:rPr>
        <w:t xml:space="preserve"> </w:t>
      </w:r>
      <w:r>
        <w:t>Личные</w:t>
      </w:r>
      <w:r>
        <w:rPr>
          <w:spacing w:val="71"/>
          <w:w w:val="150"/>
        </w:rPr>
        <w:t xml:space="preserve"> </w:t>
      </w:r>
      <w:r>
        <w:t>местоимения,</w:t>
      </w:r>
      <w:r>
        <w:rPr>
          <w:spacing w:val="72"/>
          <w:w w:val="150"/>
        </w:rPr>
        <w:t xml:space="preserve"> </w:t>
      </w:r>
      <w:r>
        <w:t>их</w:t>
      </w:r>
      <w:r>
        <w:rPr>
          <w:spacing w:val="74"/>
          <w:w w:val="150"/>
        </w:rPr>
        <w:t xml:space="preserve"> </w:t>
      </w:r>
      <w:r>
        <w:t>употребление</w:t>
      </w:r>
      <w:r>
        <w:rPr>
          <w:spacing w:val="72"/>
          <w:w w:val="150"/>
        </w:rPr>
        <w:t xml:space="preserve"> </w:t>
      </w:r>
      <w:r>
        <w:t>в</w:t>
      </w:r>
      <w:r>
        <w:rPr>
          <w:spacing w:val="72"/>
          <w:w w:val="150"/>
        </w:rPr>
        <w:t xml:space="preserve"> </w:t>
      </w:r>
      <w:r>
        <w:rPr>
          <w:spacing w:val="-2"/>
        </w:rPr>
        <w:t>речи.</w:t>
      </w:r>
    </w:p>
    <w:p w:rsidR="004039B2" w:rsidRDefault="007772CF">
      <w:pPr>
        <w:pStyle w:val="a3"/>
        <w:ind w:firstLine="0"/>
      </w:pPr>
      <w:r>
        <w:t>Использование</w:t>
      </w:r>
      <w:r>
        <w:rPr>
          <w:spacing w:val="-8"/>
        </w:rPr>
        <w:t xml:space="preserve"> </w:t>
      </w:r>
      <w:r>
        <w:t>личных</w:t>
      </w:r>
      <w:r>
        <w:rPr>
          <w:spacing w:val="-5"/>
        </w:rPr>
        <w:t xml:space="preserve"> </w:t>
      </w:r>
      <w:r>
        <w:t>местоимений</w:t>
      </w:r>
      <w:r>
        <w:rPr>
          <w:spacing w:val="-5"/>
        </w:rPr>
        <w:t xml:space="preserve"> </w:t>
      </w:r>
      <w:r>
        <w:t>для</w:t>
      </w:r>
      <w:r>
        <w:rPr>
          <w:spacing w:val="-2"/>
        </w:rPr>
        <w:t xml:space="preserve"> </w:t>
      </w:r>
      <w:r>
        <w:t>устранения</w:t>
      </w:r>
      <w:r>
        <w:rPr>
          <w:spacing w:val="-7"/>
        </w:rPr>
        <w:t xml:space="preserve"> </w:t>
      </w:r>
      <w:r>
        <w:t>неоправданных</w:t>
      </w:r>
      <w:r>
        <w:rPr>
          <w:spacing w:val="-6"/>
        </w:rPr>
        <w:t xml:space="preserve"> </w:t>
      </w:r>
      <w:r>
        <w:t>повторов</w:t>
      </w:r>
      <w:r>
        <w:rPr>
          <w:spacing w:val="-5"/>
        </w:rPr>
        <w:t xml:space="preserve"> </w:t>
      </w:r>
      <w:r>
        <w:t>в</w:t>
      </w:r>
      <w:r>
        <w:rPr>
          <w:spacing w:val="-5"/>
        </w:rPr>
        <w:t xml:space="preserve"> </w:t>
      </w:r>
      <w:r>
        <w:rPr>
          <w:spacing w:val="-2"/>
        </w:rPr>
        <w:t>тексте.</w:t>
      </w:r>
    </w:p>
    <w:p w:rsidR="004039B2" w:rsidRDefault="007772CF">
      <w:pPr>
        <w:pStyle w:val="a3"/>
        <w:spacing w:before="1"/>
        <w:ind w:right="562"/>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4039B2" w:rsidRDefault="007772CF">
      <w:pPr>
        <w:pStyle w:val="a3"/>
        <w:ind w:left="741" w:firstLine="0"/>
      </w:pPr>
      <w:r>
        <w:t>Частица</w:t>
      </w:r>
      <w:r>
        <w:rPr>
          <w:spacing w:val="-3"/>
        </w:rPr>
        <w:t xml:space="preserve"> </w:t>
      </w:r>
      <w:r>
        <w:t>не,</w:t>
      </w:r>
      <w:r>
        <w:rPr>
          <w:spacing w:val="-1"/>
        </w:rPr>
        <w:t xml:space="preserve"> </w:t>
      </w:r>
      <w:r>
        <w:t>её</w:t>
      </w:r>
      <w:r>
        <w:rPr>
          <w:spacing w:val="-2"/>
        </w:rPr>
        <w:t xml:space="preserve"> значение.</w:t>
      </w:r>
    </w:p>
    <w:p w:rsidR="004039B2" w:rsidRDefault="007772CF">
      <w:pPr>
        <w:pStyle w:val="2"/>
        <w:spacing w:before="4"/>
        <w:ind w:left="741"/>
        <w:jc w:val="left"/>
      </w:pPr>
      <w:r>
        <w:rPr>
          <w:spacing w:val="-2"/>
        </w:rPr>
        <w:t>Синтаксис</w:t>
      </w:r>
    </w:p>
    <w:p w:rsidR="004039B2" w:rsidRDefault="007772CF">
      <w:pPr>
        <w:pStyle w:val="a3"/>
        <w:ind w:right="559"/>
      </w:pPr>
      <w:r>
        <w:t>Предложение.</w:t>
      </w:r>
      <w:r>
        <w:rPr>
          <w:spacing w:val="-15"/>
        </w:rPr>
        <w:t xml:space="preserve"> </w:t>
      </w:r>
      <w:r>
        <w:t>Установление</w:t>
      </w:r>
      <w:r>
        <w:rPr>
          <w:spacing w:val="-15"/>
        </w:rPr>
        <w:t xml:space="preserve"> </w:t>
      </w:r>
      <w:r>
        <w:t>при</w:t>
      </w:r>
      <w:r>
        <w:rPr>
          <w:spacing w:val="-15"/>
        </w:rPr>
        <w:t xml:space="preserve"> </w:t>
      </w:r>
      <w:r>
        <w:t>помощи</w:t>
      </w:r>
      <w:r>
        <w:rPr>
          <w:spacing w:val="-14"/>
        </w:rPr>
        <w:t xml:space="preserve"> </w:t>
      </w:r>
      <w:r>
        <w:t>смысловых</w:t>
      </w:r>
      <w:r>
        <w:rPr>
          <w:spacing w:val="-14"/>
        </w:rPr>
        <w:t xml:space="preserve"> </w:t>
      </w:r>
      <w:r>
        <w:t>(синтаксических)</w:t>
      </w:r>
      <w:r>
        <w:rPr>
          <w:spacing w:val="-15"/>
        </w:rPr>
        <w:t xml:space="preserve"> </w:t>
      </w:r>
      <w:r>
        <w:t>вопросов</w:t>
      </w:r>
      <w:r>
        <w:rPr>
          <w:spacing w:val="-15"/>
        </w:rPr>
        <w:t xml:space="preserve"> </w:t>
      </w:r>
      <w:r>
        <w:t>связи</w:t>
      </w:r>
      <w:r>
        <w:rPr>
          <w:spacing w:val="-13"/>
        </w:rPr>
        <w:t xml:space="preserve"> </w:t>
      </w:r>
      <w:r>
        <w:t>между словами в предложении. Главные члены предложения ‑ подлежащее и сказуемое. Второстепенные члены</w:t>
      </w:r>
      <w:r>
        <w:rPr>
          <w:spacing w:val="-11"/>
        </w:rPr>
        <w:t xml:space="preserve"> </w:t>
      </w:r>
      <w:r>
        <w:t>предложения</w:t>
      </w:r>
      <w:r>
        <w:rPr>
          <w:spacing w:val="-11"/>
        </w:rPr>
        <w:t xml:space="preserve"> </w:t>
      </w:r>
      <w:r>
        <w:t>(без</w:t>
      </w:r>
      <w:r>
        <w:rPr>
          <w:spacing w:val="-11"/>
        </w:rPr>
        <w:t xml:space="preserve"> </w:t>
      </w:r>
      <w:r>
        <w:t>деления</w:t>
      </w:r>
      <w:r>
        <w:rPr>
          <w:spacing w:val="-13"/>
        </w:rPr>
        <w:t xml:space="preserve"> </w:t>
      </w:r>
      <w:r>
        <w:t>на</w:t>
      </w:r>
      <w:r>
        <w:rPr>
          <w:spacing w:val="-12"/>
        </w:rPr>
        <w:t xml:space="preserve"> </w:t>
      </w:r>
      <w:r>
        <w:t>виды).</w:t>
      </w:r>
      <w:r>
        <w:rPr>
          <w:spacing w:val="-11"/>
        </w:rPr>
        <w:t xml:space="preserve"> </w:t>
      </w:r>
      <w:r>
        <w:t>Предложения</w:t>
      </w:r>
      <w:r>
        <w:rPr>
          <w:spacing w:val="-11"/>
        </w:rPr>
        <w:t xml:space="preserve"> </w:t>
      </w:r>
      <w:r>
        <w:t>распространённые</w:t>
      </w:r>
      <w:r>
        <w:rPr>
          <w:spacing w:val="-12"/>
        </w:rPr>
        <w:t xml:space="preserve"> </w:t>
      </w:r>
      <w:r>
        <w:t>и</w:t>
      </w:r>
      <w:r>
        <w:rPr>
          <w:spacing w:val="-12"/>
        </w:rPr>
        <w:t xml:space="preserve"> </w:t>
      </w:r>
      <w:r>
        <w:t>нераспространённые.</w:t>
      </w:r>
    </w:p>
    <w:p w:rsidR="004039B2" w:rsidRDefault="007772CF">
      <w:pPr>
        <w:pStyle w:val="a3"/>
        <w:ind w:left="741" w:firstLine="0"/>
      </w:pPr>
      <w:r>
        <w:t>Наблюдение</w:t>
      </w:r>
      <w:r>
        <w:rPr>
          <w:spacing w:val="-6"/>
        </w:rPr>
        <w:t xml:space="preserve"> </w:t>
      </w:r>
      <w:r>
        <w:t>за</w:t>
      </w:r>
      <w:r>
        <w:rPr>
          <w:spacing w:val="-3"/>
        </w:rPr>
        <w:t xml:space="preserve"> </w:t>
      </w:r>
      <w:r>
        <w:t>однородными</w:t>
      </w:r>
      <w:r>
        <w:rPr>
          <w:spacing w:val="-2"/>
        </w:rPr>
        <w:t xml:space="preserve"> </w:t>
      </w:r>
      <w:r>
        <w:t>членами</w:t>
      </w:r>
      <w:r>
        <w:rPr>
          <w:spacing w:val="-3"/>
        </w:rPr>
        <w:t xml:space="preserve"> </w:t>
      </w:r>
      <w:r>
        <w:t>предложения</w:t>
      </w:r>
      <w:r>
        <w:rPr>
          <w:spacing w:val="-2"/>
        </w:rPr>
        <w:t xml:space="preserve"> </w:t>
      </w:r>
      <w:r>
        <w:t>с</w:t>
      </w:r>
      <w:r>
        <w:rPr>
          <w:spacing w:val="-3"/>
        </w:rPr>
        <w:t xml:space="preserve"> </w:t>
      </w:r>
      <w:r>
        <w:t>союзами</w:t>
      </w:r>
      <w:r>
        <w:rPr>
          <w:spacing w:val="-3"/>
        </w:rPr>
        <w:t xml:space="preserve"> </w:t>
      </w:r>
      <w:r>
        <w:t>и,</w:t>
      </w:r>
      <w:r>
        <w:rPr>
          <w:spacing w:val="-2"/>
        </w:rPr>
        <w:t xml:space="preserve"> </w:t>
      </w:r>
      <w:r>
        <w:t>а,</w:t>
      </w:r>
      <w:r>
        <w:rPr>
          <w:spacing w:val="-2"/>
        </w:rPr>
        <w:t xml:space="preserve"> </w:t>
      </w:r>
      <w:r>
        <w:t>но</w:t>
      </w:r>
      <w:r>
        <w:rPr>
          <w:spacing w:val="-3"/>
        </w:rPr>
        <w:t xml:space="preserve"> </w:t>
      </w:r>
      <w:r>
        <w:t>и</w:t>
      </w:r>
      <w:r>
        <w:rPr>
          <w:spacing w:val="-2"/>
        </w:rPr>
        <w:t xml:space="preserve"> </w:t>
      </w:r>
      <w:r>
        <w:t>без</w:t>
      </w:r>
      <w:r>
        <w:rPr>
          <w:spacing w:val="-2"/>
        </w:rPr>
        <w:t xml:space="preserve"> союзов.</w:t>
      </w:r>
    </w:p>
    <w:p w:rsidR="004039B2" w:rsidRDefault="007772CF">
      <w:pPr>
        <w:pStyle w:val="2"/>
        <w:spacing w:before="3"/>
        <w:ind w:left="741"/>
      </w:pPr>
      <w:r>
        <w:t>Орфография</w:t>
      </w:r>
      <w:r>
        <w:rPr>
          <w:spacing w:val="-3"/>
        </w:rPr>
        <w:t xml:space="preserve"> </w:t>
      </w:r>
      <w:r>
        <w:t>и</w:t>
      </w:r>
      <w:r>
        <w:rPr>
          <w:spacing w:val="-3"/>
        </w:rPr>
        <w:t xml:space="preserve"> </w:t>
      </w:r>
      <w:r>
        <w:rPr>
          <w:spacing w:val="-2"/>
        </w:rPr>
        <w:t>пунктуация</w:t>
      </w:r>
    </w:p>
    <w:p w:rsidR="004039B2" w:rsidRDefault="007772CF">
      <w:pPr>
        <w:pStyle w:val="a3"/>
        <w:ind w:right="564"/>
      </w:pPr>
      <w:r>
        <w:t>Орфографическая</w:t>
      </w:r>
      <w:r>
        <w:rPr>
          <w:spacing w:val="-15"/>
        </w:rPr>
        <w:t xml:space="preserve"> </w:t>
      </w:r>
      <w:r>
        <w:t>зоркость</w:t>
      </w:r>
      <w:r>
        <w:rPr>
          <w:spacing w:val="-15"/>
        </w:rPr>
        <w:t xml:space="preserve"> </w:t>
      </w:r>
      <w:r>
        <w:t>как</w:t>
      </w:r>
      <w:r>
        <w:rPr>
          <w:spacing w:val="-15"/>
        </w:rPr>
        <w:t xml:space="preserve"> </w:t>
      </w:r>
      <w:r>
        <w:t>осознание</w:t>
      </w:r>
      <w:r>
        <w:rPr>
          <w:spacing w:val="-15"/>
        </w:rPr>
        <w:t xml:space="preserve"> </w:t>
      </w:r>
      <w:r>
        <w:t>места</w:t>
      </w:r>
      <w:r>
        <w:rPr>
          <w:spacing w:val="-15"/>
        </w:rPr>
        <w:t xml:space="preserve"> </w:t>
      </w:r>
      <w:r>
        <w:t>возможного</w:t>
      </w:r>
      <w:r>
        <w:rPr>
          <w:spacing w:val="-15"/>
        </w:rPr>
        <w:t xml:space="preserve"> </w:t>
      </w:r>
      <w:r>
        <w:t>возникновения</w:t>
      </w:r>
      <w:r>
        <w:rPr>
          <w:spacing w:val="-15"/>
        </w:rPr>
        <w:t xml:space="preserve"> </w:t>
      </w:r>
      <w:r>
        <w:t>орфографической ошибки,</w:t>
      </w:r>
      <w:r>
        <w:rPr>
          <w:spacing w:val="-15"/>
        </w:rPr>
        <w:t xml:space="preserve"> </w:t>
      </w:r>
      <w:r>
        <w:t>различные</w:t>
      </w:r>
      <w:r>
        <w:rPr>
          <w:spacing w:val="-15"/>
        </w:rPr>
        <w:t xml:space="preserve"> </w:t>
      </w:r>
      <w:r>
        <w:t>способы</w:t>
      </w:r>
      <w:r>
        <w:rPr>
          <w:spacing w:val="-14"/>
        </w:rPr>
        <w:t xml:space="preserve"> </w:t>
      </w:r>
      <w:r>
        <w:t>решения</w:t>
      </w:r>
      <w:r>
        <w:rPr>
          <w:spacing w:val="-14"/>
        </w:rPr>
        <w:t xml:space="preserve"> </w:t>
      </w:r>
      <w:r>
        <w:t>орфографической</w:t>
      </w:r>
      <w:r>
        <w:rPr>
          <w:spacing w:val="-13"/>
        </w:rPr>
        <w:t xml:space="preserve"> </w:t>
      </w:r>
      <w:r>
        <w:t>задачи</w:t>
      </w:r>
      <w:r>
        <w:rPr>
          <w:spacing w:val="-13"/>
        </w:rPr>
        <w:t xml:space="preserve"> </w:t>
      </w:r>
      <w:r>
        <w:t>в</w:t>
      </w:r>
      <w:r>
        <w:rPr>
          <w:spacing w:val="-15"/>
        </w:rPr>
        <w:t xml:space="preserve"> </w:t>
      </w:r>
      <w:r>
        <w:t>зависимости</w:t>
      </w:r>
      <w:r>
        <w:rPr>
          <w:spacing w:val="-12"/>
        </w:rPr>
        <w:t xml:space="preserve"> </w:t>
      </w:r>
      <w:r>
        <w:t>от</w:t>
      </w:r>
      <w:r>
        <w:rPr>
          <w:spacing w:val="-13"/>
        </w:rPr>
        <w:t xml:space="preserve"> </w:t>
      </w:r>
      <w:r>
        <w:t>места</w:t>
      </w:r>
      <w:r>
        <w:rPr>
          <w:spacing w:val="-14"/>
        </w:rPr>
        <w:t xml:space="preserve"> </w:t>
      </w:r>
      <w:r>
        <w:t>орфограммы в</w:t>
      </w:r>
      <w:r>
        <w:rPr>
          <w:spacing w:val="-4"/>
        </w:rPr>
        <w:t xml:space="preserve"> </w:t>
      </w:r>
      <w:r>
        <w:t>слове;</w:t>
      </w:r>
      <w:r>
        <w:rPr>
          <w:spacing w:val="-3"/>
        </w:rPr>
        <w:t xml:space="preserve"> </w:t>
      </w:r>
      <w:r>
        <w:t>контроль</w:t>
      </w:r>
      <w:r>
        <w:rPr>
          <w:spacing w:val="-3"/>
        </w:rPr>
        <w:t xml:space="preserve"> </w:t>
      </w:r>
      <w:r>
        <w:t>и</w:t>
      </w:r>
      <w:r>
        <w:rPr>
          <w:spacing w:val="-3"/>
        </w:rPr>
        <w:t xml:space="preserve"> </w:t>
      </w:r>
      <w:r>
        <w:t>самоконтроль</w:t>
      </w:r>
      <w:r>
        <w:rPr>
          <w:spacing w:val="-3"/>
        </w:rPr>
        <w:t xml:space="preserve"> </w:t>
      </w:r>
      <w:r>
        <w:t>при</w:t>
      </w:r>
      <w:r>
        <w:rPr>
          <w:spacing w:val="-3"/>
        </w:rPr>
        <w:t xml:space="preserve"> </w:t>
      </w:r>
      <w:r>
        <w:t>проверке</w:t>
      </w:r>
      <w:r>
        <w:rPr>
          <w:spacing w:val="-4"/>
        </w:rPr>
        <w:t xml:space="preserve"> </w:t>
      </w:r>
      <w:r>
        <w:t>собственных</w:t>
      </w:r>
      <w:r>
        <w:rPr>
          <w:spacing w:val="-2"/>
        </w:rPr>
        <w:t xml:space="preserve"> </w:t>
      </w:r>
      <w:r>
        <w:t>и</w:t>
      </w:r>
      <w:r>
        <w:rPr>
          <w:spacing w:val="-3"/>
        </w:rPr>
        <w:t xml:space="preserve"> </w:t>
      </w:r>
      <w:r>
        <w:t>предложенных</w:t>
      </w:r>
      <w:r>
        <w:rPr>
          <w:spacing w:val="-4"/>
        </w:rPr>
        <w:t xml:space="preserve"> </w:t>
      </w:r>
      <w:r>
        <w:t>текстов</w:t>
      </w:r>
      <w:r>
        <w:rPr>
          <w:spacing w:val="-4"/>
        </w:rPr>
        <w:t xml:space="preserve"> </w:t>
      </w:r>
      <w:r>
        <w:t>(повторение и применение на новом орфографическом материале).</w:t>
      </w:r>
    </w:p>
    <w:p w:rsidR="004039B2" w:rsidRDefault="007772CF">
      <w:pPr>
        <w:pStyle w:val="a3"/>
        <w:ind w:left="741" w:right="390" w:firstLine="0"/>
        <w:jc w:val="left"/>
      </w:pPr>
      <w:r>
        <w:t>Использование</w:t>
      </w:r>
      <w:r>
        <w:rPr>
          <w:spacing w:val="-7"/>
        </w:rPr>
        <w:t xml:space="preserve"> </w:t>
      </w:r>
      <w:r>
        <w:t>орфографического</w:t>
      </w:r>
      <w:r>
        <w:rPr>
          <w:spacing w:val="-6"/>
        </w:rPr>
        <w:t xml:space="preserve"> </w:t>
      </w:r>
      <w:r>
        <w:t>словаря</w:t>
      </w:r>
      <w:r>
        <w:rPr>
          <w:spacing w:val="-6"/>
        </w:rPr>
        <w:t xml:space="preserve"> </w:t>
      </w:r>
      <w:r>
        <w:t>для</w:t>
      </w:r>
      <w:r>
        <w:rPr>
          <w:spacing w:val="-4"/>
        </w:rPr>
        <w:t xml:space="preserve"> </w:t>
      </w:r>
      <w:r>
        <w:t>определения</w:t>
      </w:r>
      <w:r>
        <w:rPr>
          <w:spacing w:val="-6"/>
        </w:rPr>
        <w:t xml:space="preserve"> </w:t>
      </w:r>
      <w:r>
        <w:t>(уточнения)</w:t>
      </w:r>
      <w:r>
        <w:rPr>
          <w:spacing w:val="-7"/>
        </w:rPr>
        <w:t xml:space="preserve"> </w:t>
      </w:r>
      <w:r>
        <w:t>написания</w:t>
      </w:r>
      <w:r>
        <w:rPr>
          <w:spacing w:val="-6"/>
        </w:rPr>
        <w:t xml:space="preserve"> </w:t>
      </w:r>
      <w:r>
        <w:t>слова. Правила правописания и их применение:</w:t>
      </w:r>
    </w:p>
    <w:p w:rsidR="004039B2" w:rsidRDefault="007772CF">
      <w:pPr>
        <w:pStyle w:val="a3"/>
        <w:ind w:left="741" w:firstLine="0"/>
        <w:jc w:val="left"/>
      </w:pPr>
      <w:r>
        <w:t>разделительный</w:t>
      </w:r>
      <w:r>
        <w:rPr>
          <w:spacing w:val="-6"/>
        </w:rPr>
        <w:t xml:space="preserve"> </w:t>
      </w:r>
      <w:r>
        <w:t>твёрдый</w:t>
      </w:r>
      <w:r>
        <w:rPr>
          <w:spacing w:val="-6"/>
        </w:rPr>
        <w:t xml:space="preserve"> </w:t>
      </w:r>
      <w:r>
        <w:rPr>
          <w:spacing w:val="-4"/>
        </w:rPr>
        <w:t>знак;</w:t>
      </w:r>
    </w:p>
    <w:p w:rsidR="004039B2" w:rsidRDefault="007772CF">
      <w:pPr>
        <w:pStyle w:val="a3"/>
        <w:ind w:left="741" w:firstLine="0"/>
        <w:jc w:val="left"/>
      </w:pPr>
      <w:r>
        <w:t>непроизносимые</w:t>
      </w:r>
      <w:r>
        <w:rPr>
          <w:spacing w:val="-5"/>
        </w:rPr>
        <w:t xml:space="preserve"> </w:t>
      </w:r>
      <w:r>
        <w:t>согласные</w:t>
      </w:r>
      <w:r>
        <w:rPr>
          <w:spacing w:val="-4"/>
        </w:rPr>
        <w:t xml:space="preserve"> </w:t>
      </w:r>
      <w:r>
        <w:t>в</w:t>
      </w:r>
      <w:r>
        <w:rPr>
          <w:spacing w:val="-4"/>
        </w:rPr>
        <w:t xml:space="preserve"> </w:t>
      </w:r>
      <w:r>
        <w:t>корне</w:t>
      </w:r>
      <w:r>
        <w:rPr>
          <w:spacing w:val="-3"/>
        </w:rPr>
        <w:t xml:space="preserve"> </w:t>
      </w:r>
      <w:r>
        <w:rPr>
          <w:spacing w:val="-2"/>
        </w:rPr>
        <w:t>слова;</w:t>
      </w:r>
    </w:p>
    <w:p w:rsidR="004039B2" w:rsidRDefault="007772CF">
      <w:pPr>
        <w:pStyle w:val="a3"/>
        <w:ind w:left="741" w:firstLine="0"/>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имён</w:t>
      </w:r>
      <w:r>
        <w:rPr>
          <w:spacing w:val="-1"/>
        </w:rPr>
        <w:t xml:space="preserve"> </w:t>
      </w:r>
      <w:r>
        <w:rPr>
          <w:spacing w:val="-2"/>
        </w:rPr>
        <w:t>существительных;</w:t>
      </w:r>
    </w:p>
    <w:p w:rsidR="004039B2" w:rsidRDefault="007772CF">
      <w:pPr>
        <w:pStyle w:val="a3"/>
        <w:ind w:left="741" w:firstLine="0"/>
        <w:jc w:val="left"/>
      </w:pPr>
      <w:r>
        <w:t>безударные</w:t>
      </w:r>
      <w:r>
        <w:rPr>
          <w:spacing w:val="-13"/>
        </w:rPr>
        <w:t xml:space="preserve"> </w:t>
      </w:r>
      <w:r>
        <w:t>гласные</w:t>
      </w:r>
      <w:r>
        <w:rPr>
          <w:spacing w:val="-11"/>
        </w:rPr>
        <w:t xml:space="preserve"> </w:t>
      </w:r>
      <w:r>
        <w:t>в</w:t>
      </w:r>
      <w:r>
        <w:rPr>
          <w:spacing w:val="-12"/>
        </w:rPr>
        <w:t xml:space="preserve"> </w:t>
      </w:r>
      <w:r>
        <w:t>падежных</w:t>
      </w:r>
      <w:r>
        <w:rPr>
          <w:spacing w:val="-10"/>
        </w:rPr>
        <w:t xml:space="preserve"> </w:t>
      </w:r>
      <w:r>
        <w:t>окончаниях</w:t>
      </w:r>
      <w:r>
        <w:rPr>
          <w:spacing w:val="-12"/>
        </w:rPr>
        <w:t xml:space="preserve"> </w:t>
      </w:r>
      <w:r>
        <w:t>имён</w:t>
      </w:r>
      <w:r>
        <w:rPr>
          <w:spacing w:val="-11"/>
        </w:rPr>
        <w:t xml:space="preserve"> </w:t>
      </w:r>
      <w:r>
        <w:t>существительных</w:t>
      </w:r>
      <w:r>
        <w:rPr>
          <w:spacing w:val="-10"/>
        </w:rPr>
        <w:t xml:space="preserve"> </w:t>
      </w:r>
      <w:r>
        <w:t>(на</w:t>
      </w:r>
      <w:r>
        <w:rPr>
          <w:spacing w:val="-10"/>
        </w:rPr>
        <w:t xml:space="preserve"> </w:t>
      </w:r>
      <w:r>
        <w:t>уровне</w:t>
      </w:r>
      <w:r>
        <w:rPr>
          <w:spacing w:val="-10"/>
        </w:rPr>
        <w:t xml:space="preserve"> </w:t>
      </w:r>
      <w:r>
        <w:t>наблюдения); безударные гласные в падежных окончаниях имён прилагательных (на уровне наблюдения); раздельное написание предлогов с личными местоимениями;</w:t>
      </w:r>
    </w:p>
    <w:p w:rsidR="004039B2" w:rsidRDefault="007772CF">
      <w:pPr>
        <w:pStyle w:val="a3"/>
        <w:ind w:left="741" w:firstLine="0"/>
        <w:jc w:val="left"/>
      </w:pPr>
      <w:r>
        <w:t>непроверяемые</w:t>
      </w:r>
      <w:r>
        <w:rPr>
          <w:spacing w:val="-6"/>
        </w:rPr>
        <w:t xml:space="preserve"> </w:t>
      </w:r>
      <w:r>
        <w:t>гласные</w:t>
      </w:r>
      <w:r>
        <w:rPr>
          <w:spacing w:val="-5"/>
        </w:rPr>
        <w:t xml:space="preserve"> </w:t>
      </w:r>
      <w:r>
        <w:t>и</w:t>
      </w:r>
      <w:r>
        <w:rPr>
          <w:spacing w:val="-4"/>
        </w:rPr>
        <w:t xml:space="preserve"> </w:t>
      </w:r>
      <w:r>
        <w:t>согласные</w:t>
      </w:r>
      <w:r>
        <w:rPr>
          <w:spacing w:val="-6"/>
        </w:rPr>
        <w:t xml:space="preserve"> </w:t>
      </w:r>
      <w:r>
        <w:t>(перечень</w:t>
      </w:r>
      <w:r>
        <w:rPr>
          <w:spacing w:val="-4"/>
        </w:rPr>
        <w:t xml:space="preserve"> </w:t>
      </w:r>
      <w:r>
        <w:t>слов</w:t>
      </w:r>
      <w:r>
        <w:rPr>
          <w:spacing w:val="-5"/>
        </w:rPr>
        <w:t xml:space="preserve"> </w:t>
      </w:r>
      <w:r>
        <w:t>в</w:t>
      </w:r>
      <w:r>
        <w:rPr>
          <w:spacing w:val="-5"/>
        </w:rPr>
        <w:t xml:space="preserve"> </w:t>
      </w:r>
      <w:r>
        <w:t>орфографическом</w:t>
      </w:r>
      <w:r>
        <w:rPr>
          <w:spacing w:val="-5"/>
        </w:rPr>
        <w:t xml:space="preserve"> </w:t>
      </w:r>
      <w:r>
        <w:t>словаре</w:t>
      </w:r>
      <w:r>
        <w:rPr>
          <w:spacing w:val="-1"/>
        </w:rPr>
        <w:t xml:space="preserve"> </w:t>
      </w:r>
      <w:r>
        <w:t>учебника); раздельное написание частицы не с глаголами.</w:t>
      </w:r>
    </w:p>
    <w:p w:rsidR="004039B2" w:rsidRDefault="007772CF">
      <w:pPr>
        <w:pStyle w:val="2"/>
        <w:spacing w:before="4"/>
        <w:ind w:left="741"/>
      </w:pPr>
      <w:r>
        <w:t>Развитие</w:t>
      </w:r>
      <w:r>
        <w:rPr>
          <w:spacing w:val="-8"/>
        </w:rPr>
        <w:t xml:space="preserve"> </w:t>
      </w:r>
      <w:r>
        <w:rPr>
          <w:spacing w:val="-4"/>
        </w:rPr>
        <w:t>речи</w:t>
      </w:r>
    </w:p>
    <w:p w:rsidR="004039B2" w:rsidRDefault="007772CF">
      <w:pPr>
        <w:pStyle w:val="a3"/>
        <w:ind w:right="564"/>
      </w:pPr>
      <w: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w:t>
      </w:r>
      <w:r>
        <w:rPr>
          <w:spacing w:val="-10"/>
        </w:rPr>
        <w:t xml:space="preserve"> </w:t>
      </w:r>
      <w:r>
        <w:t>собственное</w:t>
      </w:r>
      <w:r>
        <w:rPr>
          <w:spacing w:val="-12"/>
        </w:rPr>
        <w:t xml:space="preserve"> </w:t>
      </w:r>
      <w:r>
        <w:t>мнение</w:t>
      </w:r>
      <w:r>
        <w:rPr>
          <w:spacing w:val="-12"/>
        </w:rPr>
        <w:t xml:space="preserve"> </w:t>
      </w:r>
      <w:r>
        <w:t>в</w:t>
      </w:r>
      <w:r>
        <w:rPr>
          <w:spacing w:val="-14"/>
        </w:rPr>
        <w:t xml:space="preserve"> </w:t>
      </w:r>
      <w:r>
        <w:t>диалоге</w:t>
      </w:r>
      <w:r>
        <w:rPr>
          <w:spacing w:val="-12"/>
        </w:rPr>
        <w:t xml:space="preserve"> </w:t>
      </w:r>
      <w:r>
        <w:t>и</w:t>
      </w:r>
      <w:r>
        <w:rPr>
          <w:spacing w:val="-11"/>
        </w:rPr>
        <w:t xml:space="preserve"> </w:t>
      </w:r>
      <w:r>
        <w:t>дискуссии;</w:t>
      </w:r>
      <w:r>
        <w:rPr>
          <w:spacing w:val="-11"/>
        </w:rPr>
        <w:t xml:space="preserve"> </w:t>
      </w:r>
      <w:r>
        <w:t>договариваться</w:t>
      </w:r>
      <w:r>
        <w:rPr>
          <w:spacing w:val="-11"/>
        </w:rPr>
        <w:t xml:space="preserve"> </w:t>
      </w:r>
      <w:r>
        <w:t>и</w:t>
      </w:r>
      <w:r>
        <w:rPr>
          <w:spacing w:val="-12"/>
        </w:rPr>
        <w:t xml:space="preserve"> </w:t>
      </w:r>
      <w:r>
        <w:t>приходить</w:t>
      </w:r>
      <w:r>
        <w:rPr>
          <w:spacing w:val="-11"/>
        </w:rPr>
        <w:t xml:space="preserve"> </w:t>
      </w:r>
      <w:r>
        <w:t>к</w:t>
      </w:r>
      <w:r>
        <w:rPr>
          <w:spacing w:val="-12"/>
        </w:rPr>
        <w:t xml:space="preserve"> </w:t>
      </w:r>
      <w:r>
        <w:t>общему решению в совместной деятельности; контролировать (устно координировать) действия при проведении парной и групповой работы.</w:t>
      </w:r>
    </w:p>
    <w:p w:rsidR="004039B2" w:rsidRDefault="004039B2">
      <w:pPr>
        <w:pStyle w:val="a3"/>
        <w:sectPr w:rsidR="004039B2">
          <w:pgSz w:w="11910" w:h="16390"/>
          <w:pgMar w:top="780" w:right="0" w:bottom="280" w:left="992" w:header="720" w:footer="720" w:gutter="0"/>
          <w:cols w:space="720"/>
        </w:sectPr>
      </w:pPr>
    </w:p>
    <w:p w:rsidR="004039B2" w:rsidRDefault="007772CF">
      <w:pPr>
        <w:pStyle w:val="a3"/>
        <w:spacing w:before="79"/>
        <w:ind w:right="570"/>
      </w:pPr>
      <w:r>
        <w:lastRenderedPageBreak/>
        <w:t xml:space="preserve">Особенности речевого этикета в условиях общения с людьми, плохо владеющими русским </w:t>
      </w:r>
      <w:r>
        <w:rPr>
          <w:spacing w:val="-2"/>
        </w:rPr>
        <w:t>языком.</w:t>
      </w:r>
    </w:p>
    <w:p w:rsidR="004039B2" w:rsidRDefault="007772CF">
      <w:pPr>
        <w:pStyle w:val="a3"/>
        <w:ind w:right="566"/>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4039B2" w:rsidRDefault="007772CF">
      <w:pPr>
        <w:pStyle w:val="a3"/>
        <w:ind w:right="564"/>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4039B2" w:rsidRDefault="007772CF">
      <w:pPr>
        <w:pStyle w:val="a3"/>
        <w:ind w:right="568"/>
      </w:pPr>
      <w:r>
        <w:t>Определение</w:t>
      </w:r>
      <w:r>
        <w:rPr>
          <w:spacing w:val="-5"/>
        </w:rPr>
        <w:t xml:space="preserve"> </w:t>
      </w:r>
      <w:r>
        <w:t>типов</w:t>
      </w:r>
      <w:r>
        <w:rPr>
          <w:spacing w:val="-5"/>
        </w:rPr>
        <w:t xml:space="preserve"> </w:t>
      </w:r>
      <w:r>
        <w:t>текстов</w:t>
      </w:r>
      <w:r>
        <w:rPr>
          <w:spacing w:val="-5"/>
        </w:rPr>
        <w:t xml:space="preserve"> </w:t>
      </w:r>
      <w:r>
        <w:t>(повествование,</w:t>
      </w:r>
      <w:r>
        <w:rPr>
          <w:spacing w:val="-4"/>
        </w:rPr>
        <w:t xml:space="preserve"> </w:t>
      </w:r>
      <w:r>
        <w:t>описание,</w:t>
      </w:r>
      <w:r>
        <w:rPr>
          <w:spacing w:val="-4"/>
        </w:rPr>
        <w:t xml:space="preserve"> </w:t>
      </w:r>
      <w:r>
        <w:t>рассуждение)</w:t>
      </w:r>
      <w:r>
        <w:rPr>
          <w:spacing w:val="-4"/>
        </w:rPr>
        <w:t xml:space="preserve"> </w:t>
      </w:r>
      <w:r>
        <w:t>и</w:t>
      </w:r>
      <w:r>
        <w:rPr>
          <w:spacing w:val="-5"/>
        </w:rPr>
        <w:t xml:space="preserve"> </w:t>
      </w:r>
      <w:r>
        <w:t>создание</w:t>
      </w:r>
      <w:r>
        <w:rPr>
          <w:spacing w:val="-5"/>
        </w:rPr>
        <w:t xml:space="preserve"> </w:t>
      </w:r>
      <w:r>
        <w:t>собственных текстов заданного типа.</w:t>
      </w:r>
    </w:p>
    <w:p w:rsidR="004039B2" w:rsidRDefault="007772CF">
      <w:pPr>
        <w:pStyle w:val="a3"/>
        <w:ind w:left="741" w:firstLine="0"/>
      </w:pPr>
      <w:r>
        <w:t>Жанр</w:t>
      </w:r>
      <w:r>
        <w:rPr>
          <w:spacing w:val="-2"/>
        </w:rPr>
        <w:t xml:space="preserve"> </w:t>
      </w:r>
      <w:r>
        <w:t>письма,</w:t>
      </w:r>
      <w:r>
        <w:rPr>
          <w:spacing w:val="-2"/>
        </w:rPr>
        <w:t xml:space="preserve"> объявления.</w:t>
      </w:r>
    </w:p>
    <w:p w:rsidR="004039B2" w:rsidRDefault="007772CF">
      <w:pPr>
        <w:pStyle w:val="a3"/>
        <w:ind w:left="741" w:right="2044" w:firstLine="0"/>
      </w:pPr>
      <w:r>
        <w:t>Изложение текста по коллективно или самостоятельно составленному плану. Изучающее</w:t>
      </w:r>
      <w:r>
        <w:rPr>
          <w:spacing w:val="-8"/>
        </w:rPr>
        <w:t xml:space="preserve"> </w:t>
      </w:r>
      <w:r>
        <w:t>чтение.</w:t>
      </w:r>
      <w:r>
        <w:rPr>
          <w:spacing w:val="-7"/>
        </w:rPr>
        <w:t xml:space="preserve"> </w:t>
      </w:r>
      <w:r>
        <w:t>Функции</w:t>
      </w:r>
      <w:r>
        <w:rPr>
          <w:spacing w:val="-7"/>
        </w:rPr>
        <w:t xml:space="preserve"> </w:t>
      </w:r>
      <w:r>
        <w:t>ознакомительного</w:t>
      </w:r>
      <w:r>
        <w:rPr>
          <w:spacing w:val="-7"/>
        </w:rPr>
        <w:t xml:space="preserve"> </w:t>
      </w:r>
      <w:r>
        <w:t>чтения,</w:t>
      </w:r>
      <w:r>
        <w:rPr>
          <w:spacing w:val="-7"/>
        </w:rPr>
        <w:t xml:space="preserve"> </w:t>
      </w:r>
      <w:r>
        <w:t>ситуации</w:t>
      </w:r>
      <w:r>
        <w:rPr>
          <w:spacing w:val="-7"/>
        </w:rPr>
        <w:t xml:space="preserve"> </w:t>
      </w:r>
      <w:r>
        <w:t>применения.</w:t>
      </w:r>
    </w:p>
    <w:p w:rsidR="004039B2" w:rsidRDefault="007772CF">
      <w:pPr>
        <w:pStyle w:val="1"/>
        <w:numPr>
          <w:ilvl w:val="0"/>
          <w:numId w:val="44"/>
        </w:numPr>
        <w:tabs>
          <w:tab w:val="left" w:pos="440"/>
        </w:tabs>
        <w:spacing w:before="274"/>
        <w:jc w:val="both"/>
      </w:pPr>
      <w:r>
        <w:rPr>
          <w:spacing w:val="-2"/>
        </w:rPr>
        <w:t>КЛАСС</w:t>
      </w:r>
    </w:p>
    <w:p w:rsidR="004039B2" w:rsidRDefault="007772CF">
      <w:pPr>
        <w:pStyle w:val="2"/>
        <w:spacing w:before="270"/>
        <w:ind w:left="741"/>
        <w:jc w:val="left"/>
      </w:pPr>
      <w:r>
        <w:t>Сведения</w:t>
      </w:r>
      <w:r>
        <w:rPr>
          <w:spacing w:val="-3"/>
        </w:rPr>
        <w:t xml:space="preserve"> </w:t>
      </w:r>
      <w:r>
        <w:t>о</w:t>
      </w:r>
      <w:r>
        <w:rPr>
          <w:spacing w:val="-2"/>
        </w:rPr>
        <w:t xml:space="preserve"> </w:t>
      </w:r>
      <w:r>
        <w:t>русском</w:t>
      </w:r>
      <w:r>
        <w:rPr>
          <w:spacing w:val="-2"/>
        </w:rPr>
        <w:t xml:space="preserve"> языке</w:t>
      </w:r>
    </w:p>
    <w:p w:rsidR="004039B2" w:rsidRDefault="007772CF">
      <w:pPr>
        <w:pStyle w:val="a3"/>
        <w:jc w:val="left"/>
      </w:pPr>
      <w:r>
        <w:t>Русский</w:t>
      </w:r>
      <w:r>
        <w:rPr>
          <w:spacing w:val="40"/>
        </w:rPr>
        <w:t xml:space="preserve"> </w:t>
      </w:r>
      <w:r>
        <w:t>язык</w:t>
      </w:r>
      <w:r>
        <w:rPr>
          <w:spacing w:val="40"/>
        </w:rPr>
        <w:t xml:space="preserve"> </w:t>
      </w:r>
      <w:r>
        <w:t>как</w:t>
      </w:r>
      <w:r>
        <w:rPr>
          <w:spacing w:val="40"/>
        </w:rPr>
        <w:t xml:space="preserve"> </w:t>
      </w:r>
      <w:r>
        <w:t>язык</w:t>
      </w:r>
      <w:r>
        <w:rPr>
          <w:spacing w:val="40"/>
        </w:rPr>
        <w:t xml:space="preserve"> </w:t>
      </w:r>
      <w:r>
        <w:t>межнационального</w:t>
      </w:r>
      <w:r>
        <w:rPr>
          <w:spacing w:val="40"/>
        </w:rPr>
        <w:t xml:space="preserve"> </w:t>
      </w:r>
      <w:r>
        <w:t>общения.</w:t>
      </w:r>
      <w:r>
        <w:rPr>
          <w:spacing w:val="40"/>
        </w:rPr>
        <w:t xml:space="preserve"> </w:t>
      </w:r>
      <w:r>
        <w:t>Различные</w:t>
      </w:r>
      <w:r>
        <w:rPr>
          <w:spacing w:val="40"/>
        </w:rPr>
        <w:t xml:space="preserve"> </w:t>
      </w:r>
      <w:r>
        <w:t>методы</w:t>
      </w:r>
      <w:r>
        <w:rPr>
          <w:spacing w:val="40"/>
        </w:rPr>
        <w:t xml:space="preserve"> </w:t>
      </w:r>
      <w:r>
        <w:t>познания</w:t>
      </w:r>
      <w:r>
        <w:rPr>
          <w:spacing w:val="40"/>
        </w:rPr>
        <w:t xml:space="preserve"> </w:t>
      </w:r>
      <w:r>
        <w:t xml:space="preserve">языка: наблюдение, анализ, лингвистический эксперимент, </w:t>
      </w:r>
      <w:proofErr w:type="spellStart"/>
      <w:r>
        <w:t>миниисследование</w:t>
      </w:r>
      <w:proofErr w:type="spellEnd"/>
      <w:r>
        <w:t>, проект.</w:t>
      </w:r>
    </w:p>
    <w:p w:rsidR="004039B2" w:rsidRDefault="007772CF">
      <w:pPr>
        <w:pStyle w:val="2"/>
        <w:spacing w:before="2"/>
        <w:ind w:left="741"/>
        <w:jc w:val="left"/>
      </w:pPr>
      <w:r>
        <w:t>Фонетика</w:t>
      </w:r>
      <w:r>
        <w:rPr>
          <w:spacing w:val="-4"/>
        </w:rPr>
        <w:t xml:space="preserve"> </w:t>
      </w:r>
      <w:r>
        <w:t>и</w:t>
      </w:r>
      <w:r>
        <w:rPr>
          <w:spacing w:val="-2"/>
        </w:rPr>
        <w:t xml:space="preserve"> графика</w:t>
      </w:r>
    </w:p>
    <w:p w:rsidR="004039B2" w:rsidRDefault="007772CF">
      <w:pPr>
        <w:pStyle w:val="a3"/>
        <w:jc w:val="left"/>
      </w:pPr>
      <w:r>
        <w:t>Характеристика,</w:t>
      </w:r>
      <w:r>
        <w:rPr>
          <w:spacing w:val="80"/>
        </w:rPr>
        <w:t xml:space="preserve"> </w:t>
      </w:r>
      <w:r>
        <w:t>сравнение,</w:t>
      </w:r>
      <w:r>
        <w:rPr>
          <w:spacing w:val="80"/>
        </w:rPr>
        <w:t xml:space="preserve"> </w:t>
      </w:r>
      <w:r>
        <w:t>классификация</w:t>
      </w:r>
      <w:r>
        <w:rPr>
          <w:spacing w:val="80"/>
        </w:rPr>
        <w:t xml:space="preserve"> </w:t>
      </w:r>
      <w:r>
        <w:t>звуков</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w:t>
      </w:r>
      <w:r>
        <w:rPr>
          <w:spacing w:val="80"/>
        </w:rPr>
        <w:t xml:space="preserve"> </w:t>
      </w:r>
      <w:r>
        <w:t>по</w:t>
      </w:r>
      <w:r>
        <w:rPr>
          <w:spacing w:val="80"/>
        </w:rPr>
        <w:t xml:space="preserve"> </w:t>
      </w:r>
      <w:r>
        <w:t>заданным параметрам. Звукобуквенный разбор слова (по отработанному алгоритму).</w:t>
      </w:r>
    </w:p>
    <w:p w:rsidR="004039B2" w:rsidRDefault="007772CF">
      <w:pPr>
        <w:pStyle w:val="2"/>
        <w:spacing w:before="2"/>
        <w:ind w:left="741"/>
        <w:jc w:val="left"/>
      </w:pPr>
      <w:r>
        <w:rPr>
          <w:spacing w:val="-2"/>
        </w:rPr>
        <w:t>Орфоэпия</w:t>
      </w:r>
      <w:hyperlink r:id="rId11" w:anchor="_ftn1">
        <w:r>
          <w:rPr>
            <w:color w:val="0092FF"/>
            <w:spacing w:val="-2"/>
          </w:rPr>
          <w:t>[4]</w:t>
        </w:r>
      </w:hyperlink>
    </w:p>
    <w:p w:rsidR="004039B2" w:rsidRDefault="007772CF">
      <w:pPr>
        <w:pStyle w:val="a3"/>
        <w:ind w:right="57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039B2" w:rsidRDefault="007772CF">
      <w:pPr>
        <w:pStyle w:val="a3"/>
        <w:ind w:right="567"/>
      </w:pPr>
      <w:r>
        <w:t>Использование орфоэпических словарей русского языка при определении правильного произношения слов.</w:t>
      </w:r>
    </w:p>
    <w:p w:rsidR="004039B2" w:rsidRDefault="007772CF">
      <w:pPr>
        <w:pStyle w:val="2"/>
        <w:spacing w:before="3"/>
        <w:ind w:left="741"/>
        <w:jc w:val="left"/>
      </w:pPr>
      <w:r>
        <w:rPr>
          <w:spacing w:val="-2"/>
        </w:rPr>
        <w:t>Лексика</w:t>
      </w:r>
    </w:p>
    <w:p w:rsidR="004039B2" w:rsidRDefault="007772CF">
      <w:pPr>
        <w:pStyle w:val="a3"/>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синонимов,</w:t>
      </w:r>
      <w:r>
        <w:rPr>
          <w:spacing w:val="80"/>
        </w:rPr>
        <w:t xml:space="preserve"> </w:t>
      </w:r>
      <w:r>
        <w:t>антонимов, устаревших слов (простые случаи).</w:t>
      </w:r>
    </w:p>
    <w:p w:rsidR="004039B2" w:rsidRDefault="007772CF">
      <w:pPr>
        <w:pStyle w:val="a3"/>
        <w:ind w:left="741" w:firstLine="0"/>
        <w:jc w:val="left"/>
      </w:pPr>
      <w:r>
        <w:t>Наблюдение</w:t>
      </w:r>
      <w:r>
        <w:rPr>
          <w:spacing w:val="-7"/>
        </w:rPr>
        <w:t xml:space="preserve"> </w:t>
      </w:r>
      <w:r>
        <w:t>за</w:t>
      </w:r>
      <w:r>
        <w:rPr>
          <w:spacing w:val="-4"/>
        </w:rPr>
        <w:t xml:space="preserve"> </w:t>
      </w:r>
      <w:r>
        <w:t>использованием</w:t>
      </w:r>
      <w:r>
        <w:rPr>
          <w:spacing w:val="-4"/>
        </w:rPr>
        <w:t xml:space="preserve"> </w:t>
      </w:r>
      <w:r>
        <w:t>в</w:t>
      </w:r>
      <w:r>
        <w:rPr>
          <w:spacing w:val="-3"/>
        </w:rPr>
        <w:t xml:space="preserve"> </w:t>
      </w:r>
      <w:r>
        <w:t>речи</w:t>
      </w:r>
      <w:r>
        <w:rPr>
          <w:spacing w:val="-3"/>
        </w:rPr>
        <w:t xml:space="preserve"> </w:t>
      </w:r>
      <w:r>
        <w:t>фразеологизмов</w:t>
      </w:r>
      <w:r>
        <w:rPr>
          <w:spacing w:val="-4"/>
        </w:rPr>
        <w:t xml:space="preserve"> </w:t>
      </w:r>
      <w:r>
        <w:t>(простые</w:t>
      </w:r>
      <w:r>
        <w:rPr>
          <w:spacing w:val="-4"/>
        </w:rPr>
        <w:t xml:space="preserve"> </w:t>
      </w:r>
      <w:r>
        <w:rPr>
          <w:spacing w:val="-2"/>
        </w:rPr>
        <w:t>случаи).</w:t>
      </w:r>
    </w:p>
    <w:p w:rsidR="004039B2" w:rsidRDefault="007772CF">
      <w:pPr>
        <w:pStyle w:val="2"/>
        <w:spacing w:before="3"/>
        <w:ind w:left="741"/>
        <w:jc w:val="left"/>
      </w:pPr>
      <w:r>
        <w:t>Состав</w:t>
      </w:r>
      <w:r>
        <w:rPr>
          <w:spacing w:val="-1"/>
        </w:rPr>
        <w:t xml:space="preserve"> </w:t>
      </w:r>
      <w:r>
        <w:t>слова</w:t>
      </w:r>
      <w:r>
        <w:rPr>
          <w:spacing w:val="-1"/>
        </w:rPr>
        <w:t xml:space="preserve"> </w:t>
      </w:r>
      <w:r>
        <w:rPr>
          <w:spacing w:val="-2"/>
        </w:rPr>
        <w:t>(</w:t>
      </w:r>
      <w:proofErr w:type="spellStart"/>
      <w:r>
        <w:rPr>
          <w:spacing w:val="-2"/>
        </w:rPr>
        <w:t>морфемика</w:t>
      </w:r>
      <w:proofErr w:type="spellEnd"/>
      <w:r>
        <w:rPr>
          <w:spacing w:val="-2"/>
        </w:rPr>
        <w:t>)</w:t>
      </w:r>
    </w:p>
    <w:p w:rsidR="004039B2" w:rsidRDefault="007772CF">
      <w:pPr>
        <w:pStyle w:val="a3"/>
        <w:jc w:val="left"/>
      </w:pPr>
      <w:r>
        <w:t>Состав</w:t>
      </w:r>
      <w:r>
        <w:rPr>
          <w:spacing w:val="79"/>
        </w:rPr>
        <w:t xml:space="preserve"> </w:t>
      </w:r>
      <w:r>
        <w:t>изменяемых</w:t>
      </w:r>
      <w:r>
        <w:rPr>
          <w:spacing w:val="80"/>
        </w:rPr>
        <w:t xml:space="preserve"> </w:t>
      </w:r>
      <w:r>
        <w:t>слов,</w:t>
      </w:r>
      <w:r>
        <w:rPr>
          <w:spacing w:val="79"/>
        </w:rPr>
        <w:t xml:space="preserve"> </w:t>
      </w:r>
      <w:r>
        <w:t>выделение</w:t>
      </w:r>
      <w:r>
        <w:rPr>
          <w:spacing w:val="78"/>
        </w:rPr>
        <w:t xml:space="preserve"> </w:t>
      </w:r>
      <w:r>
        <w:t>в</w:t>
      </w:r>
      <w:r>
        <w:rPr>
          <w:spacing w:val="80"/>
        </w:rPr>
        <w:t xml:space="preserve"> </w:t>
      </w:r>
      <w:r>
        <w:t>словах</w:t>
      </w:r>
      <w:r>
        <w:rPr>
          <w:spacing w:val="80"/>
        </w:rPr>
        <w:t xml:space="preserve"> </w:t>
      </w:r>
      <w:r>
        <w:t>с</w:t>
      </w:r>
      <w:r>
        <w:rPr>
          <w:spacing w:val="78"/>
        </w:rPr>
        <w:t xml:space="preserve"> </w:t>
      </w:r>
      <w:r>
        <w:t>однозначно</w:t>
      </w:r>
      <w:r>
        <w:rPr>
          <w:spacing w:val="79"/>
        </w:rPr>
        <w:t xml:space="preserve"> </w:t>
      </w:r>
      <w:r>
        <w:t>выделяемыми</w:t>
      </w:r>
      <w:r>
        <w:rPr>
          <w:spacing w:val="80"/>
        </w:rPr>
        <w:t xml:space="preserve"> </w:t>
      </w:r>
      <w:r>
        <w:t>морфемами окончания, корня, приставки, суффикса (повторение изученного).</w:t>
      </w:r>
    </w:p>
    <w:p w:rsidR="004039B2" w:rsidRDefault="007772CF">
      <w:pPr>
        <w:pStyle w:val="a3"/>
        <w:ind w:left="741" w:firstLine="0"/>
        <w:jc w:val="left"/>
      </w:pPr>
      <w:r>
        <w:t>Основа</w:t>
      </w:r>
      <w:r>
        <w:rPr>
          <w:spacing w:val="-4"/>
        </w:rPr>
        <w:t xml:space="preserve"> </w:t>
      </w:r>
      <w:r>
        <w:rPr>
          <w:spacing w:val="-2"/>
        </w:rPr>
        <w:t>слова.</w:t>
      </w:r>
    </w:p>
    <w:p w:rsidR="004039B2" w:rsidRDefault="007772CF">
      <w:pPr>
        <w:pStyle w:val="a3"/>
        <w:ind w:left="741" w:firstLine="0"/>
        <w:jc w:val="left"/>
      </w:pPr>
      <w:r>
        <w:t>Состав</w:t>
      </w:r>
      <w:r>
        <w:rPr>
          <w:spacing w:val="-5"/>
        </w:rPr>
        <w:t xml:space="preserve"> </w:t>
      </w:r>
      <w:r>
        <w:t>неизменяемых</w:t>
      </w:r>
      <w:r>
        <w:rPr>
          <w:spacing w:val="-3"/>
        </w:rPr>
        <w:t xml:space="preserve"> </w:t>
      </w:r>
      <w:r>
        <w:t>слов</w:t>
      </w:r>
      <w:r>
        <w:rPr>
          <w:spacing w:val="-4"/>
        </w:rPr>
        <w:t xml:space="preserve"> </w:t>
      </w:r>
      <w:r>
        <w:rPr>
          <w:spacing w:val="-2"/>
        </w:rPr>
        <w:t>(ознакомление).</w:t>
      </w:r>
    </w:p>
    <w:p w:rsidR="004039B2" w:rsidRDefault="007772CF">
      <w:pPr>
        <w:pStyle w:val="a3"/>
        <w:ind w:left="741" w:firstLine="0"/>
        <w:jc w:val="left"/>
      </w:pPr>
      <w:r>
        <w:t>Значение</w:t>
      </w:r>
      <w:r>
        <w:rPr>
          <w:spacing w:val="-7"/>
        </w:rPr>
        <w:t xml:space="preserve"> </w:t>
      </w:r>
      <w:r>
        <w:t>наиболее</w:t>
      </w:r>
      <w:r>
        <w:rPr>
          <w:spacing w:val="-4"/>
        </w:rPr>
        <w:t xml:space="preserve"> </w:t>
      </w:r>
      <w:r>
        <w:t>употребляемых</w:t>
      </w:r>
      <w:r>
        <w:rPr>
          <w:spacing w:val="-3"/>
        </w:rPr>
        <w:t xml:space="preserve"> </w:t>
      </w:r>
      <w:r>
        <w:t>суффиксов</w:t>
      </w:r>
      <w:r>
        <w:rPr>
          <w:spacing w:val="-5"/>
        </w:rPr>
        <w:t xml:space="preserve"> </w:t>
      </w:r>
      <w:r>
        <w:t>изученных</w:t>
      </w:r>
      <w:r>
        <w:rPr>
          <w:spacing w:val="-3"/>
        </w:rPr>
        <w:t xml:space="preserve"> </w:t>
      </w:r>
      <w:r>
        <w:t>частей</w:t>
      </w:r>
      <w:r>
        <w:rPr>
          <w:spacing w:val="-4"/>
        </w:rPr>
        <w:t xml:space="preserve"> </w:t>
      </w:r>
      <w:r>
        <w:t>речи</w:t>
      </w:r>
      <w:r>
        <w:rPr>
          <w:spacing w:val="-4"/>
        </w:rPr>
        <w:t xml:space="preserve"> </w:t>
      </w:r>
      <w:r>
        <w:rPr>
          <w:spacing w:val="-2"/>
        </w:rPr>
        <w:t>(ознакомление).</w:t>
      </w:r>
    </w:p>
    <w:p w:rsidR="004039B2" w:rsidRDefault="007772CF">
      <w:pPr>
        <w:pStyle w:val="2"/>
        <w:spacing w:before="2"/>
        <w:ind w:left="741"/>
        <w:jc w:val="left"/>
      </w:pPr>
      <w:r>
        <w:rPr>
          <w:spacing w:val="-2"/>
        </w:rPr>
        <w:t>Морфология</w:t>
      </w:r>
    </w:p>
    <w:p w:rsidR="004039B2" w:rsidRDefault="007772CF">
      <w:pPr>
        <w:pStyle w:val="a3"/>
        <w:spacing w:line="274" w:lineRule="exact"/>
        <w:ind w:left="741" w:firstLine="0"/>
        <w:jc w:val="left"/>
      </w:pPr>
      <w:r>
        <w:t>Части</w:t>
      </w:r>
      <w:r>
        <w:rPr>
          <w:spacing w:val="-2"/>
        </w:rPr>
        <w:t xml:space="preserve"> </w:t>
      </w:r>
      <w:r>
        <w:t>речи</w:t>
      </w:r>
      <w:r>
        <w:rPr>
          <w:spacing w:val="-2"/>
        </w:rPr>
        <w:t xml:space="preserve"> </w:t>
      </w:r>
      <w:r>
        <w:t>самостоятельные</w:t>
      </w:r>
      <w:r>
        <w:rPr>
          <w:spacing w:val="-3"/>
        </w:rPr>
        <w:t xml:space="preserve"> </w:t>
      </w:r>
      <w:r>
        <w:t>и</w:t>
      </w:r>
      <w:r>
        <w:rPr>
          <w:spacing w:val="-2"/>
        </w:rPr>
        <w:t xml:space="preserve"> служебные.</w:t>
      </w:r>
    </w:p>
    <w:p w:rsidR="004039B2" w:rsidRDefault="007772CF">
      <w:pPr>
        <w:pStyle w:val="a3"/>
        <w:ind w:right="556"/>
      </w:pPr>
      <w:r>
        <w:t>Имя существительное. Склонение имён существительных (кроме существительных на -</w:t>
      </w:r>
      <w:proofErr w:type="spellStart"/>
      <w:r>
        <w:t>мя</w:t>
      </w:r>
      <w:proofErr w:type="spellEnd"/>
      <w:r>
        <w:t xml:space="preserve">, -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имена существительные 1, 2, 3го склонения (повторение изученного). Несклоняемые имена существительные (ознакомление).</w:t>
      </w:r>
    </w:p>
    <w:p w:rsidR="004039B2" w:rsidRDefault="007772CF">
      <w:pPr>
        <w:pStyle w:val="a3"/>
        <w:spacing w:before="1"/>
        <w:ind w:right="564"/>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4039B2" w:rsidRDefault="007772CF">
      <w:pPr>
        <w:pStyle w:val="a3"/>
        <w:ind w:right="566"/>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4039B2" w:rsidRDefault="007772CF">
      <w:pPr>
        <w:pStyle w:val="a3"/>
        <w:ind w:left="741" w:firstLine="0"/>
      </w:pPr>
      <w:r>
        <w:t>Глагол.</w:t>
      </w:r>
      <w:r>
        <w:rPr>
          <w:spacing w:val="-14"/>
        </w:rPr>
        <w:t xml:space="preserve"> </w:t>
      </w:r>
      <w:r>
        <w:t>Изменение</w:t>
      </w:r>
      <w:r>
        <w:rPr>
          <w:spacing w:val="-12"/>
        </w:rPr>
        <w:t xml:space="preserve"> </w:t>
      </w:r>
      <w:r>
        <w:t>глаголов</w:t>
      </w:r>
      <w:r>
        <w:rPr>
          <w:spacing w:val="-11"/>
        </w:rPr>
        <w:t xml:space="preserve"> </w:t>
      </w:r>
      <w:r>
        <w:t>по</w:t>
      </w:r>
      <w:r>
        <w:rPr>
          <w:spacing w:val="-11"/>
        </w:rPr>
        <w:t xml:space="preserve"> </w:t>
      </w:r>
      <w:r>
        <w:t>лицам</w:t>
      </w:r>
      <w:r>
        <w:rPr>
          <w:spacing w:val="-13"/>
        </w:rPr>
        <w:t xml:space="preserve"> </w:t>
      </w:r>
      <w:r>
        <w:t>и</w:t>
      </w:r>
      <w:r>
        <w:rPr>
          <w:spacing w:val="-10"/>
        </w:rPr>
        <w:t xml:space="preserve"> </w:t>
      </w:r>
      <w:r>
        <w:t>числам</w:t>
      </w:r>
      <w:r>
        <w:rPr>
          <w:spacing w:val="-10"/>
        </w:rPr>
        <w:t xml:space="preserve"> </w:t>
      </w:r>
      <w:r>
        <w:t>в</w:t>
      </w:r>
      <w:r>
        <w:rPr>
          <w:spacing w:val="-12"/>
        </w:rPr>
        <w:t xml:space="preserve"> </w:t>
      </w:r>
      <w:r>
        <w:t>настоящем</w:t>
      </w:r>
      <w:r>
        <w:rPr>
          <w:spacing w:val="-11"/>
        </w:rPr>
        <w:t xml:space="preserve"> </w:t>
      </w:r>
      <w:r>
        <w:t>и</w:t>
      </w:r>
      <w:r>
        <w:rPr>
          <w:spacing w:val="-10"/>
        </w:rPr>
        <w:t xml:space="preserve"> </w:t>
      </w:r>
      <w:r>
        <w:t>будущем</w:t>
      </w:r>
      <w:r>
        <w:rPr>
          <w:spacing w:val="-12"/>
        </w:rPr>
        <w:t xml:space="preserve"> </w:t>
      </w:r>
      <w:r>
        <w:t>времени</w:t>
      </w:r>
      <w:r>
        <w:rPr>
          <w:spacing w:val="-10"/>
        </w:rPr>
        <w:t xml:space="preserve"> </w:t>
      </w:r>
      <w:r>
        <w:rPr>
          <w:spacing w:val="-2"/>
        </w:rPr>
        <w:t>(спряжение).</w:t>
      </w:r>
    </w:p>
    <w:p w:rsidR="004039B2" w:rsidRDefault="007772CF">
      <w:pPr>
        <w:pStyle w:val="a3"/>
        <w:spacing w:line="275" w:lineRule="exact"/>
        <w:ind w:firstLine="0"/>
      </w:pPr>
      <w:r>
        <w:t>І</w:t>
      </w:r>
      <w:r>
        <w:rPr>
          <w:spacing w:val="-7"/>
        </w:rPr>
        <w:t xml:space="preserve"> </w:t>
      </w:r>
      <w:r>
        <w:t>и</w:t>
      </w:r>
      <w:r>
        <w:rPr>
          <w:spacing w:val="2"/>
        </w:rPr>
        <w:t xml:space="preserve"> </w:t>
      </w:r>
      <w:r>
        <w:t>ІІ</w:t>
      </w:r>
      <w:r>
        <w:rPr>
          <w:spacing w:val="-3"/>
        </w:rPr>
        <w:t xml:space="preserve"> </w:t>
      </w:r>
      <w:r>
        <w:t>спряжение</w:t>
      </w:r>
      <w:r>
        <w:rPr>
          <w:spacing w:val="-2"/>
        </w:rPr>
        <w:t xml:space="preserve"> </w:t>
      </w:r>
      <w:r>
        <w:t>глаголов.</w:t>
      </w:r>
      <w:r>
        <w:rPr>
          <w:spacing w:val="-1"/>
        </w:rPr>
        <w:t xml:space="preserve"> </w:t>
      </w:r>
      <w:r>
        <w:t>Способы</w:t>
      </w:r>
      <w:r>
        <w:rPr>
          <w:spacing w:val="-1"/>
        </w:rPr>
        <w:t xml:space="preserve"> </w:t>
      </w:r>
      <w:r>
        <w:t>определения</w:t>
      </w:r>
      <w:r>
        <w:rPr>
          <w:spacing w:val="3"/>
        </w:rPr>
        <w:t xml:space="preserve"> </w:t>
      </w:r>
      <w:r>
        <w:t>I</w:t>
      </w:r>
      <w:r>
        <w:rPr>
          <w:spacing w:val="-6"/>
        </w:rPr>
        <w:t xml:space="preserve"> </w:t>
      </w:r>
      <w:r>
        <w:t>и</w:t>
      </w:r>
      <w:r>
        <w:rPr>
          <w:spacing w:val="1"/>
        </w:rPr>
        <w:t xml:space="preserve"> </w:t>
      </w:r>
      <w:r>
        <w:t>II</w:t>
      </w:r>
      <w:r>
        <w:rPr>
          <w:spacing w:val="-4"/>
        </w:rPr>
        <w:t xml:space="preserve"> </w:t>
      </w:r>
      <w:r>
        <w:t>спряжения</w:t>
      </w:r>
      <w:r>
        <w:rPr>
          <w:spacing w:val="-1"/>
        </w:rPr>
        <w:t xml:space="preserve"> </w:t>
      </w:r>
      <w:r>
        <w:rPr>
          <w:spacing w:val="-2"/>
        </w:rPr>
        <w:t>глаголов.</w:t>
      </w:r>
    </w:p>
    <w:p w:rsidR="004039B2" w:rsidRDefault="007772CF">
      <w:pPr>
        <w:pStyle w:val="a3"/>
        <w:ind w:left="741" w:right="2537" w:firstLine="0"/>
      </w:pPr>
      <w:r>
        <w:t>Наречие</w:t>
      </w:r>
      <w:r>
        <w:rPr>
          <w:spacing w:val="-5"/>
        </w:rPr>
        <w:t xml:space="preserve"> </w:t>
      </w:r>
      <w:r>
        <w:t>(общее</w:t>
      </w:r>
      <w:r>
        <w:rPr>
          <w:spacing w:val="-7"/>
        </w:rPr>
        <w:t xml:space="preserve"> </w:t>
      </w:r>
      <w:r>
        <w:t>представление).</w:t>
      </w:r>
      <w:r>
        <w:rPr>
          <w:spacing w:val="-6"/>
        </w:rPr>
        <w:t xml:space="preserve"> </w:t>
      </w:r>
      <w:r>
        <w:t>Значение,</w:t>
      </w:r>
      <w:r>
        <w:rPr>
          <w:spacing w:val="-6"/>
        </w:rPr>
        <w:t xml:space="preserve"> </w:t>
      </w:r>
      <w:r>
        <w:t>вопросы,</w:t>
      </w:r>
      <w:r>
        <w:rPr>
          <w:spacing w:val="-2"/>
        </w:rPr>
        <w:t xml:space="preserve"> </w:t>
      </w:r>
      <w:r>
        <w:t>употребление</w:t>
      </w:r>
      <w:r>
        <w:rPr>
          <w:spacing w:val="-7"/>
        </w:rPr>
        <w:t xml:space="preserve"> </w:t>
      </w:r>
      <w:r>
        <w:t>в</w:t>
      </w:r>
      <w:r>
        <w:rPr>
          <w:spacing w:val="-7"/>
        </w:rPr>
        <w:t xml:space="preserve"> </w:t>
      </w:r>
      <w:r>
        <w:t>речи. Предлог. Отличие предлогов от приставок (повторение).</w:t>
      </w:r>
    </w:p>
    <w:p w:rsidR="004039B2" w:rsidRDefault="007772CF">
      <w:pPr>
        <w:pStyle w:val="a3"/>
        <w:ind w:left="741" w:firstLine="0"/>
      </w:pPr>
      <w:r>
        <w:t>Союз;</w:t>
      </w:r>
      <w:r>
        <w:rPr>
          <w:spacing w:val="-4"/>
        </w:rPr>
        <w:t xml:space="preserve"> </w:t>
      </w:r>
      <w:r>
        <w:t>союзы</w:t>
      </w:r>
      <w:r>
        <w:rPr>
          <w:spacing w:val="-2"/>
        </w:rPr>
        <w:t xml:space="preserve"> </w:t>
      </w:r>
      <w:r>
        <w:t>и,</w:t>
      </w:r>
      <w:r>
        <w:rPr>
          <w:spacing w:val="-1"/>
        </w:rPr>
        <w:t xml:space="preserve"> </w:t>
      </w:r>
      <w:r>
        <w:t>а,</w:t>
      </w:r>
      <w:r>
        <w:rPr>
          <w:spacing w:val="-2"/>
        </w:rPr>
        <w:t xml:space="preserve"> </w:t>
      </w:r>
      <w:r>
        <w:t>но</w:t>
      </w:r>
      <w:r>
        <w:rPr>
          <w:spacing w:val="-2"/>
        </w:rPr>
        <w:t xml:space="preserve"> </w:t>
      </w:r>
      <w:r>
        <w:t>в</w:t>
      </w:r>
      <w:r>
        <w:rPr>
          <w:spacing w:val="-4"/>
        </w:rPr>
        <w:t xml:space="preserve"> </w:t>
      </w:r>
      <w:r>
        <w:t>простых</w:t>
      </w:r>
      <w:r>
        <w:rPr>
          <w:spacing w:val="-2"/>
        </w:rPr>
        <w:t xml:space="preserve"> </w:t>
      </w:r>
      <w:r>
        <w:t>и</w:t>
      </w:r>
      <w:r>
        <w:rPr>
          <w:spacing w:val="-2"/>
        </w:rPr>
        <w:t xml:space="preserve"> </w:t>
      </w:r>
      <w:r>
        <w:t>сложных</w:t>
      </w:r>
      <w:r>
        <w:rPr>
          <w:spacing w:val="1"/>
        </w:rPr>
        <w:t xml:space="preserve"> </w:t>
      </w:r>
      <w:r>
        <w:rPr>
          <w:spacing w:val="-2"/>
        </w:rPr>
        <w:t>предложениях.</w:t>
      </w:r>
    </w:p>
    <w:p w:rsidR="004039B2" w:rsidRDefault="004039B2">
      <w:pPr>
        <w:pStyle w:val="a3"/>
        <w:sectPr w:rsidR="004039B2">
          <w:pgSz w:w="11910" w:h="16390"/>
          <w:pgMar w:top="760" w:right="0" w:bottom="280" w:left="992" w:header="720" w:footer="720" w:gutter="0"/>
          <w:cols w:space="720"/>
        </w:sectPr>
      </w:pPr>
    </w:p>
    <w:p w:rsidR="004039B2" w:rsidRDefault="007772CF">
      <w:pPr>
        <w:pStyle w:val="a3"/>
        <w:spacing w:before="79"/>
        <w:ind w:left="741" w:firstLine="0"/>
        <w:jc w:val="left"/>
      </w:pPr>
      <w:r>
        <w:lastRenderedPageBreak/>
        <w:t>Частица</w:t>
      </w:r>
      <w:r>
        <w:rPr>
          <w:spacing w:val="-3"/>
        </w:rPr>
        <w:t xml:space="preserve"> </w:t>
      </w:r>
      <w:r>
        <w:t>не,</w:t>
      </w:r>
      <w:r>
        <w:rPr>
          <w:spacing w:val="-2"/>
        </w:rPr>
        <w:t xml:space="preserve"> </w:t>
      </w:r>
      <w:r>
        <w:t>её</w:t>
      </w:r>
      <w:r>
        <w:rPr>
          <w:spacing w:val="-3"/>
        </w:rPr>
        <w:t xml:space="preserve"> </w:t>
      </w:r>
      <w:r>
        <w:t>значение</w:t>
      </w:r>
      <w:r>
        <w:rPr>
          <w:spacing w:val="-2"/>
        </w:rPr>
        <w:t xml:space="preserve"> (повторение).</w:t>
      </w:r>
    </w:p>
    <w:p w:rsidR="004039B2" w:rsidRDefault="007772CF">
      <w:pPr>
        <w:pStyle w:val="2"/>
        <w:ind w:left="741"/>
        <w:jc w:val="left"/>
      </w:pPr>
      <w:r>
        <w:rPr>
          <w:spacing w:val="-2"/>
        </w:rPr>
        <w:t>Синтаксис</w:t>
      </w:r>
    </w:p>
    <w:p w:rsidR="004039B2" w:rsidRDefault="007772CF">
      <w:pPr>
        <w:pStyle w:val="a3"/>
        <w:ind w:right="567"/>
      </w:pPr>
      <w:r>
        <w:t>Слово, сочетание слов (словосочетание) и предложение, осознание их сходства и различий; виды</w:t>
      </w:r>
      <w:r>
        <w:rPr>
          <w:spacing w:val="-3"/>
        </w:rPr>
        <w:t xml:space="preserve"> </w:t>
      </w:r>
      <w:r>
        <w:t>предложений</w:t>
      </w:r>
      <w:r>
        <w:rPr>
          <w:spacing w:val="-5"/>
        </w:rPr>
        <w:t xml:space="preserve"> </w:t>
      </w:r>
      <w:r>
        <w:t>по</w:t>
      </w:r>
      <w:r>
        <w:rPr>
          <w:spacing w:val="-5"/>
        </w:rPr>
        <w:t xml:space="preserve"> </w:t>
      </w:r>
      <w:r>
        <w:t>цели</w:t>
      </w:r>
      <w:r>
        <w:rPr>
          <w:spacing w:val="-2"/>
        </w:rPr>
        <w:t xml:space="preserve"> </w:t>
      </w:r>
      <w:r>
        <w:t>высказывания</w:t>
      </w:r>
      <w:r>
        <w:rPr>
          <w:spacing w:val="-3"/>
        </w:rPr>
        <w:t xml:space="preserve"> </w:t>
      </w:r>
      <w:r>
        <w:t>(повествовательные,</w:t>
      </w:r>
      <w:r>
        <w:rPr>
          <w:spacing w:val="-3"/>
        </w:rPr>
        <w:t xml:space="preserve"> </w:t>
      </w:r>
      <w:r>
        <w:t>вопросительные</w:t>
      </w:r>
      <w:r>
        <w:rPr>
          <w:spacing w:val="-5"/>
        </w:rPr>
        <w:t xml:space="preserve"> </w:t>
      </w:r>
      <w:r>
        <w:t>и</w:t>
      </w:r>
      <w:r>
        <w:rPr>
          <w:spacing w:val="-5"/>
        </w:rPr>
        <w:t xml:space="preserve"> </w:t>
      </w:r>
      <w:r>
        <w:t>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4039B2" w:rsidRDefault="007772CF">
      <w:pPr>
        <w:pStyle w:val="a3"/>
        <w:ind w:left="741" w:firstLine="0"/>
      </w:pPr>
      <w:r>
        <w:t>Предложения</w:t>
      </w:r>
      <w:r>
        <w:rPr>
          <w:spacing w:val="5"/>
        </w:rPr>
        <w:t xml:space="preserve"> </w:t>
      </w:r>
      <w:r>
        <w:t>с</w:t>
      </w:r>
      <w:r>
        <w:rPr>
          <w:spacing w:val="6"/>
        </w:rPr>
        <w:t xml:space="preserve"> </w:t>
      </w:r>
      <w:r>
        <w:t>однородными</w:t>
      </w:r>
      <w:r>
        <w:rPr>
          <w:spacing w:val="8"/>
        </w:rPr>
        <w:t xml:space="preserve"> </w:t>
      </w:r>
      <w:r>
        <w:t>членами:</w:t>
      </w:r>
      <w:r>
        <w:rPr>
          <w:spacing w:val="7"/>
        </w:rPr>
        <w:t xml:space="preserve"> </w:t>
      </w:r>
      <w:r>
        <w:t>без</w:t>
      </w:r>
      <w:r>
        <w:rPr>
          <w:spacing w:val="7"/>
        </w:rPr>
        <w:t xml:space="preserve"> </w:t>
      </w:r>
      <w:r>
        <w:t>союзов,</w:t>
      </w:r>
      <w:r>
        <w:rPr>
          <w:spacing w:val="6"/>
        </w:rPr>
        <w:t xml:space="preserve"> </w:t>
      </w:r>
      <w:r>
        <w:t>с</w:t>
      </w:r>
      <w:r>
        <w:rPr>
          <w:spacing w:val="7"/>
        </w:rPr>
        <w:t xml:space="preserve"> </w:t>
      </w:r>
      <w:r>
        <w:t>союзами</w:t>
      </w:r>
      <w:r>
        <w:rPr>
          <w:spacing w:val="7"/>
        </w:rPr>
        <w:t xml:space="preserve"> </w:t>
      </w:r>
      <w:r>
        <w:t>а,</w:t>
      </w:r>
      <w:r>
        <w:rPr>
          <w:spacing w:val="7"/>
        </w:rPr>
        <w:t xml:space="preserve"> </w:t>
      </w:r>
      <w:r>
        <w:t>но,</w:t>
      </w:r>
      <w:r>
        <w:rPr>
          <w:spacing w:val="9"/>
        </w:rPr>
        <w:t xml:space="preserve"> </w:t>
      </w:r>
      <w:r>
        <w:t>с</w:t>
      </w:r>
      <w:r>
        <w:rPr>
          <w:spacing w:val="6"/>
        </w:rPr>
        <w:t xml:space="preserve"> </w:t>
      </w:r>
      <w:r>
        <w:t>одиночным</w:t>
      </w:r>
      <w:r>
        <w:rPr>
          <w:spacing w:val="6"/>
        </w:rPr>
        <w:t xml:space="preserve"> </w:t>
      </w:r>
      <w:r>
        <w:t>союзом</w:t>
      </w:r>
      <w:r>
        <w:rPr>
          <w:spacing w:val="7"/>
        </w:rPr>
        <w:t xml:space="preserve"> </w:t>
      </w:r>
      <w:r>
        <w:rPr>
          <w:spacing w:val="-5"/>
        </w:rPr>
        <w:t>и.</w:t>
      </w:r>
    </w:p>
    <w:p w:rsidR="004039B2" w:rsidRDefault="007772CF">
      <w:pPr>
        <w:pStyle w:val="a3"/>
        <w:ind w:firstLine="0"/>
      </w:pPr>
      <w:r>
        <w:t>Интонация</w:t>
      </w:r>
      <w:r>
        <w:rPr>
          <w:spacing w:val="-7"/>
        </w:rPr>
        <w:t xml:space="preserve"> </w:t>
      </w:r>
      <w:r>
        <w:t>перечисления</w:t>
      </w:r>
      <w:r>
        <w:rPr>
          <w:spacing w:val="-4"/>
        </w:rPr>
        <w:t xml:space="preserve"> </w:t>
      </w:r>
      <w:r>
        <w:t>в</w:t>
      </w:r>
      <w:r>
        <w:rPr>
          <w:spacing w:val="-6"/>
        </w:rPr>
        <w:t xml:space="preserve"> </w:t>
      </w:r>
      <w:r>
        <w:t>предложениях</w:t>
      </w:r>
      <w:r>
        <w:rPr>
          <w:spacing w:val="-3"/>
        </w:rPr>
        <w:t xml:space="preserve"> </w:t>
      </w:r>
      <w:r>
        <w:t>с</w:t>
      </w:r>
      <w:r>
        <w:rPr>
          <w:spacing w:val="-5"/>
        </w:rPr>
        <w:t xml:space="preserve"> </w:t>
      </w:r>
      <w:r>
        <w:t>однородными</w:t>
      </w:r>
      <w:r>
        <w:rPr>
          <w:spacing w:val="-4"/>
        </w:rPr>
        <w:t xml:space="preserve"> </w:t>
      </w:r>
      <w:r>
        <w:rPr>
          <w:spacing w:val="-2"/>
        </w:rPr>
        <w:t>членами.</w:t>
      </w:r>
    </w:p>
    <w:p w:rsidR="004039B2" w:rsidRDefault="007772CF">
      <w:pPr>
        <w:pStyle w:val="a3"/>
        <w:ind w:right="564"/>
      </w:pPr>
      <w:r>
        <w:t>Простое</w:t>
      </w:r>
      <w:r>
        <w:rPr>
          <w:spacing w:val="-11"/>
        </w:rPr>
        <w:t xml:space="preserve"> </w:t>
      </w:r>
      <w:r>
        <w:t>и</w:t>
      </w:r>
      <w:r>
        <w:rPr>
          <w:spacing w:val="-10"/>
        </w:rPr>
        <w:t xml:space="preserve"> </w:t>
      </w:r>
      <w:r>
        <w:t>сложное</w:t>
      </w:r>
      <w:r>
        <w:rPr>
          <w:spacing w:val="-11"/>
        </w:rPr>
        <w:t xml:space="preserve"> </w:t>
      </w:r>
      <w:r>
        <w:t>предложение</w:t>
      </w:r>
      <w:r>
        <w:rPr>
          <w:spacing w:val="-11"/>
        </w:rPr>
        <w:t xml:space="preserve"> </w:t>
      </w:r>
      <w:r>
        <w:t>(ознакомление).</w:t>
      </w:r>
      <w:r>
        <w:rPr>
          <w:spacing w:val="-11"/>
        </w:rPr>
        <w:t xml:space="preserve"> </w:t>
      </w:r>
      <w:r>
        <w:t>Сложные</w:t>
      </w:r>
      <w:r>
        <w:rPr>
          <w:spacing w:val="-12"/>
        </w:rPr>
        <w:t xml:space="preserve"> </w:t>
      </w:r>
      <w:r>
        <w:t>предложения:</w:t>
      </w:r>
      <w:r>
        <w:rPr>
          <w:spacing w:val="-11"/>
        </w:rPr>
        <w:t xml:space="preserve"> </w:t>
      </w:r>
      <w:r>
        <w:t>сложносочинённые с союзами и, а, но; бессоюзные сложные предложения (без называния терминов).</w:t>
      </w:r>
    </w:p>
    <w:p w:rsidR="004039B2" w:rsidRDefault="007772CF">
      <w:pPr>
        <w:pStyle w:val="2"/>
        <w:spacing w:before="3"/>
        <w:ind w:left="741"/>
      </w:pPr>
      <w:r>
        <w:t>Орфография</w:t>
      </w:r>
      <w:r>
        <w:rPr>
          <w:spacing w:val="-3"/>
        </w:rPr>
        <w:t xml:space="preserve"> </w:t>
      </w:r>
      <w:r>
        <w:t>и</w:t>
      </w:r>
      <w:r>
        <w:rPr>
          <w:spacing w:val="-3"/>
        </w:rPr>
        <w:t xml:space="preserve"> </w:t>
      </w:r>
      <w:r>
        <w:rPr>
          <w:spacing w:val="-2"/>
        </w:rPr>
        <w:t>пунктуация</w:t>
      </w:r>
    </w:p>
    <w:p w:rsidR="004039B2" w:rsidRDefault="007772CF">
      <w:pPr>
        <w:pStyle w:val="a3"/>
        <w:ind w:right="567"/>
      </w:pPr>
      <w:r>
        <w:t>Повторение</w:t>
      </w:r>
      <w:r>
        <w:rPr>
          <w:spacing w:val="-14"/>
        </w:rPr>
        <w:t xml:space="preserve"> </w:t>
      </w:r>
      <w:r>
        <w:t>правил</w:t>
      </w:r>
      <w:r>
        <w:rPr>
          <w:spacing w:val="-13"/>
        </w:rPr>
        <w:t xml:space="preserve"> </w:t>
      </w:r>
      <w:r>
        <w:t>правописания,</w:t>
      </w:r>
      <w:r>
        <w:rPr>
          <w:spacing w:val="-13"/>
        </w:rPr>
        <w:t xml:space="preserve"> </w:t>
      </w:r>
      <w:r>
        <w:t>изученных</w:t>
      </w:r>
      <w:r>
        <w:rPr>
          <w:spacing w:val="-11"/>
        </w:rPr>
        <w:t xml:space="preserve"> </w:t>
      </w:r>
      <w:r>
        <w:t>в</w:t>
      </w:r>
      <w:r>
        <w:rPr>
          <w:spacing w:val="-14"/>
        </w:rPr>
        <w:t xml:space="preserve"> </w:t>
      </w:r>
      <w:r>
        <w:t>1,</w:t>
      </w:r>
      <w:r>
        <w:rPr>
          <w:spacing w:val="-13"/>
        </w:rPr>
        <w:t xml:space="preserve"> </w:t>
      </w:r>
      <w:r>
        <w:t>2,</w:t>
      </w:r>
      <w:r>
        <w:rPr>
          <w:spacing w:val="-13"/>
        </w:rPr>
        <w:t xml:space="preserve"> </w:t>
      </w:r>
      <w:r>
        <w:t>3</w:t>
      </w:r>
      <w:r>
        <w:rPr>
          <w:spacing w:val="-13"/>
        </w:rPr>
        <w:t xml:space="preserve"> </w:t>
      </w:r>
      <w:r>
        <w:t>классах.</w:t>
      </w:r>
      <w:r>
        <w:rPr>
          <w:spacing w:val="-13"/>
        </w:rPr>
        <w:t xml:space="preserve"> </w:t>
      </w:r>
      <w:r>
        <w:t>Орфографическая</w:t>
      </w:r>
      <w:r>
        <w:rPr>
          <w:spacing w:val="-13"/>
        </w:rPr>
        <w:t xml:space="preserve"> </w:t>
      </w:r>
      <w:r>
        <w:t>зоркость</w:t>
      </w:r>
      <w:r>
        <w:rPr>
          <w:spacing w:val="-12"/>
        </w:rPr>
        <w:t xml:space="preserve"> </w:t>
      </w:r>
      <w:r>
        <w:t>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4039B2" w:rsidRDefault="007772CF">
      <w:pPr>
        <w:pStyle w:val="a3"/>
        <w:ind w:left="741" w:right="913" w:firstLine="0"/>
      </w:pPr>
      <w:r>
        <w:t>Использование</w:t>
      </w:r>
      <w:r>
        <w:rPr>
          <w:spacing w:val="-7"/>
        </w:rPr>
        <w:t xml:space="preserve"> </w:t>
      </w:r>
      <w:r>
        <w:t>орфографического</w:t>
      </w:r>
      <w:r>
        <w:rPr>
          <w:spacing w:val="-6"/>
        </w:rPr>
        <w:t xml:space="preserve"> </w:t>
      </w:r>
      <w:r>
        <w:t>словаря</w:t>
      </w:r>
      <w:r>
        <w:rPr>
          <w:spacing w:val="-6"/>
        </w:rPr>
        <w:t xml:space="preserve"> </w:t>
      </w:r>
      <w:r>
        <w:t>для</w:t>
      </w:r>
      <w:r>
        <w:rPr>
          <w:spacing w:val="-4"/>
        </w:rPr>
        <w:t xml:space="preserve"> </w:t>
      </w:r>
      <w:r>
        <w:t>определения</w:t>
      </w:r>
      <w:r>
        <w:rPr>
          <w:spacing w:val="-6"/>
        </w:rPr>
        <w:t xml:space="preserve"> </w:t>
      </w:r>
      <w:r>
        <w:t>(уточнения)</w:t>
      </w:r>
      <w:r>
        <w:rPr>
          <w:spacing w:val="-7"/>
        </w:rPr>
        <w:t xml:space="preserve"> </w:t>
      </w:r>
      <w:r>
        <w:t>написания</w:t>
      </w:r>
      <w:r>
        <w:rPr>
          <w:spacing w:val="-6"/>
        </w:rPr>
        <w:t xml:space="preserve"> </w:t>
      </w:r>
      <w:r>
        <w:t>слова. Правила правописания и их применение:</w:t>
      </w:r>
    </w:p>
    <w:p w:rsidR="004039B2" w:rsidRDefault="007772CF">
      <w:pPr>
        <w:pStyle w:val="a3"/>
        <w:ind w:right="561"/>
      </w:pPr>
      <w:r>
        <w:t>безударные падежные окончания имён существительных (кроме существительных на -</w:t>
      </w:r>
      <w:proofErr w:type="spellStart"/>
      <w:r>
        <w:t>мя</w:t>
      </w:r>
      <w:proofErr w:type="spellEnd"/>
      <w:r>
        <w:t xml:space="preserve">, -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xml:space="preserve"> типа гостья, на </w:t>
      </w:r>
      <w:proofErr w:type="spellStart"/>
      <w:r>
        <w:t>ье</w:t>
      </w:r>
      <w:proofErr w:type="spellEnd"/>
      <w:r>
        <w:t xml:space="preserve"> типа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w:t>
      </w:r>
    </w:p>
    <w:p w:rsidR="004039B2" w:rsidRDefault="007772CF">
      <w:pPr>
        <w:pStyle w:val="a3"/>
        <w:ind w:left="741" w:firstLine="0"/>
      </w:pPr>
      <w:r>
        <w:t>безударные</w:t>
      </w:r>
      <w:r>
        <w:rPr>
          <w:spacing w:val="-5"/>
        </w:rPr>
        <w:t xml:space="preserve"> </w:t>
      </w:r>
      <w:r>
        <w:t>падежные</w:t>
      </w:r>
      <w:r>
        <w:rPr>
          <w:spacing w:val="-3"/>
        </w:rPr>
        <w:t xml:space="preserve"> </w:t>
      </w:r>
      <w:r>
        <w:t>окончания</w:t>
      </w:r>
      <w:r>
        <w:rPr>
          <w:spacing w:val="-6"/>
        </w:rPr>
        <w:t xml:space="preserve"> </w:t>
      </w:r>
      <w:r>
        <w:t>имён</w:t>
      </w:r>
      <w:r>
        <w:rPr>
          <w:spacing w:val="-2"/>
        </w:rPr>
        <w:t xml:space="preserve"> прилагательных;</w:t>
      </w:r>
    </w:p>
    <w:p w:rsidR="004039B2" w:rsidRDefault="007772CF">
      <w:pPr>
        <w:pStyle w:val="a3"/>
        <w:ind w:left="741" w:right="1228" w:firstLine="0"/>
      </w:pPr>
      <w:r>
        <w:t>мягкий</w:t>
      </w:r>
      <w:r>
        <w:rPr>
          <w:spacing w:val="-5"/>
        </w:rPr>
        <w:t xml:space="preserve"> </w:t>
      </w:r>
      <w:r>
        <w:t>знак</w:t>
      </w:r>
      <w:r>
        <w:rPr>
          <w:spacing w:val="-5"/>
        </w:rPr>
        <w:t xml:space="preserve"> </w:t>
      </w:r>
      <w:r>
        <w:t>после</w:t>
      </w:r>
      <w:r>
        <w:rPr>
          <w:spacing w:val="-4"/>
        </w:rPr>
        <w:t xml:space="preserve"> </w:t>
      </w:r>
      <w:r>
        <w:t>шипящих</w:t>
      </w:r>
      <w:r>
        <w:rPr>
          <w:spacing w:val="-4"/>
        </w:rPr>
        <w:t xml:space="preserve"> </w:t>
      </w:r>
      <w:r>
        <w:t>на</w:t>
      </w:r>
      <w:r>
        <w:rPr>
          <w:spacing w:val="-4"/>
        </w:rPr>
        <w:t xml:space="preserve"> </w:t>
      </w:r>
      <w:r>
        <w:t>конце</w:t>
      </w:r>
      <w:r>
        <w:rPr>
          <w:spacing w:val="-4"/>
        </w:rPr>
        <w:t xml:space="preserve"> </w:t>
      </w:r>
      <w:r>
        <w:t>глаголов</w:t>
      </w:r>
      <w:r>
        <w:rPr>
          <w:spacing w:val="-4"/>
        </w:rPr>
        <w:t xml:space="preserve"> </w:t>
      </w:r>
      <w:r>
        <w:t>в</w:t>
      </w:r>
      <w:r>
        <w:rPr>
          <w:spacing w:val="-4"/>
        </w:rPr>
        <w:t xml:space="preserve"> </w:t>
      </w:r>
      <w:r>
        <w:t>форме</w:t>
      </w:r>
      <w:r>
        <w:rPr>
          <w:spacing w:val="-5"/>
        </w:rPr>
        <w:t xml:space="preserve"> </w:t>
      </w:r>
      <w:r>
        <w:t>2го</w:t>
      </w:r>
      <w:r>
        <w:rPr>
          <w:spacing w:val="-3"/>
        </w:rPr>
        <w:t xml:space="preserve"> </w:t>
      </w:r>
      <w:r>
        <w:t>лица</w:t>
      </w:r>
      <w:r>
        <w:rPr>
          <w:spacing w:val="-4"/>
        </w:rPr>
        <w:t xml:space="preserve"> </w:t>
      </w:r>
      <w:r>
        <w:t>единственного</w:t>
      </w:r>
      <w:r>
        <w:rPr>
          <w:spacing w:val="-3"/>
        </w:rPr>
        <w:t xml:space="preserve"> </w:t>
      </w:r>
      <w:r>
        <w:t>числа; наличие или отсутствие мягкого знака в глаголах на -</w:t>
      </w:r>
      <w:proofErr w:type="spellStart"/>
      <w:r>
        <w:t>ться</w:t>
      </w:r>
      <w:proofErr w:type="spellEnd"/>
      <w:r>
        <w:t xml:space="preserve"> и -</w:t>
      </w:r>
      <w:proofErr w:type="spellStart"/>
      <w:r>
        <w:t>тся</w:t>
      </w:r>
      <w:proofErr w:type="spellEnd"/>
      <w:r>
        <w:t>;</w:t>
      </w:r>
    </w:p>
    <w:p w:rsidR="004039B2" w:rsidRDefault="007772CF">
      <w:pPr>
        <w:pStyle w:val="a3"/>
        <w:ind w:left="741" w:firstLine="0"/>
      </w:pPr>
      <w:r>
        <w:t>безударные</w:t>
      </w:r>
      <w:r>
        <w:rPr>
          <w:spacing w:val="-4"/>
        </w:rPr>
        <w:t xml:space="preserve"> </w:t>
      </w:r>
      <w:r>
        <w:t>личные</w:t>
      </w:r>
      <w:r>
        <w:rPr>
          <w:spacing w:val="-4"/>
        </w:rPr>
        <w:t xml:space="preserve"> </w:t>
      </w:r>
      <w:r>
        <w:t>окончания</w:t>
      </w:r>
      <w:r>
        <w:rPr>
          <w:spacing w:val="-2"/>
        </w:rPr>
        <w:t xml:space="preserve"> глаголов;</w:t>
      </w:r>
    </w:p>
    <w:p w:rsidR="004039B2" w:rsidRDefault="007772CF">
      <w:pPr>
        <w:pStyle w:val="a3"/>
        <w:ind w:right="570"/>
      </w:pPr>
      <w:r>
        <w:t>знаки препинания в предложениях с однородными членами, соединёнными союзами и, а, но и без союзов.</w:t>
      </w:r>
    </w:p>
    <w:p w:rsidR="004039B2" w:rsidRDefault="007772CF">
      <w:pPr>
        <w:pStyle w:val="a3"/>
        <w:ind w:left="741" w:right="1221" w:firstLine="0"/>
      </w:pPr>
      <w:r>
        <w:t>Знаки</w:t>
      </w:r>
      <w:r>
        <w:rPr>
          <w:spacing w:val="-5"/>
        </w:rPr>
        <w:t xml:space="preserve"> </w:t>
      </w:r>
      <w:r>
        <w:t>препинания</w:t>
      </w:r>
      <w:r>
        <w:rPr>
          <w:spacing w:val="-5"/>
        </w:rPr>
        <w:t xml:space="preserve"> </w:t>
      </w:r>
      <w:r>
        <w:t>в</w:t>
      </w:r>
      <w:r>
        <w:rPr>
          <w:spacing w:val="-6"/>
        </w:rPr>
        <w:t xml:space="preserve"> </w:t>
      </w:r>
      <w:r>
        <w:t>сложном</w:t>
      </w:r>
      <w:r>
        <w:rPr>
          <w:spacing w:val="-6"/>
        </w:rPr>
        <w:t xml:space="preserve"> </w:t>
      </w:r>
      <w:r>
        <w:t>предложении,</w:t>
      </w:r>
      <w:r>
        <w:rPr>
          <w:spacing w:val="-5"/>
        </w:rPr>
        <w:t xml:space="preserve"> </w:t>
      </w:r>
      <w:r>
        <w:t>состоящем</w:t>
      </w:r>
      <w:r>
        <w:rPr>
          <w:spacing w:val="-6"/>
        </w:rPr>
        <w:t xml:space="preserve"> </w:t>
      </w:r>
      <w:r>
        <w:t>из</w:t>
      </w:r>
      <w:r>
        <w:rPr>
          <w:spacing w:val="-5"/>
        </w:rPr>
        <w:t xml:space="preserve"> </w:t>
      </w:r>
      <w:r>
        <w:t>двух</w:t>
      </w:r>
      <w:r>
        <w:rPr>
          <w:spacing w:val="-3"/>
        </w:rPr>
        <w:t xml:space="preserve"> </w:t>
      </w:r>
      <w:r>
        <w:t>простых</w:t>
      </w:r>
      <w:r>
        <w:rPr>
          <w:spacing w:val="-3"/>
        </w:rPr>
        <w:t xml:space="preserve"> </w:t>
      </w:r>
      <w:r>
        <w:t>(наблюдение). Знаки препинания в предложении с прямой речью после слов автора (наблюдение).</w:t>
      </w:r>
    </w:p>
    <w:p w:rsidR="004039B2" w:rsidRDefault="007772CF">
      <w:pPr>
        <w:pStyle w:val="2"/>
        <w:spacing w:before="4"/>
        <w:ind w:left="741"/>
      </w:pPr>
      <w:r>
        <w:t>Развитие</w:t>
      </w:r>
      <w:r>
        <w:rPr>
          <w:spacing w:val="-8"/>
        </w:rPr>
        <w:t xml:space="preserve"> </w:t>
      </w:r>
      <w:r>
        <w:rPr>
          <w:spacing w:val="-4"/>
        </w:rPr>
        <w:t>речи</w:t>
      </w:r>
    </w:p>
    <w:p w:rsidR="004039B2" w:rsidRDefault="007772CF">
      <w:pPr>
        <w:pStyle w:val="a3"/>
        <w:ind w:right="562"/>
      </w:pPr>
      <w:r>
        <w:t>Повторение и продолжение работы, начатой в предыдущих классах: ситуации устного и письменного</w:t>
      </w:r>
      <w:r>
        <w:rPr>
          <w:spacing w:val="-4"/>
        </w:rPr>
        <w:t xml:space="preserve"> </w:t>
      </w:r>
      <w:r>
        <w:t>общения</w:t>
      </w:r>
      <w:r>
        <w:rPr>
          <w:spacing w:val="-4"/>
        </w:rPr>
        <w:t xml:space="preserve"> </w:t>
      </w:r>
      <w:r>
        <w:t>(письмо,</w:t>
      </w:r>
      <w:r>
        <w:rPr>
          <w:spacing w:val="-4"/>
        </w:rPr>
        <w:t xml:space="preserve"> </w:t>
      </w:r>
      <w:r>
        <w:t>поздравительная</w:t>
      </w:r>
      <w:r>
        <w:rPr>
          <w:spacing w:val="-4"/>
        </w:rPr>
        <w:t xml:space="preserve"> </w:t>
      </w:r>
      <w:r>
        <w:t>открытка,</w:t>
      </w:r>
      <w:r>
        <w:rPr>
          <w:spacing w:val="-4"/>
        </w:rPr>
        <w:t xml:space="preserve"> </w:t>
      </w:r>
      <w:r>
        <w:t>объявление</w:t>
      </w:r>
      <w:r>
        <w:rPr>
          <w:spacing w:val="-5"/>
        </w:rPr>
        <w:t xml:space="preserve"> </w:t>
      </w:r>
      <w:r>
        <w:t>и</w:t>
      </w:r>
      <w:r>
        <w:rPr>
          <w:spacing w:val="-4"/>
        </w:rPr>
        <w:t xml:space="preserve"> </w:t>
      </w:r>
      <w:r>
        <w:t>другое);</w:t>
      </w:r>
      <w:r>
        <w:rPr>
          <w:spacing w:val="-4"/>
        </w:rPr>
        <w:t xml:space="preserve"> </w:t>
      </w:r>
      <w:r>
        <w:t>диалог;</w:t>
      </w:r>
      <w:r>
        <w:rPr>
          <w:spacing w:val="-4"/>
        </w:rPr>
        <w:t xml:space="preserve"> </w:t>
      </w:r>
      <w:r>
        <w:t>монолог; отражение темы текста или основной мысли в заголовке.</w:t>
      </w:r>
    </w:p>
    <w:p w:rsidR="004039B2" w:rsidRDefault="007772CF">
      <w:pPr>
        <w:pStyle w:val="a3"/>
        <w:ind w:right="567"/>
      </w:pPr>
      <w:r>
        <w:t>Корректирование текстов (заданных и собственных) с учётом точности, правильности, богатства и выразительности письменной речи.</w:t>
      </w:r>
    </w:p>
    <w:p w:rsidR="004039B2" w:rsidRDefault="007772CF">
      <w:pPr>
        <w:pStyle w:val="a3"/>
        <w:ind w:right="566"/>
      </w:pPr>
      <w:r>
        <w:t>Изложение</w:t>
      </w:r>
      <w:r>
        <w:rPr>
          <w:spacing w:val="-5"/>
        </w:rPr>
        <w:t xml:space="preserve"> </w:t>
      </w:r>
      <w:r>
        <w:t>(подробный</w:t>
      </w:r>
      <w:r>
        <w:rPr>
          <w:spacing w:val="-4"/>
        </w:rPr>
        <w:t xml:space="preserve"> </w:t>
      </w:r>
      <w:r>
        <w:t>устный</w:t>
      </w:r>
      <w:r>
        <w:rPr>
          <w:spacing w:val="-4"/>
        </w:rPr>
        <w:t xml:space="preserve"> </w:t>
      </w:r>
      <w:r>
        <w:t>и</w:t>
      </w:r>
      <w:r>
        <w:rPr>
          <w:spacing w:val="-4"/>
        </w:rPr>
        <w:t xml:space="preserve"> </w:t>
      </w:r>
      <w:r>
        <w:t>письменный</w:t>
      </w:r>
      <w:r>
        <w:rPr>
          <w:spacing w:val="-4"/>
        </w:rPr>
        <w:t xml:space="preserve"> </w:t>
      </w:r>
      <w:r>
        <w:t>пересказ</w:t>
      </w:r>
      <w:r>
        <w:rPr>
          <w:spacing w:val="-4"/>
        </w:rPr>
        <w:t xml:space="preserve"> </w:t>
      </w:r>
      <w:r>
        <w:t>текста; выборочный</w:t>
      </w:r>
      <w:r>
        <w:rPr>
          <w:spacing w:val="-2"/>
        </w:rPr>
        <w:t xml:space="preserve"> </w:t>
      </w:r>
      <w:r>
        <w:t>устный</w:t>
      </w:r>
      <w:r>
        <w:rPr>
          <w:spacing w:val="-4"/>
        </w:rPr>
        <w:t xml:space="preserve"> </w:t>
      </w:r>
      <w:r>
        <w:t xml:space="preserve">пересказ </w:t>
      </w:r>
      <w:r>
        <w:rPr>
          <w:spacing w:val="-2"/>
        </w:rPr>
        <w:t>текста).</w:t>
      </w:r>
    </w:p>
    <w:p w:rsidR="004039B2" w:rsidRDefault="007772CF">
      <w:pPr>
        <w:pStyle w:val="a3"/>
        <w:ind w:left="741" w:firstLine="0"/>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rsidR="004039B2" w:rsidRDefault="007772CF">
      <w:pPr>
        <w:pStyle w:val="a3"/>
        <w:ind w:right="567"/>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w:t>
      </w:r>
      <w:r>
        <w:rPr>
          <w:spacing w:val="-2"/>
        </w:rPr>
        <w:t>задачей.</w:t>
      </w:r>
    </w:p>
    <w:p w:rsidR="004039B2" w:rsidRDefault="007772CF">
      <w:pPr>
        <w:pStyle w:val="a4"/>
        <w:numPr>
          <w:ilvl w:val="0"/>
          <w:numId w:val="43"/>
        </w:numPr>
        <w:tabs>
          <w:tab w:val="left" w:pos="539"/>
        </w:tabs>
        <w:ind w:right="564" w:firstLine="0"/>
        <w:jc w:val="both"/>
        <w:rPr>
          <w:color w:val="0000FF"/>
          <w:sz w:val="18"/>
        </w:rPr>
      </w:pPr>
      <w:r>
        <w:rPr>
          <w:sz w:val="24"/>
        </w:rPr>
        <w:t xml:space="preserve">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w:t>
      </w:r>
      <w:r>
        <w:rPr>
          <w:spacing w:val="-2"/>
          <w:sz w:val="24"/>
        </w:rPr>
        <w:t>чтение».</w:t>
      </w:r>
    </w:p>
    <w:p w:rsidR="004039B2" w:rsidRDefault="007772CF">
      <w:pPr>
        <w:pStyle w:val="a4"/>
        <w:numPr>
          <w:ilvl w:val="0"/>
          <w:numId w:val="43"/>
        </w:numPr>
        <w:tabs>
          <w:tab w:val="left" w:pos="640"/>
        </w:tabs>
        <w:ind w:right="564" w:firstLine="0"/>
        <w:jc w:val="both"/>
        <w:rPr>
          <w:color w:val="0092FF"/>
          <w:sz w:val="21"/>
        </w:rPr>
      </w:pPr>
      <w:r>
        <w:rPr>
          <w:sz w:val="24"/>
        </w:rPr>
        <w:t>Раздел «Графика» изучается параллельно с разделом «Чтение», поэтому на этот раздел отдельные часы не предусмотрены</w:t>
      </w:r>
    </w:p>
    <w:p w:rsidR="004039B2" w:rsidRDefault="007772CF">
      <w:pPr>
        <w:pStyle w:val="a4"/>
        <w:numPr>
          <w:ilvl w:val="0"/>
          <w:numId w:val="43"/>
        </w:numPr>
        <w:tabs>
          <w:tab w:val="left" w:pos="598"/>
        </w:tabs>
        <w:ind w:right="569" w:firstLine="0"/>
        <w:jc w:val="both"/>
        <w:rPr>
          <w:color w:val="0092FF"/>
          <w:sz w:val="21"/>
        </w:rPr>
      </w:pPr>
      <w:r>
        <w:rPr>
          <w:sz w:val="24"/>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rsidR="004039B2" w:rsidRDefault="007772CF">
      <w:pPr>
        <w:pStyle w:val="a4"/>
        <w:numPr>
          <w:ilvl w:val="0"/>
          <w:numId w:val="43"/>
        </w:numPr>
        <w:tabs>
          <w:tab w:val="left" w:pos="586"/>
        </w:tabs>
        <w:ind w:right="572" w:firstLine="0"/>
        <w:jc w:val="both"/>
        <w:rPr>
          <w:color w:val="0092FF"/>
          <w:sz w:val="21"/>
        </w:rPr>
      </w:pPr>
      <w:r>
        <w:rPr>
          <w:sz w:val="24"/>
        </w:rPr>
        <w:t>Программное содержание раздела «Орфоэпия» изучается во всех разделах курса, поэтому на этот раздел отдельные часы не предусмотрены</w:t>
      </w:r>
    </w:p>
    <w:p w:rsidR="004039B2" w:rsidRDefault="004039B2">
      <w:pPr>
        <w:pStyle w:val="a4"/>
        <w:rPr>
          <w:sz w:val="21"/>
        </w:rPr>
        <w:sectPr w:rsidR="004039B2">
          <w:pgSz w:w="11910" w:h="16390"/>
          <w:pgMar w:top="760" w:right="0" w:bottom="280" w:left="992" w:header="720" w:footer="720" w:gutter="0"/>
          <w:cols w:space="720"/>
        </w:sectPr>
      </w:pPr>
    </w:p>
    <w:p w:rsidR="004039B2" w:rsidRDefault="007772CF">
      <w:pPr>
        <w:pStyle w:val="1"/>
        <w:spacing w:before="64"/>
        <w:jc w:val="both"/>
      </w:pPr>
      <w:r>
        <w:lastRenderedPageBreak/>
        <w:t>ПЛАНИРУЕМЫЕ</w:t>
      </w:r>
      <w:r>
        <w:rPr>
          <w:spacing w:val="-3"/>
        </w:rPr>
        <w:t xml:space="preserve"> </w:t>
      </w:r>
      <w:r>
        <w:t>ОБРАЗОВАТЕЛЬНЫЕ</w:t>
      </w:r>
      <w:r>
        <w:rPr>
          <w:spacing w:val="-3"/>
        </w:rPr>
        <w:t xml:space="preserve"> </w:t>
      </w:r>
      <w:r>
        <w:rPr>
          <w:spacing w:val="-2"/>
        </w:rPr>
        <w:t>РЕЗУЛЬТАТЫ</w:t>
      </w:r>
    </w:p>
    <w:p w:rsidR="004039B2" w:rsidRDefault="007772CF">
      <w:pPr>
        <w:pStyle w:val="a3"/>
        <w:spacing w:before="264"/>
        <w:ind w:right="566"/>
      </w:pPr>
      <w:r>
        <w:t xml:space="preserve">Изучение русского языка на уровне начального общего образования направлено на достижение обучающимися личностных, </w:t>
      </w:r>
      <w:proofErr w:type="spellStart"/>
      <w:r>
        <w:t>метапредметных</w:t>
      </w:r>
      <w:proofErr w:type="spellEnd"/>
      <w:r>
        <w:t xml:space="preserve"> и предметных результатов освоения учебного предмета.</w:t>
      </w:r>
    </w:p>
    <w:p w:rsidR="004039B2" w:rsidRDefault="007772CF">
      <w:pPr>
        <w:pStyle w:val="1"/>
        <w:spacing w:before="274"/>
        <w:jc w:val="both"/>
      </w:pPr>
      <w:r>
        <w:t>ЛИЧНОСТНЫЕ</w:t>
      </w:r>
      <w:r>
        <w:rPr>
          <w:spacing w:val="1"/>
        </w:rPr>
        <w:t xml:space="preserve"> </w:t>
      </w:r>
      <w:r>
        <w:rPr>
          <w:spacing w:val="-2"/>
        </w:rPr>
        <w:t>РЕЗУЛЬТАТЫ</w:t>
      </w:r>
    </w:p>
    <w:p w:rsidR="004039B2" w:rsidRDefault="007772CF">
      <w:pPr>
        <w:pStyle w:val="a3"/>
        <w:spacing w:before="264"/>
        <w:ind w:right="575"/>
      </w:pPr>
      <w:r>
        <w:t>В результате изучения предмета «Русский язык» в начальной школе у обучающегося будут сформированы следующие личностные результаты:</w:t>
      </w:r>
    </w:p>
    <w:p w:rsidR="004039B2" w:rsidRDefault="007772CF">
      <w:pPr>
        <w:pStyle w:val="2"/>
        <w:spacing w:before="0" w:line="240" w:lineRule="auto"/>
        <w:rPr>
          <w:b w:val="0"/>
        </w:rPr>
      </w:pPr>
      <w:r>
        <w:rPr>
          <w:spacing w:val="-2"/>
        </w:rPr>
        <w:t>гражданско-патриотического</w:t>
      </w:r>
      <w:r>
        <w:rPr>
          <w:spacing w:val="36"/>
        </w:rPr>
        <w:t xml:space="preserve"> </w:t>
      </w:r>
      <w:r>
        <w:rPr>
          <w:spacing w:val="-2"/>
        </w:rPr>
        <w:t>воспитания</w:t>
      </w:r>
      <w:r>
        <w:rPr>
          <w:b w:val="0"/>
          <w:spacing w:val="-2"/>
        </w:rPr>
        <w:t>:</w:t>
      </w:r>
    </w:p>
    <w:p w:rsidR="004039B2" w:rsidRDefault="007772CF">
      <w:pPr>
        <w:pStyle w:val="a4"/>
        <w:numPr>
          <w:ilvl w:val="1"/>
          <w:numId w:val="43"/>
        </w:numPr>
        <w:tabs>
          <w:tab w:val="left" w:pos="1101"/>
        </w:tabs>
        <w:ind w:right="563"/>
        <w:rPr>
          <w:sz w:val="24"/>
        </w:rPr>
      </w:pPr>
      <w:r>
        <w:rPr>
          <w:sz w:val="24"/>
        </w:rPr>
        <w:t>становление</w:t>
      </w:r>
      <w:r>
        <w:rPr>
          <w:spacing w:val="-10"/>
          <w:sz w:val="24"/>
        </w:rPr>
        <w:t xml:space="preserve"> </w:t>
      </w:r>
      <w:r>
        <w:rPr>
          <w:sz w:val="24"/>
        </w:rPr>
        <w:t>ценностного</w:t>
      </w:r>
      <w:r>
        <w:rPr>
          <w:spacing w:val="-9"/>
          <w:sz w:val="24"/>
        </w:rPr>
        <w:t xml:space="preserve"> </w:t>
      </w:r>
      <w:r>
        <w:rPr>
          <w:sz w:val="24"/>
        </w:rPr>
        <w:t>отношения</w:t>
      </w:r>
      <w:r>
        <w:rPr>
          <w:spacing w:val="-12"/>
          <w:sz w:val="24"/>
        </w:rPr>
        <w:t xml:space="preserve"> </w:t>
      </w:r>
      <w:r>
        <w:rPr>
          <w:sz w:val="24"/>
        </w:rPr>
        <w:t>к</w:t>
      </w:r>
      <w:r>
        <w:rPr>
          <w:spacing w:val="-9"/>
          <w:sz w:val="24"/>
        </w:rPr>
        <w:t xml:space="preserve"> </w:t>
      </w:r>
      <w:r>
        <w:rPr>
          <w:sz w:val="24"/>
        </w:rPr>
        <w:t>своей</w:t>
      </w:r>
      <w:r>
        <w:rPr>
          <w:spacing w:val="-8"/>
          <w:sz w:val="24"/>
        </w:rPr>
        <w:t xml:space="preserve"> </w:t>
      </w:r>
      <w:r>
        <w:rPr>
          <w:sz w:val="24"/>
        </w:rPr>
        <w:t>Родине,</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10"/>
          <w:sz w:val="24"/>
        </w:rPr>
        <w:t xml:space="preserve"> </w:t>
      </w:r>
      <w:r>
        <w:rPr>
          <w:sz w:val="24"/>
        </w:rPr>
        <w:t>через</w:t>
      </w:r>
      <w:r>
        <w:rPr>
          <w:spacing w:val="-3"/>
          <w:sz w:val="24"/>
        </w:rPr>
        <w:t xml:space="preserve"> </w:t>
      </w:r>
      <w:r>
        <w:rPr>
          <w:sz w:val="24"/>
        </w:rPr>
        <w:t>изучение</w:t>
      </w:r>
      <w:r>
        <w:rPr>
          <w:spacing w:val="-10"/>
          <w:sz w:val="24"/>
        </w:rPr>
        <w:t xml:space="preserve"> </w:t>
      </w:r>
      <w:r>
        <w:rPr>
          <w:sz w:val="24"/>
        </w:rPr>
        <w:t>русского языка, отражающего историю и культуру страны;</w:t>
      </w:r>
    </w:p>
    <w:p w:rsidR="004039B2" w:rsidRDefault="007772CF">
      <w:pPr>
        <w:pStyle w:val="a4"/>
        <w:numPr>
          <w:ilvl w:val="1"/>
          <w:numId w:val="43"/>
        </w:numPr>
        <w:tabs>
          <w:tab w:val="left" w:pos="1101"/>
        </w:tabs>
        <w:ind w:right="567"/>
        <w:rPr>
          <w:sz w:val="24"/>
        </w:rPr>
      </w:pPr>
      <w:r>
        <w:rPr>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039B2" w:rsidRDefault="007772CF">
      <w:pPr>
        <w:pStyle w:val="a4"/>
        <w:numPr>
          <w:ilvl w:val="1"/>
          <w:numId w:val="43"/>
        </w:numPr>
        <w:tabs>
          <w:tab w:val="left" w:pos="1101"/>
        </w:tabs>
        <w:spacing w:before="1"/>
        <w:ind w:right="570"/>
        <w:rPr>
          <w:sz w:val="24"/>
        </w:rPr>
      </w:pPr>
      <w:r>
        <w:rPr>
          <w:sz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4039B2" w:rsidRDefault="007772CF">
      <w:pPr>
        <w:pStyle w:val="a4"/>
        <w:numPr>
          <w:ilvl w:val="1"/>
          <w:numId w:val="43"/>
        </w:numPr>
        <w:tabs>
          <w:tab w:val="left" w:pos="1101"/>
        </w:tabs>
        <w:ind w:right="563"/>
        <w:rPr>
          <w:sz w:val="24"/>
        </w:rPr>
      </w:pPr>
      <w:r>
        <w:rPr>
          <w:sz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4039B2" w:rsidRDefault="007772CF">
      <w:pPr>
        <w:pStyle w:val="a4"/>
        <w:numPr>
          <w:ilvl w:val="1"/>
          <w:numId w:val="43"/>
        </w:numPr>
        <w:tabs>
          <w:tab w:val="left" w:pos="1101"/>
        </w:tabs>
        <w:ind w:right="564"/>
        <w:rPr>
          <w:sz w:val="24"/>
        </w:rPr>
      </w:pPr>
      <w:r>
        <w:rPr>
          <w:sz w:val="24"/>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Pr>
          <w:sz w:val="24"/>
        </w:rPr>
        <w:t>нравственноэтических</w:t>
      </w:r>
      <w:proofErr w:type="spellEnd"/>
      <w:r>
        <w:rPr>
          <w:sz w:val="24"/>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rsidR="004039B2" w:rsidRDefault="007772CF">
      <w:pPr>
        <w:pStyle w:val="2"/>
        <w:spacing w:before="0" w:line="240" w:lineRule="auto"/>
        <w:rPr>
          <w:b w:val="0"/>
        </w:rPr>
      </w:pPr>
      <w:r>
        <w:t>духовно-нравственного</w:t>
      </w:r>
      <w:r>
        <w:rPr>
          <w:spacing w:val="-13"/>
        </w:rPr>
        <w:t xml:space="preserve"> </w:t>
      </w:r>
      <w:r>
        <w:rPr>
          <w:spacing w:val="-2"/>
        </w:rPr>
        <w:t>воспитания</w:t>
      </w:r>
      <w:r>
        <w:rPr>
          <w:b w:val="0"/>
          <w:spacing w:val="-2"/>
        </w:rPr>
        <w:t>:</w:t>
      </w:r>
    </w:p>
    <w:p w:rsidR="004039B2" w:rsidRDefault="007772CF">
      <w:pPr>
        <w:pStyle w:val="a4"/>
        <w:numPr>
          <w:ilvl w:val="1"/>
          <w:numId w:val="43"/>
        </w:numPr>
        <w:tabs>
          <w:tab w:val="left" w:pos="1100"/>
        </w:tabs>
        <w:ind w:left="1100" w:hanging="359"/>
        <w:rPr>
          <w:sz w:val="24"/>
        </w:rPr>
      </w:pPr>
      <w:r>
        <w:rPr>
          <w:sz w:val="24"/>
        </w:rPr>
        <w:t>осознание</w:t>
      </w:r>
      <w:r>
        <w:rPr>
          <w:spacing w:val="-7"/>
          <w:sz w:val="24"/>
        </w:rPr>
        <w:t xml:space="preserve"> </w:t>
      </w:r>
      <w:r>
        <w:rPr>
          <w:sz w:val="24"/>
        </w:rPr>
        <w:t>языка</w:t>
      </w:r>
      <w:r>
        <w:rPr>
          <w:spacing w:val="-4"/>
          <w:sz w:val="24"/>
        </w:rPr>
        <w:t xml:space="preserve"> </w:t>
      </w:r>
      <w:r>
        <w:rPr>
          <w:sz w:val="24"/>
        </w:rPr>
        <w:t>как</w:t>
      </w:r>
      <w:r>
        <w:rPr>
          <w:spacing w:val="-3"/>
          <w:sz w:val="24"/>
        </w:rPr>
        <w:t xml:space="preserve"> </w:t>
      </w:r>
      <w:r>
        <w:rPr>
          <w:sz w:val="24"/>
        </w:rPr>
        <w:t>одной</w:t>
      </w:r>
      <w:r>
        <w:rPr>
          <w:spacing w:val="-4"/>
          <w:sz w:val="24"/>
        </w:rPr>
        <w:t xml:space="preserve"> </w:t>
      </w:r>
      <w:r>
        <w:rPr>
          <w:sz w:val="24"/>
        </w:rPr>
        <w:t>из</w:t>
      </w:r>
      <w:r>
        <w:rPr>
          <w:spacing w:val="-3"/>
          <w:sz w:val="24"/>
        </w:rPr>
        <w:t xml:space="preserve"> </w:t>
      </w:r>
      <w:r>
        <w:rPr>
          <w:sz w:val="24"/>
        </w:rPr>
        <w:t>главных</w:t>
      </w:r>
      <w:r>
        <w:rPr>
          <w:spacing w:val="-2"/>
          <w:sz w:val="24"/>
        </w:rPr>
        <w:t xml:space="preserve"> </w:t>
      </w:r>
      <w:r>
        <w:rPr>
          <w:sz w:val="24"/>
        </w:rPr>
        <w:t>духовно-нравственных</w:t>
      </w:r>
      <w:r>
        <w:rPr>
          <w:spacing w:val="-3"/>
          <w:sz w:val="24"/>
        </w:rPr>
        <w:t xml:space="preserve"> </w:t>
      </w:r>
      <w:r>
        <w:rPr>
          <w:sz w:val="24"/>
        </w:rPr>
        <w:t>ценностей</w:t>
      </w:r>
      <w:r>
        <w:rPr>
          <w:spacing w:val="-3"/>
          <w:sz w:val="24"/>
        </w:rPr>
        <w:t xml:space="preserve"> </w:t>
      </w:r>
      <w:r>
        <w:rPr>
          <w:spacing w:val="-2"/>
          <w:sz w:val="24"/>
        </w:rPr>
        <w:t>народа;</w:t>
      </w:r>
    </w:p>
    <w:p w:rsidR="004039B2" w:rsidRDefault="007772CF">
      <w:pPr>
        <w:pStyle w:val="a4"/>
        <w:numPr>
          <w:ilvl w:val="1"/>
          <w:numId w:val="43"/>
        </w:numPr>
        <w:tabs>
          <w:tab w:val="left" w:pos="1101"/>
        </w:tabs>
        <w:ind w:right="566"/>
        <w:rPr>
          <w:sz w:val="24"/>
        </w:rPr>
      </w:pPr>
      <w:r>
        <w:rPr>
          <w:sz w:val="24"/>
        </w:rPr>
        <w:t>признание индивидуальности каждого человека с опорой на собственный жизненный и читательский опыт;</w:t>
      </w:r>
    </w:p>
    <w:p w:rsidR="004039B2" w:rsidRDefault="007772CF">
      <w:pPr>
        <w:pStyle w:val="a4"/>
        <w:numPr>
          <w:ilvl w:val="1"/>
          <w:numId w:val="43"/>
        </w:numPr>
        <w:tabs>
          <w:tab w:val="left" w:pos="1101"/>
        </w:tabs>
        <w:ind w:right="570"/>
        <w:rPr>
          <w:sz w:val="24"/>
        </w:rPr>
      </w:pPr>
      <w:r>
        <w:rPr>
          <w:sz w:val="24"/>
        </w:rPr>
        <w:t>проявление сопереживания, уважения и доброжелательности, в том числе с использованием</w:t>
      </w:r>
      <w:r>
        <w:rPr>
          <w:spacing w:val="-5"/>
          <w:sz w:val="24"/>
        </w:rPr>
        <w:t xml:space="preserve"> </w:t>
      </w:r>
      <w:r>
        <w:rPr>
          <w:sz w:val="24"/>
        </w:rPr>
        <w:t>адекватных</w:t>
      </w:r>
      <w:r>
        <w:rPr>
          <w:spacing w:val="-2"/>
          <w:sz w:val="24"/>
        </w:rPr>
        <w:t xml:space="preserve"> </w:t>
      </w:r>
      <w:r>
        <w:rPr>
          <w:sz w:val="24"/>
        </w:rPr>
        <w:t>языковых</w:t>
      </w:r>
      <w:r>
        <w:rPr>
          <w:spacing w:val="-2"/>
          <w:sz w:val="24"/>
        </w:rPr>
        <w:t xml:space="preserve"> </w:t>
      </w:r>
      <w:r>
        <w:rPr>
          <w:sz w:val="24"/>
        </w:rPr>
        <w:t>средств</w:t>
      </w:r>
      <w:r>
        <w:rPr>
          <w:spacing w:val="-5"/>
          <w:sz w:val="24"/>
        </w:rPr>
        <w:t xml:space="preserve"> </w:t>
      </w:r>
      <w:r>
        <w:rPr>
          <w:sz w:val="24"/>
        </w:rPr>
        <w:t>для</w:t>
      </w:r>
      <w:r>
        <w:rPr>
          <w:spacing w:val="-4"/>
          <w:sz w:val="24"/>
        </w:rPr>
        <w:t xml:space="preserve"> </w:t>
      </w:r>
      <w:r>
        <w:rPr>
          <w:sz w:val="24"/>
        </w:rPr>
        <w:t>выражения</w:t>
      </w:r>
      <w:r>
        <w:rPr>
          <w:spacing w:val="-4"/>
          <w:sz w:val="24"/>
        </w:rPr>
        <w:t xml:space="preserve"> </w:t>
      </w:r>
      <w:r>
        <w:rPr>
          <w:sz w:val="24"/>
        </w:rPr>
        <w:t>своего</w:t>
      </w:r>
      <w:r>
        <w:rPr>
          <w:spacing w:val="-2"/>
          <w:sz w:val="24"/>
        </w:rPr>
        <w:t xml:space="preserve"> </w:t>
      </w:r>
      <w:r>
        <w:rPr>
          <w:sz w:val="24"/>
        </w:rPr>
        <w:t>состояния</w:t>
      </w:r>
      <w:r>
        <w:rPr>
          <w:spacing w:val="-4"/>
          <w:sz w:val="24"/>
        </w:rPr>
        <w:t xml:space="preserve"> </w:t>
      </w:r>
      <w:r>
        <w:rPr>
          <w:sz w:val="24"/>
        </w:rPr>
        <w:t>и</w:t>
      </w:r>
      <w:r>
        <w:rPr>
          <w:spacing w:val="-4"/>
          <w:sz w:val="24"/>
        </w:rPr>
        <w:t xml:space="preserve"> </w:t>
      </w:r>
      <w:r>
        <w:rPr>
          <w:sz w:val="24"/>
        </w:rPr>
        <w:t>чувств;</w:t>
      </w:r>
    </w:p>
    <w:p w:rsidR="004039B2" w:rsidRDefault="007772CF">
      <w:pPr>
        <w:pStyle w:val="a4"/>
        <w:numPr>
          <w:ilvl w:val="1"/>
          <w:numId w:val="43"/>
        </w:numPr>
        <w:tabs>
          <w:tab w:val="left" w:pos="1101"/>
        </w:tabs>
        <w:ind w:right="565"/>
        <w:rPr>
          <w:sz w:val="24"/>
        </w:rPr>
      </w:pPr>
      <w:r>
        <w:rPr>
          <w:sz w:val="24"/>
        </w:rPr>
        <w:t>неприятие любых форм поведения, направленных на причинение физического и морального</w:t>
      </w:r>
      <w:r>
        <w:rPr>
          <w:spacing w:val="-13"/>
          <w:sz w:val="24"/>
        </w:rPr>
        <w:t xml:space="preserve"> </w:t>
      </w:r>
      <w:r>
        <w:rPr>
          <w:sz w:val="24"/>
        </w:rPr>
        <w:t>вреда</w:t>
      </w:r>
      <w:r>
        <w:rPr>
          <w:spacing w:val="-14"/>
          <w:sz w:val="24"/>
        </w:rPr>
        <w:t xml:space="preserve"> </w:t>
      </w:r>
      <w:r>
        <w:rPr>
          <w:sz w:val="24"/>
        </w:rPr>
        <w:t>другим</w:t>
      </w:r>
      <w:r>
        <w:rPr>
          <w:spacing w:val="-14"/>
          <w:sz w:val="24"/>
        </w:rPr>
        <w:t xml:space="preserve"> </w:t>
      </w:r>
      <w:r>
        <w:rPr>
          <w:sz w:val="24"/>
        </w:rPr>
        <w:t>людям</w:t>
      </w:r>
      <w:r>
        <w:rPr>
          <w:spacing w:val="-14"/>
          <w:sz w:val="24"/>
        </w:rPr>
        <w:t xml:space="preserve"> </w:t>
      </w:r>
      <w:r>
        <w:rPr>
          <w:sz w:val="24"/>
        </w:rPr>
        <w:t>(в</w:t>
      </w:r>
      <w:r>
        <w:rPr>
          <w:spacing w:val="-12"/>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связанного</w:t>
      </w:r>
      <w:r>
        <w:rPr>
          <w:spacing w:val="-13"/>
          <w:sz w:val="24"/>
        </w:rPr>
        <w:t xml:space="preserve"> </w:t>
      </w:r>
      <w:r>
        <w:rPr>
          <w:sz w:val="24"/>
        </w:rPr>
        <w:t>с</w:t>
      </w:r>
      <w:r>
        <w:rPr>
          <w:spacing w:val="-14"/>
          <w:sz w:val="24"/>
        </w:rPr>
        <w:t xml:space="preserve"> </w:t>
      </w:r>
      <w:r>
        <w:rPr>
          <w:sz w:val="24"/>
        </w:rPr>
        <w:t>использованием</w:t>
      </w:r>
      <w:r>
        <w:rPr>
          <w:spacing w:val="-14"/>
          <w:sz w:val="24"/>
        </w:rPr>
        <w:t xml:space="preserve"> </w:t>
      </w:r>
      <w:r>
        <w:rPr>
          <w:sz w:val="24"/>
        </w:rPr>
        <w:t>недопустимых средств языка);</w:t>
      </w:r>
    </w:p>
    <w:p w:rsidR="004039B2" w:rsidRDefault="007772CF">
      <w:pPr>
        <w:pStyle w:val="2"/>
        <w:spacing w:before="0" w:line="240" w:lineRule="auto"/>
        <w:rPr>
          <w:b w:val="0"/>
        </w:rPr>
      </w:pPr>
      <w:r>
        <w:t>эстетического</w:t>
      </w:r>
      <w:r>
        <w:rPr>
          <w:spacing w:val="-6"/>
        </w:rPr>
        <w:t xml:space="preserve"> </w:t>
      </w:r>
      <w:r>
        <w:rPr>
          <w:spacing w:val="-2"/>
        </w:rPr>
        <w:t>воспитания</w:t>
      </w:r>
      <w:r>
        <w:rPr>
          <w:b w:val="0"/>
          <w:spacing w:val="-2"/>
        </w:rPr>
        <w:t>:</w:t>
      </w:r>
    </w:p>
    <w:p w:rsidR="004039B2" w:rsidRDefault="007772CF">
      <w:pPr>
        <w:pStyle w:val="a4"/>
        <w:numPr>
          <w:ilvl w:val="1"/>
          <w:numId w:val="43"/>
        </w:numPr>
        <w:tabs>
          <w:tab w:val="left" w:pos="1101"/>
        </w:tabs>
        <w:ind w:right="569"/>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039B2" w:rsidRDefault="007772CF">
      <w:pPr>
        <w:pStyle w:val="a4"/>
        <w:numPr>
          <w:ilvl w:val="1"/>
          <w:numId w:val="43"/>
        </w:numPr>
        <w:tabs>
          <w:tab w:val="left" w:pos="1101"/>
        </w:tabs>
        <w:ind w:right="569"/>
        <w:rPr>
          <w:sz w:val="24"/>
        </w:rPr>
      </w:pPr>
      <w:r>
        <w:rPr>
          <w:sz w:val="24"/>
        </w:rPr>
        <w:t>стремление</w:t>
      </w:r>
      <w:r>
        <w:rPr>
          <w:spacing w:val="-1"/>
          <w:sz w:val="24"/>
        </w:rPr>
        <w:t xml:space="preserve"> </w:t>
      </w:r>
      <w:r>
        <w:rPr>
          <w:sz w:val="24"/>
        </w:rPr>
        <w:t>к самовыражению в искусстве слова; осознание</w:t>
      </w:r>
      <w:r>
        <w:rPr>
          <w:spacing w:val="-1"/>
          <w:sz w:val="24"/>
        </w:rPr>
        <w:t xml:space="preserve"> </w:t>
      </w:r>
      <w:r>
        <w:rPr>
          <w:sz w:val="24"/>
        </w:rPr>
        <w:t>важности русского языка как средства общения и самовыражения;</w:t>
      </w:r>
    </w:p>
    <w:p w:rsidR="004039B2" w:rsidRDefault="007772CF">
      <w:pPr>
        <w:pStyle w:val="2"/>
        <w:spacing w:before="12" w:line="232" w:lineRule="auto"/>
        <w:ind w:right="571"/>
        <w:rPr>
          <w:b w:val="0"/>
        </w:rPr>
      </w:pPr>
      <w:r>
        <w:t xml:space="preserve">физического воспитания, формирования культуры здоровья и эмоционального </w:t>
      </w:r>
      <w:r>
        <w:rPr>
          <w:spacing w:val="-2"/>
        </w:rPr>
        <w:t>благополучия</w:t>
      </w:r>
      <w:r>
        <w:rPr>
          <w:b w:val="0"/>
          <w:spacing w:val="-2"/>
        </w:rPr>
        <w:t>:</w:t>
      </w:r>
    </w:p>
    <w:p w:rsidR="004039B2" w:rsidRDefault="007772CF">
      <w:pPr>
        <w:pStyle w:val="a4"/>
        <w:numPr>
          <w:ilvl w:val="1"/>
          <w:numId w:val="43"/>
        </w:numPr>
        <w:tabs>
          <w:tab w:val="left" w:pos="1101"/>
        </w:tabs>
        <w:spacing w:before="3"/>
        <w:ind w:right="571"/>
        <w:rPr>
          <w:sz w:val="24"/>
        </w:rPr>
      </w:pPr>
      <w:r>
        <w:rPr>
          <w:sz w:val="24"/>
        </w:rPr>
        <w:t>соблюдение правил безопасного поиска в информационной среде дополнительной информации в процессе языкового образования;</w:t>
      </w:r>
    </w:p>
    <w:p w:rsidR="004039B2" w:rsidRDefault="007772CF">
      <w:pPr>
        <w:pStyle w:val="a4"/>
        <w:numPr>
          <w:ilvl w:val="1"/>
          <w:numId w:val="43"/>
        </w:numPr>
        <w:tabs>
          <w:tab w:val="left" w:pos="1101"/>
        </w:tabs>
        <w:ind w:right="564"/>
        <w:rPr>
          <w:sz w:val="24"/>
        </w:rPr>
      </w:pPr>
      <w:r>
        <w:rPr>
          <w:sz w:val="24"/>
        </w:rPr>
        <w:t>бережное отношение к физическому</w:t>
      </w:r>
      <w:r>
        <w:rPr>
          <w:spacing w:val="-3"/>
          <w:sz w:val="24"/>
        </w:rPr>
        <w:t xml:space="preserve"> </w:t>
      </w:r>
      <w:r>
        <w:rPr>
          <w:sz w:val="24"/>
        </w:rPr>
        <w:t>и психическому</w:t>
      </w:r>
      <w:r>
        <w:rPr>
          <w:spacing w:val="-3"/>
          <w:sz w:val="24"/>
        </w:rPr>
        <w:t xml:space="preserve"> </w:t>
      </w:r>
      <w:r>
        <w:rPr>
          <w:sz w:val="24"/>
        </w:rPr>
        <w:t>здоровью, проявляющееся в выборе приемлемых способов речевого самовыражения и соблюдении норм речевого этикета и правил общения;</w:t>
      </w:r>
    </w:p>
    <w:p w:rsidR="004039B2" w:rsidRDefault="007772CF">
      <w:pPr>
        <w:pStyle w:val="2"/>
        <w:spacing w:before="0" w:line="240" w:lineRule="auto"/>
        <w:rPr>
          <w:b w:val="0"/>
        </w:rPr>
      </w:pPr>
      <w:r>
        <w:t>трудового</w:t>
      </w:r>
      <w:r>
        <w:rPr>
          <w:spacing w:val="-6"/>
        </w:rPr>
        <w:t xml:space="preserve"> </w:t>
      </w:r>
      <w:r>
        <w:rPr>
          <w:spacing w:val="-2"/>
        </w:rPr>
        <w:t>воспитания</w:t>
      </w:r>
      <w:r>
        <w:rPr>
          <w:b w:val="0"/>
          <w:spacing w:val="-2"/>
        </w:rPr>
        <w:t>:</w:t>
      </w:r>
    </w:p>
    <w:p w:rsidR="004039B2" w:rsidRDefault="007772CF">
      <w:pPr>
        <w:pStyle w:val="a4"/>
        <w:numPr>
          <w:ilvl w:val="1"/>
          <w:numId w:val="43"/>
        </w:numPr>
        <w:tabs>
          <w:tab w:val="left" w:pos="1101"/>
        </w:tabs>
        <w:ind w:right="564"/>
        <w:rPr>
          <w:sz w:val="24"/>
        </w:rPr>
      </w:pPr>
      <w:r>
        <w:rPr>
          <w:sz w:val="24"/>
        </w:rPr>
        <w:t>осознание</w:t>
      </w:r>
      <w:r>
        <w:rPr>
          <w:spacing w:val="-4"/>
          <w:sz w:val="24"/>
        </w:rPr>
        <w:t xml:space="preserve"> </w:t>
      </w:r>
      <w:r>
        <w:rPr>
          <w:sz w:val="24"/>
        </w:rPr>
        <w:t>ценности</w:t>
      </w:r>
      <w:r>
        <w:rPr>
          <w:spacing w:val="-3"/>
          <w:sz w:val="24"/>
        </w:rPr>
        <w:t xml:space="preserve"> </w:t>
      </w:r>
      <w:r>
        <w:rPr>
          <w:sz w:val="24"/>
        </w:rPr>
        <w:t>труда</w:t>
      </w:r>
      <w:r>
        <w:rPr>
          <w:spacing w:val="-2"/>
          <w:sz w:val="24"/>
        </w:rPr>
        <w:t xml:space="preserve"> </w:t>
      </w:r>
      <w:r>
        <w:rPr>
          <w:sz w:val="24"/>
        </w:rPr>
        <w:t>в</w:t>
      </w:r>
      <w:r>
        <w:rPr>
          <w:spacing w:val="-4"/>
          <w:sz w:val="24"/>
        </w:rPr>
        <w:t xml:space="preserve"> </w:t>
      </w:r>
      <w:r>
        <w:rPr>
          <w:sz w:val="24"/>
        </w:rPr>
        <w:t>жизни</w:t>
      </w:r>
      <w:r>
        <w:rPr>
          <w:spacing w:val="-3"/>
          <w:sz w:val="24"/>
        </w:rPr>
        <w:t xml:space="preserve"> </w:t>
      </w:r>
      <w:r>
        <w:rPr>
          <w:sz w:val="24"/>
        </w:rPr>
        <w:t>человека</w:t>
      </w:r>
      <w:r>
        <w:rPr>
          <w:spacing w:val="-4"/>
          <w:sz w:val="24"/>
        </w:rPr>
        <w:t xml:space="preserve"> </w:t>
      </w:r>
      <w:r>
        <w:rPr>
          <w:sz w:val="24"/>
        </w:rPr>
        <w:t>и общества</w:t>
      </w:r>
      <w:r>
        <w:rPr>
          <w:spacing w:val="-2"/>
          <w:sz w:val="24"/>
        </w:rPr>
        <w:t xml:space="preserve"> </w:t>
      </w:r>
      <w:r>
        <w:rPr>
          <w:sz w:val="24"/>
        </w:rPr>
        <w:t>(в</w:t>
      </w:r>
      <w:r>
        <w:rPr>
          <w:spacing w:val="-5"/>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благодаря</w:t>
      </w:r>
      <w:r>
        <w:rPr>
          <w:spacing w:val="-3"/>
          <w:sz w:val="24"/>
        </w:rPr>
        <w:t xml:space="preserve"> </w:t>
      </w:r>
      <w:r>
        <w:rPr>
          <w:sz w:val="24"/>
        </w:rPr>
        <w:t>примерам из текстов, с которыми идёт работа на уроках русского языка), интерес к различным профессиям,</w:t>
      </w:r>
      <w:r>
        <w:rPr>
          <w:spacing w:val="-6"/>
          <w:sz w:val="24"/>
        </w:rPr>
        <w:t xml:space="preserve"> </w:t>
      </w:r>
      <w:r>
        <w:rPr>
          <w:sz w:val="24"/>
        </w:rPr>
        <w:t>возникающий</w:t>
      </w:r>
      <w:r>
        <w:rPr>
          <w:spacing w:val="-5"/>
          <w:sz w:val="24"/>
        </w:rPr>
        <w:t xml:space="preserve"> </w:t>
      </w:r>
      <w:r>
        <w:rPr>
          <w:sz w:val="24"/>
        </w:rPr>
        <w:t>при</w:t>
      </w:r>
      <w:r>
        <w:rPr>
          <w:spacing w:val="-5"/>
          <w:sz w:val="24"/>
        </w:rPr>
        <w:t xml:space="preserve"> </w:t>
      </w:r>
      <w:r>
        <w:rPr>
          <w:sz w:val="24"/>
        </w:rPr>
        <w:t>обсуждении</w:t>
      </w:r>
      <w:r>
        <w:rPr>
          <w:spacing w:val="-5"/>
          <w:sz w:val="24"/>
        </w:rPr>
        <w:t xml:space="preserve"> </w:t>
      </w:r>
      <w:r>
        <w:rPr>
          <w:sz w:val="24"/>
        </w:rPr>
        <w:t>примеров</w:t>
      </w:r>
      <w:r>
        <w:rPr>
          <w:spacing w:val="-6"/>
          <w:sz w:val="24"/>
        </w:rPr>
        <w:t xml:space="preserve"> </w:t>
      </w:r>
      <w:r>
        <w:rPr>
          <w:sz w:val="24"/>
        </w:rPr>
        <w:t>из</w:t>
      </w:r>
      <w:r>
        <w:rPr>
          <w:spacing w:val="-5"/>
          <w:sz w:val="24"/>
        </w:rPr>
        <w:t xml:space="preserve"> </w:t>
      </w:r>
      <w:r>
        <w:rPr>
          <w:sz w:val="24"/>
        </w:rPr>
        <w:t>текстов,</w:t>
      </w:r>
      <w:r>
        <w:rPr>
          <w:spacing w:val="-6"/>
          <w:sz w:val="24"/>
        </w:rPr>
        <w:t xml:space="preserve"> </w:t>
      </w:r>
      <w:r>
        <w:rPr>
          <w:sz w:val="24"/>
        </w:rPr>
        <w:t>с</w:t>
      </w:r>
      <w:r>
        <w:rPr>
          <w:spacing w:val="-7"/>
          <w:sz w:val="24"/>
        </w:rPr>
        <w:t xml:space="preserve"> </w:t>
      </w:r>
      <w:r>
        <w:rPr>
          <w:sz w:val="24"/>
        </w:rPr>
        <w:t>которыми</w:t>
      </w:r>
      <w:r>
        <w:rPr>
          <w:spacing w:val="-5"/>
          <w:sz w:val="24"/>
        </w:rPr>
        <w:t xml:space="preserve"> </w:t>
      </w:r>
      <w:r>
        <w:rPr>
          <w:sz w:val="24"/>
        </w:rPr>
        <w:t>идёт</w:t>
      </w:r>
      <w:r>
        <w:rPr>
          <w:spacing w:val="-5"/>
          <w:sz w:val="24"/>
        </w:rPr>
        <w:t xml:space="preserve"> </w:t>
      </w:r>
      <w:r>
        <w:rPr>
          <w:sz w:val="24"/>
        </w:rPr>
        <w:t>работа на уроках русского языка;</w:t>
      </w:r>
    </w:p>
    <w:p w:rsidR="004039B2" w:rsidRDefault="007772CF">
      <w:pPr>
        <w:pStyle w:val="2"/>
        <w:spacing w:before="0" w:line="240" w:lineRule="auto"/>
        <w:rPr>
          <w:b w:val="0"/>
        </w:rPr>
      </w:pPr>
      <w:r>
        <w:t>экологического</w:t>
      </w:r>
      <w:r>
        <w:rPr>
          <w:spacing w:val="-11"/>
        </w:rPr>
        <w:t xml:space="preserve"> </w:t>
      </w:r>
      <w:r>
        <w:rPr>
          <w:spacing w:val="-2"/>
        </w:rPr>
        <w:t>воспитания</w:t>
      </w:r>
      <w:r>
        <w:rPr>
          <w:b w:val="0"/>
          <w:spacing w:val="-2"/>
        </w:rPr>
        <w:t>:</w:t>
      </w:r>
    </w:p>
    <w:p w:rsidR="004039B2" w:rsidRDefault="007772CF">
      <w:pPr>
        <w:pStyle w:val="a4"/>
        <w:numPr>
          <w:ilvl w:val="1"/>
          <w:numId w:val="43"/>
        </w:numPr>
        <w:tabs>
          <w:tab w:val="left" w:pos="1100"/>
        </w:tabs>
        <w:ind w:left="1100" w:hanging="359"/>
        <w:rPr>
          <w:sz w:val="24"/>
        </w:rPr>
      </w:pPr>
      <w:r>
        <w:rPr>
          <w:sz w:val="24"/>
        </w:rPr>
        <w:t>бережное</w:t>
      </w:r>
      <w:r>
        <w:rPr>
          <w:spacing w:val="-6"/>
          <w:sz w:val="24"/>
        </w:rPr>
        <w:t xml:space="preserve"> </w:t>
      </w:r>
      <w:r>
        <w:rPr>
          <w:sz w:val="24"/>
        </w:rPr>
        <w:t>отношение</w:t>
      </w:r>
      <w:r>
        <w:rPr>
          <w:spacing w:val="-4"/>
          <w:sz w:val="24"/>
        </w:rPr>
        <w:t xml:space="preserve"> </w:t>
      </w:r>
      <w:r>
        <w:rPr>
          <w:sz w:val="24"/>
        </w:rPr>
        <w:t>к</w:t>
      </w:r>
      <w:r>
        <w:rPr>
          <w:spacing w:val="-4"/>
          <w:sz w:val="24"/>
        </w:rPr>
        <w:t xml:space="preserve"> </w:t>
      </w:r>
      <w:r>
        <w:rPr>
          <w:sz w:val="24"/>
        </w:rPr>
        <w:t>природе,</w:t>
      </w:r>
      <w:r>
        <w:rPr>
          <w:spacing w:val="-3"/>
          <w:sz w:val="24"/>
        </w:rPr>
        <w:t xml:space="preserve"> </w:t>
      </w:r>
      <w:r>
        <w:rPr>
          <w:sz w:val="24"/>
        </w:rPr>
        <w:t>формируемое</w:t>
      </w:r>
      <w:r>
        <w:rPr>
          <w:spacing w:val="-1"/>
          <w:sz w:val="24"/>
        </w:rPr>
        <w:t xml:space="preserve"> </w:t>
      </w:r>
      <w:r>
        <w:rPr>
          <w:sz w:val="24"/>
        </w:rPr>
        <w:t>в</w:t>
      </w:r>
      <w:r>
        <w:rPr>
          <w:spacing w:val="-4"/>
          <w:sz w:val="24"/>
        </w:rPr>
        <w:t xml:space="preserve"> </w:t>
      </w:r>
      <w:r>
        <w:rPr>
          <w:sz w:val="24"/>
        </w:rPr>
        <w:t>процессе</w:t>
      </w:r>
      <w:r>
        <w:rPr>
          <w:spacing w:val="-3"/>
          <w:sz w:val="24"/>
        </w:rPr>
        <w:t xml:space="preserve"> </w:t>
      </w:r>
      <w:r>
        <w:rPr>
          <w:sz w:val="24"/>
        </w:rPr>
        <w:t>работы</w:t>
      </w:r>
      <w:r>
        <w:rPr>
          <w:spacing w:val="-3"/>
          <w:sz w:val="24"/>
        </w:rPr>
        <w:t xml:space="preserve"> </w:t>
      </w:r>
      <w:r>
        <w:rPr>
          <w:sz w:val="24"/>
        </w:rPr>
        <w:t>с</w:t>
      </w:r>
      <w:r>
        <w:rPr>
          <w:spacing w:val="-4"/>
          <w:sz w:val="24"/>
        </w:rPr>
        <w:t xml:space="preserve"> </w:t>
      </w:r>
      <w:r>
        <w:rPr>
          <w:spacing w:val="-2"/>
          <w:sz w:val="24"/>
        </w:rPr>
        <w:t>текстами;</w:t>
      </w:r>
    </w:p>
    <w:p w:rsidR="004039B2" w:rsidRDefault="004039B2">
      <w:pPr>
        <w:pStyle w:val="a4"/>
        <w:rPr>
          <w:sz w:val="24"/>
        </w:rPr>
        <w:sectPr w:rsidR="004039B2">
          <w:pgSz w:w="11910" w:h="16390"/>
          <w:pgMar w:top="780" w:right="0" w:bottom="280" w:left="992" w:header="720" w:footer="720" w:gutter="0"/>
          <w:cols w:space="720"/>
        </w:sectPr>
      </w:pPr>
    </w:p>
    <w:p w:rsidR="004039B2" w:rsidRDefault="007772CF">
      <w:pPr>
        <w:pStyle w:val="a4"/>
        <w:numPr>
          <w:ilvl w:val="1"/>
          <w:numId w:val="43"/>
        </w:numPr>
        <w:tabs>
          <w:tab w:val="left" w:pos="1100"/>
        </w:tabs>
        <w:spacing w:before="79"/>
        <w:ind w:left="1100" w:hanging="359"/>
        <w:rPr>
          <w:sz w:val="24"/>
        </w:rPr>
      </w:pPr>
      <w:r>
        <w:rPr>
          <w:sz w:val="24"/>
        </w:rPr>
        <w:lastRenderedPageBreak/>
        <w:t>неприятие</w:t>
      </w:r>
      <w:r>
        <w:rPr>
          <w:spacing w:val="-6"/>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вред</w:t>
      </w:r>
      <w:r>
        <w:rPr>
          <w:spacing w:val="-4"/>
          <w:sz w:val="24"/>
        </w:rPr>
        <w:t xml:space="preserve"> </w:t>
      </w:r>
      <w:r>
        <w:rPr>
          <w:spacing w:val="-2"/>
          <w:sz w:val="24"/>
        </w:rPr>
        <w:t>природе;</w:t>
      </w:r>
    </w:p>
    <w:p w:rsidR="004039B2" w:rsidRDefault="007772CF">
      <w:pPr>
        <w:pStyle w:val="2"/>
        <w:spacing w:before="0" w:line="240" w:lineRule="auto"/>
        <w:rPr>
          <w:b w:val="0"/>
        </w:rPr>
      </w:pPr>
      <w:r>
        <w:t>ценности</w:t>
      </w:r>
      <w:r>
        <w:rPr>
          <w:spacing w:val="-3"/>
        </w:rPr>
        <w:t xml:space="preserve"> </w:t>
      </w:r>
      <w:r>
        <w:t>научного</w:t>
      </w:r>
      <w:r>
        <w:rPr>
          <w:spacing w:val="-3"/>
        </w:rPr>
        <w:t xml:space="preserve"> </w:t>
      </w:r>
      <w:r>
        <w:rPr>
          <w:spacing w:val="-2"/>
        </w:rPr>
        <w:t>познания</w:t>
      </w:r>
      <w:r>
        <w:rPr>
          <w:b w:val="0"/>
          <w:spacing w:val="-2"/>
        </w:rPr>
        <w:t>:</w:t>
      </w:r>
    </w:p>
    <w:p w:rsidR="004039B2" w:rsidRDefault="007772CF">
      <w:pPr>
        <w:pStyle w:val="a4"/>
        <w:numPr>
          <w:ilvl w:val="1"/>
          <w:numId w:val="43"/>
        </w:numPr>
        <w:tabs>
          <w:tab w:val="left" w:pos="1101"/>
        </w:tabs>
        <w:ind w:right="567"/>
        <w:rPr>
          <w:sz w:val="24"/>
        </w:rPr>
      </w:pPr>
      <w:r>
        <w:rPr>
          <w:sz w:val="24"/>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w:t>
      </w:r>
      <w:r>
        <w:rPr>
          <w:spacing w:val="-2"/>
          <w:sz w:val="24"/>
        </w:rPr>
        <w:t>мира;</w:t>
      </w:r>
    </w:p>
    <w:p w:rsidR="004039B2" w:rsidRDefault="007772CF">
      <w:pPr>
        <w:pStyle w:val="a4"/>
        <w:numPr>
          <w:ilvl w:val="1"/>
          <w:numId w:val="43"/>
        </w:numPr>
        <w:tabs>
          <w:tab w:val="left" w:pos="1101"/>
        </w:tabs>
        <w:ind w:right="569"/>
        <w:rPr>
          <w:sz w:val="24"/>
        </w:rPr>
      </w:pPr>
      <w:r>
        <w:rPr>
          <w:sz w:val="24"/>
        </w:rPr>
        <w:t>познавательные интересы, активность, инициативность, любознательность и самостоятельность</w:t>
      </w:r>
      <w:r>
        <w:rPr>
          <w:spacing w:val="-1"/>
          <w:sz w:val="24"/>
        </w:rPr>
        <w:t xml:space="preserve"> </w:t>
      </w:r>
      <w:r>
        <w:rPr>
          <w:sz w:val="24"/>
        </w:rPr>
        <w:t>в</w:t>
      </w:r>
      <w:r>
        <w:rPr>
          <w:spacing w:val="-3"/>
          <w:sz w:val="24"/>
        </w:rPr>
        <w:t xml:space="preserve"> </w:t>
      </w:r>
      <w:r>
        <w:rPr>
          <w:sz w:val="24"/>
        </w:rPr>
        <w:t>познании,</w:t>
      </w:r>
      <w:r>
        <w:rPr>
          <w:spacing w:val="-2"/>
          <w:sz w:val="24"/>
        </w:rPr>
        <w:t xml:space="preserve"> </w:t>
      </w:r>
      <w:r>
        <w:rPr>
          <w:sz w:val="24"/>
        </w:rPr>
        <w:t>в</w:t>
      </w:r>
      <w:r>
        <w:rPr>
          <w:spacing w:val="-5"/>
          <w:sz w:val="24"/>
        </w:rPr>
        <w:t xml:space="preserve"> </w:t>
      </w:r>
      <w:r>
        <w:rPr>
          <w:sz w:val="24"/>
        </w:rPr>
        <w:t>том</w:t>
      </w:r>
      <w:r>
        <w:rPr>
          <w:spacing w:val="-2"/>
          <w:sz w:val="24"/>
        </w:rPr>
        <w:t xml:space="preserve"> </w:t>
      </w:r>
      <w:r>
        <w:rPr>
          <w:sz w:val="24"/>
        </w:rPr>
        <w:t>числе</w:t>
      </w:r>
      <w:r>
        <w:rPr>
          <w:spacing w:val="-5"/>
          <w:sz w:val="24"/>
        </w:rPr>
        <w:t xml:space="preserve"> </w:t>
      </w:r>
      <w:r>
        <w:rPr>
          <w:sz w:val="24"/>
        </w:rPr>
        <w:t>познавательный</w:t>
      </w:r>
      <w:r>
        <w:rPr>
          <w:spacing w:val="-4"/>
          <w:sz w:val="24"/>
        </w:rPr>
        <w:t xml:space="preserve"> </w:t>
      </w:r>
      <w:r>
        <w:rPr>
          <w:sz w:val="24"/>
        </w:rPr>
        <w:t>интерес</w:t>
      </w:r>
      <w:r>
        <w:rPr>
          <w:spacing w:val="-3"/>
          <w:sz w:val="24"/>
        </w:rPr>
        <w:t xml:space="preserve"> </w:t>
      </w:r>
      <w:r>
        <w:rPr>
          <w:sz w:val="24"/>
        </w:rPr>
        <w:t>к</w:t>
      </w:r>
      <w:r>
        <w:rPr>
          <w:spacing w:val="-6"/>
          <w:sz w:val="24"/>
        </w:rPr>
        <w:t xml:space="preserve"> </w:t>
      </w:r>
      <w:r>
        <w:rPr>
          <w:sz w:val="24"/>
        </w:rPr>
        <w:t>изучению</w:t>
      </w:r>
      <w:r>
        <w:rPr>
          <w:spacing w:val="-2"/>
          <w:sz w:val="24"/>
        </w:rPr>
        <w:t xml:space="preserve"> </w:t>
      </w:r>
      <w:r>
        <w:rPr>
          <w:sz w:val="24"/>
        </w:rPr>
        <w:t>русского языка, активность и самостоятельность в его познании.</w:t>
      </w:r>
    </w:p>
    <w:p w:rsidR="004039B2" w:rsidRDefault="007772CF">
      <w:pPr>
        <w:pStyle w:val="1"/>
        <w:spacing w:before="274"/>
        <w:jc w:val="both"/>
      </w:pPr>
      <w:r>
        <w:t>МЕТАПРЕДМЕТНЫЕ</w:t>
      </w:r>
      <w:r>
        <w:rPr>
          <w:spacing w:val="-4"/>
        </w:rPr>
        <w:t xml:space="preserve"> </w:t>
      </w:r>
      <w:r>
        <w:rPr>
          <w:spacing w:val="-2"/>
        </w:rPr>
        <w:t>РЕЗУЛЬТАТЫ</w:t>
      </w:r>
    </w:p>
    <w:p w:rsidR="004039B2" w:rsidRDefault="007772CF">
      <w:pPr>
        <w:pStyle w:val="a3"/>
        <w:spacing w:before="264"/>
        <w:ind w:right="565"/>
      </w:pP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39B2" w:rsidRDefault="007772CF">
      <w:pPr>
        <w:ind w:left="140" w:right="558" w:firstLine="600"/>
        <w:jc w:val="both"/>
        <w:rPr>
          <w:sz w:val="24"/>
        </w:rPr>
      </w:pPr>
      <w:r>
        <w:rPr>
          <w:sz w:val="24"/>
        </w:rPr>
        <w:t>У</w:t>
      </w:r>
      <w:r>
        <w:rPr>
          <w:spacing w:val="-4"/>
          <w:sz w:val="24"/>
        </w:rPr>
        <w:t xml:space="preserve"> </w:t>
      </w:r>
      <w:r>
        <w:rPr>
          <w:sz w:val="24"/>
        </w:rPr>
        <w:t>обучающегося</w:t>
      </w:r>
      <w:r>
        <w:rPr>
          <w:spacing w:val="-4"/>
          <w:sz w:val="24"/>
        </w:rPr>
        <w:t xml:space="preserve"> </w:t>
      </w:r>
      <w:r>
        <w:rPr>
          <w:sz w:val="24"/>
        </w:rPr>
        <w:t>будут</w:t>
      </w:r>
      <w:r>
        <w:rPr>
          <w:spacing w:val="-2"/>
          <w:sz w:val="24"/>
        </w:rPr>
        <w:t xml:space="preserve"> </w:t>
      </w:r>
      <w:r>
        <w:rPr>
          <w:sz w:val="24"/>
        </w:rPr>
        <w:t>сформированы</w:t>
      </w:r>
      <w:r>
        <w:rPr>
          <w:spacing w:val="-4"/>
          <w:sz w:val="24"/>
        </w:rPr>
        <w:t xml:space="preserve"> </w:t>
      </w:r>
      <w:r>
        <w:rPr>
          <w:sz w:val="24"/>
        </w:rPr>
        <w:t>следующие</w:t>
      </w:r>
      <w:r>
        <w:rPr>
          <w:spacing w:val="-2"/>
          <w:sz w:val="24"/>
        </w:rPr>
        <w:t xml:space="preserve"> </w:t>
      </w:r>
      <w:r>
        <w:rPr>
          <w:b/>
          <w:sz w:val="24"/>
        </w:rPr>
        <w:t>базовые</w:t>
      </w:r>
      <w:r>
        <w:rPr>
          <w:b/>
          <w:spacing w:val="-4"/>
          <w:sz w:val="24"/>
        </w:rPr>
        <w:t xml:space="preserve"> </w:t>
      </w:r>
      <w:r>
        <w:rPr>
          <w:b/>
          <w:sz w:val="24"/>
        </w:rPr>
        <w:t>логические</w:t>
      </w:r>
      <w:r>
        <w:rPr>
          <w:b/>
          <w:spacing w:val="-4"/>
          <w:sz w:val="24"/>
        </w:rPr>
        <w:t xml:space="preserve"> </w:t>
      </w:r>
      <w:r>
        <w:rPr>
          <w:b/>
          <w:sz w:val="24"/>
        </w:rPr>
        <w:t>действия</w:t>
      </w:r>
      <w:r>
        <w:rPr>
          <w:b/>
          <w:spacing w:val="-4"/>
          <w:sz w:val="24"/>
        </w:rPr>
        <w:t xml:space="preserve"> </w:t>
      </w:r>
      <w:r>
        <w:rPr>
          <w:b/>
          <w:sz w:val="24"/>
        </w:rPr>
        <w:t>как</w:t>
      </w:r>
      <w:r>
        <w:rPr>
          <w:b/>
          <w:spacing w:val="-4"/>
          <w:sz w:val="24"/>
        </w:rPr>
        <w:t xml:space="preserve"> </w:t>
      </w:r>
      <w:r>
        <w:rPr>
          <w:b/>
          <w:sz w:val="24"/>
        </w:rPr>
        <w:t>часть познавательных универсальных учебных действий</w:t>
      </w:r>
      <w:r>
        <w:rPr>
          <w:sz w:val="24"/>
        </w:rPr>
        <w:t>:</w:t>
      </w:r>
    </w:p>
    <w:p w:rsidR="004039B2" w:rsidRDefault="007772CF">
      <w:pPr>
        <w:pStyle w:val="a4"/>
        <w:numPr>
          <w:ilvl w:val="1"/>
          <w:numId w:val="43"/>
        </w:numPr>
        <w:tabs>
          <w:tab w:val="left" w:pos="1101"/>
        </w:tabs>
        <w:spacing w:before="1"/>
        <w:ind w:right="564"/>
        <w:rPr>
          <w:sz w:val="24"/>
        </w:rPr>
      </w:pPr>
      <w:r>
        <w:rPr>
          <w:sz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Pr>
          <w:sz w:val="24"/>
        </w:rPr>
        <w:t>частеречная</w:t>
      </w:r>
      <w:proofErr w:type="spellEnd"/>
      <w:r>
        <w:rPr>
          <w:sz w:val="24"/>
        </w:rPr>
        <w:t xml:space="preserve"> принадлежность, грамматический признак, лексическое значение и другое); устанавливать аналогии языковых единиц;</w:t>
      </w:r>
    </w:p>
    <w:p w:rsidR="004039B2" w:rsidRDefault="007772CF">
      <w:pPr>
        <w:pStyle w:val="a4"/>
        <w:numPr>
          <w:ilvl w:val="1"/>
          <w:numId w:val="43"/>
        </w:numPr>
        <w:tabs>
          <w:tab w:val="left" w:pos="1100"/>
        </w:tabs>
        <w:ind w:left="1100" w:hanging="359"/>
        <w:rPr>
          <w:sz w:val="24"/>
        </w:rPr>
      </w:pPr>
      <w:r>
        <w:rPr>
          <w:sz w:val="24"/>
        </w:rPr>
        <w:t>объединять</w:t>
      </w:r>
      <w:r>
        <w:rPr>
          <w:spacing w:val="-6"/>
          <w:sz w:val="24"/>
        </w:rPr>
        <w:t xml:space="preserve"> </w:t>
      </w:r>
      <w:r>
        <w:rPr>
          <w:sz w:val="24"/>
        </w:rPr>
        <w:t>объекты</w:t>
      </w:r>
      <w:r>
        <w:rPr>
          <w:spacing w:val="-3"/>
          <w:sz w:val="24"/>
        </w:rPr>
        <w:t xml:space="preserve"> </w:t>
      </w:r>
      <w:r>
        <w:rPr>
          <w:sz w:val="24"/>
        </w:rPr>
        <w:t>(языковые</w:t>
      </w:r>
      <w:r>
        <w:rPr>
          <w:spacing w:val="-5"/>
          <w:sz w:val="24"/>
        </w:rPr>
        <w:t xml:space="preserve"> </w:t>
      </w:r>
      <w:r>
        <w:rPr>
          <w:sz w:val="24"/>
        </w:rPr>
        <w:t>единицы)</w:t>
      </w:r>
      <w:r>
        <w:rPr>
          <w:spacing w:val="-5"/>
          <w:sz w:val="24"/>
        </w:rPr>
        <w:t xml:space="preserve"> </w:t>
      </w:r>
      <w:r>
        <w:rPr>
          <w:sz w:val="24"/>
        </w:rPr>
        <w:t>по</w:t>
      </w:r>
      <w:r>
        <w:rPr>
          <w:spacing w:val="-3"/>
          <w:sz w:val="24"/>
        </w:rPr>
        <w:t xml:space="preserve"> </w:t>
      </w:r>
      <w:r>
        <w:rPr>
          <w:sz w:val="24"/>
        </w:rPr>
        <w:t>определённому</w:t>
      </w:r>
      <w:r>
        <w:rPr>
          <w:spacing w:val="-7"/>
          <w:sz w:val="24"/>
        </w:rPr>
        <w:t xml:space="preserve"> </w:t>
      </w:r>
      <w:r>
        <w:rPr>
          <w:spacing w:val="-2"/>
          <w:sz w:val="24"/>
        </w:rPr>
        <w:t>признаку;</w:t>
      </w:r>
    </w:p>
    <w:p w:rsidR="004039B2" w:rsidRDefault="007772CF">
      <w:pPr>
        <w:pStyle w:val="a4"/>
        <w:numPr>
          <w:ilvl w:val="1"/>
          <w:numId w:val="43"/>
        </w:numPr>
        <w:tabs>
          <w:tab w:val="left" w:pos="1101"/>
        </w:tabs>
        <w:ind w:right="573"/>
        <w:rPr>
          <w:sz w:val="24"/>
        </w:rPr>
      </w:pPr>
      <w:r>
        <w:rPr>
          <w:sz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039B2" w:rsidRDefault="007772CF">
      <w:pPr>
        <w:pStyle w:val="a4"/>
        <w:numPr>
          <w:ilvl w:val="1"/>
          <w:numId w:val="43"/>
        </w:numPr>
        <w:tabs>
          <w:tab w:val="left" w:pos="1101"/>
        </w:tabs>
        <w:ind w:right="566"/>
        <w:rPr>
          <w:sz w:val="24"/>
        </w:rPr>
      </w:pPr>
      <w:r>
        <w:rPr>
          <w:sz w:val="24"/>
        </w:rPr>
        <w:t>находить</w:t>
      </w:r>
      <w:r>
        <w:rPr>
          <w:spacing w:val="-15"/>
          <w:sz w:val="24"/>
        </w:rPr>
        <w:t xml:space="preserve"> </w:t>
      </w:r>
      <w:r>
        <w:rPr>
          <w:sz w:val="24"/>
        </w:rPr>
        <w:t>в</w:t>
      </w:r>
      <w:r>
        <w:rPr>
          <w:spacing w:val="-15"/>
          <w:sz w:val="24"/>
        </w:rPr>
        <w:t xml:space="preserve"> </w:t>
      </w:r>
      <w:r>
        <w:rPr>
          <w:sz w:val="24"/>
        </w:rPr>
        <w:t>языковом</w:t>
      </w:r>
      <w:r>
        <w:rPr>
          <w:spacing w:val="-15"/>
          <w:sz w:val="24"/>
        </w:rPr>
        <w:t xml:space="preserve"> </w:t>
      </w:r>
      <w:r>
        <w:rPr>
          <w:sz w:val="24"/>
        </w:rPr>
        <w:t>материале</w:t>
      </w:r>
      <w:r>
        <w:rPr>
          <w:spacing w:val="-15"/>
          <w:sz w:val="24"/>
        </w:rPr>
        <w:t xml:space="preserve"> </w:t>
      </w:r>
      <w:r>
        <w:rPr>
          <w:sz w:val="24"/>
        </w:rPr>
        <w:t>закономерности</w:t>
      </w:r>
      <w:r>
        <w:rPr>
          <w:spacing w:val="-15"/>
          <w:sz w:val="24"/>
        </w:rPr>
        <w:t xml:space="preserve"> </w:t>
      </w:r>
      <w:r>
        <w:rPr>
          <w:sz w:val="24"/>
        </w:rPr>
        <w:t>и</w:t>
      </w:r>
      <w:r>
        <w:rPr>
          <w:spacing w:val="-15"/>
          <w:sz w:val="24"/>
        </w:rPr>
        <w:t xml:space="preserve"> </w:t>
      </w:r>
      <w:r>
        <w:rPr>
          <w:sz w:val="24"/>
        </w:rPr>
        <w:t>противоречия</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039B2" w:rsidRDefault="007772CF">
      <w:pPr>
        <w:pStyle w:val="a4"/>
        <w:numPr>
          <w:ilvl w:val="1"/>
          <w:numId w:val="43"/>
        </w:numPr>
        <w:tabs>
          <w:tab w:val="left" w:pos="1101"/>
        </w:tabs>
        <w:ind w:right="567"/>
        <w:rPr>
          <w:sz w:val="24"/>
        </w:rPr>
      </w:pPr>
      <w:r>
        <w:rPr>
          <w:sz w:val="24"/>
        </w:rPr>
        <w:t>выявлять недостаток информации</w:t>
      </w:r>
      <w:r>
        <w:rPr>
          <w:spacing w:val="-1"/>
          <w:sz w:val="24"/>
        </w:rPr>
        <w:t xml:space="preserve"> </w:t>
      </w:r>
      <w:r>
        <w:rPr>
          <w:sz w:val="24"/>
        </w:rPr>
        <w:t>для решения учебной и практической задачи на</w:t>
      </w:r>
      <w:r>
        <w:rPr>
          <w:spacing w:val="-1"/>
          <w:sz w:val="24"/>
        </w:rPr>
        <w:t xml:space="preserve"> </w:t>
      </w:r>
      <w:r>
        <w:rPr>
          <w:sz w:val="24"/>
        </w:rPr>
        <w:t>основе предложенного алгоритма, формулировать запрос на дополнительную информацию;</w:t>
      </w:r>
    </w:p>
    <w:p w:rsidR="004039B2" w:rsidRDefault="000100E0">
      <w:pPr>
        <w:pStyle w:val="a4"/>
        <w:numPr>
          <w:ilvl w:val="1"/>
          <w:numId w:val="43"/>
        </w:numPr>
        <w:tabs>
          <w:tab w:val="left" w:pos="1101"/>
        </w:tabs>
        <w:ind w:right="567"/>
        <w:rPr>
          <w:sz w:val="24"/>
        </w:rPr>
      </w:pPr>
      <w:r>
        <w:rPr>
          <w:sz w:val="24"/>
        </w:rPr>
        <w:t>устанавливать причин на</w:t>
      </w:r>
      <w:r w:rsidR="007772CF">
        <w:rPr>
          <w:sz w:val="24"/>
        </w:rPr>
        <w:t>следственные связи в ситуациях наблюдения за языковым материалом, делать выводы.</w:t>
      </w:r>
    </w:p>
    <w:p w:rsidR="004039B2" w:rsidRDefault="007772CF">
      <w:pPr>
        <w:spacing w:before="1"/>
        <w:ind w:left="140" w:right="562" w:firstLine="600"/>
        <w:jc w:val="both"/>
        <w:rPr>
          <w:sz w:val="24"/>
        </w:rPr>
      </w:pPr>
      <w:r>
        <w:rPr>
          <w:sz w:val="24"/>
        </w:rPr>
        <w:t xml:space="preserve">У обучающегося будут сформированы следующие </w:t>
      </w:r>
      <w:r>
        <w:rPr>
          <w:b/>
          <w:sz w:val="24"/>
        </w:rPr>
        <w:t>базовые исследовательские действия как часть познавательных универсальных учебных действий</w:t>
      </w:r>
      <w:r>
        <w:rPr>
          <w:sz w:val="24"/>
        </w:rPr>
        <w:t>:</w:t>
      </w:r>
    </w:p>
    <w:p w:rsidR="004039B2" w:rsidRDefault="007772CF">
      <w:pPr>
        <w:pStyle w:val="a4"/>
        <w:numPr>
          <w:ilvl w:val="1"/>
          <w:numId w:val="43"/>
        </w:numPr>
        <w:tabs>
          <w:tab w:val="left" w:pos="1101"/>
        </w:tabs>
        <w:ind w:right="569"/>
        <w:rPr>
          <w:sz w:val="24"/>
        </w:rPr>
      </w:pPr>
      <w:r>
        <w:rPr>
          <w:sz w:val="24"/>
        </w:rPr>
        <w:t>с помощью учителя формулировать цель, планировать изменения языкового объекта, речевой ситуации;</w:t>
      </w:r>
    </w:p>
    <w:p w:rsidR="004039B2" w:rsidRDefault="007772CF">
      <w:pPr>
        <w:pStyle w:val="a4"/>
        <w:numPr>
          <w:ilvl w:val="1"/>
          <w:numId w:val="43"/>
        </w:numPr>
        <w:tabs>
          <w:tab w:val="left" w:pos="1101"/>
        </w:tabs>
        <w:ind w:right="565"/>
        <w:rPr>
          <w:sz w:val="24"/>
        </w:rPr>
      </w:pPr>
      <w:r>
        <w:rPr>
          <w:sz w:val="24"/>
        </w:rPr>
        <w:t>сравнивать</w:t>
      </w:r>
      <w:r>
        <w:rPr>
          <w:spacing w:val="-15"/>
          <w:sz w:val="24"/>
        </w:rPr>
        <w:t xml:space="preserve"> </w:t>
      </w:r>
      <w:r>
        <w:rPr>
          <w:sz w:val="24"/>
        </w:rPr>
        <w:t>несколько</w:t>
      </w:r>
      <w:r>
        <w:rPr>
          <w:spacing w:val="-15"/>
          <w:sz w:val="24"/>
        </w:rPr>
        <w:t xml:space="preserve"> </w:t>
      </w:r>
      <w:r>
        <w:rPr>
          <w:sz w:val="24"/>
        </w:rPr>
        <w:t>вариантов</w:t>
      </w:r>
      <w:r>
        <w:rPr>
          <w:spacing w:val="-15"/>
          <w:sz w:val="24"/>
        </w:rPr>
        <w:t xml:space="preserve"> </w:t>
      </w:r>
      <w:r>
        <w:rPr>
          <w:sz w:val="24"/>
        </w:rPr>
        <w:t>выполнения</w:t>
      </w:r>
      <w:r>
        <w:rPr>
          <w:spacing w:val="-15"/>
          <w:sz w:val="24"/>
        </w:rPr>
        <w:t xml:space="preserve"> </w:t>
      </w:r>
      <w:r>
        <w:rPr>
          <w:sz w:val="24"/>
        </w:rPr>
        <w:t>задания,</w:t>
      </w:r>
      <w:r>
        <w:rPr>
          <w:spacing w:val="-15"/>
          <w:sz w:val="24"/>
        </w:rPr>
        <w:t xml:space="preserve"> </w:t>
      </w:r>
      <w:r>
        <w:rPr>
          <w:sz w:val="24"/>
        </w:rPr>
        <w:t>выбирать</w:t>
      </w:r>
      <w:r>
        <w:rPr>
          <w:spacing w:val="-15"/>
          <w:sz w:val="24"/>
        </w:rPr>
        <w:t xml:space="preserve"> </w:t>
      </w:r>
      <w:r>
        <w:rPr>
          <w:sz w:val="24"/>
        </w:rPr>
        <w:t>наиболее</w:t>
      </w:r>
      <w:r>
        <w:rPr>
          <w:spacing w:val="-15"/>
          <w:sz w:val="24"/>
        </w:rPr>
        <w:t xml:space="preserve"> </w:t>
      </w:r>
      <w:r>
        <w:rPr>
          <w:sz w:val="24"/>
        </w:rPr>
        <w:t>целесообразный (на основе предложенных критериев);</w:t>
      </w:r>
    </w:p>
    <w:p w:rsidR="004039B2" w:rsidRDefault="007772CF">
      <w:pPr>
        <w:pStyle w:val="a4"/>
        <w:numPr>
          <w:ilvl w:val="1"/>
          <w:numId w:val="43"/>
        </w:numPr>
        <w:tabs>
          <w:tab w:val="left" w:pos="1101"/>
        </w:tabs>
        <w:ind w:right="569"/>
        <w:rPr>
          <w:sz w:val="24"/>
        </w:rPr>
      </w:pPr>
      <w:r>
        <w:rPr>
          <w:sz w:val="24"/>
        </w:rPr>
        <w:t xml:space="preserve">проводить по предложенному плану несложное лингвистическое </w:t>
      </w:r>
      <w:proofErr w:type="spellStart"/>
      <w:r>
        <w:rPr>
          <w:sz w:val="24"/>
        </w:rPr>
        <w:t>миниисследование</w:t>
      </w:r>
      <w:proofErr w:type="spellEnd"/>
      <w:r>
        <w:rPr>
          <w:sz w:val="24"/>
        </w:rPr>
        <w:t>, выполнять по предложенному плану проектное задание;</w:t>
      </w:r>
    </w:p>
    <w:p w:rsidR="004039B2" w:rsidRDefault="007772CF">
      <w:pPr>
        <w:pStyle w:val="a4"/>
        <w:numPr>
          <w:ilvl w:val="1"/>
          <w:numId w:val="43"/>
        </w:numPr>
        <w:tabs>
          <w:tab w:val="left" w:pos="1101"/>
        </w:tabs>
        <w:ind w:right="568"/>
        <w:rPr>
          <w:sz w:val="24"/>
        </w:rPr>
      </w:pPr>
      <w:r>
        <w:rPr>
          <w:sz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039B2" w:rsidRDefault="007772CF">
      <w:pPr>
        <w:pStyle w:val="a4"/>
        <w:numPr>
          <w:ilvl w:val="1"/>
          <w:numId w:val="43"/>
        </w:numPr>
        <w:tabs>
          <w:tab w:val="left" w:pos="1101"/>
        </w:tabs>
        <w:ind w:right="567"/>
        <w:rPr>
          <w:sz w:val="24"/>
        </w:rPr>
      </w:pPr>
      <w:r>
        <w:rPr>
          <w:sz w:val="24"/>
        </w:rPr>
        <w:t>прогнозировать</w:t>
      </w:r>
      <w:r>
        <w:rPr>
          <w:spacing w:val="-3"/>
          <w:sz w:val="24"/>
        </w:rPr>
        <w:t xml:space="preserve"> </w:t>
      </w:r>
      <w:r>
        <w:rPr>
          <w:sz w:val="24"/>
        </w:rPr>
        <w:t>возможное</w:t>
      </w:r>
      <w:r>
        <w:rPr>
          <w:spacing w:val="-5"/>
          <w:sz w:val="24"/>
        </w:rPr>
        <w:t xml:space="preserve"> </w:t>
      </w:r>
      <w:r>
        <w:rPr>
          <w:sz w:val="24"/>
        </w:rPr>
        <w:t>развитие</w:t>
      </w:r>
      <w:r>
        <w:rPr>
          <w:spacing w:val="-8"/>
          <w:sz w:val="24"/>
        </w:rPr>
        <w:t xml:space="preserve"> </w:t>
      </w:r>
      <w:r>
        <w:rPr>
          <w:sz w:val="24"/>
        </w:rPr>
        <w:t>процессов,</w:t>
      </w:r>
      <w:r>
        <w:rPr>
          <w:spacing w:val="-4"/>
          <w:sz w:val="24"/>
        </w:rPr>
        <w:t xml:space="preserve"> </w:t>
      </w:r>
      <w:r>
        <w:rPr>
          <w:sz w:val="24"/>
        </w:rPr>
        <w:t>событий</w:t>
      </w:r>
      <w:r>
        <w:rPr>
          <w:spacing w:val="-6"/>
          <w:sz w:val="24"/>
        </w:rPr>
        <w:t xml:space="preserve"> </w:t>
      </w:r>
      <w:r>
        <w:rPr>
          <w:sz w:val="24"/>
        </w:rPr>
        <w:t>и</w:t>
      </w:r>
      <w:r>
        <w:rPr>
          <w:spacing w:val="-6"/>
          <w:sz w:val="24"/>
        </w:rPr>
        <w:t xml:space="preserve"> </w:t>
      </w:r>
      <w:r>
        <w:rPr>
          <w:sz w:val="24"/>
        </w:rPr>
        <w:t>их</w:t>
      </w:r>
      <w:r>
        <w:rPr>
          <w:spacing w:val="-4"/>
          <w:sz w:val="24"/>
        </w:rPr>
        <w:t xml:space="preserve"> </w:t>
      </w:r>
      <w:r>
        <w:rPr>
          <w:sz w:val="24"/>
        </w:rPr>
        <w:t>последствия</w:t>
      </w:r>
      <w:r>
        <w:rPr>
          <w:spacing w:val="-4"/>
          <w:sz w:val="24"/>
        </w:rPr>
        <w:t xml:space="preserve"> </w:t>
      </w:r>
      <w:r>
        <w:rPr>
          <w:sz w:val="24"/>
        </w:rPr>
        <w:t>в</w:t>
      </w:r>
      <w:r>
        <w:rPr>
          <w:spacing w:val="-5"/>
          <w:sz w:val="24"/>
        </w:rPr>
        <w:t xml:space="preserve"> </w:t>
      </w:r>
      <w:r>
        <w:rPr>
          <w:sz w:val="24"/>
        </w:rPr>
        <w:t>аналогичных или сходных ситуациях.</w:t>
      </w:r>
    </w:p>
    <w:p w:rsidR="004039B2" w:rsidRDefault="007772CF">
      <w:pPr>
        <w:ind w:left="140" w:right="562" w:firstLine="600"/>
        <w:jc w:val="both"/>
        <w:rPr>
          <w:sz w:val="24"/>
        </w:rPr>
      </w:pPr>
      <w:r>
        <w:rPr>
          <w:sz w:val="24"/>
        </w:rPr>
        <w:t xml:space="preserve">У обучающегося будут сформированы следующие умения </w:t>
      </w:r>
      <w:r>
        <w:rPr>
          <w:b/>
          <w:sz w:val="24"/>
        </w:rPr>
        <w:t>работать с информацией как часть познавательных универсальных учебных действий</w:t>
      </w:r>
      <w:r>
        <w:rPr>
          <w:sz w:val="24"/>
        </w:rPr>
        <w:t>:</w:t>
      </w:r>
    </w:p>
    <w:p w:rsidR="004039B2" w:rsidRDefault="007772CF">
      <w:pPr>
        <w:pStyle w:val="a4"/>
        <w:numPr>
          <w:ilvl w:val="1"/>
          <w:numId w:val="43"/>
        </w:numPr>
        <w:tabs>
          <w:tab w:val="left" w:pos="1101"/>
        </w:tabs>
        <w:spacing w:before="1"/>
        <w:ind w:right="563"/>
        <w:rPr>
          <w:sz w:val="24"/>
        </w:rPr>
      </w:pPr>
      <w:r>
        <w:rPr>
          <w:sz w:val="24"/>
        </w:rPr>
        <w:t>выбирать источник получения информации: нужный словарь для получения запрашиваемой информации, для уточнения;</w:t>
      </w:r>
    </w:p>
    <w:p w:rsidR="004039B2" w:rsidRDefault="007772CF">
      <w:pPr>
        <w:pStyle w:val="a4"/>
        <w:numPr>
          <w:ilvl w:val="1"/>
          <w:numId w:val="43"/>
        </w:numPr>
        <w:tabs>
          <w:tab w:val="left" w:pos="1101"/>
        </w:tabs>
        <w:ind w:right="568"/>
        <w:rPr>
          <w:sz w:val="24"/>
        </w:rPr>
      </w:pPr>
      <w:r>
        <w:rPr>
          <w:sz w:val="24"/>
        </w:rPr>
        <w:t>согласно заданному алгоритму находить представленную в явном виде информацию в предложенном источнике: в словарях, справочниках;</w:t>
      </w:r>
    </w:p>
    <w:p w:rsidR="004039B2" w:rsidRDefault="004039B2">
      <w:pPr>
        <w:pStyle w:val="a4"/>
        <w:rPr>
          <w:sz w:val="24"/>
        </w:rPr>
        <w:sectPr w:rsidR="004039B2">
          <w:pgSz w:w="11910" w:h="16390"/>
          <w:pgMar w:top="760" w:right="0" w:bottom="280" w:left="992" w:header="720" w:footer="720" w:gutter="0"/>
          <w:cols w:space="720"/>
        </w:sectPr>
      </w:pPr>
    </w:p>
    <w:p w:rsidR="004039B2" w:rsidRDefault="007772CF">
      <w:pPr>
        <w:pStyle w:val="a4"/>
        <w:numPr>
          <w:ilvl w:val="1"/>
          <w:numId w:val="43"/>
        </w:numPr>
        <w:tabs>
          <w:tab w:val="left" w:pos="1101"/>
        </w:tabs>
        <w:spacing w:before="79"/>
        <w:ind w:right="561"/>
        <w:rPr>
          <w:sz w:val="24"/>
        </w:rPr>
      </w:pPr>
      <w:r>
        <w:rPr>
          <w:sz w:val="24"/>
        </w:rP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039B2" w:rsidRDefault="007772CF">
      <w:pPr>
        <w:pStyle w:val="a4"/>
        <w:numPr>
          <w:ilvl w:val="1"/>
          <w:numId w:val="43"/>
        </w:numPr>
        <w:tabs>
          <w:tab w:val="left" w:pos="1101"/>
        </w:tabs>
        <w:ind w:right="561"/>
        <w:rPr>
          <w:sz w:val="24"/>
        </w:rPr>
      </w:pPr>
      <w:r>
        <w:rPr>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4039B2" w:rsidRDefault="007772CF">
      <w:pPr>
        <w:pStyle w:val="a4"/>
        <w:numPr>
          <w:ilvl w:val="1"/>
          <w:numId w:val="43"/>
        </w:numPr>
        <w:tabs>
          <w:tab w:val="left" w:pos="1101"/>
        </w:tabs>
        <w:ind w:right="568"/>
        <w:rPr>
          <w:sz w:val="24"/>
        </w:rPr>
      </w:pPr>
      <w:r>
        <w:rPr>
          <w:sz w:val="24"/>
        </w:rPr>
        <w:t>анализировать и создавать текстовую, видео, графическую, звуковую информацию в соответствии с учебной задачей;</w:t>
      </w:r>
    </w:p>
    <w:p w:rsidR="004039B2" w:rsidRDefault="007772CF">
      <w:pPr>
        <w:pStyle w:val="a4"/>
        <w:numPr>
          <w:ilvl w:val="1"/>
          <w:numId w:val="43"/>
        </w:numPr>
        <w:tabs>
          <w:tab w:val="left" w:pos="1101"/>
        </w:tabs>
        <w:ind w:right="568"/>
        <w:rPr>
          <w:sz w:val="24"/>
        </w:rPr>
      </w:pPr>
      <w:r>
        <w:rPr>
          <w:sz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sz w:val="24"/>
        </w:rPr>
        <w:t>информации.</w:t>
      </w:r>
    </w:p>
    <w:p w:rsidR="004039B2" w:rsidRDefault="007772CF">
      <w:pPr>
        <w:spacing w:before="1"/>
        <w:ind w:left="140" w:right="562" w:firstLine="600"/>
        <w:jc w:val="both"/>
        <w:rPr>
          <w:sz w:val="24"/>
        </w:rPr>
      </w:pPr>
      <w:r>
        <w:rPr>
          <w:sz w:val="24"/>
        </w:rPr>
        <w:t xml:space="preserve">У обучающегося будут сформированы следующие умения </w:t>
      </w:r>
      <w:r>
        <w:rPr>
          <w:b/>
          <w:sz w:val="24"/>
        </w:rPr>
        <w:t>общения как часть коммуникативных универсальных учебных действий</w:t>
      </w:r>
      <w:r>
        <w:rPr>
          <w:sz w:val="24"/>
        </w:rPr>
        <w:t>:</w:t>
      </w:r>
    </w:p>
    <w:p w:rsidR="004039B2" w:rsidRDefault="007772CF">
      <w:pPr>
        <w:pStyle w:val="a4"/>
        <w:numPr>
          <w:ilvl w:val="1"/>
          <w:numId w:val="43"/>
        </w:numPr>
        <w:tabs>
          <w:tab w:val="left" w:pos="1101"/>
        </w:tabs>
        <w:ind w:right="569"/>
        <w:jc w:val="left"/>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4039B2" w:rsidRDefault="007772CF">
      <w:pPr>
        <w:pStyle w:val="a4"/>
        <w:numPr>
          <w:ilvl w:val="1"/>
          <w:numId w:val="43"/>
        </w:numPr>
        <w:tabs>
          <w:tab w:val="left" w:pos="1101"/>
        </w:tabs>
        <w:ind w:right="567"/>
        <w:jc w:val="left"/>
        <w:rPr>
          <w:sz w:val="24"/>
        </w:rPr>
      </w:pPr>
      <w:r>
        <w:rPr>
          <w:sz w:val="24"/>
        </w:rPr>
        <w:t>проявлять</w:t>
      </w:r>
      <w:r>
        <w:rPr>
          <w:spacing w:val="-4"/>
          <w:sz w:val="24"/>
        </w:rPr>
        <w:t xml:space="preserve"> </w:t>
      </w:r>
      <w:r>
        <w:rPr>
          <w:sz w:val="24"/>
        </w:rPr>
        <w:t>уважительное</w:t>
      </w:r>
      <w:r>
        <w:rPr>
          <w:spacing w:val="-9"/>
          <w:sz w:val="24"/>
        </w:rPr>
        <w:t xml:space="preserve"> </w:t>
      </w:r>
      <w:r>
        <w:rPr>
          <w:sz w:val="24"/>
        </w:rPr>
        <w:t>отношение</w:t>
      </w:r>
      <w:r>
        <w:rPr>
          <w:spacing w:val="-11"/>
          <w:sz w:val="24"/>
        </w:rPr>
        <w:t xml:space="preserve"> </w:t>
      </w:r>
      <w:r>
        <w:rPr>
          <w:sz w:val="24"/>
        </w:rPr>
        <w:t>к</w:t>
      </w:r>
      <w:r>
        <w:rPr>
          <w:spacing w:val="-7"/>
          <w:sz w:val="24"/>
        </w:rPr>
        <w:t xml:space="preserve"> </w:t>
      </w:r>
      <w:r>
        <w:rPr>
          <w:sz w:val="24"/>
        </w:rPr>
        <w:t>собеседнику,</w:t>
      </w:r>
      <w:r>
        <w:rPr>
          <w:spacing w:val="-8"/>
          <w:sz w:val="24"/>
        </w:rPr>
        <w:t xml:space="preserve"> </w:t>
      </w:r>
      <w:r>
        <w:rPr>
          <w:sz w:val="24"/>
        </w:rPr>
        <w:t>соблюдать</w:t>
      </w:r>
      <w:r>
        <w:rPr>
          <w:spacing w:val="-6"/>
          <w:sz w:val="24"/>
        </w:rPr>
        <w:t xml:space="preserve"> </w:t>
      </w:r>
      <w:r>
        <w:rPr>
          <w:sz w:val="24"/>
        </w:rPr>
        <w:t>правила</w:t>
      </w:r>
      <w:r>
        <w:rPr>
          <w:spacing w:val="-9"/>
          <w:sz w:val="24"/>
        </w:rPr>
        <w:t xml:space="preserve"> </w:t>
      </w:r>
      <w:r>
        <w:rPr>
          <w:sz w:val="24"/>
        </w:rPr>
        <w:t>ведения</w:t>
      </w:r>
      <w:r>
        <w:rPr>
          <w:spacing w:val="-8"/>
          <w:sz w:val="24"/>
        </w:rPr>
        <w:t xml:space="preserve"> </w:t>
      </w:r>
      <w:r>
        <w:rPr>
          <w:sz w:val="24"/>
        </w:rPr>
        <w:t>диалоги</w:t>
      </w:r>
      <w:r>
        <w:rPr>
          <w:spacing w:val="-11"/>
          <w:sz w:val="24"/>
        </w:rPr>
        <w:t xml:space="preserve"> </w:t>
      </w:r>
      <w:r>
        <w:rPr>
          <w:sz w:val="24"/>
        </w:rPr>
        <w:t xml:space="preserve">и </w:t>
      </w:r>
      <w:r>
        <w:rPr>
          <w:spacing w:val="-2"/>
          <w:sz w:val="24"/>
        </w:rPr>
        <w:t>дискуссии;</w:t>
      </w:r>
    </w:p>
    <w:p w:rsidR="004039B2" w:rsidRDefault="007772CF">
      <w:pPr>
        <w:pStyle w:val="a4"/>
        <w:numPr>
          <w:ilvl w:val="1"/>
          <w:numId w:val="43"/>
        </w:numPr>
        <w:tabs>
          <w:tab w:val="left" w:pos="1101"/>
        </w:tabs>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4039B2" w:rsidRDefault="007772CF">
      <w:pPr>
        <w:pStyle w:val="a4"/>
        <w:numPr>
          <w:ilvl w:val="1"/>
          <w:numId w:val="43"/>
        </w:numPr>
        <w:tabs>
          <w:tab w:val="left" w:pos="1101"/>
        </w:tabs>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4039B2" w:rsidRDefault="007772CF">
      <w:pPr>
        <w:pStyle w:val="a4"/>
        <w:numPr>
          <w:ilvl w:val="1"/>
          <w:numId w:val="43"/>
        </w:numPr>
        <w:tabs>
          <w:tab w:val="left" w:pos="1101"/>
        </w:tabs>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4039B2" w:rsidRDefault="007772CF">
      <w:pPr>
        <w:pStyle w:val="a4"/>
        <w:numPr>
          <w:ilvl w:val="1"/>
          <w:numId w:val="43"/>
        </w:numPr>
        <w:tabs>
          <w:tab w:val="left" w:pos="1101"/>
        </w:tabs>
        <w:ind w:right="562"/>
        <w:jc w:val="left"/>
        <w:rPr>
          <w:sz w:val="24"/>
        </w:rPr>
      </w:pPr>
      <w:r>
        <w:rPr>
          <w:sz w:val="24"/>
        </w:rPr>
        <w:t>создавать</w:t>
      </w:r>
      <w:r>
        <w:rPr>
          <w:spacing w:val="80"/>
          <w:sz w:val="24"/>
        </w:rPr>
        <w:t xml:space="preserve"> </w:t>
      </w:r>
      <w:r>
        <w:rPr>
          <w:sz w:val="24"/>
        </w:rPr>
        <w:t>устные</w:t>
      </w:r>
      <w:r>
        <w:rPr>
          <w:spacing w:val="80"/>
          <w:sz w:val="24"/>
        </w:rPr>
        <w:t xml:space="preserve"> </w:t>
      </w:r>
      <w:r>
        <w:rPr>
          <w:sz w:val="24"/>
        </w:rPr>
        <w:t>и</w:t>
      </w:r>
      <w:r>
        <w:rPr>
          <w:spacing w:val="80"/>
          <w:sz w:val="24"/>
        </w:rPr>
        <w:t xml:space="preserve"> </w:t>
      </w:r>
      <w:r>
        <w:rPr>
          <w:sz w:val="24"/>
        </w:rPr>
        <w:t>письменные</w:t>
      </w:r>
      <w:r>
        <w:rPr>
          <w:spacing w:val="80"/>
          <w:sz w:val="24"/>
        </w:rPr>
        <w:t xml:space="preserve"> </w:t>
      </w:r>
      <w:r>
        <w:rPr>
          <w:sz w:val="24"/>
        </w:rPr>
        <w:t>тексты</w:t>
      </w:r>
      <w:r>
        <w:rPr>
          <w:spacing w:val="80"/>
          <w:sz w:val="24"/>
        </w:rPr>
        <w:t xml:space="preserve"> </w:t>
      </w:r>
      <w:r>
        <w:rPr>
          <w:sz w:val="24"/>
        </w:rPr>
        <w:t>(описание,</w:t>
      </w:r>
      <w:r>
        <w:rPr>
          <w:spacing w:val="80"/>
          <w:sz w:val="24"/>
        </w:rPr>
        <w:t xml:space="preserve"> </w:t>
      </w:r>
      <w:r>
        <w:rPr>
          <w:sz w:val="24"/>
        </w:rPr>
        <w:t>рассуждение,</w:t>
      </w:r>
      <w:r>
        <w:rPr>
          <w:spacing w:val="80"/>
          <w:sz w:val="24"/>
        </w:rPr>
        <w:t xml:space="preserve"> </w:t>
      </w:r>
      <w:r>
        <w:rPr>
          <w:sz w:val="24"/>
        </w:rPr>
        <w:t>повествование)</w:t>
      </w:r>
      <w:r>
        <w:rPr>
          <w:spacing w:val="80"/>
          <w:sz w:val="24"/>
        </w:rPr>
        <w:t xml:space="preserve"> </w:t>
      </w:r>
      <w:r>
        <w:rPr>
          <w:sz w:val="24"/>
        </w:rPr>
        <w:t>в соответствии с речевой ситуацией;</w:t>
      </w:r>
    </w:p>
    <w:p w:rsidR="004039B2" w:rsidRDefault="007772CF">
      <w:pPr>
        <w:pStyle w:val="a4"/>
        <w:numPr>
          <w:ilvl w:val="1"/>
          <w:numId w:val="43"/>
        </w:numPr>
        <w:tabs>
          <w:tab w:val="left" w:pos="1101"/>
        </w:tabs>
        <w:ind w:right="567"/>
        <w:jc w:val="left"/>
        <w:rPr>
          <w:sz w:val="24"/>
        </w:rPr>
      </w:pPr>
      <w:r>
        <w:rPr>
          <w:sz w:val="24"/>
        </w:rPr>
        <w:t>готовить</w:t>
      </w:r>
      <w:r>
        <w:rPr>
          <w:spacing w:val="-8"/>
          <w:sz w:val="24"/>
        </w:rPr>
        <w:t xml:space="preserve"> </w:t>
      </w:r>
      <w:r>
        <w:rPr>
          <w:sz w:val="24"/>
        </w:rPr>
        <w:t>небольшие</w:t>
      </w:r>
      <w:r>
        <w:rPr>
          <w:spacing w:val="-10"/>
          <w:sz w:val="24"/>
        </w:rPr>
        <w:t xml:space="preserve"> </w:t>
      </w:r>
      <w:r>
        <w:rPr>
          <w:sz w:val="24"/>
        </w:rPr>
        <w:t>публичные</w:t>
      </w:r>
      <w:r>
        <w:rPr>
          <w:spacing w:val="-8"/>
          <w:sz w:val="24"/>
        </w:rPr>
        <w:t xml:space="preserve"> </w:t>
      </w:r>
      <w:r>
        <w:rPr>
          <w:sz w:val="24"/>
        </w:rPr>
        <w:t>выступления</w:t>
      </w:r>
      <w:r>
        <w:rPr>
          <w:spacing w:val="-7"/>
          <w:sz w:val="24"/>
        </w:rPr>
        <w:t xml:space="preserve"> </w:t>
      </w:r>
      <w:r>
        <w:rPr>
          <w:sz w:val="24"/>
        </w:rPr>
        <w:t>о</w:t>
      </w:r>
      <w:r>
        <w:rPr>
          <w:spacing w:val="-7"/>
          <w:sz w:val="24"/>
        </w:rPr>
        <w:t xml:space="preserve"> </w:t>
      </w:r>
      <w:r>
        <w:rPr>
          <w:sz w:val="24"/>
        </w:rPr>
        <w:t>результатах</w:t>
      </w:r>
      <w:r>
        <w:rPr>
          <w:spacing w:val="-5"/>
          <w:sz w:val="24"/>
        </w:rPr>
        <w:t xml:space="preserve"> </w:t>
      </w:r>
      <w:r>
        <w:rPr>
          <w:sz w:val="24"/>
        </w:rPr>
        <w:t>парной</w:t>
      </w:r>
      <w:r>
        <w:rPr>
          <w:spacing w:val="-6"/>
          <w:sz w:val="24"/>
        </w:rPr>
        <w:t xml:space="preserve"> </w:t>
      </w:r>
      <w:r>
        <w:rPr>
          <w:sz w:val="24"/>
        </w:rPr>
        <w:t>и</w:t>
      </w:r>
      <w:r>
        <w:rPr>
          <w:spacing w:val="-6"/>
          <w:sz w:val="24"/>
        </w:rPr>
        <w:t xml:space="preserve"> </w:t>
      </w:r>
      <w:r>
        <w:rPr>
          <w:sz w:val="24"/>
        </w:rPr>
        <w:t>групповой</w:t>
      </w:r>
      <w:r>
        <w:rPr>
          <w:spacing w:val="-6"/>
          <w:sz w:val="24"/>
        </w:rPr>
        <w:t xml:space="preserve"> </w:t>
      </w:r>
      <w:r>
        <w:rPr>
          <w:sz w:val="24"/>
        </w:rPr>
        <w:t>работы,</w:t>
      </w:r>
      <w:r>
        <w:rPr>
          <w:spacing w:val="-7"/>
          <w:sz w:val="24"/>
        </w:rPr>
        <w:t xml:space="preserve"> </w:t>
      </w:r>
      <w:r>
        <w:rPr>
          <w:sz w:val="24"/>
        </w:rPr>
        <w:t>о результатах наблюдения, выполненного мини</w:t>
      </w:r>
      <w:r w:rsidR="000100E0">
        <w:rPr>
          <w:sz w:val="24"/>
        </w:rPr>
        <w:t xml:space="preserve"> </w:t>
      </w:r>
      <w:r>
        <w:rPr>
          <w:sz w:val="24"/>
        </w:rPr>
        <w:t>исследования, проектного задания;</w:t>
      </w:r>
    </w:p>
    <w:p w:rsidR="004039B2" w:rsidRDefault="007772CF">
      <w:pPr>
        <w:pStyle w:val="a4"/>
        <w:numPr>
          <w:ilvl w:val="1"/>
          <w:numId w:val="43"/>
        </w:numPr>
        <w:tabs>
          <w:tab w:val="left" w:pos="1101"/>
        </w:tabs>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1"/>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4039B2" w:rsidRDefault="007772CF">
      <w:pPr>
        <w:ind w:left="140" w:firstLine="600"/>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b/>
          <w:sz w:val="24"/>
        </w:rPr>
        <w:t>самоорганизации</w:t>
      </w:r>
      <w:r>
        <w:rPr>
          <w:b/>
          <w:spacing w:val="40"/>
          <w:sz w:val="24"/>
        </w:rPr>
        <w:t xml:space="preserve"> </w:t>
      </w:r>
      <w:r>
        <w:rPr>
          <w:b/>
          <w:sz w:val="24"/>
        </w:rPr>
        <w:t>как</w:t>
      </w:r>
      <w:r>
        <w:rPr>
          <w:b/>
          <w:spacing w:val="40"/>
          <w:sz w:val="24"/>
        </w:rPr>
        <w:t xml:space="preserve"> </w:t>
      </w:r>
      <w:r>
        <w:rPr>
          <w:b/>
          <w:sz w:val="24"/>
        </w:rPr>
        <w:t>части регулятивных универсальных учебных действий</w:t>
      </w:r>
      <w:r>
        <w:rPr>
          <w:sz w:val="24"/>
        </w:rPr>
        <w:t>:</w:t>
      </w:r>
    </w:p>
    <w:p w:rsidR="004039B2" w:rsidRDefault="007772CF">
      <w:pPr>
        <w:pStyle w:val="a4"/>
        <w:numPr>
          <w:ilvl w:val="1"/>
          <w:numId w:val="43"/>
        </w:numPr>
        <w:tabs>
          <w:tab w:val="left" w:pos="1101"/>
        </w:tabs>
        <w:jc w:val="left"/>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4039B2" w:rsidRDefault="007772CF">
      <w:pPr>
        <w:pStyle w:val="a4"/>
        <w:numPr>
          <w:ilvl w:val="1"/>
          <w:numId w:val="43"/>
        </w:numPr>
        <w:tabs>
          <w:tab w:val="left" w:pos="1101"/>
        </w:tabs>
        <w:spacing w:before="1"/>
        <w:jc w:val="left"/>
        <w:rPr>
          <w:sz w:val="24"/>
        </w:rPr>
      </w:pPr>
      <w:r>
        <w:rPr>
          <w:sz w:val="24"/>
        </w:rPr>
        <w:t>выстраивать</w:t>
      </w:r>
      <w:r>
        <w:rPr>
          <w:spacing w:val="-6"/>
          <w:sz w:val="24"/>
        </w:rPr>
        <w:t xml:space="preserve"> </w:t>
      </w:r>
      <w:r>
        <w:rPr>
          <w:sz w:val="24"/>
        </w:rPr>
        <w:t>последовательность</w:t>
      </w:r>
      <w:r>
        <w:rPr>
          <w:spacing w:val="-3"/>
          <w:sz w:val="24"/>
        </w:rPr>
        <w:t xml:space="preserve"> </w:t>
      </w:r>
      <w:r>
        <w:rPr>
          <w:sz w:val="24"/>
        </w:rPr>
        <w:t>выбранных</w:t>
      </w:r>
      <w:r>
        <w:rPr>
          <w:spacing w:val="-4"/>
          <w:sz w:val="24"/>
        </w:rPr>
        <w:t xml:space="preserve"> </w:t>
      </w:r>
      <w:r>
        <w:rPr>
          <w:spacing w:val="-2"/>
          <w:sz w:val="24"/>
        </w:rPr>
        <w:t>действий.</w:t>
      </w:r>
    </w:p>
    <w:p w:rsidR="004039B2" w:rsidRDefault="007772CF">
      <w:pPr>
        <w:ind w:left="140" w:firstLine="600"/>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80"/>
          <w:sz w:val="24"/>
        </w:rPr>
        <w:t xml:space="preserve"> </w:t>
      </w:r>
      <w:r>
        <w:rPr>
          <w:b/>
          <w:sz w:val="24"/>
        </w:rPr>
        <w:t>самоконтроля</w:t>
      </w:r>
      <w:r>
        <w:rPr>
          <w:b/>
          <w:spacing w:val="80"/>
          <w:sz w:val="24"/>
        </w:rPr>
        <w:t xml:space="preserve"> </w:t>
      </w:r>
      <w:r>
        <w:rPr>
          <w:b/>
          <w:sz w:val="24"/>
        </w:rPr>
        <w:t>как</w:t>
      </w:r>
      <w:r>
        <w:rPr>
          <w:b/>
          <w:spacing w:val="80"/>
          <w:sz w:val="24"/>
        </w:rPr>
        <w:t xml:space="preserve"> </w:t>
      </w:r>
      <w:r>
        <w:rPr>
          <w:b/>
          <w:sz w:val="24"/>
        </w:rPr>
        <w:t>части регулятивных универсальных учебных действий</w:t>
      </w:r>
      <w:r>
        <w:rPr>
          <w:sz w:val="24"/>
        </w:rPr>
        <w:t>:</w:t>
      </w:r>
    </w:p>
    <w:p w:rsidR="004039B2" w:rsidRDefault="007772CF">
      <w:pPr>
        <w:pStyle w:val="a4"/>
        <w:numPr>
          <w:ilvl w:val="1"/>
          <w:numId w:val="43"/>
        </w:numPr>
        <w:tabs>
          <w:tab w:val="left" w:pos="1101"/>
        </w:tabs>
        <w:jc w:val="left"/>
        <w:rPr>
          <w:sz w:val="24"/>
        </w:rPr>
      </w:pPr>
      <w:r>
        <w:rPr>
          <w:sz w:val="24"/>
        </w:rPr>
        <w:t>устанавливать</w:t>
      </w:r>
      <w:r>
        <w:rPr>
          <w:spacing w:val="-7"/>
          <w:sz w:val="24"/>
        </w:rPr>
        <w:t xml:space="preserve"> </w:t>
      </w:r>
      <w:r>
        <w:rPr>
          <w:sz w:val="24"/>
        </w:rPr>
        <w:t>причины</w:t>
      </w:r>
      <w:r>
        <w:rPr>
          <w:spacing w:val="-4"/>
          <w:sz w:val="24"/>
        </w:rPr>
        <w:t xml:space="preserve"> </w:t>
      </w:r>
      <w:r>
        <w:rPr>
          <w:sz w:val="24"/>
        </w:rPr>
        <w:t>успеха</w:t>
      </w:r>
      <w:r>
        <w:rPr>
          <w:spacing w:val="-5"/>
          <w:sz w:val="24"/>
        </w:rPr>
        <w:t xml:space="preserve"> </w:t>
      </w:r>
      <w:r>
        <w:rPr>
          <w:sz w:val="24"/>
        </w:rPr>
        <w:t>(неудач)</w:t>
      </w:r>
      <w:r>
        <w:rPr>
          <w:spacing w:val="-3"/>
          <w:sz w:val="24"/>
        </w:rPr>
        <w:t xml:space="preserve"> </w:t>
      </w:r>
      <w:r>
        <w:rPr>
          <w:sz w:val="24"/>
        </w:rPr>
        <w:t>учебной</w:t>
      </w:r>
      <w:r>
        <w:rPr>
          <w:spacing w:val="-4"/>
          <w:sz w:val="24"/>
        </w:rPr>
        <w:t xml:space="preserve"> </w:t>
      </w:r>
      <w:r>
        <w:rPr>
          <w:spacing w:val="-2"/>
          <w:sz w:val="24"/>
        </w:rPr>
        <w:t>деятельности;</w:t>
      </w:r>
    </w:p>
    <w:p w:rsidR="004039B2" w:rsidRDefault="007772CF">
      <w:pPr>
        <w:pStyle w:val="a4"/>
        <w:numPr>
          <w:ilvl w:val="1"/>
          <w:numId w:val="43"/>
        </w:numPr>
        <w:tabs>
          <w:tab w:val="left" w:pos="1101"/>
        </w:tabs>
        <w:ind w:right="564"/>
        <w:jc w:val="left"/>
        <w:rPr>
          <w:sz w:val="24"/>
        </w:rPr>
      </w:pPr>
      <w:r>
        <w:rPr>
          <w:sz w:val="24"/>
        </w:rPr>
        <w:t>корректировать</w:t>
      </w:r>
      <w:r>
        <w:rPr>
          <w:spacing w:val="40"/>
          <w:sz w:val="24"/>
        </w:rPr>
        <w:t xml:space="preserve"> </w:t>
      </w:r>
      <w:r>
        <w:rPr>
          <w:sz w:val="24"/>
        </w:rPr>
        <w:t>свои</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для</w:t>
      </w:r>
      <w:r>
        <w:rPr>
          <w:spacing w:val="40"/>
          <w:sz w:val="24"/>
        </w:rPr>
        <w:t xml:space="preserve"> </w:t>
      </w:r>
      <w:r>
        <w:rPr>
          <w:sz w:val="24"/>
        </w:rPr>
        <w:t>преодоления</w:t>
      </w:r>
      <w:r>
        <w:rPr>
          <w:spacing w:val="40"/>
          <w:sz w:val="24"/>
        </w:rPr>
        <w:t xml:space="preserve"> </w:t>
      </w:r>
      <w:r>
        <w:rPr>
          <w:sz w:val="24"/>
        </w:rPr>
        <w:t>речевых</w:t>
      </w:r>
      <w:r>
        <w:rPr>
          <w:spacing w:val="40"/>
          <w:sz w:val="24"/>
        </w:rPr>
        <w:t xml:space="preserve"> </w:t>
      </w:r>
      <w:r>
        <w:rPr>
          <w:sz w:val="24"/>
        </w:rPr>
        <w:t>и</w:t>
      </w:r>
      <w:r>
        <w:rPr>
          <w:spacing w:val="40"/>
          <w:sz w:val="24"/>
        </w:rPr>
        <w:t xml:space="preserve"> </w:t>
      </w:r>
      <w:r>
        <w:rPr>
          <w:sz w:val="24"/>
        </w:rPr>
        <w:t xml:space="preserve">орфографических </w:t>
      </w:r>
      <w:r>
        <w:rPr>
          <w:spacing w:val="-2"/>
          <w:sz w:val="24"/>
        </w:rPr>
        <w:t>ошибок;</w:t>
      </w:r>
    </w:p>
    <w:p w:rsidR="004039B2" w:rsidRDefault="007772CF">
      <w:pPr>
        <w:pStyle w:val="a4"/>
        <w:numPr>
          <w:ilvl w:val="1"/>
          <w:numId w:val="43"/>
        </w:numPr>
        <w:tabs>
          <w:tab w:val="left" w:pos="1101"/>
        </w:tabs>
        <w:ind w:right="568"/>
        <w:jc w:val="left"/>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учебной</w:t>
      </w:r>
      <w:r>
        <w:rPr>
          <w:spacing w:val="40"/>
          <w:sz w:val="24"/>
        </w:rPr>
        <w:t xml:space="preserve"> </w:t>
      </w:r>
      <w:r>
        <w:rPr>
          <w:sz w:val="24"/>
        </w:rPr>
        <w:t>задачей</w:t>
      </w:r>
      <w:r>
        <w:rPr>
          <w:spacing w:val="40"/>
          <w:sz w:val="24"/>
        </w:rPr>
        <w:t xml:space="preserve"> </w:t>
      </w:r>
      <w:r>
        <w:rPr>
          <w:sz w:val="24"/>
        </w:rPr>
        <w:t>по</w:t>
      </w:r>
      <w:r>
        <w:rPr>
          <w:spacing w:val="40"/>
          <w:sz w:val="24"/>
        </w:rPr>
        <w:t xml:space="preserve"> </w:t>
      </w:r>
      <w:r>
        <w:rPr>
          <w:sz w:val="24"/>
        </w:rPr>
        <w:t>выделению,</w:t>
      </w:r>
      <w:r>
        <w:rPr>
          <w:spacing w:val="80"/>
          <w:sz w:val="24"/>
        </w:rPr>
        <w:t xml:space="preserve"> </w:t>
      </w:r>
      <w:r>
        <w:rPr>
          <w:sz w:val="24"/>
        </w:rPr>
        <w:t>характеристике, использованию языковых единиц;</w:t>
      </w:r>
    </w:p>
    <w:p w:rsidR="004039B2" w:rsidRDefault="007772CF">
      <w:pPr>
        <w:pStyle w:val="a4"/>
        <w:numPr>
          <w:ilvl w:val="1"/>
          <w:numId w:val="43"/>
        </w:numPr>
        <w:tabs>
          <w:tab w:val="left" w:pos="1101"/>
          <w:tab w:val="left" w:pos="2256"/>
          <w:tab w:val="left" w:pos="3316"/>
          <w:tab w:val="left" w:pos="4868"/>
          <w:tab w:val="left" w:pos="5460"/>
          <w:tab w:val="left" w:pos="6352"/>
          <w:tab w:val="left" w:pos="6671"/>
          <w:tab w:val="left" w:pos="7914"/>
          <w:tab w:val="left" w:pos="9403"/>
        </w:tabs>
        <w:ind w:right="569"/>
        <w:jc w:val="left"/>
        <w:rPr>
          <w:sz w:val="24"/>
        </w:rPr>
      </w:pPr>
      <w:r>
        <w:rPr>
          <w:spacing w:val="-2"/>
          <w:sz w:val="24"/>
        </w:rPr>
        <w:t>находить</w:t>
      </w:r>
      <w:r>
        <w:rPr>
          <w:sz w:val="24"/>
        </w:rPr>
        <w:tab/>
      </w:r>
      <w:r>
        <w:rPr>
          <w:spacing w:val="-2"/>
          <w:sz w:val="24"/>
        </w:rPr>
        <w:t>ошибку,</w:t>
      </w:r>
      <w:r>
        <w:rPr>
          <w:sz w:val="24"/>
        </w:rPr>
        <w:tab/>
      </w:r>
      <w:r>
        <w:rPr>
          <w:spacing w:val="-2"/>
          <w:sz w:val="24"/>
        </w:rPr>
        <w:t>допущенную</w:t>
      </w:r>
      <w:r>
        <w:rPr>
          <w:sz w:val="24"/>
        </w:rPr>
        <w:tab/>
      </w:r>
      <w:r>
        <w:rPr>
          <w:spacing w:val="-4"/>
          <w:sz w:val="24"/>
        </w:rPr>
        <w:t>при</w:t>
      </w:r>
      <w:r>
        <w:rPr>
          <w:sz w:val="24"/>
        </w:rPr>
        <w:tab/>
      </w:r>
      <w:r>
        <w:rPr>
          <w:spacing w:val="-2"/>
          <w:sz w:val="24"/>
        </w:rPr>
        <w:t>работе</w:t>
      </w:r>
      <w:r>
        <w:rPr>
          <w:sz w:val="24"/>
        </w:rPr>
        <w:tab/>
      </w:r>
      <w:r>
        <w:rPr>
          <w:spacing w:val="-10"/>
          <w:sz w:val="24"/>
        </w:rPr>
        <w:t>с</w:t>
      </w:r>
      <w:r>
        <w:rPr>
          <w:sz w:val="24"/>
        </w:rPr>
        <w:tab/>
      </w:r>
      <w:r>
        <w:rPr>
          <w:spacing w:val="-2"/>
          <w:sz w:val="24"/>
        </w:rPr>
        <w:t>языковым</w:t>
      </w:r>
      <w:r>
        <w:rPr>
          <w:sz w:val="24"/>
        </w:rPr>
        <w:tab/>
      </w:r>
      <w:r>
        <w:rPr>
          <w:spacing w:val="-2"/>
          <w:sz w:val="24"/>
        </w:rPr>
        <w:t>материалом,</w:t>
      </w:r>
      <w:r>
        <w:rPr>
          <w:sz w:val="24"/>
        </w:rPr>
        <w:tab/>
      </w:r>
      <w:r>
        <w:rPr>
          <w:spacing w:val="-2"/>
          <w:sz w:val="24"/>
        </w:rPr>
        <w:t xml:space="preserve">находить </w:t>
      </w:r>
      <w:r>
        <w:rPr>
          <w:sz w:val="24"/>
        </w:rPr>
        <w:t>орфографическую и пунктуационную ошибку;</w:t>
      </w:r>
    </w:p>
    <w:p w:rsidR="004039B2" w:rsidRDefault="007772CF">
      <w:pPr>
        <w:pStyle w:val="a4"/>
        <w:numPr>
          <w:ilvl w:val="1"/>
          <w:numId w:val="43"/>
        </w:numPr>
        <w:tabs>
          <w:tab w:val="left" w:pos="1101"/>
        </w:tabs>
        <w:ind w:right="568"/>
        <w:jc w:val="left"/>
        <w:rPr>
          <w:sz w:val="24"/>
        </w:rPr>
      </w:pPr>
      <w:r>
        <w:rPr>
          <w:sz w:val="24"/>
        </w:rPr>
        <w:t>сравнивать результаты своей деятельности и деятельности одноклассников, объективно оценивать их по предложенным критериям.</w:t>
      </w:r>
    </w:p>
    <w:p w:rsidR="004039B2" w:rsidRDefault="007772CF">
      <w:pPr>
        <w:ind w:left="741"/>
        <w:rPr>
          <w:b/>
          <w:sz w:val="24"/>
        </w:rPr>
      </w:pPr>
      <w:r>
        <w:rPr>
          <w:sz w:val="24"/>
        </w:rPr>
        <w:t>У</w:t>
      </w:r>
      <w:r>
        <w:rPr>
          <w:spacing w:val="-7"/>
          <w:sz w:val="24"/>
        </w:rPr>
        <w:t xml:space="preserve"> </w:t>
      </w:r>
      <w:r>
        <w:rPr>
          <w:sz w:val="24"/>
        </w:rPr>
        <w:t>обучающегося</w:t>
      </w:r>
      <w:r>
        <w:rPr>
          <w:spacing w:val="-4"/>
          <w:sz w:val="24"/>
        </w:rPr>
        <w:t xml:space="preserve"> </w:t>
      </w:r>
      <w:r>
        <w:rPr>
          <w:sz w:val="24"/>
        </w:rPr>
        <w:t>будут</w:t>
      </w:r>
      <w:r>
        <w:rPr>
          <w:spacing w:val="-2"/>
          <w:sz w:val="24"/>
        </w:rPr>
        <w:t xml:space="preserve"> </w:t>
      </w:r>
      <w:r>
        <w:rPr>
          <w:sz w:val="24"/>
        </w:rPr>
        <w:t>сформированы</w:t>
      </w:r>
      <w:r>
        <w:rPr>
          <w:spacing w:val="-4"/>
          <w:sz w:val="24"/>
        </w:rPr>
        <w:t xml:space="preserve"> </w:t>
      </w:r>
      <w:r>
        <w:rPr>
          <w:sz w:val="24"/>
        </w:rPr>
        <w:t>следующие</w:t>
      </w:r>
      <w:r>
        <w:rPr>
          <w:spacing w:val="-3"/>
          <w:sz w:val="24"/>
        </w:rPr>
        <w:t xml:space="preserve"> </w:t>
      </w:r>
      <w:r>
        <w:rPr>
          <w:sz w:val="24"/>
        </w:rPr>
        <w:t xml:space="preserve">умения </w:t>
      </w:r>
      <w:r>
        <w:rPr>
          <w:b/>
          <w:sz w:val="24"/>
        </w:rPr>
        <w:t>совместной</w:t>
      </w:r>
      <w:r>
        <w:rPr>
          <w:b/>
          <w:spacing w:val="-4"/>
          <w:sz w:val="24"/>
        </w:rPr>
        <w:t xml:space="preserve"> </w:t>
      </w:r>
      <w:r>
        <w:rPr>
          <w:b/>
          <w:spacing w:val="-2"/>
          <w:sz w:val="24"/>
        </w:rPr>
        <w:t>деятельности:</w:t>
      </w:r>
    </w:p>
    <w:p w:rsidR="004039B2" w:rsidRDefault="007772CF">
      <w:pPr>
        <w:pStyle w:val="a4"/>
        <w:numPr>
          <w:ilvl w:val="1"/>
          <w:numId w:val="43"/>
        </w:numPr>
        <w:tabs>
          <w:tab w:val="left" w:pos="1101"/>
        </w:tabs>
        <w:spacing w:before="1"/>
        <w:ind w:right="563"/>
        <w:rPr>
          <w:sz w:val="24"/>
        </w:rPr>
      </w:pPr>
      <w:r>
        <w:rPr>
          <w:sz w:val="24"/>
        </w:rPr>
        <w:t>формулировать</w:t>
      </w:r>
      <w:r>
        <w:rPr>
          <w:spacing w:val="-7"/>
          <w:sz w:val="24"/>
        </w:rPr>
        <w:t xml:space="preserve"> </w:t>
      </w:r>
      <w:r>
        <w:rPr>
          <w:sz w:val="24"/>
        </w:rPr>
        <w:t>краткосрочные</w:t>
      </w:r>
      <w:r>
        <w:rPr>
          <w:spacing w:val="-10"/>
          <w:sz w:val="24"/>
        </w:rPr>
        <w:t xml:space="preserve"> </w:t>
      </w:r>
      <w:r>
        <w:rPr>
          <w:sz w:val="24"/>
        </w:rPr>
        <w:t>и</w:t>
      </w:r>
      <w:r>
        <w:rPr>
          <w:spacing w:val="-8"/>
          <w:sz w:val="24"/>
        </w:rPr>
        <w:t xml:space="preserve"> </w:t>
      </w:r>
      <w:r>
        <w:rPr>
          <w:sz w:val="24"/>
        </w:rPr>
        <w:t>долгосрочные</w:t>
      </w:r>
      <w:r>
        <w:rPr>
          <w:spacing w:val="-10"/>
          <w:sz w:val="24"/>
        </w:rPr>
        <w:t xml:space="preserve"> </w:t>
      </w:r>
      <w:r>
        <w:rPr>
          <w:sz w:val="24"/>
        </w:rPr>
        <w:t>цели</w:t>
      </w:r>
      <w:r>
        <w:rPr>
          <w:spacing w:val="-8"/>
          <w:sz w:val="24"/>
        </w:rPr>
        <w:t xml:space="preserve"> </w:t>
      </w:r>
      <w:r>
        <w:rPr>
          <w:sz w:val="24"/>
        </w:rPr>
        <w:t>(индивидуальные</w:t>
      </w:r>
      <w:r>
        <w:rPr>
          <w:spacing w:val="-8"/>
          <w:sz w:val="24"/>
        </w:rPr>
        <w:t xml:space="preserve"> </w:t>
      </w:r>
      <w:r>
        <w:rPr>
          <w:sz w:val="24"/>
        </w:rPr>
        <w:t>с</w:t>
      </w:r>
      <w:r>
        <w:rPr>
          <w:spacing w:val="-7"/>
          <w:sz w:val="24"/>
        </w:rPr>
        <w:t xml:space="preserve"> </w:t>
      </w:r>
      <w:r>
        <w:rPr>
          <w:sz w:val="24"/>
        </w:rPr>
        <w:t>учётом</w:t>
      </w:r>
      <w:r>
        <w:rPr>
          <w:spacing w:val="-4"/>
          <w:sz w:val="24"/>
        </w:rPr>
        <w:t xml:space="preserve"> </w:t>
      </w:r>
      <w:r>
        <w:rPr>
          <w:sz w:val="24"/>
        </w:rPr>
        <w:t>участия</w:t>
      </w:r>
      <w:r>
        <w:rPr>
          <w:spacing w:val="-9"/>
          <w:sz w:val="24"/>
        </w:rPr>
        <w:t xml:space="preserve"> </w:t>
      </w:r>
      <w:r>
        <w:rPr>
          <w:sz w:val="24"/>
        </w:rPr>
        <w:t>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039B2" w:rsidRDefault="007772CF">
      <w:pPr>
        <w:pStyle w:val="a4"/>
        <w:numPr>
          <w:ilvl w:val="1"/>
          <w:numId w:val="43"/>
        </w:numPr>
        <w:tabs>
          <w:tab w:val="left" w:pos="1101"/>
        </w:tabs>
        <w:ind w:right="561"/>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39B2" w:rsidRDefault="007772CF">
      <w:pPr>
        <w:pStyle w:val="a4"/>
        <w:numPr>
          <w:ilvl w:val="1"/>
          <w:numId w:val="43"/>
        </w:numPr>
        <w:tabs>
          <w:tab w:val="left" w:pos="1101"/>
        </w:tabs>
        <w:ind w:right="568"/>
        <w:rPr>
          <w:sz w:val="24"/>
        </w:rPr>
      </w:pPr>
      <w:r>
        <w:rPr>
          <w:sz w:val="24"/>
        </w:rPr>
        <w:t>проявлять готовность руководить, выполнять поручения, подчиняться, самостоятельно разрешать конфликты;</w:t>
      </w:r>
    </w:p>
    <w:p w:rsidR="004039B2" w:rsidRDefault="007772CF">
      <w:pPr>
        <w:pStyle w:val="a4"/>
        <w:numPr>
          <w:ilvl w:val="1"/>
          <w:numId w:val="43"/>
        </w:numPr>
        <w:tabs>
          <w:tab w:val="left" w:pos="1100"/>
        </w:tabs>
        <w:ind w:left="1100" w:hanging="35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 xml:space="preserve">часть </w:t>
      </w:r>
      <w:r>
        <w:rPr>
          <w:spacing w:val="-2"/>
          <w:sz w:val="24"/>
        </w:rPr>
        <w:t>работы;</w:t>
      </w:r>
    </w:p>
    <w:p w:rsidR="004039B2" w:rsidRDefault="007772CF">
      <w:pPr>
        <w:pStyle w:val="a4"/>
        <w:numPr>
          <w:ilvl w:val="1"/>
          <w:numId w:val="43"/>
        </w:numPr>
        <w:tabs>
          <w:tab w:val="left" w:pos="1100"/>
        </w:tabs>
        <w:ind w:left="1100" w:hanging="359"/>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4039B2" w:rsidRDefault="007772CF">
      <w:pPr>
        <w:pStyle w:val="a4"/>
        <w:numPr>
          <w:ilvl w:val="1"/>
          <w:numId w:val="43"/>
        </w:numPr>
        <w:tabs>
          <w:tab w:val="left" w:pos="1100"/>
        </w:tabs>
        <w:ind w:left="1100" w:hanging="359"/>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4039B2" w:rsidRDefault="004039B2">
      <w:pPr>
        <w:pStyle w:val="a4"/>
        <w:rPr>
          <w:sz w:val="24"/>
        </w:rPr>
        <w:sectPr w:rsidR="004039B2">
          <w:pgSz w:w="11910" w:h="16390"/>
          <w:pgMar w:top="760" w:right="0" w:bottom="280" w:left="992" w:header="720" w:footer="720" w:gutter="0"/>
          <w:cols w:space="720"/>
        </w:sectPr>
      </w:pPr>
    </w:p>
    <w:p w:rsidR="004039B2" w:rsidRDefault="007772CF">
      <w:pPr>
        <w:pStyle w:val="1"/>
        <w:spacing w:before="72"/>
      </w:pPr>
      <w:r>
        <w:lastRenderedPageBreak/>
        <w:t>ПРЕДМЕТНЫЕ</w:t>
      </w:r>
      <w:r>
        <w:rPr>
          <w:spacing w:val="-3"/>
        </w:rPr>
        <w:t xml:space="preserve"> </w:t>
      </w:r>
      <w:r>
        <w:rPr>
          <w:spacing w:val="-2"/>
        </w:rPr>
        <w:t>РЕЗУЛЬТАТЫ</w:t>
      </w:r>
    </w:p>
    <w:p w:rsidR="004039B2" w:rsidRDefault="007772CF">
      <w:pPr>
        <w:spacing w:before="270" w:line="274" w:lineRule="exact"/>
        <w:ind w:left="260"/>
        <w:rPr>
          <w:b/>
          <w:sz w:val="24"/>
        </w:rPr>
      </w:pPr>
      <w:r>
        <w:rPr>
          <w:b/>
          <w:sz w:val="24"/>
        </w:rPr>
        <w:t xml:space="preserve">1 </w:t>
      </w:r>
      <w:r>
        <w:rPr>
          <w:b/>
          <w:spacing w:val="-2"/>
          <w:sz w:val="24"/>
        </w:rPr>
        <w:t>КЛАСС</w:t>
      </w:r>
    </w:p>
    <w:p w:rsidR="004039B2" w:rsidRDefault="007772CF">
      <w:pPr>
        <w:pStyle w:val="a3"/>
        <w:spacing w:line="274" w:lineRule="exact"/>
        <w:ind w:left="260" w:firstLine="0"/>
        <w:jc w:val="left"/>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4039B2" w:rsidRDefault="007772CF">
      <w:pPr>
        <w:pStyle w:val="a4"/>
        <w:numPr>
          <w:ilvl w:val="1"/>
          <w:numId w:val="43"/>
        </w:numPr>
        <w:tabs>
          <w:tab w:val="left" w:pos="1101"/>
        </w:tabs>
        <w:jc w:val="left"/>
        <w:rPr>
          <w:sz w:val="24"/>
        </w:rPr>
      </w:pPr>
      <w:r>
        <w:rPr>
          <w:sz w:val="24"/>
        </w:rPr>
        <w:t>различать</w:t>
      </w:r>
      <w:r>
        <w:rPr>
          <w:spacing w:val="-4"/>
          <w:sz w:val="24"/>
        </w:rPr>
        <w:t xml:space="preserve"> </w:t>
      </w:r>
      <w:r>
        <w:rPr>
          <w:sz w:val="24"/>
        </w:rPr>
        <w:t>слово</w:t>
      </w:r>
      <w:r>
        <w:rPr>
          <w:spacing w:val="-2"/>
          <w:sz w:val="24"/>
        </w:rPr>
        <w:t xml:space="preserve"> </w:t>
      </w:r>
      <w:r>
        <w:rPr>
          <w:sz w:val="24"/>
        </w:rPr>
        <w:t>и</w:t>
      </w:r>
      <w:r>
        <w:rPr>
          <w:spacing w:val="-3"/>
          <w:sz w:val="24"/>
        </w:rPr>
        <w:t xml:space="preserve"> </w:t>
      </w:r>
      <w:r>
        <w:rPr>
          <w:sz w:val="24"/>
        </w:rPr>
        <w:t>предложение;</w:t>
      </w:r>
      <w:r>
        <w:rPr>
          <w:spacing w:val="-2"/>
          <w:sz w:val="24"/>
        </w:rPr>
        <w:t xml:space="preserve"> </w:t>
      </w:r>
      <w:r>
        <w:rPr>
          <w:sz w:val="24"/>
        </w:rPr>
        <w:t>вычленять</w:t>
      </w:r>
      <w:r>
        <w:rPr>
          <w:spacing w:val="-2"/>
          <w:sz w:val="24"/>
        </w:rPr>
        <w:t xml:space="preserve"> </w:t>
      </w:r>
      <w:r>
        <w:rPr>
          <w:sz w:val="24"/>
        </w:rPr>
        <w:t>слова</w:t>
      </w:r>
      <w:r>
        <w:rPr>
          <w:spacing w:val="-1"/>
          <w:sz w:val="24"/>
        </w:rPr>
        <w:t xml:space="preserve"> </w:t>
      </w:r>
      <w:r>
        <w:rPr>
          <w:sz w:val="24"/>
        </w:rPr>
        <w:t>из</w:t>
      </w:r>
      <w:r>
        <w:rPr>
          <w:spacing w:val="-2"/>
          <w:sz w:val="24"/>
        </w:rPr>
        <w:t xml:space="preserve"> предложений;</w:t>
      </w:r>
    </w:p>
    <w:p w:rsidR="004039B2" w:rsidRDefault="007772CF">
      <w:pPr>
        <w:pStyle w:val="a4"/>
        <w:numPr>
          <w:ilvl w:val="1"/>
          <w:numId w:val="43"/>
        </w:numPr>
        <w:tabs>
          <w:tab w:val="left" w:pos="1101"/>
        </w:tabs>
        <w:jc w:val="left"/>
        <w:rPr>
          <w:sz w:val="24"/>
        </w:rPr>
      </w:pPr>
      <w:r>
        <w:rPr>
          <w:sz w:val="24"/>
        </w:rPr>
        <w:t>вычленять</w:t>
      </w:r>
      <w:r>
        <w:rPr>
          <w:spacing w:val="-4"/>
          <w:sz w:val="24"/>
        </w:rPr>
        <w:t xml:space="preserve"> </w:t>
      </w:r>
      <w:r>
        <w:rPr>
          <w:sz w:val="24"/>
        </w:rPr>
        <w:t>звуки</w:t>
      </w:r>
      <w:r>
        <w:rPr>
          <w:spacing w:val="-4"/>
          <w:sz w:val="24"/>
        </w:rPr>
        <w:t xml:space="preserve"> </w:t>
      </w:r>
      <w:r>
        <w:rPr>
          <w:sz w:val="24"/>
        </w:rPr>
        <w:t>из</w:t>
      </w:r>
      <w:r>
        <w:rPr>
          <w:spacing w:val="-3"/>
          <w:sz w:val="24"/>
        </w:rPr>
        <w:t xml:space="preserve"> </w:t>
      </w:r>
      <w:r>
        <w:rPr>
          <w:spacing w:val="-2"/>
          <w:sz w:val="24"/>
        </w:rPr>
        <w:t>слова;</w:t>
      </w:r>
    </w:p>
    <w:p w:rsidR="004039B2" w:rsidRDefault="007772CF">
      <w:pPr>
        <w:pStyle w:val="a4"/>
        <w:numPr>
          <w:ilvl w:val="1"/>
          <w:numId w:val="43"/>
        </w:numPr>
        <w:tabs>
          <w:tab w:val="left" w:pos="1101"/>
        </w:tabs>
        <w:ind w:right="570"/>
        <w:jc w:val="left"/>
        <w:rPr>
          <w:sz w:val="24"/>
        </w:rPr>
      </w:pPr>
      <w:r>
        <w:rPr>
          <w:sz w:val="24"/>
        </w:rPr>
        <w:t>различать</w:t>
      </w:r>
      <w:r>
        <w:rPr>
          <w:spacing w:val="-1"/>
          <w:sz w:val="24"/>
        </w:rPr>
        <w:t xml:space="preserve"> </w:t>
      </w:r>
      <w:r>
        <w:rPr>
          <w:sz w:val="24"/>
        </w:rPr>
        <w:t>гласные</w:t>
      </w:r>
      <w:r>
        <w:rPr>
          <w:spacing w:val="-4"/>
          <w:sz w:val="24"/>
        </w:rPr>
        <w:t xml:space="preserve"> </w:t>
      </w:r>
      <w:r>
        <w:rPr>
          <w:sz w:val="24"/>
        </w:rPr>
        <w:t>и</w:t>
      </w:r>
      <w:r>
        <w:rPr>
          <w:spacing w:val="-1"/>
          <w:sz w:val="24"/>
        </w:rPr>
        <w:t xml:space="preserve"> </w:t>
      </w:r>
      <w:r>
        <w:rPr>
          <w:sz w:val="24"/>
        </w:rPr>
        <w:t>согласные</w:t>
      </w:r>
      <w:r>
        <w:rPr>
          <w:spacing w:val="-4"/>
          <w:sz w:val="24"/>
        </w:rPr>
        <w:t xml:space="preserve"> </w:t>
      </w:r>
      <w:r>
        <w:rPr>
          <w:sz w:val="24"/>
        </w:rPr>
        <w:t>звуки</w:t>
      </w:r>
      <w:r>
        <w:rPr>
          <w:spacing w:val="-1"/>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различать</w:t>
      </w:r>
      <w:r>
        <w:rPr>
          <w:spacing w:val="-1"/>
          <w:sz w:val="24"/>
        </w:rPr>
        <w:t xml:space="preserve"> </w:t>
      </w:r>
      <w:r>
        <w:rPr>
          <w:sz w:val="24"/>
        </w:rPr>
        <w:t>в</w:t>
      </w:r>
      <w:r>
        <w:rPr>
          <w:spacing w:val="-3"/>
          <w:sz w:val="24"/>
        </w:rPr>
        <w:t xml:space="preserve"> </w:t>
      </w:r>
      <w:r>
        <w:rPr>
          <w:sz w:val="24"/>
        </w:rPr>
        <w:t>словах согласный</w:t>
      </w:r>
      <w:r>
        <w:rPr>
          <w:spacing w:val="-4"/>
          <w:sz w:val="24"/>
        </w:rPr>
        <w:t xml:space="preserve"> </w:t>
      </w:r>
      <w:r>
        <w:rPr>
          <w:sz w:val="24"/>
        </w:rPr>
        <w:t>звук</w:t>
      </w:r>
      <w:r>
        <w:rPr>
          <w:spacing w:val="-2"/>
          <w:sz w:val="24"/>
        </w:rPr>
        <w:t xml:space="preserve"> </w:t>
      </w:r>
      <w:r>
        <w:rPr>
          <w:sz w:val="24"/>
        </w:rPr>
        <w:t>[й’] и гласный звук [и]);</w:t>
      </w:r>
    </w:p>
    <w:p w:rsidR="004039B2" w:rsidRDefault="007772CF">
      <w:pPr>
        <w:pStyle w:val="a4"/>
        <w:numPr>
          <w:ilvl w:val="1"/>
          <w:numId w:val="43"/>
        </w:numPr>
        <w:tabs>
          <w:tab w:val="left" w:pos="1101"/>
        </w:tabs>
        <w:jc w:val="left"/>
        <w:rPr>
          <w:sz w:val="24"/>
        </w:rPr>
      </w:pPr>
      <w:r>
        <w:rPr>
          <w:sz w:val="24"/>
        </w:rPr>
        <w:t>различать</w:t>
      </w:r>
      <w:r>
        <w:rPr>
          <w:spacing w:val="-1"/>
          <w:sz w:val="24"/>
        </w:rPr>
        <w:t xml:space="preserve"> </w:t>
      </w:r>
      <w:r>
        <w:rPr>
          <w:sz w:val="24"/>
        </w:rPr>
        <w:t>ударные</w:t>
      </w:r>
      <w:r>
        <w:rPr>
          <w:spacing w:val="-6"/>
          <w:sz w:val="24"/>
        </w:rPr>
        <w:t xml:space="preserve"> </w:t>
      </w:r>
      <w:r>
        <w:rPr>
          <w:sz w:val="24"/>
        </w:rPr>
        <w:t>и</w:t>
      </w:r>
      <w:r>
        <w:rPr>
          <w:spacing w:val="-3"/>
          <w:sz w:val="24"/>
        </w:rPr>
        <w:t xml:space="preserve"> </w:t>
      </w:r>
      <w:r>
        <w:rPr>
          <w:sz w:val="24"/>
        </w:rPr>
        <w:t>безударные</w:t>
      </w:r>
      <w:r>
        <w:rPr>
          <w:spacing w:val="-6"/>
          <w:sz w:val="24"/>
        </w:rPr>
        <w:t xml:space="preserve"> </w:t>
      </w:r>
      <w:r>
        <w:rPr>
          <w:sz w:val="24"/>
        </w:rPr>
        <w:t>гласные</w:t>
      </w:r>
      <w:r>
        <w:rPr>
          <w:spacing w:val="-5"/>
          <w:sz w:val="24"/>
        </w:rPr>
        <w:t xml:space="preserve"> </w:t>
      </w:r>
      <w:r>
        <w:rPr>
          <w:spacing w:val="-2"/>
          <w:sz w:val="24"/>
        </w:rPr>
        <w:t>звуки;</w:t>
      </w:r>
    </w:p>
    <w:p w:rsidR="004039B2" w:rsidRDefault="007772CF">
      <w:pPr>
        <w:pStyle w:val="a4"/>
        <w:numPr>
          <w:ilvl w:val="1"/>
          <w:numId w:val="43"/>
        </w:numPr>
        <w:tabs>
          <w:tab w:val="left" w:pos="1101"/>
        </w:tabs>
        <w:jc w:val="left"/>
        <w:rPr>
          <w:sz w:val="24"/>
        </w:rPr>
      </w:pPr>
      <w:r>
        <w:rPr>
          <w:sz w:val="24"/>
        </w:rPr>
        <w:t>различать</w:t>
      </w:r>
      <w:r>
        <w:rPr>
          <w:spacing w:val="-3"/>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мягкие</w:t>
      </w:r>
      <w:r>
        <w:rPr>
          <w:spacing w:val="-3"/>
          <w:sz w:val="24"/>
        </w:rPr>
        <w:t xml:space="preserve"> </w:t>
      </w:r>
      <w:r>
        <w:rPr>
          <w:sz w:val="24"/>
        </w:rPr>
        <w:t>и</w:t>
      </w:r>
      <w:r>
        <w:rPr>
          <w:spacing w:val="-2"/>
          <w:sz w:val="24"/>
        </w:rPr>
        <w:t xml:space="preserve"> </w:t>
      </w:r>
      <w:r>
        <w:rPr>
          <w:sz w:val="24"/>
        </w:rPr>
        <w:t>твёрдые, звонкие</w:t>
      </w:r>
      <w:r>
        <w:rPr>
          <w:spacing w:val="-3"/>
          <w:sz w:val="24"/>
        </w:rPr>
        <w:t xml:space="preserve"> </w:t>
      </w:r>
      <w:r>
        <w:rPr>
          <w:sz w:val="24"/>
        </w:rPr>
        <w:t>и</w:t>
      </w:r>
      <w:r>
        <w:rPr>
          <w:spacing w:val="-2"/>
          <w:sz w:val="24"/>
        </w:rPr>
        <w:t xml:space="preserve"> </w:t>
      </w:r>
      <w:r>
        <w:rPr>
          <w:sz w:val="24"/>
        </w:rPr>
        <w:t>глухие</w:t>
      </w:r>
      <w:r>
        <w:rPr>
          <w:spacing w:val="-3"/>
          <w:sz w:val="24"/>
        </w:rPr>
        <w:t xml:space="preserve"> </w:t>
      </w:r>
      <w:r>
        <w:rPr>
          <w:sz w:val="24"/>
        </w:rPr>
        <w:t>(вне</w:t>
      </w:r>
      <w:r>
        <w:rPr>
          <w:spacing w:val="-3"/>
          <w:sz w:val="24"/>
        </w:rPr>
        <w:t xml:space="preserve"> </w:t>
      </w:r>
      <w:r>
        <w:rPr>
          <w:sz w:val="24"/>
        </w:rPr>
        <w:t>слова</w:t>
      </w:r>
      <w:r>
        <w:rPr>
          <w:spacing w:val="-4"/>
          <w:sz w:val="24"/>
        </w:rPr>
        <w:t xml:space="preserve"> </w:t>
      </w:r>
      <w:r>
        <w:rPr>
          <w:sz w:val="24"/>
        </w:rPr>
        <w:t>и</w:t>
      </w:r>
      <w:r>
        <w:rPr>
          <w:spacing w:val="-2"/>
          <w:sz w:val="24"/>
        </w:rPr>
        <w:t xml:space="preserve"> </w:t>
      </w:r>
      <w:r>
        <w:rPr>
          <w:sz w:val="24"/>
        </w:rPr>
        <w:t>в</w:t>
      </w:r>
      <w:r>
        <w:rPr>
          <w:spacing w:val="-2"/>
          <w:sz w:val="24"/>
        </w:rPr>
        <w:t xml:space="preserve"> слове);</w:t>
      </w:r>
    </w:p>
    <w:p w:rsidR="004039B2" w:rsidRDefault="007772CF">
      <w:pPr>
        <w:pStyle w:val="a4"/>
        <w:numPr>
          <w:ilvl w:val="1"/>
          <w:numId w:val="43"/>
        </w:numPr>
        <w:tabs>
          <w:tab w:val="left" w:pos="1101"/>
        </w:tabs>
        <w:jc w:val="left"/>
        <w:rPr>
          <w:sz w:val="24"/>
        </w:rPr>
      </w:pPr>
      <w:r>
        <w:rPr>
          <w:sz w:val="24"/>
        </w:rPr>
        <w:t>различать</w:t>
      </w:r>
      <w:r>
        <w:rPr>
          <w:spacing w:val="-3"/>
          <w:sz w:val="24"/>
        </w:rPr>
        <w:t xml:space="preserve"> </w:t>
      </w:r>
      <w:r>
        <w:rPr>
          <w:sz w:val="24"/>
        </w:rPr>
        <w:t>понятия</w:t>
      </w:r>
      <w:r>
        <w:rPr>
          <w:spacing w:val="-1"/>
          <w:sz w:val="24"/>
        </w:rPr>
        <w:t xml:space="preserve"> </w:t>
      </w:r>
      <w:r>
        <w:rPr>
          <w:sz w:val="24"/>
        </w:rPr>
        <w:t>«звук»</w:t>
      </w:r>
      <w:r>
        <w:rPr>
          <w:spacing w:val="-10"/>
          <w:sz w:val="24"/>
        </w:rPr>
        <w:t xml:space="preserve"> </w:t>
      </w:r>
      <w:r>
        <w:rPr>
          <w:sz w:val="24"/>
        </w:rPr>
        <w:t>и</w:t>
      </w:r>
      <w:r>
        <w:rPr>
          <w:spacing w:val="2"/>
          <w:sz w:val="24"/>
        </w:rPr>
        <w:t xml:space="preserve"> </w:t>
      </w:r>
      <w:r>
        <w:rPr>
          <w:spacing w:val="-2"/>
          <w:sz w:val="24"/>
        </w:rPr>
        <w:t>«буква»;</w:t>
      </w:r>
    </w:p>
    <w:p w:rsidR="004039B2" w:rsidRDefault="007772CF">
      <w:pPr>
        <w:pStyle w:val="a4"/>
        <w:numPr>
          <w:ilvl w:val="1"/>
          <w:numId w:val="43"/>
        </w:numPr>
        <w:tabs>
          <w:tab w:val="left" w:pos="1101"/>
        </w:tabs>
        <w:ind w:right="571"/>
        <w:rPr>
          <w:sz w:val="24"/>
        </w:rPr>
      </w:pPr>
      <w:r>
        <w:rPr>
          <w:sz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4039B2" w:rsidRDefault="007772CF">
      <w:pPr>
        <w:pStyle w:val="a4"/>
        <w:numPr>
          <w:ilvl w:val="1"/>
          <w:numId w:val="43"/>
        </w:numPr>
        <w:tabs>
          <w:tab w:val="left" w:pos="1101"/>
        </w:tabs>
        <w:ind w:right="564"/>
        <w:rPr>
          <w:sz w:val="24"/>
        </w:rPr>
      </w:pPr>
      <w:r>
        <w:rPr>
          <w:sz w:val="24"/>
        </w:rPr>
        <w:t xml:space="preserve">обозначать на письме мягкость согласных звуков буквами е, ё, ю, я и буквой ь в конце </w:t>
      </w:r>
      <w:r>
        <w:rPr>
          <w:spacing w:val="-2"/>
          <w:sz w:val="24"/>
        </w:rPr>
        <w:t>слова;</w:t>
      </w:r>
    </w:p>
    <w:p w:rsidR="004039B2" w:rsidRDefault="007772CF">
      <w:pPr>
        <w:pStyle w:val="a4"/>
        <w:numPr>
          <w:ilvl w:val="1"/>
          <w:numId w:val="43"/>
        </w:numPr>
        <w:tabs>
          <w:tab w:val="left" w:pos="1101"/>
        </w:tabs>
        <w:spacing w:before="1"/>
        <w:ind w:right="570"/>
        <w:rPr>
          <w:sz w:val="24"/>
        </w:rPr>
      </w:pPr>
      <w:r>
        <w:rPr>
          <w:sz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4039B2" w:rsidRDefault="007772CF">
      <w:pPr>
        <w:pStyle w:val="a4"/>
        <w:numPr>
          <w:ilvl w:val="1"/>
          <w:numId w:val="43"/>
        </w:numPr>
        <w:tabs>
          <w:tab w:val="left" w:pos="1101"/>
        </w:tabs>
        <w:ind w:right="565"/>
        <w:rPr>
          <w:sz w:val="24"/>
        </w:rPr>
      </w:pPr>
      <w:r>
        <w:rPr>
          <w:sz w:val="24"/>
        </w:rPr>
        <w:t>писать аккуратным разборчивым почерком без искажений прописные и строчные буквы, соединения букв, слова;</w:t>
      </w:r>
    </w:p>
    <w:p w:rsidR="004039B2" w:rsidRDefault="007772CF">
      <w:pPr>
        <w:pStyle w:val="a4"/>
        <w:numPr>
          <w:ilvl w:val="1"/>
          <w:numId w:val="43"/>
        </w:numPr>
        <w:tabs>
          <w:tab w:val="left" w:pos="1101"/>
        </w:tabs>
        <w:ind w:right="562"/>
        <w:rPr>
          <w:sz w:val="24"/>
        </w:rPr>
      </w:pPr>
      <w:r>
        <w:rPr>
          <w:sz w:val="24"/>
        </w:rPr>
        <w:t>применять изученные правила правописания: раздельное написание слов в предложении; 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конце</w:t>
      </w:r>
      <w:r>
        <w:rPr>
          <w:spacing w:val="-15"/>
          <w:sz w:val="24"/>
        </w:rPr>
        <w:t xml:space="preserve"> </w:t>
      </w:r>
      <w:r>
        <w:rPr>
          <w:sz w:val="24"/>
        </w:rPr>
        <w:t>предложения:</w:t>
      </w:r>
      <w:r>
        <w:rPr>
          <w:spacing w:val="-15"/>
          <w:sz w:val="24"/>
        </w:rPr>
        <w:t xml:space="preserve"> </w:t>
      </w:r>
      <w:r>
        <w:rPr>
          <w:sz w:val="24"/>
        </w:rPr>
        <w:t>точка,</w:t>
      </w:r>
      <w:r>
        <w:rPr>
          <w:spacing w:val="-15"/>
          <w:sz w:val="24"/>
        </w:rPr>
        <w:t xml:space="preserve"> </w:t>
      </w:r>
      <w:r>
        <w:rPr>
          <w:sz w:val="24"/>
        </w:rPr>
        <w:t>вопросительный</w:t>
      </w:r>
      <w:r>
        <w:rPr>
          <w:spacing w:val="-15"/>
          <w:sz w:val="24"/>
        </w:rPr>
        <w:t xml:space="preserve"> </w:t>
      </w:r>
      <w:r>
        <w:rPr>
          <w:sz w:val="24"/>
        </w:rPr>
        <w:t>и</w:t>
      </w:r>
      <w:r>
        <w:rPr>
          <w:spacing w:val="-15"/>
          <w:sz w:val="24"/>
        </w:rPr>
        <w:t xml:space="preserve"> </w:t>
      </w:r>
      <w:r>
        <w:rPr>
          <w:sz w:val="24"/>
        </w:rPr>
        <w:t>восклицательный</w:t>
      </w:r>
      <w:r>
        <w:rPr>
          <w:spacing w:val="-15"/>
          <w:sz w:val="24"/>
        </w:rPr>
        <w:t xml:space="preserve"> </w:t>
      </w:r>
      <w:r>
        <w:rPr>
          <w:sz w:val="24"/>
        </w:rPr>
        <w:t>знаки; прописная</w:t>
      </w:r>
      <w:r>
        <w:rPr>
          <w:spacing w:val="-8"/>
          <w:sz w:val="24"/>
        </w:rPr>
        <w:t xml:space="preserve"> </w:t>
      </w:r>
      <w:r>
        <w:rPr>
          <w:sz w:val="24"/>
        </w:rPr>
        <w:t>буква</w:t>
      </w:r>
      <w:r>
        <w:rPr>
          <w:spacing w:val="-7"/>
          <w:sz w:val="24"/>
        </w:rPr>
        <w:t xml:space="preserve"> </w:t>
      </w:r>
      <w:r>
        <w:rPr>
          <w:sz w:val="24"/>
        </w:rPr>
        <w:t>в</w:t>
      </w:r>
      <w:r>
        <w:rPr>
          <w:spacing w:val="-9"/>
          <w:sz w:val="24"/>
        </w:rPr>
        <w:t xml:space="preserve"> </w:t>
      </w:r>
      <w:r>
        <w:rPr>
          <w:sz w:val="24"/>
        </w:rPr>
        <w:t>начале</w:t>
      </w:r>
      <w:r>
        <w:rPr>
          <w:spacing w:val="-9"/>
          <w:sz w:val="24"/>
        </w:rPr>
        <w:t xml:space="preserve"> </w:t>
      </w:r>
      <w:r>
        <w:rPr>
          <w:sz w:val="24"/>
        </w:rPr>
        <w:t>предложения</w:t>
      </w:r>
      <w:r>
        <w:rPr>
          <w:spacing w:val="-8"/>
          <w:sz w:val="24"/>
        </w:rPr>
        <w:t xml:space="preserve"> </w:t>
      </w:r>
      <w:r>
        <w:rPr>
          <w:sz w:val="24"/>
        </w:rPr>
        <w:t>и</w:t>
      </w:r>
      <w:r>
        <w:rPr>
          <w:spacing w:val="-7"/>
          <w:sz w:val="24"/>
        </w:rPr>
        <w:t xml:space="preserve"> </w:t>
      </w:r>
      <w:r>
        <w:rPr>
          <w:sz w:val="24"/>
        </w:rPr>
        <w:t>в</w:t>
      </w:r>
      <w:r>
        <w:rPr>
          <w:spacing w:val="-9"/>
          <w:sz w:val="24"/>
        </w:rPr>
        <w:t xml:space="preserve"> </w:t>
      </w:r>
      <w:r>
        <w:rPr>
          <w:sz w:val="24"/>
        </w:rPr>
        <w:t>именах</w:t>
      </w:r>
      <w:r>
        <w:rPr>
          <w:spacing w:val="-6"/>
          <w:sz w:val="24"/>
        </w:rPr>
        <w:t xml:space="preserve"> </w:t>
      </w:r>
      <w:r>
        <w:rPr>
          <w:sz w:val="24"/>
        </w:rPr>
        <w:t>собственных</w:t>
      </w:r>
      <w:r>
        <w:rPr>
          <w:spacing w:val="-6"/>
          <w:sz w:val="24"/>
        </w:rPr>
        <w:t xml:space="preserve"> </w:t>
      </w:r>
      <w:r>
        <w:rPr>
          <w:sz w:val="24"/>
        </w:rPr>
        <w:t>(имена</w:t>
      </w:r>
      <w:r>
        <w:rPr>
          <w:spacing w:val="-9"/>
          <w:sz w:val="24"/>
        </w:rPr>
        <w:t xml:space="preserve"> </w:t>
      </w:r>
      <w:r>
        <w:rPr>
          <w:sz w:val="24"/>
        </w:rPr>
        <w:t>и</w:t>
      </w:r>
      <w:r>
        <w:rPr>
          <w:spacing w:val="-7"/>
          <w:sz w:val="24"/>
        </w:rPr>
        <w:t xml:space="preserve"> </w:t>
      </w:r>
      <w:r>
        <w:rPr>
          <w:sz w:val="24"/>
        </w:rPr>
        <w:t>фамилии</w:t>
      </w:r>
      <w:r>
        <w:rPr>
          <w:spacing w:val="-7"/>
          <w:sz w:val="24"/>
        </w:rPr>
        <w:t xml:space="preserve"> </w:t>
      </w:r>
      <w:r>
        <w:rPr>
          <w:sz w:val="24"/>
        </w:rPr>
        <w:t>людей, клички</w:t>
      </w:r>
      <w:r>
        <w:rPr>
          <w:spacing w:val="71"/>
          <w:sz w:val="24"/>
        </w:rPr>
        <w:t xml:space="preserve"> </w:t>
      </w:r>
      <w:r>
        <w:rPr>
          <w:sz w:val="24"/>
        </w:rPr>
        <w:t>животных);</w:t>
      </w:r>
      <w:r>
        <w:rPr>
          <w:spacing w:val="70"/>
          <w:sz w:val="24"/>
        </w:rPr>
        <w:t xml:space="preserve"> </w:t>
      </w:r>
      <w:r>
        <w:rPr>
          <w:sz w:val="24"/>
        </w:rPr>
        <w:t>перенос</w:t>
      </w:r>
      <w:r>
        <w:rPr>
          <w:spacing w:val="70"/>
          <w:sz w:val="24"/>
        </w:rPr>
        <w:t xml:space="preserve"> </w:t>
      </w:r>
      <w:r>
        <w:rPr>
          <w:sz w:val="24"/>
        </w:rPr>
        <w:t>слов</w:t>
      </w:r>
      <w:r>
        <w:rPr>
          <w:spacing w:val="70"/>
          <w:sz w:val="24"/>
        </w:rPr>
        <w:t xml:space="preserve"> </w:t>
      </w:r>
      <w:r>
        <w:rPr>
          <w:sz w:val="24"/>
        </w:rPr>
        <w:t>по</w:t>
      </w:r>
      <w:r>
        <w:rPr>
          <w:spacing w:val="71"/>
          <w:sz w:val="24"/>
        </w:rPr>
        <w:t xml:space="preserve"> </w:t>
      </w:r>
      <w:r>
        <w:rPr>
          <w:sz w:val="24"/>
        </w:rPr>
        <w:t>слогам</w:t>
      </w:r>
      <w:r>
        <w:rPr>
          <w:spacing w:val="70"/>
          <w:sz w:val="24"/>
        </w:rPr>
        <w:t xml:space="preserve"> </w:t>
      </w:r>
      <w:r>
        <w:rPr>
          <w:sz w:val="24"/>
        </w:rPr>
        <w:t>(простые</w:t>
      </w:r>
      <w:r>
        <w:rPr>
          <w:spacing w:val="70"/>
          <w:sz w:val="24"/>
        </w:rPr>
        <w:t xml:space="preserve"> </w:t>
      </w:r>
      <w:r>
        <w:rPr>
          <w:sz w:val="24"/>
        </w:rPr>
        <w:t>случаи:</w:t>
      </w:r>
      <w:r>
        <w:rPr>
          <w:spacing w:val="71"/>
          <w:sz w:val="24"/>
        </w:rPr>
        <w:t xml:space="preserve"> </w:t>
      </w:r>
      <w:r>
        <w:rPr>
          <w:sz w:val="24"/>
        </w:rPr>
        <w:t>слова</w:t>
      </w:r>
      <w:r>
        <w:rPr>
          <w:spacing w:val="70"/>
          <w:sz w:val="24"/>
        </w:rPr>
        <w:t xml:space="preserve"> </w:t>
      </w:r>
      <w:r>
        <w:rPr>
          <w:sz w:val="24"/>
        </w:rPr>
        <w:t>из</w:t>
      </w:r>
      <w:r>
        <w:rPr>
          <w:spacing w:val="71"/>
          <w:sz w:val="24"/>
        </w:rPr>
        <w:t xml:space="preserve"> </w:t>
      </w:r>
      <w:r>
        <w:rPr>
          <w:sz w:val="24"/>
        </w:rPr>
        <w:t>слогов</w:t>
      </w:r>
      <w:r>
        <w:rPr>
          <w:spacing w:val="70"/>
          <w:sz w:val="24"/>
        </w:rPr>
        <w:t xml:space="preserve"> </w:t>
      </w:r>
      <w:r>
        <w:rPr>
          <w:sz w:val="24"/>
        </w:rPr>
        <w:t>типа</w:t>
      </w:r>
    </w:p>
    <w:p w:rsidR="004039B2" w:rsidRDefault="007772CF">
      <w:pPr>
        <w:pStyle w:val="a3"/>
        <w:ind w:left="1101" w:right="563" w:firstLine="0"/>
      </w:pPr>
      <w:r>
        <w:t xml:space="preserve">«согласный + гласный»); гласные после шипящих в сочетаниях </w:t>
      </w:r>
      <w:proofErr w:type="spellStart"/>
      <w:r>
        <w:t>жи</w:t>
      </w:r>
      <w:proofErr w:type="spellEnd"/>
      <w:r>
        <w:t>,</w:t>
      </w:r>
      <w:r>
        <w:rPr>
          <w:spacing w:val="-1"/>
        </w:rPr>
        <w:t xml:space="preserve"> </w:t>
      </w:r>
      <w:r>
        <w:t xml:space="preserve">ши (в положении под ударением), </w:t>
      </w:r>
      <w:proofErr w:type="spellStart"/>
      <w:r>
        <w:t>ча</w:t>
      </w:r>
      <w:proofErr w:type="spellEnd"/>
      <w:r>
        <w:t xml:space="preserve">, ща, чу, </w:t>
      </w:r>
      <w:proofErr w:type="spellStart"/>
      <w:r>
        <w:t>щу</w:t>
      </w:r>
      <w:proofErr w:type="spellEnd"/>
      <w:r>
        <w:t>; непроверяемые гласные и согласные (перечень слов в орфографическом словаре учебника);</w:t>
      </w:r>
    </w:p>
    <w:p w:rsidR="004039B2" w:rsidRDefault="007772CF">
      <w:pPr>
        <w:pStyle w:val="a4"/>
        <w:numPr>
          <w:ilvl w:val="1"/>
          <w:numId w:val="43"/>
        </w:numPr>
        <w:tabs>
          <w:tab w:val="left" w:pos="1101"/>
        </w:tabs>
        <w:ind w:right="569"/>
        <w:jc w:val="left"/>
        <w:rPr>
          <w:sz w:val="24"/>
        </w:rPr>
      </w:pPr>
      <w:r>
        <w:rPr>
          <w:sz w:val="24"/>
        </w:rPr>
        <w:t>правильно</w:t>
      </w:r>
      <w:r>
        <w:rPr>
          <w:spacing w:val="36"/>
          <w:sz w:val="24"/>
        </w:rPr>
        <w:t xml:space="preserve"> </w:t>
      </w:r>
      <w:r>
        <w:rPr>
          <w:sz w:val="24"/>
        </w:rPr>
        <w:t>списывать</w:t>
      </w:r>
      <w:r>
        <w:rPr>
          <w:spacing w:val="40"/>
          <w:sz w:val="24"/>
        </w:rPr>
        <w:t xml:space="preserve"> </w:t>
      </w:r>
      <w:r>
        <w:rPr>
          <w:sz w:val="24"/>
        </w:rPr>
        <w:t>(без</w:t>
      </w:r>
      <w:r>
        <w:rPr>
          <w:spacing w:val="39"/>
          <w:sz w:val="24"/>
        </w:rPr>
        <w:t xml:space="preserve"> </w:t>
      </w:r>
      <w:r>
        <w:rPr>
          <w:sz w:val="24"/>
        </w:rPr>
        <w:t>пропусков</w:t>
      </w:r>
      <w:r>
        <w:rPr>
          <w:spacing w:val="38"/>
          <w:sz w:val="24"/>
        </w:rPr>
        <w:t xml:space="preserve"> </w:t>
      </w:r>
      <w:r>
        <w:rPr>
          <w:sz w:val="24"/>
        </w:rPr>
        <w:t>и</w:t>
      </w:r>
      <w:r>
        <w:rPr>
          <w:spacing w:val="39"/>
          <w:sz w:val="24"/>
        </w:rPr>
        <w:t xml:space="preserve"> </w:t>
      </w:r>
      <w:r>
        <w:rPr>
          <w:sz w:val="24"/>
        </w:rPr>
        <w:t>искажений</w:t>
      </w:r>
      <w:r>
        <w:rPr>
          <w:spacing w:val="39"/>
          <w:sz w:val="24"/>
        </w:rPr>
        <w:t xml:space="preserve"> </w:t>
      </w:r>
      <w:r>
        <w:rPr>
          <w:sz w:val="24"/>
        </w:rPr>
        <w:t>букв)</w:t>
      </w:r>
      <w:r>
        <w:rPr>
          <w:spacing w:val="37"/>
          <w:sz w:val="24"/>
        </w:rPr>
        <w:t xml:space="preserve"> </w:t>
      </w:r>
      <w:r>
        <w:rPr>
          <w:sz w:val="24"/>
        </w:rPr>
        <w:t>слова</w:t>
      </w:r>
      <w:r>
        <w:rPr>
          <w:spacing w:val="37"/>
          <w:sz w:val="24"/>
        </w:rPr>
        <w:t xml:space="preserve"> </w:t>
      </w:r>
      <w:r>
        <w:rPr>
          <w:sz w:val="24"/>
        </w:rPr>
        <w:t>и</w:t>
      </w:r>
      <w:r>
        <w:rPr>
          <w:spacing w:val="39"/>
          <w:sz w:val="24"/>
        </w:rPr>
        <w:t xml:space="preserve"> </w:t>
      </w:r>
      <w:r>
        <w:rPr>
          <w:sz w:val="24"/>
        </w:rPr>
        <w:t>предложения,</w:t>
      </w:r>
      <w:r>
        <w:rPr>
          <w:spacing w:val="38"/>
          <w:sz w:val="24"/>
        </w:rPr>
        <w:t xml:space="preserve"> </w:t>
      </w:r>
      <w:r>
        <w:rPr>
          <w:sz w:val="24"/>
        </w:rPr>
        <w:t>тексты объёмом не более 25 слов;</w:t>
      </w:r>
    </w:p>
    <w:p w:rsidR="004039B2" w:rsidRDefault="007772CF">
      <w:pPr>
        <w:pStyle w:val="a4"/>
        <w:numPr>
          <w:ilvl w:val="1"/>
          <w:numId w:val="43"/>
        </w:numPr>
        <w:tabs>
          <w:tab w:val="left" w:pos="1101"/>
        </w:tabs>
        <w:ind w:right="564"/>
        <w:jc w:val="left"/>
        <w:rPr>
          <w:sz w:val="24"/>
        </w:rPr>
      </w:pPr>
      <w:r>
        <w:rPr>
          <w:sz w:val="24"/>
        </w:rPr>
        <w:t>писать под диктовку (без пропусков и искажений букв) слова, предложения из 3-5 слов, тексты</w:t>
      </w:r>
      <w:r>
        <w:rPr>
          <w:spacing w:val="-9"/>
          <w:sz w:val="24"/>
        </w:rPr>
        <w:t xml:space="preserve"> </w:t>
      </w:r>
      <w:r>
        <w:rPr>
          <w:sz w:val="24"/>
        </w:rPr>
        <w:t>объёмом</w:t>
      </w:r>
      <w:r>
        <w:rPr>
          <w:spacing w:val="-10"/>
          <w:sz w:val="24"/>
        </w:rPr>
        <w:t xml:space="preserve"> </w:t>
      </w:r>
      <w:r>
        <w:rPr>
          <w:sz w:val="24"/>
        </w:rPr>
        <w:t>не</w:t>
      </w:r>
      <w:r>
        <w:rPr>
          <w:spacing w:val="-10"/>
          <w:sz w:val="24"/>
        </w:rPr>
        <w:t xml:space="preserve"> </w:t>
      </w:r>
      <w:r>
        <w:rPr>
          <w:sz w:val="24"/>
        </w:rPr>
        <w:t>более</w:t>
      </w:r>
      <w:r>
        <w:rPr>
          <w:spacing w:val="-10"/>
          <w:sz w:val="24"/>
        </w:rPr>
        <w:t xml:space="preserve"> </w:t>
      </w:r>
      <w:r>
        <w:rPr>
          <w:sz w:val="24"/>
        </w:rPr>
        <w:t>20</w:t>
      </w:r>
      <w:r>
        <w:rPr>
          <w:spacing w:val="-9"/>
          <w:sz w:val="24"/>
        </w:rPr>
        <w:t xml:space="preserve"> </w:t>
      </w:r>
      <w:r>
        <w:rPr>
          <w:sz w:val="24"/>
        </w:rPr>
        <w:t>слов,</w:t>
      </w:r>
      <w:r>
        <w:rPr>
          <w:spacing w:val="-10"/>
          <w:sz w:val="24"/>
        </w:rPr>
        <w:t xml:space="preserve"> </w:t>
      </w:r>
      <w:r>
        <w:rPr>
          <w:sz w:val="24"/>
        </w:rPr>
        <w:t>правописание</w:t>
      </w:r>
      <w:r>
        <w:rPr>
          <w:spacing w:val="-10"/>
          <w:sz w:val="24"/>
        </w:rPr>
        <w:t xml:space="preserve"> </w:t>
      </w:r>
      <w:r>
        <w:rPr>
          <w:sz w:val="24"/>
        </w:rPr>
        <w:t>которых</w:t>
      </w:r>
      <w:r>
        <w:rPr>
          <w:spacing w:val="-7"/>
          <w:sz w:val="24"/>
        </w:rPr>
        <w:t xml:space="preserve"> </w:t>
      </w:r>
      <w:r>
        <w:rPr>
          <w:sz w:val="24"/>
        </w:rPr>
        <w:t>не</w:t>
      </w:r>
      <w:r>
        <w:rPr>
          <w:spacing w:val="-10"/>
          <w:sz w:val="24"/>
        </w:rPr>
        <w:t xml:space="preserve"> </w:t>
      </w:r>
      <w:r>
        <w:rPr>
          <w:sz w:val="24"/>
        </w:rPr>
        <w:t>расходится</w:t>
      </w:r>
      <w:r>
        <w:rPr>
          <w:spacing w:val="-9"/>
          <w:sz w:val="24"/>
        </w:rPr>
        <w:t xml:space="preserve"> </w:t>
      </w:r>
      <w:r>
        <w:rPr>
          <w:sz w:val="24"/>
        </w:rPr>
        <w:t>с</w:t>
      </w:r>
      <w:r>
        <w:rPr>
          <w:spacing w:val="-10"/>
          <w:sz w:val="24"/>
        </w:rPr>
        <w:t xml:space="preserve"> </w:t>
      </w:r>
      <w:r>
        <w:rPr>
          <w:sz w:val="24"/>
        </w:rPr>
        <w:t>произношением;</w:t>
      </w:r>
    </w:p>
    <w:p w:rsidR="004039B2" w:rsidRDefault="007772CF">
      <w:pPr>
        <w:pStyle w:val="a4"/>
        <w:numPr>
          <w:ilvl w:val="1"/>
          <w:numId w:val="43"/>
        </w:numPr>
        <w:tabs>
          <w:tab w:val="left" w:pos="1101"/>
        </w:tabs>
        <w:jc w:val="left"/>
        <w:rPr>
          <w:sz w:val="24"/>
        </w:rPr>
      </w:pPr>
      <w:r>
        <w:rPr>
          <w:sz w:val="24"/>
        </w:rPr>
        <w:t>находить</w:t>
      </w:r>
      <w:r>
        <w:rPr>
          <w:spacing w:val="-4"/>
          <w:sz w:val="24"/>
        </w:rPr>
        <w:t xml:space="preserve"> </w:t>
      </w:r>
      <w:r>
        <w:rPr>
          <w:sz w:val="24"/>
        </w:rPr>
        <w:t>и</w:t>
      </w:r>
      <w:r>
        <w:rPr>
          <w:spacing w:val="-2"/>
          <w:sz w:val="24"/>
        </w:rPr>
        <w:t xml:space="preserve"> </w:t>
      </w:r>
      <w:r>
        <w:rPr>
          <w:sz w:val="24"/>
        </w:rPr>
        <w:t>исправлять</w:t>
      </w:r>
      <w:r>
        <w:rPr>
          <w:spacing w:val="-5"/>
          <w:sz w:val="24"/>
        </w:rPr>
        <w:t xml:space="preserve"> </w:t>
      </w:r>
      <w:r>
        <w:rPr>
          <w:sz w:val="24"/>
        </w:rPr>
        <w:t>ошибки</w:t>
      </w:r>
      <w:r>
        <w:rPr>
          <w:spacing w:val="-4"/>
          <w:sz w:val="24"/>
        </w:rPr>
        <w:t xml:space="preserve"> </w:t>
      </w:r>
      <w:r>
        <w:rPr>
          <w:sz w:val="24"/>
        </w:rPr>
        <w:t>на</w:t>
      </w:r>
      <w:r>
        <w:rPr>
          <w:spacing w:val="-4"/>
          <w:sz w:val="24"/>
        </w:rPr>
        <w:t xml:space="preserve"> </w:t>
      </w:r>
      <w:r>
        <w:rPr>
          <w:sz w:val="24"/>
        </w:rPr>
        <w:t>изученные</w:t>
      </w:r>
      <w:r>
        <w:rPr>
          <w:spacing w:val="-4"/>
          <w:sz w:val="24"/>
        </w:rPr>
        <w:t xml:space="preserve"> </w:t>
      </w:r>
      <w:r>
        <w:rPr>
          <w:sz w:val="24"/>
        </w:rPr>
        <w:t>правила,</w:t>
      </w:r>
      <w:r>
        <w:rPr>
          <w:spacing w:val="-2"/>
          <w:sz w:val="24"/>
        </w:rPr>
        <w:t xml:space="preserve"> описки;</w:t>
      </w:r>
    </w:p>
    <w:p w:rsidR="004039B2" w:rsidRDefault="007772CF">
      <w:pPr>
        <w:pStyle w:val="a4"/>
        <w:numPr>
          <w:ilvl w:val="1"/>
          <w:numId w:val="43"/>
        </w:numPr>
        <w:tabs>
          <w:tab w:val="left" w:pos="1101"/>
        </w:tabs>
        <w:jc w:val="left"/>
        <w:rPr>
          <w:sz w:val="24"/>
        </w:rPr>
      </w:pPr>
      <w:r>
        <w:rPr>
          <w:sz w:val="24"/>
        </w:rPr>
        <w:t>понимать</w:t>
      </w:r>
      <w:r>
        <w:rPr>
          <w:spacing w:val="-9"/>
          <w:sz w:val="24"/>
        </w:rPr>
        <w:t xml:space="preserve"> </w:t>
      </w:r>
      <w:r>
        <w:rPr>
          <w:sz w:val="24"/>
        </w:rPr>
        <w:t>прослушанный</w:t>
      </w:r>
      <w:r>
        <w:rPr>
          <w:spacing w:val="-5"/>
          <w:sz w:val="24"/>
        </w:rPr>
        <w:t xml:space="preserve"> </w:t>
      </w:r>
      <w:r>
        <w:rPr>
          <w:spacing w:val="-2"/>
          <w:sz w:val="24"/>
        </w:rPr>
        <w:t>текст;</w:t>
      </w:r>
    </w:p>
    <w:p w:rsidR="004039B2" w:rsidRDefault="007772CF">
      <w:pPr>
        <w:pStyle w:val="a4"/>
        <w:numPr>
          <w:ilvl w:val="1"/>
          <w:numId w:val="43"/>
        </w:numPr>
        <w:tabs>
          <w:tab w:val="left" w:pos="1101"/>
        </w:tabs>
        <w:ind w:right="571"/>
        <w:jc w:val="left"/>
        <w:rPr>
          <w:sz w:val="24"/>
        </w:rPr>
      </w:pPr>
      <w:r>
        <w:rPr>
          <w:sz w:val="24"/>
        </w:rPr>
        <w:t>читать</w:t>
      </w:r>
      <w:r>
        <w:rPr>
          <w:spacing w:val="-10"/>
          <w:sz w:val="24"/>
        </w:rPr>
        <w:t xml:space="preserve"> </w:t>
      </w:r>
      <w:r>
        <w:rPr>
          <w:sz w:val="24"/>
        </w:rPr>
        <w:t>вслух</w:t>
      </w:r>
      <w:r>
        <w:rPr>
          <w:spacing w:val="-9"/>
          <w:sz w:val="24"/>
        </w:rPr>
        <w:t xml:space="preserve"> </w:t>
      </w:r>
      <w:r>
        <w:rPr>
          <w:sz w:val="24"/>
        </w:rPr>
        <w:t>и</w:t>
      </w:r>
      <w:r>
        <w:rPr>
          <w:spacing w:val="-10"/>
          <w:sz w:val="24"/>
        </w:rPr>
        <w:t xml:space="preserve"> </w:t>
      </w:r>
      <w:r>
        <w:rPr>
          <w:sz w:val="24"/>
        </w:rPr>
        <w:t>про</w:t>
      </w:r>
      <w:r>
        <w:rPr>
          <w:spacing w:val="-11"/>
          <w:sz w:val="24"/>
        </w:rPr>
        <w:t xml:space="preserve"> </w:t>
      </w:r>
      <w:r>
        <w:rPr>
          <w:sz w:val="24"/>
        </w:rPr>
        <w:t>себя</w:t>
      </w:r>
      <w:r>
        <w:rPr>
          <w:spacing w:val="-10"/>
          <w:sz w:val="24"/>
        </w:rPr>
        <w:t xml:space="preserve"> </w:t>
      </w:r>
      <w:r>
        <w:rPr>
          <w:sz w:val="24"/>
        </w:rPr>
        <w:t>(с</w:t>
      </w:r>
      <w:r>
        <w:rPr>
          <w:spacing w:val="-11"/>
          <w:sz w:val="24"/>
        </w:rPr>
        <w:t xml:space="preserve"> </w:t>
      </w:r>
      <w:r>
        <w:rPr>
          <w:sz w:val="24"/>
        </w:rPr>
        <w:t>пониманием)</w:t>
      </w:r>
      <w:r>
        <w:rPr>
          <w:spacing w:val="-11"/>
          <w:sz w:val="24"/>
        </w:rPr>
        <w:t xml:space="preserve"> </w:t>
      </w:r>
      <w:r>
        <w:rPr>
          <w:sz w:val="24"/>
        </w:rPr>
        <w:t>короткие</w:t>
      </w:r>
      <w:r>
        <w:rPr>
          <w:spacing w:val="-11"/>
          <w:sz w:val="24"/>
        </w:rPr>
        <w:t xml:space="preserve"> </w:t>
      </w:r>
      <w:r>
        <w:rPr>
          <w:sz w:val="24"/>
        </w:rPr>
        <w:t>тексты</w:t>
      </w:r>
      <w:r>
        <w:rPr>
          <w:spacing w:val="-11"/>
          <w:sz w:val="24"/>
        </w:rPr>
        <w:t xml:space="preserve"> </w:t>
      </w:r>
      <w:r>
        <w:rPr>
          <w:sz w:val="24"/>
        </w:rPr>
        <w:t>с</w:t>
      </w:r>
      <w:r>
        <w:rPr>
          <w:spacing w:val="-11"/>
          <w:sz w:val="24"/>
        </w:rPr>
        <w:t xml:space="preserve"> </w:t>
      </w:r>
      <w:r>
        <w:rPr>
          <w:sz w:val="24"/>
        </w:rPr>
        <w:t>соблюдением</w:t>
      </w:r>
      <w:r>
        <w:rPr>
          <w:spacing w:val="-11"/>
          <w:sz w:val="24"/>
        </w:rPr>
        <w:t xml:space="preserve"> </w:t>
      </w:r>
      <w:r>
        <w:rPr>
          <w:sz w:val="24"/>
        </w:rPr>
        <w:t>интонации</w:t>
      </w:r>
      <w:r>
        <w:rPr>
          <w:spacing w:val="-11"/>
          <w:sz w:val="24"/>
        </w:rPr>
        <w:t xml:space="preserve"> </w:t>
      </w:r>
      <w:r>
        <w:rPr>
          <w:sz w:val="24"/>
        </w:rPr>
        <w:t>и</w:t>
      </w:r>
      <w:r>
        <w:rPr>
          <w:spacing w:val="-10"/>
          <w:sz w:val="24"/>
        </w:rPr>
        <w:t xml:space="preserve"> </w:t>
      </w:r>
      <w:r>
        <w:rPr>
          <w:sz w:val="24"/>
        </w:rPr>
        <w:t>пауз в соответствии со знаками препинания в конце предложения;</w:t>
      </w:r>
    </w:p>
    <w:p w:rsidR="004039B2" w:rsidRDefault="007772CF">
      <w:pPr>
        <w:pStyle w:val="a4"/>
        <w:numPr>
          <w:ilvl w:val="1"/>
          <w:numId w:val="43"/>
        </w:numPr>
        <w:tabs>
          <w:tab w:val="left" w:pos="1101"/>
        </w:tabs>
        <w:jc w:val="left"/>
        <w:rPr>
          <w:sz w:val="24"/>
        </w:rPr>
      </w:pPr>
      <w:r>
        <w:rPr>
          <w:sz w:val="24"/>
        </w:rPr>
        <w:t>находить</w:t>
      </w:r>
      <w:r>
        <w:rPr>
          <w:spacing w:val="-5"/>
          <w:sz w:val="24"/>
        </w:rPr>
        <w:t xml:space="preserve"> </w:t>
      </w:r>
      <w:r>
        <w:rPr>
          <w:sz w:val="24"/>
        </w:rPr>
        <w:t>в</w:t>
      </w:r>
      <w:r>
        <w:rPr>
          <w:spacing w:val="-4"/>
          <w:sz w:val="24"/>
        </w:rPr>
        <w:t xml:space="preserve"> </w:t>
      </w:r>
      <w:r>
        <w:rPr>
          <w:sz w:val="24"/>
        </w:rPr>
        <w:t>тексте</w:t>
      </w:r>
      <w:r>
        <w:rPr>
          <w:spacing w:val="-3"/>
          <w:sz w:val="24"/>
        </w:rPr>
        <w:t xml:space="preserve"> </w:t>
      </w:r>
      <w:r>
        <w:rPr>
          <w:sz w:val="24"/>
        </w:rPr>
        <w:t>слова,</w:t>
      </w:r>
      <w:r>
        <w:rPr>
          <w:spacing w:val="-3"/>
          <w:sz w:val="24"/>
        </w:rPr>
        <w:t xml:space="preserve"> </w:t>
      </w:r>
      <w:r>
        <w:rPr>
          <w:sz w:val="24"/>
        </w:rPr>
        <w:t>значение</w:t>
      </w:r>
      <w:r>
        <w:rPr>
          <w:spacing w:val="-4"/>
          <w:sz w:val="24"/>
        </w:rPr>
        <w:t xml:space="preserve"> </w:t>
      </w:r>
      <w:r>
        <w:rPr>
          <w:sz w:val="24"/>
        </w:rPr>
        <w:t>которых</w:t>
      </w:r>
      <w:r>
        <w:rPr>
          <w:spacing w:val="-1"/>
          <w:sz w:val="24"/>
        </w:rPr>
        <w:t xml:space="preserve"> </w:t>
      </w:r>
      <w:r>
        <w:rPr>
          <w:sz w:val="24"/>
        </w:rPr>
        <w:t>требует</w:t>
      </w:r>
      <w:r>
        <w:rPr>
          <w:spacing w:val="2"/>
          <w:sz w:val="24"/>
        </w:rPr>
        <w:t xml:space="preserve"> </w:t>
      </w:r>
      <w:r>
        <w:rPr>
          <w:spacing w:val="-2"/>
          <w:sz w:val="24"/>
        </w:rPr>
        <w:t>уточнения;</w:t>
      </w:r>
    </w:p>
    <w:p w:rsidR="004039B2" w:rsidRDefault="007772CF">
      <w:pPr>
        <w:pStyle w:val="a4"/>
        <w:numPr>
          <w:ilvl w:val="1"/>
          <w:numId w:val="43"/>
        </w:numPr>
        <w:tabs>
          <w:tab w:val="left" w:pos="1101"/>
        </w:tabs>
        <w:jc w:val="left"/>
        <w:rPr>
          <w:sz w:val="24"/>
        </w:rPr>
      </w:pPr>
      <w:r>
        <w:rPr>
          <w:sz w:val="24"/>
        </w:rPr>
        <w:t>составлять</w:t>
      </w:r>
      <w:r>
        <w:rPr>
          <w:spacing w:val="-3"/>
          <w:sz w:val="24"/>
        </w:rPr>
        <w:t xml:space="preserve"> </w:t>
      </w:r>
      <w:r>
        <w:rPr>
          <w:sz w:val="24"/>
        </w:rPr>
        <w:t>предложение</w:t>
      </w:r>
      <w:r>
        <w:rPr>
          <w:spacing w:val="-3"/>
          <w:sz w:val="24"/>
        </w:rPr>
        <w:t xml:space="preserve"> </w:t>
      </w:r>
      <w:r>
        <w:rPr>
          <w:sz w:val="24"/>
        </w:rPr>
        <w:t>из</w:t>
      </w:r>
      <w:r>
        <w:rPr>
          <w:spacing w:val="-3"/>
          <w:sz w:val="24"/>
        </w:rPr>
        <w:t xml:space="preserve"> </w:t>
      </w:r>
      <w:r>
        <w:rPr>
          <w:sz w:val="24"/>
        </w:rPr>
        <w:t>набора</w:t>
      </w:r>
      <w:r>
        <w:rPr>
          <w:spacing w:val="-3"/>
          <w:sz w:val="24"/>
        </w:rPr>
        <w:t xml:space="preserve"> </w:t>
      </w:r>
      <w:r>
        <w:rPr>
          <w:sz w:val="24"/>
        </w:rPr>
        <w:t>форм</w:t>
      </w:r>
      <w:r>
        <w:rPr>
          <w:spacing w:val="-2"/>
          <w:sz w:val="24"/>
        </w:rPr>
        <w:t xml:space="preserve"> слов;</w:t>
      </w:r>
    </w:p>
    <w:p w:rsidR="004039B2" w:rsidRDefault="007772CF">
      <w:pPr>
        <w:pStyle w:val="a4"/>
        <w:numPr>
          <w:ilvl w:val="1"/>
          <w:numId w:val="43"/>
        </w:numPr>
        <w:tabs>
          <w:tab w:val="left" w:pos="1101"/>
        </w:tabs>
        <w:ind w:right="564"/>
        <w:jc w:val="left"/>
        <w:rPr>
          <w:sz w:val="24"/>
        </w:rPr>
      </w:pPr>
      <w:r>
        <w:rPr>
          <w:sz w:val="24"/>
        </w:rPr>
        <w:t>устно</w:t>
      </w:r>
      <w:r>
        <w:rPr>
          <w:spacing w:val="80"/>
          <w:sz w:val="24"/>
        </w:rPr>
        <w:t xml:space="preserve"> </w:t>
      </w:r>
      <w:r>
        <w:rPr>
          <w:sz w:val="24"/>
        </w:rPr>
        <w:t>составлять</w:t>
      </w:r>
      <w:r>
        <w:rPr>
          <w:spacing w:val="80"/>
          <w:sz w:val="24"/>
        </w:rPr>
        <w:t xml:space="preserve"> </w:t>
      </w:r>
      <w:r>
        <w:rPr>
          <w:sz w:val="24"/>
        </w:rPr>
        <w:t>текст</w:t>
      </w:r>
      <w:r>
        <w:rPr>
          <w:spacing w:val="80"/>
          <w:sz w:val="24"/>
        </w:rPr>
        <w:t xml:space="preserve"> </w:t>
      </w:r>
      <w:r>
        <w:rPr>
          <w:sz w:val="24"/>
        </w:rPr>
        <w:t>из</w:t>
      </w:r>
      <w:r>
        <w:rPr>
          <w:spacing w:val="80"/>
          <w:sz w:val="24"/>
        </w:rPr>
        <w:t xml:space="preserve"> </w:t>
      </w:r>
      <w:r>
        <w:rPr>
          <w:sz w:val="24"/>
        </w:rPr>
        <w:t>3-5</w:t>
      </w:r>
      <w:r>
        <w:rPr>
          <w:spacing w:val="80"/>
          <w:sz w:val="24"/>
        </w:rPr>
        <w:t xml:space="preserve"> </w:t>
      </w:r>
      <w:r>
        <w:rPr>
          <w:sz w:val="24"/>
        </w:rPr>
        <w:t>предложений</w:t>
      </w:r>
      <w:r>
        <w:rPr>
          <w:spacing w:val="80"/>
          <w:sz w:val="24"/>
        </w:rPr>
        <w:t xml:space="preserve"> </w:t>
      </w:r>
      <w:r>
        <w:rPr>
          <w:sz w:val="24"/>
        </w:rPr>
        <w:t>по</w:t>
      </w:r>
      <w:r>
        <w:rPr>
          <w:spacing w:val="80"/>
          <w:sz w:val="24"/>
        </w:rPr>
        <w:t xml:space="preserve"> </w:t>
      </w:r>
      <w:r>
        <w:rPr>
          <w:sz w:val="24"/>
        </w:rPr>
        <w:t>сюжетным</w:t>
      </w:r>
      <w:r>
        <w:rPr>
          <w:spacing w:val="80"/>
          <w:sz w:val="24"/>
        </w:rPr>
        <w:t xml:space="preserve"> </w:t>
      </w:r>
      <w:r>
        <w:rPr>
          <w:sz w:val="24"/>
        </w:rPr>
        <w:t>картинкам</w:t>
      </w:r>
      <w:r>
        <w:rPr>
          <w:spacing w:val="80"/>
          <w:sz w:val="24"/>
        </w:rPr>
        <w:t xml:space="preserve"> </w:t>
      </w:r>
      <w:r>
        <w:rPr>
          <w:sz w:val="24"/>
        </w:rPr>
        <w:t>и</w:t>
      </w:r>
      <w:r>
        <w:rPr>
          <w:spacing w:val="80"/>
          <w:sz w:val="24"/>
        </w:rPr>
        <w:t xml:space="preserve"> </w:t>
      </w:r>
      <w:r>
        <w:rPr>
          <w:sz w:val="24"/>
        </w:rPr>
        <w:t>на</w:t>
      </w:r>
      <w:r>
        <w:rPr>
          <w:spacing w:val="80"/>
          <w:sz w:val="24"/>
        </w:rPr>
        <w:t xml:space="preserve"> </w:t>
      </w:r>
      <w:r>
        <w:rPr>
          <w:sz w:val="24"/>
        </w:rPr>
        <w:t xml:space="preserve">основе </w:t>
      </w:r>
      <w:r>
        <w:rPr>
          <w:spacing w:val="-2"/>
          <w:sz w:val="24"/>
        </w:rPr>
        <w:t>наблюдений;</w:t>
      </w:r>
    </w:p>
    <w:p w:rsidR="004039B2" w:rsidRDefault="007772CF">
      <w:pPr>
        <w:pStyle w:val="a4"/>
        <w:numPr>
          <w:ilvl w:val="1"/>
          <w:numId w:val="43"/>
        </w:numPr>
        <w:tabs>
          <w:tab w:val="left" w:pos="1101"/>
        </w:tabs>
        <w:jc w:val="left"/>
        <w:rPr>
          <w:sz w:val="24"/>
        </w:rPr>
      </w:pPr>
      <w:r>
        <w:rPr>
          <w:sz w:val="24"/>
        </w:rPr>
        <w:t>использовать</w:t>
      </w:r>
      <w:r>
        <w:rPr>
          <w:spacing w:val="-3"/>
          <w:sz w:val="24"/>
        </w:rPr>
        <w:t xml:space="preserve"> </w:t>
      </w:r>
      <w:r>
        <w:rPr>
          <w:sz w:val="24"/>
        </w:rPr>
        <w:t>изученные</w:t>
      </w:r>
      <w:r>
        <w:rPr>
          <w:spacing w:val="-6"/>
          <w:sz w:val="24"/>
        </w:rPr>
        <w:t xml:space="preserve"> </w:t>
      </w:r>
      <w:r>
        <w:rPr>
          <w:sz w:val="24"/>
        </w:rPr>
        <w:t>понятия</w:t>
      </w:r>
      <w:r>
        <w:rPr>
          <w:spacing w:val="-4"/>
          <w:sz w:val="24"/>
        </w:rPr>
        <w:t xml:space="preserve"> </w:t>
      </w:r>
      <w:r>
        <w:rPr>
          <w:sz w:val="24"/>
        </w:rPr>
        <w:t>в</w:t>
      </w:r>
      <w:r>
        <w:rPr>
          <w:spacing w:val="-7"/>
          <w:sz w:val="24"/>
        </w:rPr>
        <w:t xml:space="preserve"> </w:t>
      </w:r>
      <w:r>
        <w:rPr>
          <w:sz w:val="24"/>
        </w:rPr>
        <w:t>процессе</w:t>
      </w:r>
      <w:r>
        <w:rPr>
          <w:spacing w:val="-5"/>
          <w:sz w:val="24"/>
        </w:rPr>
        <w:t xml:space="preserve"> </w:t>
      </w:r>
      <w:r>
        <w:rPr>
          <w:sz w:val="24"/>
        </w:rPr>
        <w:t>решения</w:t>
      </w:r>
      <w:r>
        <w:rPr>
          <w:spacing w:val="-2"/>
          <w:sz w:val="24"/>
        </w:rPr>
        <w:t xml:space="preserve"> </w:t>
      </w:r>
      <w:r>
        <w:rPr>
          <w:sz w:val="24"/>
        </w:rPr>
        <w:t>учебных</w:t>
      </w:r>
      <w:r>
        <w:rPr>
          <w:spacing w:val="-2"/>
          <w:sz w:val="24"/>
        </w:rPr>
        <w:t xml:space="preserve"> задач.</w:t>
      </w:r>
    </w:p>
    <w:p w:rsidR="004039B2" w:rsidRDefault="007772CF">
      <w:pPr>
        <w:pStyle w:val="1"/>
        <w:spacing w:before="272" w:line="274" w:lineRule="exact"/>
      </w:pPr>
      <w:r>
        <w:t xml:space="preserve">2 </w:t>
      </w:r>
      <w:r>
        <w:rPr>
          <w:spacing w:val="-2"/>
        </w:rPr>
        <w:t>КЛАСС</w:t>
      </w:r>
    </w:p>
    <w:p w:rsidR="004039B2" w:rsidRDefault="007772CF">
      <w:pPr>
        <w:spacing w:line="274" w:lineRule="exact"/>
        <w:ind w:left="260"/>
        <w:jc w:val="both"/>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2"/>
          <w:sz w:val="24"/>
        </w:rPr>
        <w:t xml:space="preserve"> </w:t>
      </w:r>
      <w:r>
        <w:rPr>
          <w:sz w:val="24"/>
        </w:rPr>
        <w:t>во</w:t>
      </w:r>
      <w:r>
        <w:rPr>
          <w:spacing w:val="-1"/>
          <w:sz w:val="24"/>
        </w:rPr>
        <w:t xml:space="preserve"> </w:t>
      </w:r>
      <w:r>
        <w:rPr>
          <w:b/>
          <w:sz w:val="24"/>
        </w:rPr>
        <w:t>втором</w:t>
      </w:r>
      <w:r>
        <w:rPr>
          <w:b/>
          <w:spacing w:val="-3"/>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pacing w:val="-2"/>
          <w:sz w:val="24"/>
        </w:rPr>
        <w:t>научится:</w:t>
      </w:r>
    </w:p>
    <w:p w:rsidR="004039B2" w:rsidRDefault="007772CF">
      <w:pPr>
        <w:pStyle w:val="a4"/>
        <w:numPr>
          <w:ilvl w:val="0"/>
          <w:numId w:val="42"/>
        </w:numPr>
        <w:tabs>
          <w:tab w:val="left" w:pos="1100"/>
        </w:tabs>
        <w:ind w:left="1100" w:hanging="359"/>
        <w:rPr>
          <w:sz w:val="24"/>
        </w:rPr>
      </w:pPr>
      <w:r>
        <w:rPr>
          <w:sz w:val="24"/>
        </w:rPr>
        <w:t>осознавать</w:t>
      </w:r>
      <w:r>
        <w:rPr>
          <w:spacing w:val="-4"/>
          <w:sz w:val="24"/>
        </w:rPr>
        <w:t xml:space="preserve"> </w:t>
      </w:r>
      <w:r>
        <w:rPr>
          <w:sz w:val="24"/>
        </w:rPr>
        <w:t>язык</w:t>
      </w:r>
      <w:r>
        <w:rPr>
          <w:spacing w:val="-3"/>
          <w:sz w:val="24"/>
        </w:rPr>
        <w:t xml:space="preserve"> </w:t>
      </w:r>
      <w:r>
        <w:rPr>
          <w:sz w:val="24"/>
        </w:rPr>
        <w:t>как</w:t>
      </w:r>
      <w:r>
        <w:rPr>
          <w:spacing w:val="-3"/>
          <w:sz w:val="24"/>
        </w:rPr>
        <w:t xml:space="preserve"> </w:t>
      </w:r>
      <w:r>
        <w:rPr>
          <w:sz w:val="24"/>
        </w:rPr>
        <w:t>основное</w:t>
      </w:r>
      <w:r>
        <w:rPr>
          <w:spacing w:val="-4"/>
          <w:sz w:val="24"/>
        </w:rPr>
        <w:t xml:space="preserve"> </w:t>
      </w:r>
      <w:r>
        <w:rPr>
          <w:sz w:val="24"/>
        </w:rPr>
        <w:t>средство</w:t>
      </w:r>
      <w:r>
        <w:rPr>
          <w:spacing w:val="-2"/>
          <w:sz w:val="24"/>
        </w:rPr>
        <w:t xml:space="preserve"> общения;</w:t>
      </w:r>
    </w:p>
    <w:p w:rsidR="004039B2" w:rsidRDefault="007772CF">
      <w:pPr>
        <w:pStyle w:val="a4"/>
        <w:numPr>
          <w:ilvl w:val="0"/>
          <w:numId w:val="42"/>
        </w:numPr>
        <w:tabs>
          <w:tab w:val="left" w:pos="1101"/>
        </w:tabs>
        <w:ind w:right="568"/>
        <w:rPr>
          <w:sz w:val="24"/>
        </w:rPr>
      </w:pPr>
      <w:r>
        <w:rPr>
          <w:sz w:val="24"/>
        </w:rPr>
        <w:t>характеризовать</w:t>
      </w:r>
      <w:r>
        <w:rPr>
          <w:spacing w:val="-5"/>
          <w:sz w:val="24"/>
        </w:rPr>
        <w:t xml:space="preserve"> </w:t>
      </w:r>
      <w:r>
        <w:rPr>
          <w:sz w:val="24"/>
        </w:rPr>
        <w:t>согласные</w:t>
      </w:r>
      <w:r>
        <w:rPr>
          <w:spacing w:val="-8"/>
          <w:sz w:val="24"/>
        </w:rPr>
        <w:t xml:space="preserve"> </w:t>
      </w:r>
      <w:r>
        <w:rPr>
          <w:sz w:val="24"/>
        </w:rPr>
        <w:t>звуки</w:t>
      </w:r>
      <w:r>
        <w:rPr>
          <w:spacing w:val="-6"/>
          <w:sz w:val="24"/>
        </w:rPr>
        <w:t xml:space="preserve"> </w:t>
      </w:r>
      <w:r>
        <w:rPr>
          <w:sz w:val="24"/>
        </w:rPr>
        <w:t>вне</w:t>
      </w:r>
      <w:r>
        <w:rPr>
          <w:spacing w:val="-8"/>
          <w:sz w:val="24"/>
        </w:rPr>
        <w:t xml:space="preserve"> </w:t>
      </w:r>
      <w:r>
        <w:rPr>
          <w:sz w:val="24"/>
        </w:rPr>
        <w:t>слова</w:t>
      </w:r>
      <w:r>
        <w:rPr>
          <w:spacing w:val="-8"/>
          <w:sz w:val="24"/>
        </w:rPr>
        <w:t xml:space="preserve"> </w:t>
      </w:r>
      <w:r>
        <w:rPr>
          <w:sz w:val="24"/>
        </w:rPr>
        <w:t>и</w:t>
      </w:r>
      <w:r>
        <w:rPr>
          <w:spacing w:val="-6"/>
          <w:sz w:val="24"/>
        </w:rPr>
        <w:t xml:space="preserve"> </w:t>
      </w:r>
      <w:r>
        <w:rPr>
          <w:sz w:val="24"/>
        </w:rPr>
        <w:t>в</w:t>
      </w:r>
      <w:r>
        <w:rPr>
          <w:spacing w:val="-7"/>
          <w:sz w:val="24"/>
        </w:rPr>
        <w:t xml:space="preserve"> </w:t>
      </w:r>
      <w:r>
        <w:rPr>
          <w:sz w:val="24"/>
        </w:rPr>
        <w:t>слове</w:t>
      </w:r>
      <w:r>
        <w:rPr>
          <w:spacing w:val="-8"/>
          <w:sz w:val="24"/>
        </w:rPr>
        <w:t xml:space="preserve"> </w:t>
      </w:r>
      <w:r>
        <w:rPr>
          <w:sz w:val="24"/>
        </w:rPr>
        <w:t>по</w:t>
      </w:r>
      <w:r>
        <w:rPr>
          <w:spacing w:val="-7"/>
          <w:sz w:val="24"/>
        </w:rPr>
        <w:t xml:space="preserve"> </w:t>
      </w:r>
      <w:r>
        <w:rPr>
          <w:sz w:val="24"/>
        </w:rPr>
        <w:t>заданным</w:t>
      </w:r>
      <w:r>
        <w:rPr>
          <w:spacing w:val="-10"/>
          <w:sz w:val="24"/>
        </w:rPr>
        <w:t xml:space="preserve"> </w:t>
      </w:r>
      <w:r>
        <w:rPr>
          <w:sz w:val="24"/>
        </w:rPr>
        <w:t>параметрам:</w:t>
      </w:r>
      <w:r>
        <w:rPr>
          <w:spacing w:val="-6"/>
          <w:sz w:val="24"/>
        </w:rPr>
        <w:t xml:space="preserve"> </w:t>
      </w:r>
      <w:r>
        <w:rPr>
          <w:sz w:val="24"/>
        </w:rPr>
        <w:t>согласный парный</w:t>
      </w:r>
      <w:r>
        <w:rPr>
          <w:spacing w:val="-1"/>
          <w:sz w:val="24"/>
        </w:rPr>
        <w:t xml:space="preserve"> </w:t>
      </w:r>
      <w:r>
        <w:rPr>
          <w:sz w:val="24"/>
        </w:rPr>
        <w:t>(непарный)</w:t>
      </w:r>
      <w:r>
        <w:rPr>
          <w:spacing w:val="-2"/>
          <w:sz w:val="24"/>
        </w:rPr>
        <w:t xml:space="preserve"> </w:t>
      </w:r>
      <w:r>
        <w:rPr>
          <w:sz w:val="24"/>
        </w:rPr>
        <w:t>по</w:t>
      </w:r>
      <w:r>
        <w:rPr>
          <w:spacing w:val="-3"/>
          <w:sz w:val="24"/>
        </w:rPr>
        <w:t xml:space="preserve"> </w:t>
      </w:r>
      <w:r>
        <w:rPr>
          <w:sz w:val="24"/>
        </w:rPr>
        <w:t>твёрдости (мягкости);</w:t>
      </w:r>
      <w:r>
        <w:rPr>
          <w:spacing w:val="-2"/>
          <w:sz w:val="24"/>
        </w:rPr>
        <w:t xml:space="preserve"> </w:t>
      </w:r>
      <w:r>
        <w:rPr>
          <w:sz w:val="24"/>
        </w:rPr>
        <w:t>согласный</w:t>
      </w:r>
      <w:r>
        <w:rPr>
          <w:spacing w:val="-1"/>
          <w:sz w:val="24"/>
        </w:rPr>
        <w:t xml:space="preserve"> </w:t>
      </w:r>
      <w:r>
        <w:rPr>
          <w:sz w:val="24"/>
        </w:rPr>
        <w:t>парный</w:t>
      </w:r>
      <w:r>
        <w:rPr>
          <w:spacing w:val="-1"/>
          <w:sz w:val="24"/>
        </w:rPr>
        <w:t xml:space="preserve"> </w:t>
      </w:r>
      <w:r>
        <w:rPr>
          <w:sz w:val="24"/>
        </w:rPr>
        <w:t>(непарный)</w:t>
      </w:r>
      <w:r>
        <w:rPr>
          <w:spacing w:val="-2"/>
          <w:sz w:val="24"/>
        </w:rPr>
        <w:t xml:space="preserve"> </w:t>
      </w:r>
      <w:r>
        <w:rPr>
          <w:sz w:val="24"/>
        </w:rPr>
        <w:t>по</w:t>
      </w:r>
      <w:r>
        <w:rPr>
          <w:spacing w:val="-1"/>
          <w:sz w:val="24"/>
        </w:rPr>
        <w:t xml:space="preserve"> </w:t>
      </w:r>
      <w:r>
        <w:rPr>
          <w:sz w:val="24"/>
        </w:rPr>
        <w:t xml:space="preserve">звонкости </w:t>
      </w:r>
      <w:r>
        <w:rPr>
          <w:spacing w:val="-2"/>
          <w:sz w:val="24"/>
        </w:rPr>
        <w:t>(глухости);</w:t>
      </w:r>
    </w:p>
    <w:p w:rsidR="004039B2" w:rsidRDefault="007772CF">
      <w:pPr>
        <w:pStyle w:val="a4"/>
        <w:numPr>
          <w:ilvl w:val="0"/>
          <w:numId w:val="42"/>
        </w:numPr>
        <w:tabs>
          <w:tab w:val="left" w:pos="1101"/>
        </w:tabs>
        <w:ind w:right="569"/>
        <w:jc w:val="left"/>
        <w:rPr>
          <w:sz w:val="24"/>
        </w:rPr>
      </w:pPr>
      <w:r>
        <w:rPr>
          <w:sz w:val="24"/>
        </w:rPr>
        <w:t>определять</w:t>
      </w:r>
      <w:r>
        <w:rPr>
          <w:spacing w:val="40"/>
          <w:sz w:val="24"/>
        </w:rPr>
        <w:t xml:space="preserve"> </w:t>
      </w:r>
      <w:r>
        <w:rPr>
          <w:sz w:val="24"/>
        </w:rPr>
        <w:t>количество</w:t>
      </w:r>
      <w:r>
        <w:rPr>
          <w:spacing w:val="40"/>
          <w:sz w:val="24"/>
        </w:rPr>
        <w:t xml:space="preserve"> </w:t>
      </w:r>
      <w:r>
        <w:rPr>
          <w:sz w:val="24"/>
        </w:rPr>
        <w:t>слогов</w:t>
      </w:r>
      <w:r>
        <w:rPr>
          <w:spacing w:val="40"/>
          <w:sz w:val="24"/>
        </w:rPr>
        <w:t xml:space="preserve"> </w:t>
      </w:r>
      <w:r>
        <w:rPr>
          <w:sz w:val="24"/>
        </w:rPr>
        <w:t>в</w:t>
      </w:r>
      <w:r>
        <w:rPr>
          <w:spacing w:val="40"/>
          <w:sz w:val="24"/>
        </w:rPr>
        <w:t xml:space="preserve"> </w:t>
      </w:r>
      <w:r>
        <w:rPr>
          <w:sz w:val="24"/>
        </w:rPr>
        <w:t>слове;</w:t>
      </w:r>
      <w:r>
        <w:rPr>
          <w:spacing w:val="40"/>
          <w:sz w:val="24"/>
        </w:rPr>
        <w:t xml:space="preserve"> </w:t>
      </w:r>
      <w:r>
        <w:rPr>
          <w:sz w:val="24"/>
        </w:rPr>
        <w:t>делить</w:t>
      </w:r>
      <w:r>
        <w:rPr>
          <w:spacing w:val="40"/>
          <w:sz w:val="24"/>
        </w:rPr>
        <w:t xml:space="preserve"> </w:t>
      </w:r>
      <w:r>
        <w:rPr>
          <w:sz w:val="24"/>
        </w:rPr>
        <w:t>слово</w:t>
      </w:r>
      <w:r>
        <w:rPr>
          <w:spacing w:val="40"/>
          <w:sz w:val="24"/>
        </w:rPr>
        <w:t xml:space="preserve"> </w:t>
      </w:r>
      <w:r>
        <w:rPr>
          <w:sz w:val="24"/>
        </w:rPr>
        <w:t>на</w:t>
      </w:r>
      <w:r>
        <w:rPr>
          <w:spacing w:val="40"/>
          <w:sz w:val="24"/>
        </w:rPr>
        <w:t xml:space="preserve"> </w:t>
      </w:r>
      <w:r>
        <w:rPr>
          <w:sz w:val="24"/>
        </w:rPr>
        <w:t>слоги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слова</w:t>
      </w:r>
      <w:r>
        <w:rPr>
          <w:spacing w:val="40"/>
          <w:sz w:val="24"/>
        </w:rPr>
        <w:t xml:space="preserve"> </w:t>
      </w:r>
      <w:r>
        <w:rPr>
          <w:sz w:val="24"/>
        </w:rPr>
        <w:t>со стечением согласных);</w:t>
      </w:r>
    </w:p>
    <w:p w:rsidR="004039B2" w:rsidRDefault="007772CF">
      <w:pPr>
        <w:pStyle w:val="a4"/>
        <w:numPr>
          <w:ilvl w:val="0"/>
          <w:numId w:val="42"/>
        </w:numPr>
        <w:tabs>
          <w:tab w:val="left" w:pos="1101"/>
        </w:tabs>
        <w:ind w:right="566"/>
        <w:jc w:val="left"/>
        <w:rPr>
          <w:sz w:val="24"/>
        </w:rPr>
      </w:pPr>
      <w:r>
        <w:rPr>
          <w:sz w:val="24"/>
        </w:rPr>
        <w:t>устанавливать соотношение звукового и буквенного состава слова, в том числе с учётом функций букв е, ё, ю, я;</w:t>
      </w:r>
    </w:p>
    <w:p w:rsidR="004039B2" w:rsidRDefault="007772CF">
      <w:pPr>
        <w:pStyle w:val="a4"/>
        <w:numPr>
          <w:ilvl w:val="0"/>
          <w:numId w:val="42"/>
        </w:numPr>
        <w:tabs>
          <w:tab w:val="left" w:pos="1101"/>
        </w:tabs>
        <w:jc w:val="left"/>
        <w:rPr>
          <w:sz w:val="24"/>
        </w:rPr>
      </w:pPr>
      <w:r>
        <w:rPr>
          <w:sz w:val="24"/>
        </w:rPr>
        <w:t>обозначать</w:t>
      </w:r>
      <w:r>
        <w:rPr>
          <w:spacing w:val="-5"/>
          <w:sz w:val="24"/>
        </w:rPr>
        <w:t xml:space="preserve"> </w:t>
      </w:r>
      <w:r>
        <w:rPr>
          <w:sz w:val="24"/>
        </w:rPr>
        <w:t>на</w:t>
      </w:r>
      <w:r>
        <w:rPr>
          <w:spacing w:val="-4"/>
          <w:sz w:val="24"/>
        </w:rPr>
        <w:t xml:space="preserve"> </w:t>
      </w:r>
      <w:r>
        <w:rPr>
          <w:sz w:val="24"/>
        </w:rPr>
        <w:t>письме</w:t>
      </w:r>
      <w:r>
        <w:rPr>
          <w:spacing w:val="-4"/>
          <w:sz w:val="24"/>
        </w:rPr>
        <w:t xml:space="preserve"> </w:t>
      </w:r>
      <w:r>
        <w:rPr>
          <w:sz w:val="24"/>
        </w:rPr>
        <w:t>мягкость</w:t>
      </w:r>
      <w:r>
        <w:rPr>
          <w:spacing w:val="-2"/>
          <w:sz w:val="24"/>
        </w:rPr>
        <w:t xml:space="preserve"> </w:t>
      </w:r>
      <w:r>
        <w:rPr>
          <w:sz w:val="24"/>
        </w:rPr>
        <w:t>согласных</w:t>
      </w:r>
      <w:r>
        <w:rPr>
          <w:spacing w:val="-3"/>
          <w:sz w:val="24"/>
        </w:rPr>
        <w:t xml:space="preserve"> </w:t>
      </w:r>
      <w:r>
        <w:rPr>
          <w:sz w:val="24"/>
        </w:rPr>
        <w:t>звуков</w:t>
      </w:r>
      <w:r>
        <w:rPr>
          <w:spacing w:val="-4"/>
          <w:sz w:val="24"/>
        </w:rPr>
        <w:t xml:space="preserve"> </w:t>
      </w:r>
      <w:r>
        <w:rPr>
          <w:sz w:val="24"/>
        </w:rPr>
        <w:t>буквой</w:t>
      </w:r>
      <w:r>
        <w:rPr>
          <w:spacing w:val="-3"/>
          <w:sz w:val="24"/>
        </w:rPr>
        <w:t xml:space="preserve"> </w:t>
      </w:r>
      <w:r>
        <w:rPr>
          <w:sz w:val="24"/>
        </w:rPr>
        <w:t>мягкий</w:t>
      </w:r>
      <w:r>
        <w:rPr>
          <w:spacing w:val="-3"/>
          <w:sz w:val="24"/>
        </w:rPr>
        <w:t xml:space="preserve"> </w:t>
      </w:r>
      <w:r>
        <w:rPr>
          <w:sz w:val="24"/>
        </w:rPr>
        <w:t>знак</w:t>
      </w:r>
      <w:r>
        <w:rPr>
          <w:spacing w:val="-5"/>
          <w:sz w:val="24"/>
        </w:rPr>
        <w:t xml:space="preserve"> </w:t>
      </w:r>
      <w:r>
        <w:rPr>
          <w:sz w:val="24"/>
        </w:rPr>
        <w:t>в</w:t>
      </w:r>
      <w:r>
        <w:rPr>
          <w:spacing w:val="-4"/>
          <w:sz w:val="24"/>
        </w:rPr>
        <w:t xml:space="preserve"> </w:t>
      </w:r>
      <w:r>
        <w:rPr>
          <w:sz w:val="24"/>
        </w:rPr>
        <w:t>середине</w:t>
      </w:r>
      <w:r>
        <w:rPr>
          <w:spacing w:val="-4"/>
          <w:sz w:val="24"/>
        </w:rPr>
        <w:t xml:space="preserve"> </w:t>
      </w:r>
      <w:r>
        <w:rPr>
          <w:spacing w:val="-2"/>
          <w:sz w:val="24"/>
        </w:rPr>
        <w:t>слова;</w:t>
      </w:r>
    </w:p>
    <w:p w:rsidR="004039B2" w:rsidRDefault="007772CF">
      <w:pPr>
        <w:pStyle w:val="a4"/>
        <w:numPr>
          <w:ilvl w:val="0"/>
          <w:numId w:val="42"/>
        </w:numPr>
        <w:tabs>
          <w:tab w:val="left" w:pos="1101"/>
        </w:tabs>
        <w:jc w:val="left"/>
        <w:rPr>
          <w:sz w:val="24"/>
        </w:rPr>
      </w:pPr>
      <w:r>
        <w:rPr>
          <w:sz w:val="24"/>
        </w:rPr>
        <w:t>находить</w:t>
      </w:r>
      <w:r>
        <w:rPr>
          <w:spacing w:val="-6"/>
          <w:sz w:val="24"/>
        </w:rPr>
        <w:t xml:space="preserve"> </w:t>
      </w:r>
      <w:r>
        <w:rPr>
          <w:sz w:val="24"/>
        </w:rPr>
        <w:t>однокоренные</w:t>
      </w:r>
      <w:r>
        <w:rPr>
          <w:spacing w:val="-6"/>
          <w:sz w:val="24"/>
        </w:rPr>
        <w:t xml:space="preserve"> </w:t>
      </w:r>
      <w:r>
        <w:rPr>
          <w:spacing w:val="-2"/>
          <w:sz w:val="24"/>
        </w:rPr>
        <w:t>слова;</w:t>
      </w:r>
    </w:p>
    <w:p w:rsidR="004039B2" w:rsidRDefault="004039B2">
      <w:pPr>
        <w:pStyle w:val="a4"/>
        <w:jc w:val="left"/>
        <w:rPr>
          <w:sz w:val="24"/>
        </w:rPr>
        <w:sectPr w:rsidR="004039B2">
          <w:pgSz w:w="11910" w:h="16390"/>
          <w:pgMar w:top="1040" w:right="0" w:bottom="280" w:left="992" w:header="720" w:footer="720" w:gutter="0"/>
          <w:cols w:space="720"/>
        </w:sectPr>
      </w:pPr>
    </w:p>
    <w:p w:rsidR="004039B2" w:rsidRDefault="007772CF">
      <w:pPr>
        <w:pStyle w:val="a4"/>
        <w:numPr>
          <w:ilvl w:val="0"/>
          <w:numId w:val="42"/>
        </w:numPr>
        <w:tabs>
          <w:tab w:val="left" w:pos="1100"/>
        </w:tabs>
        <w:spacing w:before="79"/>
        <w:ind w:left="1100" w:hanging="359"/>
        <w:rPr>
          <w:sz w:val="24"/>
        </w:rPr>
      </w:pPr>
      <w:r>
        <w:rPr>
          <w:sz w:val="24"/>
        </w:rPr>
        <w:lastRenderedPageBreak/>
        <w:t>выделять</w:t>
      </w:r>
      <w:r>
        <w:rPr>
          <w:spacing w:val="-1"/>
          <w:sz w:val="24"/>
        </w:rPr>
        <w:t xml:space="preserve"> </w:t>
      </w:r>
      <w:r>
        <w:rPr>
          <w:sz w:val="24"/>
        </w:rPr>
        <w:t>в</w:t>
      </w:r>
      <w:r>
        <w:rPr>
          <w:spacing w:val="-1"/>
          <w:sz w:val="24"/>
        </w:rPr>
        <w:t xml:space="preserve"> </w:t>
      </w:r>
      <w:r>
        <w:rPr>
          <w:sz w:val="24"/>
        </w:rPr>
        <w:t>слове</w:t>
      </w:r>
      <w:r>
        <w:rPr>
          <w:spacing w:val="-3"/>
          <w:sz w:val="24"/>
        </w:rPr>
        <w:t xml:space="preserve"> </w:t>
      </w:r>
      <w:r>
        <w:rPr>
          <w:sz w:val="24"/>
        </w:rPr>
        <w:t>корень (простые</w:t>
      </w:r>
      <w:r>
        <w:rPr>
          <w:spacing w:val="-2"/>
          <w:sz w:val="24"/>
        </w:rPr>
        <w:t xml:space="preserve"> случаи);</w:t>
      </w:r>
    </w:p>
    <w:p w:rsidR="004039B2" w:rsidRDefault="007772CF">
      <w:pPr>
        <w:pStyle w:val="a4"/>
        <w:numPr>
          <w:ilvl w:val="0"/>
          <w:numId w:val="42"/>
        </w:numPr>
        <w:tabs>
          <w:tab w:val="left" w:pos="1100"/>
        </w:tabs>
        <w:ind w:left="1100" w:hanging="359"/>
        <w:rPr>
          <w:sz w:val="24"/>
        </w:rPr>
      </w:pPr>
      <w:r>
        <w:rPr>
          <w:sz w:val="24"/>
        </w:rPr>
        <w:t>выделять</w:t>
      </w:r>
      <w:r>
        <w:rPr>
          <w:spacing w:val="-2"/>
          <w:sz w:val="24"/>
        </w:rPr>
        <w:t xml:space="preserve"> </w:t>
      </w:r>
      <w:r>
        <w:rPr>
          <w:sz w:val="24"/>
        </w:rPr>
        <w:t>в</w:t>
      </w:r>
      <w:r>
        <w:rPr>
          <w:spacing w:val="-2"/>
          <w:sz w:val="24"/>
        </w:rPr>
        <w:t xml:space="preserve"> </w:t>
      </w:r>
      <w:r>
        <w:rPr>
          <w:sz w:val="24"/>
        </w:rPr>
        <w:t>слове</w:t>
      </w:r>
      <w:r>
        <w:rPr>
          <w:spacing w:val="-3"/>
          <w:sz w:val="24"/>
        </w:rPr>
        <w:t xml:space="preserve"> </w:t>
      </w:r>
      <w:r>
        <w:rPr>
          <w:spacing w:val="-2"/>
          <w:sz w:val="24"/>
        </w:rPr>
        <w:t>окончание;</w:t>
      </w:r>
    </w:p>
    <w:p w:rsidR="004039B2" w:rsidRDefault="007772CF">
      <w:pPr>
        <w:pStyle w:val="a4"/>
        <w:numPr>
          <w:ilvl w:val="0"/>
          <w:numId w:val="42"/>
        </w:numPr>
        <w:tabs>
          <w:tab w:val="left" w:pos="1101"/>
        </w:tabs>
        <w:ind w:right="567"/>
        <w:rPr>
          <w:sz w:val="24"/>
        </w:rPr>
      </w:pPr>
      <w:r>
        <w:rPr>
          <w:sz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4039B2" w:rsidRDefault="007772CF">
      <w:pPr>
        <w:pStyle w:val="a4"/>
        <w:numPr>
          <w:ilvl w:val="0"/>
          <w:numId w:val="42"/>
        </w:numPr>
        <w:tabs>
          <w:tab w:val="left" w:pos="1100"/>
        </w:tabs>
        <w:ind w:left="1100" w:hanging="359"/>
        <w:rPr>
          <w:sz w:val="24"/>
        </w:rPr>
      </w:pPr>
      <w:r>
        <w:rPr>
          <w:sz w:val="24"/>
        </w:rPr>
        <w:t>распознавать</w:t>
      </w:r>
      <w:r>
        <w:rPr>
          <w:spacing w:val="-5"/>
          <w:sz w:val="24"/>
        </w:rPr>
        <w:t xml:space="preserve"> </w:t>
      </w:r>
      <w:r>
        <w:rPr>
          <w:sz w:val="24"/>
        </w:rPr>
        <w:t>слова,</w:t>
      </w:r>
      <w:r>
        <w:rPr>
          <w:spacing w:val="-4"/>
          <w:sz w:val="24"/>
        </w:rPr>
        <w:t xml:space="preserve"> </w:t>
      </w:r>
      <w:r>
        <w:rPr>
          <w:sz w:val="24"/>
        </w:rPr>
        <w:t>отвечающие</w:t>
      </w:r>
      <w:r>
        <w:rPr>
          <w:spacing w:val="-5"/>
          <w:sz w:val="24"/>
        </w:rPr>
        <w:t xml:space="preserve"> </w:t>
      </w:r>
      <w:r>
        <w:rPr>
          <w:sz w:val="24"/>
        </w:rPr>
        <w:t>на</w:t>
      </w:r>
      <w:r>
        <w:rPr>
          <w:spacing w:val="-4"/>
          <w:sz w:val="24"/>
        </w:rPr>
        <w:t xml:space="preserve"> </w:t>
      </w:r>
      <w:r>
        <w:rPr>
          <w:sz w:val="24"/>
        </w:rPr>
        <w:t xml:space="preserve">вопросы «кто?», </w:t>
      </w:r>
      <w:r>
        <w:rPr>
          <w:spacing w:val="-2"/>
          <w:sz w:val="24"/>
        </w:rPr>
        <w:t>«что?»;</w:t>
      </w:r>
    </w:p>
    <w:p w:rsidR="004039B2" w:rsidRDefault="007772CF">
      <w:pPr>
        <w:pStyle w:val="a4"/>
        <w:numPr>
          <w:ilvl w:val="0"/>
          <w:numId w:val="42"/>
        </w:numPr>
        <w:tabs>
          <w:tab w:val="left" w:pos="1100"/>
        </w:tabs>
        <w:ind w:left="1100" w:hanging="359"/>
        <w:rPr>
          <w:sz w:val="24"/>
        </w:rPr>
      </w:pPr>
      <w:r>
        <w:rPr>
          <w:sz w:val="24"/>
        </w:rPr>
        <w:t>распознавать</w:t>
      </w:r>
      <w:r>
        <w:rPr>
          <w:spacing w:val="-4"/>
          <w:sz w:val="24"/>
        </w:rPr>
        <w:t xml:space="preserve"> </w:t>
      </w:r>
      <w:r>
        <w:rPr>
          <w:sz w:val="24"/>
        </w:rPr>
        <w:t>слова,</w:t>
      </w:r>
      <w:r>
        <w:rPr>
          <w:spacing w:val="-3"/>
          <w:sz w:val="24"/>
        </w:rPr>
        <w:t xml:space="preserve"> </w:t>
      </w:r>
      <w:r>
        <w:rPr>
          <w:sz w:val="24"/>
        </w:rPr>
        <w:t>отвечающие</w:t>
      </w:r>
      <w:r>
        <w:rPr>
          <w:spacing w:val="-4"/>
          <w:sz w:val="24"/>
        </w:rPr>
        <w:t xml:space="preserve"> </w:t>
      </w:r>
      <w:r>
        <w:rPr>
          <w:sz w:val="24"/>
        </w:rPr>
        <w:t>на</w:t>
      </w:r>
      <w:r>
        <w:rPr>
          <w:spacing w:val="-4"/>
          <w:sz w:val="24"/>
        </w:rPr>
        <w:t xml:space="preserve"> </w:t>
      </w:r>
      <w:r>
        <w:rPr>
          <w:sz w:val="24"/>
        </w:rPr>
        <w:t>вопросы</w:t>
      </w:r>
      <w:r>
        <w:rPr>
          <w:spacing w:val="1"/>
          <w:sz w:val="24"/>
        </w:rPr>
        <w:t xml:space="preserve"> </w:t>
      </w:r>
      <w:r>
        <w:rPr>
          <w:sz w:val="24"/>
        </w:rPr>
        <w:t>«что</w:t>
      </w:r>
      <w:r>
        <w:rPr>
          <w:spacing w:val="-2"/>
          <w:sz w:val="24"/>
        </w:rPr>
        <w:t xml:space="preserve"> </w:t>
      </w:r>
      <w:r>
        <w:rPr>
          <w:sz w:val="24"/>
        </w:rPr>
        <w:t>делать?»,</w:t>
      </w:r>
      <w:r>
        <w:rPr>
          <w:spacing w:val="1"/>
          <w:sz w:val="24"/>
        </w:rPr>
        <w:t xml:space="preserve"> </w:t>
      </w:r>
      <w:r>
        <w:rPr>
          <w:sz w:val="24"/>
        </w:rPr>
        <w:t>«что</w:t>
      </w:r>
      <w:r>
        <w:rPr>
          <w:spacing w:val="-1"/>
          <w:sz w:val="24"/>
        </w:rPr>
        <w:t xml:space="preserve"> </w:t>
      </w:r>
      <w:r>
        <w:rPr>
          <w:sz w:val="24"/>
        </w:rPr>
        <w:t>сделать?»</w:t>
      </w:r>
      <w:r>
        <w:rPr>
          <w:spacing w:val="-11"/>
          <w:sz w:val="24"/>
        </w:rPr>
        <w:t xml:space="preserve"> </w:t>
      </w:r>
      <w:r>
        <w:rPr>
          <w:sz w:val="24"/>
        </w:rPr>
        <w:t>и</w:t>
      </w:r>
      <w:r>
        <w:rPr>
          <w:spacing w:val="-2"/>
          <w:sz w:val="24"/>
        </w:rPr>
        <w:t xml:space="preserve"> другие;</w:t>
      </w:r>
    </w:p>
    <w:p w:rsidR="004039B2" w:rsidRDefault="007772CF">
      <w:pPr>
        <w:pStyle w:val="a4"/>
        <w:numPr>
          <w:ilvl w:val="0"/>
          <w:numId w:val="42"/>
        </w:numPr>
        <w:tabs>
          <w:tab w:val="left" w:pos="1100"/>
        </w:tabs>
        <w:ind w:left="1100" w:hanging="359"/>
        <w:rPr>
          <w:sz w:val="24"/>
        </w:rPr>
      </w:pPr>
      <w:r>
        <w:rPr>
          <w:sz w:val="24"/>
        </w:rPr>
        <w:t>распознавать</w:t>
      </w:r>
      <w:r>
        <w:rPr>
          <w:spacing w:val="-7"/>
          <w:sz w:val="24"/>
        </w:rPr>
        <w:t xml:space="preserve"> </w:t>
      </w:r>
      <w:r>
        <w:rPr>
          <w:sz w:val="24"/>
        </w:rPr>
        <w:t>слова,</w:t>
      </w:r>
      <w:r>
        <w:rPr>
          <w:spacing w:val="-5"/>
          <w:sz w:val="24"/>
        </w:rPr>
        <w:t xml:space="preserve"> </w:t>
      </w:r>
      <w:r>
        <w:rPr>
          <w:sz w:val="24"/>
        </w:rPr>
        <w:t>отвечающие</w:t>
      </w:r>
      <w:r>
        <w:rPr>
          <w:spacing w:val="-5"/>
          <w:sz w:val="24"/>
        </w:rPr>
        <w:t xml:space="preserve"> </w:t>
      </w:r>
      <w:r>
        <w:rPr>
          <w:sz w:val="24"/>
        </w:rPr>
        <w:t>на</w:t>
      </w:r>
      <w:r>
        <w:rPr>
          <w:spacing w:val="-6"/>
          <w:sz w:val="24"/>
        </w:rPr>
        <w:t xml:space="preserve"> </w:t>
      </w:r>
      <w:r>
        <w:rPr>
          <w:sz w:val="24"/>
        </w:rPr>
        <w:t>вопросы</w:t>
      </w:r>
      <w:r>
        <w:rPr>
          <w:spacing w:val="-2"/>
          <w:sz w:val="24"/>
        </w:rPr>
        <w:t xml:space="preserve"> </w:t>
      </w:r>
      <w:r>
        <w:rPr>
          <w:sz w:val="24"/>
        </w:rPr>
        <w:t>«какой?»,</w:t>
      </w:r>
      <w:r>
        <w:rPr>
          <w:spacing w:val="-1"/>
          <w:sz w:val="24"/>
        </w:rPr>
        <w:t xml:space="preserve"> </w:t>
      </w:r>
      <w:r>
        <w:rPr>
          <w:sz w:val="24"/>
        </w:rPr>
        <w:t>«какая?»,</w:t>
      </w:r>
      <w:r>
        <w:rPr>
          <w:spacing w:val="-1"/>
          <w:sz w:val="24"/>
        </w:rPr>
        <w:t xml:space="preserve"> </w:t>
      </w:r>
      <w:r>
        <w:rPr>
          <w:sz w:val="24"/>
        </w:rPr>
        <w:t>«какое?»,</w:t>
      </w:r>
      <w:r>
        <w:rPr>
          <w:spacing w:val="-1"/>
          <w:sz w:val="24"/>
        </w:rPr>
        <w:t xml:space="preserve"> </w:t>
      </w:r>
      <w:r>
        <w:rPr>
          <w:spacing w:val="-2"/>
          <w:sz w:val="24"/>
        </w:rPr>
        <w:t>«какие?»;</w:t>
      </w:r>
    </w:p>
    <w:p w:rsidR="004039B2" w:rsidRDefault="007772CF">
      <w:pPr>
        <w:pStyle w:val="a4"/>
        <w:numPr>
          <w:ilvl w:val="0"/>
          <w:numId w:val="42"/>
        </w:numPr>
        <w:tabs>
          <w:tab w:val="left" w:pos="1100"/>
        </w:tabs>
        <w:ind w:left="1100" w:hanging="359"/>
        <w:rPr>
          <w:sz w:val="24"/>
        </w:rPr>
      </w:pPr>
      <w:r>
        <w:rPr>
          <w:sz w:val="24"/>
        </w:rPr>
        <w:t>определять</w:t>
      </w:r>
      <w:r>
        <w:rPr>
          <w:spacing w:val="-6"/>
          <w:sz w:val="24"/>
        </w:rPr>
        <w:t xml:space="preserve"> </w:t>
      </w:r>
      <w:r>
        <w:rPr>
          <w:sz w:val="24"/>
        </w:rPr>
        <w:t>вид</w:t>
      </w:r>
      <w:r>
        <w:rPr>
          <w:spacing w:val="-3"/>
          <w:sz w:val="24"/>
        </w:rPr>
        <w:t xml:space="preserve"> </w:t>
      </w:r>
      <w:r>
        <w:rPr>
          <w:sz w:val="24"/>
        </w:rPr>
        <w:t>предложения</w:t>
      </w:r>
      <w:r>
        <w:rPr>
          <w:spacing w:val="-3"/>
          <w:sz w:val="24"/>
        </w:rPr>
        <w:t xml:space="preserve"> </w:t>
      </w:r>
      <w:r>
        <w:rPr>
          <w:sz w:val="24"/>
        </w:rPr>
        <w:t>по</w:t>
      </w:r>
      <w:r>
        <w:rPr>
          <w:spacing w:val="-3"/>
          <w:sz w:val="24"/>
        </w:rPr>
        <w:t xml:space="preserve"> </w:t>
      </w:r>
      <w:r>
        <w:rPr>
          <w:sz w:val="24"/>
        </w:rPr>
        <w:t>цели</w:t>
      </w:r>
      <w:r>
        <w:rPr>
          <w:spacing w:val="-4"/>
          <w:sz w:val="24"/>
        </w:rPr>
        <w:t xml:space="preserve"> </w:t>
      </w:r>
      <w:r>
        <w:rPr>
          <w:sz w:val="24"/>
        </w:rPr>
        <w:t>высказывания</w:t>
      </w:r>
      <w:r>
        <w:rPr>
          <w:spacing w:val="-3"/>
          <w:sz w:val="24"/>
        </w:rPr>
        <w:t xml:space="preserve"> </w:t>
      </w:r>
      <w:r>
        <w:rPr>
          <w:sz w:val="24"/>
        </w:rPr>
        <w:t>и</w:t>
      </w:r>
      <w:r>
        <w:rPr>
          <w:spacing w:val="-3"/>
          <w:sz w:val="24"/>
        </w:rPr>
        <w:t xml:space="preserve"> </w:t>
      </w:r>
      <w:r>
        <w:rPr>
          <w:sz w:val="24"/>
        </w:rPr>
        <w:t>по</w:t>
      </w:r>
      <w:r>
        <w:rPr>
          <w:spacing w:val="-3"/>
          <w:sz w:val="24"/>
        </w:rPr>
        <w:t xml:space="preserve"> </w:t>
      </w:r>
      <w:r>
        <w:rPr>
          <w:sz w:val="24"/>
        </w:rPr>
        <w:t>эмоциональной</w:t>
      </w:r>
      <w:r>
        <w:rPr>
          <w:spacing w:val="-3"/>
          <w:sz w:val="24"/>
        </w:rPr>
        <w:t xml:space="preserve"> </w:t>
      </w:r>
      <w:r>
        <w:rPr>
          <w:spacing w:val="-2"/>
          <w:sz w:val="24"/>
        </w:rPr>
        <w:t>окраске;</w:t>
      </w:r>
    </w:p>
    <w:p w:rsidR="004039B2" w:rsidRDefault="007772CF">
      <w:pPr>
        <w:pStyle w:val="a4"/>
        <w:numPr>
          <w:ilvl w:val="0"/>
          <w:numId w:val="42"/>
        </w:numPr>
        <w:tabs>
          <w:tab w:val="left" w:pos="1100"/>
        </w:tabs>
        <w:ind w:left="1100" w:hanging="359"/>
        <w:rPr>
          <w:sz w:val="24"/>
        </w:rPr>
      </w:pPr>
      <w:r>
        <w:rPr>
          <w:sz w:val="24"/>
        </w:rPr>
        <w:t>находить</w:t>
      </w:r>
      <w:r>
        <w:rPr>
          <w:spacing w:val="-3"/>
          <w:sz w:val="24"/>
        </w:rPr>
        <w:t xml:space="preserve"> </w:t>
      </w:r>
      <w:r>
        <w:rPr>
          <w:sz w:val="24"/>
        </w:rPr>
        <w:t>место</w:t>
      </w:r>
      <w:r>
        <w:rPr>
          <w:spacing w:val="-1"/>
          <w:sz w:val="24"/>
        </w:rPr>
        <w:t xml:space="preserve"> </w:t>
      </w:r>
      <w:r>
        <w:rPr>
          <w:sz w:val="24"/>
        </w:rPr>
        <w:t>орфограммы</w:t>
      </w:r>
      <w:r>
        <w:rPr>
          <w:spacing w:val="-2"/>
          <w:sz w:val="24"/>
        </w:rPr>
        <w:t xml:space="preserve"> </w:t>
      </w:r>
      <w:r>
        <w:rPr>
          <w:sz w:val="24"/>
        </w:rPr>
        <w:t>в слове</w:t>
      </w:r>
      <w:r>
        <w:rPr>
          <w:spacing w:val="-4"/>
          <w:sz w:val="24"/>
        </w:rPr>
        <w:t xml:space="preserve"> </w:t>
      </w:r>
      <w:r>
        <w:rPr>
          <w:sz w:val="24"/>
        </w:rPr>
        <w:t>и</w:t>
      </w:r>
      <w:r>
        <w:rPr>
          <w:spacing w:val="-1"/>
          <w:sz w:val="24"/>
        </w:rPr>
        <w:t xml:space="preserve"> </w:t>
      </w:r>
      <w:r>
        <w:rPr>
          <w:sz w:val="24"/>
        </w:rPr>
        <w:t>между</w:t>
      </w:r>
      <w:r>
        <w:rPr>
          <w:spacing w:val="-4"/>
          <w:sz w:val="24"/>
        </w:rPr>
        <w:t xml:space="preserve"> </w:t>
      </w:r>
      <w:r>
        <w:rPr>
          <w:sz w:val="24"/>
        </w:rPr>
        <w:t>словами</w:t>
      </w:r>
      <w:r>
        <w:rPr>
          <w:spacing w:val="-2"/>
          <w:sz w:val="24"/>
        </w:rPr>
        <w:t xml:space="preserve"> </w:t>
      </w:r>
      <w:r>
        <w:rPr>
          <w:sz w:val="24"/>
        </w:rPr>
        <w:t>на</w:t>
      </w:r>
      <w:r>
        <w:rPr>
          <w:spacing w:val="-2"/>
          <w:sz w:val="24"/>
        </w:rPr>
        <w:t xml:space="preserve"> </w:t>
      </w:r>
      <w:r>
        <w:rPr>
          <w:sz w:val="24"/>
        </w:rPr>
        <w:t>изученные</w:t>
      </w:r>
      <w:r>
        <w:rPr>
          <w:spacing w:val="-3"/>
          <w:sz w:val="24"/>
        </w:rPr>
        <w:t xml:space="preserve"> </w:t>
      </w:r>
      <w:r>
        <w:rPr>
          <w:spacing w:val="-2"/>
          <w:sz w:val="24"/>
        </w:rPr>
        <w:t>правила;</w:t>
      </w:r>
    </w:p>
    <w:p w:rsidR="004039B2" w:rsidRDefault="007772CF">
      <w:pPr>
        <w:pStyle w:val="a4"/>
        <w:numPr>
          <w:ilvl w:val="0"/>
          <w:numId w:val="42"/>
        </w:numPr>
        <w:tabs>
          <w:tab w:val="left" w:pos="1101"/>
        </w:tabs>
        <w:ind w:right="561"/>
        <w:rPr>
          <w:sz w:val="24"/>
        </w:rPr>
      </w:pPr>
      <w:r>
        <w:rPr>
          <w:sz w:val="24"/>
        </w:rPr>
        <w:t xml:space="preserve">применять изученные правила правописания, в том числе: сочетания </w:t>
      </w:r>
      <w:proofErr w:type="spellStart"/>
      <w:r>
        <w:rPr>
          <w:sz w:val="24"/>
        </w:rPr>
        <w:t>чк</w:t>
      </w:r>
      <w:proofErr w:type="spellEnd"/>
      <w:r>
        <w:rPr>
          <w:sz w:val="24"/>
        </w:rPr>
        <w:t xml:space="preserve">, </w:t>
      </w:r>
      <w:proofErr w:type="spellStart"/>
      <w:r>
        <w:rPr>
          <w:sz w:val="24"/>
        </w:rPr>
        <w:t>чн</w:t>
      </w:r>
      <w:proofErr w:type="spellEnd"/>
      <w:r>
        <w:rPr>
          <w:sz w:val="24"/>
        </w:rPr>
        <w:t xml:space="preserve">, </w:t>
      </w:r>
      <w:proofErr w:type="spellStart"/>
      <w:r>
        <w:rPr>
          <w:sz w:val="24"/>
        </w:rPr>
        <w:t>чт</w:t>
      </w:r>
      <w:proofErr w:type="spellEnd"/>
      <w:r>
        <w:rPr>
          <w:sz w:val="24"/>
        </w:rPr>
        <w:t xml:space="preserve">; </w:t>
      </w:r>
      <w:proofErr w:type="spellStart"/>
      <w:r>
        <w:rPr>
          <w:sz w:val="24"/>
        </w:rPr>
        <w:t>щн</w:t>
      </w:r>
      <w:proofErr w:type="spellEnd"/>
      <w:r>
        <w:rPr>
          <w:sz w:val="24"/>
        </w:rPr>
        <w:t xml:space="preserve">, </w:t>
      </w:r>
      <w:proofErr w:type="spellStart"/>
      <w:r>
        <w:rPr>
          <w:sz w:val="24"/>
        </w:rPr>
        <w:t>нч</w:t>
      </w:r>
      <w:proofErr w:type="spellEnd"/>
      <w:r>
        <w:rPr>
          <w:sz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039B2" w:rsidRDefault="007772CF">
      <w:pPr>
        <w:pStyle w:val="a4"/>
        <w:numPr>
          <w:ilvl w:val="0"/>
          <w:numId w:val="42"/>
        </w:numPr>
        <w:tabs>
          <w:tab w:val="left" w:pos="1101"/>
        </w:tabs>
        <w:spacing w:before="1"/>
        <w:ind w:right="565"/>
        <w:rPr>
          <w:sz w:val="24"/>
        </w:rPr>
      </w:pPr>
      <w:r>
        <w:rPr>
          <w:sz w:val="24"/>
        </w:rPr>
        <w:t>правильно списывать (без пропусков и искажений букв) слова и предложения, тексты объёмом не более 50 слов;</w:t>
      </w:r>
    </w:p>
    <w:p w:rsidR="004039B2" w:rsidRDefault="007772CF">
      <w:pPr>
        <w:pStyle w:val="a4"/>
        <w:numPr>
          <w:ilvl w:val="0"/>
          <w:numId w:val="42"/>
        </w:numPr>
        <w:tabs>
          <w:tab w:val="left" w:pos="1101"/>
        </w:tabs>
        <w:ind w:right="570"/>
        <w:rPr>
          <w:sz w:val="24"/>
        </w:rPr>
      </w:pPr>
      <w:r>
        <w:rPr>
          <w:sz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4039B2" w:rsidRDefault="007772CF">
      <w:pPr>
        <w:pStyle w:val="a4"/>
        <w:numPr>
          <w:ilvl w:val="0"/>
          <w:numId w:val="42"/>
        </w:numPr>
        <w:tabs>
          <w:tab w:val="left" w:pos="1100"/>
        </w:tabs>
        <w:ind w:left="1100" w:hanging="359"/>
        <w:rPr>
          <w:sz w:val="24"/>
        </w:rPr>
      </w:pPr>
      <w:r>
        <w:rPr>
          <w:sz w:val="24"/>
        </w:rPr>
        <w:t>находить</w:t>
      </w:r>
      <w:r>
        <w:rPr>
          <w:spacing w:val="-4"/>
          <w:sz w:val="24"/>
        </w:rPr>
        <w:t xml:space="preserve"> </w:t>
      </w:r>
      <w:r>
        <w:rPr>
          <w:sz w:val="24"/>
        </w:rPr>
        <w:t>и</w:t>
      </w:r>
      <w:r>
        <w:rPr>
          <w:spacing w:val="-2"/>
          <w:sz w:val="24"/>
        </w:rPr>
        <w:t xml:space="preserve"> </w:t>
      </w:r>
      <w:r>
        <w:rPr>
          <w:sz w:val="24"/>
        </w:rPr>
        <w:t>исправлять</w:t>
      </w:r>
      <w:r>
        <w:rPr>
          <w:spacing w:val="-5"/>
          <w:sz w:val="24"/>
        </w:rPr>
        <w:t xml:space="preserve"> </w:t>
      </w:r>
      <w:r>
        <w:rPr>
          <w:sz w:val="24"/>
        </w:rPr>
        <w:t>ошибки</w:t>
      </w:r>
      <w:r>
        <w:rPr>
          <w:spacing w:val="-4"/>
          <w:sz w:val="24"/>
        </w:rPr>
        <w:t xml:space="preserve"> </w:t>
      </w:r>
      <w:r>
        <w:rPr>
          <w:sz w:val="24"/>
        </w:rPr>
        <w:t>на</w:t>
      </w:r>
      <w:r>
        <w:rPr>
          <w:spacing w:val="-1"/>
          <w:sz w:val="24"/>
        </w:rPr>
        <w:t xml:space="preserve"> </w:t>
      </w:r>
      <w:r>
        <w:rPr>
          <w:sz w:val="24"/>
        </w:rPr>
        <w:t>изученные</w:t>
      </w:r>
      <w:r>
        <w:rPr>
          <w:spacing w:val="-4"/>
          <w:sz w:val="24"/>
        </w:rPr>
        <w:t xml:space="preserve"> </w:t>
      </w:r>
      <w:r>
        <w:rPr>
          <w:sz w:val="24"/>
        </w:rPr>
        <w:t>правила,</w:t>
      </w:r>
      <w:r>
        <w:rPr>
          <w:spacing w:val="-2"/>
          <w:sz w:val="24"/>
        </w:rPr>
        <w:t xml:space="preserve"> описки;</w:t>
      </w:r>
    </w:p>
    <w:p w:rsidR="004039B2" w:rsidRDefault="007772CF">
      <w:pPr>
        <w:pStyle w:val="a4"/>
        <w:numPr>
          <w:ilvl w:val="0"/>
          <w:numId w:val="42"/>
        </w:numPr>
        <w:tabs>
          <w:tab w:val="left" w:pos="1100"/>
        </w:tabs>
        <w:ind w:left="1100" w:hanging="359"/>
        <w:rPr>
          <w:sz w:val="24"/>
        </w:rPr>
      </w:pPr>
      <w:r>
        <w:rPr>
          <w:sz w:val="24"/>
        </w:rPr>
        <w:t>пользоваться</w:t>
      </w:r>
      <w:r>
        <w:rPr>
          <w:spacing w:val="-9"/>
          <w:sz w:val="24"/>
        </w:rPr>
        <w:t xml:space="preserve"> </w:t>
      </w:r>
      <w:r>
        <w:rPr>
          <w:sz w:val="24"/>
        </w:rPr>
        <w:t>толковым,</w:t>
      </w:r>
      <w:r>
        <w:rPr>
          <w:spacing w:val="-6"/>
          <w:sz w:val="24"/>
        </w:rPr>
        <w:t xml:space="preserve"> </w:t>
      </w:r>
      <w:r>
        <w:rPr>
          <w:sz w:val="24"/>
        </w:rPr>
        <w:t>орфографическим,</w:t>
      </w:r>
      <w:r>
        <w:rPr>
          <w:spacing w:val="-7"/>
          <w:sz w:val="24"/>
        </w:rPr>
        <w:t xml:space="preserve"> </w:t>
      </w:r>
      <w:r>
        <w:rPr>
          <w:sz w:val="24"/>
        </w:rPr>
        <w:t>орфоэпическим</w:t>
      </w:r>
      <w:r>
        <w:rPr>
          <w:spacing w:val="-7"/>
          <w:sz w:val="24"/>
        </w:rPr>
        <w:t xml:space="preserve"> </w:t>
      </w:r>
      <w:r>
        <w:rPr>
          <w:sz w:val="24"/>
        </w:rPr>
        <w:t>словарями</w:t>
      </w:r>
      <w:r>
        <w:rPr>
          <w:spacing w:val="-3"/>
          <w:sz w:val="24"/>
        </w:rPr>
        <w:t xml:space="preserve"> </w:t>
      </w:r>
      <w:r>
        <w:rPr>
          <w:spacing w:val="-2"/>
          <w:sz w:val="24"/>
        </w:rPr>
        <w:t>учебника;</w:t>
      </w:r>
    </w:p>
    <w:p w:rsidR="004039B2" w:rsidRDefault="007772CF">
      <w:pPr>
        <w:pStyle w:val="a4"/>
        <w:numPr>
          <w:ilvl w:val="0"/>
          <w:numId w:val="42"/>
        </w:numPr>
        <w:tabs>
          <w:tab w:val="left" w:pos="1101"/>
        </w:tabs>
        <w:ind w:right="560"/>
        <w:rPr>
          <w:sz w:val="24"/>
        </w:rPr>
      </w:pPr>
      <w:r>
        <w:rPr>
          <w:sz w:val="24"/>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w:t>
      </w:r>
      <w:r>
        <w:rPr>
          <w:spacing w:val="-2"/>
          <w:sz w:val="24"/>
        </w:rPr>
        <w:t>интонации;</w:t>
      </w:r>
    </w:p>
    <w:p w:rsidR="004039B2" w:rsidRDefault="007772CF">
      <w:pPr>
        <w:pStyle w:val="a4"/>
        <w:numPr>
          <w:ilvl w:val="0"/>
          <w:numId w:val="42"/>
        </w:numPr>
        <w:tabs>
          <w:tab w:val="left" w:pos="1101"/>
        </w:tabs>
        <w:ind w:right="568"/>
        <w:rPr>
          <w:sz w:val="24"/>
        </w:rPr>
      </w:pPr>
      <w:r>
        <w:rPr>
          <w:sz w:val="24"/>
        </w:rPr>
        <w:t>формулировать простые выводы на основе прочитанного (услышанного) устно и письменно (1-2 предложения);</w:t>
      </w:r>
    </w:p>
    <w:p w:rsidR="004039B2" w:rsidRDefault="007772CF">
      <w:pPr>
        <w:pStyle w:val="a4"/>
        <w:numPr>
          <w:ilvl w:val="0"/>
          <w:numId w:val="42"/>
        </w:numPr>
        <w:tabs>
          <w:tab w:val="left" w:pos="1100"/>
        </w:tabs>
        <w:ind w:left="1100" w:hanging="359"/>
        <w:rPr>
          <w:sz w:val="24"/>
        </w:rPr>
      </w:pPr>
      <w:r>
        <w:rPr>
          <w:sz w:val="24"/>
        </w:rPr>
        <w:t>составлять</w:t>
      </w:r>
      <w:r>
        <w:rPr>
          <w:spacing w:val="-17"/>
          <w:sz w:val="24"/>
        </w:rPr>
        <w:t xml:space="preserve"> </w:t>
      </w:r>
      <w:r>
        <w:rPr>
          <w:sz w:val="24"/>
        </w:rPr>
        <w:t>предложения</w:t>
      </w:r>
      <w:r>
        <w:rPr>
          <w:spacing w:val="-15"/>
          <w:sz w:val="24"/>
        </w:rPr>
        <w:t xml:space="preserve"> </w:t>
      </w:r>
      <w:r>
        <w:rPr>
          <w:sz w:val="24"/>
        </w:rPr>
        <w:t>из</w:t>
      </w:r>
      <w:r>
        <w:rPr>
          <w:spacing w:val="-15"/>
          <w:sz w:val="24"/>
        </w:rPr>
        <w:t xml:space="preserve"> </w:t>
      </w:r>
      <w:r>
        <w:rPr>
          <w:sz w:val="24"/>
        </w:rPr>
        <w:t>слов,</w:t>
      </w:r>
      <w:r>
        <w:rPr>
          <w:spacing w:val="-15"/>
          <w:sz w:val="24"/>
        </w:rPr>
        <w:t xml:space="preserve"> </w:t>
      </w:r>
      <w:r>
        <w:rPr>
          <w:sz w:val="24"/>
        </w:rPr>
        <w:t>устанавливая</w:t>
      </w:r>
      <w:r>
        <w:rPr>
          <w:spacing w:val="-13"/>
          <w:sz w:val="24"/>
        </w:rPr>
        <w:t xml:space="preserve"> </w:t>
      </w:r>
      <w:r>
        <w:rPr>
          <w:sz w:val="24"/>
        </w:rPr>
        <w:t>между</w:t>
      </w:r>
      <w:r>
        <w:rPr>
          <w:spacing w:val="-17"/>
          <w:sz w:val="24"/>
        </w:rPr>
        <w:t xml:space="preserve"> </w:t>
      </w:r>
      <w:r>
        <w:rPr>
          <w:sz w:val="24"/>
        </w:rPr>
        <w:t>ними</w:t>
      </w:r>
      <w:r>
        <w:rPr>
          <w:spacing w:val="-15"/>
          <w:sz w:val="24"/>
        </w:rPr>
        <w:t xml:space="preserve"> </w:t>
      </w:r>
      <w:r>
        <w:rPr>
          <w:sz w:val="24"/>
        </w:rPr>
        <w:t>смысловую</w:t>
      </w:r>
      <w:r>
        <w:rPr>
          <w:spacing w:val="-15"/>
          <w:sz w:val="24"/>
        </w:rPr>
        <w:t xml:space="preserve"> </w:t>
      </w:r>
      <w:r>
        <w:rPr>
          <w:sz w:val="24"/>
        </w:rPr>
        <w:t>связь</w:t>
      </w:r>
      <w:r>
        <w:rPr>
          <w:spacing w:val="-15"/>
          <w:sz w:val="24"/>
        </w:rPr>
        <w:t xml:space="preserve"> </w:t>
      </w:r>
      <w:r>
        <w:rPr>
          <w:sz w:val="24"/>
        </w:rPr>
        <w:t>по</w:t>
      </w:r>
      <w:r>
        <w:rPr>
          <w:spacing w:val="-14"/>
          <w:sz w:val="24"/>
        </w:rPr>
        <w:t xml:space="preserve"> </w:t>
      </w:r>
      <w:r>
        <w:rPr>
          <w:spacing w:val="-2"/>
          <w:sz w:val="24"/>
        </w:rPr>
        <w:t>вопросам;</w:t>
      </w:r>
    </w:p>
    <w:p w:rsidR="004039B2" w:rsidRDefault="007772CF">
      <w:pPr>
        <w:pStyle w:val="a4"/>
        <w:numPr>
          <w:ilvl w:val="0"/>
          <w:numId w:val="42"/>
        </w:numPr>
        <w:tabs>
          <w:tab w:val="left" w:pos="1100"/>
        </w:tabs>
        <w:ind w:left="1100" w:hanging="359"/>
        <w:rPr>
          <w:sz w:val="24"/>
        </w:rPr>
      </w:pPr>
      <w:r>
        <w:rPr>
          <w:sz w:val="24"/>
        </w:rPr>
        <w:t>определять</w:t>
      </w:r>
      <w:r>
        <w:rPr>
          <w:spacing w:val="-4"/>
          <w:sz w:val="24"/>
        </w:rPr>
        <w:t xml:space="preserve"> </w:t>
      </w:r>
      <w:r>
        <w:rPr>
          <w:sz w:val="24"/>
        </w:rPr>
        <w:t>тему</w:t>
      </w:r>
      <w:r>
        <w:rPr>
          <w:spacing w:val="-6"/>
          <w:sz w:val="24"/>
        </w:rPr>
        <w:t xml:space="preserve"> </w:t>
      </w:r>
      <w:r>
        <w:rPr>
          <w:sz w:val="24"/>
        </w:rPr>
        <w:t>текста и</w:t>
      </w:r>
      <w:r>
        <w:rPr>
          <w:spacing w:val="-1"/>
          <w:sz w:val="24"/>
        </w:rPr>
        <w:t xml:space="preserve"> </w:t>
      </w:r>
      <w:r>
        <w:rPr>
          <w:sz w:val="24"/>
        </w:rPr>
        <w:t>озаглавливать текст,</w:t>
      </w:r>
      <w:r>
        <w:rPr>
          <w:spacing w:val="-3"/>
          <w:sz w:val="24"/>
        </w:rPr>
        <w:t xml:space="preserve"> </w:t>
      </w:r>
      <w:r>
        <w:rPr>
          <w:sz w:val="24"/>
        </w:rPr>
        <w:t>отражая</w:t>
      </w:r>
      <w:r>
        <w:rPr>
          <w:spacing w:val="-1"/>
          <w:sz w:val="24"/>
        </w:rPr>
        <w:t xml:space="preserve"> </w:t>
      </w:r>
      <w:r>
        <w:rPr>
          <w:sz w:val="24"/>
        </w:rPr>
        <w:t>его</w:t>
      </w:r>
      <w:r>
        <w:rPr>
          <w:spacing w:val="-1"/>
          <w:sz w:val="24"/>
        </w:rPr>
        <w:t xml:space="preserve"> </w:t>
      </w:r>
      <w:r>
        <w:rPr>
          <w:spacing w:val="-2"/>
          <w:sz w:val="24"/>
        </w:rPr>
        <w:t>тему;</w:t>
      </w:r>
    </w:p>
    <w:p w:rsidR="004039B2" w:rsidRDefault="007772CF">
      <w:pPr>
        <w:pStyle w:val="a4"/>
        <w:numPr>
          <w:ilvl w:val="0"/>
          <w:numId w:val="42"/>
        </w:numPr>
        <w:tabs>
          <w:tab w:val="left" w:pos="1100"/>
        </w:tabs>
        <w:spacing w:before="1"/>
        <w:ind w:left="1100" w:hanging="359"/>
        <w:rPr>
          <w:sz w:val="24"/>
        </w:rPr>
      </w:pPr>
      <w:r>
        <w:rPr>
          <w:sz w:val="24"/>
        </w:rPr>
        <w:t>составлять</w:t>
      </w:r>
      <w:r>
        <w:rPr>
          <w:spacing w:val="-4"/>
          <w:sz w:val="24"/>
        </w:rPr>
        <w:t xml:space="preserve"> </w:t>
      </w:r>
      <w:r>
        <w:rPr>
          <w:sz w:val="24"/>
        </w:rPr>
        <w:t>текст</w:t>
      </w:r>
      <w:r>
        <w:rPr>
          <w:spacing w:val="-4"/>
          <w:sz w:val="24"/>
        </w:rPr>
        <w:t xml:space="preserve"> </w:t>
      </w:r>
      <w:r>
        <w:rPr>
          <w:sz w:val="24"/>
        </w:rPr>
        <w:t>из</w:t>
      </w:r>
      <w:r>
        <w:rPr>
          <w:spacing w:val="-4"/>
          <w:sz w:val="24"/>
        </w:rPr>
        <w:t xml:space="preserve"> </w:t>
      </w:r>
      <w:r>
        <w:rPr>
          <w:sz w:val="24"/>
        </w:rPr>
        <w:t>разрозненных</w:t>
      </w:r>
      <w:r>
        <w:rPr>
          <w:spacing w:val="-5"/>
          <w:sz w:val="24"/>
        </w:rPr>
        <w:t xml:space="preserve"> </w:t>
      </w:r>
      <w:r>
        <w:rPr>
          <w:sz w:val="24"/>
        </w:rPr>
        <w:t>предложений,</w:t>
      </w:r>
      <w:r>
        <w:rPr>
          <w:spacing w:val="-4"/>
          <w:sz w:val="24"/>
        </w:rPr>
        <w:t xml:space="preserve"> </w:t>
      </w:r>
      <w:r>
        <w:rPr>
          <w:sz w:val="24"/>
        </w:rPr>
        <w:t>частей</w:t>
      </w:r>
      <w:r>
        <w:rPr>
          <w:spacing w:val="-3"/>
          <w:sz w:val="24"/>
        </w:rPr>
        <w:t xml:space="preserve"> </w:t>
      </w:r>
      <w:r>
        <w:rPr>
          <w:spacing w:val="-2"/>
          <w:sz w:val="24"/>
        </w:rPr>
        <w:t>текста;</w:t>
      </w:r>
    </w:p>
    <w:p w:rsidR="004039B2" w:rsidRDefault="007772CF">
      <w:pPr>
        <w:pStyle w:val="a4"/>
        <w:numPr>
          <w:ilvl w:val="0"/>
          <w:numId w:val="42"/>
        </w:numPr>
        <w:tabs>
          <w:tab w:val="left" w:pos="1101"/>
        </w:tabs>
        <w:ind w:right="563"/>
        <w:rPr>
          <w:sz w:val="24"/>
        </w:rPr>
      </w:pPr>
      <w:r>
        <w:rPr>
          <w:sz w:val="24"/>
        </w:rPr>
        <w:t xml:space="preserve">писать подробное изложение повествовательного текста объёмом 30-45 слов с опорой на </w:t>
      </w:r>
      <w:r>
        <w:rPr>
          <w:spacing w:val="-2"/>
          <w:sz w:val="24"/>
        </w:rPr>
        <w:t>вопросы;</w:t>
      </w:r>
    </w:p>
    <w:p w:rsidR="004039B2" w:rsidRDefault="007772CF">
      <w:pPr>
        <w:pStyle w:val="a4"/>
        <w:numPr>
          <w:ilvl w:val="0"/>
          <w:numId w:val="42"/>
        </w:numPr>
        <w:tabs>
          <w:tab w:val="left" w:pos="1101"/>
        </w:tabs>
        <w:ind w:right="568"/>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w:t>
      </w:r>
      <w:r>
        <w:rPr>
          <w:spacing w:val="-15"/>
          <w:sz w:val="24"/>
        </w:rPr>
        <w:t xml:space="preserve"> </w:t>
      </w:r>
      <w:r>
        <w:rPr>
          <w:sz w:val="24"/>
        </w:rPr>
        <w:t>изученные</w:t>
      </w:r>
      <w:r>
        <w:rPr>
          <w:spacing w:val="-15"/>
          <w:sz w:val="24"/>
        </w:rPr>
        <w:t xml:space="preserve"> </w:t>
      </w:r>
      <w:r>
        <w:rPr>
          <w:sz w:val="24"/>
        </w:rPr>
        <w:t>понятия в процессе решения учебных задач.</w:t>
      </w:r>
    </w:p>
    <w:p w:rsidR="004039B2" w:rsidRDefault="007772CF">
      <w:pPr>
        <w:pStyle w:val="1"/>
        <w:spacing w:before="274" w:line="274" w:lineRule="exact"/>
        <w:jc w:val="both"/>
      </w:pPr>
      <w:r>
        <w:t xml:space="preserve">3 </w:t>
      </w:r>
      <w:r>
        <w:rPr>
          <w:spacing w:val="-2"/>
        </w:rPr>
        <w:t>КЛАСС</w:t>
      </w:r>
    </w:p>
    <w:p w:rsidR="004039B2" w:rsidRDefault="007772CF">
      <w:pPr>
        <w:spacing w:line="274" w:lineRule="exact"/>
        <w:ind w:left="260"/>
        <w:jc w:val="both"/>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1"/>
          <w:sz w:val="24"/>
        </w:rPr>
        <w:t xml:space="preserve"> </w:t>
      </w:r>
      <w:r>
        <w:rPr>
          <w:sz w:val="24"/>
        </w:rPr>
        <w:t>в</w:t>
      </w:r>
      <w:r>
        <w:rPr>
          <w:spacing w:val="-1"/>
          <w:sz w:val="24"/>
        </w:rPr>
        <w:t xml:space="preserve"> </w:t>
      </w:r>
      <w:r>
        <w:rPr>
          <w:b/>
          <w:sz w:val="24"/>
        </w:rPr>
        <w:t>третьем</w:t>
      </w:r>
      <w:r>
        <w:rPr>
          <w:b/>
          <w:spacing w:val="-3"/>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pacing w:val="-2"/>
          <w:sz w:val="24"/>
        </w:rPr>
        <w:t>научится:</w:t>
      </w:r>
    </w:p>
    <w:p w:rsidR="004039B2" w:rsidRDefault="007772CF">
      <w:pPr>
        <w:pStyle w:val="a4"/>
        <w:numPr>
          <w:ilvl w:val="0"/>
          <w:numId w:val="42"/>
        </w:numPr>
        <w:tabs>
          <w:tab w:val="left" w:pos="1100"/>
        </w:tabs>
        <w:ind w:left="1100" w:hanging="359"/>
        <w:rPr>
          <w:sz w:val="24"/>
        </w:rPr>
      </w:pPr>
      <w:r>
        <w:rPr>
          <w:sz w:val="24"/>
        </w:rPr>
        <w:t>объяснять</w:t>
      </w:r>
      <w:r>
        <w:rPr>
          <w:spacing w:val="-6"/>
          <w:sz w:val="24"/>
        </w:rPr>
        <w:t xml:space="preserve"> </w:t>
      </w:r>
      <w:r>
        <w:rPr>
          <w:sz w:val="24"/>
        </w:rPr>
        <w:t>значение</w:t>
      </w:r>
      <w:r>
        <w:rPr>
          <w:spacing w:val="-4"/>
          <w:sz w:val="24"/>
        </w:rPr>
        <w:t xml:space="preserve"> </w:t>
      </w:r>
      <w:r>
        <w:rPr>
          <w:sz w:val="24"/>
        </w:rPr>
        <w:t>русского</w:t>
      </w:r>
      <w:r>
        <w:rPr>
          <w:spacing w:val="-3"/>
          <w:sz w:val="24"/>
        </w:rPr>
        <w:t xml:space="preserve"> </w:t>
      </w:r>
      <w:r>
        <w:rPr>
          <w:sz w:val="24"/>
        </w:rPr>
        <w:t>языка</w:t>
      </w:r>
      <w:r>
        <w:rPr>
          <w:spacing w:val="-2"/>
          <w:sz w:val="24"/>
        </w:rPr>
        <w:t xml:space="preserve"> </w:t>
      </w:r>
      <w:r>
        <w:rPr>
          <w:sz w:val="24"/>
        </w:rPr>
        <w:t>как</w:t>
      </w:r>
      <w:r>
        <w:rPr>
          <w:spacing w:val="-3"/>
          <w:sz w:val="24"/>
        </w:rPr>
        <w:t xml:space="preserve"> </w:t>
      </w:r>
      <w:r>
        <w:rPr>
          <w:sz w:val="24"/>
        </w:rPr>
        <w:t>государственного</w:t>
      </w:r>
      <w:r>
        <w:rPr>
          <w:spacing w:val="-3"/>
          <w:sz w:val="24"/>
        </w:rPr>
        <w:t xml:space="preserve"> </w:t>
      </w:r>
      <w:r>
        <w:rPr>
          <w:sz w:val="24"/>
        </w:rPr>
        <w:t>языка</w:t>
      </w:r>
      <w:r>
        <w:rPr>
          <w:spacing w:val="-3"/>
          <w:sz w:val="24"/>
        </w:rPr>
        <w:t xml:space="preserve"> </w:t>
      </w:r>
      <w:r>
        <w:rPr>
          <w:sz w:val="24"/>
        </w:rPr>
        <w:t>Российской</w:t>
      </w:r>
      <w:r>
        <w:rPr>
          <w:spacing w:val="-2"/>
          <w:sz w:val="24"/>
        </w:rPr>
        <w:t xml:space="preserve"> Федерации;</w:t>
      </w:r>
    </w:p>
    <w:p w:rsidR="004039B2" w:rsidRDefault="007772CF">
      <w:pPr>
        <w:pStyle w:val="a4"/>
        <w:numPr>
          <w:ilvl w:val="0"/>
          <w:numId w:val="42"/>
        </w:numPr>
        <w:tabs>
          <w:tab w:val="left" w:pos="1101"/>
        </w:tabs>
        <w:ind w:right="561"/>
        <w:rPr>
          <w:sz w:val="24"/>
        </w:rPr>
      </w:pPr>
      <w:r>
        <w:rPr>
          <w:sz w:val="24"/>
        </w:rPr>
        <w:t xml:space="preserve">характеризовать, сравнивать, классифицировать звуки вне слова и в слове по заданным </w:t>
      </w:r>
      <w:r>
        <w:rPr>
          <w:spacing w:val="-2"/>
          <w:sz w:val="24"/>
        </w:rPr>
        <w:t>параметрам;</w:t>
      </w:r>
    </w:p>
    <w:p w:rsidR="004039B2" w:rsidRDefault="007772CF">
      <w:pPr>
        <w:pStyle w:val="a4"/>
        <w:numPr>
          <w:ilvl w:val="0"/>
          <w:numId w:val="42"/>
        </w:numPr>
        <w:tabs>
          <w:tab w:val="left" w:pos="1101"/>
        </w:tabs>
        <w:ind w:right="570"/>
        <w:rPr>
          <w:sz w:val="24"/>
        </w:rPr>
      </w:pPr>
      <w:r>
        <w:rPr>
          <w:sz w:val="24"/>
        </w:rPr>
        <w:t xml:space="preserve">производить звукобуквенный анализ слова (в словах с орфограммами; без </w:t>
      </w:r>
      <w:r>
        <w:rPr>
          <w:spacing w:val="-2"/>
          <w:sz w:val="24"/>
        </w:rPr>
        <w:t>транскрибирования);</w:t>
      </w:r>
    </w:p>
    <w:p w:rsidR="004039B2" w:rsidRDefault="007772CF">
      <w:pPr>
        <w:pStyle w:val="a4"/>
        <w:numPr>
          <w:ilvl w:val="0"/>
          <w:numId w:val="42"/>
        </w:numPr>
        <w:tabs>
          <w:tab w:val="left" w:pos="1101"/>
        </w:tabs>
        <w:ind w:right="565"/>
        <w:rPr>
          <w:sz w:val="24"/>
        </w:rPr>
      </w:pPr>
      <w:r>
        <w:rPr>
          <w:sz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4039B2" w:rsidRDefault="007772CF">
      <w:pPr>
        <w:pStyle w:val="a4"/>
        <w:numPr>
          <w:ilvl w:val="0"/>
          <w:numId w:val="42"/>
        </w:numPr>
        <w:tabs>
          <w:tab w:val="left" w:pos="1101"/>
        </w:tabs>
        <w:ind w:right="566"/>
        <w:rPr>
          <w:sz w:val="24"/>
        </w:rPr>
      </w:pPr>
      <w:r>
        <w:rPr>
          <w:sz w:val="24"/>
        </w:rPr>
        <w:t>различать</w:t>
      </w:r>
      <w:r>
        <w:rPr>
          <w:spacing w:val="-1"/>
          <w:sz w:val="24"/>
        </w:rPr>
        <w:t xml:space="preserve"> </w:t>
      </w:r>
      <w:r>
        <w:rPr>
          <w:sz w:val="24"/>
        </w:rPr>
        <w:t>однокоренные</w:t>
      </w:r>
      <w:r>
        <w:rPr>
          <w:spacing w:val="-3"/>
          <w:sz w:val="24"/>
        </w:rPr>
        <w:t xml:space="preserve"> </w:t>
      </w:r>
      <w:r>
        <w:rPr>
          <w:sz w:val="24"/>
        </w:rPr>
        <w:t>слова</w:t>
      </w:r>
      <w:r>
        <w:rPr>
          <w:spacing w:val="-3"/>
          <w:sz w:val="24"/>
        </w:rPr>
        <w:t xml:space="preserve"> </w:t>
      </w:r>
      <w:r>
        <w:rPr>
          <w:sz w:val="24"/>
        </w:rPr>
        <w:t>и</w:t>
      </w:r>
      <w:r>
        <w:rPr>
          <w:spacing w:val="-1"/>
          <w:sz w:val="24"/>
        </w:rPr>
        <w:t xml:space="preserve"> </w:t>
      </w:r>
      <w:r>
        <w:rPr>
          <w:sz w:val="24"/>
        </w:rPr>
        <w:t>формы</w:t>
      </w:r>
      <w:r>
        <w:rPr>
          <w:spacing w:val="-3"/>
          <w:sz w:val="24"/>
        </w:rPr>
        <w:t xml:space="preserve"> </w:t>
      </w:r>
      <w:r>
        <w:rPr>
          <w:sz w:val="24"/>
        </w:rPr>
        <w:t>одного</w:t>
      </w:r>
      <w:r>
        <w:rPr>
          <w:spacing w:val="-2"/>
          <w:sz w:val="24"/>
        </w:rPr>
        <w:t xml:space="preserve"> </w:t>
      </w:r>
      <w:r>
        <w:rPr>
          <w:sz w:val="24"/>
        </w:rPr>
        <w:t>и</w:t>
      </w:r>
      <w:r>
        <w:rPr>
          <w:spacing w:val="-1"/>
          <w:sz w:val="24"/>
        </w:rPr>
        <w:t xml:space="preserve"> </w:t>
      </w:r>
      <w:r>
        <w:rPr>
          <w:sz w:val="24"/>
        </w:rPr>
        <w:t>того</w:t>
      </w:r>
      <w:r>
        <w:rPr>
          <w:spacing w:val="-2"/>
          <w:sz w:val="24"/>
        </w:rPr>
        <w:t xml:space="preserve"> </w:t>
      </w:r>
      <w:r>
        <w:rPr>
          <w:sz w:val="24"/>
        </w:rPr>
        <w:t>же</w:t>
      </w:r>
      <w:r>
        <w:rPr>
          <w:spacing w:val="-3"/>
          <w:sz w:val="24"/>
        </w:rPr>
        <w:t xml:space="preserve"> </w:t>
      </w:r>
      <w:r>
        <w:rPr>
          <w:sz w:val="24"/>
        </w:rPr>
        <w:t>слова;</w:t>
      </w:r>
      <w:r>
        <w:rPr>
          <w:spacing w:val="-2"/>
          <w:sz w:val="24"/>
        </w:rPr>
        <w:t xml:space="preserve"> </w:t>
      </w:r>
      <w:r>
        <w:rPr>
          <w:sz w:val="24"/>
        </w:rPr>
        <w:t>различать</w:t>
      </w:r>
      <w:r>
        <w:rPr>
          <w:spacing w:val="-1"/>
          <w:sz w:val="24"/>
        </w:rPr>
        <w:t xml:space="preserve"> </w:t>
      </w:r>
      <w:r>
        <w:rPr>
          <w:sz w:val="24"/>
        </w:rPr>
        <w:t>однокоренные слова и слова с омонимичными корнями (без называния термина); различать однокоренные слова и синонимы;</w:t>
      </w:r>
    </w:p>
    <w:p w:rsidR="004039B2" w:rsidRDefault="007772CF">
      <w:pPr>
        <w:pStyle w:val="a4"/>
        <w:numPr>
          <w:ilvl w:val="0"/>
          <w:numId w:val="42"/>
        </w:numPr>
        <w:tabs>
          <w:tab w:val="left" w:pos="1101"/>
        </w:tabs>
        <w:spacing w:before="1"/>
        <w:ind w:right="573"/>
        <w:rPr>
          <w:sz w:val="24"/>
        </w:rPr>
      </w:pPr>
      <w:r>
        <w:rPr>
          <w:sz w:val="24"/>
        </w:rPr>
        <w:t>находить в</w:t>
      </w:r>
      <w:r>
        <w:rPr>
          <w:spacing w:val="-1"/>
          <w:sz w:val="24"/>
        </w:rPr>
        <w:t xml:space="preserve"> </w:t>
      </w:r>
      <w:r>
        <w:rPr>
          <w:sz w:val="24"/>
        </w:rPr>
        <w:t>словах с</w:t>
      </w:r>
      <w:r>
        <w:rPr>
          <w:spacing w:val="-2"/>
          <w:sz w:val="24"/>
        </w:rPr>
        <w:t xml:space="preserve"> </w:t>
      </w:r>
      <w:r>
        <w:rPr>
          <w:sz w:val="24"/>
        </w:rPr>
        <w:t>однозначно</w:t>
      </w:r>
      <w:r>
        <w:rPr>
          <w:spacing w:val="-1"/>
          <w:sz w:val="24"/>
        </w:rPr>
        <w:t xml:space="preserve"> </w:t>
      </w:r>
      <w:r>
        <w:rPr>
          <w:sz w:val="24"/>
        </w:rPr>
        <w:t>выделяемыми морфемами окончание,</w:t>
      </w:r>
      <w:r>
        <w:rPr>
          <w:spacing w:val="-1"/>
          <w:sz w:val="24"/>
        </w:rPr>
        <w:t xml:space="preserve"> </w:t>
      </w:r>
      <w:r>
        <w:rPr>
          <w:sz w:val="24"/>
        </w:rPr>
        <w:t>корень,</w:t>
      </w:r>
      <w:r>
        <w:rPr>
          <w:spacing w:val="-1"/>
          <w:sz w:val="24"/>
        </w:rPr>
        <w:t xml:space="preserve"> </w:t>
      </w:r>
      <w:r>
        <w:rPr>
          <w:sz w:val="24"/>
        </w:rPr>
        <w:t xml:space="preserve">приставку, </w:t>
      </w:r>
      <w:r>
        <w:rPr>
          <w:spacing w:val="-2"/>
          <w:sz w:val="24"/>
        </w:rPr>
        <w:t>суффикс;</w:t>
      </w:r>
    </w:p>
    <w:p w:rsidR="004039B2" w:rsidRDefault="007772CF">
      <w:pPr>
        <w:pStyle w:val="a4"/>
        <w:numPr>
          <w:ilvl w:val="0"/>
          <w:numId w:val="42"/>
        </w:numPr>
        <w:tabs>
          <w:tab w:val="left" w:pos="1101"/>
        </w:tabs>
        <w:ind w:right="567"/>
        <w:rPr>
          <w:sz w:val="24"/>
        </w:rPr>
      </w:pPr>
      <w:r>
        <w:rPr>
          <w:sz w:val="24"/>
        </w:rPr>
        <w:t>выявлять</w:t>
      </w:r>
      <w:r>
        <w:rPr>
          <w:spacing w:val="-9"/>
          <w:sz w:val="24"/>
        </w:rPr>
        <w:t xml:space="preserve"> </w:t>
      </w:r>
      <w:r>
        <w:rPr>
          <w:sz w:val="24"/>
        </w:rPr>
        <w:t>случаи</w:t>
      </w:r>
      <w:r>
        <w:rPr>
          <w:spacing w:val="-7"/>
          <w:sz w:val="24"/>
        </w:rPr>
        <w:t xml:space="preserve"> </w:t>
      </w:r>
      <w:r>
        <w:rPr>
          <w:sz w:val="24"/>
        </w:rPr>
        <w:t>употребления</w:t>
      </w:r>
      <w:r>
        <w:rPr>
          <w:spacing w:val="-10"/>
          <w:sz w:val="24"/>
        </w:rPr>
        <w:t xml:space="preserve"> </w:t>
      </w:r>
      <w:r>
        <w:rPr>
          <w:sz w:val="24"/>
        </w:rPr>
        <w:t>синонимов</w:t>
      </w:r>
      <w:r>
        <w:rPr>
          <w:spacing w:val="-11"/>
          <w:sz w:val="24"/>
        </w:rPr>
        <w:t xml:space="preserve"> </w:t>
      </w:r>
      <w:r>
        <w:rPr>
          <w:sz w:val="24"/>
        </w:rPr>
        <w:t>и</w:t>
      </w:r>
      <w:r>
        <w:rPr>
          <w:spacing w:val="-9"/>
          <w:sz w:val="24"/>
        </w:rPr>
        <w:t xml:space="preserve"> </w:t>
      </w:r>
      <w:r>
        <w:rPr>
          <w:sz w:val="24"/>
        </w:rPr>
        <w:t>антонимов;</w:t>
      </w:r>
      <w:r>
        <w:rPr>
          <w:spacing w:val="-13"/>
          <w:sz w:val="24"/>
        </w:rPr>
        <w:t xml:space="preserve"> </w:t>
      </w:r>
      <w:r>
        <w:rPr>
          <w:sz w:val="24"/>
        </w:rPr>
        <w:t>подбирать</w:t>
      </w:r>
      <w:r>
        <w:rPr>
          <w:spacing w:val="-10"/>
          <w:sz w:val="24"/>
        </w:rPr>
        <w:t xml:space="preserve"> </w:t>
      </w:r>
      <w:r>
        <w:rPr>
          <w:sz w:val="24"/>
        </w:rPr>
        <w:t>синонимы</w:t>
      </w:r>
      <w:r>
        <w:rPr>
          <w:spacing w:val="-13"/>
          <w:sz w:val="24"/>
        </w:rPr>
        <w:t xml:space="preserve"> </w:t>
      </w:r>
      <w:r>
        <w:rPr>
          <w:sz w:val="24"/>
        </w:rPr>
        <w:t>и</w:t>
      </w:r>
      <w:r>
        <w:rPr>
          <w:spacing w:val="-9"/>
          <w:sz w:val="24"/>
        </w:rPr>
        <w:t xml:space="preserve"> </w:t>
      </w:r>
      <w:r>
        <w:rPr>
          <w:sz w:val="24"/>
        </w:rPr>
        <w:t>антонимы к словам разных частей речи;</w:t>
      </w:r>
    </w:p>
    <w:p w:rsidR="004039B2" w:rsidRDefault="007772CF">
      <w:pPr>
        <w:pStyle w:val="a4"/>
        <w:numPr>
          <w:ilvl w:val="0"/>
          <w:numId w:val="42"/>
        </w:numPr>
        <w:tabs>
          <w:tab w:val="left" w:pos="1100"/>
        </w:tabs>
        <w:ind w:left="1100" w:hanging="359"/>
        <w:rPr>
          <w:sz w:val="24"/>
        </w:rPr>
      </w:pPr>
      <w:r>
        <w:rPr>
          <w:sz w:val="24"/>
        </w:rPr>
        <w:t>распознавать</w:t>
      </w:r>
      <w:r>
        <w:rPr>
          <w:spacing w:val="-4"/>
          <w:sz w:val="24"/>
        </w:rPr>
        <w:t xml:space="preserve"> </w:t>
      </w:r>
      <w:r>
        <w:rPr>
          <w:sz w:val="24"/>
        </w:rPr>
        <w:t>слова,</w:t>
      </w:r>
      <w:r>
        <w:rPr>
          <w:spacing w:val="1"/>
          <w:sz w:val="24"/>
        </w:rPr>
        <w:t xml:space="preserve"> </w:t>
      </w:r>
      <w:r>
        <w:rPr>
          <w:sz w:val="24"/>
        </w:rPr>
        <w:t>употреблённые</w:t>
      </w:r>
      <w:r>
        <w:rPr>
          <w:spacing w:val="-5"/>
          <w:sz w:val="24"/>
        </w:rPr>
        <w:t xml:space="preserve"> </w:t>
      </w:r>
      <w:r>
        <w:rPr>
          <w:sz w:val="24"/>
        </w:rPr>
        <w:t>в</w:t>
      </w:r>
      <w:r>
        <w:rPr>
          <w:spacing w:val="-4"/>
          <w:sz w:val="24"/>
        </w:rPr>
        <w:t xml:space="preserve"> </w:t>
      </w:r>
      <w:r>
        <w:rPr>
          <w:sz w:val="24"/>
        </w:rPr>
        <w:t>прямом</w:t>
      </w:r>
      <w:r>
        <w:rPr>
          <w:spacing w:val="-4"/>
          <w:sz w:val="24"/>
        </w:rPr>
        <w:t xml:space="preserve"> </w:t>
      </w:r>
      <w:r>
        <w:rPr>
          <w:sz w:val="24"/>
        </w:rPr>
        <w:t>и</w:t>
      </w:r>
      <w:r>
        <w:rPr>
          <w:spacing w:val="-2"/>
          <w:sz w:val="24"/>
        </w:rPr>
        <w:t xml:space="preserve"> </w:t>
      </w:r>
      <w:r>
        <w:rPr>
          <w:sz w:val="24"/>
        </w:rPr>
        <w:t>переносном</w:t>
      </w:r>
      <w:r>
        <w:rPr>
          <w:spacing w:val="-4"/>
          <w:sz w:val="24"/>
        </w:rPr>
        <w:t xml:space="preserve"> </w:t>
      </w:r>
      <w:r>
        <w:rPr>
          <w:sz w:val="24"/>
        </w:rPr>
        <w:t>значении</w:t>
      </w:r>
      <w:r>
        <w:rPr>
          <w:spacing w:val="-5"/>
          <w:sz w:val="24"/>
        </w:rPr>
        <w:t xml:space="preserve"> </w:t>
      </w:r>
      <w:r>
        <w:rPr>
          <w:sz w:val="24"/>
        </w:rPr>
        <w:t>(простые</w:t>
      </w:r>
      <w:r>
        <w:rPr>
          <w:spacing w:val="-4"/>
          <w:sz w:val="24"/>
        </w:rPr>
        <w:t xml:space="preserve"> </w:t>
      </w:r>
      <w:r>
        <w:rPr>
          <w:spacing w:val="-2"/>
          <w:sz w:val="24"/>
        </w:rPr>
        <w:t>случаи);</w:t>
      </w:r>
    </w:p>
    <w:p w:rsidR="004039B2" w:rsidRDefault="004039B2">
      <w:pPr>
        <w:pStyle w:val="a4"/>
        <w:rPr>
          <w:sz w:val="24"/>
        </w:rPr>
        <w:sectPr w:rsidR="004039B2">
          <w:pgSz w:w="11910" w:h="16390"/>
          <w:pgMar w:top="760" w:right="0" w:bottom="280" w:left="992" w:header="720" w:footer="720" w:gutter="0"/>
          <w:cols w:space="720"/>
        </w:sectPr>
      </w:pPr>
    </w:p>
    <w:p w:rsidR="004039B2" w:rsidRDefault="007772CF">
      <w:pPr>
        <w:pStyle w:val="a4"/>
        <w:numPr>
          <w:ilvl w:val="0"/>
          <w:numId w:val="42"/>
        </w:numPr>
        <w:tabs>
          <w:tab w:val="left" w:pos="1100"/>
        </w:tabs>
        <w:spacing w:before="79"/>
        <w:ind w:left="1100" w:hanging="359"/>
        <w:rPr>
          <w:sz w:val="24"/>
        </w:rPr>
      </w:pPr>
      <w:r>
        <w:rPr>
          <w:sz w:val="24"/>
        </w:rPr>
        <w:lastRenderedPageBreak/>
        <w:t>определять</w:t>
      </w:r>
      <w:r>
        <w:rPr>
          <w:spacing w:val="-3"/>
          <w:sz w:val="24"/>
        </w:rPr>
        <w:t xml:space="preserve"> </w:t>
      </w:r>
      <w:r>
        <w:rPr>
          <w:sz w:val="24"/>
        </w:rPr>
        <w:t>значение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pacing w:val="-2"/>
          <w:sz w:val="24"/>
        </w:rPr>
        <w:t>тексте;</w:t>
      </w:r>
    </w:p>
    <w:p w:rsidR="004039B2" w:rsidRDefault="007772CF">
      <w:pPr>
        <w:pStyle w:val="a4"/>
        <w:numPr>
          <w:ilvl w:val="0"/>
          <w:numId w:val="42"/>
        </w:numPr>
        <w:tabs>
          <w:tab w:val="left" w:pos="1101"/>
        </w:tabs>
        <w:ind w:right="569"/>
        <w:rPr>
          <w:sz w:val="24"/>
        </w:rPr>
      </w:pPr>
      <w:r>
        <w:rPr>
          <w:sz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4039B2" w:rsidRDefault="007772CF">
      <w:pPr>
        <w:pStyle w:val="a4"/>
        <w:numPr>
          <w:ilvl w:val="0"/>
          <w:numId w:val="42"/>
        </w:numPr>
        <w:tabs>
          <w:tab w:val="left" w:pos="1101"/>
        </w:tabs>
        <w:ind w:right="569"/>
        <w:rPr>
          <w:sz w:val="24"/>
        </w:rPr>
      </w:pPr>
      <w:r>
        <w:rPr>
          <w:sz w:val="24"/>
        </w:rPr>
        <w:t>распознавать имена прилагательные; определять грамматические признаки имён прилагательных: род, число, падеж;</w:t>
      </w:r>
    </w:p>
    <w:p w:rsidR="004039B2" w:rsidRDefault="007772CF">
      <w:pPr>
        <w:pStyle w:val="a4"/>
        <w:numPr>
          <w:ilvl w:val="0"/>
          <w:numId w:val="42"/>
        </w:numPr>
        <w:tabs>
          <w:tab w:val="left" w:pos="1101"/>
        </w:tabs>
        <w:ind w:right="567"/>
        <w:rPr>
          <w:sz w:val="24"/>
        </w:rPr>
      </w:pPr>
      <w:r>
        <w:rPr>
          <w:sz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4039B2" w:rsidRDefault="007772CF">
      <w:pPr>
        <w:pStyle w:val="a4"/>
        <w:numPr>
          <w:ilvl w:val="0"/>
          <w:numId w:val="42"/>
        </w:numPr>
        <w:tabs>
          <w:tab w:val="left" w:pos="1101"/>
        </w:tabs>
        <w:ind w:right="564"/>
        <w:rPr>
          <w:sz w:val="24"/>
        </w:rPr>
      </w:pPr>
      <w:r>
        <w:rPr>
          <w:sz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4039B2" w:rsidRDefault="007772CF">
      <w:pPr>
        <w:pStyle w:val="a4"/>
        <w:numPr>
          <w:ilvl w:val="0"/>
          <w:numId w:val="42"/>
        </w:numPr>
        <w:tabs>
          <w:tab w:val="left" w:pos="1100"/>
        </w:tabs>
        <w:spacing w:before="1"/>
        <w:ind w:left="1100" w:hanging="359"/>
        <w:rPr>
          <w:sz w:val="24"/>
        </w:rPr>
      </w:pPr>
      <w:r>
        <w:rPr>
          <w:sz w:val="24"/>
        </w:rPr>
        <w:t>распознавать</w:t>
      </w:r>
      <w:r>
        <w:rPr>
          <w:spacing w:val="-3"/>
          <w:sz w:val="24"/>
        </w:rPr>
        <w:t xml:space="preserve"> </w:t>
      </w:r>
      <w:r>
        <w:rPr>
          <w:sz w:val="24"/>
        </w:rPr>
        <w:t>личные</w:t>
      </w:r>
      <w:r>
        <w:rPr>
          <w:spacing w:val="-6"/>
          <w:sz w:val="24"/>
        </w:rPr>
        <w:t xml:space="preserve"> </w:t>
      </w:r>
      <w:r>
        <w:rPr>
          <w:sz w:val="24"/>
        </w:rPr>
        <w:t>местоимения</w:t>
      </w:r>
      <w:r>
        <w:rPr>
          <w:spacing w:val="-4"/>
          <w:sz w:val="24"/>
        </w:rPr>
        <w:t xml:space="preserve"> </w:t>
      </w:r>
      <w:r>
        <w:rPr>
          <w:sz w:val="24"/>
        </w:rPr>
        <w:t>(в</w:t>
      </w:r>
      <w:r>
        <w:rPr>
          <w:spacing w:val="-6"/>
          <w:sz w:val="24"/>
        </w:rPr>
        <w:t xml:space="preserve"> </w:t>
      </w:r>
      <w:r>
        <w:rPr>
          <w:sz w:val="24"/>
        </w:rPr>
        <w:t>начальной</w:t>
      </w:r>
      <w:r>
        <w:rPr>
          <w:spacing w:val="-3"/>
          <w:sz w:val="24"/>
        </w:rPr>
        <w:t xml:space="preserve"> </w:t>
      </w:r>
      <w:r>
        <w:rPr>
          <w:spacing w:val="-2"/>
          <w:sz w:val="24"/>
        </w:rPr>
        <w:t>форме);</w:t>
      </w:r>
    </w:p>
    <w:p w:rsidR="004039B2" w:rsidRDefault="007772CF">
      <w:pPr>
        <w:pStyle w:val="a4"/>
        <w:numPr>
          <w:ilvl w:val="0"/>
          <w:numId w:val="42"/>
        </w:numPr>
        <w:tabs>
          <w:tab w:val="left" w:pos="1100"/>
        </w:tabs>
        <w:ind w:left="1100" w:hanging="359"/>
        <w:rPr>
          <w:sz w:val="24"/>
        </w:rPr>
      </w:pPr>
      <w:r>
        <w:rPr>
          <w:sz w:val="24"/>
        </w:rPr>
        <w:t>использовать</w:t>
      </w:r>
      <w:r>
        <w:rPr>
          <w:spacing w:val="-5"/>
          <w:sz w:val="24"/>
        </w:rPr>
        <w:t xml:space="preserve"> </w:t>
      </w:r>
      <w:r>
        <w:rPr>
          <w:sz w:val="24"/>
        </w:rPr>
        <w:t>личные</w:t>
      </w:r>
      <w:r>
        <w:rPr>
          <w:spacing w:val="-7"/>
          <w:sz w:val="24"/>
        </w:rPr>
        <w:t xml:space="preserve"> </w:t>
      </w:r>
      <w:r>
        <w:rPr>
          <w:sz w:val="24"/>
        </w:rPr>
        <w:t>местоимения</w:t>
      </w:r>
      <w:r>
        <w:rPr>
          <w:spacing w:val="-5"/>
          <w:sz w:val="24"/>
        </w:rPr>
        <w:t xml:space="preserve"> </w:t>
      </w:r>
      <w:r>
        <w:rPr>
          <w:sz w:val="24"/>
        </w:rPr>
        <w:t>для</w:t>
      </w:r>
      <w:r>
        <w:rPr>
          <w:spacing w:val="-3"/>
          <w:sz w:val="24"/>
        </w:rPr>
        <w:t xml:space="preserve"> </w:t>
      </w:r>
      <w:r>
        <w:rPr>
          <w:sz w:val="24"/>
        </w:rPr>
        <w:t>устранения</w:t>
      </w:r>
      <w:r>
        <w:rPr>
          <w:spacing w:val="-5"/>
          <w:sz w:val="24"/>
        </w:rPr>
        <w:t xml:space="preserve"> </w:t>
      </w:r>
      <w:r>
        <w:rPr>
          <w:sz w:val="24"/>
        </w:rPr>
        <w:t>неоправданных</w:t>
      </w:r>
      <w:r>
        <w:rPr>
          <w:spacing w:val="-3"/>
          <w:sz w:val="24"/>
        </w:rPr>
        <w:t xml:space="preserve"> </w:t>
      </w:r>
      <w:r>
        <w:rPr>
          <w:sz w:val="24"/>
        </w:rPr>
        <w:t>повторов</w:t>
      </w:r>
      <w:r>
        <w:rPr>
          <w:spacing w:val="-6"/>
          <w:sz w:val="24"/>
        </w:rPr>
        <w:t xml:space="preserve"> </w:t>
      </w:r>
      <w:r>
        <w:rPr>
          <w:sz w:val="24"/>
        </w:rPr>
        <w:t>в</w:t>
      </w:r>
      <w:r>
        <w:rPr>
          <w:spacing w:val="-6"/>
          <w:sz w:val="24"/>
        </w:rPr>
        <w:t xml:space="preserve"> </w:t>
      </w:r>
      <w:r>
        <w:rPr>
          <w:spacing w:val="-2"/>
          <w:sz w:val="24"/>
        </w:rPr>
        <w:t>тексте;</w:t>
      </w:r>
    </w:p>
    <w:p w:rsidR="004039B2" w:rsidRDefault="007772CF">
      <w:pPr>
        <w:pStyle w:val="a4"/>
        <w:numPr>
          <w:ilvl w:val="0"/>
          <w:numId w:val="42"/>
        </w:numPr>
        <w:tabs>
          <w:tab w:val="left" w:pos="1100"/>
        </w:tabs>
        <w:ind w:left="1100" w:hanging="359"/>
        <w:rPr>
          <w:sz w:val="24"/>
        </w:rPr>
      </w:pPr>
      <w:r>
        <w:rPr>
          <w:sz w:val="24"/>
        </w:rPr>
        <w:t>различать</w:t>
      </w:r>
      <w:r>
        <w:rPr>
          <w:spacing w:val="-3"/>
          <w:sz w:val="24"/>
        </w:rPr>
        <w:t xml:space="preserve"> </w:t>
      </w:r>
      <w:r>
        <w:rPr>
          <w:sz w:val="24"/>
        </w:rPr>
        <w:t>предлоги</w:t>
      </w:r>
      <w:r>
        <w:rPr>
          <w:spacing w:val="-3"/>
          <w:sz w:val="24"/>
        </w:rPr>
        <w:t xml:space="preserve"> </w:t>
      </w:r>
      <w:r>
        <w:rPr>
          <w:sz w:val="24"/>
        </w:rPr>
        <w:t>и</w:t>
      </w:r>
      <w:r>
        <w:rPr>
          <w:spacing w:val="-3"/>
          <w:sz w:val="24"/>
        </w:rPr>
        <w:t xml:space="preserve"> </w:t>
      </w:r>
      <w:r>
        <w:rPr>
          <w:spacing w:val="-2"/>
          <w:sz w:val="24"/>
        </w:rPr>
        <w:t>приставки;</w:t>
      </w:r>
    </w:p>
    <w:p w:rsidR="004039B2" w:rsidRDefault="007772CF">
      <w:pPr>
        <w:pStyle w:val="a4"/>
        <w:numPr>
          <w:ilvl w:val="0"/>
          <w:numId w:val="42"/>
        </w:numPr>
        <w:tabs>
          <w:tab w:val="left" w:pos="1100"/>
        </w:tabs>
        <w:ind w:left="1100" w:hanging="359"/>
        <w:rPr>
          <w:sz w:val="24"/>
        </w:rPr>
      </w:pPr>
      <w:r>
        <w:rPr>
          <w:sz w:val="24"/>
        </w:rPr>
        <w:t>определять</w:t>
      </w:r>
      <w:r>
        <w:rPr>
          <w:spacing w:val="-5"/>
          <w:sz w:val="24"/>
        </w:rPr>
        <w:t xml:space="preserve"> </w:t>
      </w:r>
      <w:r>
        <w:rPr>
          <w:sz w:val="24"/>
        </w:rPr>
        <w:t>вид</w:t>
      </w:r>
      <w:r>
        <w:rPr>
          <w:spacing w:val="-3"/>
          <w:sz w:val="24"/>
        </w:rPr>
        <w:t xml:space="preserve"> </w:t>
      </w:r>
      <w:r>
        <w:rPr>
          <w:sz w:val="24"/>
        </w:rPr>
        <w:t>предложения</w:t>
      </w:r>
      <w:r>
        <w:rPr>
          <w:spacing w:val="-2"/>
          <w:sz w:val="24"/>
        </w:rPr>
        <w:t xml:space="preserve"> </w:t>
      </w:r>
      <w:r>
        <w:rPr>
          <w:sz w:val="24"/>
        </w:rPr>
        <w:t>по</w:t>
      </w:r>
      <w:r>
        <w:rPr>
          <w:spacing w:val="-3"/>
          <w:sz w:val="24"/>
        </w:rPr>
        <w:t xml:space="preserve"> </w:t>
      </w:r>
      <w:r>
        <w:rPr>
          <w:sz w:val="24"/>
        </w:rPr>
        <w:t>цели</w:t>
      </w:r>
      <w:r>
        <w:rPr>
          <w:spacing w:val="-2"/>
          <w:sz w:val="24"/>
        </w:rPr>
        <w:t xml:space="preserve"> </w:t>
      </w:r>
      <w:r>
        <w:rPr>
          <w:sz w:val="24"/>
        </w:rPr>
        <w:t>высказывания</w:t>
      </w:r>
      <w:r>
        <w:rPr>
          <w:spacing w:val="-3"/>
          <w:sz w:val="24"/>
        </w:rPr>
        <w:t xml:space="preserve"> </w:t>
      </w:r>
      <w:r>
        <w:rPr>
          <w:sz w:val="24"/>
        </w:rPr>
        <w:t>и</w:t>
      </w:r>
      <w:r>
        <w:rPr>
          <w:spacing w:val="-2"/>
          <w:sz w:val="24"/>
        </w:rPr>
        <w:t xml:space="preserve"> </w:t>
      </w:r>
      <w:r>
        <w:rPr>
          <w:sz w:val="24"/>
        </w:rPr>
        <w:t>по</w:t>
      </w:r>
      <w:r>
        <w:rPr>
          <w:spacing w:val="-3"/>
          <w:sz w:val="24"/>
        </w:rPr>
        <w:t xml:space="preserve"> </w:t>
      </w:r>
      <w:r>
        <w:rPr>
          <w:sz w:val="24"/>
        </w:rPr>
        <w:t>эмоциональной</w:t>
      </w:r>
      <w:r>
        <w:rPr>
          <w:spacing w:val="-2"/>
          <w:sz w:val="24"/>
        </w:rPr>
        <w:t xml:space="preserve"> окраске;</w:t>
      </w:r>
    </w:p>
    <w:p w:rsidR="004039B2" w:rsidRDefault="007772CF">
      <w:pPr>
        <w:pStyle w:val="a4"/>
        <w:numPr>
          <w:ilvl w:val="0"/>
          <w:numId w:val="42"/>
        </w:numPr>
        <w:tabs>
          <w:tab w:val="left" w:pos="1100"/>
        </w:tabs>
        <w:ind w:left="1100" w:hanging="359"/>
        <w:rPr>
          <w:sz w:val="24"/>
        </w:rPr>
      </w:pPr>
      <w:r>
        <w:rPr>
          <w:sz w:val="24"/>
        </w:rPr>
        <w:t>находить</w:t>
      </w:r>
      <w:r>
        <w:rPr>
          <w:spacing w:val="-4"/>
          <w:sz w:val="24"/>
        </w:rPr>
        <w:t xml:space="preserve"> </w:t>
      </w:r>
      <w:r>
        <w:rPr>
          <w:sz w:val="24"/>
        </w:rPr>
        <w:t>главные</w:t>
      </w:r>
      <w:r>
        <w:rPr>
          <w:spacing w:val="-4"/>
          <w:sz w:val="24"/>
        </w:rPr>
        <w:t xml:space="preserve"> </w:t>
      </w:r>
      <w:r>
        <w:rPr>
          <w:sz w:val="24"/>
        </w:rPr>
        <w:t>и</w:t>
      </w:r>
      <w:r>
        <w:rPr>
          <w:spacing w:val="-2"/>
          <w:sz w:val="24"/>
        </w:rPr>
        <w:t xml:space="preserve"> </w:t>
      </w:r>
      <w:r>
        <w:rPr>
          <w:sz w:val="24"/>
        </w:rPr>
        <w:t>второстепенные</w:t>
      </w:r>
      <w:r>
        <w:rPr>
          <w:spacing w:val="-4"/>
          <w:sz w:val="24"/>
        </w:rPr>
        <w:t xml:space="preserve"> </w:t>
      </w:r>
      <w:r>
        <w:rPr>
          <w:sz w:val="24"/>
        </w:rPr>
        <w:t>(без</w:t>
      </w:r>
      <w:r>
        <w:rPr>
          <w:spacing w:val="-2"/>
          <w:sz w:val="24"/>
        </w:rPr>
        <w:t xml:space="preserve"> </w:t>
      </w:r>
      <w:r>
        <w:rPr>
          <w:sz w:val="24"/>
        </w:rPr>
        <w:t>деления</w:t>
      </w:r>
      <w:r>
        <w:rPr>
          <w:spacing w:val="-2"/>
          <w:sz w:val="24"/>
        </w:rPr>
        <w:t xml:space="preserve"> </w:t>
      </w:r>
      <w:r>
        <w:rPr>
          <w:sz w:val="24"/>
        </w:rPr>
        <w:t>на</w:t>
      </w:r>
      <w:r>
        <w:rPr>
          <w:spacing w:val="-3"/>
          <w:sz w:val="24"/>
        </w:rPr>
        <w:t xml:space="preserve"> </w:t>
      </w:r>
      <w:r>
        <w:rPr>
          <w:sz w:val="24"/>
        </w:rPr>
        <w:t>виды)</w:t>
      </w:r>
      <w:r>
        <w:rPr>
          <w:spacing w:val="-3"/>
          <w:sz w:val="24"/>
        </w:rPr>
        <w:t xml:space="preserve"> </w:t>
      </w:r>
      <w:r>
        <w:rPr>
          <w:sz w:val="24"/>
        </w:rPr>
        <w:t>члены</w:t>
      </w:r>
      <w:r>
        <w:rPr>
          <w:spacing w:val="-2"/>
          <w:sz w:val="24"/>
        </w:rPr>
        <w:t xml:space="preserve"> предложения;</w:t>
      </w:r>
    </w:p>
    <w:p w:rsidR="004039B2" w:rsidRDefault="007772CF">
      <w:pPr>
        <w:pStyle w:val="a4"/>
        <w:numPr>
          <w:ilvl w:val="0"/>
          <w:numId w:val="42"/>
        </w:numPr>
        <w:tabs>
          <w:tab w:val="left" w:pos="1100"/>
        </w:tabs>
        <w:ind w:left="1100" w:hanging="359"/>
        <w:rPr>
          <w:sz w:val="24"/>
        </w:rPr>
      </w:pPr>
      <w:r>
        <w:rPr>
          <w:sz w:val="24"/>
        </w:rPr>
        <w:t>распознавать</w:t>
      </w:r>
      <w:r>
        <w:rPr>
          <w:spacing w:val="-5"/>
          <w:sz w:val="24"/>
        </w:rPr>
        <w:t xml:space="preserve"> </w:t>
      </w:r>
      <w:r>
        <w:rPr>
          <w:sz w:val="24"/>
        </w:rPr>
        <w:t>распространённые</w:t>
      </w:r>
      <w:r>
        <w:rPr>
          <w:spacing w:val="-7"/>
          <w:sz w:val="24"/>
        </w:rPr>
        <w:t xml:space="preserve"> </w:t>
      </w:r>
      <w:r>
        <w:rPr>
          <w:sz w:val="24"/>
        </w:rPr>
        <w:t>и</w:t>
      </w:r>
      <w:r>
        <w:rPr>
          <w:spacing w:val="-5"/>
          <w:sz w:val="24"/>
        </w:rPr>
        <w:t xml:space="preserve"> </w:t>
      </w:r>
      <w:r>
        <w:rPr>
          <w:sz w:val="24"/>
        </w:rPr>
        <w:t>нераспространённые</w:t>
      </w:r>
      <w:r>
        <w:rPr>
          <w:spacing w:val="-7"/>
          <w:sz w:val="24"/>
        </w:rPr>
        <w:t xml:space="preserve"> </w:t>
      </w:r>
      <w:r>
        <w:rPr>
          <w:spacing w:val="-2"/>
          <w:sz w:val="24"/>
        </w:rPr>
        <w:t>предложения;</w:t>
      </w:r>
    </w:p>
    <w:p w:rsidR="004039B2" w:rsidRDefault="007772CF">
      <w:pPr>
        <w:pStyle w:val="a4"/>
        <w:numPr>
          <w:ilvl w:val="0"/>
          <w:numId w:val="42"/>
        </w:numPr>
        <w:tabs>
          <w:tab w:val="left" w:pos="1101"/>
        </w:tabs>
        <w:ind w:right="567"/>
        <w:rPr>
          <w:sz w:val="24"/>
        </w:rPr>
      </w:pPr>
      <w:r>
        <w:rPr>
          <w:sz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орфографическом</w:t>
      </w:r>
      <w:r>
        <w:rPr>
          <w:spacing w:val="-15"/>
          <w:sz w:val="24"/>
        </w:rPr>
        <w:t xml:space="preserve"> </w:t>
      </w:r>
      <w:r>
        <w:rPr>
          <w:sz w:val="24"/>
        </w:rPr>
        <w:t>словаре</w:t>
      </w:r>
      <w:r>
        <w:rPr>
          <w:spacing w:val="-14"/>
          <w:sz w:val="24"/>
        </w:rPr>
        <w:t xml:space="preserve"> </w:t>
      </w:r>
      <w:r>
        <w:rPr>
          <w:sz w:val="24"/>
        </w:rPr>
        <w:t>учебника);</w:t>
      </w:r>
      <w:r>
        <w:rPr>
          <w:spacing w:val="-15"/>
          <w:sz w:val="24"/>
        </w:rPr>
        <w:t xml:space="preserve"> </w:t>
      </w:r>
      <w:r>
        <w:rPr>
          <w:sz w:val="24"/>
        </w:rPr>
        <w:t>непроизносимые</w:t>
      </w:r>
      <w:r>
        <w:rPr>
          <w:spacing w:val="-15"/>
          <w:sz w:val="24"/>
        </w:rPr>
        <w:t xml:space="preserve"> </w:t>
      </w:r>
      <w:r>
        <w:rPr>
          <w:sz w:val="24"/>
        </w:rPr>
        <w:t>согласные</w:t>
      </w:r>
      <w:r>
        <w:rPr>
          <w:spacing w:val="-15"/>
          <w:sz w:val="24"/>
        </w:rPr>
        <w:t xml:space="preserve"> </w:t>
      </w:r>
      <w:r>
        <w:rPr>
          <w:sz w:val="24"/>
        </w:rPr>
        <w:t>в</w:t>
      </w:r>
      <w:r>
        <w:rPr>
          <w:spacing w:val="-15"/>
          <w:sz w:val="24"/>
        </w:rPr>
        <w:t xml:space="preserve"> </w:t>
      </w:r>
      <w:r>
        <w:rPr>
          <w:sz w:val="24"/>
        </w:rPr>
        <w:t>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4039B2" w:rsidRDefault="007772CF">
      <w:pPr>
        <w:pStyle w:val="a4"/>
        <w:numPr>
          <w:ilvl w:val="0"/>
          <w:numId w:val="42"/>
        </w:numPr>
        <w:tabs>
          <w:tab w:val="left" w:pos="1100"/>
        </w:tabs>
        <w:ind w:left="1100" w:hanging="359"/>
        <w:rPr>
          <w:sz w:val="24"/>
        </w:rPr>
      </w:pPr>
      <w:r>
        <w:rPr>
          <w:sz w:val="24"/>
        </w:rPr>
        <w:t>правильно</w:t>
      </w:r>
      <w:r>
        <w:rPr>
          <w:spacing w:val="-5"/>
          <w:sz w:val="24"/>
        </w:rPr>
        <w:t xml:space="preserve"> </w:t>
      </w:r>
      <w:r>
        <w:rPr>
          <w:sz w:val="24"/>
        </w:rPr>
        <w:t>списывать</w:t>
      </w:r>
      <w:r>
        <w:rPr>
          <w:spacing w:val="-2"/>
          <w:sz w:val="24"/>
        </w:rPr>
        <w:t xml:space="preserve"> </w:t>
      </w:r>
      <w:r>
        <w:rPr>
          <w:sz w:val="24"/>
        </w:rPr>
        <w:t>слова,</w:t>
      </w:r>
      <w:r>
        <w:rPr>
          <w:spacing w:val="-3"/>
          <w:sz w:val="24"/>
        </w:rPr>
        <w:t xml:space="preserve"> </w:t>
      </w:r>
      <w:r>
        <w:rPr>
          <w:sz w:val="24"/>
        </w:rPr>
        <w:t>предложения,</w:t>
      </w:r>
      <w:r>
        <w:rPr>
          <w:spacing w:val="-3"/>
          <w:sz w:val="24"/>
        </w:rPr>
        <w:t xml:space="preserve"> </w:t>
      </w:r>
      <w:r>
        <w:rPr>
          <w:sz w:val="24"/>
        </w:rPr>
        <w:t>тексты</w:t>
      </w:r>
      <w:r>
        <w:rPr>
          <w:spacing w:val="-3"/>
          <w:sz w:val="24"/>
        </w:rPr>
        <w:t xml:space="preserve"> </w:t>
      </w:r>
      <w:r>
        <w:rPr>
          <w:sz w:val="24"/>
        </w:rPr>
        <w:t>объёмом</w:t>
      </w:r>
      <w:r>
        <w:rPr>
          <w:spacing w:val="-3"/>
          <w:sz w:val="24"/>
        </w:rPr>
        <w:t xml:space="preserve"> </w:t>
      </w:r>
      <w:r>
        <w:rPr>
          <w:sz w:val="24"/>
        </w:rPr>
        <w:t>не</w:t>
      </w:r>
      <w:r>
        <w:rPr>
          <w:spacing w:val="-4"/>
          <w:sz w:val="24"/>
        </w:rPr>
        <w:t xml:space="preserve"> </w:t>
      </w:r>
      <w:r>
        <w:rPr>
          <w:sz w:val="24"/>
        </w:rPr>
        <w:t>более</w:t>
      </w:r>
      <w:r>
        <w:rPr>
          <w:spacing w:val="-5"/>
          <w:sz w:val="24"/>
        </w:rPr>
        <w:t xml:space="preserve"> </w:t>
      </w:r>
      <w:r>
        <w:rPr>
          <w:sz w:val="24"/>
        </w:rPr>
        <w:t>70</w:t>
      </w:r>
      <w:r>
        <w:rPr>
          <w:spacing w:val="-2"/>
          <w:sz w:val="24"/>
        </w:rPr>
        <w:t xml:space="preserve"> слов;</w:t>
      </w:r>
    </w:p>
    <w:p w:rsidR="004039B2" w:rsidRDefault="007772CF">
      <w:pPr>
        <w:pStyle w:val="a4"/>
        <w:numPr>
          <w:ilvl w:val="0"/>
          <w:numId w:val="42"/>
        </w:numPr>
        <w:tabs>
          <w:tab w:val="left" w:pos="1101"/>
        </w:tabs>
        <w:ind w:right="569"/>
        <w:jc w:val="left"/>
        <w:rPr>
          <w:sz w:val="24"/>
        </w:rPr>
      </w:pPr>
      <w:r>
        <w:rPr>
          <w:sz w:val="24"/>
        </w:rPr>
        <w:t>писать</w:t>
      </w:r>
      <w:r>
        <w:rPr>
          <w:spacing w:val="40"/>
          <w:sz w:val="24"/>
        </w:rPr>
        <w:t xml:space="preserve"> </w:t>
      </w:r>
      <w:r>
        <w:rPr>
          <w:sz w:val="24"/>
        </w:rPr>
        <w:t>под</w:t>
      </w:r>
      <w:r>
        <w:rPr>
          <w:spacing w:val="40"/>
          <w:sz w:val="24"/>
        </w:rPr>
        <w:t xml:space="preserve"> </w:t>
      </w:r>
      <w:r>
        <w:rPr>
          <w:sz w:val="24"/>
        </w:rPr>
        <w:t>диктовку</w:t>
      </w:r>
      <w:r>
        <w:rPr>
          <w:spacing w:val="40"/>
          <w:sz w:val="24"/>
        </w:rPr>
        <w:t xml:space="preserve"> </w:t>
      </w:r>
      <w:r>
        <w:rPr>
          <w:sz w:val="24"/>
        </w:rPr>
        <w:t>тексты</w:t>
      </w:r>
      <w:r>
        <w:rPr>
          <w:spacing w:val="40"/>
          <w:sz w:val="24"/>
        </w:rPr>
        <w:t xml:space="preserve"> </w:t>
      </w:r>
      <w:r>
        <w:rPr>
          <w:sz w:val="24"/>
        </w:rPr>
        <w:t>объёмом</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65</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изученных</w:t>
      </w:r>
      <w:r>
        <w:rPr>
          <w:spacing w:val="40"/>
          <w:sz w:val="24"/>
        </w:rPr>
        <w:t xml:space="preserve"> </w:t>
      </w:r>
      <w:r>
        <w:rPr>
          <w:sz w:val="24"/>
        </w:rPr>
        <w:t>правил</w:t>
      </w:r>
      <w:r>
        <w:rPr>
          <w:spacing w:val="40"/>
          <w:sz w:val="24"/>
        </w:rPr>
        <w:t xml:space="preserve"> </w:t>
      </w:r>
      <w:r>
        <w:rPr>
          <w:spacing w:val="-2"/>
          <w:sz w:val="24"/>
        </w:rPr>
        <w:t>правописания;</w:t>
      </w:r>
    </w:p>
    <w:p w:rsidR="004039B2" w:rsidRDefault="007772CF">
      <w:pPr>
        <w:pStyle w:val="a4"/>
        <w:numPr>
          <w:ilvl w:val="0"/>
          <w:numId w:val="42"/>
        </w:numPr>
        <w:tabs>
          <w:tab w:val="left" w:pos="1101"/>
        </w:tabs>
        <w:jc w:val="left"/>
        <w:rPr>
          <w:sz w:val="24"/>
        </w:rPr>
      </w:pPr>
      <w:r>
        <w:rPr>
          <w:sz w:val="24"/>
        </w:rPr>
        <w:t>находить</w:t>
      </w:r>
      <w:r>
        <w:rPr>
          <w:spacing w:val="-3"/>
          <w:sz w:val="24"/>
        </w:rPr>
        <w:t xml:space="preserve"> </w:t>
      </w:r>
      <w:r>
        <w:rPr>
          <w:sz w:val="24"/>
        </w:rPr>
        <w:t>и</w:t>
      </w:r>
      <w:r>
        <w:rPr>
          <w:spacing w:val="-2"/>
          <w:sz w:val="24"/>
        </w:rPr>
        <w:t xml:space="preserve"> </w:t>
      </w:r>
      <w:r>
        <w:rPr>
          <w:sz w:val="24"/>
        </w:rPr>
        <w:t>исправлять</w:t>
      </w:r>
      <w:r>
        <w:rPr>
          <w:spacing w:val="-4"/>
          <w:sz w:val="24"/>
        </w:rPr>
        <w:t xml:space="preserve"> </w:t>
      </w:r>
      <w:r>
        <w:rPr>
          <w:sz w:val="24"/>
        </w:rPr>
        <w:t>ошибки</w:t>
      </w:r>
      <w:r>
        <w:rPr>
          <w:spacing w:val="-3"/>
          <w:sz w:val="24"/>
        </w:rPr>
        <w:t xml:space="preserve"> </w:t>
      </w:r>
      <w:r>
        <w:rPr>
          <w:sz w:val="24"/>
        </w:rPr>
        <w:t>на</w:t>
      </w:r>
      <w:r>
        <w:rPr>
          <w:spacing w:val="-3"/>
          <w:sz w:val="24"/>
        </w:rPr>
        <w:t xml:space="preserve"> </w:t>
      </w:r>
      <w:r>
        <w:rPr>
          <w:sz w:val="24"/>
        </w:rPr>
        <w:t>изученные</w:t>
      </w:r>
      <w:r>
        <w:rPr>
          <w:spacing w:val="-4"/>
          <w:sz w:val="24"/>
        </w:rPr>
        <w:t xml:space="preserve"> </w:t>
      </w:r>
      <w:r>
        <w:rPr>
          <w:sz w:val="24"/>
        </w:rPr>
        <w:t>правила,</w:t>
      </w:r>
      <w:r>
        <w:rPr>
          <w:spacing w:val="-1"/>
          <w:sz w:val="24"/>
        </w:rPr>
        <w:t xml:space="preserve"> </w:t>
      </w:r>
      <w:r>
        <w:rPr>
          <w:spacing w:val="-2"/>
          <w:sz w:val="24"/>
        </w:rPr>
        <w:t>описки;</w:t>
      </w:r>
    </w:p>
    <w:p w:rsidR="004039B2" w:rsidRDefault="007772CF">
      <w:pPr>
        <w:pStyle w:val="a4"/>
        <w:numPr>
          <w:ilvl w:val="0"/>
          <w:numId w:val="42"/>
        </w:numPr>
        <w:tabs>
          <w:tab w:val="left" w:pos="1101"/>
        </w:tabs>
        <w:jc w:val="left"/>
        <w:rPr>
          <w:sz w:val="24"/>
        </w:rPr>
      </w:pPr>
      <w:r>
        <w:rPr>
          <w:sz w:val="24"/>
        </w:rPr>
        <w:t>понимать</w:t>
      </w:r>
      <w:r>
        <w:rPr>
          <w:spacing w:val="-6"/>
          <w:sz w:val="24"/>
        </w:rPr>
        <w:t xml:space="preserve"> </w:t>
      </w:r>
      <w:r>
        <w:rPr>
          <w:sz w:val="24"/>
        </w:rPr>
        <w:t>тексты</w:t>
      </w:r>
      <w:r>
        <w:rPr>
          <w:spacing w:val="-3"/>
          <w:sz w:val="24"/>
        </w:rPr>
        <w:t xml:space="preserve"> </w:t>
      </w:r>
      <w:r>
        <w:rPr>
          <w:sz w:val="24"/>
        </w:rPr>
        <w:t>разных</w:t>
      </w:r>
      <w:r>
        <w:rPr>
          <w:spacing w:val="-2"/>
          <w:sz w:val="24"/>
        </w:rPr>
        <w:t xml:space="preserve"> </w:t>
      </w:r>
      <w:r>
        <w:rPr>
          <w:sz w:val="24"/>
        </w:rPr>
        <w:t>типов,</w:t>
      </w:r>
      <w:r>
        <w:rPr>
          <w:spacing w:val="-5"/>
          <w:sz w:val="24"/>
        </w:rPr>
        <w:t xml:space="preserve"> </w:t>
      </w:r>
      <w:r>
        <w:rPr>
          <w:sz w:val="24"/>
        </w:rPr>
        <w:t>находить</w:t>
      </w:r>
      <w:r>
        <w:rPr>
          <w:spacing w:val="-3"/>
          <w:sz w:val="24"/>
        </w:rPr>
        <w:t xml:space="preserve"> </w:t>
      </w:r>
      <w:r>
        <w:rPr>
          <w:sz w:val="24"/>
        </w:rPr>
        <w:t>в</w:t>
      </w:r>
      <w:r>
        <w:rPr>
          <w:spacing w:val="-3"/>
          <w:sz w:val="24"/>
        </w:rPr>
        <w:t xml:space="preserve"> </w:t>
      </w:r>
      <w:r>
        <w:rPr>
          <w:sz w:val="24"/>
        </w:rPr>
        <w:t>тексте</w:t>
      </w:r>
      <w:r>
        <w:rPr>
          <w:spacing w:val="-3"/>
          <w:sz w:val="24"/>
        </w:rPr>
        <w:t xml:space="preserve"> </w:t>
      </w:r>
      <w:r>
        <w:rPr>
          <w:sz w:val="24"/>
        </w:rPr>
        <w:t>заданную</w:t>
      </w:r>
      <w:r>
        <w:rPr>
          <w:spacing w:val="-3"/>
          <w:sz w:val="24"/>
        </w:rPr>
        <w:t xml:space="preserve"> </w:t>
      </w:r>
      <w:r>
        <w:rPr>
          <w:spacing w:val="-2"/>
          <w:sz w:val="24"/>
        </w:rPr>
        <w:t>информацию;</w:t>
      </w:r>
    </w:p>
    <w:p w:rsidR="004039B2" w:rsidRDefault="007772CF">
      <w:pPr>
        <w:pStyle w:val="a4"/>
        <w:numPr>
          <w:ilvl w:val="0"/>
          <w:numId w:val="42"/>
        </w:numPr>
        <w:tabs>
          <w:tab w:val="left" w:pos="1101"/>
        </w:tabs>
        <w:ind w:right="570"/>
        <w:rPr>
          <w:sz w:val="24"/>
        </w:rPr>
      </w:pPr>
      <w:r>
        <w:rPr>
          <w:sz w:val="24"/>
        </w:rPr>
        <w:t>формулировать устно и письменно на основе прочитанной (услышанной) информации простые выводы (1-2 предложения);</w:t>
      </w:r>
    </w:p>
    <w:p w:rsidR="004039B2" w:rsidRDefault="007772CF">
      <w:pPr>
        <w:pStyle w:val="a4"/>
        <w:numPr>
          <w:ilvl w:val="0"/>
          <w:numId w:val="42"/>
        </w:numPr>
        <w:tabs>
          <w:tab w:val="left" w:pos="1101"/>
        </w:tabs>
        <w:spacing w:before="1"/>
        <w:ind w:right="560"/>
        <w:rPr>
          <w:sz w:val="24"/>
        </w:rPr>
      </w:pPr>
      <w:r>
        <w:rPr>
          <w:sz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4039B2" w:rsidRDefault="007772CF">
      <w:pPr>
        <w:pStyle w:val="a4"/>
        <w:numPr>
          <w:ilvl w:val="0"/>
          <w:numId w:val="42"/>
        </w:numPr>
        <w:tabs>
          <w:tab w:val="left" w:pos="1101"/>
        </w:tabs>
        <w:ind w:right="568"/>
        <w:rPr>
          <w:sz w:val="24"/>
        </w:rPr>
      </w:pPr>
      <w:r>
        <w:rPr>
          <w:sz w:val="24"/>
        </w:rPr>
        <w:t>определять связь предложений в тексте (с помощью личных местоимений, синонимов, союзов и, а, но);</w:t>
      </w:r>
    </w:p>
    <w:p w:rsidR="004039B2" w:rsidRDefault="007772CF">
      <w:pPr>
        <w:pStyle w:val="a4"/>
        <w:numPr>
          <w:ilvl w:val="0"/>
          <w:numId w:val="42"/>
        </w:numPr>
        <w:tabs>
          <w:tab w:val="left" w:pos="1100"/>
        </w:tabs>
        <w:ind w:left="1100" w:hanging="359"/>
        <w:rPr>
          <w:sz w:val="24"/>
        </w:rPr>
      </w:pPr>
      <w:r>
        <w:rPr>
          <w:sz w:val="24"/>
        </w:rPr>
        <w:t>определять</w:t>
      </w:r>
      <w:r>
        <w:rPr>
          <w:spacing w:val="-3"/>
          <w:sz w:val="24"/>
        </w:rPr>
        <w:t xml:space="preserve"> </w:t>
      </w:r>
      <w:r>
        <w:rPr>
          <w:sz w:val="24"/>
        </w:rPr>
        <w:t>ключевые</w:t>
      </w:r>
      <w:r>
        <w:rPr>
          <w:spacing w:val="-3"/>
          <w:sz w:val="24"/>
        </w:rPr>
        <w:t xml:space="preserve"> </w:t>
      </w:r>
      <w:r>
        <w:rPr>
          <w:sz w:val="24"/>
        </w:rPr>
        <w:t>слова</w:t>
      </w:r>
      <w:r>
        <w:rPr>
          <w:spacing w:val="-3"/>
          <w:sz w:val="24"/>
        </w:rPr>
        <w:t xml:space="preserve"> </w:t>
      </w:r>
      <w:r>
        <w:rPr>
          <w:sz w:val="24"/>
        </w:rPr>
        <w:t>в</w:t>
      </w:r>
      <w:r>
        <w:rPr>
          <w:spacing w:val="-3"/>
          <w:sz w:val="24"/>
        </w:rPr>
        <w:t xml:space="preserve"> </w:t>
      </w:r>
      <w:r>
        <w:rPr>
          <w:spacing w:val="-2"/>
          <w:sz w:val="24"/>
        </w:rPr>
        <w:t>тексте;</w:t>
      </w:r>
    </w:p>
    <w:p w:rsidR="004039B2" w:rsidRDefault="007772CF">
      <w:pPr>
        <w:pStyle w:val="a4"/>
        <w:numPr>
          <w:ilvl w:val="0"/>
          <w:numId w:val="42"/>
        </w:numPr>
        <w:tabs>
          <w:tab w:val="left" w:pos="1100"/>
        </w:tabs>
        <w:ind w:left="1100" w:hanging="359"/>
        <w:rPr>
          <w:sz w:val="24"/>
        </w:rPr>
      </w:pPr>
      <w:r>
        <w:rPr>
          <w:sz w:val="24"/>
        </w:rPr>
        <w:t>определять</w:t>
      </w:r>
      <w:r>
        <w:rPr>
          <w:spacing w:val="-3"/>
          <w:sz w:val="24"/>
        </w:rPr>
        <w:t xml:space="preserve"> </w:t>
      </w:r>
      <w:r>
        <w:rPr>
          <w:sz w:val="24"/>
        </w:rPr>
        <w:t>тему</w:t>
      </w:r>
      <w:r>
        <w:rPr>
          <w:spacing w:val="-7"/>
          <w:sz w:val="24"/>
        </w:rPr>
        <w:t xml:space="preserve"> </w:t>
      </w:r>
      <w:r>
        <w:rPr>
          <w:sz w:val="24"/>
        </w:rPr>
        <w:t>текста</w:t>
      </w:r>
      <w:r>
        <w:rPr>
          <w:spacing w:val="-1"/>
          <w:sz w:val="24"/>
        </w:rPr>
        <w:t xml:space="preserve"> </w:t>
      </w:r>
      <w:r>
        <w:rPr>
          <w:sz w:val="24"/>
        </w:rPr>
        <w:t>и</w:t>
      </w:r>
      <w:r>
        <w:rPr>
          <w:spacing w:val="-2"/>
          <w:sz w:val="24"/>
        </w:rPr>
        <w:t xml:space="preserve"> </w:t>
      </w:r>
      <w:r>
        <w:rPr>
          <w:sz w:val="24"/>
        </w:rPr>
        <w:t>основную</w:t>
      </w:r>
      <w:r>
        <w:rPr>
          <w:spacing w:val="-2"/>
          <w:sz w:val="24"/>
        </w:rPr>
        <w:t xml:space="preserve"> </w:t>
      </w:r>
      <w:r>
        <w:rPr>
          <w:sz w:val="24"/>
        </w:rPr>
        <w:t>мысль</w:t>
      </w:r>
      <w:r>
        <w:rPr>
          <w:spacing w:val="-2"/>
          <w:sz w:val="24"/>
        </w:rPr>
        <w:t xml:space="preserve"> текста;</w:t>
      </w:r>
    </w:p>
    <w:p w:rsidR="004039B2" w:rsidRDefault="007772CF">
      <w:pPr>
        <w:pStyle w:val="a4"/>
        <w:numPr>
          <w:ilvl w:val="0"/>
          <w:numId w:val="42"/>
        </w:numPr>
        <w:tabs>
          <w:tab w:val="left" w:pos="1101"/>
        </w:tabs>
        <w:ind w:right="565"/>
        <w:rPr>
          <w:sz w:val="24"/>
        </w:rPr>
      </w:pPr>
      <w:r>
        <w:rPr>
          <w:sz w:val="24"/>
        </w:rPr>
        <w:t>выявлять части текста (абзацы) и отражать с помощью ключевых слов или предложений их смысловое содержание;</w:t>
      </w:r>
    </w:p>
    <w:p w:rsidR="004039B2" w:rsidRDefault="007772CF">
      <w:pPr>
        <w:pStyle w:val="a4"/>
        <w:numPr>
          <w:ilvl w:val="0"/>
          <w:numId w:val="42"/>
        </w:numPr>
        <w:tabs>
          <w:tab w:val="left" w:pos="1100"/>
        </w:tabs>
        <w:ind w:left="1100" w:hanging="359"/>
        <w:rPr>
          <w:sz w:val="24"/>
        </w:rPr>
      </w:pPr>
      <w:r>
        <w:rPr>
          <w:sz w:val="24"/>
        </w:rPr>
        <w:t>составлять</w:t>
      </w:r>
      <w:r>
        <w:rPr>
          <w:spacing w:val="-4"/>
          <w:sz w:val="24"/>
        </w:rPr>
        <w:t xml:space="preserve"> </w:t>
      </w:r>
      <w:r>
        <w:rPr>
          <w:sz w:val="24"/>
        </w:rPr>
        <w:t>план</w:t>
      </w:r>
      <w:r>
        <w:rPr>
          <w:spacing w:val="-2"/>
          <w:sz w:val="24"/>
        </w:rPr>
        <w:t xml:space="preserve"> </w:t>
      </w:r>
      <w:r>
        <w:rPr>
          <w:sz w:val="24"/>
        </w:rPr>
        <w:t>текста,</w:t>
      </w:r>
      <w:r>
        <w:rPr>
          <w:spacing w:val="-2"/>
          <w:sz w:val="24"/>
        </w:rPr>
        <w:t xml:space="preserve"> </w:t>
      </w:r>
      <w:r>
        <w:rPr>
          <w:sz w:val="24"/>
        </w:rPr>
        <w:t>создавать</w:t>
      </w:r>
      <w:r>
        <w:rPr>
          <w:spacing w:val="-1"/>
          <w:sz w:val="24"/>
        </w:rPr>
        <w:t xml:space="preserve"> </w:t>
      </w:r>
      <w:r>
        <w:rPr>
          <w:sz w:val="24"/>
        </w:rPr>
        <w:t>по</w:t>
      </w:r>
      <w:r>
        <w:rPr>
          <w:spacing w:val="-2"/>
          <w:sz w:val="24"/>
        </w:rPr>
        <w:t xml:space="preserve"> </w:t>
      </w:r>
      <w:r>
        <w:rPr>
          <w:sz w:val="24"/>
        </w:rPr>
        <w:t>нему</w:t>
      </w:r>
      <w:r>
        <w:rPr>
          <w:spacing w:val="-7"/>
          <w:sz w:val="24"/>
        </w:rPr>
        <w:t xml:space="preserve"> </w:t>
      </w:r>
      <w:r>
        <w:rPr>
          <w:sz w:val="24"/>
        </w:rPr>
        <w:t>текст</w:t>
      </w:r>
      <w:r>
        <w:rPr>
          <w:spacing w:val="-2"/>
          <w:sz w:val="24"/>
        </w:rPr>
        <w:t xml:space="preserve"> </w:t>
      </w:r>
      <w:r>
        <w:rPr>
          <w:sz w:val="24"/>
        </w:rPr>
        <w:t>и</w:t>
      </w:r>
      <w:r>
        <w:rPr>
          <w:spacing w:val="-1"/>
          <w:sz w:val="24"/>
        </w:rPr>
        <w:t xml:space="preserve"> </w:t>
      </w:r>
      <w:r>
        <w:rPr>
          <w:sz w:val="24"/>
        </w:rPr>
        <w:t xml:space="preserve">корректировать </w:t>
      </w:r>
      <w:r>
        <w:rPr>
          <w:spacing w:val="-2"/>
          <w:sz w:val="24"/>
        </w:rPr>
        <w:t>текст;</w:t>
      </w:r>
    </w:p>
    <w:p w:rsidR="004039B2" w:rsidRDefault="007772CF">
      <w:pPr>
        <w:pStyle w:val="a4"/>
        <w:numPr>
          <w:ilvl w:val="0"/>
          <w:numId w:val="42"/>
        </w:numPr>
        <w:tabs>
          <w:tab w:val="left" w:pos="1101"/>
          <w:tab w:val="left" w:pos="2028"/>
          <w:tab w:val="left" w:pos="3358"/>
          <w:tab w:val="left" w:pos="4700"/>
          <w:tab w:val="left" w:pos="5192"/>
          <w:tab w:val="left" w:pos="6571"/>
          <w:tab w:val="left" w:pos="8110"/>
          <w:tab w:val="left" w:pos="8729"/>
        </w:tabs>
        <w:spacing w:before="1"/>
        <w:ind w:right="568"/>
        <w:jc w:val="left"/>
        <w:rPr>
          <w:sz w:val="24"/>
        </w:rPr>
      </w:pPr>
      <w:r>
        <w:rPr>
          <w:spacing w:val="-2"/>
          <w:sz w:val="24"/>
        </w:rPr>
        <w:t>писать</w:t>
      </w:r>
      <w:r>
        <w:rPr>
          <w:sz w:val="24"/>
        </w:rPr>
        <w:tab/>
      </w:r>
      <w:r>
        <w:rPr>
          <w:spacing w:val="-2"/>
          <w:sz w:val="24"/>
        </w:rPr>
        <w:t>подробное</w:t>
      </w:r>
      <w:r>
        <w:rPr>
          <w:sz w:val="24"/>
        </w:rPr>
        <w:tab/>
      </w:r>
      <w:r>
        <w:rPr>
          <w:spacing w:val="-2"/>
          <w:sz w:val="24"/>
        </w:rPr>
        <w:t>изложение</w:t>
      </w:r>
      <w:r>
        <w:rPr>
          <w:sz w:val="24"/>
        </w:rPr>
        <w:tab/>
      </w:r>
      <w:r>
        <w:rPr>
          <w:spacing w:val="-6"/>
          <w:sz w:val="24"/>
        </w:rPr>
        <w:t>по</w:t>
      </w:r>
      <w:r>
        <w:rPr>
          <w:sz w:val="24"/>
        </w:rPr>
        <w:tab/>
      </w:r>
      <w:r>
        <w:rPr>
          <w:spacing w:val="-2"/>
          <w:sz w:val="24"/>
        </w:rPr>
        <w:t>заданному,</w:t>
      </w:r>
      <w:r>
        <w:rPr>
          <w:sz w:val="24"/>
        </w:rPr>
        <w:tab/>
      </w:r>
      <w:r>
        <w:rPr>
          <w:spacing w:val="-2"/>
          <w:sz w:val="24"/>
        </w:rPr>
        <w:t>коллективно</w:t>
      </w:r>
      <w:r>
        <w:rPr>
          <w:sz w:val="24"/>
        </w:rPr>
        <w:tab/>
      </w:r>
      <w:r>
        <w:rPr>
          <w:spacing w:val="-4"/>
          <w:sz w:val="24"/>
        </w:rPr>
        <w:t>или</w:t>
      </w:r>
      <w:r>
        <w:rPr>
          <w:sz w:val="24"/>
        </w:rPr>
        <w:tab/>
      </w:r>
      <w:r>
        <w:rPr>
          <w:spacing w:val="-2"/>
          <w:sz w:val="24"/>
        </w:rPr>
        <w:t xml:space="preserve">самостоятельно </w:t>
      </w:r>
      <w:r>
        <w:rPr>
          <w:sz w:val="24"/>
        </w:rPr>
        <w:t>составленному плану;</w:t>
      </w:r>
    </w:p>
    <w:p w:rsidR="004039B2" w:rsidRDefault="007772CF">
      <w:pPr>
        <w:pStyle w:val="a4"/>
        <w:numPr>
          <w:ilvl w:val="0"/>
          <w:numId w:val="42"/>
        </w:numPr>
        <w:tabs>
          <w:tab w:val="left" w:pos="1101"/>
        </w:tabs>
        <w:ind w:right="567"/>
        <w:jc w:val="left"/>
        <w:rPr>
          <w:sz w:val="24"/>
        </w:rPr>
      </w:pPr>
      <w:r>
        <w:rPr>
          <w:sz w:val="24"/>
        </w:rPr>
        <w:t>объяснять</w:t>
      </w:r>
      <w:r>
        <w:rPr>
          <w:spacing w:val="-15"/>
          <w:sz w:val="24"/>
        </w:rPr>
        <w:t xml:space="preserve"> </w:t>
      </w:r>
      <w:r>
        <w:rPr>
          <w:sz w:val="24"/>
        </w:rPr>
        <w:t>своими</w:t>
      </w:r>
      <w:r>
        <w:rPr>
          <w:spacing w:val="-15"/>
          <w:sz w:val="24"/>
        </w:rPr>
        <w:t xml:space="preserve"> </w:t>
      </w:r>
      <w:r>
        <w:rPr>
          <w:sz w:val="24"/>
        </w:rPr>
        <w:t>словами</w:t>
      </w:r>
      <w:r>
        <w:rPr>
          <w:spacing w:val="-15"/>
          <w:sz w:val="24"/>
        </w:rPr>
        <w:t xml:space="preserve"> </w:t>
      </w:r>
      <w:r>
        <w:rPr>
          <w:sz w:val="24"/>
        </w:rPr>
        <w:t>значение</w:t>
      </w:r>
      <w:r>
        <w:rPr>
          <w:spacing w:val="-15"/>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использовать</w:t>
      </w:r>
      <w:r>
        <w:rPr>
          <w:spacing w:val="-15"/>
          <w:sz w:val="24"/>
        </w:rPr>
        <w:t xml:space="preserve"> </w:t>
      </w:r>
      <w:r>
        <w:rPr>
          <w:sz w:val="24"/>
        </w:rPr>
        <w:t>изученные</w:t>
      </w:r>
      <w:r>
        <w:rPr>
          <w:spacing w:val="-15"/>
          <w:sz w:val="24"/>
        </w:rPr>
        <w:t xml:space="preserve"> </w:t>
      </w:r>
      <w:r>
        <w:rPr>
          <w:sz w:val="24"/>
        </w:rPr>
        <w:t>понятия в процессе решения учебных задач;</w:t>
      </w:r>
    </w:p>
    <w:p w:rsidR="004039B2" w:rsidRDefault="007772CF">
      <w:pPr>
        <w:pStyle w:val="a4"/>
        <w:numPr>
          <w:ilvl w:val="0"/>
          <w:numId w:val="42"/>
        </w:numPr>
        <w:tabs>
          <w:tab w:val="left" w:pos="1101"/>
        </w:tabs>
        <w:jc w:val="left"/>
        <w:rPr>
          <w:sz w:val="24"/>
        </w:rPr>
      </w:pPr>
      <w:r>
        <w:rPr>
          <w:sz w:val="24"/>
        </w:rPr>
        <w:t>уточнять</w:t>
      </w:r>
      <w:r>
        <w:rPr>
          <w:spacing w:val="-2"/>
          <w:sz w:val="24"/>
        </w:rPr>
        <w:t xml:space="preserve"> </w:t>
      </w:r>
      <w:r>
        <w:rPr>
          <w:sz w:val="24"/>
        </w:rPr>
        <w:t>значение</w:t>
      </w:r>
      <w:r>
        <w:rPr>
          <w:spacing w:val="-3"/>
          <w:sz w:val="24"/>
        </w:rPr>
        <w:t xml:space="preserve"> </w:t>
      </w:r>
      <w:r>
        <w:rPr>
          <w:sz w:val="24"/>
        </w:rPr>
        <w:t>слова</w:t>
      </w:r>
      <w:r>
        <w:rPr>
          <w:spacing w:val="-4"/>
          <w:sz w:val="24"/>
        </w:rPr>
        <w:t xml:space="preserve"> </w:t>
      </w:r>
      <w:r>
        <w:rPr>
          <w:sz w:val="24"/>
        </w:rPr>
        <w:t>с</w:t>
      </w:r>
      <w:r>
        <w:rPr>
          <w:spacing w:val="-3"/>
          <w:sz w:val="24"/>
        </w:rPr>
        <w:t xml:space="preserve"> </w:t>
      </w:r>
      <w:r>
        <w:rPr>
          <w:sz w:val="24"/>
        </w:rPr>
        <w:t>помощью</w:t>
      </w:r>
      <w:r>
        <w:rPr>
          <w:spacing w:val="-2"/>
          <w:sz w:val="24"/>
        </w:rPr>
        <w:t xml:space="preserve"> </w:t>
      </w:r>
      <w:r>
        <w:rPr>
          <w:sz w:val="24"/>
        </w:rPr>
        <w:t>толкового</w:t>
      </w:r>
      <w:r>
        <w:rPr>
          <w:spacing w:val="-5"/>
          <w:sz w:val="24"/>
        </w:rPr>
        <w:t xml:space="preserve"> </w:t>
      </w:r>
      <w:r>
        <w:rPr>
          <w:spacing w:val="-2"/>
          <w:sz w:val="24"/>
        </w:rPr>
        <w:t>словаря.</w:t>
      </w:r>
    </w:p>
    <w:p w:rsidR="004039B2" w:rsidRDefault="007772CF">
      <w:pPr>
        <w:pStyle w:val="1"/>
        <w:spacing w:before="274" w:line="274" w:lineRule="exact"/>
      </w:pPr>
      <w:r>
        <w:t xml:space="preserve">4 </w:t>
      </w:r>
      <w:r>
        <w:rPr>
          <w:spacing w:val="-2"/>
        </w:rPr>
        <w:t>КЛАСС</w:t>
      </w:r>
    </w:p>
    <w:p w:rsidR="004039B2" w:rsidRDefault="007772CF">
      <w:pPr>
        <w:spacing w:line="274" w:lineRule="exact"/>
        <w:ind w:left="260"/>
        <w:rPr>
          <w:sz w:val="24"/>
        </w:rPr>
      </w:pPr>
      <w:r>
        <w:rPr>
          <w:sz w:val="24"/>
        </w:rPr>
        <w:t>К</w:t>
      </w:r>
      <w:r>
        <w:rPr>
          <w:spacing w:val="-4"/>
          <w:sz w:val="24"/>
        </w:rPr>
        <w:t xml:space="preserve"> </w:t>
      </w:r>
      <w:r>
        <w:rPr>
          <w:sz w:val="24"/>
        </w:rPr>
        <w:t>концу</w:t>
      </w:r>
      <w:r>
        <w:rPr>
          <w:spacing w:val="-9"/>
          <w:sz w:val="24"/>
        </w:rPr>
        <w:t xml:space="preserve"> </w:t>
      </w:r>
      <w:r>
        <w:rPr>
          <w:sz w:val="24"/>
        </w:rPr>
        <w:t>обучения</w:t>
      </w:r>
      <w:r>
        <w:rPr>
          <w:spacing w:val="1"/>
          <w:sz w:val="24"/>
        </w:rPr>
        <w:t xml:space="preserve"> </w:t>
      </w:r>
      <w:r>
        <w:rPr>
          <w:b/>
          <w:sz w:val="24"/>
        </w:rPr>
        <w:t>в</w:t>
      </w:r>
      <w:r>
        <w:rPr>
          <w:b/>
          <w:spacing w:val="-2"/>
          <w:sz w:val="24"/>
        </w:rPr>
        <w:t xml:space="preserve"> </w:t>
      </w:r>
      <w:r>
        <w:rPr>
          <w:b/>
          <w:sz w:val="24"/>
        </w:rPr>
        <w:t>четвёртом</w:t>
      </w:r>
      <w:r>
        <w:rPr>
          <w:b/>
          <w:spacing w:val="-2"/>
          <w:sz w:val="24"/>
        </w:rPr>
        <w:t xml:space="preserve"> </w:t>
      </w:r>
      <w:r>
        <w:rPr>
          <w:b/>
          <w:sz w:val="24"/>
        </w:rPr>
        <w:t>классе</w:t>
      </w:r>
      <w:r>
        <w:rPr>
          <w:b/>
          <w:spacing w:val="-1"/>
          <w:sz w:val="24"/>
        </w:rPr>
        <w:t xml:space="preserve"> </w:t>
      </w:r>
      <w:r>
        <w:rPr>
          <w:sz w:val="24"/>
        </w:rPr>
        <w:t>обучающийся</w:t>
      </w:r>
      <w:r>
        <w:rPr>
          <w:spacing w:val="-1"/>
          <w:sz w:val="24"/>
        </w:rPr>
        <w:t xml:space="preserve"> </w:t>
      </w:r>
      <w:r>
        <w:rPr>
          <w:spacing w:val="-2"/>
          <w:sz w:val="24"/>
        </w:rPr>
        <w:t>научится:</w:t>
      </w:r>
    </w:p>
    <w:p w:rsidR="004039B2" w:rsidRDefault="007772CF">
      <w:pPr>
        <w:pStyle w:val="a4"/>
        <w:numPr>
          <w:ilvl w:val="0"/>
          <w:numId w:val="42"/>
        </w:numPr>
        <w:tabs>
          <w:tab w:val="left" w:pos="1101"/>
        </w:tabs>
        <w:spacing w:before="266"/>
        <w:ind w:right="563"/>
        <w:jc w:val="left"/>
        <w:rPr>
          <w:sz w:val="24"/>
        </w:rPr>
      </w:pPr>
      <w:r>
        <w:rPr>
          <w:sz w:val="24"/>
        </w:rPr>
        <w:t>осознавать</w:t>
      </w:r>
      <w:r>
        <w:rPr>
          <w:spacing w:val="80"/>
          <w:sz w:val="24"/>
        </w:rPr>
        <w:t xml:space="preserve"> </w:t>
      </w:r>
      <w:r>
        <w:rPr>
          <w:sz w:val="24"/>
        </w:rPr>
        <w:t>многообразие</w:t>
      </w:r>
      <w:r>
        <w:rPr>
          <w:spacing w:val="80"/>
          <w:sz w:val="24"/>
        </w:rPr>
        <w:t xml:space="preserve"> </w:t>
      </w:r>
      <w:r>
        <w:rPr>
          <w:sz w:val="24"/>
        </w:rPr>
        <w:t>языков</w:t>
      </w:r>
      <w:r>
        <w:rPr>
          <w:spacing w:val="80"/>
          <w:sz w:val="24"/>
        </w:rPr>
        <w:t xml:space="preserve"> </w:t>
      </w:r>
      <w:r>
        <w:rPr>
          <w:sz w:val="24"/>
        </w:rPr>
        <w:t>и</w:t>
      </w:r>
      <w:r>
        <w:rPr>
          <w:spacing w:val="80"/>
          <w:sz w:val="24"/>
        </w:rPr>
        <w:t xml:space="preserve"> </w:t>
      </w:r>
      <w:r>
        <w:rPr>
          <w:sz w:val="24"/>
        </w:rPr>
        <w:t>культур</w:t>
      </w:r>
      <w:r>
        <w:rPr>
          <w:spacing w:val="80"/>
          <w:sz w:val="24"/>
        </w:rPr>
        <w:t xml:space="preserve"> </w:t>
      </w:r>
      <w:r>
        <w:rPr>
          <w:sz w:val="24"/>
        </w:rPr>
        <w:t>на</w:t>
      </w:r>
      <w:r>
        <w:rPr>
          <w:spacing w:val="80"/>
          <w:sz w:val="24"/>
        </w:rPr>
        <w:t xml:space="preserve"> </w:t>
      </w:r>
      <w:r>
        <w:rPr>
          <w:sz w:val="24"/>
        </w:rPr>
        <w:t>территории</w:t>
      </w:r>
      <w:r>
        <w:rPr>
          <w:spacing w:val="80"/>
          <w:sz w:val="24"/>
        </w:rPr>
        <w:t xml:space="preserve"> </w:t>
      </w:r>
      <w:r>
        <w:rPr>
          <w:sz w:val="24"/>
        </w:rPr>
        <w:t>Российской</w:t>
      </w:r>
      <w:r>
        <w:rPr>
          <w:spacing w:val="80"/>
          <w:sz w:val="24"/>
        </w:rPr>
        <w:t xml:space="preserve"> </w:t>
      </w:r>
      <w:r>
        <w:rPr>
          <w:sz w:val="24"/>
        </w:rPr>
        <w:t>Федерации, осознавать язык как одну из главных духовно</w:t>
      </w:r>
      <w:r w:rsidR="000100E0">
        <w:rPr>
          <w:sz w:val="24"/>
        </w:rPr>
        <w:t>-</w:t>
      </w:r>
      <w:r>
        <w:rPr>
          <w:sz w:val="24"/>
        </w:rPr>
        <w:t>нравственных ценностей народа;</w:t>
      </w:r>
    </w:p>
    <w:p w:rsidR="004039B2" w:rsidRDefault="004039B2">
      <w:pPr>
        <w:pStyle w:val="a4"/>
        <w:jc w:val="left"/>
        <w:rPr>
          <w:sz w:val="24"/>
        </w:rPr>
        <w:sectPr w:rsidR="004039B2">
          <w:pgSz w:w="11910" w:h="16390"/>
          <w:pgMar w:top="760" w:right="0" w:bottom="280" w:left="992" w:header="720" w:footer="720" w:gutter="0"/>
          <w:cols w:space="720"/>
        </w:sectPr>
      </w:pPr>
    </w:p>
    <w:p w:rsidR="004039B2" w:rsidRDefault="007772CF">
      <w:pPr>
        <w:pStyle w:val="a4"/>
        <w:numPr>
          <w:ilvl w:val="0"/>
          <w:numId w:val="42"/>
        </w:numPr>
        <w:tabs>
          <w:tab w:val="left" w:pos="1100"/>
        </w:tabs>
        <w:spacing w:before="79"/>
        <w:ind w:left="1100" w:hanging="359"/>
        <w:rPr>
          <w:sz w:val="24"/>
        </w:rPr>
      </w:pPr>
      <w:r>
        <w:rPr>
          <w:sz w:val="24"/>
        </w:rPr>
        <w:lastRenderedPageBreak/>
        <w:t>объяснять</w:t>
      </w:r>
      <w:r>
        <w:rPr>
          <w:spacing w:val="-4"/>
          <w:sz w:val="24"/>
        </w:rPr>
        <w:t xml:space="preserve"> </w:t>
      </w:r>
      <w:r>
        <w:rPr>
          <w:sz w:val="24"/>
        </w:rPr>
        <w:t>роль</w:t>
      </w:r>
      <w:r>
        <w:rPr>
          <w:spacing w:val="-3"/>
          <w:sz w:val="24"/>
        </w:rPr>
        <w:t xml:space="preserve"> </w:t>
      </w:r>
      <w:r>
        <w:rPr>
          <w:sz w:val="24"/>
        </w:rPr>
        <w:t>языка</w:t>
      </w:r>
      <w:r>
        <w:rPr>
          <w:spacing w:val="-3"/>
          <w:sz w:val="24"/>
        </w:rPr>
        <w:t xml:space="preserve"> </w:t>
      </w:r>
      <w:r>
        <w:rPr>
          <w:sz w:val="24"/>
        </w:rPr>
        <w:t>как</w:t>
      </w:r>
      <w:r>
        <w:rPr>
          <w:spacing w:val="-3"/>
          <w:sz w:val="24"/>
        </w:rPr>
        <w:t xml:space="preserve"> </w:t>
      </w:r>
      <w:r>
        <w:rPr>
          <w:sz w:val="24"/>
        </w:rPr>
        <w:t>основного</w:t>
      </w:r>
      <w:r>
        <w:rPr>
          <w:spacing w:val="-3"/>
          <w:sz w:val="24"/>
        </w:rPr>
        <w:t xml:space="preserve"> </w:t>
      </w:r>
      <w:r>
        <w:rPr>
          <w:sz w:val="24"/>
        </w:rPr>
        <w:t>средства</w:t>
      </w:r>
      <w:r>
        <w:rPr>
          <w:spacing w:val="-1"/>
          <w:sz w:val="24"/>
        </w:rPr>
        <w:t xml:space="preserve"> </w:t>
      </w:r>
      <w:r>
        <w:rPr>
          <w:spacing w:val="-2"/>
          <w:sz w:val="24"/>
        </w:rPr>
        <w:t>общения;</w:t>
      </w:r>
    </w:p>
    <w:p w:rsidR="004039B2" w:rsidRDefault="007772CF">
      <w:pPr>
        <w:pStyle w:val="a4"/>
        <w:numPr>
          <w:ilvl w:val="0"/>
          <w:numId w:val="42"/>
        </w:numPr>
        <w:tabs>
          <w:tab w:val="left" w:pos="1101"/>
        </w:tabs>
        <w:ind w:right="570"/>
        <w:rPr>
          <w:sz w:val="24"/>
        </w:rPr>
      </w:pPr>
      <w:r>
        <w:rPr>
          <w:sz w:val="24"/>
        </w:rPr>
        <w:t>объяснять роль русского языка как государственного языка Российской Федерации и языка межнационального общения;</w:t>
      </w:r>
    </w:p>
    <w:p w:rsidR="004039B2" w:rsidRDefault="007772CF">
      <w:pPr>
        <w:pStyle w:val="a4"/>
        <w:numPr>
          <w:ilvl w:val="0"/>
          <w:numId w:val="42"/>
        </w:numPr>
        <w:tabs>
          <w:tab w:val="left" w:pos="1101"/>
        </w:tabs>
        <w:ind w:right="574"/>
        <w:rPr>
          <w:sz w:val="24"/>
        </w:rPr>
      </w:pPr>
      <w:r>
        <w:rPr>
          <w:sz w:val="24"/>
        </w:rPr>
        <w:t xml:space="preserve">осознавать правильную устную и письменную речь как показатель общей культуры </w:t>
      </w:r>
      <w:r>
        <w:rPr>
          <w:spacing w:val="-2"/>
          <w:sz w:val="24"/>
        </w:rPr>
        <w:t>человека;</w:t>
      </w:r>
    </w:p>
    <w:p w:rsidR="004039B2" w:rsidRDefault="007772CF">
      <w:pPr>
        <w:pStyle w:val="a4"/>
        <w:numPr>
          <w:ilvl w:val="0"/>
          <w:numId w:val="42"/>
        </w:numPr>
        <w:tabs>
          <w:tab w:val="left" w:pos="1101"/>
        </w:tabs>
        <w:ind w:right="568"/>
        <w:rPr>
          <w:sz w:val="24"/>
        </w:rPr>
      </w:pPr>
      <w:r>
        <w:rPr>
          <w:sz w:val="24"/>
        </w:rPr>
        <w:t xml:space="preserve">проводить звукобуквенный разбор слов (в соответствии с предложенным в учебнике </w:t>
      </w:r>
      <w:r>
        <w:rPr>
          <w:spacing w:val="-2"/>
          <w:sz w:val="24"/>
        </w:rPr>
        <w:t>алгоритмом);</w:t>
      </w:r>
    </w:p>
    <w:p w:rsidR="004039B2" w:rsidRDefault="007772CF">
      <w:pPr>
        <w:pStyle w:val="a4"/>
        <w:numPr>
          <w:ilvl w:val="0"/>
          <w:numId w:val="42"/>
        </w:numPr>
        <w:tabs>
          <w:tab w:val="left" w:pos="1101"/>
        </w:tabs>
        <w:ind w:right="564"/>
        <w:rPr>
          <w:sz w:val="24"/>
        </w:rPr>
      </w:pPr>
      <w:r>
        <w:rPr>
          <w:sz w:val="24"/>
        </w:rPr>
        <w:t xml:space="preserve">подбирать к предложенным словам синонимы; подбирать к предложенным словам </w:t>
      </w:r>
      <w:r>
        <w:rPr>
          <w:spacing w:val="-2"/>
          <w:sz w:val="24"/>
        </w:rPr>
        <w:t>антонимы;</w:t>
      </w:r>
    </w:p>
    <w:p w:rsidR="004039B2" w:rsidRDefault="007772CF">
      <w:pPr>
        <w:pStyle w:val="a4"/>
        <w:numPr>
          <w:ilvl w:val="0"/>
          <w:numId w:val="42"/>
        </w:numPr>
        <w:tabs>
          <w:tab w:val="left" w:pos="1101"/>
        </w:tabs>
        <w:ind w:right="569"/>
        <w:rPr>
          <w:sz w:val="24"/>
        </w:rPr>
      </w:pPr>
      <w:r>
        <w:rPr>
          <w:sz w:val="24"/>
        </w:rPr>
        <w:t>выявлять в речи слова, значение которых требует уточнения, определять значение слова по контексту;</w:t>
      </w:r>
    </w:p>
    <w:p w:rsidR="004039B2" w:rsidRDefault="007772CF">
      <w:pPr>
        <w:pStyle w:val="a4"/>
        <w:numPr>
          <w:ilvl w:val="0"/>
          <w:numId w:val="42"/>
        </w:numPr>
        <w:tabs>
          <w:tab w:val="left" w:pos="1101"/>
        </w:tabs>
        <w:ind w:right="570"/>
        <w:rPr>
          <w:sz w:val="24"/>
        </w:rPr>
      </w:pPr>
      <w:r>
        <w:rPr>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4039B2" w:rsidRDefault="007772CF">
      <w:pPr>
        <w:pStyle w:val="a4"/>
        <w:numPr>
          <w:ilvl w:val="0"/>
          <w:numId w:val="42"/>
        </w:numPr>
        <w:tabs>
          <w:tab w:val="left" w:pos="1101"/>
        </w:tabs>
        <w:spacing w:before="1"/>
        <w:ind w:right="567"/>
        <w:rPr>
          <w:sz w:val="24"/>
        </w:rPr>
      </w:pPr>
      <w:r>
        <w:rPr>
          <w:sz w:val="24"/>
        </w:rPr>
        <w:t>устанавливать</w:t>
      </w:r>
      <w:r>
        <w:rPr>
          <w:spacing w:val="-13"/>
          <w:sz w:val="24"/>
        </w:rPr>
        <w:t xml:space="preserve"> </w:t>
      </w:r>
      <w:r>
        <w:rPr>
          <w:sz w:val="24"/>
        </w:rPr>
        <w:t>принадлежность</w:t>
      </w:r>
      <w:r>
        <w:rPr>
          <w:spacing w:val="-13"/>
          <w:sz w:val="24"/>
        </w:rPr>
        <w:t xml:space="preserve"> </w:t>
      </w:r>
      <w:r>
        <w:rPr>
          <w:sz w:val="24"/>
        </w:rPr>
        <w:t>слова</w:t>
      </w:r>
      <w:r>
        <w:rPr>
          <w:spacing w:val="-15"/>
          <w:sz w:val="24"/>
        </w:rPr>
        <w:t xml:space="preserve"> </w:t>
      </w:r>
      <w:r>
        <w:rPr>
          <w:sz w:val="24"/>
        </w:rPr>
        <w:t>к</w:t>
      </w:r>
      <w:r>
        <w:rPr>
          <w:spacing w:val="-13"/>
          <w:sz w:val="24"/>
        </w:rPr>
        <w:t xml:space="preserve"> </w:t>
      </w:r>
      <w:r>
        <w:rPr>
          <w:sz w:val="24"/>
        </w:rPr>
        <w:t>определённой</w:t>
      </w:r>
      <w:r>
        <w:rPr>
          <w:spacing w:val="-13"/>
          <w:sz w:val="24"/>
        </w:rPr>
        <w:t xml:space="preserve"> </w:t>
      </w:r>
      <w:r>
        <w:rPr>
          <w:sz w:val="24"/>
        </w:rPr>
        <w:t>части</w:t>
      </w:r>
      <w:r>
        <w:rPr>
          <w:spacing w:val="-12"/>
          <w:sz w:val="24"/>
        </w:rPr>
        <w:t xml:space="preserve"> </w:t>
      </w:r>
      <w:r>
        <w:rPr>
          <w:sz w:val="24"/>
        </w:rPr>
        <w:t>речи</w:t>
      </w:r>
      <w:r>
        <w:rPr>
          <w:spacing w:val="-13"/>
          <w:sz w:val="24"/>
        </w:rPr>
        <w:t xml:space="preserve"> </w:t>
      </w:r>
      <w:r>
        <w:rPr>
          <w:sz w:val="24"/>
        </w:rPr>
        <w:t>(в</w:t>
      </w:r>
      <w:r>
        <w:rPr>
          <w:spacing w:val="-15"/>
          <w:sz w:val="24"/>
        </w:rPr>
        <w:t xml:space="preserve"> </w:t>
      </w:r>
      <w:r>
        <w:rPr>
          <w:sz w:val="24"/>
        </w:rPr>
        <w:t>объёме</w:t>
      </w:r>
      <w:r>
        <w:rPr>
          <w:spacing w:val="-15"/>
          <w:sz w:val="24"/>
        </w:rPr>
        <w:t xml:space="preserve"> </w:t>
      </w:r>
      <w:r>
        <w:rPr>
          <w:sz w:val="24"/>
        </w:rPr>
        <w:t>изученного)</w:t>
      </w:r>
      <w:r>
        <w:rPr>
          <w:spacing w:val="-15"/>
          <w:sz w:val="24"/>
        </w:rPr>
        <w:t xml:space="preserve"> </w:t>
      </w:r>
      <w:r>
        <w:rPr>
          <w:sz w:val="24"/>
        </w:rPr>
        <w:t>по комплексу освоенных грамматических признаков;</w:t>
      </w:r>
    </w:p>
    <w:p w:rsidR="004039B2" w:rsidRDefault="007772CF">
      <w:pPr>
        <w:pStyle w:val="a4"/>
        <w:numPr>
          <w:ilvl w:val="0"/>
          <w:numId w:val="42"/>
        </w:numPr>
        <w:tabs>
          <w:tab w:val="left" w:pos="1101"/>
        </w:tabs>
        <w:ind w:right="569"/>
        <w:rPr>
          <w:sz w:val="24"/>
        </w:rPr>
      </w:pPr>
      <w:r>
        <w:rPr>
          <w:sz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4039B2" w:rsidRDefault="007772CF">
      <w:pPr>
        <w:pStyle w:val="a4"/>
        <w:numPr>
          <w:ilvl w:val="0"/>
          <w:numId w:val="42"/>
        </w:numPr>
        <w:tabs>
          <w:tab w:val="left" w:pos="1101"/>
        </w:tabs>
        <w:ind w:right="569"/>
        <w:rPr>
          <w:sz w:val="24"/>
        </w:rPr>
      </w:pPr>
      <w:r>
        <w:rPr>
          <w:sz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4039B2" w:rsidRDefault="007772CF">
      <w:pPr>
        <w:pStyle w:val="a4"/>
        <w:numPr>
          <w:ilvl w:val="0"/>
          <w:numId w:val="42"/>
        </w:numPr>
        <w:tabs>
          <w:tab w:val="left" w:pos="1101"/>
        </w:tabs>
        <w:ind w:right="562"/>
        <w:rPr>
          <w:sz w:val="24"/>
        </w:rPr>
      </w:pPr>
      <w:r>
        <w:rPr>
          <w:sz w:val="24"/>
        </w:rPr>
        <w:t>устанавливать (находить) неопределённую форму глагола; определять грамматические признаки</w:t>
      </w:r>
      <w:r>
        <w:rPr>
          <w:spacing w:val="-5"/>
          <w:sz w:val="24"/>
        </w:rPr>
        <w:t xml:space="preserve"> </w:t>
      </w:r>
      <w:r>
        <w:rPr>
          <w:sz w:val="24"/>
        </w:rPr>
        <w:t>глаголов:</w:t>
      </w:r>
      <w:r>
        <w:rPr>
          <w:spacing w:val="-6"/>
          <w:sz w:val="24"/>
        </w:rPr>
        <w:t xml:space="preserve"> </w:t>
      </w:r>
      <w:r>
        <w:rPr>
          <w:sz w:val="24"/>
        </w:rPr>
        <w:t>спряжение,</w:t>
      </w:r>
      <w:r>
        <w:rPr>
          <w:spacing w:val="-6"/>
          <w:sz w:val="24"/>
        </w:rPr>
        <w:t xml:space="preserve"> </w:t>
      </w:r>
      <w:r>
        <w:rPr>
          <w:sz w:val="24"/>
        </w:rPr>
        <w:t>время,</w:t>
      </w:r>
      <w:r>
        <w:rPr>
          <w:spacing w:val="-6"/>
          <w:sz w:val="24"/>
        </w:rPr>
        <w:t xml:space="preserve"> </w:t>
      </w:r>
      <w:r>
        <w:rPr>
          <w:sz w:val="24"/>
        </w:rPr>
        <w:t>лицо</w:t>
      </w:r>
      <w:r>
        <w:rPr>
          <w:spacing w:val="-6"/>
          <w:sz w:val="24"/>
        </w:rPr>
        <w:t xml:space="preserve"> </w:t>
      </w:r>
      <w:r>
        <w:rPr>
          <w:sz w:val="24"/>
        </w:rPr>
        <w:t>(в</w:t>
      </w:r>
      <w:r>
        <w:rPr>
          <w:spacing w:val="-7"/>
          <w:sz w:val="24"/>
        </w:rPr>
        <w:t xml:space="preserve"> </w:t>
      </w:r>
      <w:r>
        <w:rPr>
          <w:sz w:val="24"/>
        </w:rPr>
        <w:t>настоящем</w:t>
      </w:r>
      <w:r>
        <w:rPr>
          <w:spacing w:val="-7"/>
          <w:sz w:val="24"/>
        </w:rPr>
        <w:t xml:space="preserve"> </w:t>
      </w:r>
      <w:r>
        <w:rPr>
          <w:sz w:val="24"/>
        </w:rPr>
        <w:t>и</w:t>
      </w:r>
      <w:r>
        <w:rPr>
          <w:spacing w:val="-5"/>
          <w:sz w:val="24"/>
        </w:rPr>
        <w:t xml:space="preserve"> </w:t>
      </w:r>
      <w:r>
        <w:rPr>
          <w:sz w:val="24"/>
        </w:rPr>
        <w:t>будущем</w:t>
      </w:r>
      <w:r>
        <w:rPr>
          <w:spacing w:val="-7"/>
          <w:sz w:val="24"/>
        </w:rPr>
        <w:t xml:space="preserve"> </w:t>
      </w:r>
      <w:r>
        <w:rPr>
          <w:sz w:val="24"/>
        </w:rPr>
        <w:t>времени),</w:t>
      </w:r>
      <w:r>
        <w:rPr>
          <w:spacing w:val="-7"/>
          <w:sz w:val="24"/>
        </w:rPr>
        <w:t xml:space="preserve"> </w:t>
      </w:r>
      <w:r>
        <w:rPr>
          <w:sz w:val="24"/>
        </w:rPr>
        <w:t>число,</w:t>
      </w:r>
      <w:r>
        <w:rPr>
          <w:spacing w:val="-6"/>
          <w:sz w:val="24"/>
        </w:rPr>
        <w:t xml:space="preserve"> </w:t>
      </w:r>
      <w:r>
        <w:rPr>
          <w:sz w:val="24"/>
        </w:rPr>
        <w:t>род (в</w:t>
      </w:r>
      <w:r>
        <w:rPr>
          <w:spacing w:val="-7"/>
          <w:sz w:val="24"/>
        </w:rPr>
        <w:t xml:space="preserve"> </w:t>
      </w:r>
      <w:r>
        <w:rPr>
          <w:sz w:val="24"/>
        </w:rPr>
        <w:t>прошедшем</w:t>
      </w:r>
      <w:r>
        <w:rPr>
          <w:spacing w:val="-4"/>
          <w:sz w:val="24"/>
        </w:rPr>
        <w:t xml:space="preserve"> </w:t>
      </w:r>
      <w:r>
        <w:rPr>
          <w:sz w:val="24"/>
        </w:rPr>
        <w:t>времени</w:t>
      </w:r>
      <w:r>
        <w:rPr>
          <w:spacing w:val="-5"/>
          <w:sz w:val="24"/>
        </w:rPr>
        <w:t xml:space="preserve"> </w:t>
      </w:r>
      <w:r>
        <w:rPr>
          <w:sz w:val="24"/>
        </w:rPr>
        <w:t>в</w:t>
      </w:r>
      <w:r>
        <w:rPr>
          <w:spacing w:val="-6"/>
          <w:sz w:val="24"/>
        </w:rPr>
        <w:t xml:space="preserve"> </w:t>
      </w:r>
      <w:r>
        <w:rPr>
          <w:sz w:val="24"/>
        </w:rPr>
        <w:t>единственном</w:t>
      </w:r>
      <w:r>
        <w:rPr>
          <w:spacing w:val="-7"/>
          <w:sz w:val="24"/>
        </w:rPr>
        <w:t xml:space="preserve"> </w:t>
      </w:r>
      <w:r>
        <w:rPr>
          <w:sz w:val="24"/>
        </w:rPr>
        <w:t>числе);</w:t>
      </w:r>
      <w:r>
        <w:rPr>
          <w:spacing w:val="-4"/>
          <w:sz w:val="24"/>
        </w:rPr>
        <w:t xml:space="preserve"> </w:t>
      </w:r>
      <w:r>
        <w:rPr>
          <w:sz w:val="24"/>
        </w:rPr>
        <w:t>изменять</w:t>
      </w:r>
      <w:r>
        <w:rPr>
          <w:spacing w:val="-4"/>
          <w:sz w:val="24"/>
        </w:rPr>
        <w:t xml:space="preserve"> </w:t>
      </w:r>
      <w:r>
        <w:rPr>
          <w:sz w:val="24"/>
        </w:rPr>
        <w:t>глаголы</w:t>
      </w:r>
      <w:r>
        <w:rPr>
          <w:spacing w:val="-6"/>
          <w:sz w:val="24"/>
        </w:rPr>
        <w:t xml:space="preserve"> </w:t>
      </w:r>
      <w:r>
        <w:rPr>
          <w:sz w:val="24"/>
        </w:rPr>
        <w:t>в</w:t>
      </w:r>
      <w:r>
        <w:rPr>
          <w:spacing w:val="-6"/>
          <w:sz w:val="24"/>
        </w:rPr>
        <w:t xml:space="preserve"> </w:t>
      </w:r>
      <w:r>
        <w:rPr>
          <w:sz w:val="24"/>
        </w:rPr>
        <w:t>настоящем</w:t>
      </w:r>
      <w:r>
        <w:rPr>
          <w:spacing w:val="-7"/>
          <w:sz w:val="24"/>
        </w:rPr>
        <w:t xml:space="preserve"> </w:t>
      </w:r>
      <w:r>
        <w:rPr>
          <w:sz w:val="24"/>
        </w:rPr>
        <w:t>и</w:t>
      </w:r>
      <w:r>
        <w:rPr>
          <w:spacing w:val="-5"/>
          <w:sz w:val="24"/>
        </w:rPr>
        <w:t xml:space="preserve"> </w:t>
      </w:r>
      <w:r>
        <w:rPr>
          <w:sz w:val="24"/>
        </w:rPr>
        <w:t>будущем времени по лицам и числам (спрягать); проводить разбор глагола как части речи;</w:t>
      </w:r>
    </w:p>
    <w:p w:rsidR="004039B2" w:rsidRDefault="007772CF">
      <w:pPr>
        <w:pStyle w:val="a4"/>
        <w:numPr>
          <w:ilvl w:val="0"/>
          <w:numId w:val="42"/>
        </w:numPr>
        <w:tabs>
          <w:tab w:val="left" w:pos="1101"/>
        </w:tabs>
        <w:ind w:right="567"/>
        <w:rPr>
          <w:sz w:val="24"/>
        </w:rPr>
      </w:pPr>
      <w:r>
        <w:rPr>
          <w:sz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4039B2" w:rsidRDefault="007772CF">
      <w:pPr>
        <w:pStyle w:val="a4"/>
        <w:numPr>
          <w:ilvl w:val="0"/>
          <w:numId w:val="42"/>
        </w:numPr>
        <w:tabs>
          <w:tab w:val="left" w:pos="1100"/>
        </w:tabs>
        <w:ind w:left="1100" w:hanging="359"/>
        <w:rPr>
          <w:sz w:val="24"/>
        </w:rPr>
      </w:pPr>
      <w:r>
        <w:rPr>
          <w:sz w:val="24"/>
        </w:rPr>
        <w:t>различать</w:t>
      </w:r>
      <w:r>
        <w:rPr>
          <w:spacing w:val="-6"/>
          <w:sz w:val="24"/>
        </w:rPr>
        <w:t xml:space="preserve"> </w:t>
      </w:r>
      <w:r>
        <w:rPr>
          <w:sz w:val="24"/>
        </w:rPr>
        <w:t>предложение,</w:t>
      </w:r>
      <w:r>
        <w:rPr>
          <w:spacing w:val="-4"/>
          <w:sz w:val="24"/>
        </w:rPr>
        <w:t xml:space="preserve"> </w:t>
      </w:r>
      <w:r>
        <w:rPr>
          <w:sz w:val="24"/>
        </w:rPr>
        <w:t>словосочетание</w:t>
      </w:r>
      <w:r>
        <w:rPr>
          <w:spacing w:val="-5"/>
          <w:sz w:val="24"/>
        </w:rPr>
        <w:t xml:space="preserve"> </w:t>
      </w:r>
      <w:r>
        <w:rPr>
          <w:sz w:val="24"/>
        </w:rPr>
        <w:t>и</w:t>
      </w:r>
      <w:r>
        <w:rPr>
          <w:spacing w:val="-4"/>
          <w:sz w:val="24"/>
        </w:rPr>
        <w:t xml:space="preserve"> </w:t>
      </w:r>
      <w:r>
        <w:rPr>
          <w:spacing w:val="-2"/>
          <w:sz w:val="24"/>
        </w:rPr>
        <w:t>слово;</w:t>
      </w:r>
    </w:p>
    <w:p w:rsidR="004039B2" w:rsidRDefault="007772CF">
      <w:pPr>
        <w:pStyle w:val="a4"/>
        <w:numPr>
          <w:ilvl w:val="0"/>
          <w:numId w:val="42"/>
        </w:numPr>
        <w:tabs>
          <w:tab w:val="left" w:pos="1100"/>
        </w:tabs>
        <w:ind w:left="1100" w:hanging="359"/>
        <w:rPr>
          <w:sz w:val="24"/>
        </w:rPr>
      </w:pPr>
      <w:r>
        <w:rPr>
          <w:sz w:val="24"/>
        </w:rPr>
        <w:t>классифицировать</w:t>
      </w:r>
      <w:r>
        <w:rPr>
          <w:spacing w:val="-6"/>
          <w:sz w:val="24"/>
        </w:rPr>
        <w:t xml:space="preserve"> </w:t>
      </w:r>
      <w:r>
        <w:rPr>
          <w:sz w:val="24"/>
        </w:rPr>
        <w:t>предложения</w:t>
      </w:r>
      <w:r>
        <w:rPr>
          <w:spacing w:val="-4"/>
          <w:sz w:val="24"/>
        </w:rPr>
        <w:t xml:space="preserve"> </w:t>
      </w:r>
      <w:r>
        <w:rPr>
          <w:sz w:val="24"/>
        </w:rPr>
        <w:t>по</w:t>
      </w:r>
      <w:r>
        <w:rPr>
          <w:spacing w:val="-6"/>
          <w:sz w:val="24"/>
        </w:rPr>
        <w:t xml:space="preserve"> </w:t>
      </w:r>
      <w:r>
        <w:rPr>
          <w:sz w:val="24"/>
        </w:rPr>
        <w:t>цели</w:t>
      </w:r>
      <w:r>
        <w:rPr>
          <w:spacing w:val="-3"/>
          <w:sz w:val="24"/>
        </w:rPr>
        <w:t xml:space="preserve"> </w:t>
      </w:r>
      <w:r>
        <w:rPr>
          <w:sz w:val="24"/>
        </w:rPr>
        <w:t>высказывания</w:t>
      </w:r>
      <w:r>
        <w:rPr>
          <w:spacing w:val="-4"/>
          <w:sz w:val="24"/>
        </w:rPr>
        <w:t xml:space="preserve"> </w:t>
      </w:r>
      <w:r>
        <w:rPr>
          <w:sz w:val="24"/>
        </w:rPr>
        <w:t>и</w:t>
      </w:r>
      <w:r>
        <w:rPr>
          <w:spacing w:val="-5"/>
          <w:sz w:val="24"/>
        </w:rPr>
        <w:t xml:space="preserve"> </w:t>
      </w:r>
      <w:r>
        <w:rPr>
          <w:sz w:val="24"/>
        </w:rPr>
        <w:t>по</w:t>
      </w:r>
      <w:r>
        <w:rPr>
          <w:spacing w:val="-4"/>
          <w:sz w:val="24"/>
        </w:rPr>
        <w:t xml:space="preserve"> </w:t>
      </w:r>
      <w:r>
        <w:rPr>
          <w:sz w:val="24"/>
        </w:rPr>
        <w:t>эмоциональной</w:t>
      </w:r>
      <w:r>
        <w:rPr>
          <w:spacing w:val="-3"/>
          <w:sz w:val="24"/>
        </w:rPr>
        <w:t xml:space="preserve"> </w:t>
      </w:r>
      <w:r>
        <w:rPr>
          <w:spacing w:val="-2"/>
          <w:sz w:val="24"/>
        </w:rPr>
        <w:t>окраске;</w:t>
      </w:r>
    </w:p>
    <w:p w:rsidR="004039B2" w:rsidRDefault="007772CF">
      <w:pPr>
        <w:pStyle w:val="a4"/>
        <w:numPr>
          <w:ilvl w:val="0"/>
          <w:numId w:val="42"/>
        </w:numPr>
        <w:tabs>
          <w:tab w:val="left" w:pos="1100"/>
        </w:tabs>
        <w:ind w:left="1100" w:hanging="359"/>
        <w:rPr>
          <w:sz w:val="24"/>
        </w:rPr>
      </w:pPr>
      <w:r>
        <w:rPr>
          <w:sz w:val="24"/>
        </w:rPr>
        <w:t>различать</w:t>
      </w:r>
      <w:r>
        <w:rPr>
          <w:spacing w:val="-6"/>
          <w:sz w:val="24"/>
        </w:rPr>
        <w:t xml:space="preserve"> </w:t>
      </w:r>
      <w:r>
        <w:rPr>
          <w:sz w:val="24"/>
        </w:rPr>
        <w:t>распространённые</w:t>
      </w:r>
      <w:r>
        <w:rPr>
          <w:spacing w:val="-7"/>
          <w:sz w:val="24"/>
        </w:rPr>
        <w:t xml:space="preserve"> </w:t>
      </w:r>
      <w:r>
        <w:rPr>
          <w:sz w:val="24"/>
        </w:rPr>
        <w:t>и</w:t>
      </w:r>
      <w:r>
        <w:rPr>
          <w:spacing w:val="-5"/>
          <w:sz w:val="24"/>
        </w:rPr>
        <w:t xml:space="preserve"> </w:t>
      </w:r>
      <w:r>
        <w:rPr>
          <w:sz w:val="24"/>
        </w:rPr>
        <w:t>нераспространённые</w:t>
      </w:r>
      <w:r>
        <w:rPr>
          <w:spacing w:val="-6"/>
          <w:sz w:val="24"/>
        </w:rPr>
        <w:t xml:space="preserve"> </w:t>
      </w:r>
      <w:r>
        <w:rPr>
          <w:spacing w:val="-2"/>
          <w:sz w:val="24"/>
        </w:rPr>
        <w:t>предложения;</w:t>
      </w:r>
    </w:p>
    <w:p w:rsidR="004039B2" w:rsidRDefault="007772CF">
      <w:pPr>
        <w:pStyle w:val="a4"/>
        <w:numPr>
          <w:ilvl w:val="0"/>
          <w:numId w:val="42"/>
        </w:numPr>
        <w:tabs>
          <w:tab w:val="left" w:pos="1101"/>
        </w:tabs>
        <w:spacing w:before="1"/>
        <w:ind w:right="566"/>
        <w:rPr>
          <w:sz w:val="24"/>
        </w:rPr>
      </w:pPr>
      <w:r>
        <w:rPr>
          <w:sz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4039B2" w:rsidRDefault="007772CF">
      <w:pPr>
        <w:pStyle w:val="a4"/>
        <w:numPr>
          <w:ilvl w:val="0"/>
          <w:numId w:val="42"/>
        </w:numPr>
        <w:tabs>
          <w:tab w:val="left" w:pos="1101"/>
        </w:tabs>
        <w:ind w:right="563"/>
        <w:rPr>
          <w:sz w:val="24"/>
        </w:rPr>
      </w:pPr>
      <w:r>
        <w:rPr>
          <w:sz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w:t>
      </w:r>
      <w:r>
        <w:rPr>
          <w:spacing w:val="-9"/>
          <w:sz w:val="24"/>
        </w:rPr>
        <w:t xml:space="preserve"> </w:t>
      </w:r>
      <w:r>
        <w:rPr>
          <w:sz w:val="24"/>
        </w:rPr>
        <w:t>из</w:t>
      </w:r>
      <w:r>
        <w:rPr>
          <w:spacing w:val="-7"/>
          <w:sz w:val="24"/>
        </w:rPr>
        <w:t xml:space="preserve"> </w:t>
      </w:r>
      <w:r>
        <w:rPr>
          <w:sz w:val="24"/>
        </w:rPr>
        <w:t>двух</w:t>
      </w:r>
      <w:r>
        <w:rPr>
          <w:spacing w:val="-7"/>
          <w:sz w:val="24"/>
        </w:rPr>
        <w:t xml:space="preserve"> </w:t>
      </w:r>
      <w:r>
        <w:rPr>
          <w:sz w:val="24"/>
        </w:rPr>
        <w:t>простых</w:t>
      </w:r>
      <w:r>
        <w:rPr>
          <w:spacing w:val="-7"/>
          <w:sz w:val="24"/>
        </w:rPr>
        <w:t xml:space="preserve"> </w:t>
      </w:r>
      <w:r>
        <w:rPr>
          <w:sz w:val="24"/>
        </w:rPr>
        <w:t>(сложносочинённые</w:t>
      </w:r>
      <w:r>
        <w:rPr>
          <w:spacing w:val="-9"/>
          <w:sz w:val="24"/>
        </w:rPr>
        <w:t xml:space="preserve"> </w:t>
      </w:r>
      <w:r>
        <w:rPr>
          <w:sz w:val="24"/>
        </w:rPr>
        <w:t>с</w:t>
      </w:r>
      <w:r>
        <w:rPr>
          <w:spacing w:val="-9"/>
          <w:sz w:val="24"/>
        </w:rPr>
        <w:t xml:space="preserve"> </w:t>
      </w:r>
      <w:r>
        <w:rPr>
          <w:sz w:val="24"/>
        </w:rPr>
        <w:t>союзами</w:t>
      </w:r>
      <w:r>
        <w:rPr>
          <w:spacing w:val="-7"/>
          <w:sz w:val="24"/>
        </w:rPr>
        <w:t xml:space="preserve"> </w:t>
      </w:r>
      <w:r>
        <w:rPr>
          <w:sz w:val="24"/>
        </w:rPr>
        <w:t>и,</w:t>
      </w:r>
      <w:r>
        <w:rPr>
          <w:spacing w:val="-8"/>
          <w:sz w:val="24"/>
        </w:rPr>
        <w:t xml:space="preserve"> </w:t>
      </w:r>
      <w:r>
        <w:rPr>
          <w:sz w:val="24"/>
        </w:rPr>
        <w:t>а,</w:t>
      </w:r>
      <w:r>
        <w:rPr>
          <w:spacing w:val="-8"/>
          <w:sz w:val="24"/>
        </w:rPr>
        <w:t xml:space="preserve"> </w:t>
      </w:r>
      <w:r>
        <w:rPr>
          <w:sz w:val="24"/>
        </w:rPr>
        <w:t>но</w:t>
      </w:r>
      <w:r>
        <w:rPr>
          <w:spacing w:val="-8"/>
          <w:sz w:val="24"/>
        </w:rPr>
        <w:t xml:space="preserve"> </w:t>
      </w:r>
      <w:r>
        <w:rPr>
          <w:sz w:val="24"/>
        </w:rPr>
        <w:t>и</w:t>
      </w:r>
      <w:r>
        <w:rPr>
          <w:spacing w:val="-10"/>
          <w:sz w:val="24"/>
        </w:rPr>
        <w:t xml:space="preserve"> </w:t>
      </w:r>
      <w:r>
        <w:rPr>
          <w:sz w:val="24"/>
        </w:rPr>
        <w:t>бессоюзные</w:t>
      </w:r>
      <w:r>
        <w:rPr>
          <w:spacing w:val="-10"/>
          <w:sz w:val="24"/>
        </w:rPr>
        <w:t xml:space="preserve"> </w:t>
      </w:r>
      <w:r>
        <w:rPr>
          <w:sz w:val="24"/>
        </w:rPr>
        <w:t>сложные предложения без называния терминов);</w:t>
      </w:r>
    </w:p>
    <w:p w:rsidR="004039B2" w:rsidRDefault="007772CF">
      <w:pPr>
        <w:pStyle w:val="a4"/>
        <w:numPr>
          <w:ilvl w:val="0"/>
          <w:numId w:val="42"/>
        </w:numPr>
        <w:tabs>
          <w:tab w:val="left" w:pos="1100"/>
        </w:tabs>
        <w:ind w:left="1100" w:hanging="359"/>
        <w:rPr>
          <w:sz w:val="24"/>
        </w:rPr>
      </w:pPr>
      <w:r>
        <w:rPr>
          <w:sz w:val="24"/>
        </w:rPr>
        <w:t>производить</w:t>
      </w:r>
      <w:r>
        <w:rPr>
          <w:spacing w:val="-5"/>
          <w:sz w:val="24"/>
        </w:rPr>
        <w:t xml:space="preserve"> </w:t>
      </w:r>
      <w:r>
        <w:rPr>
          <w:sz w:val="24"/>
        </w:rPr>
        <w:t>синтаксический</w:t>
      </w:r>
      <w:r>
        <w:rPr>
          <w:spacing w:val="-5"/>
          <w:sz w:val="24"/>
        </w:rPr>
        <w:t xml:space="preserve"> </w:t>
      </w:r>
      <w:r>
        <w:rPr>
          <w:sz w:val="24"/>
        </w:rPr>
        <w:t>разбор</w:t>
      </w:r>
      <w:r>
        <w:rPr>
          <w:spacing w:val="-5"/>
          <w:sz w:val="24"/>
        </w:rPr>
        <w:t xml:space="preserve"> </w:t>
      </w:r>
      <w:r>
        <w:rPr>
          <w:sz w:val="24"/>
        </w:rPr>
        <w:t>простого</w:t>
      </w:r>
      <w:r>
        <w:rPr>
          <w:spacing w:val="-6"/>
          <w:sz w:val="24"/>
        </w:rPr>
        <w:t xml:space="preserve"> </w:t>
      </w:r>
      <w:r>
        <w:rPr>
          <w:spacing w:val="-2"/>
          <w:sz w:val="24"/>
        </w:rPr>
        <w:t>предложения;</w:t>
      </w:r>
    </w:p>
    <w:p w:rsidR="004039B2" w:rsidRDefault="007772CF">
      <w:pPr>
        <w:pStyle w:val="a4"/>
        <w:numPr>
          <w:ilvl w:val="0"/>
          <w:numId w:val="42"/>
        </w:numPr>
        <w:tabs>
          <w:tab w:val="left" w:pos="1100"/>
        </w:tabs>
        <w:ind w:left="1100" w:hanging="359"/>
        <w:rPr>
          <w:sz w:val="24"/>
        </w:rPr>
      </w:pPr>
      <w:r>
        <w:rPr>
          <w:sz w:val="24"/>
        </w:rPr>
        <w:t>находить</w:t>
      </w:r>
      <w:r>
        <w:rPr>
          <w:spacing w:val="-3"/>
          <w:sz w:val="24"/>
        </w:rPr>
        <w:t xml:space="preserve"> </w:t>
      </w:r>
      <w:r>
        <w:rPr>
          <w:sz w:val="24"/>
        </w:rPr>
        <w:t>место</w:t>
      </w:r>
      <w:r>
        <w:rPr>
          <w:spacing w:val="-2"/>
          <w:sz w:val="24"/>
        </w:rPr>
        <w:t xml:space="preserve"> </w:t>
      </w:r>
      <w:r>
        <w:rPr>
          <w:sz w:val="24"/>
        </w:rPr>
        <w:t>орфограммы</w:t>
      </w:r>
      <w:r>
        <w:rPr>
          <w:spacing w:val="-1"/>
          <w:sz w:val="24"/>
        </w:rPr>
        <w:t xml:space="preserve"> </w:t>
      </w:r>
      <w:r>
        <w:rPr>
          <w:sz w:val="24"/>
        </w:rPr>
        <w:t>в</w:t>
      </w:r>
      <w:r>
        <w:rPr>
          <w:spacing w:val="-1"/>
          <w:sz w:val="24"/>
        </w:rPr>
        <w:t xml:space="preserve"> </w:t>
      </w:r>
      <w:r>
        <w:rPr>
          <w:sz w:val="24"/>
        </w:rPr>
        <w:t>слове</w:t>
      </w:r>
      <w:r>
        <w:rPr>
          <w:spacing w:val="-4"/>
          <w:sz w:val="24"/>
        </w:rPr>
        <w:t xml:space="preserve"> </w:t>
      </w:r>
      <w:r>
        <w:rPr>
          <w:sz w:val="24"/>
        </w:rPr>
        <w:t>и</w:t>
      </w:r>
      <w:r>
        <w:rPr>
          <w:spacing w:val="-1"/>
          <w:sz w:val="24"/>
        </w:rPr>
        <w:t xml:space="preserve"> </w:t>
      </w:r>
      <w:r>
        <w:rPr>
          <w:sz w:val="24"/>
        </w:rPr>
        <w:t>между</w:t>
      </w:r>
      <w:r>
        <w:rPr>
          <w:spacing w:val="-2"/>
          <w:sz w:val="24"/>
        </w:rPr>
        <w:t xml:space="preserve"> </w:t>
      </w:r>
      <w:r>
        <w:rPr>
          <w:sz w:val="24"/>
        </w:rPr>
        <w:t>словами</w:t>
      </w:r>
      <w:r>
        <w:rPr>
          <w:spacing w:val="-1"/>
          <w:sz w:val="24"/>
        </w:rPr>
        <w:t xml:space="preserve"> </w:t>
      </w:r>
      <w:r>
        <w:rPr>
          <w:sz w:val="24"/>
        </w:rPr>
        <w:t>на</w:t>
      </w:r>
      <w:r>
        <w:rPr>
          <w:spacing w:val="-3"/>
          <w:sz w:val="24"/>
        </w:rPr>
        <w:t xml:space="preserve"> </w:t>
      </w:r>
      <w:r>
        <w:rPr>
          <w:sz w:val="24"/>
        </w:rPr>
        <w:t>изученные</w:t>
      </w:r>
      <w:r>
        <w:rPr>
          <w:spacing w:val="-3"/>
          <w:sz w:val="24"/>
        </w:rPr>
        <w:t xml:space="preserve"> </w:t>
      </w:r>
      <w:r>
        <w:rPr>
          <w:spacing w:val="-2"/>
          <w:sz w:val="24"/>
        </w:rPr>
        <w:t>правила;</w:t>
      </w:r>
    </w:p>
    <w:p w:rsidR="004039B2" w:rsidRDefault="007772CF">
      <w:pPr>
        <w:pStyle w:val="a4"/>
        <w:numPr>
          <w:ilvl w:val="0"/>
          <w:numId w:val="42"/>
        </w:numPr>
        <w:tabs>
          <w:tab w:val="left" w:pos="1101"/>
        </w:tabs>
        <w:ind w:right="560"/>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Pr>
          <w:sz w:val="24"/>
        </w:rPr>
        <w:t>мя</w:t>
      </w:r>
      <w:proofErr w:type="spellEnd"/>
      <w:r>
        <w:rPr>
          <w:sz w:val="24"/>
        </w:rPr>
        <w:t>, -</w:t>
      </w:r>
      <w:proofErr w:type="spellStart"/>
      <w:r>
        <w:rPr>
          <w:sz w:val="24"/>
        </w:rPr>
        <w:t>ий</w:t>
      </w:r>
      <w:proofErr w:type="spellEnd"/>
      <w:r>
        <w:rPr>
          <w:sz w:val="24"/>
        </w:rPr>
        <w:t>, -</w:t>
      </w:r>
      <w:proofErr w:type="spellStart"/>
      <w:r>
        <w:rPr>
          <w:sz w:val="24"/>
        </w:rPr>
        <w:t>ие</w:t>
      </w:r>
      <w:proofErr w:type="spellEnd"/>
      <w:r>
        <w:rPr>
          <w:sz w:val="24"/>
        </w:rPr>
        <w:t>, -</w:t>
      </w:r>
      <w:proofErr w:type="spellStart"/>
      <w:r>
        <w:rPr>
          <w:sz w:val="24"/>
        </w:rPr>
        <w:t>ия</w:t>
      </w:r>
      <w:proofErr w:type="spellEnd"/>
      <w:r>
        <w:rPr>
          <w:sz w:val="24"/>
        </w:rPr>
        <w:t>, на -</w:t>
      </w:r>
      <w:proofErr w:type="spellStart"/>
      <w:r>
        <w:rPr>
          <w:sz w:val="24"/>
        </w:rPr>
        <w:t>ья</w:t>
      </w:r>
      <w:proofErr w:type="spellEnd"/>
      <w:r>
        <w:rPr>
          <w:sz w:val="24"/>
        </w:rPr>
        <w:t xml:space="preserve"> типа гостья, на </w:t>
      </w:r>
      <w:proofErr w:type="spellStart"/>
      <w:r>
        <w:rPr>
          <w:sz w:val="24"/>
        </w:rPr>
        <w:t>ье</w:t>
      </w:r>
      <w:proofErr w:type="spellEnd"/>
      <w:r>
        <w:rPr>
          <w:sz w:val="24"/>
        </w:rPr>
        <w:t xml:space="preserve"> типа ожерелье во множественном числе, а также кроме собственных имён существительных на -</w:t>
      </w:r>
      <w:proofErr w:type="spellStart"/>
      <w:r>
        <w:rPr>
          <w:sz w:val="24"/>
        </w:rPr>
        <w:t>ов</w:t>
      </w:r>
      <w:proofErr w:type="spellEnd"/>
      <w:r>
        <w:rPr>
          <w:sz w:val="24"/>
        </w:rPr>
        <w:t>, -ин, -</w:t>
      </w:r>
      <w:proofErr w:type="spellStart"/>
      <w:r>
        <w:rPr>
          <w:sz w:val="24"/>
        </w:rPr>
        <w:t>ий</w:t>
      </w:r>
      <w:proofErr w:type="spellEnd"/>
      <w:r>
        <w:rPr>
          <w:sz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Pr>
          <w:sz w:val="24"/>
        </w:rPr>
        <w:t>ться</w:t>
      </w:r>
      <w:proofErr w:type="spellEnd"/>
      <w:r>
        <w:rPr>
          <w:sz w:val="24"/>
        </w:rPr>
        <w:t xml:space="preserve"> и -</w:t>
      </w:r>
      <w:proofErr w:type="spellStart"/>
      <w:r>
        <w:rPr>
          <w:sz w:val="24"/>
        </w:rPr>
        <w:t>тся</w:t>
      </w:r>
      <w:proofErr w:type="spellEnd"/>
      <w:r>
        <w:rPr>
          <w:sz w:val="24"/>
        </w:rPr>
        <w:t>; безударные личные окончания глаголов; знаки препинания в предложениях с однородными членами, соединёнными союзами и, а, но и без союзов;</w:t>
      </w:r>
    </w:p>
    <w:p w:rsidR="004039B2" w:rsidRDefault="007772CF">
      <w:pPr>
        <w:pStyle w:val="a4"/>
        <w:numPr>
          <w:ilvl w:val="0"/>
          <w:numId w:val="42"/>
        </w:numPr>
        <w:tabs>
          <w:tab w:val="left" w:pos="1100"/>
        </w:tabs>
        <w:spacing w:before="1"/>
        <w:ind w:left="1100" w:hanging="359"/>
        <w:rPr>
          <w:sz w:val="24"/>
        </w:rPr>
      </w:pPr>
      <w:r>
        <w:rPr>
          <w:sz w:val="24"/>
        </w:rPr>
        <w:t>правильно</w:t>
      </w:r>
      <w:r>
        <w:rPr>
          <w:spacing w:val="-3"/>
          <w:sz w:val="24"/>
        </w:rPr>
        <w:t xml:space="preserve"> </w:t>
      </w:r>
      <w:r>
        <w:rPr>
          <w:sz w:val="24"/>
        </w:rPr>
        <w:t>списывать</w:t>
      </w:r>
      <w:r>
        <w:rPr>
          <w:spacing w:val="-2"/>
          <w:sz w:val="24"/>
        </w:rPr>
        <w:t xml:space="preserve"> </w:t>
      </w:r>
      <w:r>
        <w:rPr>
          <w:sz w:val="24"/>
        </w:rPr>
        <w:t>тексты</w:t>
      </w:r>
      <w:r>
        <w:rPr>
          <w:spacing w:val="-2"/>
          <w:sz w:val="24"/>
        </w:rPr>
        <w:t xml:space="preserve"> </w:t>
      </w:r>
      <w:r>
        <w:rPr>
          <w:sz w:val="24"/>
        </w:rPr>
        <w:t>объёмом</w:t>
      </w:r>
      <w:r>
        <w:rPr>
          <w:spacing w:val="-2"/>
          <w:sz w:val="24"/>
        </w:rPr>
        <w:t xml:space="preserve"> </w:t>
      </w:r>
      <w:r>
        <w:rPr>
          <w:sz w:val="24"/>
        </w:rPr>
        <w:t>не</w:t>
      </w:r>
      <w:r>
        <w:rPr>
          <w:spacing w:val="-3"/>
          <w:sz w:val="24"/>
        </w:rPr>
        <w:t xml:space="preserve"> </w:t>
      </w:r>
      <w:r>
        <w:rPr>
          <w:sz w:val="24"/>
        </w:rPr>
        <w:t>более</w:t>
      </w:r>
      <w:r>
        <w:rPr>
          <w:spacing w:val="-4"/>
          <w:sz w:val="24"/>
        </w:rPr>
        <w:t xml:space="preserve"> </w:t>
      </w:r>
      <w:r>
        <w:rPr>
          <w:sz w:val="24"/>
        </w:rPr>
        <w:t>85</w:t>
      </w:r>
      <w:r>
        <w:rPr>
          <w:spacing w:val="-2"/>
          <w:sz w:val="24"/>
        </w:rPr>
        <w:t xml:space="preserve"> слов;</w:t>
      </w:r>
    </w:p>
    <w:p w:rsidR="004039B2" w:rsidRDefault="007772CF">
      <w:pPr>
        <w:pStyle w:val="a4"/>
        <w:numPr>
          <w:ilvl w:val="0"/>
          <w:numId w:val="42"/>
        </w:numPr>
        <w:tabs>
          <w:tab w:val="left" w:pos="1101"/>
        </w:tabs>
        <w:ind w:right="569"/>
        <w:rPr>
          <w:sz w:val="24"/>
        </w:rPr>
      </w:pPr>
      <w:r>
        <w:rPr>
          <w:sz w:val="24"/>
        </w:rPr>
        <w:t xml:space="preserve">писать под диктовку тексты объёмом не более 80 слов с учётом изученных правил </w:t>
      </w:r>
      <w:r>
        <w:rPr>
          <w:spacing w:val="-2"/>
          <w:sz w:val="24"/>
        </w:rPr>
        <w:t>правописания;</w:t>
      </w:r>
    </w:p>
    <w:p w:rsidR="004039B2" w:rsidRDefault="007772CF">
      <w:pPr>
        <w:pStyle w:val="a4"/>
        <w:numPr>
          <w:ilvl w:val="0"/>
          <w:numId w:val="42"/>
        </w:numPr>
        <w:tabs>
          <w:tab w:val="left" w:pos="1101"/>
        </w:tabs>
        <w:ind w:right="571"/>
        <w:rPr>
          <w:sz w:val="24"/>
        </w:rPr>
      </w:pPr>
      <w:r>
        <w:rPr>
          <w:sz w:val="24"/>
        </w:rPr>
        <w:t>находить и исправлять орфографические и пунктуационные ошибки на изученные правила, описки;</w:t>
      </w:r>
    </w:p>
    <w:p w:rsidR="004039B2" w:rsidRDefault="004039B2">
      <w:pPr>
        <w:pStyle w:val="a4"/>
        <w:rPr>
          <w:sz w:val="24"/>
        </w:rPr>
        <w:sectPr w:rsidR="004039B2">
          <w:pgSz w:w="11910" w:h="16390"/>
          <w:pgMar w:top="760" w:right="0" w:bottom="280" w:left="992" w:header="720" w:footer="720" w:gutter="0"/>
          <w:cols w:space="720"/>
        </w:sectPr>
      </w:pPr>
    </w:p>
    <w:p w:rsidR="004039B2" w:rsidRDefault="007772CF">
      <w:pPr>
        <w:pStyle w:val="a4"/>
        <w:numPr>
          <w:ilvl w:val="0"/>
          <w:numId w:val="42"/>
        </w:numPr>
        <w:tabs>
          <w:tab w:val="left" w:pos="1101"/>
        </w:tabs>
        <w:spacing w:before="79"/>
        <w:ind w:right="564"/>
        <w:rPr>
          <w:sz w:val="24"/>
        </w:rPr>
      </w:pPr>
      <w:r>
        <w:rPr>
          <w:sz w:val="24"/>
        </w:rPr>
        <w:lastRenderedPageBreak/>
        <w:t>осознавать</w:t>
      </w:r>
      <w:r>
        <w:rPr>
          <w:spacing w:val="-1"/>
          <w:sz w:val="24"/>
        </w:rPr>
        <w:t xml:space="preserve"> </w:t>
      </w:r>
      <w:r>
        <w:rPr>
          <w:sz w:val="24"/>
        </w:rPr>
        <w:t>ситуацию</w:t>
      </w:r>
      <w:r>
        <w:rPr>
          <w:spacing w:val="-2"/>
          <w:sz w:val="24"/>
        </w:rPr>
        <w:t xml:space="preserve"> </w:t>
      </w:r>
      <w:r>
        <w:rPr>
          <w:sz w:val="24"/>
        </w:rPr>
        <w:t>общения</w:t>
      </w:r>
      <w:r>
        <w:rPr>
          <w:spacing w:val="-2"/>
          <w:sz w:val="24"/>
        </w:rPr>
        <w:t xml:space="preserve"> </w:t>
      </w:r>
      <w:r>
        <w:rPr>
          <w:sz w:val="24"/>
        </w:rPr>
        <w:t>(с</w:t>
      </w:r>
      <w:r>
        <w:rPr>
          <w:spacing w:val="-3"/>
          <w:sz w:val="24"/>
        </w:rPr>
        <w:t xml:space="preserve"> </w:t>
      </w:r>
      <w:r>
        <w:rPr>
          <w:sz w:val="24"/>
        </w:rPr>
        <w:t>какой</w:t>
      </w:r>
      <w:r>
        <w:rPr>
          <w:spacing w:val="-3"/>
          <w:sz w:val="24"/>
        </w:rPr>
        <w:t xml:space="preserve"> </w:t>
      </w:r>
      <w:r>
        <w:rPr>
          <w:sz w:val="24"/>
        </w:rPr>
        <w:t>целью,</w:t>
      </w:r>
      <w:r>
        <w:rPr>
          <w:spacing w:val="-4"/>
          <w:sz w:val="24"/>
        </w:rPr>
        <w:t xml:space="preserve"> </w:t>
      </w:r>
      <w:r>
        <w:rPr>
          <w:sz w:val="24"/>
        </w:rPr>
        <w:t>с</w:t>
      </w:r>
      <w:r>
        <w:rPr>
          <w:spacing w:val="-3"/>
          <w:sz w:val="24"/>
        </w:rPr>
        <w:t xml:space="preserve"> </w:t>
      </w:r>
      <w:r>
        <w:rPr>
          <w:sz w:val="24"/>
        </w:rPr>
        <w:t>кем,</w:t>
      </w:r>
      <w:r>
        <w:rPr>
          <w:spacing w:val="-2"/>
          <w:sz w:val="24"/>
        </w:rPr>
        <w:t xml:space="preserve"> </w:t>
      </w:r>
      <w:r>
        <w:rPr>
          <w:sz w:val="24"/>
        </w:rPr>
        <w:t>где происходит</w:t>
      </w:r>
      <w:r>
        <w:rPr>
          <w:spacing w:val="-3"/>
          <w:sz w:val="24"/>
        </w:rPr>
        <w:t xml:space="preserve"> </w:t>
      </w:r>
      <w:r>
        <w:rPr>
          <w:sz w:val="24"/>
        </w:rPr>
        <w:t>общение);</w:t>
      </w:r>
      <w:r>
        <w:rPr>
          <w:spacing w:val="-3"/>
          <w:sz w:val="24"/>
        </w:rPr>
        <w:t xml:space="preserve"> </w:t>
      </w:r>
      <w:r>
        <w:rPr>
          <w:sz w:val="24"/>
        </w:rPr>
        <w:t>выбирать адекватные языковые средства в ситуации общения;</w:t>
      </w:r>
    </w:p>
    <w:p w:rsidR="004039B2" w:rsidRDefault="007772CF">
      <w:pPr>
        <w:pStyle w:val="a4"/>
        <w:numPr>
          <w:ilvl w:val="0"/>
          <w:numId w:val="42"/>
        </w:numPr>
        <w:tabs>
          <w:tab w:val="left" w:pos="1101"/>
        </w:tabs>
        <w:ind w:right="560"/>
        <w:rPr>
          <w:sz w:val="24"/>
        </w:rPr>
      </w:pPr>
      <w:r>
        <w:rPr>
          <w:sz w:val="24"/>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Pr>
          <w:spacing w:val="-2"/>
          <w:sz w:val="24"/>
        </w:rPr>
        <w:t>взаимодействия;</w:t>
      </w:r>
    </w:p>
    <w:p w:rsidR="004039B2" w:rsidRDefault="007772CF">
      <w:pPr>
        <w:pStyle w:val="a4"/>
        <w:numPr>
          <w:ilvl w:val="0"/>
          <w:numId w:val="42"/>
        </w:numPr>
        <w:tabs>
          <w:tab w:val="left" w:pos="1101"/>
        </w:tabs>
        <w:ind w:right="564"/>
        <w:rPr>
          <w:sz w:val="24"/>
        </w:rPr>
      </w:pPr>
      <w:r>
        <w:rPr>
          <w:sz w:val="24"/>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w:t>
      </w:r>
      <w:r>
        <w:rPr>
          <w:spacing w:val="-2"/>
          <w:sz w:val="24"/>
        </w:rPr>
        <w:t>другие);</w:t>
      </w:r>
    </w:p>
    <w:p w:rsidR="004039B2" w:rsidRDefault="007772CF">
      <w:pPr>
        <w:pStyle w:val="a4"/>
        <w:numPr>
          <w:ilvl w:val="0"/>
          <w:numId w:val="42"/>
        </w:numPr>
        <w:tabs>
          <w:tab w:val="left" w:pos="1101"/>
        </w:tabs>
        <w:ind w:right="569"/>
        <w:rPr>
          <w:sz w:val="24"/>
        </w:rPr>
      </w:pPr>
      <w:r>
        <w:rPr>
          <w:sz w:val="24"/>
        </w:rPr>
        <w:t>определять тему</w:t>
      </w:r>
      <w:r>
        <w:rPr>
          <w:spacing w:val="-2"/>
          <w:sz w:val="24"/>
        </w:rPr>
        <w:t xml:space="preserve"> </w:t>
      </w:r>
      <w:r>
        <w:rPr>
          <w:sz w:val="24"/>
        </w:rPr>
        <w:t>и основную мысль текста; самостоятельно озаглавливать текст с опорой на тему или основную мысль;</w:t>
      </w:r>
    </w:p>
    <w:p w:rsidR="004039B2" w:rsidRDefault="007772CF">
      <w:pPr>
        <w:pStyle w:val="a4"/>
        <w:numPr>
          <w:ilvl w:val="0"/>
          <w:numId w:val="42"/>
        </w:numPr>
        <w:tabs>
          <w:tab w:val="left" w:pos="1100"/>
        </w:tabs>
        <w:ind w:left="1100" w:hanging="359"/>
        <w:rPr>
          <w:sz w:val="24"/>
        </w:rPr>
      </w:pPr>
      <w:r>
        <w:rPr>
          <w:sz w:val="24"/>
        </w:rPr>
        <w:t>корректировать</w:t>
      </w:r>
      <w:r>
        <w:rPr>
          <w:spacing w:val="-5"/>
          <w:sz w:val="24"/>
        </w:rPr>
        <w:t xml:space="preserve"> </w:t>
      </w:r>
      <w:r>
        <w:rPr>
          <w:sz w:val="24"/>
        </w:rPr>
        <w:t>порядок</w:t>
      </w:r>
      <w:r>
        <w:rPr>
          <w:spacing w:val="-4"/>
          <w:sz w:val="24"/>
        </w:rPr>
        <w:t xml:space="preserve"> </w:t>
      </w:r>
      <w:r>
        <w:rPr>
          <w:sz w:val="24"/>
        </w:rPr>
        <w:t>предложений</w:t>
      </w:r>
      <w:r>
        <w:rPr>
          <w:spacing w:val="-4"/>
          <w:sz w:val="24"/>
        </w:rPr>
        <w:t xml:space="preserve"> </w:t>
      </w:r>
      <w:r>
        <w:rPr>
          <w:sz w:val="24"/>
        </w:rPr>
        <w:t>и</w:t>
      </w:r>
      <w:r>
        <w:rPr>
          <w:spacing w:val="-4"/>
          <w:sz w:val="24"/>
        </w:rPr>
        <w:t xml:space="preserve"> </w:t>
      </w:r>
      <w:r>
        <w:rPr>
          <w:sz w:val="24"/>
        </w:rPr>
        <w:t>частей</w:t>
      </w:r>
      <w:r>
        <w:rPr>
          <w:spacing w:val="-4"/>
          <w:sz w:val="24"/>
        </w:rPr>
        <w:t xml:space="preserve"> </w:t>
      </w:r>
      <w:r>
        <w:rPr>
          <w:spacing w:val="-2"/>
          <w:sz w:val="24"/>
        </w:rPr>
        <w:t>текста;</w:t>
      </w:r>
    </w:p>
    <w:p w:rsidR="004039B2" w:rsidRDefault="007772CF">
      <w:pPr>
        <w:pStyle w:val="a4"/>
        <w:numPr>
          <w:ilvl w:val="0"/>
          <w:numId w:val="42"/>
        </w:numPr>
        <w:tabs>
          <w:tab w:val="left" w:pos="1100"/>
        </w:tabs>
        <w:ind w:left="1100" w:hanging="359"/>
        <w:rPr>
          <w:sz w:val="24"/>
        </w:rPr>
      </w:pPr>
      <w:r>
        <w:rPr>
          <w:sz w:val="24"/>
        </w:rPr>
        <w:t>составлять</w:t>
      </w:r>
      <w:r>
        <w:rPr>
          <w:spacing w:val="-3"/>
          <w:sz w:val="24"/>
        </w:rPr>
        <w:t xml:space="preserve"> </w:t>
      </w:r>
      <w:r>
        <w:rPr>
          <w:sz w:val="24"/>
        </w:rPr>
        <w:t>план</w:t>
      </w:r>
      <w:r>
        <w:rPr>
          <w:spacing w:val="-3"/>
          <w:sz w:val="24"/>
        </w:rPr>
        <w:t xml:space="preserve"> </w:t>
      </w:r>
      <w:r>
        <w:rPr>
          <w:sz w:val="24"/>
        </w:rPr>
        <w:t>к</w:t>
      </w:r>
      <w:r>
        <w:rPr>
          <w:spacing w:val="-2"/>
          <w:sz w:val="24"/>
        </w:rPr>
        <w:t xml:space="preserve"> </w:t>
      </w:r>
      <w:r>
        <w:rPr>
          <w:sz w:val="24"/>
        </w:rPr>
        <w:t>заданным</w:t>
      </w:r>
      <w:r>
        <w:rPr>
          <w:spacing w:val="-4"/>
          <w:sz w:val="24"/>
        </w:rPr>
        <w:t xml:space="preserve"> </w:t>
      </w:r>
      <w:r>
        <w:rPr>
          <w:spacing w:val="-2"/>
          <w:sz w:val="24"/>
        </w:rPr>
        <w:t>текстам;</w:t>
      </w:r>
    </w:p>
    <w:p w:rsidR="004039B2" w:rsidRDefault="007772CF">
      <w:pPr>
        <w:pStyle w:val="a4"/>
        <w:numPr>
          <w:ilvl w:val="0"/>
          <w:numId w:val="42"/>
        </w:numPr>
        <w:tabs>
          <w:tab w:val="left" w:pos="1100"/>
        </w:tabs>
        <w:spacing w:before="1"/>
        <w:ind w:left="1100" w:hanging="359"/>
        <w:rPr>
          <w:sz w:val="24"/>
        </w:rPr>
      </w:pPr>
      <w:r>
        <w:rPr>
          <w:sz w:val="24"/>
        </w:rPr>
        <w:t>осуществлять</w:t>
      </w:r>
      <w:r>
        <w:rPr>
          <w:spacing w:val="-6"/>
          <w:sz w:val="24"/>
        </w:rPr>
        <w:t xml:space="preserve"> </w:t>
      </w:r>
      <w:r>
        <w:rPr>
          <w:sz w:val="24"/>
        </w:rPr>
        <w:t>подробный</w:t>
      </w:r>
      <w:r>
        <w:rPr>
          <w:spacing w:val="-3"/>
          <w:sz w:val="24"/>
        </w:rPr>
        <w:t xml:space="preserve"> </w:t>
      </w:r>
      <w:r>
        <w:rPr>
          <w:sz w:val="24"/>
        </w:rPr>
        <w:t>пересказ</w:t>
      </w:r>
      <w:r>
        <w:rPr>
          <w:spacing w:val="-3"/>
          <w:sz w:val="24"/>
        </w:rPr>
        <w:t xml:space="preserve"> </w:t>
      </w:r>
      <w:r>
        <w:rPr>
          <w:sz w:val="24"/>
        </w:rPr>
        <w:t>текста</w:t>
      </w:r>
      <w:r>
        <w:rPr>
          <w:spacing w:val="-3"/>
          <w:sz w:val="24"/>
        </w:rPr>
        <w:t xml:space="preserve"> </w:t>
      </w:r>
      <w:r>
        <w:rPr>
          <w:sz w:val="24"/>
        </w:rPr>
        <w:t>(устно</w:t>
      </w:r>
      <w:r>
        <w:rPr>
          <w:spacing w:val="-3"/>
          <w:sz w:val="24"/>
        </w:rPr>
        <w:t xml:space="preserve"> </w:t>
      </w:r>
      <w:r>
        <w:rPr>
          <w:sz w:val="24"/>
        </w:rPr>
        <w:t>и</w:t>
      </w:r>
      <w:r>
        <w:rPr>
          <w:spacing w:val="-3"/>
          <w:sz w:val="24"/>
        </w:rPr>
        <w:t xml:space="preserve"> </w:t>
      </w:r>
      <w:r>
        <w:rPr>
          <w:spacing w:val="-2"/>
          <w:sz w:val="24"/>
        </w:rPr>
        <w:t>письменно);</w:t>
      </w:r>
    </w:p>
    <w:p w:rsidR="004039B2" w:rsidRDefault="007772CF">
      <w:pPr>
        <w:pStyle w:val="a4"/>
        <w:numPr>
          <w:ilvl w:val="0"/>
          <w:numId w:val="42"/>
        </w:numPr>
        <w:tabs>
          <w:tab w:val="left" w:pos="1100"/>
        </w:tabs>
        <w:ind w:left="1100" w:hanging="359"/>
        <w:rPr>
          <w:sz w:val="24"/>
        </w:rPr>
      </w:pPr>
      <w:r>
        <w:rPr>
          <w:sz w:val="24"/>
        </w:rPr>
        <w:t>осуществлять</w:t>
      </w:r>
      <w:r>
        <w:rPr>
          <w:spacing w:val="-3"/>
          <w:sz w:val="24"/>
        </w:rPr>
        <w:t xml:space="preserve"> </w:t>
      </w:r>
      <w:r>
        <w:rPr>
          <w:sz w:val="24"/>
        </w:rPr>
        <w:t>выборочный</w:t>
      </w:r>
      <w:r>
        <w:rPr>
          <w:spacing w:val="-2"/>
          <w:sz w:val="24"/>
        </w:rPr>
        <w:t xml:space="preserve"> </w:t>
      </w:r>
      <w:r>
        <w:rPr>
          <w:sz w:val="24"/>
        </w:rPr>
        <w:t>пересказ</w:t>
      </w:r>
      <w:r>
        <w:rPr>
          <w:spacing w:val="-2"/>
          <w:sz w:val="24"/>
        </w:rPr>
        <w:t xml:space="preserve"> </w:t>
      </w:r>
      <w:r>
        <w:rPr>
          <w:sz w:val="24"/>
        </w:rPr>
        <w:t>текста</w:t>
      </w:r>
      <w:r>
        <w:rPr>
          <w:spacing w:val="-2"/>
          <w:sz w:val="24"/>
        </w:rPr>
        <w:t xml:space="preserve"> (устно);</w:t>
      </w:r>
    </w:p>
    <w:p w:rsidR="004039B2" w:rsidRDefault="007772CF">
      <w:pPr>
        <w:pStyle w:val="a4"/>
        <w:numPr>
          <w:ilvl w:val="0"/>
          <w:numId w:val="42"/>
        </w:numPr>
        <w:tabs>
          <w:tab w:val="left" w:pos="1100"/>
        </w:tabs>
        <w:ind w:left="1100" w:hanging="359"/>
        <w:rPr>
          <w:sz w:val="24"/>
        </w:rPr>
      </w:pPr>
      <w:r>
        <w:rPr>
          <w:sz w:val="24"/>
        </w:rPr>
        <w:t>писать</w:t>
      </w:r>
      <w:r>
        <w:rPr>
          <w:spacing w:val="-4"/>
          <w:sz w:val="24"/>
        </w:rPr>
        <w:t xml:space="preserve"> </w:t>
      </w:r>
      <w:r>
        <w:rPr>
          <w:sz w:val="24"/>
        </w:rPr>
        <w:t>(после</w:t>
      </w:r>
      <w:r>
        <w:rPr>
          <w:spacing w:val="-4"/>
          <w:sz w:val="24"/>
        </w:rPr>
        <w:t xml:space="preserve"> </w:t>
      </w:r>
      <w:r>
        <w:rPr>
          <w:sz w:val="24"/>
        </w:rPr>
        <w:t>предварительной</w:t>
      </w:r>
      <w:r>
        <w:rPr>
          <w:spacing w:val="-5"/>
          <w:sz w:val="24"/>
        </w:rPr>
        <w:t xml:space="preserve"> </w:t>
      </w:r>
      <w:r>
        <w:rPr>
          <w:sz w:val="24"/>
        </w:rPr>
        <w:t>подготовки)</w:t>
      </w:r>
      <w:r>
        <w:rPr>
          <w:spacing w:val="-2"/>
          <w:sz w:val="24"/>
        </w:rPr>
        <w:t xml:space="preserve"> </w:t>
      </w:r>
      <w:r>
        <w:rPr>
          <w:sz w:val="24"/>
        </w:rPr>
        <w:t>сочинения</w:t>
      </w:r>
      <w:r>
        <w:rPr>
          <w:spacing w:val="-6"/>
          <w:sz w:val="24"/>
        </w:rPr>
        <w:t xml:space="preserve"> </w:t>
      </w:r>
      <w:r>
        <w:rPr>
          <w:sz w:val="24"/>
        </w:rPr>
        <w:t>по</w:t>
      </w:r>
      <w:r>
        <w:rPr>
          <w:spacing w:val="-2"/>
          <w:sz w:val="24"/>
        </w:rPr>
        <w:t xml:space="preserve"> </w:t>
      </w:r>
      <w:r>
        <w:rPr>
          <w:sz w:val="24"/>
        </w:rPr>
        <w:t>заданным</w:t>
      </w:r>
      <w:r>
        <w:rPr>
          <w:spacing w:val="-4"/>
          <w:sz w:val="24"/>
        </w:rPr>
        <w:t xml:space="preserve"> </w:t>
      </w:r>
      <w:r>
        <w:rPr>
          <w:spacing w:val="-2"/>
          <w:sz w:val="24"/>
        </w:rPr>
        <w:t>темам;</w:t>
      </w:r>
    </w:p>
    <w:p w:rsidR="004039B2" w:rsidRDefault="007772CF">
      <w:pPr>
        <w:pStyle w:val="a4"/>
        <w:numPr>
          <w:ilvl w:val="0"/>
          <w:numId w:val="42"/>
        </w:numPr>
        <w:tabs>
          <w:tab w:val="left" w:pos="1101"/>
        </w:tabs>
        <w:ind w:right="568"/>
        <w:rPr>
          <w:sz w:val="24"/>
        </w:rPr>
      </w:pPr>
      <w:r>
        <w:rPr>
          <w:sz w:val="24"/>
        </w:rPr>
        <w:t>осуществлять в</w:t>
      </w:r>
      <w:r>
        <w:rPr>
          <w:spacing w:val="-1"/>
          <w:sz w:val="24"/>
        </w:rPr>
        <w:t xml:space="preserve"> </w:t>
      </w:r>
      <w:r>
        <w:rPr>
          <w:sz w:val="24"/>
        </w:rPr>
        <w:t>процессе</w:t>
      </w:r>
      <w:r>
        <w:rPr>
          <w:spacing w:val="-2"/>
          <w:sz w:val="24"/>
        </w:rPr>
        <w:t xml:space="preserve"> </w:t>
      </w:r>
      <w:r>
        <w:rPr>
          <w:sz w:val="24"/>
        </w:rPr>
        <w:t>изучающего</w:t>
      </w:r>
      <w:r>
        <w:rPr>
          <w:spacing w:val="-1"/>
          <w:sz w:val="24"/>
        </w:rPr>
        <w:t xml:space="preserve"> </w:t>
      </w:r>
      <w:r>
        <w:rPr>
          <w:sz w:val="24"/>
        </w:rPr>
        <w:t>чтения</w:t>
      </w:r>
      <w:r>
        <w:rPr>
          <w:spacing w:val="-1"/>
          <w:sz w:val="24"/>
        </w:rPr>
        <w:t xml:space="preserve"> </w:t>
      </w:r>
      <w:r>
        <w:rPr>
          <w:sz w:val="24"/>
        </w:rPr>
        <w:t>поиск информации; формулировать устно</w:t>
      </w:r>
      <w:r>
        <w:rPr>
          <w:spacing w:val="-1"/>
          <w:sz w:val="24"/>
        </w:rPr>
        <w:t xml:space="preserve"> </w:t>
      </w:r>
      <w:r>
        <w:rPr>
          <w:sz w:val="24"/>
        </w:rPr>
        <w:t>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rsidR="004039B2" w:rsidRDefault="007772CF">
      <w:pPr>
        <w:pStyle w:val="a4"/>
        <w:numPr>
          <w:ilvl w:val="0"/>
          <w:numId w:val="42"/>
        </w:numPr>
        <w:tabs>
          <w:tab w:val="left" w:pos="1101"/>
        </w:tabs>
        <w:ind w:right="570"/>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4039B2" w:rsidRDefault="007772CF">
      <w:pPr>
        <w:pStyle w:val="a4"/>
        <w:numPr>
          <w:ilvl w:val="0"/>
          <w:numId w:val="42"/>
        </w:numPr>
        <w:tabs>
          <w:tab w:val="left" w:pos="1101"/>
        </w:tabs>
        <w:ind w:right="570"/>
        <w:rPr>
          <w:sz w:val="24"/>
        </w:rPr>
      </w:pPr>
      <w:r>
        <w:rPr>
          <w:sz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4039B2" w:rsidRDefault="004039B2">
      <w:pPr>
        <w:pStyle w:val="a4"/>
        <w:rPr>
          <w:sz w:val="24"/>
        </w:rPr>
        <w:sectPr w:rsidR="004039B2">
          <w:pgSz w:w="11910" w:h="16390"/>
          <w:pgMar w:top="760" w:right="0"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365"/>
        </w:trPr>
        <w:tc>
          <w:tcPr>
            <w:tcW w:w="1397"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8" w:type="dxa"/>
            <w:vMerge w:val="restart"/>
          </w:tcPr>
          <w:p w:rsidR="004039B2" w:rsidRDefault="004039B2">
            <w:pPr>
              <w:pStyle w:val="TableParagraph"/>
              <w:spacing w:before="90"/>
              <w:rPr>
                <w:b/>
                <w:sz w:val="24"/>
              </w:rPr>
            </w:pPr>
          </w:p>
          <w:p w:rsidR="004039B2" w:rsidRDefault="007772C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7" w:type="dxa"/>
            <w:gridSpan w:val="3"/>
          </w:tcPr>
          <w:p w:rsidR="004039B2" w:rsidRDefault="007772CF">
            <w:pPr>
              <w:pStyle w:val="TableParagraph"/>
              <w:spacing w:before="49"/>
              <w:ind w:left="101"/>
              <w:rPr>
                <w:b/>
                <w:sz w:val="24"/>
              </w:rPr>
            </w:pPr>
            <w:r>
              <w:rPr>
                <w:b/>
                <w:sz w:val="24"/>
              </w:rPr>
              <w:t>Количество</w:t>
            </w:r>
            <w:r>
              <w:rPr>
                <w:b/>
                <w:spacing w:val="-4"/>
                <w:sz w:val="24"/>
              </w:rPr>
              <w:t xml:space="preserve"> часов</w:t>
            </w:r>
          </w:p>
        </w:tc>
        <w:tc>
          <w:tcPr>
            <w:tcW w:w="2984" w:type="dxa"/>
            <w:vMerge w:val="restart"/>
          </w:tcPr>
          <w:p w:rsidR="004039B2" w:rsidRDefault="007772CF">
            <w:pPr>
              <w:pStyle w:val="TableParagraph"/>
              <w:spacing w:before="49" w:line="276" w:lineRule="auto"/>
              <w:ind w:left="232" w:right="45"/>
              <w:rPr>
                <w:b/>
                <w:sz w:val="24"/>
              </w:rPr>
            </w:pPr>
            <w:r>
              <w:rPr>
                <w:b/>
                <w:spacing w:val="-2"/>
                <w:sz w:val="24"/>
              </w:rPr>
              <w:t>Электронные (цифровые) образовательные ресурсы</w:t>
            </w:r>
          </w:p>
        </w:tc>
      </w:tr>
      <w:tr w:rsidR="004039B2">
        <w:trPr>
          <w:trHeight w:val="1257"/>
        </w:trPr>
        <w:tc>
          <w:tcPr>
            <w:tcW w:w="1397" w:type="dxa"/>
            <w:vMerge/>
            <w:tcBorders>
              <w:top w:val="nil"/>
            </w:tcBorders>
          </w:tcPr>
          <w:p w:rsidR="004039B2" w:rsidRDefault="004039B2">
            <w:pPr>
              <w:rPr>
                <w:sz w:val="2"/>
                <w:szCs w:val="2"/>
              </w:rPr>
            </w:pPr>
          </w:p>
        </w:tc>
        <w:tc>
          <w:tcPr>
            <w:tcW w:w="4618" w:type="dxa"/>
            <w:vMerge/>
            <w:tcBorders>
              <w:top w:val="nil"/>
            </w:tcBorders>
          </w:tcPr>
          <w:p w:rsidR="004039B2" w:rsidRDefault="004039B2">
            <w:pPr>
              <w:rPr>
                <w:sz w:val="2"/>
                <w:szCs w:val="2"/>
              </w:rPr>
            </w:pPr>
          </w:p>
        </w:tc>
        <w:tc>
          <w:tcPr>
            <w:tcW w:w="1728"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42" w:type="dxa"/>
          </w:tcPr>
          <w:p w:rsidR="004039B2" w:rsidRDefault="007772CF">
            <w:pPr>
              <w:pStyle w:val="TableParagraph"/>
              <w:spacing w:before="180" w:line="276" w:lineRule="auto"/>
              <w:ind w:left="235"/>
              <w:rPr>
                <w:b/>
                <w:sz w:val="24"/>
              </w:rPr>
            </w:pPr>
            <w:r>
              <w:rPr>
                <w:b/>
                <w:spacing w:val="-2"/>
                <w:sz w:val="24"/>
              </w:rPr>
              <w:t>Контрольные работы</w:t>
            </w:r>
          </w:p>
        </w:tc>
        <w:tc>
          <w:tcPr>
            <w:tcW w:w="2017" w:type="dxa"/>
          </w:tcPr>
          <w:p w:rsidR="004039B2" w:rsidRDefault="007772CF">
            <w:pPr>
              <w:pStyle w:val="TableParagraph"/>
              <w:spacing w:before="180" w:line="276" w:lineRule="auto"/>
              <w:ind w:left="235"/>
              <w:rPr>
                <w:b/>
                <w:sz w:val="24"/>
              </w:rPr>
            </w:pPr>
            <w:r>
              <w:rPr>
                <w:b/>
                <w:spacing w:val="-2"/>
                <w:sz w:val="24"/>
              </w:rPr>
              <w:t>Практические работы</w:t>
            </w:r>
          </w:p>
        </w:tc>
        <w:tc>
          <w:tcPr>
            <w:tcW w:w="2984" w:type="dxa"/>
            <w:vMerge/>
            <w:tcBorders>
              <w:top w:val="nil"/>
            </w:tcBorders>
          </w:tcPr>
          <w:p w:rsidR="004039B2" w:rsidRDefault="004039B2">
            <w:pPr>
              <w:rPr>
                <w:sz w:val="2"/>
                <w:szCs w:val="2"/>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4039B2">
        <w:trPr>
          <w:trHeight w:val="368"/>
        </w:trPr>
        <w:tc>
          <w:tcPr>
            <w:tcW w:w="1397" w:type="dxa"/>
          </w:tcPr>
          <w:p w:rsidR="004039B2" w:rsidRDefault="007772CF">
            <w:pPr>
              <w:pStyle w:val="TableParagraph"/>
              <w:spacing w:before="46"/>
              <w:ind w:left="100"/>
              <w:rPr>
                <w:sz w:val="24"/>
              </w:rPr>
            </w:pPr>
            <w:r>
              <w:rPr>
                <w:spacing w:val="-5"/>
                <w:sz w:val="24"/>
              </w:rPr>
              <w:t>1.1</w:t>
            </w:r>
          </w:p>
        </w:tc>
        <w:tc>
          <w:tcPr>
            <w:tcW w:w="4618" w:type="dxa"/>
          </w:tcPr>
          <w:p w:rsidR="004039B2" w:rsidRDefault="007772CF">
            <w:pPr>
              <w:pStyle w:val="TableParagraph"/>
              <w:spacing w:before="46"/>
              <w:ind w:left="232"/>
              <w:rPr>
                <w:sz w:val="24"/>
              </w:rPr>
            </w:pPr>
            <w:r>
              <w:rPr>
                <w:sz w:val="24"/>
              </w:rPr>
              <w:t xml:space="preserve">Слово и </w:t>
            </w:r>
            <w:r>
              <w:rPr>
                <w:spacing w:val="-2"/>
                <w:sz w:val="24"/>
              </w:rPr>
              <w:t>предложение</w:t>
            </w:r>
          </w:p>
        </w:tc>
        <w:tc>
          <w:tcPr>
            <w:tcW w:w="1728" w:type="dxa"/>
          </w:tcPr>
          <w:p w:rsidR="004039B2" w:rsidRDefault="007772CF">
            <w:pPr>
              <w:pStyle w:val="TableParagraph"/>
              <w:spacing w:before="46"/>
              <w:ind w:left="188"/>
              <w:jc w:val="center"/>
              <w:rPr>
                <w:sz w:val="24"/>
              </w:rPr>
            </w:pPr>
            <w:r>
              <w:rPr>
                <w:spacing w:val="-10"/>
                <w:sz w:val="24"/>
              </w:rPr>
              <w:t>5</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5"/>
        </w:trPr>
        <w:tc>
          <w:tcPr>
            <w:tcW w:w="1397" w:type="dxa"/>
          </w:tcPr>
          <w:p w:rsidR="004039B2" w:rsidRDefault="007772CF">
            <w:pPr>
              <w:pStyle w:val="TableParagraph"/>
              <w:spacing w:before="43"/>
              <w:ind w:left="100"/>
              <w:rPr>
                <w:sz w:val="24"/>
              </w:rPr>
            </w:pPr>
            <w:r>
              <w:rPr>
                <w:spacing w:val="-5"/>
                <w:sz w:val="24"/>
              </w:rPr>
              <w:t>1.2</w:t>
            </w:r>
          </w:p>
        </w:tc>
        <w:tc>
          <w:tcPr>
            <w:tcW w:w="4618" w:type="dxa"/>
          </w:tcPr>
          <w:p w:rsidR="004039B2" w:rsidRDefault="007772CF">
            <w:pPr>
              <w:pStyle w:val="TableParagraph"/>
              <w:spacing w:before="43"/>
              <w:ind w:left="232"/>
              <w:rPr>
                <w:sz w:val="24"/>
              </w:rPr>
            </w:pPr>
            <w:r>
              <w:rPr>
                <w:spacing w:val="-2"/>
                <w:sz w:val="24"/>
              </w:rPr>
              <w:t>Фонетика</w:t>
            </w:r>
          </w:p>
        </w:tc>
        <w:tc>
          <w:tcPr>
            <w:tcW w:w="1728" w:type="dxa"/>
          </w:tcPr>
          <w:p w:rsidR="004039B2" w:rsidRDefault="007772CF">
            <w:pPr>
              <w:pStyle w:val="TableParagraph"/>
              <w:spacing w:before="43"/>
              <w:ind w:left="188"/>
              <w:jc w:val="center"/>
              <w:rPr>
                <w:sz w:val="24"/>
              </w:rPr>
            </w:pPr>
            <w:r>
              <w:rPr>
                <w:spacing w:val="-5"/>
                <w:sz w:val="24"/>
              </w:rPr>
              <w:t>23</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6"/>
        </w:trPr>
        <w:tc>
          <w:tcPr>
            <w:tcW w:w="1397" w:type="dxa"/>
          </w:tcPr>
          <w:p w:rsidR="004039B2" w:rsidRDefault="007772CF">
            <w:pPr>
              <w:pStyle w:val="TableParagraph"/>
              <w:spacing w:before="44"/>
              <w:ind w:left="100"/>
              <w:rPr>
                <w:sz w:val="24"/>
              </w:rPr>
            </w:pPr>
            <w:r>
              <w:rPr>
                <w:spacing w:val="-5"/>
                <w:sz w:val="24"/>
              </w:rPr>
              <w:t>1.3</w:t>
            </w:r>
          </w:p>
        </w:tc>
        <w:tc>
          <w:tcPr>
            <w:tcW w:w="4618" w:type="dxa"/>
          </w:tcPr>
          <w:p w:rsidR="004039B2" w:rsidRDefault="007772CF">
            <w:pPr>
              <w:pStyle w:val="TableParagraph"/>
              <w:spacing w:before="44"/>
              <w:ind w:left="232"/>
              <w:rPr>
                <w:sz w:val="24"/>
              </w:rPr>
            </w:pPr>
            <w:r>
              <w:rPr>
                <w:spacing w:val="-2"/>
                <w:sz w:val="24"/>
              </w:rPr>
              <w:t>Письмо</w:t>
            </w:r>
          </w:p>
        </w:tc>
        <w:tc>
          <w:tcPr>
            <w:tcW w:w="1728" w:type="dxa"/>
          </w:tcPr>
          <w:p w:rsidR="004039B2" w:rsidRDefault="007772CF">
            <w:pPr>
              <w:pStyle w:val="TableParagraph"/>
              <w:spacing w:before="44"/>
              <w:ind w:left="188"/>
              <w:jc w:val="center"/>
              <w:rPr>
                <w:sz w:val="24"/>
              </w:rPr>
            </w:pPr>
            <w:r>
              <w:rPr>
                <w:spacing w:val="-5"/>
                <w:sz w:val="24"/>
              </w:rPr>
              <w:t>70</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7"/>
        </w:trPr>
        <w:tc>
          <w:tcPr>
            <w:tcW w:w="1397" w:type="dxa"/>
          </w:tcPr>
          <w:p w:rsidR="004039B2" w:rsidRDefault="007772CF">
            <w:pPr>
              <w:pStyle w:val="TableParagraph"/>
              <w:spacing w:before="44"/>
              <w:ind w:left="100"/>
              <w:rPr>
                <w:sz w:val="24"/>
              </w:rPr>
            </w:pPr>
            <w:r>
              <w:rPr>
                <w:spacing w:val="-5"/>
                <w:sz w:val="24"/>
              </w:rPr>
              <w:t>1.4</w:t>
            </w:r>
          </w:p>
        </w:tc>
        <w:tc>
          <w:tcPr>
            <w:tcW w:w="4618" w:type="dxa"/>
          </w:tcPr>
          <w:p w:rsidR="004039B2" w:rsidRDefault="007772CF">
            <w:pPr>
              <w:pStyle w:val="TableParagraph"/>
              <w:spacing w:before="44"/>
              <w:ind w:left="232"/>
              <w:rPr>
                <w:sz w:val="24"/>
              </w:rPr>
            </w:pPr>
            <w:r>
              <w:rPr>
                <w:sz w:val="24"/>
              </w:rPr>
              <w:t>Развитие</w:t>
            </w:r>
            <w:r>
              <w:rPr>
                <w:spacing w:val="-7"/>
                <w:sz w:val="24"/>
              </w:rPr>
              <w:t xml:space="preserve"> </w:t>
            </w:r>
            <w:r>
              <w:rPr>
                <w:spacing w:val="-4"/>
                <w:sz w:val="24"/>
              </w:rPr>
              <w:t>речи</w:t>
            </w:r>
          </w:p>
        </w:tc>
        <w:tc>
          <w:tcPr>
            <w:tcW w:w="1728" w:type="dxa"/>
          </w:tcPr>
          <w:p w:rsidR="004039B2" w:rsidRDefault="007772CF">
            <w:pPr>
              <w:pStyle w:val="TableParagraph"/>
              <w:spacing w:before="44"/>
              <w:ind w:left="188"/>
              <w:jc w:val="center"/>
              <w:rPr>
                <w:sz w:val="24"/>
              </w:rPr>
            </w:pPr>
            <w:r>
              <w:rPr>
                <w:spacing w:val="-10"/>
                <w:sz w:val="24"/>
              </w:rPr>
              <w:t>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57"/>
        </w:trPr>
        <w:tc>
          <w:tcPr>
            <w:tcW w:w="601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38"/>
              <w:ind w:right="585"/>
              <w:jc w:val="right"/>
              <w:rPr>
                <w:sz w:val="24"/>
              </w:rPr>
            </w:pPr>
            <w:r>
              <w:rPr>
                <w:spacing w:val="-5"/>
                <w:sz w:val="24"/>
              </w:rPr>
              <w:t>100</w:t>
            </w:r>
          </w:p>
        </w:tc>
        <w:tc>
          <w:tcPr>
            <w:tcW w:w="6943" w:type="dxa"/>
            <w:gridSpan w:val="3"/>
          </w:tcPr>
          <w:p w:rsidR="004039B2" w:rsidRDefault="004039B2">
            <w:pPr>
              <w:pStyle w:val="TableParagraph"/>
              <w:rPr>
                <w:sz w:val="24"/>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4039B2">
        <w:trPr>
          <w:trHeight w:val="368"/>
        </w:trPr>
        <w:tc>
          <w:tcPr>
            <w:tcW w:w="1397" w:type="dxa"/>
          </w:tcPr>
          <w:p w:rsidR="004039B2" w:rsidRDefault="007772CF">
            <w:pPr>
              <w:pStyle w:val="TableParagraph"/>
              <w:spacing w:before="46"/>
              <w:ind w:left="100"/>
              <w:rPr>
                <w:sz w:val="24"/>
              </w:rPr>
            </w:pPr>
            <w:r>
              <w:rPr>
                <w:spacing w:val="-5"/>
                <w:sz w:val="24"/>
              </w:rPr>
              <w:t>2.1</w:t>
            </w:r>
          </w:p>
        </w:tc>
        <w:tc>
          <w:tcPr>
            <w:tcW w:w="4618" w:type="dxa"/>
          </w:tcPr>
          <w:p w:rsidR="004039B2" w:rsidRDefault="007772CF">
            <w:pPr>
              <w:pStyle w:val="TableParagraph"/>
              <w:spacing w:before="46"/>
              <w:ind w:left="232"/>
              <w:rPr>
                <w:sz w:val="24"/>
              </w:rPr>
            </w:pPr>
            <w:r>
              <w:rPr>
                <w:sz w:val="24"/>
              </w:rPr>
              <w:t>Общие</w:t>
            </w:r>
            <w:r>
              <w:rPr>
                <w:spacing w:val="-6"/>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728" w:type="dxa"/>
          </w:tcPr>
          <w:p w:rsidR="004039B2" w:rsidRDefault="007772CF">
            <w:pPr>
              <w:pStyle w:val="TableParagraph"/>
              <w:spacing w:before="46"/>
              <w:ind w:left="188"/>
              <w:jc w:val="center"/>
              <w:rPr>
                <w:sz w:val="24"/>
              </w:rPr>
            </w:pPr>
            <w:r>
              <w:rPr>
                <w:spacing w:val="-10"/>
                <w:sz w:val="24"/>
              </w:rPr>
              <w:t>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7"/>
        </w:trPr>
        <w:tc>
          <w:tcPr>
            <w:tcW w:w="1397" w:type="dxa"/>
          </w:tcPr>
          <w:p w:rsidR="004039B2" w:rsidRDefault="007772CF">
            <w:pPr>
              <w:pStyle w:val="TableParagraph"/>
              <w:spacing w:before="42"/>
              <w:ind w:left="100"/>
              <w:rPr>
                <w:sz w:val="24"/>
              </w:rPr>
            </w:pPr>
            <w:r>
              <w:rPr>
                <w:spacing w:val="-5"/>
                <w:sz w:val="24"/>
              </w:rPr>
              <w:t>2.2</w:t>
            </w:r>
          </w:p>
        </w:tc>
        <w:tc>
          <w:tcPr>
            <w:tcW w:w="4618" w:type="dxa"/>
          </w:tcPr>
          <w:p w:rsidR="004039B2" w:rsidRDefault="007772CF">
            <w:pPr>
              <w:pStyle w:val="TableParagraph"/>
              <w:spacing w:before="42"/>
              <w:ind w:left="232"/>
              <w:rPr>
                <w:sz w:val="24"/>
              </w:rPr>
            </w:pPr>
            <w:r>
              <w:rPr>
                <w:spacing w:val="-2"/>
                <w:sz w:val="24"/>
              </w:rPr>
              <w:t>Фонетика</w:t>
            </w:r>
          </w:p>
        </w:tc>
        <w:tc>
          <w:tcPr>
            <w:tcW w:w="1728" w:type="dxa"/>
          </w:tcPr>
          <w:p w:rsidR="004039B2" w:rsidRDefault="007772CF">
            <w:pPr>
              <w:pStyle w:val="TableParagraph"/>
              <w:spacing w:before="42"/>
              <w:ind w:left="188"/>
              <w:jc w:val="center"/>
              <w:rPr>
                <w:sz w:val="24"/>
              </w:rPr>
            </w:pPr>
            <w:r>
              <w:rPr>
                <w:spacing w:val="-10"/>
                <w:sz w:val="24"/>
              </w:rPr>
              <w:t>4</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4"/>
        </w:trPr>
        <w:tc>
          <w:tcPr>
            <w:tcW w:w="1397" w:type="dxa"/>
          </w:tcPr>
          <w:p w:rsidR="004039B2" w:rsidRDefault="007772CF">
            <w:pPr>
              <w:pStyle w:val="TableParagraph"/>
              <w:spacing w:before="42"/>
              <w:ind w:left="100"/>
              <w:rPr>
                <w:sz w:val="24"/>
              </w:rPr>
            </w:pPr>
            <w:r>
              <w:rPr>
                <w:spacing w:val="-5"/>
                <w:sz w:val="24"/>
              </w:rPr>
              <w:t>2.3</w:t>
            </w:r>
          </w:p>
        </w:tc>
        <w:tc>
          <w:tcPr>
            <w:tcW w:w="4618" w:type="dxa"/>
          </w:tcPr>
          <w:p w:rsidR="004039B2" w:rsidRDefault="007772CF">
            <w:pPr>
              <w:pStyle w:val="TableParagraph"/>
              <w:spacing w:before="42"/>
              <w:ind w:left="232"/>
              <w:rPr>
                <w:sz w:val="24"/>
              </w:rPr>
            </w:pPr>
            <w:r>
              <w:rPr>
                <w:spacing w:val="-2"/>
                <w:sz w:val="24"/>
              </w:rPr>
              <w:t>Графика</w:t>
            </w:r>
          </w:p>
        </w:tc>
        <w:tc>
          <w:tcPr>
            <w:tcW w:w="1728" w:type="dxa"/>
          </w:tcPr>
          <w:p w:rsidR="004039B2" w:rsidRDefault="007772CF">
            <w:pPr>
              <w:pStyle w:val="TableParagraph"/>
              <w:spacing w:before="42"/>
              <w:ind w:left="188"/>
              <w:jc w:val="center"/>
              <w:rPr>
                <w:sz w:val="24"/>
              </w:rPr>
            </w:pPr>
            <w:r>
              <w:rPr>
                <w:spacing w:val="-10"/>
                <w:sz w:val="24"/>
              </w:rPr>
              <w:t>4</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6"/>
        </w:trPr>
        <w:tc>
          <w:tcPr>
            <w:tcW w:w="1397" w:type="dxa"/>
          </w:tcPr>
          <w:p w:rsidR="004039B2" w:rsidRDefault="007772CF">
            <w:pPr>
              <w:pStyle w:val="TableParagraph"/>
              <w:spacing w:before="44"/>
              <w:ind w:left="100"/>
              <w:rPr>
                <w:sz w:val="24"/>
              </w:rPr>
            </w:pPr>
            <w:r>
              <w:rPr>
                <w:spacing w:val="-5"/>
                <w:sz w:val="24"/>
              </w:rPr>
              <w:t>2.4</w:t>
            </w:r>
          </w:p>
        </w:tc>
        <w:tc>
          <w:tcPr>
            <w:tcW w:w="4618" w:type="dxa"/>
          </w:tcPr>
          <w:p w:rsidR="004039B2" w:rsidRDefault="007772CF">
            <w:pPr>
              <w:pStyle w:val="TableParagraph"/>
              <w:spacing w:before="44"/>
              <w:ind w:left="232"/>
              <w:rPr>
                <w:sz w:val="24"/>
              </w:rPr>
            </w:pPr>
            <w:r>
              <w:rPr>
                <w:sz w:val="24"/>
              </w:rPr>
              <w:t>Лексика</w:t>
            </w:r>
            <w:r>
              <w:rPr>
                <w:spacing w:val="-1"/>
                <w:sz w:val="24"/>
              </w:rPr>
              <w:t xml:space="preserve"> </w:t>
            </w:r>
            <w:r>
              <w:rPr>
                <w:sz w:val="24"/>
              </w:rPr>
              <w:t>и</w:t>
            </w:r>
            <w:r>
              <w:rPr>
                <w:spacing w:val="1"/>
                <w:sz w:val="24"/>
              </w:rPr>
              <w:t xml:space="preserve"> </w:t>
            </w:r>
            <w:r>
              <w:rPr>
                <w:spacing w:val="-2"/>
                <w:sz w:val="24"/>
              </w:rPr>
              <w:t>морфология</w:t>
            </w:r>
          </w:p>
        </w:tc>
        <w:tc>
          <w:tcPr>
            <w:tcW w:w="1728" w:type="dxa"/>
          </w:tcPr>
          <w:p w:rsidR="004039B2" w:rsidRDefault="007772CF">
            <w:pPr>
              <w:pStyle w:val="TableParagraph"/>
              <w:spacing w:before="44"/>
              <w:ind w:left="188"/>
              <w:jc w:val="center"/>
              <w:rPr>
                <w:sz w:val="24"/>
              </w:rPr>
            </w:pPr>
            <w:r>
              <w:rPr>
                <w:spacing w:val="-5"/>
                <w:sz w:val="24"/>
              </w:rPr>
              <w:t>12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7"/>
        </w:trPr>
        <w:tc>
          <w:tcPr>
            <w:tcW w:w="1397" w:type="dxa"/>
          </w:tcPr>
          <w:p w:rsidR="004039B2" w:rsidRDefault="007772CF">
            <w:pPr>
              <w:pStyle w:val="TableParagraph"/>
              <w:spacing w:before="44"/>
              <w:ind w:left="100"/>
              <w:rPr>
                <w:sz w:val="24"/>
              </w:rPr>
            </w:pPr>
            <w:r>
              <w:rPr>
                <w:spacing w:val="-5"/>
                <w:sz w:val="24"/>
              </w:rPr>
              <w:t>2.5</w:t>
            </w:r>
          </w:p>
        </w:tc>
        <w:tc>
          <w:tcPr>
            <w:tcW w:w="4618" w:type="dxa"/>
          </w:tcPr>
          <w:p w:rsidR="004039B2" w:rsidRDefault="007772CF">
            <w:pPr>
              <w:pStyle w:val="TableParagraph"/>
              <w:spacing w:before="44"/>
              <w:ind w:left="232"/>
              <w:rPr>
                <w:sz w:val="24"/>
              </w:rPr>
            </w:pPr>
            <w:r>
              <w:rPr>
                <w:spacing w:val="-2"/>
                <w:sz w:val="24"/>
              </w:rPr>
              <w:t>Синтаксис</w:t>
            </w:r>
          </w:p>
        </w:tc>
        <w:tc>
          <w:tcPr>
            <w:tcW w:w="1728" w:type="dxa"/>
          </w:tcPr>
          <w:p w:rsidR="004039B2" w:rsidRDefault="007772CF">
            <w:pPr>
              <w:pStyle w:val="TableParagraph"/>
              <w:spacing w:before="44"/>
              <w:ind w:left="188"/>
              <w:jc w:val="center"/>
              <w:rPr>
                <w:sz w:val="24"/>
              </w:rPr>
            </w:pPr>
            <w:r>
              <w:rPr>
                <w:spacing w:val="-10"/>
                <w:sz w:val="24"/>
              </w:rPr>
              <w:t>5</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6"/>
        </w:trPr>
        <w:tc>
          <w:tcPr>
            <w:tcW w:w="1397" w:type="dxa"/>
          </w:tcPr>
          <w:p w:rsidR="004039B2" w:rsidRDefault="007772CF">
            <w:pPr>
              <w:pStyle w:val="TableParagraph"/>
              <w:spacing w:before="42"/>
              <w:ind w:left="100"/>
              <w:rPr>
                <w:sz w:val="24"/>
              </w:rPr>
            </w:pPr>
            <w:r>
              <w:rPr>
                <w:spacing w:val="-5"/>
                <w:sz w:val="24"/>
              </w:rPr>
              <w:t>2.6</w:t>
            </w:r>
          </w:p>
        </w:tc>
        <w:tc>
          <w:tcPr>
            <w:tcW w:w="4618" w:type="dxa"/>
          </w:tcPr>
          <w:p w:rsidR="004039B2" w:rsidRDefault="007772CF">
            <w:pPr>
              <w:pStyle w:val="TableParagraph"/>
              <w:spacing w:before="42"/>
              <w:ind w:left="232"/>
              <w:rPr>
                <w:sz w:val="24"/>
              </w:rPr>
            </w:pPr>
            <w:r>
              <w:rPr>
                <w:sz w:val="24"/>
              </w:rPr>
              <w:t>Орфография</w:t>
            </w:r>
            <w:r>
              <w:rPr>
                <w:spacing w:val="-1"/>
                <w:sz w:val="24"/>
              </w:rPr>
              <w:t xml:space="preserve"> </w:t>
            </w:r>
            <w:r>
              <w:rPr>
                <w:sz w:val="24"/>
              </w:rPr>
              <w:t xml:space="preserve">и </w:t>
            </w:r>
            <w:r>
              <w:rPr>
                <w:spacing w:val="-2"/>
                <w:sz w:val="24"/>
              </w:rPr>
              <w:t>пунктуация</w:t>
            </w:r>
          </w:p>
        </w:tc>
        <w:tc>
          <w:tcPr>
            <w:tcW w:w="1728" w:type="dxa"/>
          </w:tcPr>
          <w:p w:rsidR="004039B2" w:rsidRDefault="007772CF">
            <w:pPr>
              <w:pStyle w:val="TableParagraph"/>
              <w:spacing w:before="42"/>
              <w:ind w:left="188"/>
              <w:jc w:val="center"/>
              <w:rPr>
                <w:sz w:val="24"/>
              </w:rPr>
            </w:pPr>
            <w:r>
              <w:rPr>
                <w:spacing w:val="-5"/>
                <w:sz w:val="24"/>
              </w:rPr>
              <w:t>14</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4"/>
        </w:trPr>
        <w:tc>
          <w:tcPr>
            <w:tcW w:w="1397" w:type="dxa"/>
          </w:tcPr>
          <w:p w:rsidR="004039B2" w:rsidRDefault="007772CF">
            <w:pPr>
              <w:pStyle w:val="TableParagraph"/>
              <w:spacing w:before="42"/>
              <w:ind w:left="100"/>
              <w:rPr>
                <w:sz w:val="24"/>
              </w:rPr>
            </w:pPr>
            <w:r>
              <w:rPr>
                <w:spacing w:val="-5"/>
                <w:sz w:val="24"/>
              </w:rPr>
              <w:t>2.7</w:t>
            </w:r>
          </w:p>
        </w:tc>
        <w:tc>
          <w:tcPr>
            <w:tcW w:w="4618" w:type="dxa"/>
          </w:tcPr>
          <w:p w:rsidR="004039B2" w:rsidRDefault="007772CF">
            <w:pPr>
              <w:pStyle w:val="TableParagraph"/>
              <w:spacing w:before="42"/>
              <w:ind w:left="232"/>
              <w:rPr>
                <w:sz w:val="24"/>
              </w:rPr>
            </w:pPr>
            <w:r>
              <w:rPr>
                <w:sz w:val="24"/>
              </w:rPr>
              <w:t>Развитие</w:t>
            </w:r>
            <w:r>
              <w:rPr>
                <w:spacing w:val="-7"/>
                <w:sz w:val="24"/>
              </w:rPr>
              <w:t xml:space="preserve"> </w:t>
            </w:r>
            <w:r>
              <w:rPr>
                <w:spacing w:val="-4"/>
                <w:sz w:val="24"/>
              </w:rPr>
              <w:t>речи</w:t>
            </w:r>
          </w:p>
        </w:tc>
        <w:tc>
          <w:tcPr>
            <w:tcW w:w="1728" w:type="dxa"/>
          </w:tcPr>
          <w:p w:rsidR="004039B2" w:rsidRDefault="007772CF">
            <w:pPr>
              <w:pStyle w:val="TableParagraph"/>
              <w:spacing w:before="42"/>
              <w:ind w:left="188"/>
              <w:jc w:val="center"/>
              <w:rPr>
                <w:sz w:val="24"/>
              </w:rPr>
            </w:pPr>
            <w:r>
              <w:rPr>
                <w:spacing w:val="-5"/>
                <w:sz w:val="24"/>
              </w:rPr>
              <w:t>10</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59"/>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left="188"/>
              <w:jc w:val="center"/>
              <w:rPr>
                <w:sz w:val="24"/>
              </w:rPr>
            </w:pPr>
            <w:r>
              <w:rPr>
                <w:spacing w:val="-5"/>
                <w:sz w:val="24"/>
              </w:rPr>
              <w:t>50</w:t>
            </w:r>
          </w:p>
        </w:tc>
        <w:tc>
          <w:tcPr>
            <w:tcW w:w="6943" w:type="dxa"/>
            <w:gridSpan w:val="3"/>
          </w:tcPr>
          <w:p w:rsidR="004039B2" w:rsidRDefault="004039B2">
            <w:pPr>
              <w:pStyle w:val="TableParagraph"/>
              <w:rPr>
                <w:sz w:val="24"/>
              </w:rPr>
            </w:pPr>
          </w:p>
        </w:tc>
      </w:tr>
      <w:tr w:rsidR="004039B2">
        <w:trPr>
          <w:trHeight w:val="366"/>
        </w:trPr>
        <w:tc>
          <w:tcPr>
            <w:tcW w:w="6015"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728" w:type="dxa"/>
          </w:tcPr>
          <w:p w:rsidR="004039B2" w:rsidRDefault="007772CF">
            <w:pPr>
              <w:pStyle w:val="TableParagraph"/>
              <w:spacing w:before="42"/>
              <w:ind w:left="188"/>
              <w:jc w:val="center"/>
              <w:rPr>
                <w:sz w:val="24"/>
              </w:rPr>
            </w:pPr>
            <w:r>
              <w:rPr>
                <w:spacing w:val="-5"/>
                <w:sz w:val="24"/>
              </w:rPr>
              <w:t>15</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56"/>
        </w:trPr>
        <w:tc>
          <w:tcPr>
            <w:tcW w:w="6015"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28" w:type="dxa"/>
          </w:tcPr>
          <w:p w:rsidR="004039B2" w:rsidRDefault="007772CF">
            <w:pPr>
              <w:pStyle w:val="TableParagraph"/>
              <w:spacing w:before="138"/>
              <w:ind w:right="585"/>
              <w:jc w:val="right"/>
              <w:rPr>
                <w:sz w:val="24"/>
              </w:rPr>
            </w:pPr>
            <w:r>
              <w:rPr>
                <w:spacing w:val="-5"/>
                <w:sz w:val="24"/>
              </w:rPr>
              <w:t>165</w:t>
            </w:r>
          </w:p>
        </w:tc>
        <w:tc>
          <w:tcPr>
            <w:tcW w:w="1942" w:type="dxa"/>
          </w:tcPr>
          <w:p w:rsidR="004039B2" w:rsidRDefault="007772CF">
            <w:pPr>
              <w:pStyle w:val="TableParagraph"/>
              <w:spacing w:before="138"/>
              <w:ind w:left="190"/>
              <w:jc w:val="center"/>
              <w:rPr>
                <w:sz w:val="24"/>
              </w:rPr>
            </w:pPr>
            <w:r>
              <w:rPr>
                <w:spacing w:val="-10"/>
                <w:sz w:val="24"/>
              </w:rPr>
              <w:t>0</w:t>
            </w:r>
          </w:p>
        </w:tc>
        <w:tc>
          <w:tcPr>
            <w:tcW w:w="2017" w:type="dxa"/>
          </w:tcPr>
          <w:p w:rsidR="004039B2" w:rsidRDefault="007772CF">
            <w:pPr>
              <w:pStyle w:val="TableParagraph"/>
              <w:spacing w:before="138"/>
              <w:ind w:left="187"/>
              <w:jc w:val="center"/>
              <w:rPr>
                <w:sz w:val="24"/>
              </w:rPr>
            </w:pPr>
            <w:r>
              <w:rPr>
                <w:spacing w:val="-10"/>
                <w:sz w:val="24"/>
              </w:rPr>
              <w:t>0</w:t>
            </w:r>
          </w:p>
        </w:tc>
        <w:tc>
          <w:tcPr>
            <w:tcW w:w="2984"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366"/>
        </w:trPr>
        <w:tc>
          <w:tcPr>
            <w:tcW w:w="1395" w:type="dxa"/>
          </w:tcPr>
          <w:p w:rsidR="004039B2" w:rsidRDefault="007772CF">
            <w:pPr>
              <w:pStyle w:val="TableParagraph"/>
              <w:spacing w:before="44"/>
              <w:ind w:left="100"/>
              <w:rPr>
                <w:sz w:val="24"/>
              </w:rPr>
            </w:pPr>
            <w:r>
              <w:rPr>
                <w:spacing w:val="-10"/>
                <w:sz w:val="24"/>
              </w:rPr>
              <w:t>1</w:t>
            </w:r>
          </w:p>
        </w:tc>
        <w:tc>
          <w:tcPr>
            <w:tcW w:w="4611" w:type="dxa"/>
          </w:tcPr>
          <w:p w:rsidR="004039B2" w:rsidRDefault="007772CF">
            <w:pPr>
              <w:pStyle w:val="TableParagraph"/>
              <w:spacing w:before="44"/>
              <w:ind w:left="234"/>
              <w:rPr>
                <w:sz w:val="24"/>
              </w:rPr>
            </w:pPr>
            <w:r>
              <w:rPr>
                <w:sz w:val="24"/>
              </w:rPr>
              <w:t>Общие</w:t>
            </w:r>
            <w:r>
              <w:rPr>
                <w:spacing w:val="-6"/>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735" w:type="dxa"/>
          </w:tcPr>
          <w:p w:rsidR="004039B2" w:rsidRDefault="007772CF">
            <w:pPr>
              <w:pStyle w:val="TableParagraph"/>
              <w:spacing w:before="44"/>
              <w:ind w:left="184"/>
              <w:jc w:val="center"/>
              <w:rPr>
                <w:sz w:val="24"/>
              </w:rPr>
            </w:pPr>
            <w:r>
              <w:rPr>
                <w:spacing w:val="-10"/>
                <w:sz w:val="24"/>
              </w:rPr>
              <w:t>1</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2</w:t>
            </w:r>
          </w:p>
        </w:tc>
        <w:tc>
          <w:tcPr>
            <w:tcW w:w="4611" w:type="dxa"/>
          </w:tcPr>
          <w:p w:rsidR="004039B2" w:rsidRDefault="007772CF">
            <w:pPr>
              <w:pStyle w:val="TableParagraph"/>
              <w:spacing w:before="44"/>
              <w:ind w:left="234"/>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tc>
        <w:tc>
          <w:tcPr>
            <w:tcW w:w="1735" w:type="dxa"/>
          </w:tcPr>
          <w:p w:rsidR="004039B2" w:rsidRDefault="007772CF">
            <w:pPr>
              <w:pStyle w:val="TableParagraph"/>
              <w:spacing w:before="44"/>
              <w:ind w:left="184"/>
              <w:jc w:val="center"/>
              <w:rPr>
                <w:sz w:val="24"/>
              </w:rPr>
            </w:pPr>
            <w:r>
              <w:rPr>
                <w:spacing w:val="-10"/>
                <w:sz w:val="24"/>
              </w:rPr>
              <w:t>6</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5"/>
        </w:trPr>
        <w:tc>
          <w:tcPr>
            <w:tcW w:w="1395" w:type="dxa"/>
          </w:tcPr>
          <w:p w:rsidR="004039B2" w:rsidRDefault="007772CF">
            <w:pPr>
              <w:pStyle w:val="TableParagraph"/>
              <w:spacing w:before="42"/>
              <w:ind w:left="100"/>
              <w:rPr>
                <w:sz w:val="24"/>
              </w:rPr>
            </w:pPr>
            <w:r>
              <w:rPr>
                <w:spacing w:val="-10"/>
                <w:sz w:val="24"/>
              </w:rPr>
              <w:t>3</w:t>
            </w:r>
          </w:p>
        </w:tc>
        <w:tc>
          <w:tcPr>
            <w:tcW w:w="4611" w:type="dxa"/>
          </w:tcPr>
          <w:p w:rsidR="004039B2" w:rsidRDefault="007772CF">
            <w:pPr>
              <w:pStyle w:val="TableParagraph"/>
              <w:spacing w:before="42"/>
              <w:ind w:left="234"/>
              <w:rPr>
                <w:sz w:val="24"/>
              </w:rPr>
            </w:pPr>
            <w:r>
              <w:rPr>
                <w:spacing w:val="-2"/>
                <w:sz w:val="24"/>
              </w:rPr>
              <w:t>Лексика</w:t>
            </w:r>
          </w:p>
        </w:tc>
        <w:tc>
          <w:tcPr>
            <w:tcW w:w="1735" w:type="dxa"/>
          </w:tcPr>
          <w:p w:rsidR="004039B2" w:rsidRDefault="007772CF">
            <w:pPr>
              <w:pStyle w:val="TableParagraph"/>
              <w:spacing w:before="42"/>
              <w:ind w:right="650"/>
              <w:jc w:val="right"/>
              <w:rPr>
                <w:sz w:val="24"/>
              </w:rPr>
            </w:pPr>
            <w:r>
              <w:rPr>
                <w:spacing w:val="-5"/>
                <w:sz w:val="24"/>
              </w:rPr>
              <w:t>10</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4</w:t>
            </w:r>
          </w:p>
        </w:tc>
        <w:tc>
          <w:tcPr>
            <w:tcW w:w="4611" w:type="dxa"/>
          </w:tcPr>
          <w:p w:rsidR="004039B2" w:rsidRDefault="007772CF">
            <w:pPr>
              <w:pStyle w:val="TableParagraph"/>
              <w:spacing w:before="44"/>
              <w:ind w:left="234"/>
              <w:rPr>
                <w:sz w:val="24"/>
              </w:rPr>
            </w:pPr>
            <w:r>
              <w:rPr>
                <w:sz w:val="24"/>
              </w:rPr>
              <w:t>Состав</w:t>
            </w:r>
            <w:r>
              <w:rPr>
                <w:spacing w:val="-4"/>
                <w:sz w:val="24"/>
              </w:rPr>
              <w:t xml:space="preserve"> </w:t>
            </w:r>
            <w:r>
              <w:rPr>
                <w:spacing w:val="-2"/>
                <w:sz w:val="24"/>
              </w:rPr>
              <w:t>слова</w:t>
            </w:r>
          </w:p>
        </w:tc>
        <w:tc>
          <w:tcPr>
            <w:tcW w:w="1735" w:type="dxa"/>
          </w:tcPr>
          <w:p w:rsidR="004039B2" w:rsidRDefault="007772CF">
            <w:pPr>
              <w:pStyle w:val="TableParagraph"/>
              <w:spacing w:before="44"/>
              <w:ind w:right="650"/>
              <w:jc w:val="right"/>
              <w:rPr>
                <w:sz w:val="24"/>
              </w:rPr>
            </w:pPr>
            <w:r>
              <w:rPr>
                <w:spacing w:val="-5"/>
                <w:sz w:val="24"/>
              </w:rPr>
              <w:t>14</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6"/>
        </w:trPr>
        <w:tc>
          <w:tcPr>
            <w:tcW w:w="1395" w:type="dxa"/>
          </w:tcPr>
          <w:p w:rsidR="004039B2" w:rsidRDefault="007772CF">
            <w:pPr>
              <w:pStyle w:val="TableParagraph"/>
              <w:spacing w:before="44"/>
              <w:ind w:left="100"/>
              <w:rPr>
                <w:sz w:val="24"/>
              </w:rPr>
            </w:pPr>
            <w:r>
              <w:rPr>
                <w:spacing w:val="-10"/>
                <w:sz w:val="24"/>
              </w:rPr>
              <w:t>5</w:t>
            </w:r>
          </w:p>
        </w:tc>
        <w:tc>
          <w:tcPr>
            <w:tcW w:w="4611" w:type="dxa"/>
          </w:tcPr>
          <w:p w:rsidR="004039B2" w:rsidRDefault="007772CF">
            <w:pPr>
              <w:pStyle w:val="TableParagraph"/>
              <w:spacing w:before="44"/>
              <w:ind w:left="234"/>
              <w:rPr>
                <w:sz w:val="24"/>
              </w:rPr>
            </w:pPr>
            <w:r>
              <w:rPr>
                <w:spacing w:val="-2"/>
                <w:sz w:val="24"/>
              </w:rPr>
              <w:t>Морфология</w:t>
            </w:r>
          </w:p>
        </w:tc>
        <w:tc>
          <w:tcPr>
            <w:tcW w:w="1735" w:type="dxa"/>
          </w:tcPr>
          <w:p w:rsidR="004039B2" w:rsidRDefault="007772CF">
            <w:pPr>
              <w:pStyle w:val="TableParagraph"/>
              <w:spacing w:before="44"/>
              <w:ind w:right="650"/>
              <w:jc w:val="right"/>
              <w:rPr>
                <w:sz w:val="24"/>
              </w:rPr>
            </w:pPr>
            <w:r>
              <w:rPr>
                <w:spacing w:val="-5"/>
                <w:sz w:val="24"/>
              </w:rPr>
              <w:t>19</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2"/>
              <w:ind w:left="100"/>
              <w:rPr>
                <w:sz w:val="24"/>
              </w:rPr>
            </w:pPr>
            <w:r>
              <w:rPr>
                <w:spacing w:val="-10"/>
                <w:sz w:val="24"/>
              </w:rPr>
              <w:t>6</w:t>
            </w:r>
          </w:p>
        </w:tc>
        <w:tc>
          <w:tcPr>
            <w:tcW w:w="4611" w:type="dxa"/>
          </w:tcPr>
          <w:p w:rsidR="004039B2" w:rsidRDefault="007772CF">
            <w:pPr>
              <w:pStyle w:val="TableParagraph"/>
              <w:spacing w:before="42"/>
              <w:ind w:left="234"/>
              <w:rPr>
                <w:sz w:val="24"/>
              </w:rPr>
            </w:pPr>
            <w:r>
              <w:rPr>
                <w:spacing w:val="-2"/>
                <w:sz w:val="24"/>
              </w:rPr>
              <w:t>Синтаксис</w:t>
            </w:r>
          </w:p>
        </w:tc>
        <w:tc>
          <w:tcPr>
            <w:tcW w:w="1735" w:type="dxa"/>
          </w:tcPr>
          <w:p w:rsidR="004039B2" w:rsidRDefault="007772CF">
            <w:pPr>
              <w:pStyle w:val="TableParagraph"/>
              <w:spacing w:before="42"/>
              <w:ind w:left="184"/>
              <w:jc w:val="center"/>
              <w:rPr>
                <w:sz w:val="24"/>
              </w:rPr>
            </w:pPr>
            <w:r>
              <w:rPr>
                <w:spacing w:val="-10"/>
                <w:sz w:val="24"/>
              </w:rPr>
              <w:t>8</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4"/>
        </w:trPr>
        <w:tc>
          <w:tcPr>
            <w:tcW w:w="1395" w:type="dxa"/>
          </w:tcPr>
          <w:p w:rsidR="004039B2" w:rsidRDefault="007772CF">
            <w:pPr>
              <w:pStyle w:val="TableParagraph"/>
              <w:spacing w:before="42"/>
              <w:ind w:left="100"/>
              <w:rPr>
                <w:sz w:val="24"/>
              </w:rPr>
            </w:pPr>
            <w:r>
              <w:rPr>
                <w:spacing w:val="-10"/>
                <w:sz w:val="24"/>
              </w:rPr>
              <w:t>7</w:t>
            </w:r>
          </w:p>
        </w:tc>
        <w:tc>
          <w:tcPr>
            <w:tcW w:w="4611" w:type="dxa"/>
          </w:tcPr>
          <w:p w:rsidR="004039B2" w:rsidRDefault="007772CF">
            <w:pPr>
              <w:pStyle w:val="TableParagraph"/>
              <w:spacing w:before="42"/>
              <w:ind w:left="234"/>
              <w:rPr>
                <w:sz w:val="24"/>
              </w:rPr>
            </w:pPr>
            <w:r>
              <w:rPr>
                <w:sz w:val="24"/>
              </w:rPr>
              <w:t>Орфография</w:t>
            </w:r>
            <w:r>
              <w:rPr>
                <w:spacing w:val="-1"/>
                <w:sz w:val="24"/>
              </w:rPr>
              <w:t xml:space="preserve"> </w:t>
            </w:r>
            <w:r>
              <w:rPr>
                <w:sz w:val="24"/>
              </w:rPr>
              <w:t xml:space="preserve">и </w:t>
            </w:r>
            <w:r>
              <w:rPr>
                <w:spacing w:val="-2"/>
                <w:sz w:val="24"/>
              </w:rPr>
              <w:t>пунктуация</w:t>
            </w:r>
          </w:p>
        </w:tc>
        <w:tc>
          <w:tcPr>
            <w:tcW w:w="1735" w:type="dxa"/>
          </w:tcPr>
          <w:p w:rsidR="004039B2" w:rsidRDefault="007772CF">
            <w:pPr>
              <w:pStyle w:val="TableParagraph"/>
              <w:spacing w:before="42"/>
              <w:ind w:right="650"/>
              <w:jc w:val="right"/>
              <w:rPr>
                <w:sz w:val="24"/>
              </w:rPr>
            </w:pPr>
            <w:r>
              <w:rPr>
                <w:spacing w:val="-5"/>
                <w:sz w:val="24"/>
              </w:rPr>
              <w:t>50</w:t>
            </w:r>
          </w:p>
        </w:tc>
        <w:tc>
          <w:tcPr>
            <w:tcW w:w="1937" w:type="dxa"/>
          </w:tcPr>
          <w:p w:rsidR="004039B2" w:rsidRDefault="007772CF">
            <w:pPr>
              <w:pStyle w:val="TableParagraph"/>
              <w:spacing w:before="42"/>
              <w:ind w:left="998"/>
              <w:rPr>
                <w:sz w:val="24"/>
              </w:rPr>
            </w:pPr>
            <w:r>
              <w:rPr>
                <w:spacing w:val="-10"/>
                <w:sz w:val="24"/>
              </w:rPr>
              <w:t>8</w:t>
            </w: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8</w:t>
            </w:r>
          </w:p>
        </w:tc>
        <w:tc>
          <w:tcPr>
            <w:tcW w:w="4611" w:type="dxa"/>
          </w:tcPr>
          <w:p w:rsidR="004039B2" w:rsidRDefault="007772CF">
            <w:pPr>
              <w:pStyle w:val="TableParagraph"/>
              <w:spacing w:before="44"/>
              <w:ind w:left="234"/>
              <w:rPr>
                <w:sz w:val="24"/>
              </w:rPr>
            </w:pPr>
            <w:r>
              <w:rPr>
                <w:sz w:val="24"/>
              </w:rPr>
              <w:t>Развитие</w:t>
            </w:r>
            <w:r>
              <w:rPr>
                <w:spacing w:val="-7"/>
                <w:sz w:val="24"/>
              </w:rPr>
              <w:t xml:space="preserve"> </w:t>
            </w:r>
            <w:r>
              <w:rPr>
                <w:spacing w:val="-4"/>
                <w:sz w:val="24"/>
              </w:rPr>
              <w:t>речи</w:t>
            </w:r>
          </w:p>
        </w:tc>
        <w:tc>
          <w:tcPr>
            <w:tcW w:w="1735" w:type="dxa"/>
          </w:tcPr>
          <w:p w:rsidR="004039B2" w:rsidRDefault="007772CF">
            <w:pPr>
              <w:pStyle w:val="TableParagraph"/>
              <w:spacing w:before="44"/>
              <w:ind w:right="650"/>
              <w:jc w:val="right"/>
              <w:rPr>
                <w:sz w:val="24"/>
              </w:rPr>
            </w:pPr>
            <w:r>
              <w:rPr>
                <w:spacing w:val="-5"/>
                <w:sz w:val="24"/>
              </w:rPr>
              <w:t>30</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6"/>
        </w:trPr>
        <w:tc>
          <w:tcPr>
            <w:tcW w:w="6006"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735" w:type="dxa"/>
          </w:tcPr>
          <w:p w:rsidR="004039B2" w:rsidRDefault="007772CF">
            <w:pPr>
              <w:pStyle w:val="TableParagraph"/>
              <w:spacing w:before="44"/>
              <w:ind w:right="650"/>
              <w:jc w:val="right"/>
              <w:rPr>
                <w:sz w:val="24"/>
              </w:rPr>
            </w:pPr>
            <w:r>
              <w:rPr>
                <w:spacing w:val="-5"/>
                <w:sz w:val="24"/>
              </w:rPr>
              <w:t>32</w:t>
            </w:r>
          </w:p>
        </w:tc>
        <w:tc>
          <w:tcPr>
            <w:tcW w:w="1937" w:type="dxa"/>
          </w:tcPr>
          <w:p w:rsidR="004039B2" w:rsidRDefault="007772CF">
            <w:pPr>
              <w:pStyle w:val="TableParagraph"/>
              <w:spacing w:before="44"/>
              <w:ind w:left="998"/>
              <w:rPr>
                <w:sz w:val="24"/>
              </w:rPr>
            </w:pPr>
            <w:r>
              <w:rPr>
                <w:spacing w:val="-10"/>
                <w:sz w:val="24"/>
              </w:rPr>
              <w:t>4</w:t>
            </w: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557"/>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590"/>
              <w:jc w:val="right"/>
              <w:rPr>
                <w:sz w:val="24"/>
              </w:rPr>
            </w:pPr>
            <w:r>
              <w:rPr>
                <w:spacing w:val="-5"/>
                <w:sz w:val="24"/>
              </w:rPr>
              <w:t>170</w:t>
            </w:r>
          </w:p>
        </w:tc>
        <w:tc>
          <w:tcPr>
            <w:tcW w:w="1937" w:type="dxa"/>
          </w:tcPr>
          <w:p w:rsidR="004039B2" w:rsidRDefault="007772CF">
            <w:pPr>
              <w:pStyle w:val="TableParagraph"/>
              <w:spacing w:before="138"/>
              <w:ind w:left="938"/>
              <w:rPr>
                <w:sz w:val="24"/>
              </w:rPr>
            </w:pPr>
            <w:r>
              <w:rPr>
                <w:spacing w:val="-5"/>
                <w:sz w:val="24"/>
              </w:rPr>
              <w:t>12</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657"/>
        </w:trPr>
        <w:tc>
          <w:tcPr>
            <w:tcW w:w="1395" w:type="dxa"/>
          </w:tcPr>
          <w:p w:rsidR="004039B2" w:rsidRDefault="007772CF">
            <w:pPr>
              <w:pStyle w:val="TableParagraph"/>
              <w:spacing w:before="188"/>
              <w:ind w:left="100"/>
              <w:rPr>
                <w:sz w:val="24"/>
              </w:rPr>
            </w:pPr>
            <w:r>
              <w:rPr>
                <w:spacing w:val="-10"/>
                <w:sz w:val="24"/>
              </w:rPr>
              <w:t>1</w:t>
            </w:r>
          </w:p>
        </w:tc>
        <w:tc>
          <w:tcPr>
            <w:tcW w:w="4611" w:type="dxa"/>
          </w:tcPr>
          <w:p w:rsidR="004039B2" w:rsidRDefault="007772CF">
            <w:pPr>
              <w:pStyle w:val="TableParagraph"/>
              <w:spacing w:before="188"/>
              <w:ind w:left="234"/>
              <w:rPr>
                <w:sz w:val="24"/>
              </w:rPr>
            </w:pPr>
            <w:r>
              <w:rPr>
                <w:sz w:val="24"/>
              </w:rPr>
              <w:t>Общие</w:t>
            </w:r>
            <w:r>
              <w:rPr>
                <w:spacing w:val="-6"/>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735" w:type="dxa"/>
          </w:tcPr>
          <w:p w:rsidR="004039B2" w:rsidRDefault="007772CF">
            <w:pPr>
              <w:pStyle w:val="TableParagraph"/>
              <w:spacing w:before="188"/>
              <w:ind w:left="184"/>
              <w:jc w:val="center"/>
              <w:rPr>
                <w:sz w:val="24"/>
              </w:rPr>
            </w:pPr>
            <w:r>
              <w:rPr>
                <w:spacing w:val="-10"/>
                <w:sz w:val="24"/>
              </w:rPr>
              <w:t>1</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2">
              <w:r w:rsidR="007772CF">
                <w:rPr>
                  <w:color w:val="0000FF"/>
                  <w:spacing w:val="-2"/>
                  <w:u w:val="single" w:color="0000FF"/>
                </w:rPr>
                <w:t>https://m.edsoo.ru/7f410de8</w:t>
              </w:r>
            </w:hyperlink>
          </w:p>
        </w:tc>
      </w:tr>
      <w:tr w:rsidR="004039B2">
        <w:trPr>
          <w:trHeight w:val="658"/>
        </w:trPr>
        <w:tc>
          <w:tcPr>
            <w:tcW w:w="1395" w:type="dxa"/>
          </w:tcPr>
          <w:p w:rsidR="004039B2" w:rsidRDefault="007772CF">
            <w:pPr>
              <w:pStyle w:val="TableParagraph"/>
              <w:spacing w:before="189"/>
              <w:ind w:left="100"/>
              <w:rPr>
                <w:sz w:val="24"/>
              </w:rPr>
            </w:pPr>
            <w:r>
              <w:rPr>
                <w:spacing w:val="-10"/>
                <w:sz w:val="24"/>
              </w:rPr>
              <w:t>2</w:t>
            </w:r>
          </w:p>
        </w:tc>
        <w:tc>
          <w:tcPr>
            <w:tcW w:w="4611" w:type="dxa"/>
          </w:tcPr>
          <w:p w:rsidR="004039B2" w:rsidRDefault="007772CF">
            <w:pPr>
              <w:pStyle w:val="TableParagraph"/>
              <w:spacing w:before="189"/>
              <w:ind w:left="234"/>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tc>
        <w:tc>
          <w:tcPr>
            <w:tcW w:w="1735" w:type="dxa"/>
          </w:tcPr>
          <w:p w:rsidR="004039B2" w:rsidRDefault="007772CF">
            <w:pPr>
              <w:pStyle w:val="TableParagraph"/>
              <w:spacing w:before="189"/>
              <w:ind w:left="184"/>
              <w:jc w:val="center"/>
              <w:rPr>
                <w:sz w:val="24"/>
              </w:rPr>
            </w:pPr>
            <w:r>
              <w:rPr>
                <w:spacing w:val="-10"/>
                <w:sz w:val="24"/>
              </w:rPr>
              <w:t>2</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3">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3</w:t>
            </w:r>
          </w:p>
        </w:tc>
        <w:tc>
          <w:tcPr>
            <w:tcW w:w="4611" w:type="dxa"/>
          </w:tcPr>
          <w:p w:rsidR="004039B2" w:rsidRDefault="007772CF">
            <w:pPr>
              <w:pStyle w:val="TableParagraph"/>
              <w:spacing w:before="188"/>
              <w:ind w:left="234"/>
              <w:rPr>
                <w:sz w:val="24"/>
              </w:rPr>
            </w:pPr>
            <w:r>
              <w:rPr>
                <w:spacing w:val="-2"/>
                <w:sz w:val="24"/>
              </w:rPr>
              <w:t>Лексика</w:t>
            </w:r>
          </w:p>
        </w:tc>
        <w:tc>
          <w:tcPr>
            <w:tcW w:w="1735" w:type="dxa"/>
          </w:tcPr>
          <w:p w:rsidR="004039B2" w:rsidRDefault="007772CF">
            <w:pPr>
              <w:pStyle w:val="TableParagraph"/>
              <w:spacing w:before="188"/>
              <w:ind w:left="184"/>
              <w:jc w:val="center"/>
              <w:rPr>
                <w:sz w:val="24"/>
              </w:rPr>
            </w:pPr>
            <w:r>
              <w:rPr>
                <w:spacing w:val="-10"/>
                <w:sz w:val="24"/>
              </w:rPr>
              <w:t>5</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4">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4</w:t>
            </w:r>
          </w:p>
        </w:tc>
        <w:tc>
          <w:tcPr>
            <w:tcW w:w="4611" w:type="dxa"/>
          </w:tcPr>
          <w:p w:rsidR="004039B2" w:rsidRDefault="007772CF">
            <w:pPr>
              <w:pStyle w:val="TableParagraph"/>
              <w:spacing w:before="188"/>
              <w:ind w:left="234"/>
              <w:rPr>
                <w:sz w:val="24"/>
              </w:rPr>
            </w:pPr>
            <w:r>
              <w:rPr>
                <w:sz w:val="24"/>
              </w:rPr>
              <w:t>Состав</w:t>
            </w:r>
            <w:r>
              <w:rPr>
                <w:spacing w:val="-4"/>
                <w:sz w:val="24"/>
              </w:rPr>
              <w:t xml:space="preserve"> </w:t>
            </w:r>
            <w:r>
              <w:rPr>
                <w:spacing w:val="-2"/>
                <w:sz w:val="24"/>
              </w:rPr>
              <w:t>слова</w:t>
            </w:r>
          </w:p>
        </w:tc>
        <w:tc>
          <w:tcPr>
            <w:tcW w:w="1735" w:type="dxa"/>
          </w:tcPr>
          <w:p w:rsidR="004039B2" w:rsidRDefault="007772CF">
            <w:pPr>
              <w:pStyle w:val="TableParagraph"/>
              <w:spacing w:before="188"/>
              <w:ind w:left="184"/>
              <w:jc w:val="center"/>
              <w:rPr>
                <w:sz w:val="24"/>
              </w:rPr>
            </w:pPr>
            <w:r>
              <w:rPr>
                <w:spacing w:val="-10"/>
                <w:sz w:val="24"/>
              </w:rPr>
              <w:t>9</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5">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5</w:t>
            </w:r>
          </w:p>
        </w:tc>
        <w:tc>
          <w:tcPr>
            <w:tcW w:w="4611" w:type="dxa"/>
          </w:tcPr>
          <w:p w:rsidR="004039B2" w:rsidRDefault="007772CF">
            <w:pPr>
              <w:pStyle w:val="TableParagraph"/>
              <w:spacing w:before="188"/>
              <w:ind w:left="234"/>
              <w:rPr>
                <w:sz w:val="24"/>
              </w:rPr>
            </w:pPr>
            <w:r>
              <w:rPr>
                <w:spacing w:val="-2"/>
                <w:sz w:val="24"/>
              </w:rPr>
              <w:t>Морфология</w:t>
            </w:r>
          </w:p>
        </w:tc>
        <w:tc>
          <w:tcPr>
            <w:tcW w:w="1735" w:type="dxa"/>
          </w:tcPr>
          <w:p w:rsidR="004039B2" w:rsidRDefault="007772CF">
            <w:pPr>
              <w:pStyle w:val="TableParagraph"/>
              <w:spacing w:before="188"/>
              <w:ind w:right="650"/>
              <w:jc w:val="right"/>
              <w:rPr>
                <w:sz w:val="24"/>
              </w:rPr>
            </w:pPr>
            <w:r>
              <w:rPr>
                <w:spacing w:val="-5"/>
                <w:sz w:val="24"/>
              </w:rPr>
              <w:t>43</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6">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9"/>
              <w:ind w:left="100"/>
              <w:rPr>
                <w:sz w:val="24"/>
              </w:rPr>
            </w:pPr>
            <w:r>
              <w:rPr>
                <w:spacing w:val="-10"/>
                <w:sz w:val="24"/>
              </w:rPr>
              <w:t>6</w:t>
            </w:r>
          </w:p>
        </w:tc>
        <w:tc>
          <w:tcPr>
            <w:tcW w:w="4611" w:type="dxa"/>
          </w:tcPr>
          <w:p w:rsidR="004039B2" w:rsidRDefault="007772CF">
            <w:pPr>
              <w:pStyle w:val="TableParagraph"/>
              <w:spacing w:before="189"/>
              <w:ind w:left="234"/>
              <w:rPr>
                <w:sz w:val="24"/>
              </w:rPr>
            </w:pPr>
            <w:r>
              <w:rPr>
                <w:spacing w:val="-2"/>
                <w:sz w:val="24"/>
              </w:rPr>
              <w:t>Синтаксис</w:t>
            </w:r>
          </w:p>
        </w:tc>
        <w:tc>
          <w:tcPr>
            <w:tcW w:w="1735" w:type="dxa"/>
          </w:tcPr>
          <w:p w:rsidR="004039B2" w:rsidRDefault="007772CF">
            <w:pPr>
              <w:pStyle w:val="TableParagraph"/>
              <w:spacing w:before="189"/>
              <w:ind w:right="650"/>
              <w:jc w:val="right"/>
              <w:rPr>
                <w:sz w:val="24"/>
              </w:rPr>
            </w:pPr>
            <w:r>
              <w:rPr>
                <w:spacing w:val="-5"/>
                <w:sz w:val="24"/>
              </w:rPr>
              <w:t>13</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7">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7</w:t>
            </w:r>
          </w:p>
        </w:tc>
        <w:tc>
          <w:tcPr>
            <w:tcW w:w="4611" w:type="dxa"/>
          </w:tcPr>
          <w:p w:rsidR="004039B2" w:rsidRDefault="007772CF">
            <w:pPr>
              <w:pStyle w:val="TableParagraph"/>
              <w:spacing w:before="188"/>
              <w:ind w:left="234"/>
              <w:rPr>
                <w:sz w:val="24"/>
              </w:rPr>
            </w:pPr>
            <w:r>
              <w:rPr>
                <w:sz w:val="24"/>
              </w:rPr>
              <w:t>Орфография</w:t>
            </w:r>
            <w:r>
              <w:rPr>
                <w:spacing w:val="-1"/>
                <w:sz w:val="24"/>
              </w:rPr>
              <w:t xml:space="preserve"> </w:t>
            </w:r>
            <w:r>
              <w:rPr>
                <w:sz w:val="24"/>
              </w:rPr>
              <w:t xml:space="preserve">и </w:t>
            </w:r>
            <w:r>
              <w:rPr>
                <w:spacing w:val="-2"/>
                <w:sz w:val="24"/>
              </w:rPr>
              <w:t>пунктуация</w:t>
            </w:r>
          </w:p>
        </w:tc>
        <w:tc>
          <w:tcPr>
            <w:tcW w:w="1735" w:type="dxa"/>
          </w:tcPr>
          <w:p w:rsidR="004039B2" w:rsidRDefault="007772CF">
            <w:pPr>
              <w:pStyle w:val="TableParagraph"/>
              <w:spacing w:before="188"/>
              <w:ind w:right="650"/>
              <w:jc w:val="right"/>
              <w:rPr>
                <w:sz w:val="24"/>
              </w:rPr>
            </w:pPr>
            <w:r>
              <w:rPr>
                <w:spacing w:val="-5"/>
                <w:sz w:val="24"/>
              </w:rPr>
              <w:t>50</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8">
              <w:r w:rsidR="007772CF">
                <w:rPr>
                  <w:color w:val="0000FF"/>
                  <w:spacing w:val="-2"/>
                  <w:u w:val="single" w:color="0000FF"/>
                </w:rPr>
                <w:t>https://m.edsoo.ru/7f410de8</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8</w:t>
            </w:r>
          </w:p>
        </w:tc>
        <w:tc>
          <w:tcPr>
            <w:tcW w:w="4611" w:type="dxa"/>
          </w:tcPr>
          <w:p w:rsidR="004039B2" w:rsidRDefault="007772CF">
            <w:pPr>
              <w:pStyle w:val="TableParagraph"/>
              <w:spacing w:before="188"/>
              <w:ind w:left="234"/>
              <w:rPr>
                <w:sz w:val="24"/>
              </w:rPr>
            </w:pPr>
            <w:r>
              <w:rPr>
                <w:sz w:val="24"/>
              </w:rPr>
              <w:t>Развитие</w:t>
            </w:r>
            <w:r>
              <w:rPr>
                <w:spacing w:val="-7"/>
                <w:sz w:val="24"/>
              </w:rPr>
              <w:t xml:space="preserve"> </w:t>
            </w:r>
            <w:r>
              <w:rPr>
                <w:spacing w:val="-4"/>
                <w:sz w:val="24"/>
              </w:rPr>
              <w:t>речи</w:t>
            </w:r>
          </w:p>
        </w:tc>
        <w:tc>
          <w:tcPr>
            <w:tcW w:w="1735" w:type="dxa"/>
          </w:tcPr>
          <w:p w:rsidR="004039B2" w:rsidRDefault="007772CF">
            <w:pPr>
              <w:pStyle w:val="TableParagraph"/>
              <w:spacing w:before="188"/>
              <w:ind w:right="650"/>
              <w:jc w:val="right"/>
              <w:rPr>
                <w:sz w:val="24"/>
              </w:rPr>
            </w:pPr>
            <w:r>
              <w:rPr>
                <w:spacing w:val="-5"/>
                <w:sz w:val="24"/>
              </w:rPr>
              <w:t>30</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9">
              <w:r w:rsidR="007772CF">
                <w:rPr>
                  <w:color w:val="0000FF"/>
                  <w:spacing w:val="-2"/>
                  <w:u w:val="single" w:color="0000FF"/>
                </w:rPr>
                <w:t>https://m.edsoo.ru/7f410de8</w:t>
              </w:r>
            </w:hyperlink>
          </w:p>
        </w:tc>
      </w:tr>
      <w:tr w:rsidR="004039B2">
        <w:trPr>
          <w:trHeight w:val="366"/>
        </w:trPr>
        <w:tc>
          <w:tcPr>
            <w:tcW w:w="6006"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735" w:type="dxa"/>
          </w:tcPr>
          <w:p w:rsidR="004039B2" w:rsidRDefault="007772CF">
            <w:pPr>
              <w:pStyle w:val="TableParagraph"/>
              <w:spacing w:before="42"/>
              <w:ind w:right="650"/>
              <w:jc w:val="right"/>
              <w:rPr>
                <w:sz w:val="24"/>
              </w:rPr>
            </w:pPr>
            <w:r>
              <w:rPr>
                <w:spacing w:val="-5"/>
                <w:sz w:val="24"/>
              </w:rPr>
              <w:t>17</w:t>
            </w:r>
          </w:p>
        </w:tc>
        <w:tc>
          <w:tcPr>
            <w:tcW w:w="1937" w:type="dxa"/>
          </w:tcPr>
          <w:p w:rsidR="004039B2" w:rsidRDefault="007772CF">
            <w:pPr>
              <w:pStyle w:val="TableParagraph"/>
              <w:spacing w:before="42"/>
              <w:ind w:right="811"/>
              <w:jc w:val="right"/>
              <w:rPr>
                <w:sz w:val="24"/>
              </w:rPr>
            </w:pPr>
            <w:r>
              <w:rPr>
                <w:spacing w:val="-10"/>
                <w:sz w:val="24"/>
              </w:rPr>
              <w:t>5</w:t>
            </w:r>
          </w:p>
        </w:tc>
        <w:tc>
          <w:tcPr>
            <w:tcW w:w="2012" w:type="dxa"/>
          </w:tcPr>
          <w:p w:rsidR="004039B2" w:rsidRDefault="004039B2">
            <w:pPr>
              <w:pStyle w:val="TableParagraph"/>
            </w:pPr>
          </w:p>
        </w:tc>
        <w:tc>
          <w:tcPr>
            <w:tcW w:w="2995" w:type="dxa"/>
          </w:tcPr>
          <w:p w:rsidR="004039B2" w:rsidRDefault="004039B2">
            <w:pPr>
              <w:pStyle w:val="TableParagraph"/>
            </w:pPr>
          </w:p>
        </w:tc>
      </w:tr>
      <w:tr w:rsidR="004039B2">
        <w:trPr>
          <w:trHeight w:val="557"/>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590"/>
              <w:jc w:val="right"/>
              <w:rPr>
                <w:sz w:val="24"/>
              </w:rPr>
            </w:pPr>
            <w:r>
              <w:rPr>
                <w:spacing w:val="-5"/>
                <w:sz w:val="24"/>
              </w:rPr>
              <w:t>170</w:t>
            </w:r>
          </w:p>
        </w:tc>
        <w:tc>
          <w:tcPr>
            <w:tcW w:w="1937" w:type="dxa"/>
          </w:tcPr>
          <w:p w:rsidR="004039B2" w:rsidRDefault="007772CF">
            <w:pPr>
              <w:pStyle w:val="TableParagraph"/>
              <w:spacing w:before="138"/>
              <w:ind w:right="811"/>
              <w:jc w:val="right"/>
              <w:rPr>
                <w:sz w:val="24"/>
              </w:rPr>
            </w:pPr>
            <w:r>
              <w:rPr>
                <w:spacing w:val="-10"/>
                <w:sz w:val="24"/>
              </w:rPr>
              <w:t>5</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pPr>
          </w:p>
        </w:tc>
      </w:tr>
    </w:tbl>
    <w:p w:rsidR="004039B2" w:rsidRDefault="004039B2">
      <w:pPr>
        <w:pStyle w:val="TableParagraph"/>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657"/>
        </w:trPr>
        <w:tc>
          <w:tcPr>
            <w:tcW w:w="1395" w:type="dxa"/>
          </w:tcPr>
          <w:p w:rsidR="004039B2" w:rsidRDefault="007772CF">
            <w:pPr>
              <w:pStyle w:val="TableParagraph"/>
              <w:spacing w:before="188"/>
              <w:ind w:left="100"/>
              <w:rPr>
                <w:sz w:val="24"/>
              </w:rPr>
            </w:pPr>
            <w:r>
              <w:rPr>
                <w:spacing w:val="-10"/>
                <w:sz w:val="24"/>
              </w:rPr>
              <w:t>1</w:t>
            </w:r>
          </w:p>
        </w:tc>
        <w:tc>
          <w:tcPr>
            <w:tcW w:w="4611" w:type="dxa"/>
          </w:tcPr>
          <w:p w:rsidR="004039B2" w:rsidRDefault="007772CF">
            <w:pPr>
              <w:pStyle w:val="TableParagraph"/>
              <w:spacing w:before="188"/>
              <w:ind w:left="234"/>
              <w:rPr>
                <w:sz w:val="24"/>
              </w:rPr>
            </w:pPr>
            <w:r>
              <w:rPr>
                <w:sz w:val="24"/>
              </w:rPr>
              <w:t>Общие</w:t>
            </w:r>
            <w:r>
              <w:rPr>
                <w:spacing w:val="-6"/>
                <w:sz w:val="24"/>
              </w:rPr>
              <w:t xml:space="preserve"> </w:t>
            </w:r>
            <w:r>
              <w:rPr>
                <w:sz w:val="24"/>
              </w:rPr>
              <w:t>сведения</w:t>
            </w:r>
            <w:r>
              <w:rPr>
                <w:spacing w:val="-2"/>
                <w:sz w:val="24"/>
              </w:rPr>
              <w:t xml:space="preserve"> </w:t>
            </w:r>
            <w:r>
              <w:rPr>
                <w:sz w:val="24"/>
              </w:rPr>
              <w:t>о</w:t>
            </w:r>
            <w:r>
              <w:rPr>
                <w:spacing w:val="-2"/>
                <w:sz w:val="24"/>
              </w:rPr>
              <w:t xml:space="preserve"> языке</w:t>
            </w:r>
          </w:p>
        </w:tc>
        <w:tc>
          <w:tcPr>
            <w:tcW w:w="1735" w:type="dxa"/>
          </w:tcPr>
          <w:p w:rsidR="004039B2" w:rsidRDefault="007772CF">
            <w:pPr>
              <w:pStyle w:val="TableParagraph"/>
              <w:spacing w:before="188"/>
              <w:ind w:left="184"/>
              <w:jc w:val="center"/>
              <w:rPr>
                <w:sz w:val="24"/>
              </w:rPr>
            </w:pPr>
            <w:r>
              <w:rPr>
                <w:spacing w:val="-10"/>
                <w:sz w:val="24"/>
              </w:rPr>
              <w:t>1</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0">
              <w:r w:rsidR="007772CF">
                <w:rPr>
                  <w:color w:val="0000FF"/>
                  <w:spacing w:val="-2"/>
                  <w:u w:val="single" w:color="0000FF"/>
                </w:rPr>
                <w:t>https://m.edsoo.ru/7f411da6</w:t>
              </w:r>
            </w:hyperlink>
          </w:p>
        </w:tc>
      </w:tr>
      <w:tr w:rsidR="004039B2">
        <w:trPr>
          <w:trHeight w:val="658"/>
        </w:trPr>
        <w:tc>
          <w:tcPr>
            <w:tcW w:w="1395" w:type="dxa"/>
          </w:tcPr>
          <w:p w:rsidR="004039B2" w:rsidRDefault="007772CF">
            <w:pPr>
              <w:pStyle w:val="TableParagraph"/>
              <w:spacing w:before="189"/>
              <w:ind w:left="100"/>
              <w:rPr>
                <w:sz w:val="24"/>
              </w:rPr>
            </w:pPr>
            <w:r>
              <w:rPr>
                <w:spacing w:val="-10"/>
                <w:sz w:val="24"/>
              </w:rPr>
              <w:t>2</w:t>
            </w:r>
          </w:p>
        </w:tc>
        <w:tc>
          <w:tcPr>
            <w:tcW w:w="4611" w:type="dxa"/>
          </w:tcPr>
          <w:p w:rsidR="004039B2" w:rsidRDefault="007772CF">
            <w:pPr>
              <w:pStyle w:val="TableParagraph"/>
              <w:spacing w:before="189"/>
              <w:ind w:left="234"/>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tc>
        <w:tc>
          <w:tcPr>
            <w:tcW w:w="1735" w:type="dxa"/>
          </w:tcPr>
          <w:p w:rsidR="004039B2" w:rsidRDefault="007772CF">
            <w:pPr>
              <w:pStyle w:val="TableParagraph"/>
              <w:spacing w:before="189"/>
              <w:ind w:left="184"/>
              <w:jc w:val="center"/>
              <w:rPr>
                <w:sz w:val="24"/>
              </w:rPr>
            </w:pPr>
            <w:r>
              <w:rPr>
                <w:spacing w:val="-10"/>
                <w:sz w:val="24"/>
              </w:rPr>
              <w:t>2</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1">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3</w:t>
            </w:r>
          </w:p>
        </w:tc>
        <w:tc>
          <w:tcPr>
            <w:tcW w:w="4611" w:type="dxa"/>
          </w:tcPr>
          <w:p w:rsidR="004039B2" w:rsidRDefault="007772CF">
            <w:pPr>
              <w:pStyle w:val="TableParagraph"/>
              <w:spacing w:before="188"/>
              <w:ind w:left="234"/>
              <w:rPr>
                <w:sz w:val="24"/>
              </w:rPr>
            </w:pPr>
            <w:r>
              <w:rPr>
                <w:spacing w:val="-2"/>
                <w:sz w:val="24"/>
              </w:rPr>
              <w:t>Лексика</w:t>
            </w:r>
          </w:p>
        </w:tc>
        <w:tc>
          <w:tcPr>
            <w:tcW w:w="1735" w:type="dxa"/>
          </w:tcPr>
          <w:p w:rsidR="004039B2" w:rsidRDefault="007772CF">
            <w:pPr>
              <w:pStyle w:val="TableParagraph"/>
              <w:spacing w:before="188"/>
              <w:ind w:left="184"/>
              <w:jc w:val="center"/>
              <w:rPr>
                <w:sz w:val="24"/>
              </w:rPr>
            </w:pPr>
            <w:r>
              <w:rPr>
                <w:spacing w:val="-10"/>
                <w:sz w:val="24"/>
              </w:rPr>
              <w:t>5</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2">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4</w:t>
            </w:r>
          </w:p>
        </w:tc>
        <w:tc>
          <w:tcPr>
            <w:tcW w:w="4611" w:type="dxa"/>
          </w:tcPr>
          <w:p w:rsidR="004039B2" w:rsidRDefault="007772CF">
            <w:pPr>
              <w:pStyle w:val="TableParagraph"/>
              <w:spacing w:before="188"/>
              <w:ind w:left="234"/>
              <w:rPr>
                <w:sz w:val="24"/>
              </w:rPr>
            </w:pPr>
            <w:r>
              <w:rPr>
                <w:sz w:val="24"/>
              </w:rPr>
              <w:t>Состав</w:t>
            </w:r>
            <w:r>
              <w:rPr>
                <w:spacing w:val="-4"/>
                <w:sz w:val="24"/>
              </w:rPr>
              <w:t xml:space="preserve"> </w:t>
            </w:r>
            <w:r>
              <w:rPr>
                <w:spacing w:val="-2"/>
                <w:sz w:val="24"/>
              </w:rPr>
              <w:t>слова</w:t>
            </w:r>
          </w:p>
        </w:tc>
        <w:tc>
          <w:tcPr>
            <w:tcW w:w="1735" w:type="dxa"/>
          </w:tcPr>
          <w:p w:rsidR="004039B2" w:rsidRDefault="007772CF">
            <w:pPr>
              <w:pStyle w:val="TableParagraph"/>
              <w:spacing w:before="188"/>
              <w:ind w:left="184"/>
              <w:jc w:val="center"/>
              <w:rPr>
                <w:sz w:val="24"/>
              </w:rPr>
            </w:pPr>
            <w:r>
              <w:rPr>
                <w:spacing w:val="-10"/>
                <w:sz w:val="24"/>
              </w:rPr>
              <w:t>5</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3">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5</w:t>
            </w:r>
          </w:p>
        </w:tc>
        <w:tc>
          <w:tcPr>
            <w:tcW w:w="4611" w:type="dxa"/>
          </w:tcPr>
          <w:p w:rsidR="004039B2" w:rsidRDefault="007772CF">
            <w:pPr>
              <w:pStyle w:val="TableParagraph"/>
              <w:spacing w:before="188"/>
              <w:ind w:left="234"/>
              <w:rPr>
                <w:sz w:val="24"/>
              </w:rPr>
            </w:pPr>
            <w:r>
              <w:rPr>
                <w:spacing w:val="-2"/>
                <w:sz w:val="24"/>
              </w:rPr>
              <w:t>Морфология</w:t>
            </w:r>
          </w:p>
        </w:tc>
        <w:tc>
          <w:tcPr>
            <w:tcW w:w="1735" w:type="dxa"/>
          </w:tcPr>
          <w:p w:rsidR="004039B2" w:rsidRDefault="007772CF">
            <w:pPr>
              <w:pStyle w:val="TableParagraph"/>
              <w:spacing w:before="188"/>
              <w:ind w:right="650"/>
              <w:jc w:val="right"/>
              <w:rPr>
                <w:sz w:val="24"/>
              </w:rPr>
            </w:pPr>
            <w:r>
              <w:rPr>
                <w:spacing w:val="-5"/>
                <w:sz w:val="24"/>
              </w:rPr>
              <w:t>43</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4">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9"/>
              <w:ind w:left="100"/>
              <w:rPr>
                <w:sz w:val="24"/>
              </w:rPr>
            </w:pPr>
            <w:r>
              <w:rPr>
                <w:spacing w:val="-10"/>
                <w:sz w:val="24"/>
              </w:rPr>
              <w:t>6</w:t>
            </w:r>
          </w:p>
        </w:tc>
        <w:tc>
          <w:tcPr>
            <w:tcW w:w="4611" w:type="dxa"/>
          </w:tcPr>
          <w:p w:rsidR="004039B2" w:rsidRDefault="007772CF">
            <w:pPr>
              <w:pStyle w:val="TableParagraph"/>
              <w:spacing w:before="189"/>
              <w:ind w:left="234"/>
              <w:rPr>
                <w:sz w:val="24"/>
              </w:rPr>
            </w:pPr>
            <w:r>
              <w:rPr>
                <w:spacing w:val="-2"/>
                <w:sz w:val="24"/>
              </w:rPr>
              <w:t>Синтаксис</w:t>
            </w:r>
          </w:p>
        </w:tc>
        <w:tc>
          <w:tcPr>
            <w:tcW w:w="1735" w:type="dxa"/>
          </w:tcPr>
          <w:p w:rsidR="004039B2" w:rsidRDefault="007772CF">
            <w:pPr>
              <w:pStyle w:val="TableParagraph"/>
              <w:spacing w:before="189"/>
              <w:ind w:right="650"/>
              <w:jc w:val="right"/>
              <w:rPr>
                <w:sz w:val="24"/>
              </w:rPr>
            </w:pPr>
            <w:r>
              <w:rPr>
                <w:spacing w:val="-5"/>
                <w:sz w:val="24"/>
              </w:rPr>
              <w:t>16</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25">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7</w:t>
            </w:r>
          </w:p>
        </w:tc>
        <w:tc>
          <w:tcPr>
            <w:tcW w:w="4611" w:type="dxa"/>
          </w:tcPr>
          <w:p w:rsidR="004039B2" w:rsidRDefault="007772CF">
            <w:pPr>
              <w:pStyle w:val="TableParagraph"/>
              <w:spacing w:before="188"/>
              <w:ind w:left="234"/>
              <w:rPr>
                <w:sz w:val="24"/>
              </w:rPr>
            </w:pPr>
            <w:r>
              <w:rPr>
                <w:sz w:val="24"/>
              </w:rPr>
              <w:t>Орфография</w:t>
            </w:r>
            <w:r>
              <w:rPr>
                <w:spacing w:val="-1"/>
                <w:sz w:val="24"/>
              </w:rPr>
              <w:t xml:space="preserve"> </w:t>
            </w:r>
            <w:r>
              <w:rPr>
                <w:sz w:val="24"/>
              </w:rPr>
              <w:t xml:space="preserve">и </w:t>
            </w:r>
            <w:r>
              <w:rPr>
                <w:spacing w:val="-2"/>
                <w:sz w:val="24"/>
              </w:rPr>
              <w:t>пунктуация</w:t>
            </w:r>
          </w:p>
        </w:tc>
        <w:tc>
          <w:tcPr>
            <w:tcW w:w="1735" w:type="dxa"/>
          </w:tcPr>
          <w:p w:rsidR="004039B2" w:rsidRDefault="007772CF">
            <w:pPr>
              <w:pStyle w:val="TableParagraph"/>
              <w:spacing w:before="188"/>
              <w:ind w:right="650"/>
              <w:jc w:val="right"/>
              <w:rPr>
                <w:sz w:val="24"/>
              </w:rPr>
            </w:pPr>
            <w:r>
              <w:rPr>
                <w:spacing w:val="-5"/>
                <w:sz w:val="24"/>
              </w:rPr>
              <w:t>50</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6">
              <w:r w:rsidR="007772CF">
                <w:rPr>
                  <w:color w:val="0000FF"/>
                  <w:spacing w:val="-2"/>
                  <w:u w:val="single" w:color="0000FF"/>
                </w:rPr>
                <w:t>https://m.edsoo.ru/7f411da6</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8</w:t>
            </w:r>
          </w:p>
        </w:tc>
        <w:tc>
          <w:tcPr>
            <w:tcW w:w="4611" w:type="dxa"/>
          </w:tcPr>
          <w:p w:rsidR="004039B2" w:rsidRDefault="007772CF">
            <w:pPr>
              <w:pStyle w:val="TableParagraph"/>
              <w:spacing w:before="188"/>
              <w:ind w:left="234"/>
              <w:rPr>
                <w:sz w:val="24"/>
              </w:rPr>
            </w:pPr>
            <w:r>
              <w:rPr>
                <w:sz w:val="24"/>
              </w:rPr>
              <w:t>Развитие</w:t>
            </w:r>
            <w:r>
              <w:rPr>
                <w:spacing w:val="-7"/>
                <w:sz w:val="24"/>
              </w:rPr>
              <w:t xml:space="preserve"> </w:t>
            </w:r>
            <w:r>
              <w:rPr>
                <w:spacing w:val="-4"/>
                <w:sz w:val="24"/>
              </w:rPr>
              <w:t>речи</w:t>
            </w:r>
          </w:p>
        </w:tc>
        <w:tc>
          <w:tcPr>
            <w:tcW w:w="1735" w:type="dxa"/>
          </w:tcPr>
          <w:p w:rsidR="004039B2" w:rsidRDefault="007772CF">
            <w:pPr>
              <w:pStyle w:val="TableParagraph"/>
              <w:spacing w:before="188"/>
              <w:ind w:right="650"/>
              <w:jc w:val="right"/>
              <w:rPr>
                <w:sz w:val="24"/>
              </w:rPr>
            </w:pPr>
            <w:r>
              <w:rPr>
                <w:spacing w:val="-5"/>
                <w:sz w:val="24"/>
              </w:rPr>
              <w:t>30</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27">
              <w:r w:rsidR="007772CF">
                <w:rPr>
                  <w:color w:val="0000FF"/>
                  <w:spacing w:val="-2"/>
                  <w:u w:val="single" w:color="0000FF"/>
                </w:rPr>
                <w:t>https://m.edsoo.ru/7f411da6</w:t>
              </w:r>
            </w:hyperlink>
          </w:p>
        </w:tc>
      </w:tr>
      <w:tr w:rsidR="004039B2">
        <w:trPr>
          <w:trHeight w:val="366"/>
        </w:trPr>
        <w:tc>
          <w:tcPr>
            <w:tcW w:w="6006"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735" w:type="dxa"/>
          </w:tcPr>
          <w:p w:rsidR="004039B2" w:rsidRDefault="007772CF">
            <w:pPr>
              <w:pStyle w:val="TableParagraph"/>
              <w:spacing w:before="42"/>
              <w:ind w:right="650"/>
              <w:jc w:val="right"/>
              <w:rPr>
                <w:sz w:val="24"/>
              </w:rPr>
            </w:pPr>
            <w:r>
              <w:rPr>
                <w:spacing w:val="-5"/>
                <w:sz w:val="24"/>
              </w:rPr>
              <w:t>18</w:t>
            </w:r>
          </w:p>
        </w:tc>
        <w:tc>
          <w:tcPr>
            <w:tcW w:w="1937" w:type="dxa"/>
          </w:tcPr>
          <w:p w:rsidR="004039B2" w:rsidRDefault="007772CF">
            <w:pPr>
              <w:pStyle w:val="TableParagraph"/>
              <w:spacing w:before="42"/>
              <w:ind w:right="811"/>
              <w:jc w:val="right"/>
              <w:rPr>
                <w:sz w:val="24"/>
              </w:rPr>
            </w:pPr>
            <w:r>
              <w:rPr>
                <w:spacing w:val="-10"/>
                <w:sz w:val="24"/>
              </w:rPr>
              <w:t>4</w:t>
            </w:r>
          </w:p>
        </w:tc>
        <w:tc>
          <w:tcPr>
            <w:tcW w:w="2012" w:type="dxa"/>
          </w:tcPr>
          <w:p w:rsidR="004039B2" w:rsidRDefault="004039B2">
            <w:pPr>
              <w:pStyle w:val="TableParagraph"/>
            </w:pPr>
          </w:p>
        </w:tc>
        <w:tc>
          <w:tcPr>
            <w:tcW w:w="2995" w:type="dxa"/>
          </w:tcPr>
          <w:p w:rsidR="004039B2" w:rsidRDefault="004039B2">
            <w:pPr>
              <w:pStyle w:val="TableParagraph"/>
            </w:pPr>
          </w:p>
        </w:tc>
      </w:tr>
      <w:tr w:rsidR="004039B2">
        <w:trPr>
          <w:trHeight w:val="557"/>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590"/>
              <w:jc w:val="right"/>
              <w:rPr>
                <w:sz w:val="24"/>
              </w:rPr>
            </w:pPr>
            <w:r>
              <w:rPr>
                <w:spacing w:val="-5"/>
                <w:sz w:val="24"/>
              </w:rPr>
              <w:t>170</w:t>
            </w:r>
          </w:p>
        </w:tc>
        <w:tc>
          <w:tcPr>
            <w:tcW w:w="1937" w:type="dxa"/>
          </w:tcPr>
          <w:p w:rsidR="004039B2" w:rsidRDefault="007772CF">
            <w:pPr>
              <w:pStyle w:val="TableParagraph"/>
              <w:spacing w:before="138"/>
              <w:ind w:right="811"/>
              <w:jc w:val="right"/>
              <w:rPr>
                <w:sz w:val="24"/>
              </w:rPr>
            </w:pPr>
            <w:r>
              <w:rPr>
                <w:spacing w:val="-10"/>
                <w:sz w:val="24"/>
              </w:rPr>
              <w:t>4</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line="472" w:lineRule="auto"/>
        <w:ind w:left="260"/>
        <w:rPr>
          <w:b/>
          <w:sz w:val="24"/>
        </w:rPr>
      </w:pPr>
      <w:r>
        <w:rPr>
          <w:b/>
          <w:sz w:val="24"/>
        </w:rPr>
        <w:lastRenderedPageBreak/>
        <w:t>РАБОЧАЯ</w:t>
      </w:r>
      <w:r>
        <w:rPr>
          <w:b/>
          <w:spacing w:val="-7"/>
          <w:sz w:val="24"/>
        </w:rPr>
        <w:t xml:space="preserve"> </w:t>
      </w:r>
      <w:r>
        <w:rPr>
          <w:b/>
          <w:sz w:val="24"/>
        </w:rPr>
        <w:t>ПРОГРАММА</w:t>
      </w:r>
      <w:r>
        <w:rPr>
          <w:b/>
          <w:spacing w:val="-7"/>
          <w:sz w:val="24"/>
        </w:rPr>
        <w:t xml:space="preserve"> </w:t>
      </w:r>
      <w:r>
        <w:rPr>
          <w:b/>
          <w:sz w:val="24"/>
        </w:rPr>
        <w:t>ПО</w:t>
      </w:r>
      <w:r>
        <w:rPr>
          <w:b/>
          <w:spacing w:val="-6"/>
          <w:sz w:val="24"/>
        </w:rPr>
        <w:t xml:space="preserve"> </w:t>
      </w:r>
      <w:r>
        <w:rPr>
          <w:b/>
          <w:sz w:val="24"/>
        </w:rPr>
        <w:t>УЧЕБНОМУ</w:t>
      </w:r>
      <w:r>
        <w:rPr>
          <w:b/>
          <w:spacing w:val="-7"/>
          <w:sz w:val="24"/>
        </w:rPr>
        <w:t xml:space="preserve"> </w:t>
      </w:r>
      <w:r>
        <w:rPr>
          <w:b/>
          <w:sz w:val="24"/>
        </w:rPr>
        <w:t>ПРЕДМЕТУ</w:t>
      </w:r>
      <w:r>
        <w:rPr>
          <w:b/>
          <w:spacing w:val="-7"/>
          <w:sz w:val="24"/>
        </w:rPr>
        <w:t xml:space="preserve"> </w:t>
      </w:r>
      <w:r>
        <w:rPr>
          <w:b/>
          <w:sz w:val="24"/>
        </w:rPr>
        <w:t>"ЛИТЕРАТУРНОЕ</w:t>
      </w:r>
      <w:r>
        <w:rPr>
          <w:b/>
          <w:spacing w:val="-6"/>
          <w:sz w:val="24"/>
        </w:rPr>
        <w:t xml:space="preserve"> </w:t>
      </w:r>
      <w:r>
        <w:rPr>
          <w:b/>
          <w:sz w:val="24"/>
        </w:rPr>
        <w:t>ЧТЕНИЕ" ПОЯСНИТЕЛЬНАЯ ЗАПИСКА</w:t>
      </w:r>
    </w:p>
    <w:p w:rsidR="004039B2" w:rsidRDefault="007772CF">
      <w:pPr>
        <w:pStyle w:val="a3"/>
        <w:spacing w:line="274" w:lineRule="exact"/>
        <w:ind w:left="741" w:firstLine="0"/>
      </w:pPr>
      <w:r>
        <w:t>Рабочая</w:t>
      </w:r>
      <w:r>
        <w:rPr>
          <w:spacing w:val="69"/>
        </w:rPr>
        <w:t xml:space="preserve"> </w:t>
      </w:r>
      <w:r>
        <w:t>программа</w:t>
      </w:r>
      <w:r>
        <w:rPr>
          <w:spacing w:val="70"/>
        </w:rPr>
        <w:t xml:space="preserve"> </w:t>
      </w:r>
      <w:r>
        <w:t>по</w:t>
      </w:r>
      <w:r>
        <w:rPr>
          <w:spacing w:val="74"/>
        </w:rPr>
        <w:t xml:space="preserve"> </w:t>
      </w:r>
      <w:r>
        <w:t>учебному</w:t>
      </w:r>
      <w:r>
        <w:rPr>
          <w:spacing w:val="66"/>
        </w:rPr>
        <w:t xml:space="preserve"> </w:t>
      </w:r>
      <w:r>
        <w:t>предмету</w:t>
      </w:r>
      <w:r>
        <w:rPr>
          <w:spacing w:val="66"/>
        </w:rPr>
        <w:t xml:space="preserve"> </w:t>
      </w:r>
      <w:r>
        <w:t>«Литературное</w:t>
      </w:r>
      <w:r>
        <w:rPr>
          <w:spacing w:val="71"/>
        </w:rPr>
        <w:t xml:space="preserve"> </w:t>
      </w:r>
      <w:r>
        <w:t>чтение»</w:t>
      </w:r>
      <w:r>
        <w:rPr>
          <w:spacing w:val="68"/>
        </w:rPr>
        <w:t xml:space="preserve"> </w:t>
      </w:r>
      <w:r>
        <w:t>(предметная</w:t>
      </w:r>
      <w:r>
        <w:rPr>
          <w:spacing w:val="72"/>
        </w:rPr>
        <w:t xml:space="preserve"> </w:t>
      </w:r>
      <w:r>
        <w:rPr>
          <w:spacing w:val="-2"/>
        </w:rPr>
        <w:t>область</w:t>
      </w:r>
    </w:p>
    <w:p w:rsidR="004039B2" w:rsidRDefault="007772CF">
      <w:pPr>
        <w:pStyle w:val="a3"/>
        <w:ind w:right="139" w:firstLine="0"/>
      </w:pPr>
      <w:r>
        <w:t>«Русский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w:t>
      </w:r>
      <w:r>
        <w:rPr>
          <w:spacing w:val="-15"/>
        </w:rPr>
        <w:t xml:space="preserve"> </w:t>
      </w:r>
      <w:r>
        <w:t>планируемые</w:t>
      </w:r>
      <w:r>
        <w:rPr>
          <w:spacing w:val="-15"/>
        </w:rPr>
        <w:t xml:space="preserve"> </w:t>
      </w:r>
      <w:r>
        <w:t>результаты</w:t>
      </w:r>
      <w:r>
        <w:rPr>
          <w:spacing w:val="-15"/>
        </w:rPr>
        <w:t xml:space="preserve"> </w:t>
      </w:r>
      <w:r>
        <w:t>освоения</w:t>
      </w:r>
      <w:r>
        <w:rPr>
          <w:spacing w:val="-15"/>
        </w:rPr>
        <w:t xml:space="preserve"> </w:t>
      </w:r>
      <w:r>
        <w:t>программы</w:t>
      </w:r>
      <w:r>
        <w:rPr>
          <w:spacing w:val="-15"/>
        </w:rPr>
        <w:t xml:space="preserve"> </w:t>
      </w:r>
      <w:r>
        <w:t>по</w:t>
      </w:r>
      <w:r>
        <w:rPr>
          <w:spacing w:val="-15"/>
        </w:rPr>
        <w:t xml:space="preserve"> </w:t>
      </w:r>
      <w:r>
        <w:t>литературному</w:t>
      </w:r>
      <w:r>
        <w:rPr>
          <w:spacing w:val="-15"/>
        </w:rPr>
        <w:t xml:space="preserve"> </w:t>
      </w:r>
      <w:r>
        <w:t>чтению.</w:t>
      </w:r>
      <w:r>
        <w:rPr>
          <w:spacing w:val="-15"/>
        </w:rPr>
        <w:t xml:space="preserve"> </w:t>
      </w:r>
      <w:r>
        <w:t>Пояснительная записка</w:t>
      </w:r>
      <w:r>
        <w:rPr>
          <w:spacing w:val="-8"/>
        </w:rPr>
        <w:t xml:space="preserve"> </w:t>
      </w:r>
      <w:r>
        <w:t>отражает</w:t>
      </w:r>
      <w:r>
        <w:rPr>
          <w:spacing w:val="-6"/>
        </w:rPr>
        <w:t xml:space="preserve"> </w:t>
      </w:r>
      <w:r>
        <w:t>общие</w:t>
      </w:r>
      <w:r>
        <w:rPr>
          <w:spacing w:val="-8"/>
        </w:rPr>
        <w:t xml:space="preserve"> </w:t>
      </w:r>
      <w:r>
        <w:t>цели</w:t>
      </w:r>
      <w:r>
        <w:rPr>
          <w:spacing w:val="-8"/>
        </w:rPr>
        <w:t xml:space="preserve"> </w:t>
      </w:r>
      <w:r>
        <w:t>и</w:t>
      </w:r>
      <w:r>
        <w:rPr>
          <w:spacing w:val="-8"/>
        </w:rPr>
        <w:t xml:space="preserve"> </w:t>
      </w:r>
      <w:r>
        <w:t>задачи</w:t>
      </w:r>
      <w:r>
        <w:rPr>
          <w:spacing w:val="-6"/>
        </w:rPr>
        <w:t xml:space="preserve"> </w:t>
      </w:r>
      <w:r>
        <w:t>изучения</w:t>
      </w:r>
      <w:r>
        <w:rPr>
          <w:spacing w:val="-7"/>
        </w:rPr>
        <w:t xml:space="preserve"> </w:t>
      </w:r>
      <w:r>
        <w:t>литературного</w:t>
      </w:r>
      <w:r>
        <w:rPr>
          <w:spacing w:val="-7"/>
        </w:rPr>
        <w:t xml:space="preserve"> </w:t>
      </w:r>
      <w:r>
        <w:t>чтения,</w:t>
      </w:r>
      <w:r>
        <w:rPr>
          <w:spacing w:val="-7"/>
        </w:rPr>
        <w:t xml:space="preserve"> </w:t>
      </w:r>
      <w:r>
        <w:t>место</w:t>
      </w:r>
      <w:r>
        <w:rPr>
          <w:spacing w:val="-6"/>
        </w:rPr>
        <w:t xml:space="preserve"> </w:t>
      </w:r>
      <w:r>
        <w:t>в</w:t>
      </w:r>
      <w:r>
        <w:rPr>
          <w:spacing w:val="-7"/>
        </w:rPr>
        <w:t xml:space="preserve"> </w:t>
      </w:r>
      <w:r>
        <w:t>структуре</w:t>
      </w:r>
      <w:r>
        <w:rPr>
          <w:spacing w:val="-3"/>
        </w:rPr>
        <w:t xml:space="preserve"> </w:t>
      </w:r>
      <w:r>
        <w:t>учебного плана, а также подходы к отбору содержания и планируемым результатам.</w:t>
      </w:r>
    </w:p>
    <w:p w:rsidR="004039B2" w:rsidRDefault="007772CF">
      <w:pPr>
        <w:pStyle w:val="a3"/>
        <w:ind w:right="140"/>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039B2" w:rsidRDefault="007772CF">
      <w:pPr>
        <w:pStyle w:val="a3"/>
        <w:ind w:right="143"/>
      </w:pPr>
      <w:r>
        <w:t xml:space="preserve">Планируемые результаты освоения программы по литературному чтению включают личностные, </w:t>
      </w:r>
      <w:proofErr w:type="spellStart"/>
      <w:r>
        <w:t>метапредметные</w:t>
      </w:r>
      <w:proofErr w:type="spellEnd"/>
      <w: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4039B2" w:rsidRDefault="007772CF">
      <w:pPr>
        <w:pStyle w:val="1"/>
        <w:spacing w:before="274"/>
      </w:pPr>
      <w:r>
        <w:t>ОБЩАЯ</w:t>
      </w:r>
      <w:r>
        <w:rPr>
          <w:spacing w:val="-6"/>
        </w:rPr>
        <w:t xml:space="preserve"> </w:t>
      </w:r>
      <w:r>
        <w:t>ХАРАКТЕРИСТИКА</w:t>
      </w:r>
      <w:r>
        <w:rPr>
          <w:spacing w:val="-6"/>
        </w:rPr>
        <w:t xml:space="preserve"> </w:t>
      </w:r>
      <w:r>
        <w:t>УЧЕБНОГО</w:t>
      </w:r>
      <w:r>
        <w:rPr>
          <w:spacing w:val="-5"/>
        </w:rPr>
        <w:t xml:space="preserve"> </w:t>
      </w:r>
      <w:r>
        <w:t>ПРЕДМЕТА</w:t>
      </w:r>
      <w:r>
        <w:rPr>
          <w:spacing w:val="-6"/>
        </w:rPr>
        <w:t xml:space="preserve"> </w:t>
      </w:r>
      <w:r>
        <w:t>«ЛИТЕРАТУРНОЕ</w:t>
      </w:r>
      <w:r>
        <w:rPr>
          <w:spacing w:val="-5"/>
        </w:rPr>
        <w:t xml:space="preserve"> </w:t>
      </w:r>
      <w:r>
        <w:rPr>
          <w:spacing w:val="-2"/>
        </w:rPr>
        <w:t>ЧТЕНИЕ»</w:t>
      </w:r>
    </w:p>
    <w:p w:rsidR="004039B2" w:rsidRDefault="007772CF">
      <w:pPr>
        <w:pStyle w:val="a3"/>
        <w:spacing w:before="264"/>
        <w:ind w:right="135"/>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Pr>
          <w:spacing w:val="-3"/>
        </w:rPr>
        <w:t xml:space="preserve"> </w:t>
      </w:r>
      <w:r>
        <w:t>а</w:t>
      </w:r>
      <w:r>
        <w:rPr>
          <w:spacing w:val="-6"/>
        </w:rPr>
        <w:t xml:space="preserve"> </w:t>
      </w:r>
      <w:r>
        <w:t>также</w:t>
      </w:r>
      <w:r>
        <w:rPr>
          <w:spacing w:val="-3"/>
        </w:rPr>
        <w:t xml:space="preserve"> </w:t>
      </w:r>
      <w:r>
        <w:t>ориентирована</w:t>
      </w:r>
      <w:r>
        <w:rPr>
          <w:spacing w:val="-6"/>
        </w:rPr>
        <w:t xml:space="preserve"> </w:t>
      </w:r>
      <w:r>
        <w:t>на</w:t>
      </w:r>
      <w:r>
        <w:rPr>
          <w:spacing w:val="-6"/>
        </w:rPr>
        <w:t xml:space="preserve"> </w:t>
      </w:r>
      <w:r>
        <w:t>целевые</w:t>
      </w:r>
      <w:r>
        <w:rPr>
          <w:spacing w:val="-4"/>
        </w:rPr>
        <w:t xml:space="preserve"> </w:t>
      </w:r>
      <w:r>
        <w:t>приоритеты</w:t>
      </w:r>
      <w:r>
        <w:rPr>
          <w:spacing w:val="-5"/>
        </w:rPr>
        <w:t xml:space="preserve"> </w:t>
      </w:r>
      <w:r>
        <w:t>духовно-нравственного</w:t>
      </w:r>
      <w:r>
        <w:rPr>
          <w:spacing w:val="-5"/>
        </w:rPr>
        <w:t xml:space="preserve"> </w:t>
      </w:r>
      <w:r>
        <w:t>развития,</w:t>
      </w:r>
      <w:r>
        <w:rPr>
          <w:spacing w:val="-5"/>
        </w:rPr>
        <w:t xml:space="preserve"> </w:t>
      </w:r>
      <w:r>
        <w:t xml:space="preserve">воспитания и социализации обучающихся, сформулированные в федеральной </w:t>
      </w:r>
      <w:r>
        <w:rPr>
          <w:color w:val="333333"/>
        </w:rPr>
        <w:t xml:space="preserve">рабочей </w:t>
      </w:r>
      <w:r>
        <w:t>программе воспитания.</w:t>
      </w:r>
    </w:p>
    <w:p w:rsidR="004039B2" w:rsidRDefault="007772CF">
      <w:pPr>
        <w:pStyle w:val="a3"/>
        <w:ind w:right="135"/>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039B2" w:rsidRDefault="007772CF">
      <w:pPr>
        <w:pStyle w:val="a3"/>
        <w:spacing w:before="1"/>
        <w:ind w:right="145"/>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w:t>
      </w:r>
      <w:r>
        <w:rPr>
          <w:spacing w:val="-5"/>
        </w:rPr>
        <w:t xml:space="preserve"> </w:t>
      </w:r>
      <w:r>
        <w:t>текстов</w:t>
      </w:r>
      <w:r>
        <w:rPr>
          <w:spacing w:val="-6"/>
        </w:rPr>
        <w:t xml:space="preserve"> </w:t>
      </w:r>
      <w:r>
        <w:t>и</w:t>
      </w:r>
      <w:r>
        <w:rPr>
          <w:spacing w:val="-7"/>
        </w:rPr>
        <w:t xml:space="preserve"> </w:t>
      </w:r>
      <w:r>
        <w:t>книгой,</w:t>
      </w:r>
      <w:r>
        <w:rPr>
          <w:spacing w:val="-6"/>
        </w:rPr>
        <w:t xml:space="preserve"> </w:t>
      </w:r>
      <w:r>
        <w:t>знакомство</w:t>
      </w:r>
      <w:r>
        <w:rPr>
          <w:spacing w:val="-6"/>
        </w:rPr>
        <w:t xml:space="preserve"> </w:t>
      </w:r>
      <w:r>
        <w:t>с</w:t>
      </w:r>
      <w:r>
        <w:rPr>
          <w:spacing w:val="-7"/>
        </w:rPr>
        <w:t xml:space="preserve"> </w:t>
      </w:r>
      <w:r>
        <w:t>детской</w:t>
      </w:r>
      <w:r>
        <w:rPr>
          <w:spacing w:val="-6"/>
        </w:rPr>
        <w:t xml:space="preserve"> </w:t>
      </w:r>
      <w:r>
        <w:t>литературой</w:t>
      </w:r>
      <w:r>
        <w:rPr>
          <w:spacing w:val="-5"/>
        </w:rPr>
        <w:t xml:space="preserve"> </w:t>
      </w:r>
      <w:r>
        <w:t>и</w:t>
      </w:r>
      <w:r>
        <w:rPr>
          <w:spacing w:val="-5"/>
        </w:rPr>
        <w:t xml:space="preserve"> </w:t>
      </w:r>
      <w:r>
        <w:t>с</w:t>
      </w:r>
      <w:r>
        <w:rPr>
          <w:spacing w:val="-4"/>
        </w:rPr>
        <w:t xml:space="preserve"> </w:t>
      </w:r>
      <w:r>
        <w:t>учётом</w:t>
      </w:r>
      <w:r>
        <w:rPr>
          <w:spacing w:val="-6"/>
        </w:rPr>
        <w:t xml:space="preserve"> </w:t>
      </w:r>
      <w:r>
        <w:t>этого</w:t>
      </w:r>
      <w:r>
        <w:rPr>
          <w:spacing w:val="-6"/>
        </w:rPr>
        <w:t xml:space="preserve"> </w:t>
      </w:r>
      <w:r>
        <w:t>направлен</w:t>
      </w:r>
      <w:r>
        <w:rPr>
          <w:spacing w:val="-5"/>
        </w:rPr>
        <w:t xml:space="preserve"> </w:t>
      </w:r>
      <w:r>
        <w:t>на</w:t>
      </w:r>
      <w:r>
        <w:rPr>
          <w:spacing w:val="-7"/>
        </w:rPr>
        <w:t xml:space="preserve"> </w:t>
      </w:r>
      <w:r>
        <w:t>общее</w:t>
      </w:r>
      <w:r>
        <w:rPr>
          <w:spacing w:val="-7"/>
        </w:rPr>
        <w:t xml:space="preserve"> </w:t>
      </w:r>
      <w:r>
        <w:t>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039B2" w:rsidRDefault="007772CF">
      <w:pPr>
        <w:pStyle w:val="1"/>
        <w:spacing w:before="2"/>
      </w:pPr>
      <w:r>
        <w:t>ЦЕЛИ</w:t>
      </w:r>
      <w:r>
        <w:rPr>
          <w:spacing w:val="-6"/>
        </w:rPr>
        <w:t xml:space="preserve"> </w:t>
      </w:r>
      <w:r>
        <w:t>ИЗУЧЕНИЯ</w:t>
      </w:r>
      <w:r>
        <w:rPr>
          <w:spacing w:val="-4"/>
        </w:rPr>
        <w:t xml:space="preserve"> </w:t>
      </w:r>
      <w:r>
        <w:t>УЧЕБНОГО</w:t>
      </w:r>
      <w:r>
        <w:rPr>
          <w:spacing w:val="-3"/>
        </w:rPr>
        <w:t xml:space="preserve"> </w:t>
      </w:r>
      <w:r>
        <w:t>ПРЕДМЕТА</w:t>
      </w:r>
      <w:r>
        <w:rPr>
          <w:spacing w:val="-4"/>
        </w:rPr>
        <w:t xml:space="preserve"> </w:t>
      </w:r>
      <w:r>
        <w:t>«ЛИТЕРАТУРНОЕ</w:t>
      </w:r>
      <w:r>
        <w:rPr>
          <w:spacing w:val="-3"/>
        </w:rPr>
        <w:t xml:space="preserve"> </w:t>
      </w:r>
      <w:r>
        <w:rPr>
          <w:spacing w:val="-2"/>
        </w:rPr>
        <w:t>ЧТЕНИЕ»</w:t>
      </w:r>
    </w:p>
    <w:p w:rsidR="004039B2" w:rsidRDefault="007772CF">
      <w:pPr>
        <w:pStyle w:val="a3"/>
        <w:spacing w:before="264"/>
        <w:ind w:right="136"/>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039B2" w:rsidRDefault="007772CF">
      <w:pPr>
        <w:pStyle w:val="a3"/>
        <w:ind w:right="141"/>
      </w:pPr>
      <w:r>
        <w:t xml:space="preserve">Приобретённые обучающимися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039B2" w:rsidRDefault="007772CF">
      <w:pPr>
        <w:pStyle w:val="a3"/>
        <w:spacing w:before="1"/>
        <w:ind w:left="741" w:firstLine="0"/>
      </w:pPr>
      <w:r>
        <w:t>Достижение</w:t>
      </w:r>
      <w:r>
        <w:rPr>
          <w:spacing w:val="-8"/>
        </w:rPr>
        <w:t xml:space="preserve"> </w:t>
      </w:r>
      <w:r>
        <w:t>цели</w:t>
      </w:r>
      <w:r>
        <w:rPr>
          <w:spacing w:val="-4"/>
        </w:rPr>
        <w:t xml:space="preserve"> </w:t>
      </w:r>
      <w:r>
        <w:t>изучения</w:t>
      </w:r>
      <w:r>
        <w:rPr>
          <w:spacing w:val="-5"/>
        </w:rPr>
        <w:t xml:space="preserve"> </w:t>
      </w:r>
      <w:r>
        <w:t>литературного</w:t>
      </w:r>
      <w:r>
        <w:rPr>
          <w:spacing w:val="-4"/>
        </w:rPr>
        <w:t xml:space="preserve"> </w:t>
      </w:r>
      <w:r>
        <w:t>чтения</w:t>
      </w:r>
      <w:r>
        <w:rPr>
          <w:spacing w:val="-5"/>
        </w:rPr>
        <w:t xml:space="preserve"> </w:t>
      </w:r>
      <w:r>
        <w:t>определяется</w:t>
      </w:r>
      <w:r>
        <w:rPr>
          <w:spacing w:val="-5"/>
        </w:rPr>
        <w:t xml:space="preserve"> </w:t>
      </w:r>
      <w:r>
        <w:t>решением</w:t>
      </w:r>
      <w:r>
        <w:rPr>
          <w:spacing w:val="-6"/>
        </w:rPr>
        <w:t xml:space="preserve"> </w:t>
      </w:r>
      <w:r>
        <w:t>следующих</w:t>
      </w:r>
      <w:r>
        <w:rPr>
          <w:spacing w:val="-2"/>
        </w:rPr>
        <w:t xml:space="preserve"> задач:</w:t>
      </w:r>
    </w:p>
    <w:p w:rsidR="004039B2" w:rsidRDefault="007772CF">
      <w:pPr>
        <w:pStyle w:val="a4"/>
        <w:numPr>
          <w:ilvl w:val="0"/>
          <w:numId w:val="41"/>
        </w:numPr>
        <w:tabs>
          <w:tab w:val="left" w:pos="1101"/>
        </w:tabs>
        <w:ind w:right="261"/>
        <w:jc w:val="left"/>
        <w:rPr>
          <w:sz w:val="24"/>
        </w:rPr>
      </w:pPr>
      <w:r>
        <w:rPr>
          <w:sz w:val="24"/>
        </w:rPr>
        <w:t>формирование</w:t>
      </w:r>
      <w:r>
        <w:rPr>
          <w:spacing w:val="-3"/>
          <w:sz w:val="24"/>
        </w:rPr>
        <w:t xml:space="preserve"> </w:t>
      </w:r>
      <w:r>
        <w:rPr>
          <w:sz w:val="24"/>
        </w:rPr>
        <w:t>у</w:t>
      </w:r>
      <w:r>
        <w:rPr>
          <w:spacing w:val="-9"/>
          <w:sz w:val="24"/>
        </w:rPr>
        <w:t xml:space="preserve"> </w:t>
      </w:r>
      <w:r>
        <w:rPr>
          <w:sz w:val="24"/>
        </w:rPr>
        <w:t>обучающихся</w:t>
      </w:r>
      <w:r>
        <w:rPr>
          <w:spacing w:val="-4"/>
          <w:sz w:val="24"/>
        </w:rPr>
        <w:t xml:space="preserve"> </w:t>
      </w:r>
      <w:r>
        <w:rPr>
          <w:sz w:val="24"/>
        </w:rPr>
        <w:t>положительной</w:t>
      </w:r>
      <w:r>
        <w:rPr>
          <w:spacing w:val="-4"/>
          <w:sz w:val="24"/>
        </w:rPr>
        <w:t xml:space="preserve"> </w:t>
      </w:r>
      <w:r>
        <w:rPr>
          <w:sz w:val="24"/>
        </w:rPr>
        <w:t>мотивации</w:t>
      </w:r>
      <w:r>
        <w:rPr>
          <w:spacing w:val="-4"/>
          <w:sz w:val="24"/>
        </w:rPr>
        <w:t xml:space="preserve"> </w:t>
      </w:r>
      <w:r>
        <w:rPr>
          <w:sz w:val="24"/>
        </w:rPr>
        <w:t>к</w:t>
      </w:r>
      <w:r>
        <w:rPr>
          <w:spacing w:val="-4"/>
          <w:sz w:val="24"/>
        </w:rPr>
        <w:t xml:space="preserve"> </w:t>
      </w:r>
      <w:r>
        <w:rPr>
          <w:sz w:val="24"/>
        </w:rPr>
        <w:t>систематическому</w:t>
      </w:r>
      <w:r>
        <w:rPr>
          <w:spacing w:val="-7"/>
          <w:sz w:val="24"/>
        </w:rPr>
        <w:t xml:space="preserve"> </w:t>
      </w:r>
      <w:r>
        <w:rPr>
          <w:sz w:val="24"/>
        </w:rPr>
        <w:t>чтению</w:t>
      </w:r>
      <w:r>
        <w:rPr>
          <w:spacing w:val="-4"/>
          <w:sz w:val="24"/>
        </w:rPr>
        <w:t xml:space="preserve"> </w:t>
      </w:r>
      <w:r>
        <w:rPr>
          <w:sz w:val="24"/>
        </w:rPr>
        <w:t>и слушанию художественной литературы и произведений устного народного творчества;</w:t>
      </w:r>
    </w:p>
    <w:p w:rsidR="004039B2" w:rsidRDefault="007772CF">
      <w:pPr>
        <w:pStyle w:val="a4"/>
        <w:numPr>
          <w:ilvl w:val="0"/>
          <w:numId w:val="41"/>
        </w:numPr>
        <w:tabs>
          <w:tab w:val="left" w:pos="1101"/>
        </w:tabs>
        <w:ind w:right="931"/>
        <w:jc w:val="left"/>
        <w:rPr>
          <w:sz w:val="24"/>
        </w:rPr>
      </w:pPr>
      <w:r>
        <w:rPr>
          <w:sz w:val="24"/>
        </w:rPr>
        <w:t>достижение</w:t>
      </w:r>
      <w:r>
        <w:rPr>
          <w:spacing w:val="-7"/>
          <w:sz w:val="24"/>
        </w:rPr>
        <w:t xml:space="preserve"> </w:t>
      </w:r>
      <w:r>
        <w:rPr>
          <w:sz w:val="24"/>
        </w:rPr>
        <w:t>необходимого</w:t>
      </w:r>
      <w:r>
        <w:rPr>
          <w:spacing w:val="-6"/>
          <w:sz w:val="24"/>
        </w:rPr>
        <w:t xml:space="preserve"> </w:t>
      </w:r>
      <w:r>
        <w:rPr>
          <w:sz w:val="24"/>
        </w:rPr>
        <w:t>для</w:t>
      </w:r>
      <w:r>
        <w:rPr>
          <w:spacing w:val="-6"/>
          <w:sz w:val="24"/>
        </w:rPr>
        <w:t xml:space="preserve"> </w:t>
      </w:r>
      <w:r>
        <w:rPr>
          <w:sz w:val="24"/>
        </w:rPr>
        <w:t>продолжения</w:t>
      </w:r>
      <w:r>
        <w:rPr>
          <w:spacing w:val="-6"/>
          <w:sz w:val="24"/>
        </w:rPr>
        <w:t xml:space="preserve"> </w:t>
      </w:r>
      <w:r>
        <w:rPr>
          <w:sz w:val="24"/>
        </w:rPr>
        <w:t>образования</w:t>
      </w:r>
      <w:r>
        <w:rPr>
          <w:spacing w:val="-4"/>
          <w:sz w:val="24"/>
        </w:rPr>
        <w:t xml:space="preserve"> </w:t>
      </w:r>
      <w:r>
        <w:rPr>
          <w:sz w:val="24"/>
        </w:rPr>
        <w:t>уровня</w:t>
      </w:r>
      <w:r>
        <w:rPr>
          <w:spacing w:val="-6"/>
          <w:sz w:val="24"/>
        </w:rPr>
        <w:t xml:space="preserve"> </w:t>
      </w:r>
      <w:r>
        <w:rPr>
          <w:sz w:val="24"/>
        </w:rPr>
        <w:t>общего</w:t>
      </w:r>
      <w:r>
        <w:rPr>
          <w:spacing w:val="-6"/>
          <w:sz w:val="24"/>
        </w:rPr>
        <w:t xml:space="preserve"> </w:t>
      </w:r>
      <w:r>
        <w:rPr>
          <w:sz w:val="24"/>
        </w:rPr>
        <w:t xml:space="preserve">речевого </w:t>
      </w:r>
      <w:r>
        <w:rPr>
          <w:spacing w:val="-2"/>
          <w:sz w:val="24"/>
        </w:rPr>
        <w:t>развития;</w:t>
      </w:r>
    </w:p>
    <w:p w:rsidR="004039B2" w:rsidRDefault="007772CF">
      <w:pPr>
        <w:pStyle w:val="a4"/>
        <w:numPr>
          <w:ilvl w:val="0"/>
          <w:numId w:val="41"/>
        </w:numPr>
        <w:tabs>
          <w:tab w:val="left" w:pos="1101"/>
        </w:tabs>
        <w:ind w:right="439"/>
        <w:jc w:val="left"/>
        <w:rPr>
          <w:sz w:val="24"/>
        </w:rPr>
      </w:pPr>
      <w:r>
        <w:rPr>
          <w:sz w:val="24"/>
        </w:rPr>
        <w:t>осознание</w:t>
      </w:r>
      <w:r>
        <w:rPr>
          <w:spacing w:val="-7"/>
          <w:sz w:val="24"/>
        </w:rPr>
        <w:t xml:space="preserve"> </w:t>
      </w:r>
      <w:r>
        <w:rPr>
          <w:sz w:val="24"/>
        </w:rPr>
        <w:t>значимости</w:t>
      </w:r>
      <w:r>
        <w:rPr>
          <w:spacing w:val="-7"/>
          <w:sz w:val="24"/>
        </w:rPr>
        <w:t xml:space="preserve"> </w:t>
      </w:r>
      <w:r>
        <w:rPr>
          <w:sz w:val="24"/>
        </w:rPr>
        <w:t>художественной</w:t>
      </w:r>
      <w:r>
        <w:rPr>
          <w:spacing w:val="-6"/>
          <w:sz w:val="24"/>
        </w:rPr>
        <w:t xml:space="preserve"> </w:t>
      </w:r>
      <w:r>
        <w:rPr>
          <w:sz w:val="24"/>
        </w:rPr>
        <w:t>литературы</w:t>
      </w:r>
      <w:r>
        <w:rPr>
          <w:spacing w:val="-6"/>
          <w:sz w:val="24"/>
        </w:rPr>
        <w:t xml:space="preserve"> </w:t>
      </w:r>
      <w:r>
        <w:rPr>
          <w:sz w:val="24"/>
        </w:rPr>
        <w:t>и</w:t>
      </w:r>
      <w:r>
        <w:rPr>
          <w:spacing w:val="-6"/>
          <w:sz w:val="24"/>
        </w:rPr>
        <w:t xml:space="preserve"> </w:t>
      </w:r>
      <w:r>
        <w:rPr>
          <w:sz w:val="24"/>
        </w:rPr>
        <w:t>произведений</w:t>
      </w:r>
      <w:r>
        <w:rPr>
          <w:spacing w:val="-3"/>
          <w:sz w:val="24"/>
        </w:rPr>
        <w:t xml:space="preserve"> </w:t>
      </w:r>
      <w:r>
        <w:rPr>
          <w:sz w:val="24"/>
        </w:rPr>
        <w:t>устного</w:t>
      </w:r>
      <w:r>
        <w:rPr>
          <w:spacing w:val="-6"/>
          <w:sz w:val="24"/>
        </w:rPr>
        <w:t xml:space="preserve"> </w:t>
      </w:r>
      <w:r>
        <w:rPr>
          <w:sz w:val="24"/>
        </w:rPr>
        <w:t>народного творчества для всестороннего развития личности человека;</w:t>
      </w:r>
    </w:p>
    <w:p w:rsidR="004039B2" w:rsidRDefault="004039B2">
      <w:pPr>
        <w:pStyle w:val="a4"/>
        <w:jc w:val="left"/>
        <w:rPr>
          <w:sz w:val="24"/>
        </w:rPr>
        <w:sectPr w:rsidR="004039B2">
          <w:pgSz w:w="11910" w:h="16390"/>
          <w:pgMar w:top="780" w:right="425" w:bottom="280" w:left="992" w:header="720" w:footer="720" w:gutter="0"/>
          <w:cols w:space="720"/>
        </w:sectPr>
      </w:pPr>
    </w:p>
    <w:p w:rsidR="004039B2" w:rsidRDefault="007772CF">
      <w:pPr>
        <w:pStyle w:val="a4"/>
        <w:numPr>
          <w:ilvl w:val="0"/>
          <w:numId w:val="41"/>
        </w:numPr>
        <w:tabs>
          <w:tab w:val="left" w:pos="1101"/>
        </w:tabs>
        <w:spacing w:before="79"/>
        <w:ind w:right="245"/>
        <w:jc w:val="left"/>
        <w:rPr>
          <w:sz w:val="24"/>
        </w:rPr>
      </w:pPr>
      <w:r>
        <w:rPr>
          <w:sz w:val="24"/>
        </w:rPr>
        <w:lastRenderedPageBreak/>
        <w:t>первоначальное</w:t>
      </w:r>
      <w:r>
        <w:rPr>
          <w:spacing w:val="-6"/>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многообразии</w:t>
      </w:r>
      <w:r>
        <w:rPr>
          <w:spacing w:val="-6"/>
          <w:sz w:val="24"/>
        </w:rPr>
        <w:t xml:space="preserve"> </w:t>
      </w:r>
      <w:r>
        <w:rPr>
          <w:sz w:val="24"/>
        </w:rPr>
        <w:t>жанров</w:t>
      </w:r>
      <w:r>
        <w:rPr>
          <w:spacing w:val="-6"/>
          <w:sz w:val="24"/>
        </w:rPr>
        <w:t xml:space="preserve"> </w:t>
      </w:r>
      <w:r>
        <w:rPr>
          <w:sz w:val="24"/>
        </w:rPr>
        <w:t>художественных</w:t>
      </w:r>
      <w:r>
        <w:rPr>
          <w:spacing w:val="-4"/>
          <w:sz w:val="24"/>
        </w:rPr>
        <w:t xml:space="preserve"> </w:t>
      </w:r>
      <w:r>
        <w:rPr>
          <w:sz w:val="24"/>
        </w:rPr>
        <w:t>произведений</w:t>
      </w:r>
      <w:r>
        <w:rPr>
          <w:spacing w:val="-5"/>
          <w:sz w:val="24"/>
        </w:rPr>
        <w:t xml:space="preserve"> </w:t>
      </w:r>
      <w:r>
        <w:rPr>
          <w:sz w:val="24"/>
        </w:rPr>
        <w:t>и произведений устного народного творчества;</w:t>
      </w:r>
    </w:p>
    <w:p w:rsidR="004039B2" w:rsidRDefault="007772CF">
      <w:pPr>
        <w:pStyle w:val="a4"/>
        <w:numPr>
          <w:ilvl w:val="0"/>
          <w:numId w:val="41"/>
        </w:numPr>
        <w:tabs>
          <w:tab w:val="left" w:pos="1101"/>
        </w:tabs>
        <w:ind w:right="546"/>
        <w:jc w:val="left"/>
        <w:rPr>
          <w:sz w:val="24"/>
        </w:rPr>
      </w:pPr>
      <w:r>
        <w:rPr>
          <w:sz w:val="24"/>
        </w:rPr>
        <w:t>овладение элементарными умениями анализа и интерпретации текста, осознанного использования</w:t>
      </w:r>
      <w:r>
        <w:rPr>
          <w:spacing w:val="-4"/>
          <w:sz w:val="24"/>
        </w:rPr>
        <w:t xml:space="preserve"> </w:t>
      </w:r>
      <w:r>
        <w:rPr>
          <w:sz w:val="24"/>
        </w:rPr>
        <w:t>при</w:t>
      </w:r>
      <w:r>
        <w:rPr>
          <w:spacing w:val="-4"/>
          <w:sz w:val="24"/>
        </w:rPr>
        <w:t xml:space="preserve"> </w:t>
      </w:r>
      <w:r>
        <w:rPr>
          <w:sz w:val="24"/>
        </w:rPr>
        <w:t>анализе</w:t>
      </w:r>
      <w:r>
        <w:rPr>
          <w:spacing w:val="-5"/>
          <w:sz w:val="24"/>
        </w:rPr>
        <w:t xml:space="preserve"> </w:t>
      </w:r>
      <w:r>
        <w:rPr>
          <w:sz w:val="24"/>
        </w:rPr>
        <w:t>текста</w:t>
      </w:r>
      <w:r>
        <w:rPr>
          <w:spacing w:val="-4"/>
          <w:sz w:val="24"/>
        </w:rPr>
        <w:t xml:space="preserve"> </w:t>
      </w:r>
      <w:r>
        <w:rPr>
          <w:sz w:val="24"/>
        </w:rPr>
        <w:t>изученных</w:t>
      </w:r>
      <w:r>
        <w:rPr>
          <w:spacing w:val="-5"/>
          <w:sz w:val="24"/>
        </w:rPr>
        <w:t xml:space="preserve"> </w:t>
      </w:r>
      <w:r>
        <w:rPr>
          <w:sz w:val="24"/>
        </w:rPr>
        <w:t>литературных</w:t>
      </w:r>
      <w:r>
        <w:rPr>
          <w:spacing w:val="-3"/>
          <w:sz w:val="24"/>
        </w:rPr>
        <w:t xml:space="preserve"> </w:t>
      </w:r>
      <w:r>
        <w:rPr>
          <w:sz w:val="24"/>
        </w:rPr>
        <w:t>понятий</w:t>
      </w:r>
      <w:r>
        <w:rPr>
          <w:spacing w:val="-6"/>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 представленными предметными результатами по классам;</w:t>
      </w:r>
    </w:p>
    <w:p w:rsidR="004039B2" w:rsidRDefault="007772CF">
      <w:pPr>
        <w:pStyle w:val="a4"/>
        <w:numPr>
          <w:ilvl w:val="0"/>
          <w:numId w:val="41"/>
        </w:numPr>
        <w:tabs>
          <w:tab w:val="left" w:pos="1101"/>
        </w:tabs>
        <w:ind w:right="1306"/>
        <w:jc w:val="left"/>
        <w:rPr>
          <w:sz w:val="24"/>
        </w:rPr>
      </w:pPr>
      <w:r>
        <w:rPr>
          <w:sz w:val="24"/>
        </w:rPr>
        <w:t>овладение</w:t>
      </w:r>
      <w:r>
        <w:rPr>
          <w:spacing w:val="-5"/>
          <w:sz w:val="24"/>
        </w:rPr>
        <w:t xml:space="preserve"> </w:t>
      </w:r>
      <w:r>
        <w:rPr>
          <w:sz w:val="24"/>
        </w:rPr>
        <w:t>техникой</w:t>
      </w:r>
      <w:r>
        <w:rPr>
          <w:spacing w:val="-5"/>
          <w:sz w:val="24"/>
        </w:rPr>
        <w:t xml:space="preserve"> </w:t>
      </w:r>
      <w:r>
        <w:rPr>
          <w:sz w:val="24"/>
        </w:rPr>
        <w:t>смыслового</w:t>
      </w:r>
      <w:r>
        <w:rPr>
          <w:spacing w:val="-5"/>
          <w:sz w:val="24"/>
        </w:rPr>
        <w:t xml:space="preserve"> </w:t>
      </w:r>
      <w:r>
        <w:rPr>
          <w:sz w:val="24"/>
        </w:rPr>
        <w:t>чтения</w:t>
      </w:r>
      <w:r>
        <w:rPr>
          <w:spacing w:val="-5"/>
          <w:sz w:val="24"/>
        </w:rPr>
        <w:t xml:space="preserve"> </w:t>
      </w:r>
      <w:r>
        <w:rPr>
          <w:sz w:val="24"/>
        </w:rPr>
        <w:t>вслух, «про</w:t>
      </w:r>
      <w:r>
        <w:rPr>
          <w:spacing w:val="-5"/>
          <w:sz w:val="24"/>
        </w:rPr>
        <w:t xml:space="preserve"> </w:t>
      </w:r>
      <w:r>
        <w:rPr>
          <w:sz w:val="24"/>
        </w:rPr>
        <w:t>себя»</w:t>
      </w:r>
      <w:r>
        <w:rPr>
          <w:spacing w:val="-10"/>
          <w:sz w:val="24"/>
        </w:rPr>
        <w:t xml:space="preserve"> </w:t>
      </w:r>
      <w:r>
        <w:rPr>
          <w:sz w:val="24"/>
        </w:rPr>
        <w:t>(молча)</w:t>
      </w:r>
      <w:r>
        <w:rPr>
          <w:spacing w:val="-5"/>
          <w:sz w:val="24"/>
        </w:rPr>
        <w:t xml:space="preserve"> </w:t>
      </w:r>
      <w:r>
        <w:rPr>
          <w:sz w:val="24"/>
        </w:rPr>
        <w:t>и</w:t>
      </w:r>
      <w:r>
        <w:rPr>
          <w:spacing w:val="-5"/>
          <w:sz w:val="24"/>
        </w:rPr>
        <w:t xml:space="preserve"> </w:t>
      </w:r>
      <w:r>
        <w:rPr>
          <w:sz w:val="24"/>
        </w:rPr>
        <w:t>текстовой деятельностью, обеспечивающей понимание и использование информации</w:t>
      </w:r>
    </w:p>
    <w:p w:rsidR="004039B2" w:rsidRDefault="007772CF">
      <w:pPr>
        <w:pStyle w:val="a4"/>
        <w:numPr>
          <w:ilvl w:val="0"/>
          <w:numId w:val="41"/>
        </w:numPr>
        <w:tabs>
          <w:tab w:val="left" w:pos="1101"/>
        </w:tabs>
        <w:jc w:val="left"/>
        <w:rPr>
          <w:sz w:val="24"/>
        </w:rPr>
      </w:pPr>
      <w:r>
        <w:rPr>
          <w:sz w:val="24"/>
        </w:rPr>
        <w:t>для</w:t>
      </w:r>
      <w:r>
        <w:rPr>
          <w:spacing w:val="-3"/>
          <w:sz w:val="24"/>
        </w:rPr>
        <w:t xml:space="preserve"> </w:t>
      </w:r>
      <w:r>
        <w:rPr>
          <w:sz w:val="24"/>
        </w:rPr>
        <w:t>решения</w:t>
      </w:r>
      <w:r>
        <w:rPr>
          <w:spacing w:val="-1"/>
          <w:sz w:val="24"/>
        </w:rPr>
        <w:t xml:space="preserve"> </w:t>
      </w:r>
      <w:r>
        <w:rPr>
          <w:sz w:val="24"/>
        </w:rPr>
        <w:t>учебных</w:t>
      </w:r>
      <w:r>
        <w:rPr>
          <w:spacing w:val="-2"/>
          <w:sz w:val="24"/>
        </w:rPr>
        <w:t xml:space="preserve"> задач.</w:t>
      </w:r>
    </w:p>
    <w:p w:rsidR="004039B2" w:rsidRDefault="007772CF">
      <w:pPr>
        <w:pStyle w:val="a3"/>
        <w:ind w:right="138"/>
      </w:pP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w:t>
      </w:r>
      <w:r>
        <w:rPr>
          <w:spacing w:val="-2"/>
        </w:rPr>
        <w:t>деятельность.</w:t>
      </w:r>
    </w:p>
    <w:p w:rsidR="004039B2" w:rsidRDefault="007772CF">
      <w:pPr>
        <w:pStyle w:val="a3"/>
        <w:spacing w:before="1"/>
        <w:ind w:right="136"/>
      </w:pPr>
      <w:r>
        <w:t>В основу отбора произведений для литературного чтения положены обще</w:t>
      </w:r>
      <w:r w:rsidR="000100E0">
        <w:t xml:space="preserve"> </w:t>
      </w:r>
      <w:r>
        <w:t>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color w:val="FF0000"/>
        </w:rPr>
        <w:t>.</w:t>
      </w:r>
    </w:p>
    <w:p w:rsidR="004039B2" w:rsidRDefault="007772CF">
      <w:pPr>
        <w:pStyle w:val="a3"/>
        <w:ind w:right="135"/>
      </w:pPr>
      <w: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t>метапредметных</w:t>
      </w:r>
      <w:proofErr w:type="spellEnd"/>
      <w:r>
        <w:rPr>
          <w:spacing w:val="-15"/>
        </w:rPr>
        <w:t xml:space="preserve"> </w:t>
      </w:r>
      <w:r>
        <w:t>результатов,</w:t>
      </w:r>
      <w:r>
        <w:rPr>
          <w:spacing w:val="-15"/>
        </w:rPr>
        <w:t xml:space="preserve"> </w:t>
      </w:r>
      <w:r>
        <w:t>способности</w:t>
      </w:r>
      <w:r>
        <w:rPr>
          <w:spacing w:val="-15"/>
        </w:rPr>
        <w:t xml:space="preserve"> </w:t>
      </w:r>
      <w:r>
        <w:t>обучающегося</w:t>
      </w:r>
      <w:r>
        <w:rPr>
          <w:spacing w:val="-15"/>
        </w:rPr>
        <w:t xml:space="preserve"> </w:t>
      </w:r>
      <w:r>
        <w:t>воспринимать</w:t>
      </w:r>
      <w:r>
        <w:rPr>
          <w:spacing w:val="-15"/>
        </w:rPr>
        <w:t xml:space="preserve"> </w:t>
      </w:r>
      <w:r>
        <w:t>различные</w:t>
      </w:r>
      <w:r>
        <w:rPr>
          <w:spacing w:val="-15"/>
        </w:rPr>
        <w:t xml:space="preserve"> </w:t>
      </w:r>
      <w:r>
        <w:t>учебные</w:t>
      </w:r>
      <w:r>
        <w:rPr>
          <w:spacing w:val="-15"/>
        </w:rPr>
        <w:t xml:space="preserve"> </w:t>
      </w:r>
      <w:r>
        <w:t>тексты при изучении других предметов учебного плана начального общего образования.</w:t>
      </w:r>
    </w:p>
    <w:p w:rsidR="004039B2" w:rsidRDefault="007772CF">
      <w:pPr>
        <w:pStyle w:val="a3"/>
        <w:ind w:right="142"/>
      </w:pPr>
      <w:r>
        <w:t xml:space="preserve">Планируемые результаты изучения литературного чтения включают личностные, </w:t>
      </w:r>
      <w:proofErr w:type="spellStart"/>
      <w:r>
        <w:t>метапредметные</w:t>
      </w:r>
      <w:proofErr w:type="spellEnd"/>
      <w:r>
        <w:rPr>
          <w:spacing w:val="-11"/>
        </w:rPr>
        <w:t xml:space="preserve"> </w:t>
      </w:r>
      <w:r>
        <w:t>результаты</w:t>
      </w:r>
      <w:r>
        <w:rPr>
          <w:spacing w:val="-9"/>
        </w:rPr>
        <w:t xml:space="preserve"> </w:t>
      </w:r>
      <w:r>
        <w:t>за</w:t>
      </w:r>
      <w:r>
        <w:rPr>
          <w:spacing w:val="-10"/>
        </w:rPr>
        <w:t xml:space="preserve"> </w:t>
      </w:r>
      <w:r>
        <w:t>период</w:t>
      </w:r>
      <w:r>
        <w:rPr>
          <w:spacing w:val="-9"/>
        </w:rPr>
        <w:t xml:space="preserve"> </w:t>
      </w:r>
      <w:r>
        <w:t>обучения,</w:t>
      </w:r>
      <w:r>
        <w:rPr>
          <w:spacing w:val="-9"/>
        </w:rPr>
        <w:t xml:space="preserve"> </w:t>
      </w:r>
      <w:r>
        <w:t>а</w:t>
      </w:r>
      <w:r>
        <w:rPr>
          <w:spacing w:val="-10"/>
        </w:rPr>
        <w:t xml:space="preserve"> </w:t>
      </w:r>
      <w:r>
        <w:t>также</w:t>
      </w:r>
      <w:r>
        <w:rPr>
          <w:spacing w:val="-10"/>
        </w:rPr>
        <w:t xml:space="preserve"> </w:t>
      </w:r>
      <w:r>
        <w:t>предметные</w:t>
      </w:r>
      <w:r>
        <w:rPr>
          <w:spacing w:val="-11"/>
        </w:rPr>
        <w:t xml:space="preserve"> </w:t>
      </w:r>
      <w:r>
        <w:t>достижения</w:t>
      </w:r>
      <w:r>
        <w:rPr>
          <w:spacing w:val="-9"/>
        </w:rPr>
        <w:t xml:space="preserve"> </w:t>
      </w:r>
      <w:r>
        <w:t>обучающегося</w:t>
      </w:r>
      <w:r>
        <w:rPr>
          <w:spacing w:val="-9"/>
        </w:rPr>
        <w:t xml:space="preserve"> </w:t>
      </w:r>
      <w:r>
        <w:t>за каждый год обучения на уровне начального общего образования.</w:t>
      </w:r>
    </w:p>
    <w:p w:rsidR="004039B2" w:rsidRDefault="007772CF">
      <w:pPr>
        <w:pStyle w:val="1"/>
        <w:spacing w:before="5"/>
      </w:pPr>
      <w:r>
        <w:t>МЕСТО</w:t>
      </w:r>
      <w:r>
        <w:rPr>
          <w:spacing w:val="-5"/>
        </w:rPr>
        <w:t xml:space="preserve"> </w:t>
      </w:r>
      <w:r>
        <w:t>УЧЕБНОГО</w:t>
      </w:r>
      <w:r>
        <w:rPr>
          <w:spacing w:val="-4"/>
        </w:rPr>
        <w:t xml:space="preserve"> </w:t>
      </w:r>
      <w:r>
        <w:t>ПРЕДМЕТА</w:t>
      </w:r>
      <w:r>
        <w:rPr>
          <w:spacing w:val="-4"/>
        </w:rPr>
        <w:t xml:space="preserve"> </w:t>
      </w:r>
      <w:r>
        <w:t>«ЛИТЕРАТУРНОЕ</w:t>
      </w:r>
      <w:r>
        <w:rPr>
          <w:spacing w:val="-2"/>
        </w:rPr>
        <w:t xml:space="preserve"> </w:t>
      </w:r>
      <w:r>
        <w:t>ЧТЕНИЕ»</w:t>
      </w:r>
      <w:r>
        <w:rPr>
          <w:spacing w:val="-3"/>
        </w:rPr>
        <w:t xml:space="preserve"> </w:t>
      </w:r>
      <w:r>
        <w:t>В</w:t>
      </w:r>
      <w:r>
        <w:rPr>
          <w:spacing w:val="-2"/>
        </w:rPr>
        <w:t xml:space="preserve"> </w:t>
      </w:r>
      <w:r>
        <w:t>УЧЕБНОМ</w:t>
      </w:r>
      <w:r>
        <w:rPr>
          <w:spacing w:val="-3"/>
        </w:rPr>
        <w:t xml:space="preserve"> </w:t>
      </w:r>
      <w:r>
        <w:rPr>
          <w:spacing w:val="-2"/>
        </w:rPr>
        <w:t>ПЛАНЕ</w:t>
      </w:r>
    </w:p>
    <w:p w:rsidR="004039B2" w:rsidRDefault="007772CF">
      <w:pPr>
        <w:pStyle w:val="a3"/>
        <w:spacing w:before="264"/>
        <w:ind w:right="143"/>
      </w:pPr>
      <w:r>
        <w:t>Предмет «Литературное чтение» преемственен по отношению к предмету «Литература», который изучается в основной школе.</w:t>
      </w:r>
    </w:p>
    <w:p w:rsidR="004039B2" w:rsidRDefault="007772CF">
      <w:pPr>
        <w:pStyle w:val="a3"/>
        <w:spacing w:before="1"/>
        <w:ind w:right="136"/>
      </w:pPr>
      <w:r>
        <w:t>На литературное чтение в 1 классе отводится 132 часа (из них не менее 80 часов составляет вводный</w:t>
      </w:r>
      <w:r>
        <w:rPr>
          <w:spacing w:val="-1"/>
        </w:rPr>
        <w:t xml:space="preserve"> </w:t>
      </w:r>
      <w:r>
        <w:t>интегрированный учебный</w:t>
      </w:r>
      <w:r>
        <w:rPr>
          <w:spacing w:val="-1"/>
        </w:rPr>
        <w:t xml:space="preserve"> </w:t>
      </w:r>
      <w:r>
        <w:t>курс «Обучение</w:t>
      </w:r>
      <w:r>
        <w:rPr>
          <w:spacing w:val="-2"/>
        </w:rPr>
        <w:t xml:space="preserve"> </w:t>
      </w:r>
      <w:r>
        <w:t>грамоте»),</w:t>
      </w:r>
      <w:r>
        <w:rPr>
          <w:spacing w:val="-1"/>
        </w:rPr>
        <w:t xml:space="preserve"> </w:t>
      </w:r>
      <w:r>
        <w:t>во</w:t>
      </w:r>
      <w:r>
        <w:rPr>
          <w:spacing w:val="-2"/>
        </w:rPr>
        <w:t xml:space="preserve"> </w:t>
      </w:r>
      <w:r>
        <w:t>2-4</w:t>
      </w:r>
      <w:r>
        <w:rPr>
          <w:spacing w:val="-1"/>
        </w:rPr>
        <w:t xml:space="preserve"> </w:t>
      </w:r>
      <w:r>
        <w:t>классах по</w:t>
      </w:r>
      <w:r>
        <w:rPr>
          <w:spacing w:val="-1"/>
        </w:rPr>
        <w:t xml:space="preserve"> </w:t>
      </w:r>
      <w:r>
        <w:t>136</w:t>
      </w:r>
      <w:r>
        <w:rPr>
          <w:spacing w:val="-1"/>
        </w:rPr>
        <w:t xml:space="preserve"> </w:t>
      </w:r>
      <w:r>
        <w:t>часов</w:t>
      </w:r>
      <w:r>
        <w:rPr>
          <w:spacing w:val="-2"/>
        </w:rPr>
        <w:t xml:space="preserve"> </w:t>
      </w:r>
      <w:r>
        <w:t>(4</w:t>
      </w:r>
      <w:r>
        <w:rPr>
          <w:spacing w:val="-2"/>
        </w:rPr>
        <w:t xml:space="preserve"> </w:t>
      </w:r>
      <w:r>
        <w:t>часа в неделю в каждом классе).</w:t>
      </w:r>
    </w:p>
    <w:p w:rsidR="004039B2" w:rsidRDefault="004039B2">
      <w:pPr>
        <w:pStyle w:val="a3"/>
        <w:sectPr w:rsidR="004039B2">
          <w:pgSz w:w="11910" w:h="16390"/>
          <w:pgMar w:top="760" w:right="425" w:bottom="280" w:left="992" w:header="720" w:footer="720" w:gutter="0"/>
          <w:cols w:space="720"/>
        </w:sectPr>
      </w:pPr>
    </w:p>
    <w:p w:rsidR="004039B2" w:rsidRPr="002043B2" w:rsidRDefault="007772CF">
      <w:pPr>
        <w:pStyle w:val="1"/>
        <w:spacing w:before="26"/>
      </w:pPr>
      <w:r w:rsidRPr="002043B2">
        <w:lastRenderedPageBreak/>
        <w:t>СОДЕРЖАНИЕ</w:t>
      </w:r>
      <w:r w:rsidRPr="002043B2">
        <w:rPr>
          <w:spacing w:val="-5"/>
        </w:rPr>
        <w:t xml:space="preserve"> </w:t>
      </w:r>
      <w:r w:rsidRPr="002043B2">
        <w:t>УЧЕБНОГО</w:t>
      </w:r>
      <w:r w:rsidRPr="002043B2">
        <w:rPr>
          <w:spacing w:val="-5"/>
        </w:rPr>
        <w:t xml:space="preserve"> </w:t>
      </w:r>
      <w:r w:rsidRPr="002043B2">
        <w:rPr>
          <w:spacing w:val="-2"/>
        </w:rPr>
        <w:t>ПРЕДМЕТА</w:t>
      </w:r>
    </w:p>
    <w:p w:rsidR="004039B2" w:rsidRDefault="007772CF">
      <w:pPr>
        <w:spacing w:before="266"/>
        <w:ind w:left="741"/>
        <w:rPr>
          <w:b/>
          <w:sz w:val="24"/>
        </w:rPr>
      </w:pPr>
      <w:r>
        <w:rPr>
          <w:b/>
          <w:color w:val="333333"/>
          <w:sz w:val="24"/>
        </w:rPr>
        <w:t xml:space="preserve">1 </w:t>
      </w:r>
      <w:r>
        <w:rPr>
          <w:b/>
          <w:color w:val="333333"/>
          <w:spacing w:val="-2"/>
          <w:sz w:val="24"/>
        </w:rPr>
        <w:t>КЛАСС</w:t>
      </w:r>
    </w:p>
    <w:p w:rsidR="004039B2" w:rsidRDefault="007772CF">
      <w:pPr>
        <w:pStyle w:val="2"/>
        <w:spacing w:before="1" w:line="240" w:lineRule="auto"/>
        <w:ind w:left="741" w:right="6907"/>
        <w:jc w:val="left"/>
      </w:pPr>
      <w:r>
        <w:t>Обучение</w:t>
      </w:r>
      <w:r>
        <w:rPr>
          <w:spacing w:val="-15"/>
        </w:rPr>
        <w:t xml:space="preserve"> </w:t>
      </w:r>
      <w:r>
        <w:t>грамот</w:t>
      </w:r>
      <w:bookmarkStart w:id="1" w:name="_bookmark0"/>
      <w:bookmarkEnd w:id="1"/>
      <w:r>
        <w:t>е</w:t>
      </w:r>
      <w:hyperlink w:anchor="_bookmark1" w:history="1">
        <w:r>
          <w:rPr>
            <w:color w:val="0000FF"/>
          </w:rPr>
          <w:t>[1]</w:t>
        </w:r>
      </w:hyperlink>
      <w:r>
        <w:rPr>
          <w:color w:val="0000FF"/>
        </w:rPr>
        <w:t xml:space="preserve"> </w:t>
      </w:r>
      <w:r>
        <w:t>Развитие речи</w:t>
      </w:r>
    </w:p>
    <w:p w:rsidR="004039B2" w:rsidRDefault="007772CF">
      <w:pPr>
        <w:pStyle w:val="a3"/>
        <w:spacing w:line="271" w:lineRule="exact"/>
        <w:ind w:left="741" w:firstLine="0"/>
        <w:jc w:val="left"/>
      </w:pPr>
      <w:r>
        <w:t>Составление</w:t>
      </w:r>
      <w:r>
        <w:rPr>
          <w:spacing w:val="17"/>
        </w:rPr>
        <w:t xml:space="preserve"> </w:t>
      </w:r>
      <w:r>
        <w:t>небольших</w:t>
      </w:r>
      <w:r>
        <w:rPr>
          <w:spacing w:val="22"/>
        </w:rPr>
        <w:t xml:space="preserve"> </w:t>
      </w:r>
      <w:r>
        <w:t>рассказов</w:t>
      </w:r>
      <w:r>
        <w:rPr>
          <w:spacing w:val="21"/>
        </w:rPr>
        <w:t xml:space="preserve"> </w:t>
      </w:r>
      <w:r>
        <w:t>на</w:t>
      </w:r>
      <w:r>
        <w:rPr>
          <w:spacing w:val="19"/>
        </w:rPr>
        <w:t xml:space="preserve"> </w:t>
      </w:r>
      <w:r>
        <w:t>основе</w:t>
      </w:r>
      <w:r>
        <w:rPr>
          <w:spacing w:val="21"/>
        </w:rPr>
        <w:t xml:space="preserve"> </w:t>
      </w:r>
      <w:r>
        <w:t>собственных</w:t>
      </w:r>
      <w:r>
        <w:rPr>
          <w:spacing w:val="23"/>
        </w:rPr>
        <w:t xml:space="preserve"> </w:t>
      </w:r>
      <w:r>
        <w:t>игр,</w:t>
      </w:r>
      <w:r>
        <w:rPr>
          <w:spacing w:val="18"/>
        </w:rPr>
        <w:t xml:space="preserve"> </w:t>
      </w:r>
      <w:r>
        <w:t>занятий.</w:t>
      </w:r>
      <w:r>
        <w:rPr>
          <w:spacing w:val="21"/>
        </w:rPr>
        <w:t xml:space="preserve"> </w:t>
      </w:r>
      <w:r>
        <w:t>Участие</w:t>
      </w:r>
      <w:r>
        <w:rPr>
          <w:spacing w:val="19"/>
        </w:rPr>
        <w:t xml:space="preserve"> </w:t>
      </w:r>
      <w:r>
        <w:t>в</w:t>
      </w:r>
      <w:r>
        <w:rPr>
          <w:spacing w:val="21"/>
        </w:rPr>
        <w:t xml:space="preserve"> </w:t>
      </w:r>
      <w:r>
        <w:rPr>
          <w:spacing w:val="-2"/>
        </w:rPr>
        <w:t>диалоге.</w:t>
      </w:r>
    </w:p>
    <w:p w:rsidR="004039B2" w:rsidRDefault="007772CF">
      <w:pPr>
        <w:pStyle w:val="a3"/>
        <w:ind w:firstLine="0"/>
        <w:jc w:val="left"/>
      </w:pPr>
      <w:r>
        <w:t>Понимание</w:t>
      </w:r>
      <w:r>
        <w:rPr>
          <w:spacing w:val="-6"/>
        </w:rPr>
        <w:t xml:space="preserve"> </w:t>
      </w:r>
      <w:r>
        <w:t>текста</w:t>
      </w:r>
      <w:r>
        <w:rPr>
          <w:spacing w:val="-3"/>
        </w:rPr>
        <w:t xml:space="preserve"> </w:t>
      </w:r>
      <w:r>
        <w:t>при</w:t>
      </w:r>
      <w:r>
        <w:rPr>
          <w:spacing w:val="-4"/>
        </w:rPr>
        <w:t xml:space="preserve"> </w:t>
      </w:r>
      <w:r>
        <w:t>его</w:t>
      </w:r>
      <w:r>
        <w:rPr>
          <w:spacing w:val="-1"/>
        </w:rPr>
        <w:t xml:space="preserve"> </w:t>
      </w:r>
      <w:r>
        <w:t>прослушивании</w:t>
      </w:r>
      <w:r>
        <w:rPr>
          <w:spacing w:val="-2"/>
        </w:rPr>
        <w:t xml:space="preserve"> </w:t>
      </w:r>
      <w:r>
        <w:t>и</w:t>
      </w:r>
      <w:r>
        <w:rPr>
          <w:spacing w:val="-3"/>
        </w:rPr>
        <w:t xml:space="preserve"> </w:t>
      </w:r>
      <w:r>
        <w:t>при</w:t>
      </w:r>
      <w:r>
        <w:rPr>
          <w:spacing w:val="-3"/>
        </w:rPr>
        <w:t xml:space="preserve"> </w:t>
      </w:r>
      <w:r>
        <w:t>самостоятельном</w:t>
      </w:r>
      <w:r>
        <w:rPr>
          <w:spacing w:val="-4"/>
        </w:rPr>
        <w:t xml:space="preserve"> </w:t>
      </w:r>
      <w:r>
        <w:t>чтении</w:t>
      </w:r>
      <w:r>
        <w:rPr>
          <w:spacing w:val="-2"/>
        </w:rPr>
        <w:t xml:space="preserve"> вслух.</w:t>
      </w:r>
    </w:p>
    <w:p w:rsidR="004039B2" w:rsidRDefault="007772CF">
      <w:pPr>
        <w:pStyle w:val="2"/>
        <w:ind w:left="741"/>
        <w:jc w:val="left"/>
      </w:pPr>
      <w:r>
        <w:rPr>
          <w:spacing w:val="-2"/>
        </w:rPr>
        <w:t>Фонетика</w:t>
      </w:r>
    </w:p>
    <w:p w:rsidR="004039B2" w:rsidRDefault="007772CF">
      <w:pPr>
        <w:pStyle w:val="a3"/>
        <w:tabs>
          <w:tab w:val="left" w:pos="1592"/>
          <w:tab w:val="left" w:pos="2381"/>
          <w:tab w:val="left" w:pos="3604"/>
          <w:tab w:val="left" w:pos="4870"/>
          <w:tab w:val="left" w:pos="5889"/>
          <w:tab w:val="left" w:pos="6708"/>
          <w:tab w:val="left" w:pos="7091"/>
          <w:tab w:val="left" w:pos="7670"/>
          <w:tab w:val="left" w:pos="8905"/>
        </w:tabs>
        <w:ind w:right="141"/>
        <w:jc w:val="left"/>
      </w:pPr>
      <w:r>
        <w:rPr>
          <w:spacing w:val="-2"/>
        </w:rPr>
        <w:t>Звуки</w:t>
      </w:r>
      <w:r>
        <w:tab/>
      </w:r>
      <w:r>
        <w:rPr>
          <w:spacing w:val="-2"/>
        </w:rPr>
        <w:t>речи.</w:t>
      </w:r>
      <w:r>
        <w:tab/>
      </w:r>
      <w:r>
        <w:rPr>
          <w:spacing w:val="-2"/>
        </w:rPr>
        <w:t>Единство</w:t>
      </w:r>
      <w:r>
        <w:tab/>
      </w:r>
      <w:r>
        <w:rPr>
          <w:spacing w:val="-2"/>
        </w:rPr>
        <w:t>звукового</w:t>
      </w:r>
      <w:r>
        <w:tab/>
      </w:r>
      <w:r>
        <w:rPr>
          <w:spacing w:val="-2"/>
        </w:rPr>
        <w:t>состава</w:t>
      </w:r>
      <w:r>
        <w:tab/>
      </w:r>
      <w:r>
        <w:rPr>
          <w:spacing w:val="-2"/>
        </w:rPr>
        <w:t>слова</w:t>
      </w:r>
      <w:r>
        <w:tab/>
      </w:r>
      <w:r>
        <w:rPr>
          <w:spacing w:val="-10"/>
        </w:rPr>
        <w:t>и</w:t>
      </w:r>
      <w:r>
        <w:tab/>
      </w:r>
      <w:r>
        <w:rPr>
          <w:spacing w:val="-4"/>
        </w:rPr>
        <w:t>его</w:t>
      </w:r>
      <w:r>
        <w:tab/>
      </w:r>
      <w:r>
        <w:rPr>
          <w:spacing w:val="-2"/>
        </w:rPr>
        <w:t>значения.</w:t>
      </w:r>
      <w:r>
        <w:tab/>
      </w:r>
      <w:r>
        <w:rPr>
          <w:spacing w:val="-2"/>
        </w:rPr>
        <w:t xml:space="preserve">Установление </w:t>
      </w:r>
      <w:r>
        <w:t>последовательности звуков в слове и определение количества звуков.</w:t>
      </w:r>
    </w:p>
    <w:p w:rsidR="004039B2" w:rsidRDefault="007772CF">
      <w:pPr>
        <w:pStyle w:val="2"/>
        <w:spacing w:before="2"/>
        <w:ind w:left="741"/>
        <w:jc w:val="left"/>
      </w:pPr>
      <w:r>
        <w:rPr>
          <w:spacing w:val="-2"/>
        </w:rPr>
        <w:t>Чтение</w:t>
      </w:r>
    </w:p>
    <w:p w:rsidR="004039B2" w:rsidRDefault="007772CF">
      <w:pPr>
        <w:pStyle w:val="a3"/>
        <w:ind w:right="13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w:t>
      </w:r>
      <w:r>
        <w:rPr>
          <w:spacing w:val="-15"/>
        </w:rPr>
        <w:t xml:space="preserve"> </w:t>
      </w:r>
      <w:r>
        <w:t>со</w:t>
      </w:r>
      <w:r>
        <w:rPr>
          <w:spacing w:val="-15"/>
        </w:rPr>
        <w:t xml:space="preserve"> </w:t>
      </w:r>
      <w:r>
        <w:t>знаками</w:t>
      </w:r>
      <w:r>
        <w:rPr>
          <w:spacing w:val="-15"/>
        </w:rPr>
        <w:t xml:space="preserve"> </w:t>
      </w:r>
      <w:r>
        <w:t>препинания.</w:t>
      </w:r>
      <w:r>
        <w:rPr>
          <w:spacing w:val="-15"/>
        </w:rPr>
        <w:t xml:space="preserve"> </w:t>
      </w:r>
      <w:r>
        <w:t>Выразительное</w:t>
      </w:r>
      <w:r>
        <w:rPr>
          <w:spacing w:val="-15"/>
        </w:rPr>
        <w:t xml:space="preserve"> </w:t>
      </w:r>
      <w:r>
        <w:t>чтение</w:t>
      </w:r>
      <w:r>
        <w:rPr>
          <w:spacing w:val="-15"/>
        </w:rPr>
        <w:t xml:space="preserve"> </w:t>
      </w:r>
      <w:r>
        <w:t>на</w:t>
      </w:r>
      <w:r>
        <w:rPr>
          <w:spacing w:val="-15"/>
        </w:rPr>
        <w:t xml:space="preserve"> </w:t>
      </w:r>
      <w:r>
        <w:t>материале</w:t>
      </w:r>
      <w:r>
        <w:rPr>
          <w:spacing w:val="-15"/>
        </w:rPr>
        <w:t xml:space="preserve"> </w:t>
      </w:r>
      <w:r>
        <w:t>небольших</w:t>
      </w:r>
      <w:r>
        <w:rPr>
          <w:spacing w:val="-15"/>
        </w:rPr>
        <w:t xml:space="preserve"> </w:t>
      </w:r>
      <w:r>
        <w:t>прозаических текстов и стихотворений.</w:t>
      </w:r>
    </w:p>
    <w:p w:rsidR="004039B2" w:rsidRDefault="007772CF">
      <w:pPr>
        <w:pStyle w:val="a3"/>
        <w:ind w:right="144"/>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039B2" w:rsidRDefault="007772CF">
      <w:pPr>
        <w:pStyle w:val="1"/>
        <w:spacing w:before="3" w:line="274" w:lineRule="exact"/>
        <w:ind w:left="741"/>
      </w:pPr>
      <w:r>
        <w:t>СИСТЕМАТИЧЕСКИЙ</w:t>
      </w:r>
      <w:r>
        <w:rPr>
          <w:spacing w:val="-3"/>
        </w:rPr>
        <w:t xml:space="preserve"> </w:t>
      </w:r>
      <w:r>
        <w:rPr>
          <w:spacing w:val="-4"/>
        </w:rPr>
        <w:t>КУРС</w:t>
      </w:r>
    </w:p>
    <w:p w:rsidR="004039B2" w:rsidRDefault="007772CF">
      <w:pPr>
        <w:pStyle w:val="a3"/>
        <w:ind w:right="135"/>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w:t>
      </w:r>
      <w:r>
        <w:rPr>
          <w:spacing w:val="-4"/>
        </w:rPr>
        <w:t xml:space="preserve"> </w:t>
      </w:r>
      <w:r>
        <w:t>Фольклорная</w:t>
      </w:r>
      <w:r>
        <w:rPr>
          <w:spacing w:val="-4"/>
        </w:rPr>
        <w:t xml:space="preserve"> </w:t>
      </w:r>
      <w:r>
        <w:t>и</w:t>
      </w:r>
      <w:r>
        <w:rPr>
          <w:spacing w:val="-4"/>
        </w:rPr>
        <w:t xml:space="preserve"> </w:t>
      </w:r>
      <w:r>
        <w:t>литературная</w:t>
      </w:r>
      <w:r>
        <w:rPr>
          <w:spacing w:val="-4"/>
        </w:rPr>
        <w:t xml:space="preserve"> </w:t>
      </w:r>
      <w:r>
        <w:t>(авторская)</w:t>
      </w:r>
      <w:r>
        <w:rPr>
          <w:spacing w:val="-5"/>
        </w:rPr>
        <w:t xml:space="preserve"> </w:t>
      </w:r>
      <w:r>
        <w:t>сказка:</w:t>
      </w:r>
      <w:r>
        <w:rPr>
          <w:spacing w:val="-4"/>
        </w:rPr>
        <w:t xml:space="preserve"> </w:t>
      </w:r>
      <w:r>
        <w:t>сходство</w:t>
      </w:r>
      <w:r>
        <w:rPr>
          <w:spacing w:val="-4"/>
        </w:rPr>
        <w:t xml:space="preserve"> </w:t>
      </w:r>
      <w:r>
        <w:t>и</w:t>
      </w:r>
      <w:r>
        <w:rPr>
          <w:spacing w:val="-3"/>
        </w:rPr>
        <w:t xml:space="preserve"> </w:t>
      </w:r>
      <w:r>
        <w:t>различия.</w:t>
      </w:r>
      <w:r>
        <w:rPr>
          <w:spacing w:val="-7"/>
        </w:rPr>
        <w:t xml:space="preserve"> </w:t>
      </w:r>
      <w:r>
        <w:t>Реальность</w:t>
      </w:r>
      <w:r>
        <w:rPr>
          <w:spacing w:val="-4"/>
        </w:rPr>
        <w:t xml:space="preserve"> </w:t>
      </w:r>
      <w:r>
        <w:t>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039B2" w:rsidRDefault="007772CF">
      <w:pPr>
        <w:pStyle w:val="a3"/>
        <w:ind w:right="141"/>
      </w:pPr>
      <w:r>
        <w:t>Произведения для чтения: народные сказки о животных «Лисица и тетерев», «Лиса и рак», литературные</w:t>
      </w:r>
      <w:r>
        <w:rPr>
          <w:spacing w:val="-16"/>
        </w:rPr>
        <w:t xml:space="preserve"> </w:t>
      </w:r>
      <w:r>
        <w:t>(авторские)</w:t>
      </w:r>
      <w:r>
        <w:rPr>
          <w:spacing w:val="-16"/>
        </w:rPr>
        <w:t xml:space="preserve"> </w:t>
      </w:r>
      <w:r>
        <w:t>сказки</w:t>
      </w:r>
      <w:r>
        <w:rPr>
          <w:spacing w:val="-15"/>
        </w:rPr>
        <w:t xml:space="preserve"> </w:t>
      </w:r>
      <w:r>
        <w:t>К.Д.</w:t>
      </w:r>
      <w:r>
        <w:rPr>
          <w:spacing w:val="-15"/>
        </w:rPr>
        <w:t xml:space="preserve"> </w:t>
      </w:r>
      <w:r>
        <w:t>Ушинский</w:t>
      </w:r>
      <w:r>
        <w:rPr>
          <w:spacing w:val="-15"/>
        </w:rPr>
        <w:t xml:space="preserve"> </w:t>
      </w:r>
      <w:r>
        <w:t>«Петух</w:t>
      </w:r>
      <w:r>
        <w:rPr>
          <w:spacing w:val="-15"/>
        </w:rPr>
        <w:t xml:space="preserve"> </w:t>
      </w:r>
      <w:r>
        <w:t>и</w:t>
      </w:r>
      <w:r>
        <w:rPr>
          <w:spacing w:val="-15"/>
        </w:rPr>
        <w:t xml:space="preserve"> </w:t>
      </w:r>
      <w:r>
        <w:t>собака»,</w:t>
      </w:r>
      <w:r>
        <w:rPr>
          <w:spacing w:val="-15"/>
        </w:rPr>
        <w:t xml:space="preserve"> </w:t>
      </w:r>
      <w:r>
        <w:t>сказки</w:t>
      </w:r>
      <w:r>
        <w:rPr>
          <w:spacing w:val="-15"/>
        </w:rPr>
        <w:t xml:space="preserve"> </w:t>
      </w:r>
      <w:proofErr w:type="spellStart"/>
      <w:r>
        <w:t>В.Г.Сутеева</w:t>
      </w:r>
      <w:proofErr w:type="spellEnd"/>
      <w:r>
        <w:rPr>
          <w:spacing w:val="-15"/>
        </w:rPr>
        <w:t xml:space="preserve"> </w:t>
      </w:r>
      <w:r>
        <w:t>«Кораблик»,</w:t>
      </w:r>
    </w:p>
    <w:p w:rsidR="004039B2" w:rsidRDefault="007772CF">
      <w:pPr>
        <w:pStyle w:val="a3"/>
        <w:ind w:firstLine="0"/>
      </w:pPr>
      <w:r>
        <w:t>«Под</w:t>
      </w:r>
      <w:r>
        <w:rPr>
          <w:spacing w:val="-1"/>
        </w:rPr>
        <w:t xml:space="preserve"> </w:t>
      </w:r>
      <w:r>
        <w:t>грибом»</w:t>
      </w:r>
      <w:r>
        <w:rPr>
          <w:spacing w:val="-8"/>
        </w:rPr>
        <w:t xml:space="preserve"> </w:t>
      </w:r>
      <w:r>
        <w:t xml:space="preserve">и другие (по </w:t>
      </w:r>
      <w:r>
        <w:rPr>
          <w:spacing w:val="-2"/>
        </w:rPr>
        <w:t>выбору).</w:t>
      </w:r>
    </w:p>
    <w:p w:rsidR="004039B2" w:rsidRDefault="007772CF">
      <w:pPr>
        <w:pStyle w:val="a3"/>
        <w:ind w:right="138"/>
      </w:pPr>
      <w:r>
        <w:rPr>
          <w:i/>
        </w:rPr>
        <w:t xml:space="preserve">Произведения о детях и для детей. </w:t>
      </w:r>
      <w:r>
        <w:t>Понятие «тема произведения» (общее представление): чему</w:t>
      </w:r>
      <w:r>
        <w:rPr>
          <w:spacing w:val="-3"/>
        </w:rPr>
        <w:t xml:space="preserve"> </w:t>
      </w:r>
      <w:r>
        <w:t xml:space="preserve">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w:t>
      </w:r>
      <w:proofErr w:type="spellStart"/>
      <w:r>
        <w:t>Барто</w:t>
      </w:r>
      <w:proofErr w:type="spellEnd"/>
      <w:r>
        <w:t>, Ю. И. Ермолаева). Характеристика</w:t>
      </w:r>
      <w:r>
        <w:rPr>
          <w:spacing w:val="-10"/>
        </w:rPr>
        <w:t xml:space="preserve"> </w:t>
      </w:r>
      <w:r>
        <w:t>героя</w:t>
      </w:r>
      <w:r>
        <w:rPr>
          <w:spacing w:val="-9"/>
        </w:rPr>
        <w:t xml:space="preserve"> </w:t>
      </w:r>
      <w:r>
        <w:t>произведения,</w:t>
      </w:r>
      <w:r>
        <w:rPr>
          <w:spacing w:val="-9"/>
        </w:rPr>
        <w:t xml:space="preserve"> </w:t>
      </w:r>
      <w:r>
        <w:t>общая</w:t>
      </w:r>
      <w:r>
        <w:rPr>
          <w:spacing w:val="-9"/>
        </w:rPr>
        <w:t xml:space="preserve"> </w:t>
      </w:r>
      <w:r>
        <w:t>оценка</w:t>
      </w:r>
      <w:r>
        <w:rPr>
          <w:spacing w:val="-10"/>
        </w:rPr>
        <w:t xml:space="preserve"> </w:t>
      </w:r>
      <w:r>
        <w:t>поступков.</w:t>
      </w:r>
      <w:r>
        <w:rPr>
          <w:spacing w:val="-10"/>
        </w:rPr>
        <w:t xml:space="preserve"> </w:t>
      </w:r>
      <w:r>
        <w:t>Понимание</w:t>
      </w:r>
      <w:r>
        <w:rPr>
          <w:spacing w:val="-10"/>
        </w:rPr>
        <w:t xml:space="preserve"> </w:t>
      </w:r>
      <w:r>
        <w:t>заголовка</w:t>
      </w:r>
      <w:r>
        <w:rPr>
          <w:spacing w:val="-12"/>
        </w:rPr>
        <w:t xml:space="preserve"> </w:t>
      </w:r>
      <w:r>
        <w:t>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039B2" w:rsidRDefault="007772CF">
      <w:pPr>
        <w:pStyle w:val="a3"/>
        <w:ind w:right="145"/>
      </w:pPr>
      <w:r>
        <w:t>Произведения для чтения: К.Д. Ушинский «Худо тому, кто добра не делает никому», Л.Н. Толстой «Косточка», Е.А. Пермяк «Торопливый ножик»,</w:t>
      </w:r>
    </w:p>
    <w:p w:rsidR="004039B2" w:rsidRDefault="007772CF">
      <w:pPr>
        <w:pStyle w:val="a3"/>
        <w:ind w:right="138"/>
      </w:pPr>
      <w:r>
        <w:t xml:space="preserve">В.А. Осеева «Три товарища», А.Л. </w:t>
      </w:r>
      <w:proofErr w:type="spellStart"/>
      <w:r>
        <w:t>Барто</w:t>
      </w:r>
      <w:proofErr w:type="spellEnd"/>
      <w:r>
        <w:t xml:space="preserve"> «Я – лишний», Ю.И. Ермолаев «Лучший друг» и другие (по выбору).</w:t>
      </w:r>
    </w:p>
    <w:p w:rsidR="004039B2" w:rsidRDefault="007772CF">
      <w:pPr>
        <w:pStyle w:val="a3"/>
        <w:ind w:right="135"/>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 А. К. Толстого, А. Н. Плещеева, Е.</w:t>
      </w:r>
      <w:r>
        <w:rPr>
          <w:spacing w:val="-1"/>
        </w:rPr>
        <w:t xml:space="preserve"> </w:t>
      </w:r>
      <w:r>
        <w:t>Ф. Трутневой, С. Я. Маршака</w:t>
      </w:r>
      <w:r>
        <w:rPr>
          <w:spacing w:val="-1"/>
        </w:rPr>
        <w:t xml:space="preserve"> </w:t>
      </w:r>
      <w:r>
        <w:t>и др.).</w:t>
      </w:r>
      <w:r>
        <w:rPr>
          <w:spacing w:val="-1"/>
        </w:rPr>
        <w:t xml:space="preserve"> </w:t>
      </w:r>
      <w:r>
        <w:t>Тема</w:t>
      </w:r>
      <w:r>
        <w:rPr>
          <w:spacing w:val="-1"/>
        </w:rPr>
        <w:t xml:space="preserve"> </w:t>
      </w:r>
      <w:r>
        <w:t>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039B2" w:rsidRDefault="004039B2">
      <w:pPr>
        <w:pStyle w:val="a3"/>
        <w:sectPr w:rsidR="004039B2">
          <w:pgSz w:w="11910" w:h="16390"/>
          <w:pgMar w:top="820" w:right="425" w:bottom="280" w:left="992" w:header="720" w:footer="720" w:gutter="0"/>
          <w:cols w:space="720"/>
        </w:sectPr>
      </w:pPr>
    </w:p>
    <w:p w:rsidR="004039B2" w:rsidRDefault="007772CF">
      <w:pPr>
        <w:pStyle w:val="a3"/>
        <w:spacing w:before="79"/>
        <w:ind w:right="137"/>
      </w:pPr>
      <w:r>
        <w:rPr>
          <w:i/>
        </w:rPr>
        <w:lastRenderedPageBreak/>
        <w:t xml:space="preserve">Устное народное творчество – малые фольклорные жанры </w:t>
      </w:r>
      <w:r>
        <w:t xml:space="preserve">(не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 проявление</w:t>
      </w:r>
      <w:r>
        <w:rPr>
          <w:spacing w:val="-1"/>
        </w:rPr>
        <w:t xml:space="preserve"> </w:t>
      </w:r>
      <w:r>
        <w:t>народной мудрости, средство воспитания</w:t>
      </w:r>
      <w:r>
        <w:rPr>
          <w:spacing w:val="-2"/>
        </w:rPr>
        <w:t xml:space="preserve"> </w:t>
      </w:r>
      <w:r>
        <w:t>понимания жизненных правил.</w:t>
      </w:r>
    </w:p>
    <w:p w:rsidR="004039B2" w:rsidRDefault="007772CF">
      <w:pPr>
        <w:pStyle w:val="a3"/>
        <w:ind w:left="741" w:firstLine="0"/>
      </w:pPr>
      <w:r>
        <w:t>Произведения</w:t>
      </w:r>
      <w:r>
        <w:rPr>
          <w:spacing w:val="-3"/>
        </w:rPr>
        <w:t xml:space="preserve"> </w:t>
      </w:r>
      <w:r>
        <w:t>для</w:t>
      </w:r>
      <w:r>
        <w:rPr>
          <w:spacing w:val="-3"/>
        </w:rPr>
        <w:t xml:space="preserve"> </w:t>
      </w:r>
      <w:r>
        <w:t>чтения:</w:t>
      </w:r>
      <w:r>
        <w:rPr>
          <w:spacing w:val="-3"/>
        </w:rPr>
        <w:t xml:space="preserve"> </w:t>
      </w:r>
      <w:proofErr w:type="spellStart"/>
      <w:r>
        <w:t>потешки</w:t>
      </w:r>
      <w:proofErr w:type="spellEnd"/>
      <w:r>
        <w:t>,</w:t>
      </w:r>
      <w:r>
        <w:rPr>
          <w:spacing w:val="-3"/>
        </w:rPr>
        <w:t xml:space="preserve"> </w:t>
      </w:r>
      <w:r>
        <w:t>загадки,</w:t>
      </w:r>
      <w:r>
        <w:rPr>
          <w:spacing w:val="-3"/>
        </w:rPr>
        <w:t xml:space="preserve"> </w:t>
      </w:r>
      <w:r>
        <w:rPr>
          <w:spacing w:val="-2"/>
        </w:rPr>
        <w:t>пословицы.</w:t>
      </w:r>
    </w:p>
    <w:p w:rsidR="004039B2" w:rsidRDefault="007772CF">
      <w:pPr>
        <w:pStyle w:val="a3"/>
        <w:ind w:right="135"/>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w:t>
      </w:r>
      <w:r>
        <w:rPr>
          <w:spacing w:val="-1"/>
        </w:rPr>
        <w:t xml:space="preserve"> </w:t>
      </w:r>
      <w:r>
        <w:t>героя: описание</w:t>
      </w:r>
      <w:r>
        <w:rPr>
          <w:spacing w:val="-1"/>
        </w:rPr>
        <w:t xml:space="preserve"> </w:t>
      </w:r>
      <w:r>
        <w:t>его внешности.</w:t>
      </w:r>
      <w:r>
        <w:rPr>
          <w:spacing w:val="-2"/>
        </w:rPr>
        <w:t xml:space="preserve"> </w:t>
      </w:r>
      <w:r>
        <w:t>Осознание нравственно-этических понятий: любовь и забота о животных.</w:t>
      </w:r>
    </w:p>
    <w:p w:rsidR="004039B2" w:rsidRDefault="007772CF">
      <w:pPr>
        <w:pStyle w:val="a3"/>
        <w:spacing w:before="1"/>
        <w:ind w:right="137"/>
      </w:pPr>
      <w:r>
        <w:t>Произведения</w:t>
      </w:r>
      <w:r>
        <w:rPr>
          <w:spacing w:val="-7"/>
        </w:rPr>
        <w:t xml:space="preserve"> </w:t>
      </w:r>
      <w:r>
        <w:t>для</w:t>
      </w:r>
      <w:r>
        <w:rPr>
          <w:spacing w:val="-9"/>
        </w:rPr>
        <w:t xml:space="preserve"> </w:t>
      </w:r>
      <w:r>
        <w:t>чтения:</w:t>
      </w:r>
      <w:r>
        <w:rPr>
          <w:spacing w:val="-6"/>
        </w:rPr>
        <w:t xml:space="preserve"> </w:t>
      </w:r>
      <w:r>
        <w:t>В.В.</w:t>
      </w:r>
      <w:r>
        <w:rPr>
          <w:spacing w:val="-7"/>
        </w:rPr>
        <w:t xml:space="preserve"> </w:t>
      </w:r>
      <w:r>
        <w:t>Бианки</w:t>
      </w:r>
      <w:r>
        <w:rPr>
          <w:spacing w:val="-4"/>
        </w:rPr>
        <w:t xml:space="preserve"> </w:t>
      </w:r>
      <w:r>
        <w:t>«Лис</w:t>
      </w:r>
      <w:r>
        <w:rPr>
          <w:spacing w:val="-8"/>
        </w:rPr>
        <w:t xml:space="preserve"> </w:t>
      </w:r>
      <w:r>
        <w:t>и</w:t>
      </w:r>
      <w:r>
        <w:rPr>
          <w:spacing w:val="-6"/>
        </w:rPr>
        <w:t xml:space="preserve"> </w:t>
      </w:r>
      <w:r>
        <w:t>Мышонок»,</w:t>
      </w:r>
      <w:r>
        <w:rPr>
          <w:spacing w:val="-7"/>
        </w:rPr>
        <w:t xml:space="preserve"> </w:t>
      </w:r>
      <w:r>
        <w:t>Е.И.</w:t>
      </w:r>
      <w:r>
        <w:rPr>
          <w:spacing w:val="-7"/>
        </w:rPr>
        <w:t xml:space="preserve"> </w:t>
      </w:r>
      <w:proofErr w:type="spellStart"/>
      <w:r>
        <w:t>Чарушин</w:t>
      </w:r>
      <w:proofErr w:type="spellEnd"/>
      <w:r>
        <w:rPr>
          <w:spacing w:val="-4"/>
        </w:rPr>
        <w:t xml:space="preserve"> </w:t>
      </w:r>
      <w:r>
        <w:t>«Про</w:t>
      </w:r>
      <w:r>
        <w:rPr>
          <w:spacing w:val="-7"/>
        </w:rPr>
        <w:t xml:space="preserve"> </w:t>
      </w:r>
      <w:r>
        <w:t>Томку»,</w:t>
      </w:r>
      <w:r>
        <w:rPr>
          <w:spacing w:val="-7"/>
        </w:rPr>
        <w:t xml:space="preserve"> </w:t>
      </w:r>
      <w:r>
        <w:t>М.М. Пришвин «Ёж», Н.И. Сладков «Лисица и Ёж» и другие.</w:t>
      </w:r>
    </w:p>
    <w:p w:rsidR="004039B2" w:rsidRDefault="007772CF">
      <w:pPr>
        <w:pStyle w:val="a3"/>
        <w:ind w:right="142"/>
      </w:pPr>
      <w:r>
        <w:rPr>
          <w:i/>
        </w:rPr>
        <w:t xml:space="preserve">Произведения о маме. </w:t>
      </w:r>
      <w:r>
        <w:t>Восприятие и самостоятельное чтение произведений о маме (не менее одного</w:t>
      </w:r>
      <w:r>
        <w:rPr>
          <w:spacing w:val="-7"/>
        </w:rPr>
        <w:t xml:space="preserve"> </w:t>
      </w:r>
      <w:r>
        <w:t>автора</w:t>
      </w:r>
      <w:r>
        <w:rPr>
          <w:spacing w:val="-8"/>
        </w:rPr>
        <w:t xml:space="preserve"> </w:t>
      </w:r>
      <w:r>
        <w:t>по</w:t>
      </w:r>
      <w:r>
        <w:rPr>
          <w:spacing w:val="-7"/>
        </w:rPr>
        <w:t xml:space="preserve"> </w:t>
      </w:r>
      <w:r>
        <w:t>выбору,</w:t>
      </w:r>
      <w:r>
        <w:rPr>
          <w:spacing w:val="-5"/>
        </w:rPr>
        <w:t xml:space="preserve"> </w:t>
      </w:r>
      <w:r>
        <w:t>на</w:t>
      </w:r>
      <w:r>
        <w:rPr>
          <w:spacing w:val="-6"/>
        </w:rPr>
        <w:t xml:space="preserve"> </w:t>
      </w:r>
      <w:r>
        <w:t>примере</w:t>
      </w:r>
      <w:r>
        <w:rPr>
          <w:spacing w:val="-8"/>
        </w:rPr>
        <w:t xml:space="preserve"> </w:t>
      </w:r>
      <w:r>
        <w:t>доступных</w:t>
      </w:r>
      <w:r>
        <w:rPr>
          <w:spacing w:val="-5"/>
        </w:rPr>
        <w:t xml:space="preserve"> </w:t>
      </w:r>
      <w:r>
        <w:t>произведений</w:t>
      </w:r>
      <w:r>
        <w:rPr>
          <w:spacing w:val="-6"/>
        </w:rPr>
        <w:t xml:space="preserve"> </w:t>
      </w:r>
      <w:r>
        <w:t>Е.</w:t>
      </w:r>
      <w:r>
        <w:rPr>
          <w:spacing w:val="-8"/>
        </w:rPr>
        <w:t xml:space="preserve"> </w:t>
      </w:r>
      <w:r>
        <w:t>А.</w:t>
      </w:r>
      <w:r>
        <w:rPr>
          <w:spacing w:val="-5"/>
        </w:rPr>
        <w:t xml:space="preserve"> </w:t>
      </w:r>
      <w:r>
        <w:t>Благининой,</w:t>
      </w:r>
      <w:r>
        <w:rPr>
          <w:spacing w:val="-7"/>
        </w:rPr>
        <w:t xml:space="preserve"> </w:t>
      </w:r>
      <w:r>
        <w:t>А.</w:t>
      </w:r>
      <w:r>
        <w:rPr>
          <w:spacing w:val="-8"/>
        </w:rPr>
        <w:t xml:space="preserve"> </w:t>
      </w:r>
      <w:r>
        <w:t>Л.</w:t>
      </w:r>
      <w:r>
        <w:rPr>
          <w:spacing w:val="-7"/>
        </w:rPr>
        <w:t xml:space="preserve"> </w:t>
      </w:r>
      <w:proofErr w:type="spellStart"/>
      <w:r>
        <w:t>Барто</w:t>
      </w:r>
      <w:proofErr w:type="spellEnd"/>
      <w:r>
        <w:t>,</w:t>
      </w:r>
      <w:r>
        <w:rPr>
          <w:spacing w:val="-4"/>
        </w:rPr>
        <w:t xml:space="preserve"> </w:t>
      </w:r>
      <w:r>
        <w:t>А.</w:t>
      </w:r>
      <w:r>
        <w:rPr>
          <w:spacing w:val="-5"/>
        </w:rPr>
        <w:t xml:space="preserve"> </w:t>
      </w:r>
      <w:r>
        <w:t>В. Митяева и др.). Осознание нравственно-этических понятий: чувство любви как привязанность одного</w:t>
      </w:r>
      <w:r>
        <w:rPr>
          <w:spacing w:val="-15"/>
        </w:rPr>
        <w:t xml:space="preserve"> </w:t>
      </w:r>
      <w:r>
        <w:t>человека</w:t>
      </w:r>
      <w:r>
        <w:rPr>
          <w:spacing w:val="-15"/>
        </w:rPr>
        <w:t xml:space="preserve"> </w:t>
      </w:r>
      <w:r>
        <w:t>к</w:t>
      </w:r>
      <w:r>
        <w:rPr>
          <w:spacing w:val="-15"/>
        </w:rPr>
        <w:t xml:space="preserve"> </w:t>
      </w:r>
      <w:r>
        <w:t>другому</w:t>
      </w:r>
      <w:r>
        <w:rPr>
          <w:spacing w:val="-15"/>
        </w:rPr>
        <w:t xml:space="preserve"> </w:t>
      </w:r>
      <w:r>
        <w:t>(матери</w:t>
      </w:r>
      <w:r>
        <w:rPr>
          <w:spacing w:val="-15"/>
        </w:rPr>
        <w:t xml:space="preserve"> </w:t>
      </w:r>
      <w:r>
        <w:t>к</w:t>
      </w:r>
      <w:r>
        <w:rPr>
          <w:spacing w:val="-14"/>
        </w:rPr>
        <w:t xml:space="preserve"> </w:t>
      </w:r>
      <w:r>
        <w:t>ребёнку,</w:t>
      </w:r>
      <w:r>
        <w:rPr>
          <w:spacing w:val="-12"/>
        </w:rPr>
        <w:t xml:space="preserve"> </w:t>
      </w:r>
      <w:r>
        <w:t>детей</w:t>
      </w:r>
      <w:r>
        <w:rPr>
          <w:spacing w:val="-14"/>
        </w:rPr>
        <w:t xml:space="preserve"> </w:t>
      </w:r>
      <w:r>
        <w:t>к</w:t>
      </w:r>
      <w:r>
        <w:rPr>
          <w:spacing w:val="-14"/>
        </w:rPr>
        <w:t xml:space="preserve"> </w:t>
      </w:r>
      <w:r>
        <w:t>матери,</w:t>
      </w:r>
      <w:r>
        <w:rPr>
          <w:spacing w:val="-14"/>
        </w:rPr>
        <w:t xml:space="preserve"> </w:t>
      </w:r>
      <w:r>
        <w:t>близким),</w:t>
      </w:r>
      <w:r>
        <w:rPr>
          <w:spacing w:val="-15"/>
        </w:rPr>
        <w:t xml:space="preserve"> </w:t>
      </w:r>
      <w:r>
        <w:t>проявление</w:t>
      </w:r>
      <w:r>
        <w:rPr>
          <w:spacing w:val="-15"/>
        </w:rPr>
        <w:t xml:space="preserve"> </w:t>
      </w:r>
      <w:r>
        <w:t>любви</w:t>
      </w:r>
      <w:r>
        <w:rPr>
          <w:spacing w:val="-14"/>
        </w:rPr>
        <w:t xml:space="preserve"> </w:t>
      </w:r>
      <w:r>
        <w:t>и</w:t>
      </w:r>
      <w:r>
        <w:rPr>
          <w:spacing w:val="-15"/>
        </w:rPr>
        <w:t xml:space="preserve"> </w:t>
      </w:r>
      <w:r>
        <w:t>заботы о родных людях.</w:t>
      </w:r>
    </w:p>
    <w:p w:rsidR="004039B2" w:rsidRDefault="007772CF">
      <w:pPr>
        <w:pStyle w:val="a3"/>
        <w:ind w:right="138"/>
      </w:pPr>
      <w:r>
        <w:t xml:space="preserve">Произведения для чтения: Е.А. Благинина «Посидим в тишине», А.Л. </w:t>
      </w:r>
      <w:proofErr w:type="spellStart"/>
      <w:r>
        <w:t>Барто</w:t>
      </w:r>
      <w:proofErr w:type="spellEnd"/>
      <w:r>
        <w:t xml:space="preserve"> «Мама», А.В. Митяев «За что я люблю маму» и другие (по выбору).</w:t>
      </w:r>
    </w:p>
    <w:p w:rsidR="004039B2" w:rsidRDefault="007772CF">
      <w:pPr>
        <w:ind w:left="140" w:right="142" w:firstLine="600"/>
        <w:jc w:val="both"/>
        <w:rPr>
          <w:sz w:val="24"/>
        </w:rPr>
      </w:pPr>
      <w:r>
        <w:rPr>
          <w:i/>
          <w:sz w:val="24"/>
        </w:rPr>
        <w:t>Фольклорные</w:t>
      </w:r>
      <w:r>
        <w:rPr>
          <w:i/>
          <w:spacing w:val="-1"/>
          <w:sz w:val="24"/>
        </w:rPr>
        <w:t xml:space="preserve"> </w:t>
      </w:r>
      <w:r>
        <w:rPr>
          <w:i/>
          <w:sz w:val="24"/>
        </w:rPr>
        <w:t>и авторские</w:t>
      </w:r>
      <w:r>
        <w:rPr>
          <w:i/>
          <w:spacing w:val="-1"/>
          <w:sz w:val="24"/>
        </w:rPr>
        <w:t xml:space="preserve"> </w:t>
      </w:r>
      <w:r>
        <w:rPr>
          <w:i/>
          <w:sz w:val="24"/>
        </w:rPr>
        <w:t>произведения о чудесах и фантазии (не</w:t>
      </w:r>
      <w:r>
        <w:rPr>
          <w:i/>
          <w:spacing w:val="-1"/>
          <w:sz w:val="24"/>
        </w:rPr>
        <w:t xml:space="preserve"> </w:t>
      </w:r>
      <w:r>
        <w:rPr>
          <w:i/>
          <w:sz w:val="24"/>
        </w:rPr>
        <w:t>менее</w:t>
      </w:r>
      <w:r>
        <w:rPr>
          <w:i/>
          <w:spacing w:val="-1"/>
          <w:sz w:val="24"/>
        </w:rPr>
        <w:t xml:space="preserve"> </w:t>
      </w:r>
      <w:r>
        <w:rPr>
          <w:i/>
          <w:sz w:val="24"/>
        </w:rPr>
        <w:t>трёх</w:t>
      </w:r>
      <w:r>
        <w:rPr>
          <w:i/>
          <w:spacing w:val="-1"/>
          <w:sz w:val="24"/>
        </w:rPr>
        <w:t xml:space="preserve"> </w:t>
      </w:r>
      <w:r>
        <w:rPr>
          <w:i/>
          <w:sz w:val="24"/>
        </w:rPr>
        <w:t xml:space="preserve">произведений). </w:t>
      </w:r>
      <w:r>
        <w:rPr>
          <w:sz w:val="24"/>
        </w:rPr>
        <w:t>Способность</w:t>
      </w:r>
      <w:r>
        <w:rPr>
          <w:spacing w:val="-3"/>
          <w:sz w:val="24"/>
        </w:rPr>
        <w:t xml:space="preserve"> </w:t>
      </w:r>
      <w:r>
        <w:rPr>
          <w:sz w:val="24"/>
        </w:rPr>
        <w:t>автора</w:t>
      </w:r>
      <w:r>
        <w:rPr>
          <w:spacing w:val="-5"/>
          <w:sz w:val="24"/>
        </w:rPr>
        <w:t xml:space="preserve"> </w:t>
      </w:r>
      <w:r>
        <w:rPr>
          <w:sz w:val="24"/>
        </w:rPr>
        <w:t>произведения</w:t>
      </w:r>
      <w:r>
        <w:rPr>
          <w:spacing w:val="-4"/>
          <w:sz w:val="24"/>
        </w:rPr>
        <w:t xml:space="preserve"> </w:t>
      </w:r>
      <w:r>
        <w:rPr>
          <w:sz w:val="24"/>
        </w:rPr>
        <w:t>замечать</w:t>
      </w:r>
      <w:r>
        <w:rPr>
          <w:spacing w:val="-3"/>
          <w:sz w:val="24"/>
        </w:rPr>
        <w:t xml:space="preserve"> </w:t>
      </w:r>
      <w:r>
        <w:rPr>
          <w:sz w:val="24"/>
        </w:rPr>
        <w:t>чудесное</w:t>
      </w:r>
      <w:r>
        <w:rPr>
          <w:spacing w:val="-5"/>
          <w:sz w:val="24"/>
        </w:rPr>
        <w:t xml:space="preserve"> </w:t>
      </w:r>
      <w:r>
        <w:rPr>
          <w:sz w:val="24"/>
        </w:rPr>
        <w:t>в</w:t>
      </w:r>
      <w:r>
        <w:rPr>
          <w:spacing w:val="-5"/>
          <w:sz w:val="24"/>
        </w:rPr>
        <w:t xml:space="preserve"> </w:t>
      </w:r>
      <w:r>
        <w:rPr>
          <w:sz w:val="24"/>
        </w:rPr>
        <w:t>каждом</w:t>
      </w:r>
      <w:r>
        <w:rPr>
          <w:spacing w:val="-3"/>
          <w:sz w:val="24"/>
        </w:rPr>
        <w:t xml:space="preserve"> </w:t>
      </w:r>
      <w:r>
        <w:rPr>
          <w:sz w:val="24"/>
        </w:rPr>
        <w:t>жизненном</w:t>
      </w:r>
      <w:r>
        <w:rPr>
          <w:spacing w:val="-5"/>
          <w:sz w:val="24"/>
        </w:rPr>
        <w:t xml:space="preserve"> </w:t>
      </w:r>
      <w:r>
        <w:rPr>
          <w:sz w:val="24"/>
        </w:rPr>
        <w:t>проявлении,</w:t>
      </w:r>
      <w:r>
        <w:rPr>
          <w:spacing w:val="-4"/>
          <w:sz w:val="24"/>
        </w:rPr>
        <w:t xml:space="preserve"> </w:t>
      </w:r>
      <w:r>
        <w:rPr>
          <w:sz w:val="24"/>
        </w:rPr>
        <w:t>необычное в</w:t>
      </w:r>
      <w:r>
        <w:rPr>
          <w:spacing w:val="-8"/>
          <w:sz w:val="24"/>
        </w:rPr>
        <w:t xml:space="preserve"> </w:t>
      </w:r>
      <w:r>
        <w:rPr>
          <w:sz w:val="24"/>
        </w:rPr>
        <w:t>обыкновенных</w:t>
      </w:r>
      <w:r>
        <w:rPr>
          <w:spacing w:val="-6"/>
          <w:sz w:val="24"/>
        </w:rPr>
        <w:t xml:space="preserve"> </w:t>
      </w:r>
      <w:r>
        <w:rPr>
          <w:sz w:val="24"/>
        </w:rPr>
        <w:t>явлениях</w:t>
      </w:r>
      <w:r>
        <w:rPr>
          <w:spacing w:val="-8"/>
          <w:sz w:val="24"/>
        </w:rPr>
        <w:t xml:space="preserve"> </w:t>
      </w:r>
      <w:r>
        <w:rPr>
          <w:sz w:val="24"/>
        </w:rPr>
        <w:t>окружающего</w:t>
      </w:r>
      <w:r>
        <w:rPr>
          <w:spacing w:val="-8"/>
          <w:sz w:val="24"/>
        </w:rPr>
        <w:t xml:space="preserve"> </w:t>
      </w:r>
      <w:r>
        <w:rPr>
          <w:sz w:val="24"/>
        </w:rPr>
        <w:t>мира.</w:t>
      </w:r>
      <w:r>
        <w:rPr>
          <w:spacing w:val="-8"/>
          <w:sz w:val="24"/>
        </w:rPr>
        <w:t xml:space="preserve"> </w:t>
      </w:r>
      <w:r>
        <w:rPr>
          <w:sz w:val="24"/>
        </w:rPr>
        <w:t>Сочетание</w:t>
      </w:r>
      <w:r>
        <w:rPr>
          <w:spacing w:val="-9"/>
          <w:sz w:val="24"/>
        </w:rPr>
        <w:t xml:space="preserve"> </w:t>
      </w:r>
      <w:r>
        <w:rPr>
          <w:sz w:val="24"/>
        </w:rPr>
        <w:t>в</w:t>
      </w:r>
      <w:r>
        <w:rPr>
          <w:spacing w:val="-8"/>
          <w:sz w:val="24"/>
        </w:rPr>
        <w:t xml:space="preserve"> </w:t>
      </w:r>
      <w:r>
        <w:rPr>
          <w:sz w:val="24"/>
        </w:rPr>
        <w:t>произведении</w:t>
      </w:r>
      <w:r>
        <w:rPr>
          <w:spacing w:val="-7"/>
          <w:sz w:val="24"/>
        </w:rPr>
        <w:t xml:space="preserve"> </w:t>
      </w:r>
      <w:r>
        <w:rPr>
          <w:sz w:val="24"/>
        </w:rPr>
        <w:t>реалистических</w:t>
      </w:r>
      <w:r>
        <w:rPr>
          <w:spacing w:val="-6"/>
          <w:sz w:val="24"/>
        </w:rPr>
        <w:t xml:space="preserve"> </w:t>
      </w:r>
      <w:r>
        <w:rPr>
          <w:sz w:val="24"/>
        </w:rPr>
        <w:t>событий с необычными, сказочными, фантастическими.</w:t>
      </w:r>
    </w:p>
    <w:p w:rsidR="004039B2" w:rsidRDefault="007772CF">
      <w:pPr>
        <w:pStyle w:val="a3"/>
        <w:ind w:right="150"/>
      </w:pPr>
      <w:r>
        <w:t xml:space="preserve">Произведения для чтения: Р.С. </w:t>
      </w:r>
      <w:proofErr w:type="spellStart"/>
      <w:r>
        <w:t>Сеф</w:t>
      </w:r>
      <w:proofErr w:type="spellEnd"/>
      <w:r>
        <w:t xml:space="preserve"> «Чудо», В.В. Лунин «Я видел чудо», Б.В.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w:t>
      </w:r>
      <w:r>
        <w:rPr>
          <w:color w:val="333333"/>
        </w:rPr>
        <w:t>и другие (по выбору).</w:t>
      </w:r>
    </w:p>
    <w:p w:rsidR="004039B2" w:rsidRDefault="007772CF">
      <w:pPr>
        <w:pStyle w:val="a3"/>
        <w:ind w:right="135"/>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039B2" w:rsidRDefault="007772CF">
      <w:pPr>
        <w:pStyle w:val="a3"/>
        <w:spacing w:before="1"/>
        <w:ind w:right="139"/>
      </w:pPr>
      <w:r>
        <w:t>Изучение литературного чтения в 1 классе способствует освоению на пропедевтическом уровне</w:t>
      </w:r>
      <w:r>
        <w:rPr>
          <w:spacing w:val="-5"/>
        </w:rPr>
        <w:t xml:space="preserve"> </w:t>
      </w:r>
      <w:r>
        <w:t>ряда</w:t>
      </w:r>
      <w:r>
        <w:rPr>
          <w:spacing w:val="-1"/>
        </w:rPr>
        <w:t xml:space="preserve"> </w:t>
      </w:r>
      <w:r>
        <w:t>универсальных</w:t>
      </w:r>
      <w:r>
        <w:rPr>
          <w:spacing w:val="-3"/>
        </w:rPr>
        <w:t xml:space="preserve"> </w:t>
      </w:r>
      <w:r>
        <w:t>учебных</w:t>
      </w:r>
      <w:r>
        <w:rPr>
          <w:spacing w:val="-3"/>
        </w:rPr>
        <w:t xml:space="preserve"> </w:t>
      </w:r>
      <w:r>
        <w:t>действий:</w:t>
      </w:r>
      <w:r>
        <w:rPr>
          <w:spacing w:val="-6"/>
        </w:rPr>
        <w:t xml:space="preserve"> </w:t>
      </w:r>
      <w:r>
        <w:t>познавательных</w:t>
      </w:r>
      <w:r>
        <w:rPr>
          <w:spacing w:val="-3"/>
        </w:rPr>
        <w:t xml:space="preserve"> </w:t>
      </w:r>
      <w:r>
        <w:t>универсальных</w:t>
      </w:r>
      <w:r>
        <w:rPr>
          <w:spacing w:val="-1"/>
        </w:rPr>
        <w:t xml:space="preserve"> </w:t>
      </w:r>
      <w:r>
        <w:t>учебных</w:t>
      </w:r>
      <w:r>
        <w:rPr>
          <w:spacing w:val="-3"/>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ind w:left="140" w:right="142" w:firstLine="600"/>
        <w:jc w:val="both"/>
        <w:rPr>
          <w:sz w:val="24"/>
        </w:rPr>
      </w:pPr>
      <w:r>
        <w:rPr>
          <w:i/>
          <w:sz w:val="24"/>
        </w:rPr>
        <w:t xml:space="preserve">Базовые логические действия </w:t>
      </w:r>
      <w:r>
        <w:rPr>
          <w:sz w:val="24"/>
        </w:rPr>
        <w:t>как часть познавательных универсальных учебных действий способствуют формированию умений:</w:t>
      </w:r>
    </w:p>
    <w:p w:rsidR="004039B2" w:rsidRDefault="007772CF">
      <w:pPr>
        <w:pStyle w:val="a4"/>
        <w:numPr>
          <w:ilvl w:val="0"/>
          <w:numId w:val="41"/>
        </w:numPr>
        <w:tabs>
          <w:tab w:val="left" w:pos="1101"/>
        </w:tabs>
        <w:ind w:right="144"/>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039B2" w:rsidRDefault="007772CF">
      <w:pPr>
        <w:pStyle w:val="a4"/>
        <w:numPr>
          <w:ilvl w:val="0"/>
          <w:numId w:val="41"/>
        </w:numPr>
        <w:tabs>
          <w:tab w:val="left" w:pos="1100"/>
        </w:tabs>
        <w:ind w:left="1100" w:hanging="359"/>
        <w:rPr>
          <w:sz w:val="24"/>
        </w:rPr>
      </w:pPr>
      <w:r>
        <w:rPr>
          <w:sz w:val="24"/>
        </w:rPr>
        <w:t>понимать</w:t>
      </w:r>
      <w:r>
        <w:rPr>
          <w:spacing w:val="-7"/>
          <w:sz w:val="24"/>
        </w:rPr>
        <w:t xml:space="preserve"> </w:t>
      </w:r>
      <w:r>
        <w:rPr>
          <w:sz w:val="24"/>
        </w:rPr>
        <w:t>фактическое</w:t>
      </w:r>
      <w:r>
        <w:rPr>
          <w:spacing w:val="-5"/>
          <w:sz w:val="24"/>
        </w:rPr>
        <w:t xml:space="preserve"> </w:t>
      </w:r>
      <w:r>
        <w:rPr>
          <w:sz w:val="24"/>
        </w:rPr>
        <w:t>содержание</w:t>
      </w:r>
      <w:r>
        <w:rPr>
          <w:spacing w:val="-4"/>
          <w:sz w:val="24"/>
        </w:rPr>
        <w:t xml:space="preserve"> </w:t>
      </w:r>
      <w:r>
        <w:rPr>
          <w:sz w:val="24"/>
        </w:rPr>
        <w:t>прочитанного</w:t>
      </w:r>
      <w:r>
        <w:rPr>
          <w:spacing w:val="-4"/>
          <w:sz w:val="24"/>
        </w:rPr>
        <w:t xml:space="preserve"> </w:t>
      </w:r>
      <w:r>
        <w:rPr>
          <w:sz w:val="24"/>
        </w:rPr>
        <w:t>или</w:t>
      </w:r>
      <w:r>
        <w:rPr>
          <w:spacing w:val="-6"/>
          <w:sz w:val="24"/>
        </w:rPr>
        <w:t xml:space="preserve"> </w:t>
      </w:r>
      <w:r>
        <w:rPr>
          <w:sz w:val="24"/>
        </w:rPr>
        <w:t>прослушанного</w:t>
      </w:r>
      <w:r>
        <w:rPr>
          <w:spacing w:val="-3"/>
          <w:sz w:val="24"/>
        </w:rPr>
        <w:t xml:space="preserve"> </w:t>
      </w:r>
      <w:r>
        <w:rPr>
          <w:spacing w:val="-2"/>
          <w:sz w:val="24"/>
        </w:rPr>
        <w:t>текста;</w:t>
      </w:r>
    </w:p>
    <w:p w:rsidR="004039B2" w:rsidRDefault="007772CF">
      <w:pPr>
        <w:pStyle w:val="a4"/>
        <w:numPr>
          <w:ilvl w:val="0"/>
          <w:numId w:val="41"/>
        </w:numPr>
        <w:tabs>
          <w:tab w:val="left" w:pos="1101"/>
        </w:tabs>
        <w:ind w:right="146"/>
        <w:rPr>
          <w:sz w:val="24"/>
        </w:rPr>
      </w:pPr>
      <w:r>
        <w:rPr>
          <w:sz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039B2" w:rsidRDefault="007772CF">
      <w:pPr>
        <w:pStyle w:val="a4"/>
        <w:numPr>
          <w:ilvl w:val="0"/>
          <w:numId w:val="41"/>
        </w:numPr>
        <w:tabs>
          <w:tab w:val="left" w:pos="1101"/>
        </w:tabs>
        <w:spacing w:before="1"/>
        <w:ind w:right="145"/>
        <w:rPr>
          <w:sz w:val="24"/>
        </w:rPr>
      </w:pPr>
      <w:r>
        <w:rPr>
          <w:sz w:val="24"/>
        </w:rPr>
        <w:t>различать и группировать произведения по жанрам (загадки, пословицы, сказки (фольклорная и литературная), стихотворение, рассказ);</w:t>
      </w:r>
    </w:p>
    <w:p w:rsidR="004039B2" w:rsidRDefault="007772CF">
      <w:pPr>
        <w:pStyle w:val="a4"/>
        <w:numPr>
          <w:ilvl w:val="0"/>
          <w:numId w:val="41"/>
        </w:numPr>
        <w:tabs>
          <w:tab w:val="left" w:pos="1101"/>
        </w:tabs>
        <w:ind w:right="140"/>
        <w:rPr>
          <w:sz w:val="24"/>
        </w:rPr>
      </w:pPr>
      <w:r>
        <w:rPr>
          <w:sz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039B2" w:rsidRDefault="007772CF">
      <w:pPr>
        <w:pStyle w:val="a4"/>
        <w:numPr>
          <w:ilvl w:val="0"/>
          <w:numId w:val="41"/>
        </w:numPr>
        <w:tabs>
          <w:tab w:val="left" w:pos="1100"/>
        </w:tabs>
        <w:ind w:left="1100" w:hanging="359"/>
        <w:rPr>
          <w:sz w:val="24"/>
        </w:rPr>
      </w:pPr>
      <w:r>
        <w:rPr>
          <w:sz w:val="24"/>
        </w:rPr>
        <w:t>сравнивать</w:t>
      </w:r>
      <w:r>
        <w:rPr>
          <w:spacing w:val="-3"/>
          <w:sz w:val="24"/>
        </w:rPr>
        <w:t xml:space="preserve"> </w:t>
      </w:r>
      <w:r>
        <w:rPr>
          <w:sz w:val="24"/>
        </w:rPr>
        <w:t>произведения</w:t>
      </w:r>
      <w:r>
        <w:rPr>
          <w:spacing w:val="-3"/>
          <w:sz w:val="24"/>
        </w:rPr>
        <w:t xml:space="preserve"> </w:t>
      </w:r>
      <w:r>
        <w:rPr>
          <w:sz w:val="24"/>
        </w:rPr>
        <w:t>по</w:t>
      </w:r>
      <w:r>
        <w:rPr>
          <w:spacing w:val="-4"/>
          <w:sz w:val="24"/>
        </w:rPr>
        <w:t xml:space="preserve"> </w:t>
      </w:r>
      <w:r>
        <w:rPr>
          <w:sz w:val="24"/>
        </w:rPr>
        <w:t>теме,</w:t>
      </w:r>
      <w:r>
        <w:rPr>
          <w:spacing w:val="-3"/>
          <w:sz w:val="24"/>
        </w:rPr>
        <w:t xml:space="preserve"> </w:t>
      </w:r>
      <w:r>
        <w:rPr>
          <w:sz w:val="24"/>
        </w:rPr>
        <w:t>настроению,</w:t>
      </w:r>
      <w:r>
        <w:rPr>
          <w:spacing w:val="-1"/>
          <w:sz w:val="24"/>
        </w:rPr>
        <w:t xml:space="preserve"> </w:t>
      </w:r>
      <w:r>
        <w:rPr>
          <w:sz w:val="24"/>
        </w:rPr>
        <w:t>которое</w:t>
      </w:r>
      <w:r>
        <w:rPr>
          <w:spacing w:val="-4"/>
          <w:sz w:val="24"/>
        </w:rPr>
        <w:t xml:space="preserve"> </w:t>
      </w:r>
      <w:r>
        <w:rPr>
          <w:sz w:val="24"/>
        </w:rPr>
        <w:t>оно</w:t>
      </w:r>
      <w:r>
        <w:rPr>
          <w:spacing w:val="-3"/>
          <w:sz w:val="24"/>
        </w:rPr>
        <w:t xml:space="preserve"> </w:t>
      </w:r>
      <w:r>
        <w:rPr>
          <w:spacing w:val="-2"/>
          <w:sz w:val="24"/>
        </w:rPr>
        <w:t>вызывает.</w:t>
      </w:r>
    </w:p>
    <w:p w:rsidR="004039B2" w:rsidRDefault="007772CF">
      <w:pPr>
        <w:pStyle w:val="a3"/>
        <w:ind w:right="143"/>
      </w:pPr>
      <w:r>
        <w:rPr>
          <w:i/>
        </w:rPr>
        <w:t xml:space="preserve">Работа с информацией </w:t>
      </w:r>
      <w:r>
        <w:t>как часть познавательных универсальных учебных действий способствует формированию умений:</w:t>
      </w:r>
    </w:p>
    <w:p w:rsidR="004039B2" w:rsidRDefault="007772CF">
      <w:pPr>
        <w:pStyle w:val="a4"/>
        <w:numPr>
          <w:ilvl w:val="0"/>
          <w:numId w:val="41"/>
        </w:numPr>
        <w:tabs>
          <w:tab w:val="left" w:pos="1101"/>
        </w:tabs>
        <w:ind w:right="146"/>
        <w:rPr>
          <w:sz w:val="24"/>
        </w:rPr>
      </w:pPr>
      <w:r>
        <w:rPr>
          <w:sz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41"/>
        </w:numPr>
        <w:tabs>
          <w:tab w:val="left" w:pos="1101"/>
        </w:tabs>
        <w:spacing w:before="79"/>
        <w:ind w:right="142"/>
        <w:jc w:val="left"/>
        <w:rPr>
          <w:sz w:val="24"/>
        </w:rPr>
      </w:pPr>
      <w:r>
        <w:rPr>
          <w:sz w:val="24"/>
        </w:rPr>
        <w:lastRenderedPageBreak/>
        <w:t>соотносить</w:t>
      </w:r>
      <w:r>
        <w:rPr>
          <w:spacing w:val="40"/>
          <w:sz w:val="24"/>
        </w:rPr>
        <w:t xml:space="preserve"> </w:t>
      </w:r>
      <w:r>
        <w:rPr>
          <w:sz w:val="24"/>
        </w:rPr>
        <w:t>иллюстрацию</w:t>
      </w:r>
      <w:r>
        <w:rPr>
          <w:spacing w:val="40"/>
          <w:sz w:val="24"/>
        </w:rPr>
        <w:t xml:space="preserve"> </w:t>
      </w:r>
      <w:r>
        <w:rPr>
          <w:sz w:val="24"/>
        </w:rPr>
        <w:t>с</w:t>
      </w:r>
      <w:r>
        <w:rPr>
          <w:spacing w:val="40"/>
          <w:sz w:val="24"/>
        </w:rPr>
        <w:t xml:space="preserve"> </w:t>
      </w:r>
      <w:r>
        <w:rPr>
          <w:sz w:val="24"/>
        </w:rPr>
        <w:t>текстом</w:t>
      </w:r>
      <w:r>
        <w:rPr>
          <w:spacing w:val="40"/>
          <w:sz w:val="24"/>
        </w:rPr>
        <w:t xml:space="preserve"> </w:t>
      </w:r>
      <w:r>
        <w:rPr>
          <w:sz w:val="24"/>
        </w:rPr>
        <w:t>произведения,</w:t>
      </w:r>
      <w:r>
        <w:rPr>
          <w:spacing w:val="40"/>
          <w:sz w:val="24"/>
        </w:rPr>
        <w:t xml:space="preserve"> </w:t>
      </w:r>
      <w:r>
        <w:rPr>
          <w:sz w:val="24"/>
        </w:rPr>
        <w:t>читать</w:t>
      </w:r>
      <w:r>
        <w:rPr>
          <w:spacing w:val="40"/>
          <w:sz w:val="24"/>
        </w:rPr>
        <w:t xml:space="preserve"> </w:t>
      </w:r>
      <w:r>
        <w:rPr>
          <w:sz w:val="24"/>
        </w:rPr>
        <w:t>отрывки</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которые соответствуют иллюстрации.</w:t>
      </w:r>
    </w:p>
    <w:p w:rsidR="004039B2" w:rsidRDefault="007772CF">
      <w:pPr>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41"/>
        </w:numPr>
        <w:tabs>
          <w:tab w:val="left" w:pos="1101"/>
        </w:tabs>
        <w:jc w:val="left"/>
        <w:rPr>
          <w:sz w:val="24"/>
        </w:rPr>
      </w:pPr>
      <w:r>
        <w:rPr>
          <w:sz w:val="24"/>
        </w:rPr>
        <w:t>читать</w:t>
      </w:r>
      <w:r>
        <w:rPr>
          <w:spacing w:val="-7"/>
          <w:sz w:val="24"/>
        </w:rPr>
        <w:t xml:space="preserve"> </w:t>
      </w:r>
      <w:r>
        <w:rPr>
          <w:sz w:val="24"/>
        </w:rPr>
        <w:t>наизусть</w:t>
      </w:r>
      <w:r>
        <w:rPr>
          <w:spacing w:val="-4"/>
          <w:sz w:val="24"/>
        </w:rPr>
        <w:t xml:space="preserve"> </w:t>
      </w:r>
      <w:r>
        <w:rPr>
          <w:sz w:val="24"/>
        </w:rPr>
        <w:t>стихотворения,</w:t>
      </w:r>
      <w:r>
        <w:rPr>
          <w:spacing w:val="-5"/>
          <w:sz w:val="24"/>
        </w:rPr>
        <w:t xml:space="preserve"> </w:t>
      </w:r>
      <w:r>
        <w:rPr>
          <w:sz w:val="24"/>
        </w:rPr>
        <w:t>соблюдать</w:t>
      </w:r>
      <w:r>
        <w:rPr>
          <w:spacing w:val="-2"/>
          <w:sz w:val="24"/>
        </w:rPr>
        <w:t xml:space="preserve"> </w:t>
      </w:r>
      <w:r>
        <w:rPr>
          <w:sz w:val="24"/>
        </w:rPr>
        <w:t>орфоэпические</w:t>
      </w:r>
      <w:r>
        <w:rPr>
          <w:spacing w:val="-6"/>
          <w:sz w:val="24"/>
        </w:rPr>
        <w:t xml:space="preserve"> </w:t>
      </w:r>
      <w:r>
        <w:rPr>
          <w:sz w:val="24"/>
        </w:rPr>
        <w:t>и</w:t>
      </w:r>
      <w:r>
        <w:rPr>
          <w:spacing w:val="-7"/>
          <w:sz w:val="24"/>
        </w:rPr>
        <w:t xml:space="preserve"> </w:t>
      </w:r>
      <w:r>
        <w:rPr>
          <w:sz w:val="24"/>
        </w:rPr>
        <w:t>пунктуационные</w:t>
      </w:r>
      <w:r>
        <w:rPr>
          <w:spacing w:val="-7"/>
          <w:sz w:val="24"/>
        </w:rPr>
        <w:t xml:space="preserve"> </w:t>
      </w:r>
      <w:r>
        <w:rPr>
          <w:spacing w:val="-2"/>
          <w:sz w:val="24"/>
        </w:rPr>
        <w:t>нормы;</w:t>
      </w:r>
    </w:p>
    <w:p w:rsidR="004039B2" w:rsidRDefault="007772CF">
      <w:pPr>
        <w:pStyle w:val="a4"/>
        <w:numPr>
          <w:ilvl w:val="0"/>
          <w:numId w:val="41"/>
        </w:numPr>
        <w:tabs>
          <w:tab w:val="left" w:pos="1101"/>
        </w:tabs>
        <w:ind w:right="140"/>
        <w:jc w:val="left"/>
        <w:rPr>
          <w:sz w:val="24"/>
        </w:rPr>
      </w:pPr>
      <w:r>
        <w:rPr>
          <w:sz w:val="24"/>
        </w:rPr>
        <w:t>участвовать в беседе по обсуждению прослушанного или прочитанного текста: слушать собеседника,</w:t>
      </w:r>
      <w:r>
        <w:rPr>
          <w:spacing w:val="-13"/>
          <w:sz w:val="24"/>
        </w:rPr>
        <w:t xml:space="preserve"> </w:t>
      </w:r>
      <w:r>
        <w:rPr>
          <w:sz w:val="24"/>
        </w:rPr>
        <w:t>отвечать</w:t>
      </w:r>
      <w:r>
        <w:rPr>
          <w:spacing w:val="-11"/>
          <w:sz w:val="24"/>
        </w:rPr>
        <w:t xml:space="preserve"> </w:t>
      </w:r>
      <w:r>
        <w:rPr>
          <w:sz w:val="24"/>
        </w:rPr>
        <w:t>на</w:t>
      </w:r>
      <w:r>
        <w:rPr>
          <w:spacing w:val="-14"/>
          <w:sz w:val="24"/>
        </w:rPr>
        <w:t xml:space="preserve"> </w:t>
      </w:r>
      <w:r>
        <w:rPr>
          <w:sz w:val="24"/>
        </w:rPr>
        <w:t>вопросы,</w:t>
      </w:r>
      <w:r>
        <w:rPr>
          <w:spacing w:val="-13"/>
          <w:sz w:val="24"/>
        </w:rPr>
        <w:t xml:space="preserve"> </w:t>
      </w:r>
      <w:r>
        <w:rPr>
          <w:sz w:val="24"/>
        </w:rPr>
        <w:t>высказывать</w:t>
      </w:r>
      <w:r>
        <w:rPr>
          <w:spacing w:val="-9"/>
          <w:sz w:val="24"/>
        </w:rPr>
        <w:t xml:space="preserve"> </w:t>
      </w:r>
      <w:r>
        <w:rPr>
          <w:sz w:val="24"/>
        </w:rPr>
        <w:t>своё</w:t>
      </w:r>
      <w:r>
        <w:rPr>
          <w:spacing w:val="-14"/>
          <w:sz w:val="24"/>
        </w:rPr>
        <w:t xml:space="preserve"> </w:t>
      </w:r>
      <w:r>
        <w:rPr>
          <w:sz w:val="24"/>
        </w:rPr>
        <w:t>отношение</w:t>
      </w:r>
      <w:r>
        <w:rPr>
          <w:spacing w:val="-14"/>
          <w:sz w:val="24"/>
        </w:rPr>
        <w:t xml:space="preserve"> </w:t>
      </w:r>
      <w:r>
        <w:rPr>
          <w:sz w:val="24"/>
        </w:rPr>
        <w:t>к</w:t>
      </w:r>
      <w:r>
        <w:rPr>
          <w:spacing w:val="-12"/>
          <w:sz w:val="24"/>
        </w:rPr>
        <w:t xml:space="preserve"> </w:t>
      </w:r>
      <w:r>
        <w:rPr>
          <w:sz w:val="24"/>
        </w:rPr>
        <w:t>обсуждаемой</w:t>
      </w:r>
      <w:r>
        <w:rPr>
          <w:spacing w:val="-12"/>
          <w:sz w:val="24"/>
        </w:rPr>
        <w:t xml:space="preserve"> </w:t>
      </w:r>
      <w:r>
        <w:rPr>
          <w:sz w:val="24"/>
        </w:rPr>
        <w:t>проблеме;</w:t>
      </w:r>
    </w:p>
    <w:p w:rsidR="004039B2" w:rsidRDefault="007772CF">
      <w:pPr>
        <w:pStyle w:val="a4"/>
        <w:numPr>
          <w:ilvl w:val="0"/>
          <w:numId w:val="41"/>
        </w:numPr>
        <w:tabs>
          <w:tab w:val="left" w:pos="1101"/>
        </w:tabs>
        <w:ind w:right="138"/>
        <w:jc w:val="left"/>
        <w:rPr>
          <w:sz w:val="24"/>
        </w:rPr>
      </w:pPr>
      <w:r>
        <w:rPr>
          <w:sz w:val="24"/>
        </w:rPr>
        <w:t>пересказывать</w:t>
      </w:r>
      <w:r>
        <w:rPr>
          <w:spacing w:val="80"/>
          <w:w w:val="150"/>
          <w:sz w:val="24"/>
        </w:rPr>
        <w:t xml:space="preserve"> </w:t>
      </w:r>
      <w:r>
        <w:rPr>
          <w:sz w:val="24"/>
        </w:rPr>
        <w:t>(устно)</w:t>
      </w:r>
      <w:r>
        <w:rPr>
          <w:spacing w:val="80"/>
          <w:w w:val="150"/>
          <w:sz w:val="24"/>
        </w:rPr>
        <w:t xml:space="preserve"> </w:t>
      </w:r>
      <w:r>
        <w:rPr>
          <w:sz w:val="24"/>
        </w:rPr>
        <w:t>содержание</w:t>
      </w:r>
      <w:r>
        <w:rPr>
          <w:spacing w:val="80"/>
          <w:w w:val="150"/>
          <w:sz w:val="24"/>
        </w:rPr>
        <w:t xml:space="preserve"> </w:t>
      </w:r>
      <w:r>
        <w:rPr>
          <w:sz w:val="24"/>
        </w:rPr>
        <w:t>произведения</w:t>
      </w:r>
      <w:r>
        <w:rPr>
          <w:spacing w:val="80"/>
          <w:w w:val="150"/>
          <w:sz w:val="24"/>
        </w:rPr>
        <w:t xml:space="preserve"> </w:t>
      </w:r>
      <w:r>
        <w:rPr>
          <w:sz w:val="24"/>
        </w:rPr>
        <w:t>с</w:t>
      </w:r>
      <w:r>
        <w:rPr>
          <w:spacing w:val="80"/>
          <w:w w:val="150"/>
          <w:sz w:val="24"/>
        </w:rPr>
        <w:t xml:space="preserve"> </w:t>
      </w:r>
      <w:r>
        <w:rPr>
          <w:sz w:val="24"/>
        </w:rPr>
        <w:t>опорой</w:t>
      </w:r>
      <w:r>
        <w:rPr>
          <w:spacing w:val="80"/>
          <w:w w:val="150"/>
          <w:sz w:val="24"/>
        </w:rPr>
        <w:t xml:space="preserve"> </w:t>
      </w:r>
      <w:r>
        <w:rPr>
          <w:sz w:val="24"/>
        </w:rPr>
        <w:t>на</w:t>
      </w:r>
      <w:r>
        <w:rPr>
          <w:spacing w:val="80"/>
          <w:w w:val="150"/>
          <w:sz w:val="24"/>
        </w:rPr>
        <w:t xml:space="preserve"> </w:t>
      </w:r>
      <w:r>
        <w:rPr>
          <w:sz w:val="24"/>
        </w:rPr>
        <w:t>вопросы,</w:t>
      </w:r>
      <w:r>
        <w:rPr>
          <w:spacing w:val="80"/>
          <w:w w:val="150"/>
          <w:sz w:val="24"/>
        </w:rPr>
        <w:t xml:space="preserve"> </w:t>
      </w:r>
      <w:r>
        <w:rPr>
          <w:sz w:val="24"/>
        </w:rPr>
        <w:t>рисунки, предложенный план;</w:t>
      </w:r>
    </w:p>
    <w:p w:rsidR="004039B2" w:rsidRDefault="007772CF">
      <w:pPr>
        <w:pStyle w:val="a4"/>
        <w:numPr>
          <w:ilvl w:val="0"/>
          <w:numId w:val="41"/>
        </w:numPr>
        <w:tabs>
          <w:tab w:val="left" w:pos="1101"/>
        </w:tabs>
        <w:jc w:val="left"/>
        <w:rPr>
          <w:sz w:val="24"/>
        </w:rPr>
      </w:pPr>
      <w:r>
        <w:rPr>
          <w:sz w:val="24"/>
        </w:rPr>
        <w:t>объяснять</w:t>
      </w:r>
      <w:r>
        <w:rPr>
          <w:spacing w:val="-5"/>
          <w:sz w:val="24"/>
        </w:rPr>
        <w:t xml:space="preserve"> </w:t>
      </w:r>
      <w:r>
        <w:rPr>
          <w:sz w:val="24"/>
        </w:rPr>
        <w:t>своими</w:t>
      </w:r>
      <w:r>
        <w:rPr>
          <w:spacing w:val="-5"/>
          <w:sz w:val="24"/>
        </w:rPr>
        <w:t xml:space="preserve"> </w:t>
      </w:r>
      <w:r>
        <w:rPr>
          <w:sz w:val="24"/>
        </w:rPr>
        <w:t>словами</w:t>
      </w:r>
      <w:r>
        <w:rPr>
          <w:spacing w:val="-5"/>
          <w:sz w:val="24"/>
        </w:rPr>
        <w:t xml:space="preserve"> </w:t>
      </w:r>
      <w:r>
        <w:rPr>
          <w:sz w:val="24"/>
        </w:rPr>
        <w:t>значение</w:t>
      </w:r>
      <w:r>
        <w:rPr>
          <w:spacing w:val="-6"/>
          <w:sz w:val="24"/>
        </w:rPr>
        <w:t xml:space="preserve"> </w:t>
      </w:r>
      <w:r>
        <w:rPr>
          <w:sz w:val="24"/>
        </w:rPr>
        <w:t>изученных</w:t>
      </w:r>
      <w:r>
        <w:rPr>
          <w:spacing w:val="-3"/>
          <w:sz w:val="24"/>
        </w:rPr>
        <w:t xml:space="preserve"> </w:t>
      </w:r>
      <w:r>
        <w:rPr>
          <w:spacing w:val="-2"/>
          <w:sz w:val="24"/>
        </w:rPr>
        <w:t>понятий;</w:t>
      </w:r>
    </w:p>
    <w:p w:rsidR="004039B2" w:rsidRDefault="007772CF">
      <w:pPr>
        <w:pStyle w:val="a4"/>
        <w:numPr>
          <w:ilvl w:val="0"/>
          <w:numId w:val="41"/>
        </w:numPr>
        <w:tabs>
          <w:tab w:val="left" w:pos="1101"/>
        </w:tabs>
        <w:jc w:val="left"/>
        <w:rPr>
          <w:sz w:val="24"/>
        </w:rPr>
      </w:pPr>
      <w:r>
        <w:rPr>
          <w:sz w:val="24"/>
        </w:rPr>
        <w:t>описывать</w:t>
      </w:r>
      <w:r>
        <w:rPr>
          <w:spacing w:val="-4"/>
          <w:sz w:val="24"/>
        </w:rPr>
        <w:t xml:space="preserve"> </w:t>
      </w:r>
      <w:r>
        <w:rPr>
          <w:sz w:val="24"/>
        </w:rPr>
        <w:t>своё</w:t>
      </w:r>
      <w:r>
        <w:rPr>
          <w:spacing w:val="-4"/>
          <w:sz w:val="24"/>
        </w:rPr>
        <w:t xml:space="preserve"> </w:t>
      </w:r>
      <w:r>
        <w:rPr>
          <w:sz w:val="24"/>
        </w:rPr>
        <w:t>настроение</w:t>
      </w:r>
      <w:r>
        <w:rPr>
          <w:spacing w:val="-4"/>
          <w:sz w:val="24"/>
        </w:rPr>
        <w:t xml:space="preserve"> </w:t>
      </w:r>
      <w:r>
        <w:rPr>
          <w:sz w:val="24"/>
        </w:rPr>
        <w:t>после</w:t>
      </w:r>
      <w:r>
        <w:rPr>
          <w:spacing w:val="-3"/>
          <w:sz w:val="24"/>
        </w:rPr>
        <w:t xml:space="preserve"> </w:t>
      </w:r>
      <w:r>
        <w:rPr>
          <w:sz w:val="24"/>
        </w:rPr>
        <w:t>слушания</w:t>
      </w:r>
      <w:r>
        <w:rPr>
          <w:spacing w:val="-3"/>
          <w:sz w:val="24"/>
        </w:rPr>
        <w:t xml:space="preserve"> </w:t>
      </w:r>
      <w:r>
        <w:rPr>
          <w:sz w:val="24"/>
        </w:rPr>
        <w:t>(чтения)</w:t>
      </w:r>
      <w:r>
        <w:rPr>
          <w:spacing w:val="-3"/>
          <w:sz w:val="24"/>
        </w:rPr>
        <w:t xml:space="preserve"> </w:t>
      </w:r>
      <w:r>
        <w:rPr>
          <w:sz w:val="24"/>
        </w:rPr>
        <w:t>стихотворений,</w:t>
      </w:r>
      <w:r>
        <w:rPr>
          <w:spacing w:val="-3"/>
          <w:sz w:val="24"/>
        </w:rPr>
        <w:t xml:space="preserve"> </w:t>
      </w:r>
      <w:r>
        <w:rPr>
          <w:sz w:val="24"/>
        </w:rPr>
        <w:t>сказок,</w:t>
      </w:r>
      <w:r>
        <w:rPr>
          <w:spacing w:val="-2"/>
          <w:sz w:val="24"/>
        </w:rPr>
        <w:t xml:space="preserve"> рассказов.</w:t>
      </w:r>
    </w:p>
    <w:p w:rsidR="004039B2" w:rsidRDefault="007772CF">
      <w:pPr>
        <w:ind w:left="741"/>
        <w:rPr>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4039B2" w:rsidRDefault="007772CF">
      <w:pPr>
        <w:pStyle w:val="a4"/>
        <w:numPr>
          <w:ilvl w:val="0"/>
          <w:numId w:val="41"/>
        </w:numPr>
        <w:tabs>
          <w:tab w:val="left" w:pos="1101"/>
        </w:tabs>
        <w:ind w:right="145"/>
        <w:jc w:val="left"/>
        <w:rPr>
          <w:sz w:val="24"/>
        </w:rPr>
      </w:pPr>
      <w:r>
        <w:rPr>
          <w:sz w:val="24"/>
        </w:rPr>
        <w:t>понимать</w:t>
      </w:r>
      <w:r>
        <w:rPr>
          <w:spacing w:val="80"/>
          <w:sz w:val="24"/>
        </w:rPr>
        <w:t xml:space="preserve"> </w:t>
      </w:r>
      <w:r>
        <w:rPr>
          <w:sz w:val="24"/>
        </w:rPr>
        <w:t>и</w:t>
      </w:r>
      <w:r>
        <w:rPr>
          <w:spacing w:val="80"/>
          <w:w w:val="150"/>
          <w:sz w:val="24"/>
        </w:rPr>
        <w:t xml:space="preserve"> </w:t>
      </w:r>
      <w:r>
        <w:rPr>
          <w:sz w:val="24"/>
        </w:rPr>
        <w:t>удерживать</w:t>
      </w:r>
      <w:r>
        <w:rPr>
          <w:spacing w:val="80"/>
          <w:w w:val="150"/>
          <w:sz w:val="24"/>
        </w:rPr>
        <w:t xml:space="preserve"> </w:t>
      </w:r>
      <w:r>
        <w:rPr>
          <w:sz w:val="24"/>
        </w:rPr>
        <w:t>поставленную</w:t>
      </w:r>
      <w:r>
        <w:rPr>
          <w:spacing w:val="80"/>
          <w:w w:val="150"/>
          <w:sz w:val="24"/>
        </w:rPr>
        <w:t xml:space="preserve"> </w:t>
      </w:r>
      <w:r>
        <w:rPr>
          <w:sz w:val="24"/>
        </w:rPr>
        <w:t>учебную</w:t>
      </w:r>
      <w:r>
        <w:rPr>
          <w:spacing w:val="80"/>
          <w:w w:val="150"/>
          <w:sz w:val="24"/>
        </w:rPr>
        <w:t xml:space="preserve"> </w:t>
      </w:r>
      <w:r>
        <w:rPr>
          <w:sz w:val="24"/>
        </w:rPr>
        <w:t>задачу,</w:t>
      </w:r>
      <w:r>
        <w:rPr>
          <w:spacing w:val="80"/>
          <w:w w:val="15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необходимости обращаться за помощью к учителю;</w:t>
      </w:r>
    </w:p>
    <w:p w:rsidR="004039B2" w:rsidRDefault="007772CF">
      <w:pPr>
        <w:pStyle w:val="a4"/>
        <w:numPr>
          <w:ilvl w:val="0"/>
          <w:numId w:val="41"/>
        </w:numPr>
        <w:tabs>
          <w:tab w:val="left" w:pos="1101"/>
        </w:tabs>
        <w:spacing w:before="1"/>
        <w:jc w:val="left"/>
        <w:rPr>
          <w:sz w:val="24"/>
        </w:rPr>
      </w:pPr>
      <w:r>
        <w:rPr>
          <w:sz w:val="24"/>
        </w:rPr>
        <w:t>проявлять</w:t>
      </w:r>
      <w:r>
        <w:rPr>
          <w:spacing w:val="-6"/>
          <w:sz w:val="24"/>
        </w:rPr>
        <w:t xml:space="preserve"> </w:t>
      </w:r>
      <w:r>
        <w:rPr>
          <w:sz w:val="24"/>
        </w:rPr>
        <w:t>желание</w:t>
      </w:r>
      <w:r>
        <w:rPr>
          <w:spacing w:val="-5"/>
          <w:sz w:val="24"/>
        </w:rPr>
        <w:t xml:space="preserve"> </w:t>
      </w:r>
      <w:r>
        <w:rPr>
          <w:sz w:val="24"/>
        </w:rPr>
        <w:t>самостоятельно</w:t>
      </w:r>
      <w:r>
        <w:rPr>
          <w:spacing w:val="-4"/>
          <w:sz w:val="24"/>
        </w:rPr>
        <w:t xml:space="preserve"> </w:t>
      </w:r>
      <w:r>
        <w:rPr>
          <w:sz w:val="24"/>
        </w:rPr>
        <w:t>читать,</w:t>
      </w:r>
      <w:r>
        <w:rPr>
          <w:spacing w:val="-4"/>
          <w:sz w:val="24"/>
        </w:rPr>
        <w:t xml:space="preserve"> </w:t>
      </w:r>
      <w:r>
        <w:rPr>
          <w:sz w:val="24"/>
        </w:rPr>
        <w:t>совершенствовать</w:t>
      </w:r>
      <w:r>
        <w:rPr>
          <w:spacing w:val="-3"/>
          <w:sz w:val="24"/>
        </w:rPr>
        <w:t xml:space="preserve"> </w:t>
      </w:r>
      <w:r>
        <w:rPr>
          <w:sz w:val="24"/>
        </w:rPr>
        <w:t>свой</w:t>
      </w:r>
      <w:r>
        <w:rPr>
          <w:spacing w:val="-4"/>
          <w:sz w:val="24"/>
        </w:rPr>
        <w:t xml:space="preserve"> </w:t>
      </w:r>
      <w:r>
        <w:rPr>
          <w:sz w:val="24"/>
        </w:rPr>
        <w:t>навык</w:t>
      </w:r>
      <w:r>
        <w:rPr>
          <w:spacing w:val="-4"/>
          <w:sz w:val="24"/>
        </w:rPr>
        <w:t xml:space="preserve"> </w:t>
      </w:r>
      <w:r>
        <w:rPr>
          <w:spacing w:val="-2"/>
          <w:sz w:val="24"/>
        </w:rPr>
        <w:t>чтения;</w:t>
      </w:r>
    </w:p>
    <w:p w:rsidR="004039B2" w:rsidRDefault="007772CF">
      <w:pPr>
        <w:pStyle w:val="a4"/>
        <w:numPr>
          <w:ilvl w:val="0"/>
          <w:numId w:val="41"/>
        </w:numPr>
        <w:tabs>
          <w:tab w:val="left" w:pos="1101"/>
        </w:tabs>
        <w:ind w:right="136"/>
        <w:jc w:val="left"/>
        <w:rPr>
          <w:sz w:val="24"/>
        </w:rPr>
      </w:pPr>
      <w:r>
        <w:rPr>
          <w:sz w:val="24"/>
        </w:rPr>
        <w:t>с</w:t>
      </w:r>
      <w:r>
        <w:rPr>
          <w:spacing w:val="80"/>
          <w:sz w:val="24"/>
        </w:rPr>
        <w:t xml:space="preserve"> </w:t>
      </w:r>
      <w:r>
        <w:rPr>
          <w:sz w:val="24"/>
        </w:rPr>
        <w:t>помощью</w:t>
      </w:r>
      <w:r>
        <w:rPr>
          <w:spacing w:val="80"/>
          <w:sz w:val="24"/>
        </w:rPr>
        <w:t xml:space="preserve"> </w:t>
      </w:r>
      <w:r>
        <w:rPr>
          <w:sz w:val="24"/>
        </w:rPr>
        <w:t>учителя</w:t>
      </w:r>
      <w:r>
        <w:rPr>
          <w:spacing w:val="80"/>
          <w:sz w:val="24"/>
        </w:rPr>
        <w:t xml:space="preserve"> </w:t>
      </w:r>
      <w:r>
        <w:rPr>
          <w:sz w:val="24"/>
        </w:rPr>
        <w:t>оценивать</w:t>
      </w:r>
      <w:r>
        <w:rPr>
          <w:spacing w:val="80"/>
          <w:sz w:val="24"/>
        </w:rPr>
        <w:t xml:space="preserve"> </w:t>
      </w:r>
      <w:r>
        <w:rPr>
          <w:sz w:val="24"/>
        </w:rPr>
        <w:t>свои</w:t>
      </w:r>
      <w:r>
        <w:rPr>
          <w:spacing w:val="80"/>
          <w:sz w:val="24"/>
        </w:rPr>
        <w:t xml:space="preserve"> </w:t>
      </w:r>
      <w:r>
        <w:rPr>
          <w:sz w:val="24"/>
        </w:rPr>
        <w:t>успехи</w:t>
      </w:r>
      <w:r>
        <w:rPr>
          <w:spacing w:val="80"/>
          <w:sz w:val="24"/>
        </w:rPr>
        <w:t xml:space="preserve"> </w:t>
      </w:r>
      <w:r>
        <w:rPr>
          <w:sz w:val="24"/>
        </w:rPr>
        <w:t>(трудности)</w:t>
      </w:r>
      <w:r>
        <w:rPr>
          <w:spacing w:val="80"/>
          <w:sz w:val="24"/>
        </w:rPr>
        <w:t xml:space="preserve"> </w:t>
      </w:r>
      <w:r>
        <w:rPr>
          <w:sz w:val="24"/>
        </w:rPr>
        <w:t>в</w:t>
      </w:r>
      <w:r>
        <w:rPr>
          <w:spacing w:val="80"/>
          <w:sz w:val="24"/>
        </w:rPr>
        <w:t xml:space="preserve"> </w:t>
      </w:r>
      <w:r>
        <w:rPr>
          <w:sz w:val="24"/>
        </w:rPr>
        <w:t>освоении</w:t>
      </w:r>
      <w:r>
        <w:rPr>
          <w:spacing w:val="80"/>
          <w:sz w:val="24"/>
        </w:rPr>
        <w:t xml:space="preserve"> </w:t>
      </w:r>
      <w:r>
        <w:rPr>
          <w:sz w:val="24"/>
        </w:rPr>
        <w:t xml:space="preserve">читательской </w:t>
      </w:r>
      <w:r>
        <w:rPr>
          <w:spacing w:val="-2"/>
          <w:sz w:val="24"/>
        </w:rPr>
        <w:t>деятельности.</w:t>
      </w:r>
    </w:p>
    <w:p w:rsidR="004039B2" w:rsidRDefault="007772CF">
      <w:pPr>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41"/>
        </w:numPr>
        <w:tabs>
          <w:tab w:val="left" w:pos="1101"/>
        </w:tabs>
        <w:jc w:val="left"/>
        <w:rPr>
          <w:sz w:val="24"/>
        </w:rPr>
      </w:pPr>
      <w:r>
        <w:rPr>
          <w:sz w:val="24"/>
        </w:rPr>
        <w:t>проявлять</w:t>
      </w:r>
      <w:r>
        <w:rPr>
          <w:spacing w:val="-6"/>
          <w:sz w:val="24"/>
        </w:rPr>
        <w:t xml:space="preserve"> </w:t>
      </w:r>
      <w:r>
        <w:rPr>
          <w:sz w:val="24"/>
        </w:rPr>
        <w:t>желание</w:t>
      </w:r>
      <w:r>
        <w:rPr>
          <w:spacing w:val="-5"/>
          <w:sz w:val="24"/>
        </w:rPr>
        <w:t xml:space="preserve"> </w:t>
      </w:r>
      <w:r>
        <w:rPr>
          <w:sz w:val="24"/>
        </w:rPr>
        <w:t>работать</w:t>
      </w:r>
      <w:r>
        <w:rPr>
          <w:spacing w:val="-3"/>
          <w:sz w:val="24"/>
        </w:rPr>
        <w:t xml:space="preserve"> </w:t>
      </w:r>
      <w:r>
        <w:rPr>
          <w:sz w:val="24"/>
        </w:rPr>
        <w:t>в</w:t>
      </w:r>
      <w:r>
        <w:rPr>
          <w:spacing w:val="-5"/>
          <w:sz w:val="24"/>
        </w:rPr>
        <w:t xml:space="preserve"> </w:t>
      </w:r>
      <w:r>
        <w:rPr>
          <w:sz w:val="24"/>
        </w:rPr>
        <w:t>парах,</w:t>
      </w:r>
      <w:r>
        <w:rPr>
          <w:spacing w:val="-6"/>
          <w:sz w:val="24"/>
        </w:rPr>
        <w:t xml:space="preserve"> </w:t>
      </w:r>
      <w:r>
        <w:rPr>
          <w:sz w:val="24"/>
        </w:rPr>
        <w:t>небольших</w:t>
      </w:r>
      <w:r>
        <w:rPr>
          <w:spacing w:val="-2"/>
          <w:sz w:val="24"/>
        </w:rPr>
        <w:t xml:space="preserve"> группах;</w:t>
      </w:r>
    </w:p>
    <w:p w:rsidR="004039B2" w:rsidRDefault="007772CF">
      <w:pPr>
        <w:pStyle w:val="a4"/>
        <w:numPr>
          <w:ilvl w:val="0"/>
          <w:numId w:val="41"/>
        </w:numPr>
        <w:tabs>
          <w:tab w:val="left" w:pos="1101"/>
        </w:tabs>
        <w:ind w:right="145"/>
        <w:jc w:val="left"/>
        <w:rPr>
          <w:sz w:val="24"/>
        </w:rPr>
      </w:pPr>
      <w:r>
        <w:rPr>
          <w:sz w:val="24"/>
        </w:rPr>
        <w:t>проявлять</w:t>
      </w:r>
      <w:r>
        <w:rPr>
          <w:spacing w:val="40"/>
          <w:sz w:val="24"/>
        </w:rPr>
        <w:t xml:space="preserve"> </w:t>
      </w:r>
      <w:r>
        <w:rPr>
          <w:sz w:val="24"/>
        </w:rPr>
        <w:t>культуру</w:t>
      </w:r>
      <w:r>
        <w:rPr>
          <w:spacing w:val="40"/>
          <w:sz w:val="24"/>
        </w:rPr>
        <w:t xml:space="preserve"> </w:t>
      </w:r>
      <w:r>
        <w:rPr>
          <w:sz w:val="24"/>
        </w:rPr>
        <w:t>взаимодействия,</w:t>
      </w:r>
      <w:r>
        <w:rPr>
          <w:spacing w:val="40"/>
          <w:sz w:val="24"/>
        </w:rPr>
        <w:t xml:space="preserve"> </w:t>
      </w:r>
      <w:r>
        <w:rPr>
          <w:sz w:val="24"/>
        </w:rPr>
        <w:t>терпение,</w:t>
      </w:r>
      <w:r>
        <w:rPr>
          <w:spacing w:val="40"/>
          <w:sz w:val="24"/>
        </w:rPr>
        <w:t xml:space="preserve"> </w:t>
      </w:r>
      <w:r>
        <w:rPr>
          <w:sz w:val="24"/>
        </w:rPr>
        <w:t>умение</w:t>
      </w:r>
      <w:r>
        <w:rPr>
          <w:spacing w:val="40"/>
          <w:sz w:val="24"/>
        </w:rPr>
        <w:t xml:space="preserve"> </w:t>
      </w:r>
      <w:r>
        <w:rPr>
          <w:sz w:val="24"/>
        </w:rPr>
        <w:t>договариваться,</w:t>
      </w:r>
      <w:r>
        <w:rPr>
          <w:spacing w:val="40"/>
          <w:sz w:val="24"/>
        </w:rPr>
        <w:t xml:space="preserve"> </w:t>
      </w:r>
      <w:r>
        <w:rPr>
          <w:sz w:val="24"/>
        </w:rPr>
        <w:t>ответственно выполнять свою часть работы.</w:t>
      </w:r>
    </w:p>
    <w:p w:rsidR="004039B2" w:rsidRDefault="007772CF">
      <w:pPr>
        <w:pStyle w:val="1"/>
        <w:spacing w:before="274" w:line="274" w:lineRule="exact"/>
        <w:jc w:val="both"/>
      </w:pPr>
      <w:r>
        <w:t xml:space="preserve">2 </w:t>
      </w:r>
      <w:r>
        <w:rPr>
          <w:spacing w:val="-2"/>
        </w:rPr>
        <w:t>КЛАСС</w:t>
      </w:r>
    </w:p>
    <w:p w:rsidR="004039B2" w:rsidRDefault="007772CF">
      <w:pPr>
        <w:pStyle w:val="a3"/>
        <w:ind w:right="135"/>
      </w:pPr>
      <w:r>
        <w:rPr>
          <w:i/>
        </w:rPr>
        <w:t xml:space="preserve">О нашей Родине. </w:t>
      </w:r>
      <w:r>
        <w:t>Круг чтения: произведения о Родине (на примере не менее трёх стихотворений</w:t>
      </w:r>
      <w:r>
        <w:rPr>
          <w:spacing w:val="-5"/>
        </w:rPr>
        <w:t xml:space="preserve"> </w:t>
      </w:r>
      <w:r>
        <w:t>И.</w:t>
      </w:r>
      <w:r>
        <w:rPr>
          <w:spacing w:val="-3"/>
        </w:rPr>
        <w:t xml:space="preserve"> </w:t>
      </w:r>
      <w:r>
        <w:t>С.</w:t>
      </w:r>
      <w:r>
        <w:rPr>
          <w:spacing w:val="-6"/>
        </w:rPr>
        <w:t xml:space="preserve"> </w:t>
      </w:r>
      <w:r>
        <w:t>Никитина,</w:t>
      </w:r>
      <w:r>
        <w:rPr>
          <w:spacing w:val="-3"/>
        </w:rPr>
        <w:t xml:space="preserve"> </w:t>
      </w:r>
      <w:r>
        <w:t>Ф.</w:t>
      </w:r>
      <w:r>
        <w:rPr>
          <w:spacing w:val="-3"/>
        </w:rPr>
        <w:t xml:space="preserve"> </w:t>
      </w:r>
      <w:r>
        <w:t>П.</w:t>
      </w:r>
      <w:r>
        <w:rPr>
          <w:spacing w:val="-3"/>
        </w:rPr>
        <w:t xml:space="preserve"> </w:t>
      </w:r>
      <w:r>
        <w:t>Савинова,</w:t>
      </w:r>
      <w:r>
        <w:rPr>
          <w:spacing w:val="-3"/>
        </w:rPr>
        <w:t xml:space="preserve"> </w:t>
      </w:r>
      <w:r>
        <w:t>А.</w:t>
      </w:r>
      <w:r>
        <w:rPr>
          <w:spacing w:val="-3"/>
        </w:rPr>
        <w:t xml:space="preserve"> </w:t>
      </w:r>
      <w:r>
        <w:t>А.</w:t>
      </w:r>
      <w:r>
        <w:rPr>
          <w:spacing w:val="-3"/>
        </w:rPr>
        <w:t xml:space="preserve"> </w:t>
      </w:r>
      <w:r>
        <w:t>Прокофьева</w:t>
      </w:r>
      <w:r>
        <w:rPr>
          <w:spacing w:val="-2"/>
        </w:rPr>
        <w:t xml:space="preserve"> </w:t>
      </w:r>
      <w:r>
        <w:t>и</w:t>
      </w:r>
      <w:r>
        <w:rPr>
          <w:spacing w:val="-3"/>
        </w:rPr>
        <w:t xml:space="preserve"> </w:t>
      </w:r>
      <w:r>
        <w:t>др.).</w:t>
      </w:r>
      <w:r>
        <w:rPr>
          <w:spacing w:val="-3"/>
        </w:rPr>
        <w:t xml:space="preserve"> </w:t>
      </w:r>
      <w:r>
        <w:t>Патриотическое</w:t>
      </w:r>
      <w:r>
        <w:rPr>
          <w:spacing w:val="-4"/>
        </w:rPr>
        <w:t xml:space="preserve"> </w:t>
      </w:r>
      <w:r>
        <w:t>звучание произведений о родном крае и природе. Отражение в произведениях нравственно-этических понятий:</w:t>
      </w:r>
      <w:r>
        <w:rPr>
          <w:spacing w:val="-4"/>
        </w:rPr>
        <w:t xml:space="preserve"> </w:t>
      </w:r>
      <w:r>
        <w:t>любовь</w:t>
      </w:r>
      <w:r>
        <w:rPr>
          <w:spacing w:val="-4"/>
        </w:rPr>
        <w:t xml:space="preserve"> </w:t>
      </w:r>
      <w:r>
        <w:t>к</w:t>
      </w:r>
      <w:r>
        <w:rPr>
          <w:spacing w:val="-2"/>
        </w:rPr>
        <w:t xml:space="preserve"> </w:t>
      </w:r>
      <w:r>
        <w:t>Родине,</w:t>
      </w:r>
      <w:r>
        <w:rPr>
          <w:spacing w:val="-2"/>
        </w:rPr>
        <w:t xml:space="preserve"> </w:t>
      </w:r>
      <w:r>
        <w:t>родному</w:t>
      </w:r>
      <w:r>
        <w:rPr>
          <w:spacing w:val="-10"/>
        </w:rPr>
        <w:t xml:space="preserve"> </w:t>
      </w:r>
      <w:r>
        <w:t>краю,</w:t>
      </w:r>
      <w:r>
        <w:rPr>
          <w:spacing w:val="-2"/>
        </w:rPr>
        <w:t xml:space="preserve"> </w:t>
      </w:r>
      <w:r>
        <w:t>Отечеству.</w:t>
      </w:r>
      <w:r>
        <w:rPr>
          <w:spacing w:val="-2"/>
        </w:rPr>
        <w:t xml:space="preserve"> </w:t>
      </w:r>
      <w:r>
        <w:t>Анализ</w:t>
      </w:r>
      <w:r>
        <w:rPr>
          <w:spacing w:val="-2"/>
        </w:rPr>
        <w:t xml:space="preserve"> </w:t>
      </w:r>
      <w:r>
        <w:t>заголовка,</w:t>
      </w:r>
      <w:r>
        <w:rPr>
          <w:spacing w:val="-2"/>
        </w:rPr>
        <w:t xml:space="preserve"> </w:t>
      </w:r>
      <w:r>
        <w:t>соотнесение</w:t>
      </w:r>
      <w:r>
        <w:rPr>
          <w:spacing w:val="-3"/>
        </w:rPr>
        <w:t xml:space="preserve"> </w:t>
      </w:r>
      <w:r>
        <w:t>его</w:t>
      </w:r>
      <w:r>
        <w:rPr>
          <w:spacing w:val="-2"/>
        </w:rPr>
        <w:t xml:space="preserve"> </w:t>
      </w:r>
      <w:r>
        <w:t>с</w:t>
      </w:r>
      <w:r>
        <w:rPr>
          <w:spacing w:val="-3"/>
        </w:rPr>
        <w:t xml:space="preserve"> </w:t>
      </w:r>
      <w:r>
        <w:t>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4039B2" w:rsidRDefault="007772CF">
      <w:pPr>
        <w:pStyle w:val="a3"/>
        <w:ind w:left="741" w:firstLine="0"/>
      </w:pPr>
      <w:r>
        <w:t>Произведения</w:t>
      </w:r>
      <w:r>
        <w:rPr>
          <w:spacing w:val="25"/>
        </w:rPr>
        <w:t xml:space="preserve"> </w:t>
      </w:r>
      <w:r>
        <w:t>для</w:t>
      </w:r>
      <w:r>
        <w:rPr>
          <w:spacing w:val="27"/>
        </w:rPr>
        <w:t xml:space="preserve"> </w:t>
      </w:r>
      <w:r>
        <w:t>чтения:</w:t>
      </w:r>
      <w:r>
        <w:rPr>
          <w:spacing w:val="26"/>
        </w:rPr>
        <w:t xml:space="preserve"> </w:t>
      </w:r>
      <w:r>
        <w:t>И.С.</w:t>
      </w:r>
      <w:r>
        <w:rPr>
          <w:spacing w:val="27"/>
        </w:rPr>
        <w:t xml:space="preserve"> </w:t>
      </w:r>
      <w:r>
        <w:t>Никитин</w:t>
      </w:r>
      <w:r>
        <w:rPr>
          <w:spacing w:val="29"/>
        </w:rPr>
        <w:t xml:space="preserve"> </w:t>
      </w:r>
      <w:r>
        <w:t>«Русь»,</w:t>
      </w:r>
      <w:r>
        <w:rPr>
          <w:spacing w:val="26"/>
        </w:rPr>
        <w:t xml:space="preserve"> </w:t>
      </w:r>
      <w:r>
        <w:t>Ф.П.</w:t>
      </w:r>
      <w:r>
        <w:rPr>
          <w:spacing w:val="25"/>
        </w:rPr>
        <w:t xml:space="preserve"> </w:t>
      </w:r>
      <w:r>
        <w:t>Савинов</w:t>
      </w:r>
      <w:r>
        <w:rPr>
          <w:spacing w:val="31"/>
        </w:rPr>
        <w:t xml:space="preserve"> </w:t>
      </w:r>
      <w:r>
        <w:t>«Родина»,</w:t>
      </w:r>
      <w:r>
        <w:rPr>
          <w:spacing w:val="28"/>
        </w:rPr>
        <w:t xml:space="preserve"> </w:t>
      </w:r>
      <w:r>
        <w:t>А.А.</w:t>
      </w:r>
      <w:r>
        <w:rPr>
          <w:spacing w:val="26"/>
        </w:rPr>
        <w:t xml:space="preserve"> </w:t>
      </w:r>
      <w:r>
        <w:rPr>
          <w:spacing w:val="-2"/>
        </w:rPr>
        <w:t>Прокофьев</w:t>
      </w:r>
    </w:p>
    <w:p w:rsidR="004039B2" w:rsidRDefault="007772CF">
      <w:pPr>
        <w:pStyle w:val="a3"/>
        <w:ind w:firstLine="0"/>
      </w:pPr>
      <w:r>
        <w:t>«Родина»</w:t>
      </w:r>
      <w:r>
        <w:rPr>
          <w:spacing w:val="-7"/>
        </w:rPr>
        <w:t xml:space="preserve"> </w:t>
      </w:r>
      <w:r>
        <w:t>и</w:t>
      </w:r>
      <w:r>
        <w:rPr>
          <w:spacing w:val="-1"/>
        </w:rPr>
        <w:t xml:space="preserve"> </w:t>
      </w:r>
      <w:r>
        <w:t>другие (по</w:t>
      </w:r>
      <w:r>
        <w:rPr>
          <w:spacing w:val="-1"/>
        </w:rPr>
        <w:t xml:space="preserve"> </w:t>
      </w:r>
      <w:r>
        <w:rPr>
          <w:spacing w:val="-2"/>
        </w:rPr>
        <w:t>выбору).</w:t>
      </w:r>
    </w:p>
    <w:p w:rsidR="004039B2" w:rsidRDefault="007772CF">
      <w:pPr>
        <w:pStyle w:val="a3"/>
        <w:ind w:right="135"/>
      </w:pPr>
      <w:r>
        <w:rPr>
          <w:i/>
        </w:rPr>
        <w:t>Фольклор</w:t>
      </w:r>
      <w:r>
        <w:rPr>
          <w:i/>
          <w:spacing w:val="-2"/>
        </w:rPr>
        <w:t xml:space="preserve"> </w:t>
      </w:r>
      <w:r>
        <w:rPr>
          <w:i/>
        </w:rPr>
        <w:t>(устное</w:t>
      </w:r>
      <w:r>
        <w:rPr>
          <w:i/>
          <w:spacing w:val="-3"/>
        </w:rPr>
        <w:t xml:space="preserve"> </w:t>
      </w:r>
      <w:r>
        <w:rPr>
          <w:i/>
        </w:rPr>
        <w:t>народное</w:t>
      </w:r>
      <w:r>
        <w:rPr>
          <w:i/>
          <w:spacing w:val="-3"/>
        </w:rPr>
        <w:t xml:space="preserve"> </w:t>
      </w:r>
      <w:r>
        <w:rPr>
          <w:i/>
        </w:rPr>
        <w:t xml:space="preserve">творчество). </w:t>
      </w:r>
      <w:r>
        <w:t>Произведения</w:t>
      </w:r>
      <w:r>
        <w:rPr>
          <w:spacing w:val="-2"/>
        </w:rPr>
        <w:t xml:space="preserve"> </w:t>
      </w:r>
      <w:r>
        <w:t>малых жанров</w:t>
      </w:r>
      <w:r>
        <w:rPr>
          <w:spacing w:val="-3"/>
        </w:rPr>
        <w:t xml:space="preserve"> </w:t>
      </w:r>
      <w:r>
        <w:t>фольклора</w:t>
      </w:r>
      <w:r>
        <w:rPr>
          <w:spacing w:val="-3"/>
        </w:rPr>
        <w:t xml:space="preserve"> </w:t>
      </w:r>
      <w:r>
        <w:t>(</w:t>
      </w:r>
      <w:proofErr w:type="spellStart"/>
      <w:r>
        <w:t>потешки</w:t>
      </w:r>
      <w:proofErr w:type="spellEnd"/>
      <w: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w:t>
      </w:r>
      <w:r>
        <w:rPr>
          <w:spacing w:val="-2"/>
        </w:rPr>
        <w:t xml:space="preserve"> </w:t>
      </w:r>
      <w:r>
        <w:t>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039B2" w:rsidRDefault="007772CF">
      <w:pPr>
        <w:pStyle w:val="a3"/>
        <w:ind w:right="138"/>
      </w:pPr>
      <w:r>
        <w:t xml:space="preserve">Произведения для чтения: </w:t>
      </w:r>
      <w:proofErr w:type="spellStart"/>
      <w:r>
        <w:t>потешки</w:t>
      </w:r>
      <w:proofErr w:type="spellEnd"/>
      <w:r>
        <w:t>, считалки, пословицы, скороговорки, загадки, народные песни,</w:t>
      </w:r>
      <w:r>
        <w:rPr>
          <w:spacing w:val="-14"/>
        </w:rPr>
        <w:t xml:space="preserve"> </w:t>
      </w:r>
      <w:r>
        <w:t>русская</w:t>
      </w:r>
      <w:r>
        <w:rPr>
          <w:spacing w:val="-14"/>
        </w:rPr>
        <w:t xml:space="preserve"> </w:t>
      </w:r>
      <w:r>
        <w:t>народная</w:t>
      </w:r>
      <w:r>
        <w:rPr>
          <w:spacing w:val="-14"/>
        </w:rPr>
        <w:t xml:space="preserve"> </w:t>
      </w:r>
      <w:r>
        <w:t>сказка</w:t>
      </w:r>
      <w:r>
        <w:rPr>
          <w:spacing w:val="-13"/>
        </w:rPr>
        <w:t xml:space="preserve"> </w:t>
      </w:r>
      <w:r>
        <w:t>«Каша</w:t>
      </w:r>
      <w:r>
        <w:rPr>
          <w:spacing w:val="-15"/>
        </w:rPr>
        <w:t xml:space="preserve"> </w:t>
      </w:r>
      <w:r>
        <w:t>из</w:t>
      </w:r>
      <w:r>
        <w:rPr>
          <w:spacing w:val="-13"/>
        </w:rPr>
        <w:t xml:space="preserve"> </w:t>
      </w:r>
      <w:r>
        <w:t>топора»,</w:t>
      </w:r>
      <w:r>
        <w:rPr>
          <w:spacing w:val="-14"/>
        </w:rPr>
        <w:t xml:space="preserve"> </w:t>
      </w:r>
      <w:r>
        <w:t>русская</w:t>
      </w:r>
      <w:r>
        <w:rPr>
          <w:spacing w:val="-14"/>
        </w:rPr>
        <w:t xml:space="preserve"> </w:t>
      </w:r>
      <w:r>
        <w:t>народная</w:t>
      </w:r>
      <w:r>
        <w:rPr>
          <w:spacing w:val="-14"/>
        </w:rPr>
        <w:t xml:space="preserve"> </w:t>
      </w:r>
      <w:r>
        <w:t>сказка</w:t>
      </w:r>
      <w:r>
        <w:rPr>
          <w:spacing w:val="-13"/>
        </w:rPr>
        <w:t xml:space="preserve"> </w:t>
      </w:r>
      <w:r>
        <w:t>«У</w:t>
      </w:r>
      <w:r>
        <w:rPr>
          <w:spacing w:val="-14"/>
        </w:rPr>
        <w:t xml:space="preserve"> </w:t>
      </w:r>
      <w:r>
        <w:t>страха</w:t>
      </w:r>
      <w:r>
        <w:rPr>
          <w:spacing w:val="-15"/>
        </w:rPr>
        <w:t xml:space="preserve"> </w:t>
      </w:r>
      <w:r>
        <w:t>глаза</w:t>
      </w:r>
      <w:r>
        <w:rPr>
          <w:spacing w:val="-15"/>
        </w:rPr>
        <w:t xml:space="preserve"> </w:t>
      </w:r>
      <w:r>
        <w:t>велики», русская</w:t>
      </w:r>
      <w:r>
        <w:rPr>
          <w:spacing w:val="-1"/>
        </w:rPr>
        <w:t xml:space="preserve"> </w:t>
      </w:r>
      <w:r>
        <w:t>народная</w:t>
      </w:r>
      <w:r>
        <w:rPr>
          <w:spacing w:val="-1"/>
        </w:rPr>
        <w:t xml:space="preserve"> </w:t>
      </w:r>
      <w:r>
        <w:t>сказка «Зимовье</w:t>
      </w:r>
      <w:r>
        <w:rPr>
          <w:spacing w:val="-1"/>
        </w:rPr>
        <w:t xml:space="preserve"> </w:t>
      </w:r>
      <w:r>
        <w:t>зверей»,</w:t>
      </w:r>
      <w:r>
        <w:rPr>
          <w:spacing w:val="-1"/>
        </w:rPr>
        <w:t xml:space="preserve"> </w:t>
      </w:r>
      <w:r>
        <w:t>русская</w:t>
      </w:r>
      <w:r>
        <w:rPr>
          <w:spacing w:val="-1"/>
        </w:rPr>
        <w:t xml:space="preserve"> </w:t>
      </w:r>
      <w:r>
        <w:t>народная</w:t>
      </w:r>
      <w:r>
        <w:rPr>
          <w:spacing w:val="-1"/>
        </w:rPr>
        <w:t xml:space="preserve"> </w:t>
      </w:r>
      <w:r>
        <w:t>сказка «Снегурочка», сказки народов России (1-2 произведения) и другие.</w:t>
      </w:r>
    </w:p>
    <w:p w:rsidR="004039B2" w:rsidRDefault="007772CF">
      <w:pPr>
        <w:pStyle w:val="a3"/>
        <w:ind w:right="137"/>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w:t>
      </w:r>
      <w:r>
        <w:rPr>
          <w:spacing w:val="-9"/>
        </w:rPr>
        <w:t xml:space="preserve"> </w:t>
      </w:r>
      <w:r>
        <w:t>восприятие</w:t>
      </w:r>
      <w:r>
        <w:rPr>
          <w:spacing w:val="-9"/>
        </w:rPr>
        <w:t xml:space="preserve"> </w:t>
      </w:r>
      <w:r>
        <w:t>явлений</w:t>
      </w:r>
      <w:r>
        <w:rPr>
          <w:spacing w:val="-7"/>
        </w:rPr>
        <w:t xml:space="preserve"> </w:t>
      </w:r>
      <w:r>
        <w:t>природы</w:t>
      </w:r>
      <w:r>
        <w:rPr>
          <w:spacing w:val="-8"/>
        </w:rPr>
        <w:t xml:space="preserve"> </w:t>
      </w:r>
      <w:r>
        <w:t>(звуки,</w:t>
      </w:r>
      <w:r>
        <w:rPr>
          <w:spacing w:val="-8"/>
        </w:rPr>
        <w:t xml:space="preserve"> </w:t>
      </w:r>
      <w:r>
        <w:t>краски</w:t>
      </w:r>
      <w:r>
        <w:rPr>
          <w:spacing w:val="-7"/>
        </w:rPr>
        <w:t xml:space="preserve"> </w:t>
      </w:r>
      <w:r>
        <w:t>времён</w:t>
      </w:r>
      <w:r>
        <w:rPr>
          <w:spacing w:val="-7"/>
        </w:rPr>
        <w:t xml:space="preserve"> </w:t>
      </w:r>
      <w:r>
        <w:t>года).</w:t>
      </w:r>
      <w:r>
        <w:rPr>
          <w:spacing w:val="-9"/>
        </w:rPr>
        <w:t xml:space="preserve"> </w:t>
      </w:r>
      <w:r>
        <w:t>Средства</w:t>
      </w:r>
      <w:r>
        <w:rPr>
          <w:spacing w:val="-9"/>
        </w:rPr>
        <w:t xml:space="preserve"> </w:t>
      </w:r>
      <w:r>
        <w:t>выразительности при описании природы: сравнение и эпитет. Настроение, которое создаёт пейзажная лирика. Иллюстрация</w:t>
      </w:r>
      <w:r>
        <w:rPr>
          <w:spacing w:val="-6"/>
        </w:rPr>
        <w:t xml:space="preserve"> </w:t>
      </w:r>
      <w:r>
        <w:t>как</w:t>
      </w:r>
      <w:r>
        <w:rPr>
          <w:spacing w:val="-5"/>
        </w:rPr>
        <w:t xml:space="preserve"> </w:t>
      </w:r>
      <w:r>
        <w:t>отражение</w:t>
      </w:r>
      <w:r>
        <w:rPr>
          <w:spacing w:val="-7"/>
        </w:rPr>
        <w:t xml:space="preserve"> </w:t>
      </w:r>
      <w:r>
        <w:t>эмоционального</w:t>
      </w:r>
      <w:r>
        <w:rPr>
          <w:spacing w:val="-6"/>
        </w:rPr>
        <w:t xml:space="preserve"> </w:t>
      </w:r>
      <w:r>
        <w:t>отклика</w:t>
      </w:r>
      <w:r>
        <w:rPr>
          <w:spacing w:val="-7"/>
        </w:rPr>
        <w:t xml:space="preserve"> </w:t>
      </w:r>
      <w:r>
        <w:t>на</w:t>
      </w:r>
      <w:r>
        <w:rPr>
          <w:spacing w:val="-7"/>
        </w:rPr>
        <w:t xml:space="preserve"> </w:t>
      </w:r>
      <w:r>
        <w:t>произведение.</w:t>
      </w:r>
      <w:r>
        <w:rPr>
          <w:spacing w:val="-6"/>
        </w:rPr>
        <w:t xml:space="preserve"> </w:t>
      </w:r>
      <w:r>
        <w:t>Отражение</w:t>
      </w:r>
      <w:r>
        <w:rPr>
          <w:spacing w:val="-7"/>
        </w:rPr>
        <w:t xml:space="preserve"> </w:t>
      </w:r>
      <w:r>
        <w:t>темы «Времена года»</w:t>
      </w:r>
      <w:r>
        <w:rPr>
          <w:spacing w:val="-17"/>
        </w:rPr>
        <w:t xml:space="preserve"> </w:t>
      </w:r>
      <w:r>
        <w:t>в</w:t>
      </w:r>
      <w:r>
        <w:rPr>
          <w:spacing w:val="-14"/>
        </w:rPr>
        <w:t xml:space="preserve"> </w:t>
      </w:r>
      <w:r>
        <w:t>картинах</w:t>
      </w:r>
      <w:r>
        <w:rPr>
          <w:spacing w:val="-12"/>
        </w:rPr>
        <w:t xml:space="preserve"> </w:t>
      </w:r>
      <w:r>
        <w:t>художников</w:t>
      </w:r>
      <w:r>
        <w:rPr>
          <w:spacing w:val="-13"/>
        </w:rPr>
        <w:t xml:space="preserve"> </w:t>
      </w:r>
      <w:r>
        <w:t>(на</w:t>
      </w:r>
      <w:r>
        <w:rPr>
          <w:spacing w:val="-13"/>
        </w:rPr>
        <w:t xml:space="preserve"> </w:t>
      </w:r>
      <w:r>
        <w:t>примере</w:t>
      </w:r>
      <w:r>
        <w:rPr>
          <w:spacing w:val="-13"/>
        </w:rPr>
        <w:t xml:space="preserve"> </w:t>
      </w:r>
      <w:r>
        <w:t>пейзажей</w:t>
      </w:r>
      <w:r>
        <w:rPr>
          <w:spacing w:val="-11"/>
        </w:rPr>
        <w:t xml:space="preserve"> </w:t>
      </w:r>
      <w:r>
        <w:t>И.</w:t>
      </w:r>
      <w:r>
        <w:rPr>
          <w:spacing w:val="-13"/>
        </w:rPr>
        <w:t xml:space="preserve"> </w:t>
      </w:r>
      <w:r>
        <w:t>И.</w:t>
      </w:r>
      <w:r>
        <w:rPr>
          <w:spacing w:val="-13"/>
        </w:rPr>
        <w:t xml:space="preserve"> </w:t>
      </w:r>
      <w:r>
        <w:t>Левитана,</w:t>
      </w:r>
      <w:r>
        <w:rPr>
          <w:spacing w:val="-12"/>
        </w:rPr>
        <w:t xml:space="preserve"> </w:t>
      </w:r>
      <w:r>
        <w:t>В.</w:t>
      </w:r>
      <w:r>
        <w:rPr>
          <w:spacing w:val="-12"/>
        </w:rPr>
        <w:t xml:space="preserve"> </w:t>
      </w:r>
      <w:r>
        <w:t>Д.</w:t>
      </w:r>
      <w:r>
        <w:rPr>
          <w:spacing w:val="-13"/>
        </w:rPr>
        <w:t xml:space="preserve"> </w:t>
      </w:r>
      <w:r>
        <w:t>Поленова,</w:t>
      </w:r>
      <w:r>
        <w:rPr>
          <w:spacing w:val="-12"/>
        </w:rPr>
        <w:t xml:space="preserve"> </w:t>
      </w:r>
      <w:r>
        <w:t>А.</w:t>
      </w:r>
      <w:r>
        <w:rPr>
          <w:spacing w:val="-13"/>
        </w:rPr>
        <w:t xml:space="preserve"> </w:t>
      </w:r>
      <w:r>
        <w:t>И.</w:t>
      </w:r>
      <w:r>
        <w:rPr>
          <w:spacing w:val="-13"/>
        </w:rPr>
        <w:t xml:space="preserve"> </w:t>
      </w:r>
      <w:r>
        <w:t>Куинджи,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0" w:firstLine="0"/>
      </w:pPr>
      <w:r>
        <w:lastRenderedPageBreak/>
        <w:t>И. И. Шишкина и др.) и музыкальных произведениях (например, произведения П. И. Чайковского, А. Вивальди и др.).</w:t>
      </w:r>
    </w:p>
    <w:p w:rsidR="004039B2" w:rsidRDefault="007772CF">
      <w:pPr>
        <w:pStyle w:val="a3"/>
        <w:ind w:right="143"/>
      </w:pPr>
      <w:r>
        <w:t>Произведения для чтения: А.С. Пушкин «Уж небо осенью дышало…», «Вот север, тучи нагоняя…»,</w:t>
      </w:r>
      <w:r>
        <w:rPr>
          <w:spacing w:val="-6"/>
        </w:rPr>
        <w:t xml:space="preserve"> </w:t>
      </w:r>
      <w:r>
        <w:t>А.А.</w:t>
      </w:r>
      <w:r>
        <w:rPr>
          <w:spacing w:val="-4"/>
        </w:rPr>
        <w:t xml:space="preserve"> </w:t>
      </w:r>
      <w:r>
        <w:t>Плещеев «Осень»,</w:t>
      </w:r>
      <w:r>
        <w:rPr>
          <w:spacing w:val="-3"/>
        </w:rPr>
        <w:t xml:space="preserve"> </w:t>
      </w:r>
      <w:r>
        <w:t>А.К.</w:t>
      </w:r>
      <w:r>
        <w:rPr>
          <w:spacing w:val="-4"/>
        </w:rPr>
        <w:t xml:space="preserve"> </w:t>
      </w:r>
      <w:r>
        <w:t>Толстой</w:t>
      </w:r>
      <w:r>
        <w:rPr>
          <w:spacing w:val="-1"/>
        </w:rPr>
        <w:t xml:space="preserve"> </w:t>
      </w:r>
      <w:r>
        <w:t>«Осень.</w:t>
      </w:r>
      <w:r>
        <w:rPr>
          <w:spacing w:val="-4"/>
        </w:rPr>
        <w:t xml:space="preserve"> </w:t>
      </w:r>
      <w:r>
        <w:t>Обсыпается</w:t>
      </w:r>
      <w:r>
        <w:rPr>
          <w:spacing w:val="-3"/>
        </w:rPr>
        <w:t xml:space="preserve"> </w:t>
      </w:r>
      <w:r>
        <w:t>наш</w:t>
      </w:r>
      <w:r>
        <w:rPr>
          <w:spacing w:val="-4"/>
        </w:rPr>
        <w:t xml:space="preserve"> </w:t>
      </w:r>
      <w:r>
        <w:t>сад…»,</w:t>
      </w:r>
      <w:r>
        <w:rPr>
          <w:spacing w:val="-4"/>
        </w:rPr>
        <w:t xml:space="preserve"> </w:t>
      </w:r>
      <w:r>
        <w:t>М.М.</w:t>
      </w:r>
      <w:r>
        <w:rPr>
          <w:spacing w:val="-3"/>
        </w:rPr>
        <w:t xml:space="preserve"> </w:t>
      </w:r>
      <w:r>
        <w:rPr>
          <w:spacing w:val="-2"/>
        </w:rPr>
        <w:t>Пришвин</w:t>
      </w:r>
    </w:p>
    <w:p w:rsidR="004039B2" w:rsidRDefault="007772CF">
      <w:pPr>
        <w:pStyle w:val="a3"/>
        <w:ind w:right="138" w:firstLine="0"/>
      </w:pPr>
      <w:r>
        <w:t>«Осеннее</w:t>
      </w:r>
      <w:r>
        <w:rPr>
          <w:spacing w:val="-6"/>
        </w:rPr>
        <w:t xml:space="preserve"> </w:t>
      </w:r>
      <w:r>
        <w:t>утро»,</w:t>
      </w:r>
      <w:r>
        <w:rPr>
          <w:spacing w:val="-8"/>
        </w:rPr>
        <w:t xml:space="preserve"> </w:t>
      </w:r>
      <w:r>
        <w:t>Г.А.</w:t>
      </w:r>
      <w:r>
        <w:rPr>
          <w:spacing w:val="-8"/>
        </w:rPr>
        <w:t xml:space="preserve"> </w:t>
      </w:r>
      <w:proofErr w:type="spellStart"/>
      <w:r>
        <w:t>Скребицкий</w:t>
      </w:r>
      <w:proofErr w:type="spellEnd"/>
      <w:r>
        <w:rPr>
          <w:spacing w:val="-7"/>
        </w:rPr>
        <w:t xml:space="preserve"> </w:t>
      </w:r>
      <w:r>
        <w:t>«Четыре</w:t>
      </w:r>
      <w:r>
        <w:rPr>
          <w:spacing w:val="-10"/>
        </w:rPr>
        <w:t xml:space="preserve"> </w:t>
      </w:r>
      <w:r>
        <w:t>художника»,</w:t>
      </w:r>
      <w:r>
        <w:rPr>
          <w:spacing w:val="-9"/>
        </w:rPr>
        <w:t xml:space="preserve"> </w:t>
      </w:r>
      <w:r>
        <w:t>Ф.И.</w:t>
      </w:r>
      <w:r>
        <w:rPr>
          <w:spacing w:val="-10"/>
        </w:rPr>
        <w:t xml:space="preserve"> </w:t>
      </w:r>
      <w:r>
        <w:t>Тютчев</w:t>
      </w:r>
      <w:r>
        <w:rPr>
          <w:spacing w:val="-6"/>
        </w:rPr>
        <w:t xml:space="preserve"> </w:t>
      </w:r>
      <w:r>
        <w:t>«Чародейкою</w:t>
      </w:r>
      <w:r>
        <w:rPr>
          <w:spacing w:val="-9"/>
        </w:rPr>
        <w:t xml:space="preserve"> </w:t>
      </w:r>
      <w:r>
        <w:t>Зимою»,</w:t>
      </w:r>
      <w:r>
        <w:rPr>
          <w:spacing w:val="-6"/>
        </w:rPr>
        <w:t xml:space="preserve"> </w:t>
      </w:r>
      <w:r>
        <w:t>«Зима недаром злится», И.С. Соколов-Микитов «Зима в лесу», С.А. Есенин «Поёт зима – аукает…», И.З. Суриков «Лето» и другие.</w:t>
      </w:r>
    </w:p>
    <w:p w:rsidR="004039B2" w:rsidRDefault="007772CF">
      <w:pPr>
        <w:pStyle w:val="a3"/>
        <w:ind w:right="139"/>
      </w:pPr>
      <w:r>
        <w:rPr>
          <w:i/>
        </w:rPr>
        <w:t>О детях и дружбе</w:t>
      </w:r>
      <w: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 Отражение в произведениях нравственно-этических понятий: дружба, терпение, уважение,</w:t>
      </w:r>
      <w:r>
        <w:rPr>
          <w:spacing w:val="-15"/>
        </w:rPr>
        <w:t xml:space="preserve"> </w:t>
      </w:r>
      <w:r>
        <w:t>помощь</w:t>
      </w:r>
      <w:r>
        <w:rPr>
          <w:spacing w:val="-15"/>
        </w:rPr>
        <w:t xml:space="preserve"> </w:t>
      </w:r>
      <w:r>
        <w:t>друг</w:t>
      </w:r>
      <w:r>
        <w:rPr>
          <w:spacing w:val="-15"/>
        </w:rPr>
        <w:t xml:space="preserve"> </w:t>
      </w:r>
      <w:r>
        <w:t>другу.</w:t>
      </w:r>
      <w:r>
        <w:rPr>
          <w:spacing w:val="-15"/>
        </w:rPr>
        <w:t xml:space="preserve"> </w:t>
      </w:r>
      <w:r>
        <w:t>Главная</w:t>
      </w:r>
      <w:r>
        <w:rPr>
          <w:spacing w:val="-15"/>
        </w:rPr>
        <w:t xml:space="preserve"> </w:t>
      </w:r>
      <w:r>
        <w:t>мысль</w:t>
      </w:r>
      <w:r>
        <w:rPr>
          <w:spacing w:val="-15"/>
        </w:rPr>
        <w:t xml:space="preserve"> </w:t>
      </w:r>
      <w:r>
        <w:t>произведения.</w:t>
      </w:r>
      <w:r>
        <w:rPr>
          <w:spacing w:val="-15"/>
        </w:rPr>
        <w:t xml:space="preserve"> </w:t>
      </w:r>
      <w:r>
        <w:t>Герой</w:t>
      </w:r>
      <w:r>
        <w:rPr>
          <w:spacing w:val="-15"/>
        </w:rPr>
        <w:t xml:space="preserve"> </w:t>
      </w:r>
      <w:r>
        <w:t>произведения</w:t>
      </w:r>
      <w:r>
        <w:rPr>
          <w:spacing w:val="-15"/>
        </w:rPr>
        <w:t xml:space="preserve"> </w:t>
      </w:r>
      <w:r>
        <w:t>(введение</w:t>
      </w:r>
      <w:r>
        <w:rPr>
          <w:spacing w:val="-16"/>
        </w:rPr>
        <w:t xml:space="preserve"> </w:t>
      </w:r>
      <w:r>
        <w:t>понятия</w:t>
      </w:r>
    </w:p>
    <w:p w:rsidR="004039B2" w:rsidRDefault="007772CF">
      <w:pPr>
        <w:pStyle w:val="a3"/>
        <w:ind w:firstLine="0"/>
      </w:pPr>
      <w:r>
        <w:t>«главный</w:t>
      </w:r>
      <w:r>
        <w:rPr>
          <w:spacing w:val="-6"/>
        </w:rPr>
        <w:t xml:space="preserve"> </w:t>
      </w:r>
      <w:r>
        <w:t>герой»),</w:t>
      </w:r>
      <w:r>
        <w:rPr>
          <w:spacing w:val="-4"/>
        </w:rPr>
        <w:t xml:space="preserve"> </w:t>
      </w:r>
      <w:r>
        <w:t>его</w:t>
      </w:r>
      <w:r>
        <w:rPr>
          <w:spacing w:val="-4"/>
        </w:rPr>
        <w:t xml:space="preserve"> </w:t>
      </w:r>
      <w:r>
        <w:t>характеристика</w:t>
      </w:r>
      <w:r>
        <w:rPr>
          <w:spacing w:val="-4"/>
        </w:rPr>
        <w:t xml:space="preserve"> </w:t>
      </w:r>
      <w:r>
        <w:t>(портрет),</w:t>
      </w:r>
      <w:r>
        <w:rPr>
          <w:spacing w:val="-4"/>
        </w:rPr>
        <w:t xml:space="preserve"> </w:t>
      </w:r>
      <w:r>
        <w:t>оценка</w:t>
      </w:r>
      <w:r>
        <w:rPr>
          <w:spacing w:val="-4"/>
        </w:rPr>
        <w:t xml:space="preserve"> </w:t>
      </w:r>
      <w:r>
        <w:rPr>
          <w:spacing w:val="-2"/>
        </w:rPr>
        <w:t>поступков.</w:t>
      </w:r>
    </w:p>
    <w:p w:rsidR="004039B2" w:rsidRDefault="007772CF">
      <w:pPr>
        <w:pStyle w:val="a3"/>
        <w:spacing w:before="1"/>
        <w:ind w:right="136"/>
      </w:pPr>
      <w:r>
        <w:t>Произведения для чтения: Л.Н. Толстой «Филиппок», Е.А. Пермяк «Две пословицы», Ю.И. Ермолаев «Два</w:t>
      </w:r>
      <w:r>
        <w:rPr>
          <w:spacing w:val="-2"/>
        </w:rPr>
        <w:t xml:space="preserve"> </w:t>
      </w:r>
      <w:r>
        <w:t>пирожных», В.А.</w:t>
      </w:r>
      <w:r>
        <w:rPr>
          <w:spacing w:val="-2"/>
        </w:rPr>
        <w:t xml:space="preserve"> </w:t>
      </w:r>
      <w:r>
        <w:t>Осеева «Синие</w:t>
      </w:r>
      <w:r>
        <w:rPr>
          <w:spacing w:val="-2"/>
        </w:rPr>
        <w:t xml:space="preserve"> </w:t>
      </w:r>
      <w:r>
        <w:t>листья»,</w:t>
      </w:r>
      <w:r>
        <w:rPr>
          <w:spacing w:val="-1"/>
        </w:rPr>
        <w:t xml:space="preserve"> </w:t>
      </w:r>
      <w:r>
        <w:t>Н.Н. Носов «На горке», «Заплатка»,</w:t>
      </w:r>
      <w:r>
        <w:rPr>
          <w:spacing w:val="-1"/>
        </w:rPr>
        <w:t xml:space="preserve"> </w:t>
      </w:r>
      <w:r>
        <w:t xml:space="preserve">А.Л. </w:t>
      </w:r>
      <w:proofErr w:type="spellStart"/>
      <w:r>
        <w:t>Барто</w:t>
      </w:r>
      <w:proofErr w:type="spellEnd"/>
      <w:r>
        <w:t xml:space="preserve"> «Катя», В.В.</w:t>
      </w:r>
      <w:r>
        <w:rPr>
          <w:spacing w:val="-4"/>
        </w:rPr>
        <w:t xml:space="preserve"> </w:t>
      </w:r>
      <w:r>
        <w:t>Лунин «Я</w:t>
      </w:r>
      <w:r>
        <w:rPr>
          <w:spacing w:val="-2"/>
        </w:rPr>
        <w:t xml:space="preserve"> </w:t>
      </w:r>
      <w:r>
        <w:t>и</w:t>
      </w:r>
      <w:r>
        <w:rPr>
          <w:spacing w:val="-4"/>
        </w:rPr>
        <w:t xml:space="preserve"> </w:t>
      </w:r>
      <w:r>
        <w:t>Вовка», В.Ю.</w:t>
      </w:r>
      <w:r>
        <w:rPr>
          <w:spacing w:val="-2"/>
        </w:rPr>
        <w:t xml:space="preserve"> </w:t>
      </w:r>
      <w:r>
        <w:t>Драгунский «Тайное</w:t>
      </w:r>
      <w:r>
        <w:rPr>
          <w:spacing w:val="-5"/>
        </w:rPr>
        <w:t xml:space="preserve"> </w:t>
      </w:r>
      <w:r>
        <w:t>становится</w:t>
      </w:r>
      <w:r>
        <w:rPr>
          <w:spacing w:val="-4"/>
        </w:rPr>
        <w:t xml:space="preserve"> </w:t>
      </w:r>
      <w:r>
        <w:t>явным»</w:t>
      </w:r>
      <w:r>
        <w:rPr>
          <w:spacing w:val="-2"/>
        </w:rPr>
        <w:t xml:space="preserve"> </w:t>
      </w:r>
      <w:r>
        <w:t>и</w:t>
      </w:r>
      <w:r>
        <w:rPr>
          <w:spacing w:val="-1"/>
        </w:rPr>
        <w:t xml:space="preserve"> </w:t>
      </w:r>
      <w:r>
        <w:t>другие</w:t>
      </w:r>
      <w:r>
        <w:rPr>
          <w:spacing w:val="-5"/>
        </w:rPr>
        <w:t xml:space="preserve"> </w:t>
      </w:r>
      <w:r>
        <w:t xml:space="preserve">(по </w:t>
      </w:r>
      <w:r>
        <w:rPr>
          <w:spacing w:val="-2"/>
        </w:rPr>
        <w:t>выбору).</w:t>
      </w:r>
    </w:p>
    <w:p w:rsidR="004039B2" w:rsidRDefault="007772CF">
      <w:pPr>
        <w:pStyle w:val="a3"/>
        <w:ind w:right="141"/>
      </w:pPr>
      <w:r>
        <w:rPr>
          <w:i/>
        </w:rPr>
        <w:t xml:space="preserve">Мир сказок. </w:t>
      </w:r>
      <w:r>
        <w:t>Фольклорная (народная)</w:t>
      </w:r>
      <w:r>
        <w:rPr>
          <w:spacing w:val="-1"/>
        </w:rPr>
        <w:t xml:space="preserve"> </w:t>
      </w:r>
      <w:r>
        <w:t>и литературная (авторская) сказка: «бродячие»</w:t>
      </w:r>
      <w:r>
        <w:rPr>
          <w:spacing w:val="-5"/>
        </w:rPr>
        <w:t xml:space="preserve"> </w:t>
      </w:r>
      <w:r>
        <w:t>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039B2" w:rsidRDefault="007772CF">
      <w:pPr>
        <w:pStyle w:val="a3"/>
        <w:ind w:right="147"/>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4039B2" w:rsidRDefault="007772CF">
      <w:pPr>
        <w:pStyle w:val="a3"/>
        <w:ind w:right="133"/>
      </w:pPr>
      <w:r>
        <w:rPr>
          <w:i/>
        </w:rPr>
        <w:t>О братьях наших меньших</w:t>
      </w:r>
      <w: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t>Чарушина</w:t>
      </w:r>
      <w:proofErr w:type="spellEnd"/>
      <w:r>
        <w:t xml:space="preserve">, В. В. Бианки, С. В. Михалкова, Б. С. Житкова,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 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 иллюстраторами, анималистами (без использования термина): Е. И. </w:t>
      </w:r>
      <w:proofErr w:type="spellStart"/>
      <w:r>
        <w:t>Чарушин</w:t>
      </w:r>
      <w:proofErr w:type="spellEnd"/>
      <w:r>
        <w:t>, В. В. Бианки.</w:t>
      </w:r>
    </w:p>
    <w:p w:rsidR="004039B2" w:rsidRDefault="007772CF">
      <w:pPr>
        <w:pStyle w:val="a3"/>
        <w:spacing w:before="1"/>
        <w:ind w:right="136"/>
      </w:pPr>
      <w:r>
        <w:t>Произведения для чтения: И.А. Крылов «Лебедь, Щука и Рак», Л.Н. Толстой «Лев и мышь», М.М.</w:t>
      </w:r>
      <w:r>
        <w:rPr>
          <w:spacing w:val="-4"/>
        </w:rPr>
        <w:t xml:space="preserve"> </w:t>
      </w:r>
      <w:r>
        <w:t>Пришвин</w:t>
      </w:r>
      <w:r>
        <w:rPr>
          <w:spacing w:val="-1"/>
        </w:rPr>
        <w:t xml:space="preserve"> </w:t>
      </w:r>
      <w:r>
        <w:t>«Ребята</w:t>
      </w:r>
      <w:r>
        <w:rPr>
          <w:spacing w:val="-3"/>
        </w:rPr>
        <w:t xml:space="preserve"> </w:t>
      </w:r>
      <w:r>
        <w:t>и</w:t>
      </w:r>
      <w:r>
        <w:rPr>
          <w:spacing w:val="-1"/>
        </w:rPr>
        <w:t xml:space="preserve"> </w:t>
      </w:r>
      <w:r>
        <w:t>утята»,</w:t>
      </w:r>
      <w:r>
        <w:rPr>
          <w:spacing w:val="-2"/>
        </w:rPr>
        <w:t xml:space="preserve"> </w:t>
      </w:r>
      <w:r>
        <w:t>Б.С.</w:t>
      </w:r>
      <w:r>
        <w:rPr>
          <w:spacing w:val="-4"/>
        </w:rPr>
        <w:t xml:space="preserve"> </w:t>
      </w:r>
      <w:r>
        <w:t>Житков</w:t>
      </w:r>
      <w:r>
        <w:rPr>
          <w:spacing w:val="-5"/>
        </w:rPr>
        <w:t xml:space="preserve"> </w:t>
      </w:r>
      <w:r>
        <w:t>«Храбрый</w:t>
      </w:r>
      <w:r>
        <w:rPr>
          <w:spacing w:val="-2"/>
        </w:rPr>
        <w:t xml:space="preserve"> </w:t>
      </w:r>
      <w:r>
        <w:t>утёнок»,</w:t>
      </w:r>
      <w:r>
        <w:rPr>
          <w:spacing w:val="-2"/>
        </w:rPr>
        <w:t xml:space="preserve"> </w:t>
      </w:r>
      <w:r>
        <w:t>В.Д.</w:t>
      </w:r>
      <w:r>
        <w:rPr>
          <w:spacing w:val="-4"/>
        </w:rPr>
        <w:t xml:space="preserve"> </w:t>
      </w:r>
      <w:r>
        <w:t>Берестов «Кошкин</w:t>
      </w:r>
      <w:r>
        <w:rPr>
          <w:spacing w:val="-4"/>
        </w:rPr>
        <w:t xml:space="preserve"> </w:t>
      </w:r>
      <w:r>
        <w:t xml:space="preserve">щенок», В.В. Бианки «Музыкант», Е.И. </w:t>
      </w:r>
      <w:proofErr w:type="spellStart"/>
      <w:r>
        <w:t>Чарушин</w:t>
      </w:r>
      <w:proofErr w:type="spellEnd"/>
      <w:r>
        <w:t xml:space="preserve"> «Страшный рассказ», С.В. Михалков «Мой щенок» и другие (по выбору).</w:t>
      </w:r>
    </w:p>
    <w:p w:rsidR="004039B2" w:rsidRDefault="007772CF">
      <w:pPr>
        <w:pStyle w:val="a3"/>
        <w:ind w:right="139"/>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039B2" w:rsidRDefault="007772CF">
      <w:pPr>
        <w:pStyle w:val="a3"/>
        <w:spacing w:before="1"/>
        <w:ind w:right="136"/>
      </w:pPr>
      <w: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t>Баруздин</w:t>
      </w:r>
      <w:proofErr w:type="spellEnd"/>
      <w:r>
        <w:t xml:space="preserve"> «Салют» и другое (по </w:t>
      </w:r>
      <w:r>
        <w:rPr>
          <w:spacing w:val="-2"/>
        </w:rPr>
        <w:t>выбору).</w:t>
      </w:r>
    </w:p>
    <w:p w:rsidR="004039B2" w:rsidRDefault="007772CF">
      <w:pPr>
        <w:pStyle w:val="a3"/>
        <w:ind w:right="134"/>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w:t>
      </w:r>
      <w:r>
        <w:rPr>
          <w:spacing w:val="-14"/>
        </w:rPr>
        <w:t xml:space="preserve"> </w:t>
      </w:r>
      <w:r>
        <w:t>авторской</w:t>
      </w:r>
      <w:r>
        <w:rPr>
          <w:spacing w:val="-12"/>
        </w:rPr>
        <w:t xml:space="preserve"> </w:t>
      </w:r>
      <w:r>
        <w:t>сказки:</w:t>
      </w:r>
      <w:r>
        <w:rPr>
          <w:spacing w:val="-13"/>
        </w:rPr>
        <w:t xml:space="preserve"> </w:t>
      </w:r>
      <w:r>
        <w:t>герои,</w:t>
      </w:r>
      <w:r>
        <w:rPr>
          <w:spacing w:val="-13"/>
        </w:rPr>
        <w:t xml:space="preserve"> </w:t>
      </w:r>
      <w:r>
        <w:t>особенности</w:t>
      </w:r>
      <w:r>
        <w:rPr>
          <w:spacing w:val="-11"/>
        </w:rPr>
        <w:t xml:space="preserve"> </w:t>
      </w:r>
      <w:r>
        <w:t>построения</w:t>
      </w:r>
      <w:r>
        <w:rPr>
          <w:spacing w:val="-13"/>
        </w:rPr>
        <w:t xml:space="preserve"> </w:t>
      </w:r>
      <w:r>
        <w:t>и</w:t>
      </w:r>
      <w:r>
        <w:rPr>
          <w:spacing w:val="-12"/>
        </w:rPr>
        <w:t xml:space="preserve"> </w:t>
      </w:r>
      <w:r>
        <w:t>языка.</w:t>
      </w:r>
      <w:r>
        <w:rPr>
          <w:spacing w:val="-14"/>
        </w:rPr>
        <w:t xml:space="preserve"> </w:t>
      </w:r>
      <w:r>
        <w:t>Сходство</w:t>
      </w:r>
      <w:r>
        <w:rPr>
          <w:spacing w:val="-13"/>
        </w:rPr>
        <w:t xml:space="preserve"> </w:t>
      </w:r>
      <w:r>
        <w:t>тем</w:t>
      </w:r>
      <w:r>
        <w:rPr>
          <w:spacing w:val="-14"/>
        </w:rPr>
        <w:t xml:space="preserve"> </w:t>
      </w:r>
      <w:r>
        <w:t>и</w:t>
      </w:r>
      <w:r>
        <w:rPr>
          <w:spacing w:val="-12"/>
        </w:rPr>
        <w:t xml:space="preserve"> </w:t>
      </w:r>
      <w:r>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039B2" w:rsidRDefault="007772CF">
      <w:pPr>
        <w:pStyle w:val="a3"/>
        <w:ind w:right="135"/>
      </w:pPr>
      <w:r>
        <w:t>Произведения для чтения: Ш. Перро «Кот в сапогах», Х.-К. Андерсен «Пятеро из одного стручка» и другие (по выбору).</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79"/>
        <w:ind w:left="140" w:right="135" w:firstLine="600"/>
        <w:jc w:val="both"/>
        <w:rPr>
          <w:sz w:val="24"/>
        </w:rPr>
      </w:pPr>
      <w:r>
        <w:rPr>
          <w:i/>
          <w:sz w:val="24"/>
        </w:rPr>
        <w:lastRenderedPageBreak/>
        <w:t>Библиографическая культура (работа с детской книгой и справочной литературой)</w:t>
      </w:r>
      <w:r>
        <w:rPr>
          <w:sz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039B2" w:rsidRDefault="007772CF">
      <w:pPr>
        <w:pStyle w:val="a3"/>
        <w:ind w:right="145"/>
      </w:pPr>
      <w:r>
        <w:t>Изучение литературного чтения во 2 классе способствует освоению на пропедевтическом уровне</w:t>
      </w:r>
      <w:r>
        <w:rPr>
          <w:spacing w:val="-6"/>
        </w:rPr>
        <w:t xml:space="preserve"> </w:t>
      </w:r>
      <w:r>
        <w:t>ряда</w:t>
      </w:r>
      <w:r>
        <w:rPr>
          <w:spacing w:val="-2"/>
        </w:rPr>
        <w:t xml:space="preserve"> </w:t>
      </w:r>
      <w:r>
        <w:t>универсальных</w:t>
      </w:r>
      <w:r>
        <w:rPr>
          <w:spacing w:val="-3"/>
        </w:rPr>
        <w:t xml:space="preserve"> </w:t>
      </w:r>
      <w:r>
        <w:t>учебных</w:t>
      </w:r>
      <w:r>
        <w:rPr>
          <w:spacing w:val="-4"/>
        </w:rPr>
        <w:t xml:space="preserve"> </w:t>
      </w:r>
      <w:r>
        <w:t>действий:</w:t>
      </w:r>
      <w:r>
        <w:rPr>
          <w:spacing w:val="-7"/>
        </w:rPr>
        <w:t xml:space="preserve"> </w:t>
      </w:r>
      <w:r>
        <w:t>познавательных</w:t>
      </w:r>
      <w:r>
        <w:rPr>
          <w:spacing w:val="-3"/>
        </w:rPr>
        <w:t xml:space="preserve"> </w:t>
      </w:r>
      <w:r>
        <w:t>универсальных</w:t>
      </w:r>
      <w:r>
        <w:rPr>
          <w:spacing w:val="-2"/>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ind w:left="140" w:right="142" w:firstLine="600"/>
        <w:jc w:val="both"/>
        <w:rPr>
          <w:sz w:val="24"/>
        </w:rPr>
      </w:pPr>
      <w:r>
        <w:rPr>
          <w:i/>
          <w:sz w:val="24"/>
        </w:rPr>
        <w:t>Базовые</w:t>
      </w:r>
      <w:r>
        <w:rPr>
          <w:i/>
          <w:spacing w:val="-2"/>
          <w:sz w:val="24"/>
        </w:rPr>
        <w:t xml:space="preserve"> </w:t>
      </w:r>
      <w:r>
        <w:rPr>
          <w:i/>
          <w:sz w:val="24"/>
        </w:rPr>
        <w:t>логические</w:t>
      </w:r>
      <w:r>
        <w:rPr>
          <w:i/>
          <w:spacing w:val="-1"/>
          <w:sz w:val="24"/>
        </w:rPr>
        <w:t xml:space="preserve"> </w:t>
      </w:r>
      <w:r>
        <w:rPr>
          <w:i/>
          <w:sz w:val="24"/>
        </w:rPr>
        <w:t>и</w:t>
      </w:r>
      <w:r>
        <w:rPr>
          <w:i/>
          <w:spacing w:val="-1"/>
          <w:sz w:val="24"/>
        </w:rPr>
        <w:t xml:space="preserve"> </w:t>
      </w:r>
      <w:r>
        <w:rPr>
          <w:i/>
          <w:sz w:val="24"/>
        </w:rPr>
        <w:t>исследовательские</w:t>
      </w:r>
      <w:r>
        <w:rPr>
          <w:i/>
          <w:spacing w:val="-1"/>
          <w:sz w:val="24"/>
        </w:rPr>
        <w:t xml:space="preserve"> </w:t>
      </w:r>
      <w:r>
        <w:rPr>
          <w:i/>
          <w:sz w:val="24"/>
        </w:rPr>
        <w:t xml:space="preserve">действия </w:t>
      </w:r>
      <w:r>
        <w:rPr>
          <w:sz w:val="24"/>
        </w:rPr>
        <w:t>как</w:t>
      </w:r>
      <w:r>
        <w:rPr>
          <w:spacing w:val="-1"/>
          <w:sz w:val="24"/>
        </w:rPr>
        <w:t xml:space="preserve"> </w:t>
      </w:r>
      <w:r>
        <w:rPr>
          <w:sz w:val="24"/>
        </w:rPr>
        <w:t>часть</w:t>
      </w:r>
      <w:r>
        <w:rPr>
          <w:spacing w:val="-1"/>
          <w:sz w:val="24"/>
        </w:rPr>
        <w:t xml:space="preserve"> </w:t>
      </w:r>
      <w:r>
        <w:rPr>
          <w:sz w:val="24"/>
        </w:rPr>
        <w:t>познавательных универсальных учебных действий способствуют формированию умений:</w:t>
      </w:r>
    </w:p>
    <w:p w:rsidR="004039B2" w:rsidRDefault="007772CF">
      <w:pPr>
        <w:pStyle w:val="a4"/>
        <w:numPr>
          <w:ilvl w:val="0"/>
          <w:numId w:val="40"/>
        </w:numPr>
        <w:tabs>
          <w:tab w:val="left" w:pos="1101"/>
        </w:tabs>
        <w:ind w:right="144"/>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039B2" w:rsidRDefault="007772CF">
      <w:pPr>
        <w:pStyle w:val="a4"/>
        <w:numPr>
          <w:ilvl w:val="0"/>
          <w:numId w:val="40"/>
        </w:numPr>
        <w:tabs>
          <w:tab w:val="left" w:pos="1100"/>
        </w:tabs>
        <w:spacing w:before="1"/>
        <w:ind w:left="1100" w:hanging="359"/>
        <w:rPr>
          <w:sz w:val="24"/>
        </w:rPr>
      </w:pPr>
      <w:r>
        <w:rPr>
          <w:sz w:val="24"/>
        </w:rPr>
        <w:t>сравнивать</w:t>
      </w:r>
      <w:r>
        <w:rPr>
          <w:spacing w:val="-5"/>
          <w:sz w:val="24"/>
        </w:rPr>
        <w:t xml:space="preserve"> </w:t>
      </w:r>
      <w:r>
        <w:rPr>
          <w:sz w:val="24"/>
        </w:rPr>
        <w:t>и</w:t>
      </w:r>
      <w:r>
        <w:rPr>
          <w:spacing w:val="-3"/>
          <w:sz w:val="24"/>
        </w:rPr>
        <w:t xml:space="preserve"> </w:t>
      </w:r>
      <w:r>
        <w:rPr>
          <w:sz w:val="24"/>
        </w:rPr>
        <w:t>группировать</w:t>
      </w:r>
      <w:r>
        <w:rPr>
          <w:spacing w:val="-2"/>
          <w:sz w:val="24"/>
        </w:rPr>
        <w:t xml:space="preserve"> </w:t>
      </w:r>
      <w:r>
        <w:rPr>
          <w:sz w:val="24"/>
        </w:rPr>
        <w:t>различные</w:t>
      </w:r>
      <w:r>
        <w:rPr>
          <w:spacing w:val="-5"/>
          <w:sz w:val="24"/>
        </w:rPr>
        <w:t xml:space="preserve"> </w:t>
      </w:r>
      <w:r>
        <w:rPr>
          <w:sz w:val="24"/>
        </w:rPr>
        <w:t>произведения</w:t>
      </w:r>
      <w:r>
        <w:rPr>
          <w:spacing w:val="-3"/>
          <w:sz w:val="24"/>
        </w:rPr>
        <w:t xml:space="preserve"> </w:t>
      </w:r>
      <w:r>
        <w:rPr>
          <w:sz w:val="24"/>
        </w:rPr>
        <w:t>по</w:t>
      </w:r>
      <w:r>
        <w:rPr>
          <w:spacing w:val="-3"/>
          <w:sz w:val="24"/>
        </w:rPr>
        <w:t xml:space="preserve"> </w:t>
      </w:r>
      <w:r>
        <w:rPr>
          <w:sz w:val="24"/>
        </w:rPr>
        <w:t>теме</w:t>
      </w:r>
      <w:r>
        <w:rPr>
          <w:spacing w:val="-4"/>
          <w:sz w:val="24"/>
        </w:rPr>
        <w:t xml:space="preserve"> </w:t>
      </w:r>
      <w:r>
        <w:rPr>
          <w:sz w:val="24"/>
        </w:rPr>
        <w:t>(о</w:t>
      </w:r>
      <w:r>
        <w:rPr>
          <w:spacing w:val="-3"/>
          <w:sz w:val="24"/>
        </w:rPr>
        <w:t xml:space="preserve"> </w:t>
      </w:r>
      <w:r>
        <w:rPr>
          <w:spacing w:val="-2"/>
          <w:sz w:val="24"/>
        </w:rPr>
        <w:t>Родине,</w:t>
      </w:r>
    </w:p>
    <w:p w:rsidR="004039B2" w:rsidRDefault="007772CF">
      <w:pPr>
        <w:pStyle w:val="a4"/>
        <w:numPr>
          <w:ilvl w:val="0"/>
          <w:numId w:val="40"/>
        </w:numPr>
        <w:tabs>
          <w:tab w:val="left" w:pos="1100"/>
        </w:tabs>
        <w:ind w:left="1100" w:hanging="359"/>
        <w:rPr>
          <w:sz w:val="24"/>
        </w:rPr>
      </w:pPr>
      <w:r>
        <w:rPr>
          <w:sz w:val="24"/>
        </w:rPr>
        <w:t>о</w:t>
      </w:r>
      <w:r>
        <w:rPr>
          <w:spacing w:val="-4"/>
          <w:sz w:val="24"/>
        </w:rPr>
        <w:t xml:space="preserve"> </w:t>
      </w:r>
      <w:r>
        <w:rPr>
          <w:sz w:val="24"/>
        </w:rPr>
        <w:t>родной</w:t>
      </w:r>
      <w:r>
        <w:rPr>
          <w:spacing w:val="-3"/>
          <w:sz w:val="24"/>
        </w:rPr>
        <w:t xml:space="preserve"> </w:t>
      </w:r>
      <w:r>
        <w:rPr>
          <w:sz w:val="24"/>
        </w:rPr>
        <w:t>природе,</w:t>
      </w:r>
      <w:r>
        <w:rPr>
          <w:spacing w:val="-2"/>
          <w:sz w:val="24"/>
        </w:rPr>
        <w:t xml:space="preserve"> </w:t>
      </w:r>
      <w:r>
        <w:rPr>
          <w:sz w:val="24"/>
        </w:rPr>
        <w:t>о</w:t>
      </w:r>
      <w:r>
        <w:rPr>
          <w:spacing w:val="-1"/>
          <w:sz w:val="24"/>
        </w:rPr>
        <w:t xml:space="preserve"> </w:t>
      </w:r>
      <w:r>
        <w:rPr>
          <w:sz w:val="24"/>
        </w:rPr>
        <w:t>детях,</w:t>
      </w:r>
      <w:r>
        <w:rPr>
          <w:spacing w:val="-2"/>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о</w:t>
      </w:r>
      <w:r>
        <w:rPr>
          <w:spacing w:val="-2"/>
          <w:sz w:val="24"/>
        </w:rPr>
        <w:t xml:space="preserve"> </w:t>
      </w:r>
      <w:r>
        <w:rPr>
          <w:sz w:val="24"/>
        </w:rPr>
        <w:t>семье,</w:t>
      </w:r>
      <w:r>
        <w:rPr>
          <w:spacing w:val="-1"/>
          <w:sz w:val="24"/>
        </w:rPr>
        <w:t xml:space="preserve"> </w:t>
      </w:r>
      <w:r>
        <w:rPr>
          <w:sz w:val="24"/>
        </w:rPr>
        <w:t>о</w:t>
      </w:r>
      <w:r>
        <w:rPr>
          <w:spacing w:val="-2"/>
          <w:sz w:val="24"/>
        </w:rPr>
        <w:t xml:space="preserve"> </w:t>
      </w:r>
      <w:r>
        <w:rPr>
          <w:sz w:val="24"/>
        </w:rPr>
        <w:t>чудесах</w:t>
      </w:r>
      <w:r>
        <w:rPr>
          <w:spacing w:val="1"/>
          <w:sz w:val="24"/>
        </w:rPr>
        <w:t xml:space="preserve"> </w:t>
      </w:r>
      <w:r>
        <w:rPr>
          <w:sz w:val="24"/>
        </w:rPr>
        <w:t>и</w:t>
      </w:r>
      <w:r>
        <w:rPr>
          <w:spacing w:val="-1"/>
          <w:sz w:val="24"/>
        </w:rPr>
        <w:t xml:space="preserve"> </w:t>
      </w:r>
      <w:r>
        <w:rPr>
          <w:spacing w:val="-2"/>
          <w:sz w:val="24"/>
        </w:rPr>
        <w:t>превращениях),</w:t>
      </w:r>
    </w:p>
    <w:p w:rsidR="004039B2" w:rsidRDefault="007772CF">
      <w:pPr>
        <w:pStyle w:val="a4"/>
        <w:numPr>
          <w:ilvl w:val="0"/>
          <w:numId w:val="40"/>
        </w:numPr>
        <w:tabs>
          <w:tab w:val="left" w:pos="1100"/>
        </w:tabs>
        <w:ind w:left="1100" w:hanging="359"/>
        <w:rPr>
          <w:sz w:val="24"/>
        </w:rPr>
      </w:pPr>
      <w:r>
        <w:rPr>
          <w:sz w:val="24"/>
        </w:rPr>
        <w:t>по</w:t>
      </w:r>
      <w:r>
        <w:rPr>
          <w:spacing w:val="-6"/>
          <w:sz w:val="24"/>
        </w:rPr>
        <w:t xml:space="preserve"> </w:t>
      </w:r>
      <w:r>
        <w:rPr>
          <w:sz w:val="24"/>
        </w:rPr>
        <w:t>жанрам</w:t>
      </w:r>
      <w:r>
        <w:rPr>
          <w:spacing w:val="-5"/>
          <w:sz w:val="24"/>
        </w:rPr>
        <w:t xml:space="preserve"> </w:t>
      </w:r>
      <w:r>
        <w:rPr>
          <w:sz w:val="24"/>
        </w:rPr>
        <w:t>(произведения</w:t>
      </w:r>
      <w:r>
        <w:rPr>
          <w:spacing w:val="-1"/>
          <w:sz w:val="24"/>
        </w:rPr>
        <w:t xml:space="preserve"> </w:t>
      </w:r>
      <w:r>
        <w:rPr>
          <w:sz w:val="24"/>
        </w:rPr>
        <w:t>устного</w:t>
      </w:r>
      <w:r>
        <w:rPr>
          <w:spacing w:val="-4"/>
          <w:sz w:val="24"/>
        </w:rPr>
        <w:t xml:space="preserve"> </w:t>
      </w:r>
      <w:r>
        <w:rPr>
          <w:sz w:val="24"/>
        </w:rPr>
        <w:t>народного</w:t>
      </w:r>
      <w:r>
        <w:rPr>
          <w:spacing w:val="-4"/>
          <w:sz w:val="24"/>
        </w:rPr>
        <w:t xml:space="preserve"> </w:t>
      </w:r>
      <w:r>
        <w:rPr>
          <w:sz w:val="24"/>
        </w:rPr>
        <w:t>творчества,</w:t>
      </w:r>
      <w:r>
        <w:rPr>
          <w:spacing w:val="-4"/>
          <w:sz w:val="24"/>
        </w:rPr>
        <w:t xml:space="preserve"> </w:t>
      </w:r>
      <w:r>
        <w:rPr>
          <w:sz w:val="24"/>
        </w:rPr>
        <w:t>сказка</w:t>
      </w:r>
      <w:r>
        <w:rPr>
          <w:spacing w:val="-4"/>
          <w:sz w:val="24"/>
        </w:rPr>
        <w:t xml:space="preserve"> </w:t>
      </w:r>
      <w:r>
        <w:rPr>
          <w:spacing w:val="-2"/>
          <w:sz w:val="24"/>
        </w:rPr>
        <w:t>(фольклорная</w:t>
      </w:r>
    </w:p>
    <w:p w:rsidR="004039B2" w:rsidRDefault="007772CF">
      <w:pPr>
        <w:pStyle w:val="a4"/>
        <w:numPr>
          <w:ilvl w:val="0"/>
          <w:numId w:val="40"/>
        </w:numPr>
        <w:tabs>
          <w:tab w:val="left" w:pos="1100"/>
        </w:tabs>
        <w:ind w:left="1100" w:hanging="359"/>
        <w:rPr>
          <w:sz w:val="24"/>
        </w:rPr>
      </w:pPr>
      <w:r>
        <w:rPr>
          <w:sz w:val="24"/>
        </w:rPr>
        <w:t>и</w:t>
      </w:r>
      <w:r>
        <w:rPr>
          <w:spacing w:val="-3"/>
          <w:sz w:val="24"/>
        </w:rPr>
        <w:t xml:space="preserve"> </w:t>
      </w:r>
      <w:r>
        <w:rPr>
          <w:sz w:val="24"/>
        </w:rPr>
        <w:t>литературная),</w:t>
      </w:r>
      <w:r>
        <w:rPr>
          <w:spacing w:val="-3"/>
          <w:sz w:val="24"/>
        </w:rPr>
        <w:t xml:space="preserve"> </w:t>
      </w:r>
      <w:r>
        <w:rPr>
          <w:sz w:val="24"/>
        </w:rPr>
        <w:t>рассказ,</w:t>
      </w:r>
      <w:r>
        <w:rPr>
          <w:spacing w:val="-3"/>
          <w:sz w:val="24"/>
        </w:rPr>
        <w:t xml:space="preserve"> </w:t>
      </w:r>
      <w:r>
        <w:rPr>
          <w:sz w:val="24"/>
        </w:rPr>
        <w:t>басня,</w:t>
      </w:r>
      <w:r>
        <w:rPr>
          <w:spacing w:val="-2"/>
          <w:sz w:val="24"/>
        </w:rPr>
        <w:t xml:space="preserve"> стихотворение);</w:t>
      </w:r>
    </w:p>
    <w:p w:rsidR="004039B2" w:rsidRDefault="007772CF">
      <w:pPr>
        <w:pStyle w:val="a4"/>
        <w:numPr>
          <w:ilvl w:val="0"/>
          <w:numId w:val="40"/>
        </w:numPr>
        <w:tabs>
          <w:tab w:val="left" w:pos="1101"/>
        </w:tabs>
        <w:ind w:right="142"/>
        <w:rPr>
          <w:sz w:val="24"/>
        </w:rPr>
      </w:pPr>
      <w:r>
        <w:rPr>
          <w:sz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4039B2" w:rsidRDefault="007772CF">
      <w:pPr>
        <w:pStyle w:val="a4"/>
        <w:numPr>
          <w:ilvl w:val="0"/>
          <w:numId w:val="40"/>
        </w:numPr>
        <w:tabs>
          <w:tab w:val="left" w:pos="1101"/>
        </w:tabs>
        <w:ind w:right="142"/>
        <w:rPr>
          <w:sz w:val="24"/>
        </w:rPr>
      </w:pPr>
      <w:r>
        <w:rPr>
          <w:sz w:val="24"/>
        </w:rPr>
        <w:t>анализировать текст сказки, рассказа, басни: определять тему, главную мысль произведения,</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слова,</w:t>
      </w:r>
      <w:r>
        <w:rPr>
          <w:spacing w:val="-15"/>
          <w:sz w:val="24"/>
        </w:rPr>
        <w:t xml:space="preserve"> </w:t>
      </w:r>
      <w:r>
        <w:rPr>
          <w:sz w:val="24"/>
        </w:rPr>
        <w:t>подтверждающие</w:t>
      </w:r>
      <w:r>
        <w:rPr>
          <w:spacing w:val="-15"/>
          <w:sz w:val="24"/>
        </w:rPr>
        <w:t xml:space="preserve"> </w:t>
      </w:r>
      <w:r>
        <w:rPr>
          <w:sz w:val="24"/>
        </w:rPr>
        <w:t>характеристику</w:t>
      </w:r>
      <w:r>
        <w:rPr>
          <w:spacing w:val="-15"/>
          <w:sz w:val="24"/>
        </w:rPr>
        <w:t xml:space="preserve"> </w:t>
      </w:r>
      <w:r>
        <w:rPr>
          <w:sz w:val="24"/>
        </w:rPr>
        <w:t>героя,</w:t>
      </w:r>
      <w:r>
        <w:rPr>
          <w:spacing w:val="-15"/>
          <w:sz w:val="24"/>
        </w:rPr>
        <w:t xml:space="preserve"> </w:t>
      </w:r>
      <w:r>
        <w:rPr>
          <w:sz w:val="24"/>
        </w:rPr>
        <w:t>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039B2" w:rsidRDefault="007772CF">
      <w:pPr>
        <w:pStyle w:val="a4"/>
        <w:numPr>
          <w:ilvl w:val="0"/>
          <w:numId w:val="40"/>
        </w:numPr>
        <w:tabs>
          <w:tab w:val="left" w:pos="1101"/>
        </w:tabs>
        <w:ind w:right="143"/>
        <w:rPr>
          <w:sz w:val="24"/>
        </w:rPr>
      </w:pPr>
      <w:r>
        <w:rPr>
          <w:sz w:val="24"/>
        </w:rPr>
        <w:t>анализировать</w:t>
      </w:r>
      <w:r>
        <w:rPr>
          <w:spacing w:val="-13"/>
          <w:sz w:val="24"/>
        </w:rPr>
        <w:t xml:space="preserve"> </w:t>
      </w:r>
      <w:r>
        <w:rPr>
          <w:sz w:val="24"/>
        </w:rPr>
        <w:t>текст</w:t>
      </w:r>
      <w:r>
        <w:rPr>
          <w:spacing w:val="-14"/>
          <w:sz w:val="24"/>
        </w:rPr>
        <w:t xml:space="preserve"> </w:t>
      </w:r>
      <w:r>
        <w:rPr>
          <w:sz w:val="24"/>
        </w:rPr>
        <w:t>стихотворения:</w:t>
      </w:r>
      <w:r>
        <w:rPr>
          <w:spacing w:val="-14"/>
          <w:sz w:val="24"/>
        </w:rPr>
        <w:t xml:space="preserve"> </w:t>
      </w:r>
      <w:r>
        <w:rPr>
          <w:sz w:val="24"/>
        </w:rPr>
        <w:t>называть</w:t>
      </w:r>
      <w:r>
        <w:rPr>
          <w:spacing w:val="-15"/>
          <w:sz w:val="24"/>
        </w:rPr>
        <w:t xml:space="preserve"> </w:t>
      </w:r>
      <w:r>
        <w:rPr>
          <w:sz w:val="24"/>
        </w:rPr>
        <w:t>особенности</w:t>
      </w:r>
      <w:r>
        <w:rPr>
          <w:spacing w:val="-12"/>
          <w:sz w:val="24"/>
        </w:rPr>
        <w:t xml:space="preserve"> </w:t>
      </w:r>
      <w:r>
        <w:rPr>
          <w:sz w:val="24"/>
        </w:rPr>
        <w:t>жанра</w:t>
      </w:r>
      <w:r>
        <w:rPr>
          <w:spacing w:val="-15"/>
          <w:sz w:val="24"/>
        </w:rPr>
        <w:t xml:space="preserve"> </w:t>
      </w:r>
      <w:r>
        <w:rPr>
          <w:sz w:val="24"/>
        </w:rPr>
        <w:t>(ритм,</w:t>
      </w:r>
      <w:r>
        <w:rPr>
          <w:spacing w:val="-14"/>
          <w:sz w:val="24"/>
        </w:rPr>
        <w:t xml:space="preserve"> </w:t>
      </w:r>
      <w:r>
        <w:rPr>
          <w:sz w:val="24"/>
        </w:rPr>
        <w:t>рифма),</w:t>
      </w:r>
      <w:r>
        <w:rPr>
          <w:spacing w:val="-15"/>
          <w:sz w:val="24"/>
        </w:rPr>
        <w:t xml:space="preserve"> </w:t>
      </w:r>
      <w:r>
        <w:rPr>
          <w:sz w:val="24"/>
        </w:rPr>
        <w:t>находить в тексте сравнения, эпитеты, слова в переносном значении, объяснять значение незнакомого слова с опорой на контекст и по словарю.</w:t>
      </w:r>
    </w:p>
    <w:p w:rsidR="004039B2" w:rsidRDefault="007772CF">
      <w:pPr>
        <w:pStyle w:val="a3"/>
        <w:ind w:right="143"/>
      </w:pPr>
      <w:r>
        <w:rPr>
          <w:i/>
        </w:rPr>
        <w:t xml:space="preserve">Работа с информацией </w:t>
      </w:r>
      <w:r>
        <w:t>как часть познавательных универсальных учебных действий способствует формированию умений:</w:t>
      </w:r>
    </w:p>
    <w:p w:rsidR="004039B2" w:rsidRDefault="007772CF">
      <w:pPr>
        <w:pStyle w:val="a4"/>
        <w:numPr>
          <w:ilvl w:val="0"/>
          <w:numId w:val="40"/>
        </w:numPr>
        <w:tabs>
          <w:tab w:val="left" w:pos="1100"/>
        </w:tabs>
        <w:ind w:left="1100" w:hanging="359"/>
        <w:rPr>
          <w:sz w:val="24"/>
        </w:rPr>
      </w:pPr>
      <w:r>
        <w:rPr>
          <w:sz w:val="24"/>
        </w:rPr>
        <w:t>соотносить</w:t>
      </w:r>
      <w:r>
        <w:rPr>
          <w:spacing w:val="-5"/>
          <w:sz w:val="24"/>
        </w:rPr>
        <w:t xml:space="preserve"> </w:t>
      </w:r>
      <w:r>
        <w:rPr>
          <w:sz w:val="24"/>
        </w:rPr>
        <w:t>иллюстрации</w:t>
      </w:r>
      <w:r>
        <w:rPr>
          <w:spacing w:val="-4"/>
          <w:sz w:val="24"/>
        </w:rPr>
        <w:t xml:space="preserve"> </w:t>
      </w:r>
      <w:r>
        <w:rPr>
          <w:sz w:val="24"/>
        </w:rPr>
        <w:t>с</w:t>
      </w:r>
      <w:r>
        <w:rPr>
          <w:spacing w:val="-5"/>
          <w:sz w:val="24"/>
        </w:rPr>
        <w:t xml:space="preserve"> </w:t>
      </w:r>
      <w:r>
        <w:rPr>
          <w:sz w:val="24"/>
        </w:rPr>
        <w:t>текстом</w:t>
      </w:r>
      <w:r>
        <w:rPr>
          <w:spacing w:val="-3"/>
          <w:sz w:val="24"/>
        </w:rPr>
        <w:t xml:space="preserve"> </w:t>
      </w:r>
      <w:r>
        <w:rPr>
          <w:spacing w:val="-2"/>
          <w:sz w:val="24"/>
        </w:rPr>
        <w:t>произведения;</w:t>
      </w:r>
    </w:p>
    <w:p w:rsidR="004039B2" w:rsidRDefault="007772CF">
      <w:pPr>
        <w:pStyle w:val="a4"/>
        <w:numPr>
          <w:ilvl w:val="0"/>
          <w:numId w:val="40"/>
        </w:numPr>
        <w:tabs>
          <w:tab w:val="left" w:pos="1101"/>
        </w:tabs>
        <w:spacing w:before="1"/>
        <w:ind w:right="148"/>
        <w:jc w:val="left"/>
        <w:rPr>
          <w:sz w:val="24"/>
        </w:rPr>
      </w:pPr>
      <w:r>
        <w:rPr>
          <w:sz w:val="24"/>
        </w:rPr>
        <w:t>ориентироваться в содержании книги, каталоге, выбирать книгу по автору, каталогу на</w:t>
      </w:r>
      <w:r>
        <w:rPr>
          <w:spacing w:val="40"/>
          <w:sz w:val="24"/>
        </w:rPr>
        <w:t xml:space="preserve"> </w:t>
      </w:r>
      <w:r>
        <w:rPr>
          <w:sz w:val="24"/>
        </w:rPr>
        <w:t>основе рекомендованного списка;</w:t>
      </w:r>
    </w:p>
    <w:p w:rsidR="004039B2" w:rsidRDefault="007772CF">
      <w:pPr>
        <w:pStyle w:val="a4"/>
        <w:numPr>
          <w:ilvl w:val="0"/>
          <w:numId w:val="40"/>
        </w:numPr>
        <w:tabs>
          <w:tab w:val="left" w:pos="1101"/>
        </w:tabs>
        <w:ind w:right="146"/>
        <w:jc w:val="left"/>
        <w:rPr>
          <w:sz w:val="24"/>
        </w:rPr>
      </w:pPr>
      <w:r>
        <w:rPr>
          <w:sz w:val="24"/>
        </w:rPr>
        <w:t>по</w:t>
      </w:r>
      <w:r>
        <w:rPr>
          <w:spacing w:val="40"/>
          <w:sz w:val="24"/>
        </w:rPr>
        <w:t xml:space="preserve"> </w:t>
      </w:r>
      <w:r>
        <w:rPr>
          <w:sz w:val="24"/>
        </w:rPr>
        <w:t>информации,</w:t>
      </w:r>
      <w:r>
        <w:rPr>
          <w:spacing w:val="40"/>
          <w:sz w:val="24"/>
        </w:rPr>
        <w:t xml:space="preserve"> </w:t>
      </w:r>
      <w:r>
        <w:rPr>
          <w:sz w:val="24"/>
        </w:rPr>
        <w:t>представленной</w:t>
      </w:r>
      <w:r>
        <w:rPr>
          <w:spacing w:val="40"/>
          <w:sz w:val="24"/>
        </w:rPr>
        <w:t xml:space="preserve"> </w:t>
      </w:r>
      <w:r>
        <w:rPr>
          <w:sz w:val="24"/>
        </w:rPr>
        <w:t>в</w:t>
      </w:r>
      <w:r>
        <w:rPr>
          <w:spacing w:val="40"/>
          <w:sz w:val="24"/>
        </w:rPr>
        <w:t xml:space="preserve"> </w:t>
      </w:r>
      <w:r>
        <w:rPr>
          <w:sz w:val="24"/>
        </w:rPr>
        <w:t>оглавлении,</w:t>
      </w:r>
      <w:r>
        <w:rPr>
          <w:spacing w:val="40"/>
          <w:sz w:val="24"/>
        </w:rPr>
        <w:t xml:space="preserve"> </w:t>
      </w:r>
      <w:r>
        <w:rPr>
          <w:sz w:val="24"/>
        </w:rPr>
        <w:t>в</w:t>
      </w:r>
      <w:r>
        <w:rPr>
          <w:spacing w:val="40"/>
          <w:sz w:val="24"/>
        </w:rPr>
        <w:t xml:space="preserve"> </w:t>
      </w:r>
      <w:r>
        <w:rPr>
          <w:sz w:val="24"/>
        </w:rPr>
        <w:t>иллюстрациях</w:t>
      </w:r>
      <w:r>
        <w:rPr>
          <w:spacing w:val="40"/>
          <w:sz w:val="24"/>
        </w:rPr>
        <w:t xml:space="preserve"> </w:t>
      </w:r>
      <w:r>
        <w:rPr>
          <w:sz w:val="24"/>
        </w:rPr>
        <w:t>предполагать</w:t>
      </w:r>
      <w:r>
        <w:rPr>
          <w:spacing w:val="40"/>
          <w:sz w:val="24"/>
        </w:rPr>
        <w:t xml:space="preserve"> </w:t>
      </w:r>
      <w:r>
        <w:rPr>
          <w:sz w:val="24"/>
        </w:rPr>
        <w:t>тему</w:t>
      </w:r>
      <w:r>
        <w:rPr>
          <w:spacing w:val="40"/>
          <w:sz w:val="24"/>
        </w:rPr>
        <w:t xml:space="preserve"> </w:t>
      </w:r>
      <w:r>
        <w:rPr>
          <w:sz w:val="24"/>
        </w:rPr>
        <w:t>и содержание книги;</w:t>
      </w:r>
    </w:p>
    <w:p w:rsidR="004039B2" w:rsidRDefault="007772CF">
      <w:pPr>
        <w:pStyle w:val="a4"/>
        <w:numPr>
          <w:ilvl w:val="0"/>
          <w:numId w:val="40"/>
        </w:numPr>
        <w:tabs>
          <w:tab w:val="left" w:pos="1101"/>
        </w:tabs>
        <w:jc w:val="left"/>
        <w:rPr>
          <w:sz w:val="24"/>
        </w:rPr>
      </w:pPr>
      <w:r>
        <w:rPr>
          <w:sz w:val="24"/>
        </w:rPr>
        <w:t>пользоваться</w:t>
      </w:r>
      <w:r>
        <w:rPr>
          <w:spacing w:val="-7"/>
          <w:sz w:val="24"/>
        </w:rPr>
        <w:t xml:space="preserve"> </w:t>
      </w:r>
      <w:r>
        <w:rPr>
          <w:sz w:val="24"/>
        </w:rPr>
        <w:t>словарями</w:t>
      </w:r>
      <w:r>
        <w:rPr>
          <w:spacing w:val="-5"/>
          <w:sz w:val="24"/>
        </w:rPr>
        <w:t xml:space="preserve"> </w:t>
      </w:r>
      <w:r>
        <w:rPr>
          <w:sz w:val="24"/>
        </w:rPr>
        <w:t>для</w:t>
      </w:r>
      <w:r>
        <w:rPr>
          <w:spacing w:val="-3"/>
          <w:sz w:val="24"/>
        </w:rPr>
        <w:t xml:space="preserve"> </w:t>
      </w:r>
      <w:r>
        <w:rPr>
          <w:sz w:val="24"/>
        </w:rPr>
        <w:t>уточнения</w:t>
      </w:r>
      <w:r>
        <w:rPr>
          <w:spacing w:val="-5"/>
          <w:sz w:val="24"/>
        </w:rPr>
        <w:t xml:space="preserve"> </w:t>
      </w:r>
      <w:r>
        <w:rPr>
          <w:sz w:val="24"/>
        </w:rPr>
        <w:t>значения</w:t>
      </w:r>
      <w:r>
        <w:rPr>
          <w:spacing w:val="-5"/>
          <w:sz w:val="24"/>
        </w:rPr>
        <w:t xml:space="preserve"> </w:t>
      </w:r>
      <w:r>
        <w:rPr>
          <w:sz w:val="24"/>
        </w:rPr>
        <w:t>незнакомого</w:t>
      </w:r>
      <w:r>
        <w:rPr>
          <w:spacing w:val="-4"/>
          <w:sz w:val="24"/>
        </w:rPr>
        <w:t xml:space="preserve"> </w:t>
      </w:r>
      <w:r>
        <w:rPr>
          <w:spacing w:val="-2"/>
          <w:sz w:val="24"/>
        </w:rPr>
        <w:t>слова.</w:t>
      </w:r>
    </w:p>
    <w:p w:rsidR="004039B2" w:rsidRDefault="007772CF">
      <w:pPr>
        <w:ind w:left="741"/>
        <w:rPr>
          <w:sz w:val="24"/>
        </w:rPr>
      </w:pPr>
      <w:r>
        <w:rPr>
          <w:i/>
          <w:sz w:val="24"/>
        </w:rPr>
        <w:t>Коммуникативные</w:t>
      </w:r>
      <w:r>
        <w:rPr>
          <w:i/>
          <w:spacing w:val="-8"/>
          <w:sz w:val="24"/>
        </w:rPr>
        <w:t xml:space="preserve"> </w:t>
      </w:r>
      <w:r>
        <w:rPr>
          <w:i/>
          <w:sz w:val="24"/>
        </w:rPr>
        <w:t>универсальные</w:t>
      </w:r>
      <w:r>
        <w:rPr>
          <w:i/>
          <w:spacing w:val="-6"/>
          <w:sz w:val="24"/>
        </w:rPr>
        <w:t xml:space="preserve"> </w:t>
      </w:r>
      <w:r>
        <w:rPr>
          <w:i/>
          <w:sz w:val="24"/>
        </w:rPr>
        <w:t>учебные</w:t>
      </w:r>
      <w:r>
        <w:rPr>
          <w:i/>
          <w:spacing w:val="-2"/>
          <w:sz w:val="24"/>
        </w:rPr>
        <w:t xml:space="preserve"> </w:t>
      </w:r>
      <w:r>
        <w:rPr>
          <w:sz w:val="24"/>
        </w:rPr>
        <w:t>действия</w:t>
      </w:r>
      <w:r>
        <w:rPr>
          <w:spacing w:val="-5"/>
          <w:sz w:val="24"/>
        </w:rPr>
        <w:t xml:space="preserve"> </w:t>
      </w:r>
      <w:r>
        <w:rPr>
          <w:sz w:val="24"/>
        </w:rPr>
        <w:t>способствуют</w:t>
      </w:r>
      <w:r>
        <w:rPr>
          <w:spacing w:val="-5"/>
          <w:sz w:val="24"/>
        </w:rPr>
        <w:t xml:space="preserve"> </w:t>
      </w:r>
      <w:r>
        <w:rPr>
          <w:sz w:val="24"/>
        </w:rPr>
        <w:t>формированию</w:t>
      </w:r>
      <w:r>
        <w:rPr>
          <w:spacing w:val="-2"/>
          <w:sz w:val="24"/>
        </w:rPr>
        <w:t xml:space="preserve"> умений:</w:t>
      </w:r>
    </w:p>
    <w:p w:rsidR="004039B2" w:rsidRDefault="007772CF">
      <w:pPr>
        <w:pStyle w:val="a4"/>
        <w:numPr>
          <w:ilvl w:val="0"/>
          <w:numId w:val="40"/>
        </w:numPr>
        <w:tabs>
          <w:tab w:val="left" w:pos="1101"/>
        </w:tabs>
        <w:ind w:right="144"/>
        <w:jc w:val="left"/>
        <w:rPr>
          <w:sz w:val="24"/>
        </w:rPr>
      </w:pPr>
      <w:r>
        <w:rPr>
          <w:sz w:val="24"/>
        </w:rPr>
        <w:t>участвовать</w:t>
      </w:r>
      <w:r>
        <w:rPr>
          <w:spacing w:val="33"/>
          <w:sz w:val="24"/>
        </w:rPr>
        <w:t xml:space="preserve"> </w:t>
      </w:r>
      <w:r>
        <w:rPr>
          <w:sz w:val="24"/>
        </w:rPr>
        <w:t>в</w:t>
      </w:r>
      <w:r>
        <w:rPr>
          <w:spacing w:val="31"/>
          <w:sz w:val="24"/>
        </w:rPr>
        <w:t xml:space="preserve"> </w:t>
      </w:r>
      <w:r>
        <w:rPr>
          <w:sz w:val="24"/>
        </w:rPr>
        <w:t>диалоге:</w:t>
      </w:r>
      <w:r>
        <w:rPr>
          <w:spacing w:val="34"/>
          <w:sz w:val="24"/>
        </w:rPr>
        <w:t xml:space="preserve"> </w:t>
      </w:r>
      <w:r>
        <w:rPr>
          <w:sz w:val="24"/>
        </w:rPr>
        <w:t>отвечать</w:t>
      </w:r>
      <w:r>
        <w:rPr>
          <w:spacing w:val="33"/>
          <w:sz w:val="24"/>
        </w:rPr>
        <w:t xml:space="preserve"> </w:t>
      </w:r>
      <w:r>
        <w:rPr>
          <w:sz w:val="24"/>
        </w:rPr>
        <w:t>на</w:t>
      </w:r>
      <w:r>
        <w:rPr>
          <w:spacing w:val="30"/>
          <w:sz w:val="24"/>
        </w:rPr>
        <w:t xml:space="preserve"> </w:t>
      </w:r>
      <w:r>
        <w:rPr>
          <w:sz w:val="24"/>
        </w:rPr>
        <w:t>вопросы,</w:t>
      </w:r>
      <w:r>
        <w:rPr>
          <w:spacing w:val="35"/>
          <w:sz w:val="24"/>
        </w:rPr>
        <w:t xml:space="preserve"> </w:t>
      </w:r>
      <w:r>
        <w:rPr>
          <w:sz w:val="24"/>
        </w:rPr>
        <w:t>кратко</w:t>
      </w:r>
      <w:r>
        <w:rPr>
          <w:spacing w:val="31"/>
          <w:sz w:val="24"/>
        </w:rPr>
        <w:t xml:space="preserve"> </w:t>
      </w:r>
      <w:r>
        <w:rPr>
          <w:sz w:val="24"/>
        </w:rPr>
        <w:t>объяснять</w:t>
      </w:r>
      <w:r>
        <w:rPr>
          <w:spacing w:val="32"/>
          <w:sz w:val="24"/>
        </w:rPr>
        <w:t xml:space="preserve"> </w:t>
      </w:r>
      <w:r>
        <w:rPr>
          <w:sz w:val="24"/>
        </w:rPr>
        <w:t>свои</w:t>
      </w:r>
      <w:r>
        <w:rPr>
          <w:spacing w:val="32"/>
          <w:sz w:val="24"/>
        </w:rPr>
        <w:t xml:space="preserve"> </w:t>
      </w:r>
      <w:r>
        <w:rPr>
          <w:sz w:val="24"/>
        </w:rPr>
        <w:t>ответы,</w:t>
      </w:r>
      <w:r>
        <w:rPr>
          <w:spacing w:val="32"/>
          <w:sz w:val="24"/>
        </w:rPr>
        <w:t xml:space="preserve"> </w:t>
      </w:r>
      <w:r>
        <w:rPr>
          <w:sz w:val="24"/>
        </w:rPr>
        <w:t>дополнять ответы других участников, составлять свои вопросы и высказывания</w:t>
      </w:r>
    </w:p>
    <w:p w:rsidR="004039B2" w:rsidRDefault="007772CF">
      <w:pPr>
        <w:pStyle w:val="a4"/>
        <w:numPr>
          <w:ilvl w:val="0"/>
          <w:numId w:val="40"/>
        </w:numPr>
        <w:tabs>
          <w:tab w:val="left" w:pos="1101"/>
        </w:tabs>
        <w:jc w:val="left"/>
        <w:rPr>
          <w:sz w:val="24"/>
        </w:rPr>
      </w:pPr>
      <w:r>
        <w:rPr>
          <w:sz w:val="24"/>
        </w:rPr>
        <w:t>на</w:t>
      </w:r>
      <w:r>
        <w:rPr>
          <w:spacing w:val="-7"/>
          <w:sz w:val="24"/>
        </w:rPr>
        <w:t xml:space="preserve"> </w:t>
      </w:r>
      <w:r>
        <w:rPr>
          <w:sz w:val="24"/>
        </w:rPr>
        <w:t>заданную</w:t>
      </w:r>
      <w:r>
        <w:rPr>
          <w:spacing w:val="-3"/>
          <w:sz w:val="24"/>
        </w:rPr>
        <w:t xml:space="preserve"> </w:t>
      </w:r>
      <w:r>
        <w:rPr>
          <w:spacing w:val="-4"/>
          <w:sz w:val="24"/>
        </w:rPr>
        <w:t>тему;</w:t>
      </w:r>
    </w:p>
    <w:p w:rsidR="004039B2" w:rsidRDefault="007772CF">
      <w:pPr>
        <w:pStyle w:val="a4"/>
        <w:numPr>
          <w:ilvl w:val="0"/>
          <w:numId w:val="40"/>
        </w:numPr>
        <w:tabs>
          <w:tab w:val="left" w:pos="1101"/>
        </w:tabs>
        <w:jc w:val="left"/>
        <w:rPr>
          <w:sz w:val="24"/>
        </w:rPr>
      </w:pPr>
      <w:r>
        <w:rPr>
          <w:sz w:val="24"/>
        </w:rPr>
        <w:t>пересказывать</w:t>
      </w:r>
      <w:r>
        <w:rPr>
          <w:spacing w:val="-5"/>
          <w:sz w:val="24"/>
        </w:rPr>
        <w:t xml:space="preserve"> </w:t>
      </w:r>
      <w:r>
        <w:rPr>
          <w:sz w:val="24"/>
        </w:rPr>
        <w:t>подробно</w:t>
      </w:r>
      <w:r>
        <w:rPr>
          <w:spacing w:val="-4"/>
          <w:sz w:val="24"/>
        </w:rPr>
        <w:t xml:space="preserve"> </w:t>
      </w:r>
      <w:r>
        <w:rPr>
          <w:sz w:val="24"/>
        </w:rPr>
        <w:t>и</w:t>
      </w:r>
      <w:r>
        <w:rPr>
          <w:spacing w:val="-3"/>
          <w:sz w:val="24"/>
        </w:rPr>
        <w:t xml:space="preserve"> </w:t>
      </w:r>
      <w:r>
        <w:rPr>
          <w:sz w:val="24"/>
        </w:rPr>
        <w:t>выборочно</w:t>
      </w:r>
      <w:r>
        <w:rPr>
          <w:spacing w:val="-4"/>
          <w:sz w:val="24"/>
        </w:rPr>
        <w:t xml:space="preserve"> </w:t>
      </w:r>
      <w:r>
        <w:rPr>
          <w:sz w:val="24"/>
        </w:rPr>
        <w:t>прочитанное</w:t>
      </w:r>
      <w:r>
        <w:rPr>
          <w:spacing w:val="-4"/>
          <w:sz w:val="24"/>
        </w:rPr>
        <w:t xml:space="preserve"> </w:t>
      </w:r>
      <w:r>
        <w:rPr>
          <w:spacing w:val="-2"/>
          <w:sz w:val="24"/>
        </w:rPr>
        <w:t>произведение;</w:t>
      </w:r>
    </w:p>
    <w:p w:rsidR="004039B2" w:rsidRDefault="007772CF">
      <w:pPr>
        <w:pStyle w:val="a4"/>
        <w:numPr>
          <w:ilvl w:val="0"/>
          <w:numId w:val="40"/>
        </w:numPr>
        <w:tabs>
          <w:tab w:val="left" w:pos="1101"/>
        </w:tabs>
        <w:ind w:right="139"/>
        <w:jc w:val="left"/>
        <w:rPr>
          <w:sz w:val="24"/>
        </w:rPr>
      </w:pPr>
      <w:r>
        <w:rPr>
          <w:sz w:val="24"/>
        </w:rPr>
        <w:t>обсуждать</w:t>
      </w:r>
      <w:r>
        <w:rPr>
          <w:spacing w:val="-3"/>
          <w:sz w:val="24"/>
        </w:rPr>
        <w:t xml:space="preserve"> </w:t>
      </w:r>
      <w:r>
        <w:rPr>
          <w:sz w:val="24"/>
        </w:rPr>
        <w:t>(в</w:t>
      </w:r>
      <w:r>
        <w:rPr>
          <w:spacing w:val="-6"/>
          <w:sz w:val="24"/>
        </w:rPr>
        <w:t xml:space="preserve"> </w:t>
      </w:r>
      <w:r>
        <w:rPr>
          <w:sz w:val="24"/>
        </w:rPr>
        <w:t>парах,</w:t>
      </w:r>
      <w:r>
        <w:rPr>
          <w:spacing w:val="-4"/>
          <w:sz w:val="24"/>
        </w:rPr>
        <w:t xml:space="preserve"> </w:t>
      </w:r>
      <w:r>
        <w:rPr>
          <w:sz w:val="24"/>
        </w:rPr>
        <w:t>группах)</w:t>
      </w:r>
      <w:r>
        <w:rPr>
          <w:spacing w:val="-2"/>
          <w:sz w:val="24"/>
        </w:rPr>
        <w:t xml:space="preserve"> </w:t>
      </w:r>
      <w:r>
        <w:rPr>
          <w:sz w:val="24"/>
        </w:rPr>
        <w:t>содержание</w:t>
      </w:r>
      <w:r>
        <w:rPr>
          <w:spacing w:val="-5"/>
          <w:sz w:val="24"/>
        </w:rPr>
        <w:t xml:space="preserve"> </w:t>
      </w:r>
      <w:r>
        <w:rPr>
          <w:sz w:val="24"/>
        </w:rPr>
        <w:t>текста,</w:t>
      </w:r>
      <w:r>
        <w:rPr>
          <w:spacing w:val="-4"/>
          <w:sz w:val="24"/>
        </w:rPr>
        <w:t xml:space="preserve"> </w:t>
      </w:r>
      <w:r>
        <w:rPr>
          <w:sz w:val="24"/>
        </w:rPr>
        <w:t>формулировать</w:t>
      </w:r>
      <w:r>
        <w:rPr>
          <w:spacing w:val="-3"/>
          <w:sz w:val="24"/>
        </w:rPr>
        <w:t xml:space="preserve"> </w:t>
      </w:r>
      <w:r>
        <w:rPr>
          <w:sz w:val="24"/>
        </w:rPr>
        <w:t>(устно)</w:t>
      </w:r>
      <w:r>
        <w:rPr>
          <w:spacing w:val="-4"/>
          <w:sz w:val="24"/>
        </w:rPr>
        <w:t xml:space="preserve"> </w:t>
      </w:r>
      <w:r>
        <w:rPr>
          <w:sz w:val="24"/>
        </w:rPr>
        <w:t>простые</w:t>
      </w:r>
      <w:r>
        <w:rPr>
          <w:spacing w:val="-3"/>
          <w:sz w:val="24"/>
        </w:rPr>
        <w:t xml:space="preserve"> </w:t>
      </w:r>
      <w:r>
        <w:rPr>
          <w:sz w:val="24"/>
        </w:rPr>
        <w:t>выводы на основе прочитанного (прослушанного) произведения;</w:t>
      </w:r>
    </w:p>
    <w:p w:rsidR="004039B2" w:rsidRDefault="007772CF">
      <w:pPr>
        <w:pStyle w:val="a4"/>
        <w:numPr>
          <w:ilvl w:val="0"/>
          <w:numId w:val="40"/>
        </w:numPr>
        <w:tabs>
          <w:tab w:val="left" w:pos="1101"/>
        </w:tabs>
        <w:jc w:val="left"/>
        <w:rPr>
          <w:sz w:val="24"/>
        </w:rPr>
      </w:pPr>
      <w:r>
        <w:rPr>
          <w:sz w:val="24"/>
        </w:rPr>
        <w:t>описывать</w:t>
      </w:r>
      <w:r>
        <w:rPr>
          <w:spacing w:val="-6"/>
          <w:sz w:val="24"/>
        </w:rPr>
        <w:t xml:space="preserve"> </w:t>
      </w:r>
      <w:r>
        <w:rPr>
          <w:sz w:val="24"/>
        </w:rPr>
        <w:t>(устно)</w:t>
      </w:r>
      <w:r>
        <w:rPr>
          <w:spacing w:val="-4"/>
          <w:sz w:val="24"/>
        </w:rPr>
        <w:t xml:space="preserve"> </w:t>
      </w:r>
      <w:r>
        <w:rPr>
          <w:sz w:val="24"/>
        </w:rPr>
        <w:t>картины</w:t>
      </w:r>
      <w:r>
        <w:rPr>
          <w:spacing w:val="-4"/>
          <w:sz w:val="24"/>
        </w:rPr>
        <w:t xml:space="preserve"> </w:t>
      </w:r>
      <w:r>
        <w:rPr>
          <w:spacing w:val="-2"/>
          <w:sz w:val="24"/>
        </w:rPr>
        <w:t>природы;</w:t>
      </w:r>
    </w:p>
    <w:p w:rsidR="004039B2" w:rsidRDefault="007772CF">
      <w:pPr>
        <w:pStyle w:val="a4"/>
        <w:numPr>
          <w:ilvl w:val="0"/>
          <w:numId w:val="40"/>
        </w:numPr>
        <w:tabs>
          <w:tab w:val="left" w:pos="1101"/>
        </w:tabs>
        <w:spacing w:before="1"/>
        <w:jc w:val="left"/>
        <w:rPr>
          <w:sz w:val="24"/>
        </w:rPr>
      </w:pPr>
      <w:r>
        <w:rPr>
          <w:sz w:val="24"/>
        </w:rPr>
        <w:t>сочинять</w:t>
      </w:r>
      <w:r>
        <w:rPr>
          <w:spacing w:val="-5"/>
          <w:sz w:val="24"/>
        </w:rPr>
        <w:t xml:space="preserve"> </w:t>
      </w:r>
      <w:r>
        <w:rPr>
          <w:sz w:val="24"/>
        </w:rPr>
        <w:t>по</w:t>
      </w:r>
      <w:r>
        <w:rPr>
          <w:spacing w:val="-3"/>
          <w:sz w:val="24"/>
        </w:rPr>
        <w:t xml:space="preserve"> </w:t>
      </w:r>
      <w:r>
        <w:rPr>
          <w:sz w:val="24"/>
        </w:rPr>
        <w:t>аналогии</w:t>
      </w:r>
      <w:r>
        <w:rPr>
          <w:spacing w:val="-3"/>
          <w:sz w:val="24"/>
        </w:rPr>
        <w:t xml:space="preserve"> </w:t>
      </w:r>
      <w:r>
        <w:rPr>
          <w:sz w:val="24"/>
        </w:rPr>
        <w:t>с</w:t>
      </w:r>
      <w:r>
        <w:rPr>
          <w:spacing w:val="-7"/>
          <w:sz w:val="24"/>
        </w:rPr>
        <w:t xml:space="preserve"> </w:t>
      </w:r>
      <w:r>
        <w:rPr>
          <w:sz w:val="24"/>
        </w:rPr>
        <w:t>прочитанным</w:t>
      </w:r>
      <w:r>
        <w:rPr>
          <w:spacing w:val="-5"/>
          <w:sz w:val="24"/>
        </w:rPr>
        <w:t xml:space="preserve"> </w:t>
      </w:r>
      <w:r>
        <w:rPr>
          <w:sz w:val="24"/>
        </w:rPr>
        <w:t>загадки,</w:t>
      </w:r>
      <w:r>
        <w:rPr>
          <w:spacing w:val="-6"/>
          <w:sz w:val="24"/>
        </w:rPr>
        <w:t xml:space="preserve"> </w:t>
      </w:r>
      <w:r>
        <w:rPr>
          <w:sz w:val="24"/>
        </w:rPr>
        <w:t>рассказы,</w:t>
      </w:r>
      <w:r>
        <w:rPr>
          <w:spacing w:val="-3"/>
          <w:sz w:val="24"/>
        </w:rPr>
        <w:t xml:space="preserve"> </w:t>
      </w:r>
      <w:r>
        <w:rPr>
          <w:sz w:val="24"/>
        </w:rPr>
        <w:t>небольшие</w:t>
      </w:r>
      <w:r>
        <w:rPr>
          <w:spacing w:val="-4"/>
          <w:sz w:val="24"/>
        </w:rPr>
        <w:t xml:space="preserve"> </w:t>
      </w:r>
      <w:r>
        <w:rPr>
          <w:spacing w:val="-2"/>
          <w:sz w:val="24"/>
        </w:rPr>
        <w:t>сказки;</w:t>
      </w:r>
    </w:p>
    <w:p w:rsidR="004039B2" w:rsidRDefault="007772CF">
      <w:pPr>
        <w:pStyle w:val="a4"/>
        <w:numPr>
          <w:ilvl w:val="0"/>
          <w:numId w:val="40"/>
        </w:numPr>
        <w:tabs>
          <w:tab w:val="left" w:pos="1101"/>
        </w:tabs>
        <w:jc w:val="left"/>
        <w:rPr>
          <w:sz w:val="24"/>
        </w:rPr>
      </w:pPr>
      <w:r>
        <w:rPr>
          <w:sz w:val="24"/>
        </w:rPr>
        <w:t>участвовать</w:t>
      </w:r>
      <w:r>
        <w:rPr>
          <w:spacing w:val="-14"/>
          <w:sz w:val="24"/>
        </w:rPr>
        <w:t xml:space="preserve"> </w:t>
      </w:r>
      <w:r>
        <w:rPr>
          <w:sz w:val="24"/>
        </w:rPr>
        <w:t>в</w:t>
      </w:r>
      <w:r>
        <w:rPr>
          <w:spacing w:val="-14"/>
          <w:sz w:val="24"/>
        </w:rPr>
        <w:t xml:space="preserve"> </w:t>
      </w:r>
      <w:r>
        <w:rPr>
          <w:sz w:val="24"/>
        </w:rPr>
        <w:t>инсценировках</w:t>
      </w:r>
      <w:r>
        <w:rPr>
          <w:spacing w:val="-12"/>
          <w:sz w:val="24"/>
        </w:rPr>
        <w:t xml:space="preserve"> </w:t>
      </w:r>
      <w:r>
        <w:rPr>
          <w:sz w:val="24"/>
        </w:rPr>
        <w:t>и</w:t>
      </w:r>
      <w:r>
        <w:rPr>
          <w:spacing w:val="-14"/>
          <w:sz w:val="24"/>
        </w:rPr>
        <w:t xml:space="preserve"> </w:t>
      </w:r>
      <w:r>
        <w:rPr>
          <w:sz w:val="24"/>
        </w:rPr>
        <w:t>драматизации</w:t>
      </w:r>
      <w:r>
        <w:rPr>
          <w:spacing w:val="-13"/>
          <w:sz w:val="24"/>
        </w:rPr>
        <w:t xml:space="preserve"> </w:t>
      </w:r>
      <w:r>
        <w:rPr>
          <w:sz w:val="24"/>
        </w:rPr>
        <w:t>отрывков</w:t>
      </w:r>
      <w:r>
        <w:rPr>
          <w:spacing w:val="-15"/>
          <w:sz w:val="24"/>
        </w:rPr>
        <w:t xml:space="preserve"> </w:t>
      </w:r>
      <w:r>
        <w:rPr>
          <w:sz w:val="24"/>
        </w:rPr>
        <w:t>из</w:t>
      </w:r>
      <w:r>
        <w:rPr>
          <w:spacing w:val="-15"/>
          <w:sz w:val="24"/>
        </w:rPr>
        <w:t xml:space="preserve"> </w:t>
      </w:r>
      <w:r>
        <w:rPr>
          <w:sz w:val="24"/>
        </w:rPr>
        <w:t>художественных</w:t>
      </w:r>
      <w:r>
        <w:rPr>
          <w:spacing w:val="-11"/>
          <w:sz w:val="24"/>
        </w:rPr>
        <w:t xml:space="preserve"> </w:t>
      </w:r>
      <w:r>
        <w:rPr>
          <w:spacing w:val="-2"/>
          <w:sz w:val="24"/>
        </w:rPr>
        <w:t>произведений.</w:t>
      </w:r>
    </w:p>
    <w:p w:rsidR="004039B2" w:rsidRDefault="007772CF">
      <w:pPr>
        <w:ind w:left="741"/>
        <w:rPr>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4039B2" w:rsidRDefault="007772CF">
      <w:pPr>
        <w:pStyle w:val="a4"/>
        <w:numPr>
          <w:ilvl w:val="0"/>
          <w:numId w:val="40"/>
        </w:numPr>
        <w:tabs>
          <w:tab w:val="left" w:pos="1101"/>
        </w:tabs>
        <w:ind w:right="145"/>
        <w:jc w:val="left"/>
        <w:rPr>
          <w:sz w:val="24"/>
        </w:rPr>
      </w:pPr>
      <w:r>
        <w:rPr>
          <w:sz w:val="24"/>
        </w:rPr>
        <w:t>оценивать</w:t>
      </w:r>
      <w:r>
        <w:rPr>
          <w:spacing w:val="80"/>
          <w:w w:val="150"/>
          <w:sz w:val="24"/>
        </w:rPr>
        <w:t xml:space="preserve"> </w:t>
      </w:r>
      <w:r>
        <w:rPr>
          <w:sz w:val="24"/>
        </w:rPr>
        <w:t>своё</w:t>
      </w:r>
      <w:r>
        <w:rPr>
          <w:spacing w:val="80"/>
          <w:sz w:val="24"/>
        </w:rPr>
        <w:t xml:space="preserve"> </w:t>
      </w:r>
      <w:r>
        <w:rPr>
          <w:sz w:val="24"/>
        </w:rPr>
        <w:t>эмоциональное</w:t>
      </w:r>
      <w:r>
        <w:rPr>
          <w:spacing w:val="80"/>
          <w:sz w:val="24"/>
        </w:rPr>
        <w:t xml:space="preserve"> </w:t>
      </w:r>
      <w:r>
        <w:rPr>
          <w:sz w:val="24"/>
        </w:rPr>
        <w:t>состояние,</w:t>
      </w:r>
      <w:r>
        <w:rPr>
          <w:spacing w:val="80"/>
          <w:w w:val="150"/>
          <w:sz w:val="24"/>
        </w:rPr>
        <w:t xml:space="preserve"> </w:t>
      </w:r>
      <w:r>
        <w:rPr>
          <w:sz w:val="24"/>
        </w:rPr>
        <w:t>возникшее</w:t>
      </w:r>
      <w:r>
        <w:rPr>
          <w:spacing w:val="80"/>
          <w:sz w:val="24"/>
        </w:rPr>
        <w:t xml:space="preserve"> </w:t>
      </w:r>
      <w:r>
        <w:rPr>
          <w:sz w:val="24"/>
        </w:rPr>
        <w:t>при</w:t>
      </w:r>
      <w:r>
        <w:rPr>
          <w:spacing w:val="80"/>
          <w:sz w:val="24"/>
        </w:rPr>
        <w:t xml:space="preserve"> </w:t>
      </w:r>
      <w:r>
        <w:rPr>
          <w:sz w:val="24"/>
        </w:rPr>
        <w:t>прочтении</w:t>
      </w:r>
      <w:r>
        <w:rPr>
          <w:spacing w:val="80"/>
          <w:w w:val="150"/>
          <w:sz w:val="24"/>
        </w:rPr>
        <w:t xml:space="preserve"> </w:t>
      </w:r>
      <w:r>
        <w:rPr>
          <w:sz w:val="24"/>
        </w:rPr>
        <w:t>(слушании)</w:t>
      </w:r>
      <w:r>
        <w:rPr>
          <w:spacing w:val="40"/>
          <w:sz w:val="24"/>
        </w:rPr>
        <w:t xml:space="preserve"> </w:t>
      </w:r>
      <w:r>
        <w:rPr>
          <w:spacing w:val="-2"/>
          <w:sz w:val="24"/>
        </w:rPr>
        <w:t>произведения;</w:t>
      </w:r>
    </w:p>
    <w:p w:rsidR="004039B2" w:rsidRDefault="007772CF">
      <w:pPr>
        <w:pStyle w:val="a4"/>
        <w:numPr>
          <w:ilvl w:val="0"/>
          <w:numId w:val="40"/>
        </w:numPr>
        <w:tabs>
          <w:tab w:val="left" w:pos="1101"/>
        </w:tabs>
        <w:jc w:val="left"/>
        <w:rPr>
          <w:sz w:val="24"/>
        </w:rPr>
      </w:pPr>
      <w:r>
        <w:rPr>
          <w:sz w:val="24"/>
        </w:rPr>
        <w:t>удерживать</w:t>
      </w:r>
      <w:r>
        <w:rPr>
          <w:spacing w:val="-11"/>
          <w:sz w:val="24"/>
        </w:rPr>
        <w:t xml:space="preserve"> </w:t>
      </w:r>
      <w:r>
        <w:rPr>
          <w:sz w:val="24"/>
        </w:rPr>
        <w:t>в</w:t>
      </w:r>
      <w:r>
        <w:rPr>
          <w:spacing w:val="-11"/>
          <w:sz w:val="24"/>
        </w:rPr>
        <w:t xml:space="preserve"> </w:t>
      </w:r>
      <w:r>
        <w:rPr>
          <w:sz w:val="24"/>
        </w:rPr>
        <w:t>памяти</w:t>
      </w:r>
      <w:r>
        <w:rPr>
          <w:spacing w:val="-9"/>
          <w:sz w:val="24"/>
        </w:rPr>
        <w:t xml:space="preserve"> </w:t>
      </w:r>
      <w:r>
        <w:rPr>
          <w:sz w:val="24"/>
        </w:rPr>
        <w:t>последовательность</w:t>
      </w:r>
      <w:r>
        <w:rPr>
          <w:spacing w:val="-9"/>
          <w:sz w:val="24"/>
        </w:rPr>
        <w:t xml:space="preserve"> </w:t>
      </w:r>
      <w:r>
        <w:rPr>
          <w:sz w:val="24"/>
        </w:rPr>
        <w:t>событий</w:t>
      </w:r>
      <w:r>
        <w:rPr>
          <w:spacing w:val="-11"/>
          <w:sz w:val="24"/>
        </w:rPr>
        <w:t xml:space="preserve"> </w:t>
      </w:r>
      <w:r>
        <w:rPr>
          <w:sz w:val="24"/>
        </w:rPr>
        <w:t>прослушанного</w:t>
      </w:r>
      <w:r>
        <w:rPr>
          <w:spacing w:val="-10"/>
          <w:sz w:val="24"/>
        </w:rPr>
        <w:t xml:space="preserve"> </w:t>
      </w:r>
      <w:r>
        <w:rPr>
          <w:sz w:val="24"/>
        </w:rPr>
        <w:t>(прочитанного)</w:t>
      </w:r>
      <w:r>
        <w:rPr>
          <w:spacing w:val="-10"/>
          <w:sz w:val="24"/>
        </w:rPr>
        <w:t xml:space="preserve"> </w:t>
      </w:r>
      <w:r>
        <w:rPr>
          <w:spacing w:val="-2"/>
          <w:sz w:val="24"/>
        </w:rPr>
        <w:t>текста;</w:t>
      </w:r>
    </w:p>
    <w:p w:rsidR="004039B2" w:rsidRDefault="007772CF">
      <w:pPr>
        <w:pStyle w:val="a4"/>
        <w:numPr>
          <w:ilvl w:val="0"/>
          <w:numId w:val="40"/>
        </w:numPr>
        <w:tabs>
          <w:tab w:val="left" w:pos="1101"/>
        </w:tabs>
        <w:jc w:val="left"/>
        <w:rPr>
          <w:sz w:val="24"/>
        </w:rPr>
      </w:pPr>
      <w:r>
        <w:rPr>
          <w:sz w:val="24"/>
        </w:rPr>
        <w:t>контролировать</w:t>
      </w:r>
      <w:r>
        <w:rPr>
          <w:spacing w:val="-7"/>
          <w:sz w:val="24"/>
        </w:rPr>
        <w:t xml:space="preserve"> </w:t>
      </w:r>
      <w:r>
        <w:rPr>
          <w:sz w:val="24"/>
        </w:rPr>
        <w:t>выполнение</w:t>
      </w:r>
      <w:r>
        <w:rPr>
          <w:spacing w:val="-6"/>
          <w:sz w:val="24"/>
        </w:rPr>
        <w:t xml:space="preserve"> </w:t>
      </w:r>
      <w:r>
        <w:rPr>
          <w:sz w:val="24"/>
        </w:rPr>
        <w:t>поставленной</w:t>
      </w:r>
      <w:r>
        <w:rPr>
          <w:spacing w:val="-2"/>
          <w:sz w:val="24"/>
        </w:rPr>
        <w:t xml:space="preserve"> </w:t>
      </w:r>
      <w:r>
        <w:rPr>
          <w:sz w:val="24"/>
        </w:rPr>
        <w:t>учебной</w:t>
      </w:r>
      <w:r>
        <w:rPr>
          <w:spacing w:val="-5"/>
          <w:sz w:val="24"/>
        </w:rPr>
        <w:t xml:space="preserve"> </w:t>
      </w:r>
      <w:r>
        <w:rPr>
          <w:sz w:val="24"/>
        </w:rPr>
        <w:t>задачи</w:t>
      </w:r>
      <w:r>
        <w:rPr>
          <w:spacing w:val="-5"/>
          <w:sz w:val="24"/>
        </w:rPr>
        <w:t xml:space="preserve"> </w:t>
      </w:r>
      <w:r>
        <w:rPr>
          <w:sz w:val="24"/>
        </w:rPr>
        <w:t>при</w:t>
      </w:r>
      <w:r>
        <w:rPr>
          <w:spacing w:val="-5"/>
          <w:sz w:val="24"/>
        </w:rPr>
        <w:t xml:space="preserve"> </w:t>
      </w:r>
      <w:r>
        <w:rPr>
          <w:spacing w:val="-2"/>
          <w:sz w:val="24"/>
        </w:rPr>
        <w:t>чтении</w:t>
      </w:r>
    </w:p>
    <w:p w:rsidR="004039B2" w:rsidRDefault="007772CF">
      <w:pPr>
        <w:pStyle w:val="a4"/>
        <w:numPr>
          <w:ilvl w:val="0"/>
          <w:numId w:val="40"/>
        </w:numPr>
        <w:tabs>
          <w:tab w:val="left" w:pos="1101"/>
        </w:tabs>
        <w:jc w:val="left"/>
        <w:rPr>
          <w:sz w:val="24"/>
        </w:rPr>
      </w:pPr>
      <w:r>
        <w:rPr>
          <w:sz w:val="24"/>
        </w:rPr>
        <w:t>(слушании)</w:t>
      </w:r>
      <w:r>
        <w:rPr>
          <w:spacing w:val="-4"/>
          <w:sz w:val="24"/>
        </w:rPr>
        <w:t xml:space="preserve"> </w:t>
      </w:r>
      <w:r>
        <w:rPr>
          <w:spacing w:val="-2"/>
          <w:sz w:val="24"/>
        </w:rPr>
        <w:t>произведения;</w:t>
      </w:r>
    </w:p>
    <w:p w:rsidR="004039B2" w:rsidRDefault="007772CF">
      <w:pPr>
        <w:pStyle w:val="a4"/>
        <w:numPr>
          <w:ilvl w:val="0"/>
          <w:numId w:val="40"/>
        </w:numPr>
        <w:tabs>
          <w:tab w:val="left" w:pos="1101"/>
        </w:tabs>
        <w:jc w:val="left"/>
        <w:rPr>
          <w:sz w:val="24"/>
        </w:rPr>
      </w:pPr>
      <w:r>
        <w:rPr>
          <w:sz w:val="24"/>
        </w:rPr>
        <w:t>проверять</w:t>
      </w:r>
      <w:r>
        <w:rPr>
          <w:spacing w:val="-7"/>
          <w:sz w:val="24"/>
        </w:rPr>
        <w:t xml:space="preserve"> </w:t>
      </w:r>
      <w:r>
        <w:rPr>
          <w:sz w:val="24"/>
        </w:rPr>
        <w:t>(по</w:t>
      </w:r>
      <w:r>
        <w:rPr>
          <w:spacing w:val="-5"/>
          <w:sz w:val="24"/>
        </w:rPr>
        <w:t xml:space="preserve"> </w:t>
      </w:r>
      <w:r>
        <w:rPr>
          <w:sz w:val="24"/>
        </w:rPr>
        <w:t>образцу)</w:t>
      </w:r>
      <w:r>
        <w:rPr>
          <w:spacing w:val="-4"/>
          <w:sz w:val="24"/>
        </w:rPr>
        <w:t xml:space="preserve"> </w:t>
      </w:r>
      <w:r>
        <w:rPr>
          <w:sz w:val="24"/>
        </w:rPr>
        <w:t>выполнение</w:t>
      </w:r>
      <w:r>
        <w:rPr>
          <w:spacing w:val="-6"/>
          <w:sz w:val="24"/>
        </w:rPr>
        <w:t xml:space="preserve"> </w:t>
      </w:r>
      <w:r>
        <w:rPr>
          <w:sz w:val="24"/>
        </w:rPr>
        <w:t>поставленной</w:t>
      </w:r>
      <w:r>
        <w:rPr>
          <w:spacing w:val="-2"/>
          <w:sz w:val="24"/>
        </w:rPr>
        <w:t xml:space="preserve"> </w:t>
      </w:r>
      <w:r>
        <w:rPr>
          <w:sz w:val="24"/>
        </w:rPr>
        <w:t>учебной</w:t>
      </w:r>
      <w:r>
        <w:rPr>
          <w:spacing w:val="-5"/>
          <w:sz w:val="24"/>
        </w:rPr>
        <w:t xml:space="preserve"> </w:t>
      </w:r>
      <w:r>
        <w:rPr>
          <w:spacing w:val="-2"/>
          <w:sz w:val="24"/>
        </w:rPr>
        <w:t>задачи.</w:t>
      </w:r>
    </w:p>
    <w:p w:rsidR="004039B2" w:rsidRDefault="007772CF">
      <w:pPr>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40"/>
        </w:numPr>
        <w:tabs>
          <w:tab w:val="left" w:pos="1101"/>
        </w:tabs>
        <w:jc w:val="left"/>
        <w:rPr>
          <w:sz w:val="24"/>
        </w:rPr>
      </w:pPr>
      <w:r>
        <w:rPr>
          <w:sz w:val="24"/>
        </w:rPr>
        <w:t>выбирать</w:t>
      </w:r>
      <w:r>
        <w:rPr>
          <w:spacing w:val="-3"/>
          <w:sz w:val="24"/>
        </w:rPr>
        <w:t xml:space="preserve"> </w:t>
      </w:r>
      <w:r>
        <w:rPr>
          <w:sz w:val="24"/>
        </w:rPr>
        <w:t>себе</w:t>
      </w:r>
      <w:r>
        <w:rPr>
          <w:spacing w:val="-4"/>
          <w:sz w:val="24"/>
        </w:rPr>
        <w:t xml:space="preserve"> </w:t>
      </w:r>
      <w:r>
        <w:rPr>
          <w:sz w:val="24"/>
        </w:rPr>
        <w:t>партнёров</w:t>
      </w:r>
      <w:r>
        <w:rPr>
          <w:spacing w:val="-4"/>
          <w:sz w:val="24"/>
        </w:rPr>
        <w:t xml:space="preserve"> </w:t>
      </w:r>
      <w:r>
        <w:rPr>
          <w:sz w:val="24"/>
        </w:rPr>
        <w:t>по</w:t>
      </w:r>
      <w:r>
        <w:rPr>
          <w:spacing w:val="-3"/>
          <w:sz w:val="24"/>
        </w:rPr>
        <w:t xml:space="preserve"> </w:t>
      </w:r>
      <w:r>
        <w:rPr>
          <w:sz w:val="24"/>
        </w:rPr>
        <w:t>совместной</w:t>
      </w:r>
      <w:r>
        <w:rPr>
          <w:spacing w:val="-3"/>
          <w:sz w:val="24"/>
        </w:rPr>
        <w:t xml:space="preserve"> </w:t>
      </w:r>
      <w:r>
        <w:rPr>
          <w:spacing w:val="-2"/>
          <w:sz w:val="24"/>
        </w:rPr>
        <w:t>деятельности;</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a4"/>
        <w:numPr>
          <w:ilvl w:val="0"/>
          <w:numId w:val="40"/>
        </w:numPr>
        <w:tabs>
          <w:tab w:val="left" w:pos="1101"/>
        </w:tabs>
        <w:spacing w:before="79"/>
        <w:ind w:right="143"/>
        <w:jc w:val="left"/>
        <w:rPr>
          <w:sz w:val="24"/>
        </w:rPr>
      </w:pPr>
      <w:r>
        <w:rPr>
          <w:sz w:val="24"/>
        </w:rPr>
        <w:lastRenderedPageBreak/>
        <w:t>распределять работу, договариваться, приходить к общему решению, отвечать за общий результат работы.</w:t>
      </w:r>
    </w:p>
    <w:p w:rsidR="004039B2" w:rsidRDefault="007772CF">
      <w:pPr>
        <w:spacing w:before="274" w:line="274" w:lineRule="exact"/>
        <w:ind w:left="741"/>
        <w:jc w:val="both"/>
        <w:rPr>
          <w:b/>
          <w:sz w:val="24"/>
        </w:rPr>
      </w:pPr>
      <w:r>
        <w:rPr>
          <w:b/>
          <w:color w:val="333333"/>
          <w:sz w:val="24"/>
        </w:rPr>
        <w:t xml:space="preserve">3 </w:t>
      </w:r>
      <w:r>
        <w:rPr>
          <w:b/>
          <w:color w:val="333333"/>
          <w:spacing w:val="-2"/>
          <w:sz w:val="24"/>
        </w:rPr>
        <w:t>КЛАСС</w:t>
      </w:r>
    </w:p>
    <w:p w:rsidR="004039B2" w:rsidRDefault="007772CF">
      <w:pPr>
        <w:pStyle w:val="a3"/>
        <w:ind w:right="134"/>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4039B2" w:rsidRDefault="007772CF">
      <w:pPr>
        <w:pStyle w:val="a3"/>
        <w:ind w:right="139"/>
      </w:pPr>
      <w:r>
        <w:t>Произведения</w:t>
      </w:r>
      <w:r>
        <w:rPr>
          <w:spacing w:val="-2"/>
        </w:rPr>
        <w:t xml:space="preserve"> </w:t>
      </w:r>
      <w:r>
        <w:t>для</w:t>
      </w:r>
      <w:r>
        <w:rPr>
          <w:spacing w:val="-2"/>
        </w:rPr>
        <w:t xml:space="preserve"> </w:t>
      </w:r>
      <w:r>
        <w:t>чтения:</w:t>
      </w:r>
      <w:r>
        <w:rPr>
          <w:spacing w:val="-2"/>
        </w:rPr>
        <w:t xml:space="preserve"> </w:t>
      </w:r>
      <w:r>
        <w:t>К.Д.</w:t>
      </w:r>
      <w:r>
        <w:rPr>
          <w:spacing w:val="-3"/>
        </w:rPr>
        <w:t xml:space="preserve"> </w:t>
      </w:r>
      <w:r>
        <w:t>Ушинский «Наше</w:t>
      </w:r>
      <w:r>
        <w:rPr>
          <w:spacing w:val="-3"/>
        </w:rPr>
        <w:t xml:space="preserve"> </w:t>
      </w:r>
      <w:r>
        <w:t>отечество», М.М.</w:t>
      </w:r>
      <w:r>
        <w:rPr>
          <w:spacing w:val="-2"/>
        </w:rPr>
        <w:t xml:space="preserve"> </w:t>
      </w:r>
      <w:r>
        <w:t>Пришвин «Моя</w:t>
      </w:r>
      <w:r>
        <w:rPr>
          <w:spacing w:val="-2"/>
        </w:rPr>
        <w:t xml:space="preserve"> </w:t>
      </w:r>
      <w:r>
        <w:t xml:space="preserve">Родина», С.А. Васильев «Россия», Н.П. </w:t>
      </w:r>
      <w:proofErr w:type="spellStart"/>
      <w:r>
        <w:t>Кончаловская</w:t>
      </w:r>
      <w:proofErr w:type="spellEnd"/>
      <w:r>
        <w:t xml:space="preserve"> «Наша древняя столица» (отрывки) и другое (по </w:t>
      </w:r>
      <w:r>
        <w:rPr>
          <w:spacing w:val="-2"/>
        </w:rPr>
        <w:t>выбору).</w:t>
      </w:r>
    </w:p>
    <w:p w:rsidR="004039B2" w:rsidRDefault="007772CF">
      <w:pPr>
        <w:pStyle w:val="a3"/>
        <w:ind w:right="137"/>
      </w:pPr>
      <w:r>
        <w:rPr>
          <w:i/>
        </w:rPr>
        <w:t>Фольклор</w:t>
      </w:r>
      <w:r>
        <w:rPr>
          <w:i/>
          <w:spacing w:val="-4"/>
        </w:rPr>
        <w:t xml:space="preserve"> </w:t>
      </w:r>
      <w:r>
        <w:rPr>
          <w:i/>
        </w:rPr>
        <w:t>(устное</w:t>
      </w:r>
      <w:r>
        <w:rPr>
          <w:i/>
          <w:spacing w:val="-4"/>
        </w:rPr>
        <w:t xml:space="preserve"> </w:t>
      </w:r>
      <w:r>
        <w:rPr>
          <w:i/>
        </w:rPr>
        <w:t>народное</w:t>
      </w:r>
      <w:r>
        <w:rPr>
          <w:i/>
          <w:spacing w:val="-5"/>
        </w:rPr>
        <w:t xml:space="preserve"> </w:t>
      </w:r>
      <w:r>
        <w:rPr>
          <w:i/>
        </w:rPr>
        <w:t>творчество).</w:t>
      </w:r>
      <w:r>
        <w:rPr>
          <w:i/>
          <w:spacing w:val="-3"/>
        </w:rPr>
        <w:t xml:space="preserve"> </w:t>
      </w:r>
      <w:r>
        <w:t>Круг</w:t>
      </w:r>
      <w:r>
        <w:rPr>
          <w:spacing w:val="-5"/>
        </w:rPr>
        <w:t xml:space="preserve"> </w:t>
      </w:r>
      <w:r>
        <w:t>чтения:</w:t>
      </w:r>
      <w:r>
        <w:rPr>
          <w:spacing w:val="-4"/>
        </w:rPr>
        <w:t xml:space="preserve"> </w:t>
      </w:r>
      <w:r>
        <w:t>малые</w:t>
      </w:r>
      <w:r>
        <w:rPr>
          <w:spacing w:val="-6"/>
        </w:rPr>
        <w:t xml:space="preserve"> </w:t>
      </w:r>
      <w:r>
        <w:t>жанры</w:t>
      </w:r>
      <w:r>
        <w:rPr>
          <w:spacing w:val="-4"/>
        </w:rPr>
        <w:t xml:space="preserve"> </w:t>
      </w:r>
      <w:r>
        <w:t>фольклора</w:t>
      </w:r>
      <w:r>
        <w:rPr>
          <w:spacing w:val="-5"/>
        </w:rPr>
        <w:t xml:space="preserve"> </w:t>
      </w:r>
      <w:r>
        <w:t xml:space="preserve">(пословицы, </w:t>
      </w:r>
      <w:proofErr w:type="spellStart"/>
      <w:r>
        <w:t>потешки</w:t>
      </w:r>
      <w:proofErr w:type="spellEnd"/>
      <w: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w:t>
      </w:r>
      <w:r>
        <w:rPr>
          <w:spacing w:val="-1"/>
        </w:rPr>
        <w:t xml:space="preserve"> </w:t>
      </w:r>
      <w:r>
        <w:t>использование образных слов, пословиц</w:t>
      </w:r>
      <w:r>
        <w:rPr>
          <w:spacing w:val="-3"/>
        </w:rPr>
        <w:t xml:space="preserve"> </w:t>
      </w:r>
      <w:r>
        <w:t xml:space="preserve">и поговорок, крылатых выражений. Нравственные ценности в фольклорных произведениях народов </w:t>
      </w:r>
      <w:r>
        <w:rPr>
          <w:spacing w:val="-2"/>
        </w:rPr>
        <w:t>России.</w:t>
      </w:r>
    </w:p>
    <w:p w:rsidR="004039B2" w:rsidRDefault="007772CF">
      <w:pPr>
        <w:pStyle w:val="a3"/>
        <w:ind w:right="139"/>
      </w:pPr>
      <w:r>
        <w:rPr>
          <w:i/>
        </w:rPr>
        <w:t xml:space="preserve">Фольклорная сказка как отражение общечеловеческих ценностей и нравственных правил. </w:t>
      </w:r>
      <w:r>
        <w:t>Виды</w:t>
      </w:r>
      <w:r>
        <w:rPr>
          <w:spacing w:val="-12"/>
        </w:rPr>
        <w:t xml:space="preserve"> </w:t>
      </w:r>
      <w:r>
        <w:t>сказок</w:t>
      </w:r>
      <w:r>
        <w:rPr>
          <w:spacing w:val="-11"/>
        </w:rPr>
        <w:t xml:space="preserve"> </w:t>
      </w:r>
      <w:r>
        <w:t>(о</w:t>
      </w:r>
      <w:r>
        <w:rPr>
          <w:spacing w:val="-12"/>
        </w:rPr>
        <w:t xml:space="preserve"> </w:t>
      </w:r>
      <w:r>
        <w:t>животных,</w:t>
      </w:r>
      <w:r>
        <w:rPr>
          <w:spacing w:val="-12"/>
        </w:rPr>
        <w:t xml:space="preserve"> </w:t>
      </w:r>
      <w:r>
        <w:t>бытовые,</w:t>
      </w:r>
      <w:r>
        <w:rPr>
          <w:spacing w:val="-12"/>
        </w:rPr>
        <w:t xml:space="preserve"> </w:t>
      </w:r>
      <w:r>
        <w:t>волшебные).</w:t>
      </w:r>
      <w:r>
        <w:rPr>
          <w:spacing w:val="-12"/>
        </w:rPr>
        <w:t xml:space="preserve"> </w:t>
      </w:r>
      <w:r>
        <w:t>Художественные</w:t>
      </w:r>
      <w:r>
        <w:rPr>
          <w:spacing w:val="-13"/>
        </w:rPr>
        <w:t xml:space="preserve"> </w:t>
      </w:r>
      <w:r>
        <w:t>особенности</w:t>
      </w:r>
      <w:r>
        <w:rPr>
          <w:spacing w:val="-10"/>
        </w:rPr>
        <w:t xml:space="preserve"> </w:t>
      </w:r>
      <w:r>
        <w:t>сказок:</w:t>
      </w:r>
      <w:r>
        <w:rPr>
          <w:spacing w:val="-14"/>
        </w:rPr>
        <w:t xml:space="preserve"> </w:t>
      </w:r>
      <w:r>
        <w:t>построение (композиция), язык (лексика). Характеристика героя, волшебные помощники, иллюстрация как отражение</w:t>
      </w:r>
      <w:r>
        <w:rPr>
          <w:spacing w:val="-2"/>
        </w:rPr>
        <w:t xml:space="preserve"> </w:t>
      </w:r>
      <w:r>
        <w:t>сюжета</w:t>
      </w:r>
      <w:r>
        <w:rPr>
          <w:spacing w:val="-2"/>
        </w:rPr>
        <w:t xml:space="preserve"> </w:t>
      </w:r>
      <w:r>
        <w:t>волшебной</w:t>
      </w:r>
      <w:r>
        <w:rPr>
          <w:spacing w:val="-1"/>
        </w:rPr>
        <w:t xml:space="preserve"> </w:t>
      </w:r>
      <w:r>
        <w:t>сказки</w:t>
      </w:r>
      <w:r>
        <w:rPr>
          <w:spacing w:val="-3"/>
        </w:rPr>
        <w:t xml:space="preserve"> </w:t>
      </w:r>
      <w:r>
        <w:t>(картины</w:t>
      </w:r>
      <w:r>
        <w:rPr>
          <w:spacing w:val="-2"/>
        </w:rPr>
        <w:t xml:space="preserve"> </w:t>
      </w:r>
      <w:r>
        <w:t>В.</w:t>
      </w:r>
      <w:r>
        <w:rPr>
          <w:spacing w:val="-2"/>
        </w:rPr>
        <w:t xml:space="preserve"> </w:t>
      </w:r>
      <w:r>
        <w:t>М.</w:t>
      </w:r>
      <w:r>
        <w:rPr>
          <w:spacing w:val="-2"/>
        </w:rPr>
        <w:t xml:space="preserve"> </w:t>
      </w:r>
      <w:r>
        <w:t>Васнецова,</w:t>
      </w:r>
      <w:r>
        <w:rPr>
          <w:spacing w:val="-2"/>
        </w:rPr>
        <w:t xml:space="preserve"> </w:t>
      </w:r>
      <w:r>
        <w:t>И.</w:t>
      </w:r>
      <w:r>
        <w:rPr>
          <w:spacing w:val="-2"/>
        </w:rPr>
        <w:t xml:space="preserve"> </w:t>
      </w:r>
      <w:r>
        <w:t>Я.</w:t>
      </w:r>
      <w:r>
        <w:rPr>
          <w:spacing w:val="-2"/>
        </w:rPr>
        <w:t xml:space="preserve"> </w:t>
      </w:r>
      <w:proofErr w:type="spellStart"/>
      <w:r>
        <w:t>Билибина</w:t>
      </w:r>
      <w:proofErr w:type="spellEnd"/>
      <w:r>
        <w:t xml:space="preserve"> и</w:t>
      </w:r>
      <w:r>
        <w:rPr>
          <w:spacing w:val="-1"/>
        </w:rPr>
        <w:t xml:space="preserve"> </w:t>
      </w:r>
      <w:r>
        <w:t>др.).</w:t>
      </w:r>
      <w:r>
        <w:rPr>
          <w:spacing w:val="-4"/>
        </w:rPr>
        <w:t xml:space="preserve"> </w:t>
      </w:r>
      <w:r>
        <w:t>Отражение в сказках народного быта и культуры. Составление плана сказки.</w:t>
      </w:r>
    </w:p>
    <w:p w:rsidR="004039B2" w:rsidRDefault="007772CF">
      <w:pPr>
        <w:pStyle w:val="a3"/>
        <w:ind w:right="135"/>
      </w:pPr>
      <w:r>
        <w:rPr>
          <w:i/>
        </w:rPr>
        <w:t>Круг</w:t>
      </w:r>
      <w:r>
        <w:rPr>
          <w:i/>
          <w:spacing w:val="-13"/>
        </w:rPr>
        <w:t xml:space="preserve"> </w:t>
      </w:r>
      <w:r>
        <w:rPr>
          <w:i/>
        </w:rPr>
        <w:t>чтения:</w:t>
      </w:r>
      <w:r>
        <w:rPr>
          <w:i/>
          <w:spacing w:val="-14"/>
        </w:rPr>
        <w:t xml:space="preserve"> </w:t>
      </w:r>
      <w:r>
        <w:rPr>
          <w:i/>
        </w:rPr>
        <w:t>народная</w:t>
      </w:r>
      <w:r>
        <w:rPr>
          <w:i/>
          <w:spacing w:val="-14"/>
        </w:rPr>
        <w:t xml:space="preserve"> </w:t>
      </w:r>
      <w:r>
        <w:rPr>
          <w:i/>
        </w:rPr>
        <w:t>песня.</w:t>
      </w:r>
      <w:r>
        <w:rPr>
          <w:i/>
          <w:spacing w:val="-12"/>
        </w:rPr>
        <w:t xml:space="preserve"> </w:t>
      </w:r>
      <w:r>
        <w:t>Чувства,</w:t>
      </w:r>
      <w:r>
        <w:rPr>
          <w:spacing w:val="-13"/>
        </w:rPr>
        <w:t xml:space="preserve"> </w:t>
      </w:r>
      <w:r>
        <w:t>которые</w:t>
      </w:r>
      <w:r>
        <w:rPr>
          <w:spacing w:val="-14"/>
        </w:rPr>
        <w:t xml:space="preserve"> </w:t>
      </w:r>
      <w:r>
        <w:t>рождают</w:t>
      </w:r>
      <w:r>
        <w:rPr>
          <w:spacing w:val="-12"/>
        </w:rPr>
        <w:t xml:space="preserve"> </w:t>
      </w:r>
      <w:r>
        <w:t>песни,</w:t>
      </w:r>
      <w:r>
        <w:rPr>
          <w:spacing w:val="-15"/>
        </w:rPr>
        <w:t xml:space="preserve"> </w:t>
      </w:r>
      <w:r>
        <w:t>темы</w:t>
      </w:r>
      <w:r>
        <w:rPr>
          <w:spacing w:val="-14"/>
        </w:rPr>
        <w:t xml:space="preserve"> </w:t>
      </w:r>
      <w:r>
        <w:t>песен.</w:t>
      </w:r>
      <w:r>
        <w:rPr>
          <w:spacing w:val="-13"/>
        </w:rPr>
        <w:t xml:space="preserve"> </w:t>
      </w:r>
      <w:r>
        <w:t>Описание</w:t>
      </w:r>
      <w:r>
        <w:rPr>
          <w:spacing w:val="-14"/>
        </w:rPr>
        <w:t xml:space="preserve"> </w:t>
      </w:r>
      <w:r>
        <w:t>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039B2" w:rsidRDefault="007772CF">
      <w:pPr>
        <w:pStyle w:val="a3"/>
        <w:ind w:right="137"/>
      </w:pPr>
      <w:r>
        <w:t>Произведения для чтения: малые жанры фольклора, русская народная сказка «Иван-царевич и серый волк», былина об Илье Муромце и другие (по выбору).</w:t>
      </w:r>
    </w:p>
    <w:p w:rsidR="004039B2" w:rsidRDefault="007772CF">
      <w:pPr>
        <w:pStyle w:val="a3"/>
        <w:ind w:right="137"/>
      </w:pPr>
      <w:r>
        <w:rPr>
          <w:i/>
        </w:rPr>
        <w:t>Творчество</w:t>
      </w:r>
      <w:r>
        <w:rPr>
          <w:i/>
          <w:spacing w:val="-1"/>
        </w:rPr>
        <w:t xml:space="preserve"> </w:t>
      </w:r>
      <w:r>
        <w:rPr>
          <w:i/>
        </w:rPr>
        <w:t>А.</w:t>
      </w:r>
      <w:r>
        <w:rPr>
          <w:i/>
          <w:spacing w:val="-2"/>
        </w:rPr>
        <w:t xml:space="preserve"> </w:t>
      </w:r>
      <w:r>
        <w:rPr>
          <w:i/>
        </w:rPr>
        <w:t>С.</w:t>
      </w:r>
      <w:r>
        <w:rPr>
          <w:i/>
          <w:spacing w:val="-1"/>
        </w:rPr>
        <w:t xml:space="preserve"> </w:t>
      </w:r>
      <w:r>
        <w:rPr>
          <w:i/>
        </w:rPr>
        <w:t xml:space="preserve">Пушкина. </w:t>
      </w:r>
      <w:r>
        <w:t>А.</w:t>
      </w:r>
      <w:r>
        <w:rPr>
          <w:spacing w:val="-2"/>
        </w:rPr>
        <w:t xml:space="preserve"> </w:t>
      </w:r>
      <w:r>
        <w:t>С.</w:t>
      </w:r>
      <w:r>
        <w:rPr>
          <w:spacing w:val="-1"/>
        </w:rPr>
        <w:t xml:space="preserve"> </w:t>
      </w:r>
      <w:r>
        <w:t>Пушкин –</w:t>
      </w:r>
      <w:r>
        <w:rPr>
          <w:spacing w:val="-1"/>
        </w:rPr>
        <w:t xml:space="preserve"> </w:t>
      </w:r>
      <w:r>
        <w:t>великий русский поэт.</w:t>
      </w:r>
      <w:r>
        <w:rPr>
          <w:spacing w:val="-1"/>
        </w:rPr>
        <w:t xml:space="preserve"> </w:t>
      </w:r>
      <w:r>
        <w:t>Лирические</w:t>
      </w:r>
      <w:r>
        <w:rPr>
          <w:spacing w:val="-2"/>
        </w:rPr>
        <w:t xml:space="preserve"> </w:t>
      </w:r>
      <w:r>
        <w:t xml:space="preserve">произведения А. С. Пушкина: средства художественной выразительности (сравнение, эпитет); рифма, ритм. Литературные сказки А. С. Пушкина в стихах («Сказка о царе </w:t>
      </w:r>
      <w:proofErr w:type="spellStart"/>
      <w:r>
        <w:t>Салтане</w:t>
      </w:r>
      <w:proofErr w:type="spellEnd"/>
      <w:r>
        <w:t>, о сыне его славном и могучем</w:t>
      </w:r>
      <w:r>
        <w:rPr>
          <w:spacing w:val="-13"/>
        </w:rPr>
        <w:t xml:space="preserve"> </w:t>
      </w:r>
      <w:r>
        <w:t>богатыре</w:t>
      </w:r>
      <w:r>
        <w:rPr>
          <w:spacing w:val="-13"/>
        </w:rPr>
        <w:t xml:space="preserve"> </w:t>
      </w:r>
      <w:r>
        <w:t>князе</w:t>
      </w:r>
      <w:r>
        <w:rPr>
          <w:spacing w:val="-13"/>
        </w:rPr>
        <w:t xml:space="preserve"> </w:t>
      </w:r>
      <w:proofErr w:type="spellStart"/>
      <w:r>
        <w:t>Гвидоне</w:t>
      </w:r>
      <w:proofErr w:type="spellEnd"/>
      <w:r>
        <w:rPr>
          <w:spacing w:val="-13"/>
        </w:rPr>
        <w:t xml:space="preserve"> </w:t>
      </w:r>
      <w:proofErr w:type="spellStart"/>
      <w:r>
        <w:t>Салтановиче</w:t>
      </w:r>
      <w:proofErr w:type="spellEnd"/>
      <w:r>
        <w:rPr>
          <w:spacing w:val="-15"/>
        </w:rPr>
        <w:t xml:space="preserve"> </w:t>
      </w:r>
      <w:r>
        <w:t>и</w:t>
      </w:r>
      <w:r>
        <w:rPr>
          <w:spacing w:val="-11"/>
        </w:rPr>
        <w:t xml:space="preserve"> </w:t>
      </w:r>
      <w:r>
        <w:t>о</w:t>
      </w:r>
      <w:r>
        <w:rPr>
          <w:spacing w:val="-12"/>
        </w:rPr>
        <w:t xml:space="preserve"> </w:t>
      </w:r>
      <w:r>
        <w:t>прекрасной</w:t>
      </w:r>
      <w:r>
        <w:rPr>
          <w:spacing w:val="-14"/>
        </w:rPr>
        <w:t xml:space="preserve"> </w:t>
      </w:r>
      <w:r>
        <w:t>царевне</w:t>
      </w:r>
      <w:r>
        <w:rPr>
          <w:spacing w:val="-13"/>
        </w:rPr>
        <w:t xml:space="preserve"> </w:t>
      </w:r>
      <w:r>
        <w:t>Лебеди»</w:t>
      </w:r>
      <w:r>
        <w:rPr>
          <w:spacing w:val="-13"/>
        </w:rPr>
        <w:t xml:space="preserve"> </w:t>
      </w:r>
      <w:r>
        <w:t>и</w:t>
      </w:r>
      <w:r>
        <w:rPr>
          <w:spacing w:val="-11"/>
        </w:rPr>
        <w:t xml:space="preserve"> </w:t>
      </w:r>
      <w:r>
        <w:t>другие</w:t>
      </w:r>
      <w:r>
        <w:rPr>
          <w:spacing w:val="-13"/>
        </w:rPr>
        <w:t xml:space="preserve"> </w:t>
      </w:r>
      <w:r>
        <w:t>по</w:t>
      </w:r>
      <w:r>
        <w:rPr>
          <w:spacing w:val="-12"/>
        </w:rPr>
        <w:t xml:space="preserve"> </w:t>
      </w:r>
      <w:r>
        <w:t>выбору)</w:t>
      </w:r>
    </w:p>
    <w:p w:rsidR="004039B2" w:rsidRDefault="007772CF">
      <w:pPr>
        <w:pStyle w:val="a3"/>
        <w:ind w:right="135" w:firstLine="0"/>
      </w:pPr>
      <w:r>
        <w:t>. Нравственный смысл произведения, структура сказочного текста, особенности сюжета, приём повтора</w:t>
      </w:r>
      <w:r>
        <w:rPr>
          <w:spacing w:val="-10"/>
        </w:rPr>
        <w:t xml:space="preserve"> </w:t>
      </w:r>
      <w:r>
        <w:t>как</w:t>
      </w:r>
      <w:r>
        <w:rPr>
          <w:spacing w:val="-9"/>
        </w:rPr>
        <w:t xml:space="preserve"> </w:t>
      </w:r>
      <w:r>
        <w:t>основа</w:t>
      </w:r>
      <w:r>
        <w:rPr>
          <w:spacing w:val="-11"/>
        </w:rPr>
        <w:t xml:space="preserve"> </w:t>
      </w:r>
      <w:r>
        <w:t>изменения</w:t>
      </w:r>
      <w:r>
        <w:rPr>
          <w:spacing w:val="-10"/>
        </w:rPr>
        <w:t xml:space="preserve"> </w:t>
      </w:r>
      <w:r>
        <w:t>сюжета.</w:t>
      </w:r>
      <w:r>
        <w:rPr>
          <w:spacing w:val="-10"/>
        </w:rPr>
        <w:t xml:space="preserve"> </w:t>
      </w:r>
      <w:r>
        <w:t>Связь</w:t>
      </w:r>
      <w:r>
        <w:rPr>
          <w:spacing w:val="-9"/>
        </w:rPr>
        <w:t xml:space="preserve"> </w:t>
      </w:r>
      <w:r>
        <w:t>пушкинских</w:t>
      </w:r>
      <w:r>
        <w:rPr>
          <w:spacing w:val="-8"/>
        </w:rPr>
        <w:t xml:space="preserve"> </w:t>
      </w:r>
      <w:r>
        <w:t>сказок</w:t>
      </w:r>
      <w:r>
        <w:rPr>
          <w:spacing w:val="-9"/>
        </w:rPr>
        <w:t xml:space="preserve"> </w:t>
      </w:r>
      <w:r>
        <w:t>с</w:t>
      </w:r>
      <w:r>
        <w:rPr>
          <w:spacing w:val="-11"/>
        </w:rPr>
        <w:t xml:space="preserve"> </w:t>
      </w:r>
      <w:r>
        <w:t>фольклорными.</w:t>
      </w:r>
      <w:r>
        <w:rPr>
          <w:spacing w:val="-10"/>
        </w:rPr>
        <w:t xml:space="preserve"> </w:t>
      </w:r>
      <w:r>
        <w:t xml:space="preserve">Положительные и отрицательные герои, волшебные помощники, язык авторской сказки. И. Я. </w:t>
      </w:r>
      <w:proofErr w:type="spellStart"/>
      <w:r>
        <w:t>Билибин</w:t>
      </w:r>
      <w:proofErr w:type="spellEnd"/>
      <w:r>
        <w:t xml:space="preserve"> – иллюстратор сказок А. С. Пушкина.</w:t>
      </w:r>
    </w:p>
    <w:p w:rsidR="004039B2" w:rsidRDefault="007772CF">
      <w:pPr>
        <w:pStyle w:val="a3"/>
        <w:ind w:right="142"/>
      </w:pPr>
      <w:r>
        <w:t>Произведения</w:t>
      </w:r>
      <w:r>
        <w:rPr>
          <w:spacing w:val="-15"/>
        </w:rPr>
        <w:t xml:space="preserve"> </w:t>
      </w:r>
      <w:r>
        <w:t>для</w:t>
      </w:r>
      <w:r>
        <w:rPr>
          <w:spacing w:val="-15"/>
        </w:rPr>
        <w:t xml:space="preserve"> </w:t>
      </w:r>
      <w:r>
        <w:t>чтения:</w:t>
      </w:r>
      <w:r>
        <w:rPr>
          <w:spacing w:val="-15"/>
        </w:rPr>
        <w:t xml:space="preserve"> </w:t>
      </w:r>
      <w:r>
        <w:t>А.С.</w:t>
      </w:r>
      <w:r>
        <w:rPr>
          <w:spacing w:val="-15"/>
        </w:rPr>
        <w:t xml:space="preserve"> </w:t>
      </w:r>
      <w:r>
        <w:t>Пушкин</w:t>
      </w:r>
      <w:r>
        <w:rPr>
          <w:spacing w:val="-15"/>
        </w:rPr>
        <w:t xml:space="preserve"> </w:t>
      </w:r>
      <w:r>
        <w:t>«Сказка</w:t>
      </w:r>
      <w:r>
        <w:rPr>
          <w:spacing w:val="-15"/>
        </w:rPr>
        <w:t xml:space="preserve"> </w:t>
      </w:r>
      <w:r>
        <w:t>о</w:t>
      </w:r>
      <w:r>
        <w:rPr>
          <w:spacing w:val="-15"/>
        </w:rPr>
        <w:t xml:space="preserve"> </w:t>
      </w:r>
      <w:r>
        <w:t>царе</w:t>
      </w:r>
      <w:r>
        <w:rPr>
          <w:spacing w:val="-15"/>
        </w:rPr>
        <w:t xml:space="preserve"> </w:t>
      </w:r>
      <w:proofErr w:type="spellStart"/>
      <w:r>
        <w:t>Салтане</w:t>
      </w:r>
      <w:proofErr w:type="spellEnd"/>
      <w:r>
        <w:t>,</w:t>
      </w:r>
      <w:r>
        <w:rPr>
          <w:spacing w:val="-15"/>
        </w:rPr>
        <w:t xml:space="preserve"> </w:t>
      </w:r>
      <w:r>
        <w:t>о</w:t>
      </w:r>
      <w:r>
        <w:rPr>
          <w:spacing w:val="-15"/>
        </w:rPr>
        <w:t xml:space="preserve"> </w:t>
      </w:r>
      <w:r>
        <w:t>сыне</w:t>
      </w:r>
      <w:r>
        <w:rPr>
          <w:spacing w:val="-15"/>
        </w:rPr>
        <w:t xml:space="preserve"> </w:t>
      </w:r>
      <w:r>
        <w:t>его</w:t>
      </w:r>
      <w:r>
        <w:rPr>
          <w:spacing w:val="-15"/>
        </w:rPr>
        <w:t xml:space="preserve"> </w:t>
      </w:r>
      <w:r>
        <w:t>славном</w:t>
      </w:r>
      <w:r>
        <w:rPr>
          <w:spacing w:val="-15"/>
        </w:rPr>
        <w:t xml:space="preserve"> </w:t>
      </w:r>
      <w:r>
        <w:t>и</w:t>
      </w:r>
      <w:r>
        <w:rPr>
          <w:spacing w:val="-15"/>
        </w:rPr>
        <w:t xml:space="preserve"> </w:t>
      </w:r>
      <w:r>
        <w:t xml:space="preserve">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rsidR="004039B2" w:rsidRDefault="007772CF">
      <w:pPr>
        <w:pStyle w:val="a3"/>
        <w:ind w:right="139"/>
      </w:pPr>
      <w:r>
        <w:rPr>
          <w:i/>
        </w:rPr>
        <w:t>Творчество</w:t>
      </w:r>
      <w:r>
        <w:rPr>
          <w:i/>
          <w:spacing w:val="-4"/>
        </w:rPr>
        <w:t xml:space="preserve"> </w:t>
      </w:r>
      <w:r>
        <w:rPr>
          <w:i/>
        </w:rPr>
        <w:t>И.</w:t>
      </w:r>
      <w:r>
        <w:rPr>
          <w:i/>
          <w:spacing w:val="-4"/>
        </w:rPr>
        <w:t xml:space="preserve"> </w:t>
      </w:r>
      <w:r>
        <w:rPr>
          <w:i/>
        </w:rPr>
        <w:t>А.</w:t>
      </w:r>
      <w:r>
        <w:rPr>
          <w:i/>
          <w:spacing w:val="-4"/>
        </w:rPr>
        <w:t xml:space="preserve"> </w:t>
      </w:r>
      <w:r>
        <w:rPr>
          <w:i/>
        </w:rPr>
        <w:t>Крылова.</w:t>
      </w:r>
      <w:r>
        <w:rPr>
          <w:i/>
          <w:spacing w:val="-3"/>
        </w:rPr>
        <w:t xml:space="preserve"> </w:t>
      </w:r>
      <w:r>
        <w:t>Басня</w:t>
      </w:r>
      <w:r>
        <w:rPr>
          <w:spacing w:val="-4"/>
        </w:rPr>
        <w:t xml:space="preserve"> </w:t>
      </w:r>
      <w:r>
        <w:t>–</w:t>
      </w:r>
      <w:r>
        <w:rPr>
          <w:spacing w:val="-4"/>
        </w:rPr>
        <w:t xml:space="preserve"> </w:t>
      </w:r>
      <w:r>
        <w:t>произведение-поучение,</w:t>
      </w:r>
      <w:r>
        <w:rPr>
          <w:spacing w:val="-4"/>
        </w:rPr>
        <w:t xml:space="preserve"> </w:t>
      </w:r>
      <w:r>
        <w:t>которое</w:t>
      </w:r>
      <w:r>
        <w:rPr>
          <w:spacing w:val="-5"/>
        </w:rPr>
        <w:t xml:space="preserve"> </w:t>
      </w:r>
      <w:r>
        <w:t>помогает</w:t>
      </w:r>
      <w:r>
        <w:rPr>
          <w:spacing w:val="-2"/>
        </w:rPr>
        <w:t xml:space="preserve"> </w:t>
      </w:r>
      <w:r>
        <w:t>увидеть</w:t>
      </w:r>
      <w:r>
        <w:rPr>
          <w:spacing w:val="-3"/>
        </w:rPr>
        <w:t xml:space="preserve"> </w:t>
      </w:r>
      <w:r>
        <w:t>свои</w:t>
      </w:r>
      <w:r>
        <w:rPr>
          <w:spacing w:val="-4"/>
        </w:rPr>
        <w:t xml:space="preserve"> </w:t>
      </w:r>
      <w:r>
        <w:t>и чужие</w:t>
      </w:r>
      <w:r>
        <w:rPr>
          <w:spacing w:val="-2"/>
        </w:rPr>
        <w:t xml:space="preserve"> </w:t>
      </w:r>
      <w:r>
        <w:t>недостатки.</w:t>
      </w:r>
      <w:r>
        <w:rPr>
          <w:spacing w:val="-1"/>
        </w:rPr>
        <w:t xml:space="preserve"> </w:t>
      </w:r>
      <w:r>
        <w:t>Иносказание</w:t>
      </w:r>
      <w:r>
        <w:rPr>
          <w:spacing w:val="-2"/>
        </w:rPr>
        <w:t xml:space="preserve"> </w:t>
      </w:r>
      <w:r>
        <w:t>в</w:t>
      </w:r>
      <w:r>
        <w:rPr>
          <w:spacing w:val="-2"/>
        </w:rPr>
        <w:t xml:space="preserve"> </w:t>
      </w:r>
      <w:r>
        <w:t>баснях И.</w:t>
      </w:r>
      <w:r>
        <w:rPr>
          <w:spacing w:val="-2"/>
        </w:rPr>
        <w:t xml:space="preserve"> </w:t>
      </w:r>
      <w:r>
        <w:t>А.</w:t>
      </w:r>
      <w:r>
        <w:rPr>
          <w:spacing w:val="-4"/>
        </w:rPr>
        <w:t xml:space="preserve"> </w:t>
      </w:r>
      <w:r>
        <w:t>Крылов –</w:t>
      </w:r>
      <w:r>
        <w:rPr>
          <w:spacing w:val="-1"/>
        </w:rPr>
        <w:t xml:space="preserve"> </w:t>
      </w:r>
      <w:r>
        <w:t>великий русский баснописец.</w:t>
      </w:r>
      <w:r>
        <w:rPr>
          <w:spacing w:val="-1"/>
        </w:rPr>
        <w:t xml:space="preserve"> </w:t>
      </w:r>
      <w:r>
        <w:t>Басни И.</w:t>
      </w:r>
      <w:r>
        <w:rPr>
          <w:spacing w:val="-2"/>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4039B2" w:rsidRDefault="007772CF">
      <w:pPr>
        <w:pStyle w:val="a3"/>
        <w:ind w:left="741" w:firstLine="0"/>
      </w:pPr>
      <w:r>
        <w:t>Произведения</w:t>
      </w:r>
      <w:r>
        <w:rPr>
          <w:spacing w:val="74"/>
          <w:w w:val="150"/>
        </w:rPr>
        <w:t xml:space="preserve"> </w:t>
      </w:r>
      <w:r>
        <w:t>для</w:t>
      </w:r>
      <w:r>
        <w:rPr>
          <w:spacing w:val="76"/>
          <w:w w:val="150"/>
        </w:rPr>
        <w:t xml:space="preserve"> </w:t>
      </w:r>
      <w:r>
        <w:t>чтения:</w:t>
      </w:r>
      <w:r>
        <w:rPr>
          <w:spacing w:val="76"/>
          <w:w w:val="150"/>
        </w:rPr>
        <w:t xml:space="preserve"> </w:t>
      </w:r>
      <w:r>
        <w:t>И.А.</w:t>
      </w:r>
      <w:r>
        <w:rPr>
          <w:spacing w:val="76"/>
          <w:w w:val="150"/>
        </w:rPr>
        <w:t xml:space="preserve"> </w:t>
      </w:r>
      <w:r>
        <w:t>Крылов</w:t>
      </w:r>
      <w:r>
        <w:rPr>
          <w:spacing w:val="25"/>
        </w:rPr>
        <w:t xml:space="preserve">  </w:t>
      </w:r>
      <w:r>
        <w:t>«Ворона</w:t>
      </w:r>
      <w:r>
        <w:rPr>
          <w:spacing w:val="75"/>
          <w:w w:val="150"/>
        </w:rPr>
        <w:t xml:space="preserve"> </w:t>
      </w:r>
      <w:r>
        <w:t>и</w:t>
      </w:r>
      <w:r>
        <w:rPr>
          <w:spacing w:val="77"/>
          <w:w w:val="150"/>
        </w:rPr>
        <w:t xml:space="preserve"> </w:t>
      </w:r>
      <w:r>
        <w:t>Лисица»,</w:t>
      </w:r>
      <w:r>
        <w:rPr>
          <w:spacing w:val="25"/>
        </w:rPr>
        <w:t xml:space="preserve">  </w:t>
      </w:r>
      <w:r>
        <w:t>«Лисица</w:t>
      </w:r>
      <w:r>
        <w:rPr>
          <w:spacing w:val="75"/>
          <w:w w:val="150"/>
        </w:rPr>
        <w:t xml:space="preserve"> </w:t>
      </w:r>
      <w:r>
        <w:t>и</w:t>
      </w:r>
      <w:r>
        <w:rPr>
          <w:spacing w:val="78"/>
          <w:w w:val="150"/>
        </w:rPr>
        <w:t xml:space="preserve"> </w:t>
      </w:r>
      <w:r>
        <w:rPr>
          <w:spacing w:val="-2"/>
        </w:rPr>
        <w:t>виноград»,</w:t>
      </w:r>
    </w:p>
    <w:p w:rsidR="004039B2" w:rsidRDefault="007772CF">
      <w:pPr>
        <w:pStyle w:val="a3"/>
        <w:ind w:firstLine="0"/>
      </w:pPr>
      <w:r>
        <w:t>«Мартышка</w:t>
      </w:r>
      <w:r>
        <w:rPr>
          <w:spacing w:val="-2"/>
        </w:rPr>
        <w:t xml:space="preserve"> </w:t>
      </w:r>
      <w:r>
        <w:t>и очки»</w:t>
      </w:r>
      <w:r>
        <w:rPr>
          <w:spacing w:val="-7"/>
        </w:rPr>
        <w:t xml:space="preserve"> </w:t>
      </w:r>
      <w:r>
        <w:t>и</w:t>
      </w:r>
      <w:r>
        <w:rPr>
          <w:spacing w:val="3"/>
        </w:rPr>
        <w:t xml:space="preserve"> </w:t>
      </w:r>
      <w:r>
        <w:t>другие</w:t>
      </w:r>
      <w:r>
        <w:rPr>
          <w:spacing w:val="-2"/>
        </w:rPr>
        <w:t xml:space="preserve"> </w:t>
      </w:r>
      <w:r>
        <w:t xml:space="preserve">(по </w:t>
      </w:r>
      <w:r>
        <w:rPr>
          <w:spacing w:val="-2"/>
        </w:rPr>
        <w:t>выбору).</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6"/>
      </w:pPr>
      <w:r>
        <w:rPr>
          <w:i/>
        </w:rPr>
        <w:lastRenderedPageBreak/>
        <w:t>Картины природы в произведениях поэтов и писателей ХIХ–ХХ веков</w:t>
      </w:r>
      <w:r>
        <w:t>. Лирические произведения</w:t>
      </w:r>
      <w:r>
        <w:rPr>
          <w:spacing w:val="-13"/>
        </w:rPr>
        <w:t xml:space="preserve"> </w:t>
      </w:r>
      <w:r>
        <w:t>как</w:t>
      </w:r>
      <w:r>
        <w:rPr>
          <w:spacing w:val="-12"/>
        </w:rPr>
        <w:t xml:space="preserve"> </w:t>
      </w:r>
      <w:r>
        <w:t>способ</w:t>
      </w:r>
      <w:r>
        <w:rPr>
          <w:spacing w:val="-13"/>
        </w:rPr>
        <w:t xml:space="preserve"> </w:t>
      </w:r>
      <w:r>
        <w:t>передачи</w:t>
      </w:r>
      <w:r>
        <w:rPr>
          <w:spacing w:val="-12"/>
        </w:rPr>
        <w:t xml:space="preserve"> </w:t>
      </w:r>
      <w:r>
        <w:t>чувств</w:t>
      </w:r>
      <w:r>
        <w:rPr>
          <w:spacing w:val="-13"/>
        </w:rPr>
        <w:t xml:space="preserve"> </w:t>
      </w:r>
      <w:r>
        <w:t>людей,</w:t>
      </w:r>
      <w:r>
        <w:rPr>
          <w:spacing w:val="-13"/>
        </w:rPr>
        <w:t xml:space="preserve"> </w:t>
      </w:r>
      <w:r>
        <w:t>автора.</w:t>
      </w:r>
      <w:r>
        <w:rPr>
          <w:spacing w:val="-13"/>
        </w:rPr>
        <w:t xml:space="preserve"> </w:t>
      </w:r>
      <w:r>
        <w:t>Картины</w:t>
      </w:r>
      <w:r>
        <w:rPr>
          <w:spacing w:val="-15"/>
        </w:rPr>
        <w:t xml:space="preserve"> </w:t>
      </w:r>
      <w:r>
        <w:t>природы</w:t>
      </w:r>
      <w:r>
        <w:rPr>
          <w:spacing w:val="-13"/>
        </w:rPr>
        <w:t xml:space="preserve"> </w:t>
      </w:r>
      <w:r>
        <w:t>в</w:t>
      </w:r>
      <w:r>
        <w:rPr>
          <w:spacing w:val="-14"/>
        </w:rPr>
        <w:t xml:space="preserve"> </w:t>
      </w:r>
      <w:r>
        <w:t>произведениях</w:t>
      </w:r>
      <w:r>
        <w:rPr>
          <w:spacing w:val="-13"/>
        </w:rPr>
        <w:t xml:space="preserve"> </w:t>
      </w:r>
      <w:r>
        <w:t xml:space="preserve">поэтов и писателей (не менее пяти авторов по выбору): Ф. И. Тютчева, А. А. Фета, А. Н. </w:t>
      </w:r>
      <w:proofErr w:type="spellStart"/>
      <w:r>
        <w:t>Майкова</w:t>
      </w:r>
      <w:proofErr w:type="spellEnd"/>
      <w:r>
        <w:t>, Н. А. Некрасова,</w:t>
      </w:r>
      <w:r>
        <w:rPr>
          <w:spacing w:val="-11"/>
        </w:rPr>
        <w:t xml:space="preserve"> </w:t>
      </w:r>
      <w:r>
        <w:t>А.</w:t>
      </w:r>
      <w:r>
        <w:rPr>
          <w:spacing w:val="-10"/>
        </w:rPr>
        <w:t xml:space="preserve"> </w:t>
      </w:r>
      <w:r>
        <w:t>А.</w:t>
      </w:r>
      <w:r>
        <w:rPr>
          <w:spacing w:val="-10"/>
        </w:rPr>
        <w:t xml:space="preserve"> </w:t>
      </w:r>
      <w:r>
        <w:t>Блока,</w:t>
      </w:r>
      <w:r>
        <w:rPr>
          <w:spacing w:val="-10"/>
        </w:rPr>
        <w:t xml:space="preserve"> </w:t>
      </w:r>
      <w:r>
        <w:t>И.</w:t>
      </w:r>
      <w:r>
        <w:rPr>
          <w:spacing w:val="-12"/>
        </w:rPr>
        <w:t xml:space="preserve"> </w:t>
      </w:r>
      <w:r>
        <w:t>А.</w:t>
      </w:r>
      <w:r>
        <w:rPr>
          <w:spacing w:val="-10"/>
        </w:rPr>
        <w:t xml:space="preserve"> </w:t>
      </w:r>
      <w:r>
        <w:t>Бунина,</w:t>
      </w:r>
      <w:r>
        <w:rPr>
          <w:spacing w:val="-9"/>
        </w:rPr>
        <w:t xml:space="preserve"> </w:t>
      </w:r>
      <w:r>
        <w:t>С.</w:t>
      </w:r>
      <w:r>
        <w:rPr>
          <w:spacing w:val="-11"/>
        </w:rPr>
        <w:t xml:space="preserve"> </w:t>
      </w:r>
      <w:r>
        <w:t>А.</w:t>
      </w:r>
      <w:r>
        <w:rPr>
          <w:spacing w:val="-12"/>
        </w:rPr>
        <w:t xml:space="preserve"> </w:t>
      </w:r>
      <w:r>
        <w:t>Есенина,</w:t>
      </w:r>
      <w:r>
        <w:rPr>
          <w:spacing w:val="-11"/>
        </w:rPr>
        <w:t xml:space="preserve"> </w:t>
      </w:r>
      <w:r>
        <w:t>А.</w:t>
      </w:r>
      <w:r>
        <w:rPr>
          <w:spacing w:val="-12"/>
        </w:rPr>
        <w:t xml:space="preserve"> </w:t>
      </w:r>
      <w:r>
        <w:t>П.</w:t>
      </w:r>
      <w:r>
        <w:rPr>
          <w:spacing w:val="-12"/>
        </w:rPr>
        <w:t xml:space="preserve"> </w:t>
      </w:r>
      <w:r>
        <w:t>Чехова,</w:t>
      </w:r>
      <w:r>
        <w:rPr>
          <w:spacing w:val="-11"/>
        </w:rPr>
        <w:t xml:space="preserve"> </w:t>
      </w:r>
      <w:r>
        <w:t>К.</w:t>
      </w:r>
      <w:r>
        <w:rPr>
          <w:spacing w:val="-11"/>
        </w:rPr>
        <w:t xml:space="preserve"> </w:t>
      </w:r>
      <w:r>
        <w:t>Г.</w:t>
      </w:r>
      <w:r>
        <w:rPr>
          <w:spacing w:val="-11"/>
        </w:rPr>
        <w:t xml:space="preserve"> </w:t>
      </w:r>
      <w:r>
        <w:t>Паустовского</w:t>
      </w:r>
      <w:r>
        <w:rPr>
          <w:spacing w:val="-11"/>
        </w:rPr>
        <w:t xml:space="preserve"> </w:t>
      </w:r>
      <w:r>
        <w:t>и</w:t>
      </w:r>
      <w:r>
        <w:rPr>
          <w:spacing w:val="-11"/>
        </w:rPr>
        <w:t xml:space="preserve"> </w:t>
      </w:r>
      <w:r>
        <w:t>др.</w:t>
      </w:r>
      <w:r>
        <w:rPr>
          <w:spacing w:val="-8"/>
        </w:rPr>
        <w:t xml:space="preserve"> </w:t>
      </w:r>
      <w:r>
        <w:t>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w:t>
      </w:r>
      <w:r>
        <w:rPr>
          <w:spacing w:val="-6"/>
        </w:rPr>
        <w:t xml:space="preserve"> </w:t>
      </w:r>
      <w:r>
        <w:t>к</w:t>
      </w:r>
      <w:r>
        <w:rPr>
          <w:spacing w:val="-3"/>
        </w:rPr>
        <w:t xml:space="preserve"> </w:t>
      </w:r>
      <w:r>
        <w:t>лирическому</w:t>
      </w:r>
      <w:r>
        <w:rPr>
          <w:spacing w:val="-7"/>
        </w:rPr>
        <w:t xml:space="preserve"> </w:t>
      </w:r>
      <w:r>
        <w:t>произведению:</w:t>
      </w:r>
      <w:r>
        <w:rPr>
          <w:spacing w:val="-5"/>
        </w:rPr>
        <w:t xml:space="preserve"> </w:t>
      </w:r>
      <w:r>
        <w:t>пейзаж.</w:t>
      </w:r>
      <w:r>
        <w:rPr>
          <w:spacing w:val="-3"/>
        </w:rPr>
        <w:t xml:space="preserve"> </w:t>
      </w:r>
      <w:r>
        <w:t>Сравнение</w:t>
      </w:r>
      <w:r>
        <w:rPr>
          <w:spacing w:val="-4"/>
        </w:rPr>
        <w:t xml:space="preserve"> </w:t>
      </w:r>
      <w:r>
        <w:t>средств</w:t>
      </w:r>
      <w:r>
        <w:rPr>
          <w:spacing w:val="-4"/>
        </w:rPr>
        <w:t xml:space="preserve"> </w:t>
      </w:r>
      <w:r>
        <w:t>создания</w:t>
      </w:r>
      <w:r>
        <w:rPr>
          <w:spacing w:val="-3"/>
        </w:rPr>
        <w:t xml:space="preserve"> </w:t>
      </w:r>
      <w:r>
        <w:t>пейзажа</w:t>
      </w:r>
      <w:r>
        <w:rPr>
          <w:spacing w:val="-5"/>
        </w:rPr>
        <w:t xml:space="preserve"> </w:t>
      </w:r>
      <w:r>
        <w:t>в</w:t>
      </w:r>
      <w:r>
        <w:rPr>
          <w:spacing w:val="-4"/>
        </w:rPr>
        <w:t xml:space="preserve"> </w:t>
      </w:r>
      <w:r>
        <w:t>тексте- описании</w:t>
      </w:r>
      <w:r>
        <w:rPr>
          <w:spacing w:val="-5"/>
        </w:rPr>
        <w:t xml:space="preserve"> </w:t>
      </w:r>
      <w:r>
        <w:t>(эпитеты,</w:t>
      </w:r>
      <w:r>
        <w:rPr>
          <w:spacing w:val="-6"/>
        </w:rPr>
        <w:t xml:space="preserve"> </w:t>
      </w:r>
      <w:r>
        <w:t>сравнения,</w:t>
      </w:r>
      <w:r>
        <w:rPr>
          <w:spacing w:val="-6"/>
        </w:rPr>
        <w:t xml:space="preserve"> </w:t>
      </w:r>
      <w:r>
        <w:t>олицетворения),</w:t>
      </w:r>
      <w:r>
        <w:rPr>
          <w:spacing w:val="-6"/>
        </w:rPr>
        <w:t xml:space="preserve"> </w:t>
      </w:r>
      <w:r>
        <w:t>в</w:t>
      </w:r>
      <w:r>
        <w:rPr>
          <w:spacing w:val="-6"/>
        </w:rPr>
        <w:t xml:space="preserve"> </w:t>
      </w:r>
      <w:r>
        <w:t>изобразительном</w:t>
      </w:r>
      <w:r>
        <w:rPr>
          <w:spacing w:val="-7"/>
        </w:rPr>
        <w:t xml:space="preserve"> </w:t>
      </w:r>
      <w:r>
        <w:t>искусстве</w:t>
      </w:r>
      <w:r>
        <w:rPr>
          <w:spacing w:val="-7"/>
        </w:rPr>
        <w:t xml:space="preserve"> </w:t>
      </w:r>
      <w:r>
        <w:t>(цвет,</w:t>
      </w:r>
      <w:r>
        <w:rPr>
          <w:spacing w:val="-5"/>
        </w:rPr>
        <w:t xml:space="preserve"> </w:t>
      </w:r>
      <w:r>
        <w:t>композиция),</w:t>
      </w:r>
      <w:r>
        <w:rPr>
          <w:spacing w:val="-7"/>
        </w:rPr>
        <w:t xml:space="preserve"> </w:t>
      </w:r>
      <w:r>
        <w:t>в произведениях музыкального искусства (тон, темп, мелодия).</w:t>
      </w:r>
    </w:p>
    <w:p w:rsidR="004039B2" w:rsidRDefault="007772CF">
      <w:pPr>
        <w:pStyle w:val="a3"/>
        <w:ind w:right="138"/>
      </w:pPr>
      <w:r>
        <w:t>Произведения для чтения: Ф.И. Тютчев «Есть в осени первоначальной…», А.А. Фет «Кот поёт,</w:t>
      </w:r>
      <w:r>
        <w:rPr>
          <w:spacing w:val="-13"/>
        </w:rPr>
        <w:t xml:space="preserve"> </w:t>
      </w:r>
      <w:r>
        <w:t>глаза</w:t>
      </w:r>
      <w:r>
        <w:rPr>
          <w:spacing w:val="-15"/>
        </w:rPr>
        <w:t xml:space="preserve"> </w:t>
      </w:r>
      <w:proofErr w:type="spellStart"/>
      <w:r>
        <w:t>прищуря</w:t>
      </w:r>
      <w:proofErr w:type="spellEnd"/>
      <w:r>
        <w:t>»,</w:t>
      </w:r>
      <w:r>
        <w:rPr>
          <w:spacing w:val="-7"/>
        </w:rPr>
        <w:t xml:space="preserve"> </w:t>
      </w:r>
      <w:r>
        <w:t>«Мама!</w:t>
      </w:r>
      <w:r>
        <w:rPr>
          <w:spacing w:val="-13"/>
        </w:rPr>
        <w:t xml:space="preserve"> </w:t>
      </w:r>
      <w:r>
        <w:t>Глянь-ка</w:t>
      </w:r>
      <w:r>
        <w:rPr>
          <w:spacing w:val="-15"/>
        </w:rPr>
        <w:t xml:space="preserve"> </w:t>
      </w:r>
      <w:r>
        <w:t>из</w:t>
      </w:r>
      <w:r>
        <w:rPr>
          <w:spacing w:val="-13"/>
        </w:rPr>
        <w:t xml:space="preserve"> </w:t>
      </w:r>
      <w:r>
        <w:t>окошка…»,</w:t>
      </w:r>
      <w:r>
        <w:rPr>
          <w:spacing w:val="-12"/>
        </w:rPr>
        <w:t xml:space="preserve"> </w:t>
      </w:r>
      <w:r>
        <w:t>А.Н.</w:t>
      </w:r>
      <w:r>
        <w:rPr>
          <w:spacing w:val="-14"/>
        </w:rPr>
        <w:t xml:space="preserve"> </w:t>
      </w:r>
      <w:r>
        <w:t>Майков</w:t>
      </w:r>
      <w:r>
        <w:rPr>
          <w:spacing w:val="-10"/>
        </w:rPr>
        <w:t xml:space="preserve"> </w:t>
      </w:r>
      <w:r>
        <w:t>«Осень»,</w:t>
      </w:r>
      <w:r>
        <w:rPr>
          <w:spacing w:val="-14"/>
        </w:rPr>
        <w:t xml:space="preserve"> </w:t>
      </w:r>
      <w:r>
        <w:t>С.А.</w:t>
      </w:r>
      <w:r>
        <w:rPr>
          <w:spacing w:val="-12"/>
        </w:rPr>
        <w:t xml:space="preserve"> </w:t>
      </w:r>
      <w:r>
        <w:t>Есенин</w:t>
      </w:r>
      <w:r>
        <w:rPr>
          <w:spacing w:val="-8"/>
        </w:rPr>
        <w:t xml:space="preserve"> </w:t>
      </w:r>
      <w:r>
        <w:t>«Берёза», Н.А. Некрасов «Железная дорога» (отрывок), А.А. Блок «Ворона», И.А. Бунин «Первый снег» и другие (по выбору).</w:t>
      </w:r>
    </w:p>
    <w:p w:rsidR="004039B2" w:rsidRDefault="007772CF">
      <w:pPr>
        <w:pStyle w:val="a3"/>
        <w:spacing w:before="1"/>
        <w:ind w:right="138"/>
      </w:pPr>
      <w:r>
        <w:rPr>
          <w:i/>
        </w:rPr>
        <w:t>Творчество Л. Н. Толстого</w:t>
      </w:r>
      <w:r>
        <w:t>. Жанровое многообразие произведений Л. Н. Толстого: сказки, рассказы, басни, быль (не менее трёх произведений). Рассказ как</w:t>
      </w:r>
      <w:r>
        <w:rPr>
          <w:spacing w:val="-1"/>
        </w:rPr>
        <w:t xml:space="preserve"> </w:t>
      </w:r>
      <w:r>
        <w:t>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039B2" w:rsidRDefault="007772CF">
      <w:pPr>
        <w:pStyle w:val="a3"/>
        <w:ind w:left="741" w:firstLine="0"/>
      </w:pPr>
      <w:r>
        <w:t>Произведения</w:t>
      </w:r>
      <w:r>
        <w:rPr>
          <w:spacing w:val="-7"/>
        </w:rPr>
        <w:t xml:space="preserve"> </w:t>
      </w:r>
      <w:r>
        <w:t>для</w:t>
      </w:r>
      <w:r>
        <w:rPr>
          <w:spacing w:val="-5"/>
        </w:rPr>
        <w:t xml:space="preserve"> </w:t>
      </w:r>
      <w:r>
        <w:t>чтения:</w:t>
      </w:r>
      <w:r>
        <w:rPr>
          <w:spacing w:val="-4"/>
        </w:rPr>
        <w:t xml:space="preserve"> </w:t>
      </w:r>
      <w:r>
        <w:t>Л.Н.</w:t>
      </w:r>
      <w:r>
        <w:rPr>
          <w:spacing w:val="-5"/>
        </w:rPr>
        <w:t xml:space="preserve"> </w:t>
      </w:r>
      <w:r>
        <w:t>Толстой</w:t>
      </w:r>
      <w:r>
        <w:rPr>
          <w:spacing w:val="-2"/>
        </w:rPr>
        <w:t xml:space="preserve"> </w:t>
      </w:r>
      <w:r>
        <w:t>«Лебеди»,</w:t>
      </w:r>
      <w:r>
        <w:rPr>
          <w:spacing w:val="-1"/>
        </w:rPr>
        <w:t xml:space="preserve"> </w:t>
      </w:r>
      <w:r>
        <w:t>«Зайцы», «Прыжок»,</w:t>
      </w:r>
      <w:r>
        <w:rPr>
          <w:spacing w:val="-1"/>
        </w:rPr>
        <w:t xml:space="preserve"> </w:t>
      </w:r>
      <w:r>
        <w:t>«Акула»</w:t>
      </w:r>
      <w:r>
        <w:rPr>
          <w:spacing w:val="-5"/>
        </w:rPr>
        <w:t xml:space="preserve"> </w:t>
      </w:r>
      <w:r>
        <w:t>и</w:t>
      </w:r>
      <w:r>
        <w:rPr>
          <w:spacing w:val="-4"/>
        </w:rPr>
        <w:t xml:space="preserve"> </w:t>
      </w:r>
      <w:r>
        <w:rPr>
          <w:spacing w:val="-2"/>
        </w:rPr>
        <w:t>другие.</w:t>
      </w:r>
    </w:p>
    <w:p w:rsidR="004039B2" w:rsidRDefault="007772CF">
      <w:pPr>
        <w:pStyle w:val="a3"/>
        <w:ind w:right="138"/>
      </w:pPr>
      <w:r>
        <w:rPr>
          <w:i/>
        </w:rPr>
        <w:t>Литературная</w:t>
      </w:r>
      <w:r>
        <w:rPr>
          <w:i/>
          <w:spacing w:val="-3"/>
        </w:rPr>
        <w:t xml:space="preserve"> </w:t>
      </w:r>
      <w:r>
        <w:rPr>
          <w:i/>
        </w:rPr>
        <w:t>сказка.</w:t>
      </w:r>
      <w:r>
        <w:rPr>
          <w:i/>
          <w:spacing w:val="-2"/>
        </w:rPr>
        <w:t xml:space="preserve"> </w:t>
      </w:r>
      <w:r>
        <w:t>Литературная</w:t>
      </w:r>
      <w:r>
        <w:rPr>
          <w:spacing w:val="-3"/>
        </w:rPr>
        <w:t xml:space="preserve"> </w:t>
      </w:r>
      <w:r>
        <w:t>сказка</w:t>
      </w:r>
      <w:r>
        <w:rPr>
          <w:spacing w:val="-3"/>
        </w:rPr>
        <w:t xml:space="preserve"> </w:t>
      </w:r>
      <w:r>
        <w:t>русских</w:t>
      </w:r>
      <w:r>
        <w:rPr>
          <w:spacing w:val="-3"/>
        </w:rPr>
        <w:t xml:space="preserve"> </w:t>
      </w:r>
      <w:r>
        <w:t>писателей (не</w:t>
      </w:r>
      <w:r>
        <w:rPr>
          <w:spacing w:val="-3"/>
        </w:rPr>
        <w:t xml:space="preserve"> </w:t>
      </w:r>
      <w:r>
        <w:t>менее</w:t>
      </w:r>
      <w:r>
        <w:rPr>
          <w:spacing w:val="-3"/>
        </w:rPr>
        <w:t xml:space="preserve"> </w:t>
      </w:r>
      <w:r>
        <w:t>двух).</w:t>
      </w:r>
      <w:r>
        <w:rPr>
          <w:spacing w:val="-3"/>
        </w:rPr>
        <w:t xml:space="preserve"> </w:t>
      </w:r>
      <w:r>
        <w:t>Круг</w:t>
      </w:r>
      <w:r>
        <w:rPr>
          <w:spacing w:val="-3"/>
        </w:rPr>
        <w:t xml:space="preserve"> </w:t>
      </w:r>
      <w:r>
        <w:t>чтения: произведения</w:t>
      </w:r>
      <w:r>
        <w:rPr>
          <w:spacing w:val="-5"/>
        </w:rPr>
        <w:t xml:space="preserve"> </w:t>
      </w:r>
      <w:r>
        <w:t>В.</w:t>
      </w:r>
      <w:r>
        <w:rPr>
          <w:spacing w:val="-5"/>
        </w:rPr>
        <w:t xml:space="preserve"> </w:t>
      </w:r>
      <w:r>
        <w:t>М.</w:t>
      </w:r>
      <w:r>
        <w:rPr>
          <w:spacing w:val="-5"/>
        </w:rPr>
        <w:t xml:space="preserve"> </w:t>
      </w:r>
      <w:r>
        <w:t>Гаршина,</w:t>
      </w:r>
      <w:r>
        <w:rPr>
          <w:spacing w:val="-5"/>
        </w:rPr>
        <w:t xml:space="preserve"> </w:t>
      </w:r>
      <w:r>
        <w:t>М.</w:t>
      </w:r>
      <w:r>
        <w:rPr>
          <w:spacing w:val="-5"/>
        </w:rPr>
        <w:t xml:space="preserve"> </w:t>
      </w:r>
      <w:r>
        <w:t>Горького,</w:t>
      </w:r>
      <w:r>
        <w:rPr>
          <w:spacing w:val="-5"/>
        </w:rPr>
        <w:t xml:space="preserve"> </w:t>
      </w:r>
      <w:r>
        <w:t>И.</w:t>
      </w:r>
      <w:r>
        <w:rPr>
          <w:spacing w:val="-5"/>
        </w:rPr>
        <w:t xml:space="preserve"> </w:t>
      </w:r>
      <w:r>
        <w:t>С.</w:t>
      </w:r>
      <w:r>
        <w:rPr>
          <w:spacing w:val="-5"/>
        </w:rPr>
        <w:t xml:space="preserve"> </w:t>
      </w:r>
      <w:r>
        <w:t>Соколова-Микитова</w:t>
      </w:r>
      <w:r>
        <w:rPr>
          <w:spacing w:val="-5"/>
        </w:rPr>
        <w:t xml:space="preserve"> </w:t>
      </w:r>
      <w:r>
        <w:t>и</w:t>
      </w:r>
      <w:r>
        <w:rPr>
          <w:spacing w:val="-4"/>
        </w:rPr>
        <w:t xml:space="preserve"> </w:t>
      </w:r>
      <w:r>
        <w:t>др.</w:t>
      </w:r>
      <w:r>
        <w:rPr>
          <w:spacing w:val="-4"/>
        </w:rPr>
        <w:t xml:space="preserve"> </w:t>
      </w:r>
      <w:r>
        <w:t>Особенности</w:t>
      </w:r>
      <w:r>
        <w:rPr>
          <w:spacing w:val="-3"/>
        </w:rPr>
        <w:t xml:space="preserve"> </w:t>
      </w:r>
      <w:r>
        <w:t>авторских сказок (сюжет, язык, герои). Составление аннотации.</w:t>
      </w:r>
    </w:p>
    <w:p w:rsidR="004039B2" w:rsidRDefault="007772CF">
      <w:pPr>
        <w:pStyle w:val="a3"/>
        <w:ind w:left="741" w:firstLine="0"/>
      </w:pPr>
      <w:r>
        <w:rPr>
          <w:spacing w:val="-2"/>
        </w:rPr>
        <w:t>Произведения для</w:t>
      </w:r>
      <w:r>
        <w:rPr>
          <w:spacing w:val="1"/>
        </w:rPr>
        <w:t xml:space="preserve"> </w:t>
      </w:r>
      <w:r>
        <w:rPr>
          <w:spacing w:val="-2"/>
        </w:rPr>
        <w:t>чтения:</w:t>
      </w:r>
      <w:r>
        <w:rPr>
          <w:spacing w:val="1"/>
        </w:rPr>
        <w:t xml:space="preserve"> </w:t>
      </w:r>
      <w:r>
        <w:rPr>
          <w:spacing w:val="-2"/>
        </w:rPr>
        <w:t>В.М.</w:t>
      </w:r>
      <w:r>
        <w:t xml:space="preserve"> </w:t>
      </w:r>
      <w:r>
        <w:rPr>
          <w:spacing w:val="-2"/>
        </w:rPr>
        <w:t>Гаршин</w:t>
      </w:r>
      <w:r>
        <w:rPr>
          <w:spacing w:val="10"/>
        </w:rPr>
        <w:t xml:space="preserve"> </w:t>
      </w:r>
      <w:r>
        <w:rPr>
          <w:spacing w:val="-2"/>
        </w:rPr>
        <w:t>«Лягушка-путешественница»,</w:t>
      </w:r>
      <w:r>
        <w:t xml:space="preserve"> </w:t>
      </w:r>
      <w:r>
        <w:rPr>
          <w:spacing w:val="-2"/>
        </w:rPr>
        <w:t>И.С.</w:t>
      </w:r>
      <w:r>
        <w:t xml:space="preserve"> </w:t>
      </w:r>
      <w:r>
        <w:rPr>
          <w:spacing w:val="-2"/>
        </w:rPr>
        <w:t>Соколов-Микитов</w:t>
      </w:r>
    </w:p>
    <w:p w:rsidR="004039B2" w:rsidRDefault="007772CF">
      <w:pPr>
        <w:pStyle w:val="a3"/>
        <w:ind w:firstLine="0"/>
      </w:pPr>
      <w:r>
        <w:t>«</w:t>
      </w:r>
      <w:proofErr w:type="spellStart"/>
      <w:r>
        <w:t>Листопадничек</w:t>
      </w:r>
      <w:proofErr w:type="spellEnd"/>
      <w:r>
        <w:t>»,</w:t>
      </w:r>
      <w:r>
        <w:rPr>
          <w:spacing w:val="-5"/>
        </w:rPr>
        <w:t xml:space="preserve"> </w:t>
      </w:r>
      <w:r>
        <w:t>М.</w:t>
      </w:r>
      <w:r>
        <w:rPr>
          <w:spacing w:val="-3"/>
        </w:rPr>
        <w:t xml:space="preserve"> </w:t>
      </w:r>
      <w:r>
        <w:t>Горький «Случай</w:t>
      </w:r>
      <w:r>
        <w:rPr>
          <w:spacing w:val="-3"/>
        </w:rPr>
        <w:t xml:space="preserve"> </w:t>
      </w:r>
      <w:r>
        <w:t>с</w:t>
      </w:r>
      <w:r>
        <w:rPr>
          <w:spacing w:val="-3"/>
        </w:rPr>
        <w:t xml:space="preserve"> </w:t>
      </w:r>
      <w:proofErr w:type="spellStart"/>
      <w:r>
        <w:t>Евсейкой</w:t>
      </w:r>
      <w:proofErr w:type="spellEnd"/>
      <w:r>
        <w:t>»</w:t>
      </w:r>
      <w:r>
        <w:rPr>
          <w:spacing w:val="-5"/>
        </w:rPr>
        <w:t xml:space="preserve"> </w:t>
      </w:r>
      <w:r>
        <w:t>и</w:t>
      </w:r>
      <w:r>
        <w:rPr>
          <w:spacing w:val="-3"/>
        </w:rPr>
        <w:t xml:space="preserve"> </w:t>
      </w:r>
      <w:r>
        <w:t>другие</w:t>
      </w:r>
      <w:r>
        <w:rPr>
          <w:spacing w:val="-4"/>
        </w:rPr>
        <w:t xml:space="preserve"> </w:t>
      </w:r>
      <w:r>
        <w:t>(по</w:t>
      </w:r>
      <w:r>
        <w:rPr>
          <w:spacing w:val="-2"/>
        </w:rPr>
        <w:t xml:space="preserve"> выбору).</w:t>
      </w:r>
    </w:p>
    <w:p w:rsidR="004039B2" w:rsidRDefault="007772CF">
      <w:pPr>
        <w:pStyle w:val="a3"/>
        <w:ind w:right="136"/>
      </w:pPr>
      <w:r>
        <w:rPr>
          <w:i/>
        </w:rPr>
        <w:t>Произведения о взаимоотношениях человека и животных</w:t>
      </w:r>
      <w:r>
        <w:t>. Человек и его отношения с животными: верность, преданность, забота и любовь. Круг чтения: произведения Д. Н. Мамина- Сибиряка,</w:t>
      </w:r>
      <w:r>
        <w:rPr>
          <w:spacing w:val="-5"/>
        </w:rPr>
        <w:t xml:space="preserve"> </w:t>
      </w:r>
      <w:r>
        <w:t>К.</w:t>
      </w:r>
      <w:r>
        <w:rPr>
          <w:spacing w:val="-5"/>
        </w:rPr>
        <w:t xml:space="preserve"> </w:t>
      </w:r>
      <w:r>
        <w:t>Г.</w:t>
      </w:r>
      <w:r>
        <w:rPr>
          <w:spacing w:val="-4"/>
        </w:rPr>
        <w:t xml:space="preserve"> </w:t>
      </w:r>
      <w:r>
        <w:t>Паустовского,</w:t>
      </w:r>
      <w:r>
        <w:rPr>
          <w:spacing w:val="-5"/>
        </w:rPr>
        <w:t xml:space="preserve"> </w:t>
      </w:r>
      <w:r>
        <w:t>М.</w:t>
      </w:r>
      <w:r>
        <w:rPr>
          <w:spacing w:val="-5"/>
        </w:rPr>
        <w:t xml:space="preserve"> </w:t>
      </w:r>
      <w:r>
        <w:t>М.</w:t>
      </w:r>
      <w:r>
        <w:rPr>
          <w:spacing w:val="-5"/>
        </w:rPr>
        <w:t xml:space="preserve"> </w:t>
      </w:r>
      <w:r>
        <w:t>Пришвина,</w:t>
      </w:r>
      <w:r>
        <w:rPr>
          <w:spacing w:val="-5"/>
        </w:rPr>
        <w:t xml:space="preserve"> </w:t>
      </w:r>
      <w:r>
        <w:t>Б.</w:t>
      </w:r>
      <w:r>
        <w:rPr>
          <w:spacing w:val="-5"/>
        </w:rPr>
        <w:t xml:space="preserve"> </w:t>
      </w:r>
      <w:r>
        <w:t>С.</w:t>
      </w:r>
      <w:r>
        <w:rPr>
          <w:spacing w:val="-5"/>
        </w:rPr>
        <w:t xml:space="preserve"> </w:t>
      </w:r>
      <w:r>
        <w:t>Житкова.</w:t>
      </w:r>
      <w:r>
        <w:rPr>
          <w:spacing w:val="-5"/>
        </w:rPr>
        <w:t xml:space="preserve"> </w:t>
      </w:r>
      <w:r>
        <w:t>Особенности</w:t>
      </w:r>
      <w:r>
        <w:rPr>
          <w:spacing w:val="-3"/>
        </w:rPr>
        <w:t xml:space="preserve"> </w:t>
      </w:r>
      <w:r>
        <w:t>рассказа:</w:t>
      </w:r>
      <w:r>
        <w:rPr>
          <w:spacing w:val="-4"/>
        </w:rPr>
        <w:t xml:space="preserve"> </w:t>
      </w:r>
      <w:r>
        <w:t>тема,</w:t>
      </w:r>
      <w:r>
        <w:rPr>
          <w:spacing w:val="-5"/>
        </w:rPr>
        <w:t xml:space="preserve"> </w:t>
      </w:r>
      <w:r>
        <w:t>герои, реальность событий, композиция, объекты описания (портрет героя, описание интерьера).</w:t>
      </w:r>
    </w:p>
    <w:p w:rsidR="004039B2" w:rsidRDefault="007772CF">
      <w:pPr>
        <w:pStyle w:val="a3"/>
        <w:spacing w:before="1"/>
        <w:ind w:left="741" w:firstLine="0"/>
      </w:pPr>
      <w:r>
        <w:t>Произведения</w:t>
      </w:r>
      <w:r>
        <w:rPr>
          <w:spacing w:val="4"/>
        </w:rPr>
        <w:t xml:space="preserve"> </w:t>
      </w:r>
      <w:r>
        <w:t>для</w:t>
      </w:r>
      <w:r>
        <w:rPr>
          <w:spacing w:val="4"/>
        </w:rPr>
        <w:t xml:space="preserve"> </w:t>
      </w:r>
      <w:r>
        <w:t>чтения:</w:t>
      </w:r>
      <w:r>
        <w:rPr>
          <w:spacing w:val="8"/>
        </w:rPr>
        <w:t xml:space="preserve"> </w:t>
      </w:r>
      <w:r>
        <w:t>Б.С.</w:t>
      </w:r>
      <w:r>
        <w:rPr>
          <w:spacing w:val="4"/>
        </w:rPr>
        <w:t xml:space="preserve"> </w:t>
      </w:r>
      <w:r>
        <w:t>Житков</w:t>
      </w:r>
      <w:r>
        <w:rPr>
          <w:spacing w:val="8"/>
        </w:rPr>
        <w:t xml:space="preserve"> </w:t>
      </w:r>
      <w:r>
        <w:t>«Про</w:t>
      </w:r>
      <w:r>
        <w:rPr>
          <w:spacing w:val="9"/>
        </w:rPr>
        <w:t xml:space="preserve"> </w:t>
      </w:r>
      <w:r>
        <w:t>обезьянку»,</w:t>
      </w:r>
      <w:r>
        <w:rPr>
          <w:spacing w:val="6"/>
        </w:rPr>
        <w:t xml:space="preserve"> </w:t>
      </w:r>
      <w:r>
        <w:t>К.Г.</w:t>
      </w:r>
      <w:r>
        <w:rPr>
          <w:spacing w:val="7"/>
        </w:rPr>
        <w:t xml:space="preserve"> </w:t>
      </w:r>
      <w:r>
        <w:t>Паустовский</w:t>
      </w:r>
      <w:r>
        <w:rPr>
          <w:spacing w:val="10"/>
        </w:rPr>
        <w:t xml:space="preserve"> </w:t>
      </w:r>
      <w:r>
        <w:t>«Барсучий</w:t>
      </w:r>
      <w:r>
        <w:rPr>
          <w:spacing w:val="8"/>
        </w:rPr>
        <w:t xml:space="preserve"> </w:t>
      </w:r>
      <w:r>
        <w:rPr>
          <w:spacing w:val="-2"/>
        </w:rPr>
        <w:t>нос»,</w:t>
      </w:r>
    </w:p>
    <w:p w:rsidR="004039B2" w:rsidRDefault="007772CF">
      <w:pPr>
        <w:pStyle w:val="a3"/>
        <w:ind w:firstLine="0"/>
      </w:pPr>
      <w:r>
        <w:t>«Кот-ворюга»,</w:t>
      </w:r>
      <w:r>
        <w:rPr>
          <w:spacing w:val="-3"/>
        </w:rPr>
        <w:t xml:space="preserve"> </w:t>
      </w:r>
      <w:r>
        <w:t>Д.Н.</w:t>
      </w:r>
      <w:r>
        <w:rPr>
          <w:spacing w:val="-2"/>
        </w:rPr>
        <w:t xml:space="preserve"> </w:t>
      </w:r>
      <w:r>
        <w:t>Мамин-Сибиряк</w:t>
      </w:r>
      <w:r>
        <w:rPr>
          <w:spacing w:val="-1"/>
        </w:rPr>
        <w:t xml:space="preserve"> </w:t>
      </w:r>
      <w:r>
        <w:t>«Приёмыш»</w:t>
      </w:r>
      <w:r>
        <w:rPr>
          <w:spacing w:val="-8"/>
        </w:rPr>
        <w:t xml:space="preserve"> </w:t>
      </w:r>
      <w:r>
        <w:t>и</w:t>
      </w:r>
      <w:r>
        <w:rPr>
          <w:spacing w:val="-3"/>
        </w:rPr>
        <w:t xml:space="preserve"> </w:t>
      </w:r>
      <w:r>
        <w:t>другое</w:t>
      </w:r>
      <w:r>
        <w:rPr>
          <w:spacing w:val="-3"/>
        </w:rPr>
        <w:t xml:space="preserve"> </w:t>
      </w:r>
      <w:r>
        <w:t>(по</w:t>
      </w:r>
      <w:r>
        <w:rPr>
          <w:spacing w:val="-2"/>
        </w:rPr>
        <w:t xml:space="preserve"> выбору).</w:t>
      </w:r>
    </w:p>
    <w:p w:rsidR="004039B2" w:rsidRDefault="007772CF">
      <w:pPr>
        <w:ind w:left="741"/>
        <w:jc w:val="both"/>
        <w:rPr>
          <w:sz w:val="24"/>
        </w:rPr>
      </w:pPr>
      <w:r>
        <w:rPr>
          <w:i/>
          <w:sz w:val="24"/>
        </w:rPr>
        <w:t>Произведения</w:t>
      </w:r>
      <w:r>
        <w:rPr>
          <w:i/>
          <w:spacing w:val="-3"/>
          <w:sz w:val="24"/>
        </w:rPr>
        <w:t xml:space="preserve"> </w:t>
      </w:r>
      <w:r>
        <w:rPr>
          <w:i/>
          <w:sz w:val="24"/>
        </w:rPr>
        <w:t>о</w:t>
      </w:r>
      <w:r>
        <w:rPr>
          <w:i/>
          <w:spacing w:val="1"/>
          <w:sz w:val="24"/>
        </w:rPr>
        <w:t xml:space="preserve"> </w:t>
      </w:r>
      <w:r>
        <w:rPr>
          <w:i/>
          <w:sz w:val="24"/>
        </w:rPr>
        <w:t>детях</w:t>
      </w:r>
      <w:r>
        <w:rPr>
          <w:sz w:val="24"/>
        </w:rPr>
        <w:t>. Дети</w:t>
      </w:r>
      <w:r>
        <w:rPr>
          <w:spacing w:val="3"/>
          <w:sz w:val="24"/>
        </w:rPr>
        <w:t xml:space="preserve"> </w:t>
      </w:r>
      <w:r>
        <w:rPr>
          <w:sz w:val="24"/>
        </w:rPr>
        <w:t>– герои произведений:</w:t>
      </w:r>
      <w:r>
        <w:rPr>
          <w:spacing w:val="1"/>
          <w:sz w:val="24"/>
        </w:rPr>
        <w:t xml:space="preserve"> </w:t>
      </w:r>
      <w:r>
        <w:rPr>
          <w:sz w:val="24"/>
        </w:rPr>
        <w:t>раскрытие тем</w:t>
      </w:r>
      <w:r>
        <w:rPr>
          <w:spacing w:val="2"/>
          <w:sz w:val="24"/>
        </w:rPr>
        <w:t xml:space="preserve"> </w:t>
      </w:r>
      <w:r>
        <w:rPr>
          <w:sz w:val="24"/>
        </w:rPr>
        <w:t xml:space="preserve">«Разные детские </w:t>
      </w:r>
      <w:r>
        <w:rPr>
          <w:spacing w:val="-2"/>
          <w:sz w:val="24"/>
        </w:rPr>
        <w:t>судьбы»,</w:t>
      </w:r>
    </w:p>
    <w:p w:rsidR="004039B2" w:rsidRDefault="007772CF">
      <w:pPr>
        <w:pStyle w:val="a3"/>
        <w:ind w:right="135" w:firstLine="0"/>
      </w:pPr>
      <w:r>
        <w:t>«Дети на войне». Отличие автора от героя и рассказчика. Герой художественного произведения: время и место проживания, особенности внешнего вида и</w:t>
      </w:r>
      <w:r>
        <w:rPr>
          <w:spacing w:val="-1"/>
        </w:rPr>
        <w:t xml:space="preserve"> </w:t>
      </w:r>
      <w:r>
        <w:t>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4039B2" w:rsidRDefault="007772CF">
      <w:pPr>
        <w:pStyle w:val="a3"/>
        <w:ind w:right="141"/>
      </w:pPr>
      <w:r>
        <w:t>Произведения для чтения: Л. Пантелеев «На ялике», А. Гайдар «Тимур и его команда» (отрывки), Л. Кассиль и другие (по выбору).</w:t>
      </w:r>
    </w:p>
    <w:p w:rsidR="004039B2" w:rsidRDefault="007772CF">
      <w:pPr>
        <w:pStyle w:val="a3"/>
        <w:ind w:right="141"/>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w:t>
      </w:r>
    </w:p>
    <w:p w:rsidR="004039B2" w:rsidRDefault="007772CF">
      <w:pPr>
        <w:pStyle w:val="a3"/>
        <w:spacing w:before="1"/>
        <w:ind w:right="136"/>
      </w:pPr>
      <w:r>
        <w:t>Произведения</w:t>
      </w:r>
      <w:r>
        <w:rPr>
          <w:spacing w:val="-1"/>
        </w:rPr>
        <w:t xml:space="preserve"> </w:t>
      </w:r>
      <w:r>
        <w:t>для</w:t>
      </w:r>
      <w:r>
        <w:rPr>
          <w:spacing w:val="-3"/>
        </w:rPr>
        <w:t xml:space="preserve"> </w:t>
      </w:r>
      <w:r>
        <w:t>чтения:</w:t>
      </w:r>
      <w:r>
        <w:rPr>
          <w:spacing w:val="-1"/>
        </w:rPr>
        <w:t xml:space="preserve"> </w:t>
      </w:r>
      <w:r>
        <w:t>В.Ю.</w:t>
      </w:r>
      <w:r>
        <w:rPr>
          <w:spacing w:val="-1"/>
        </w:rPr>
        <w:t xml:space="preserve"> </w:t>
      </w:r>
      <w:r>
        <w:t>Драгунский «Денискины</w:t>
      </w:r>
      <w:r>
        <w:rPr>
          <w:spacing w:val="-4"/>
        </w:rPr>
        <w:t xml:space="preserve"> </w:t>
      </w:r>
      <w:r>
        <w:t>рассказы»</w:t>
      </w:r>
      <w:r>
        <w:rPr>
          <w:spacing w:val="-9"/>
        </w:rPr>
        <w:t xml:space="preserve"> </w:t>
      </w:r>
      <w:r>
        <w:t>(1-2</w:t>
      </w:r>
      <w:r>
        <w:rPr>
          <w:spacing w:val="-1"/>
        </w:rPr>
        <w:t xml:space="preserve"> </w:t>
      </w:r>
      <w:r>
        <w:t>произведения),</w:t>
      </w:r>
      <w:r>
        <w:rPr>
          <w:spacing w:val="-2"/>
        </w:rPr>
        <w:t xml:space="preserve"> </w:t>
      </w:r>
      <w:r>
        <w:t>Н.Н. Носов «Весёлая семейка» (1-2 рассказа из цикла) и другие (по выбору).</w:t>
      </w:r>
    </w:p>
    <w:p w:rsidR="004039B2" w:rsidRDefault="007772CF">
      <w:pPr>
        <w:pStyle w:val="a3"/>
        <w:ind w:right="137"/>
      </w:pPr>
      <w:r>
        <w:rPr>
          <w:i/>
        </w:rPr>
        <w:t xml:space="preserve">Зарубежная литература. </w:t>
      </w:r>
      <w:r>
        <w:t xml:space="preserve">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t>Заходер</w:t>
      </w:r>
      <w:proofErr w:type="spellEnd"/>
      <w:r>
        <w:t>.</w:t>
      </w:r>
    </w:p>
    <w:p w:rsidR="004039B2" w:rsidRDefault="007772CF">
      <w:pPr>
        <w:pStyle w:val="a3"/>
        <w:ind w:right="138"/>
      </w:pPr>
      <w:r>
        <w:t>Произведения для чтения: Х.-К. Андерсен «Гадкий утёнок», Ш. Перро «Подарок феи» и другие (по выбору).</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3"/>
      </w:pPr>
      <w:r>
        <w:rPr>
          <w:i/>
        </w:rPr>
        <w:lastRenderedPageBreak/>
        <w:t xml:space="preserve">Библиографическая культура (работа с детской книгой и справочной литературой).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w:t>
      </w:r>
      <w:r>
        <w:rPr>
          <w:spacing w:val="-6"/>
        </w:rPr>
        <w:t xml:space="preserve"> </w:t>
      </w:r>
      <w:r>
        <w:t>предисловие,</w:t>
      </w:r>
      <w:r>
        <w:rPr>
          <w:spacing w:val="-6"/>
        </w:rPr>
        <w:t xml:space="preserve"> </w:t>
      </w:r>
      <w:r>
        <w:t>иллюстрации).</w:t>
      </w:r>
      <w:r>
        <w:rPr>
          <w:spacing w:val="-7"/>
        </w:rPr>
        <w:t xml:space="preserve"> </w:t>
      </w:r>
      <w:r>
        <w:t>Правила</w:t>
      </w:r>
      <w:r>
        <w:rPr>
          <w:spacing w:val="-7"/>
        </w:rPr>
        <w:t xml:space="preserve"> </w:t>
      </w:r>
      <w:r>
        <w:t>юного</w:t>
      </w:r>
      <w:r>
        <w:rPr>
          <w:spacing w:val="-6"/>
        </w:rPr>
        <w:t xml:space="preserve"> </w:t>
      </w:r>
      <w:r>
        <w:t>читателя.</w:t>
      </w:r>
      <w:r>
        <w:rPr>
          <w:spacing w:val="-6"/>
        </w:rPr>
        <w:t xml:space="preserve"> </w:t>
      </w:r>
      <w:r>
        <w:t>Книга</w:t>
      </w:r>
      <w:r>
        <w:rPr>
          <w:spacing w:val="-7"/>
        </w:rPr>
        <w:t xml:space="preserve"> </w:t>
      </w:r>
      <w:r>
        <w:t>как</w:t>
      </w:r>
      <w:r>
        <w:rPr>
          <w:spacing w:val="-5"/>
        </w:rPr>
        <w:t xml:space="preserve"> </w:t>
      </w:r>
      <w:r>
        <w:t>особый</w:t>
      </w:r>
      <w:r>
        <w:rPr>
          <w:spacing w:val="-5"/>
        </w:rPr>
        <w:t xml:space="preserve"> </w:t>
      </w:r>
      <w:r>
        <w:t>вид</w:t>
      </w:r>
      <w:r>
        <w:rPr>
          <w:spacing w:val="-6"/>
        </w:rPr>
        <w:t xml:space="preserve"> </w:t>
      </w:r>
      <w:r>
        <w:t>искусства. Общее представление о первых книгах на Руси, знакомство с рукописными книгами.</w:t>
      </w:r>
    </w:p>
    <w:p w:rsidR="004039B2" w:rsidRDefault="007772CF">
      <w:pPr>
        <w:pStyle w:val="a3"/>
        <w:ind w:right="145"/>
      </w:pP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4039B2" w:rsidRDefault="007772CF">
      <w:pPr>
        <w:ind w:left="140" w:right="138" w:firstLine="600"/>
        <w:jc w:val="both"/>
        <w:rPr>
          <w:sz w:val="24"/>
        </w:rPr>
      </w:pPr>
      <w:r>
        <w:rPr>
          <w:i/>
          <w:sz w:val="24"/>
        </w:rPr>
        <w:t>Базовые</w:t>
      </w:r>
      <w:r>
        <w:rPr>
          <w:i/>
          <w:spacing w:val="-2"/>
          <w:sz w:val="24"/>
        </w:rPr>
        <w:t xml:space="preserve"> </w:t>
      </w:r>
      <w:r>
        <w:rPr>
          <w:i/>
          <w:sz w:val="24"/>
        </w:rPr>
        <w:t>логические</w:t>
      </w:r>
      <w:r>
        <w:rPr>
          <w:i/>
          <w:spacing w:val="-1"/>
          <w:sz w:val="24"/>
        </w:rPr>
        <w:t xml:space="preserve"> </w:t>
      </w:r>
      <w:r>
        <w:rPr>
          <w:i/>
          <w:sz w:val="24"/>
        </w:rPr>
        <w:t>и</w:t>
      </w:r>
      <w:r>
        <w:rPr>
          <w:i/>
          <w:spacing w:val="-1"/>
          <w:sz w:val="24"/>
        </w:rPr>
        <w:t xml:space="preserve"> </w:t>
      </w:r>
      <w:r>
        <w:rPr>
          <w:i/>
          <w:sz w:val="24"/>
        </w:rPr>
        <w:t>исследовательские</w:t>
      </w:r>
      <w:r>
        <w:rPr>
          <w:i/>
          <w:spacing w:val="-1"/>
          <w:sz w:val="24"/>
        </w:rPr>
        <w:t xml:space="preserve"> </w:t>
      </w:r>
      <w:r>
        <w:rPr>
          <w:i/>
          <w:sz w:val="24"/>
        </w:rPr>
        <w:t xml:space="preserve">действия </w:t>
      </w:r>
      <w:r>
        <w:rPr>
          <w:sz w:val="24"/>
        </w:rPr>
        <w:t>как часть познавательных универсальных учебных действий способствуют формированию умений:</w:t>
      </w:r>
    </w:p>
    <w:p w:rsidR="004039B2" w:rsidRDefault="007772CF">
      <w:pPr>
        <w:pStyle w:val="a4"/>
        <w:numPr>
          <w:ilvl w:val="0"/>
          <w:numId w:val="40"/>
        </w:numPr>
        <w:tabs>
          <w:tab w:val="left" w:pos="1101"/>
        </w:tabs>
        <w:ind w:right="143"/>
        <w:rPr>
          <w:sz w:val="24"/>
        </w:rPr>
      </w:pPr>
      <w:r>
        <w:rPr>
          <w:sz w:val="24"/>
        </w:rPr>
        <w:t>читать доступные по восприятию и небольшие по объёму прозаические и стихотворные произведения (без отметочного оценивания);</w:t>
      </w:r>
    </w:p>
    <w:p w:rsidR="004039B2" w:rsidRDefault="007772CF">
      <w:pPr>
        <w:pStyle w:val="a4"/>
        <w:numPr>
          <w:ilvl w:val="0"/>
          <w:numId w:val="40"/>
        </w:numPr>
        <w:tabs>
          <w:tab w:val="left" w:pos="1101"/>
        </w:tabs>
        <w:spacing w:before="1"/>
        <w:ind w:right="135"/>
        <w:rPr>
          <w:sz w:val="24"/>
        </w:rPr>
      </w:pPr>
      <w:r>
        <w:rPr>
          <w:sz w:val="24"/>
        </w:rPr>
        <w:t xml:space="preserve">различать сказочные и реалистические, лирические и эпические, народные и авторские </w:t>
      </w:r>
      <w:r>
        <w:rPr>
          <w:spacing w:val="-2"/>
          <w:sz w:val="24"/>
        </w:rPr>
        <w:t>произведения;</w:t>
      </w:r>
    </w:p>
    <w:p w:rsidR="004039B2" w:rsidRDefault="007772CF">
      <w:pPr>
        <w:pStyle w:val="a4"/>
        <w:numPr>
          <w:ilvl w:val="0"/>
          <w:numId w:val="40"/>
        </w:numPr>
        <w:tabs>
          <w:tab w:val="left" w:pos="1101"/>
        </w:tabs>
        <w:ind w:right="144"/>
        <w:rPr>
          <w:sz w:val="24"/>
        </w:rPr>
      </w:pPr>
      <w:r>
        <w:rPr>
          <w:sz w:val="24"/>
        </w:rPr>
        <w:t>анализировать текст: обосновывать принадлежность к жанру, определять тему</w:t>
      </w:r>
      <w:r>
        <w:rPr>
          <w:spacing w:val="-4"/>
          <w:sz w:val="24"/>
        </w:rPr>
        <w:t xml:space="preserve"> </w:t>
      </w:r>
      <w:r>
        <w:rPr>
          <w:sz w:val="24"/>
        </w:rPr>
        <w:t>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039B2" w:rsidRDefault="007772CF">
      <w:pPr>
        <w:pStyle w:val="a4"/>
        <w:numPr>
          <w:ilvl w:val="0"/>
          <w:numId w:val="40"/>
        </w:numPr>
        <w:tabs>
          <w:tab w:val="left" w:pos="1101"/>
        </w:tabs>
        <w:ind w:right="148"/>
        <w:rPr>
          <w:sz w:val="24"/>
        </w:rPr>
      </w:pPr>
      <w:r>
        <w:rPr>
          <w:sz w:val="24"/>
        </w:rPr>
        <w:t xml:space="preserve">конструировать план текста, дополнять и восстанавливать нарушенную </w:t>
      </w:r>
      <w:r>
        <w:rPr>
          <w:spacing w:val="-2"/>
          <w:sz w:val="24"/>
        </w:rPr>
        <w:t>последовательность;</w:t>
      </w:r>
    </w:p>
    <w:p w:rsidR="004039B2" w:rsidRDefault="007772CF">
      <w:pPr>
        <w:pStyle w:val="a4"/>
        <w:numPr>
          <w:ilvl w:val="0"/>
          <w:numId w:val="40"/>
        </w:numPr>
        <w:tabs>
          <w:tab w:val="left" w:pos="1101"/>
        </w:tabs>
        <w:ind w:right="144"/>
        <w:rPr>
          <w:sz w:val="24"/>
        </w:rPr>
      </w:pPr>
      <w:r>
        <w:rPr>
          <w:sz w:val="24"/>
        </w:rPr>
        <w:t>сравнивать произведения, относящиеся к одной теме, но разным жанрам; произведения одного жанра, но разной тематики;</w:t>
      </w:r>
    </w:p>
    <w:p w:rsidR="004039B2" w:rsidRDefault="007772CF">
      <w:pPr>
        <w:pStyle w:val="a4"/>
        <w:numPr>
          <w:ilvl w:val="0"/>
          <w:numId w:val="40"/>
        </w:numPr>
        <w:tabs>
          <w:tab w:val="left" w:pos="1101"/>
        </w:tabs>
        <w:ind w:right="137"/>
        <w:rPr>
          <w:sz w:val="24"/>
        </w:rPr>
      </w:pPr>
      <w:r>
        <w:rPr>
          <w:sz w:val="24"/>
        </w:rPr>
        <w:t xml:space="preserve">исследовать текст: находить описания в произведениях разных жанров (портрет, пейзаж, </w:t>
      </w:r>
      <w:r>
        <w:rPr>
          <w:spacing w:val="-2"/>
          <w:sz w:val="24"/>
        </w:rPr>
        <w:t>интерьер).</w:t>
      </w:r>
    </w:p>
    <w:p w:rsidR="004039B2" w:rsidRDefault="007772CF">
      <w:pPr>
        <w:pStyle w:val="a3"/>
        <w:ind w:right="143"/>
      </w:pPr>
      <w:r>
        <w:rPr>
          <w:i/>
        </w:rPr>
        <w:t xml:space="preserve">Работа с информацией </w:t>
      </w:r>
      <w:r>
        <w:t>как часть познавательных универсальных учебных действий способствуют формированию умений:</w:t>
      </w:r>
    </w:p>
    <w:p w:rsidR="004039B2" w:rsidRDefault="007772CF">
      <w:pPr>
        <w:pStyle w:val="a4"/>
        <w:numPr>
          <w:ilvl w:val="0"/>
          <w:numId w:val="40"/>
        </w:numPr>
        <w:tabs>
          <w:tab w:val="left" w:pos="1101"/>
          <w:tab w:val="left" w:pos="2468"/>
          <w:tab w:val="left" w:pos="4046"/>
          <w:tab w:val="left" w:pos="5372"/>
          <w:tab w:val="left" w:pos="6365"/>
          <w:tab w:val="left" w:pos="7953"/>
          <w:tab w:val="left" w:pos="8560"/>
        </w:tabs>
        <w:ind w:right="145"/>
        <w:jc w:val="left"/>
        <w:rPr>
          <w:sz w:val="24"/>
        </w:rPr>
      </w:pPr>
      <w:r>
        <w:rPr>
          <w:spacing w:val="-2"/>
          <w:sz w:val="24"/>
        </w:rPr>
        <w:t>сравнивать</w:t>
      </w:r>
      <w:r>
        <w:rPr>
          <w:sz w:val="24"/>
        </w:rPr>
        <w:tab/>
      </w:r>
      <w:r>
        <w:rPr>
          <w:spacing w:val="-2"/>
          <w:sz w:val="24"/>
        </w:rPr>
        <w:t>информацию</w:t>
      </w:r>
      <w:r>
        <w:rPr>
          <w:sz w:val="24"/>
        </w:rPr>
        <w:tab/>
      </w:r>
      <w:r>
        <w:rPr>
          <w:spacing w:val="-2"/>
          <w:sz w:val="24"/>
        </w:rPr>
        <w:t>словесную</w:t>
      </w:r>
      <w:r>
        <w:rPr>
          <w:sz w:val="24"/>
        </w:rPr>
        <w:tab/>
      </w:r>
      <w:r>
        <w:rPr>
          <w:spacing w:val="-2"/>
          <w:sz w:val="24"/>
        </w:rPr>
        <w:t>(текст),</w:t>
      </w:r>
      <w:r>
        <w:rPr>
          <w:sz w:val="24"/>
        </w:rPr>
        <w:tab/>
      </w:r>
      <w:r>
        <w:rPr>
          <w:spacing w:val="-2"/>
          <w:sz w:val="24"/>
        </w:rPr>
        <w:t>графическую</w:t>
      </w:r>
      <w:r>
        <w:rPr>
          <w:sz w:val="24"/>
        </w:rPr>
        <w:tab/>
      </w:r>
      <w:r>
        <w:rPr>
          <w:spacing w:val="-4"/>
          <w:sz w:val="24"/>
        </w:rPr>
        <w:t>или</w:t>
      </w:r>
      <w:r>
        <w:rPr>
          <w:sz w:val="24"/>
        </w:rPr>
        <w:tab/>
      </w:r>
      <w:r>
        <w:rPr>
          <w:spacing w:val="-2"/>
          <w:sz w:val="24"/>
        </w:rPr>
        <w:t xml:space="preserve">изобразительную </w:t>
      </w:r>
      <w:r>
        <w:rPr>
          <w:sz w:val="24"/>
        </w:rPr>
        <w:t>(иллюстрация), звуковую (музыкальное произведение);</w:t>
      </w:r>
    </w:p>
    <w:p w:rsidR="004039B2" w:rsidRDefault="007772CF">
      <w:pPr>
        <w:pStyle w:val="a4"/>
        <w:numPr>
          <w:ilvl w:val="0"/>
          <w:numId w:val="40"/>
        </w:numPr>
        <w:tabs>
          <w:tab w:val="left" w:pos="1101"/>
          <w:tab w:val="left" w:pos="2463"/>
          <w:tab w:val="left" w:pos="4132"/>
          <w:tab w:val="left" w:pos="4549"/>
          <w:tab w:val="left" w:pos="5566"/>
          <w:tab w:val="left" w:pos="7017"/>
          <w:tab w:val="left" w:pos="8724"/>
          <w:tab w:val="left" w:pos="10214"/>
        </w:tabs>
        <w:ind w:right="144"/>
        <w:jc w:val="left"/>
        <w:rPr>
          <w:sz w:val="24"/>
        </w:rPr>
      </w:pPr>
      <w:r>
        <w:rPr>
          <w:spacing w:val="-2"/>
          <w:sz w:val="24"/>
        </w:rPr>
        <w:t>подбирать</w:t>
      </w:r>
      <w:r>
        <w:rPr>
          <w:sz w:val="24"/>
        </w:rPr>
        <w:tab/>
      </w:r>
      <w:r>
        <w:rPr>
          <w:spacing w:val="-2"/>
          <w:sz w:val="24"/>
        </w:rPr>
        <w:t>иллюстрации</w:t>
      </w:r>
      <w:r>
        <w:rPr>
          <w:sz w:val="24"/>
        </w:rPr>
        <w:tab/>
      </w:r>
      <w:r>
        <w:rPr>
          <w:spacing w:val="-10"/>
          <w:sz w:val="24"/>
        </w:rPr>
        <w:t>к</w:t>
      </w:r>
      <w:r>
        <w:rPr>
          <w:sz w:val="24"/>
        </w:rPr>
        <w:tab/>
      </w:r>
      <w:r>
        <w:rPr>
          <w:spacing w:val="-2"/>
          <w:sz w:val="24"/>
        </w:rPr>
        <w:t>тексту,</w:t>
      </w:r>
      <w:r>
        <w:rPr>
          <w:sz w:val="24"/>
        </w:rPr>
        <w:tab/>
      </w:r>
      <w:r>
        <w:rPr>
          <w:spacing w:val="-2"/>
          <w:sz w:val="24"/>
        </w:rPr>
        <w:t>соотносить</w:t>
      </w:r>
      <w:r>
        <w:rPr>
          <w:sz w:val="24"/>
        </w:rPr>
        <w:tab/>
      </w:r>
      <w:r>
        <w:rPr>
          <w:spacing w:val="-2"/>
          <w:sz w:val="24"/>
        </w:rPr>
        <w:t>произведения</w:t>
      </w:r>
      <w:r>
        <w:rPr>
          <w:sz w:val="24"/>
        </w:rPr>
        <w:tab/>
      </w:r>
      <w:r>
        <w:rPr>
          <w:spacing w:val="-2"/>
          <w:sz w:val="24"/>
        </w:rPr>
        <w:t>литературы</w:t>
      </w:r>
      <w:r>
        <w:rPr>
          <w:sz w:val="24"/>
        </w:rPr>
        <w:tab/>
      </w:r>
      <w:r>
        <w:rPr>
          <w:spacing w:val="-10"/>
          <w:sz w:val="24"/>
        </w:rPr>
        <w:t xml:space="preserve">и </w:t>
      </w:r>
      <w:r>
        <w:rPr>
          <w:sz w:val="24"/>
        </w:rPr>
        <w:t>изобразительного искусства по тематике, настроению, средствам выразительности;</w:t>
      </w:r>
    </w:p>
    <w:p w:rsidR="004039B2" w:rsidRDefault="007772CF">
      <w:pPr>
        <w:pStyle w:val="a4"/>
        <w:numPr>
          <w:ilvl w:val="0"/>
          <w:numId w:val="40"/>
        </w:numPr>
        <w:tabs>
          <w:tab w:val="left" w:pos="1101"/>
        </w:tabs>
        <w:spacing w:before="1"/>
        <w:jc w:val="left"/>
        <w:rPr>
          <w:sz w:val="24"/>
        </w:rPr>
      </w:pPr>
      <w:r>
        <w:rPr>
          <w:sz w:val="24"/>
        </w:rPr>
        <w:t>выбирать</w:t>
      </w:r>
      <w:r>
        <w:rPr>
          <w:spacing w:val="-2"/>
          <w:sz w:val="24"/>
        </w:rPr>
        <w:t xml:space="preserve"> </w:t>
      </w:r>
      <w:r>
        <w:rPr>
          <w:sz w:val="24"/>
        </w:rPr>
        <w:t>книгу</w:t>
      </w:r>
      <w:r>
        <w:rPr>
          <w:spacing w:val="-10"/>
          <w:sz w:val="24"/>
        </w:rPr>
        <w:t xml:space="preserve"> </w:t>
      </w:r>
      <w:r>
        <w:rPr>
          <w:sz w:val="24"/>
        </w:rPr>
        <w:t>в</w:t>
      </w:r>
      <w:r>
        <w:rPr>
          <w:spacing w:val="-3"/>
          <w:sz w:val="24"/>
        </w:rPr>
        <w:t xml:space="preserve"> </w:t>
      </w:r>
      <w:r>
        <w:rPr>
          <w:sz w:val="24"/>
        </w:rPr>
        <w:t>библиотеке</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r>
        <w:rPr>
          <w:spacing w:val="-2"/>
          <w:sz w:val="24"/>
        </w:rPr>
        <w:t xml:space="preserve"> </w:t>
      </w:r>
      <w:r>
        <w:rPr>
          <w:sz w:val="24"/>
        </w:rPr>
        <w:t>составлять</w:t>
      </w:r>
      <w:r>
        <w:rPr>
          <w:spacing w:val="-1"/>
          <w:sz w:val="24"/>
        </w:rPr>
        <w:t xml:space="preserve"> </w:t>
      </w:r>
      <w:r>
        <w:rPr>
          <w:spacing w:val="-2"/>
          <w:sz w:val="24"/>
        </w:rPr>
        <w:t>аннотацию.</w:t>
      </w:r>
    </w:p>
    <w:p w:rsidR="004039B2" w:rsidRDefault="007772CF">
      <w:pPr>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40"/>
        </w:numPr>
        <w:tabs>
          <w:tab w:val="left" w:pos="1101"/>
        </w:tabs>
        <w:ind w:right="144"/>
        <w:jc w:val="left"/>
        <w:rPr>
          <w:sz w:val="24"/>
        </w:rPr>
      </w:pPr>
      <w:r>
        <w:rPr>
          <w:sz w:val="24"/>
        </w:rPr>
        <w:t>читать</w:t>
      </w:r>
      <w:r>
        <w:rPr>
          <w:spacing w:val="40"/>
          <w:sz w:val="24"/>
        </w:rPr>
        <w:t xml:space="preserve"> </w:t>
      </w:r>
      <w:r>
        <w:rPr>
          <w:sz w:val="24"/>
        </w:rPr>
        <w:t>текст</w:t>
      </w:r>
      <w:r>
        <w:rPr>
          <w:spacing w:val="40"/>
          <w:sz w:val="24"/>
        </w:rPr>
        <w:t xml:space="preserve"> </w:t>
      </w:r>
      <w:r>
        <w:rPr>
          <w:sz w:val="24"/>
        </w:rPr>
        <w:t>с</w:t>
      </w:r>
      <w:r>
        <w:rPr>
          <w:spacing w:val="40"/>
          <w:sz w:val="24"/>
        </w:rPr>
        <w:t xml:space="preserve"> </w:t>
      </w:r>
      <w:r>
        <w:rPr>
          <w:sz w:val="24"/>
        </w:rPr>
        <w:t>разными</w:t>
      </w:r>
      <w:r>
        <w:rPr>
          <w:spacing w:val="40"/>
          <w:sz w:val="24"/>
        </w:rPr>
        <w:t xml:space="preserve"> </w:t>
      </w:r>
      <w:r>
        <w:rPr>
          <w:sz w:val="24"/>
        </w:rPr>
        <w:t>интонациями,</w:t>
      </w:r>
      <w:r>
        <w:rPr>
          <w:spacing w:val="40"/>
          <w:sz w:val="24"/>
        </w:rPr>
        <w:t xml:space="preserve"> </w:t>
      </w:r>
      <w:r>
        <w:rPr>
          <w:sz w:val="24"/>
        </w:rPr>
        <w:t>передавая</w:t>
      </w:r>
      <w:r>
        <w:rPr>
          <w:spacing w:val="40"/>
          <w:sz w:val="24"/>
        </w:rPr>
        <w:t xml:space="preserve"> </w:t>
      </w:r>
      <w:r>
        <w:rPr>
          <w:sz w:val="24"/>
        </w:rPr>
        <w:t>своё</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событиям,</w:t>
      </w:r>
      <w:r>
        <w:rPr>
          <w:spacing w:val="40"/>
          <w:sz w:val="24"/>
        </w:rPr>
        <w:t xml:space="preserve"> </w:t>
      </w:r>
      <w:r>
        <w:rPr>
          <w:sz w:val="24"/>
        </w:rPr>
        <w:t xml:space="preserve">героям </w:t>
      </w:r>
      <w:r>
        <w:rPr>
          <w:spacing w:val="-2"/>
          <w:sz w:val="24"/>
        </w:rPr>
        <w:t>произведения;</w:t>
      </w:r>
    </w:p>
    <w:p w:rsidR="004039B2" w:rsidRDefault="007772CF">
      <w:pPr>
        <w:pStyle w:val="a4"/>
        <w:numPr>
          <w:ilvl w:val="0"/>
          <w:numId w:val="40"/>
        </w:numPr>
        <w:tabs>
          <w:tab w:val="left" w:pos="1101"/>
        </w:tabs>
        <w:jc w:val="left"/>
        <w:rPr>
          <w:sz w:val="24"/>
        </w:rPr>
      </w:pPr>
      <w:r>
        <w:rPr>
          <w:sz w:val="24"/>
        </w:rPr>
        <w:t>формулировать</w:t>
      </w:r>
      <w:r>
        <w:rPr>
          <w:spacing w:val="-3"/>
          <w:sz w:val="24"/>
        </w:rPr>
        <w:t xml:space="preserve"> </w:t>
      </w:r>
      <w:r>
        <w:rPr>
          <w:sz w:val="24"/>
        </w:rPr>
        <w:t>вопросы</w:t>
      </w:r>
      <w:r>
        <w:rPr>
          <w:spacing w:val="-3"/>
          <w:sz w:val="24"/>
        </w:rPr>
        <w:t xml:space="preserve"> </w:t>
      </w:r>
      <w:r>
        <w:rPr>
          <w:sz w:val="24"/>
        </w:rPr>
        <w:t>по</w:t>
      </w:r>
      <w:r>
        <w:rPr>
          <w:spacing w:val="-3"/>
          <w:sz w:val="24"/>
        </w:rPr>
        <w:t xml:space="preserve"> </w:t>
      </w:r>
      <w:r>
        <w:rPr>
          <w:sz w:val="24"/>
        </w:rPr>
        <w:t>основным</w:t>
      </w:r>
      <w:r>
        <w:rPr>
          <w:spacing w:val="-5"/>
          <w:sz w:val="24"/>
        </w:rPr>
        <w:t xml:space="preserve"> </w:t>
      </w:r>
      <w:r>
        <w:rPr>
          <w:sz w:val="24"/>
        </w:rPr>
        <w:t>событиям</w:t>
      </w:r>
      <w:r>
        <w:rPr>
          <w:spacing w:val="-3"/>
          <w:sz w:val="24"/>
        </w:rPr>
        <w:t xml:space="preserve"> </w:t>
      </w:r>
      <w:r>
        <w:rPr>
          <w:spacing w:val="-2"/>
          <w:sz w:val="24"/>
        </w:rPr>
        <w:t>текста;</w:t>
      </w:r>
    </w:p>
    <w:p w:rsidR="004039B2" w:rsidRDefault="007772CF">
      <w:pPr>
        <w:pStyle w:val="a4"/>
        <w:numPr>
          <w:ilvl w:val="0"/>
          <w:numId w:val="40"/>
        </w:numPr>
        <w:tabs>
          <w:tab w:val="left" w:pos="1101"/>
        </w:tabs>
        <w:jc w:val="left"/>
        <w:rPr>
          <w:sz w:val="24"/>
        </w:rPr>
      </w:pPr>
      <w:r>
        <w:rPr>
          <w:sz w:val="24"/>
        </w:rPr>
        <w:t>пересказывать</w:t>
      </w:r>
      <w:r>
        <w:rPr>
          <w:spacing w:val="-5"/>
          <w:sz w:val="24"/>
        </w:rPr>
        <w:t xml:space="preserve"> </w:t>
      </w:r>
      <w:r>
        <w:rPr>
          <w:sz w:val="24"/>
        </w:rPr>
        <w:t>текст</w:t>
      </w:r>
      <w:r>
        <w:rPr>
          <w:spacing w:val="-3"/>
          <w:sz w:val="24"/>
        </w:rPr>
        <w:t xml:space="preserve"> </w:t>
      </w:r>
      <w:r>
        <w:rPr>
          <w:sz w:val="24"/>
        </w:rPr>
        <w:t>(подробно,</w:t>
      </w:r>
      <w:r>
        <w:rPr>
          <w:spacing w:val="-1"/>
          <w:sz w:val="24"/>
        </w:rPr>
        <w:t xml:space="preserve"> </w:t>
      </w:r>
      <w:r>
        <w:rPr>
          <w:sz w:val="24"/>
        </w:rPr>
        <w:t>выборочно,</w:t>
      </w:r>
      <w:r>
        <w:rPr>
          <w:spacing w:val="-3"/>
          <w:sz w:val="24"/>
        </w:rPr>
        <w:t xml:space="preserve"> </w:t>
      </w:r>
      <w:r>
        <w:rPr>
          <w:sz w:val="24"/>
        </w:rPr>
        <w:t>с</w:t>
      </w:r>
      <w:r>
        <w:rPr>
          <w:spacing w:val="-4"/>
          <w:sz w:val="24"/>
        </w:rPr>
        <w:t xml:space="preserve"> </w:t>
      </w:r>
      <w:r>
        <w:rPr>
          <w:sz w:val="24"/>
        </w:rPr>
        <w:t>изменением</w:t>
      </w:r>
      <w:r>
        <w:rPr>
          <w:spacing w:val="-3"/>
          <w:sz w:val="24"/>
        </w:rPr>
        <w:t xml:space="preserve"> </w:t>
      </w:r>
      <w:r>
        <w:rPr>
          <w:spacing w:val="-2"/>
          <w:sz w:val="24"/>
        </w:rPr>
        <w:t>лица);</w:t>
      </w:r>
    </w:p>
    <w:p w:rsidR="004039B2" w:rsidRDefault="007772CF">
      <w:pPr>
        <w:pStyle w:val="a4"/>
        <w:numPr>
          <w:ilvl w:val="0"/>
          <w:numId w:val="40"/>
        </w:numPr>
        <w:tabs>
          <w:tab w:val="left" w:pos="1101"/>
          <w:tab w:val="left" w:pos="2763"/>
          <w:tab w:val="left" w:pos="4067"/>
          <w:tab w:val="left" w:pos="5708"/>
          <w:tab w:val="left" w:pos="7420"/>
          <w:tab w:val="left" w:pos="8548"/>
        </w:tabs>
        <w:ind w:right="143"/>
        <w:jc w:val="left"/>
        <w:rPr>
          <w:sz w:val="24"/>
        </w:rPr>
      </w:pPr>
      <w:r>
        <w:rPr>
          <w:spacing w:val="-2"/>
          <w:sz w:val="24"/>
        </w:rPr>
        <w:t>выразительно</w:t>
      </w:r>
      <w:r>
        <w:rPr>
          <w:sz w:val="24"/>
        </w:rPr>
        <w:tab/>
      </w:r>
      <w:r>
        <w:rPr>
          <w:spacing w:val="-2"/>
          <w:sz w:val="24"/>
        </w:rPr>
        <w:t>исполнять</w:t>
      </w:r>
      <w:r>
        <w:rPr>
          <w:sz w:val="24"/>
        </w:rPr>
        <w:tab/>
      </w:r>
      <w:r>
        <w:rPr>
          <w:spacing w:val="-2"/>
          <w:sz w:val="24"/>
        </w:rPr>
        <w:t>стихотворное</w:t>
      </w:r>
      <w:r>
        <w:rPr>
          <w:sz w:val="24"/>
        </w:rPr>
        <w:tab/>
      </w:r>
      <w:r>
        <w:rPr>
          <w:spacing w:val="-2"/>
          <w:sz w:val="24"/>
        </w:rPr>
        <w:t>произведение,</w:t>
      </w:r>
      <w:r>
        <w:rPr>
          <w:sz w:val="24"/>
        </w:rPr>
        <w:tab/>
      </w:r>
      <w:r>
        <w:rPr>
          <w:spacing w:val="-2"/>
          <w:sz w:val="24"/>
        </w:rPr>
        <w:t>создавая</w:t>
      </w:r>
      <w:r>
        <w:rPr>
          <w:sz w:val="24"/>
        </w:rPr>
        <w:tab/>
      </w:r>
      <w:r>
        <w:rPr>
          <w:spacing w:val="-2"/>
          <w:sz w:val="24"/>
        </w:rPr>
        <w:t>соответствующее настроение;</w:t>
      </w:r>
    </w:p>
    <w:p w:rsidR="004039B2" w:rsidRDefault="007772CF">
      <w:pPr>
        <w:pStyle w:val="a4"/>
        <w:numPr>
          <w:ilvl w:val="0"/>
          <w:numId w:val="40"/>
        </w:numPr>
        <w:tabs>
          <w:tab w:val="left" w:pos="1101"/>
        </w:tabs>
        <w:jc w:val="left"/>
        <w:rPr>
          <w:sz w:val="24"/>
        </w:rPr>
      </w:pPr>
      <w:r>
        <w:rPr>
          <w:sz w:val="24"/>
        </w:rPr>
        <w:t>сочинять</w:t>
      </w:r>
      <w:r>
        <w:rPr>
          <w:spacing w:val="-3"/>
          <w:sz w:val="24"/>
        </w:rPr>
        <w:t xml:space="preserve"> </w:t>
      </w:r>
      <w:r>
        <w:rPr>
          <w:sz w:val="24"/>
        </w:rPr>
        <w:t>простые</w:t>
      </w:r>
      <w:r>
        <w:rPr>
          <w:spacing w:val="-4"/>
          <w:sz w:val="24"/>
        </w:rPr>
        <w:t xml:space="preserve"> </w:t>
      </w:r>
      <w:r>
        <w:rPr>
          <w:sz w:val="24"/>
        </w:rPr>
        <w:t>истории</w:t>
      </w:r>
      <w:r>
        <w:rPr>
          <w:spacing w:val="-3"/>
          <w:sz w:val="24"/>
        </w:rPr>
        <w:t xml:space="preserve"> </w:t>
      </w:r>
      <w:r>
        <w:rPr>
          <w:sz w:val="24"/>
        </w:rPr>
        <w:t>(сказки,</w:t>
      </w:r>
      <w:r>
        <w:rPr>
          <w:spacing w:val="-3"/>
          <w:sz w:val="24"/>
        </w:rPr>
        <w:t xml:space="preserve"> </w:t>
      </w:r>
      <w:r>
        <w:rPr>
          <w:sz w:val="24"/>
        </w:rPr>
        <w:t>рассказы)</w:t>
      </w:r>
      <w:r>
        <w:rPr>
          <w:spacing w:val="-4"/>
          <w:sz w:val="24"/>
        </w:rPr>
        <w:t xml:space="preserve"> </w:t>
      </w:r>
      <w:r>
        <w:rPr>
          <w:sz w:val="24"/>
        </w:rPr>
        <w:t>по</w:t>
      </w:r>
      <w:r>
        <w:rPr>
          <w:spacing w:val="-3"/>
          <w:sz w:val="24"/>
        </w:rPr>
        <w:t xml:space="preserve"> </w:t>
      </w:r>
      <w:r>
        <w:rPr>
          <w:spacing w:val="-2"/>
          <w:sz w:val="24"/>
        </w:rPr>
        <w:t>аналогии.</w:t>
      </w:r>
    </w:p>
    <w:p w:rsidR="004039B2" w:rsidRDefault="007772CF">
      <w:pPr>
        <w:ind w:left="741"/>
        <w:rPr>
          <w:sz w:val="24"/>
        </w:rPr>
      </w:pPr>
      <w:r>
        <w:rPr>
          <w:i/>
          <w:sz w:val="24"/>
        </w:rPr>
        <w:t>Регулятивные</w:t>
      </w:r>
      <w:r>
        <w:rPr>
          <w:i/>
          <w:spacing w:val="-7"/>
          <w:sz w:val="24"/>
        </w:rPr>
        <w:t xml:space="preserve"> </w:t>
      </w:r>
      <w:r>
        <w:rPr>
          <w:i/>
          <w:sz w:val="24"/>
        </w:rPr>
        <w:t>универсальные</w:t>
      </w:r>
      <w:r>
        <w:rPr>
          <w:i/>
          <w:spacing w:val="-5"/>
          <w:sz w:val="24"/>
        </w:rPr>
        <w:t xml:space="preserve"> </w:t>
      </w:r>
      <w:r>
        <w:rPr>
          <w:i/>
          <w:sz w:val="24"/>
        </w:rPr>
        <w:t>учебные</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4039B2" w:rsidRDefault="007772CF">
      <w:pPr>
        <w:pStyle w:val="a4"/>
        <w:numPr>
          <w:ilvl w:val="0"/>
          <w:numId w:val="40"/>
        </w:numPr>
        <w:tabs>
          <w:tab w:val="left" w:pos="1101"/>
        </w:tabs>
        <w:ind w:right="147"/>
        <w:jc w:val="left"/>
        <w:rPr>
          <w:sz w:val="24"/>
        </w:rPr>
      </w:pPr>
      <w:r>
        <w:rPr>
          <w:sz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039B2" w:rsidRDefault="007772CF">
      <w:pPr>
        <w:pStyle w:val="a4"/>
        <w:numPr>
          <w:ilvl w:val="0"/>
          <w:numId w:val="40"/>
        </w:numPr>
        <w:tabs>
          <w:tab w:val="left" w:pos="1101"/>
        </w:tabs>
        <w:spacing w:before="1"/>
        <w:jc w:val="left"/>
        <w:rPr>
          <w:sz w:val="24"/>
        </w:rPr>
      </w:pPr>
      <w:r>
        <w:rPr>
          <w:sz w:val="24"/>
        </w:rPr>
        <w:t>оценивать</w:t>
      </w:r>
      <w:r>
        <w:rPr>
          <w:spacing w:val="-6"/>
          <w:sz w:val="24"/>
        </w:rPr>
        <w:t xml:space="preserve"> </w:t>
      </w:r>
      <w:r>
        <w:rPr>
          <w:sz w:val="24"/>
        </w:rPr>
        <w:t>качество</w:t>
      </w:r>
      <w:r>
        <w:rPr>
          <w:spacing w:val="-3"/>
          <w:sz w:val="24"/>
        </w:rPr>
        <w:t xml:space="preserve"> </w:t>
      </w:r>
      <w:r>
        <w:rPr>
          <w:sz w:val="24"/>
        </w:rPr>
        <w:t>своего</w:t>
      </w:r>
      <w:r>
        <w:rPr>
          <w:spacing w:val="-2"/>
          <w:sz w:val="24"/>
        </w:rPr>
        <w:t xml:space="preserve"> </w:t>
      </w:r>
      <w:r>
        <w:rPr>
          <w:sz w:val="24"/>
        </w:rPr>
        <w:t>восприятия</w:t>
      </w:r>
      <w:r>
        <w:rPr>
          <w:spacing w:val="-3"/>
          <w:sz w:val="24"/>
        </w:rPr>
        <w:t xml:space="preserve"> </w:t>
      </w:r>
      <w:r>
        <w:rPr>
          <w:sz w:val="24"/>
        </w:rPr>
        <w:t>текста</w:t>
      </w:r>
      <w:r>
        <w:rPr>
          <w:spacing w:val="-3"/>
          <w:sz w:val="24"/>
        </w:rPr>
        <w:t xml:space="preserve"> </w:t>
      </w:r>
      <w:r>
        <w:rPr>
          <w:sz w:val="24"/>
        </w:rPr>
        <w:t>на</w:t>
      </w:r>
      <w:r>
        <w:rPr>
          <w:spacing w:val="-3"/>
          <w:sz w:val="24"/>
        </w:rPr>
        <w:t xml:space="preserve"> </w:t>
      </w:r>
      <w:r>
        <w:rPr>
          <w:spacing w:val="-2"/>
          <w:sz w:val="24"/>
        </w:rPr>
        <w:t>слух;</w:t>
      </w:r>
    </w:p>
    <w:p w:rsidR="004039B2" w:rsidRDefault="007772CF">
      <w:pPr>
        <w:pStyle w:val="a4"/>
        <w:numPr>
          <w:ilvl w:val="0"/>
          <w:numId w:val="40"/>
        </w:numPr>
        <w:tabs>
          <w:tab w:val="left" w:pos="1101"/>
          <w:tab w:val="left" w:pos="2410"/>
          <w:tab w:val="left" w:pos="3542"/>
          <w:tab w:val="left" w:pos="4698"/>
          <w:tab w:val="left" w:pos="6493"/>
          <w:tab w:val="left" w:pos="6835"/>
          <w:tab w:val="left" w:pos="7775"/>
          <w:tab w:val="left" w:pos="8914"/>
          <w:tab w:val="left" w:pos="9256"/>
        </w:tabs>
        <w:ind w:right="138"/>
        <w:jc w:val="left"/>
        <w:rPr>
          <w:sz w:val="24"/>
        </w:rPr>
      </w:pPr>
      <w:r>
        <w:rPr>
          <w:spacing w:val="-2"/>
          <w:sz w:val="24"/>
        </w:rPr>
        <w:t>выполнять</w:t>
      </w:r>
      <w:r>
        <w:rPr>
          <w:sz w:val="24"/>
        </w:rPr>
        <w:tab/>
      </w:r>
      <w:r>
        <w:rPr>
          <w:spacing w:val="-2"/>
          <w:sz w:val="24"/>
        </w:rPr>
        <w:t>действия</w:t>
      </w:r>
      <w:r>
        <w:rPr>
          <w:sz w:val="24"/>
        </w:rPr>
        <w:tab/>
      </w:r>
      <w:r>
        <w:rPr>
          <w:spacing w:val="-2"/>
          <w:sz w:val="24"/>
        </w:rPr>
        <w:t>контроля</w:t>
      </w:r>
      <w:r>
        <w:rPr>
          <w:sz w:val="24"/>
        </w:rPr>
        <w:tab/>
      </w:r>
      <w:r>
        <w:rPr>
          <w:spacing w:val="-2"/>
          <w:sz w:val="24"/>
        </w:rPr>
        <w:t>(самоконтроля)</w:t>
      </w:r>
      <w:r>
        <w:rPr>
          <w:sz w:val="24"/>
        </w:rPr>
        <w:tab/>
      </w:r>
      <w:r>
        <w:rPr>
          <w:spacing w:val="-10"/>
          <w:sz w:val="24"/>
        </w:rPr>
        <w:t>и</w:t>
      </w:r>
      <w:r>
        <w:rPr>
          <w:sz w:val="24"/>
        </w:rPr>
        <w:tab/>
      </w:r>
      <w:r>
        <w:rPr>
          <w:spacing w:val="-2"/>
          <w:sz w:val="24"/>
        </w:rPr>
        <w:t>оценки</w:t>
      </w:r>
      <w:r>
        <w:rPr>
          <w:sz w:val="24"/>
        </w:rPr>
        <w:tab/>
      </w:r>
      <w:r>
        <w:rPr>
          <w:spacing w:val="-2"/>
          <w:sz w:val="24"/>
        </w:rPr>
        <w:t>процесса</w:t>
      </w:r>
      <w:r>
        <w:rPr>
          <w:sz w:val="24"/>
        </w:rPr>
        <w:tab/>
      </w:r>
      <w:r>
        <w:rPr>
          <w:spacing w:val="-10"/>
          <w:sz w:val="24"/>
        </w:rPr>
        <w:t>и</w:t>
      </w:r>
      <w:r>
        <w:rPr>
          <w:sz w:val="24"/>
        </w:rPr>
        <w:tab/>
      </w:r>
      <w:r>
        <w:rPr>
          <w:spacing w:val="-2"/>
          <w:sz w:val="24"/>
        </w:rPr>
        <w:t xml:space="preserve">результата </w:t>
      </w:r>
      <w:r>
        <w:rPr>
          <w:sz w:val="24"/>
        </w:rPr>
        <w:t>деятельности, при необходимости вносить коррективы в выполняемые действия.</w:t>
      </w:r>
    </w:p>
    <w:p w:rsidR="004039B2" w:rsidRDefault="007772CF">
      <w:pPr>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40"/>
        </w:numPr>
        <w:tabs>
          <w:tab w:val="left" w:pos="1101"/>
        </w:tabs>
        <w:ind w:right="143"/>
        <w:rPr>
          <w:sz w:val="24"/>
        </w:rPr>
      </w:pPr>
      <w:r>
        <w:rPr>
          <w:sz w:val="24"/>
        </w:rPr>
        <w:t>участвовать в совместной деятельности: выполнять роли лидера, подчинённого, соблюдать равноправие и дружелюбие;</w:t>
      </w:r>
    </w:p>
    <w:p w:rsidR="004039B2" w:rsidRDefault="007772CF">
      <w:pPr>
        <w:pStyle w:val="a4"/>
        <w:numPr>
          <w:ilvl w:val="0"/>
          <w:numId w:val="40"/>
        </w:numPr>
        <w:tabs>
          <w:tab w:val="left" w:pos="1101"/>
        </w:tabs>
        <w:ind w:right="142"/>
        <w:rPr>
          <w:sz w:val="24"/>
        </w:rPr>
      </w:pPr>
      <w:r>
        <w:rPr>
          <w:sz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w:t>
      </w:r>
      <w:r>
        <w:rPr>
          <w:spacing w:val="-13"/>
          <w:sz w:val="24"/>
        </w:rPr>
        <w:t xml:space="preserve"> </w:t>
      </w:r>
      <w:r>
        <w:rPr>
          <w:sz w:val="24"/>
        </w:rPr>
        <w:t>роль,</w:t>
      </w:r>
      <w:r>
        <w:rPr>
          <w:spacing w:val="-13"/>
          <w:sz w:val="24"/>
        </w:rPr>
        <w:t xml:space="preserve"> </w:t>
      </w:r>
      <w:r>
        <w:rPr>
          <w:sz w:val="24"/>
        </w:rPr>
        <w:t>договариваться</w:t>
      </w:r>
      <w:r>
        <w:rPr>
          <w:spacing w:val="-13"/>
          <w:sz w:val="24"/>
        </w:rPr>
        <w:t xml:space="preserve"> </w:t>
      </w:r>
      <w:r>
        <w:rPr>
          <w:sz w:val="24"/>
        </w:rPr>
        <w:t>о</w:t>
      </w:r>
      <w:r>
        <w:rPr>
          <w:spacing w:val="-14"/>
          <w:sz w:val="24"/>
        </w:rPr>
        <w:t xml:space="preserve"> </w:t>
      </w:r>
      <w:r>
        <w:rPr>
          <w:sz w:val="24"/>
        </w:rPr>
        <w:t>манере</w:t>
      </w:r>
      <w:r>
        <w:rPr>
          <w:spacing w:val="-14"/>
          <w:sz w:val="24"/>
        </w:rPr>
        <w:t xml:space="preserve"> </w:t>
      </w:r>
      <w:r>
        <w:rPr>
          <w:sz w:val="24"/>
        </w:rPr>
        <w:t>её</w:t>
      </w:r>
      <w:r>
        <w:rPr>
          <w:spacing w:val="-14"/>
          <w:sz w:val="24"/>
        </w:rPr>
        <w:t xml:space="preserve"> </w:t>
      </w:r>
      <w:r>
        <w:rPr>
          <w:sz w:val="24"/>
        </w:rPr>
        <w:t>исполнения</w:t>
      </w:r>
      <w:r>
        <w:rPr>
          <w:spacing w:val="-13"/>
          <w:sz w:val="24"/>
        </w:rPr>
        <w:t xml:space="preserve"> </w:t>
      </w:r>
      <w:r>
        <w:rPr>
          <w:sz w:val="24"/>
        </w:rPr>
        <w:t>в</w:t>
      </w:r>
      <w:r>
        <w:rPr>
          <w:spacing w:val="-14"/>
          <w:sz w:val="24"/>
        </w:rPr>
        <w:t xml:space="preserve"> </w:t>
      </w:r>
      <w:r>
        <w:rPr>
          <w:sz w:val="24"/>
        </w:rPr>
        <w:t>соответствии</w:t>
      </w:r>
      <w:r>
        <w:rPr>
          <w:spacing w:val="-14"/>
          <w:sz w:val="24"/>
        </w:rPr>
        <w:t xml:space="preserve"> </w:t>
      </w:r>
      <w:r>
        <w:rPr>
          <w:sz w:val="24"/>
        </w:rPr>
        <w:t>с</w:t>
      </w:r>
      <w:r>
        <w:rPr>
          <w:spacing w:val="-14"/>
          <w:sz w:val="24"/>
        </w:rPr>
        <w:t xml:space="preserve"> </w:t>
      </w:r>
      <w:r>
        <w:rPr>
          <w:sz w:val="24"/>
        </w:rPr>
        <w:t>общим</w:t>
      </w:r>
      <w:r>
        <w:rPr>
          <w:spacing w:val="-14"/>
          <w:sz w:val="24"/>
        </w:rPr>
        <w:t xml:space="preserve"> </w:t>
      </w:r>
      <w:r>
        <w:rPr>
          <w:sz w:val="24"/>
        </w:rPr>
        <w:t>замыслом;</w:t>
      </w:r>
    </w:p>
    <w:p w:rsidR="004039B2" w:rsidRDefault="007772CF">
      <w:pPr>
        <w:pStyle w:val="a4"/>
        <w:numPr>
          <w:ilvl w:val="0"/>
          <w:numId w:val="40"/>
        </w:numPr>
        <w:tabs>
          <w:tab w:val="left" w:pos="1101"/>
        </w:tabs>
        <w:ind w:right="144"/>
        <w:rPr>
          <w:sz w:val="24"/>
        </w:rPr>
      </w:pPr>
      <w:r>
        <w:rPr>
          <w:sz w:val="24"/>
        </w:rPr>
        <w:t>осуществлять взаимопомощь, проявлять ответственность при выполнении своей части работы, оценивать свой вклад в общее дело.</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spacing w:before="72" w:line="274" w:lineRule="exact"/>
        <w:ind w:left="741"/>
        <w:jc w:val="both"/>
        <w:rPr>
          <w:b/>
          <w:sz w:val="24"/>
        </w:rPr>
      </w:pPr>
      <w:r>
        <w:rPr>
          <w:b/>
          <w:color w:val="333333"/>
          <w:sz w:val="24"/>
        </w:rPr>
        <w:lastRenderedPageBreak/>
        <w:t xml:space="preserve">4 </w:t>
      </w:r>
      <w:r>
        <w:rPr>
          <w:b/>
          <w:color w:val="333333"/>
          <w:spacing w:val="-2"/>
          <w:sz w:val="24"/>
        </w:rPr>
        <w:t>КЛАСС</w:t>
      </w:r>
    </w:p>
    <w:p w:rsidR="004039B2" w:rsidRDefault="007772CF">
      <w:pPr>
        <w:pStyle w:val="a3"/>
        <w:ind w:right="137"/>
      </w:pPr>
      <w:r>
        <w:rPr>
          <w:i/>
        </w:rPr>
        <w:t xml:space="preserve">О Родине, героические страницы истории. </w:t>
      </w:r>
      <w: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w:t>
      </w:r>
      <w:r>
        <w:rPr>
          <w:spacing w:val="-5"/>
        </w:rPr>
        <w:t xml:space="preserve"> </w:t>
      </w:r>
      <w:r>
        <w:t>выдающихся</w:t>
      </w:r>
      <w:r>
        <w:rPr>
          <w:spacing w:val="-7"/>
        </w:rPr>
        <w:t xml:space="preserve"> </w:t>
      </w:r>
      <w:r>
        <w:t>защитников</w:t>
      </w:r>
      <w:r>
        <w:rPr>
          <w:spacing w:val="-7"/>
        </w:rPr>
        <w:t xml:space="preserve"> </w:t>
      </w:r>
      <w:r>
        <w:t>Отечества</w:t>
      </w:r>
      <w:r>
        <w:rPr>
          <w:spacing w:val="-8"/>
        </w:rPr>
        <w:t xml:space="preserve"> </w:t>
      </w:r>
      <w:r>
        <w:t>в</w:t>
      </w:r>
      <w:r>
        <w:rPr>
          <w:spacing w:val="-7"/>
        </w:rPr>
        <w:t xml:space="preserve"> </w:t>
      </w:r>
      <w:r>
        <w:t>литературе</w:t>
      </w:r>
      <w:r>
        <w:rPr>
          <w:spacing w:val="-8"/>
        </w:rPr>
        <w:t xml:space="preserve"> </w:t>
      </w:r>
      <w:r>
        <w:t>для</w:t>
      </w:r>
      <w:r>
        <w:rPr>
          <w:spacing w:val="-6"/>
        </w:rPr>
        <w:t xml:space="preserve"> </w:t>
      </w:r>
      <w:r>
        <w:t>детей.</w:t>
      </w:r>
      <w:r>
        <w:rPr>
          <w:spacing w:val="-7"/>
        </w:rPr>
        <w:t xml:space="preserve"> </w:t>
      </w:r>
      <w:r>
        <w:t>Отражение</w:t>
      </w:r>
      <w:r>
        <w:rPr>
          <w:spacing w:val="-8"/>
        </w:rPr>
        <w:t xml:space="preserve"> </w:t>
      </w:r>
      <w:r>
        <w:t>нравственной</w:t>
      </w:r>
      <w:r>
        <w:rPr>
          <w:spacing w:val="-6"/>
        </w:rPr>
        <w:t xml:space="preserve"> </w:t>
      </w:r>
      <w:r>
        <w:t>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4039B2" w:rsidRDefault="007772CF">
      <w:pPr>
        <w:pStyle w:val="a3"/>
        <w:ind w:right="136"/>
      </w:pPr>
      <w:r>
        <w:rPr>
          <w:i/>
        </w:rPr>
        <w:t>Круг</w:t>
      </w:r>
      <w:r>
        <w:rPr>
          <w:i/>
          <w:spacing w:val="-11"/>
        </w:rPr>
        <w:t xml:space="preserve"> </w:t>
      </w:r>
      <w:r>
        <w:rPr>
          <w:i/>
        </w:rPr>
        <w:t>чтения</w:t>
      </w:r>
      <w:r>
        <w:t>:</w:t>
      </w:r>
      <w:r>
        <w:rPr>
          <w:spacing w:val="-10"/>
        </w:rPr>
        <w:t xml:space="preserve"> </w:t>
      </w:r>
      <w:r>
        <w:t>народная</w:t>
      </w:r>
      <w:r>
        <w:rPr>
          <w:spacing w:val="-11"/>
        </w:rPr>
        <w:t xml:space="preserve"> </w:t>
      </w:r>
      <w:r>
        <w:t>и</w:t>
      </w:r>
      <w:r>
        <w:rPr>
          <w:spacing w:val="-10"/>
        </w:rPr>
        <w:t xml:space="preserve"> </w:t>
      </w:r>
      <w:r>
        <w:t>авторская</w:t>
      </w:r>
      <w:r>
        <w:rPr>
          <w:spacing w:val="-11"/>
        </w:rPr>
        <w:t xml:space="preserve"> </w:t>
      </w:r>
      <w:r>
        <w:t>песня:</w:t>
      </w:r>
      <w:r>
        <w:rPr>
          <w:spacing w:val="-13"/>
        </w:rPr>
        <w:t xml:space="preserve"> </w:t>
      </w:r>
      <w:r>
        <w:t>понятие</w:t>
      </w:r>
      <w:r>
        <w:rPr>
          <w:spacing w:val="-12"/>
        </w:rPr>
        <w:t xml:space="preserve"> </w:t>
      </w:r>
      <w:r>
        <w:t>исторической</w:t>
      </w:r>
      <w:r>
        <w:rPr>
          <w:spacing w:val="-10"/>
        </w:rPr>
        <w:t xml:space="preserve"> </w:t>
      </w:r>
      <w:r>
        <w:t>песни,</w:t>
      </w:r>
      <w:r>
        <w:rPr>
          <w:spacing w:val="-11"/>
        </w:rPr>
        <w:t xml:space="preserve"> </w:t>
      </w:r>
      <w:r>
        <w:t>знакомство</w:t>
      </w:r>
      <w:r>
        <w:rPr>
          <w:spacing w:val="-10"/>
        </w:rPr>
        <w:t xml:space="preserve"> </w:t>
      </w:r>
      <w:r>
        <w:t>с</w:t>
      </w:r>
      <w:r>
        <w:rPr>
          <w:spacing w:val="-14"/>
        </w:rPr>
        <w:t xml:space="preserve"> </w:t>
      </w:r>
      <w:r>
        <w:t>песнями на тему Великой Отечественной войны (2-3 произведения по выбору).</w:t>
      </w:r>
    </w:p>
    <w:p w:rsidR="004039B2" w:rsidRDefault="007772CF">
      <w:pPr>
        <w:pStyle w:val="a3"/>
        <w:ind w:left="741" w:firstLine="0"/>
      </w:pPr>
      <w:r>
        <w:t>Произведения</w:t>
      </w:r>
      <w:r>
        <w:rPr>
          <w:spacing w:val="-13"/>
        </w:rPr>
        <w:t xml:space="preserve"> </w:t>
      </w:r>
      <w:r>
        <w:t>для</w:t>
      </w:r>
      <w:r>
        <w:rPr>
          <w:spacing w:val="-11"/>
        </w:rPr>
        <w:t xml:space="preserve"> </w:t>
      </w:r>
      <w:r>
        <w:t>чтения:</w:t>
      </w:r>
      <w:r>
        <w:rPr>
          <w:spacing w:val="-11"/>
        </w:rPr>
        <w:t xml:space="preserve"> </w:t>
      </w:r>
      <w:r>
        <w:t>С.Д.</w:t>
      </w:r>
      <w:r>
        <w:rPr>
          <w:spacing w:val="-12"/>
        </w:rPr>
        <w:t xml:space="preserve"> </w:t>
      </w:r>
      <w:r>
        <w:t>Дрожжин</w:t>
      </w:r>
      <w:r>
        <w:rPr>
          <w:spacing w:val="-8"/>
        </w:rPr>
        <w:t xml:space="preserve"> </w:t>
      </w:r>
      <w:r>
        <w:t>«Родине»,</w:t>
      </w:r>
      <w:r>
        <w:rPr>
          <w:spacing w:val="-10"/>
        </w:rPr>
        <w:t xml:space="preserve"> </w:t>
      </w:r>
      <w:r>
        <w:t>В.М.</w:t>
      </w:r>
      <w:r>
        <w:rPr>
          <w:spacing w:val="-10"/>
        </w:rPr>
        <w:t xml:space="preserve"> </w:t>
      </w:r>
      <w:r>
        <w:t>Песков</w:t>
      </w:r>
      <w:r>
        <w:rPr>
          <w:spacing w:val="-7"/>
        </w:rPr>
        <w:t xml:space="preserve"> </w:t>
      </w:r>
      <w:r>
        <w:t>«Родине»,</w:t>
      </w:r>
      <w:r>
        <w:rPr>
          <w:spacing w:val="-10"/>
        </w:rPr>
        <w:t xml:space="preserve"> </w:t>
      </w:r>
      <w:r>
        <w:t>А.Т.</w:t>
      </w:r>
      <w:r>
        <w:rPr>
          <w:spacing w:val="-12"/>
        </w:rPr>
        <w:t xml:space="preserve"> </w:t>
      </w:r>
      <w:r>
        <w:rPr>
          <w:spacing w:val="-2"/>
        </w:rPr>
        <w:t>Твардовский</w:t>
      </w:r>
    </w:p>
    <w:p w:rsidR="004039B2" w:rsidRDefault="007772CF">
      <w:pPr>
        <w:pStyle w:val="a3"/>
        <w:ind w:right="139" w:firstLine="0"/>
      </w:pPr>
      <w:r>
        <w:t>«О Родине большой и</w:t>
      </w:r>
      <w:r>
        <w:rPr>
          <w:spacing w:val="-1"/>
        </w:rPr>
        <w:t xml:space="preserve"> </w:t>
      </w:r>
      <w:r>
        <w:t>малой»</w:t>
      </w:r>
      <w:r>
        <w:rPr>
          <w:spacing w:val="-4"/>
        </w:rPr>
        <w:t xml:space="preserve"> </w:t>
      </w:r>
      <w:r>
        <w:t>(отрывок), С.Т. Романовский «Ледовое побоище», С.П. Алексеев (1- 2 рассказа военно-исторической тематики) и другие (по выбору).</w:t>
      </w:r>
    </w:p>
    <w:p w:rsidR="004039B2" w:rsidRDefault="007772CF">
      <w:pPr>
        <w:pStyle w:val="a3"/>
        <w:ind w:right="142"/>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4039B2" w:rsidRDefault="007772CF">
      <w:pPr>
        <w:pStyle w:val="a3"/>
        <w:ind w:right="136"/>
      </w:pPr>
      <w:r>
        <w:rPr>
          <w:i/>
        </w:rPr>
        <w:t>Круг</w:t>
      </w:r>
      <w:r>
        <w:rPr>
          <w:i/>
          <w:spacing w:val="-5"/>
        </w:rPr>
        <w:t xml:space="preserve"> </w:t>
      </w:r>
      <w:r>
        <w:rPr>
          <w:i/>
        </w:rPr>
        <w:t>чтения</w:t>
      </w:r>
      <w:r>
        <w:t>:</w:t>
      </w:r>
      <w:r>
        <w:rPr>
          <w:spacing w:val="-4"/>
        </w:rPr>
        <w:t xml:space="preserve"> </w:t>
      </w:r>
      <w:r>
        <w:t>былина</w:t>
      </w:r>
      <w:r>
        <w:rPr>
          <w:spacing w:val="-5"/>
        </w:rPr>
        <w:t xml:space="preserve"> </w:t>
      </w:r>
      <w:r>
        <w:t>как</w:t>
      </w:r>
      <w:r>
        <w:rPr>
          <w:spacing w:val="-4"/>
        </w:rPr>
        <w:t xml:space="preserve"> </w:t>
      </w:r>
      <w:r>
        <w:t>эпическая</w:t>
      </w:r>
      <w:r>
        <w:rPr>
          <w:spacing w:val="-4"/>
        </w:rPr>
        <w:t xml:space="preserve"> </w:t>
      </w:r>
      <w:r>
        <w:t>песня</w:t>
      </w:r>
      <w:r>
        <w:rPr>
          <w:spacing w:val="-4"/>
        </w:rPr>
        <w:t xml:space="preserve"> </w:t>
      </w:r>
      <w:r>
        <w:t>о</w:t>
      </w:r>
      <w:r>
        <w:rPr>
          <w:spacing w:val="-7"/>
        </w:rPr>
        <w:t xml:space="preserve"> </w:t>
      </w:r>
      <w:r>
        <w:t>героическом</w:t>
      </w:r>
      <w:r>
        <w:rPr>
          <w:spacing w:val="-5"/>
        </w:rPr>
        <w:t xml:space="preserve"> </w:t>
      </w:r>
      <w:r>
        <w:t>событии.</w:t>
      </w:r>
      <w:r>
        <w:rPr>
          <w:spacing w:val="-4"/>
        </w:rPr>
        <w:t xml:space="preserve"> </w:t>
      </w:r>
      <w:r>
        <w:t>Герой</w:t>
      </w:r>
      <w:r>
        <w:rPr>
          <w:spacing w:val="-4"/>
        </w:rPr>
        <w:t xml:space="preserve"> </w:t>
      </w:r>
      <w:r>
        <w:t>былины –</w:t>
      </w:r>
      <w:r>
        <w:rPr>
          <w:spacing w:val="-7"/>
        </w:rPr>
        <w:t xml:space="preserve"> </w:t>
      </w:r>
      <w:r>
        <w:t>защитник страны.</w:t>
      </w:r>
      <w:r>
        <w:rPr>
          <w:spacing w:val="-11"/>
        </w:rPr>
        <w:t xml:space="preserve"> </w:t>
      </w:r>
      <w:r>
        <w:t>Образы</w:t>
      </w:r>
      <w:r>
        <w:rPr>
          <w:spacing w:val="-11"/>
        </w:rPr>
        <w:t xml:space="preserve"> </w:t>
      </w:r>
      <w:r>
        <w:t>русских</w:t>
      </w:r>
      <w:r>
        <w:rPr>
          <w:spacing w:val="-9"/>
        </w:rPr>
        <w:t xml:space="preserve"> </w:t>
      </w:r>
      <w:r>
        <w:t>богатырей:</w:t>
      </w:r>
      <w:r>
        <w:rPr>
          <w:spacing w:val="-10"/>
        </w:rPr>
        <w:t xml:space="preserve"> </w:t>
      </w:r>
      <w:r>
        <w:t>Ильи</w:t>
      </w:r>
      <w:r>
        <w:rPr>
          <w:spacing w:val="-10"/>
        </w:rPr>
        <w:t xml:space="preserve"> </w:t>
      </w:r>
      <w:r>
        <w:t>Муромца,</w:t>
      </w:r>
      <w:r>
        <w:rPr>
          <w:spacing w:val="-11"/>
        </w:rPr>
        <w:t xml:space="preserve"> </w:t>
      </w:r>
      <w:r>
        <w:t>Алёши</w:t>
      </w:r>
      <w:r>
        <w:rPr>
          <w:spacing w:val="-10"/>
        </w:rPr>
        <w:t xml:space="preserve"> </w:t>
      </w:r>
      <w:r>
        <w:t>Поповича,</w:t>
      </w:r>
      <w:r>
        <w:rPr>
          <w:spacing w:val="-11"/>
        </w:rPr>
        <w:t xml:space="preserve"> </w:t>
      </w:r>
      <w:r>
        <w:t>Добрыни</w:t>
      </w:r>
      <w:r>
        <w:rPr>
          <w:spacing w:val="-9"/>
        </w:rPr>
        <w:t xml:space="preserve"> </w:t>
      </w:r>
      <w:r>
        <w:t>Никитича,</w:t>
      </w:r>
      <w:r>
        <w:rPr>
          <w:spacing w:val="-11"/>
        </w:rPr>
        <w:t xml:space="preserve"> </w:t>
      </w:r>
      <w:r>
        <w:t>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039B2" w:rsidRDefault="007772CF">
      <w:pPr>
        <w:pStyle w:val="a3"/>
        <w:ind w:right="132"/>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4039B2" w:rsidRDefault="007772CF">
      <w:pPr>
        <w:pStyle w:val="a3"/>
        <w:ind w:right="139"/>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w:t>
      </w:r>
      <w:r>
        <w:rPr>
          <w:spacing w:val="-8"/>
        </w:rPr>
        <w:t xml:space="preserve"> </w:t>
      </w:r>
      <w:r>
        <w:t>Литературные</w:t>
      </w:r>
      <w:r>
        <w:rPr>
          <w:spacing w:val="-9"/>
        </w:rPr>
        <w:t xml:space="preserve"> </w:t>
      </w:r>
      <w:r>
        <w:t>сказки</w:t>
      </w:r>
      <w:r>
        <w:rPr>
          <w:spacing w:val="-6"/>
        </w:rPr>
        <w:t xml:space="preserve"> </w:t>
      </w:r>
      <w:r>
        <w:t>А.</w:t>
      </w:r>
      <w:r>
        <w:rPr>
          <w:spacing w:val="-8"/>
        </w:rPr>
        <w:t xml:space="preserve"> </w:t>
      </w:r>
      <w:r>
        <w:t>С.</w:t>
      </w:r>
      <w:r>
        <w:rPr>
          <w:spacing w:val="-7"/>
        </w:rPr>
        <w:t xml:space="preserve"> </w:t>
      </w:r>
      <w:r>
        <w:t>Пушкина</w:t>
      </w:r>
      <w:r>
        <w:rPr>
          <w:spacing w:val="-8"/>
        </w:rPr>
        <w:t xml:space="preserve"> </w:t>
      </w:r>
      <w:r>
        <w:t>в</w:t>
      </w:r>
      <w:r>
        <w:rPr>
          <w:spacing w:val="-8"/>
        </w:rPr>
        <w:t xml:space="preserve"> </w:t>
      </w:r>
      <w:r>
        <w:t>стихах:</w:t>
      </w:r>
      <w:r>
        <w:rPr>
          <w:spacing w:val="-4"/>
        </w:rPr>
        <w:t xml:space="preserve"> </w:t>
      </w:r>
      <w:r>
        <w:t>«Сказка</w:t>
      </w:r>
      <w:r>
        <w:rPr>
          <w:spacing w:val="-8"/>
        </w:rPr>
        <w:t xml:space="preserve"> </w:t>
      </w:r>
      <w:r>
        <w:t>о</w:t>
      </w:r>
      <w:r>
        <w:rPr>
          <w:spacing w:val="-7"/>
        </w:rPr>
        <w:t xml:space="preserve"> </w:t>
      </w:r>
      <w:r>
        <w:t>мёртвой</w:t>
      </w:r>
      <w:r>
        <w:rPr>
          <w:spacing w:val="-6"/>
        </w:rPr>
        <w:t xml:space="preserve"> </w:t>
      </w:r>
      <w:r>
        <w:t>царевне</w:t>
      </w:r>
      <w:r>
        <w:rPr>
          <w:spacing w:val="-8"/>
        </w:rPr>
        <w:t xml:space="preserve"> </w:t>
      </w:r>
      <w:r>
        <w:t>и</w:t>
      </w:r>
      <w:r>
        <w:rPr>
          <w:spacing w:val="-6"/>
        </w:rPr>
        <w:t xml:space="preserve"> </w:t>
      </w:r>
      <w:r>
        <w:t>о</w:t>
      </w:r>
      <w:r>
        <w:rPr>
          <w:spacing w:val="-5"/>
        </w:rPr>
        <w:t xml:space="preserve"> </w:t>
      </w:r>
      <w:r>
        <w:t>семи богатырях». Фольклорная основа авторской сказки. Положительные и отрицательные герои, волшебные помощники, язык авторской сказки.</w:t>
      </w:r>
    </w:p>
    <w:p w:rsidR="004039B2" w:rsidRDefault="007772CF">
      <w:pPr>
        <w:pStyle w:val="a3"/>
        <w:ind w:left="741" w:firstLine="0"/>
      </w:pPr>
      <w:r>
        <w:t>Произведения</w:t>
      </w:r>
      <w:r>
        <w:rPr>
          <w:spacing w:val="31"/>
        </w:rPr>
        <w:t xml:space="preserve"> </w:t>
      </w:r>
      <w:r>
        <w:t>для</w:t>
      </w:r>
      <w:r>
        <w:rPr>
          <w:spacing w:val="33"/>
        </w:rPr>
        <w:t xml:space="preserve"> </w:t>
      </w:r>
      <w:r>
        <w:t>чтения:</w:t>
      </w:r>
      <w:r>
        <w:rPr>
          <w:spacing w:val="33"/>
        </w:rPr>
        <w:t xml:space="preserve"> </w:t>
      </w:r>
      <w:r>
        <w:t>А.С.</w:t>
      </w:r>
      <w:r>
        <w:rPr>
          <w:spacing w:val="33"/>
        </w:rPr>
        <w:t xml:space="preserve"> </w:t>
      </w:r>
      <w:r>
        <w:t>Пушкин</w:t>
      </w:r>
      <w:r>
        <w:rPr>
          <w:spacing w:val="38"/>
        </w:rPr>
        <w:t xml:space="preserve"> </w:t>
      </w:r>
      <w:r>
        <w:t>«Сказка</w:t>
      </w:r>
      <w:r>
        <w:rPr>
          <w:spacing w:val="31"/>
        </w:rPr>
        <w:t xml:space="preserve"> </w:t>
      </w:r>
      <w:r>
        <w:t>о</w:t>
      </w:r>
      <w:r>
        <w:rPr>
          <w:spacing w:val="32"/>
        </w:rPr>
        <w:t xml:space="preserve"> </w:t>
      </w:r>
      <w:r>
        <w:t>мёртвой</w:t>
      </w:r>
      <w:r>
        <w:rPr>
          <w:spacing w:val="33"/>
        </w:rPr>
        <w:t xml:space="preserve"> </w:t>
      </w:r>
      <w:r>
        <w:t>царевне</w:t>
      </w:r>
      <w:r>
        <w:rPr>
          <w:spacing w:val="31"/>
        </w:rPr>
        <w:t xml:space="preserve"> </w:t>
      </w:r>
      <w:r>
        <w:t>и</w:t>
      </w:r>
      <w:r>
        <w:rPr>
          <w:spacing w:val="33"/>
        </w:rPr>
        <w:t xml:space="preserve"> </w:t>
      </w:r>
      <w:r>
        <w:t>о</w:t>
      </w:r>
      <w:r>
        <w:rPr>
          <w:spacing w:val="32"/>
        </w:rPr>
        <w:t xml:space="preserve"> </w:t>
      </w:r>
      <w:r>
        <w:t>семи</w:t>
      </w:r>
      <w:r>
        <w:rPr>
          <w:spacing w:val="33"/>
        </w:rPr>
        <w:t xml:space="preserve"> </w:t>
      </w:r>
      <w:r>
        <w:rPr>
          <w:spacing w:val="-2"/>
        </w:rPr>
        <w:t>богатырях»,</w:t>
      </w:r>
    </w:p>
    <w:p w:rsidR="004039B2" w:rsidRDefault="007772CF">
      <w:pPr>
        <w:pStyle w:val="a3"/>
        <w:ind w:firstLine="0"/>
      </w:pPr>
      <w:r>
        <w:t>«Няне»,</w:t>
      </w:r>
      <w:r>
        <w:rPr>
          <w:spacing w:val="-1"/>
        </w:rPr>
        <w:t xml:space="preserve"> </w:t>
      </w:r>
      <w:r>
        <w:t>«Осень»</w:t>
      </w:r>
      <w:r>
        <w:rPr>
          <w:spacing w:val="-10"/>
        </w:rPr>
        <w:t xml:space="preserve"> </w:t>
      </w:r>
      <w:r>
        <w:t>(отрывки),</w:t>
      </w:r>
      <w:r>
        <w:rPr>
          <w:spacing w:val="-1"/>
        </w:rPr>
        <w:t xml:space="preserve"> </w:t>
      </w:r>
      <w:r>
        <w:t>«Зимняя</w:t>
      </w:r>
      <w:r>
        <w:rPr>
          <w:spacing w:val="-4"/>
        </w:rPr>
        <w:t xml:space="preserve"> </w:t>
      </w:r>
      <w:r>
        <w:t>дорога»</w:t>
      </w:r>
      <w:r>
        <w:rPr>
          <w:spacing w:val="-4"/>
        </w:rPr>
        <w:t xml:space="preserve"> </w:t>
      </w:r>
      <w:r>
        <w:t>и</w:t>
      </w:r>
      <w:r>
        <w:rPr>
          <w:spacing w:val="-4"/>
        </w:rPr>
        <w:t xml:space="preserve"> </w:t>
      </w:r>
      <w:r>
        <w:rPr>
          <w:spacing w:val="-2"/>
        </w:rPr>
        <w:t>другие.</w:t>
      </w:r>
    </w:p>
    <w:p w:rsidR="004039B2" w:rsidRDefault="007772CF">
      <w:pPr>
        <w:pStyle w:val="a3"/>
        <w:ind w:right="138"/>
      </w:pPr>
      <w:r>
        <w:rPr>
          <w:i/>
        </w:rPr>
        <w:t xml:space="preserve">Творчество И. А. Крылова. </w:t>
      </w:r>
      <w:r>
        <w:t>Представление о басне как лиро-эпическом жанре. Круг чтения: басни</w:t>
      </w:r>
      <w:r>
        <w:rPr>
          <w:spacing w:val="-3"/>
        </w:rPr>
        <w:t xml:space="preserve"> </w:t>
      </w:r>
      <w:r>
        <w:t>на</w:t>
      </w:r>
      <w:r>
        <w:rPr>
          <w:spacing w:val="-4"/>
        </w:rPr>
        <w:t xml:space="preserve"> </w:t>
      </w:r>
      <w:r>
        <w:t>примере</w:t>
      </w:r>
      <w:r>
        <w:rPr>
          <w:spacing w:val="-4"/>
        </w:rPr>
        <w:t xml:space="preserve"> </w:t>
      </w:r>
      <w:r>
        <w:t>произведений</w:t>
      </w:r>
      <w:r>
        <w:rPr>
          <w:spacing w:val="-3"/>
        </w:rPr>
        <w:t xml:space="preserve"> </w:t>
      </w:r>
      <w:r>
        <w:t>И.</w:t>
      </w:r>
      <w:r>
        <w:rPr>
          <w:spacing w:val="-3"/>
        </w:rPr>
        <w:t xml:space="preserve"> </w:t>
      </w:r>
      <w:r>
        <w:t>А.</w:t>
      </w:r>
      <w:r>
        <w:rPr>
          <w:spacing w:val="-6"/>
        </w:rPr>
        <w:t xml:space="preserve"> </w:t>
      </w:r>
      <w:r>
        <w:t>Крылова,</w:t>
      </w:r>
      <w:r>
        <w:rPr>
          <w:spacing w:val="-3"/>
        </w:rPr>
        <w:t xml:space="preserve"> </w:t>
      </w:r>
      <w:r>
        <w:t>И.</w:t>
      </w:r>
      <w:r>
        <w:rPr>
          <w:spacing w:val="-3"/>
        </w:rPr>
        <w:t xml:space="preserve"> </w:t>
      </w:r>
      <w:r>
        <w:t>И.</w:t>
      </w:r>
      <w:r>
        <w:rPr>
          <w:spacing w:val="-3"/>
        </w:rPr>
        <w:t xml:space="preserve"> </w:t>
      </w:r>
      <w:proofErr w:type="spellStart"/>
      <w:r>
        <w:t>Хемницера</w:t>
      </w:r>
      <w:proofErr w:type="spellEnd"/>
      <w:r>
        <w:t>,</w:t>
      </w:r>
      <w:r>
        <w:rPr>
          <w:spacing w:val="-3"/>
        </w:rPr>
        <w:t xml:space="preserve"> </w:t>
      </w:r>
      <w:r>
        <w:t>Л.</w:t>
      </w:r>
      <w:r>
        <w:rPr>
          <w:spacing w:val="-3"/>
        </w:rPr>
        <w:t xml:space="preserve"> </w:t>
      </w:r>
      <w:r>
        <w:t>Н.</w:t>
      </w:r>
      <w:r>
        <w:rPr>
          <w:spacing w:val="-3"/>
        </w:rPr>
        <w:t xml:space="preserve"> </w:t>
      </w:r>
      <w:r>
        <w:t>Толстого,</w:t>
      </w:r>
      <w:r>
        <w:rPr>
          <w:spacing w:val="-3"/>
        </w:rPr>
        <w:t xml:space="preserve"> </w:t>
      </w:r>
      <w:r>
        <w:t>С.</w:t>
      </w:r>
      <w:r>
        <w:rPr>
          <w:spacing w:val="-3"/>
        </w:rPr>
        <w:t xml:space="preserve"> </w:t>
      </w:r>
      <w:r>
        <w:t>В.</w:t>
      </w:r>
      <w:r>
        <w:rPr>
          <w:spacing w:val="-3"/>
        </w:rPr>
        <w:t xml:space="preserve"> </w:t>
      </w:r>
      <w:r>
        <w:t>Михалкова. Басни стихотворные и прозаические (не менее трёх). Развитие событий в басне, её герои (положительные,</w:t>
      </w:r>
      <w:r>
        <w:rPr>
          <w:spacing w:val="-8"/>
        </w:rPr>
        <w:t xml:space="preserve"> </w:t>
      </w:r>
      <w:r>
        <w:t>отрицательные).</w:t>
      </w:r>
      <w:r>
        <w:rPr>
          <w:spacing w:val="-9"/>
        </w:rPr>
        <w:t xml:space="preserve"> </w:t>
      </w:r>
      <w:r>
        <w:t>Аллегория</w:t>
      </w:r>
      <w:r>
        <w:rPr>
          <w:spacing w:val="-6"/>
        </w:rPr>
        <w:t xml:space="preserve"> </w:t>
      </w:r>
      <w:r>
        <w:t>в</w:t>
      </w:r>
      <w:r>
        <w:rPr>
          <w:spacing w:val="-7"/>
        </w:rPr>
        <w:t xml:space="preserve"> </w:t>
      </w:r>
      <w:r>
        <w:t>баснях.</w:t>
      </w:r>
      <w:r>
        <w:rPr>
          <w:spacing w:val="-8"/>
        </w:rPr>
        <w:t xml:space="preserve"> </w:t>
      </w:r>
      <w:r>
        <w:t>Сравнение</w:t>
      </w:r>
      <w:r>
        <w:rPr>
          <w:spacing w:val="-9"/>
        </w:rPr>
        <w:t xml:space="preserve"> </w:t>
      </w:r>
      <w:r>
        <w:t>басен:</w:t>
      </w:r>
      <w:r>
        <w:rPr>
          <w:spacing w:val="-8"/>
        </w:rPr>
        <w:t xml:space="preserve"> </w:t>
      </w:r>
      <w:r>
        <w:t>назначение,</w:t>
      </w:r>
      <w:r>
        <w:rPr>
          <w:spacing w:val="-8"/>
        </w:rPr>
        <w:t xml:space="preserve"> </w:t>
      </w:r>
      <w:r>
        <w:t>темы</w:t>
      </w:r>
      <w:r>
        <w:rPr>
          <w:spacing w:val="-9"/>
        </w:rPr>
        <w:t xml:space="preserve"> </w:t>
      </w:r>
      <w:r>
        <w:t>и</w:t>
      </w:r>
      <w:r>
        <w:rPr>
          <w:spacing w:val="-5"/>
        </w:rPr>
        <w:t xml:space="preserve"> </w:t>
      </w:r>
      <w:r>
        <w:t>герои, особенности языка.</w:t>
      </w:r>
    </w:p>
    <w:p w:rsidR="004039B2" w:rsidRDefault="007772CF">
      <w:pPr>
        <w:pStyle w:val="a3"/>
        <w:spacing w:before="1"/>
        <w:ind w:left="741" w:firstLine="0"/>
      </w:pPr>
      <w:r>
        <w:t>Произведения</w:t>
      </w:r>
      <w:r>
        <w:rPr>
          <w:spacing w:val="26"/>
        </w:rPr>
        <w:t xml:space="preserve"> </w:t>
      </w:r>
      <w:r>
        <w:t>для</w:t>
      </w:r>
      <w:r>
        <w:rPr>
          <w:spacing w:val="29"/>
        </w:rPr>
        <w:t xml:space="preserve"> </w:t>
      </w:r>
      <w:r>
        <w:t>чтения:</w:t>
      </w:r>
      <w:r>
        <w:rPr>
          <w:spacing w:val="29"/>
        </w:rPr>
        <w:t xml:space="preserve"> </w:t>
      </w:r>
      <w:r>
        <w:t>Крылов</w:t>
      </w:r>
      <w:r>
        <w:rPr>
          <w:spacing w:val="28"/>
        </w:rPr>
        <w:t xml:space="preserve"> </w:t>
      </w:r>
      <w:r>
        <w:t>И.А.</w:t>
      </w:r>
      <w:r>
        <w:rPr>
          <w:spacing w:val="33"/>
        </w:rPr>
        <w:t xml:space="preserve"> </w:t>
      </w:r>
      <w:r>
        <w:t>«Стрекоза</w:t>
      </w:r>
      <w:r>
        <w:rPr>
          <w:spacing w:val="28"/>
        </w:rPr>
        <w:t xml:space="preserve"> </w:t>
      </w:r>
      <w:r>
        <w:t>и</w:t>
      </w:r>
      <w:r>
        <w:rPr>
          <w:spacing w:val="30"/>
        </w:rPr>
        <w:t xml:space="preserve"> </w:t>
      </w:r>
      <w:r>
        <w:t>муравей»,</w:t>
      </w:r>
      <w:r>
        <w:rPr>
          <w:spacing w:val="35"/>
        </w:rPr>
        <w:t xml:space="preserve"> </w:t>
      </w:r>
      <w:r>
        <w:t>«Квартет»,</w:t>
      </w:r>
      <w:r>
        <w:rPr>
          <w:spacing w:val="31"/>
        </w:rPr>
        <w:t xml:space="preserve"> </w:t>
      </w:r>
      <w:r>
        <w:t>И.И.</w:t>
      </w:r>
      <w:r>
        <w:rPr>
          <w:spacing w:val="31"/>
        </w:rPr>
        <w:t xml:space="preserve"> </w:t>
      </w:r>
      <w:proofErr w:type="spellStart"/>
      <w:r>
        <w:rPr>
          <w:spacing w:val="-2"/>
        </w:rPr>
        <w:t>Хемницер</w:t>
      </w:r>
      <w:proofErr w:type="spellEnd"/>
    </w:p>
    <w:p w:rsidR="004039B2" w:rsidRDefault="007772CF">
      <w:pPr>
        <w:pStyle w:val="a3"/>
        <w:ind w:firstLine="0"/>
      </w:pPr>
      <w:r>
        <w:t>«Стрекоза»,</w:t>
      </w:r>
      <w:r>
        <w:rPr>
          <w:spacing w:val="-6"/>
        </w:rPr>
        <w:t xml:space="preserve"> </w:t>
      </w:r>
      <w:r>
        <w:t>Л.Н.</w:t>
      </w:r>
      <w:r>
        <w:rPr>
          <w:spacing w:val="-3"/>
        </w:rPr>
        <w:t xml:space="preserve"> </w:t>
      </w:r>
      <w:r>
        <w:t>Толстой</w:t>
      </w:r>
      <w:r>
        <w:rPr>
          <w:spacing w:val="2"/>
        </w:rPr>
        <w:t xml:space="preserve"> </w:t>
      </w:r>
      <w:r>
        <w:t>«Стрекоза</w:t>
      </w:r>
      <w:r>
        <w:rPr>
          <w:spacing w:val="-4"/>
        </w:rPr>
        <w:t xml:space="preserve"> </w:t>
      </w:r>
      <w:r>
        <w:t>и</w:t>
      </w:r>
      <w:r>
        <w:rPr>
          <w:spacing w:val="-3"/>
        </w:rPr>
        <w:t xml:space="preserve"> </w:t>
      </w:r>
      <w:r>
        <w:t>муравьи»</w:t>
      </w:r>
      <w:r>
        <w:rPr>
          <w:spacing w:val="-2"/>
        </w:rPr>
        <w:t xml:space="preserve"> </w:t>
      </w:r>
      <w:r>
        <w:t>и</w:t>
      </w:r>
      <w:r>
        <w:rPr>
          <w:spacing w:val="-3"/>
        </w:rPr>
        <w:t xml:space="preserve"> </w:t>
      </w:r>
      <w:r>
        <w:rPr>
          <w:spacing w:val="-2"/>
        </w:rPr>
        <w:t>другие.</w:t>
      </w:r>
    </w:p>
    <w:p w:rsidR="004039B2" w:rsidRDefault="007772CF">
      <w:pPr>
        <w:pStyle w:val="a3"/>
        <w:ind w:right="142"/>
      </w:pPr>
      <w:r>
        <w:rPr>
          <w:i/>
        </w:rPr>
        <w:t>Творчество М. Ю. Лермонтова</w:t>
      </w:r>
      <w: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rsidR="004039B2" w:rsidRDefault="004039B2">
      <w:pPr>
        <w:pStyle w:val="a3"/>
        <w:sectPr w:rsidR="004039B2">
          <w:pgSz w:w="11910" w:h="16390"/>
          <w:pgMar w:top="1040" w:right="425" w:bottom="280" w:left="992" w:header="720" w:footer="720" w:gutter="0"/>
          <w:cols w:space="720"/>
        </w:sectPr>
      </w:pPr>
    </w:p>
    <w:p w:rsidR="004039B2" w:rsidRDefault="007772CF">
      <w:pPr>
        <w:pStyle w:val="a3"/>
        <w:spacing w:before="79"/>
        <w:ind w:right="146"/>
      </w:pPr>
      <w:r>
        <w:lastRenderedPageBreak/>
        <w:t>Произведения для чтения: М.Ю. Лермонтов «Утёс», «Парус», «Москва, Москва! …Люблю тебя как сын…» и другие.</w:t>
      </w:r>
    </w:p>
    <w:p w:rsidR="004039B2" w:rsidRDefault="007772CF">
      <w:pPr>
        <w:pStyle w:val="a3"/>
        <w:ind w:right="138"/>
      </w:pPr>
      <w:r>
        <w:rPr>
          <w:i/>
        </w:rPr>
        <w:t xml:space="preserve">Литературная сказка. </w:t>
      </w:r>
      <w:r>
        <w:t>Тематика авторских стихотворных сказок (две-три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4039B2" w:rsidRDefault="007772CF">
      <w:pPr>
        <w:pStyle w:val="a3"/>
        <w:ind w:right="135"/>
      </w:pPr>
      <w:r>
        <w:t>Произведения</w:t>
      </w:r>
      <w:r>
        <w:rPr>
          <w:spacing w:val="-15"/>
        </w:rPr>
        <w:t xml:space="preserve"> </w:t>
      </w:r>
      <w:r>
        <w:t>для</w:t>
      </w:r>
      <w:r>
        <w:rPr>
          <w:spacing w:val="-15"/>
        </w:rPr>
        <w:t xml:space="preserve"> </w:t>
      </w:r>
      <w:r>
        <w:t>чтения:</w:t>
      </w:r>
      <w:r>
        <w:rPr>
          <w:spacing w:val="-15"/>
        </w:rPr>
        <w:t xml:space="preserve"> </w:t>
      </w:r>
      <w:r>
        <w:t>П.П.</w:t>
      </w:r>
      <w:r>
        <w:rPr>
          <w:spacing w:val="-15"/>
        </w:rPr>
        <w:t xml:space="preserve"> </w:t>
      </w:r>
      <w:r>
        <w:t>Бажов</w:t>
      </w:r>
      <w:r>
        <w:rPr>
          <w:spacing w:val="-15"/>
        </w:rPr>
        <w:t xml:space="preserve"> </w:t>
      </w:r>
      <w:r>
        <w:t>«Серебряное</w:t>
      </w:r>
      <w:r>
        <w:rPr>
          <w:spacing w:val="-15"/>
        </w:rPr>
        <w:t xml:space="preserve"> </w:t>
      </w:r>
      <w:r>
        <w:t>копытце»,</w:t>
      </w:r>
      <w:r>
        <w:rPr>
          <w:spacing w:val="-15"/>
        </w:rPr>
        <w:t xml:space="preserve"> </w:t>
      </w:r>
      <w:r>
        <w:t>П.П.</w:t>
      </w:r>
      <w:r>
        <w:rPr>
          <w:spacing w:val="-15"/>
        </w:rPr>
        <w:t xml:space="preserve"> </w:t>
      </w:r>
      <w:r>
        <w:t>Ершов</w:t>
      </w:r>
      <w:r>
        <w:rPr>
          <w:spacing w:val="-15"/>
        </w:rPr>
        <w:t xml:space="preserve"> </w:t>
      </w:r>
      <w:r>
        <w:t>«Конёк-Горбунок», С.Т. Аксаков «Аленький цветочек» и другие.</w:t>
      </w:r>
    </w:p>
    <w:p w:rsidR="004039B2" w:rsidRDefault="007772CF">
      <w:pPr>
        <w:pStyle w:val="a3"/>
        <w:ind w:right="135"/>
        <w:jc w:val="left"/>
      </w:pPr>
      <w:r>
        <w:rPr>
          <w:i/>
        </w:rPr>
        <w:t>Картины</w:t>
      </w:r>
      <w:r>
        <w:rPr>
          <w:i/>
          <w:spacing w:val="36"/>
        </w:rPr>
        <w:t xml:space="preserve"> </w:t>
      </w:r>
      <w:r>
        <w:rPr>
          <w:i/>
        </w:rPr>
        <w:t>природы</w:t>
      </w:r>
      <w:r>
        <w:rPr>
          <w:i/>
          <w:spacing w:val="35"/>
        </w:rPr>
        <w:t xml:space="preserve"> </w:t>
      </w:r>
      <w:r>
        <w:rPr>
          <w:i/>
        </w:rPr>
        <w:t>в</w:t>
      </w:r>
      <w:r>
        <w:rPr>
          <w:i/>
          <w:spacing w:val="34"/>
        </w:rPr>
        <w:t xml:space="preserve"> </w:t>
      </w:r>
      <w:r>
        <w:rPr>
          <w:i/>
        </w:rPr>
        <w:t>творчестве</w:t>
      </w:r>
      <w:r>
        <w:rPr>
          <w:i/>
          <w:spacing w:val="34"/>
        </w:rPr>
        <w:t xml:space="preserve"> </w:t>
      </w:r>
      <w:r>
        <w:rPr>
          <w:i/>
        </w:rPr>
        <w:t>поэтов</w:t>
      </w:r>
      <w:r>
        <w:rPr>
          <w:i/>
          <w:spacing w:val="34"/>
        </w:rPr>
        <w:t xml:space="preserve"> </w:t>
      </w:r>
      <w:r>
        <w:rPr>
          <w:i/>
        </w:rPr>
        <w:t>и</w:t>
      </w:r>
      <w:r>
        <w:rPr>
          <w:i/>
          <w:spacing w:val="35"/>
        </w:rPr>
        <w:t xml:space="preserve"> </w:t>
      </w:r>
      <w:r>
        <w:rPr>
          <w:i/>
        </w:rPr>
        <w:t>писателей</w:t>
      </w:r>
      <w:r>
        <w:rPr>
          <w:i/>
          <w:spacing w:val="35"/>
        </w:rPr>
        <w:t xml:space="preserve"> </w:t>
      </w:r>
      <w:r>
        <w:rPr>
          <w:i/>
        </w:rPr>
        <w:t>ХIХ–</w:t>
      </w:r>
      <w:r>
        <w:rPr>
          <w:i/>
          <w:spacing w:val="35"/>
        </w:rPr>
        <w:t xml:space="preserve"> </w:t>
      </w:r>
      <w:r>
        <w:rPr>
          <w:i/>
        </w:rPr>
        <w:t>ХХ</w:t>
      </w:r>
      <w:r>
        <w:rPr>
          <w:i/>
          <w:spacing w:val="37"/>
        </w:rPr>
        <w:t xml:space="preserve"> </w:t>
      </w:r>
      <w:r>
        <w:rPr>
          <w:i/>
        </w:rPr>
        <w:t>веков</w:t>
      </w:r>
      <w:r>
        <w:t>.</w:t>
      </w:r>
      <w:r>
        <w:rPr>
          <w:spacing w:val="35"/>
        </w:rPr>
        <w:t xml:space="preserve"> </w:t>
      </w:r>
      <w:r>
        <w:t>Лирика,</w:t>
      </w:r>
      <w:r>
        <w:rPr>
          <w:spacing w:val="35"/>
        </w:rPr>
        <w:t xml:space="preserve"> </w:t>
      </w:r>
      <w:r>
        <w:t>лирические произведения</w:t>
      </w:r>
      <w:r>
        <w:rPr>
          <w:spacing w:val="40"/>
        </w:rPr>
        <w:t xml:space="preserve"> </w:t>
      </w:r>
      <w:r>
        <w:t>как</w:t>
      </w:r>
      <w:r>
        <w:rPr>
          <w:spacing w:val="40"/>
        </w:rPr>
        <w:t xml:space="preserve"> </w:t>
      </w:r>
      <w:r>
        <w:t>описание</w:t>
      </w:r>
      <w:r>
        <w:rPr>
          <w:spacing w:val="40"/>
        </w:rPr>
        <w:t xml:space="preserve"> </w:t>
      </w:r>
      <w:r>
        <w:t>в</w:t>
      </w:r>
      <w:r>
        <w:rPr>
          <w:spacing w:val="40"/>
        </w:rPr>
        <w:t xml:space="preserve"> </w:t>
      </w:r>
      <w:r>
        <w:t>стихотворной</w:t>
      </w:r>
      <w:r>
        <w:rPr>
          <w:spacing w:val="40"/>
        </w:rPr>
        <w:t xml:space="preserve"> </w:t>
      </w:r>
      <w:r>
        <w:t>форме</w:t>
      </w:r>
      <w:r>
        <w:rPr>
          <w:spacing w:val="40"/>
        </w:rPr>
        <w:t xml:space="preserve"> </w:t>
      </w:r>
      <w:r>
        <w:t>чувств</w:t>
      </w:r>
      <w:r>
        <w:rPr>
          <w:spacing w:val="40"/>
        </w:rPr>
        <w:t xml:space="preserve"> </w:t>
      </w:r>
      <w:r>
        <w:t>поэта,</w:t>
      </w:r>
      <w:r>
        <w:rPr>
          <w:spacing w:val="40"/>
        </w:rPr>
        <w:t xml:space="preserve"> </w:t>
      </w:r>
      <w:r>
        <w:t>связанных</w:t>
      </w:r>
      <w:r>
        <w:rPr>
          <w:spacing w:val="40"/>
        </w:rPr>
        <w:t xml:space="preserve"> </w:t>
      </w:r>
      <w:r>
        <w:t>с</w:t>
      </w:r>
      <w:r>
        <w:rPr>
          <w:spacing w:val="40"/>
        </w:rPr>
        <w:t xml:space="preserve"> </w:t>
      </w:r>
      <w:r>
        <w:t>наблюдениями, описаниями природы. Круг чтения: лирические произведения поэтов и писателей (не менее пяти авторов по выбору): В. А. Жуковский, И.С. Никитин, Е. А. Баратынский, Ф. И. Тютчев, 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w:t>
      </w:r>
      <w:r>
        <w:rPr>
          <w:spacing w:val="40"/>
        </w:rPr>
        <w:t xml:space="preserve"> </w:t>
      </w:r>
      <w:r>
        <w:t>выразительности</w:t>
      </w:r>
      <w:r>
        <w:rPr>
          <w:spacing w:val="40"/>
        </w:rPr>
        <w:t xml:space="preserve"> </w:t>
      </w:r>
      <w:r>
        <w:t>в</w:t>
      </w:r>
      <w:r>
        <w:rPr>
          <w:spacing w:val="40"/>
        </w:rPr>
        <w:t xml:space="preserve"> </w:t>
      </w:r>
      <w:r>
        <w:t>произведениях</w:t>
      </w:r>
      <w:r>
        <w:rPr>
          <w:spacing w:val="40"/>
        </w:rPr>
        <w:t xml:space="preserve"> </w:t>
      </w:r>
      <w:r>
        <w:t>лирики:</w:t>
      </w:r>
      <w:r>
        <w:rPr>
          <w:spacing w:val="40"/>
        </w:rPr>
        <w:t xml:space="preserve"> </w:t>
      </w:r>
      <w:r>
        <w:t>эпитеты,</w:t>
      </w:r>
      <w:r>
        <w:rPr>
          <w:spacing w:val="40"/>
        </w:rPr>
        <w:t xml:space="preserve"> </w:t>
      </w:r>
      <w:r>
        <w:t>синонимы,</w:t>
      </w:r>
      <w:r>
        <w:rPr>
          <w:spacing w:val="40"/>
        </w:rPr>
        <w:t xml:space="preserve"> </w:t>
      </w:r>
      <w:r>
        <w:t>антонимы,</w:t>
      </w:r>
      <w:r>
        <w:rPr>
          <w:spacing w:val="40"/>
        </w:rPr>
        <w:t xml:space="preserve"> </w:t>
      </w:r>
      <w:r>
        <w:t>сравнения, олицетворения, метафоры. Репродукция картины как иллюстрация к лирическому произведению.</w:t>
      </w:r>
    </w:p>
    <w:p w:rsidR="004039B2" w:rsidRDefault="007772CF">
      <w:pPr>
        <w:pStyle w:val="a3"/>
        <w:spacing w:before="1"/>
        <w:ind w:right="136"/>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 xml:space="preserve">и другие (по </w:t>
      </w:r>
      <w:r>
        <w:rPr>
          <w:color w:val="333333"/>
          <w:spacing w:val="-2"/>
        </w:rPr>
        <w:t>выбору).</w:t>
      </w:r>
    </w:p>
    <w:p w:rsidR="004039B2" w:rsidRDefault="007772CF">
      <w:pPr>
        <w:pStyle w:val="a3"/>
        <w:ind w:right="137"/>
      </w:pPr>
      <w:r>
        <w:rPr>
          <w:i/>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w:t>
      </w:r>
      <w:r>
        <w:rPr>
          <w:spacing w:val="-9"/>
        </w:rPr>
        <w:t xml:space="preserve"> </w:t>
      </w:r>
      <w:r>
        <w:t>из</w:t>
      </w:r>
      <w:r>
        <w:rPr>
          <w:spacing w:val="-9"/>
        </w:rPr>
        <w:t xml:space="preserve"> </w:t>
      </w:r>
      <w:r>
        <w:t>автобиографической</w:t>
      </w:r>
      <w:r>
        <w:rPr>
          <w:spacing w:val="-9"/>
        </w:rPr>
        <w:t xml:space="preserve"> </w:t>
      </w:r>
      <w:r>
        <w:t>повести</w:t>
      </w:r>
      <w:r>
        <w:rPr>
          <w:spacing w:val="-9"/>
        </w:rPr>
        <w:t xml:space="preserve"> </w:t>
      </w:r>
      <w:r>
        <w:t>Л.</w:t>
      </w:r>
      <w:r>
        <w:rPr>
          <w:spacing w:val="-10"/>
        </w:rPr>
        <w:t xml:space="preserve"> </w:t>
      </w:r>
      <w:r>
        <w:t>Н.</w:t>
      </w:r>
      <w:r>
        <w:rPr>
          <w:spacing w:val="-12"/>
        </w:rPr>
        <w:t xml:space="preserve"> </w:t>
      </w:r>
      <w:r>
        <w:t>Толстого</w:t>
      </w:r>
      <w:r>
        <w:rPr>
          <w:spacing w:val="-5"/>
        </w:rPr>
        <w:t xml:space="preserve"> </w:t>
      </w:r>
      <w:r>
        <w:t>«Детство».</w:t>
      </w:r>
      <w:r>
        <w:rPr>
          <w:spacing w:val="-8"/>
        </w:rPr>
        <w:t xml:space="preserve"> </w:t>
      </w:r>
      <w:r>
        <w:t>Особенности</w:t>
      </w:r>
      <w:r>
        <w:rPr>
          <w:spacing w:val="-10"/>
        </w:rPr>
        <w:t xml:space="preserve"> </w:t>
      </w:r>
      <w:r>
        <w:t xml:space="preserve">художественного текста-описания: пейзаж, портрет героя, интерьер. Примеры текста-рассуждения в рассказах Л. Н. </w:t>
      </w:r>
      <w:r>
        <w:rPr>
          <w:spacing w:val="-2"/>
        </w:rPr>
        <w:t>Толстого.</w:t>
      </w:r>
    </w:p>
    <w:p w:rsidR="004039B2" w:rsidRDefault="007772CF">
      <w:pPr>
        <w:pStyle w:val="a3"/>
        <w:ind w:right="136"/>
      </w:pPr>
      <w:r>
        <w:t>Произведения</w:t>
      </w:r>
      <w:r>
        <w:rPr>
          <w:spacing w:val="-7"/>
        </w:rPr>
        <w:t xml:space="preserve"> </w:t>
      </w:r>
      <w:r>
        <w:t>для</w:t>
      </w:r>
      <w:r>
        <w:rPr>
          <w:spacing w:val="-6"/>
        </w:rPr>
        <w:t xml:space="preserve"> </w:t>
      </w:r>
      <w:r>
        <w:t>чтения:</w:t>
      </w:r>
      <w:r>
        <w:rPr>
          <w:spacing w:val="-5"/>
        </w:rPr>
        <w:t xml:space="preserve"> </w:t>
      </w:r>
      <w:r>
        <w:t>Л.Н.</w:t>
      </w:r>
      <w:r>
        <w:rPr>
          <w:spacing w:val="-7"/>
        </w:rPr>
        <w:t xml:space="preserve"> </w:t>
      </w:r>
      <w:r>
        <w:t>Толстой</w:t>
      </w:r>
      <w:r>
        <w:rPr>
          <w:spacing w:val="-3"/>
        </w:rPr>
        <w:t xml:space="preserve"> </w:t>
      </w:r>
      <w:r>
        <w:t>«Детство»</w:t>
      </w:r>
      <w:r>
        <w:rPr>
          <w:spacing w:val="-14"/>
        </w:rPr>
        <w:t xml:space="preserve"> </w:t>
      </w:r>
      <w:r>
        <w:t>(отдельные</w:t>
      </w:r>
      <w:r>
        <w:rPr>
          <w:spacing w:val="-8"/>
        </w:rPr>
        <w:t xml:space="preserve"> </w:t>
      </w:r>
      <w:r>
        <w:t>главы),</w:t>
      </w:r>
      <w:r>
        <w:rPr>
          <w:spacing w:val="-2"/>
        </w:rPr>
        <w:t xml:space="preserve"> </w:t>
      </w:r>
      <w:r>
        <w:t>«Русак», «Черепаха»</w:t>
      </w:r>
      <w:r>
        <w:rPr>
          <w:spacing w:val="-9"/>
        </w:rPr>
        <w:t xml:space="preserve"> </w:t>
      </w:r>
      <w:r>
        <w:t>и другие (по выбору).</w:t>
      </w:r>
    </w:p>
    <w:p w:rsidR="004039B2" w:rsidRDefault="007772CF">
      <w:pPr>
        <w:pStyle w:val="a3"/>
        <w:ind w:right="134"/>
      </w:pPr>
      <w:r>
        <w:rPr>
          <w:i/>
        </w:rPr>
        <w:t>Произведения</w:t>
      </w:r>
      <w:r>
        <w:rPr>
          <w:i/>
          <w:spacing w:val="-15"/>
        </w:rPr>
        <w:t xml:space="preserve"> </w:t>
      </w:r>
      <w:r>
        <w:rPr>
          <w:i/>
        </w:rPr>
        <w:t>о</w:t>
      </w:r>
      <w:r>
        <w:rPr>
          <w:i/>
          <w:spacing w:val="-15"/>
        </w:rPr>
        <w:t xml:space="preserve"> </w:t>
      </w:r>
      <w:r>
        <w:rPr>
          <w:i/>
        </w:rPr>
        <w:t>животных</w:t>
      </w:r>
      <w:r>
        <w:rPr>
          <w:i/>
          <w:spacing w:val="-15"/>
        </w:rPr>
        <w:t xml:space="preserve"> </w:t>
      </w:r>
      <w:r>
        <w:rPr>
          <w:i/>
        </w:rPr>
        <w:t>и</w:t>
      </w:r>
      <w:r>
        <w:rPr>
          <w:i/>
          <w:spacing w:val="-15"/>
        </w:rPr>
        <w:t xml:space="preserve"> </w:t>
      </w:r>
      <w:r>
        <w:rPr>
          <w:i/>
        </w:rPr>
        <w:t>родной</w:t>
      </w:r>
      <w:r>
        <w:rPr>
          <w:i/>
          <w:spacing w:val="-15"/>
        </w:rPr>
        <w:t xml:space="preserve"> </w:t>
      </w:r>
      <w:r>
        <w:rPr>
          <w:i/>
        </w:rPr>
        <w:t>природе.</w:t>
      </w:r>
      <w:r>
        <w:rPr>
          <w:i/>
          <w:spacing w:val="-15"/>
        </w:rPr>
        <w:t xml:space="preserve"> </w:t>
      </w:r>
      <w:r>
        <w:t>Взаимоотношения</w:t>
      </w:r>
      <w:r>
        <w:rPr>
          <w:spacing w:val="-15"/>
        </w:rPr>
        <w:t xml:space="preserve"> </w:t>
      </w:r>
      <w:r>
        <w:t>человека</w:t>
      </w:r>
      <w:r>
        <w:rPr>
          <w:spacing w:val="-15"/>
        </w:rPr>
        <w:t xml:space="preserve"> </w:t>
      </w:r>
      <w:r>
        <w:t>и</w:t>
      </w:r>
      <w:r>
        <w:rPr>
          <w:spacing w:val="-15"/>
        </w:rPr>
        <w:t xml:space="preserve"> </w:t>
      </w:r>
      <w:r>
        <w:t>животных,</w:t>
      </w:r>
      <w:r>
        <w:rPr>
          <w:spacing w:val="-15"/>
        </w:rPr>
        <w:t xml:space="preserve"> </w:t>
      </w:r>
      <w:r>
        <w:t>защита 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w:t>
      </w:r>
    </w:p>
    <w:p w:rsidR="004039B2" w:rsidRDefault="007772CF">
      <w:pPr>
        <w:pStyle w:val="a3"/>
        <w:spacing w:before="1"/>
        <w:ind w:right="143"/>
      </w:pPr>
      <w:r>
        <w:t>Произведения для чтения: В.П. Астафьев «</w:t>
      </w:r>
      <w:proofErr w:type="spellStart"/>
      <w:r>
        <w:t>Капалуха</w:t>
      </w:r>
      <w:proofErr w:type="spellEnd"/>
      <w:r>
        <w:t xml:space="preserve">», М.М. Пришвин «Выскочка», С.А. Есенин «Лебёдушка» </w:t>
      </w:r>
      <w:r>
        <w:rPr>
          <w:color w:val="333333"/>
        </w:rPr>
        <w:t>и другие (по выбору).</w:t>
      </w:r>
    </w:p>
    <w:p w:rsidR="004039B2" w:rsidRDefault="007772CF">
      <w:pPr>
        <w:pStyle w:val="a3"/>
        <w:ind w:right="140"/>
      </w:pPr>
      <w:r>
        <w:rPr>
          <w:i/>
        </w:rPr>
        <w:t>Произведения о детях</w:t>
      </w:r>
      <w:r>
        <w:t>. Тематика произведений о детях, их жизни, играх и занятиях, взаимоотношениях</w:t>
      </w:r>
      <w:r>
        <w:rPr>
          <w:spacing w:val="-9"/>
        </w:rPr>
        <w:t xml:space="preserve"> </w:t>
      </w:r>
      <w:r>
        <w:t>со</w:t>
      </w:r>
      <w:r>
        <w:rPr>
          <w:spacing w:val="-11"/>
        </w:rPr>
        <w:t xml:space="preserve"> </w:t>
      </w:r>
      <w:r>
        <w:t>взрослыми</w:t>
      </w:r>
      <w:r>
        <w:rPr>
          <w:spacing w:val="-10"/>
        </w:rPr>
        <w:t xml:space="preserve"> </w:t>
      </w:r>
      <w:r>
        <w:t>и</w:t>
      </w:r>
      <w:r>
        <w:rPr>
          <w:spacing w:val="-10"/>
        </w:rPr>
        <w:t xml:space="preserve"> </w:t>
      </w:r>
      <w:r>
        <w:t>сверстниками</w:t>
      </w:r>
      <w:r>
        <w:rPr>
          <w:spacing w:val="-6"/>
        </w:rPr>
        <w:t xml:space="preserve"> </w:t>
      </w:r>
      <w:r>
        <w:t>(на</w:t>
      </w:r>
      <w:r>
        <w:rPr>
          <w:spacing w:val="-11"/>
        </w:rPr>
        <w:t xml:space="preserve"> </w:t>
      </w:r>
      <w:r>
        <w:t>примере</w:t>
      </w:r>
      <w:r>
        <w:rPr>
          <w:spacing w:val="-12"/>
        </w:rPr>
        <w:t xml:space="preserve"> </w:t>
      </w:r>
      <w:r>
        <w:t>произведений</w:t>
      </w:r>
      <w:r>
        <w:rPr>
          <w:spacing w:val="-10"/>
        </w:rPr>
        <w:t xml:space="preserve"> </w:t>
      </w:r>
      <w:r>
        <w:t>не</w:t>
      </w:r>
      <w:r>
        <w:rPr>
          <w:spacing w:val="-12"/>
        </w:rPr>
        <w:t xml:space="preserve"> </w:t>
      </w:r>
      <w:r>
        <w:t>менее</w:t>
      </w:r>
      <w:r>
        <w:rPr>
          <w:spacing w:val="-12"/>
        </w:rPr>
        <w:t xml:space="preserve"> </w:t>
      </w:r>
      <w:r>
        <w:t>трёх</w:t>
      </w:r>
      <w:r>
        <w:rPr>
          <w:spacing w:val="-9"/>
        </w:rPr>
        <w:t xml:space="preserve"> </w:t>
      </w:r>
      <w:r>
        <w:t>авторов)</w:t>
      </w:r>
    </w:p>
    <w:p w:rsidR="004039B2" w:rsidRDefault="007772CF">
      <w:pPr>
        <w:pStyle w:val="a3"/>
        <w:ind w:right="140" w:firstLine="0"/>
      </w:pPr>
      <w:r>
        <w:t>:</w:t>
      </w:r>
      <w:r>
        <w:rPr>
          <w:spacing w:val="-3"/>
        </w:rPr>
        <w:t xml:space="preserve"> </w:t>
      </w:r>
      <w:r>
        <w:t>А.</w:t>
      </w:r>
      <w:r>
        <w:rPr>
          <w:spacing w:val="-3"/>
        </w:rPr>
        <w:t xml:space="preserve"> </w:t>
      </w:r>
      <w:r>
        <w:t>П.</w:t>
      </w:r>
      <w:r>
        <w:rPr>
          <w:spacing w:val="-3"/>
        </w:rPr>
        <w:t xml:space="preserve"> </w:t>
      </w:r>
      <w:r>
        <w:t>Чехова,</w:t>
      </w:r>
      <w:r>
        <w:rPr>
          <w:spacing w:val="-3"/>
        </w:rPr>
        <w:t xml:space="preserve"> </w:t>
      </w:r>
      <w:r>
        <w:t>Н.</w:t>
      </w:r>
      <w:r>
        <w:rPr>
          <w:spacing w:val="-3"/>
        </w:rPr>
        <w:t xml:space="preserve"> </w:t>
      </w:r>
      <w:r>
        <w:t>Г.</w:t>
      </w:r>
      <w:r>
        <w:rPr>
          <w:spacing w:val="-3"/>
        </w:rPr>
        <w:t xml:space="preserve"> </w:t>
      </w:r>
      <w:r>
        <w:t>Гарина-Михайловского,</w:t>
      </w:r>
      <w:r>
        <w:rPr>
          <w:spacing w:val="-3"/>
        </w:rPr>
        <w:t xml:space="preserve"> </w:t>
      </w:r>
      <w:r>
        <w:t>М.М.</w:t>
      </w:r>
      <w:r>
        <w:rPr>
          <w:spacing w:val="-3"/>
        </w:rPr>
        <w:t xml:space="preserve"> </w:t>
      </w:r>
      <w:r>
        <w:t>Зощенко,</w:t>
      </w:r>
      <w:r>
        <w:rPr>
          <w:spacing w:val="-3"/>
        </w:rPr>
        <w:t xml:space="preserve"> </w:t>
      </w:r>
      <w:proofErr w:type="spellStart"/>
      <w:r>
        <w:t>К.Г.Паустовский</w:t>
      </w:r>
      <w:proofErr w:type="spellEnd"/>
      <w:r>
        <w:t>,</w:t>
      </w:r>
      <w:r>
        <w:rPr>
          <w:spacing w:val="-1"/>
        </w:rPr>
        <w:t xml:space="preserve"> </w:t>
      </w:r>
      <w:r>
        <w:t>Б.</w:t>
      </w:r>
      <w:r>
        <w:rPr>
          <w:spacing w:val="-3"/>
        </w:rPr>
        <w:t xml:space="preserve"> </w:t>
      </w:r>
      <w:r>
        <w:t>С.</w:t>
      </w:r>
      <w:r>
        <w:rPr>
          <w:spacing w:val="-3"/>
        </w:rPr>
        <w:t xml:space="preserve"> </w:t>
      </w:r>
      <w:r>
        <w:t>Житкова,</w:t>
      </w:r>
      <w:r>
        <w:rPr>
          <w:spacing w:val="-3"/>
        </w:rPr>
        <w:t xml:space="preserve"> </w:t>
      </w:r>
      <w:r>
        <w:t>В.</w:t>
      </w:r>
      <w:r>
        <w:rPr>
          <w:spacing w:val="-1"/>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4039B2" w:rsidRDefault="007772CF">
      <w:pPr>
        <w:pStyle w:val="a3"/>
        <w:ind w:right="135"/>
      </w:pPr>
      <w: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4039B2" w:rsidRDefault="007772CF">
      <w:pPr>
        <w:pStyle w:val="a3"/>
        <w:spacing w:before="1"/>
        <w:ind w:right="141"/>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4039B2" w:rsidRDefault="007772CF">
      <w:pPr>
        <w:pStyle w:val="a3"/>
        <w:ind w:left="741" w:firstLine="0"/>
      </w:pPr>
      <w:r>
        <w:t>Произведения</w:t>
      </w:r>
      <w:r>
        <w:rPr>
          <w:spacing w:val="-6"/>
        </w:rPr>
        <w:t xml:space="preserve"> </w:t>
      </w:r>
      <w:r>
        <w:t>для</w:t>
      </w:r>
      <w:r>
        <w:rPr>
          <w:spacing w:val="-3"/>
        </w:rPr>
        <w:t xml:space="preserve"> </w:t>
      </w:r>
      <w:r>
        <w:t>чтения:</w:t>
      </w:r>
      <w:r>
        <w:rPr>
          <w:spacing w:val="-3"/>
        </w:rPr>
        <w:t xml:space="preserve"> </w:t>
      </w:r>
      <w:r>
        <w:t>С.Я.</w:t>
      </w:r>
      <w:r>
        <w:rPr>
          <w:spacing w:val="-4"/>
        </w:rPr>
        <w:t xml:space="preserve"> </w:t>
      </w:r>
      <w:r>
        <w:t>Маршак</w:t>
      </w:r>
      <w:r>
        <w:rPr>
          <w:spacing w:val="-1"/>
        </w:rPr>
        <w:t xml:space="preserve"> </w:t>
      </w:r>
      <w:r>
        <w:t>«Двенадцать</w:t>
      </w:r>
      <w:r>
        <w:rPr>
          <w:spacing w:val="-2"/>
        </w:rPr>
        <w:t xml:space="preserve"> </w:t>
      </w:r>
      <w:r>
        <w:t>месяцев»</w:t>
      </w:r>
      <w:r>
        <w:rPr>
          <w:spacing w:val="-11"/>
        </w:rPr>
        <w:t xml:space="preserve"> </w:t>
      </w:r>
      <w:r>
        <w:t>и</w:t>
      </w:r>
      <w:r>
        <w:rPr>
          <w:spacing w:val="-3"/>
        </w:rPr>
        <w:t xml:space="preserve"> </w:t>
      </w:r>
      <w:r>
        <w:rPr>
          <w:spacing w:val="-2"/>
        </w:rPr>
        <w:t>другие.</w:t>
      </w:r>
    </w:p>
    <w:p w:rsidR="004039B2" w:rsidRDefault="007772CF">
      <w:pPr>
        <w:pStyle w:val="a3"/>
        <w:ind w:right="137"/>
      </w:pPr>
      <w:r>
        <w:rPr>
          <w:i/>
        </w:rPr>
        <w:t xml:space="preserve">Юмористические произведения. </w:t>
      </w:r>
      <w:r>
        <w:t>Круг чтения (не менее двух произведений по выбору): юмористические произведения на примере рассказов В. Ю. Драгунского, Н. Н. Носова, М. М. Зощенко,</w:t>
      </w:r>
      <w:r>
        <w:rPr>
          <w:spacing w:val="-9"/>
        </w:rPr>
        <w:t xml:space="preserve"> </w:t>
      </w:r>
      <w:r>
        <w:t>В.</w:t>
      </w:r>
      <w:r>
        <w:rPr>
          <w:spacing w:val="-9"/>
        </w:rPr>
        <w:t xml:space="preserve"> </w:t>
      </w:r>
      <w:r>
        <w:t>В.</w:t>
      </w:r>
      <w:r>
        <w:rPr>
          <w:spacing w:val="-9"/>
        </w:rPr>
        <w:t xml:space="preserve"> </w:t>
      </w:r>
      <w:proofErr w:type="spellStart"/>
      <w:r>
        <w:t>Голявкина</w:t>
      </w:r>
      <w:proofErr w:type="spellEnd"/>
      <w:r>
        <w:t>.</w:t>
      </w:r>
      <w:r>
        <w:rPr>
          <w:spacing w:val="-9"/>
        </w:rPr>
        <w:t xml:space="preserve"> </w:t>
      </w:r>
      <w:r>
        <w:t>Герои</w:t>
      </w:r>
      <w:r>
        <w:rPr>
          <w:spacing w:val="-9"/>
        </w:rPr>
        <w:t xml:space="preserve"> </w:t>
      </w:r>
      <w:r>
        <w:t>юмористических</w:t>
      </w:r>
      <w:r>
        <w:rPr>
          <w:spacing w:val="-10"/>
        </w:rPr>
        <w:t xml:space="preserve"> </w:t>
      </w:r>
      <w:r>
        <w:t>произведений.</w:t>
      </w:r>
      <w:r>
        <w:rPr>
          <w:spacing w:val="-12"/>
        </w:rPr>
        <w:t xml:space="preserve"> </w:t>
      </w:r>
      <w:r>
        <w:t>Средства</w:t>
      </w:r>
      <w:r>
        <w:rPr>
          <w:spacing w:val="-10"/>
        </w:rPr>
        <w:t xml:space="preserve"> </w:t>
      </w:r>
      <w:r>
        <w:t>выразительности</w:t>
      </w:r>
      <w:r>
        <w:rPr>
          <w:spacing w:val="-10"/>
        </w:rPr>
        <w:t xml:space="preserve"> </w:t>
      </w:r>
      <w:r>
        <w:t>текста юмористического содержания: гипербола. Юмористические произведения в кино и театре.</w:t>
      </w:r>
    </w:p>
    <w:p w:rsidR="004039B2" w:rsidRDefault="007772CF">
      <w:pPr>
        <w:pStyle w:val="a3"/>
        <w:ind w:right="136"/>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7"/>
      </w:pPr>
      <w:r>
        <w:rPr>
          <w:i/>
        </w:rPr>
        <w:lastRenderedPageBreak/>
        <w:t>Зарубежная литература</w:t>
      </w:r>
      <w: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rsidR="004039B2" w:rsidRDefault="007772CF">
      <w:pPr>
        <w:pStyle w:val="a3"/>
        <w:ind w:left="741" w:firstLine="0"/>
      </w:pPr>
      <w:r>
        <w:t>Произведения</w:t>
      </w:r>
      <w:r>
        <w:rPr>
          <w:spacing w:val="67"/>
          <w:w w:val="150"/>
        </w:rPr>
        <w:t xml:space="preserve"> </w:t>
      </w:r>
      <w:r>
        <w:t>для</w:t>
      </w:r>
      <w:r>
        <w:rPr>
          <w:spacing w:val="66"/>
          <w:w w:val="150"/>
        </w:rPr>
        <w:t xml:space="preserve"> </w:t>
      </w:r>
      <w:r>
        <w:t>чтения:</w:t>
      </w:r>
      <w:r>
        <w:rPr>
          <w:spacing w:val="69"/>
          <w:w w:val="150"/>
        </w:rPr>
        <w:t xml:space="preserve"> </w:t>
      </w:r>
      <w:r>
        <w:t>Х.-К.</w:t>
      </w:r>
      <w:r>
        <w:rPr>
          <w:spacing w:val="67"/>
          <w:w w:val="150"/>
        </w:rPr>
        <w:t xml:space="preserve"> </w:t>
      </w:r>
      <w:r>
        <w:t>Андерсен</w:t>
      </w:r>
      <w:r>
        <w:rPr>
          <w:spacing w:val="73"/>
          <w:w w:val="150"/>
        </w:rPr>
        <w:t xml:space="preserve"> </w:t>
      </w:r>
      <w:r>
        <w:t>«Дикие</w:t>
      </w:r>
      <w:r>
        <w:rPr>
          <w:spacing w:val="68"/>
          <w:w w:val="150"/>
        </w:rPr>
        <w:t xml:space="preserve"> </w:t>
      </w:r>
      <w:r>
        <w:t>лебеди»,</w:t>
      </w:r>
      <w:r>
        <w:rPr>
          <w:spacing w:val="75"/>
          <w:w w:val="150"/>
        </w:rPr>
        <w:t xml:space="preserve"> </w:t>
      </w:r>
      <w:r>
        <w:t>«Русалочка»,</w:t>
      </w:r>
      <w:r>
        <w:rPr>
          <w:spacing w:val="70"/>
          <w:w w:val="150"/>
        </w:rPr>
        <w:t xml:space="preserve"> </w:t>
      </w:r>
      <w:r>
        <w:t>Дж.</w:t>
      </w:r>
      <w:r>
        <w:rPr>
          <w:spacing w:val="68"/>
          <w:w w:val="150"/>
        </w:rPr>
        <w:t xml:space="preserve"> </w:t>
      </w:r>
      <w:r>
        <w:rPr>
          <w:spacing w:val="-2"/>
        </w:rPr>
        <w:t>Свифт</w:t>
      </w:r>
    </w:p>
    <w:p w:rsidR="004039B2" w:rsidRDefault="007772CF">
      <w:pPr>
        <w:pStyle w:val="a3"/>
        <w:ind w:right="135" w:firstLine="0"/>
      </w:pPr>
      <w:r>
        <w:t>«Приключения</w:t>
      </w:r>
      <w:r>
        <w:rPr>
          <w:spacing w:val="-15"/>
        </w:rPr>
        <w:t xml:space="preserve"> </w:t>
      </w:r>
      <w:r>
        <w:t>Гулливера»</w:t>
      </w:r>
      <w:r>
        <w:rPr>
          <w:spacing w:val="-15"/>
        </w:rPr>
        <w:t xml:space="preserve"> </w:t>
      </w:r>
      <w:r>
        <w:t>(отдельные</w:t>
      </w:r>
      <w:r>
        <w:rPr>
          <w:spacing w:val="-14"/>
        </w:rPr>
        <w:t xml:space="preserve"> </w:t>
      </w:r>
      <w:r>
        <w:t>главы),</w:t>
      </w:r>
      <w:r>
        <w:rPr>
          <w:spacing w:val="-11"/>
        </w:rPr>
        <w:t xml:space="preserve"> </w:t>
      </w:r>
      <w:r>
        <w:t>Марк</w:t>
      </w:r>
      <w:r>
        <w:rPr>
          <w:spacing w:val="-12"/>
        </w:rPr>
        <w:t xml:space="preserve"> </w:t>
      </w:r>
      <w:r>
        <w:t>Твен</w:t>
      </w:r>
      <w:r>
        <w:rPr>
          <w:spacing w:val="-7"/>
        </w:rPr>
        <w:t xml:space="preserve"> </w:t>
      </w:r>
      <w:r>
        <w:t>«Том</w:t>
      </w:r>
      <w:r>
        <w:rPr>
          <w:spacing w:val="-14"/>
        </w:rPr>
        <w:t xml:space="preserve"> </w:t>
      </w:r>
      <w:proofErr w:type="spellStart"/>
      <w:r>
        <w:t>Сойер</w:t>
      </w:r>
      <w:proofErr w:type="spellEnd"/>
      <w:r>
        <w:t>»</w:t>
      </w:r>
      <w:r>
        <w:rPr>
          <w:spacing w:val="-15"/>
        </w:rPr>
        <w:t xml:space="preserve"> </w:t>
      </w:r>
      <w:r>
        <w:t>(отдельные</w:t>
      </w:r>
      <w:r>
        <w:rPr>
          <w:spacing w:val="-14"/>
        </w:rPr>
        <w:t xml:space="preserve"> </w:t>
      </w:r>
      <w:r>
        <w:t>главы)</w:t>
      </w:r>
      <w:r>
        <w:rPr>
          <w:spacing w:val="-7"/>
        </w:rPr>
        <w:t xml:space="preserve"> </w:t>
      </w:r>
      <w:r>
        <w:t>и</w:t>
      </w:r>
      <w:r>
        <w:rPr>
          <w:spacing w:val="-12"/>
        </w:rPr>
        <w:t xml:space="preserve"> </w:t>
      </w:r>
      <w:r>
        <w:t>другие (по выбору).</w:t>
      </w:r>
    </w:p>
    <w:p w:rsidR="004039B2" w:rsidRDefault="007772CF">
      <w:pPr>
        <w:pStyle w:val="a3"/>
        <w:ind w:right="137"/>
      </w:pPr>
      <w:r>
        <w:rPr>
          <w:i/>
        </w:rPr>
        <w:t>Библиографическая культура (работа с детской книгой и справочной литературой)</w:t>
      </w:r>
      <w:r>
        <w:t>. Польза чтения и книги: книга –</w:t>
      </w:r>
      <w:r>
        <w:rPr>
          <w:spacing w:val="-1"/>
        </w:rPr>
        <w:t xml:space="preserve"> </w:t>
      </w:r>
      <w:r>
        <w:t>друг и учитель. Правила читателя и способы</w:t>
      </w:r>
      <w:r>
        <w:rPr>
          <w:spacing w:val="-1"/>
        </w:rPr>
        <w:t xml:space="preserve"> </w:t>
      </w:r>
      <w:r>
        <w:t>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w:t>
      </w:r>
      <w:r>
        <w:rPr>
          <w:spacing w:val="-10"/>
        </w:rPr>
        <w:t xml:space="preserve"> </w:t>
      </w:r>
      <w:r>
        <w:t>событии.</w:t>
      </w:r>
      <w:r>
        <w:rPr>
          <w:spacing w:val="-9"/>
        </w:rPr>
        <w:t xml:space="preserve"> </w:t>
      </w:r>
      <w:r>
        <w:t>Типы</w:t>
      </w:r>
      <w:r>
        <w:rPr>
          <w:spacing w:val="-8"/>
        </w:rPr>
        <w:t xml:space="preserve"> </w:t>
      </w:r>
      <w:r>
        <w:t>книг</w:t>
      </w:r>
      <w:r>
        <w:rPr>
          <w:spacing w:val="-12"/>
        </w:rPr>
        <w:t xml:space="preserve"> </w:t>
      </w:r>
      <w:r>
        <w:t>(изданий):</w:t>
      </w:r>
      <w:r>
        <w:rPr>
          <w:spacing w:val="-9"/>
        </w:rPr>
        <w:t xml:space="preserve"> </w:t>
      </w:r>
      <w:r>
        <w:t>книга-произведение,</w:t>
      </w:r>
      <w:r>
        <w:rPr>
          <w:spacing w:val="-12"/>
        </w:rPr>
        <w:t xml:space="preserve"> </w:t>
      </w:r>
      <w:r>
        <w:t>книга-сборник,</w:t>
      </w:r>
      <w:r>
        <w:rPr>
          <w:spacing w:val="-12"/>
        </w:rPr>
        <w:t xml:space="preserve"> </w:t>
      </w:r>
      <w:r>
        <w:t>собрание</w:t>
      </w:r>
      <w:r>
        <w:rPr>
          <w:spacing w:val="-10"/>
        </w:rPr>
        <w:t xml:space="preserve"> </w:t>
      </w:r>
      <w:r>
        <w:t>сочинений, периодическая печать, справочные издания. Работа с источниками периодической печати.</w:t>
      </w:r>
    </w:p>
    <w:p w:rsidR="004039B2" w:rsidRDefault="007772CF">
      <w:pPr>
        <w:pStyle w:val="a3"/>
        <w:spacing w:before="1"/>
        <w:ind w:right="145"/>
      </w:pP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4039B2" w:rsidRDefault="007772CF">
      <w:pPr>
        <w:pStyle w:val="a3"/>
        <w:ind w:right="146"/>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039B2" w:rsidRDefault="007772CF">
      <w:pPr>
        <w:pStyle w:val="a4"/>
        <w:numPr>
          <w:ilvl w:val="0"/>
          <w:numId w:val="39"/>
        </w:numPr>
        <w:tabs>
          <w:tab w:val="left" w:pos="1101"/>
        </w:tabs>
        <w:ind w:right="144"/>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039B2" w:rsidRDefault="007772CF">
      <w:pPr>
        <w:pStyle w:val="a4"/>
        <w:numPr>
          <w:ilvl w:val="0"/>
          <w:numId w:val="39"/>
        </w:numPr>
        <w:tabs>
          <w:tab w:val="left" w:pos="1101"/>
        </w:tabs>
        <w:ind w:right="142"/>
        <w:rPr>
          <w:sz w:val="24"/>
        </w:rPr>
      </w:pPr>
      <w:r>
        <w:rPr>
          <w:sz w:val="24"/>
        </w:rPr>
        <w:t>читать про</w:t>
      </w:r>
      <w:r>
        <w:rPr>
          <w:spacing w:val="-1"/>
          <w:sz w:val="24"/>
        </w:rPr>
        <w:t xml:space="preserve"> </w:t>
      </w:r>
      <w:r>
        <w:rPr>
          <w:sz w:val="24"/>
        </w:rPr>
        <w:t>себя</w:t>
      </w:r>
      <w:r>
        <w:rPr>
          <w:spacing w:val="-1"/>
          <w:sz w:val="24"/>
        </w:rPr>
        <w:t xml:space="preserve"> </w:t>
      </w:r>
      <w:r>
        <w:rPr>
          <w:sz w:val="24"/>
        </w:rPr>
        <w:t>(молча),</w:t>
      </w:r>
      <w:r>
        <w:rPr>
          <w:spacing w:val="-2"/>
          <w:sz w:val="24"/>
        </w:rPr>
        <w:t xml:space="preserve"> </w:t>
      </w:r>
      <w:r>
        <w:rPr>
          <w:sz w:val="24"/>
        </w:rPr>
        <w:t>оценивать своё</w:t>
      </w:r>
      <w:r>
        <w:rPr>
          <w:spacing w:val="-3"/>
          <w:sz w:val="24"/>
        </w:rPr>
        <w:t xml:space="preserve"> </w:t>
      </w:r>
      <w:r>
        <w:rPr>
          <w:sz w:val="24"/>
        </w:rPr>
        <w:t>чтение</w:t>
      </w:r>
      <w:r>
        <w:rPr>
          <w:spacing w:val="-2"/>
          <w:sz w:val="24"/>
        </w:rPr>
        <w:t xml:space="preserve"> </w:t>
      </w:r>
      <w:r>
        <w:rPr>
          <w:sz w:val="24"/>
        </w:rPr>
        <w:t>с</w:t>
      </w:r>
      <w:r>
        <w:rPr>
          <w:spacing w:val="-2"/>
          <w:sz w:val="24"/>
        </w:rPr>
        <w:t xml:space="preserve"> </w:t>
      </w:r>
      <w:r>
        <w:rPr>
          <w:sz w:val="24"/>
        </w:rPr>
        <w:t>точки зрения</w:t>
      </w:r>
      <w:r>
        <w:rPr>
          <w:spacing w:val="-1"/>
          <w:sz w:val="24"/>
        </w:rPr>
        <w:t xml:space="preserve"> </w:t>
      </w:r>
      <w:r>
        <w:rPr>
          <w:sz w:val="24"/>
        </w:rPr>
        <w:t>понимания</w:t>
      </w:r>
      <w:r>
        <w:rPr>
          <w:spacing w:val="-1"/>
          <w:sz w:val="24"/>
        </w:rPr>
        <w:t xml:space="preserve"> </w:t>
      </w:r>
      <w:r>
        <w:rPr>
          <w:sz w:val="24"/>
        </w:rPr>
        <w:t xml:space="preserve">и запоминания </w:t>
      </w:r>
      <w:r>
        <w:rPr>
          <w:spacing w:val="-2"/>
          <w:sz w:val="24"/>
        </w:rPr>
        <w:t>текста;</w:t>
      </w:r>
    </w:p>
    <w:p w:rsidR="004039B2" w:rsidRDefault="007772CF">
      <w:pPr>
        <w:pStyle w:val="a4"/>
        <w:numPr>
          <w:ilvl w:val="0"/>
          <w:numId w:val="39"/>
        </w:numPr>
        <w:tabs>
          <w:tab w:val="left" w:pos="1101"/>
        </w:tabs>
        <w:ind w:right="145"/>
        <w:rPr>
          <w:sz w:val="24"/>
        </w:rPr>
      </w:pPr>
      <w:r>
        <w:rPr>
          <w:sz w:val="24"/>
        </w:rPr>
        <w:t>анализировать</w:t>
      </w:r>
      <w:r>
        <w:rPr>
          <w:spacing w:val="-5"/>
          <w:sz w:val="24"/>
        </w:rPr>
        <w:t xml:space="preserve"> </w:t>
      </w:r>
      <w:r>
        <w:rPr>
          <w:sz w:val="24"/>
        </w:rPr>
        <w:t>текст:</w:t>
      </w:r>
      <w:r>
        <w:rPr>
          <w:spacing w:val="-4"/>
          <w:sz w:val="24"/>
        </w:rPr>
        <w:t xml:space="preserve"> </w:t>
      </w:r>
      <w:r>
        <w:rPr>
          <w:sz w:val="24"/>
        </w:rPr>
        <w:t>определять</w:t>
      </w:r>
      <w:r>
        <w:rPr>
          <w:spacing w:val="-4"/>
          <w:sz w:val="24"/>
        </w:rPr>
        <w:t xml:space="preserve"> </w:t>
      </w:r>
      <w:r>
        <w:rPr>
          <w:sz w:val="24"/>
        </w:rPr>
        <w:t>главную</w:t>
      </w:r>
      <w:r>
        <w:rPr>
          <w:spacing w:val="-4"/>
          <w:sz w:val="24"/>
        </w:rPr>
        <w:t xml:space="preserve"> </w:t>
      </w:r>
      <w:r>
        <w:rPr>
          <w:sz w:val="24"/>
        </w:rPr>
        <w:t>мысль,</w:t>
      </w:r>
      <w:r>
        <w:rPr>
          <w:spacing w:val="-4"/>
          <w:sz w:val="24"/>
        </w:rPr>
        <w:t xml:space="preserve"> </w:t>
      </w:r>
      <w:r>
        <w:rPr>
          <w:sz w:val="24"/>
        </w:rPr>
        <w:t>обосновывать</w:t>
      </w:r>
      <w:r>
        <w:rPr>
          <w:spacing w:val="-3"/>
          <w:sz w:val="24"/>
        </w:rPr>
        <w:t xml:space="preserve"> </w:t>
      </w:r>
      <w:r>
        <w:rPr>
          <w:sz w:val="24"/>
        </w:rPr>
        <w:t>принадлежность</w:t>
      </w:r>
      <w:r>
        <w:rPr>
          <w:spacing w:val="-3"/>
          <w:sz w:val="24"/>
        </w:rPr>
        <w:t xml:space="preserve"> </w:t>
      </w:r>
      <w:r>
        <w:rPr>
          <w:sz w:val="24"/>
        </w:rPr>
        <w:t>к</w:t>
      </w:r>
      <w:r>
        <w:rPr>
          <w:spacing w:val="-6"/>
          <w:sz w:val="24"/>
        </w:rPr>
        <w:t xml:space="preserve"> </w:t>
      </w:r>
      <w:r>
        <w:rPr>
          <w:sz w:val="24"/>
        </w:rPr>
        <w:t>жанру, определять тему и главную мысль, находить в тексте заданный эпизод, устанавливать взаимосвязь между событиями, эпизодами текста;</w:t>
      </w:r>
    </w:p>
    <w:p w:rsidR="004039B2" w:rsidRDefault="007772CF">
      <w:pPr>
        <w:pStyle w:val="a4"/>
        <w:numPr>
          <w:ilvl w:val="0"/>
          <w:numId w:val="39"/>
        </w:numPr>
        <w:tabs>
          <w:tab w:val="left" w:pos="1100"/>
        </w:tabs>
        <w:ind w:left="1100" w:hanging="359"/>
        <w:rPr>
          <w:sz w:val="24"/>
        </w:rPr>
      </w:pPr>
      <w:r>
        <w:rPr>
          <w:sz w:val="24"/>
        </w:rPr>
        <w:t>характеризовать</w:t>
      </w:r>
      <w:r>
        <w:rPr>
          <w:spacing w:val="-4"/>
          <w:sz w:val="24"/>
        </w:rPr>
        <w:t xml:space="preserve"> </w:t>
      </w:r>
      <w:r>
        <w:rPr>
          <w:sz w:val="24"/>
        </w:rPr>
        <w:t>героя</w:t>
      </w:r>
      <w:r>
        <w:rPr>
          <w:spacing w:val="-2"/>
          <w:sz w:val="24"/>
        </w:rPr>
        <w:t xml:space="preserve"> </w:t>
      </w:r>
      <w:r>
        <w:rPr>
          <w:sz w:val="24"/>
        </w:rPr>
        <w:t>и</w:t>
      </w:r>
      <w:r>
        <w:rPr>
          <w:spacing w:val="-2"/>
          <w:sz w:val="24"/>
        </w:rPr>
        <w:t xml:space="preserve"> </w:t>
      </w:r>
      <w:r>
        <w:rPr>
          <w:sz w:val="24"/>
        </w:rPr>
        <w:t>давать</w:t>
      </w:r>
      <w:r>
        <w:rPr>
          <w:spacing w:val="-1"/>
          <w:sz w:val="24"/>
        </w:rPr>
        <w:t xml:space="preserve"> </w:t>
      </w:r>
      <w:r>
        <w:rPr>
          <w:sz w:val="24"/>
        </w:rPr>
        <w:t>оценку</w:t>
      </w:r>
      <w:r>
        <w:rPr>
          <w:spacing w:val="-10"/>
          <w:sz w:val="24"/>
        </w:rPr>
        <w:t xml:space="preserve"> </w:t>
      </w:r>
      <w:r>
        <w:rPr>
          <w:sz w:val="24"/>
        </w:rPr>
        <w:t>его</w:t>
      </w:r>
      <w:r>
        <w:rPr>
          <w:spacing w:val="-2"/>
          <w:sz w:val="24"/>
        </w:rPr>
        <w:t xml:space="preserve"> поступкам;</w:t>
      </w:r>
    </w:p>
    <w:p w:rsidR="004039B2" w:rsidRDefault="007772CF">
      <w:pPr>
        <w:pStyle w:val="a4"/>
        <w:numPr>
          <w:ilvl w:val="0"/>
          <w:numId w:val="39"/>
        </w:numPr>
        <w:tabs>
          <w:tab w:val="left" w:pos="1101"/>
        </w:tabs>
        <w:ind w:right="142"/>
        <w:rPr>
          <w:sz w:val="24"/>
        </w:rPr>
      </w:pPr>
      <w:r>
        <w:rPr>
          <w:sz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039B2" w:rsidRDefault="007772CF">
      <w:pPr>
        <w:pStyle w:val="a4"/>
        <w:numPr>
          <w:ilvl w:val="0"/>
          <w:numId w:val="39"/>
        </w:numPr>
        <w:tabs>
          <w:tab w:val="left" w:pos="1101"/>
        </w:tabs>
        <w:spacing w:before="1"/>
        <w:ind w:right="144"/>
        <w:rPr>
          <w:sz w:val="24"/>
        </w:rPr>
      </w:pPr>
      <w:r>
        <w:rPr>
          <w:sz w:val="24"/>
        </w:rPr>
        <w:t>составлять план (вопросный, номинативный, цитатный) текста, дополнять и восстанавливать нарушенную последовательность;</w:t>
      </w:r>
    </w:p>
    <w:p w:rsidR="004039B2" w:rsidRDefault="007772CF">
      <w:pPr>
        <w:pStyle w:val="a4"/>
        <w:numPr>
          <w:ilvl w:val="0"/>
          <w:numId w:val="39"/>
        </w:numPr>
        <w:tabs>
          <w:tab w:val="left" w:pos="1101"/>
        </w:tabs>
        <w:ind w:right="136"/>
        <w:rPr>
          <w:sz w:val="24"/>
        </w:rPr>
      </w:pPr>
      <w:r>
        <w:rPr>
          <w:sz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039B2" w:rsidRDefault="007772CF">
      <w:pPr>
        <w:pStyle w:val="a3"/>
        <w:ind w:right="145"/>
      </w:pPr>
      <w:r>
        <w:t>Работа с информацией как часть познавательных универсальных учебных действий способствуют формированию умений:</w:t>
      </w:r>
    </w:p>
    <w:p w:rsidR="004039B2" w:rsidRDefault="007772CF">
      <w:pPr>
        <w:pStyle w:val="a4"/>
        <w:numPr>
          <w:ilvl w:val="0"/>
          <w:numId w:val="39"/>
        </w:numPr>
        <w:tabs>
          <w:tab w:val="left" w:pos="1101"/>
        </w:tabs>
        <w:ind w:right="139"/>
        <w:jc w:val="left"/>
        <w:rPr>
          <w:sz w:val="24"/>
        </w:rPr>
      </w:pPr>
      <w:r>
        <w:rPr>
          <w:sz w:val="24"/>
        </w:rPr>
        <w:t>использовать</w:t>
      </w:r>
      <w:r>
        <w:rPr>
          <w:spacing w:val="40"/>
          <w:sz w:val="24"/>
        </w:rPr>
        <w:t xml:space="preserve"> </w:t>
      </w:r>
      <w:r>
        <w:rPr>
          <w:sz w:val="24"/>
        </w:rPr>
        <w:t>справочную</w:t>
      </w:r>
      <w:r>
        <w:rPr>
          <w:spacing w:val="40"/>
          <w:sz w:val="24"/>
        </w:rPr>
        <w:t xml:space="preserve"> </w:t>
      </w:r>
      <w:r>
        <w:rPr>
          <w:sz w:val="24"/>
        </w:rPr>
        <w:t>информацию</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в соответствии с учебной задачей;</w:t>
      </w:r>
    </w:p>
    <w:p w:rsidR="004039B2" w:rsidRDefault="007772CF">
      <w:pPr>
        <w:pStyle w:val="a4"/>
        <w:numPr>
          <w:ilvl w:val="0"/>
          <w:numId w:val="39"/>
        </w:numPr>
        <w:tabs>
          <w:tab w:val="left" w:pos="1101"/>
        </w:tabs>
        <w:ind w:right="143"/>
        <w:jc w:val="left"/>
        <w:rPr>
          <w:sz w:val="24"/>
        </w:rPr>
      </w:pPr>
      <w:r>
        <w:rPr>
          <w:sz w:val="24"/>
        </w:rPr>
        <w:t>характеризовать книгу по её элементам (обложка, оглавление, аннотация, предисловие, иллюстрации, примечания и другое);</w:t>
      </w:r>
    </w:p>
    <w:p w:rsidR="004039B2" w:rsidRDefault="007772CF">
      <w:pPr>
        <w:pStyle w:val="a4"/>
        <w:numPr>
          <w:ilvl w:val="0"/>
          <w:numId w:val="39"/>
        </w:numPr>
        <w:tabs>
          <w:tab w:val="left" w:pos="1101"/>
        </w:tabs>
        <w:jc w:val="left"/>
        <w:rPr>
          <w:sz w:val="24"/>
        </w:rPr>
      </w:pPr>
      <w:r>
        <w:rPr>
          <w:sz w:val="24"/>
        </w:rPr>
        <w:t>выбирать</w:t>
      </w:r>
      <w:r>
        <w:rPr>
          <w:spacing w:val="-4"/>
          <w:sz w:val="24"/>
        </w:rPr>
        <w:t xml:space="preserve"> </w:t>
      </w:r>
      <w:r>
        <w:rPr>
          <w:sz w:val="24"/>
        </w:rPr>
        <w:t>книгу</w:t>
      </w:r>
      <w:r>
        <w:rPr>
          <w:spacing w:val="-10"/>
          <w:sz w:val="24"/>
        </w:rPr>
        <w:t xml:space="preserve"> </w:t>
      </w:r>
      <w:r>
        <w:rPr>
          <w:sz w:val="24"/>
        </w:rPr>
        <w:t>в</w:t>
      </w:r>
      <w:r>
        <w:rPr>
          <w:spacing w:val="-3"/>
          <w:sz w:val="24"/>
        </w:rPr>
        <w:t xml:space="preserve"> </w:t>
      </w:r>
      <w:r>
        <w:rPr>
          <w:sz w:val="24"/>
        </w:rPr>
        <w:t>библиотеке</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r>
        <w:rPr>
          <w:spacing w:val="-2"/>
          <w:sz w:val="24"/>
        </w:rPr>
        <w:t xml:space="preserve"> </w:t>
      </w:r>
      <w:r>
        <w:rPr>
          <w:sz w:val="24"/>
        </w:rPr>
        <w:t>составлять</w:t>
      </w:r>
      <w:r>
        <w:rPr>
          <w:spacing w:val="-1"/>
          <w:sz w:val="24"/>
        </w:rPr>
        <w:t xml:space="preserve"> </w:t>
      </w:r>
      <w:r>
        <w:rPr>
          <w:spacing w:val="-2"/>
          <w:sz w:val="24"/>
        </w:rPr>
        <w:t>аннотацию.</w:t>
      </w:r>
    </w:p>
    <w:p w:rsidR="004039B2" w:rsidRDefault="007772CF">
      <w:pPr>
        <w:pStyle w:val="a4"/>
        <w:numPr>
          <w:ilvl w:val="0"/>
          <w:numId w:val="39"/>
        </w:numPr>
        <w:tabs>
          <w:tab w:val="left" w:pos="1101"/>
        </w:tabs>
        <w:ind w:right="143"/>
        <w:jc w:val="left"/>
        <w:rPr>
          <w:sz w:val="24"/>
        </w:rPr>
      </w:pPr>
      <w:r>
        <w:rPr>
          <w:sz w:val="24"/>
        </w:rPr>
        <w:t>Коммуникативные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действия</w:t>
      </w:r>
      <w:r>
        <w:rPr>
          <w:spacing w:val="80"/>
          <w:sz w:val="24"/>
        </w:rPr>
        <w:t xml:space="preserve"> </w:t>
      </w:r>
      <w:r>
        <w:rPr>
          <w:sz w:val="24"/>
        </w:rPr>
        <w:t>способствуют</w:t>
      </w:r>
      <w:r>
        <w:rPr>
          <w:spacing w:val="80"/>
          <w:sz w:val="24"/>
        </w:rPr>
        <w:t xml:space="preserve"> </w:t>
      </w:r>
      <w:r>
        <w:rPr>
          <w:sz w:val="24"/>
        </w:rPr>
        <w:t>формированию</w:t>
      </w:r>
      <w:r>
        <w:rPr>
          <w:spacing w:val="40"/>
          <w:sz w:val="24"/>
        </w:rPr>
        <w:t xml:space="preserve"> </w:t>
      </w:r>
      <w:r>
        <w:rPr>
          <w:spacing w:val="-2"/>
          <w:sz w:val="24"/>
        </w:rPr>
        <w:t>умений:</w:t>
      </w:r>
    </w:p>
    <w:p w:rsidR="004039B2" w:rsidRDefault="007772CF">
      <w:pPr>
        <w:pStyle w:val="a4"/>
        <w:numPr>
          <w:ilvl w:val="0"/>
          <w:numId w:val="39"/>
        </w:numPr>
        <w:tabs>
          <w:tab w:val="left" w:pos="1101"/>
        </w:tabs>
        <w:spacing w:before="1"/>
        <w:ind w:right="143"/>
        <w:jc w:val="left"/>
        <w:rPr>
          <w:sz w:val="24"/>
        </w:rPr>
      </w:pPr>
      <w:r>
        <w:rPr>
          <w:sz w:val="24"/>
        </w:rPr>
        <w:t>соблюдать правила речевого этикета в учебном диалоге, отвечать и задавать вопросы к</w:t>
      </w:r>
      <w:r>
        <w:rPr>
          <w:spacing w:val="40"/>
          <w:sz w:val="24"/>
        </w:rPr>
        <w:t xml:space="preserve"> </w:t>
      </w:r>
      <w:r>
        <w:rPr>
          <w:sz w:val="24"/>
        </w:rPr>
        <w:t>учебным и художественным текстам;</w:t>
      </w:r>
    </w:p>
    <w:p w:rsidR="004039B2" w:rsidRDefault="007772CF">
      <w:pPr>
        <w:pStyle w:val="a4"/>
        <w:numPr>
          <w:ilvl w:val="0"/>
          <w:numId w:val="39"/>
        </w:numPr>
        <w:tabs>
          <w:tab w:val="left" w:pos="1101"/>
        </w:tabs>
        <w:jc w:val="left"/>
        <w:rPr>
          <w:sz w:val="24"/>
        </w:rPr>
      </w:pPr>
      <w:r>
        <w:rPr>
          <w:sz w:val="24"/>
        </w:rPr>
        <w:t>пересказывать</w:t>
      </w:r>
      <w:r>
        <w:rPr>
          <w:spacing w:val="-3"/>
          <w:sz w:val="24"/>
        </w:rPr>
        <w:t xml:space="preserve"> </w:t>
      </w:r>
      <w:r>
        <w:rPr>
          <w:sz w:val="24"/>
        </w:rPr>
        <w:t>текст</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2"/>
          <w:sz w:val="24"/>
        </w:rPr>
        <w:t xml:space="preserve"> </w:t>
      </w:r>
      <w:r>
        <w:rPr>
          <w:sz w:val="24"/>
        </w:rPr>
        <w:t>учебной</w:t>
      </w:r>
      <w:r>
        <w:rPr>
          <w:spacing w:val="-3"/>
          <w:sz w:val="24"/>
        </w:rPr>
        <w:t xml:space="preserve"> </w:t>
      </w:r>
      <w:r>
        <w:rPr>
          <w:spacing w:val="-2"/>
          <w:sz w:val="24"/>
        </w:rPr>
        <w:t>задачей;</w:t>
      </w:r>
    </w:p>
    <w:p w:rsidR="004039B2" w:rsidRDefault="007772CF">
      <w:pPr>
        <w:pStyle w:val="a4"/>
        <w:numPr>
          <w:ilvl w:val="0"/>
          <w:numId w:val="39"/>
        </w:numPr>
        <w:tabs>
          <w:tab w:val="left" w:pos="1101"/>
        </w:tabs>
        <w:jc w:val="left"/>
        <w:rPr>
          <w:sz w:val="24"/>
        </w:rPr>
      </w:pPr>
      <w:r>
        <w:rPr>
          <w:sz w:val="24"/>
        </w:rPr>
        <w:t>рассказывать</w:t>
      </w:r>
      <w:r>
        <w:rPr>
          <w:spacing w:val="-4"/>
          <w:sz w:val="24"/>
        </w:rPr>
        <w:t xml:space="preserve"> </w:t>
      </w:r>
      <w:r>
        <w:rPr>
          <w:sz w:val="24"/>
        </w:rPr>
        <w:t>о</w:t>
      </w:r>
      <w:r>
        <w:rPr>
          <w:spacing w:val="-3"/>
          <w:sz w:val="24"/>
        </w:rPr>
        <w:t xml:space="preserve"> </w:t>
      </w:r>
      <w:r>
        <w:rPr>
          <w:sz w:val="24"/>
        </w:rPr>
        <w:t>тематике</w:t>
      </w:r>
      <w:r>
        <w:rPr>
          <w:spacing w:val="-3"/>
          <w:sz w:val="24"/>
        </w:rPr>
        <w:t xml:space="preserve"> </w:t>
      </w:r>
      <w:r>
        <w:rPr>
          <w:sz w:val="24"/>
        </w:rPr>
        <w:t>детской</w:t>
      </w:r>
      <w:r>
        <w:rPr>
          <w:spacing w:val="-2"/>
          <w:sz w:val="24"/>
        </w:rPr>
        <w:t xml:space="preserve"> </w:t>
      </w:r>
      <w:r>
        <w:rPr>
          <w:sz w:val="24"/>
        </w:rPr>
        <w:t>литературы,</w:t>
      </w:r>
      <w:r>
        <w:rPr>
          <w:spacing w:val="-2"/>
          <w:sz w:val="24"/>
        </w:rPr>
        <w:t xml:space="preserve"> </w:t>
      </w:r>
      <w:r>
        <w:rPr>
          <w:sz w:val="24"/>
        </w:rPr>
        <w:t>о</w:t>
      </w:r>
      <w:r>
        <w:rPr>
          <w:spacing w:val="-2"/>
          <w:sz w:val="24"/>
        </w:rPr>
        <w:t xml:space="preserve"> </w:t>
      </w:r>
      <w:r>
        <w:rPr>
          <w:sz w:val="24"/>
        </w:rPr>
        <w:t>любимом</w:t>
      </w:r>
      <w:r>
        <w:rPr>
          <w:spacing w:val="-4"/>
          <w:sz w:val="24"/>
        </w:rPr>
        <w:t xml:space="preserve"> </w:t>
      </w:r>
      <w:r>
        <w:rPr>
          <w:sz w:val="24"/>
        </w:rPr>
        <w:t>писателе</w:t>
      </w:r>
      <w:r>
        <w:rPr>
          <w:spacing w:val="-3"/>
          <w:sz w:val="24"/>
        </w:rPr>
        <w:t xml:space="preserve"> </w:t>
      </w:r>
      <w:r>
        <w:rPr>
          <w:sz w:val="24"/>
        </w:rPr>
        <w:t>и</w:t>
      </w:r>
      <w:r>
        <w:rPr>
          <w:spacing w:val="-5"/>
          <w:sz w:val="24"/>
        </w:rPr>
        <w:t xml:space="preserve"> </w:t>
      </w:r>
      <w:r>
        <w:rPr>
          <w:sz w:val="24"/>
        </w:rPr>
        <w:t>его</w:t>
      </w:r>
      <w:r>
        <w:rPr>
          <w:spacing w:val="-2"/>
          <w:sz w:val="24"/>
        </w:rPr>
        <w:t xml:space="preserve"> произведениях;</w:t>
      </w:r>
    </w:p>
    <w:p w:rsidR="004039B2" w:rsidRDefault="007772CF">
      <w:pPr>
        <w:pStyle w:val="a4"/>
        <w:numPr>
          <w:ilvl w:val="0"/>
          <w:numId w:val="39"/>
        </w:numPr>
        <w:tabs>
          <w:tab w:val="left" w:pos="1101"/>
        </w:tabs>
        <w:jc w:val="left"/>
        <w:rPr>
          <w:sz w:val="24"/>
        </w:rPr>
      </w:pPr>
      <w:r>
        <w:rPr>
          <w:sz w:val="24"/>
        </w:rPr>
        <w:t>оценивать</w:t>
      </w:r>
      <w:r>
        <w:rPr>
          <w:spacing w:val="-2"/>
          <w:sz w:val="24"/>
        </w:rPr>
        <w:t xml:space="preserve"> </w:t>
      </w:r>
      <w:r>
        <w:rPr>
          <w:sz w:val="24"/>
        </w:rPr>
        <w:t>мнение</w:t>
      </w:r>
      <w:r>
        <w:rPr>
          <w:spacing w:val="-3"/>
          <w:sz w:val="24"/>
        </w:rPr>
        <w:t xml:space="preserve"> </w:t>
      </w:r>
      <w:r>
        <w:rPr>
          <w:sz w:val="24"/>
        </w:rPr>
        <w:t>авторов</w:t>
      </w:r>
      <w:r>
        <w:rPr>
          <w:spacing w:val="-3"/>
          <w:sz w:val="24"/>
        </w:rPr>
        <w:t xml:space="preserve"> </w:t>
      </w:r>
      <w:r>
        <w:rPr>
          <w:sz w:val="24"/>
        </w:rPr>
        <w:t>о</w:t>
      </w:r>
      <w:r>
        <w:rPr>
          <w:spacing w:val="-2"/>
          <w:sz w:val="24"/>
        </w:rPr>
        <w:t xml:space="preserve"> </w:t>
      </w:r>
      <w:r>
        <w:rPr>
          <w:sz w:val="24"/>
        </w:rPr>
        <w:t>героях</w:t>
      </w:r>
      <w:r>
        <w:rPr>
          <w:spacing w:val="-1"/>
          <w:sz w:val="24"/>
        </w:rPr>
        <w:t xml:space="preserve"> </w:t>
      </w:r>
      <w:r>
        <w:rPr>
          <w:sz w:val="24"/>
        </w:rPr>
        <w:t>и</w:t>
      </w:r>
      <w:r>
        <w:rPr>
          <w:spacing w:val="-2"/>
          <w:sz w:val="24"/>
        </w:rPr>
        <w:t xml:space="preserve"> </w:t>
      </w:r>
      <w:r>
        <w:rPr>
          <w:sz w:val="24"/>
        </w:rPr>
        <w:t>своё</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pacing w:val="-4"/>
          <w:sz w:val="24"/>
        </w:rPr>
        <w:t>ним;</w:t>
      </w:r>
    </w:p>
    <w:p w:rsidR="004039B2" w:rsidRDefault="007772CF">
      <w:pPr>
        <w:pStyle w:val="a4"/>
        <w:numPr>
          <w:ilvl w:val="0"/>
          <w:numId w:val="39"/>
        </w:numPr>
        <w:tabs>
          <w:tab w:val="left" w:pos="1101"/>
        </w:tabs>
        <w:jc w:val="left"/>
        <w:rPr>
          <w:sz w:val="24"/>
        </w:rPr>
      </w:pPr>
      <w:r>
        <w:rPr>
          <w:sz w:val="24"/>
        </w:rPr>
        <w:t>использовать</w:t>
      </w:r>
      <w:r>
        <w:rPr>
          <w:spacing w:val="-7"/>
          <w:sz w:val="24"/>
        </w:rPr>
        <w:t xml:space="preserve"> </w:t>
      </w:r>
      <w:r>
        <w:rPr>
          <w:sz w:val="24"/>
        </w:rPr>
        <w:t>элементы</w:t>
      </w:r>
      <w:r>
        <w:rPr>
          <w:spacing w:val="-6"/>
          <w:sz w:val="24"/>
        </w:rPr>
        <w:t xml:space="preserve"> </w:t>
      </w:r>
      <w:r>
        <w:rPr>
          <w:sz w:val="24"/>
        </w:rPr>
        <w:t>импровизации</w:t>
      </w:r>
      <w:r>
        <w:rPr>
          <w:spacing w:val="-7"/>
          <w:sz w:val="24"/>
        </w:rPr>
        <w:t xml:space="preserve"> </w:t>
      </w:r>
      <w:r>
        <w:rPr>
          <w:sz w:val="24"/>
        </w:rPr>
        <w:t>при</w:t>
      </w:r>
      <w:r>
        <w:rPr>
          <w:spacing w:val="-7"/>
          <w:sz w:val="24"/>
        </w:rPr>
        <w:t xml:space="preserve"> </w:t>
      </w:r>
      <w:r>
        <w:rPr>
          <w:sz w:val="24"/>
        </w:rPr>
        <w:t>исполнении</w:t>
      </w:r>
      <w:r>
        <w:rPr>
          <w:spacing w:val="-6"/>
          <w:sz w:val="24"/>
        </w:rPr>
        <w:t xml:space="preserve"> </w:t>
      </w:r>
      <w:r>
        <w:rPr>
          <w:sz w:val="24"/>
        </w:rPr>
        <w:t>фольклорных</w:t>
      </w:r>
      <w:r>
        <w:rPr>
          <w:spacing w:val="-6"/>
          <w:sz w:val="24"/>
        </w:rPr>
        <w:t xml:space="preserve"> </w:t>
      </w:r>
      <w:r>
        <w:rPr>
          <w:spacing w:val="-2"/>
          <w:sz w:val="24"/>
        </w:rPr>
        <w:t>произведений;</w:t>
      </w:r>
    </w:p>
    <w:p w:rsidR="004039B2" w:rsidRDefault="007772CF">
      <w:pPr>
        <w:pStyle w:val="a4"/>
        <w:numPr>
          <w:ilvl w:val="0"/>
          <w:numId w:val="39"/>
        </w:numPr>
        <w:tabs>
          <w:tab w:val="left" w:pos="1101"/>
          <w:tab w:val="left" w:pos="2254"/>
          <w:tab w:val="left" w:pos="3602"/>
          <w:tab w:val="left" w:pos="4526"/>
          <w:tab w:val="left" w:pos="6796"/>
          <w:tab w:val="left" w:pos="7148"/>
          <w:tab w:val="left" w:pos="8868"/>
          <w:tab w:val="left" w:pos="10099"/>
        </w:tabs>
        <w:ind w:right="138"/>
        <w:jc w:val="left"/>
        <w:rPr>
          <w:sz w:val="24"/>
        </w:rPr>
      </w:pPr>
      <w:r>
        <w:rPr>
          <w:spacing w:val="-2"/>
          <w:sz w:val="24"/>
        </w:rPr>
        <w:t>сочинять</w:t>
      </w:r>
      <w:r>
        <w:rPr>
          <w:sz w:val="24"/>
        </w:rPr>
        <w:tab/>
      </w:r>
      <w:r>
        <w:rPr>
          <w:spacing w:val="-2"/>
          <w:sz w:val="24"/>
        </w:rPr>
        <w:t>небольшие</w:t>
      </w:r>
      <w:r>
        <w:rPr>
          <w:sz w:val="24"/>
        </w:rPr>
        <w:tab/>
      </w:r>
      <w:r>
        <w:rPr>
          <w:spacing w:val="-2"/>
          <w:sz w:val="24"/>
        </w:rPr>
        <w:t>тексты</w:t>
      </w:r>
      <w:r>
        <w:rPr>
          <w:sz w:val="24"/>
        </w:rPr>
        <w:tab/>
      </w:r>
      <w:r>
        <w:rPr>
          <w:spacing w:val="-2"/>
          <w:sz w:val="24"/>
        </w:rPr>
        <w:t>повествовательного</w:t>
      </w:r>
      <w:r>
        <w:rPr>
          <w:sz w:val="24"/>
        </w:rPr>
        <w:tab/>
      </w:r>
      <w:r>
        <w:rPr>
          <w:spacing w:val="-10"/>
          <w:sz w:val="24"/>
        </w:rPr>
        <w:t>и</w:t>
      </w:r>
      <w:r>
        <w:rPr>
          <w:sz w:val="24"/>
        </w:rPr>
        <w:tab/>
      </w:r>
      <w:r>
        <w:rPr>
          <w:spacing w:val="-2"/>
          <w:sz w:val="24"/>
        </w:rPr>
        <w:t>описательного</w:t>
      </w:r>
      <w:r>
        <w:rPr>
          <w:sz w:val="24"/>
        </w:rPr>
        <w:tab/>
      </w:r>
      <w:r>
        <w:rPr>
          <w:spacing w:val="-2"/>
          <w:sz w:val="24"/>
        </w:rPr>
        <w:t>характера</w:t>
      </w:r>
      <w:r>
        <w:rPr>
          <w:sz w:val="24"/>
        </w:rPr>
        <w:tab/>
      </w:r>
      <w:r>
        <w:rPr>
          <w:spacing w:val="-6"/>
          <w:sz w:val="24"/>
        </w:rPr>
        <w:t xml:space="preserve">по </w:t>
      </w:r>
      <w:r>
        <w:rPr>
          <w:sz w:val="24"/>
        </w:rPr>
        <w:t>наблюдениям, на заданную тему.</w:t>
      </w:r>
    </w:p>
    <w:p w:rsidR="004039B2" w:rsidRDefault="007772CF">
      <w:pPr>
        <w:pStyle w:val="a3"/>
        <w:ind w:left="741" w:firstLine="0"/>
        <w:jc w:val="left"/>
      </w:pPr>
      <w:r>
        <w:t>Регулятивные</w:t>
      </w:r>
      <w:r>
        <w:rPr>
          <w:spacing w:val="-8"/>
        </w:rPr>
        <w:t xml:space="preserve"> </w:t>
      </w:r>
      <w:r>
        <w:t>универсальные</w:t>
      </w:r>
      <w:r>
        <w:rPr>
          <w:spacing w:val="-5"/>
        </w:rPr>
        <w:t xml:space="preserve"> </w:t>
      </w:r>
      <w:r>
        <w:t>учебные</w:t>
      </w:r>
      <w:r>
        <w:rPr>
          <w:spacing w:val="-5"/>
        </w:rPr>
        <w:t xml:space="preserve"> </w:t>
      </w:r>
      <w:r>
        <w:t>способствуют</w:t>
      </w:r>
      <w:r>
        <w:rPr>
          <w:spacing w:val="-5"/>
        </w:rPr>
        <w:t xml:space="preserve"> </w:t>
      </w:r>
      <w:r>
        <w:t>формированию</w:t>
      </w:r>
      <w:r>
        <w:rPr>
          <w:spacing w:val="-3"/>
        </w:rPr>
        <w:t xml:space="preserve"> </w:t>
      </w:r>
      <w:r>
        <w:rPr>
          <w:spacing w:val="-2"/>
        </w:rPr>
        <w:t>умений:</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4"/>
        <w:numPr>
          <w:ilvl w:val="0"/>
          <w:numId w:val="39"/>
        </w:numPr>
        <w:tabs>
          <w:tab w:val="left" w:pos="1101"/>
        </w:tabs>
        <w:spacing w:before="79"/>
        <w:ind w:right="142"/>
        <w:rPr>
          <w:sz w:val="24"/>
        </w:rPr>
      </w:pPr>
      <w:r>
        <w:rPr>
          <w:sz w:val="24"/>
        </w:rPr>
        <w:lastRenderedPageBreak/>
        <w:t>понимать значение чтения для самообразования и саморазвития; самостоятельно организовывать читательскую деятельность во время досуга;</w:t>
      </w:r>
    </w:p>
    <w:p w:rsidR="004039B2" w:rsidRDefault="007772CF">
      <w:pPr>
        <w:pStyle w:val="a4"/>
        <w:numPr>
          <w:ilvl w:val="0"/>
          <w:numId w:val="39"/>
        </w:numPr>
        <w:tabs>
          <w:tab w:val="left" w:pos="1100"/>
        </w:tabs>
        <w:ind w:left="1100" w:hanging="359"/>
        <w:rPr>
          <w:sz w:val="24"/>
        </w:rPr>
      </w:pPr>
      <w:r>
        <w:rPr>
          <w:sz w:val="24"/>
        </w:rPr>
        <w:t>определять</w:t>
      </w:r>
      <w:r>
        <w:rPr>
          <w:spacing w:val="-5"/>
          <w:sz w:val="24"/>
        </w:rPr>
        <w:t xml:space="preserve"> </w:t>
      </w:r>
      <w:r>
        <w:rPr>
          <w:sz w:val="24"/>
        </w:rPr>
        <w:t>цель</w:t>
      </w:r>
      <w:r>
        <w:rPr>
          <w:spacing w:val="-3"/>
          <w:sz w:val="24"/>
        </w:rPr>
        <w:t xml:space="preserve"> </w:t>
      </w:r>
      <w:r>
        <w:rPr>
          <w:sz w:val="24"/>
        </w:rPr>
        <w:t>выразительного</w:t>
      </w:r>
      <w:r>
        <w:rPr>
          <w:spacing w:val="-6"/>
          <w:sz w:val="24"/>
        </w:rPr>
        <w:t xml:space="preserve"> </w:t>
      </w:r>
      <w:r>
        <w:rPr>
          <w:sz w:val="24"/>
        </w:rPr>
        <w:t>исполнения</w:t>
      </w:r>
      <w:r>
        <w:rPr>
          <w:spacing w:val="-5"/>
          <w:sz w:val="24"/>
        </w:rPr>
        <w:t xml:space="preserve"> </w:t>
      </w:r>
      <w:r>
        <w:rPr>
          <w:sz w:val="24"/>
        </w:rPr>
        <w:t>и</w:t>
      </w:r>
      <w:r>
        <w:rPr>
          <w:spacing w:val="-3"/>
          <w:sz w:val="24"/>
        </w:rPr>
        <w:t xml:space="preserve"> </w:t>
      </w:r>
      <w:r>
        <w:rPr>
          <w:sz w:val="24"/>
        </w:rPr>
        <w:t>работы</w:t>
      </w:r>
      <w:r>
        <w:rPr>
          <w:spacing w:val="-3"/>
          <w:sz w:val="24"/>
        </w:rPr>
        <w:t xml:space="preserve"> </w:t>
      </w:r>
      <w:r>
        <w:rPr>
          <w:sz w:val="24"/>
        </w:rPr>
        <w:t>с</w:t>
      </w:r>
      <w:r>
        <w:rPr>
          <w:spacing w:val="-4"/>
          <w:sz w:val="24"/>
        </w:rPr>
        <w:t xml:space="preserve"> </w:t>
      </w:r>
      <w:r>
        <w:rPr>
          <w:spacing w:val="-2"/>
          <w:sz w:val="24"/>
        </w:rPr>
        <w:t>текстом;</w:t>
      </w:r>
    </w:p>
    <w:p w:rsidR="004039B2" w:rsidRDefault="007772CF">
      <w:pPr>
        <w:pStyle w:val="a4"/>
        <w:numPr>
          <w:ilvl w:val="0"/>
          <w:numId w:val="39"/>
        </w:numPr>
        <w:tabs>
          <w:tab w:val="left" w:pos="1101"/>
        </w:tabs>
        <w:ind w:right="144"/>
        <w:rPr>
          <w:sz w:val="24"/>
        </w:rPr>
      </w:pPr>
      <w:r>
        <w:rPr>
          <w:sz w:val="24"/>
        </w:rPr>
        <w:t>оценивать выступление (своё и одноклассников) с точки зрения передачи настроения, особенностей произведения и героев;</w:t>
      </w:r>
    </w:p>
    <w:p w:rsidR="004039B2" w:rsidRDefault="007772CF">
      <w:pPr>
        <w:pStyle w:val="a4"/>
        <w:numPr>
          <w:ilvl w:val="0"/>
          <w:numId w:val="39"/>
        </w:numPr>
        <w:tabs>
          <w:tab w:val="left" w:pos="1101"/>
        </w:tabs>
        <w:ind w:right="137"/>
        <w:rPr>
          <w:sz w:val="24"/>
        </w:rPr>
      </w:pPr>
      <w:r>
        <w:rPr>
          <w:sz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w:t>
      </w:r>
      <w:r>
        <w:rPr>
          <w:spacing w:val="-2"/>
          <w:sz w:val="24"/>
        </w:rPr>
        <w:t>работе.</w:t>
      </w:r>
    </w:p>
    <w:p w:rsidR="004039B2" w:rsidRDefault="007772CF">
      <w:pPr>
        <w:pStyle w:val="a3"/>
        <w:ind w:left="741" w:firstLine="0"/>
      </w:pPr>
      <w:r>
        <w:t>Совместная</w:t>
      </w:r>
      <w:r>
        <w:rPr>
          <w:spacing w:val="-7"/>
        </w:rPr>
        <w:t xml:space="preserve"> </w:t>
      </w:r>
      <w:r>
        <w:t>деятельность</w:t>
      </w:r>
      <w:r>
        <w:rPr>
          <w:spacing w:val="-4"/>
        </w:rPr>
        <w:t xml:space="preserve"> </w:t>
      </w:r>
      <w:r>
        <w:t>способствует</w:t>
      </w:r>
      <w:r>
        <w:rPr>
          <w:spacing w:val="-5"/>
        </w:rPr>
        <w:t xml:space="preserve"> </w:t>
      </w:r>
      <w:r>
        <w:t>формированию</w:t>
      </w:r>
      <w:r>
        <w:rPr>
          <w:spacing w:val="-3"/>
        </w:rPr>
        <w:t xml:space="preserve"> </w:t>
      </w:r>
      <w:r>
        <w:rPr>
          <w:spacing w:val="-2"/>
        </w:rPr>
        <w:t>умений:</w:t>
      </w:r>
    </w:p>
    <w:p w:rsidR="004039B2" w:rsidRDefault="007772CF">
      <w:pPr>
        <w:pStyle w:val="a4"/>
        <w:numPr>
          <w:ilvl w:val="0"/>
          <w:numId w:val="39"/>
        </w:numPr>
        <w:tabs>
          <w:tab w:val="left" w:pos="1101"/>
        </w:tabs>
        <w:ind w:right="142"/>
        <w:rPr>
          <w:sz w:val="24"/>
        </w:rPr>
      </w:pPr>
      <w:r>
        <w:rPr>
          <w:sz w:val="24"/>
        </w:rPr>
        <w:t>участвовать</w:t>
      </w:r>
      <w:r>
        <w:rPr>
          <w:spacing w:val="-15"/>
          <w:sz w:val="24"/>
        </w:rPr>
        <w:t xml:space="preserve"> </w:t>
      </w:r>
      <w:r>
        <w:rPr>
          <w:sz w:val="24"/>
        </w:rPr>
        <w:t>в</w:t>
      </w:r>
      <w:r>
        <w:rPr>
          <w:spacing w:val="-15"/>
          <w:sz w:val="24"/>
        </w:rPr>
        <w:t xml:space="preserve"> </w:t>
      </w:r>
      <w:r>
        <w:rPr>
          <w:sz w:val="24"/>
        </w:rPr>
        <w:t>театрализованной</w:t>
      </w:r>
      <w:r>
        <w:rPr>
          <w:spacing w:val="-15"/>
          <w:sz w:val="24"/>
        </w:rPr>
        <w:t xml:space="preserve"> </w:t>
      </w:r>
      <w:r>
        <w:rPr>
          <w:sz w:val="24"/>
        </w:rPr>
        <w:t>деятельности:</w:t>
      </w:r>
      <w:r>
        <w:rPr>
          <w:spacing w:val="-15"/>
          <w:sz w:val="24"/>
        </w:rPr>
        <w:t xml:space="preserve"> </w:t>
      </w:r>
      <w:proofErr w:type="spellStart"/>
      <w:r>
        <w:rPr>
          <w:sz w:val="24"/>
        </w:rPr>
        <w:t>инсценировании</w:t>
      </w:r>
      <w:proofErr w:type="spellEnd"/>
      <w:r>
        <w:rPr>
          <w:spacing w:val="-15"/>
          <w:sz w:val="24"/>
        </w:rPr>
        <w:t xml:space="preserve"> </w:t>
      </w:r>
      <w:r>
        <w:rPr>
          <w:sz w:val="24"/>
        </w:rPr>
        <w:t>и</w:t>
      </w:r>
      <w:r>
        <w:rPr>
          <w:spacing w:val="-15"/>
          <w:sz w:val="24"/>
        </w:rPr>
        <w:t xml:space="preserve"> </w:t>
      </w:r>
      <w:r>
        <w:rPr>
          <w:sz w:val="24"/>
        </w:rPr>
        <w:t>драматизации</w:t>
      </w:r>
      <w:r>
        <w:rPr>
          <w:spacing w:val="-15"/>
          <w:sz w:val="24"/>
        </w:rPr>
        <w:t xml:space="preserve"> </w:t>
      </w:r>
      <w:r>
        <w:rPr>
          <w:sz w:val="24"/>
        </w:rPr>
        <w:t>(читать</w:t>
      </w:r>
      <w:r>
        <w:rPr>
          <w:spacing w:val="-15"/>
          <w:sz w:val="24"/>
        </w:rPr>
        <w:t xml:space="preserve"> </w:t>
      </w:r>
      <w:r>
        <w:rPr>
          <w:sz w:val="24"/>
        </w:rPr>
        <w:t>по ролям, разыгрывать сценки);</w:t>
      </w:r>
    </w:p>
    <w:p w:rsidR="004039B2" w:rsidRDefault="007772CF">
      <w:pPr>
        <w:pStyle w:val="a4"/>
        <w:numPr>
          <w:ilvl w:val="0"/>
          <w:numId w:val="39"/>
        </w:numPr>
        <w:tabs>
          <w:tab w:val="left" w:pos="1100"/>
        </w:tabs>
        <w:ind w:left="1100" w:hanging="359"/>
        <w:rPr>
          <w:sz w:val="24"/>
        </w:rPr>
      </w:pPr>
      <w:r>
        <w:rPr>
          <w:sz w:val="24"/>
        </w:rPr>
        <w:t>соблюдать</w:t>
      </w:r>
      <w:r>
        <w:rPr>
          <w:spacing w:val="-4"/>
          <w:sz w:val="24"/>
        </w:rPr>
        <w:t xml:space="preserve"> </w:t>
      </w:r>
      <w:r>
        <w:rPr>
          <w:sz w:val="24"/>
        </w:rPr>
        <w:t>правила</w:t>
      </w:r>
      <w:r>
        <w:rPr>
          <w:spacing w:val="-4"/>
          <w:sz w:val="24"/>
        </w:rPr>
        <w:t xml:space="preserve"> </w:t>
      </w:r>
      <w:r>
        <w:rPr>
          <w:spacing w:val="-2"/>
          <w:sz w:val="24"/>
        </w:rPr>
        <w:t>взаимодействия;</w:t>
      </w:r>
    </w:p>
    <w:p w:rsidR="004039B2" w:rsidRDefault="007772CF">
      <w:pPr>
        <w:pStyle w:val="a4"/>
        <w:numPr>
          <w:ilvl w:val="0"/>
          <w:numId w:val="39"/>
        </w:numPr>
        <w:tabs>
          <w:tab w:val="left" w:pos="1101"/>
        </w:tabs>
        <w:spacing w:before="1"/>
        <w:ind w:right="141"/>
        <w:rPr>
          <w:sz w:val="24"/>
        </w:rPr>
      </w:pPr>
      <w:r>
        <w:rPr>
          <w:sz w:val="24"/>
        </w:rPr>
        <w:t>ответственно относиться к своим обязанностям в процессе совместной деятельности, оценивать свой вклад в общее дело.</w:t>
      </w:r>
    </w:p>
    <w:bookmarkStart w:id="2" w:name="_bookmark1"/>
    <w:bookmarkEnd w:id="2"/>
    <w:p w:rsidR="004039B2" w:rsidRDefault="007772CF">
      <w:pPr>
        <w:pStyle w:val="a3"/>
        <w:ind w:left="260" w:firstLine="0"/>
        <w:jc w:val="left"/>
      </w:pPr>
      <w:r>
        <w:fldChar w:fldCharType="begin"/>
      </w:r>
      <w:r>
        <w:instrText xml:space="preserve"> HYPERLINK \l "_bookmark0" </w:instrText>
      </w:r>
      <w:r>
        <w:fldChar w:fldCharType="separate"/>
      </w:r>
      <w:r>
        <w:rPr>
          <w:color w:val="0000FF"/>
          <w:sz w:val="18"/>
        </w:rPr>
        <w:t>[1]</w:t>
      </w:r>
      <w:r>
        <w:rPr>
          <w:color w:val="0000FF"/>
          <w:sz w:val="18"/>
        </w:rPr>
        <w:fldChar w:fldCharType="end"/>
      </w:r>
      <w:r>
        <w:rPr>
          <w:color w:val="0000FF"/>
          <w:spacing w:val="25"/>
          <w:sz w:val="18"/>
        </w:rPr>
        <w:t xml:space="preserve"> </w:t>
      </w:r>
      <w:r>
        <w:t>В данной рабочей программе отражено только то содержание периода «Обучение грамоте» из Федеральной</w:t>
      </w:r>
      <w:r>
        <w:rPr>
          <w:spacing w:val="8"/>
        </w:rPr>
        <w:t xml:space="preserve"> </w:t>
      </w:r>
      <w:r>
        <w:t>предметной</w:t>
      </w:r>
      <w:r>
        <w:rPr>
          <w:spacing w:val="9"/>
        </w:rPr>
        <w:t xml:space="preserve"> </w:t>
      </w:r>
      <w:r>
        <w:t>программы</w:t>
      </w:r>
      <w:r>
        <w:rPr>
          <w:spacing w:val="11"/>
        </w:rPr>
        <w:t xml:space="preserve"> </w:t>
      </w:r>
      <w:r>
        <w:t>«Русский</w:t>
      </w:r>
      <w:r>
        <w:rPr>
          <w:spacing w:val="10"/>
        </w:rPr>
        <w:t xml:space="preserve"> </w:t>
      </w:r>
      <w:r>
        <w:t>язык»,</w:t>
      </w:r>
      <w:r>
        <w:rPr>
          <w:spacing w:val="10"/>
        </w:rPr>
        <w:t xml:space="preserve"> </w:t>
      </w:r>
      <w:r>
        <w:t>которое</w:t>
      </w:r>
      <w:r>
        <w:rPr>
          <w:spacing w:val="8"/>
        </w:rPr>
        <w:t xml:space="preserve"> </w:t>
      </w:r>
      <w:r>
        <w:t>реализуется</w:t>
      </w:r>
      <w:r>
        <w:rPr>
          <w:spacing w:val="8"/>
        </w:rPr>
        <w:t xml:space="preserve"> </w:t>
      </w:r>
      <w:r>
        <w:t>средствами</w:t>
      </w:r>
      <w:r>
        <w:rPr>
          <w:spacing w:val="11"/>
        </w:rPr>
        <w:t xml:space="preserve"> </w:t>
      </w:r>
      <w:r>
        <w:rPr>
          <w:spacing w:val="-2"/>
        </w:rPr>
        <w:t>предмета</w:t>
      </w:r>
    </w:p>
    <w:p w:rsidR="004039B2" w:rsidRDefault="007772CF">
      <w:pPr>
        <w:pStyle w:val="a3"/>
        <w:ind w:left="260" w:firstLine="0"/>
        <w:jc w:val="left"/>
      </w:pPr>
      <w:r>
        <w:t>«Литературное</w:t>
      </w:r>
      <w:r>
        <w:rPr>
          <w:spacing w:val="47"/>
        </w:rPr>
        <w:t xml:space="preserve"> </w:t>
      </w:r>
      <w:r>
        <w:t>чтение»,</w:t>
      </w:r>
      <w:r>
        <w:rPr>
          <w:spacing w:val="49"/>
        </w:rPr>
        <w:t xml:space="preserve"> </w:t>
      </w:r>
      <w:r>
        <w:t>остальное</w:t>
      </w:r>
      <w:r>
        <w:rPr>
          <w:spacing w:val="47"/>
        </w:rPr>
        <w:t xml:space="preserve"> </w:t>
      </w:r>
      <w:r>
        <w:t>содержание</w:t>
      </w:r>
      <w:r>
        <w:rPr>
          <w:spacing w:val="48"/>
        </w:rPr>
        <w:t xml:space="preserve"> </w:t>
      </w:r>
      <w:r>
        <w:t>прописывается</w:t>
      </w:r>
      <w:r>
        <w:rPr>
          <w:spacing w:val="48"/>
        </w:rPr>
        <w:t xml:space="preserve"> </w:t>
      </w:r>
      <w:r>
        <w:t>в</w:t>
      </w:r>
      <w:r>
        <w:rPr>
          <w:spacing w:val="48"/>
        </w:rPr>
        <w:t xml:space="preserve"> </w:t>
      </w:r>
      <w:r>
        <w:t>рабочей</w:t>
      </w:r>
      <w:r>
        <w:rPr>
          <w:spacing w:val="48"/>
        </w:rPr>
        <w:t xml:space="preserve"> </w:t>
      </w:r>
      <w:r>
        <w:t>программе</w:t>
      </w:r>
      <w:r>
        <w:rPr>
          <w:spacing w:val="48"/>
        </w:rPr>
        <w:t xml:space="preserve"> </w:t>
      </w:r>
      <w:r>
        <w:rPr>
          <w:spacing w:val="-2"/>
        </w:rPr>
        <w:t>предмета</w:t>
      </w:r>
    </w:p>
    <w:p w:rsidR="004039B2" w:rsidRDefault="007772CF">
      <w:pPr>
        <w:pStyle w:val="a3"/>
        <w:ind w:left="260" w:firstLine="0"/>
        <w:jc w:val="left"/>
      </w:pPr>
      <w:r>
        <w:t>«Русский</w:t>
      </w:r>
      <w:r>
        <w:rPr>
          <w:spacing w:val="-5"/>
        </w:rPr>
        <w:t xml:space="preserve"> </w:t>
      </w:r>
      <w:r>
        <w:rPr>
          <w:spacing w:val="-2"/>
        </w:rPr>
        <w:t>язык».</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1"/>
        <w:spacing w:before="64"/>
      </w:pPr>
      <w:r w:rsidRPr="002043B2">
        <w:lastRenderedPageBreak/>
        <w:t>ПЛАНИРУЕМЫЕ</w:t>
      </w:r>
      <w:r>
        <w:rPr>
          <w:color w:val="333333"/>
          <w:spacing w:val="-2"/>
        </w:rPr>
        <w:t xml:space="preserve"> </w:t>
      </w:r>
      <w:r>
        <w:t>ОБРАЗОВАТЕЛЬНЫЕ</w:t>
      </w:r>
      <w:r>
        <w:rPr>
          <w:spacing w:val="-1"/>
        </w:rPr>
        <w:t xml:space="preserve"> </w:t>
      </w:r>
      <w:r>
        <w:rPr>
          <w:color w:val="333333"/>
          <w:spacing w:val="-2"/>
        </w:rPr>
        <w:t>РЕЗУЛЬТАТЫ</w:t>
      </w:r>
    </w:p>
    <w:p w:rsidR="004039B2" w:rsidRDefault="007772CF">
      <w:pPr>
        <w:pStyle w:val="a3"/>
        <w:spacing w:before="264"/>
        <w:ind w:right="140"/>
      </w:pPr>
      <w:r>
        <w:t xml:space="preserve">Изучение литературного чтения в 1-4 классах направлено на достижение обучающимися личностных, </w:t>
      </w:r>
      <w:proofErr w:type="spellStart"/>
      <w:r>
        <w:t>метапредметных</w:t>
      </w:r>
      <w:proofErr w:type="spellEnd"/>
      <w:r>
        <w:t xml:space="preserve"> и предметных результатов освоения учебного предмета.</w:t>
      </w:r>
    </w:p>
    <w:p w:rsidR="004039B2" w:rsidRDefault="007772CF">
      <w:pPr>
        <w:pStyle w:val="1"/>
        <w:spacing w:before="274"/>
      </w:pPr>
      <w:r>
        <w:t>ЛИЧНОСТНЫЕ</w:t>
      </w:r>
      <w:r>
        <w:rPr>
          <w:spacing w:val="1"/>
        </w:rPr>
        <w:t xml:space="preserve"> </w:t>
      </w:r>
      <w:r>
        <w:rPr>
          <w:spacing w:val="-2"/>
        </w:rPr>
        <w:t>РЕЗУЛЬТАТЫ</w:t>
      </w:r>
    </w:p>
    <w:p w:rsidR="004039B2" w:rsidRDefault="007772CF">
      <w:pPr>
        <w:pStyle w:val="a3"/>
        <w:spacing w:before="264"/>
        <w:ind w:right="136"/>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40"/>
        </w:rPr>
        <w:t xml:space="preserve">  </w:t>
      </w:r>
      <w:r>
        <w:t>и</w:t>
      </w:r>
      <w:r>
        <w:rPr>
          <w:spacing w:val="40"/>
        </w:rPr>
        <w:t xml:space="preserve">  </w:t>
      </w:r>
      <w:r>
        <w:t>самовоспитания.</w:t>
      </w:r>
      <w:r>
        <w:rPr>
          <w:spacing w:val="40"/>
        </w:rPr>
        <w:t xml:space="preserve">  </w:t>
      </w:r>
      <w:r>
        <w:t>Личностные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предмета</w:t>
      </w:r>
    </w:p>
    <w:p w:rsidR="004039B2" w:rsidRDefault="007772CF">
      <w:pPr>
        <w:pStyle w:val="a3"/>
        <w:ind w:right="136" w:firstLine="0"/>
      </w:pPr>
      <w:r>
        <w:t>«Литературное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039B2" w:rsidRDefault="007772CF">
      <w:pPr>
        <w:pStyle w:val="2"/>
        <w:ind w:left="741"/>
      </w:pPr>
      <w:r>
        <w:rPr>
          <w:spacing w:val="-2"/>
        </w:rPr>
        <w:t>Гражданско-патриотическое</w:t>
      </w:r>
      <w:r>
        <w:rPr>
          <w:spacing w:val="33"/>
        </w:rPr>
        <w:t xml:space="preserve"> </w:t>
      </w:r>
      <w:r>
        <w:rPr>
          <w:spacing w:val="-2"/>
        </w:rPr>
        <w:t>воспитание:</w:t>
      </w:r>
    </w:p>
    <w:p w:rsidR="004039B2" w:rsidRDefault="007772CF">
      <w:pPr>
        <w:pStyle w:val="a4"/>
        <w:numPr>
          <w:ilvl w:val="0"/>
          <w:numId w:val="38"/>
        </w:numPr>
        <w:tabs>
          <w:tab w:val="left" w:pos="1101"/>
        </w:tabs>
        <w:ind w:right="134"/>
        <w:rPr>
          <w:sz w:val="24"/>
        </w:rPr>
      </w:pPr>
      <w:r>
        <w:rPr>
          <w:sz w:val="24"/>
        </w:rPr>
        <w:t>становление</w:t>
      </w:r>
      <w:r>
        <w:rPr>
          <w:spacing w:val="-2"/>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своей Родине –</w:t>
      </w:r>
      <w:r>
        <w:rPr>
          <w:spacing w:val="-1"/>
          <w:sz w:val="24"/>
        </w:rPr>
        <w:t xml:space="preserve"> </w:t>
      </w:r>
      <w:r>
        <w:rPr>
          <w:sz w:val="24"/>
        </w:rPr>
        <w:t>России,</w:t>
      </w:r>
      <w:r>
        <w:rPr>
          <w:spacing w:val="-1"/>
          <w:sz w:val="24"/>
        </w:rPr>
        <w:t xml:space="preserve"> </w:t>
      </w:r>
      <w:r>
        <w:rPr>
          <w:sz w:val="24"/>
        </w:rPr>
        <w:t>малой родине,</w:t>
      </w:r>
      <w:r>
        <w:rPr>
          <w:spacing w:val="-1"/>
          <w:sz w:val="24"/>
        </w:rPr>
        <w:t xml:space="preserve"> </w:t>
      </w:r>
      <w:r>
        <w:rPr>
          <w:sz w:val="24"/>
        </w:rPr>
        <w:t>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039B2" w:rsidRDefault="007772CF">
      <w:pPr>
        <w:pStyle w:val="a4"/>
        <w:numPr>
          <w:ilvl w:val="0"/>
          <w:numId w:val="38"/>
        </w:numPr>
        <w:tabs>
          <w:tab w:val="left" w:pos="1101"/>
        </w:tabs>
        <w:ind w:right="142"/>
        <w:rPr>
          <w:sz w:val="24"/>
        </w:rPr>
      </w:pPr>
      <w:r>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039B2" w:rsidRDefault="007772CF">
      <w:pPr>
        <w:pStyle w:val="a4"/>
        <w:numPr>
          <w:ilvl w:val="0"/>
          <w:numId w:val="38"/>
        </w:numPr>
        <w:tabs>
          <w:tab w:val="left" w:pos="1101"/>
        </w:tabs>
        <w:ind w:right="138"/>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039B2" w:rsidRDefault="007772CF">
      <w:pPr>
        <w:pStyle w:val="2"/>
        <w:spacing w:before="3"/>
        <w:ind w:left="741"/>
      </w:pPr>
      <w:r>
        <w:t>Духовно-нравственное</w:t>
      </w:r>
      <w:r>
        <w:rPr>
          <w:spacing w:val="-12"/>
        </w:rPr>
        <w:t xml:space="preserve"> </w:t>
      </w:r>
      <w:r>
        <w:rPr>
          <w:spacing w:val="-2"/>
        </w:rPr>
        <w:t>воспитание:</w:t>
      </w:r>
    </w:p>
    <w:p w:rsidR="004039B2" w:rsidRDefault="007772CF">
      <w:pPr>
        <w:pStyle w:val="a4"/>
        <w:numPr>
          <w:ilvl w:val="0"/>
          <w:numId w:val="38"/>
        </w:numPr>
        <w:tabs>
          <w:tab w:val="left" w:pos="1101"/>
        </w:tabs>
        <w:ind w:right="138"/>
        <w:rPr>
          <w:sz w:val="24"/>
        </w:rPr>
      </w:pPr>
      <w:r>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w:t>
      </w:r>
      <w:r>
        <w:rPr>
          <w:spacing w:val="-14"/>
          <w:sz w:val="24"/>
        </w:rPr>
        <w:t xml:space="preserve"> </w:t>
      </w:r>
      <w:r>
        <w:rPr>
          <w:sz w:val="24"/>
        </w:rPr>
        <w:t>качеств</w:t>
      </w:r>
      <w:r>
        <w:rPr>
          <w:spacing w:val="-13"/>
          <w:sz w:val="24"/>
        </w:rPr>
        <w:t xml:space="preserve"> </w:t>
      </w:r>
      <w:r>
        <w:rPr>
          <w:sz w:val="24"/>
        </w:rPr>
        <w:t>к</w:t>
      </w:r>
      <w:r>
        <w:rPr>
          <w:spacing w:val="-12"/>
          <w:sz w:val="24"/>
        </w:rPr>
        <w:t xml:space="preserve"> </w:t>
      </w:r>
      <w:r>
        <w:rPr>
          <w:sz w:val="24"/>
        </w:rPr>
        <w:t>родным,</w:t>
      </w:r>
      <w:r>
        <w:rPr>
          <w:spacing w:val="-13"/>
          <w:sz w:val="24"/>
        </w:rPr>
        <w:t xml:space="preserve"> </w:t>
      </w:r>
      <w:r>
        <w:rPr>
          <w:sz w:val="24"/>
        </w:rPr>
        <w:t>близким</w:t>
      </w:r>
      <w:r>
        <w:rPr>
          <w:spacing w:val="-15"/>
          <w:sz w:val="24"/>
        </w:rPr>
        <w:t xml:space="preserve"> </w:t>
      </w:r>
      <w:r>
        <w:rPr>
          <w:sz w:val="24"/>
        </w:rPr>
        <w:t>и</w:t>
      </w:r>
      <w:r>
        <w:rPr>
          <w:spacing w:val="-12"/>
          <w:sz w:val="24"/>
        </w:rPr>
        <w:t xml:space="preserve"> </w:t>
      </w:r>
      <w:r>
        <w:rPr>
          <w:sz w:val="24"/>
        </w:rPr>
        <w:t>чужим</w:t>
      </w:r>
      <w:r>
        <w:rPr>
          <w:spacing w:val="-12"/>
          <w:sz w:val="24"/>
        </w:rPr>
        <w:t xml:space="preserve"> </w:t>
      </w:r>
      <w:r>
        <w:rPr>
          <w:sz w:val="24"/>
        </w:rPr>
        <w:t>людям,</w:t>
      </w:r>
      <w:r>
        <w:rPr>
          <w:spacing w:val="-14"/>
          <w:sz w:val="24"/>
        </w:rPr>
        <w:t xml:space="preserve"> </w:t>
      </w:r>
      <w:r>
        <w:rPr>
          <w:sz w:val="24"/>
        </w:rPr>
        <w:t>независимо</w:t>
      </w:r>
      <w:r>
        <w:rPr>
          <w:spacing w:val="-13"/>
          <w:sz w:val="24"/>
        </w:rPr>
        <w:t xml:space="preserve"> </w:t>
      </w:r>
      <w:r>
        <w:rPr>
          <w:sz w:val="24"/>
        </w:rPr>
        <w:t>от</w:t>
      </w:r>
      <w:r>
        <w:rPr>
          <w:spacing w:val="-15"/>
          <w:sz w:val="24"/>
        </w:rPr>
        <w:t xml:space="preserve"> </w:t>
      </w:r>
      <w:r>
        <w:rPr>
          <w:sz w:val="24"/>
        </w:rPr>
        <w:t>их</w:t>
      </w:r>
      <w:r>
        <w:rPr>
          <w:spacing w:val="-13"/>
          <w:sz w:val="24"/>
        </w:rPr>
        <w:t xml:space="preserve"> </w:t>
      </w:r>
      <w:r>
        <w:rPr>
          <w:sz w:val="24"/>
        </w:rPr>
        <w:t>национальности, социального статуса, вероисповедания;</w:t>
      </w:r>
    </w:p>
    <w:p w:rsidR="004039B2" w:rsidRDefault="007772CF">
      <w:pPr>
        <w:pStyle w:val="a4"/>
        <w:numPr>
          <w:ilvl w:val="0"/>
          <w:numId w:val="38"/>
        </w:numPr>
        <w:tabs>
          <w:tab w:val="left" w:pos="1101"/>
        </w:tabs>
        <w:ind w:right="142"/>
        <w:jc w:val="left"/>
        <w:rPr>
          <w:sz w:val="24"/>
        </w:rPr>
      </w:pPr>
      <w:r>
        <w:rPr>
          <w:spacing w:val="-2"/>
          <w:sz w:val="24"/>
        </w:rPr>
        <w:t xml:space="preserve">осознание этических понятий, оценка поведения и поступков персонажей художественных </w:t>
      </w:r>
      <w:r>
        <w:rPr>
          <w:sz w:val="24"/>
        </w:rPr>
        <w:t>произведений в ситуации нравственного выбора;</w:t>
      </w:r>
    </w:p>
    <w:p w:rsidR="004039B2" w:rsidRDefault="007772CF">
      <w:pPr>
        <w:pStyle w:val="a4"/>
        <w:numPr>
          <w:ilvl w:val="0"/>
          <w:numId w:val="38"/>
        </w:numPr>
        <w:tabs>
          <w:tab w:val="left" w:pos="1101"/>
        </w:tabs>
        <w:ind w:right="145"/>
        <w:jc w:val="left"/>
        <w:rPr>
          <w:sz w:val="24"/>
        </w:rPr>
      </w:pPr>
      <w:r>
        <w:rPr>
          <w:sz w:val="24"/>
        </w:rPr>
        <w:t>выражение</w:t>
      </w:r>
      <w:r>
        <w:rPr>
          <w:spacing w:val="40"/>
          <w:sz w:val="24"/>
        </w:rPr>
        <w:t xml:space="preserve"> </w:t>
      </w:r>
      <w:r>
        <w:rPr>
          <w:sz w:val="24"/>
        </w:rPr>
        <w:t>своего</w:t>
      </w:r>
      <w:r>
        <w:rPr>
          <w:spacing w:val="40"/>
          <w:sz w:val="24"/>
        </w:rPr>
        <w:t xml:space="preserve"> </w:t>
      </w:r>
      <w:r>
        <w:rPr>
          <w:sz w:val="24"/>
        </w:rPr>
        <w:t>видения</w:t>
      </w:r>
      <w:r>
        <w:rPr>
          <w:spacing w:val="40"/>
          <w:sz w:val="24"/>
        </w:rPr>
        <w:t xml:space="preserve"> </w:t>
      </w:r>
      <w:r>
        <w:rPr>
          <w:sz w:val="24"/>
        </w:rPr>
        <w:t>мира,</w:t>
      </w:r>
      <w:r>
        <w:rPr>
          <w:spacing w:val="40"/>
          <w:sz w:val="24"/>
        </w:rPr>
        <w:t xml:space="preserve"> </w:t>
      </w:r>
      <w:r>
        <w:rPr>
          <w:sz w:val="24"/>
        </w:rPr>
        <w:t>индивидуальной</w:t>
      </w:r>
      <w:r>
        <w:rPr>
          <w:spacing w:val="40"/>
          <w:sz w:val="24"/>
        </w:rPr>
        <w:t xml:space="preserve"> </w:t>
      </w:r>
      <w:r>
        <w:rPr>
          <w:sz w:val="24"/>
        </w:rPr>
        <w:t>позиции</w:t>
      </w:r>
      <w:r>
        <w:rPr>
          <w:spacing w:val="40"/>
          <w:sz w:val="24"/>
        </w:rPr>
        <w:t xml:space="preserve"> </w:t>
      </w:r>
      <w:r>
        <w:rPr>
          <w:sz w:val="24"/>
        </w:rPr>
        <w:t>посредством</w:t>
      </w:r>
      <w:r>
        <w:rPr>
          <w:spacing w:val="40"/>
          <w:sz w:val="24"/>
        </w:rPr>
        <w:t xml:space="preserve"> </w:t>
      </w:r>
      <w:r>
        <w:rPr>
          <w:sz w:val="24"/>
        </w:rPr>
        <w:t>накопления</w:t>
      </w:r>
      <w:r>
        <w:rPr>
          <w:spacing w:val="38"/>
          <w:sz w:val="24"/>
        </w:rPr>
        <w:t xml:space="preserve"> </w:t>
      </w:r>
      <w:r>
        <w:rPr>
          <w:sz w:val="24"/>
        </w:rPr>
        <w:t>и систематизации литературных впечатлений, разнообразных по эмоциональной окраске;</w:t>
      </w:r>
    </w:p>
    <w:p w:rsidR="004039B2" w:rsidRDefault="007772CF">
      <w:pPr>
        <w:pStyle w:val="a4"/>
        <w:numPr>
          <w:ilvl w:val="0"/>
          <w:numId w:val="38"/>
        </w:numPr>
        <w:tabs>
          <w:tab w:val="left" w:pos="1101"/>
        </w:tabs>
        <w:ind w:right="145"/>
        <w:jc w:val="left"/>
        <w:rPr>
          <w:sz w:val="24"/>
        </w:rPr>
      </w:pPr>
      <w:r>
        <w:rPr>
          <w:sz w:val="24"/>
        </w:rPr>
        <w:t>неприятие</w:t>
      </w:r>
      <w:r>
        <w:rPr>
          <w:spacing w:val="80"/>
          <w:sz w:val="24"/>
        </w:rPr>
        <w:t xml:space="preserve"> </w:t>
      </w:r>
      <w:r>
        <w:rPr>
          <w:sz w:val="24"/>
        </w:rPr>
        <w:t>любых</w:t>
      </w:r>
      <w:r>
        <w:rPr>
          <w:spacing w:val="80"/>
          <w:sz w:val="24"/>
        </w:rPr>
        <w:t xml:space="preserve"> </w:t>
      </w:r>
      <w:r>
        <w:rPr>
          <w:sz w:val="24"/>
        </w:rPr>
        <w:t>форм</w:t>
      </w:r>
      <w:r>
        <w:rPr>
          <w:spacing w:val="80"/>
          <w:sz w:val="24"/>
        </w:rPr>
        <w:t xml:space="preserve"> </w:t>
      </w:r>
      <w:r>
        <w:rPr>
          <w:sz w:val="24"/>
        </w:rPr>
        <w:t>поведения,</w:t>
      </w:r>
      <w:r>
        <w:rPr>
          <w:spacing w:val="80"/>
          <w:sz w:val="24"/>
        </w:rPr>
        <w:t xml:space="preserve"> </w:t>
      </w:r>
      <w:r>
        <w:rPr>
          <w:sz w:val="24"/>
        </w:rPr>
        <w:t>направленных</w:t>
      </w:r>
      <w:r>
        <w:rPr>
          <w:spacing w:val="80"/>
          <w:sz w:val="24"/>
        </w:rPr>
        <w:t xml:space="preserve"> </w:t>
      </w:r>
      <w:r>
        <w:rPr>
          <w:sz w:val="24"/>
        </w:rPr>
        <w:t>на</w:t>
      </w:r>
      <w:r>
        <w:rPr>
          <w:spacing w:val="80"/>
          <w:sz w:val="24"/>
        </w:rPr>
        <w:t xml:space="preserve"> </w:t>
      </w:r>
      <w:r>
        <w:rPr>
          <w:sz w:val="24"/>
        </w:rPr>
        <w:t>причинение</w:t>
      </w:r>
      <w:r>
        <w:rPr>
          <w:spacing w:val="80"/>
          <w:sz w:val="24"/>
        </w:rPr>
        <w:t xml:space="preserve"> </w:t>
      </w:r>
      <w:r>
        <w:rPr>
          <w:sz w:val="24"/>
        </w:rPr>
        <w:t>физического</w:t>
      </w:r>
      <w:r>
        <w:rPr>
          <w:spacing w:val="80"/>
          <w:sz w:val="24"/>
        </w:rPr>
        <w:t xml:space="preserve"> </w:t>
      </w:r>
      <w:r>
        <w:rPr>
          <w:sz w:val="24"/>
        </w:rPr>
        <w:t>и</w:t>
      </w:r>
      <w:r>
        <w:rPr>
          <w:spacing w:val="80"/>
          <w:w w:val="150"/>
          <w:sz w:val="24"/>
        </w:rPr>
        <w:t xml:space="preserve"> </w:t>
      </w:r>
      <w:r>
        <w:rPr>
          <w:sz w:val="24"/>
        </w:rPr>
        <w:t>морального вреда другим людям</w:t>
      </w:r>
    </w:p>
    <w:p w:rsidR="004039B2" w:rsidRDefault="007772CF">
      <w:pPr>
        <w:pStyle w:val="2"/>
        <w:spacing w:before="3"/>
        <w:ind w:left="741"/>
        <w:jc w:val="left"/>
      </w:pPr>
      <w:r>
        <w:t>Эстетическое</w:t>
      </w:r>
      <w:r>
        <w:rPr>
          <w:spacing w:val="-7"/>
        </w:rPr>
        <w:t xml:space="preserve"> </w:t>
      </w:r>
      <w:r>
        <w:rPr>
          <w:spacing w:val="-2"/>
        </w:rPr>
        <w:t>воспитание:</w:t>
      </w:r>
    </w:p>
    <w:p w:rsidR="004039B2" w:rsidRDefault="007772CF">
      <w:pPr>
        <w:pStyle w:val="a4"/>
        <w:numPr>
          <w:ilvl w:val="0"/>
          <w:numId w:val="38"/>
        </w:numPr>
        <w:tabs>
          <w:tab w:val="left" w:pos="1101"/>
        </w:tabs>
        <w:ind w:right="142"/>
        <w:rPr>
          <w:sz w:val="24"/>
        </w:rPr>
      </w:pPr>
      <w:r>
        <w:rPr>
          <w:sz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w:t>
      </w:r>
      <w:r>
        <w:rPr>
          <w:spacing w:val="-13"/>
          <w:sz w:val="24"/>
        </w:rPr>
        <w:t xml:space="preserve"> </w:t>
      </w:r>
      <w:r>
        <w:rPr>
          <w:sz w:val="24"/>
        </w:rPr>
        <w:t>своего</w:t>
      </w:r>
      <w:r>
        <w:rPr>
          <w:spacing w:val="-9"/>
          <w:sz w:val="24"/>
        </w:rPr>
        <w:t xml:space="preserve"> </w:t>
      </w:r>
      <w:r>
        <w:rPr>
          <w:sz w:val="24"/>
        </w:rPr>
        <w:t>и</w:t>
      </w:r>
      <w:r>
        <w:rPr>
          <w:spacing w:val="-8"/>
          <w:sz w:val="24"/>
        </w:rPr>
        <w:t xml:space="preserve"> </w:t>
      </w:r>
      <w:r>
        <w:rPr>
          <w:sz w:val="24"/>
        </w:rPr>
        <w:t>других</w:t>
      </w:r>
      <w:r>
        <w:rPr>
          <w:spacing w:val="-9"/>
          <w:sz w:val="24"/>
        </w:rPr>
        <w:t xml:space="preserve"> </w:t>
      </w:r>
      <w:r>
        <w:rPr>
          <w:sz w:val="24"/>
        </w:rPr>
        <w:t>народов,</w:t>
      </w:r>
      <w:r>
        <w:rPr>
          <w:spacing w:val="-10"/>
          <w:sz w:val="24"/>
        </w:rPr>
        <w:t xml:space="preserve"> </w:t>
      </w:r>
      <w:r>
        <w:rPr>
          <w:sz w:val="24"/>
        </w:rPr>
        <w:t>готовность</w:t>
      </w:r>
      <w:r>
        <w:rPr>
          <w:spacing w:val="-9"/>
          <w:sz w:val="24"/>
        </w:rPr>
        <w:t xml:space="preserve"> </w:t>
      </w:r>
      <w:r>
        <w:rPr>
          <w:sz w:val="24"/>
        </w:rPr>
        <w:t>выражать</w:t>
      </w:r>
      <w:r>
        <w:rPr>
          <w:spacing w:val="-8"/>
          <w:sz w:val="24"/>
        </w:rPr>
        <w:t xml:space="preserve"> </w:t>
      </w:r>
      <w:r>
        <w:rPr>
          <w:sz w:val="24"/>
        </w:rPr>
        <w:t>своё</w:t>
      </w:r>
      <w:r>
        <w:rPr>
          <w:spacing w:val="-11"/>
          <w:sz w:val="24"/>
        </w:rPr>
        <w:t xml:space="preserve"> </w:t>
      </w:r>
      <w:r>
        <w:rPr>
          <w:sz w:val="24"/>
        </w:rPr>
        <w:t>отношение</w:t>
      </w:r>
      <w:r>
        <w:rPr>
          <w:spacing w:val="-10"/>
          <w:sz w:val="24"/>
        </w:rPr>
        <w:t xml:space="preserve"> </w:t>
      </w:r>
      <w:r>
        <w:rPr>
          <w:sz w:val="24"/>
        </w:rPr>
        <w:t>в</w:t>
      </w:r>
      <w:r>
        <w:rPr>
          <w:spacing w:val="-10"/>
          <w:sz w:val="24"/>
        </w:rPr>
        <w:t xml:space="preserve"> </w:t>
      </w:r>
      <w:r>
        <w:rPr>
          <w:sz w:val="24"/>
        </w:rPr>
        <w:t>разных</w:t>
      </w:r>
      <w:r>
        <w:rPr>
          <w:spacing w:val="-7"/>
          <w:sz w:val="24"/>
        </w:rPr>
        <w:t xml:space="preserve"> </w:t>
      </w:r>
      <w:r>
        <w:rPr>
          <w:sz w:val="24"/>
        </w:rPr>
        <w:t>видах художественной деятельности;</w:t>
      </w:r>
    </w:p>
    <w:p w:rsidR="004039B2" w:rsidRDefault="007772CF">
      <w:pPr>
        <w:pStyle w:val="a4"/>
        <w:numPr>
          <w:ilvl w:val="0"/>
          <w:numId w:val="38"/>
        </w:numPr>
        <w:tabs>
          <w:tab w:val="left" w:pos="1101"/>
        </w:tabs>
        <w:ind w:right="136"/>
        <w:rPr>
          <w:sz w:val="24"/>
        </w:rPr>
      </w:pPr>
      <w:r>
        <w:rPr>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039B2" w:rsidRDefault="007772CF">
      <w:pPr>
        <w:pStyle w:val="a4"/>
        <w:numPr>
          <w:ilvl w:val="0"/>
          <w:numId w:val="38"/>
        </w:numPr>
        <w:tabs>
          <w:tab w:val="left" w:pos="1101"/>
        </w:tabs>
        <w:ind w:right="143"/>
        <w:rPr>
          <w:sz w:val="24"/>
        </w:rPr>
      </w:pPr>
      <w:r>
        <w:rPr>
          <w:sz w:val="24"/>
        </w:rPr>
        <w:t>понимание образного языка художественных произведений, выразительных средств, создающих художественный образ.</w:t>
      </w:r>
    </w:p>
    <w:p w:rsidR="004039B2" w:rsidRDefault="007772CF">
      <w:pPr>
        <w:pStyle w:val="2"/>
        <w:spacing w:before="1"/>
        <w:ind w:left="741"/>
      </w:pPr>
      <w:r>
        <w:t>Трудовое</w:t>
      </w:r>
      <w:r>
        <w:rPr>
          <w:spacing w:val="-1"/>
        </w:rPr>
        <w:t xml:space="preserve"> </w:t>
      </w:r>
      <w:r>
        <w:rPr>
          <w:spacing w:val="-2"/>
        </w:rPr>
        <w:t>воспитание:</w:t>
      </w:r>
    </w:p>
    <w:p w:rsidR="004039B2" w:rsidRDefault="007772CF">
      <w:pPr>
        <w:pStyle w:val="a4"/>
        <w:numPr>
          <w:ilvl w:val="0"/>
          <w:numId w:val="38"/>
        </w:numPr>
        <w:tabs>
          <w:tab w:val="left" w:pos="1101"/>
        </w:tabs>
        <w:ind w:right="137"/>
        <w:rPr>
          <w:sz w:val="24"/>
        </w:rPr>
      </w:pP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039B2" w:rsidRDefault="007772CF">
      <w:pPr>
        <w:pStyle w:val="2"/>
        <w:spacing w:before="2" w:line="240" w:lineRule="auto"/>
        <w:ind w:left="741"/>
      </w:pPr>
      <w:r>
        <w:t>Экологическое</w:t>
      </w:r>
      <w:r>
        <w:rPr>
          <w:spacing w:val="-9"/>
        </w:rPr>
        <w:t xml:space="preserve"> </w:t>
      </w:r>
      <w:r>
        <w:rPr>
          <w:spacing w:val="-2"/>
        </w:rPr>
        <w:t>воспитание:</w:t>
      </w:r>
    </w:p>
    <w:p w:rsidR="004039B2" w:rsidRDefault="004039B2">
      <w:pPr>
        <w:pStyle w:val="2"/>
        <w:spacing w:line="240" w:lineRule="auto"/>
        <w:sectPr w:rsidR="004039B2">
          <w:pgSz w:w="11910" w:h="16390"/>
          <w:pgMar w:top="780" w:right="425" w:bottom="280" w:left="992" w:header="720" w:footer="720" w:gutter="0"/>
          <w:cols w:space="720"/>
        </w:sectPr>
      </w:pPr>
    </w:p>
    <w:p w:rsidR="004039B2" w:rsidRDefault="007772CF">
      <w:pPr>
        <w:pStyle w:val="a4"/>
        <w:numPr>
          <w:ilvl w:val="0"/>
          <w:numId w:val="38"/>
        </w:numPr>
        <w:tabs>
          <w:tab w:val="left" w:pos="1101"/>
        </w:tabs>
        <w:spacing w:before="79"/>
        <w:ind w:right="143"/>
        <w:jc w:val="left"/>
        <w:rPr>
          <w:sz w:val="24"/>
        </w:rPr>
      </w:pPr>
      <w:r>
        <w:rPr>
          <w:sz w:val="24"/>
        </w:rPr>
        <w:lastRenderedPageBreak/>
        <w:t>бережное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природе,</w:t>
      </w:r>
      <w:r>
        <w:rPr>
          <w:spacing w:val="80"/>
          <w:sz w:val="24"/>
        </w:rPr>
        <w:t xml:space="preserve"> </w:t>
      </w:r>
      <w:r>
        <w:rPr>
          <w:sz w:val="24"/>
        </w:rPr>
        <w:t>осознание</w:t>
      </w:r>
      <w:r>
        <w:rPr>
          <w:spacing w:val="80"/>
          <w:sz w:val="24"/>
        </w:rPr>
        <w:t xml:space="preserve"> </w:t>
      </w:r>
      <w:r>
        <w:rPr>
          <w:sz w:val="24"/>
        </w:rPr>
        <w:t>проблем</w:t>
      </w:r>
      <w:r>
        <w:rPr>
          <w:spacing w:val="80"/>
          <w:sz w:val="24"/>
        </w:rPr>
        <w:t xml:space="preserve"> </w:t>
      </w:r>
      <w:r>
        <w:rPr>
          <w:sz w:val="24"/>
        </w:rPr>
        <w:t>взаимоотношений</w:t>
      </w:r>
      <w:r>
        <w:rPr>
          <w:spacing w:val="80"/>
          <w:sz w:val="24"/>
        </w:rPr>
        <w:t xml:space="preserve"> </w:t>
      </w:r>
      <w:r>
        <w:rPr>
          <w:sz w:val="24"/>
        </w:rPr>
        <w:t>человека</w:t>
      </w:r>
      <w:r>
        <w:rPr>
          <w:spacing w:val="80"/>
          <w:sz w:val="24"/>
        </w:rPr>
        <w:t xml:space="preserve"> </w:t>
      </w:r>
      <w:r>
        <w:rPr>
          <w:sz w:val="24"/>
        </w:rPr>
        <w:t>и животных, отражённых в литературных произведениях;</w:t>
      </w:r>
    </w:p>
    <w:p w:rsidR="004039B2" w:rsidRDefault="007772CF">
      <w:pPr>
        <w:pStyle w:val="a4"/>
        <w:numPr>
          <w:ilvl w:val="0"/>
          <w:numId w:val="38"/>
        </w:numPr>
        <w:tabs>
          <w:tab w:val="left" w:pos="1101"/>
        </w:tabs>
        <w:jc w:val="left"/>
        <w:rPr>
          <w:sz w:val="24"/>
        </w:rPr>
      </w:pPr>
      <w:r>
        <w:rPr>
          <w:sz w:val="24"/>
        </w:rPr>
        <w:t>неприятие</w:t>
      </w:r>
      <w:r>
        <w:rPr>
          <w:spacing w:val="-7"/>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ей</w:t>
      </w:r>
      <w:r>
        <w:rPr>
          <w:spacing w:val="-4"/>
          <w:sz w:val="24"/>
        </w:rPr>
        <w:t xml:space="preserve"> вред.</w:t>
      </w:r>
    </w:p>
    <w:p w:rsidR="004039B2" w:rsidRDefault="007772CF">
      <w:pPr>
        <w:pStyle w:val="2"/>
        <w:ind w:left="741"/>
        <w:jc w:val="left"/>
      </w:pPr>
      <w:r>
        <w:t>Ценности</w:t>
      </w:r>
      <w:r>
        <w:rPr>
          <w:spacing w:val="-5"/>
        </w:rPr>
        <w:t xml:space="preserve"> </w:t>
      </w:r>
      <w:r>
        <w:t>научного</w:t>
      </w:r>
      <w:r>
        <w:rPr>
          <w:spacing w:val="-2"/>
        </w:rPr>
        <w:t xml:space="preserve"> познания:</w:t>
      </w:r>
    </w:p>
    <w:p w:rsidR="004039B2" w:rsidRDefault="007772CF">
      <w:pPr>
        <w:pStyle w:val="a4"/>
        <w:numPr>
          <w:ilvl w:val="0"/>
          <w:numId w:val="38"/>
        </w:numPr>
        <w:tabs>
          <w:tab w:val="left" w:pos="1101"/>
        </w:tabs>
        <w:ind w:right="135"/>
        <w:rPr>
          <w:sz w:val="24"/>
        </w:rPr>
      </w:pPr>
      <w:r>
        <w:rPr>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039B2" w:rsidRDefault="007772CF">
      <w:pPr>
        <w:pStyle w:val="a4"/>
        <w:numPr>
          <w:ilvl w:val="0"/>
          <w:numId w:val="38"/>
        </w:numPr>
        <w:tabs>
          <w:tab w:val="left" w:pos="1101"/>
        </w:tabs>
        <w:ind w:right="145"/>
        <w:rPr>
          <w:sz w:val="24"/>
        </w:rPr>
      </w:pPr>
      <w:r>
        <w:rPr>
          <w:sz w:val="24"/>
        </w:rPr>
        <w:t xml:space="preserve">овладение смысловым чтением для решения различного уровня учебных и жизненных </w:t>
      </w:r>
      <w:r>
        <w:rPr>
          <w:spacing w:val="-2"/>
          <w:sz w:val="24"/>
        </w:rPr>
        <w:t>задач;</w:t>
      </w:r>
    </w:p>
    <w:p w:rsidR="004039B2" w:rsidRDefault="007772CF">
      <w:pPr>
        <w:pStyle w:val="a4"/>
        <w:numPr>
          <w:ilvl w:val="0"/>
          <w:numId w:val="38"/>
        </w:numPr>
        <w:tabs>
          <w:tab w:val="left" w:pos="1101"/>
        </w:tabs>
        <w:ind w:right="138"/>
        <w:rPr>
          <w:sz w:val="24"/>
        </w:rPr>
      </w:pPr>
      <w:r>
        <w:rPr>
          <w:sz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4039B2" w:rsidRDefault="007772CF">
      <w:pPr>
        <w:pStyle w:val="1"/>
        <w:spacing w:before="272"/>
      </w:pPr>
      <w:r>
        <w:t>МЕТАПРЕДМЕТНЫЕ</w:t>
      </w:r>
      <w:r>
        <w:rPr>
          <w:spacing w:val="-4"/>
        </w:rPr>
        <w:t xml:space="preserve"> </w:t>
      </w:r>
      <w:r>
        <w:rPr>
          <w:spacing w:val="-2"/>
        </w:rPr>
        <w:t>РЕЗУЛЬТАТЫ</w:t>
      </w:r>
    </w:p>
    <w:p w:rsidR="004039B2" w:rsidRDefault="007772CF">
      <w:pPr>
        <w:pStyle w:val="a3"/>
        <w:spacing w:before="264"/>
        <w:ind w:right="136"/>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039B2" w:rsidRDefault="007772CF">
      <w:pPr>
        <w:ind w:left="741"/>
        <w:jc w:val="both"/>
        <w:rPr>
          <w:i/>
          <w:sz w:val="24"/>
        </w:rPr>
      </w:pPr>
      <w:r>
        <w:rPr>
          <w:i/>
          <w:sz w:val="24"/>
        </w:rPr>
        <w:t>базовые</w:t>
      </w:r>
      <w:r>
        <w:rPr>
          <w:i/>
          <w:spacing w:val="-6"/>
          <w:sz w:val="24"/>
        </w:rPr>
        <w:t xml:space="preserve"> </w:t>
      </w:r>
      <w:r>
        <w:rPr>
          <w:i/>
          <w:sz w:val="24"/>
        </w:rPr>
        <w:t>логические</w:t>
      </w:r>
      <w:r>
        <w:rPr>
          <w:i/>
          <w:spacing w:val="-5"/>
          <w:sz w:val="24"/>
        </w:rPr>
        <w:t xml:space="preserve"> </w:t>
      </w:r>
      <w:r>
        <w:rPr>
          <w:i/>
          <w:spacing w:val="-2"/>
          <w:sz w:val="24"/>
        </w:rPr>
        <w:t>действия:</w:t>
      </w:r>
    </w:p>
    <w:p w:rsidR="004039B2" w:rsidRDefault="007772CF">
      <w:pPr>
        <w:pStyle w:val="a4"/>
        <w:numPr>
          <w:ilvl w:val="0"/>
          <w:numId w:val="38"/>
        </w:numPr>
        <w:tabs>
          <w:tab w:val="left" w:pos="1101"/>
        </w:tabs>
        <w:ind w:right="135"/>
        <w:rPr>
          <w:sz w:val="24"/>
        </w:rPr>
      </w:pPr>
      <w:r>
        <w:rPr>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039B2" w:rsidRDefault="007772CF">
      <w:pPr>
        <w:pStyle w:val="a4"/>
        <w:numPr>
          <w:ilvl w:val="0"/>
          <w:numId w:val="38"/>
        </w:numPr>
        <w:tabs>
          <w:tab w:val="left" w:pos="1100"/>
        </w:tabs>
        <w:ind w:left="1100" w:hanging="359"/>
        <w:rPr>
          <w:sz w:val="24"/>
        </w:rPr>
      </w:pPr>
      <w:r>
        <w:rPr>
          <w:sz w:val="24"/>
        </w:rPr>
        <w:t>объединять</w:t>
      </w:r>
      <w:r>
        <w:rPr>
          <w:spacing w:val="-7"/>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жанру,</w:t>
      </w:r>
      <w:r>
        <w:rPr>
          <w:spacing w:val="-4"/>
          <w:sz w:val="24"/>
        </w:rPr>
        <w:t xml:space="preserve"> </w:t>
      </w:r>
      <w:r>
        <w:rPr>
          <w:sz w:val="24"/>
        </w:rPr>
        <w:t>авторской</w:t>
      </w:r>
      <w:r>
        <w:rPr>
          <w:spacing w:val="-4"/>
          <w:sz w:val="24"/>
        </w:rPr>
        <w:t xml:space="preserve"> </w:t>
      </w:r>
      <w:r>
        <w:rPr>
          <w:spacing w:val="-2"/>
          <w:sz w:val="24"/>
        </w:rPr>
        <w:t>принадлежности;</w:t>
      </w:r>
    </w:p>
    <w:p w:rsidR="004039B2" w:rsidRDefault="007772CF">
      <w:pPr>
        <w:pStyle w:val="a4"/>
        <w:numPr>
          <w:ilvl w:val="0"/>
          <w:numId w:val="38"/>
        </w:numPr>
        <w:tabs>
          <w:tab w:val="left" w:pos="1101"/>
        </w:tabs>
        <w:ind w:right="144"/>
        <w:rPr>
          <w:sz w:val="24"/>
        </w:rPr>
      </w:pPr>
      <w:r>
        <w:rPr>
          <w:sz w:val="24"/>
        </w:rPr>
        <w:t>определять существенный признак для классификации, классифицировать произведения по темам, жанрам и видам;</w:t>
      </w:r>
    </w:p>
    <w:p w:rsidR="004039B2" w:rsidRDefault="007772CF">
      <w:pPr>
        <w:pStyle w:val="a4"/>
        <w:numPr>
          <w:ilvl w:val="0"/>
          <w:numId w:val="38"/>
        </w:numPr>
        <w:tabs>
          <w:tab w:val="left" w:pos="1101"/>
        </w:tabs>
        <w:ind w:right="136"/>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039B2" w:rsidRDefault="007772CF">
      <w:pPr>
        <w:pStyle w:val="a4"/>
        <w:numPr>
          <w:ilvl w:val="0"/>
          <w:numId w:val="38"/>
        </w:numPr>
        <w:tabs>
          <w:tab w:val="left" w:pos="1101"/>
        </w:tabs>
        <w:ind w:right="143"/>
        <w:rPr>
          <w:sz w:val="24"/>
        </w:rPr>
      </w:pPr>
      <w:r>
        <w:rPr>
          <w:sz w:val="24"/>
        </w:rPr>
        <w:t>выявлять недостаток информации для решения учебной (практической) задачи на основе предложенного алгоритма;</w:t>
      </w:r>
    </w:p>
    <w:p w:rsidR="004039B2" w:rsidRDefault="007772CF">
      <w:pPr>
        <w:pStyle w:val="a4"/>
        <w:numPr>
          <w:ilvl w:val="0"/>
          <w:numId w:val="38"/>
        </w:numPr>
        <w:tabs>
          <w:tab w:val="left" w:pos="1101"/>
        </w:tabs>
        <w:spacing w:before="1"/>
        <w:ind w:right="141"/>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039B2" w:rsidRDefault="007772CF">
      <w:pPr>
        <w:ind w:left="741"/>
        <w:jc w:val="both"/>
        <w:rPr>
          <w:i/>
          <w:sz w:val="24"/>
        </w:rPr>
      </w:pPr>
      <w:r>
        <w:rPr>
          <w:i/>
          <w:sz w:val="24"/>
        </w:rPr>
        <w:t>базовые</w:t>
      </w:r>
      <w:r>
        <w:rPr>
          <w:i/>
          <w:spacing w:val="-7"/>
          <w:sz w:val="24"/>
        </w:rPr>
        <w:t xml:space="preserve"> </w:t>
      </w:r>
      <w:r>
        <w:rPr>
          <w:i/>
          <w:sz w:val="24"/>
        </w:rPr>
        <w:t>исследовательские</w:t>
      </w:r>
      <w:r>
        <w:rPr>
          <w:i/>
          <w:spacing w:val="-5"/>
          <w:sz w:val="24"/>
        </w:rPr>
        <w:t xml:space="preserve"> </w:t>
      </w:r>
      <w:r>
        <w:rPr>
          <w:i/>
          <w:spacing w:val="-2"/>
          <w:sz w:val="24"/>
        </w:rPr>
        <w:t>действия:</w:t>
      </w:r>
    </w:p>
    <w:p w:rsidR="004039B2" w:rsidRDefault="007772CF">
      <w:pPr>
        <w:pStyle w:val="a4"/>
        <w:numPr>
          <w:ilvl w:val="0"/>
          <w:numId w:val="38"/>
        </w:numPr>
        <w:tabs>
          <w:tab w:val="left" w:pos="1101"/>
        </w:tabs>
        <w:ind w:right="138"/>
        <w:rPr>
          <w:sz w:val="24"/>
        </w:rPr>
      </w:pPr>
      <w:r>
        <w:rPr>
          <w:sz w:val="24"/>
        </w:rPr>
        <w:t>определять разрыв между реальным и желательным состоянием объекта (ситуации) на основе предложенных учителем вопросов;</w:t>
      </w:r>
    </w:p>
    <w:p w:rsidR="004039B2" w:rsidRDefault="007772CF">
      <w:pPr>
        <w:pStyle w:val="a4"/>
        <w:numPr>
          <w:ilvl w:val="0"/>
          <w:numId w:val="38"/>
        </w:numPr>
        <w:tabs>
          <w:tab w:val="left" w:pos="1100"/>
        </w:tabs>
        <w:ind w:left="1100" w:hanging="359"/>
        <w:rPr>
          <w:sz w:val="24"/>
        </w:rPr>
      </w:pPr>
      <w:r>
        <w:rPr>
          <w:sz w:val="24"/>
        </w:rPr>
        <w:t>формулировать</w:t>
      </w:r>
      <w:r>
        <w:rPr>
          <w:spacing w:val="-5"/>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учителя</w:t>
      </w:r>
      <w:r>
        <w:rPr>
          <w:spacing w:val="-4"/>
          <w:sz w:val="24"/>
        </w:rPr>
        <w:t xml:space="preserve"> </w:t>
      </w:r>
      <w:r>
        <w:rPr>
          <w:sz w:val="24"/>
        </w:rPr>
        <w:t>цель,</w:t>
      </w:r>
      <w:r>
        <w:rPr>
          <w:spacing w:val="-3"/>
          <w:sz w:val="24"/>
        </w:rPr>
        <w:t xml:space="preserve"> </w:t>
      </w:r>
      <w:r>
        <w:rPr>
          <w:sz w:val="24"/>
        </w:rPr>
        <w:t>планировать</w:t>
      </w:r>
      <w:r>
        <w:rPr>
          <w:spacing w:val="-5"/>
          <w:sz w:val="24"/>
        </w:rPr>
        <w:t xml:space="preserve"> </w:t>
      </w:r>
      <w:r>
        <w:rPr>
          <w:sz w:val="24"/>
        </w:rPr>
        <w:t>изменения</w:t>
      </w:r>
      <w:r>
        <w:rPr>
          <w:spacing w:val="-3"/>
          <w:sz w:val="24"/>
        </w:rPr>
        <w:t xml:space="preserve"> </w:t>
      </w:r>
      <w:r>
        <w:rPr>
          <w:sz w:val="24"/>
        </w:rPr>
        <w:t>объекта,</w:t>
      </w:r>
      <w:r>
        <w:rPr>
          <w:spacing w:val="-3"/>
          <w:sz w:val="24"/>
        </w:rPr>
        <w:t xml:space="preserve"> </w:t>
      </w:r>
      <w:r>
        <w:rPr>
          <w:spacing w:val="-2"/>
          <w:sz w:val="24"/>
        </w:rPr>
        <w:t>ситуации;</w:t>
      </w:r>
    </w:p>
    <w:p w:rsidR="004039B2" w:rsidRDefault="007772CF">
      <w:pPr>
        <w:pStyle w:val="a4"/>
        <w:numPr>
          <w:ilvl w:val="0"/>
          <w:numId w:val="38"/>
        </w:numPr>
        <w:tabs>
          <w:tab w:val="left" w:pos="1101"/>
        </w:tabs>
        <w:ind w:right="145"/>
        <w:rPr>
          <w:sz w:val="24"/>
        </w:rPr>
      </w:pPr>
      <w:r>
        <w:rPr>
          <w:sz w:val="24"/>
        </w:rPr>
        <w:t>сравнивать несколько вариантов решения задачи, выбирать наиболее подходящий (на основе предложенных критериев);</w:t>
      </w:r>
    </w:p>
    <w:p w:rsidR="004039B2" w:rsidRDefault="007772CF">
      <w:pPr>
        <w:pStyle w:val="a4"/>
        <w:numPr>
          <w:ilvl w:val="0"/>
          <w:numId w:val="38"/>
        </w:numPr>
        <w:tabs>
          <w:tab w:val="left" w:pos="1101"/>
        </w:tabs>
        <w:ind w:right="135"/>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4039B2" w:rsidRDefault="007772CF">
      <w:pPr>
        <w:pStyle w:val="a4"/>
        <w:numPr>
          <w:ilvl w:val="0"/>
          <w:numId w:val="38"/>
        </w:numPr>
        <w:tabs>
          <w:tab w:val="left" w:pos="1101"/>
        </w:tabs>
        <w:ind w:right="144"/>
        <w:rPr>
          <w:sz w:val="24"/>
        </w:rPr>
      </w:pPr>
      <w:r>
        <w:rPr>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039B2" w:rsidRDefault="007772CF">
      <w:pPr>
        <w:pStyle w:val="a4"/>
        <w:numPr>
          <w:ilvl w:val="0"/>
          <w:numId w:val="38"/>
        </w:numPr>
        <w:tabs>
          <w:tab w:val="left" w:pos="1101"/>
        </w:tabs>
        <w:spacing w:before="1"/>
        <w:ind w:right="143"/>
        <w:rPr>
          <w:sz w:val="24"/>
        </w:rPr>
      </w:pPr>
      <w:r>
        <w:rPr>
          <w:sz w:val="24"/>
        </w:rPr>
        <w:t>прогнозировать</w:t>
      </w:r>
      <w:r>
        <w:rPr>
          <w:spacing w:val="-4"/>
          <w:sz w:val="24"/>
        </w:rPr>
        <w:t xml:space="preserve"> </w:t>
      </w:r>
      <w:r>
        <w:rPr>
          <w:sz w:val="24"/>
        </w:rPr>
        <w:t>возможное</w:t>
      </w:r>
      <w:r>
        <w:rPr>
          <w:spacing w:val="-5"/>
          <w:sz w:val="24"/>
        </w:rPr>
        <w:t xml:space="preserve"> </w:t>
      </w:r>
      <w:r>
        <w:rPr>
          <w:sz w:val="24"/>
        </w:rPr>
        <w:t>развитие</w:t>
      </w:r>
      <w:r>
        <w:rPr>
          <w:spacing w:val="-8"/>
          <w:sz w:val="24"/>
        </w:rPr>
        <w:t xml:space="preserve"> </w:t>
      </w:r>
      <w:r>
        <w:rPr>
          <w:sz w:val="24"/>
        </w:rPr>
        <w:t>процессов,</w:t>
      </w:r>
      <w:r>
        <w:rPr>
          <w:spacing w:val="-5"/>
          <w:sz w:val="24"/>
        </w:rPr>
        <w:t xml:space="preserve"> </w:t>
      </w:r>
      <w:r>
        <w:rPr>
          <w:sz w:val="24"/>
        </w:rPr>
        <w:t>событий</w:t>
      </w:r>
      <w:r>
        <w:rPr>
          <w:spacing w:val="-6"/>
          <w:sz w:val="24"/>
        </w:rPr>
        <w:t xml:space="preserve"> </w:t>
      </w:r>
      <w:r>
        <w:rPr>
          <w:sz w:val="24"/>
        </w:rPr>
        <w:t>и</w:t>
      </w:r>
      <w:r>
        <w:rPr>
          <w:spacing w:val="-6"/>
          <w:sz w:val="24"/>
        </w:rPr>
        <w:t xml:space="preserve"> </w:t>
      </w:r>
      <w:r>
        <w:rPr>
          <w:sz w:val="24"/>
        </w:rPr>
        <w:t>их</w:t>
      </w:r>
      <w:r>
        <w:rPr>
          <w:spacing w:val="-5"/>
          <w:sz w:val="24"/>
        </w:rPr>
        <w:t xml:space="preserve"> </w:t>
      </w:r>
      <w:r>
        <w:rPr>
          <w:sz w:val="24"/>
        </w:rPr>
        <w:t>последствия</w:t>
      </w:r>
      <w:r>
        <w:rPr>
          <w:spacing w:val="-5"/>
          <w:sz w:val="24"/>
        </w:rPr>
        <w:t xml:space="preserve"> </w:t>
      </w:r>
      <w:r>
        <w:rPr>
          <w:sz w:val="24"/>
        </w:rPr>
        <w:t>в</w:t>
      </w:r>
      <w:r>
        <w:rPr>
          <w:spacing w:val="-5"/>
          <w:sz w:val="24"/>
        </w:rPr>
        <w:t xml:space="preserve"> </w:t>
      </w:r>
      <w:r>
        <w:rPr>
          <w:sz w:val="24"/>
        </w:rPr>
        <w:t>аналогичных или сходных ситуациях;</w:t>
      </w:r>
    </w:p>
    <w:p w:rsidR="004039B2" w:rsidRDefault="007772CF">
      <w:pPr>
        <w:ind w:left="741"/>
        <w:jc w:val="both"/>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4039B2" w:rsidRDefault="007772CF">
      <w:pPr>
        <w:pStyle w:val="a4"/>
        <w:numPr>
          <w:ilvl w:val="0"/>
          <w:numId w:val="38"/>
        </w:numPr>
        <w:tabs>
          <w:tab w:val="left" w:pos="1100"/>
        </w:tabs>
        <w:ind w:left="1100" w:hanging="359"/>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4039B2" w:rsidRDefault="007772CF">
      <w:pPr>
        <w:pStyle w:val="a4"/>
        <w:numPr>
          <w:ilvl w:val="0"/>
          <w:numId w:val="38"/>
        </w:numPr>
        <w:tabs>
          <w:tab w:val="left" w:pos="1101"/>
        </w:tabs>
        <w:ind w:right="140"/>
        <w:jc w:val="left"/>
        <w:rPr>
          <w:sz w:val="24"/>
        </w:rPr>
      </w:pPr>
      <w:r>
        <w:rPr>
          <w:sz w:val="24"/>
        </w:rPr>
        <w:t>согласно</w:t>
      </w:r>
      <w:r>
        <w:rPr>
          <w:spacing w:val="80"/>
          <w:sz w:val="24"/>
        </w:rPr>
        <w:t xml:space="preserve"> </w:t>
      </w:r>
      <w:r>
        <w:rPr>
          <w:sz w:val="24"/>
        </w:rPr>
        <w:t>заданному</w:t>
      </w:r>
      <w:r>
        <w:rPr>
          <w:spacing w:val="80"/>
          <w:sz w:val="24"/>
        </w:rPr>
        <w:t xml:space="preserve"> </w:t>
      </w:r>
      <w:r>
        <w:rPr>
          <w:sz w:val="24"/>
        </w:rPr>
        <w:t>алгоритму</w:t>
      </w:r>
      <w:r>
        <w:rPr>
          <w:spacing w:val="80"/>
          <w:sz w:val="24"/>
        </w:rPr>
        <w:t xml:space="preserve"> </w:t>
      </w:r>
      <w:r>
        <w:rPr>
          <w:sz w:val="24"/>
        </w:rPr>
        <w:t>находить</w:t>
      </w:r>
      <w:r>
        <w:rPr>
          <w:spacing w:val="80"/>
          <w:sz w:val="24"/>
        </w:rPr>
        <w:t xml:space="preserve"> </w:t>
      </w:r>
      <w:r>
        <w:rPr>
          <w:sz w:val="24"/>
        </w:rPr>
        <w:t>в</w:t>
      </w:r>
      <w:r>
        <w:rPr>
          <w:spacing w:val="80"/>
          <w:sz w:val="24"/>
        </w:rPr>
        <w:t xml:space="preserve"> </w:t>
      </w:r>
      <w:r>
        <w:rPr>
          <w:sz w:val="24"/>
        </w:rPr>
        <w:t>предложенном</w:t>
      </w:r>
      <w:r>
        <w:rPr>
          <w:spacing w:val="80"/>
          <w:sz w:val="24"/>
        </w:rPr>
        <w:t xml:space="preserve"> </w:t>
      </w:r>
      <w:r>
        <w:rPr>
          <w:sz w:val="24"/>
        </w:rPr>
        <w:t>источнике</w:t>
      </w:r>
      <w:r>
        <w:rPr>
          <w:spacing w:val="80"/>
          <w:sz w:val="24"/>
        </w:rPr>
        <w:t xml:space="preserve"> </w:t>
      </w:r>
      <w:r>
        <w:rPr>
          <w:sz w:val="24"/>
        </w:rPr>
        <w:t>информацию, представленную в явном виде;</w:t>
      </w:r>
    </w:p>
    <w:p w:rsidR="004039B2" w:rsidRDefault="007772CF">
      <w:pPr>
        <w:pStyle w:val="a4"/>
        <w:numPr>
          <w:ilvl w:val="0"/>
          <w:numId w:val="38"/>
        </w:numPr>
        <w:tabs>
          <w:tab w:val="left" w:pos="1101"/>
        </w:tabs>
        <w:spacing w:before="2" w:line="237" w:lineRule="auto"/>
        <w:ind w:right="142"/>
        <w:jc w:val="left"/>
        <w:rPr>
          <w:sz w:val="24"/>
        </w:rPr>
      </w:pPr>
      <w:r>
        <w:rPr>
          <w:sz w:val="24"/>
        </w:rPr>
        <w:t>распознавать</w:t>
      </w:r>
      <w:r>
        <w:rPr>
          <w:spacing w:val="80"/>
          <w:sz w:val="24"/>
        </w:rPr>
        <w:t xml:space="preserve"> </w:t>
      </w:r>
      <w:r>
        <w:rPr>
          <w:sz w:val="24"/>
        </w:rPr>
        <w:t>достоверную</w:t>
      </w:r>
      <w:r>
        <w:rPr>
          <w:spacing w:val="80"/>
          <w:sz w:val="24"/>
        </w:rPr>
        <w:t xml:space="preserve"> </w:t>
      </w:r>
      <w:r>
        <w:rPr>
          <w:sz w:val="24"/>
        </w:rPr>
        <w:t>и</w:t>
      </w:r>
      <w:r>
        <w:rPr>
          <w:spacing w:val="80"/>
          <w:sz w:val="24"/>
        </w:rPr>
        <w:t xml:space="preserve"> </w:t>
      </w:r>
      <w:r>
        <w:rPr>
          <w:sz w:val="24"/>
        </w:rPr>
        <w:t>недостоверную</w:t>
      </w:r>
      <w:r>
        <w:rPr>
          <w:spacing w:val="80"/>
          <w:sz w:val="24"/>
        </w:rPr>
        <w:t xml:space="preserve"> </w:t>
      </w:r>
      <w:r>
        <w:rPr>
          <w:sz w:val="24"/>
        </w:rPr>
        <w:t>информацию</w:t>
      </w:r>
      <w:r>
        <w:rPr>
          <w:spacing w:val="80"/>
          <w:sz w:val="24"/>
        </w:rPr>
        <w:t xml:space="preserve"> </w:t>
      </w:r>
      <w:r>
        <w:rPr>
          <w:sz w:val="24"/>
        </w:rPr>
        <w:t>самостоятельно</w:t>
      </w:r>
      <w:r>
        <w:rPr>
          <w:spacing w:val="80"/>
          <w:sz w:val="24"/>
        </w:rPr>
        <w:t xml:space="preserve"> </w:t>
      </w:r>
      <w:r>
        <w:rPr>
          <w:sz w:val="24"/>
        </w:rPr>
        <w:t>или</w:t>
      </w:r>
      <w:r>
        <w:rPr>
          <w:spacing w:val="80"/>
          <w:sz w:val="24"/>
        </w:rPr>
        <w:t xml:space="preserve"> </w:t>
      </w:r>
      <w:r>
        <w:rPr>
          <w:sz w:val="24"/>
        </w:rPr>
        <w:t>на</w:t>
      </w:r>
      <w:r>
        <w:rPr>
          <w:spacing w:val="80"/>
          <w:sz w:val="24"/>
        </w:rPr>
        <w:t xml:space="preserve"> </w:t>
      </w:r>
      <w:r>
        <w:rPr>
          <w:sz w:val="24"/>
        </w:rPr>
        <w:t>основании предложенного учителем способа её проверки;</w:t>
      </w:r>
    </w:p>
    <w:p w:rsidR="004039B2" w:rsidRDefault="007772CF">
      <w:pPr>
        <w:pStyle w:val="a4"/>
        <w:numPr>
          <w:ilvl w:val="0"/>
          <w:numId w:val="38"/>
        </w:numPr>
        <w:tabs>
          <w:tab w:val="left" w:pos="1101"/>
        </w:tabs>
        <w:spacing w:before="1"/>
        <w:ind w:right="136"/>
        <w:jc w:val="left"/>
        <w:rPr>
          <w:sz w:val="24"/>
        </w:rPr>
      </w:pPr>
      <w:r>
        <w:rPr>
          <w:sz w:val="24"/>
        </w:rPr>
        <w:t>соблюдать</w:t>
      </w:r>
      <w:r>
        <w:rPr>
          <w:spacing w:val="-13"/>
          <w:sz w:val="24"/>
        </w:rPr>
        <w:t xml:space="preserve"> </w:t>
      </w:r>
      <w:r>
        <w:rPr>
          <w:sz w:val="24"/>
        </w:rPr>
        <w:t>с</w:t>
      </w:r>
      <w:r>
        <w:rPr>
          <w:spacing w:val="-15"/>
          <w:sz w:val="24"/>
        </w:rPr>
        <w:t xml:space="preserve"> </w:t>
      </w:r>
      <w:r>
        <w:rPr>
          <w:sz w:val="24"/>
        </w:rPr>
        <w:t>помощью</w:t>
      </w:r>
      <w:r>
        <w:rPr>
          <w:spacing w:val="-14"/>
          <w:sz w:val="24"/>
        </w:rPr>
        <w:t xml:space="preserve"> </w:t>
      </w:r>
      <w:r>
        <w:rPr>
          <w:sz w:val="24"/>
        </w:rPr>
        <w:t>взрослых</w:t>
      </w:r>
      <w:r>
        <w:rPr>
          <w:spacing w:val="-12"/>
          <w:sz w:val="24"/>
        </w:rPr>
        <w:t xml:space="preserve"> </w:t>
      </w:r>
      <w:r>
        <w:rPr>
          <w:sz w:val="24"/>
        </w:rPr>
        <w:t>(учителей,</w:t>
      </w:r>
      <w:r>
        <w:rPr>
          <w:spacing w:val="-14"/>
          <w:sz w:val="24"/>
        </w:rPr>
        <w:t xml:space="preserve"> </w:t>
      </w:r>
      <w:r>
        <w:rPr>
          <w:sz w:val="24"/>
        </w:rPr>
        <w:t>родителей</w:t>
      </w:r>
      <w:r>
        <w:rPr>
          <w:spacing w:val="-10"/>
          <w:sz w:val="24"/>
        </w:rPr>
        <w:t xml:space="preserve"> </w:t>
      </w:r>
      <w:r>
        <w:rPr>
          <w:sz w:val="24"/>
        </w:rPr>
        <w:t>(законных</w:t>
      </w:r>
      <w:r>
        <w:rPr>
          <w:spacing w:val="-15"/>
          <w:sz w:val="24"/>
        </w:rPr>
        <w:t xml:space="preserve"> </w:t>
      </w:r>
      <w:r>
        <w:rPr>
          <w:sz w:val="24"/>
        </w:rPr>
        <w:t>представителей)</w:t>
      </w:r>
      <w:r>
        <w:rPr>
          <w:spacing w:val="-15"/>
          <w:sz w:val="24"/>
        </w:rPr>
        <w:t xml:space="preserve"> </w:t>
      </w:r>
      <w:r>
        <w:rPr>
          <w:sz w:val="24"/>
        </w:rPr>
        <w:t>правила информационной безопасности при поиске информации в сети Интернет;</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a4"/>
        <w:numPr>
          <w:ilvl w:val="0"/>
          <w:numId w:val="38"/>
        </w:numPr>
        <w:tabs>
          <w:tab w:val="left" w:pos="1101"/>
        </w:tabs>
        <w:spacing w:before="79"/>
        <w:ind w:right="143"/>
        <w:jc w:val="left"/>
        <w:rPr>
          <w:sz w:val="24"/>
        </w:rPr>
      </w:pPr>
      <w:r>
        <w:rPr>
          <w:sz w:val="24"/>
        </w:rPr>
        <w:lastRenderedPageBreak/>
        <w:t>анализировать</w:t>
      </w:r>
      <w:r>
        <w:rPr>
          <w:spacing w:val="40"/>
          <w:sz w:val="24"/>
        </w:rPr>
        <w:t xml:space="preserve"> </w:t>
      </w:r>
      <w:r>
        <w:rPr>
          <w:sz w:val="24"/>
        </w:rPr>
        <w:t>и</w:t>
      </w:r>
      <w:r>
        <w:rPr>
          <w:spacing w:val="40"/>
          <w:sz w:val="24"/>
        </w:rPr>
        <w:t xml:space="preserve"> </w:t>
      </w:r>
      <w:r>
        <w:rPr>
          <w:sz w:val="24"/>
        </w:rPr>
        <w:t>создавать</w:t>
      </w:r>
      <w:r>
        <w:rPr>
          <w:spacing w:val="40"/>
          <w:sz w:val="24"/>
        </w:rPr>
        <w:t xml:space="preserve"> </w:t>
      </w:r>
      <w:r>
        <w:rPr>
          <w:sz w:val="24"/>
        </w:rPr>
        <w:t>текстовую,</w:t>
      </w:r>
      <w:r>
        <w:rPr>
          <w:spacing w:val="40"/>
          <w:sz w:val="24"/>
        </w:rPr>
        <w:t xml:space="preserve"> </w:t>
      </w:r>
      <w:r>
        <w:rPr>
          <w:sz w:val="24"/>
        </w:rPr>
        <w:t>видео,</w:t>
      </w:r>
      <w:r>
        <w:rPr>
          <w:spacing w:val="40"/>
          <w:sz w:val="24"/>
        </w:rPr>
        <w:t xml:space="preserve"> </w:t>
      </w:r>
      <w:r>
        <w:rPr>
          <w:sz w:val="24"/>
        </w:rPr>
        <w:t>графическую,</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 соответствии с учебной задачей;</w:t>
      </w:r>
    </w:p>
    <w:p w:rsidR="004039B2" w:rsidRDefault="007772CF">
      <w:pPr>
        <w:pStyle w:val="a4"/>
        <w:numPr>
          <w:ilvl w:val="0"/>
          <w:numId w:val="38"/>
        </w:numPr>
        <w:tabs>
          <w:tab w:val="left" w:pos="1101"/>
        </w:tabs>
        <w:jc w:val="left"/>
        <w:rPr>
          <w:sz w:val="24"/>
        </w:rPr>
      </w:pPr>
      <w:r>
        <w:rPr>
          <w:sz w:val="24"/>
        </w:rPr>
        <w:t>самостоятельно</w:t>
      </w:r>
      <w:r>
        <w:rPr>
          <w:spacing w:val="-4"/>
          <w:sz w:val="24"/>
        </w:rPr>
        <w:t xml:space="preserve"> </w:t>
      </w:r>
      <w:r>
        <w:rPr>
          <w:sz w:val="24"/>
        </w:rPr>
        <w:t>создавать</w:t>
      </w:r>
      <w:r>
        <w:rPr>
          <w:spacing w:val="-2"/>
          <w:sz w:val="24"/>
        </w:rPr>
        <w:t xml:space="preserve"> </w:t>
      </w:r>
      <w:r>
        <w:rPr>
          <w:sz w:val="24"/>
        </w:rPr>
        <w:t>схемы,</w:t>
      </w:r>
      <w:r>
        <w:rPr>
          <w:spacing w:val="-3"/>
          <w:sz w:val="24"/>
        </w:rPr>
        <w:t xml:space="preserve"> </w:t>
      </w:r>
      <w:r>
        <w:rPr>
          <w:sz w:val="24"/>
        </w:rPr>
        <w:t>таблицы</w:t>
      </w:r>
      <w:r>
        <w:rPr>
          <w:spacing w:val="-4"/>
          <w:sz w:val="24"/>
        </w:rPr>
        <w:t xml:space="preserve"> </w:t>
      </w:r>
      <w:r>
        <w:rPr>
          <w:sz w:val="24"/>
        </w:rPr>
        <w:t>для</w:t>
      </w:r>
      <w:r>
        <w:rPr>
          <w:spacing w:val="-2"/>
          <w:sz w:val="24"/>
        </w:rPr>
        <w:t xml:space="preserve"> </w:t>
      </w:r>
      <w:r>
        <w:rPr>
          <w:sz w:val="24"/>
        </w:rPr>
        <w:t>представления</w:t>
      </w:r>
      <w:r>
        <w:rPr>
          <w:spacing w:val="-3"/>
          <w:sz w:val="24"/>
        </w:rPr>
        <w:t xml:space="preserve"> </w:t>
      </w:r>
      <w:r>
        <w:rPr>
          <w:spacing w:val="-2"/>
          <w:sz w:val="24"/>
        </w:rPr>
        <w:t>информации.</w:t>
      </w:r>
    </w:p>
    <w:p w:rsidR="004039B2" w:rsidRDefault="007772CF">
      <w:pPr>
        <w:pStyle w:val="a3"/>
        <w:ind w:left="741" w:firstLine="0"/>
        <w:jc w:val="left"/>
        <w:rPr>
          <w:b/>
        </w:rPr>
      </w:pPr>
      <w:r>
        <w:t>К</w:t>
      </w:r>
      <w:r>
        <w:rPr>
          <w:spacing w:val="41"/>
        </w:rPr>
        <w:t xml:space="preserve"> </w:t>
      </w:r>
      <w:r>
        <w:t>концу</w:t>
      </w:r>
      <w:r>
        <w:rPr>
          <w:spacing w:val="37"/>
        </w:rPr>
        <w:t xml:space="preserve"> </w:t>
      </w:r>
      <w:r>
        <w:t>обучения</w:t>
      </w:r>
      <w:r>
        <w:rPr>
          <w:spacing w:val="43"/>
        </w:rPr>
        <w:t xml:space="preserve"> </w:t>
      </w:r>
      <w:r>
        <w:t>в</w:t>
      </w:r>
      <w:r>
        <w:rPr>
          <w:spacing w:val="43"/>
        </w:rPr>
        <w:t xml:space="preserve"> </w:t>
      </w:r>
      <w:r>
        <w:t>начальной</w:t>
      </w:r>
      <w:r>
        <w:rPr>
          <w:spacing w:val="44"/>
        </w:rPr>
        <w:t xml:space="preserve"> </w:t>
      </w:r>
      <w:r>
        <w:t>школе</w:t>
      </w:r>
      <w:r>
        <w:rPr>
          <w:spacing w:val="46"/>
        </w:rPr>
        <w:t xml:space="preserve"> </w:t>
      </w:r>
      <w:r>
        <w:t>у</w:t>
      </w:r>
      <w:r>
        <w:rPr>
          <w:spacing w:val="41"/>
        </w:rPr>
        <w:t xml:space="preserve"> </w:t>
      </w:r>
      <w:r>
        <w:t>обучающегося</w:t>
      </w:r>
      <w:r>
        <w:rPr>
          <w:spacing w:val="45"/>
        </w:rPr>
        <w:t xml:space="preserve"> </w:t>
      </w:r>
      <w:r>
        <w:t>формируются</w:t>
      </w:r>
      <w:r>
        <w:rPr>
          <w:spacing w:val="52"/>
        </w:rPr>
        <w:t xml:space="preserve"> </w:t>
      </w:r>
      <w:r>
        <w:rPr>
          <w:b/>
          <w:spacing w:val="-2"/>
        </w:rPr>
        <w:t>коммуникативные</w:t>
      </w:r>
    </w:p>
    <w:p w:rsidR="004039B2" w:rsidRDefault="007772CF">
      <w:pPr>
        <w:pStyle w:val="a3"/>
        <w:ind w:firstLine="0"/>
        <w:jc w:val="left"/>
      </w:pPr>
      <w:r>
        <w:t>универсальные</w:t>
      </w:r>
      <w:r>
        <w:rPr>
          <w:spacing w:val="-4"/>
        </w:rPr>
        <w:t xml:space="preserve"> </w:t>
      </w:r>
      <w:r>
        <w:t>учебные</w:t>
      </w:r>
      <w:r>
        <w:rPr>
          <w:spacing w:val="-8"/>
        </w:rPr>
        <w:t xml:space="preserve"> </w:t>
      </w:r>
      <w:r>
        <w:rPr>
          <w:spacing w:val="-2"/>
        </w:rPr>
        <w:t>действия:</w:t>
      </w:r>
    </w:p>
    <w:p w:rsidR="004039B2" w:rsidRDefault="007772CF">
      <w:pPr>
        <w:ind w:left="741"/>
        <w:rPr>
          <w:sz w:val="24"/>
        </w:rPr>
      </w:pPr>
      <w:r>
        <w:rPr>
          <w:i/>
          <w:spacing w:val="-2"/>
          <w:sz w:val="24"/>
        </w:rPr>
        <w:t>общение</w:t>
      </w:r>
      <w:r>
        <w:rPr>
          <w:spacing w:val="-2"/>
          <w:sz w:val="24"/>
        </w:rPr>
        <w:t>:</w:t>
      </w:r>
    </w:p>
    <w:p w:rsidR="004039B2" w:rsidRDefault="007772CF">
      <w:pPr>
        <w:pStyle w:val="a4"/>
        <w:numPr>
          <w:ilvl w:val="0"/>
          <w:numId w:val="38"/>
        </w:numPr>
        <w:tabs>
          <w:tab w:val="left" w:pos="1101"/>
        </w:tabs>
        <w:ind w:right="144"/>
        <w:jc w:val="left"/>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4039B2" w:rsidRDefault="007772CF">
      <w:pPr>
        <w:pStyle w:val="a4"/>
        <w:numPr>
          <w:ilvl w:val="0"/>
          <w:numId w:val="38"/>
        </w:numPr>
        <w:tabs>
          <w:tab w:val="left" w:pos="1101"/>
        </w:tabs>
        <w:ind w:right="142"/>
        <w:jc w:val="left"/>
        <w:rPr>
          <w:sz w:val="24"/>
        </w:rPr>
      </w:pPr>
      <w:r>
        <w:rPr>
          <w:sz w:val="24"/>
        </w:rPr>
        <w:t>проявлять</w:t>
      </w:r>
      <w:r>
        <w:rPr>
          <w:spacing w:val="-2"/>
          <w:sz w:val="24"/>
        </w:rPr>
        <w:t xml:space="preserve"> </w:t>
      </w:r>
      <w:r>
        <w:rPr>
          <w:sz w:val="24"/>
        </w:rPr>
        <w:t>уважительное</w:t>
      </w:r>
      <w:r>
        <w:rPr>
          <w:spacing w:val="-6"/>
          <w:sz w:val="24"/>
        </w:rPr>
        <w:t xml:space="preserve"> </w:t>
      </w:r>
      <w:r>
        <w:rPr>
          <w:sz w:val="24"/>
        </w:rPr>
        <w:t>отношение</w:t>
      </w:r>
      <w:r>
        <w:rPr>
          <w:spacing w:val="-9"/>
          <w:sz w:val="24"/>
        </w:rPr>
        <w:t xml:space="preserve"> </w:t>
      </w:r>
      <w:r>
        <w:rPr>
          <w:sz w:val="24"/>
        </w:rPr>
        <w:t>к</w:t>
      </w:r>
      <w:r>
        <w:rPr>
          <w:spacing w:val="-5"/>
          <w:sz w:val="24"/>
        </w:rPr>
        <w:t xml:space="preserve"> </w:t>
      </w:r>
      <w:r>
        <w:rPr>
          <w:sz w:val="24"/>
        </w:rPr>
        <w:t>собеседнику,</w:t>
      </w:r>
      <w:r>
        <w:rPr>
          <w:spacing w:val="-5"/>
          <w:sz w:val="24"/>
        </w:rPr>
        <w:t xml:space="preserve"> </w:t>
      </w:r>
      <w:r>
        <w:rPr>
          <w:sz w:val="24"/>
        </w:rPr>
        <w:t>соблюдать</w:t>
      </w:r>
      <w:r>
        <w:rPr>
          <w:spacing w:val="-4"/>
          <w:sz w:val="24"/>
        </w:rPr>
        <w:t xml:space="preserve"> </w:t>
      </w:r>
      <w:r>
        <w:rPr>
          <w:sz w:val="24"/>
        </w:rPr>
        <w:t>правила</w:t>
      </w:r>
      <w:r>
        <w:rPr>
          <w:spacing w:val="-6"/>
          <w:sz w:val="24"/>
        </w:rPr>
        <w:t xml:space="preserve"> </w:t>
      </w:r>
      <w:r>
        <w:rPr>
          <w:sz w:val="24"/>
        </w:rPr>
        <w:t>ведения</w:t>
      </w:r>
      <w:r>
        <w:rPr>
          <w:spacing w:val="-5"/>
          <w:sz w:val="24"/>
        </w:rPr>
        <w:t xml:space="preserve"> </w:t>
      </w:r>
      <w:r>
        <w:rPr>
          <w:sz w:val="24"/>
        </w:rPr>
        <w:t>диалога</w:t>
      </w:r>
      <w:r>
        <w:rPr>
          <w:spacing w:val="-9"/>
          <w:sz w:val="24"/>
        </w:rPr>
        <w:t xml:space="preserve"> </w:t>
      </w:r>
      <w:r>
        <w:rPr>
          <w:sz w:val="24"/>
        </w:rPr>
        <w:t xml:space="preserve">и </w:t>
      </w:r>
      <w:r>
        <w:rPr>
          <w:spacing w:val="-2"/>
          <w:sz w:val="24"/>
        </w:rPr>
        <w:t>дискуссии;</w:t>
      </w:r>
    </w:p>
    <w:p w:rsidR="004039B2" w:rsidRDefault="007772CF">
      <w:pPr>
        <w:pStyle w:val="a4"/>
        <w:numPr>
          <w:ilvl w:val="0"/>
          <w:numId w:val="38"/>
        </w:numPr>
        <w:tabs>
          <w:tab w:val="left" w:pos="1101"/>
        </w:tabs>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4039B2" w:rsidRDefault="007772CF">
      <w:pPr>
        <w:pStyle w:val="a4"/>
        <w:numPr>
          <w:ilvl w:val="0"/>
          <w:numId w:val="38"/>
        </w:numPr>
        <w:tabs>
          <w:tab w:val="left" w:pos="1101"/>
        </w:tabs>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4039B2" w:rsidRDefault="007772CF">
      <w:pPr>
        <w:pStyle w:val="a4"/>
        <w:numPr>
          <w:ilvl w:val="0"/>
          <w:numId w:val="38"/>
        </w:numPr>
        <w:tabs>
          <w:tab w:val="left" w:pos="1101"/>
        </w:tabs>
        <w:spacing w:before="1"/>
        <w:jc w:val="left"/>
        <w:rPr>
          <w:sz w:val="24"/>
        </w:rPr>
      </w:pPr>
      <w:r>
        <w:rPr>
          <w:sz w:val="24"/>
        </w:rPr>
        <w:t>строить</w:t>
      </w:r>
      <w:r>
        <w:rPr>
          <w:spacing w:val="-4"/>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4039B2" w:rsidRDefault="007772CF">
      <w:pPr>
        <w:pStyle w:val="a4"/>
        <w:numPr>
          <w:ilvl w:val="0"/>
          <w:numId w:val="38"/>
        </w:numPr>
        <w:tabs>
          <w:tab w:val="left" w:pos="1101"/>
        </w:tabs>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4039B2" w:rsidRDefault="007772CF">
      <w:pPr>
        <w:pStyle w:val="a4"/>
        <w:numPr>
          <w:ilvl w:val="0"/>
          <w:numId w:val="38"/>
        </w:numPr>
        <w:tabs>
          <w:tab w:val="left" w:pos="1101"/>
        </w:tabs>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4039B2" w:rsidRDefault="007772CF">
      <w:pPr>
        <w:pStyle w:val="a4"/>
        <w:numPr>
          <w:ilvl w:val="0"/>
          <w:numId w:val="38"/>
        </w:numPr>
        <w:tabs>
          <w:tab w:val="left" w:pos="1101"/>
        </w:tabs>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4039B2" w:rsidRDefault="007772CF">
      <w:pPr>
        <w:pStyle w:val="a3"/>
        <w:ind w:left="741" w:firstLine="0"/>
        <w:jc w:val="left"/>
        <w:rPr>
          <w:b/>
        </w:rPr>
      </w:pPr>
      <w:r>
        <w:t>К</w:t>
      </w:r>
      <w:r>
        <w:rPr>
          <w:spacing w:val="69"/>
          <w:w w:val="150"/>
        </w:rPr>
        <w:t xml:space="preserve"> </w:t>
      </w:r>
      <w:r>
        <w:t>концу</w:t>
      </w:r>
      <w:r>
        <w:rPr>
          <w:spacing w:val="63"/>
          <w:w w:val="150"/>
        </w:rPr>
        <w:t xml:space="preserve"> </w:t>
      </w:r>
      <w:r>
        <w:t>обучения</w:t>
      </w:r>
      <w:r>
        <w:rPr>
          <w:spacing w:val="71"/>
          <w:w w:val="150"/>
        </w:rPr>
        <w:t xml:space="preserve"> </w:t>
      </w:r>
      <w:r>
        <w:t>в</w:t>
      </w:r>
      <w:r>
        <w:rPr>
          <w:spacing w:val="70"/>
          <w:w w:val="150"/>
        </w:rPr>
        <w:t xml:space="preserve"> </w:t>
      </w:r>
      <w:r>
        <w:t>начальной</w:t>
      </w:r>
      <w:r>
        <w:rPr>
          <w:spacing w:val="71"/>
          <w:w w:val="150"/>
        </w:rPr>
        <w:t xml:space="preserve"> </w:t>
      </w:r>
      <w:r>
        <w:t>школе</w:t>
      </w:r>
      <w:r>
        <w:rPr>
          <w:spacing w:val="73"/>
          <w:w w:val="150"/>
        </w:rPr>
        <w:t xml:space="preserve"> </w:t>
      </w:r>
      <w:r>
        <w:t>у</w:t>
      </w:r>
      <w:r>
        <w:rPr>
          <w:spacing w:val="68"/>
          <w:w w:val="150"/>
        </w:rPr>
        <w:t xml:space="preserve"> </w:t>
      </w:r>
      <w:r>
        <w:t>обучающегося</w:t>
      </w:r>
      <w:r>
        <w:rPr>
          <w:spacing w:val="70"/>
          <w:w w:val="150"/>
        </w:rPr>
        <w:t xml:space="preserve"> </w:t>
      </w:r>
      <w:r>
        <w:t>формируются</w:t>
      </w:r>
      <w:r>
        <w:rPr>
          <w:spacing w:val="75"/>
          <w:w w:val="150"/>
        </w:rPr>
        <w:t xml:space="preserve"> </w:t>
      </w:r>
      <w:r>
        <w:rPr>
          <w:b/>
          <w:spacing w:val="-2"/>
        </w:rPr>
        <w:t>регулятивные</w:t>
      </w:r>
    </w:p>
    <w:p w:rsidR="004039B2" w:rsidRDefault="007772CF">
      <w:pPr>
        <w:pStyle w:val="a3"/>
        <w:ind w:firstLine="0"/>
        <w:jc w:val="left"/>
      </w:pPr>
      <w:r>
        <w:t>универсальные</w:t>
      </w:r>
      <w:r>
        <w:rPr>
          <w:spacing w:val="-4"/>
        </w:rPr>
        <w:t xml:space="preserve"> </w:t>
      </w:r>
      <w:r>
        <w:t>учебные</w:t>
      </w:r>
      <w:r>
        <w:rPr>
          <w:spacing w:val="-8"/>
        </w:rPr>
        <w:t xml:space="preserve"> </w:t>
      </w:r>
      <w:r>
        <w:rPr>
          <w:spacing w:val="-2"/>
        </w:rPr>
        <w:t>действия:</w:t>
      </w:r>
    </w:p>
    <w:p w:rsidR="004039B2" w:rsidRDefault="007772CF">
      <w:pPr>
        <w:ind w:left="741"/>
        <w:rPr>
          <w:sz w:val="24"/>
        </w:rPr>
      </w:pPr>
      <w:r>
        <w:rPr>
          <w:i/>
          <w:spacing w:val="-2"/>
          <w:sz w:val="24"/>
        </w:rPr>
        <w:t>самоорганизация</w:t>
      </w:r>
      <w:r>
        <w:rPr>
          <w:spacing w:val="-2"/>
          <w:sz w:val="24"/>
        </w:rPr>
        <w:t>:</w:t>
      </w:r>
    </w:p>
    <w:p w:rsidR="004039B2" w:rsidRDefault="007772CF">
      <w:pPr>
        <w:pStyle w:val="a4"/>
        <w:numPr>
          <w:ilvl w:val="0"/>
          <w:numId w:val="38"/>
        </w:numPr>
        <w:tabs>
          <w:tab w:val="left" w:pos="1101"/>
        </w:tabs>
        <w:jc w:val="left"/>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4039B2" w:rsidRDefault="007772CF">
      <w:pPr>
        <w:pStyle w:val="a4"/>
        <w:numPr>
          <w:ilvl w:val="0"/>
          <w:numId w:val="38"/>
        </w:numPr>
        <w:tabs>
          <w:tab w:val="left" w:pos="1101"/>
        </w:tabs>
        <w:jc w:val="left"/>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4039B2" w:rsidRDefault="007772CF">
      <w:pPr>
        <w:ind w:left="741"/>
        <w:rPr>
          <w:sz w:val="24"/>
        </w:rPr>
      </w:pPr>
      <w:r>
        <w:rPr>
          <w:i/>
          <w:spacing w:val="-2"/>
          <w:sz w:val="24"/>
        </w:rPr>
        <w:t>самоконтроль</w:t>
      </w:r>
      <w:r>
        <w:rPr>
          <w:spacing w:val="-2"/>
          <w:sz w:val="24"/>
        </w:rPr>
        <w:t>:</w:t>
      </w:r>
    </w:p>
    <w:p w:rsidR="004039B2" w:rsidRDefault="007772CF">
      <w:pPr>
        <w:pStyle w:val="a4"/>
        <w:numPr>
          <w:ilvl w:val="0"/>
          <w:numId w:val="38"/>
        </w:numPr>
        <w:tabs>
          <w:tab w:val="left" w:pos="1101"/>
        </w:tabs>
        <w:jc w:val="left"/>
        <w:rPr>
          <w:sz w:val="24"/>
        </w:rPr>
      </w:pPr>
      <w:r>
        <w:rPr>
          <w:sz w:val="24"/>
        </w:rPr>
        <w:t>устанавливать</w:t>
      </w:r>
      <w:r>
        <w:rPr>
          <w:spacing w:val="-8"/>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4039B2" w:rsidRDefault="007772CF">
      <w:pPr>
        <w:pStyle w:val="a4"/>
        <w:numPr>
          <w:ilvl w:val="0"/>
          <w:numId w:val="38"/>
        </w:numPr>
        <w:tabs>
          <w:tab w:val="left" w:pos="1101"/>
        </w:tabs>
        <w:ind w:left="260" w:right="2650" w:firstLine="480"/>
        <w:jc w:val="left"/>
        <w:rPr>
          <w:sz w:val="24"/>
        </w:rPr>
      </w:pPr>
      <w:r>
        <w:rPr>
          <w:sz w:val="24"/>
        </w:rPr>
        <w:t>корректировать</w:t>
      </w:r>
      <w:r>
        <w:rPr>
          <w:spacing w:val="-6"/>
          <w:sz w:val="24"/>
        </w:rPr>
        <w:t xml:space="preserve"> </w:t>
      </w:r>
      <w:r>
        <w:rPr>
          <w:sz w:val="24"/>
        </w:rPr>
        <w:t>свои</w:t>
      </w:r>
      <w:r>
        <w:rPr>
          <w:spacing w:val="-5"/>
          <w:sz w:val="24"/>
        </w:rPr>
        <w:t xml:space="preserve"> </w:t>
      </w:r>
      <w:r>
        <w:rPr>
          <w:sz w:val="24"/>
        </w:rPr>
        <w:t>учебные</w:t>
      </w:r>
      <w:r>
        <w:rPr>
          <w:spacing w:val="-8"/>
          <w:sz w:val="24"/>
        </w:rPr>
        <w:t xml:space="preserve"> </w:t>
      </w:r>
      <w:r>
        <w:rPr>
          <w:sz w:val="24"/>
        </w:rPr>
        <w:t>действия</w:t>
      </w:r>
      <w:r>
        <w:rPr>
          <w:spacing w:val="-6"/>
          <w:sz w:val="24"/>
        </w:rPr>
        <w:t xml:space="preserve"> </w:t>
      </w:r>
      <w:r>
        <w:rPr>
          <w:sz w:val="24"/>
        </w:rPr>
        <w:t>для</w:t>
      </w:r>
      <w:r>
        <w:rPr>
          <w:spacing w:val="-6"/>
          <w:sz w:val="24"/>
        </w:rPr>
        <w:t xml:space="preserve"> </w:t>
      </w:r>
      <w:r>
        <w:rPr>
          <w:sz w:val="24"/>
        </w:rPr>
        <w:t>преодоления</w:t>
      </w:r>
      <w:r>
        <w:rPr>
          <w:spacing w:val="-6"/>
          <w:sz w:val="24"/>
        </w:rPr>
        <w:t xml:space="preserve"> </w:t>
      </w:r>
      <w:r>
        <w:rPr>
          <w:sz w:val="24"/>
        </w:rPr>
        <w:t>ошибок. Совместная деятельность:</w:t>
      </w:r>
    </w:p>
    <w:p w:rsidR="004039B2" w:rsidRDefault="007772CF">
      <w:pPr>
        <w:pStyle w:val="a4"/>
        <w:numPr>
          <w:ilvl w:val="0"/>
          <w:numId w:val="38"/>
        </w:numPr>
        <w:tabs>
          <w:tab w:val="left" w:pos="1101"/>
        </w:tabs>
        <w:ind w:right="137"/>
        <w:rPr>
          <w:sz w:val="24"/>
        </w:rPr>
      </w:pPr>
      <w:r>
        <w:rPr>
          <w:sz w:val="24"/>
        </w:rPr>
        <w:t>формулировать</w:t>
      </w:r>
      <w:r>
        <w:rPr>
          <w:spacing w:val="-7"/>
          <w:sz w:val="24"/>
        </w:rPr>
        <w:t xml:space="preserve"> </w:t>
      </w:r>
      <w:r>
        <w:rPr>
          <w:sz w:val="24"/>
        </w:rPr>
        <w:t>краткосрочные</w:t>
      </w:r>
      <w:r>
        <w:rPr>
          <w:spacing w:val="-9"/>
          <w:sz w:val="24"/>
        </w:rPr>
        <w:t xml:space="preserve"> </w:t>
      </w:r>
      <w:r>
        <w:rPr>
          <w:sz w:val="24"/>
        </w:rPr>
        <w:t>и</w:t>
      </w:r>
      <w:r>
        <w:rPr>
          <w:spacing w:val="-8"/>
          <w:sz w:val="24"/>
        </w:rPr>
        <w:t xml:space="preserve"> </w:t>
      </w:r>
      <w:r>
        <w:rPr>
          <w:sz w:val="24"/>
        </w:rPr>
        <w:t>долгосрочные</w:t>
      </w:r>
      <w:r>
        <w:rPr>
          <w:spacing w:val="-9"/>
          <w:sz w:val="24"/>
        </w:rPr>
        <w:t xml:space="preserve"> </w:t>
      </w:r>
      <w:r>
        <w:rPr>
          <w:sz w:val="24"/>
        </w:rPr>
        <w:t>цели</w:t>
      </w:r>
      <w:r>
        <w:rPr>
          <w:spacing w:val="-8"/>
          <w:sz w:val="24"/>
        </w:rPr>
        <w:t xml:space="preserve"> </w:t>
      </w:r>
      <w:r>
        <w:rPr>
          <w:sz w:val="24"/>
        </w:rPr>
        <w:t>(индивидуальные</w:t>
      </w:r>
      <w:r>
        <w:rPr>
          <w:spacing w:val="-8"/>
          <w:sz w:val="24"/>
        </w:rPr>
        <w:t xml:space="preserve"> </w:t>
      </w:r>
      <w:r>
        <w:rPr>
          <w:sz w:val="24"/>
        </w:rPr>
        <w:t>с</w:t>
      </w:r>
      <w:r>
        <w:rPr>
          <w:spacing w:val="-7"/>
          <w:sz w:val="24"/>
        </w:rPr>
        <w:t xml:space="preserve"> </w:t>
      </w:r>
      <w:r>
        <w:rPr>
          <w:sz w:val="24"/>
        </w:rPr>
        <w:t>учётом</w:t>
      </w:r>
      <w:r>
        <w:rPr>
          <w:spacing w:val="-4"/>
          <w:sz w:val="24"/>
        </w:rPr>
        <w:t xml:space="preserve"> </w:t>
      </w:r>
      <w:r>
        <w:rPr>
          <w:sz w:val="24"/>
        </w:rPr>
        <w:t>участия</w:t>
      </w:r>
      <w:r>
        <w:rPr>
          <w:spacing w:val="-8"/>
          <w:sz w:val="24"/>
        </w:rPr>
        <w:t xml:space="preserve"> </w:t>
      </w:r>
      <w:r>
        <w:rPr>
          <w:sz w:val="24"/>
        </w:rPr>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39B2" w:rsidRDefault="007772CF">
      <w:pPr>
        <w:pStyle w:val="a4"/>
        <w:numPr>
          <w:ilvl w:val="0"/>
          <w:numId w:val="38"/>
        </w:numPr>
        <w:tabs>
          <w:tab w:val="left" w:pos="1101"/>
        </w:tabs>
        <w:ind w:right="142"/>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39B2" w:rsidRDefault="007772CF">
      <w:pPr>
        <w:pStyle w:val="a4"/>
        <w:numPr>
          <w:ilvl w:val="0"/>
          <w:numId w:val="38"/>
        </w:numPr>
        <w:tabs>
          <w:tab w:val="left" w:pos="1100"/>
        </w:tabs>
        <w:spacing w:before="1"/>
        <w:ind w:left="1100" w:hanging="35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4039B2" w:rsidRDefault="007772CF">
      <w:pPr>
        <w:pStyle w:val="a4"/>
        <w:numPr>
          <w:ilvl w:val="0"/>
          <w:numId w:val="38"/>
        </w:numPr>
        <w:tabs>
          <w:tab w:val="left" w:pos="1100"/>
        </w:tabs>
        <w:ind w:left="1100" w:hanging="35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4039B2" w:rsidRDefault="007772CF">
      <w:pPr>
        <w:pStyle w:val="a4"/>
        <w:numPr>
          <w:ilvl w:val="0"/>
          <w:numId w:val="38"/>
        </w:numPr>
        <w:tabs>
          <w:tab w:val="left" w:pos="1100"/>
        </w:tabs>
        <w:ind w:left="1100" w:hanging="359"/>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4039B2" w:rsidRDefault="007772CF">
      <w:pPr>
        <w:pStyle w:val="a4"/>
        <w:numPr>
          <w:ilvl w:val="0"/>
          <w:numId w:val="38"/>
        </w:numPr>
        <w:tabs>
          <w:tab w:val="left" w:pos="1100"/>
        </w:tabs>
        <w:ind w:left="1100" w:hanging="359"/>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4039B2" w:rsidRDefault="007772CF">
      <w:pPr>
        <w:pStyle w:val="1"/>
        <w:spacing w:before="274"/>
      </w:pPr>
      <w:r>
        <w:t>ПРЕДМЕТНЫЕ</w:t>
      </w:r>
      <w:r>
        <w:rPr>
          <w:spacing w:val="-3"/>
        </w:rPr>
        <w:t xml:space="preserve"> </w:t>
      </w:r>
      <w:r>
        <w:rPr>
          <w:spacing w:val="-2"/>
        </w:rPr>
        <w:t>РЕЗУЛЬТАТЫ</w:t>
      </w:r>
    </w:p>
    <w:p w:rsidR="004039B2" w:rsidRDefault="007772CF">
      <w:pPr>
        <w:pStyle w:val="a3"/>
        <w:spacing w:before="264"/>
        <w:ind w:right="141"/>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039B2" w:rsidRDefault="007772CF">
      <w:pPr>
        <w:pStyle w:val="1"/>
        <w:spacing w:before="272" w:line="274" w:lineRule="exact"/>
      </w:pPr>
      <w:r>
        <w:t xml:space="preserve">1 </w:t>
      </w:r>
      <w:r>
        <w:rPr>
          <w:spacing w:val="-2"/>
        </w:rPr>
        <w:t>КЛАСС</w:t>
      </w:r>
    </w:p>
    <w:p w:rsidR="004039B2" w:rsidRDefault="007772CF">
      <w:pPr>
        <w:pStyle w:val="a4"/>
        <w:numPr>
          <w:ilvl w:val="0"/>
          <w:numId w:val="37"/>
        </w:numPr>
        <w:tabs>
          <w:tab w:val="left" w:pos="1101"/>
        </w:tabs>
        <w:ind w:right="140"/>
        <w:rPr>
          <w:sz w:val="24"/>
        </w:rPr>
      </w:pPr>
      <w:r>
        <w:rPr>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039B2" w:rsidRDefault="007772CF">
      <w:pPr>
        <w:pStyle w:val="a4"/>
        <w:numPr>
          <w:ilvl w:val="0"/>
          <w:numId w:val="37"/>
        </w:numPr>
        <w:tabs>
          <w:tab w:val="left" w:pos="1101"/>
        </w:tabs>
        <w:ind w:right="143"/>
        <w:rPr>
          <w:sz w:val="24"/>
        </w:rPr>
      </w:pPr>
      <w:r>
        <w:rPr>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w:t>
      </w:r>
      <w:r>
        <w:rPr>
          <w:spacing w:val="-9"/>
          <w:sz w:val="24"/>
        </w:rPr>
        <w:t xml:space="preserve"> </w:t>
      </w:r>
      <w:r>
        <w:rPr>
          <w:sz w:val="24"/>
        </w:rPr>
        <w:t>для</w:t>
      </w:r>
      <w:r>
        <w:rPr>
          <w:spacing w:val="-7"/>
          <w:sz w:val="24"/>
        </w:rPr>
        <w:t xml:space="preserve"> </w:t>
      </w:r>
      <w:r>
        <w:rPr>
          <w:sz w:val="24"/>
        </w:rPr>
        <w:t>восприятия</w:t>
      </w:r>
      <w:r>
        <w:rPr>
          <w:spacing w:val="-7"/>
          <w:sz w:val="24"/>
        </w:rPr>
        <w:t xml:space="preserve"> </w:t>
      </w:r>
      <w:r>
        <w:rPr>
          <w:sz w:val="24"/>
        </w:rPr>
        <w:t>и</w:t>
      </w:r>
      <w:r>
        <w:rPr>
          <w:spacing w:val="-6"/>
          <w:sz w:val="24"/>
        </w:rPr>
        <w:t xml:space="preserve"> </w:t>
      </w:r>
      <w:r>
        <w:rPr>
          <w:sz w:val="24"/>
        </w:rPr>
        <w:t>небольшие</w:t>
      </w:r>
      <w:r>
        <w:rPr>
          <w:spacing w:val="-8"/>
          <w:sz w:val="24"/>
        </w:rPr>
        <w:t xml:space="preserve"> </w:t>
      </w:r>
      <w:r>
        <w:rPr>
          <w:sz w:val="24"/>
        </w:rPr>
        <w:t>по</w:t>
      </w:r>
      <w:r>
        <w:rPr>
          <w:spacing w:val="-7"/>
          <w:sz w:val="24"/>
        </w:rPr>
        <w:t xml:space="preserve"> </w:t>
      </w:r>
      <w:r>
        <w:rPr>
          <w:sz w:val="24"/>
        </w:rPr>
        <w:t>объёму</w:t>
      </w:r>
      <w:r>
        <w:rPr>
          <w:spacing w:val="-12"/>
          <w:sz w:val="24"/>
        </w:rPr>
        <w:t xml:space="preserve"> </w:t>
      </w:r>
      <w:r>
        <w:rPr>
          <w:sz w:val="24"/>
        </w:rPr>
        <w:t>произведения</w:t>
      </w:r>
      <w:r>
        <w:rPr>
          <w:spacing w:val="-7"/>
          <w:sz w:val="24"/>
        </w:rPr>
        <w:t xml:space="preserve"> </w:t>
      </w:r>
      <w:r>
        <w:rPr>
          <w:sz w:val="24"/>
        </w:rPr>
        <w:t>в</w:t>
      </w:r>
      <w:r>
        <w:rPr>
          <w:spacing w:val="-8"/>
          <w:sz w:val="24"/>
        </w:rPr>
        <w:t xml:space="preserve"> </w:t>
      </w:r>
      <w:r>
        <w:rPr>
          <w:sz w:val="24"/>
        </w:rPr>
        <w:t>темпе</w:t>
      </w:r>
      <w:r>
        <w:rPr>
          <w:spacing w:val="-8"/>
          <w:sz w:val="24"/>
        </w:rPr>
        <w:t xml:space="preserve"> </w:t>
      </w:r>
      <w:r>
        <w:rPr>
          <w:sz w:val="24"/>
        </w:rPr>
        <w:t>не</w:t>
      </w:r>
      <w:r>
        <w:rPr>
          <w:spacing w:val="-8"/>
          <w:sz w:val="24"/>
        </w:rPr>
        <w:t xml:space="preserve"> </w:t>
      </w:r>
      <w:r>
        <w:rPr>
          <w:sz w:val="24"/>
        </w:rPr>
        <w:t>менее</w:t>
      </w:r>
      <w:r>
        <w:rPr>
          <w:spacing w:val="-6"/>
          <w:sz w:val="24"/>
        </w:rPr>
        <w:t xml:space="preserve"> </w:t>
      </w:r>
      <w:r>
        <w:rPr>
          <w:sz w:val="24"/>
        </w:rPr>
        <w:t>30</w:t>
      </w:r>
      <w:r>
        <w:rPr>
          <w:spacing w:val="-7"/>
          <w:sz w:val="24"/>
        </w:rPr>
        <w:t xml:space="preserve"> </w:t>
      </w:r>
      <w:r>
        <w:rPr>
          <w:sz w:val="24"/>
        </w:rPr>
        <w:t>слов в минуту (без отметочного оценивания);</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37"/>
        </w:numPr>
        <w:tabs>
          <w:tab w:val="left" w:pos="1101"/>
        </w:tabs>
        <w:spacing w:before="79"/>
        <w:ind w:right="150"/>
        <w:rPr>
          <w:sz w:val="24"/>
        </w:rPr>
      </w:pPr>
      <w:r>
        <w:rPr>
          <w:sz w:val="24"/>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039B2" w:rsidRDefault="007772CF">
      <w:pPr>
        <w:pStyle w:val="a4"/>
        <w:numPr>
          <w:ilvl w:val="0"/>
          <w:numId w:val="37"/>
        </w:numPr>
        <w:tabs>
          <w:tab w:val="left" w:pos="1100"/>
        </w:tabs>
        <w:ind w:left="1100" w:hanging="359"/>
        <w:rPr>
          <w:sz w:val="24"/>
        </w:rPr>
      </w:pPr>
      <w:r>
        <w:rPr>
          <w:sz w:val="24"/>
        </w:rPr>
        <w:t>различать</w:t>
      </w:r>
      <w:r>
        <w:rPr>
          <w:spacing w:val="-6"/>
          <w:sz w:val="24"/>
        </w:rPr>
        <w:t xml:space="preserve"> </w:t>
      </w:r>
      <w:r>
        <w:rPr>
          <w:sz w:val="24"/>
        </w:rPr>
        <w:t>прозаическую</w:t>
      </w:r>
      <w:r>
        <w:rPr>
          <w:spacing w:val="-6"/>
          <w:sz w:val="24"/>
        </w:rPr>
        <w:t xml:space="preserve"> </w:t>
      </w:r>
      <w:r>
        <w:rPr>
          <w:sz w:val="24"/>
        </w:rPr>
        <w:t>(</w:t>
      </w:r>
      <w:proofErr w:type="spellStart"/>
      <w:r>
        <w:rPr>
          <w:sz w:val="24"/>
        </w:rPr>
        <w:t>нестихотворную</w:t>
      </w:r>
      <w:proofErr w:type="spellEnd"/>
      <w:r>
        <w:rPr>
          <w:sz w:val="24"/>
        </w:rPr>
        <w:t>)</w:t>
      </w:r>
      <w:r>
        <w:rPr>
          <w:spacing w:val="-6"/>
          <w:sz w:val="24"/>
        </w:rPr>
        <w:t xml:space="preserve"> </w:t>
      </w:r>
      <w:r>
        <w:rPr>
          <w:sz w:val="24"/>
        </w:rPr>
        <w:t>и</w:t>
      </w:r>
      <w:r>
        <w:rPr>
          <w:spacing w:val="-7"/>
          <w:sz w:val="24"/>
        </w:rPr>
        <w:t xml:space="preserve"> </w:t>
      </w:r>
      <w:r>
        <w:rPr>
          <w:sz w:val="24"/>
        </w:rPr>
        <w:t>стихотворную</w:t>
      </w:r>
      <w:r>
        <w:rPr>
          <w:spacing w:val="-6"/>
          <w:sz w:val="24"/>
        </w:rPr>
        <w:t xml:space="preserve"> </w:t>
      </w:r>
      <w:r>
        <w:rPr>
          <w:spacing w:val="-2"/>
          <w:sz w:val="24"/>
        </w:rPr>
        <w:t>речь;</w:t>
      </w:r>
    </w:p>
    <w:p w:rsidR="004039B2" w:rsidRDefault="007772CF">
      <w:pPr>
        <w:pStyle w:val="a4"/>
        <w:numPr>
          <w:ilvl w:val="0"/>
          <w:numId w:val="37"/>
        </w:numPr>
        <w:tabs>
          <w:tab w:val="left" w:pos="1101"/>
        </w:tabs>
        <w:ind w:right="145"/>
        <w:rPr>
          <w:sz w:val="24"/>
        </w:rPr>
      </w:pPr>
      <w:r>
        <w:rPr>
          <w:sz w:val="24"/>
        </w:rPr>
        <w:t xml:space="preserve">различать и называть отдельные жанры фольклора (устного народного творчества) и художественной литературы (загадки, пословицы, </w:t>
      </w:r>
      <w:proofErr w:type="spellStart"/>
      <w:r>
        <w:rPr>
          <w:sz w:val="24"/>
        </w:rPr>
        <w:t>потешки</w:t>
      </w:r>
      <w:proofErr w:type="spellEnd"/>
      <w:r>
        <w:rPr>
          <w:sz w:val="24"/>
        </w:rPr>
        <w:t>, сказки (фольклорные и литературные), рассказы, стихотворения);</w:t>
      </w:r>
    </w:p>
    <w:p w:rsidR="004039B2" w:rsidRDefault="007772CF">
      <w:pPr>
        <w:pStyle w:val="a4"/>
        <w:numPr>
          <w:ilvl w:val="0"/>
          <w:numId w:val="37"/>
        </w:numPr>
        <w:tabs>
          <w:tab w:val="left" w:pos="1101"/>
        </w:tabs>
        <w:ind w:right="144"/>
        <w:rPr>
          <w:sz w:val="24"/>
        </w:rPr>
      </w:pPr>
      <w:r>
        <w:rPr>
          <w:sz w:val="24"/>
        </w:rPr>
        <w:t>понимать содержание прослушанного/прочитанного произведения: отвечать на вопросы по фактическому содержанию произведения;</w:t>
      </w:r>
    </w:p>
    <w:p w:rsidR="004039B2" w:rsidRDefault="007772CF">
      <w:pPr>
        <w:pStyle w:val="a4"/>
        <w:numPr>
          <w:ilvl w:val="0"/>
          <w:numId w:val="37"/>
        </w:numPr>
        <w:tabs>
          <w:tab w:val="left" w:pos="1101"/>
        </w:tabs>
        <w:ind w:right="140"/>
        <w:rPr>
          <w:sz w:val="24"/>
        </w:rPr>
      </w:pPr>
      <w:r>
        <w:rPr>
          <w:sz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039B2" w:rsidRDefault="007772CF">
      <w:pPr>
        <w:pStyle w:val="a4"/>
        <w:numPr>
          <w:ilvl w:val="0"/>
          <w:numId w:val="37"/>
        </w:numPr>
        <w:tabs>
          <w:tab w:val="left" w:pos="1101"/>
        </w:tabs>
        <w:spacing w:before="1"/>
        <w:ind w:right="142"/>
        <w:rPr>
          <w:sz w:val="24"/>
        </w:rPr>
      </w:pPr>
      <w:r>
        <w:rPr>
          <w:sz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039B2" w:rsidRDefault="007772CF">
      <w:pPr>
        <w:pStyle w:val="a4"/>
        <w:numPr>
          <w:ilvl w:val="0"/>
          <w:numId w:val="37"/>
        </w:numPr>
        <w:tabs>
          <w:tab w:val="left" w:pos="1101"/>
        </w:tabs>
        <w:ind w:right="144"/>
        <w:rPr>
          <w:sz w:val="24"/>
        </w:rPr>
      </w:pPr>
      <w:r>
        <w:rPr>
          <w:sz w:val="24"/>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w:t>
      </w:r>
      <w:r>
        <w:rPr>
          <w:spacing w:val="-4"/>
          <w:sz w:val="24"/>
        </w:rPr>
        <w:t>план;</w:t>
      </w:r>
    </w:p>
    <w:p w:rsidR="004039B2" w:rsidRDefault="007772CF">
      <w:pPr>
        <w:pStyle w:val="a4"/>
        <w:numPr>
          <w:ilvl w:val="0"/>
          <w:numId w:val="37"/>
        </w:numPr>
        <w:tabs>
          <w:tab w:val="left" w:pos="1100"/>
        </w:tabs>
        <w:ind w:left="1100" w:hanging="359"/>
        <w:rPr>
          <w:sz w:val="24"/>
        </w:rPr>
      </w:pPr>
      <w:r>
        <w:rPr>
          <w:sz w:val="24"/>
        </w:rPr>
        <w:t>читать</w:t>
      </w:r>
      <w:r>
        <w:rPr>
          <w:spacing w:val="-5"/>
          <w:sz w:val="24"/>
        </w:rPr>
        <w:t xml:space="preserve"> </w:t>
      </w:r>
      <w:r>
        <w:rPr>
          <w:sz w:val="24"/>
        </w:rPr>
        <w:t>по</w:t>
      </w:r>
      <w:r>
        <w:rPr>
          <w:spacing w:val="-3"/>
          <w:sz w:val="24"/>
        </w:rPr>
        <w:t xml:space="preserve"> </w:t>
      </w:r>
      <w:r>
        <w:rPr>
          <w:sz w:val="24"/>
        </w:rPr>
        <w:t>ролям</w:t>
      </w:r>
      <w:r>
        <w:rPr>
          <w:spacing w:val="-3"/>
          <w:sz w:val="24"/>
        </w:rPr>
        <w:t xml:space="preserve"> </w:t>
      </w:r>
      <w:r>
        <w:rPr>
          <w:sz w:val="24"/>
        </w:rPr>
        <w:t>с</w:t>
      </w:r>
      <w:r>
        <w:rPr>
          <w:spacing w:val="-5"/>
          <w:sz w:val="24"/>
        </w:rPr>
        <w:t xml:space="preserve"> </w:t>
      </w:r>
      <w:r>
        <w:rPr>
          <w:sz w:val="24"/>
        </w:rPr>
        <w:t>соблюдением</w:t>
      </w:r>
      <w:r>
        <w:rPr>
          <w:spacing w:val="-5"/>
          <w:sz w:val="24"/>
        </w:rPr>
        <w:t xml:space="preserve"> </w:t>
      </w:r>
      <w:r>
        <w:rPr>
          <w:sz w:val="24"/>
        </w:rPr>
        <w:t>норм</w:t>
      </w:r>
      <w:r>
        <w:rPr>
          <w:spacing w:val="-4"/>
          <w:sz w:val="24"/>
        </w:rPr>
        <w:t xml:space="preserve"> </w:t>
      </w:r>
      <w:r>
        <w:rPr>
          <w:sz w:val="24"/>
        </w:rPr>
        <w:t>произношения,</w:t>
      </w:r>
      <w:r>
        <w:rPr>
          <w:spacing w:val="-3"/>
          <w:sz w:val="24"/>
        </w:rPr>
        <w:t xml:space="preserve"> </w:t>
      </w:r>
      <w:r>
        <w:rPr>
          <w:sz w:val="24"/>
        </w:rPr>
        <w:t xml:space="preserve">расстановки </w:t>
      </w:r>
      <w:r>
        <w:rPr>
          <w:spacing w:val="-2"/>
          <w:sz w:val="24"/>
        </w:rPr>
        <w:t>ударения;</w:t>
      </w:r>
    </w:p>
    <w:p w:rsidR="004039B2" w:rsidRDefault="007772CF">
      <w:pPr>
        <w:pStyle w:val="a4"/>
        <w:numPr>
          <w:ilvl w:val="0"/>
          <w:numId w:val="37"/>
        </w:numPr>
        <w:tabs>
          <w:tab w:val="left" w:pos="1101"/>
        </w:tabs>
        <w:ind w:right="143"/>
        <w:jc w:val="left"/>
        <w:rPr>
          <w:sz w:val="24"/>
        </w:rPr>
      </w:pPr>
      <w:r>
        <w:rPr>
          <w:sz w:val="24"/>
        </w:rPr>
        <w:t>составлять</w:t>
      </w:r>
      <w:r>
        <w:rPr>
          <w:spacing w:val="40"/>
          <w:sz w:val="24"/>
        </w:rPr>
        <w:t xml:space="preserve"> </w:t>
      </w:r>
      <w:r>
        <w:rPr>
          <w:sz w:val="24"/>
        </w:rPr>
        <w:t>высказывания</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произведения</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3</w:t>
      </w:r>
      <w:r>
        <w:rPr>
          <w:spacing w:val="40"/>
          <w:sz w:val="24"/>
        </w:rPr>
        <w:t xml:space="preserve"> </w:t>
      </w:r>
      <w:r>
        <w:rPr>
          <w:sz w:val="24"/>
        </w:rPr>
        <w:t>предложений)</w:t>
      </w:r>
      <w:r>
        <w:rPr>
          <w:spacing w:val="40"/>
          <w:sz w:val="24"/>
        </w:rPr>
        <w:t xml:space="preserve"> </w:t>
      </w:r>
      <w:r>
        <w:rPr>
          <w:sz w:val="24"/>
        </w:rPr>
        <w:t>по заданному алгоритму;</w:t>
      </w:r>
    </w:p>
    <w:p w:rsidR="004039B2" w:rsidRDefault="007772CF">
      <w:pPr>
        <w:pStyle w:val="a4"/>
        <w:numPr>
          <w:ilvl w:val="0"/>
          <w:numId w:val="37"/>
        </w:numPr>
        <w:tabs>
          <w:tab w:val="left" w:pos="1101"/>
        </w:tabs>
        <w:jc w:val="left"/>
        <w:rPr>
          <w:sz w:val="24"/>
        </w:rPr>
      </w:pPr>
      <w:r>
        <w:rPr>
          <w:sz w:val="24"/>
        </w:rPr>
        <w:t>сочинять</w:t>
      </w:r>
      <w:r>
        <w:rPr>
          <w:spacing w:val="-1"/>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по</w:t>
      </w:r>
      <w:r>
        <w:rPr>
          <w:spacing w:val="-2"/>
          <w:sz w:val="24"/>
        </w:rPr>
        <w:t xml:space="preserve"> </w:t>
      </w:r>
      <w:r>
        <w:rPr>
          <w:sz w:val="24"/>
        </w:rPr>
        <w:t>предложенному</w:t>
      </w:r>
      <w:r>
        <w:rPr>
          <w:spacing w:val="-5"/>
          <w:sz w:val="24"/>
        </w:rPr>
        <w:t xml:space="preserve"> </w:t>
      </w:r>
      <w:r>
        <w:rPr>
          <w:sz w:val="24"/>
        </w:rPr>
        <w:t>началу</w:t>
      </w:r>
      <w:r>
        <w:rPr>
          <w:spacing w:val="-6"/>
          <w:sz w:val="24"/>
        </w:rPr>
        <w:t xml:space="preserve"> </w:t>
      </w:r>
      <w:r>
        <w:rPr>
          <w:sz w:val="24"/>
        </w:rPr>
        <w:t>и</w:t>
      </w:r>
      <w:r>
        <w:rPr>
          <w:spacing w:val="-2"/>
          <w:sz w:val="24"/>
        </w:rPr>
        <w:t xml:space="preserve"> </w:t>
      </w:r>
      <w:r>
        <w:rPr>
          <w:sz w:val="24"/>
        </w:rPr>
        <w:t>др.</w:t>
      </w:r>
      <w:r>
        <w:rPr>
          <w:spacing w:val="3"/>
          <w:sz w:val="24"/>
        </w:rPr>
        <w:t xml:space="preserve"> </w:t>
      </w:r>
      <w:r>
        <w:rPr>
          <w:sz w:val="24"/>
        </w:rPr>
        <w:t>(не</w:t>
      </w:r>
      <w:r>
        <w:rPr>
          <w:spacing w:val="-2"/>
          <w:sz w:val="24"/>
        </w:rPr>
        <w:t xml:space="preserve"> </w:t>
      </w:r>
      <w:r>
        <w:rPr>
          <w:sz w:val="24"/>
        </w:rPr>
        <w:t>менее</w:t>
      </w:r>
      <w:r>
        <w:rPr>
          <w:spacing w:val="-3"/>
          <w:sz w:val="24"/>
        </w:rPr>
        <w:t xml:space="preserve"> </w:t>
      </w:r>
      <w:r>
        <w:rPr>
          <w:sz w:val="24"/>
        </w:rPr>
        <w:t>3</w:t>
      </w:r>
      <w:r>
        <w:rPr>
          <w:spacing w:val="-1"/>
          <w:sz w:val="24"/>
        </w:rPr>
        <w:t xml:space="preserve"> </w:t>
      </w:r>
      <w:r>
        <w:rPr>
          <w:spacing w:val="-2"/>
          <w:sz w:val="24"/>
        </w:rPr>
        <w:t>предложений);</w:t>
      </w:r>
    </w:p>
    <w:p w:rsidR="004039B2" w:rsidRDefault="007772CF">
      <w:pPr>
        <w:pStyle w:val="a4"/>
        <w:numPr>
          <w:ilvl w:val="0"/>
          <w:numId w:val="37"/>
        </w:numPr>
        <w:tabs>
          <w:tab w:val="left" w:pos="1101"/>
        </w:tabs>
        <w:jc w:val="left"/>
        <w:rPr>
          <w:sz w:val="24"/>
        </w:rPr>
      </w:pPr>
      <w:r>
        <w:rPr>
          <w:sz w:val="24"/>
        </w:rPr>
        <w:t>ориентироваться</w:t>
      </w:r>
      <w:r>
        <w:rPr>
          <w:spacing w:val="-6"/>
          <w:sz w:val="24"/>
        </w:rPr>
        <w:t xml:space="preserve"> </w:t>
      </w:r>
      <w:r>
        <w:rPr>
          <w:sz w:val="24"/>
        </w:rPr>
        <w:t>в</w:t>
      </w:r>
      <w:r>
        <w:rPr>
          <w:spacing w:val="-4"/>
          <w:sz w:val="24"/>
        </w:rPr>
        <w:t xml:space="preserve"> </w:t>
      </w:r>
      <w:r>
        <w:rPr>
          <w:sz w:val="24"/>
        </w:rPr>
        <w:t>книге/учебнике</w:t>
      </w:r>
      <w:r>
        <w:rPr>
          <w:spacing w:val="-4"/>
          <w:sz w:val="24"/>
        </w:rPr>
        <w:t xml:space="preserve"> </w:t>
      </w:r>
      <w:r>
        <w:rPr>
          <w:sz w:val="24"/>
        </w:rPr>
        <w:t>по</w:t>
      </w:r>
      <w:r>
        <w:rPr>
          <w:spacing w:val="-3"/>
          <w:sz w:val="24"/>
        </w:rPr>
        <w:t xml:space="preserve"> </w:t>
      </w:r>
      <w:r>
        <w:rPr>
          <w:sz w:val="24"/>
        </w:rPr>
        <w:t>обложке,</w:t>
      </w:r>
      <w:r>
        <w:rPr>
          <w:spacing w:val="-5"/>
          <w:sz w:val="24"/>
        </w:rPr>
        <w:t xml:space="preserve"> </w:t>
      </w:r>
      <w:r>
        <w:rPr>
          <w:sz w:val="24"/>
        </w:rPr>
        <w:t>оглавлению,</w:t>
      </w:r>
      <w:r>
        <w:rPr>
          <w:spacing w:val="-3"/>
          <w:sz w:val="24"/>
        </w:rPr>
        <w:t xml:space="preserve"> </w:t>
      </w:r>
      <w:r>
        <w:rPr>
          <w:spacing w:val="-2"/>
          <w:sz w:val="24"/>
        </w:rPr>
        <w:t>иллюстрациям;</w:t>
      </w:r>
    </w:p>
    <w:p w:rsidR="004039B2" w:rsidRDefault="007772CF">
      <w:pPr>
        <w:pStyle w:val="a4"/>
        <w:numPr>
          <w:ilvl w:val="0"/>
          <w:numId w:val="37"/>
        </w:numPr>
        <w:tabs>
          <w:tab w:val="left" w:pos="1101"/>
        </w:tabs>
        <w:ind w:right="137"/>
        <w:rPr>
          <w:sz w:val="24"/>
        </w:rPr>
      </w:pPr>
      <w:r>
        <w:rPr>
          <w:sz w:val="24"/>
        </w:rP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w:t>
      </w:r>
      <w:r>
        <w:rPr>
          <w:spacing w:val="-2"/>
          <w:sz w:val="24"/>
        </w:rPr>
        <w:t>алгоритму;</w:t>
      </w:r>
    </w:p>
    <w:p w:rsidR="004039B2" w:rsidRDefault="007772CF">
      <w:pPr>
        <w:pStyle w:val="a4"/>
        <w:numPr>
          <w:ilvl w:val="0"/>
          <w:numId w:val="37"/>
        </w:numPr>
        <w:tabs>
          <w:tab w:val="left" w:pos="1101"/>
        </w:tabs>
        <w:ind w:right="145"/>
        <w:rPr>
          <w:sz w:val="24"/>
        </w:rPr>
      </w:pPr>
      <w:r>
        <w:rPr>
          <w:sz w:val="24"/>
        </w:rPr>
        <w:t>обращаться к справочной литературе для получения дополнительной информации в соответствии с учебной задачей.</w:t>
      </w:r>
    </w:p>
    <w:p w:rsidR="004039B2" w:rsidRDefault="007772CF">
      <w:pPr>
        <w:pStyle w:val="1"/>
        <w:spacing w:before="6" w:line="274" w:lineRule="exact"/>
      </w:pPr>
      <w:r>
        <w:t xml:space="preserve">2 </w:t>
      </w:r>
      <w:r>
        <w:rPr>
          <w:spacing w:val="-2"/>
        </w:rPr>
        <w:t>КЛАСС</w:t>
      </w:r>
    </w:p>
    <w:p w:rsidR="004039B2" w:rsidRDefault="007772CF">
      <w:pPr>
        <w:pStyle w:val="a4"/>
        <w:numPr>
          <w:ilvl w:val="0"/>
          <w:numId w:val="37"/>
        </w:numPr>
        <w:tabs>
          <w:tab w:val="left" w:pos="1101"/>
        </w:tabs>
        <w:ind w:right="141"/>
        <w:rPr>
          <w:sz w:val="24"/>
        </w:rPr>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w:t>
      </w:r>
      <w:r>
        <w:rPr>
          <w:spacing w:val="-15"/>
          <w:sz w:val="24"/>
        </w:rPr>
        <w:t xml:space="preserve"> </w:t>
      </w:r>
      <w:r>
        <w:rPr>
          <w:sz w:val="24"/>
        </w:rPr>
        <w:t>выборочное,</w:t>
      </w:r>
      <w:r>
        <w:rPr>
          <w:spacing w:val="-15"/>
          <w:sz w:val="24"/>
        </w:rPr>
        <w:t xml:space="preserve"> </w:t>
      </w:r>
      <w:r>
        <w:rPr>
          <w:sz w:val="24"/>
        </w:rPr>
        <w:t>просмотровое</w:t>
      </w:r>
      <w:r>
        <w:rPr>
          <w:spacing w:val="-15"/>
          <w:sz w:val="24"/>
        </w:rPr>
        <w:t xml:space="preserve"> </w:t>
      </w:r>
      <w:r>
        <w:rPr>
          <w:sz w:val="24"/>
        </w:rPr>
        <w:t>выборочное),</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5"/>
          <w:sz w:val="24"/>
        </w:rPr>
        <w:t xml:space="preserve"> </w:t>
      </w:r>
      <w:r>
        <w:rPr>
          <w:sz w:val="24"/>
        </w:rPr>
        <w:t>и</w:t>
      </w:r>
      <w:r>
        <w:rPr>
          <w:spacing w:val="-15"/>
          <w:sz w:val="24"/>
        </w:rPr>
        <w:t xml:space="preserve"> </w:t>
      </w:r>
      <w:r>
        <w:rPr>
          <w:sz w:val="24"/>
        </w:rPr>
        <w:t xml:space="preserve">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4"/>
        </w:rPr>
        <w:t>произведений;</w:t>
      </w:r>
    </w:p>
    <w:p w:rsidR="004039B2" w:rsidRDefault="007772CF">
      <w:pPr>
        <w:pStyle w:val="a4"/>
        <w:numPr>
          <w:ilvl w:val="0"/>
          <w:numId w:val="37"/>
        </w:numPr>
        <w:tabs>
          <w:tab w:val="left" w:pos="1101"/>
        </w:tabs>
        <w:ind w:right="143"/>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039B2" w:rsidRDefault="007772CF">
      <w:pPr>
        <w:pStyle w:val="a4"/>
        <w:numPr>
          <w:ilvl w:val="0"/>
          <w:numId w:val="37"/>
        </w:numPr>
        <w:tabs>
          <w:tab w:val="left" w:pos="1101"/>
        </w:tabs>
        <w:ind w:right="150"/>
        <w:rPr>
          <w:sz w:val="24"/>
        </w:rPr>
      </w:pPr>
      <w:r>
        <w:rPr>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039B2" w:rsidRDefault="007772CF">
      <w:pPr>
        <w:pStyle w:val="a4"/>
        <w:numPr>
          <w:ilvl w:val="0"/>
          <w:numId w:val="37"/>
        </w:numPr>
        <w:tabs>
          <w:tab w:val="left" w:pos="1101"/>
        </w:tabs>
        <w:ind w:right="143"/>
        <w:rPr>
          <w:sz w:val="24"/>
        </w:rPr>
      </w:pPr>
      <w:r>
        <w:rPr>
          <w:sz w:val="24"/>
        </w:rPr>
        <w:t>различать прозаическую и стихотворную речь: называть особенности стихотворного произведения (ритм, рифма);</w:t>
      </w:r>
    </w:p>
    <w:p w:rsidR="004039B2" w:rsidRDefault="007772CF">
      <w:pPr>
        <w:pStyle w:val="a4"/>
        <w:numPr>
          <w:ilvl w:val="0"/>
          <w:numId w:val="37"/>
        </w:numPr>
        <w:tabs>
          <w:tab w:val="left" w:pos="1101"/>
        </w:tabs>
        <w:ind w:right="143"/>
        <w:rPr>
          <w:sz w:val="24"/>
        </w:rPr>
      </w:pPr>
      <w:r>
        <w:rPr>
          <w:sz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039B2" w:rsidRDefault="007772CF">
      <w:pPr>
        <w:pStyle w:val="a4"/>
        <w:numPr>
          <w:ilvl w:val="0"/>
          <w:numId w:val="37"/>
        </w:numPr>
        <w:tabs>
          <w:tab w:val="left" w:pos="1101"/>
        </w:tabs>
        <w:ind w:right="142"/>
        <w:rPr>
          <w:sz w:val="24"/>
        </w:rPr>
      </w:pPr>
      <w:r>
        <w:rPr>
          <w:sz w:val="24"/>
        </w:rPr>
        <w:t xml:space="preserve">различать и называть отдельные жанры фольклора (считалки, загадки, пословицы, </w:t>
      </w:r>
      <w:proofErr w:type="spellStart"/>
      <w:r>
        <w:rPr>
          <w:sz w:val="24"/>
        </w:rPr>
        <w:t>потешки</w:t>
      </w:r>
      <w:proofErr w:type="spellEnd"/>
      <w:r>
        <w:rPr>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039B2" w:rsidRDefault="007772CF">
      <w:pPr>
        <w:pStyle w:val="a4"/>
        <w:numPr>
          <w:ilvl w:val="0"/>
          <w:numId w:val="37"/>
        </w:numPr>
        <w:tabs>
          <w:tab w:val="left" w:pos="1101"/>
        </w:tabs>
        <w:ind w:right="142"/>
        <w:rPr>
          <w:sz w:val="24"/>
        </w:rPr>
      </w:pP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37"/>
        </w:numPr>
        <w:tabs>
          <w:tab w:val="left" w:pos="1101"/>
        </w:tabs>
        <w:spacing w:before="79"/>
        <w:ind w:right="142"/>
        <w:rPr>
          <w:sz w:val="24"/>
        </w:rPr>
      </w:pPr>
      <w:r>
        <w:rPr>
          <w:sz w:val="24"/>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w:t>
      </w:r>
      <w:r>
        <w:rPr>
          <w:spacing w:val="-1"/>
          <w:sz w:val="24"/>
        </w:rPr>
        <w:t xml:space="preserve"> </w:t>
      </w:r>
      <w:r>
        <w:rPr>
          <w:sz w:val="24"/>
        </w:rPr>
        <w:t>критериям, характеризовать отношение</w:t>
      </w:r>
      <w:r>
        <w:rPr>
          <w:spacing w:val="-1"/>
          <w:sz w:val="24"/>
        </w:rPr>
        <w:t xml:space="preserve"> </w:t>
      </w:r>
      <w:r>
        <w:rPr>
          <w:sz w:val="24"/>
        </w:rPr>
        <w:t>автора</w:t>
      </w:r>
      <w:r>
        <w:rPr>
          <w:spacing w:val="-1"/>
          <w:sz w:val="24"/>
        </w:rPr>
        <w:t xml:space="preserve"> </w:t>
      </w:r>
      <w:r>
        <w:rPr>
          <w:sz w:val="24"/>
        </w:rPr>
        <w:t>к героям, его поступкам;</w:t>
      </w:r>
    </w:p>
    <w:p w:rsidR="004039B2" w:rsidRDefault="007772CF">
      <w:pPr>
        <w:pStyle w:val="a4"/>
        <w:numPr>
          <w:ilvl w:val="0"/>
          <w:numId w:val="37"/>
        </w:numPr>
        <w:tabs>
          <w:tab w:val="left" w:pos="1101"/>
        </w:tabs>
        <w:ind w:right="147"/>
        <w:rPr>
          <w:sz w:val="24"/>
        </w:rPr>
      </w:pPr>
      <w:r>
        <w:rPr>
          <w:sz w:val="24"/>
        </w:rPr>
        <w:t>объяснять</w:t>
      </w:r>
      <w:r>
        <w:rPr>
          <w:spacing w:val="-2"/>
          <w:sz w:val="24"/>
        </w:rPr>
        <w:t xml:space="preserve"> </w:t>
      </w:r>
      <w:r>
        <w:rPr>
          <w:sz w:val="24"/>
        </w:rPr>
        <w:t>значение</w:t>
      </w:r>
      <w:r>
        <w:rPr>
          <w:spacing w:val="-2"/>
          <w:sz w:val="24"/>
        </w:rPr>
        <w:t xml:space="preserve"> </w:t>
      </w:r>
      <w:r>
        <w:rPr>
          <w:sz w:val="24"/>
        </w:rPr>
        <w:t>незнакомого</w:t>
      </w:r>
      <w:r>
        <w:rPr>
          <w:spacing w:val="-1"/>
          <w:sz w:val="24"/>
        </w:rPr>
        <w:t xml:space="preserve"> </w:t>
      </w:r>
      <w:r>
        <w:rPr>
          <w:sz w:val="24"/>
        </w:rPr>
        <w:t>слова</w:t>
      </w:r>
      <w:r>
        <w:rPr>
          <w:spacing w:val="-2"/>
          <w:sz w:val="24"/>
        </w:rPr>
        <w:t xml:space="preserve"> </w:t>
      </w:r>
      <w:r>
        <w:rPr>
          <w:sz w:val="24"/>
        </w:rPr>
        <w:t>с опорой на</w:t>
      </w:r>
      <w:r>
        <w:rPr>
          <w:spacing w:val="-2"/>
          <w:sz w:val="24"/>
        </w:rPr>
        <w:t xml:space="preserve"> </w:t>
      </w:r>
      <w:r>
        <w:rPr>
          <w:sz w:val="24"/>
        </w:rPr>
        <w:t>контекст</w:t>
      </w:r>
      <w:r>
        <w:rPr>
          <w:spacing w:val="-1"/>
          <w:sz w:val="24"/>
        </w:rPr>
        <w:t xml:space="preserve"> </w:t>
      </w:r>
      <w:r>
        <w:rPr>
          <w:sz w:val="24"/>
        </w:rPr>
        <w:t>и с</w:t>
      </w:r>
      <w:r>
        <w:rPr>
          <w:spacing w:val="-2"/>
          <w:sz w:val="24"/>
        </w:rPr>
        <w:t xml:space="preserve"> </w:t>
      </w:r>
      <w:r>
        <w:rPr>
          <w:sz w:val="24"/>
        </w:rPr>
        <w:t>использованием</w:t>
      </w:r>
      <w:r>
        <w:rPr>
          <w:spacing w:val="-2"/>
          <w:sz w:val="24"/>
        </w:rPr>
        <w:t xml:space="preserve"> </w:t>
      </w:r>
      <w:r>
        <w:rPr>
          <w:sz w:val="24"/>
        </w:rPr>
        <w:t>словаря; находить в тексте примеры использования слов в прямом и переносном значении;</w:t>
      </w:r>
    </w:p>
    <w:p w:rsidR="004039B2" w:rsidRDefault="007772CF">
      <w:pPr>
        <w:pStyle w:val="a4"/>
        <w:numPr>
          <w:ilvl w:val="0"/>
          <w:numId w:val="37"/>
        </w:numPr>
        <w:tabs>
          <w:tab w:val="left" w:pos="1101"/>
        </w:tabs>
        <w:ind w:right="141"/>
        <w:rPr>
          <w:sz w:val="24"/>
        </w:rPr>
      </w:pPr>
      <w:r>
        <w:rPr>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039B2" w:rsidRDefault="007772CF">
      <w:pPr>
        <w:pStyle w:val="a4"/>
        <w:numPr>
          <w:ilvl w:val="0"/>
          <w:numId w:val="37"/>
        </w:numPr>
        <w:tabs>
          <w:tab w:val="left" w:pos="1101"/>
        </w:tabs>
        <w:ind w:right="136"/>
        <w:rPr>
          <w:sz w:val="24"/>
        </w:rPr>
      </w:pPr>
      <w:r>
        <w:rPr>
          <w:sz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039B2" w:rsidRDefault="007772CF">
      <w:pPr>
        <w:pStyle w:val="a4"/>
        <w:numPr>
          <w:ilvl w:val="0"/>
          <w:numId w:val="37"/>
        </w:numPr>
        <w:tabs>
          <w:tab w:val="left" w:pos="1101"/>
        </w:tabs>
        <w:spacing w:before="1"/>
        <w:ind w:right="146"/>
        <w:rPr>
          <w:sz w:val="24"/>
        </w:rPr>
      </w:pPr>
      <w:r>
        <w:rPr>
          <w:sz w:val="24"/>
        </w:rPr>
        <w:t>пересказывать (устно) содержание произведения подробно, выборочно, от лица героя, от третьего лица;</w:t>
      </w:r>
    </w:p>
    <w:p w:rsidR="004039B2" w:rsidRDefault="007772CF">
      <w:pPr>
        <w:pStyle w:val="a4"/>
        <w:numPr>
          <w:ilvl w:val="0"/>
          <w:numId w:val="37"/>
        </w:numPr>
        <w:tabs>
          <w:tab w:val="left" w:pos="1101"/>
        </w:tabs>
        <w:ind w:right="142"/>
        <w:rPr>
          <w:sz w:val="24"/>
        </w:rPr>
      </w:pPr>
      <w:r>
        <w:rPr>
          <w:sz w:val="24"/>
        </w:rPr>
        <w:t>читать по ролям с соблюдением норм произношения, расстановки ударения, инсценировать небольшие эпизоды из произведения;</w:t>
      </w:r>
    </w:p>
    <w:p w:rsidR="004039B2" w:rsidRDefault="007772CF">
      <w:pPr>
        <w:pStyle w:val="a4"/>
        <w:numPr>
          <w:ilvl w:val="0"/>
          <w:numId w:val="37"/>
        </w:numPr>
        <w:tabs>
          <w:tab w:val="left" w:pos="1101"/>
        </w:tabs>
        <w:ind w:right="149"/>
        <w:rPr>
          <w:sz w:val="24"/>
        </w:rPr>
      </w:pPr>
      <w:r>
        <w:rPr>
          <w:sz w:val="24"/>
        </w:rPr>
        <w:t xml:space="preserve">составлять высказывания на заданную тему по содержанию произведения (не менее 5 </w:t>
      </w:r>
      <w:r>
        <w:rPr>
          <w:spacing w:val="-2"/>
          <w:sz w:val="24"/>
        </w:rPr>
        <w:t>предложений);</w:t>
      </w:r>
    </w:p>
    <w:p w:rsidR="004039B2" w:rsidRDefault="007772CF">
      <w:pPr>
        <w:pStyle w:val="a4"/>
        <w:numPr>
          <w:ilvl w:val="0"/>
          <w:numId w:val="37"/>
        </w:numPr>
        <w:tabs>
          <w:tab w:val="left" w:pos="1100"/>
        </w:tabs>
        <w:ind w:left="1100" w:hanging="359"/>
        <w:rPr>
          <w:sz w:val="24"/>
        </w:rPr>
      </w:pPr>
      <w:r>
        <w:rPr>
          <w:sz w:val="24"/>
        </w:rPr>
        <w:t>сочинять</w:t>
      </w:r>
      <w:r>
        <w:rPr>
          <w:spacing w:val="-5"/>
          <w:sz w:val="24"/>
        </w:rPr>
        <w:t xml:space="preserve"> </w:t>
      </w:r>
      <w:r>
        <w:rPr>
          <w:sz w:val="24"/>
        </w:rPr>
        <w:t>по</w:t>
      </w:r>
      <w:r>
        <w:rPr>
          <w:spacing w:val="-3"/>
          <w:sz w:val="24"/>
        </w:rPr>
        <w:t xml:space="preserve"> </w:t>
      </w:r>
      <w:r>
        <w:rPr>
          <w:sz w:val="24"/>
        </w:rPr>
        <w:t>аналогии</w:t>
      </w:r>
      <w:r>
        <w:rPr>
          <w:spacing w:val="-3"/>
          <w:sz w:val="24"/>
        </w:rPr>
        <w:t xml:space="preserve"> </w:t>
      </w:r>
      <w:r>
        <w:rPr>
          <w:sz w:val="24"/>
        </w:rPr>
        <w:t>с</w:t>
      </w:r>
      <w:r>
        <w:rPr>
          <w:spacing w:val="-7"/>
          <w:sz w:val="24"/>
        </w:rPr>
        <w:t xml:space="preserve"> </w:t>
      </w:r>
      <w:r>
        <w:rPr>
          <w:sz w:val="24"/>
        </w:rPr>
        <w:t>прочитанным</w:t>
      </w:r>
      <w:r>
        <w:rPr>
          <w:spacing w:val="-5"/>
          <w:sz w:val="24"/>
        </w:rPr>
        <w:t xml:space="preserve"> </w:t>
      </w:r>
      <w:r>
        <w:rPr>
          <w:sz w:val="24"/>
        </w:rPr>
        <w:t>загадки,</w:t>
      </w:r>
      <w:r>
        <w:rPr>
          <w:spacing w:val="-6"/>
          <w:sz w:val="24"/>
        </w:rPr>
        <w:t xml:space="preserve"> </w:t>
      </w:r>
      <w:r>
        <w:rPr>
          <w:sz w:val="24"/>
        </w:rPr>
        <w:t>небольшие</w:t>
      </w:r>
      <w:r>
        <w:rPr>
          <w:spacing w:val="-4"/>
          <w:sz w:val="24"/>
        </w:rPr>
        <w:t xml:space="preserve"> </w:t>
      </w:r>
      <w:r>
        <w:rPr>
          <w:sz w:val="24"/>
        </w:rPr>
        <w:t>сказки,</w:t>
      </w:r>
      <w:r>
        <w:rPr>
          <w:spacing w:val="-3"/>
          <w:sz w:val="24"/>
        </w:rPr>
        <w:t xml:space="preserve"> </w:t>
      </w:r>
      <w:r>
        <w:rPr>
          <w:spacing w:val="-2"/>
          <w:sz w:val="24"/>
        </w:rPr>
        <w:t>рассказы;</w:t>
      </w:r>
    </w:p>
    <w:p w:rsidR="004039B2" w:rsidRDefault="007772CF">
      <w:pPr>
        <w:pStyle w:val="a4"/>
        <w:numPr>
          <w:ilvl w:val="0"/>
          <w:numId w:val="37"/>
        </w:numPr>
        <w:tabs>
          <w:tab w:val="left" w:pos="1101"/>
        </w:tabs>
        <w:ind w:right="135"/>
        <w:jc w:val="left"/>
        <w:rPr>
          <w:sz w:val="24"/>
        </w:rPr>
      </w:pPr>
      <w:r>
        <w:rPr>
          <w:sz w:val="24"/>
        </w:rPr>
        <w:t>ориентироваться</w:t>
      </w:r>
      <w:r>
        <w:rPr>
          <w:spacing w:val="29"/>
          <w:sz w:val="24"/>
        </w:rPr>
        <w:t xml:space="preserve"> </w:t>
      </w:r>
      <w:r>
        <w:rPr>
          <w:sz w:val="24"/>
        </w:rPr>
        <w:t>в книге/учебнике по обложке,</w:t>
      </w:r>
      <w:r>
        <w:rPr>
          <w:spacing w:val="29"/>
          <w:sz w:val="24"/>
        </w:rPr>
        <w:t xml:space="preserve"> </w:t>
      </w:r>
      <w:r>
        <w:rPr>
          <w:sz w:val="24"/>
        </w:rPr>
        <w:t>оглавлению,</w:t>
      </w:r>
      <w:r>
        <w:rPr>
          <w:spacing w:val="29"/>
          <w:sz w:val="24"/>
        </w:rPr>
        <w:t xml:space="preserve"> </w:t>
      </w:r>
      <w:r>
        <w:rPr>
          <w:sz w:val="24"/>
        </w:rPr>
        <w:t>аннотации, иллюстрациям, предисловию, условным обозначениям;</w:t>
      </w:r>
    </w:p>
    <w:p w:rsidR="004039B2" w:rsidRDefault="007772CF">
      <w:pPr>
        <w:pStyle w:val="a4"/>
        <w:numPr>
          <w:ilvl w:val="0"/>
          <w:numId w:val="37"/>
        </w:numPr>
        <w:tabs>
          <w:tab w:val="left" w:pos="1101"/>
        </w:tabs>
        <w:ind w:right="142"/>
        <w:jc w:val="left"/>
        <w:rPr>
          <w:sz w:val="24"/>
        </w:rPr>
      </w:pPr>
      <w:r>
        <w:rPr>
          <w:sz w:val="24"/>
        </w:rPr>
        <w:t>выбирать</w:t>
      </w:r>
      <w:r>
        <w:rPr>
          <w:spacing w:val="80"/>
          <w:sz w:val="24"/>
        </w:rPr>
        <w:t xml:space="preserve"> </w:t>
      </w:r>
      <w:r>
        <w:rPr>
          <w:sz w:val="24"/>
        </w:rPr>
        <w:t>книги</w:t>
      </w:r>
      <w:r>
        <w:rPr>
          <w:spacing w:val="80"/>
          <w:sz w:val="24"/>
        </w:rPr>
        <w:t xml:space="preserve"> </w:t>
      </w:r>
      <w:r>
        <w:rPr>
          <w:sz w:val="24"/>
        </w:rPr>
        <w:t>для</w:t>
      </w:r>
      <w:r>
        <w:rPr>
          <w:spacing w:val="80"/>
          <w:sz w:val="24"/>
        </w:rPr>
        <w:t xml:space="preserve"> </w:t>
      </w:r>
      <w:r>
        <w:rPr>
          <w:sz w:val="24"/>
        </w:rPr>
        <w:t>самостоятельного</w:t>
      </w:r>
      <w:r>
        <w:rPr>
          <w:spacing w:val="80"/>
          <w:sz w:val="24"/>
        </w:rPr>
        <w:t xml:space="preserve"> </w:t>
      </w:r>
      <w:r>
        <w:rPr>
          <w:sz w:val="24"/>
        </w:rPr>
        <w:t>чтения</w:t>
      </w:r>
      <w:r>
        <w:rPr>
          <w:spacing w:val="80"/>
          <w:sz w:val="24"/>
        </w:rPr>
        <w:t xml:space="preserve"> </w:t>
      </w:r>
      <w:r>
        <w:rPr>
          <w:sz w:val="24"/>
        </w:rPr>
        <w:t>с</w:t>
      </w:r>
      <w:r>
        <w:rPr>
          <w:spacing w:val="80"/>
          <w:sz w:val="24"/>
        </w:rPr>
        <w:t xml:space="preserve"> </w:t>
      </w:r>
      <w:r>
        <w:rPr>
          <w:sz w:val="24"/>
        </w:rPr>
        <w:t>учётом</w:t>
      </w:r>
      <w:r>
        <w:rPr>
          <w:spacing w:val="80"/>
          <w:sz w:val="24"/>
        </w:rPr>
        <w:t xml:space="preserve"> </w:t>
      </w:r>
      <w:r>
        <w:rPr>
          <w:sz w:val="24"/>
        </w:rPr>
        <w:t>рекомендательного</w:t>
      </w:r>
      <w:r>
        <w:rPr>
          <w:spacing w:val="80"/>
          <w:sz w:val="24"/>
        </w:rPr>
        <w:t xml:space="preserve"> </w:t>
      </w:r>
      <w:r>
        <w:rPr>
          <w:sz w:val="24"/>
        </w:rPr>
        <w:t>списка, используя картотеки, рассказывать о прочитанной книге;</w:t>
      </w:r>
    </w:p>
    <w:p w:rsidR="004039B2" w:rsidRDefault="007772CF">
      <w:pPr>
        <w:pStyle w:val="a4"/>
        <w:numPr>
          <w:ilvl w:val="0"/>
          <w:numId w:val="37"/>
        </w:numPr>
        <w:tabs>
          <w:tab w:val="left" w:pos="1101"/>
        </w:tabs>
        <w:ind w:right="143"/>
        <w:jc w:val="left"/>
        <w:rPr>
          <w:sz w:val="24"/>
        </w:rPr>
      </w:pPr>
      <w:r>
        <w:rPr>
          <w:sz w:val="24"/>
        </w:rPr>
        <w:t>использовать</w:t>
      </w:r>
      <w:r>
        <w:rPr>
          <w:spacing w:val="40"/>
          <w:sz w:val="24"/>
        </w:rPr>
        <w:t xml:space="preserve"> </w:t>
      </w:r>
      <w:r>
        <w:rPr>
          <w:sz w:val="24"/>
        </w:rPr>
        <w:t>справочную</w:t>
      </w:r>
      <w:r>
        <w:rPr>
          <w:spacing w:val="40"/>
          <w:sz w:val="24"/>
        </w:rPr>
        <w:t xml:space="preserve"> </w:t>
      </w:r>
      <w:r>
        <w:rPr>
          <w:sz w:val="24"/>
        </w:rPr>
        <w:t>литературу</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соответствии с учебной задачей.</w:t>
      </w:r>
    </w:p>
    <w:p w:rsidR="004039B2" w:rsidRDefault="007772CF">
      <w:pPr>
        <w:pStyle w:val="1"/>
        <w:spacing w:before="5" w:line="274" w:lineRule="exact"/>
      </w:pPr>
      <w:r>
        <w:t xml:space="preserve">3 </w:t>
      </w:r>
      <w:r>
        <w:rPr>
          <w:spacing w:val="-2"/>
        </w:rPr>
        <w:t>КЛАСС</w:t>
      </w:r>
    </w:p>
    <w:p w:rsidR="004039B2" w:rsidRDefault="007772CF">
      <w:pPr>
        <w:pStyle w:val="a4"/>
        <w:numPr>
          <w:ilvl w:val="0"/>
          <w:numId w:val="37"/>
        </w:numPr>
        <w:tabs>
          <w:tab w:val="left" w:pos="1101"/>
        </w:tabs>
        <w:ind w:right="135"/>
        <w:rPr>
          <w:sz w:val="24"/>
        </w:rPr>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w:t>
      </w:r>
      <w:r>
        <w:rPr>
          <w:spacing w:val="-15"/>
          <w:sz w:val="24"/>
        </w:rPr>
        <w:t xml:space="preserve"> </w:t>
      </w:r>
      <w:r>
        <w:rPr>
          <w:sz w:val="24"/>
        </w:rPr>
        <w:t>в</w:t>
      </w:r>
      <w:r>
        <w:rPr>
          <w:spacing w:val="-15"/>
          <w:sz w:val="24"/>
        </w:rPr>
        <w:t xml:space="preserve"> </w:t>
      </w:r>
      <w:r>
        <w:rPr>
          <w:sz w:val="24"/>
        </w:rPr>
        <w:t>нравственно-этических</w:t>
      </w:r>
      <w:r>
        <w:rPr>
          <w:spacing w:val="-15"/>
          <w:sz w:val="24"/>
        </w:rPr>
        <w:t xml:space="preserve"> </w:t>
      </w:r>
      <w:r>
        <w:rPr>
          <w:sz w:val="24"/>
        </w:rPr>
        <w:t>понятиях</w:t>
      </w:r>
      <w:r>
        <w:rPr>
          <w:spacing w:val="-15"/>
          <w:sz w:val="24"/>
        </w:rPr>
        <w:t xml:space="preserve"> </w:t>
      </w:r>
      <w:r>
        <w:rPr>
          <w:sz w:val="24"/>
        </w:rPr>
        <w:t>в</w:t>
      </w:r>
      <w:r>
        <w:rPr>
          <w:spacing w:val="-15"/>
          <w:sz w:val="24"/>
        </w:rPr>
        <w:t xml:space="preserve"> </w:t>
      </w:r>
      <w:r>
        <w:rPr>
          <w:sz w:val="24"/>
        </w:rPr>
        <w:t>контексте</w:t>
      </w:r>
      <w:r>
        <w:rPr>
          <w:spacing w:val="-15"/>
          <w:sz w:val="24"/>
        </w:rPr>
        <w:t xml:space="preserve"> </w:t>
      </w:r>
      <w:r>
        <w:rPr>
          <w:sz w:val="24"/>
        </w:rPr>
        <w:t>изученных</w:t>
      </w:r>
      <w:r>
        <w:rPr>
          <w:spacing w:val="-15"/>
          <w:sz w:val="24"/>
        </w:rPr>
        <w:t xml:space="preserve"> </w:t>
      </w:r>
      <w:r>
        <w:rPr>
          <w:sz w:val="24"/>
        </w:rPr>
        <w:t>произведений;</w:t>
      </w:r>
    </w:p>
    <w:p w:rsidR="004039B2" w:rsidRDefault="007772CF">
      <w:pPr>
        <w:pStyle w:val="a4"/>
        <w:numPr>
          <w:ilvl w:val="0"/>
          <w:numId w:val="37"/>
        </w:numPr>
        <w:tabs>
          <w:tab w:val="left" w:pos="1101"/>
        </w:tabs>
        <w:ind w:right="139"/>
        <w:rPr>
          <w:sz w:val="24"/>
        </w:rPr>
      </w:pPr>
      <w:r>
        <w:rPr>
          <w:sz w:val="24"/>
        </w:rPr>
        <w:t>читать вслух и про себя в соответствии с учебной задачей, использовать разные виды чтения</w:t>
      </w:r>
      <w:r>
        <w:rPr>
          <w:spacing w:val="-15"/>
          <w:sz w:val="24"/>
        </w:rPr>
        <w:t xml:space="preserve"> </w:t>
      </w:r>
      <w:r>
        <w:rPr>
          <w:sz w:val="24"/>
        </w:rPr>
        <w:t>(изучающее,</w:t>
      </w:r>
      <w:r>
        <w:rPr>
          <w:spacing w:val="-15"/>
          <w:sz w:val="24"/>
        </w:rPr>
        <w:t xml:space="preserve"> </w:t>
      </w:r>
      <w:r>
        <w:rPr>
          <w:sz w:val="24"/>
        </w:rPr>
        <w:t>ознакомительное,</w:t>
      </w:r>
      <w:r>
        <w:rPr>
          <w:spacing w:val="-15"/>
          <w:sz w:val="24"/>
        </w:rPr>
        <w:t xml:space="preserve"> </w:t>
      </w:r>
      <w:r>
        <w:rPr>
          <w:sz w:val="24"/>
        </w:rPr>
        <w:t>поисковое</w:t>
      </w:r>
      <w:r>
        <w:rPr>
          <w:spacing w:val="-16"/>
          <w:sz w:val="24"/>
        </w:rPr>
        <w:t xml:space="preserve"> </w:t>
      </w:r>
      <w:r>
        <w:rPr>
          <w:sz w:val="24"/>
        </w:rPr>
        <w:t>выборочное,</w:t>
      </w:r>
      <w:r>
        <w:rPr>
          <w:spacing w:val="-15"/>
          <w:sz w:val="24"/>
        </w:rPr>
        <w:t xml:space="preserve"> </w:t>
      </w:r>
      <w:r>
        <w:rPr>
          <w:sz w:val="24"/>
        </w:rPr>
        <w:t>просмотровое</w:t>
      </w:r>
      <w:r>
        <w:rPr>
          <w:spacing w:val="-16"/>
          <w:sz w:val="24"/>
        </w:rPr>
        <w:t xml:space="preserve"> </w:t>
      </w:r>
      <w:r>
        <w:rPr>
          <w:sz w:val="24"/>
        </w:rPr>
        <w:t>выборочное);</w:t>
      </w:r>
    </w:p>
    <w:p w:rsidR="004039B2" w:rsidRDefault="007772CF">
      <w:pPr>
        <w:pStyle w:val="a4"/>
        <w:numPr>
          <w:ilvl w:val="0"/>
          <w:numId w:val="37"/>
        </w:numPr>
        <w:tabs>
          <w:tab w:val="left" w:pos="1101"/>
        </w:tabs>
        <w:ind w:right="144"/>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039B2" w:rsidRDefault="007772CF">
      <w:pPr>
        <w:pStyle w:val="a4"/>
        <w:numPr>
          <w:ilvl w:val="0"/>
          <w:numId w:val="37"/>
        </w:numPr>
        <w:tabs>
          <w:tab w:val="left" w:pos="1101"/>
        </w:tabs>
        <w:ind w:right="141"/>
        <w:rPr>
          <w:sz w:val="24"/>
        </w:rPr>
      </w:pPr>
      <w:r>
        <w:rPr>
          <w:sz w:val="24"/>
        </w:rPr>
        <w:t xml:space="preserve">читать наизусть не менее 4 стихотворений в соответствии с изученной тематикой </w:t>
      </w:r>
      <w:r>
        <w:rPr>
          <w:spacing w:val="-2"/>
          <w:sz w:val="24"/>
        </w:rPr>
        <w:t>произведений;</w:t>
      </w:r>
    </w:p>
    <w:p w:rsidR="004039B2" w:rsidRDefault="007772CF">
      <w:pPr>
        <w:pStyle w:val="a4"/>
        <w:numPr>
          <w:ilvl w:val="0"/>
          <w:numId w:val="37"/>
        </w:numPr>
        <w:tabs>
          <w:tab w:val="left" w:pos="1100"/>
        </w:tabs>
        <w:ind w:left="1100" w:hanging="359"/>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8"/>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4039B2" w:rsidRDefault="007772CF">
      <w:pPr>
        <w:pStyle w:val="a4"/>
        <w:numPr>
          <w:ilvl w:val="0"/>
          <w:numId w:val="37"/>
        </w:numPr>
        <w:tabs>
          <w:tab w:val="left" w:pos="1101"/>
        </w:tabs>
        <w:ind w:right="143"/>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039B2" w:rsidRDefault="007772CF">
      <w:pPr>
        <w:pStyle w:val="a4"/>
        <w:numPr>
          <w:ilvl w:val="0"/>
          <w:numId w:val="37"/>
        </w:numPr>
        <w:tabs>
          <w:tab w:val="left" w:pos="1101"/>
        </w:tabs>
        <w:ind w:right="143"/>
        <w:rPr>
          <w:sz w:val="24"/>
        </w:rPr>
      </w:pPr>
      <w:r>
        <w:rPr>
          <w:sz w:val="24"/>
        </w:rPr>
        <w:t>понимать жанровую принадлежность, содержание, смысл прослушанного/прочитанного произведения:</w:t>
      </w:r>
      <w:r>
        <w:rPr>
          <w:spacing w:val="-7"/>
          <w:sz w:val="24"/>
        </w:rPr>
        <w:t xml:space="preserve"> </w:t>
      </w:r>
      <w:r>
        <w:rPr>
          <w:sz w:val="24"/>
        </w:rPr>
        <w:t>отвечать</w:t>
      </w:r>
      <w:r>
        <w:rPr>
          <w:spacing w:val="-6"/>
          <w:sz w:val="24"/>
        </w:rPr>
        <w:t xml:space="preserve"> </w:t>
      </w:r>
      <w:r>
        <w:rPr>
          <w:sz w:val="24"/>
        </w:rPr>
        <w:t>и</w:t>
      </w:r>
      <w:r>
        <w:rPr>
          <w:spacing w:val="-7"/>
          <w:sz w:val="24"/>
        </w:rPr>
        <w:t xml:space="preserve"> </w:t>
      </w:r>
      <w:r>
        <w:rPr>
          <w:sz w:val="24"/>
        </w:rPr>
        <w:t>формулировать</w:t>
      </w:r>
      <w:r>
        <w:rPr>
          <w:spacing w:val="-6"/>
          <w:sz w:val="24"/>
        </w:rPr>
        <w:t xml:space="preserve"> </w:t>
      </w:r>
      <w:r>
        <w:rPr>
          <w:sz w:val="24"/>
        </w:rPr>
        <w:t>вопросы</w:t>
      </w:r>
      <w:r>
        <w:rPr>
          <w:spacing w:val="-8"/>
          <w:sz w:val="24"/>
        </w:rPr>
        <w:t xml:space="preserve"> </w:t>
      </w:r>
      <w:r>
        <w:rPr>
          <w:sz w:val="24"/>
        </w:rPr>
        <w:t>к</w:t>
      </w:r>
      <w:r>
        <w:rPr>
          <w:spacing w:val="-3"/>
          <w:sz w:val="24"/>
        </w:rPr>
        <w:t xml:space="preserve"> </w:t>
      </w:r>
      <w:r>
        <w:rPr>
          <w:sz w:val="24"/>
        </w:rPr>
        <w:t>учебным</w:t>
      </w:r>
      <w:r>
        <w:rPr>
          <w:spacing w:val="-9"/>
          <w:sz w:val="24"/>
        </w:rPr>
        <w:t xml:space="preserve"> </w:t>
      </w:r>
      <w:r>
        <w:rPr>
          <w:sz w:val="24"/>
        </w:rPr>
        <w:t>и</w:t>
      </w:r>
      <w:r>
        <w:rPr>
          <w:spacing w:val="-7"/>
          <w:sz w:val="24"/>
        </w:rPr>
        <w:t xml:space="preserve"> </w:t>
      </w:r>
      <w:r>
        <w:rPr>
          <w:sz w:val="24"/>
        </w:rPr>
        <w:t>художественным</w:t>
      </w:r>
      <w:r>
        <w:rPr>
          <w:spacing w:val="-9"/>
          <w:sz w:val="24"/>
        </w:rPr>
        <w:t xml:space="preserve"> </w:t>
      </w:r>
      <w:r>
        <w:rPr>
          <w:sz w:val="24"/>
        </w:rPr>
        <w:t>текстам;</w:t>
      </w:r>
    </w:p>
    <w:p w:rsidR="004039B2" w:rsidRDefault="007772CF">
      <w:pPr>
        <w:pStyle w:val="a4"/>
        <w:numPr>
          <w:ilvl w:val="0"/>
          <w:numId w:val="37"/>
        </w:numPr>
        <w:tabs>
          <w:tab w:val="left" w:pos="1101"/>
        </w:tabs>
        <w:ind w:right="136"/>
        <w:rPr>
          <w:sz w:val="24"/>
        </w:rPr>
      </w:pPr>
      <w:r>
        <w:rPr>
          <w:sz w:val="24"/>
        </w:rPr>
        <w:t xml:space="preserve">различать и называть отдельные жанры фольклора (считалки, загадки, пословицы, </w:t>
      </w:r>
      <w:proofErr w:type="spellStart"/>
      <w:r>
        <w:rPr>
          <w:sz w:val="24"/>
        </w:rPr>
        <w:t>потешки</w:t>
      </w:r>
      <w:proofErr w:type="spellEnd"/>
      <w:r>
        <w:rPr>
          <w:sz w:val="24"/>
        </w:rPr>
        <w:t xml:space="preserve">,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w:t>
      </w:r>
      <w:r>
        <w:rPr>
          <w:spacing w:val="-2"/>
          <w:sz w:val="24"/>
        </w:rPr>
        <w:t>России;</w:t>
      </w:r>
    </w:p>
    <w:p w:rsidR="004039B2" w:rsidRDefault="007772CF">
      <w:pPr>
        <w:pStyle w:val="a4"/>
        <w:numPr>
          <w:ilvl w:val="0"/>
          <w:numId w:val="37"/>
        </w:numPr>
        <w:tabs>
          <w:tab w:val="left" w:pos="1101"/>
        </w:tabs>
        <w:ind w:right="142"/>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039B2" w:rsidRDefault="007772CF">
      <w:pPr>
        <w:pStyle w:val="a4"/>
        <w:numPr>
          <w:ilvl w:val="0"/>
          <w:numId w:val="37"/>
        </w:numPr>
        <w:tabs>
          <w:tab w:val="left" w:pos="1101"/>
        </w:tabs>
        <w:ind w:right="140"/>
        <w:rPr>
          <w:sz w:val="24"/>
        </w:rPr>
      </w:pPr>
      <w:r>
        <w:rPr>
          <w:sz w:val="24"/>
        </w:rPr>
        <w:t>характеризовать героев, описывать характер героя, давать оценку поступкам героев, составлять</w:t>
      </w:r>
      <w:r>
        <w:rPr>
          <w:spacing w:val="80"/>
          <w:w w:val="150"/>
          <w:sz w:val="24"/>
        </w:rPr>
        <w:t xml:space="preserve"> </w:t>
      </w:r>
      <w:r>
        <w:rPr>
          <w:sz w:val="24"/>
        </w:rPr>
        <w:t>портретные</w:t>
      </w:r>
      <w:r>
        <w:rPr>
          <w:spacing w:val="80"/>
          <w:w w:val="150"/>
          <w:sz w:val="24"/>
        </w:rPr>
        <w:t xml:space="preserve"> </w:t>
      </w:r>
      <w:r>
        <w:rPr>
          <w:sz w:val="24"/>
        </w:rPr>
        <w:t>характеристики</w:t>
      </w:r>
      <w:r>
        <w:rPr>
          <w:spacing w:val="80"/>
          <w:w w:val="150"/>
          <w:sz w:val="24"/>
        </w:rPr>
        <w:t xml:space="preserve"> </w:t>
      </w:r>
      <w:r>
        <w:rPr>
          <w:sz w:val="24"/>
        </w:rPr>
        <w:t>персонажей;</w:t>
      </w:r>
      <w:r>
        <w:rPr>
          <w:spacing w:val="80"/>
          <w:w w:val="150"/>
          <w:sz w:val="24"/>
        </w:rPr>
        <w:t xml:space="preserve"> </w:t>
      </w:r>
      <w:r>
        <w:rPr>
          <w:sz w:val="24"/>
        </w:rPr>
        <w:t>выявлять</w:t>
      </w:r>
      <w:r>
        <w:rPr>
          <w:spacing w:val="80"/>
          <w:w w:val="150"/>
          <w:sz w:val="24"/>
        </w:rPr>
        <w:t xml:space="preserve"> </w:t>
      </w:r>
      <w:r>
        <w:rPr>
          <w:sz w:val="24"/>
        </w:rPr>
        <w:t>взаимосвязь</w:t>
      </w:r>
      <w:r>
        <w:rPr>
          <w:spacing w:val="80"/>
          <w:w w:val="150"/>
          <w:sz w:val="24"/>
        </w:rPr>
        <w:t xml:space="preserve"> </w:t>
      </w:r>
      <w:r>
        <w:rPr>
          <w:sz w:val="24"/>
        </w:rPr>
        <w:t>между</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44" w:firstLine="0"/>
      </w:pPr>
      <w:r>
        <w:lastRenderedPageBreak/>
        <w:t>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039B2" w:rsidRDefault="007772CF">
      <w:pPr>
        <w:pStyle w:val="a4"/>
        <w:numPr>
          <w:ilvl w:val="0"/>
          <w:numId w:val="37"/>
        </w:numPr>
        <w:tabs>
          <w:tab w:val="left" w:pos="1101"/>
        </w:tabs>
        <w:ind w:right="143"/>
        <w:rPr>
          <w:sz w:val="24"/>
        </w:rPr>
      </w:pPr>
      <w:r>
        <w:rPr>
          <w:sz w:val="24"/>
        </w:rPr>
        <w:t>отличать автора</w:t>
      </w:r>
      <w:r>
        <w:rPr>
          <w:spacing w:val="-1"/>
          <w:sz w:val="24"/>
        </w:rPr>
        <w:t xml:space="preserve"> </w:t>
      </w:r>
      <w:r>
        <w:rPr>
          <w:sz w:val="24"/>
        </w:rPr>
        <w:t>произведения от героя и</w:t>
      </w:r>
      <w:r>
        <w:rPr>
          <w:spacing w:val="-1"/>
          <w:sz w:val="24"/>
        </w:rPr>
        <w:t xml:space="preserve"> </w:t>
      </w:r>
      <w:r>
        <w:rPr>
          <w:sz w:val="24"/>
        </w:rPr>
        <w:t>рассказчика,</w:t>
      </w:r>
      <w:r>
        <w:rPr>
          <w:spacing w:val="-2"/>
          <w:sz w:val="24"/>
        </w:rPr>
        <w:t xml:space="preserve"> </w:t>
      </w:r>
      <w:r>
        <w:rPr>
          <w:sz w:val="24"/>
        </w:rPr>
        <w:t>характеризовать отношение</w:t>
      </w:r>
      <w:r>
        <w:rPr>
          <w:spacing w:val="-1"/>
          <w:sz w:val="24"/>
        </w:rPr>
        <w:t xml:space="preserve"> </w:t>
      </w:r>
      <w:r>
        <w:rPr>
          <w:sz w:val="24"/>
        </w:rPr>
        <w:t>автора к героям, поступкам, описанной картине, находить в тексте средства изображения героев (портрет), описание пейзажа и интерьера;</w:t>
      </w:r>
    </w:p>
    <w:p w:rsidR="004039B2" w:rsidRDefault="007772CF">
      <w:pPr>
        <w:pStyle w:val="a4"/>
        <w:numPr>
          <w:ilvl w:val="0"/>
          <w:numId w:val="37"/>
        </w:numPr>
        <w:tabs>
          <w:tab w:val="left" w:pos="1101"/>
        </w:tabs>
        <w:ind w:right="141"/>
        <w:rPr>
          <w:sz w:val="24"/>
        </w:rPr>
      </w:pPr>
      <w:r>
        <w:rPr>
          <w:sz w:val="24"/>
        </w:rPr>
        <w:t>объяснять</w:t>
      </w:r>
      <w:r>
        <w:rPr>
          <w:spacing w:val="-2"/>
          <w:sz w:val="24"/>
        </w:rPr>
        <w:t xml:space="preserve"> </w:t>
      </w:r>
      <w:r>
        <w:rPr>
          <w:sz w:val="24"/>
        </w:rPr>
        <w:t>значение</w:t>
      </w:r>
      <w:r>
        <w:rPr>
          <w:spacing w:val="-2"/>
          <w:sz w:val="24"/>
        </w:rPr>
        <w:t xml:space="preserve"> </w:t>
      </w:r>
      <w:r>
        <w:rPr>
          <w:sz w:val="24"/>
        </w:rPr>
        <w:t>незнакомого</w:t>
      </w:r>
      <w:r>
        <w:rPr>
          <w:spacing w:val="-1"/>
          <w:sz w:val="24"/>
        </w:rPr>
        <w:t xml:space="preserve"> </w:t>
      </w:r>
      <w:r>
        <w:rPr>
          <w:sz w:val="24"/>
        </w:rPr>
        <w:t>слова</w:t>
      </w:r>
      <w:r>
        <w:rPr>
          <w:spacing w:val="-2"/>
          <w:sz w:val="24"/>
        </w:rPr>
        <w:t xml:space="preserve"> </w:t>
      </w:r>
      <w:r>
        <w:rPr>
          <w:sz w:val="24"/>
        </w:rPr>
        <w:t>с опорой на</w:t>
      </w:r>
      <w:r>
        <w:rPr>
          <w:spacing w:val="-2"/>
          <w:sz w:val="24"/>
        </w:rPr>
        <w:t xml:space="preserve"> </w:t>
      </w:r>
      <w:r>
        <w:rPr>
          <w:sz w:val="24"/>
        </w:rPr>
        <w:t>контекст</w:t>
      </w:r>
      <w:r>
        <w:rPr>
          <w:spacing w:val="-1"/>
          <w:sz w:val="24"/>
        </w:rPr>
        <w:t xml:space="preserve"> </w:t>
      </w:r>
      <w:r>
        <w:rPr>
          <w:sz w:val="24"/>
        </w:rPr>
        <w:t>и с</w:t>
      </w:r>
      <w:r>
        <w:rPr>
          <w:spacing w:val="-2"/>
          <w:sz w:val="24"/>
        </w:rPr>
        <w:t xml:space="preserve"> </w:t>
      </w:r>
      <w:r>
        <w:rPr>
          <w:sz w:val="24"/>
        </w:rPr>
        <w:t>использованием</w:t>
      </w:r>
      <w:r>
        <w:rPr>
          <w:spacing w:val="-2"/>
          <w:sz w:val="24"/>
        </w:rPr>
        <w:t xml:space="preserve"> </w:t>
      </w:r>
      <w:r>
        <w:rPr>
          <w:sz w:val="24"/>
        </w:rPr>
        <w:t>словаря; находить</w:t>
      </w:r>
      <w:r>
        <w:rPr>
          <w:spacing w:val="-4"/>
          <w:sz w:val="24"/>
        </w:rPr>
        <w:t xml:space="preserve"> </w:t>
      </w:r>
      <w:r>
        <w:rPr>
          <w:sz w:val="24"/>
        </w:rPr>
        <w:t>в</w:t>
      </w:r>
      <w:r>
        <w:rPr>
          <w:spacing w:val="-6"/>
          <w:sz w:val="24"/>
        </w:rPr>
        <w:t xml:space="preserve"> </w:t>
      </w:r>
      <w:r>
        <w:rPr>
          <w:sz w:val="24"/>
        </w:rPr>
        <w:t>тексте</w:t>
      </w:r>
      <w:r>
        <w:rPr>
          <w:spacing w:val="-6"/>
          <w:sz w:val="24"/>
        </w:rPr>
        <w:t xml:space="preserve"> </w:t>
      </w:r>
      <w:r>
        <w:rPr>
          <w:sz w:val="24"/>
        </w:rPr>
        <w:t>примеры</w:t>
      </w:r>
      <w:r>
        <w:rPr>
          <w:spacing w:val="-6"/>
          <w:sz w:val="24"/>
        </w:rPr>
        <w:t xml:space="preserve"> </w:t>
      </w:r>
      <w:r>
        <w:rPr>
          <w:sz w:val="24"/>
        </w:rPr>
        <w:t>использования</w:t>
      </w:r>
      <w:r>
        <w:rPr>
          <w:spacing w:val="-6"/>
          <w:sz w:val="24"/>
        </w:rPr>
        <w:t xml:space="preserve"> </w:t>
      </w:r>
      <w:r>
        <w:rPr>
          <w:sz w:val="24"/>
        </w:rPr>
        <w:t>слов</w:t>
      </w:r>
      <w:r>
        <w:rPr>
          <w:spacing w:val="-6"/>
          <w:sz w:val="24"/>
        </w:rPr>
        <w:t xml:space="preserve"> </w:t>
      </w:r>
      <w:r>
        <w:rPr>
          <w:sz w:val="24"/>
        </w:rPr>
        <w:t>в</w:t>
      </w:r>
      <w:r>
        <w:rPr>
          <w:spacing w:val="-6"/>
          <w:sz w:val="24"/>
        </w:rPr>
        <w:t xml:space="preserve"> </w:t>
      </w:r>
      <w:r>
        <w:rPr>
          <w:sz w:val="24"/>
        </w:rPr>
        <w:t>прямом</w:t>
      </w:r>
      <w:r>
        <w:rPr>
          <w:spacing w:val="-7"/>
          <w:sz w:val="24"/>
        </w:rPr>
        <w:t xml:space="preserve"> </w:t>
      </w:r>
      <w:r>
        <w:rPr>
          <w:sz w:val="24"/>
        </w:rPr>
        <w:t>и</w:t>
      </w:r>
      <w:r>
        <w:rPr>
          <w:spacing w:val="-5"/>
          <w:sz w:val="24"/>
        </w:rPr>
        <w:t xml:space="preserve"> </w:t>
      </w:r>
      <w:r>
        <w:rPr>
          <w:sz w:val="24"/>
        </w:rPr>
        <w:t>переносном</w:t>
      </w:r>
      <w:r>
        <w:rPr>
          <w:spacing w:val="-7"/>
          <w:sz w:val="24"/>
        </w:rPr>
        <w:t xml:space="preserve"> </w:t>
      </w:r>
      <w:r>
        <w:rPr>
          <w:sz w:val="24"/>
        </w:rPr>
        <w:t>значении,</w:t>
      </w:r>
      <w:r>
        <w:rPr>
          <w:spacing w:val="-6"/>
          <w:sz w:val="24"/>
        </w:rPr>
        <w:t xml:space="preserve"> </w:t>
      </w:r>
      <w:r>
        <w:rPr>
          <w:sz w:val="24"/>
        </w:rPr>
        <w:t>средств художественной выразительности (сравнение, эпитет, олицетворение);</w:t>
      </w:r>
    </w:p>
    <w:p w:rsidR="004039B2" w:rsidRDefault="007772CF">
      <w:pPr>
        <w:pStyle w:val="a4"/>
        <w:numPr>
          <w:ilvl w:val="0"/>
          <w:numId w:val="37"/>
        </w:numPr>
        <w:tabs>
          <w:tab w:val="left" w:pos="1101"/>
        </w:tabs>
        <w:ind w:right="142"/>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039B2" w:rsidRDefault="007772CF">
      <w:pPr>
        <w:pStyle w:val="a4"/>
        <w:numPr>
          <w:ilvl w:val="0"/>
          <w:numId w:val="37"/>
        </w:numPr>
        <w:tabs>
          <w:tab w:val="left" w:pos="1101"/>
        </w:tabs>
        <w:ind w:right="138"/>
        <w:rPr>
          <w:sz w:val="24"/>
        </w:rPr>
      </w:pPr>
      <w:r>
        <w:rPr>
          <w:sz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w:t>
      </w:r>
      <w:r>
        <w:rPr>
          <w:spacing w:val="-15"/>
          <w:sz w:val="24"/>
        </w:rPr>
        <w:t xml:space="preserve"> </w:t>
      </w:r>
      <w:r>
        <w:rPr>
          <w:sz w:val="24"/>
        </w:rPr>
        <w:t>норм,</w:t>
      </w:r>
      <w:r>
        <w:rPr>
          <w:spacing w:val="-15"/>
          <w:sz w:val="24"/>
        </w:rPr>
        <w:t xml:space="preserve"> </w:t>
      </w:r>
      <w:r>
        <w:rPr>
          <w:sz w:val="24"/>
        </w:rPr>
        <w:t>устно</w:t>
      </w:r>
      <w:r>
        <w:rPr>
          <w:spacing w:val="-15"/>
          <w:sz w:val="24"/>
        </w:rPr>
        <w:t xml:space="preserve"> </w:t>
      </w:r>
      <w:r>
        <w:rPr>
          <w:sz w:val="24"/>
        </w:rPr>
        <w:t>и</w:t>
      </w:r>
      <w:r>
        <w:rPr>
          <w:spacing w:val="-14"/>
          <w:sz w:val="24"/>
        </w:rPr>
        <w:t xml:space="preserve"> </w:t>
      </w:r>
      <w:r>
        <w:rPr>
          <w:sz w:val="24"/>
        </w:rPr>
        <w:t>письменно</w:t>
      </w:r>
      <w:r>
        <w:rPr>
          <w:spacing w:val="-14"/>
          <w:sz w:val="24"/>
        </w:rPr>
        <w:t xml:space="preserve"> </w:t>
      </w:r>
      <w:r>
        <w:rPr>
          <w:sz w:val="24"/>
        </w:rPr>
        <w:t>формулировать</w:t>
      </w:r>
      <w:r>
        <w:rPr>
          <w:spacing w:val="-14"/>
          <w:sz w:val="24"/>
        </w:rPr>
        <w:t xml:space="preserve"> </w:t>
      </w:r>
      <w:r>
        <w:rPr>
          <w:sz w:val="24"/>
        </w:rPr>
        <w:t>простые</w:t>
      </w:r>
      <w:r>
        <w:rPr>
          <w:spacing w:val="-15"/>
          <w:sz w:val="24"/>
        </w:rPr>
        <w:t xml:space="preserve"> </w:t>
      </w:r>
      <w:r>
        <w:rPr>
          <w:sz w:val="24"/>
        </w:rPr>
        <w:t>выводы,</w:t>
      </w:r>
      <w:r>
        <w:rPr>
          <w:spacing w:val="-15"/>
          <w:sz w:val="24"/>
        </w:rPr>
        <w:t xml:space="preserve"> </w:t>
      </w:r>
      <w:r>
        <w:rPr>
          <w:sz w:val="24"/>
        </w:rPr>
        <w:t>подтверждать свой</w:t>
      </w:r>
      <w:r>
        <w:rPr>
          <w:spacing w:val="-5"/>
          <w:sz w:val="24"/>
        </w:rPr>
        <w:t xml:space="preserve"> </w:t>
      </w:r>
      <w:r>
        <w:rPr>
          <w:sz w:val="24"/>
        </w:rPr>
        <w:t>ответ</w:t>
      </w:r>
      <w:r>
        <w:rPr>
          <w:spacing w:val="-5"/>
          <w:sz w:val="24"/>
        </w:rPr>
        <w:t xml:space="preserve"> </w:t>
      </w:r>
      <w:r>
        <w:rPr>
          <w:sz w:val="24"/>
        </w:rPr>
        <w:t>примерами</w:t>
      </w:r>
      <w:r>
        <w:rPr>
          <w:spacing w:val="-3"/>
          <w:sz w:val="24"/>
        </w:rPr>
        <w:t xml:space="preserve"> </w:t>
      </w:r>
      <w:r>
        <w:rPr>
          <w:sz w:val="24"/>
        </w:rPr>
        <w:t>из</w:t>
      </w:r>
      <w:r>
        <w:rPr>
          <w:spacing w:val="-5"/>
          <w:sz w:val="24"/>
        </w:rPr>
        <w:t xml:space="preserve"> </w:t>
      </w:r>
      <w:r>
        <w:rPr>
          <w:sz w:val="24"/>
        </w:rPr>
        <w:t>текста;</w:t>
      </w:r>
      <w:r>
        <w:rPr>
          <w:spacing w:val="-6"/>
          <w:sz w:val="24"/>
        </w:rPr>
        <w:t xml:space="preserve"> </w:t>
      </w:r>
      <w:r>
        <w:rPr>
          <w:sz w:val="24"/>
        </w:rPr>
        <w:t>использовать</w:t>
      </w:r>
      <w:r>
        <w:rPr>
          <w:spacing w:val="-7"/>
          <w:sz w:val="24"/>
        </w:rPr>
        <w:t xml:space="preserve"> </w:t>
      </w:r>
      <w:r>
        <w:rPr>
          <w:sz w:val="24"/>
        </w:rPr>
        <w:t>в</w:t>
      </w:r>
      <w:r>
        <w:rPr>
          <w:spacing w:val="-6"/>
          <w:sz w:val="24"/>
        </w:rPr>
        <w:t xml:space="preserve"> </w:t>
      </w:r>
      <w:r>
        <w:rPr>
          <w:sz w:val="24"/>
        </w:rPr>
        <w:t>беседе</w:t>
      </w:r>
      <w:r>
        <w:rPr>
          <w:spacing w:val="-4"/>
          <w:sz w:val="24"/>
        </w:rPr>
        <w:t xml:space="preserve"> </w:t>
      </w:r>
      <w:r>
        <w:rPr>
          <w:sz w:val="24"/>
        </w:rPr>
        <w:t>изученные</w:t>
      </w:r>
      <w:r>
        <w:rPr>
          <w:spacing w:val="-7"/>
          <w:sz w:val="24"/>
        </w:rPr>
        <w:t xml:space="preserve"> </w:t>
      </w:r>
      <w:r>
        <w:rPr>
          <w:sz w:val="24"/>
        </w:rPr>
        <w:t>литературные</w:t>
      </w:r>
      <w:r>
        <w:rPr>
          <w:spacing w:val="-5"/>
          <w:sz w:val="24"/>
        </w:rPr>
        <w:t xml:space="preserve"> </w:t>
      </w:r>
      <w:r>
        <w:rPr>
          <w:sz w:val="24"/>
        </w:rPr>
        <w:t>понятия;</w:t>
      </w:r>
    </w:p>
    <w:p w:rsidR="004039B2" w:rsidRDefault="007772CF">
      <w:pPr>
        <w:pStyle w:val="a4"/>
        <w:numPr>
          <w:ilvl w:val="0"/>
          <w:numId w:val="37"/>
        </w:numPr>
        <w:tabs>
          <w:tab w:val="left" w:pos="1101"/>
        </w:tabs>
        <w:spacing w:before="1"/>
        <w:ind w:right="143"/>
        <w:rPr>
          <w:sz w:val="24"/>
        </w:rPr>
      </w:pPr>
      <w:r>
        <w:rPr>
          <w:sz w:val="24"/>
        </w:rPr>
        <w:t>пересказывать</w:t>
      </w:r>
      <w:r>
        <w:rPr>
          <w:spacing w:val="-1"/>
          <w:sz w:val="24"/>
        </w:rPr>
        <w:t xml:space="preserve"> </w:t>
      </w:r>
      <w:r>
        <w:rPr>
          <w:sz w:val="24"/>
        </w:rPr>
        <w:t>произведение</w:t>
      </w:r>
      <w:r>
        <w:rPr>
          <w:spacing w:val="-3"/>
          <w:sz w:val="24"/>
        </w:rPr>
        <w:t xml:space="preserve"> </w:t>
      </w:r>
      <w:r>
        <w:rPr>
          <w:sz w:val="24"/>
        </w:rPr>
        <w:t>(устно)</w:t>
      </w:r>
      <w:r>
        <w:rPr>
          <w:spacing w:val="-3"/>
          <w:sz w:val="24"/>
        </w:rPr>
        <w:t xml:space="preserve"> </w:t>
      </w:r>
      <w:r>
        <w:rPr>
          <w:sz w:val="24"/>
        </w:rPr>
        <w:t>подробно,</w:t>
      </w:r>
      <w:r>
        <w:rPr>
          <w:spacing w:val="-2"/>
          <w:sz w:val="24"/>
        </w:rPr>
        <w:t xml:space="preserve"> </w:t>
      </w:r>
      <w:r>
        <w:rPr>
          <w:sz w:val="24"/>
        </w:rPr>
        <w:t>выборочно,</w:t>
      </w:r>
      <w:r>
        <w:rPr>
          <w:spacing w:val="-2"/>
          <w:sz w:val="24"/>
        </w:rPr>
        <w:t xml:space="preserve"> </w:t>
      </w:r>
      <w:r>
        <w:rPr>
          <w:sz w:val="24"/>
        </w:rPr>
        <w:t>сжато</w:t>
      </w:r>
      <w:r>
        <w:rPr>
          <w:spacing w:val="-2"/>
          <w:sz w:val="24"/>
        </w:rPr>
        <w:t xml:space="preserve"> </w:t>
      </w:r>
      <w:r>
        <w:rPr>
          <w:sz w:val="24"/>
        </w:rPr>
        <w:t>(кратко),</w:t>
      </w:r>
      <w:r>
        <w:rPr>
          <w:spacing w:val="-3"/>
          <w:sz w:val="24"/>
        </w:rPr>
        <w:t xml:space="preserve"> </w:t>
      </w:r>
      <w:r>
        <w:rPr>
          <w:sz w:val="24"/>
        </w:rPr>
        <w:t>от</w:t>
      </w:r>
      <w:r>
        <w:rPr>
          <w:spacing w:val="-2"/>
          <w:sz w:val="24"/>
        </w:rPr>
        <w:t xml:space="preserve"> </w:t>
      </w:r>
      <w:r>
        <w:rPr>
          <w:sz w:val="24"/>
        </w:rPr>
        <w:t>лица</w:t>
      </w:r>
      <w:r>
        <w:rPr>
          <w:spacing w:val="-3"/>
          <w:sz w:val="24"/>
        </w:rPr>
        <w:t xml:space="preserve"> </w:t>
      </w:r>
      <w:r>
        <w:rPr>
          <w:sz w:val="24"/>
        </w:rPr>
        <w:t>героя, с изменением лица рассказчика, от третьего лица;</w:t>
      </w:r>
    </w:p>
    <w:p w:rsidR="004039B2" w:rsidRDefault="007772CF">
      <w:pPr>
        <w:pStyle w:val="a4"/>
        <w:numPr>
          <w:ilvl w:val="0"/>
          <w:numId w:val="37"/>
        </w:numPr>
        <w:tabs>
          <w:tab w:val="left" w:pos="1101"/>
        </w:tabs>
        <w:ind w:right="145"/>
        <w:rPr>
          <w:sz w:val="24"/>
        </w:rPr>
      </w:pPr>
      <w:r>
        <w:rPr>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039B2" w:rsidRDefault="007772CF">
      <w:pPr>
        <w:pStyle w:val="a4"/>
        <w:numPr>
          <w:ilvl w:val="0"/>
          <w:numId w:val="37"/>
        </w:numPr>
        <w:tabs>
          <w:tab w:val="left" w:pos="1101"/>
        </w:tabs>
        <w:ind w:right="143"/>
        <w:rPr>
          <w:sz w:val="24"/>
        </w:rPr>
      </w:pPr>
      <w:r>
        <w:rPr>
          <w:sz w:val="24"/>
        </w:rPr>
        <w:t>читать по ролям с соблюдением норм произношения, инсценировать небольшие эпизоды из произведения;</w:t>
      </w:r>
    </w:p>
    <w:p w:rsidR="004039B2" w:rsidRDefault="007772CF">
      <w:pPr>
        <w:pStyle w:val="a4"/>
        <w:numPr>
          <w:ilvl w:val="0"/>
          <w:numId w:val="37"/>
        </w:numPr>
        <w:tabs>
          <w:tab w:val="left" w:pos="1101"/>
        </w:tabs>
        <w:ind w:right="141"/>
        <w:rPr>
          <w:sz w:val="24"/>
        </w:rPr>
      </w:pPr>
      <w:r>
        <w:rPr>
          <w:sz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039B2" w:rsidRDefault="007772CF">
      <w:pPr>
        <w:pStyle w:val="a4"/>
        <w:numPr>
          <w:ilvl w:val="0"/>
          <w:numId w:val="37"/>
        </w:numPr>
        <w:tabs>
          <w:tab w:val="left" w:pos="1100"/>
        </w:tabs>
        <w:ind w:left="1100" w:hanging="359"/>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4"/>
          <w:sz w:val="24"/>
        </w:rPr>
        <w:t xml:space="preserve"> </w:t>
      </w:r>
      <w:r>
        <w:rPr>
          <w:sz w:val="24"/>
        </w:rPr>
        <w:t>по</w:t>
      </w:r>
      <w:r>
        <w:rPr>
          <w:spacing w:val="-3"/>
          <w:sz w:val="24"/>
        </w:rPr>
        <w:t xml:space="preserve"> </w:t>
      </w:r>
      <w:r>
        <w:rPr>
          <w:sz w:val="24"/>
        </w:rPr>
        <w:t>заданному</w:t>
      </w:r>
      <w:r>
        <w:rPr>
          <w:spacing w:val="-8"/>
          <w:sz w:val="24"/>
        </w:rPr>
        <w:t xml:space="preserve"> </w:t>
      </w:r>
      <w:r>
        <w:rPr>
          <w:spacing w:val="-2"/>
          <w:sz w:val="24"/>
        </w:rPr>
        <w:t>алгоритму;</w:t>
      </w:r>
    </w:p>
    <w:p w:rsidR="004039B2" w:rsidRDefault="007772CF">
      <w:pPr>
        <w:pStyle w:val="a4"/>
        <w:numPr>
          <w:ilvl w:val="0"/>
          <w:numId w:val="37"/>
        </w:numPr>
        <w:tabs>
          <w:tab w:val="left" w:pos="1101"/>
          <w:tab w:val="left" w:pos="2256"/>
          <w:tab w:val="left" w:pos="3245"/>
          <w:tab w:val="left" w:pos="4506"/>
          <w:tab w:val="left" w:pos="5729"/>
          <w:tab w:val="left" w:pos="7386"/>
          <w:tab w:val="left" w:pos="8976"/>
        </w:tabs>
        <w:ind w:right="134"/>
        <w:jc w:val="left"/>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r>
        <w:rPr>
          <w:sz w:val="24"/>
        </w:rPr>
        <w:tab/>
      </w:r>
      <w:r>
        <w:rPr>
          <w:spacing w:val="-2"/>
          <w:sz w:val="24"/>
        </w:rPr>
        <w:t>придумывать</w:t>
      </w:r>
      <w:r>
        <w:rPr>
          <w:sz w:val="24"/>
        </w:rPr>
        <w:tab/>
      </w:r>
      <w:r>
        <w:rPr>
          <w:spacing w:val="-2"/>
          <w:sz w:val="24"/>
        </w:rPr>
        <w:t xml:space="preserve">продолжение </w:t>
      </w:r>
      <w:r>
        <w:rPr>
          <w:sz w:val="24"/>
        </w:rPr>
        <w:t>прочитанного произведения;</w:t>
      </w:r>
    </w:p>
    <w:p w:rsidR="004039B2" w:rsidRDefault="007772CF">
      <w:pPr>
        <w:pStyle w:val="a4"/>
        <w:numPr>
          <w:ilvl w:val="0"/>
          <w:numId w:val="37"/>
        </w:numPr>
        <w:tabs>
          <w:tab w:val="left" w:pos="1101"/>
        </w:tabs>
        <w:ind w:right="145"/>
        <w:jc w:val="left"/>
        <w:rPr>
          <w:sz w:val="24"/>
        </w:rPr>
      </w:pPr>
      <w:r>
        <w:rPr>
          <w:sz w:val="24"/>
        </w:rPr>
        <w:t>использовать в соответствии с учебной задачей аппарат издания (обложку, оглавление,</w:t>
      </w:r>
      <w:r>
        <w:rPr>
          <w:spacing w:val="40"/>
          <w:sz w:val="24"/>
        </w:rPr>
        <w:t xml:space="preserve"> </w:t>
      </w:r>
      <w:r>
        <w:rPr>
          <w:sz w:val="24"/>
        </w:rPr>
        <w:t>аннотацию, иллюстрации, предисловие, приложения, сноски, примечания);</w:t>
      </w:r>
    </w:p>
    <w:p w:rsidR="004039B2" w:rsidRDefault="007772CF">
      <w:pPr>
        <w:pStyle w:val="a4"/>
        <w:numPr>
          <w:ilvl w:val="0"/>
          <w:numId w:val="37"/>
        </w:numPr>
        <w:tabs>
          <w:tab w:val="left" w:pos="1101"/>
        </w:tabs>
        <w:spacing w:before="1"/>
        <w:ind w:right="135"/>
        <w:jc w:val="left"/>
        <w:rPr>
          <w:sz w:val="24"/>
        </w:rPr>
      </w:pPr>
      <w:r>
        <w:rPr>
          <w:sz w:val="24"/>
        </w:rPr>
        <w:t>выбирать</w:t>
      </w:r>
      <w:r>
        <w:rPr>
          <w:spacing w:val="80"/>
          <w:sz w:val="24"/>
        </w:rPr>
        <w:t xml:space="preserve"> </w:t>
      </w:r>
      <w:r>
        <w:rPr>
          <w:sz w:val="24"/>
        </w:rPr>
        <w:t>книги</w:t>
      </w:r>
      <w:r>
        <w:rPr>
          <w:spacing w:val="80"/>
          <w:sz w:val="24"/>
        </w:rPr>
        <w:t xml:space="preserve"> </w:t>
      </w:r>
      <w:r>
        <w:rPr>
          <w:sz w:val="24"/>
        </w:rPr>
        <w:t>для</w:t>
      </w:r>
      <w:r>
        <w:rPr>
          <w:spacing w:val="80"/>
          <w:sz w:val="24"/>
        </w:rPr>
        <w:t xml:space="preserve"> </w:t>
      </w:r>
      <w:r>
        <w:rPr>
          <w:sz w:val="24"/>
        </w:rPr>
        <w:t>самостоятельного</w:t>
      </w:r>
      <w:r>
        <w:rPr>
          <w:spacing w:val="80"/>
          <w:sz w:val="24"/>
        </w:rPr>
        <w:t xml:space="preserve"> </w:t>
      </w:r>
      <w:r>
        <w:rPr>
          <w:sz w:val="24"/>
        </w:rPr>
        <w:t>чтения</w:t>
      </w:r>
      <w:r>
        <w:rPr>
          <w:spacing w:val="80"/>
          <w:sz w:val="24"/>
        </w:rPr>
        <w:t xml:space="preserve"> </w:t>
      </w:r>
      <w:r>
        <w:rPr>
          <w:sz w:val="24"/>
        </w:rPr>
        <w:t>с</w:t>
      </w:r>
      <w:r>
        <w:rPr>
          <w:spacing w:val="80"/>
          <w:sz w:val="24"/>
        </w:rPr>
        <w:t xml:space="preserve"> </w:t>
      </w:r>
      <w:r>
        <w:rPr>
          <w:sz w:val="24"/>
        </w:rPr>
        <w:t>учётом</w:t>
      </w:r>
      <w:r>
        <w:rPr>
          <w:spacing w:val="80"/>
          <w:sz w:val="24"/>
        </w:rPr>
        <w:t xml:space="preserve"> </w:t>
      </w:r>
      <w:r>
        <w:rPr>
          <w:sz w:val="24"/>
        </w:rPr>
        <w:t>рекомендательного</w:t>
      </w:r>
      <w:r>
        <w:rPr>
          <w:spacing w:val="80"/>
          <w:sz w:val="24"/>
        </w:rPr>
        <w:t xml:space="preserve"> </w:t>
      </w:r>
      <w:r>
        <w:rPr>
          <w:sz w:val="24"/>
        </w:rPr>
        <w:t>списка, используя картотеки, рассказывать о прочитанной книге;</w:t>
      </w:r>
    </w:p>
    <w:p w:rsidR="004039B2" w:rsidRDefault="007772CF">
      <w:pPr>
        <w:pStyle w:val="a4"/>
        <w:numPr>
          <w:ilvl w:val="0"/>
          <w:numId w:val="37"/>
        </w:numPr>
        <w:tabs>
          <w:tab w:val="left" w:pos="1101"/>
          <w:tab w:val="left" w:pos="2664"/>
          <w:tab w:val="left" w:pos="5158"/>
          <w:tab w:val="left" w:pos="5473"/>
          <w:tab w:val="left" w:pos="6830"/>
        </w:tabs>
        <w:ind w:right="143"/>
        <w:jc w:val="left"/>
        <w:rPr>
          <w:sz w:val="24"/>
        </w:rPr>
      </w:pPr>
      <w:r>
        <w:rPr>
          <w:spacing w:val="-2"/>
          <w:sz w:val="24"/>
        </w:rPr>
        <w:t>использовать</w:t>
      </w:r>
      <w:r>
        <w:rPr>
          <w:sz w:val="24"/>
        </w:rPr>
        <w:tab/>
        <w:t>справочные</w:t>
      </w:r>
      <w:r>
        <w:rPr>
          <w:spacing w:val="80"/>
          <w:sz w:val="24"/>
        </w:rPr>
        <w:t xml:space="preserve"> </w:t>
      </w:r>
      <w:r>
        <w:rPr>
          <w:sz w:val="24"/>
        </w:rPr>
        <w:t>издания,</w:t>
      </w:r>
      <w:r>
        <w:rPr>
          <w:sz w:val="24"/>
        </w:rPr>
        <w:tab/>
      </w:r>
      <w:r>
        <w:rPr>
          <w:spacing w:val="-10"/>
          <w:sz w:val="24"/>
        </w:rPr>
        <w:t>в</w:t>
      </w:r>
      <w:r>
        <w:rPr>
          <w:sz w:val="24"/>
        </w:rPr>
        <w:tab/>
        <w:t>том</w:t>
      </w:r>
      <w:r>
        <w:rPr>
          <w:spacing w:val="80"/>
          <w:sz w:val="24"/>
        </w:rPr>
        <w:t xml:space="preserve"> </w:t>
      </w:r>
      <w:r>
        <w:rPr>
          <w:sz w:val="24"/>
        </w:rPr>
        <w:t>числе</w:t>
      </w:r>
      <w:r>
        <w:rPr>
          <w:sz w:val="24"/>
        </w:rPr>
        <w:tab/>
        <w:t>верифицированные</w:t>
      </w:r>
      <w:r>
        <w:rPr>
          <w:spacing w:val="80"/>
          <w:sz w:val="24"/>
        </w:rPr>
        <w:t xml:space="preserve"> </w:t>
      </w:r>
      <w:r>
        <w:rPr>
          <w:sz w:val="24"/>
        </w:rPr>
        <w:t>электронные образовательные и информационные ресурсы, включённые в федеральный перечень.</w:t>
      </w:r>
    </w:p>
    <w:p w:rsidR="004039B2" w:rsidRDefault="007772CF">
      <w:pPr>
        <w:pStyle w:val="1"/>
        <w:spacing w:before="5" w:line="274" w:lineRule="exact"/>
      </w:pPr>
      <w:r>
        <w:t xml:space="preserve">4 </w:t>
      </w:r>
      <w:r>
        <w:rPr>
          <w:spacing w:val="-2"/>
        </w:rPr>
        <w:t>КЛАСС</w:t>
      </w:r>
    </w:p>
    <w:p w:rsidR="004039B2" w:rsidRDefault="007772CF">
      <w:pPr>
        <w:pStyle w:val="a4"/>
        <w:numPr>
          <w:ilvl w:val="0"/>
          <w:numId w:val="37"/>
        </w:numPr>
        <w:tabs>
          <w:tab w:val="left" w:pos="1101"/>
        </w:tabs>
        <w:ind w:right="140"/>
        <w:rPr>
          <w:sz w:val="24"/>
        </w:rPr>
      </w:pPr>
      <w:r>
        <w:rPr>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w:t>
      </w:r>
      <w:r>
        <w:rPr>
          <w:spacing w:val="-15"/>
          <w:sz w:val="24"/>
        </w:rPr>
        <w:t xml:space="preserve"> </w:t>
      </w:r>
      <w:r>
        <w:rPr>
          <w:sz w:val="24"/>
        </w:rPr>
        <w:t>фактов</w:t>
      </w:r>
      <w:r>
        <w:rPr>
          <w:spacing w:val="-15"/>
          <w:sz w:val="24"/>
        </w:rPr>
        <w:t xml:space="preserve"> </w:t>
      </w:r>
      <w:r>
        <w:rPr>
          <w:sz w:val="24"/>
        </w:rPr>
        <w:t>бытовой</w:t>
      </w:r>
      <w:r>
        <w:rPr>
          <w:spacing w:val="-14"/>
          <w:sz w:val="24"/>
        </w:rPr>
        <w:t xml:space="preserve"> </w:t>
      </w:r>
      <w:r>
        <w:rPr>
          <w:sz w:val="24"/>
        </w:rPr>
        <w:t>и</w:t>
      </w:r>
      <w:r>
        <w:rPr>
          <w:spacing w:val="-15"/>
          <w:sz w:val="24"/>
        </w:rPr>
        <w:t xml:space="preserve"> </w:t>
      </w:r>
      <w:r>
        <w:rPr>
          <w:sz w:val="24"/>
        </w:rPr>
        <w:t>духовной</w:t>
      </w:r>
      <w:r>
        <w:rPr>
          <w:spacing w:val="-13"/>
          <w:sz w:val="24"/>
        </w:rPr>
        <w:t xml:space="preserve"> </w:t>
      </w:r>
      <w:r>
        <w:rPr>
          <w:sz w:val="24"/>
        </w:rPr>
        <w:t>культуры</w:t>
      </w:r>
      <w:r>
        <w:rPr>
          <w:spacing w:val="-15"/>
          <w:sz w:val="24"/>
        </w:rPr>
        <w:t xml:space="preserve"> </w:t>
      </w:r>
      <w:r>
        <w:rPr>
          <w:sz w:val="24"/>
        </w:rPr>
        <w:t>народов</w:t>
      </w:r>
      <w:r>
        <w:rPr>
          <w:spacing w:val="-14"/>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мира,</w:t>
      </w:r>
      <w:r>
        <w:rPr>
          <w:spacing w:val="-14"/>
          <w:sz w:val="24"/>
        </w:rPr>
        <w:t xml:space="preserve"> </w:t>
      </w:r>
      <w:r>
        <w:rPr>
          <w:sz w:val="24"/>
        </w:rPr>
        <w:t>ориентироваться в нравственно-этических понятиях в контексте изученных произведений;</w:t>
      </w:r>
    </w:p>
    <w:p w:rsidR="004039B2" w:rsidRDefault="007772CF">
      <w:pPr>
        <w:pStyle w:val="a4"/>
        <w:numPr>
          <w:ilvl w:val="0"/>
          <w:numId w:val="37"/>
        </w:numPr>
        <w:tabs>
          <w:tab w:val="left" w:pos="1101"/>
        </w:tabs>
        <w:ind w:right="144"/>
        <w:rPr>
          <w:sz w:val="24"/>
        </w:rPr>
      </w:pPr>
      <w:r>
        <w:rPr>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039B2" w:rsidRDefault="007772CF">
      <w:pPr>
        <w:pStyle w:val="a4"/>
        <w:numPr>
          <w:ilvl w:val="0"/>
          <w:numId w:val="37"/>
        </w:numPr>
        <w:tabs>
          <w:tab w:val="left" w:pos="1101"/>
        </w:tabs>
        <w:ind w:right="140"/>
        <w:rPr>
          <w:sz w:val="24"/>
        </w:rPr>
      </w:pPr>
      <w:r>
        <w:rPr>
          <w:sz w:val="24"/>
        </w:rPr>
        <w:t>читать вслух и про себя в соответствии с учебной задачей, использовать разные виды чтения</w:t>
      </w:r>
      <w:r>
        <w:rPr>
          <w:spacing w:val="-15"/>
          <w:sz w:val="24"/>
        </w:rPr>
        <w:t xml:space="preserve"> </w:t>
      </w:r>
      <w:r>
        <w:rPr>
          <w:sz w:val="24"/>
        </w:rPr>
        <w:t>(изучающее,</w:t>
      </w:r>
      <w:r>
        <w:rPr>
          <w:spacing w:val="-15"/>
          <w:sz w:val="24"/>
        </w:rPr>
        <w:t xml:space="preserve"> </w:t>
      </w:r>
      <w:r>
        <w:rPr>
          <w:sz w:val="24"/>
        </w:rPr>
        <w:t>ознакомительное,</w:t>
      </w:r>
      <w:r>
        <w:rPr>
          <w:spacing w:val="-15"/>
          <w:sz w:val="24"/>
        </w:rPr>
        <w:t xml:space="preserve"> </w:t>
      </w:r>
      <w:r>
        <w:rPr>
          <w:sz w:val="24"/>
        </w:rPr>
        <w:t>поисковое</w:t>
      </w:r>
      <w:r>
        <w:rPr>
          <w:spacing w:val="-16"/>
          <w:sz w:val="24"/>
        </w:rPr>
        <w:t xml:space="preserve"> </w:t>
      </w:r>
      <w:r>
        <w:rPr>
          <w:sz w:val="24"/>
        </w:rPr>
        <w:t>выборочное,</w:t>
      </w:r>
      <w:r>
        <w:rPr>
          <w:spacing w:val="-15"/>
          <w:sz w:val="24"/>
        </w:rPr>
        <w:t xml:space="preserve"> </w:t>
      </w:r>
      <w:r>
        <w:rPr>
          <w:sz w:val="24"/>
        </w:rPr>
        <w:t>просмотровое</w:t>
      </w:r>
      <w:r>
        <w:rPr>
          <w:spacing w:val="-16"/>
          <w:sz w:val="24"/>
        </w:rPr>
        <w:t xml:space="preserve"> </w:t>
      </w:r>
      <w:r>
        <w:rPr>
          <w:sz w:val="24"/>
        </w:rPr>
        <w:t>выборочное);</w:t>
      </w:r>
    </w:p>
    <w:p w:rsidR="004039B2" w:rsidRDefault="007772CF">
      <w:pPr>
        <w:pStyle w:val="a4"/>
        <w:numPr>
          <w:ilvl w:val="0"/>
          <w:numId w:val="37"/>
        </w:numPr>
        <w:tabs>
          <w:tab w:val="left" w:pos="1101"/>
        </w:tabs>
        <w:ind w:right="139"/>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039B2" w:rsidRDefault="007772CF">
      <w:pPr>
        <w:pStyle w:val="a4"/>
        <w:numPr>
          <w:ilvl w:val="0"/>
          <w:numId w:val="37"/>
        </w:numPr>
        <w:tabs>
          <w:tab w:val="left" w:pos="1101"/>
        </w:tabs>
        <w:ind w:right="145"/>
        <w:rPr>
          <w:sz w:val="24"/>
        </w:rPr>
      </w:pPr>
      <w:r>
        <w:rPr>
          <w:sz w:val="24"/>
        </w:rPr>
        <w:t xml:space="preserve">читать наизусть не менее 5 стихотворений в соответствии с изученной тематикой </w:t>
      </w:r>
      <w:r>
        <w:rPr>
          <w:spacing w:val="-2"/>
          <w:sz w:val="24"/>
        </w:rPr>
        <w:t>произведений;</w:t>
      </w:r>
    </w:p>
    <w:p w:rsidR="004039B2" w:rsidRDefault="007772CF">
      <w:pPr>
        <w:pStyle w:val="a4"/>
        <w:numPr>
          <w:ilvl w:val="0"/>
          <w:numId w:val="37"/>
        </w:numPr>
        <w:tabs>
          <w:tab w:val="left" w:pos="1100"/>
        </w:tabs>
        <w:ind w:left="1100" w:hanging="359"/>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8"/>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4039B2" w:rsidRDefault="007772CF">
      <w:pPr>
        <w:pStyle w:val="a4"/>
        <w:numPr>
          <w:ilvl w:val="0"/>
          <w:numId w:val="37"/>
        </w:numPr>
        <w:tabs>
          <w:tab w:val="left" w:pos="1101"/>
        </w:tabs>
        <w:ind w:right="143"/>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37"/>
        </w:numPr>
        <w:tabs>
          <w:tab w:val="left" w:pos="1101"/>
        </w:tabs>
        <w:spacing w:before="79"/>
        <w:ind w:right="143"/>
        <w:rPr>
          <w:sz w:val="24"/>
        </w:rPr>
      </w:pPr>
      <w:r>
        <w:rPr>
          <w:sz w:val="24"/>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039B2" w:rsidRDefault="007772CF">
      <w:pPr>
        <w:pStyle w:val="a4"/>
        <w:numPr>
          <w:ilvl w:val="0"/>
          <w:numId w:val="37"/>
        </w:numPr>
        <w:tabs>
          <w:tab w:val="left" w:pos="1101"/>
        </w:tabs>
        <w:ind w:right="136"/>
        <w:rPr>
          <w:sz w:val="24"/>
        </w:rPr>
      </w:pPr>
      <w:r>
        <w:rPr>
          <w:sz w:val="24"/>
        </w:rPr>
        <w:t xml:space="preserve">различать и называть отдельные жанры фольклора (считалки, загадки, пословицы, </w:t>
      </w:r>
      <w:proofErr w:type="spellStart"/>
      <w:r>
        <w:rPr>
          <w:sz w:val="24"/>
        </w:rPr>
        <w:t>потешки</w:t>
      </w:r>
      <w:proofErr w:type="spellEnd"/>
      <w:r>
        <w:rPr>
          <w:sz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039B2" w:rsidRDefault="007772CF">
      <w:pPr>
        <w:pStyle w:val="a4"/>
        <w:numPr>
          <w:ilvl w:val="0"/>
          <w:numId w:val="37"/>
        </w:numPr>
        <w:tabs>
          <w:tab w:val="left" w:pos="1101"/>
        </w:tabs>
        <w:ind w:right="143"/>
        <w:rPr>
          <w:sz w:val="24"/>
        </w:rPr>
      </w:pPr>
      <w:r>
        <w:rPr>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039B2" w:rsidRDefault="007772CF">
      <w:pPr>
        <w:pStyle w:val="a4"/>
        <w:numPr>
          <w:ilvl w:val="0"/>
          <w:numId w:val="37"/>
        </w:numPr>
        <w:tabs>
          <w:tab w:val="left" w:pos="1101"/>
        </w:tabs>
        <w:ind w:right="145"/>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039B2" w:rsidRDefault="007772CF">
      <w:pPr>
        <w:pStyle w:val="a4"/>
        <w:numPr>
          <w:ilvl w:val="0"/>
          <w:numId w:val="37"/>
        </w:numPr>
        <w:tabs>
          <w:tab w:val="left" w:pos="1101"/>
        </w:tabs>
        <w:spacing w:before="1"/>
        <w:ind w:right="137"/>
        <w:rPr>
          <w:sz w:val="24"/>
        </w:rPr>
      </w:pPr>
      <w:r>
        <w:rPr>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w:t>
      </w:r>
      <w:r>
        <w:rPr>
          <w:spacing w:val="-14"/>
          <w:sz w:val="24"/>
        </w:rPr>
        <w:t xml:space="preserve"> </w:t>
      </w:r>
      <w:r>
        <w:rPr>
          <w:sz w:val="24"/>
        </w:rPr>
        <w:t>героев,</w:t>
      </w:r>
      <w:r>
        <w:rPr>
          <w:spacing w:val="-15"/>
          <w:sz w:val="24"/>
        </w:rPr>
        <w:t xml:space="preserve"> </w:t>
      </w:r>
      <w:r>
        <w:rPr>
          <w:sz w:val="24"/>
        </w:rPr>
        <w:t>сравнивать</w:t>
      </w:r>
      <w:r>
        <w:rPr>
          <w:spacing w:val="-13"/>
          <w:sz w:val="24"/>
        </w:rPr>
        <w:t xml:space="preserve"> </w:t>
      </w:r>
      <w:r>
        <w:rPr>
          <w:sz w:val="24"/>
        </w:rPr>
        <w:t>героев</w:t>
      </w:r>
      <w:r>
        <w:rPr>
          <w:spacing w:val="-15"/>
          <w:sz w:val="24"/>
        </w:rPr>
        <w:t xml:space="preserve"> </w:t>
      </w:r>
      <w:r>
        <w:rPr>
          <w:sz w:val="24"/>
        </w:rPr>
        <w:t>одного</w:t>
      </w:r>
      <w:r>
        <w:rPr>
          <w:spacing w:val="-14"/>
          <w:sz w:val="24"/>
        </w:rPr>
        <w:t xml:space="preserve"> </w:t>
      </w:r>
      <w:r>
        <w:rPr>
          <w:sz w:val="24"/>
        </w:rPr>
        <w:t>произведения</w:t>
      </w:r>
      <w:r>
        <w:rPr>
          <w:spacing w:val="-15"/>
          <w:sz w:val="24"/>
        </w:rPr>
        <w:t xml:space="preserve"> </w:t>
      </w:r>
      <w:r>
        <w:rPr>
          <w:sz w:val="24"/>
        </w:rPr>
        <w:t>по</w:t>
      </w:r>
      <w:r>
        <w:rPr>
          <w:spacing w:val="-14"/>
          <w:sz w:val="24"/>
        </w:rPr>
        <w:t xml:space="preserve"> </w:t>
      </w:r>
      <w:r>
        <w:rPr>
          <w:sz w:val="24"/>
        </w:rPr>
        <w:t>самостоятельно</w:t>
      </w:r>
      <w:r>
        <w:rPr>
          <w:spacing w:val="-14"/>
          <w:sz w:val="24"/>
        </w:rPr>
        <w:t xml:space="preserve"> </w:t>
      </w:r>
      <w:r>
        <w:rPr>
          <w:sz w:val="24"/>
        </w:rPr>
        <w:t>выбранному критерию (по аналогии или по контрасту), характеризовать собственное отношение к героям,</w:t>
      </w:r>
      <w:r>
        <w:rPr>
          <w:spacing w:val="-13"/>
          <w:sz w:val="24"/>
        </w:rPr>
        <w:t xml:space="preserve"> </w:t>
      </w:r>
      <w:r>
        <w:rPr>
          <w:sz w:val="24"/>
        </w:rPr>
        <w:t>поступкам;</w:t>
      </w:r>
      <w:r>
        <w:rPr>
          <w:spacing w:val="-12"/>
          <w:sz w:val="24"/>
        </w:rPr>
        <w:t xml:space="preserve"> </w:t>
      </w:r>
      <w:r>
        <w:rPr>
          <w:sz w:val="24"/>
        </w:rPr>
        <w:t>находить</w:t>
      </w:r>
      <w:r>
        <w:rPr>
          <w:spacing w:val="-11"/>
          <w:sz w:val="24"/>
        </w:rPr>
        <w:t xml:space="preserve"> </w:t>
      </w:r>
      <w:r>
        <w:rPr>
          <w:sz w:val="24"/>
        </w:rPr>
        <w:t>в</w:t>
      </w:r>
      <w:r>
        <w:rPr>
          <w:spacing w:val="-13"/>
          <w:sz w:val="24"/>
        </w:rPr>
        <w:t xml:space="preserve"> </w:t>
      </w:r>
      <w:r>
        <w:rPr>
          <w:sz w:val="24"/>
        </w:rPr>
        <w:t>тексте</w:t>
      </w:r>
      <w:r>
        <w:rPr>
          <w:spacing w:val="-13"/>
          <w:sz w:val="24"/>
        </w:rPr>
        <w:t xml:space="preserve"> </w:t>
      </w:r>
      <w:r>
        <w:rPr>
          <w:sz w:val="24"/>
        </w:rPr>
        <w:t>средства</w:t>
      </w:r>
      <w:r>
        <w:rPr>
          <w:spacing w:val="-10"/>
          <w:sz w:val="24"/>
        </w:rPr>
        <w:t xml:space="preserve"> </w:t>
      </w:r>
      <w:r>
        <w:rPr>
          <w:sz w:val="24"/>
        </w:rPr>
        <w:t>изображения</w:t>
      </w:r>
      <w:r>
        <w:rPr>
          <w:spacing w:val="-12"/>
          <w:sz w:val="24"/>
        </w:rPr>
        <w:t xml:space="preserve"> </w:t>
      </w:r>
      <w:r>
        <w:rPr>
          <w:sz w:val="24"/>
        </w:rPr>
        <w:t>героев</w:t>
      </w:r>
      <w:r>
        <w:rPr>
          <w:spacing w:val="-13"/>
          <w:sz w:val="24"/>
        </w:rPr>
        <w:t xml:space="preserve"> </w:t>
      </w:r>
      <w:r>
        <w:rPr>
          <w:sz w:val="24"/>
        </w:rPr>
        <w:t>(портрет)</w:t>
      </w:r>
      <w:r>
        <w:rPr>
          <w:spacing w:val="-12"/>
          <w:sz w:val="24"/>
        </w:rPr>
        <w:t xml:space="preserve"> </w:t>
      </w:r>
      <w:r>
        <w:rPr>
          <w:sz w:val="24"/>
        </w:rPr>
        <w:t>и</w:t>
      </w:r>
      <w:r>
        <w:rPr>
          <w:spacing w:val="-11"/>
          <w:sz w:val="24"/>
        </w:rPr>
        <w:t xml:space="preserve"> </w:t>
      </w:r>
      <w:r>
        <w:rPr>
          <w:sz w:val="24"/>
        </w:rPr>
        <w:t>выражения их чувств, описание пейзажа и интерьера, устанавливать причинно-следственные связи событий, явлений, поступков героев;</w:t>
      </w:r>
    </w:p>
    <w:p w:rsidR="004039B2" w:rsidRDefault="007772CF">
      <w:pPr>
        <w:pStyle w:val="a4"/>
        <w:numPr>
          <w:ilvl w:val="0"/>
          <w:numId w:val="37"/>
        </w:numPr>
        <w:tabs>
          <w:tab w:val="left" w:pos="1101"/>
        </w:tabs>
        <w:ind w:right="141"/>
        <w:rPr>
          <w:sz w:val="24"/>
        </w:rPr>
      </w:pPr>
      <w:r>
        <w:rPr>
          <w:sz w:val="24"/>
        </w:rPr>
        <w:t>объяснять</w:t>
      </w:r>
      <w:r>
        <w:rPr>
          <w:spacing w:val="-2"/>
          <w:sz w:val="24"/>
        </w:rPr>
        <w:t xml:space="preserve"> </w:t>
      </w:r>
      <w:r>
        <w:rPr>
          <w:sz w:val="24"/>
        </w:rPr>
        <w:t>значение</w:t>
      </w:r>
      <w:r>
        <w:rPr>
          <w:spacing w:val="-2"/>
          <w:sz w:val="24"/>
        </w:rPr>
        <w:t xml:space="preserve"> </w:t>
      </w:r>
      <w:r>
        <w:rPr>
          <w:sz w:val="24"/>
        </w:rPr>
        <w:t>незнакомого</w:t>
      </w:r>
      <w:r>
        <w:rPr>
          <w:spacing w:val="-1"/>
          <w:sz w:val="24"/>
        </w:rPr>
        <w:t xml:space="preserve"> </w:t>
      </w:r>
      <w:r>
        <w:rPr>
          <w:sz w:val="24"/>
        </w:rPr>
        <w:t>слова</w:t>
      </w:r>
      <w:r>
        <w:rPr>
          <w:spacing w:val="-2"/>
          <w:sz w:val="24"/>
        </w:rPr>
        <w:t xml:space="preserve"> </w:t>
      </w:r>
      <w:r>
        <w:rPr>
          <w:sz w:val="24"/>
        </w:rPr>
        <w:t>с опорой на контекст</w:t>
      </w:r>
      <w:r>
        <w:rPr>
          <w:spacing w:val="-1"/>
          <w:sz w:val="24"/>
        </w:rPr>
        <w:t xml:space="preserve"> </w:t>
      </w:r>
      <w:r>
        <w:rPr>
          <w:sz w:val="24"/>
        </w:rPr>
        <w:t>и с</w:t>
      </w:r>
      <w:r>
        <w:rPr>
          <w:spacing w:val="-2"/>
          <w:sz w:val="24"/>
        </w:rPr>
        <w:t xml:space="preserve"> </w:t>
      </w:r>
      <w:r>
        <w:rPr>
          <w:sz w:val="24"/>
        </w:rPr>
        <w:t>использованием</w:t>
      </w:r>
      <w:r>
        <w:rPr>
          <w:spacing w:val="-2"/>
          <w:sz w:val="24"/>
        </w:rPr>
        <w:t xml:space="preserve"> </w:t>
      </w:r>
      <w:r>
        <w:rPr>
          <w:sz w:val="24"/>
        </w:rPr>
        <w:t>словаря; находить</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примеры</w:t>
      </w:r>
      <w:r>
        <w:rPr>
          <w:spacing w:val="-15"/>
          <w:sz w:val="24"/>
        </w:rPr>
        <w:t xml:space="preserve"> </w:t>
      </w:r>
      <w:r>
        <w:rPr>
          <w:sz w:val="24"/>
        </w:rPr>
        <w:t>использования</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прямом</w:t>
      </w:r>
      <w:r>
        <w:rPr>
          <w:spacing w:val="-15"/>
          <w:sz w:val="24"/>
        </w:rPr>
        <w:t xml:space="preserve"> </w:t>
      </w:r>
      <w:r>
        <w:rPr>
          <w:sz w:val="24"/>
        </w:rPr>
        <w:t>и</w:t>
      </w:r>
      <w:r>
        <w:rPr>
          <w:spacing w:val="-15"/>
          <w:sz w:val="24"/>
        </w:rPr>
        <w:t xml:space="preserve"> </w:t>
      </w:r>
      <w:r>
        <w:rPr>
          <w:sz w:val="24"/>
        </w:rPr>
        <w:t>переносном</w:t>
      </w:r>
      <w:r>
        <w:rPr>
          <w:spacing w:val="-15"/>
          <w:sz w:val="24"/>
        </w:rPr>
        <w:t xml:space="preserve"> </w:t>
      </w:r>
      <w:r>
        <w:rPr>
          <w:sz w:val="24"/>
        </w:rPr>
        <w:t>значении,</w:t>
      </w:r>
      <w:r>
        <w:rPr>
          <w:spacing w:val="-15"/>
          <w:sz w:val="24"/>
        </w:rPr>
        <w:t xml:space="preserve"> </w:t>
      </w:r>
      <w:r>
        <w:rPr>
          <w:sz w:val="24"/>
        </w:rPr>
        <w:t>средства художественной выразительности (сравнение, эпитет, олицетворение, метафора);</w:t>
      </w:r>
    </w:p>
    <w:p w:rsidR="004039B2" w:rsidRDefault="007772CF">
      <w:pPr>
        <w:pStyle w:val="a4"/>
        <w:numPr>
          <w:ilvl w:val="0"/>
          <w:numId w:val="37"/>
        </w:numPr>
        <w:tabs>
          <w:tab w:val="left" w:pos="1101"/>
        </w:tabs>
        <w:ind w:right="137"/>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039B2" w:rsidRDefault="007772CF">
      <w:pPr>
        <w:pStyle w:val="a4"/>
        <w:numPr>
          <w:ilvl w:val="0"/>
          <w:numId w:val="37"/>
        </w:numPr>
        <w:tabs>
          <w:tab w:val="left" w:pos="1101"/>
        </w:tabs>
        <w:ind w:right="136"/>
        <w:rPr>
          <w:sz w:val="24"/>
        </w:rPr>
      </w:pPr>
      <w:r>
        <w:rPr>
          <w:sz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039B2" w:rsidRDefault="007772CF">
      <w:pPr>
        <w:pStyle w:val="a4"/>
        <w:numPr>
          <w:ilvl w:val="0"/>
          <w:numId w:val="37"/>
        </w:numPr>
        <w:tabs>
          <w:tab w:val="left" w:pos="1101"/>
        </w:tabs>
        <w:spacing w:before="1"/>
        <w:ind w:right="145"/>
        <w:rPr>
          <w:sz w:val="24"/>
        </w:rPr>
      </w:pPr>
      <w:r>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039B2" w:rsidRDefault="007772CF">
      <w:pPr>
        <w:pStyle w:val="a4"/>
        <w:numPr>
          <w:ilvl w:val="0"/>
          <w:numId w:val="37"/>
        </w:numPr>
        <w:tabs>
          <w:tab w:val="left" w:pos="1101"/>
        </w:tabs>
        <w:ind w:right="138"/>
        <w:rPr>
          <w:sz w:val="24"/>
        </w:rPr>
      </w:pPr>
      <w:r>
        <w:rPr>
          <w:sz w:val="24"/>
        </w:rPr>
        <w:t>читать по ролям с соблюдением норм произношения, расстановки ударения, инсценировать небольшие эпизоды из произведения;</w:t>
      </w:r>
    </w:p>
    <w:p w:rsidR="004039B2" w:rsidRDefault="007772CF">
      <w:pPr>
        <w:pStyle w:val="a4"/>
        <w:numPr>
          <w:ilvl w:val="0"/>
          <w:numId w:val="37"/>
        </w:numPr>
        <w:tabs>
          <w:tab w:val="left" w:pos="1101"/>
        </w:tabs>
        <w:ind w:right="142"/>
        <w:rPr>
          <w:sz w:val="24"/>
        </w:rPr>
      </w:pPr>
      <w:r>
        <w:rPr>
          <w:sz w:val="24"/>
        </w:rPr>
        <w:t>составлять устные и письменные высказывания на заданную тему по содержанию произведения</w:t>
      </w:r>
      <w:r>
        <w:rPr>
          <w:spacing w:val="-4"/>
          <w:sz w:val="24"/>
        </w:rPr>
        <w:t xml:space="preserve"> </w:t>
      </w:r>
      <w:r>
        <w:rPr>
          <w:sz w:val="24"/>
        </w:rPr>
        <w:t>(не</w:t>
      </w:r>
      <w:r>
        <w:rPr>
          <w:spacing w:val="-4"/>
          <w:sz w:val="24"/>
        </w:rPr>
        <w:t xml:space="preserve"> </w:t>
      </w:r>
      <w:r>
        <w:rPr>
          <w:sz w:val="24"/>
        </w:rPr>
        <w:t>менее</w:t>
      </w:r>
      <w:r>
        <w:rPr>
          <w:spacing w:val="-3"/>
          <w:sz w:val="24"/>
        </w:rPr>
        <w:t xml:space="preserve"> </w:t>
      </w:r>
      <w:r>
        <w:rPr>
          <w:sz w:val="24"/>
        </w:rPr>
        <w:t>10</w:t>
      </w:r>
      <w:r>
        <w:rPr>
          <w:spacing w:val="-4"/>
          <w:sz w:val="24"/>
        </w:rPr>
        <w:t xml:space="preserve"> </w:t>
      </w:r>
      <w:r>
        <w:rPr>
          <w:sz w:val="24"/>
        </w:rPr>
        <w:t>предложений),</w:t>
      </w:r>
      <w:r>
        <w:rPr>
          <w:spacing w:val="-4"/>
          <w:sz w:val="24"/>
        </w:rPr>
        <w:t xml:space="preserve"> </w:t>
      </w:r>
      <w:r>
        <w:rPr>
          <w:sz w:val="24"/>
        </w:rPr>
        <w:t>писать</w:t>
      </w:r>
      <w:r>
        <w:rPr>
          <w:spacing w:val="-3"/>
          <w:sz w:val="24"/>
        </w:rPr>
        <w:t xml:space="preserve"> </w:t>
      </w:r>
      <w:r>
        <w:rPr>
          <w:sz w:val="24"/>
        </w:rPr>
        <w:t>сочинения</w:t>
      </w:r>
      <w:r>
        <w:rPr>
          <w:spacing w:val="-4"/>
          <w:sz w:val="24"/>
        </w:rPr>
        <w:t xml:space="preserve"> </w:t>
      </w:r>
      <w:r>
        <w:rPr>
          <w:sz w:val="24"/>
        </w:rPr>
        <w:t>на</w:t>
      </w:r>
      <w:r>
        <w:rPr>
          <w:spacing w:val="-5"/>
          <w:sz w:val="24"/>
        </w:rPr>
        <w:t xml:space="preserve"> </w:t>
      </w:r>
      <w:r>
        <w:rPr>
          <w:sz w:val="24"/>
        </w:rPr>
        <w:t>заданную</w:t>
      </w:r>
      <w:r>
        <w:rPr>
          <w:spacing w:val="-2"/>
          <w:sz w:val="24"/>
        </w:rPr>
        <w:t xml:space="preserve"> </w:t>
      </w:r>
      <w:r>
        <w:rPr>
          <w:sz w:val="24"/>
        </w:rPr>
        <w:t>тему,</w:t>
      </w:r>
      <w:r>
        <w:rPr>
          <w:spacing w:val="-2"/>
          <w:sz w:val="24"/>
        </w:rPr>
        <w:t xml:space="preserve"> </w:t>
      </w:r>
      <w:r>
        <w:rPr>
          <w:sz w:val="24"/>
        </w:rPr>
        <w:t>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039B2" w:rsidRDefault="007772CF">
      <w:pPr>
        <w:pStyle w:val="a4"/>
        <w:numPr>
          <w:ilvl w:val="0"/>
          <w:numId w:val="37"/>
        </w:numPr>
        <w:tabs>
          <w:tab w:val="left" w:pos="1100"/>
        </w:tabs>
        <w:ind w:left="1100" w:hanging="359"/>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4"/>
          <w:sz w:val="24"/>
        </w:rPr>
        <w:t xml:space="preserve"> </w:t>
      </w:r>
      <w:r>
        <w:rPr>
          <w:sz w:val="24"/>
        </w:rPr>
        <w:t>по</w:t>
      </w:r>
      <w:r>
        <w:rPr>
          <w:spacing w:val="-3"/>
          <w:sz w:val="24"/>
        </w:rPr>
        <w:t xml:space="preserve"> </w:t>
      </w:r>
      <w:r>
        <w:rPr>
          <w:sz w:val="24"/>
        </w:rPr>
        <w:t>заданному</w:t>
      </w:r>
      <w:r>
        <w:rPr>
          <w:spacing w:val="-8"/>
          <w:sz w:val="24"/>
        </w:rPr>
        <w:t xml:space="preserve"> </w:t>
      </w:r>
      <w:r>
        <w:rPr>
          <w:spacing w:val="-2"/>
          <w:sz w:val="24"/>
        </w:rPr>
        <w:t>алгоритму;</w:t>
      </w:r>
    </w:p>
    <w:p w:rsidR="004039B2" w:rsidRDefault="007772CF">
      <w:pPr>
        <w:pStyle w:val="a4"/>
        <w:numPr>
          <w:ilvl w:val="0"/>
          <w:numId w:val="37"/>
        </w:numPr>
        <w:tabs>
          <w:tab w:val="left" w:pos="1101"/>
        </w:tabs>
        <w:ind w:right="140"/>
        <w:rPr>
          <w:sz w:val="24"/>
        </w:rPr>
      </w:pPr>
      <w:r>
        <w:rPr>
          <w:sz w:val="24"/>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w:t>
      </w:r>
      <w:r>
        <w:rPr>
          <w:spacing w:val="-2"/>
          <w:sz w:val="24"/>
        </w:rPr>
        <w:t>предложений);</w:t>
      </w:r>
    </w:p>
    <w:p w:rsidR="004039B2" w:rsidRDefault="007772CF">
      <w:pPr>
        <w:pStyle w:val="a4"/>
        <w:numPr>
          <w:ilvl w:val="0"/>
          <w:numId w:val="37"/>
        </w:numPr>
        <w:tabs>
          <w:tab w:val="left" w:pos="1101"/>
        </w:tabs>
        <w:spacing w:before="1"/>
        <w:ind w:right="145"/>
        <w:rPr>
          <w:sz w:val="24"/>
        </w:rPr>
      </w:pP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039B2" w:rsidRDefault="007772CF">
      <w:pPr>
        <w:pStyle w:val="a4"/>
        <w:numPr>
          <w:ilvl w:val="0"/>
          <w:numId w:val="37"/>
        </w:numPr>
        <w:tabs>
          <w:tab w:val="left" w:pos="1101"/>
        </w:tabs>
        <w:ind w:right="142"/>
        <w:rPr>
          <w:sz w:val="24"/>
        </w:rPr>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039B2" w:rsidRDefault="007772CF">
      <w:pPr>
        <w:pStyle w:val="a4"/>
        <w:numPr>
          <w:ilvl w:val="0"/>
          <w:numId w:val="37"/>
        </w:numPr>
        <w:tabs>
          <w:tab w:val="left" w:pos="1101"/>
        </w:tabs>
        <w:ind w:right="143"/>
        <w:rPr>
          <w:sz w:val="24"/>
        </w:rPr>
      </w:pPr>
      <w:r>
        <w:rPr>
          <w:sz w:val="24"/>
        </w:rPr>
        <w:t>использовать справочную литературу, электронные образовательные и информационные ресурсы</w:t>
      </w:r>
      <w:r>
        <w:rPr>
          <w:spacing w:val="-15"/>
          <w:sz w:val="24"/>
        </w:rPr>
        <w:t xml:space="preserve"> </w:t>
      </w:r>
      <w:r>
        <w:rPr>
          <w:sz w:val="24"/>
        </w:rPr>
        <w:t>информационно-коммуникационной</w:t>
      </w:r>
      <w:r>
        <w:rPr>
          <w:spacing w:val="-15"/>
          <w:sz w:val="24"/>
        </w:rPr>
        <w:t xml:space="preserve"> </w:t>
      </w:r>
      <w:r>
        <w:rPr>
          <w:sz w:val="24"/>
        </w:rPr>
        <w:t>сети</w:t>
      </w:r>
      <w:r>
        <w:rPr>
          <w:spacing w:val="-15"/>
          <w:sz w:val="24"/>
        </w:rPr>
        <w:t xml:space="preserve"> </w:t>
      </w:r>
      <w:r>
        <w:rPr>
          <w:sz w:val="24"/>
        </w:rPr>
        <w:t>Интернет</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контролируемого входа), для получения дополнительной информации в соответствии с учебной задачей.</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7"/>
        <w:gridCol w:w="5074"/>
        <w:gridCol w:w="1629"/>
        <w:gridCol w:w="1994"/>
        <w:gridCol w:w="2071"/>
        <w:gridCol w:w="2807"/>
      </w:tblGrid>
      <w:tr w:rsidR="004039B2">
        <w:trPr>
          <w:trHeight w:val="365"/>
        </w:trPr>
        <w:tc>
          <w:tcPr>
            <w:tcW w:w="1107"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074" w:type="dxa"/>
            <w:vMerge w:val="restart"/>
          </w:tcPr>
          <w:p w:rsidR="004039B2" w:rsidRDefault="004039B2">
            <w:pPr>
              <w:pStyle w:val="TableParagraph"/>
              <w:spacing w:before="248"/>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4" w:type="dxa"/>
            <w:gridSpan w:val="3"/>
          </w:tcPr>
          <w:p w:rsidR="004039B2" w:rsidRDefault="007772CF">
            <w:pPr>
              <w:pStyle w:val="TableParagraph"/>
              <w:spacing w:before="49"/>
              <w:ind w:left="98"/>
              <w:rPr>
                <w:b/>
                <w:sz w:val="24"/>
              </w:rPr>
            </w:pPr>
            <w:r>
              <w:rPr>
                <w:b/>
                <w:sz w:val="24"/>
              </w:rPr>
              <w:t>Количество</w:t>
            </w:r>
            <w:r>
              <w:rPr>
                <w:b/>
                <w:spacing w:val="-4"/>
                <w:sz w:val="24"/>
              </w:rPr>
              <w:t xml:space="preserve"> часов</w:t>
            </w:r>
          </w:p>
        </w:tc>
        <w:tc>
          <w:tcPr>
            <w:tcW w:w="2807" w:type="dxa"/>
            <w:vMerge w:val="restart"/>
          </w:tcPr>
          <w:p w:rsidR="004039B2" w:rsidRDefault="007772CF">
            <w:pPr>
              <w:pStyle w:val="TableParagraph"/>
              <w:spacing w:before="49" w:line="276" w:lineRule="auto"/>
              <w:ind w:left="234" w:right="685"/>
              <w:rPr>
                <w:b/>
                <w:sz w:val="24"/>
              </w:rPr>
            </w:pPr>
            <w:r>
              <w:rPr>
                <w:b/>
                <w:spacing w:val="-2"/>
                <w:sz w:val="24"/>
              </w:rPr>
              <w:t>Электронные (цифровые) образовательные ресурсы</w:t>
            </w:r>
          </w:p>
        </w:tc>
      </w:tr>
      <w:tr w:rsidR="004039B2">
        <w:trPr>
          <w:trHeight w:val="1257"/>
        </w:trPr>
        <w:tc>
          <w:tcPr>
            <w:tcW w:w="1107" w:type="dxa"/>
            <w:vMerge/>
            <w:tcBorders>
              <w:top w:val="nil"/>
            </w:tcBorders>
          </w:tcPr>
          <w:p w:rsidR="004039B2" w:rsidRDefault="004039B2">
            <w:pPr>
              <w:rPr>
                <w:sz w:val="2"/>
                <w:szCs w:val="2"/>
              </w:rPr>
            </w:pPr>
          </w:p>
        </w:tc>
        <w:tc>
          <w:tcPr>
            <w:tcW w:w="5074" w:type="dxa"/>
            <w:vMerge/>
            <w:tcBorders>
              <w:top w:val="nil"/>
            </w:tcBorders>
          </w:tcPr>
          <w:p w:rsidR="004039B2" w:rsidRDefault="004039B2">
            <w:pPr>
              <w:rPr>
                <w:sz w:val="2"/>
                <w:szCs w:val="2"/>
              </w:rPr>
            </w:pPr>
          </w:p>
        </w:tc>
        <w:tc>
          <w:tcPr>
            <w:tcW w:w="1629" w:type="dxa"/>
          </w:tcPr>
          <w:p w:rsidR="004039B2" w:rsidRDefault="004039B2">
            <w:pPr>
              <w:pStyle w:val="TableParagraph"/>
              <w:spacing w:before="62"/>
              <w:rPr>
                <w:b/>
                <w:sz w:val="24"/>
              </w:rPr>
            </w:pPr>
          </w:p>
          <w:p w:rsidR="004039B2" w:rsidRDefault="007772CF">
            <w:pPr>
              <w:pStyle w:val="TableParagraph"/>
              <w:ind w:left="232"/>
              <w:rPr>
                <w:b/>
                <w:sz w:val="24"/>
              </w:rPr>
            </w:pPr>
            <w:r>
              <w:rPr>
                <w:b/>
                <w:spacing w:val="-2"/>
                <w:sz w:val="24"/>
              </w:rPr>
              <w:t>Всего</w:t>
            </w:r>
          </w:p>
        </w:tc>
        <w:tc>
          <w:tcPr>
            <w:tcW w:w="1994" w:type="dxa"/>
          </w:tcPr>
          <w:p w:rsidR="004039B2" w:rsidRDefault="007772CF">
            <w:pPr>
              <w:pStyle w:val="TableParagraph"/>
              <w:spacing w:before="180" w:line="276" w:lineRule="auto"/>
              <w:ind w:left="236" w:right="250"/>
              <w:rPr>
                <w:b/>
                <w:sz w:val="24"/>
              </w:rPr>
            </w:pPr>
            <w:r>
              <w:rPr>
                <w:b/>
                <w:spacing w:val="-2"/>
                <w:sz w:val="24"/>
              </w:rPr>
              <w:t>Контрольные работы</w:t>
            </w:r>
          </w:p>
        </w:tc>
        <w:tc>
          <w:tcPr>
            <w:tcW w:w="2071" w:type="dxa"/>
          </w:tcPr>
          <w:p w:rsidR="004039B2" w:rsidRDefault="007772CF">
            <w:pPr>
              <w:pStyle w:val="TableParagraph"/>
              <w:spacing w:before="180" w:line="276" w:lineRule="auto"/>
              <w:ind w:left="236" w:right="260"/>
              <w:rPr>
                <w:b/>
                <w:sz w:val="24"/>
              </w:rPr>
            </w:pPr>
            <w:r>
              <w:rPr>
                <w:b/>
                <w:spacing w:val="-2"/>
                <w:sz w:val="24"/>
              </w:rPr>
              <w:t>Практические работы</w:t>
            </w:r>
          </w:p>
        </w:tc>
        <w:tc>
          <w:tcPr>
            <w:tcW w:w="2807" w:type="dxa"/>
            <w:vMerge/>
            <w:tcBorders>
              <w:top w:val="nil"/>
            </w:tcBorders>
          </w:tcPr>
          <w:p w:rsidR="004039B2" w:rsidRDefault="004039B2">
            <w:pPr>
              <w:rPr>
                <w:sz w:val="2"/>
                <w:szCs w:val="2"/>
              </w:rPr>
            </w:pPr>
          </w:p>
        </w:tc>
      </w:tr>
      <w:tr w:rsidR="004039B2">
        <w:trPr>
          <w:trHeight w:val="364"/>
        </w:trPr>
        <w:tc>
          <w:tcPr>
            <w:tcW w:w="14682" w:type="dxa"/>
            <w:gridSpan w:val="6"/>
          </w:tcPr>
          <w:p w:rsidR="004039B2" w:rsidRDefault="007772CF">
            <w:pPr>
              <w:pStyle w:val="TableParagraph"/>
              <w:spacing w:before="48"/>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4039B2">
        <w:trPr>
          <w:trHeight w:val="368"/>
        </w:trPr>
        <w:tc>
          <w:tcPr>
            <w:tcW w:w="1107" w:type="dxa"/>
          </w:tcPr>
          <w:p w:rsidR="004039B2" w:rsidRDefault="007772CF">
            <w:pPr>
              <w:pStyle w:val="TableParagraph"/>
              <w:spacing w:before="46"/>
              <w:ind w:left="100"/>
              <w:rPr>
                <w:sz w:val="24"/>
              </w:rPr>
            </w:pPr>
            <w:r>
              <w:rPr>
                <w:spacing w:val="-5"/>
                <w:sz w:val="24"/>
              </w:rPr>
              <w:t>1.1</w:t>
            </w:r>
          </w:p>
        </w:tc>
        <w:tc>
          <w:tcPr>
            <w:tcW w:w="5074" w:type="dxa"/>
          </w:tcPr>
          <w:p w:rsidR="004039B2" w:rsidRDefault="007772CF">
            <w:pPr>
              <w:pStyle w:val="TableParagraph"/>
              <w:spacing w:before="46"/>
              <w:ind w:left="234"/>
              <w:rPr>
                <w:sz w:val="24"/>
              </w:rPr>
            </w:pPr>
            <w:r>
              <w:rPr>
                <w:sz w:val="24"/>
              </w:rPr>
              <w:t>Развитие</w:t>
            </w:r>
            <w:r>
              <w:rPr>
                <w:spacing w:val="-7"/>
                <w:sz w:val="24"/>
              </w:rPr>
              <w:t xml:space="preserve"> </w:t>
            </w:r>
            <w:r>
              <w:rPr>
                <w:spacing w:val="-4"/>
                <w:sz w:val="24"/>
              </w:rPr>
              <w:t>речи</w:t>
            </w:r>
          </w:p>
        </w:tc>
        <w:tc>
          <w:tcPr>
            <w:tcW w:w="1629" w:type="dxa"/>
          </w:tcPr>
          <w:p w:rsidR="004039B2" w:rsidRDefault="007772CF">
            <w:pPr>
              <w:pStyle w:val="TableParagraph"/>
              <w:spacing w:before="46"/>
              <w:ind w:left="185"/>
              <w:jc w:val="center"/>
              <w:rPr>
                <w:sz w:val="24"/>
              </w:rPr>
            </w:pPr>
            <w:r>
              <w:rPr>
                <w:spacing w:val="-10"/>
                <w:sz w:val="24"/>
              </w:rPr>
              <w:t>4</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5"/>
        </w:trPr>
        <w:tc>
          <w:tcPr>
            <w:tcW w:w="1107" w:type="dxa"/>
          </w:tcPr>
          <w:p w:rsidR="004039B2" w:rsidRDefault="007772CF">
            <w:pPr>
              <w:pStyle w:val="TableParagraph"/>
              <w:spacing w:before="43"/>
              <w:ind w:left="100"/>
              <w:rPr>
                <w:sz w:val="24"/>
              </w:rPr>
            </w:pPr>
            <w:r>
              <w:rPr>
                <w:spacing w:val="-5"/>
                <w:sz w:val="24"/>
              </w:rPr>
              <w:t>1.2</w:t>
            </w:r>
          </w:p>
        </w:tc>
        <w:tc>
          <w:tcPr>
            <w:tcW w:w="5074" w:type="dxa"/>
          </w:tcPr>
          <w:p w:rsidR="004039B2" w:rsidRDefault="007772CF">
            <w:pPr>
              <w:pStyle w:val="TableParagraph"/>
              <w:spacing w:before="43"/>
              <w:ind w:left="234"/>
              <w:rPr>
                <w:sz w:val="24"/>
              </w:rPr>
            </w:pPr>
            <w:r>
              <w:rPr>
                <w:spacing w:val="-2"/>
                <w:sz w:val="24"/>
              </w:rPr>
              <w:t>Фонетика</w:t>
            </w:r>
          </w:p>
        </w:tc>
        <w:tc>
          <w:tcPr>
            <w:tcW w:w="1629" w:type="dxa"/>
          </w:tcPr>
          <w:p w:rsidR="004039B2" w:rsidRDefault="007772CF">
            <w:pPr>
              <w:pStyle w:val="TableParagraph"/>
              <w:spacing w:before="43"/>
              <w:ind w:left="185"/>
              <w:jc w:val="center"/>
              <w:rPr>
                <w:sz w:val="24"/>
              </w:rPr>
            </w:pPr>
            <w:r>
              <w:rPr>
                <w:spacing w:val="-10"/>
                <w:sz w:val="24"/>
              </w:rPr>
              <w:t>4</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6"/>
        </w:trPr>
        <w:tc>
          <w:tcPr>
            <w:tcW w:w="1107" w:type="dxa"/>
          </w:tcPr>
          <w:p w:rsidR="004039B2" w:rsidRDefault="007772CF">
            <w:pPr>
              <w:pStyle w:val="TableParagraph"/>
              <w:spacing w:before="44"/>
              <w:ind w:left="100"/>
              <w:rPr>
                <w:sz w:val="24"/>
              </w:rPr>
            </w:pPr>
            <w:r>
              <w:rPr>
                <w:spacing w:val="-5"/>
                <w:sz w:val="24"/>
              </w:rPr>
              <w:t>1.3</w:t>
            </w:r>
          </w:p>
        </w:tc>
        <w:tc>
          <w:tcPr>
            <w:tcW w:w="5074" w:type="dxa"/>
          </w:tcPr>
          <w:p w:rsidR="004039B2" w:rsidRDefault="007772CF">
            <w:pPr>
              <w:pStyle w:val="TableParagraph"/>
              <w:spacing w:before="44"/>
              <w:ind w:left="234"/>
              <w:rPr>
                <w:sz w:val="24"/>
              </w:rPr>
            </w:pPr>
            <w:r>
              <w:rPr>
                <w:spacing w:val="-2"/>
                <w:sz w:val="24"/>
              </w:rPr>
              <w:t>Чтение</w:t>
            </w:r>
          </w:p>
        </w:tc>
        <w:tc>
          <w:tcPr>
            <w:tcW w:w="1629" w:type="dxa"/>
          </w:tcPr>
          <w:p w:rsidR="004039B2" w:rsidRDefault="007772CF">
            <w:pPr>
              <w:pStyle w:val="TableParagraph"/>
              <w:spacing w:before="44"/>
              <w:ind w:right="597"/>
              <w:jc w:val="right"/>
              <w:rPr>
                <w:sz w:val="24"/>
              </w:rPr>
            </w:pPr>
            <w:r>
              <w:rPr>
                <w:spacing w:val="-5"/>
                <w:sz w:val="24"/>
              </w:rPr>
              <w:t>72</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560"/>
        </w:trPr>
        <w:tc>
          <w:tcPr>
            <w:tcW w:w="61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40"/>
              <w:ind w:right="597"/>
              <w:jc w:val="right"/>
              <w:rPr>
                <w:sz w:val="24"/>
              </w:rPr>
            </w:pPr>
            <w:r>
              <w:rPr>
                <w:spacing w:val="-5"/>
                <w:sz w:val="24"/>
              </w:rPr>
              <w:t>80</w:t>
            </w:r>
          </w:p>
        </w:tc>
        <w:tc>
          <w:tcPr>
            <w:tcW w:w="6872" w:type="dxa"/>
            <w:gridSpan w:val="3"/>
          </w:tcPr>
          <w:p w:rsidR="004039B2" w:rsidRDefault="004039B2">
            <w:pPr>
              <w:pStyle w:val="TableParagraph"/>
              <w:rPr>
                <w:sz w:val="24"/>
              </w:rPr>
            </w:pPr>
          </w:p>
        </w:tc>
      </w:tr>
      <w:tr w:rsidR="004039B2">
        <w:trPr>
          <w:trHeight w:val="362"/>
        </w:trPr>
        <w:tc>
          <w:tcPr>
            <w:tcW w:w="14682" w:type="dxa"/>
            <w:gridSpan w:val="6"/>
          </w:tcPr>
          <w:p w:rsidR="004039B2" w:rsidRDefault="007772CF">
            <w:pPr>
              <w:pStyle w:val="TableParagraph"/>
              <w:spacing w:before="46"/>
              <w:ind w:left="235"/>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4039B2">
        <w:trPr>
          <w:trHeight w:val="685"/>
        </w:trPr>
        <w:tc>
          <w:tcPr>
            <w:tcW w:w="1107" w:type="dxa"/>
          </w:tcPr>
          <w:p w:rsidR="004039B2" w:rsidRDefault="007772CF">
            <w:pPr>
              <w:pStyle w:val="TableParagraph"/>
              <w:spacing w:before="204"/>
              <w:ind w:left="100"/>
              <w:rPr>
                <w:sz w:val="24"/>
              </w:rPr>
            </w:pPr>
            <w:r>
              <w:rPr>
                <w:spacing w:val="-5"/>
                <w:sz w:val="24"/>
              </w:rPr>
              <w:t>2.1</w:t>
            </w:r>
          </w:p>
        </w:tc>
        <w:tc>
          <w:tcPr>
            <w:tcW w:w="5074" w:type="dxa"/>
          </w:tcPr>
          <w:p w:rsidR="004039B2" w:rsidRDefault="007772CF">
            <w:pPr>
              <w:pStyle w:val="TableParagraph"/>
              <w:spacing w:before="12" w:line="310" w:lineRule="atLeast"/>
              <w:ind w:left="234" w:right="93"/>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1629" w:type="dxa"/>
          </w:tcPr>
          <w:p w:rsidR="004039B2" w:rsidRDefault="007772CF">
            <w:pPr>
              <w:pStyle w:val="TableParagraph"/>
              <w:spacing w:before="204"/>
              <w:ind w:left="185"/>
              <w:jc w:val="center"/>
              <w:rPr>
                <w:sz w:val="24"/>
              </w:rPr>
            </w:pPr>
            <w:r>
              <w:rPr>
                <w:spacing w:val="-10"/>
                <w:sz w:val="24"/>
              </w:rPr>
              <w:t>6</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7"/>
        </w:trPr>
        <w:tc>
          <w:tcPr>
            <w:tcW w:w="1107" w:type="dxa"/>
          </w:tcPr>
          <w:p w:rsidR="004039B2" w:rsidRDefault="007772CF">
            <w:pPr>
              <w:pStyle w:val="TableParagraph"/>
              <w:spacing w:before="45"/>
              <w:ind w:left="100"/>
              <w:rPr>
                <w:sz w:val="24"/>
              </w:rPr>
            </w:pPr>
            <w:r>
              <w:rPr>
                <w:spacing w:val="-5"/>
                <w:sz w:val="24"/>
              </w:rPr>
              <w:t>2.2</w:t>
            </w:r>
          </w:p>
        </w:tc>
        <w:tc>
          <w:tcPr>
            <w:tcW w:w="5074" w:type="dxa"/>
          </w:tcPr>
          <w:p w:rsidR="004039B2" w:rsidRDefault="007772CF">
            <w:pPr>
              <w:pStyle w:val="TableParagraph"/>
              <w:spacing w:before="45"/>
              <w:ind w:left="234"/>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1629" w:type="dxa"/>
          </w:tcPr>
          <w:p w:rsidR="004039B2" w:rsidRDefault="007772CF">
            <w:pPr>
              <w:pStyle w:val="TableParagraph"/>
              <w:spacing w:before="45"/>
              <w:ind w:left="185"/>
              <w:jc w:val="center"/>
              <w:rPr>
                <w:sz w:val="24"/>
              </w:rPr>
            </w:pPr>
            <w:r>
              <w:rPr>
                <w:spacing w:val="-10"/>
                <w:sz w:val="24"/>
              </w:rPr>
              <w:t>9</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6"/>
        </w:trPr>
        <w:tc>
          <w:tcPr>
            <w:tcW w:w="1107" w:type="dxa"/>
          </w:tcPr>
          <w:p w:rsidR="004039B2" w:rsidRDefault="007772CF">
            <w:pPr>
              <w:pStyle w:val="TableParagraph"/>
              <w:spacing w:before="44"/>
              <w:ind w:left="100"/>
              <w:rPr>
                <w:sz w:val="24"/>
              </w:rPr>
            </w:pPr>
            <w:r>
              <w:rPr>
                <w:spacing w:val="-5"/>
                <w:sz w:val="24"/>
              </w:rPr>
              <w:t>2.3</w:t>
            </w:r>
          </w:p>
        </w:tc>
        <w:tc>
          <w:tcPr>
            <w:tcW w:w="5074" w:type="dxa"/>
          </w:tcPr>
          <w:p w:rsidR="004039B2" w:rsidRDefault="007772CF">
            <w:pPr>
              <w:pStyle w:val="TableParagraph"/>
              <w:spacing w:before="44"/>
              <w:ind w:left="234"/>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1629" w:type="dxa"/>
          </w:tcPr>
          <w:p w:rsidR="004039B2" w:rsidRDefault="007772CF">
            <w:pPr>
              <w:pStyle w:val="TableParagraph"/>
              <w:spacing w:before="44"/>
              <w:ind w:left="185"/>
              <w:jc w:val="center"/>
              <w:rPr>
                <w:sz w:val="24"/>
              </w:rPr>
            </w:pPr>
            <w:r>
              <w:rPr>
                <w:spacing w:val="-10"/>
                <w:sz w:val="24"/>
              </w:rPr>
              <w:t>6</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683"/>
        </w:trPr>
        <w:tc>
          <w:tcPr>
            <w:tcW w:w="1107" w:type="dxa"/>
          </w:tcPr>
          <w:p w:rsidR="004039B2" w:rsidRDefault="007772CF">
            <w:pPr>
              <w:pStyle w:val="TableParagraph"/>
              <w:spacing w:before="203"/>
              <w:ind w:left="100"/>
              <w:rPr>
                <w:sz w:val="24"/>
              </w:rPr>
            </w:pPr>
            <w:r>
              <w:rPr>
                <w:spacing w:val="-5"/>
                <w:sz w:val="24"/>
              </w:rPr>
              <w:t>2.4</w:t>
            </w:r>
          </w:p>
        </w:tc>
        <w:tc>
          <w:tcPr>
            <w:tcW w:w="5074" w:type="dxa"/>
          </w:tcPr>
          <w:p w:rsidR="004039B2" w:rsidRDefault="007772CF">
            <w:pPr>
              <w:pStyle w:val="TableParagraph"/>
              <w:spacing w:before="10" w:line="320" w:lineRule="exact"/>
              <w:ind w:left="234"/>
              <w:rPr>
                <w:sz w:val="24"/>
              </w:rPr>
            </w:pPr>
            <w:r>
              <w:rPr>
                <w:sz w:val="24"/>
              </w:rPr>
              <w:t>Устное</w:t>
            </w:r>
            <w:r>
              <w:rPr>
                <w:spacing w:val="-10"/>
                <w:sz w:val="24"/>
              </w:rPr>
              <w:t xml:space="preserve"> </w:t>
            </w:r>
            <w:r>
              <w:rPr>
                <w:sz w:val="24"/>
              </w:rPr>
              <w:t>народное</w:t>
            </w:r>
            <w:r>
              <w:rPr>
                <w:spacing w:val="-10"/>
                <w:sz w:val="24"/>
              </w:rPr>
              <w:t xml:space="preserve"> </w:t>
            </w:r>
            <w:r>
              <w:rPr>
                <w:sz w:val="24"/>
              </w:rPr>
              <w:t>творчество</w:t>
            </w:r>
            <w:r>
              <w:rPr>
                <w:spacing w:val="-9"/>
                <w:sz w:val="24"/>
              </w:rPr>
              <w:t xml:space="preserve"> </w:t>
            </w:r>
            <w:r>
              <w:rPr>
                <w:sz w:val="24"/>
              </w:rPr>
              <w:t>—</w:t>
            </w:r>
            <w:r>
              <w:rPr>
                <w:spacing w:val="-9"/>
                <w:sz w:val="24"/>
              </w:rPr>
              <w:t xml:space="preserve"> </w:t>
            </w:r>
            <w:r>
              <w:rPr>
                <w:sz w:val="24"/>
              </w:rPr>
              <w:t>малые фольклорные жанры</w:t>
            </w:r>
          </w:p>
        </w:tc>
        <w:tc>
          <w:tcPr>
            <w:tcW w:w="1629" w:type="dxa"/>
          </w:tcPr>
          <w:p w:rsidR="004039B2" w:rsidRDefault="007772CF">
            <w:pPr>
              <w:pStyle w:val="TableParagraph"/>
              <w:spacing w:before="203"/>
              <w:ind w:left="185"/>
              <w:jc w:val="center"/>
              <w:rPr>
                <w:sz w:val="24"/>
              </w:rPr>
            </w:pPr>
            <w:r>
              <w:rPr>
                <w:spacing w:val="-10"/>
                <w:sz w:val="24"/>
              </w:rPr>
              <w:t>4</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7"/>
        </w:trPr>
        <w:tc>
          <w:tcPr>
            <w:tcW w:w="1107" w:type="dxa"/>
          </w:tcPr>
          <w:p w:rsidR="004039B2" w:rsidRDefault="007772CF">
            <w:pPr>
              <w:pStyle w:val="TableParagraph"/>
              <w:spacing w:before="42"/>
              <w:ind w:left="100"/>
              <w:rPr>
                <w:sz w:val="24"/>
              </w:rPr>
            </w:pPr>
            <w:r>
              <w:rPr>
                <w:spacing w:val="-5"/>
                <w:sz w:val="24"/>
              </w:rPr>
              <w:t>2.5</w:t>
            </w:r>
          </w:p>
        </w:tc>
        <w:tc>
          <w:tcPr>
            <w:tcW w:w="5074" w:type="dxa"/>
          </w:tcPr>
          <w:p w:rsidR="004039B2" w:rsidRDefault="007772CF">
            <w:pPr>
              <w:pStyle w:val="TableParagraph"/>
              <w:spacing w:before="42"/>
              <w:ind w:left="234"/>
              <w:rPr>
                <w:sz w:val="24"/>
              </w:rPr>
            </w:pPr>
            <w:r>
              <w:rPr>
                <w:sz w:val="24"/>
              </w:rPr>
              <w:t>Произведения</w:t>
            </w:r>
            <w:r>
              <w:rPr>
                <w:spacing w:val="-4"/>
                <w:sz w:val="24"/>
              </w:rPr>
              <w:t xml:space="preserve"> </w:t>
            </w:r>
            <w:r>
              <w:rPr>
                <w:sz w:val="24"/>
              </w:rPr>
              <w:t>о</w:t>
            </w:r>
            <w:r>
              <w:rPr>
                <w:spacing w:val="-4"/>
                <w:sz w:val="24"/>
              </w:rPr>
              <w:t xml:space="preserve"> </w:t>
            </w:r>
            <w:r>
              <w:rPr>
                <w:sz w:val="24"/>
              </w:rPr>
              <w:t>братьях</w:t>
            </w:r>
            <w:r>
              <w:rPr>
                <w:spacing w:val="-2"/>
                <w:sz w:val="24"/>
              </w:rPr>
              <w:t xml:space="preserve"> </w:t>
            </w:r>
            <w:r>
              <w:rPr>
                <w:sz w:val="24"/>
              </w:rPr>
              <w:t>наших</w:t>
            </w:r>
            <w:r>
              <w:rPr>
                <w:spacing w:val="-2"/>
                <w:sz w:val="24"/>
              </w:rPr>
              <w:t xml:space="preserve"> меньших</w:t>
            </w:r>
          </w:p>
        </w:tc>
        <w:tc>
          <w:tcPr>
            <w:tcW w:w="1629" w:type="dxa"/>
          </w:tcPr>
          <w:p w:rsidR="004039B2" w:rsidRDefault="007772CF">
            <w:pPr>
              <w:pStyle w:val="TableParagraph"/>
              <w:spacing w:before="42"/>
              <w:ind w:left="185"/>
              <w:jc w:val="center"/>
              <w:rPr>
                <w:sz w:val="24"/>
              </w:rPr>
            </w:pPr>
            <w:r>
              <w:rPr>
                <w:spacing w:val="-10"/>
                <w:sz w:val="24"/>
              </w:rPr>
              <w:t>7</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364"/>
        </w:trPr>
        <w:tc>
          <w:tcPr>
            <w:tcW w:w="1107" w:type="dxa"/>
          </w:tcPr>
          <w:p w:rsidR="004039B2" w:rsidRDefault="007772CF">
            <w:pPr>
              <w:pStyle w:val="TableParagraph"/>
              <w:spacing w:before="42"/>
              <w:ind w:left="100"/>
              <w:rPr>
                <w:sz w:val="24"/>
              </w:rPr>
            </w:pPr>
            <w:r>
              <w:rPr>
                <w:spacing w:val="-5"/>
                <w:sz w:val="24"/>
              </w:rPr>
              <w:t>2.6</w:t>
            </w:r>
          </w:p>
        </w:tc>
        <w:tc>
          <w:tcPr>
            <w:tcW w:w="5074" w:type="dxa"/>
          </w:tcPr>
          <w:p w:rsidR="004039B2" w:rsidRDefault="007772CF">
            <w:pPr>
              <w:pStyle w:val="TableParagraph"/>
              <w:spacing w:before="42"/>
              <w:ind w:left="234"/>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1629" w:type="dxa"/>
          </w:tcPr>
          <w:p w:rsidR="004039B2" w:rsidRDefault="007772CF">
            <w:pPr>
              <w:pStyle w:val="TableParagraph"/>
              <w:spacing w:before="42"/>
              <w:ind w:left="185"/>
              <w:jc w:val="center"/>
              <w:rPr>
                <w:sz w:val="24"/>
              </w:rPr>
            </w:pPr>
            <w:r>
              <w:rPr>
                <w:spacing w:val="-10"/>
                <w:sz w:val="24"/>
              </w:rPr>
              <w:t>3</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684"/>
        </w:trPr>
        <w:tc>
          <w:tcPr>
            <w:tcW w:w="1107" w:type="dxa"/>
          </w:tcPr>
          <w:p w:rsidR="004039B2" w:rsidRDefault="007772CF">
            <w:pPr>
              <w:pStyle w:val="TableParagraph"/>
              <w:spacing w:before="203"/>
              <w:ind w:left="100"/>
              <w:rPr>
                <w:sz w:val="24"/>
              </w:rPr>
            </w:pPr>
            <w:r>
              <w:rPr>
                <w:spacing w:val="-5"/>
                <w:sz w:val="24"/>
              </w:rPr>
              <w:t>2.7</w:t>
            </w:r>
          </w:p>
        </w:tc>
        <w:tc>
          <w:tcPr>
            <w:tcW w:w="5074" w:type="dxa"/>
          </w:tcPr>
          <w:p w:rsidR="004039B2" w:rsidRDefault="007772CF">
            <w:pPr>
              <w:pStyle w:val="TableParagraph"/>
              <w:spacing w:before="10" w:line="310" w:lineRule="atLeast"/>
              <w:ind w:left="234"/>
              <w:rPr>
                <w:sz w:val="24"/>
              </w:rPr>
            </w:pPr>
            <w:r>
              <w:rPr>
                <w:sz w:val="24"/>
              </w:rPr>
              <w:t>Фольклорные</w:t>
            </w:r>
            <w:r>
              <w:rPr>
                <w:spacing w:val="-11"/>
                <w:sz w:val="24"/>
              </w:rPr>
              <w:t xml:space="preserve"> </w:t>
            </w:r>
            <w:r>
              <w:rPr>
                <w:sz w:val="24"/>
              </w:rPr>
              <w:t>и</w:t>
            </w:r>
            <w:r>
              <w:rPr>
                <w:spacing w:val="-9"/>
                <w:sz w:val="24"/>
              </w:rPr>
              <w:t xml:space="preserve"> </w:t>
            </w:r>
            <w:r>
              <w:rPr>
                <w:sz w:val="24"/>
              </w:rPr>
              <w:t>авторские</w:t>
            </w:r>
            <w:r>
              <w:rPr>
                <w:spacing w:val="-10"/>
                <w:sz w:val="24"/>
              </w:rPr>
              <w:t xml:space="preserve"> </w:t>
            </w:r>
            <w:r>
              <w:rPr>
                <w:sz w:val="24"/>
              </w:rPr>
              <w:t>произведения</w:t>
            </w:r>
            <w:r>
              <w:rPr>
                <w:spacing w:val="-9"/>
                <w:sz w:val="24"/>
              </w:rPr>
              <w:t xml:space="preserve"> </w:t>
            </w:r>
            <w:r>
              <w:rPr>
                <w:sz w:val="24"/>
              </w:rPr>
              <w:t>о чудесах и фантазии</w:t>
            </w:r>
          </w:p>
        </w:tc>
        <w:tc>
          <w:tcPr>
            <w:tcW w:w="1629" w:type="dxa"/>
          </w:tcPr>
          <w:p w:rsidR="004039B2" w:rsidRDefault="007772CF">
            <w:pPr>
              <w:pStyle w:val="TableParagraph"/>
              <w:spacing w:before="203"/>
              <w:ind w:left="185"/>
              <w:jc w:val="center"/>
              <w:rPr>
                <w:sz w:val="24"/>
              </w:rPr>
            </w:pPr>
            <w:r>
              <w:rPr>
                <w:spacing w:val="-10"/>
                <w:sz w:val="24"/>
              </w:rPr>
              <w:t>4</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683"/>
        </w:trPr>
        <w:tc>
          <w:tcPr>
            <w:tcW w:w="1107" w:type="dxa"/>
          </w:tcPr>
          <w:p w:rsidR="004039B2" w:rsidRDefault="007772CF">
            <w:pPr>
              <w:pStyle w:val="TableParagraph"/>
              <w:spacing w:before="203"/>
              <w:ind w:left="100"/>
              <w:rPr>
                <w:sz w:val="24"/>
              </w:rPr>
            </w:pPr>
            <w:r>
              <w:rPr>
                <w:spacing w:val="-5"/>
                <w:sz w:val="24"/>
              </w:rPr>
              <w:t>2.8</w:t>
            </w:r>
          </w:p>
        </w:tc>
        <w:tc>
          <w:tcPr>
            <w:tcW w:w="5074" w:type="dxa"/>
          </w:tcPr>
          <w:p w:rsidR="004039B2" w:rsidRDefault="007772CF">
            <w:pPr>
              <w:pStyle w:val="TableParagraph"/>
              <w:spacing w:before="10" w:line="310" w:lineRule="atLeast"/>
              <w:ind w:left="234" w:right="93"/>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w:t>
            </w:r>
          </w:p>
        </w:tc>
        <w:tc>
          <w:tcPr>
            <w:tcW w:w="1629" w:type="dxa"/>
          </w:tcPr>
          <w:p w:rsidR="004039B2" w:rsidRDefault="007772CF">
            <w:pPr>
              <w:pStyle w:val="TableParagraph"/>
              <w:spacing w:before="203"/>
              <w:ind w:left="185"/>
              <w:jc w:val="center"/>
              <w:rPr>
                <w:sz w:val="24"/>
              </w:rPr>
            </w:pPr>
            <w:r>
              <w:rPr>
                <w:spacing w:val="-10"/>
                <w:sz w:val="24"/>
              </w:rPr>
              <w:t>1</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r w:rsidR="004039B2">
        <w:trPr>
          <w:trHeight w:val="558"/>
        </w:trPr>
        <w:tc>
          <w:tcPr>
            <w:tcW w:w="61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40"/>
              <w:ind w:right="597"/>
              <w:jc w:val="right"/>
              <w:rPr>
                <w:sz w:val="24"/>
              </w:rPr>
            </w:pPr>
            <w:r>
              <w:rPr>
                <w:spacing w:val="-5"/>
                <w:sz w:val="24"/>
              </w:rPr>
              <w:t>40</w:t>
            </w:r>
          </w:p>
        </w:tc>
        <w:tc>
          <w:tcPr>
            <w:tcW w:w="6872" w:type="dxa"/>
            <w:gridSpan w:val="3"/>
          </w:tcPr>
          <w:p w:rsidR="004039B2" w:rsidRDefault="004039B2">
            <w:pPr>
              <w:pStyle w:val="TableParagraph"/>
              <w:rPr>
                <w:sz w:val="24"/>
              </w:rPr>
            </w:pPr>
          </w:p>
        </w:tc>
      </w:tr>
      <w:tr w:rsidR="004039B2">
        <w:trPr>
          <w:trHeight w:val="364"/>
        </w:trPr>
        <w:tc>
          <w:tcPr>
            <w:tcW w:w="6181"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629" w:type="dxa"/>
          </w:tcPr>
          <w:p w:rsidR="004039B2" w:rsidRDefault="007772CF">
            <w:pPr>
              <w:pStyle w:val="TableParagraph"/>
              <w:spacing w:before="42"/>
              <w:ind w:right="597"/>
              <w:jc w:val="right"/>
              <w:rPr>
                <w:sz w:val="24"/>
              </w:rPr>
            </w:pPr>
            <w:r>
              <w:rPr>
                <w:spacing w:val="-5"/>
                <w:sz w:val="24"/>
              </w:rPr>
              <w:t>12</w:t>
            </w:r>
          </w:p>
        </w:tc>
        <w:tc>
          <w:tcPr>
            <w:tcW w:w="1994" w:type="dxa"/>
          </w:tcPr>
          <w:p w:rsidR="004039B2" w:rsidRDefault="004039B2">
            <w:pPr>
              <w:pStyle w:val="TableParagraph"/>
              <w:rPr>
                <w:sz w:val="24"/>
              </w:rPr>
            </w:pPr>
          </w:p>
        </w:tc>
        <w:tc>
          <w:tcPr>
            <w:tcW w:w="2071" w:type="dxa"/>
          </w:tcPr>
          <w:p w:rsidR="004039B2" w:rsidRDefault="004039B2">
            <w:pPr>
              <w:pStyle w:val="TableParagraph"/>
              <w:rPr>
                <w:sz w:val="24"/>
              </w:rPr>
            </w:pPr>
          </w:p>
        </w:tc>
        <w:tc>
          <w:tcPr>
            <w:tcW w:w="2807"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101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81"/>
        <w:gridCol w:w="1630"/>
        <w:gridCol w:w="1995"/>
        <w:gridCol w:w="2072"/>
        <w:gridCol w:w="2808"/>
      </w:tblGrid>
      <w:tr w:rsidR="004039B2">
        <w:trPr>
          <w:trHeight w:val="557"/>
        </w:trPr>
        <w:tc>
          <w:tcPr>
            <w:tcW w:w="6181" w:type="dxa"/>
          </w:tcPr>
          <w:p w:rsidR="004039B2" w:rsidRDefault="007772CF">
            <w:pPr>
              <w:pStyle w:val="TableParagraph"/>
              <w:spacing w:before="140"/>
              <w:ind w:left="235"/>
              <w:rPr>
                <w:sz w:val="24"/>
              </w:rPr>
            </w:pPr>
            <w:r>
              <w:rPr>
                <w:sz w:val="24"/>
              </w:rPr>
              <w:lastRenderedPageBreak/>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30" w:type="dxa"/>
          </w:tcPr>
          <w:p w:rsidR="004039B2" w:rsidRDefault="007772CF">
            <w:pPr>
              <w:pStyle w:val="TableParagraph"/>
              <w:spacing w:before="140"/>
              <w:ind w:left="724"/>
              <w:rPr>
                <w:sz w:val="24"/>
              </w:rPr>
            </w:pPr>
            <w:r>
              <w:rPr>
                <w:spacing w:val="-5"/>
                <w:sz w:val="24"/>
              </w:rPr>
              <w:t>132</w:t>
            </w:r>
          </w:p>
        </w:tc>
        <w:tc>
          <w:tcPr>
            <w:tcW w:w="1995" w:type="dxa"/>
          </w:tcPr>
          <w:p w:rsidR="004039B2" w:rsidRDefault="007772CF">
            <w:pPr>
              <w:pStyle w:val="TableParagraph"/>
              <w:spacing w:before="140"/>
              <w:ind w:left="189"/>
              <w:jc w:val="center"/>
              <w:rPr>
                <w:sz w:val="24"/>
              </w:rPr>
            </w:pPr>
            <w:r>
              <w:rPr>
                <w:spacing w:val="-10"/>
                <w:sz w:val="24"/>
              </w:rPr>
              <w:t>0</w:t>
            </w:r>
          </w:p>
        </w:tc>
        <w:tc>
          <w:tcPr>
            <w:tcW w:w="2072" w:type="dxa"/>
          </w:tcPr>
          <w:p w:rsidR="004039B2" w:rsidRDefault="007772CF">
            <w:pPr>
              <w:pStyle w:val="TableParagraph"/>
              <w:spacing w:before="140"/>
              <w:ind w:left="182"/>
              <w:jc w:val="center"/>
              <w:rPr>
                <w:sz w:val="24"/>
              </w:rPr>
            </w:pPr>
            <w:r>
              <w:rPr>
                <w:spacing w:val="-10"/>
                <w:sz w:val="24"/>
              </w:rPr>
              <w:t>0</w:t>
            </w:r>
          </w:p>
        </w:tc>
        <w:tc>
          <w:tcPr>
            <w:tcW w:w="2808"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4"/>
        <w:gridCol w:w="5064"/>
        <w:gridCol w:w="1639"/>
        <w:gridCol w:w="1990"/>
        <w:gridCol w:w="2067"/>
        <w:gridCol w:w="2820"/>
      </w:tblGrid>
      <w:tr w:rsidR="004039B2">
        <w:trPr>
          <w:trHeight w:val="366"/>
        </w:trPr>
        <w:tc>
          <w:tcPr>
            <w:tcW w:w="1104"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064"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6"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820" w:type="dxa"/>
            <w:vMerge w:val="restart"/>
          </w:tcPr>
          <w:p w:rsidR="004039B2" w:rsidRDefault="007772CF">
            <w:pPr>
              <w:pStyle w:val="TableParagraph"/>
              <w:spacing w:before="50" w:line="276" w:lineRule="auto"/>
              <w:ind w:left="233"/>
              <w:rPr>
                <w:b/>
                <w:sz w:val="24"/>
              </w:rPr>
            </w:pPr>
            <w:r>
              <w:rPr>
                <w:b/>
                <w:spacing w:val="-2"/>
                <w:sz w:val="24"/>
              </w:rPr>
              <w:t>Электронные (цифровые) образовательные ресурсы</w:t>
            </w:r>
          </w:p>
        </w:tc>
      </w:tr>
      <w:tr w:rsidR="004039B2">
        <w:trPr>
          <w:trHeight w:val="1256"/>
        </w:trPr>
        <w:tc>
          <w:tcPr>
            <w:tcW w:w="1104" w:type="dxa"/>
            <w:vMerge/>
            <w:tcBorders>
              <w:top w:val="nil"/>
            </w:tcBorders>
          </w:tcPr>
          <w:p w:rsidR="004039B2" w:rsidRDefault="004039B2">
            <w:pPr>
              <w:rPr>
                <w:sz w:val="2"/>
                <w:szCs w:val="2"/>
              </w:rPr>
            </w:pPr>
          </w:p>
        </w:tc>
        <w:tc>
          <w:tcPr>
            <w:tcW w:w="5064" w:type="dxa"/>
            <w:vMerge/>
            <w:tcBorders>
              <w:top w:val="nil"/>
            </w:tcBorders>
          </w:tcPr>
          <w:p w:rsidR="004039B2" w:rsidRDefault="004039B2">
            <w:pPr>
              <w:rPr>
                <w:sz w:val="2"/>
                <w:szCs w:val="2"/>
              </w:rPr>
            </w:pPr>
          </w:p>
        </w:tc>
        <w:tc>
          <w:tcPr>
            <w:tcW w:w="1639" w:type="dxa"/>
          </w:tcPr>
          <w:p w:rsidR="004039B2" w:rsidRDefault="004039B2">
            <w:pPr>
              <w:pStyle w:val="TableParagraph"/>
              <w:spacing w:before="62"/>
              <w:rPr>
                <w:b/>
                <w:sz w:val="24"/>
              </w:rPr>
            </w:pPr>
          </w:p>
          <w:p w:rsidR="004039B2" w:rsidRDefault="007772CF">
            <w:pPr>
              <w:pStyle w:val="TableParagraph"/>
              <w:ind w:left="236"/>
              <w:rPr>
                <w:b/>
                <w:sz w:val="24"/>
              </w:rPr>
            </w:pPr>
            <w:r>
              <w:rPr>
                <w:b/>
                <w:spacing w:val="-2"/>
                <w:sz w:val="24"/>
              </w:rPr>
              <w:t>Всего</w:t>
            </w:r>
          </w:p>
        </w:tc>
        <w:tc>
          <w:tcPr>
            <w:tcW w:w="1990" w:type="dxa"/>
          </w:tcPr>
          <w:p w:rsidR="004039B2" w:rsidRDefault="007772CF">
            <w:pPr>
              <w:pStyle w:val="TableParagraph"/>
              <w:spacing w:before="180" w:line="278" w:lineRule="auto"/>
              <w:ind w:left="234"/>
              <w:rPr>
                <w:b/>
                <w:sz w:val="24"/>
              </w:rPr>
            </w:pPr>
            <w:r>
              <w:rPr>
                <w:b/>
                <w:spacing w:val="-2"/>
                <w:sz w:val="24"/>
              </w:rPr>
              <w:t>Контрольные работы</w:t>
            </w:r>
          </w:p>
        </w:tc>
        <w:tc>
          <w:tcPr>
            <w:tcW w:w="2067" w:type="dxa"/>
          </w:tcPr>
          <w:p w:rsidR="004039B2" w:rsidRDefault="007772CF">
            <w:pPr>
              <w:pStyle w:val="TableParagraph"/>
              <w:spacing w:before="180" w:line="278" w:lineRule="auto"/>
              <w:ind w:left="236"/>
              <w:rPr>
                <w:b/>
                <w:sz w:val="24"/>
              </w:rPr>
            </w:pPr>
            <w:r>
              <w:rPr>
                <w:b/>
                <w:spacing w:val="-2"/>
                <w:sz w:val="24"/>
              </w:rPr>
              <w:t>Практические работы</w:t>
            </w:r>
          </w:p>
        </w:tc>
        <w:tc>
          <w:tcPr>
            <w:tcW w:w="2820" w:type="dxa"/>
            <w:vMerge/>
            <w:tcBorders>
              <w:top w:val="nil"/>
            </w:tcBorders>
          </w:tcPr>
          <w:p w:rsidR="004039B2" w:rsidRDefault="004039B2">
            <w:pPr>
              <w:rPr>
                <w:sz w:val="2"/>
                <w:szCs w:val="2"/>
              </w:rPr>
            </w:pPr>
          </w:p>
        </w:tc>
      </w:tr>
      <w:tr w:rsidR="004039B2">
        <w:trPr>
          <w:trHeight w:val="366"/>
        </w:trPr>
        <w:tc>
          <w:tcPr>
            <w:tcW w:w="1104" w:type="dxa"/>
          </w:tcPr>
          <w:p w:rsidR="004039B2" w:rsidRDefault="007772CF">
            <w:pPr>
              <w:pStyle w:val="TableParagraph"/>
              <w:spacing w:before="44"/>
              <w:ind w:left="100"/>
              <w:rPr>
                <w:sz w:val="24"/>
              </w:rPr>
            </w:pPr>
            <w:r>
              <w:rPr>
                <w:spacing w:val="-10"/>
                <w:sz w:val="24"/>
              </w:rPr>
              <w:t>1</w:t>
            </w:r>
          </w:p>
        </w:tc>
        <w:tc>
          <w:tcPr>
            <w:tcW w:w="5064" w:type="dxa"/>
          </w:tcPr>
          <w:p w:rsidR="004039B2" w:rsidRDefault="007772CF">
            <w:pPr>
              <w:pStyle w:val="TableParagraph"/>
              <w:spacing w:before="44"/>
              <w:ind w:left="235"/>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1639" w:type="dxa"/>
          </w:tcPr>
          <w:p w:rsidR="004039B2" w:rsidRDefault="007772CF">
            <w:pPr>
              <w:pStyle w:val="TableParagraph"/>
              <w:spacing w:before="44"/>
              <w:ind w:left="187"/>
              <w:jc w:val="center"/>
              <w:rPr>
                <w:sz w:val="24"/>
              </w:rPr>
            </w:pPr>
            <w:r>
              <w:rPr>
                <w:spacing w:val="-10"/>
                <w:sz w:val="24"/>
              </w:rPr>
              <w:t>6</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7"/>
        </w:trPr>
        <w:tc>
          <w:tcPr>
            <w:tcW w:w="1104" w:type="dxa"/>
          </w:tcPr>
          <w:p w:rsidR="004039B2" w:rsidRDefault="007772CF">
            <w:pPr>
              <w:pStyle w:val="TableParagraph"/>
              <w:spacing w:before="44"/>
              <w:ind w:left="100"/>
              <w:rPr>
                <w:sz w:val="24"/>
              </w:rPr>
            </w:pPr>
            <w:r>
              <w:rPr>
                <w:spacing w:val="-10"/>
                <w:sz w:val="24"/>
              </w:rPr>
              <w:t>2</w:t>
            </w:r>
          </w:p>
        </w:tc>
        <w:tc>
          <w:tcPr>
            <w:tcW w:w="5064" w:type="dxa"/>
          </w:tcPr>
          <w:p w:rsidR="004039B2" w:rsidRDefault="007772CF">
            <w:pPr>
              <w:pStyle w:val="TableParagraph"/>
              <w:spacing w:before="44"/>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1639" w:type="dxa"/>
          </w:tcPr>
          <w:p w:rsidR="004039B2" w:rsidRDefault="007772CF">
            <w:pPr>
              <w:pStyle w:val="TableParagraph"/>
              <w:spacing w:before="44"/>
              <w:ind w:right="601"/>
              <w:jc w:val="right"/>
              <w:rPr>
                <w:sz w:val="24"/>
              </w:rPr>
            </w:pPr>
            <w:r>
              <w:rPr>
                <w:spacing w:val="-5"/>
                <w:sz w:val="24"/>
              </w:rPr>
              <w:t>16</w:t>
            </w:r>
          </w:p>
        </w:tc>
        <w:tc>
          <w:tcPr>
            <w:tcW w:w="1990" w:type="dxa"/>
          </w:tcPr>
          <w:p w:rsidR="004039B2" w:rsidRDefault="007772CF">
            <w:pPr>
              <w:pStyle w:val="TableParagraph"/>
              <w:spacing w:before="44"/>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4"/>
        </w:trPr>
        <w:tc>
          <w:tcPr>
            <w:tcW w:w="1104" w:type="dxa"/>
          </w:tcPr>
          <w:p w:rsidR="004039B2" w:rsidRDefault="007772CF">
            <w:pPr>
              <w:pStyle w:val="TableParagraph"/>
              <w:spacing w:before="201"/>
              <w:ind w:left="100"/>
              <w:rPr>
                <w:sz w:val="24"/>
              </w:rPr>
            </w:pPr>
            <w:r>
              <w:rPr>
                <w:spacing w:val="-10"/>
                <w:sz w:val="24"/>
              </w:rPr>
              <w:t>3</w:t>
            </w:r>
          </w:p>
        </w:tc>
        <w:tc>
          <w:tcPr>
            <w:tcW w:w="5064" w:type="dxa"/>
          </w:tcPr>
          <w:p w:rsidR="004039B2" w:rsidRDefault="007772CF">
            <w:pPr>
              <w:pStyle w:val="TableParagraph"/>
              <w:spacing w:before="10" w:line="320" w:lineRule="exact"/>
              <w:ind w:left="235"/>
              <w:rPr>
                <w:sz w:val="24"/>
              </w:rPr>
            </w:pPr>
            <w:r>
              <w:rPr>
                <w:sz w:val="24"/>
              </w:rPr>
              <w:t>Звуки</w:t>
            </w:r>
            <w:r>
              <w:rPr>
                <w:spacing w:val="-6"/>
                <w:sz w:val="24"/>
              </w:rPr>
              <w:t xml:space="preserve"> </w:t>
            </w:r>
            <w:r>
              <w:rPr>
                <w:sz w:val="24"/>
              </w:rPr>
              <w:t>и</w:t>
            </w:r>
            <w:r>
              <w:rPr>
                <w:spacing w:val="-6"/>
                <w:sz w:val="24"/>
              </w:rPr>
              <w:t xml:space="preserve"> </w:t>
            </w:r>
            <w:r>
              <w:rPr>
                <w:sz w:val="24"/>
              </w:rPr>
              <w:t>краски</w:t>
            </w:r>
            <w:r>
              <w:rPr>
                <w:spacing w:val="-6"/>
                <w:sz w:val="24"/>
              </w:rPr>
              <w:t xml:space="preserve"> </w:t>
            </w:r>
            <w:r>
              <w:rPr>
                <w:sz w:val="24"/>
              </w:rPr>
              <w:t>родной</w:t>
            </w:r>
            <w:r>
              <w:rPr>
                <w:spacing w:val="-8"/>
                <w:sz w:val="24"/>
              </w:rPr>
              <w:t xml:space="preserve"> </w:t>
            </w:r>
            <w:r>
              <w:rPr>
                <w:sz w:val="24"/>
              </w:rPr>
              <w:t>природы</w:t>
            </w:r>
            <w:r>
              <w:rPr>
                <w:spacing w:val="-6"/>
                <w:sz w:val="24"/>
              </w:rPr>
              <w:t xml:space="preserve"> </w:t>
            </w:r>
            <w:r>
              <w:rPr>
                <w:sz w:val="24"/>
              </w:rPr>
              <w:t>в</w:t>
            </w:r>
            <w:r>
              <w:rPr>
                <w:spacing w:val="-7"/>
                <w:sz w:val="24"/>
              </w:rPr>
              <w:t xml:space="preserve"> </w:t>
            </w:r>
            <w:r>
              <w:rPr>
                <w:sz w:val="24"/>
              </w:rPr>
              <w:t>разные времена года (осень)</w:t>
            </w:r>
          </w:p>
        </w:tc>
        <w:tc>
          <w:tcPr>
            <w:tcW w:w="1639" w:type="dxa"/>
          </w:tcPr>
          <w:p w:rsidR="004039B2" w:rsidRDefault="007772CF">
            <w:pPr>
              <w:pStyle w:val="TableParagraph"/>
              <w:spacing w:before="201"/>
              <w:ind w:left="187"/>
              <w:jc w:val="center"/>
              <w:rPr>
                <w:sz w:val="24"/>
              </w:rPr>
            </w:pPr>
            <w:r>
              <w:rPr>
                <w:spacing w:val="-10"/>
                <w:sz w:val="24"/>
              </w:rPr>
              <w:t>8</w:t>
            </w:r>
          </w:p>
        </w:tc>
        <w:tc>
          <w:tcPr>
            <w:tcW w:w="1990" w:type="dxa"/>
          </w:tcPr>
          <w:p w:rsidR="004039B2" w:rsidRDefault="007772CF">
            <w:pPr>
              <w:pStyle w:val="TableParagraph"/>
              <w:spacing w:before="201"/>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4"/>
        </w:trPr>
        <w:tc>
          <w:tcPr>
            <w:tcW w:w="1104" w:type="dxa"/>
          </w:tcPr>
          <w:p w:rsidR="004039B2" w:rsidRDefault="007772CF">
            <w:pPr>
              <w:pStyle w:val="TableParagraph"/>
              <w:spacing w:before="42"/>
              <w:ind w:left="100"/>
              <w:rPr>
                <w:sz w:val="24"/>
              </w:rPr>
            </w:pPr>
            <w:r>
              <w:rPr>
                <w:spacing w:val="-10"/>
                <w:sz w:val="24"/>
              </w:rPr>
              <w:t>4</w:t>
            </w:r>
          </w:p>
        </w:tc>
        <w:tc>
          <w:tcPr>
            <w:tcW w:w="5064" w:type="dxa"/>
          </w:tcPr>
          <w:p w:rsidR="004039B2" w:rsidRDefault="007772CF">
            <w:pPr>
              <w:pStyle w:val="TableParagraph"/>
              <w:spacing w:before="42"/>
              <w:ind w:left="235"/>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1639" w:type="dxa"/>
          </w:tcPr>
          <w:p w:rsidR="004039B2" w:rsidRDefault="007772CF">
            <w:pPr>
              <w:pStyle w:val="TableParagraph"/>
              <w:spacing w:before="42"/>
              <w:ind w:right="601"/>
              <w:jc w:val="right"/>
              <w:rPr>
                <w:sz w:val="24"/>
              </w:rPr>
            </w:pPr>
            <w:r>
              <w:rPr>
                <w:spacing w:val="-5"/>
                <w:sz w:val="24"/>
              </w:rPr>
              <w:t>12</w:t>
            </w:r>
          </w:p>
        </w:tc>
        <w:tc>
          <w:tcPr>
            <w:tcW w:w="1990" w:type="dxa"/>
          </w:tcPr>
          <w:p w:rsidR="004039B2" w:rsidRDefault="007772CF">
            <w:pPr>
              <w:pStyle w:val="TableParagraph"/>
              <w:spacing w:before="42"/>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6"/>
        </w:trPr>
        <w:tc>
          <w:tcPr>
            <w:tcW w:w="1104" w:type="dxa"/>
          </w:tcPr>
          <w:p w:rsidR="004039B2" w:rsidRDefault="007772CF">
            <w:pPr>
              <w:pStyle w:val="TableParagraph"/>
              <w:spacing w:before="44"/>
              <w:ind w:left="100"/>
              <w:rPr>
                <w:sz w:val="24"/>
              </w:rPr>
            </w:pPr>
            <w:r>
              <w:rPr>
                <w:spacing w:val="-10"/>
                <w:sz w:val="24"/>
              </w:rPr>
              <w:t>5</w:t>
            </w:r>
          </w:p>
        </w:tc>
        <w:tc>
          <w:tcPr>
            <w:tcW w:w="5064" w:type="dxa"/>
          </w:tcPr>
          <w:p w:rsidR="004039B2" w:rsidRDefault="007772CF">
            <w:pPr>
              <w:pStyle w:val="TableParagraph"/>
              <w:spacing w:before="44"/>
              <w:ind w:left="235"/>
              <w:rPr>
                <w:sz w:val="24"/>
              </w:rPr>
            </w:pPr>
            <w:r>
              <w:rPr>
                <w:sz w:val="24"/>
              </w:rPr>
              <w:t>Мир</w:t>
            </w:r>
            <w:r>
              <w:rPr>
                <w:spacing w:val="-2"/>
                <w:sz w:val="24"/>
              </w:rPr>
              <w:t xml:space="preserve"> сказок</w:t>
            </w:r>
          </w:p>
        </w:tc>
        <w:tc>
          <w:tcPr>
            <w:tcW w:w="1639" w:type="dxa"/>
          </w:tcPr>
          <w:p w:rsidR="004039B2" w:rsidRDefault="007772CF">
            <w:pPr>
              <w:pStyle w:val="TableParagraph"/>
              <w:spacing w:before="44"/>
              <w:ind w:right="601"/>
              <w:jc w:val="right"/>
              <w:rPr>
                <w:sz w:val="24"/>
              </w:rPr>
            </w:pPr>
            <w:r>
              <w:rPr>
                <w:spacing w:val="-5"/>
                <w:sz w:val="24"/>
              </w:rPr>
              <w:t>12</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6</w:t>
            </w:r>
          </w:p>
        </w:tc>
        <w:tc>
          <w:tcPr>
            <w:tcW w:w="5064" w:type="dxa"/>
          </w:tcPr>
          <w:p w:rsidR="004039B2" w:rsidRDefault="007772CF">
            <w:pPr>
              <w:pStyle w:val="TableParagraph"/>
              <w:spacing w:before="10" w:line="310" w:lineRule="atLeast"/>
              <w:ind w:left="235"/>
              <w:rPr>
                <w:sz w:val="24"/>
              </w:rPr>
            </w:pPr>
            <w:r>
              <w:rPr>
                <w:sz w:val="24"/>
              </w:rPr>
              <w:t>Звуки</w:t>
            </w:r>
            <w:r>
              <w:rPr>
                <w:spacing w:val="-6"/>
                <w:sz w:val="24"/>
              </w:rPr>
              <w:t xml:space="preserve"> </w:t>
            </w:r>
            <w:r>
              <w:rPr>
                <w:sz w:val="24"/>
              </w:rPr>
              <w:t>и</w:t>
            </w:r>
            <w:r>
              <w:rPr>
                <w:spacing w:val="-6"/>
                <w:sz w:val="24"/>
              </w:rPr>
              <w:t xml:space="preserve"> </w:t>
            </w:r>
            <w:r>
              <w:rPr>
                <w:sz w:val="24"/>
              </w:rPr>
              <w:t>краски</w:t>
            </w:r>
            <w:r>
              <w:rPr>
                <w:spacing w:val="-6"/>
                <w:sz w:val="24"/>
              </w:rPr>
              <w:t xml:space="preserve"> </w:t>
            </w:r>
            <w:r>
              <w:rPr>
                <w:sz w:val="24"/>
              </w:rPr>
              <w:t>родной</w:t>
            </w:r>
            <w:r>
              <w:rPr>
                <w:spacing w:val="-8"/>
                <w:sz w:val="24"/>
              </w:rPr>
              <w:t xml:space="preserve"> </w:t>
            </w:r>
            <w:r>
              <w:rPr>
                <w:sz w:val="24"/>
              </w:rPr>
              <w:t>природы</w:t>
            </w:r>
            <w:r>
              <w:rPr>
                <w:spacing w:val="-6"/>
                <w:sz w:val="24"/>
              </w:rPr>
              <w:t xml:space="preserve"> </w:t>
            </w:r>
            <w:r>
              <w:rPr>
                <w:sz w:val="24"/>
              </w:rPr>
              <w:t>в</w:t>
            </w:r>
            <w:r>
              <w:rPr>
                <w:spacing w:val="-7"/>
                <w:sz w:val="24"/>
              </w:rPr>
              <w:t xml:space="preserve"> </w:t>
            </w:r>
            <w:r>
              <w:rPr>
                <w:sz w:val="24"/>
              </w:rPr>
              <w:t>разные времена года (зима)</w:t>
            </w:r>
          </w:p>
        </w:tc>
        <w:tc>
          <w:tcPr>
            <w:tcW w:w="1639" w:type="dxa"/>
          </w:tcPr>
          <w:p w:rsidR="004039B2" w:rsidRDefault="007772CF">
            <w:pPr>
              <w:pStyle w:val="TableParagraph"/>
              <w:spacing w:before="203"/>
              <w:ind w:right="601"/>
              <w:jc w:val="right"/>
              <w:rPr>
                <w:sz w:val="24"/>
              </w:rPr>
            </w:pPr>
            <w:r>
              <w:rPr>
                <w:spacing w:val="-5"/>
                <w:sz w:val="24"/>
              </w:rPr>
              <w:t>12</w:t>
            </w:r>
          </w:p>
        </w:tc>
        <w:tc>
          <w:tcPr>
            <w:tcW w:w="1990" w:type="dxa"/>
          </w:tcPr>
          <w:p w:rsidR="004039B2" w:rsidRDefault="007772CF">
            <w:pPr>
              <w:pStyle w:val="TableParagraph"/>
              <w:spacing w:before="203"/>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6"/>
        </w:trPr>
        <w:tc>
          <w:tcPr>
            <w:tcW w:w="1104" w:type="dxa"/>
          </w:tcPr>
          <w:p w:rsidR="004039B2" w:rsidRDefault="007772CF">
            <w:pPr>
              <w:pStyle w:val="TableParagraph"/>
              <w:spacing w:before="44"/>
              <w:ind w:left="100"/>
              <w:rPr>
                <w:sz w:val="24"/>
              </w:rPr>
            </w:pPr>
            <w:r>
              <w:rPr>
                <w:spacing w:val="-10"/>
                <w:sz w:val="24"/>
              </w:rPr>
              <w:t>7</w:t>
            </w:r>
          </w:p>
        </w:tc>
        <w:tc>
          <w:tcPr>
            <w:tcW w:w="5064" w:type="dxa"/>
          </w:tcPr>
          <w:p w:rsidR="004039B2" w:rsidRDefault="007772CF">
            <w:pPr>
              <w:pStyle w:val="TableParagraph"/>
              <w:spacing w:before="44"/>
              <w:ind w:left="235"/>
              <w:rPr>
                <w:sz w:val="24"/>
              </w:rPr>
            </w:pP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c>
          <w:tcPr>
            <w:tcW w:w="1639" w:type="dxa"/>
          </w:tcPr>
          <w:p w:rsidR="004039B2" w:rsidRDefault="007772CF">
            <w:pPr>
              <w:pStyle w:val="TableParagraph"/>
              <w:spacing w:before="44"/>
              <w:ind w:right="601"/>
              <w:jc w:val="right"/>
              <w:rPr>
                <w:sz w:val="24"/>
              </w:rPr>
            </w:pPr>
            <w:r>
              <w:rPr>
                <w:spacing w:val="-5"/>
                <w:sz w:val="24"/>
              </w:rPr>
              <w:t>18</w:t>
            </w:r>
          </w:p>
        </w:tc>
        <w:tc>
          <w:tcPr>
            <w:tcW w:w="1990" w:type="dxa"/>
          </w:tcPr>
          <w:p w:rsidR="004039B2" w:rsidRDefault="007772CF">
            <w:pPr>
              <w:pStyle w:val="TableParagraph"/>
              <w:spacing w:before="44"/>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4"/>
        </w:trPr>
        <w:tc>
          <w:tcPr>
            <w:tcW w:w="1104" w:type="dxa"/>
          </w:tcPr>
          <w:p w:rsidR="004039B2" w:rsidRDefault="007772CF">
            <w:pPr>
              <w:pStyle w:val="TableParagraph"/>
              <w:spacing w:before="203"/>
              <w:ind w:left="100"/>
              <w:rPr>
                <w:sz w:val="24"/>
              </w:rPr>
            </w:pPr>
            <w:r>
              <w:rPr>
                <w:spacing w:val="-10"/>
                <w:sz w:val="24"/>
              </w:rPr>
              <w:t>8</w:t>
            </w:r>
          </w:p>
        </w:tc>
        <w:tc>
          <w:tcPr>
            <w:tcW w:w="5064" w:type="dxa"/>
          </w:tcPr>
          <w:p w:rsidR="004039B2" w:rsidRDefault="007772CF">
            <w:pPr>
              <w:pStyle w:val="TableParagraph"/>
              <w:spacing w:before="10" w:line="320" w:lineRule="exact"/>
              <w:ind w:left="235"/>
              <w:rPr>
                <w:sz w:val="24"/>
              </w:rPr>
            </w:pPr>
            <w:r>
              <w:rPr>
                <w:sz w:val="24"/>
              </w:rPr>
              <w:t>Звуки</w:t>
            </w:r>
            <w:r>
              <w:rPr>
                <w:spacing w:val="-6"/>
                <w:sz w:val="24"/>
              </w:rPr>
              <w:t xml:space="preserve"> </w:t>
            </w:r>
            <w:r>
              <w:rPr>
                <w:sz w:val="24"/>
              </w:rPr>
              <w:t>и</w:t>
            </w:r>
            <w:r>
              <w:rPr>
                <w:spacing w:val="-6"/>
                <w:sz w:val="24"/>
              </w:rPr>
              <w:t xml:space="preserve"> </w:t>
            </w:r>
            <w:r>
              <w:rPr>
                <w:sz w:val="24"/>
              </w:rPr>
              <w:t>краски</w:t>
            </w:r>
            <w:r>
              <w:rPr>
                <w:spacing w:val="-6"/>
                <w:sz w:val="24"/>
              </w:rPr>
              <w:t xml:space="preserve"> </w:t>
            </w:r>
            <w:r>
              <w:rPr>
                <w:sz w:val="24"/>
              </w:rPr>
              <w:t>родной</w:t>
            </w:r>
            <w:r>
              <w:rPr>
                <w:spacing w:val="-8"/>
                <w:sz w:val="24"/>
              </w:rPr>
              <w:t xml:space="preserve"> </w:t>
            </w:r>
            <w:r>
              <w:rPr>
                <w:sz w:val="24"/>
              </w:rPr>
              <w:t>природы</w:t>
            </w:r>
            <w:r>
              <w:rPr>
                <w:spacing w:val="-6"/>
                <w:sz w:val="24"/>
              </w:rPr>
              <w:t xml:space="preserve"> </w:t>
            </w:r>
            <w:r>
              <w:rPr>
                <w:sz w:val="24"/>
              </w:rPr>
              <w:t>в</w:t>
            </w:r>
            <w:r>
              <w:rPr>
                <w:spacing w:val="-7"/>
                <w:sz w:val="24"/>
              </w:rPr>
              <w:t xml:space="preserve"> </w:t>
            </w:r>
            <w:r>
              <w:rPr>
                <w:sz w:val="24"/>
              </w:rPr>
              <w:t>разные времена года (весна и лето)</w:t>
            </w:r>
          </w:p>
        </w:tc>
        <w:tc>
          <w:tcPr>
            <w:tcW w:w="1639" w:type="dxa"/>
          </w:tcPr>
          <w:p w:rsidR="004039B2" w:rsidRDefault="007772CF">
            <w:pPr>
              <w:pStyle w:val="TableParagraph"/>
              <w:spacing w:before="203"/>
              <w:ind w:right="601"/>
              <w:jc w:val="right"/>
              <w:rPr>
                <w:sz w:val="24"/>
              </w:rPr>
            </w:pPr>
            <w:r>
              <w:rPr>
                <w:spacing w:val="-5"/>
                <w:sz w:val="24"/>
              </w:rPr>
              <w:t>18</w:t>
            </w:r>
          </w:p>
        </w:tc>
        <w:tc>
          <w:tcPr>
            <w:tcW w:w="1990" w:type="dxa"/>
          </w:tcPr>
          <w:p w:rsidR="004039B2" w:rsidRDefault="007772CF">
            <w:pPr>
              <w:pStyle w:val="TableParagraph"/>
              <w:spacing w:before="203"/>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7"/>
        </w:trPr>
        <w:tc>
          <w:tcPr>
            <w:tcW w:w="1104" w:type="dxa"/>
          </w:tcPr>
          <w:p w:rsidR="004039B2" w:rsidRDefault="007772CF">
            <w:pPr>
              <w:pStyle w:val="TableParagraph"/>
              <w:spacing w:before="42"/>
              <w:ind w:left="100"/>
              <w:rPr>
                <w:sz w:val="24"/>
              </w:rPr>
            </w:pPr>
            <w:r>
              <w:rPr>
                <w:spacing w:val="-10"/>
                <w:sz w:val="24"/>
              </w:rPr>
              <w:t>9</w:t>
            </w:r>
          </w:p>
        </w:tc>
        <w:tc>
          <w:tcPr>
            <w:tcW w:w="5064" w:type="dxa"/>
          </w:tcPr>
          <w:p w:rsidR="004039B2" w:rsidRDefault="007772CF">
            <w:pPr>
              <w:pStyle w:val="TableParagraph"/>
              <w:spacing w:before="42"/>
              <w:ind w:left="235"/>
              <w:rPr>
                <w:sz w:val="24"/>
              </w:rPr>
            </w:pP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4"/>
                <w:sz w:val="24"/>
              </w:rPr>
              <w:t>семье</w:t>
            </w:r>
          </w:p>
        </w:tc>
        <w:tc>
          <w:tcPr>
            <w:tcW w:w="1639" w:type="dxa"/>
          </w:tcPr>
          <w:p w:rsidR="004039B2" w:rsidRDefault="007772CF">
            <w:pPr>
              <w:pStyle w:val="TableParagraph"/>
              <w:spacing w:before="42"/>
              <w:ind w:right="601"/>
              <w:jc w:val="right"/>
              <w:rPr>
                <w:sz w:val="24"/>
              </w:rPr>
            </w:pPr>
            <w:r>
              <w:rPr>
                <w:spacing w:val="-5"/>
                <w:sz w:val="24"/>
              </w:rPr>
              <w:t>13</w:t>
            </w:r>
          </w:p>
        </w:tc>
        <w:tc>
          <w:tcPr>
            <w:tcW w:w="1990" w:type="dxa"/>
          </w:tcPr>
          <w:p w:rsidR="004039B2" w:rsidRDefault="007772CF">
            <w:pPr>
              <w:pStyle w:val="TableParagraph"/>
              <w:spacing w:before="42"/>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4"/>
        </w:trPr>
        <w:tc>
          <w:tcPr>
            <w:tcW w:w="1104" w:type="dxa"/>
          </w:tcPr>
          <w:p w:rsidR="004039B2" w:rsidRDefault="007772CF">
            <w:pPr>
              <w:pStyle w:val="TableParagraph"/>
              <w:spacing w:before="42"/>
              <w:ind w:left="100"/>
              <w:rPr>
                <w:sz w:val="24"/>
              </w:rPr>
            </w:pPr>
            <w:r>
              <w:rPr>
                <w:spacing w:val="-5"/>
                <w:sz w:val="24"/>
              </w:rPr>
              <w:t>10</w:t>
            </w:r>
          </w:p>
        </w:tc>
        <w:tc>
          <w:tcPr>
            <w:tcW w:w="5064" w:type="dxa"/>
          </w:tcPr>
          <w:p w:rsidR="004039B2" w:rsidRDefault="007772CF">
            <w:pPr>
              <w:pStyle w:val="TableParagraph"/>
              <w:spacing w:before="42"/>
              <w:ind w:left="235"/>
              <w:rPr>
                <w:sz w:val="24"/>
              </w:rPr>
            </w:pPr>
            <w:r>
              <w:rPr>
                <w:sz w:val="24"/>
              </w:rPr>
              <w:t>Зарубежная</w:t>
            </w:r>
            <w:r>
              <w:rPr>
                <w:spacing w:val="-6"/>
                <w:sz w:val="24"/>
              </w:rPr>
              <w:t xml:space="preserve"> </w:t>
            </w:r>
            <w:r>
              <w:rPr>
                <w:spacing w:val="-2"/>
                <w:sz w:val="24"/>
              </w:rPr>
              <w:t>литература</w:t>
            </w:r>
          </w:p>
        </w:tc>
        <w:tc>
          <w:tcPr>
            <w:tcW w:w="1639" w:type="dxa"/>
          </w:tcPr>
          <w:p w:rsidR="004039B2" w:rsidRDefault="007772CF">
            <w:pPr>
              <w:pStyle w:val="TableParagraph"/>
              <w:spacing w:before="42"/>
              <w:ind w:right="601"/>
              <w:jc w:val="right"/>
              <w:rPr>
                <w:sz w:val="24"/>
              </w:rPr>
            </w:pPr>
            <w:r>
              <w:rPr>
                <w:spacing w:val="-5"/>
                <w:sz w:val="24"/>
              </w:rPr>
              <w:t>11</w:t>
            </w:r>
          </w:p>
        </w:tc>
        <w:tc>
          <w:tcPr>
            <w:tcW w:w="1990" w:type="dxa"/>
          </w:tcPr>
          <w:p w:rsidR="004039B2" w:rsidRDefault="007772CF">
            <w:pPr>
              <w:pStyle w:val="TableParagraph"/>
              <w:spacing w:before="42"/>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5"/>
                <w:sz w:val="24"/>
              </w:rPr>
              <w:t>11</w:t>
            </w:r>
          </w:p>
        </w:tc>
        <w:tc>
          <w:tcPr>
            <w:tcW w:w="5064" w:type="dxa"/>
          </w:tcPr>
          <w:p w:rsidR="004039B2" w:rsidRDefault="007772CF">
            <w:pPr>
              <w:pStyle w:val="TableParagraph"/>
              <w:spacing w:before="44"/>
              <w:ind w:left="235"/>
              <w:rPr>
                <w:sz w:val="24"/>
              </w:rPr>
            </w:pPr>
            <w:r>
              <w:rPr>
                <w:sz w:val="24"/>
              </w:rPr>
              <w:t>Библиографическая</w:t>
            </w:r>
            <w:r>
              <w:rPr>
                <w:spacing w:val="-5"/>
                <w:sz w:val="24"/>
              </w:rPr>
              <w:t xml:space="preserve"> </w:t>
            </w:r>
            <w:r>
              <w:rPr>
                <w:sz w:val="24"/>
              </w:rPr>
              <w:t>культура</w:t>
            </w:r>
            <w:r>
              <w:rPr>
                <w:spacing w:val="-6"/>
                <w:sz w:val="24"/>
              </w:rPr>
              <w:t xml:space="preserve"> </w:t>
            </w:r>
            <w:r>
              <w:rPr>
                <w:sz w:val="24"/>
              </w:rPr>
              <w:t>(работа</w:t>
            </w:r>
            <w:r>
              <w:rPr>
                <w:spacing w:val="-3"/>
                <w:sz w:val="24"/>
              </w:rPr>
              <w:t xml:space="preserve"> </w:t>
            </w:r>
            <w:r>
              <w:rPr>
                <w:spacing w:val="-10"/>
                <w:sz w:val="24"/>
              </w:rPr>
              <w:t>с</w:t>
            </w:r>
          </w:p>
          <w:p w:rsidR="004039B2" w:rsidRDefault="007772CF">
            <w:pPr>
              <w:pStyle w:val="TableParagraph"/>
              <w:spacing w:before="41"/>
              <w:ind w:left="235"/>
              <w:rPr>
                <w:sz w:val="24"/>
              </w:rPr>
            </w:pPr>
            <w:r>
              <w:rPr>
                <w:sz w:val="24"/>
              </w:rPr>
              <w:t>детской</w:t>
            </w:r>
            <w:r>
              <w:rPr>
                <w:spacing w:val="-3"/>
                <w:sz w:val="24"/>
              </w:rPr>
              <w:t xml:space="preserve"> </w:t>
            </w:r>
            <w:r>
              <w:rPr>
                <w:sz w:val="24"/>
              </w:rPr>
              <w:t>книгой</w:t>
            </w:r>
            <w:r>
              <w:rPr>
                <w:spacing w:val="-5"/>
                <w:sz w:val="24"/>
              </w:rPr>
              <w:t xml:space="preserve"> </w:t>
            </w:r>
            <w:r>
              <w:rPr>
                <w:sz w:val="24"/>
              </w:rPr>
              <w:t>и</w:t>
            </w:r>
            <w:r>
              <w:rPr>
                <w:spacing w:val="-4"/>
                <w:sz w:val="24"/>
              </w:rPr>
              <w:t xml:space="preserve"> </w:t>
            </w:r>
            <w:r>
              <w:rPr>
                <w:sz w:val="24"/>
              </w:rPr>
              <w:t>справочной</w:t>
            </w:r>
            <w:r>
              <w:rPr>
                <w:spacing w:val="-3"/>
                <w:sz w:val="24"/>
              </w:rPr>
              <w:t xml:space="preserve"> </w:t>
            </w:r>
            <w:r>
              <w:rPr>
                <w:spacing w:val="-2"/>
                <w:sz w:val="24"/>
              </w:rPr>
              <w:t>литературой)</w:t>
            </w:r>
          </w:p>
        </w:tc>
        <w:tc>
          <w:tcPr>
            <w:tcW w:w="1639" w:type="dxa"/>
          </w:tcPr>
          <w:p w:rsidR="004039B2" w:rsidRDefault="007772CF">
            <w:pPr>
              <w:pStyle w:val="TableParagraph"/>
              <w:spacing w:before="203"/>
              <w:ind w:left="187"/>
              <w:jc w:val="center"/>
              <w:rPr>
                <w:sz w:val="24"/>
              </w:rPr>
            </w:pPr>
            <w:r>
              <w:rPr>
                <w:spacing w:val="-10"/>
                <w:sz w:val="24"/>
              </w:rPr>
              <w:t>2</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6"/>
        </w:trPr>
        <w:tc>
          <w:tcPr>
            <w:tcW w:w="6168"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639" w:type="dxa"/>
          </w:tcPr>
          <w:p w:rsidR="004039B2" w:rsidRDefault="007772CF">
            <w:pPr>
              <w:pStyle w:val="TableParagraph"/>
              <w:spacing w:before="44"/>
              <w:ind w:left="187"/>
              <w:jc w:val="center"/>
              <w:rPr>
                <w:sz w:val="24"/>
              </w:rPr>
            </w:pPr>
            <w:r>
              <w:rPr>
                <w:spacing w:val="-10"/>
                <w:sz w:val="24"/>
              </w:rPr>
              <w:t>8</w:t>
            </w:r>
          </w:p>
        </w:tc>
        <w:tc>
          <w:tcPr>
            <w:tcW w:w="1990" w:type="dxa"/>
          </w:tcPr>
          <w:p w:rsidR="004039B2" w:rsidRDefault="007772CF">
            <w:pPr>
              <w:pStyle w:val="TableParagraph"/>
              <w:spacing w:before="44"/>
              <w:ind w:right="836"/>
              <w:jc w:val="right"/>
              <w:rPr>
                <w:sz w:val="24"/>
              </w:rPr>
            </w:pPr>
            <w:r>
              <w:rPr>
                <w:spacing w:val="-10"/>
                <w:sz w:val="24"/>
              </w:rPr>
              <w:t>1</w:t>
            </w: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557"/>
        </w:trPr>
        <w:tc>
          <w:tcPr>
            <w:tcW w:w="6168"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39" w:type="dxa"/>
          </w:tcPr>
          <w:p w:rsidR="004039B2" w:rsidRDefault="007772CF">
            <w:pPr>
              <w:pStyle w:val="TableParagraph"/>
              <w:spacing w:before="140"/>
              <w:ind w:right="541"/>
              <w:jc w:val="right"/>
              <w:rPr>
                <w:sz w:val="24"/>
              </w:rPr>
            </w:pPr>
            <w:r>
              <w:rPr>
                <w:spacing w:val="-5"/>
                <w:sz w:val="24"/>
              </w:rPr>
              <w:t>136</w:t>
            </w:r>
          </w:p>
        </w:tc>
        <w:tc>
          <w:tcPr>
            <w:tcW w:w="1990" w:type="dxa"/>
          </w:tcPr>
          <w:p w:rsidR="004039B2" w:rsidRDefault="007772CF">
            <w:pPr>
              <w:pStyle w:val="TableParagraph"/>
              <w:spacing w:before="140"/>
              <w:ind w:right="836"/>
              <w:jc w:val="right"/>
              <w:rPr>
                <w:sz w:val="24"/>
              </w:rPr>
            </w:pPr>
            <w:r>
              <w:rPr>
                <w:spacing w:val="-10"/>
                <w:sz w:val="24"/>
              </w:rPr>
              <w:t>9</w:t>
            </w:r>
          </w:p>
        </w:tc>
        <w:tc>
          <w:tcPr>
            <w:tcW w:w="2067" w:type="dxa"/>
          </w:tcPr>
          <w:p w:rsidR="004039B2" w:rsidRDefault="007772CF">
            <w:pPr>
              <w:pStyle w:val="TableParagraph"/>
              <w:spacing w:before="140"/>
              <w:ind w:left="186"/>
              <w:jc w:val="center"/>
              <w:rPr>
                <w:sz w:val="24"/>
              </w:rPr>
            </w:pPr>
            <w:r>
              <w:rPr>
                <w:spacing w:val="-10"/>
                <w:sz w:val="24"/>
              </w:rPr>
              <w:t>0</w:t>
            </w:r>
          </w:p>
        </w:tc>
        <w:tc>
          <w:tcPr>
            <w:tcW w:w="2820"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8"/>
        <w:gridCol w:w="4986"/>
        <w:gridCol w:w="1613"/>
        <w:gridCol w:w="1961"/>
        <w:gridCol w:w="2033"/>
        <w:gridCol w:w="3004"/>
      </w:tblGrid>
      <w:tr w:rsidR="004039B2">
        <w:trPr>
          <w:trHeight w:val="366"/>
        </w:trPr>
        <w:tc>
          <w:tcPr>
            <w:tcW w:w="1088"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86"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07" w:type="dxa"/>
            <w:gridSpan w:val="3"/>
          </w:tcPr>
          <w:p w:rsidR="004039B2" w:rsidRDefault="007772CF">
            <w:pPr>
              <w:pStyle w:val="TableParagraph"/>
              <w:spacing w:before="50"/>
              <w:ind w:left="99"/>
              <w:rPr>
                <w:b/>
                <w:sz w:val="24"/>
              </w:rPr>
            </w:pPr>
            <w:r>
              <w:rPr>
                <w:b/>
                <w:sz w:val="24"/>
              </w:rPr>
              <w:t>Количество</w:t>
            </w:r>
            <w:r>
              <w:rPr>
                <w:b/>
                <w:spacing w:val="-4"/>
                <w:sz w:val="24"/>
              </w:rPr>
              <w:t xml:space="preserve"> часов</w:t>
            </w:r>
          </w:p>
        </w:tc>
        <w:tc>
          <w:tcPr>
            <w:tcW w:w="3004" w:type="dxa"/>
            <w:vMerge w:val="restart"/>
          </w:tcPr>
          <w:p w:rsidR="004039B2" w:rsidRDefault="007772CF">
            <w:pPr>
              <w:pStyle w:val="TableParagraph"/>
              <w:spacing w:before="50" w:line="276" w:lineRule="auto"/>
              <w:ind w:left="234" w:right="883"/>
              <w:rPr>
                <w:b/>
                <w:sz w:val="24"/>
              </w:rPr>
            </w:pPr>
            <w:r>
              <w:rPr>
                <w:b/>
                <w:spacing w:val="-2"/>
                <w:sz w:val="24"/>
              </w:rPr>
              <w:t>Электронные (цифровые) образовательные ресурсы</w:t>
            </w:r>
          </w:p>
        </w:tc>
      </w:tr>
      <w:tr w:rsidR="004039B2">
        <w:trPr>
          <w:trHeight w:val="1256"/>
        </w:trPr>
        <w:tc>
          <w:tcPr>
            <w:tcW w:w="1088" w:type="dxa"/>
            <w:vMerge/>
            <w:tcBorders>
              <w:top w:val="nil"/>
            </w:tcBorders>
          </w:tcPr>
          <w:p w:rsidR="004039B2" w:rsidRDefault="004039B2">
            <w:pPr>
              <w:rPr>
                <w:sz w:val="2"/>
                <w:szCs w:val="2"/>
              </w:rPr>
            </w:pPr>
          </w:p>
        </w:tc>
        <w:tc>
          <w:tcPr>
            <w:tcW w:w="4986" w:type="dxa"/>
            <w:vMerge/>
            <w:tcBorders>
              <w:top w:val="nil"/>
            </w:tcBorders>
          </w:tcPr>
          <w:p w:rsidR="004039B2" w:rsidRDefault="004039B2">
            <w:pPr>
              <w:rPr>
                <w:sz w:val="2"/>
                <w:szCs w:val="2"/>
              </w:rPr>
            </w:pPr>
          </w:p>
        </w:tc>
        <w:tc>
          <w:tcPr>
            <w:tcW w:w="1613"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61" w:type="dxa"/>
          </w:tcPr>
          <w:p w:rsidR="004039B2" w:rsidRDefault="007772CF">
            <w:pPr>
              <w:pStyle w:val="TableParagraph"/>
              <w:spacing w:before="180" w:line="278" w:lineRule="auto"/>
              <w:ind w:left="234"/>
              <w:rPr>
                <w:b/>
                <w:sz w:val="24"/>
              </w:rPr>
            </w:pPr>
            <w:r>
              <w:rPr>
                <w:b/>
                <w:spacing w:val="-2"/>
                <w:sz w:val="24"/>
              </w:rPr>
              <w:t>Контрольные работы</w:t>
            </w:r>
          </w:p>
        </w:tc>
        <w:tc>
          <w:tcPr>
            <w:tcW w:w="2033" w:type="dxa"/>
          </w:tcPr>
          <w:p w:rsidR="004039B2" w:rsidRDefault="007772CF">
            <w:pPr>
              <w:pStyle w:val="TableParagraph"/>
              <w:spacing w:before="180" w:line="278" w:lineRule="auto"/>
              <w:ind w:left="234"/>
              <w:rPr>
                <w:b/>
                <w:sz w:val="24"/>
              </w:rPr>
            </w:pPr>
            <w:r>
              <w:rPr>
                <w:b/>
                <w:spacing w:val="-2"/>
                <w:sz w:val="24"/>
              </w:rPr>
              <w:t>Практические работы</w:t>
            </w:r>
          </w:p>
        </w:tc>
        <w:tc>
          <w:tcPr>
            <w:tcW w:w="3004" w:type="dxa"/>
            <w:vMerge/>
            <w:tcBorders>
              <w:top w:val="nil"/>
            </w:tcBorders>
          </w:tcPr>
          <w:p w:rsidR="004039B2" w:rsidRDefault="004039B2">
            <w:pPr>
              <w:rPr>
                <w:sz w:val="2"/>
                <w:szCs w:val="2"/>
              </w:rPr>
            </w:pPr>
          </w:p>
        </w:tc>
      </w:tr>
      <w:tr w:rsidR="004039B2">
        <w:trPr>
          <w:trHeight w:val="657"/>
        </w:trPr>
        <w:tc>
          <w:tcPr>
            <w:tcW w:w="1088" w:type="dxa"/>
          </w:tcPr>
          <w:p w:rsidR="004039B2" w:rsidRDefault="007772CF">
            <w:pPr>
              <w:pStyle w:val="TableParagraph"/>
              <w:spacing w:before="188"/>
              <w:ind w:left="100"/>
              <w:rPr>
                <w:sz w:val="24"/>
              </w:rPr>
            </w:pPr>
            <w:r>
              <w:rPr>
                <w:spacing w:val="-10"/>
                <w:sz w:val="24"/>
              </w:rPr>
              <w:t>1</w:t>
            </w:r>
          </w:p>
        </w:tc>
        <w:tc>
          <w:tcPr>
            <w:tcW w:w="4986" w:type="dxa"/>
          </w:tcPr>
          <w:p w:rsidR="004039B2" w:rsidRDefault="007772CF">
            <w:pPr>
              <w:pStyle w:val="TableParagraph"/>
              <w:spacing w:before="188"/>
              <w:ind w:left="234"/>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1613" w:type="dxa"/>
          </w:tcPr>
          <w:p w:rsidR="004039B2" w:rsidRDefault="007772CF">
            <w:pPr>
              <w:pStyle w:val="TableParagraph"/>
              <w:spacing w:before="188"/>
              <w:ind w:right="649"/>
              <w:jc w:val="right"/>
              <w:rPr>
                <w:sz w:val="24"/>
              </w:rPr>
            </w:pPr>
            <w:r>
              <w:rPr>
                <w:spacing w:val="-10"/>
                <w:sz w:val="24"/>
              </w:rPr>
              <w:t>6</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44"/>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28" w:anchor="_ftn1">
              <w:r w:rsidR="007772CF">
                <w:rPr>
                  <w:color w:val="0000FF"/>
                  <w:spacing w:val="-2"/>
                  <w:u w:val="single" w:color="0000FF"/>
                </w:rPr>
                <w:t>https://m.edsoo.ru/7f411a40</w:t>
              </w:r>
            </w:hyperlink>
          </w:p>
        </w:tc>
      </w:tr>
      <w:tr w:rsidR="004039B2">
        <w:trPr>
          <w:trHeight w:val="658"/>
        </w:trPr>
        <w:tc>
          <w:tcPr>
            <w:tcW w:w="1088" w:type="dxa"/>
          </w:tcPr>
          <w:p w:rsidR="004039B2" w:rsidRDefault="007772CF">
            <w:pPr>
              <w:pStyle w:val="TableParagraph"/>
              <w:spacing w:before="189"/>
              <w:ind w:left="100"/>
              <w:rPr>
                <w:sz w:val="24"/>
              </w:rPr>
            </w:pPr>
            <w:r>
              <w:rPr>
                <w:spacing w:val="-10"/>
                <w:sz w:val="24"/>
              </w:rPr>
              <w:t>2</w:t>
            </w:r>
          </w:p>
        </w:tc>
        <w:tc>
          <w:tcPr>
            <w:tcW w:w="4986" w:type="dxa"/>
          </w:tcPr>
          <w:p w:rsidR="004039B2" w:rsidRDefault="007772CF">
            <w:pPr>
              <w:pStyle w:val="TableParagraph"/>
              <w:spacing w:before="189"/>
              <w:ind w:left="234"/>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1613" w:type="dxa"/>
          </w:tcPr>
          <w:p w:rsidR="004039B2" w:rsidRDefault="007772CF">
            <w:pPr>
              <w:pStyle w:val="TableParagraph"/>
              <w:spacing w:before="189"/>
              <w:ind w:right="589"/>
              <w:jc w:val="right"/>
              <w:rPr>
                <w:sz w:val="24"/>
              </w:rPr>
            </w:pPr>
            <w:r>
              <w:rPr>
                <w:spacing w:val="-5"/>
                <w:sz w:val="24"/>
              </w:rPr>
              <w:t>16</w:t>
            </w:r>
          </w:p>
        </w:tc>
        <w:tc>
          <w:tcPr>
            <w:tcW w:w="1961" w:type="dxa"/>
          </w:tcPr>
          <w:p w:rsidR="004039B2" w:rsidRDefault="007772CF">
            <w:pPr>
              <w:pStyle w:val="TableParagraph"/>
              <w:spacing w:before="189"/>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44"/>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29" w:anchor="_ftn1">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8"/>
              <w:ind w:left="100"/>
              <w:rPr>
                <w:sz w:val="24"/>
              </w:rPr>
            </w:pPr>
            <w:r>
              <w:rPr>
                <w:spacing w:val="-10"/>
                <w:sz w:val="24"/>
              </w:rPr>
              <w:t>3</w:t>
            </w:r>
          </w:p>
        </w:tc>
        <w:tc>
          <w:tcPr>
            <w:tcW w:w="4986" w:type="dxa"/>
          </w:tcPr>
          <w:p w:rsidR="004039B2" w:rsidRDefault="007772CF">
            <w:pPr>
              <w:pStyle w:val="TableParagraph"/>
              <w:spacing w:before="188"/>
              <w:ind w:left="234"/>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1613" w:type="dxa"/>
          </w:tcPr>
          <w:p w:rsidR="004039B2" w:rsidRDefault="007772CF">
            <w:pPr>
              <w:pStyle w:val="TableParagraph"/>
              <w:spacing w:before="188"/>
              <w:ind w:right="649"/>
              <w:jc w:val="right"/>
              <w:rPr>
                <w:sz w:val="24"/>
              </w:rPr>
            </w:pPr>
            <w:r>
              <w:rPr>
                <w:spacing w:val="-10"/>
                <w:sz w:val="24"/>
              </w:rPr>
              <w:t>4</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44"/>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0" w:anchor="_ftn1">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8"/>
              <w:ind w:left="100"/>
              <w:rPr>
                <w:sz w:val="24"/>
              </w:rPr>
            </w:pPr>
            <w:r>
              <w:rPr>
                <w:spacing w:val="-10"/>
                <w:sz w:val="24"/>
              </w:rPr>
              <w:t>4</w:t>
            </w:r>
          </w:p>
        </w:tc>
        <w:tc>
          <w:tcPr>
            <w:tcW w:w="4986" w:type="dxa"/>
          </w:tcPr>
          <w:p w:rsidR="004039B2" w:rsidRDefault="007772CF">
            <w:pPr>
              <w:pStyle w:val="TableParagraph"/>
              <w:spacing w:before="188"/>
              <w:ind w:left="234"/>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1613" w:type="dxa"/>
          </w:tcPr>
          <w:p w:rsidR="004039B2" w:rsidRDefault="007772CF">
            <w:pPr>
              <w:pStyle w:val="TableParagraph"/>
              <w:spacing w:before="188"/>
              <w:ind w:right="649"/>
              <w:jc w:val="right"/>
              <w:rPr>
                <w:sz w:val="24"/>
              </w:rPr>
            </w:pPr>
            <w:r>
              <w:rPr>
                <w:spacing w:val="-10"/>
                <w:sz w:val="24"/>
              </w:rPr>
              <w:t>9</w:t>
            </w:r>
          </w:p>
        </w:tc>
        <w:tc>
          <w:tcPr>
            <w:tcW w:w="1961" w:type="dxa"/>
          </w:tcPr>
          <w:p w:rsidR="004039B2" w:rsidRDefault="007772CF">
            <w:pPr>
              <w:pStyle w:val="TableParagraph"/>
              <w:spacing w:before="188"/>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44"/>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1" w:anchor="_ftn1">
              <w:r w:rsidR="007772CF">
                <w:rPr>
                  <w:color w:val="0000FF"/>
                  <w:spacing w:val="-2"/>
                  <w:u w:val="single" w:color="0000FF"/>
                </w:rPr>
                <w:t>https://m.edsoo.ru/7f411a40</w:t>
              </w:r>
            </w:hyperlink>
          </w:p>
        </w:tc>
      </w:tr>
      <w:tr w:rsidR="004039B2">
        <w:trPr>
          <w:trHeight w:val="683"/>
        </w:trPr>
        <w:tc>
          <w:tcPr>
            <w:tcW w:w="1088" w:type="dxa"/>
          </w:tcPr>
          <w:p w:rsidR="004039B2" w:rsidRDefault="007772CF">
            <w:pPr>
              <w:pStyle w:val="TableParagraph"/>
              <w:spacing w:before="203"/>
              <w:ind w:left="100"/>
              <w:rPr>
                <w:sz w:val="24"/>
              </w:rPr>
            </w:pPr>
            <w:r>
              <w:rPr>
                <w:spacing w:val="-10"/>
                <w:sz w:val="24"/>
              </w:rPr>
              <w:t>5</w:t>
            </w:r>
          </w:p>
        </w:tc>
        <w:tc>
          <w:tcPr>
            <w:tcW w:w="4986" w:type="dxa"/>
          </w:tcPr>
          <w:p w:rsidR="004039B2" w:rsidRDefault="007772CF">
            <w:pPr>
              <w:pStyle w:val="TableParagraph"/>
              <w:spacing w:before="10" w:line="310" w:lineRule="atLeast"/>
              <w:ind w:left="234"/>
              <w:rPr>
                <w:sz w:val="24"/>
              </w:rPr>
            </w:pPr>
            <w:r>
              <w:rPr>
                <w:sz w:val="24"/>
              </w:rPr>
              <w:t>Картины</w:t>
            </w:r>
            <w:r>
              <w:rPr>
                <w:spacing w:val="-7"/>
                <w:sz w:val="24"/>
              </w:rPr>
              <w:t xml:space="preserve"> </w:t>
            </w:r>
            <w:r>
              <w:rPr>
                <w:sz w:val="24"/>
              </w:rPr>
              <w:t>природы</w:t>
            </w:r>
            <w:r>
              <w:rPr>
                <w:spacing w:val="-7"/>
                <w:sz w:val="24"/>
              </w:rPr>
              <w:t xml:space="preserve"> </w:t>
            </w:r>
            <w:r>
              <w:rPr>
                <w:sz w:val="24"/>
              </w:rPr>
              <w:t>в</w:t>
            </w:r>
            <w:r>
              <w:rPr>
                <w:spacing w:val="-8"/>
                <w:sz w:val="24"/>
              </w:rPr>
              <w:t xml:space="preserve"> </w:t>
            </w:r>
            <w:r>
              <w:rPr>
                <w:sz w:val="24"/>
              </w:rPr>
              <w:t>произведениях</w:t>
            </w:r>
            <w:r>
              <w:rPr>
                <w:spacing w:val="-8"/>
                <w:sz w:val="24"/>
              </w:rPr>
              <w:t xml:space="preserve"> </w:t>
            </w:r>
            <w:r>
              <w:rPr>
                <w:sz w:val="24"/>
              </w:rPr>
              <w:t>поэтов</w:t>
            </w:r>
            <w:r>
              <w:rPr>
                <w:spacing w:val="-8"/>
                <w:sz w:val="24"/>
              </w:rPr>
              <w:t xml:space="preserve"> </w:t>
            </w:r>
            <w:r>
              <w:rPr>
                <w:sz w:val="24"/>
              </w:rPr>
              <w:t>и писателей ХIХ века</w:t>
            </w:r>
          </w:p>
        </w:tc>
        <w:tc>
          <w:tcPr>
            <w:tcW w:w="1613" w:type="dxa"/>
          </w:tcPr>
          <w:p w:rsidR="004039B2" w:rsidRDefault="007772CF">
            <w:pPr>
              <w:pStyle w:val="TableParagraph"/>
              <w:spacing w:before="203"/>
              <w:ind w:right="649"/>
              <w:jc w:val="right"/>
              <w:rPr>
                <w:sz w:val="24"/>
              </w:rPr>
            </w:pPr>
            <w:r>
              <w:rPr>
                <w:spacing w:val="-10"/>
                <w:sz w:val="24"/>
              </w:rPr>
              <w:t>8</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56"/>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2" w:anchor="_ftn1">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9"/>
              <w:ind w:left="100"/>
              <w:rPr>
                <w:sz w:val="24"/>
              </w:rPr>
            </w:pPr>
            <w:r>
              <w:rPr>
                <w:spacing w:val="-10"/>
                <w:sz w:val="24"/>
              </w:rPr>
              <w:t>6</w:t>
            </w:r>
          </w:p>
        </w:tc>
        <w:tc>
          <w:tcPr>
            <w:tcW w:w="4986" w:type="dxa"/>
          </w:tcPr>
          <w:p w:rsidR="004039B2" w:rsidRDefault="007772CF">
            <w:pPr>
              <w:pStyle w:val="TableParagraph"/>
              <w:spacing w:before="189"/>
              <w:ind w:left="234"/>
              <w:rPr>
                <w:sz w:val="24"/>
              </w:rPr>
            </w:pPr>
            <w:r>
              <w:rPr>
                <w:sz w:val="24"/>
              </w:rPr>
              <w:t>Творчество</w:t>
            </w:r>
            <w:r>
              <w:rPr>
                <w:spacing w:val="-4"/>
                <w:sz w:val="24"/>
              </w:rPr>
              <w:t xml:space="preserve"> </w:t>
            </w:r>
            <w:proofErr w:type="spellStart"/>
            <w:r>
              <w:rPr>
                <w:spacing w:val="-2"/>
                <w:sz w:val="24"/>
              </w:rPr>
              <w:t>Л.Н.Толстого</w:t>
            </w:r>
            <w:proofErr w:type="spellEnd"/>
          </w:p>
        </w:tc>
        <w:tc>
          <w:tcPr>
            <w:tcW w:w="1613" w:type="dxa"/>
          </w:tcPr>
          <w:p w:rsidR="004039B2" w:rsidRDefault="007772CF">
            <w:pPr>
              <w:pStyle w:val="TableParagraph"/>
              <w:spacing w:before="189"/>
              <w:ind w:right="589"/>
              <w:jc w:val="right"/>
              <w:rPr>
                <w:sz w:val="24"/>
              </w:rPr>
            </w:pPr>
            <w:r>
              <w:rPr>
                <w:spacing w:val="-5"/>
                <w:sz w:val="24"/>
              </w:rPr>
              <w:t>10</w:t>
            </w:r>
          </w:p>
        </w:tc>
        <w:tc>
          <w:tcPr>
            <w:tcW w:w="1961" w:type="dxa"/>
          </w:tcPr>
          <w:p w:rsidR="004039B2" w:rsidRDefault="007772CF">
            <w:pPr>
              <w:pStyle w:val="TableParagraph"/>
              <w:spacing w:before="189"/>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45"/>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4"/>
            </w:pPr>
            <w:hyperlink r:id="rId33" w:anchor="_ftn1">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8"/>
              <w:ind w:left="100"/>
              <w:rPr>
                <w:sz w:val="24"/>
              </w:rPr>
            </w:pPr>
            <w:r>
              <w:rPr>
                <w:spacing w:val="-10"/>
                <w:sz w:val="24"/>
              </w:rPr>
              <w:t>7</w:t>
            </w:r>
          </w:p>
        </w:tc>
        <w:tc>
          <w:tcPr>
            <w:tcW w:w="4986" w:type="dxa"/>
          </w:tcPr>
          <w:p w:rsidR="004039B2" w:rsidRDefault="007772CF">
            <w:pPr>
              <w:pStyle w:val="TableParagraph"/>
              <w:spacing w:before="188"/>
              <w:ind w:left="234"/>
              <w:rPr>
                <w:sz w:val="24"/>
              </w:rPr>
            </w:pPr>
            <w:r>
              <w:rPr>
                <w:sz w:val="24"/>
              </w:rPr>
              <w:t>Литературная</w:t>
            </w:r>
            <w:r>
              <w:rPr>
                <w:spacing w:val="-7"/>
                <w:sz w:val="24"/>
              </w:rPr>
              <w:t xml:space="preserve"> </w:t>
            </w:r>
            <w:r>
              <w:rPr>
                <w:spacing w:val="-2"/>
                <w:sz w:val="24"/>
              </w:rPr>
              <w:t>сказка</w:t>
            </w:r>
          </w:p>
        </w:tc>
        <w:tc>
          <w:tcPr>
            <w:tcW w:w="1613" w:type="dxa"/>
          </w:tcPr>
          <w:p w:rsidR="004039B2" w:rsidRDefault="007772CF">
            <w:pPr>
              <w:pStyle w:val="TableParagraph"/>
              <w:spacing w:before="188"/>
              <w:ind w:right="649"/>
              <w:jc w:val="right"/>
              <w:rPr>
                <w:sz w:val="24"/>
              </w:rPr>
            </w:pPr>
            <w:r>
              <w:rPr>
                <w:spacing w:val="-10"/>
                <w:sz w:val="24"/>
              </w:rPr>
              <w:t>9</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44"/>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4" w:anchor="_ftnref1">
              <w:r w:rsidR="007772CF">
                <w:rPr>
                  <w:color w:val="0000FF"/>
                  <w:spacing w:val="-2"/>
                  <w:u w:val="single" w:color="0000FF"/>
                </w:rPr>
                <w:t>https://m.edsoo.ru/7f411a40</w:t>
              </w:r>
            </w:hyperlink>
          </w:p>
        </w:tc>
      </w:tr>
      <w:tr w:rsidR="004039B2">
        <w:trPr>
          <w:trHeight w:val="683"/>
        </w:trPr>
        <w:tc>
          <w:tcPr>
            <w:tcW w:w="1088" w:type="dxa"/>
          </w:tcPr>
          <w:p w:rsidR="004039B2" w:rsidRDefault="007772CF">
            <w:pPr>
              <w:pStyle w:val="TableParagraph"/>
              <w:spacing w:before="203"/>
              <w:ind w:left="100"/>
              <w:rPr>
                <w:sz w:val="24"/>
              </w:rPr>
            </w:pPr>
            <w:r>
              <w:rPr>
                <w:spacing w:val="-10"/>
                <w:sz w:val="24"/>
              </w:rPr>
              <w:t>8</w:t>
            </w:r>
          </w:p>
        </w:tc>
        <w:tc>
          <w:tcPr>
            <w:tcW w:w="4986" w:type="dxa"/>
          </w:tcPr>
          <w:p w:rsidR="004039B2" w:rsidRDefault="007772CF">
            <w:pPr>
              <w:pStyle w:val="TableParagraph"/>
              <w:spacing w:before="10" w:line="310" w:lineRule="atLeast"/>
              <w:ind w:left="234"/>
              <w:rPr>
                <w:sz w:val="24"/>
              </w:rPr>
            </w:pPr>
            <w:r>
              <w:rPr>
                <w:sz w:val="24"/>
              </w:rPr>
              <w:t>Картины</w:t>
            </w:r>
            <w:r>
              <w:rPr>
                <w:spacing w:val="-7"/>
                <w:sz w:val="24"/>
              </w:rPr>
              <w:t xml:space="preserve"> </w:t>
            </w:r>
            <w:r>
              <w:rPr>
                <w:sz w:val="24"/>
              </w:rPr>
              <w:t>природы</w:t>
            </w:r>
            <w:r>
              <w:rPr>
                <w:spacing w:val="-7"/>
                <w:sz w:val="24"/>
              </w:rPr>
              <w:t xml:space="preserve"> </w:t>
            </w:r>
            <w:r>
              <w:rPr>
                <w:sz w:val="24"/>
              </w:rPr>
              <w:t>в</w:t>
            </w:r>
            <w:r>
              <w:rPr>
                <w:spacing w:val="-8"/>
                <w:sz w:val="24"/>
              </w:rPr>
              <w:t xml:space="preserve"> </w:t>
            </w:r>
            <w:r>
              <w:rPr>
                <w:sz w:val="24"/>
              </w:rPr>
              <w:t>произведениях</w:t>
            </w:r>
            <w:r>
              <w:rPr>
                <w:spacing w:val="-8"/>
                <w:sz w:val="24"/>
              </w:rPr>
              <w:t xml:space="preserve"> </w:t>
            </w:r>
            <w:r>
              <w:rPr>
                <w:sz w:val="24"/>
              </w:rPr>
              <w:t>поэтов</w:t>
            </w:r>
            <w:r>
              <w:rPr>
                <w:spacing w:val="-8"/>
                <w:sz w:val="24"/>
              </w:rPr>
              <w:t xml:space="preserve"> </w:t>
            </w:r>
            <w:r>
              <w:rPr>
                <w:sz w:val="24"/>
              </w:rPr>
              <w:t>и писателей XX века</w:t>
            </w:r>
          </w:p>
        </w:tc>
        <w:tc>
          <w:tcPr>
            <w:tcW w:w="1613" w:type="dxa"/>
          </w:tcPr>
          <w:p w:rsidR="004039B2" w:rsidRDefault="007772CF">
            <w:pPr>
              <w:pStyle w:val="TableParagraph"/>
              <w:spacing w:before="203"/>
              <w:ind w:right="589"/>
              <w:jc w:val="right"/>
              <w:rPr>
                <w:sz w:val="24"/>
              </w:rPr>
            </w:pPr>
            <w:r>
              <w:rPr>
                <w:spacing w:val="-5"/>
                <w:sz w:val="24"/>
              </w:rPr>
              <w:t>10</w:t>
            </w:r>
          </w:p>
        </w:tc>
        <w:tc>
          <w:tcPr>
            <w:tcW w:w="1961" w:type="dxa"/>
          </w:tcPr>
          <w:p w:rsidR="004039B2" w:rsidRDefault="007772CF">
            <w:pPr>
              <w:pStyle w:val="TableParagraph"/>
              <w:spacing w:before="203"/>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56"/>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5" w:anchor="_ftnref1">
              <w:r w:rsidR="007772CF">
                <w:rPr>
                  <w:color w:val="0000FF"/>
                  <w:spacing w:val="-2"/>
                  <w:u w:val="single" w:color="0000FF"/>
                </w:rPr>
                <w:t>https://m.edsoo.ru/7f411a40</w:t>
              </w:r>
            </w:hyperlink>
          </w:p>
        </w:tc>
      </w:tr>
      <w:tr w:rsidR="004039B2">
        <w:trPr>
          <w:trHeight w:val="683"/>
        </w:trPr>
        <w:tc>
          <w:tcPr>
            <w:tcW w:w="1088" w:type="dxa"/>
          </w:tcPr>
          <w:p w:rsidR="004039B2" w:rsidRDefault="007772CF">
            <w:pPr>
              <w:pStyle w:val="TableParagraph"/>
              <w:spacing w:before="203"/>
              <w:ind w:left="100"/>
              <w:rPr>
                <w:sz w:val="24"/>
              </w:rPr>
            </w:pPr>
            <w:r>
              <w:rPr>
                <w:spacing w:val="-10"/>
                <w:sz w:val="24"/>
              </w:rPr>
              <w:t>9</w:t>
            </w:r>
          </w:p>
        </w:tc>
        <w:tc>
          <w:tcPr>
            <w:tcW w:w="4986" w:type="dxa"/>
          </w:tcPr>
          <w:p w:rsidR="004039B2" w:rsidRDefault="007772CF">
            <w:pPr>
              <w:pStyle w:val="TableParagraph"/>
              <w:spacing w:before="10" w:line="310" w:lineRule="atLeast"/>
              <w:ind w:left="234" w:right="49"/>
              <w:rPr>
                <w:sz w:val="24"/>
              </w:rPr>
            </w:pPr>
            <w:r>
              <w:rPr>
                <w:sz w:val="24"/>
              </w:rPr>
              <w:t>Произведения</w:t>
            </w:r>
            <w:r>
              <w:rPr>
                <w:spacing w:val="-14"/>
                <w:sz w:val="24"/>
              </w:rPr>
              <w:t xml:space="preserve"> </w:t>
            </w:r>
            <w:r>
              <w:rPr>
                <w:sz w:val="24"/>
              </w:rPr>
              <w:t>о</w:t>
            </w:r>
            <w:r>
              <w:rPr>
                <w:spacing w:val="-14"/>
                <w:sz w:val="24"/>
              </w:rPr>
              <w:t xml:space="preserve"> </w:t>
            </w:r>
            <w:r>
              <w:rPr>
                <w:sz w:val="24"/>
              </w:rPr>
              <w:t>взаимоотношениях</w:t>
            </w:r>
            <w:r>
              <w:rPr>
                <w:spacing w:val="-12"/>
                <w:sz w:val="24"/>
              </w:rPr>
              <w:t xml:space="preserve"> </w:t>
            </w:r>
            <w:r>
              <w:rPr>
                <w:sz w:val="24"/>
              </w:rPr>
              <w:t>человека и животных</w:t>
            </w:r>
          </w:p>
        </w:tc>
        <w:tc>
          <w:tcPr>
            <w:tcW w:w="1613" w:type="dxa"/>
          </w:tcPr>
          <w:p w:rsidR="004039B2" w:rsidRDefault="007772CF">
            <w:pPr>
              <w:pStyle w:val="TableParagraph"/>
              <w:spacing w:before="203"/>
              <w:ind w:right="589"/>
              <w:jc w:val="right"/>
              <w:rPr>
                <w:sz w:val="24"/>
              </w:rPr>
            </w:pPr>
            <w:r>
              <w:rPr>
                <w:spacing w:val="-5"/>
                <w:sz w:val="24"/>
              </w:rPr>
              <w:t>16</w:t>
            </w:r>
          </w:p>
        </w:tc>
        <w:tc>
          <w:tcPr>
            <w:tcW w:w="1961" w:type="dxa"/>
          </w:tcPr>
          <w:p w:rsidR="004039B2" w:rsidRDefault="007772CF">
            <w:pPr>
              <w:pStyle w:val="TableParagraph"/>
              <w:spacing w:before="203"/>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56"/>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36" w:anchor="_ftnref1">
              <w:r w:rsidR="007772CF">
                <w:rPr>
                  <w:color w:val="0000FF"/>
                  <w:spacing w:val="-2"/>
                  <w:u w:val="single" w:color="0000FF"/>
                </w:rPr>
                <w:t>https://m.edsoo.ru/7f411a40</w:t>
              </w:r>
            </w:hyperlink>
          </w:p>
        </w:tc>
      </w:tr>
      <w:tr w:rsidR="004039B2">
        <w:trPr>
          <w:trHeight w:val="658"/>
        </w:trPr>
        <w:tc>
          <w:tcPr>
            <w:tcW w:w="1088" w:type="dxa"/>
          </w:tcPr>
          <w:p w:rsidR="004039B2" w:rsidRDefault="007772CF">
            <w:pPr>
              <w:pStyle w:val="TableParagraph"/>
              <w:spacing w:before="189"/>
              <w:ind w:left="100"/>
              <w:rPr>
                <w:sz w:val="24"/>
              </w:rPr>
            </w:pPr>
            <w:r>
              <w:rPr>
                <w:spacing w:val="-5"/>
                <w:sz w:val="24"/>
              </w:rPr>
              <w:t>10</w:t>
            </w:r>
          </w:p>
        </w:tc>
        <w:tc>
          <w:tcPr>
            <w:tcW w:w="4986" w:type="dxa"/>
          </w:tcPr>
          <w:p w:rsidR="004039B2" w:rsidRDefault="007772CF">
            <w:pPr>
              <w:pStyle w:val="TableParagraph"/>
              <w:spacing w:before="189"/>
              <w:ind w:left="234"/>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1613" w:type="dxa"/>
          </w:tcPr>
          <w:p w:rsidR="004039B2" w:rsidRDefault="007772CF">
            <w:pPr>
              <w:pStyle w:val="TableParagraph"/>
              <w:spacing w:before="189"/>
              <w:ind w:right="589"/>
              <w:jc w:val="right"/>
              <w:rPr>
                <w:sz w:val="24"/>
              </w:rPr>
            </w:pPr>
            <w:r>
              <w:rPr>
                <w:spacing w:val="-5"/>
                <w:sz w:val="24"/>
              </w:rPr>
              <w:t>18</w:t>
            </w:r>
          </w:p>
        </w:tc>
        <w:tc>
          <w:tcPr>
            <w:tcW w:w="1961" w:type="dxa"/>
          </w:tcPr>
          <w:p w:rsidR="004039B2" w:rsidRDefault="007772CF">
            <w:pPr>
              <w:pStyle w:val="TableParagraph"/>
              <w:spacing w:before="189"/>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43"/>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4"/>
            </w:pPr>
            <w:hyperlink r:id="rId37">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8"/>
              <w:ind w:left="100"/>
              <w:rPr>
                <w:sz w:val="24"/>
              </w:rPr>
            </w:pPr>
            <w:r>
              <w:rPr>
                <w:spacing w:val="-5"/>
                <w:sz w:val="24"/>
              </w:rPr>
              <w:t>11</w:t>
            </w:r>
          </w:p>
        </w:tc>
        <w:tc>
          <w:tcPr>
            <w:tcW w:w="4986" w:type="dxa"/>
          </w:tcPr>
          <w:p w:rsidR="004039B2" w:rsidRDefault="007772CF">
            <w:pPr>
              <w:pStyle w:val="TableParagraph"/>
              <w:spacing w:before="188"/>
              <w:ind w:left="234"/>
              <w:rPr>
                <w:sz w:val="24"/>
              </w:rPr>
            </w:pPr>
            <w:r>
              <w:rPr>
                <w:sz w:val="24"/>
              </w:rPr>
              <w:t>Юмористические</w:t>
            </w:r>
            <w:r>
              <w:rPr>
                <w:spacing w:val="-9"/>
                <w:sz w:val="24"/>
              </w:rPr>
              <w:t xml:space="preserve"> </w:t>
            </w:r>
            <w:r>
              <w:rPr>
                <w:spacing w:val="-2"/>
                <w:sz w:val="24"/>
              </w:rPr>
              <w:t>произведения</w:t>
            </w:r>
          </w:p>
        </w:tc>
        <w:tc>
          <w:tcPr>
            <w:tcW w:w="1613" w:type="dxa"/>
          </w:tcPr>
          <w:p w:rsidR="004039B2" w:rsidRDefault="007772CF">
            <w:pPr>
              <w:pStyle w:val="TableParagraph"/>
              <w:spacing w:before="188"/>
              <w:ind w:right="649"/>
              <w:jc w:val="right"/>
              <w:rPr>
                <w:sz w:val="24"/>
              </w:rPr>
            </w:pPr>
            <w:r>
              <w:rPr>
                <w:spacing w:val="-10"/>
                <w:sz w:val="24"/>
              </w:rPr>
              <w:t>6</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42"/>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4"/>
            </w:pPr>
            <w:hyperlink r:id="rId38">
              <w:r w:rsidR="007772CF">
                <w:rPr>
                  <w:color w:val="0000FF"/>
                  <w:spacing w:val="-2"/>
                  <w:u w:val="single" w:color="0000FF"/>
                </w:rPr>
                <w:t>https://m.edsoo.ru/7f411a40</w:t>
              </w:r>
            </w:hyperlink>
          </w:p>
        </w:tc>
      </w:tr>
      <w:tr w:rsidR="004039B2">
        <w:trPr>
          <w:trHeight w:val="657"/>
        </w:trPr>
        <w:tc>
          <w:tcPr>
            <w:tcW w:w="1088" w:type="dxa"/>
          </w:tcPr>
          <w:p w:rsidR="004039B2" w:rsidRDefault="007772CF">
            <w:pPr>
              <w:pStyle w:val="TableParagraph"/>
              <w:spacing w:before="188"/>
              <w:ind w:left="100"/>
              <w:rPr>
                <w:sz w:val="24"/>
              </w:rPr>
            </w:pPr>
            <w:r>
              <w:rPr>
                <w:spacing w:val="-5"/>
                <w:sz w:val="24"/>
              </w:rPr>
              <w:t>12</w:t>
            </w:r>
          </w:p>
        </w:tc>
        <w:tc>
          <w:tcPr>
            <w:tcW w:w="4986" w:type="dxa"/>
          </w:tcPr>
          <w:p w:rsidR="004039B2" w:rsidRDefault="007772CF">
            <w:pPr>
              <w:pStyle w:val="TableParagraph"/>
              <w:spacing w:before="188"/>
              <w:ind w:left="234"/>
              <w:rPr>
                <w:sz w:val="24"/>
              </w:rPr>
            </w:pPr>
            <w:r>
              <w:rPr>
                <w:sz w:val="24"/>
              </w:rPr>
              <w:t>Зарубежная</w:t>
            </w:r>
            <w:r>
              <w:rPr>
                <w:spacing w:val="-6"/>
                <w:sz w:val="24"/>
              </w:rPr>
              <w:t xml:space="preserve"> </w:t>
            </w:r>
            <w:r>
              <w:rPr>
                <w:spacing w:val="-2"/>
                <w:sz w:val="24"/>
              </w:rPr>
              <w:t>литература</w:t>
            </w:r>
          </w:p>
        </w:tc>
        <w:tc>
          <w:tcPr>
            <w:tcW w:w="1613" w:type="dxa"/>
          </w:tcPr>
          <w:p w:rsidR="004039B2" w:rsidRDefault="007772CF">
            <w:pPr>
              <w:pStyle w:val="TableParagraph"/>
              <w:spacing w:before="188"/>
              <w:ind w:right="589"/>
              <w:jc w:val="right"/>
              <w:rPr>
                <w:sz w:val="24"/>
              </w:rPr>
            </w:pPr>
            <w:r>
              <w:rPr>
                <w:spacing w:val="-5"/>
                <w:sz w:val="24"/>
              </w:rPr>
              <w:t>10</w:t>
            </w:r>
          </w:p>
        </w:tc>
        <w:tc>
          <w:tcPr>
            <w:tcW w:w="1961" w:type="dxa"/>
          </w:tcPr>
          <w:p w:rsidR="004039B2" w:rsidRDefault="007772CF">
            <w:pPr>
              <w:pStyle w:val="TableParagraph"/>
              <w:spacing w:before="188"/>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7772CF">
            <w:pPr>
              <w:pStyle w:val="TableParagraph"/>
              <w:spacing w:before="42"/>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4"/>
            </w:pPr>
            <w:hyperlink r:id="rId39">
              <w:r w:rsidR="007772CF">
                <w:rPr>
                  <w:color w:val="0000FF"/>
                  <w:spacing w:val="-2"/>
                  <w:u w:val="single" w:color="0000FF"/>
                </w:rPr>
                <w:t>https://m.edsoo.ru/7f411a40</w:t>
              </w:r>
            </w:hyperlink>
          </w:p>
        </w:tc>
      </w:tr>
    </w:tbl>
    <w:p w:rsidR="004039B2" w:rsidRDefault="004039B2">
      <w:pPr>
        <w:pStyle w:val="TableParagraph"/>
        <w:sectPr w:rsidR="004039B2">
          <w:pgSz w:w="16390" w:h="11910" w:orient="landscape"/>
          <w:pgMar w:top="780" w:right="425" w:bottom="78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8"/>
        <w:gridCol w:w="4986"/>
        <w:gridCol w:w="1613"/>
        <w:gridCol w:w="1961"/>
        <w:gridCol w:w="2033"/>
        <w:gridCol w:w="3004"/>
      </w:tblGrid>
      <w:tr w:rsidR="004039B2">
        <w:trPr>
          <w:trHeight w:val="684"/>
        </w:trPr>
        <w:tc>
          <w:tcPr>
            <w:tcW w:w="1088" w:type="dxa"/>
          </w:tcPr>
          <w:p w:rsidR="004039B2" w:rsidRDefault="007772CF">
            <w:pPr>
              <w:pStyle w:val="TableParagraph"/>
              <w:spacing w:before="203"/>
              <w:ind w:left="100"/>
              <w:rPr>
                <w:sz w:val="24"/>
              </w:rPr>
            </w:pPr>
            <w:r>
              <w:rPr>
                <w:spacing w:val="-5"/>
                <w:sz w:val="24"/>
              </w:rPr>
              <w:lastRenderedPageBreak/>
              <w:t>13</w:t>
            </w:r>
          </w:p>
        </w:tc>
        <w:tc>
          <w:tcPr>
            <w:tcW w:w="4986" w:type="dxa"/>
          </w:tcPr>
          <w:p w:rsidR="004039B2" w:rsidRDefault="007772CF">
            <w:pPr>
              <w:pStyle w:val="TableParagraph"/>
              <w:spacing w:before="44"/>
              <w:ind w:left="234"/>
              <w:rPr>
                <w:sz w:val="24"/>
              </w:rPr>
            </w:pPr>
            <w:r>
              <w:rPr>
                <w:sz w:val="24"/>
              </w:rPr>
              <w:t>Библиографическая</w:t>
            </w:r>
            <w:r>
              <w:rPr>
                <w:spacing w:val="-5"/>
                <w:sz w:val="24"/>
              </w:rPr>
              <w:t xml:space="preserve"> </w:t>
            </w:r>
            <w:r>
              <w:rPr>
                <w:sz w:val="24"/>
              </w:rPr>
              <w:t>культура</w:t>
            </w:r>
            <w:r>
              <w:rPr>
                <w:spacing w:val="-6"/>
                <w:sz w:val="24"/>
              </w:rPr>
              <w:t xml:space="preserve"> </w:t>
            </w:r>
            <w:r>
              <w:rPr>
                <w:sz w:val="24"/>
              </w:rPr>
              <w:t>(работа</w:t>
            </w:r>
            <w:r>
              <w:rPr>
                <w:spacing w:val="-3"/>
                <w:sz w:val="24"/>
              </w:rPr>
              <w:t xml:space="preserve"> </w:t>
            </w:r>
            <w:r>
              <w:rPr>
                <w:spacing w:val="-10"/>
                <w:sz w:val="24"/>
              </w:rPr>
              <w:t>с</w:t>
            </w:r>
          </w:p>
          <w:p w:rsidR="004039B2" w:rsidRDefault="007772CF">
            <w:pPr>
              <w:pStyle w:val="TableParagraph"/>
              <w:spacing w:before="42"/>
              <w:ind w:left="234"/>
              <w:rPr>
                <w:sz w:val="24"/>
              </w:rPr>
            </w:pPr>
            <w:r>
              <w:rPr>
                <w:sz w:val="24"/>
              </w:rPr>
              <w:t>детской</w:t>
            </w:r>
            <w:r>
              <w:rPr>
                <w:spacing w:val="-3"/>
                <w:sz w:val="24"/>
              </w:rPr>
              <w:t xml:space="preserve"> </w:t>
            </w:r>
            <w:r>
              <w:rPr>
                <w:sz w:val="24"/>
              </w:rPr>
              <w:t>книгой</w:t>
            </w:r>
            <w:r>
              <w:rPr>
                <w:spacing w:val="-5"/>
                <w:sz w:val="24"/>
              </w:rPr>
              <w:t xml:space="preserve"> </w:t>
            </w:r>
            <w:r>
              <w:rPr>
                <w:sz w:val="24"/>
              </w:rPr>
              <w:t>и</w:t>
            </w:r>
            <w:r>
              <w:rPr>
                <w:spacing w:val="-4"/>
                <w:sz w:val="24"/>
              </w:rPr>
              <w:t xml:space="preserve"> </w:t>
            </w:r>
            <w:r>
              <w:rPr>
                <w:sz w:val="24"/>
              </w:rPr>
              <w:t>справочной</w:t>
            </w:r>
            <w:r>
              <w:rPr>
                <w:spacing w:val="-3"/>
                <w:sz w:val="24"/>
              </w:rPr>
              <w:t xml:space="preserve"> </w:t>
            </w:r>
            <w:r>
              <w:rPr>
                <w:spacing w:val="-2"/>
                <w:sz w:val="24"/>
              </w:rPr>
              <w:t>литературой)</w:t>
            </w:r>
          </w:p>
        </w:tc>
        <w:tc>
          <w:tcPr>
            <w:tcW w:w="1613" w:type="dxa"/>
          </w:tcPr>
          <w:p w:rsidR="004039B2" w:rsidRDefault="007772CF">
            <w:pPr>
              <w:pStyle w:val="TableParagraph"/>
              <w:spacing w:before="203"/>
              <w:ind w:left="187" w:right="2"/>
              <w:jc w:val="center"/>
              <w:rPr>
                <w:sz w:val="24"/>
              </w:rPr>
            </w:pPr>
            <w:r>
              <w:rPr>
                <w:spacing w:val="-10"/>
                <w:sz w:val="24"/>
              </w:rPr>
              <w:t>4</w:t>
            </w:r>
          </w:p>
        </w:tc>
        <w:tc>
          <w:tcPr>
            <w:tcW w:w="1961" w:type="dxa"/>
          </w:tcPr>
          <w:p w:rsidR="004039B2" w:rsidRDefault="004039B2">
            <w:pPr>
              <w:pStyle w:val="TableParagraph"/>
            </w:pPr>
          </w:p>
        </w:tc>
        <w:tc>
          <w:tcPr>
            <w:tcW w:w="2033" w:type="dxa"/>
          </w:tcPr>
          <w:p w:rsidR="004039B2" w:rsidRDefault="004039B2">
            <w:pPr>
              <w:pStyle w:val="TableParagraph"/>
            </w:pPr>
          </w:p>
        </w:tc>
        <w:tc>
          <w:tcPr>
            <w:tcW w:w="3004" w:type="dxa"/>
          </w:tcPr>
          <w:p w:rsidR="004039B2" w:rsidRDefault="007772CF">
            <w:pPr>
              <w:pStyle w:val="TableParagraph"/>
              <w:spacing w:before="56"/>
              <w:ind w:left="234"/>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4"/>
            </w:pPr>
            <w:hyperlink r:id="rId40">
              <w:r w:rsidR="007772CF">
                <w:rPr>
                  <w:color w:val="0000FF"/>
                  <w:spacing w:val="-2"/>
                  <w:u w:val="single" w:color="0000FF"/>
                </w:rPr>
                <w:t>https://m.edsoo.ru/7f411a40</w:t>
              </w:r>
            </w:hyperlink>
          </w:p>
        </w:tc>
      </w:tr>
      <w:tr w:rsidR="004039B2">
        <w:trPr>
          <w:trHeight w:val="366"/>
        </w:trPr>
        <w:tc>
          <w:tcPr>
            <w:tcW w:w="6074"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613" w:type="dxa"/>
          </w:tcPr>
          <w:p w:rsidR="004039B2" w:rsidRDefault="007772CF">
            <w:pPr>
              <w:pStyle w:val="TableParagraph"/>
              <w:spacing w:before="44"/>
              <w:ind w:left="776"/>
              <w:rPr>
                <w:sz w:val="24"/>
              </w:rPr>
            </w:pPr>
            <w:r>
              <w:rPr>
                <w:spacing w:val="-5"/>
                <w:sz w:val="24"/>
              </w:rPr>
              <w:t>10</w:t>
            </w:r>
          </w:p>
        </w:tc>
        <w:tc>
          <w:tcPr>
            <w:tcW w:w="1961" w:type="dxa"/>
          </w:tcPr>
          <w:p w:rsidR="004039B2" w:rsidRDefault="007772CF">
            <w:pPr>
              <w:pStyle w:val="TableParagraph"/>
              <w:spacing w:before="44"/>
              <w:ind w:right="824"/>
              <w:jc w:val="right"/>
              <w:rPr>
                <w:sz w:val="24"/>
              </w:rPr>
            </w:pPr>
            <w:r>
              <w:rPr>
                <w:spacing w:val="-10"/>
                <w:sz w:val="24"/>
              </w:rPr>
              <w:t>1</w:t>
            </w:r>
          </w:p>
        </w:tc>
        <w:tc>
          <w:tcPr>
            <w:tcW w:w="2033" w:type="dxa"/>
          </w:tcPr>
          <w:p w:rsidR="004039B2" w:rsidRDefault="004039B2">
            <w:pPr>
              <w:pStyle w:val="TableParagraph"/>
            </w:pPr>
          </w:p>
        </w:tc>
        <w:tc>
          <w:tcPr>
            <w:tcW w:w="3004" w:type="dxa"/>
          </w:tcPr>
          <w:p w:rsidR="004039B2" w:rsidRDefault="004039B2">
            <w:pPr>
              <w:pStyle w:val="TableParagraph"/>
            </w:pPr>
          </w:p>
        </w:tc>
      </w:tr>
      <w:tr w:rsidR="004039B2">
        <w:trPr>
          <w:trHeight w:val="556"/>
        </w:trPr>
        <w:tc>
          <w:tcPr>
            <w:tcW w:w="6074"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13" w:type="dxa"/>
          </w:tcPr>
          <w:p w:rsidR="004039B2" w:rsidRDefault="007772CF">
            <w:pPr>
              <w:pStyle w:val="TableParagraph"/>
              <w:spacing w:before="138"/>
              <w:ind w:left="716"/>
              <w:rPr>
                <w:sz w:val="24"/>
              </w:rPr>
            </w:pPr>
            <w:r>
              <w:rPr>
                <w:spacing w:val="-5"/>
                <w:sz w:val="24"/>
              </w:rPr>
              <w:t>136</w:t>
            </w:r>
          </w:p>
        </w:tc>
        <w:tc>
          <w:tcPr>
            <w:tcW w:w="1961" w:type="dxa"/>
          </w:tcPr>
          <w:p w:rsidR="004039B2" w:rsidRDefault="007772CF">
            <w:pPr>
              <w:pStyle w:val="TableParagraph"/>
              <w:spacing w:before="138"/>
              <w:ind w:right="824"/>
              <w:jc w:val="right"/>
              <w:rPr>
                <w:sz w:val="24"/>
              </w:rPr>
            </w:pPr>
            <w:r>
              <w:rPr>
                <w:spacing w:val="-10"/>
                <w:sz w:val="24"/>
              </w:rPr>
              <w:t>8</w:t>
            </w:r>
          </w:p>
        </w:tc>
        <w:tc>
          <w:tcPr>
            <w:tcW w:w="2033" w:type="dxa"/>
          </w:tcPr>
          <w:p w:rsidR="004039B2" w:rsidRDefault="007772CF">
            <w:pPr>
              <w:pStyle w:val="TableParagraph"/>
              <w:spacing w:before="138"/>
              <w:ind w:left="187"/>
              <w:jc w:val="center"/>
              <w:rPr>
                <w:sz w:val="24"/>
              </w:rPr>
            </w:pPr>
            <w:r>
              <w:rPr>
                <w:spacing w:val="-10"/>
                <w:sz w:val="24"/>
              </w:rPr>
              <w:t>0</w:t>
            </w:r>
          </w:p>
        </w:tc>
        <w:tc>
          <w:tcPr>
            <w:tcW w:w="3004"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0"/>
        <w:gridCol w:w="4995"/>
        <w:gridCol w:w="1615"/>
        <w:gridCol w:w="1963"/>
        <w:gridCol w:w="2038"/>
        <w:gridCol w:w="2983"/>
      </w:tblGrid>
      <w:tr w:rsidR="004039B2">
        <w:trPr>
          <w:trHeight w:val="366"/>
        </w:trPr>
        <w:tc>
          <w:tcPr>
            <w:tcW w:w="1090"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16" w:type="dxa"/>
            <w:gridSpan w:val="3"/>
          </w:tcPr>
          <w:p w:rsidR="004039B2" w:rsidRDefault="007772CF">
            <w:pPr>
              <w:pStyle w:val="TableParagraph"/>
              <w:spacing w:before="50"/>
              <w:ind w:left="98"/>
              <w:rPr>
                <w:b/>
                <w:sz w:val="24"/>
              </w:rPr>
            </w:pPr>
            <w:r>
              <w:rPr>
                <w:b/>
                <w:sz w:val="24"/>
              </w:rPr>
              <w:t>Количество</w:t>
            </w:r>
            <w:r>
              <w:rPr>
                <w:b/>
                <w:spacing w:val="-4"/>
                <w:sz w:val="24"/>
              </w:rPr>
              <w:t xml:space="preserve"> часов</w:t>
            </w:r>
          </w:p>
        </w:tc>
        <w:tc>
          <w:tcPr>
            <w:tcW w:w="2983" w:type="dxa"/>
            <w:vMerge w:val="restart"/>
          </w:tcPr>
          <w:p w:rsidR="004039B2" w:rsidRDefault="007772CF">
            <w:pPr>
              <w:pStyle w:val="TableParagraph"/>
              <w:spacing w:before="50" w:line="276" w:lineRule="auto"/>
              <w:ind w:left="236" w:right="860"/>
              <w:rPr>
                <w:b/>
                <w:sz w:val="24"/>
              </w:rPr>
            </w:pPr>
            <w:r>
              <w:rPr>
                <w:b/>
                <w:spacing w:val="-2"/>
                <w:sz w:val="24"/>
              </w:rPr>
              <w:t>Электронные (цифровые) образовательные ресурсы</w:t>
            </w:r>
          </w:p>
        </w:tc>
      </w:tr>
      <w:tr w:rsidR="004039B2">
        <w:trPr>
          <w:trHeight w:val="1256"/>
        </w:trPr>
        <w:tc>
          <w:tcPr>
            <w:tcW w:w="1090" w:type="dxa"/>
            <w:vMerge/>
            <w:tcBorders>
              <w:top w:val="nil"/>
            </w:tcBorders>
          </w:tcPr>
          <w:p w:rsidR="004039B2" w:rsidRDefault="004039B2">
            <w:pPr>
              <w:rPr>
                <w:sz w:val="2"/>
                <w:szCs w:val="2"/>
              </w:rPr>
            </w:pPr>
          </w:p>
        </w:tc>
        <w:tc>
          <w:tcPr>
            <w:tcW w:w="4995" w:type="dxa"/>
            <w:vMerge/>
            <w:tcBorders>
              <w:top w:val="nil"/>
            </w:tcBorders>
          </w:tcPr>
          <w:p w:rsidR="004039B2" w:rsidRDefault="004039B2">
            <w:pPr>
              <w:rPr>
                <w:sz w:val="2"/>
                <w:szCs w:val="2"/>
              </w:rPr>
            </w:pPr>
          </w:p>
        </w:tc>
        <w:tc>
          <w:tcPr>
            <w:tcW w:w="1615" w:type="dxa"/>
          </w:tcPr>
          <w:p w:rsidR="004039B2" w:rsidRDefault="004039B2">
            <w:pPr>
              <w:pStyle w:val="TableParagraph"/>
              <w:spacing w:before="62"/>
              <w:rPr>
                <w:b/>
                <w:sz w:val="24"/>
              </w:rPr>
            </w:pPr>
          </w:p>
          <w:p w:rsidR="004039B2" w:rsidRDefault="007772CF">
            <w:pPr>
              <w:pStyle w:val="TableParagraph"/>
              <w:ind w:left="232"/>
              <w:rPr>
                <w:b/>
                <w:sz w:val="24"/>
              </w:rPr>
            </w:pPr>
            <w:r>
              <w:rPr>
                <w:b/>
                <w:spacing w:val="-2"/>
                <w:sz w:val="24"/>
              </w:rPr>
              <w:t>Всего</w:t>
            </w:r>
          </w:p>
        </w:tc>
        <w:tc>
          <w:tcPr>
            <w:tcW w:w="1963"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2038"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83" w:type="dxa"/>
            <w:vMerge/>
            <w:tcBorders>
              <w:top w:val="nil"/>
            </w:tcBorders>
          </w:tcPr>
          <w:p w:rsidR="004039B2" w:rsidRDefault="004039B2">
            <w:pPr>
              <w:rPr>
                <w:sz w:val="2"/>
                <w:szCs w:val="2"/>
              </w:rPr>
            </w:pPr>
          </w:p>
        </w:tc>
      </w:tr>
      <w:tr w:rsidR="004039B2">
        <w:trPr>
          <w:trHeight w:val="657"/>
        </w:trPr>
        <w:tc>
          <w:tcPr>
            <w:tcW w:w="1090" w:type="dxa"/>
          </w:tcPr>
          <w:p w:rsidR="004039B2" w:rsidRDefault="007772CF">
            <w:pPr>
              <w:pStyle w:val="TableParagraph"/>
              <w:spacing w:before="188"/>
              <w:ind w:left="100"/>
              <w:rPr>
                <w:sz w:val="24"/>
              </w:rPr>
            </w:pPr>
            <w:r>
              <w:rPr>
                <w:spacing w:val="-10"/>
                <w:sz w:val="24"/>
              </w:rPr>
              <w:t>1</w:t>
            </w:r>
          </w:p>
        </w:tc>
        <w:tc>
          <w:tcPr>
            <w:tcW w:w="4995" w:type="dxa"/>
          </w:tcPr>
          <w:p w:rsidR="004039B2" w:rsidRDefault="007772CF">
            <w:pPr>
              <w:pStyle w:val="TableParagraph"/>
              <w:spacing w:before="188"/>
              <w:ind w:left="235"/>
              <w:rPr>
                <w:sz w:val="24"/>
              </w:rPr>
            </w:pPr>
            <w:r>
              <w:rPr>
                <w:sz w:val="24"/>
              </w:rPr>
              <w:t>О</w:t>
            </w:r>
            <w:r>
              <w:rPr>
                <w:spacing w:val="-4"/>
                <w:sz w:val="24"/>
              </w:rPr>
              <w:t xml:space="preserve"> </w:t>
            </w:r>
            <w:r>
              <w:rPr>
                <w:sz w:val="24"/>
              </w:rPr>
              <w:t>Родине,</w:t>
            </w:r>
            <w:r>
              <w:rPr>
                <w:spacing w:val="-3"/>
                <w:sz w:val="24"/>
              </w:rPr>
              <w:t xml:space="preserve"> </w:t>
            </w:r>
            <w:r>
              <w:rPr>
                <w:sz w:val="24"/>
              </w:rPr>
              <w:t>героические</w:t>
            </w:r>
            <w:r>
              <w:rPr>
                <w:spacing w:val="-4"/>
                <w:sz w:val="24"/>
              </w:rPr>
              <w:t xml:space="preserve"> </w:t>
            </w:r>
            <w:r>
              <w:rPr>
                <w:sz w:val="24"/>
              </w:rPr>
              <w:t>страницы</w:t>
            </w:r>
            <w:r>
              <w:rPr>
                <w:spacing w:val="-2"/>
                <w:sz w:val="24"/>
              </w:rPr>
              <w:t xml:space="preserve"> истории</w:t>
            </w:r>
          </w:p>
        </w:tc>
        <w:tc>
          <w:tcPr>
            <w:tcW w:w="1615" w:type="dxa"/>
          </w:tcPr>
          <w:p w:rsidR="004039B2" w:rsidRDefault="007772CF">
            <w:pPr>
              <w:pStyle w:val="TableParagraph"/>
              <w:spacing w:before="188"/>
              <w:ind w:right="590"/>
              <w:jc w:val="right"/>
              <w:rPr>
                <w:sz w:val="24"/>
              </w:rPr>
            </w:pPr>
            <w:r>
              <w:rPr>
                <w:spacing w:val="-5"/>
                <w:sz w:val="24"/>
              </w:rPr>
              <w:t>12</w:t>
            </w:r>
          </w:p>
        </w:tc>
        <w:tc>
          <w:tcPr>
            <w:tcW w:w="1963" w:type="dxa"/>
          </w:tcPr>
          <w:p w:rsidR="004039B2" w:rsidRDefault="007772CF">
            <w:pPr>
              <w:pStyle w:val="TableParagraph"/>
              <w:spacing w:before="188"/>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1">
              <w:r w:rsidR="007772CF">
                <w:rPr>
                  <w:color w:val="0000FF"/>
                  <w:spacing w:val="-2"/>
                  <w:u w:val="single" w:color="0000FF"/>
                </w:rPr>
                <w:t>https://m.edsoo.ru/7f412cec</w:t>
              </w:r>
            </w:hyperlink>
          </w:p>
        </w:tc>
      </w:tr>
      <w:tr w:rsidR="004039B2">
        <w:trPr>
          <w:trHeight w:val="658"/>
        </w:trPr>
        <w:tc>
          <w:tcPr>
            <w:tcW w:w="1090" w:type="dxa"/>
          </w:tcPr>
          <w:p w:rsidR="004039B2" w:rsidRDefault="007772CF">
            <w:pPr>
              <w:pStyle w:val="TableParagraph"/>
              <w:spacing w:before="189"/>
              <w:ind w:left="100"/>
              <w:rPr>
                <w:sz w:val="24"/>
              </w:rPr>
            </w:pPr>
            <w:r>
              <w:rPr>
                <w:spacing w:val="-10"/>
                <w:sz w:val="24"/>
              </w:rPr>
              <w:t>2</w:t>
            </w:r>
          </w:p>
        </w:tc>
        <w:tc>
          <w:tcPr>
            <w:tcW w:w="4995" w:type="dxa"/>
          </w:tcPr>
          <w:p w:rsidR="004039B2" w:rsidRDefault="007772CF">
            <w:pPr>
              <w:pStyle w:val="TableParagraph"/>
              <w:spacing w:before="189"/>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1615" w:type="dxa"/>
          </w:tcPr>
          <w:p w:rsidR="004039B2" w:rsidRDefault="007772CF">
            <w:pPr>
              <w:pStyle w:val="TableParagraph"/>
              <w:spacing w:before="189"/>
              <w:ind w:right="590"/>
              <w:jc w:val="right"/>
              <w:rPr>
                <w:sz w:val="24"/>
              </w:rPr>
            </w:pPr>
            <w:r>
              <w:rPr>
                <w:spacing w:val="-5"/>
                <w:sz w:val="24"/>
              </w:rPr>
              <w:t>11</w:t>
            </w:r>
          </w:p>
        </w:tc>
        <w:tc>
          <w:tcPr>
            <w:tcW w:w="1963" w:type="dxa"/>
          </w:tcPr>
          <w:p w:rsidR="004039B2" w:rsidRDefault="007772CF">
            <w:pPr>
              <w:pStyle w:val="TableParagraph"/>
              <w:spacing w:before="189"/>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2">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10"/>
                <w:sz w:val="24"/>
              </w:rPr>
              <w:t>3</w:t>
            </w:r>
          </w:p>
        </w:tc>
        <w:tc>
          <w:tcPr>
            <w:tcW w:w="4995" w:type="dxa"/>
          </w:tcPr>
          <w:p w:rsidR="004039B2" w:rsidRDefault="007772CF">
            <w:pPr>
              <w:pStyle w:val="TableParagraph"/>
              <w:spacing w:before="188"/>
              <w:ind w:left="235"/>
              <w:rPr>
                <w:sz w:val="24"/>
              </w:rPr>
            </w:pPr>
            <w:r>
              <w:rPr>
                <w:sz w:val="24"/>
              </w:rPr>
              <w:t>Творчество</w:t>
            </w:r>
            <w:r>
              <w:rPr>
                <w:spacing w:val="-2"/>
                <w:sz w:val="24"/>
              </w:rPr>
              <w:t xml:space="preserve"> </w:t>
            </w:r>
            <w:proofErr w:type="spellStart"/>
            <w:r>
              <w:rPr>
                <w:spacing w:val="-2"/>
                <w:sz w:val="24"/>
              </w:rPr>
              <w:t>И.А.Крылова</w:t>
            </w:r>
            <w:proofErr w:type="spellEnd"/>
          </w:p>
        </w:tc>
        <w:tc>
          <w:tcPr>
            <w:tcW w:w="1615" w:type="dxa"/>
          </w:tcPr>
          <w:p w:rsidR="004039B2" w:rsidRDefault="007772CF">
            <w:pPr>
              <w:pStyle w:val="TableParagraph"/>
              <w:spacing w:before="188"/>
              <w:ind w:right="650"/>
              <w:jc w:val="right"/>
              <w:rPr>
                <w:sz w:val="24"/>
              </w:rPr>
            </w:pPr>
            <w:r>
              <w:rPr>
                <w:spacing w:val="-10"/>
                <w:sz w:val="24"/>
              </w:rPr>
              <w:t>4</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3">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10"/>
                <w:sz w:val="24"/>
              </w:rPr>
              <w:t>4</w:t>
            </w:r>
          </w:p>
        </w:tc>
        <w:tc>
          <w:tcPr>
            <w:tcW w:w="4995" w:type="dxa"/>
          </w:tcPr>
          <w:p w:rsidR="004039B2" w:rsidRDefault="007772CF">
            <w:pPr>
              <w:pStyle w:val="TableParagraph"/>
              <w:spacing w:before="188"/>
              <w:ind w:left="235"/>
              <w:rPr>
                <w:sz w:val="24"/>
              </w:rPr>
            </w:pPr>
            <w:r>
              <w:rPr>
                <w:sz w:val="24"/>
              </w:rPr>
              <w:t>Творчество</w:t>
            </w:r>
            <w:r>
              <w:rPr>
                <w:spacing w:val="-2"/>
                <w:sz w:val="24"/>
              </w:rPr>
              <w:t xml:space="preserve"> </w:t>
            </w:r>
            <w:proofErr w:type="spellStart"/>
            <w:r>
              <w:rPr>
                <w:spacing w:val="-2"/>
                <w:sz w:val="24"/>
              </w:rPr>
              <w:t>А.С.Пушкина</w:t>
            </w:r>
            <w:proofErr w:type="spellEnd"/>
          </w:p>
        </w:tc>
        <w:tc>
          <w:tcPr>
            <w:tcW w:w="1615" w:type="dxa"/>
          </w:tcPr>
          <w:p w:rsidR="004039B2" w:rsidRDefault="007772CF">
            <w:pPr>
              <w:pStyle w:val="TableParagraph"/>
              <w:spacing w:before="188"/>
              <w:ind w:right="590"/>
              <w:jc w:val="right"/>
              <w:rPr>
                <w:sz w:val="24"/>
              </w:rPr>
            </w:pPr>
            <w:r>
              <w:rPr>
                <w:spacing w:val="-5"/>
                <w:sz w:val="24"/>
              </w:rPr>
              <w:t>12</w:t>
            </w:r>
          </w:p>
        </w:tc>
        <w:tc>
          <w:tcPr>
            <w:tcW w:w="1963" w:type="dxa"/>
          </w:tcPr>
          <w:p w:rsidR="004039B2" w:rsidRDefault="007772CF">
            <w:pPr>
              <w:pStyle w:val="TableParagraph"/>
              <w:spacing w:before="188"/>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4">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10"/>
                <w:sz w:val="24"/>
              </w:rPr>
              <w:t>5</w:t>
            </w:r>
          </w:p>
        </w:tc>
        <w:tc>
          <w:tcPr>
            <w:tcW w:w="4995" w:type="dxa"/>
          </w:tcPr>
          <w:p w:rsidR="004039B2" w:rsidRDefault="007772CF">
            <w:pPr>
              <w:pStyle w:val="TableParagraph"/>
              <w:spacing w:before="188"/>
              <w:ind w:left="235"/>
              <w:rPr>
                <w:sz w:val="24"/>
              </w:rPr>
            </w:pPr>
            <w:r>
              <w:rPr>
                <w:sz w:val="24"/>
              </w:rPr>
              <w:t>Творчество</w:t>
            </w:r>
            <w:r>
              <w:rPr>
                <w:spacing w:val="-2"/>
                <w:sz w:val="24"/>
              </w:rPr>
              <w:t xml:space="preserve"> </w:t>
            </w:r>
            <w:r>
              <w:rPr>
                <w:sz w:val="24"/>
              </w:rPr>
              <w:t>М.</w:t>
            </w:r>
            <w:r>
              <w:rPr>
                <w:spacing w:val="-1"/>
                <w:sz w:val="24"/>
              </w:rPr>
              <w:t xml:space="preserve"> </w:t>
            </w:r>
            <w:r>
              <w:rPr>
                <w:sz w:val="24"/>
              </w:rPr>
              <w:t>Ю.</w:t>
            </w:r>
            <w:r>
              <w:rPr>
                <w:spacing w:val="-1"/>
                <w:sz w:val="24"/>
              </w:rPr>
              <w:t xml:space="preserve"> </w:t>
            </w:r>
            <w:r>
              <w:rPr>
                <w:spacing w:val="-2"/>
                <w:sz w:val="24"/>
              </w:rPr>
              <w:t>Лермонтова</w:t>
            </w:r>
          </w:p>
        </w:tc>
        <w:tc>
          <w:tcPr>
            <w:tcW w:w="1615" w:type="dxa"/>
          </w:tcPr>
          <w:p w:rsidR="004039B2" w:rsidRDefault="007772CF">
            <w:pPr>
              <w:pStyle w:val="TableParagraph"/>
              <w:spacing w:before="188"/>
              <w:ind w:right="650"/>
              <w:jc w:val="right"/>
              <w:rPr>
                <w:sz w:val="24"/>
              </w:rPr>
            </w:pPr>
            <w:r>
              <w:rPr>
                <w:spacing w:val="-10"/>
                <w:sz w:val="24"/>
              </w:rPr>
              <w:t>4</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5">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9"/>
              <w:ind w:left="100"/>
              <w:rPr>
                <w:sz w:val="24"/>
              </w:rPr>
            </w:pPr>
            <w:r>
              <w:rPr>
                <w:spacing w:val="-10"/>
                <w:sz w:val="24"/>
              </w:rPr>
              <w:t>6</w:t>
            </w:r>
          </w:p>
        </w:tc>
        <w:tc>
          <w:tcPr>
            <w:tcW w:w="4995" w:type="dxa"/>
          </w:tcPr>
          <w:p w:rsidR="004039B2" w:rsidRDefault="007772CF">
            <w:pPr>
              <w:pStyle w:val="TableParagraph"/>
              <w:spacing w:before="189"/>
              <w:ind w:left="235"/>
              <w:rPr>
                <w:sz w:val="24"/>
              </w:rPr>
            </w:pPr>
            <w:r>
              <w:rPr>
                <w:sz w:val="24"/>
              </w:rPr>
              <w:t>Литературная</w:t>
            </w:r>
            <w:r>
              <w:rPr>
                <w:spacing w:val="-7"/>
                <w:sz w:val="24"/>
              </w:rPr>
              <w:t xml:space="preserve"> </w:t>
            </w:r>
            <w:r>
              <w:rPr>
                <w:spacing w:val="-2"/>
                <w:sz w:val="24"/>
              </w:rPr>
              <w:t>сказка</w:t>
            </w:r>
          </w:p>
        </w:tc>
        <w:tc>
          <w:tcPr>
            <w:tcW w:w="1615" w:type="dxa"/>
          </w:tcPr>
          <w:p w:rsidR="004039B2" w:rsidRDefault="007772CF">
            <w:pPr>
              <w:pStyle w:val="TableParagraph"/>
              <w:spacing w:before="189"/>
              <w:ind w:right="650"/>
              <w:jc w:val="right"/>
              <w:rPr>
                <w:sz w:val="24"/>
              </w:rPr>
            </w:pPr>
            <w:r>
              <w:rPr>
                <w:spacing w:val="-10"/>
                <w:sz w:val="24"/>
              </w:rPr>
              <w:t>9</w:t>
            </w:r>
          </w:p>
        </w:tc>
        <w:tc>
          <w:tcPr>
            <w:tcW w:w="1963" w:type="dxa"/>
          </w:tcPr>
          <w:p w:rsidR="004039B2" w:rsidRDefault="007772CF">
            <w:pPr>
              <w:pStyle w:val="TableParagraph"/>
              <w:spacing w:before="189"/>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46">
              <w:r w:rsidR="007772CF">
                <w:rPr>
                  <w:color w:val="0000FF"/>
                  <w:spacing w:val="-2"/>
                  <w:u w:val="single" w:color="0000FF"/>
                </w:rPr>
                <w:t>https://m.edsoo.ru/7f412cec</w:t>
              </w:r>
            </w:hyperlink>
          </w:p>
        </w:tc>
      </w:tr>
      <w:tr w:rsidR="004039B2">
        <w:trPr>
          <w:trHeight w:val="683"/>
        </w:trPr>
        <w:tc>
          <w:tcPr>
            <w:tcW w:w="1090" w:type="dxa"/>
          </w:tcPr>
          <w:p w:rsidR="004039B2" w:rsidRDefault="007772CF">
            <w:pPr>
              <w:pStyle w:val="TableParagraph"/>
              <w:spacing w:before="203"/>
              <w:ind w:left="100"/>
              <w:rPr>
                <w:sz w:val="24"/>
              </w:rPr>
            </w:pPr>
            <w:r>
              <w:rPr>
                <w:spacing w:val="-10"/>
                <w:sz w:val="24"/>
              </w:rPr>
              <w:t>7</w:t>
            </w:r>
          </w:p>
        </w:tc>
        <w:tc>
          <w:tcPr>
            <w:tcW w:w="4995" w:type="dxa"/>
          </w:tcPr>
          <w:p w:rsidR="004039B2" w:rsidRDefault="007772CF">
            <w:pPr>
              <w:pStyle w:val="TableParagraph"/>
              <w:spacing w:before="10" w:line="310" w:lineRule="atLeas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7"/>
                <w:sz w:val="24"/>
              </w:rPr>
              <w:t xml:space="preserve"> </w:t>
            </w:r>
            <w:r>
              <w:rPr>
                <w:sz w:val="24"/>
              </w:rPr>
              <w:t>и писателей ХIХ века</w:t>
            </w:r>
          </w:p>
        </w:tc>
        <w:tc>
          <w:tcPr>
            <w:tcW w:w="1615" w:type="dxa"/>
          </w:tcPr>
          <w:p w:rsidR="004039B2" w:rsidRDefault="007772CF">
            <w:pPr>
              <w:pStyle w:val="TableParagraph"/>
              <w:spacing w:before="203"/>
              <w:ind w:right="650"/>
              <w:jc w:val="right"/>
              <w:rPr>
                <w:sz w:val="24"/>
              </w:rPr>
            </w:pPr>
            <w:r>
              <w:rPr>
                <w:spacing w:val="-10"/>
                <w:sz w:val="24"/>
              </w:rPr>
              <w:t>7</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7">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10"/>
                <w:sz w:val="24"/>
              </w:rPr>
              <w:t>8</w:t>
            </w:r>
          </w:p>
        </w:tc>
        <w:tc>
          <w:tcPr>
            <w:tcW w:w="4995" w:type="dxa"/>
          </w:tcPr>
          <w:p w:rsidR="004039B2" w:rsidRDefault="007772CF">
            <w:pPr>
              <w:pStyle w:val="TableParagraph"/>
              <w:spacing w:before="188"/>
              <w:ind w:left="235"/>
              <w:rPr>
                <w:sz w:val="24"/>
              </w:rPr>
            </w:pPr>
            <w:r>
              <w:rPr>
                <w:sz w:val="24"/>
              </w:rPr>
              <w:t>Творчество</w:t>
            </w:r>
            <w:r>
              <w:rPr>
                <w:spacing w:val="-2"/>
                <w:sz w:val="24"/>
              </w:rPr>
              <w:t xml:space="preserve"> </w:t>
            </w:r>
            <w:r>
              <w:rPr>
                <w:sz w:val="24"/>
              </w:rPr>
              <w:t>Л.</w:t>
            </w:r>
            <w:r>
              <w:rPr>
                <w:spacing w:val="-1"/>
                <w:sz w:val="24"/>
              </w:rPr>
              <w:t xml:space="preserve"> </w:t>
            </w:r>
            <w:r>
              <w:rPr>
                <w:sz w:val="24"/>
              </w:rPr>
              <w:t>Н.</w:t>
            </w:r>
            <w:r>
              <w:rPr>
                <w:spacing w:val="-1"/>
                <w:sz w:val="24"/>
              </w:rPr>
              <w:t xml:space="preserve"> </w:t>
            </w:r>
            <w:r>
              <w:rPr>
                <w:spacing w:val="-2"/>
                <w:sz w:val="24"/>
              </w:rPr>
              <w:t>Толстого</w:t>
            </w:r>
          </w:p>
        </w:tc>
        <w:tc>
          <w:tcPr>
            <w:tcW w:w="1615" w:type="dxa"/>
          </w:tcPr>
          <w:p w:rsidR="004039B2" w:rsidRDefault="007772CF">
            <w:pPr>
              <w:pStyle w:val="TableParagraph"/>
              <w:spacing w:before="188"/>
              <w:ind w:right="650"/>
              <w:jc w:val="right"/>
              <w:rPr>
                <w:sz w:val="24"/>
              </w:rPr>
            </w:pPr>
            <w:r>
              <w:rPr>
                <w:spacing w:val="-10"/>
                <w:sz w:val="24"/>
              </w:rPr>
              <w:t>7</w:t>
            </w:r>
          </w:p>
        </w:tc>
        <w:tc>
          <w:tcPr>
            <w:tcW w:w="1963" w:type="dxa"/>
          </w:tcPr>
          <w:p w:rsidR="004039B2" w:rsidRDefault="007772CF">
            <w:pPr>
              <w:pStyle w:val="TableParagraph"/>
              <w:spacing w:before="188"/>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8">
              <w:r w:rsidR="007772CF">
                <w:rPr>
                  <w:color w:val="0000FF"/>
                  <w:spacing w:val="-2"/>
                  <w:u w:val="single" w:color="0000FF"/>
                </w:rPr>
                <w:t>https://m.edsoo.ru/7f412cec</w:t>
              </w:r>
            </w:hyperlink>
          </w:p>
        </w:tc>
      </w:tr>
      <w:tr w:rsidR="004039B2">
        <w:trPr>
          <w:trHeight w:val="683"/>
        </w:trPr>
        <w:tc>
          <w:tcPr>
            <w:tcW w:w="1090" w:type="dxa"/>
          </w:tcPr>
          <w:p w:rsidR="004039B2" w:rsidRDefault="007772CF">
            <w:pPr>
              <w:pStyle w:val="TableParagraph"/>
              <w:spacing w:before="203"/>
              <w:ind w:left="100"/>
              <w:rPr>
                <w:sz w:val="24"/>
              </w:rPr>
            </w:pPr>
            <w:r>
              <w:rPr>
                <w:spacing w:val="-10"/>
                <w:sz w:val="24"/>
              </w:rPr>
              <w:t>9</w:t>
            </w:r>
          </w:p>
        </w:tc>
        <w:tc>
          <w:tcPr>
            <w:tcW w:w="4995" w:type="dxa"/>
          </w:tcPr>
          <w:p w:rsidR="004039B2" w:rsidRDefault="007772CF">
            <w:pPr>
              <w:pStyle w:val="TableParagraph"/>
              <w:spacing w:before="10" w:line="320" w:lineRule="exac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XX века</w:t>
            </w:r>
          </w:p>
        </w:tc>
        <w:tc>
          <w:tcPr>
            <w:tcW w:w="1615" w:type="dxa"/>
          </w:tcPr>
          <w:p w:rsidR="004039B2" w:rsidRDefault="007772CF">
            <w:pPr>
              <w:pStyle w:val="TableParagraph"/>
              <w:spacing w:before="203"/>
              <w:ind w:right="650"/>
              <w:jc w:val="right"/>
              <w:rPr>
                <w:sz w:val="24"/>
              </w:rPr>
            </w:pPr>
            <w:r>
              <w:rPr>
                <w:spacing w:val="-10"/>
                <w:sz w:val="24"/>
              </w:rPr>
              <w:t>6</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49">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9"/>
              <w:ind w:left="100"/>
              <w:rPr>
                <w:sz w:val="24"/>
              </w:rPr>
            </w:pPr>
            <w:r>
              <w:rPr>
                <w:spacing w:val="-5"/>
                <w:sz w:val="24"/>
              </w:rPr>
              <w:t>10</w:t>
            </w:r>
          </w:p>
        </w:tc>
        <w:tc>
          <w:tcPr>
            <w:tcW w:w="4995" w:type="dxa"/>
          </w:tcPr>
          <w:p w:rsidR="004039B2" w:rsidRDefault="007772CF">
            <w:pPr>
              <w:pStyle w:val="TableParagraph"/>
              <w:spacing w:before="189"/>
              <w:ind w:left="235"/>
              <w:rPr>
                <w:sz w:val="24"/>
              </w:rPr>
            </w:pPr>
            <w:r>
              <w:rPr>
                <w:sz w:val="24"/>
              </w:rPr>
              <w:t>Произведения</w:t>
            </w:r>
            <w:r>
              <w:rPr>
                <w:spacing w:val="-4"/>
                <w:sz w:val="24"/>
              </w:rPr>
              <w:t xml:space="preserve"> </w:t>
            </w:r>
            <w:r>
              <w:rPr>
                <w:sz w:val="24"/>
              </w:rPr>
              <w:t>о</w:t>
            </w:r>
            <w:r>
              <w:rPr>
                <w:spacing w:val="-3"/>
                <w:sz w:val="24"/>
              </w:rPr>
              <w:t xml:space="preserve"> </w:t>
            </w:r>
            <w:r>
              <w:rPr>
                <w:sz w:val="24"/>
              </w:rPr>
              <w:t>животных</w:t>
            </w:r>
            <w:r>
              <w:rPr>
                <w:spacing w:val="-2"/>
                <w:sz w:val="24"/>
              </w:rPr>
              <w:t xml:space="preserve"> </w:t>
            </w:r>
            <w:r>
              <w:rPr>
                <w:sz w:val="24"/>
              </w:rPr>
              <w:t>и</w:t>
            </w:r>
            <w:r>
              <w:rPr>
                <w:spacing w:val="-3"/>
                <w:sz w:val="24"/>
              </w:rPr>
              <w:t xml:space="preserve"> </w:t>
            </w:r>
            <w:r>
              <w:rPr>
                <w:sz w:val="24"/>
              </w:rPr>
              <w:t>родной</w:t>
            </w:r>
            <w:r>
              <w:rPr>
                <w:spacing w:val="-5"/>
                <w:sz w:val="24"/>
              </w:rPr>
              <w:t xml:space="preserve"> </w:t>
            </w:r>
            <w:r>
              <w:rPr>
                <w:spacing w:val="-2"/>
                <w:sz w:val="24"/>
              </w:rPr>
              <w:t>природе</w:t>
            </w:r>
          </w:p>
        </w:tc>
        <w:tc>
          <w:tcPr>
            <w:tcW w:w="1615" w:type="dxa"/>
          </w:tcPr>
          <w:p w:rsidR="004039B2" w:rsidRDefault="007772CF">
            <w:pPr>
              <w:pStyle w:val="TableParagraph"/>
              <w:spacing w:before="189"/>
              <w:ind w:right="590"/>
              <w:jc w:val="right"/>
              <w:rPr>
                <w:sz w:val="24"/>
              </w:rPr>
            </w:pPr>
            <w:r>
              <w:rPr>
                <w:spacing w:val="-5"/>
                <w:sz w:val="24"/>
              </w:rPr>
              <w:t>12</w:t>
            </w:r>
          </w:p>
        </w:tc>
        <w:tc>
          <w:tcPr>
            <w:tcW w:w="1963" w:type="dxa"/>
          </w:tcPr>
          <w:p w:rsidR="004039B2" w:rsidRDefault="007772CF">
            <w:pPr>
              <w:pStyle w:val="TableParagraph"/>
              <w:spacing w:before="189"/>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3"/>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50">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5"/>
                <w:sz w:val="24"/>
              </w:rPr>
              <w:t>11</w:t>
            </w:r>
          </w:p>
        </w:tc>
        <w:tc>
          <w:tcPr>
            <w:tcW w:w="4995" w:type="dxa"/>
          </w:tcPr>
          <w:p w:rsidR="004039B2" w:rsidRDefault="007772CF">
            <w:pPr>
              <w:pStyle w:val="TableParagraph"/>
              <w:spacing w:before="188"/>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1615" w:type="dxa"/>
          </w:tcPr>
          <w:p w:rsidR="004039B2" w:rsidRDefault="007772CF">
            <w:pPr>
              <w:pStyle w:val="TableParagraph"/>
              <w:spacing w:before="188"/>
              <w:ind w:right="590"/>
              <w:jc w:val="right"/>
              <w:rPr>
                <w:sz w:val="24"/>
              </w:rPr>
            </w:pPr>
            <w:r>
              <w:rPr>
                <w:spacing w:val="-5"/>
                <w:sz w:val="24"/>
              </w:rPr>
              <w:t>13</w:t>
            </w:r>
          </w:p>
        </w:tc>
        <w:tc>
          <w:tcPr>
            <w:tcW w:w="1963" w:type="dxa"/>
          </w:tcPr>
          <w:p w:rsidR="004039B2" w:rsidRDefault="007772CF">
            <w:pPr>
              <w:pStyle w:val="TableParagraph"/>
              <w:spacing w:before="188"/>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7772CF">
            <w:pPr>
              <w:pStyle w:val="TableParagraph"/>
              <w:spacing w:before="42"/>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51">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5"/>
                <w:sz w:val="24"/>
              </w:rPr>
              <w:t>12</w:t>
            </w:r>
          </w:p>
        </w:tc>
        <w:tc>
          <w:tcPr>
            <w:tcW w:w="4995" w:type="dxa"/>
          </w:tcPr>
          <w:p w:rsidR="004039B2" w:rsidRDefault="007772CF">
            <w:pPr>
              <w:pStyle w:val="TableParagraph"/>
              <w:spacing w:before="188"/>
              <w:ind w:left="235"/>
              <w:rPr>
                <w:sz w:val="24"/>
              </w:rPr>
            </w:pPr>
            <w:r>
              <w:rPr>
                <w:spacing w:val="-2"/>
                <w:sz w:val="24"/>
              </w:rPr>
              <w:t>Пьеса</w:t>
            </w:r>
          </w:p>
        </w:tc>
        <w:tc>
          <w:tcPr>
            <w:tcW w:w="1615" w:type="dxa"/>
          </w:tcPr>
          <w:p w:rsidR="004039B2" w:rsidRDefault="007772CF">
            <w:pPr>
              <w:pStyle w:val="TableParagraph"/>
              <w:spacing w:before="188"/>
              <w:ind w:right="650"/>
              <w:jc w:val="right"/>
              <w:rPr>
                <w:sz w:val="24"/>
              </w:rPr>
            </w:pPr>
            <w:r>
              <w:rPr>
                <w:spacing w:val="-10"/>
                <w:sz w:val="24"/>
              </w:rPr>
              <w:t>5</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42"/>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52">
              <w:r w:rsidR="007772CF">
                <w:rPr>
                  <w:color w:val="0000FF"/>
                  <w:spacing w:val="-2"/>
                  <w:u w:val="single" w:color="0000FF"/>
                </w:rPr>
                <w:t>https://m.edsoo.ru/7f412cec</w:t>
              </w:r>
            </w:hyperlink>
          </w:p>
        </w:tc>
      </w:tr>
    </w:tbl>
    <w:p w:rsidR="004039B2" w:rsidRDefault="004039B2">
      <w:pPr>
        <w:pStyle w:val="TableParagraph"/>
        <w:sectPr w:rsidR="004039B2">
          <w:pgSz w:w="16390" w:h="11910" w:orient="landscape"/>
          <w:pgMar w:top="780" w:right="425" w:bottom="82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0"/>
        <w:gridCol w:w="4995"/>
        <w:gridCol w:w="1615"/>
        <w:gridCol w:w="1963"/>
        <w:gridCol w:w="2038"/>
        <w:gridCol w:w="2983"/>
      </w:tblGrid>
      <w:tr w:rsidR="004039B2">
        <w:trPr>
          <w:trHeight w:val="657"/>
        </w:trPr>
        <w:tc>
          <w:tcPr>
            <w:tcW w:w="1090" w:type="dxa"/>
          </w:tcPr>
          <w:p w:rsidR="004039B2" w:rsidRDefault="007772CF">
            <w:pPr>
              <w:pStyle w:val="TableParagraph"/>
              <w:spacing w:before="188"/>
              <w:ind w:left="100"/>
              <w:rPr>
                <w:sz w:val="24"/>
              </w:rPr>
            </w:pPr>
            <w:r>
              <w:rPr>
                <w:spacing w:val="-5"/>
                <w:sz w:val="24"/>
              </w:rPr>
              <w:lastRenderedPageBreak/>
              <w:t>13</w:t>
            </w:r>
          </w:p>
        </w:tc>
        <w:tc>
          <w:tcPr>
            <w:tcW w:w="4995" w:type="dxa"/>
          </w:tcPr>
          <w:p w:rsidR="004039B2" w:rsidRDefault="007772CF">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1615" w:type="dxa"/>
          </w:tcPr>
          <w:p w:rsidR="004039B2" w:rsidRDefault="007772CF">
            <w:pPr>
              <w:pStyle w:val="TableParagraph"/>
              <w:spacing w:before="188"/>
              <w:ind w:left="185"/>
              <w:jc w:val="center"/>
              <w:rPr>
                <w:sz w:val="24"/>
              </w:rPr>
            </w:pPr>
            <w:r>
              <w:rPr>
                <w:spacing w:val="-10"/>
                <w:sz w:val="24"/>
              </w:rPr>
              <w:t>6</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53">
              <w:r w:rsidR="007772CF">
                <w:rPr>
                  <w:color w:val="0000FF"/>
                  <w:spacing w:val="-2"/>
                  <w:u w:val="single" w:color="0000FF"/>
                </w:rPr>
                <w:t>https://m.edsoo.ru/7f412cec</w:t>
              </w:r>
            </w:hyperlink>
          </w:p>
        </w:tc>
      </w:tr>
      <w:tr w:rsidR="004039B2">
        <w:trPr>
          <w:trHeight w:val="657"/>
        </w:trPr>
        <w:tc>
          <w:tcPr>
            <w:tcW w:w="1090" w:type="dxa"/>
          </w:tcPr>
          <w:p w:rsidR="004039B2" w:rsidRDefault="007772CF">
            <w:pPr>
              <w:pStyle w:val="TableParagraph"/>
              <w:spacing w:before="188"/>
              <w:ind w:left="100"/>
              <w:rPr>
                <w:sz w:val="24"/>
              </w:rPr>
            </w:pPr>
            <w:r>
              <w:rPr>
                <w:spacing w:val="-5"/>
                <w:sz w:val="24"/>
              </w:rPr>
              <w:t>14</w:t>
            </w:r>
          </w:p>
        </w:tc>
        <w:tc>
          <w:tcPr>
            <w:tcW w:w="4995" w:type="dxa"/>
          </w:tcPr>
          <w:p w:rsidR="004039B2" w:rsidRDefault="007772CF">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1615" w:type="dxa"/>
          </w:tcPr>
          <w:p w:rsidR="004039B2" w:rsidRDefault="007772CF">
            <w:pPr>
              <w:pStyle w:val="TableParagraph"/>
              <w:spacing w:before="188"/>
              <w:ind w:left="185"/>
              <w:jc w:val="center"/>
              <w:rPr>
                <w:sz w:val="24"/>
              </w:rPr>
            </w:pPr>
            <w:r>
              <w:rPr>
                <w:spacing w:val="-10"/>
                <w:sz w:val="24"/>
              </w:rPr>
              <w:t>8</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44"/>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54">
              <w:r w:rsidR="007772CF">
                <w:rPr>
                  <w:color w:val="0000FF"/>
                  <w:spacing w:val="-2"/>
                  <w:u w:val="single" w:color="0000FF"/>
                </w:rPr>
                <w:t>https://m.edsoo.ru/7f412cec</w:t>
              </w:r>
            </w:hyperlink>
          </w:p>
        </w:tc>
      </w:tr>
      <w:tr w:rsidR="004039B2">
        <w:trPr>
          <w:trHeight w:val="683"/>
        </w:trPr>
        <w:tc>
          <w:tcPr>
            <w:tcW w:w="1090" w:type="dxa"/>
          </w:tcPr>
          <w:p w:rsidR="004039B2" w:rsidRDefault="007772CF">
            <w:pPr>
              <w:pStyle w:val="TableParagraph"/>
              <w:spacing w:before="203"/>
              <w:ind w:left="100"/>
              <w:rPr>
                <w:sz w:val="24"/>
              </w:rPr>
            </w:pPr>
            <w:r>
              <w:rPr>
                <w:spacing w:val="-5"/>
                <w:sz w:val="24"/>
              </w:rPr>
              <w:t>15</w:t>
            </w:r>
          </w:p>
        </w:tc>
        <w:tc>
          <w:tcPr>
            <w:tcW w:w="4995" w:type="dxa"/>
          </w:tcPr>
          <w:p w:rsidR="004039B2" w:rsidRDefault="007772CF">
            <w:pPr>
              <w:pStyle w:val="TableParagraph"/>
              <w:spacing w:before="44"/>
              <w:ind w:left="235"/>
              <w:rPr>
                <w:sz w:val="24"/>
              </w:rPr>
            </w:pPr>
            <w:r>
              <w:rPr>
                <w:sz w:val="24"/>
              </w:rPr>
              <w:t>Библиографическая</w:t>
            </w:r>
            <w:r>
              <w:rPr>
                <w:spacing w:val="-5"/>
                <w:sz w:val="24"/>
              </w:rPr>
              <w:t xml:space="preserve"> </w:t>
            </w:r>
            <w:r>
              <w:rPr>
                <w:sz w:val="24"/>
              </w:rPr>
              <w:t>культура</w:t>
            </w:r>
            <w:r>
              <w:rPr>
                <w:spacing w:val="-6"/>
                <w:sz w:val="24"/>
              </w:rPr>
              <w:t xml:space="preserve"> </w:t>
            </w:r>
            <w:r>
              <w:rPr>
                <w:sz w:val="24"/>
              </w:rPr>
              <w:t>(работа</w:t>
            </w:r>
            <w:r>
              <w:rPr>
                <w:spacing w:val="-3"/>
                <w:sz w:val="24"/>
              </w:rPr>
              <w:t xml:space="preserve"> </w:t>
            </w:r>
            <w:r>
              <w:rPr>
                <w:spacing w:val="-10"/>
                <w:sz w:val="24"/>
              </w:rPr>
              <w:t>с</w:t>
            </w:r>
          </w:p>
          <w:p w:rsidR="004039B2" w:rsidRDefault="007772CF">
            <w:pPr>
              <w:pStyle w:val="TableParagraph"/>
              <w:spacing w:before="41"/>
              <w:ind w:left="235"/>
              <w:rPr>
                <w:sz w:val="24"/>
              </w:rPr>
            </w:pPr>
            <w:r>
              <w:rPr>
                <w:sz w:val="24"/>
              </w:rPr>
              <w:t>детской</w:t>
            </w:r>
            <w:r>
              <w:rPr>
                <w:spacing w:val="-3"/>
                <w:sz w:val="24"/>
              </w:rPr>
              <w:t xml:space="preserve"> </w:t>
            </w:r>
            <w:r>
              <w:rPr>
                <w:sz w:val="24"/>
              </w:rPr>
              <w:t>книгой</w:t>
            </w:r>
            <w:r>
              <w:rPr>
                <w:spacing w:val="-5"/>
                <w:sz w:val="24"/>
              </w:rPr>
              <w:t xml:space="preserve"> </w:t>
            </w:r>
            <w:r>
              <w:rPr>
                <w:sz w:val="24"/>
              </w:rPr>
              <w:t>и</w:t>
            </w:r>
            <w:r>
              <w:rPr>
                <w:spacing w:val="-4"/>
                <w:sz w:val="24"/>
              </w:rPr>
              <w:t xml:space="preserve"> </w:t>
            </w:r>
            <w:r>
              <w:rPr>
                <w:sz w:val="24"/>
              </w:rPr>
              <w:t>справочной</w:t>
            </w:r>
            <w:r>
              <w:rPr>
                <w:spacing w:val="-3"/>
                <w:sz w:val="24"/>
              </w:rPr>
              <w:t xml:space="preserve"> </w:t>
            </w:r>
            <w:r>
              <w:rPr>
                <w:spacing w:val="-2"/>
                <w:sz w:val="24"/>
              </w:rPr>
              <w:t>литературой</w:t>
            </w:r>
          </w:p>
        </w:tc>
        <w:tc>
          <w:tcPr>
            <w:tcW w:w="1615" w:type="dxa"/>
          </w:tcPr>
          <w:p w:rsidR="004039B2" w:rsidRDefault="007772CF">
            <w:pPr>
              <w:pStyle w:val="TableParagraph"/>
              <w:spacing w:before="203"/>
              <w:ind w:left="185"/>
              <w:jc w:val="center"/>
              <w:rPr>
                <w:sz w:val="24"/>
              </w:rPr>
            </w:pPr>
            <w:r>
              <w:rPr>
                <w:spacing w:val="-10"/>
                <w:sz w:val="24"/>
              </w:rPr>
              <w:t>7</w:t>
            </w:r>
          </w:p>
        </w:tc>
        <w:tc>
          <w:tcPr>
            <w:tcW w:w="1963" w:type="dxa"/>
          </w:tcPr>
          <w:p w:rsidR="004039B2" w:rsidRDefault="004039B2">
            <w:pPr>
              <w:pStyle w:val="TableParagraph"/>
            </w:pPr>
          </w:p>
        </w:tc>
        <w:tc>
          <w:tcPr>
            <w:tcW w:w="2038" w:type="dxa"/>
          </w:tcPr>
          <w:p w:rsidR="004039B2" w:rsidRDefault="004039B2">
            <w:pPr>
              <w:pStyle w:val="TableParagraph"/>
            </w:pPr>
          </w:p>
        </w:tc>
        <w:tc>
          <w:tcPr>
            <w:tcW w:w="2983"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55">
              <w:r w:rsidR="007772CF">
                <w:rPr>
                  <w:color w:val="0000FF"/>
                  <w:spacing w:val="-2"/>
                  <w:u w:val="single" w:color="0000FF"/>
                </w:rPr>
                <w:t>https://m.edsoo.ru/7f412cec</w:t>
              </w:r>
            </w:hyperlink>
          </w:p>
        </w:tc>
      </w:tr>
      <w:tr w:rsidR="004039B2">
        <w:trPr>
          <w:trHeight w:val="366"/>
        </w:trPr>
        <w:tc>
          <w:tcPr>
            <w:tcW w:w="6085"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615" w:type="dxa"/>
          </w:tcPr>
          <w:p w:rsidR="004039B2" w:rsidRDefault="007772CF">
            <w:pPr>
              <w:pStyle w:val="TableParagraph"/>
              <w:spacing w:before="44"/>
              <w:ind w:left="777"/>
              <w:rPr>
                <w:sz w:val="24"/>
              </w:rPr>
            </w:pPr>
            <w:r>
              <w:rPr>
                <w:spacing w:val="-5"/>
                <w:sz w:val="24"/>
              </w:rPr>
              <w:t>13</w:t>
            </w:r>
          </w:p>
        </w:tc>
        <w:tc>
          <w:tcPr>
            <w:tcW w:w="1963" w:type="dxa"/>
          </w:tcPr>
          <w:p w:rsidR="004039B2" w:rsidRDefault="007772CF">
            <w:pPr>
              <w:pStyle w:val="TableParagraph"/>
              <w:spacing w:before="44"/>
              <w:ind w:right="822"/>
              <w:jc w:val="right"/>
              <w:rPr>
                <w:sz w:val="24"/>
              </w:rPr>
            </w:pPr>
            <w:r>
              <w:rPr>
                <w:spacing w:val="-10"/>
                <w:sz w:val="24"/>
              </w:rPr>
              <w:t>1</w:t>
            </w:r>
          </w:p>
        </w:tc>
        <w:tc>
          <w:tcPr>
            <w:tcW w:w="2038" w:type="dxa"/>
          </w:tcPr>
          <w:p w:rsidR="004039B2" w:rsidRDefault="004039B2">
            <w:pPr>
              <w:pStyle w:val="TableParagraph"/>
            </w:pPr>
          </w:p>
        </w:tc>
        <w:tc>
          <w:tcPr>
            <w:tcW w:w="2983" w:type="dxa"/>
          </w:tcPr>
          <w:p w:rsidR="004039B2" w:rsidRDefault="004039B2">
            <w:pPr>
              <w:pStyle w:val="TableParagraph"/>
            </w:pPr>
          </w:p>
        </w:tc>
      </w:tr>
      <w:tr w:rsidR="004039B2">
        <w:trPr>
          <w:trHeight w:val="556"/>
        </w:trPr>
        <w:tc>
          <w:tcPr>
            <w:tcW w:w="6085"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15" w:type="dxa"/>
          </w:tcPr>
          <w:p w:rsidR="004039B2" w:rsidRDefault="007772CF">
            <w:pPr>
              <w:pStyle w:val="TableParagraph"/>
              <w:spacing w:before="138"/>
              <w:ind w:left="717"/>
              <w:rPr>
                <w:sz w:val="24"/>
              </w:rPr>
            </w:pPr>
            <w:r>
              <w:rPr>
                <w:spacing w:val="-5"/>
                <w:sz w:val="24"/>
              </w:rPr>
              <w:t>136</w:t>
            </w:r>
          </w:p>
        </w:tc>
        <w:tc>
          <w:tcPr>
            <w:tcW w:w="1963" w:type="dxa"/>
          </w:tcPr>
          <w:p w:rsidR="004039B2" w:rsidRDefault="007772CF">
            <w:pPr>
              <w:pStyle w:val="TableParagraph"/>
              <w:spacing w:before="138"/>
              <w:ind w:right="822"/>
              <w:jc w:val="right"/>
              <w:rPr>
                <w:sz w:val="24"/>
              </w:rPr>
            </w:pPr>
            <w:r>
              <w:rPr>
                <w:spacing w:val="-10"/>
                <w:sz w:val="24"/>
              </w:rPr>
              <w:t>8</w:t>
            </w:r>
          </w:p>
        </w:tc>
        <w:tc>
          <w:tcPr>
            <w:tcW w:w="2038" w:type="dxa"/>
          </w:tcPr>
          <w:p w:rsidR="004039B2" w:rsidRDefault="007772CF">
            <w:pPr>
              <w:pStyle w:val="TableParagraph"/>
              <w:spacing w:before="138"/>
              <w:ind w:left="186"/>
              <w:jc w:val="center"/>
              <w:rPr>
                <w:sz w:val="24"/>
              </w:rPr>
            </w:pPr>
            <w:r>
              <w:rPr>
                <w:spacing w:val="-10"/>
                <w:sz w:val="24"/>
              </w:rPr>
              <w:t>0</w:t>
            </w:r>
          </w:p>
        </w:tc>
        <w:tc>
          <w:tcPr>
            <w:tcW w:w="2983"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line="472" w:lineRule="auto"/>
        <w:ind w:left="260"/>
        <w:rPr>
          <w:b/>
          <w:sz w:val="24"/>
        </w:rPr>
      </w:pPr>
      <w:r>
        <w:rPr>
          <w:b/>
          <w:sz w:val="24"/>
        </w:rPr>
        <w:lastRenderedPageBreak/>
        <w:t>РАБОЧАЯ</w:t>
      </w:r>
      <w:r>
        <w:rPr>
          <w:b/>
          <w:spacing w:val="-7"/>
          <w:sz w:val="24"/>
        </w:rPr>
        <w:t xml:space="preserve"> </w:t>
      </w:r>
      <w:r>
        <w:rPr>
          <w:b/>
          <w:sz w:val="24"/>
        </w:rPr>
        <w:t>ПРОГРАММА</w:t>
      </w:r>
      <w:r>
        <w:rPr>
          <w:b/>
          <w:spacing w:val="-7"/>
          <w:sz w:val="24"/>
        </w:rPr>
        <w:t xml:space="preserve"> </w:t>
      </w:r>
      <w:r>
        <w:rPr>
          <w:b/>
          <w:sz w:val="24"/>
        </w:rPr>
        <w:t>ПО</w:t>
      </w:r>
      <w:r>
        <w:rPr>
          <w:b/>
          <w:spacing w:val="-6"/>
          <w:sz w:val="24"/>
        </w:rPr>
        <w:t xml:space="preserve"> </w:t>
      </w:r>
      <w:r>
        <w:rPr>
          <w:b/>
          <w:sz w:val="24"/>
        </w:rPr>
        <w:t>УЧЕБНОМУ</w:t>
      </w:r>
      <w:r>
        <w:rPr>
          <w:b/>
          <w:spacing w:val="-7"/>
          <w:sz w:val="24"/>
        </w:rPr>
        <w:t xml:space="preserve"> </w:t>
      </w:r>
      <w:r>
        <w:rPr>
          <w:b/>
          <w:sz w:val="24"/>
        </w:rPr>
        <w:t>ПРЕДМЕТУ</w:t>
      </w:r>
      <w:r>
        <w:rPr>
          <w:b/>
          <w:spacing w:val="-7"/>
          <w:sz w:val="24"/>
        </w:rPr>
        <w:t xml:space="preserve"> </w:t>
      </w:r>
      <w:r>
        <w:rPr>
          <w:b/>
          <w:sz w:val="24"/>
        </w:rPr>
        <w:t>"АНГЛИЙЯСКИЙ</w:t>
      </w:r>
      <w:r>
        <w:rPr>
          <w:b/>
          <w:spacing w:val="-6"/>
          <w:sz w:val="24"/>
        </w:rPr>
        <w:t xml:space="preserve"> </w:t>
      </w:r>
      <w:r>
        <w:rPr>
          <w:b/>
          <w:sz w:val="24"/>
        </w:rPr>
        <w:t>ЯЗЫК" ПОЯСНИТЕЛЬНАЯ ЗАПИСКА</w:t>
      </w:r>
    </w:p>
    <w:p w:rsidR="004039B2" w:rsidRDefault="007772CF">
      <w:pPr>
        <w:pStyle w:val="a3"/>
        <w:ind w:right="136"/>
      </w:pPr>
      <w:r>
        <w:t>Программа</w:t>
      </w:r>
      <w:r>
        <w:rPr>
          <w:spacing w:val="-4"/>
        </w:rPr>
        <w:t xml:space="preserve"> </w:t>
      </w:r>
      <w:r>
        <w:t>по</w:t>
      </w:r>
      <w:r>
        <w:rPr>
          <w:spacing w:val="-3"/>
        </w:rPr>
        <w:t xml:space="preserve"> </w:t>
      </w:r>
      <w:r>
        <w:t>иностранному</w:t>
      </w:r>
      <w:r>
        <w:rPr>
          <w:spacing w:val="-11"/>
        </w:rPr>
        <w:t xml:space="preserve"> </w:t>
      </w:r>
      <w:r>
        <w:t>(английскому)</w:t>
      </w:r>
      <w:r>
        <w:rPr>
          <w:spacing w:val="-3"/>
        </w:rPr>
        <w:t xml:space="preserve"> </w:t>
      </w:r>
      <w:r>
        <w:t>языку</w:t>
      </w:r>
      <w:r>
        <w:rPr>
          <w:spacing w:val="-11"/>
        </w:rPr>
        <w:t xml:space="preserve"> </w:t>
      </w:r>
      <w:r>
        <w:t>на</w:t>
      </w:r>
      <w:r>
        <w:rPr>
          <w:spacing w:val="-1"/>
        </w:rPr>
        <w:t xml:space="preserve"> </w:t>
      </w:r>
      <w:r>
        <w:t>уровне начального</w:t>
      </w:r>
      <w:r>
        <w:rPr>
          <w:spacing w:val="-3"/>
        </w:rPr>
        <w:t xml:space="preserve"> </w:t>
      </w:r>
      <w:r>
        <w:t>общего</w:t>
      </w:r>
      <w:r>
        <w:rPr>
          <w:spacing w:val="-3"/>
        </w:rPr>
        <w:t xml:space="preserve"> </w:t>
      </w:r>
      <w:r>
        <w:t>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39B2" w:rsidRDefault="007772CF">
      <w:pPr>
        <w:pStyle w:val="a3"/>
        <w:ind w:right="140"/>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039B2" w:rsidRDefault="007772CF">
      <w:pPr>
        <w:pStyle w:val="a3"/>
        <w:ind w:right="141"/>
      </w:pPr>
      <w: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w:t>
      </w:r>
      <w:r>
        <w:rPr>
          <w:spacing w:val="-15"/>
        </w:rPr>
        <w:t xml:space="preserve"> </w:t>
      </w:r>
      <w:r>
        <w:t>особую</w:t>
      </w:r>
      <w:r>
        <w:rPr>
          <w:spacing w:val="-15"/>
        </w:rPr>
        <w:t xml:space="preserve"> </w:t>
      </w:r>
      <w:r>
        <w:t>ответственность</w:t>
      </w:r>
      <w:r>
        <w:rPr>
          <w:spacing w:val="-15"/>
        </w:rPr>
        <w:t xml:space="preserve"> </w:t>
      </w:r>
      <w:r>
        <w:t>данному</w:t>
      </w:r>
      <w:r>
        <w:rPr>
          <w:spacing w:val="-15"/>
        </w:rPr>
        <w:t xml:space="preserve"> </w:t>
      </w:r>
      <w:r>
        <w:t>этапу</w:t>
      </w:r>
      <w:r>
        <w:rPr>
          <w:spacing w:val="-15"/>
        </w:rPr>
        <w:t xml:space="preserve"> </w:t>
      </w:r>
      <w:r>
        <w:t>общего</w:t>
      </w:r>
      <w:r>
        <w:rPr>
          <w:spacing w:val="-14"/>
        </w:rPr>
        <w:t xml:space="preserve"> </w:t>
      </w:r>
      <w:r>
        <w:t>образования.</w:t>
      </w:r>
      <w:r>
        <w:rPr>
          <w:spacing w:val="-15"/>
        </w:rPr>
        <w:t xml:space="preserve"> </w:t>
      </w:r>
      <w:r>
        <w:t>Изучение</w:t>
      </w:r>
      <w:r>
        <w:rPr>
          <w:spacing w:val="-14"/>
        </w:rPr>
        <w:t xml:space="preserve"> </w:t>
      </w:r>
      <w:r>
        <w:t>иностранного</w:t>
      </w:r>
      <w:r>
        <w:rPr>
          <w:spacing w:val="-15"/>
        </w:rPr>
        <w:t xml:space="preserve"> </w:t>
      </w:r>
      <w:r>
        <w:t>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w:t>
      </w:r>
      <w:r>
        <w:rPr>
          <w:spacing w:val="-3"/>
        </w:rPr>
        <w:t xml:space="preserve"> </w:t>
      </w:r>
      <w:r>
        <w:t>общения</w:t>
      </w:r>
      <w:r>
        <w:rPr>
          <w:spacing w:val="-3"/>
        </w:rPr>
        <w:t xml:space="preserve"> </w:t>
      </w:r>
      <w:r>
        <w:t>на</w:t>
      </w:r>
      <w:r>
        <w:rPr>
          <w:spacing w:val="-4"/>
        </w:rPr>
        <w:t xml:space="preserve"> </w:t>
      </w:r>
      <w:r>
        <w:t>новом</w:t>
      </w:r>
      <w:r>
        <w:rPr>
          <w:spacing w:val="-5"/>
        </w:rPr>
        <w:t xml:space="preserve"> </w:t>
      </w:r>
      <w:r>
        <w:t>для</w:t>
      </w:r>
      <w:r>
        <w:rPr>
          <w:spacing w:val="-3"/>
        </w:rPr>
        <w:t xml:space="preserve"> </w:t>
      </w:r>
      <w:r>
        <w:t>них</w:t>
      </w:r>
      <w:r>
        <w:rPr>
          <w:spacing w:val="-1"/>
        </w:rPr>
        <w:t xml:space="preserve"> </w:t>
      </w:r>
      <w:r>
        <w:t>языке</w:t>
      </w:r>
      <w:r>
        <w:rPr>
          <w:spacing w:val="-3"/>
        </w:rPr>
        <w:t xml:space="preserve"> </w:t>
      </w:r>
      <w:r>
        <w:t>с</w:t>
      </w:r>
      <w:r>
        <w:rPr>
          <w:spacing w:val="-5"/>
        </w:rPr>
        <w:t xml:space="preserve"> </w:t>
      </w:r>
      <w:r>
        <w:t>меньшими</w:t>
      </w:r>
      <w:r>
        <w:rPr>
          <w:spacing w:val="-5"/>
        </w:rPr>
        <w:t xml:space="preserve"> </w:t>
      </w:r>
      <w:r>
        <w:t>затратами</w:t>
      </w:r>
      <w:r>
        <w:rPr>
          <w:spacing w:val="-3"/>
        </w:rPr>
        <w:t xml:space="preserve"> </w:t>
      </w:r>
      <w:r>
        <w:t>времени</w:t>
      </w:r>
      <w:r>
        <w:rPr>
          <w:spacing w:val="-3"/>
        </w:rPr>
        <w:t xml:space="preserve"> </w:t>
      </w:r>
      <w:r>
        <w:t>и усилий</w:t>
      </w:r>
      <w:r>
        <w:rPr>
          <w:spacing w:val="-3"/>
        </w:rPr>
        <w:t xml:space="preserve"> </w:t>
      </w:r>
      <w:r>
        <w:t>по</w:t>
      </w:r>
      <w:r>
        <w:rPr>
          <w:spacing w:val="-3"/>
        </w:rPr>
        <w:t xml:space="preserve"> </w:t>
      </w:r>
      <w:r>
        <w:t>сравнению с обучающимися других возрастных групп.</w:t>
      </w:r>
    </w:p>
    <w:p w:rsidR="004039B2" w:rsidRDefault="007772CF">
      <w:pPr>
        <w:pStyle w:val="a3"/>
        <w:ind w:right="139"/>
      </w:pPr>
      <w:r>
        <w:t>Построение</w:t>
      </w:r>
      <w:r>
        <w:rPr>
          <w:spacing w:val="-4"/>
        </w:rPr>
        <w:t xml:space="preserve"> </w:t>
      </w:r>
      <w:r>
        <w:t>программы</w:t>
      </w:r>
      <w:r>
        <w:rPr>
          <w:spacing w:val="-2"/>
        </w:rPr>
        <w:t xml:space="preserve"> </w:t>
      </w:r>
      <w:r>
        <w:t>по</w:t>
      </w:r>
      <w:r>
        <w:rPr>
          <w:spacing w:val="-3"/>
        </w:rPr>
        <w:t xml:space="preserve"> </w:t>
      </w:r>
      <w:r>
        <w:t>иностранному</w:t>
      </w:r>
      <w:r>
        <w:rPr>
          <w:spacing w:val="-8"/>
        </w:rPr>
        <w:t xml:space="preserve"> </w:t>
      </w:r>
      <w:r>
        <w:t>(английскому)</w:t>
      </w:r>
      <w:r>
        <w:rPr>
          <w:spacing w:val="-3"/>
        </w:rPr>
        <w:t xml:space="preserve"> </w:t>
      </w:r>
      <w:r>
        <w:t>языку</w:t>
      </w:r>
      <w:r>
        <w:rPr>
          <w:spacing w:val="-8"/>
        </w:rPr>
        <w:t xml:space="preserve"> </w:t>
      </w:r>
      <w:r>
        <w:t>имеет</w:t>
      </w:r>
      <w:r>
        <w:rPr>
          <w:spacing w:val="-1"/>
        </w:rPr>
        <w:t xml:space="preserve"> </w:t>
      </w:r>
      <w:r>
        <w:t>нелинейный</w:t>
      </w:r>
      <w:r>
        <w:rPr>
          <w:spacing w:val="-5"/>
        </w:rPr>
        <w:t xml:space="preserve"> </w:t>
      </w:r>
      <w:r>
        <w:t>характер</w:t>
      </w:r>
      <w:r>
        <w:rPr>
          <w:spacing w:val="-3"/>
        </w:rPr>
        <w:t xml:space="preserve"> </w:t>
      </w:r>
      <w:r>
        <w:t>и основано на концентрическом принципе. В каждом классе даются новые элементы содержания и новые</w:t>
      </w:r>
      <w:r>
        <w:rPr>
          <w:spacing w:val="-2"/>
        </w:rPr>
        <w:t xml:space="preserve"> </w:t>
      </w:r>
      <w:r>
        <w:t>требования.</w:t>
      </w:r>
      <w:r>
        <w:rPr>
          <w:spacing w:val="-1"/>
        </w:rPr>
        <w:t xml:space="preserve"> </w:t>
      </w:r>
      <w:r>
        <w:t>В</w:t>
      </w:r>
      <w:r>
        <w:rPr>
          <w:spacing w:val="-3"/>
        </w:rPr>
        <w:t xml:space="preserve"> </w:t>
      </w:r>
      <w:r>
        <w:t>процессе</w:t>
      </w:r>
      <w:r>
        <w:rPr>
          <w:spacing w:val="-2"/>
        </w:rPr>
        <w:t xml:space="preserve"> </w:t>
      </w:r>
      <w:r>
        <w:t>обучения</w:t>
      </w:r>
      <w:r>
        <w:rPr>
          <w:spacing w:val="-1"/>
        </w:rPr>
        <w:t xml:space="preserve"> </w:t>
      </w:r>
      <w:r>
        <w:t>освоенные</w:t>
      </w:r>
      <w:r>
        <w:rPr>
          <w:spacing w:val="-3"/>
        </w:rPr>
        <w:t xml:space="preserve"> </w:t>
      </w:r>
      <w:r>
        <w:t>на определённом</w:t>
      </w:r>
      <w:r>
        <w:rPr>
          <w:spacing w:val="-2"/>
        </w:rPr>
        <w:t xml:space="preserve"> </w:t>
      </w:r>
      <w:r>
        <w:t>этапе</w:t>
      </w:r>
      <w:r>
        <w:rPr>
          <w:spacing w:val="-2"/>
        </w:rPr>
        <w:t xml:space="preserve"> </w:t>
      </w:r>
      <w:r>
        <w:t>грамматические</w:t>
      </w:r>
      <w:r>
        <w:rPr>
          <w:spacing w:val="-2"/>
        </w:rPr>
        <w:t xml:space="preserve"> </w:t>
      </w:r>
      <w:r>
        <w:t>формы и конструкции повторяются и закрепляются на новом лексическом материале и расширяющемся тематическом содержании речи.</w:t>
      </w:r>
    </w:p>
    <w:p w:rsidR="004039B2" w:rsidRDefault="007772CF">
      <w:pPr>
        <w:pStyle w:val="a3"/>
        <w:ind w:right="142"/>
      </w:pPr>
      <w:r>
        <w:t>Цели</w:t>
      </w:r>
      <w:r>
        <w:rPr>
          <w:spacing w:val="-15"/>
        </w:rPr>
        <w:t xml:space="preserve"> </w:t>
      </w:r>
      <w:r>
        <w:t>обучения</w:t>
      </w:r>
      <w:r>
        <w:rPr>
          <w:spacing w:val="-15"/>
        </w:rPr>
        <w:t xml:space="preserve"> </w:t>
      </w:r>
      <w:r>
        <w:t>иностранному</w:t>
      </w:r>
      <w:r>
        <w:rPr>
          <w:spacing w:val="-15"/>
        </w:rPr>
        <w:t xml:space="preserve"> </w:t>
      </w:r>
      <w:r>
        <w:t>(английскому)</w:t>
      </w:r>
      <w:r>
        <w:rPr>
          <w:spacing w:val="-15"/>
        </w:rPr>
        <w:t xml:space="preserve"> </w:t>
      </w:r>
      <w:r>
        <w:t>языку</w:t>
      </w:r>
      <w:r>
        <w:rPr>
          <w:spacing w:val="-15"/>
        </w:rPr>
        <w:t xml:space="preserve"> </w:t>
      </w:r>
      <w:r>
        <w:t>на</w:t>
      </w:r>
      <w:r>
        <w:rPr>
          <w:spacing w:val="-14"/>
        </w:rPr>
        <w:t xml:space="preserve"> </w:t>
      </w:r>
      <w:r>
        <w:t>уровне</w:t>
      </w:r>
      <w:r>
        <w:rPr>
          <w:spacing w:val="-15"/>
        </w:rPr>
        <w:t xml:space="preserve"> </w:t>
      </w:r>
      <w:r>
        <w:t>начального</w:t>
      </w:r>
      <w:r>
        <w:rPr>
          <w:spacing w:val="-13"/>
        </w:rPr>
        <w:t xml:space="preserve"> </w:t>
      </w:r>
      <w:r>
        <w:t>общего</w:t>
      </w:r>
      <w:r>
        <w:rPr>
          <w:spacing w:val="-14"/>
        </w:rPr>
        <w:t xml:space="preserve"> </w:t>
      </w:r>
      <w:r>
        <w:t>образования можно условно разделить на образовательные, развивающие, воспитывающие.</w:t>
      </w:r>
    </w:p>
    <w:p w:rsidR="004039B2" w:rsidRDefault="007772CF">
      <w:pPr>
        <w:pStyle w:val="a3"/>
        <w:ind w:right="142"/>
      </w:pPr>
      <w:r>
        <w:rPr>
          <w:b/>
        </w:rPr>
        <w:t xml:space="preserve">Образовательные цели </w:t>
      </w:r>
      <w:r>
        <w:t>программы по иностранному (английскому) языку на уровне начального общего образования включают:</w:t>
      </w:r>
    </w:p>
    <w:p w:rsidR="004039B2" w:rsidRDefault="007772CF">
      <w:pPr>
        <w:pStyle w:val="a4"/>
        <w:numPr>
          <w:ilvl w:val="0"/>
          <w:numId w:val="36"/>
        </w:numPr>
        <w:tabs>
          <w:tab w:val="left" w:pos="1067"/>
        </w:tabs>
        <w:ind w:right="144"/>
        <w:rPr>
          <w:sz w:val="24"/>
        </w:rPr>
      </w:pPr>
      <w:r>
        <w:rPr>
          <w:sz w:val="24"/>
        </w:rPr>
        <w:t xml:space="preserve">формирование элементарной иноязычной коммуникативной компетенции, то есть </w:t>
      </w:r>
      <w:r>
        <w:rPr>
          <w:spacing w:val="-2"/>
          <w:sz w:val="24"/>
        </w:rPr>
        <w:t>способности и</w:t>
      </w:r>
      <w:r>
        <w:rPr>
          <w:spacing w:val="-6"/>
          <w:sz w:val="24"/>
        </w:rPr>
        <w:t xml:space="preserve"> </w:t>
      </w:r>
      <w:r>
        <w:rPr>
          <w:spacing w:val="-2"/>
          <w:sz w:val="24"/>
        </w:rPr>
        <w:t>готовности общаться</w:t>
      </w:r>
      <w:r>
        <w:rPr>
          <w:spacing w:val="-5"/>
          <w:sz w:val="24"/>
        </w:rPr>
        <w:t xml:space="preserve"> </w:t>
      </w:r>
      <w:r>
        <w:rPr>
          <w:spacing w:val="-2"/>
          <w:sz w:val="24"/>
        </w:rPr>
        <w:t>с</w:t>
      </w:r>
      <w:r>
        <w:rPr>
          <w:spacing w:val="-8"/>
          <w:sz w:val="24"/>
        </w:rPr>
        <w:t xml:space="preserve"> </w:t>
      </w:r>
      <w:r>
        <w:rPr>
          <w:spacing w:val="-2"/>
          <w:sz w:val="24"/>
        </w:rPr>
        <w:t>носителями</w:t>
      </w:r>
      <w:r>
        <w:rPr>
          <w:spacing w:val="-3"/>
          <w:sz w:val="24"/>
        </w:rPr>
        <w:t xml:space="preserve"> </w:t>
      </w:r>
      <w:r>
        <w:rPr>
          <w:spacing w:val="-2"/>
          <w:sz w:val="24"/>
        </w:rPr>
        <w:t>изучаемого</w:t>
      </w:r>
      <w:r>
        <w:rPr>
          <w:spacing w:val="-5"/>
          <w:sz w:val="24"/>
        </w:rPr>
        <w:t xml:space="preserve"> </w:t>
      </w:r>
      <w:r>
        <w:rPr>
          <w:spacing w:val="-2"/>
          <w:sz w:val="24"/>
        </w:rPr>
        <w:t>иностранного</w:t>
      </w:r>
      <w:r>
        <w:rPr>
          <w:spacing w:val="-5"/>
          <w:sz w:val="24"/>
        </w:rPr>
        <w:t xml:space="preserve"> </w:t>
      </w:r>
      <w:r>
        <w:rPr>
          <w:spacing w:val="-2"/>
          <w:sz w:val="24"/>
        </w:rPr>
        <w:t>языка</w:t>
      </w:r>
      <w:r>
        <w:rPr>
          <w:spacing w:val="-5"/>
          <w:sz w:val="24"/>
        </w:rPr>
        <w:t xml:space="preserve"> </w:t>
      </w:r>
      <w:r>
        <w:rPr>
          <w:spacing w:val="-2"/>
          <w:sz w:val="24"/>
        </w:rPr>
        <w:t xml:space="preserve">в устной </w:t>
      </w:r>
      <w:r>
        <w:rPr>
          <w:sz w:val="24"/>
        </w:rPr>
        <w:t xml:space="preserve">(говорение и </w:t>
      </w:r>
      <w:proofErr w:type="spellStart"/>
      <w:r>
        <w:rPr>
          <w:sz w:val="24"/>
        </w:rPr>
        <w:t>аудирование</w:t>
      </w:r>
      <w:proofErr w:type="spellEnd"/>
      <w:r>
        <w:rPr>
          <w:sz w:val="24"/>
        </w:rPr>
        <w:t>) и письменной (чтение и письмо) форме с учётом возрастных возможностей и потребностей обучающегося;</w:t>
      </w:r>
    </w:p>
    <w:p w:rsidR="004039B2" w:rsidRDefault="007772CF">
      <w:pPr>
        <w:pStyle w:val="a4"/>
        <w:numPr>
          <w:ilvl w:val="0"/>
          <w:numId w:val="36"/>
        </w:numPr>
        <w:tabs>
          <w:tab w:val="left" w:pos="1067"/>
        </w:tabs>
        <w:ind w:right="140"/>
        <w:rPr>
          <w:sz w:val="24"/>
        </w:rPr>
      </w:pPr>
      <w:r>
        <w:rPr>
          <w:sz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039B2" w:rsidRDefault="007772CF">
      <w:pPr>
        <w:pStyle w:val="a4"/>
        <w:numPr>
          <w:ilvl w:val="0"/>
          <w:numId w:val="36"/>
        </w:numPr>
        <w:tabs>
          <w:tab w:val="left" w:pos="1067"/>
        </w:tabs>
        <w:ind w:right="144"/>
        <w:rPr>
          <w:sz w:val="24"/>
        </w:rPr>
      </w:pPr>
      <w:r>
        <w:rPr>
          <w:sz w:val="24"/>
        </w:rPr>
        <w:t>освоение</w:t>
      </w:r>
      <w:r>
        <w:rPr>
          <w:spacing w:val="-8"/>
          <w:sz w:val="24"/>
        </w:rPr>
        <w:t xml:space="preserve"> </w:t>
      </w:r>
      <w:r>
        <w:rPr>
          <w:sz w:val="24"/>
        </w:rPr>
        <w:t>знаний</w:t>
      </w:r>
      <w:r>
        <w:rPr>
          <w:spacing w:val="-7"/>
          <w:sz w:val="24"/>
        </w:rPr>
        <w:t xml:space="preserve"> </w:t>
      </w:r>
      <w:r>
        <w:rPr>
          <w:sz w:val="24"/>
        </w:rPr>
        <w:t>о</w:t>
      </w:r>
      <w:r>
        <w:rPr>
          <w:spacing w:val="-7"/>
          <w:sz w:val="24"/>
        </w:rPr>
        <w:t xml:space="preserve"> </w:t>
      </w:r>
      <w:r>
        <w:rPr>
          <w:sz w:val="24"/>
        </w:rPr>
        <w:t>языковых</w:t>
      </w:r>
      <w:r>
        <w:rPr>
          <w:spacing w:val="-6"/>
          <w:sz w:val="24"/>
        </w:rPr>
        <w:t xml:space="preserve"> </w:t>
      </w:r>
      <w:r>
        <w:rPr>
          <w:sz w:val="24"/>
        </w:rPr>
        <w:t>явлениях</w:t>
      </w:r>
      <w:r>
        <w:rPr>
          <w:spacing w:val="-7"/>
          <w:sz w:val="24"/>
        </w:rPr>
        <w:t xml:space="preserve"> </w:t>
      </w:r>
      <w:r>
        <w:rPr>
          <w:sz w:val="24"/>
        </w:rPr>
        <w:t>изучаемого</w:t>
      </w:r>
      <w:r>
        <w:rPr>
          <w:spacing w:val="-7"/>
          <w:sz w:val="24"/>
        </w:rPr>
        <w:t xml:space="preserve"> </w:t>
      </w:r>
      <w:r>
        <w:rPr>
          <w:sz w:val="24"/>
        </w:rPr>
        <w:t>иностранного</w:t>
      </w:r>
      <w:r>
        <w:rPr>
          <w:spacing w:val="-7"/>
          <w:sz w:val="24"/>
        </w:rPr>
        <w:t xml:space="preserve"> </w:t>
      </w:r>
      <w:r>
        <w:rPr>
          <w:sz w:val="24"/>
        </w:rPr>
        <w:t>языка,</w:t>
      </w:r>
      <w:r>
        <w:rPr>
          <w:spacing w:val="-7"/>
          <w:sz w:val="24"/>
        </w:rPr>
        <w:t xml:space="preserve"> </w:t>
      </w:r>
      <w:r>
        <w:rPr>
          <w:sz w:val="24"/>
        </w:rPr>
        <w:t>о</w:t>
      </w:r>
      <w:r>
        <w:rPr>
          <w:spacing w:val="-7"/>
          <w:sz w:val="24"/>
        </w:rPr>
        <w:t xml:space="preserve"> </w:t>
      </w:r>
      <w:r>
        <w:rPr>
          <w:sz w:val="24"/>
        </w:rPr>
        <w:t>разных</w:t>
      </w:r>
      <w:r>
        <w:rPr>
          <w:spacing w:val="-6"/>
          <w:sz w:val="24"/>
        </w:rPr>
        <w:t xml:space="preserve"> </w:t>
      </w:r>
      <w:r>
        <w:rPr>
          <w:sz w:val="24"/>
        </w:rPr>
        <w:t>способах выражения мысли на родном и иностранном языках;</w:t>
      </w:r>
    </w:p>
    <w:p w:rsidR="004039B2" w:rsidRDefault="007772CF">
      <w:pPr>
        <w:pStyle w:val="a4"/>
        <w:numPr>
          <w:ilvl w:val="0"/>
          <w:numId w:val="36"/>
        </w:numPr>
        <w:tabs>
          <w:tab w:val="left" w:pos="1067"/>
        </w:tabs>
        <w:ind w:right="143"/>
        <w:rPr>
          <w:sz w:val="24"/>
        </w:rPr>
      </w:pPr>
      <w:r>
        <w:rPr>
          <w:sz w:val="24"/>
        </w:rPr>
        <w:t>использование для решения учебных задач интеллектуальных операций (сравнение, анализ, обобщение);</w:t>
      </w:r>
    </w:p>
    <w:p w:rsidR="004039B2" w:rsidRDefault="007772CF">
      <w:pPr>
        <w:pStyle w:val="a4"/>
        <w:numPr>
          <w:ilvl w:val="0"/>
          <w:numId w:val="36"/>
        </w:numPr>
        <w:tabs>
          <w:tab w:val="left" w:pos="1067"/>
        </w:tabs>
        <w:ind w:right="138"/>
        <w:rPr>
          <w:sz w:val="24"/>
        </w:rPr>
      </w:pPr>
      <w:r>
        <w:rPr>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039B2" w:rsidRDefault="007772CF">
      <w:pPr>
        <w:pStyle w:val="a3"/>
        <w:ind w:right="143"/>
      </w:pPr>
      <w:r>
        <w:rPr>
          <w:b/>
        </w:rPr>
        <w:t>Развивающие</w:t>
      </w:r>
      <w:r>
        <w:rPr>
          <w:b/>
          <w:spacing w:val="-8"/>
        </w:rPr>
        <w:t xml:space="preserve"> </w:t>
      </w:r>
      <w:r>
        <w:rPr>
          <w:b/>
        </w:rPr>
        <w:t>цели</w:t>
      </w:r>
      <w:r>
        <w:rPr>
          <w:b/>
          <w:spacing w:val="-5"/>
        </w:rPr>
        <w:t xml:space="preserve"> </w:t>
      </w:r>
      <w:r>
        <w:t>программы</w:t>
      </w:r>
      <w:r>
        <w:rPr>
          <w:spacing w:val="-7"/>
        </w:rPr>
        <w:t xml:space="preserve"> </w:t>
      </w:r>
      <w:r>
        <w:t>по</w:t>
      </w:r>
      <w:r>
        <w:rPr>
          <w:spacing w:val="-7"/>
        </w:rPr>
        <w:t xml:space="preserve"> </w:t>
      </w:r>
      <w:r>
        <w:t>иностранному</w:t>
      </w:r>
      <w:r>
        <w:rPr>
          <w:spacing w:val="-9"/>
        </w:rPr>
        <w:t xml:space="preserve"> </w:t>
      </w:r>
      <w:r>
        <w:t>(английскому)</w:t>
      </w:r>
      <w:r>
        <w:rPr>
          <w:spacing w:val="-8"/>
        </w:rPr>
        <w:t xml:space="preserve"> </w:t>
      </w:r>
      <w:r>
        <w:t>языку</w:t>
      </w:r>
      <w:r>
        <w:rPr>
          <w:spacing w:val="-11"/>
        </w:rPr>
        <w:t xml:space="preserve"> </w:t>
      </w:r>
      <w:r>
        <w:t>на</w:t>
      </w:r>
      <w:r>
        <w:rPr>
          <w:spacing w:val="-3"/>
        </w:rPr>
        <w:t xml:space="preserve"> </w:t>
      </w:r>
      <w:r>
        <w:t>уровне</w:t>
      </w:r>
      <w:r>
        <w:rPr>
          <w:spacing w:val="-8"/>
        </w:rPr>
        <w:t xml:space="preserve"> </w:t>
      </w:r>
      <w:r>
        <w:t>начального общего образования включают:</w:t>
      </w:r>
    </w:p>
    <w:p w:rsidR="004039B2" w:rsidRDefault="007772CF">
      <w:pPr>
        <w:pStyle w:val="a4"/>
        <w:numPr>
          <w:ilvl w:val="0"/>
          <w:numId w:val="36"/>
        </w:numPr>
        <w:tabs>
          <w:tab w:val="left" w:pos="1067"/>
        </w:tabs>
        <w:ind w:right="146"/>
        <w:rPr>
          <w:sz w:val="24"/>
        </w:rPr>
      </w:pPr>
      <w:r>
        <w:rPr>
          <w:sz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039B2" w:rsidRDefault="007772CF">
      <w:pPr>
        <w:pStyle w:val="a4"/>
        <w:numPr>
          <w:ilvl w:val="0"/>
          <w:numId w:val="36"/>
        </w:numPr>
        <w:tabs>
          <w:tab w:val="left" w:pos="1066"/>
        </w:tabs>
        <w:spacing w:line="275" w:lineRule="exact"/>
        <w:ind w:left="1066" w:hanging="359"/>
        <w:rPr>
          <w:sz w:val="24"/>
        </w:rPr>
      </w:pPr>
      <w:r>
        <w:rPr>
          <w:sz w:val="24"/>
        </w:rPr>
        <w:t>становление</w:t>
      </w:r>
      <w:r>
        <w:rPr>
          <w:spacing w:val="-7"/>
          <w:sz w:val="24"/>
        </w:rPr>
        <w:t xml:space="preserve"> </w:t>
      </w:r>
      <w:r>
        <w:rPr>
          <w:sz w:val="24"/>
        </w:rPr>
        <w:t>коммуникативной</w:t>
      </w:r>
      <w:r>
        <w:rPr>
          <w:spacing w:val="-6"/>
          <w:sz w:val="24"/>
        </w:rPr>
        <w:t xml:space="preserve"> </w:t>
      </w:r>
      <w:r>
        <w:rPr>
          <w:sz w:val="24"/>
        </w:rPr>
        <w:t>культуры</w:t>
      </w:r>
      <w:r>
        <w:rPr>
          <w:spacing w:val="-3"/>
          <w:sz w:val="24"/>
        </w:rPr>
        <w:t xml:space="preserve"> </w:t>
      </w:r>
      <w:r>
        <w:rPr>
          <w:sz w:val="24"/>
        </w:rPr>
        <w:t>обучающихся</w:t>
      </w:r>
      <w:r>
        <w:rPr>
          <w:spacing w:val="-4"/>
          <w:sz w:val="24"/>
        </w:rPr>
        <w:t xml:space="preserve"> </w:t>
      </w:r>
      <w:r>
        <w:rPr>
          <w:sz w:val="24"/>
        </w:rPr>
        <w:t>и</w:t>
      </w:r>
      <w:r>
        <w:rPr>
          <w:spacing w:val="-5"/>
          <w:sz w:val="24"/>
        </w:rPr>
        <w:t xml:space="preserve"> </w:t>
      </w:r>
      <w:r>
        <w:rPr>
          <w:sz w:val="24"/>
        </w:rPr>
        <w:t>их</w:t>
      </w:r>
      <w:r>
        <w:rPr>
          <w:spacing w:val="-2"/>
          <w:sz w:val="24"/>
        </w:rPr>
        <w:t xml:space="preserve"> </w:t>
      </w:r>
      <w:r>
        <w:rPr>
          <w:sz w:val="24"/>
        </w:rPr>
        <w:t>общего</w:t>
      </w:r>
      <w:r>
        <w:rPr>
          <w:spacing w:val="-4"/>
          <w:sz w:val="24"/>
        </w:rPr>
        <w:t xml:space="preserve"> </w:t>
      </w:r>
      <w:r>
        <w:rPr>
          <w:sz w:val="24"/>
        </w:rPr>
        <w:t>речевого</w:t>
      </w:r>
      <w:r>
        <w:rPr>
          <w:spacing w:val="-3"/>
          <w:sz w:val="24"/>
        </w:rPr>
        <w:t xml:space="preserve"> </w:t>
      </w:r>
      <w:r>
        <w:rPr>
          <w:spacing w:val="-2"/>
          <w:sz w:val="24"/>
        </w:rPr>
        <w:t>развития;</w:t>
      </w:r>
    </w:p>
    <w:p w:rsidR="004039B2" w:rsidRDefault="007772CF">
      <w:pPr>
        <w:pStyle w:val="a4"/>
        <w:numPr>
          <w:ilvl w:val="0"/>
          <w:numId w:val="36"/>
        </w:numPr>
        <w:tabs>
          <w:tab w:val="left" w:pos="1067"/>
        </w:tabs>
        <w:ind w:right="137"/>
        <w:rPr>
          <w:sz w:val="24"/>
        </w:rPr>
      </w:pPr>
      <w:r>
        <w:rPr>
          <w:sz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039B2" w:rsidRDefault="004039B2">
      <w:pPr>
        <w:pStyle w:val="a4"/>
        <w:rPr>
          <w:sz w:val="24"/>
        </w:rPr>
        <w:sectPr w:rsidR="004039B2">
          <w:pgSz w:w="11910" w:h="16390"/>
          <w:pgMar w:top="780" w:right="425" w:bottom="280" w:left="992" w:header="720" w:footer="720" w:gutter="0"/>
          <w:cols w:space="720"/>
        </w:sectPr>
      </w:pPr>
    </w:p>
    <w:p w:rsidR="004039B2" w:rsidRDefault="007772CF">
      <w:pPr>
        <w:pStyle w:val="a4"/>
        <w:numPr>
          <w:ilvl w:val="0"/>
          <w:numId w:val="36"/>
        </w:numPr>
        <w:tabs>
          <w:tab w:val="left" w:pos="1067"/>
        </w:tabs>
        <w:spacing w:before="79"/>
        <w:ind w:right="140"/>
        <w:rPr>
          <w:sz w:val="24"/>
        </w:rPr>
      </w:pPr>
      <w:r>
        <w:rPr>
          <w:sz w:val="24"/>
        </w:rPr>
        <w:lastRenderedPageBreak/>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w:t>
      </w:r>
      <w:r>
        <w:rPr>
          <w:spacing w:val="-2"/>
          <w:sz w:val="24"/>
        </w:rPr>
        <w:t>деятельности;</w:t>
      </w:r>
    </w:p>
    <w:p w:rsidR="004039B2" w:rsidRDefault="007772CF">
      <w:pPr>
        <w:pStyle w:val="a4"/>
        <w:numPr>
          <w:ilvl w:val="0"/>
          <w:numId w:val="36"/>
        </w:numPr>
        <w:tabs>
          <w:tab w:val="left" w:pos="1067"/>
        </w:tabs>
        <w:ind w:right="144"/>
        <w:rPr>
          <w:sz w:val="24"/>
        </w:rPr>
      </w:pPr>
      <w:r>
        <w:rPr>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039B2" w:rsidRDefault="007772CF">
      <w:pPr>
        <w:pStyle w:val="a3"/>
        <w:ind w:right="137"/>
      </w:pPr>
      <w:r>
        <w:t>Влияние параллельного изучения родного языка и языка других стран и народов позволяет заложить</w:t>
      </w:r>
      <w:r>
        <w:rPr>
          <w:spacing w:val="-6"/>
        </w:rPr>
        <w:t xml:space="preserve"> </w:t>
      </w:r>
      <w:r>
        <w:t>основу</w:t>
      </w:r>
      <w:r>
        <w:rPr>
          <w:spacing w:val="-14"/>
        </w:rPr>
        <w:t xml:space="preserve"> </w:t>
      </w:r>
      <w:r>
        <w:t>для</w:t>
      </w:r>
      <w:r>
        <w:rPr>
          <w:spacing w:val="-7"/>
        </w:rPr>
        <w:t xml:space="preserve"> </w:t>
      </w:r>
      <w:r>
        <w:t>формирования</w:t>
      </w:r>
      <w:r>
        <w:rPr>
          <w:spacing w:val="-7"/>
        </w:rPr>
        <w:t xml:space="preserve"> </w:t>
      </w:r>
      <w:r>
        <w:t>гражданской</w:t>
      </w:r>
      <w:r>
        <w:rPr>
          <w:spacing w:val="-6"/>
        </w:rPr>
        <w:t xml:space="preserve"> </w:t>
      </w:r>
      <w:r>
        <w:t>идентичности,</w:t>
      </w:r>
      <w:r>
        <w:rPr>
          <w:spacing w:val="-7"/>
        </w:rPr>
        <w:t xml:space="preserve"> </w:t>
      </w:r>
      <w:r>
        <w:t>чувства</w:t>
      </w:r>
      <w:r>
        <w:rPr>
          <w:spacing w:val="-9"/>
        </w:rPr>
        <w:t xml:space="preserve"> </w:t>
      </w:r>
      <w:r>
        <w:t>патриотизма</w:t>
      </w:r>
      <w:r>
        <w:rPr>
          <w:spacing w:val="-8"/>
        </w:rPr>
        <w:t xml:space="preserve"> </w:t>
      </w:r>
      <w:r>
        <w:t>и</w:t>
      </w:r>
      <w:r>
        <w:rPr>
          <w:spacing w:val="-6"/>
        </w:rPr>
        <w:t xml:space="preserve"> </w:t>
      </w:r>
      <w:r>
        <w:t>гордости</w:t>
      </w:r>
      <w:r>
        <w:rPr>
          <w:spacing w:val="-6"/>
        </w:rPr>
        <w:t xml:space="preserve"> </w:t>
      </w:r>
      <w:r>
        <w:t>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4039B2" w:rsidRDefault="007772CF">
      <w:pPr>
        <w:pStyle w:val="a4"/>
        <w:numPr>
          <w:ilvl w:val="0"/>
          <w:numId w:val="36"/>
        </w:numPr>
        <w:tabs>
          <w:tab w:val="left" w:pos="1067"/>
        </w:tabs>
        <w:spacing w:before="1"/>
        <w:ind w:right="135"/>
        <w:rPr>
          <w:sz w:val="24"/>
        </w:rPr>
      </w:pPr>
      <w:r>
        <w:rPr>
          <w:sz w:val="24"/>
        </w:rPr>
        <w:t>понимание необходимости овладения иностранным языком как средством общения в условиях взаимодействия разных стран и народов;</w:t>
      </w:r>
    </w:p>
    <w:p w:rsidR="004039B2" w:rsidRDefault="007772CF">
      <w:pPr>
        <w:pStyle w:val="a4"/>
        <w:numPr>
          <w:ilvl w:val="0"/>
          <w:numId w:val="36"/>
        </w:numPr>
        <w:tabs>
          <w:tab w:val="left" w:pos="1067"/>
        </w:tabs>
        <w:ind w:right="140"/>
        <w:rPr>
          <w:sz w:val="24"/>
        </w:rPr>
      </w:pPr>
      <w:r>
        <w:rPr>
          <w:sz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039B2" w:rsidRDefault="007772CF">
      <w:pPr>
        <w:pStyle w:val="a4"/>
        <w:numPr>
          <w:ilvl w:val="0"/>
          <w:numId w:val="36"/>
        </w:numPr>
        <w:tabs>
          <w:tab w:val="left" w:pos="1067"/>
        </w:tabs>
        <w:ind w:right="140"/>
        <w:rPr>
          <w:sz w:val="24"/>
        </w:rPr>
      </w:pPr>
      <w:r>
        <w:rPr>
          <w:sz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039B2" w:rsidRDefault="007772CF">
      <w:pPr>
        <w:pStyle w:val="a4"/>
        <w:numPr>
          <w:ilvl w:val="0"/>
          <w:numId w:val="36"/>
        </w:numPr>
        <w:tabs>
          <w:tab w:val="left" w:pos="1067"/>
        </w:tabs>
        <w:ind w:right="147"/>
        <w:rPr>
          <w:sz w:val="24"/>
        </w:rPr>
      </w:pPr>
      <w:r>
        <w:rPr>
          <w:sz w:val="24"/>
        </w:rPr>
        <w:t>воспитание эмоционального и познавательного интереса к художественной культуре других народов;</w:t>
      </w:r>
    </w:p>
    <w:p w:rsidR="004039B2" w:rsidRDefault="007772CF">
      <w:pPr>
        <w:pStyle w:val="a4"/>
        <w:numPr>
          <w:ilvl w:val="0"/>
          <w:numId w:val="36"/>
        </w:numPr>
        <w:tabs>
          <w:tab w:val="left" w:pos="1067"/>
        </w:tabs>
        <w:ind w:right="135"/>
        <w:rPr>
          <w:sz w:val="24"/>
        </w:rPr>
      </w:pPr>
      <w:r>
        <w:rPr>
          <w:sz w:val="24"/>
        </w:rPr>
        <w:t>формирование положительной мотивации и устойчивого учебно-познавательного интереса к предмету «Иностранный язык».</w:t>
      </w:r>
    </w:p>
    <w:p w:rsidR="004039B2" w:rsidRDefault="007772CF">
      <w:pPr>
        <w:pStyle w:val="a3"/>
        <w:ind w:left="260" w:right="138" w:firstLine="0"/>
      </w:pPr>
      <w:r>
        <w:t>На изучение иностранного (английского) языка на уровне начального общего образования отводится</w:t>
      </w:r>
      <w:r>
        <w:rPr>
          <w:spacing w:val="-12"/>
        </w:rPr>
        <w:t xml:space="preserve"> </w:t>
      </w:r>
      <w:r>
        <w:t>204</w:t>
      </w:r>
      <w:r>
        <w:rPr>
          <w:spacing w:val="-12"/>
        </w:rPr>
        <w:t xml:space="preserve"> </w:t>
      </w:r>
      <w:r>
        <w:t>часа:</w:t>
      </w:r>
      <w:r>
        <w:rPr>
          <w:spacing w:val="-12"/>
        </w:rPr>
        <w:t xml:space="preserve"> </w:t>
      </w:r>
      <w:r>
        <w:t>во</w:t>
      </w:r>
      <w:r>
        <w:rPr>
          <w:spacing w:val="-12"/>
        </w:rPr>
        <w:t xml:space="preserve"> </w:t>
      </w:r>
      <w:r>
        <w:t>2</w:t>
      </w:r>
      <w:r>
        <w:rPr>
          <w:spacing w:val="-10"/>
        </w:rPr>
        <w:t xml:space="preserve"> </w:t>
      </w:r>
      <w:r>
        <w:t>классе</w:t>
      </w:r>
      <w:r>
        <w:rPr>
          <w:spacing w:val="-11"/>
        </w:rPr>
        <w:t xml:space="preserve"> </w:t>
      </w:r>
      <w:r>
        <w:t>–</w:t>
      </w:r>
      <w:r>
        <w:rPr>
          <w:spacing w:val="-12"/>
        </w:rPr>
        <w:t xml:space="preserve"> </w:t>
      </w:r>
      <w:r>
        <w:t>68</w:t>
      </w:r>
      <w:r>
        <w:rPr>
          <w:spacing w:val="-10"/>
        </w:rPr>
        <w:t xml:space="preserve"> </w:t>
      </w:r>
      <w:r>
        <w:t>часов</w:t>
      </w:r>
      <w:r>
        <w:rPr>
          <w:spacing w:val="-12"/>
        </w:rPr>
        <w:t xml:space="preserve"> </w:t>
      </w:r>
      <w:r>
        <w:t>(2</w:t>
      </w:r>
      <w:r>
        <w:rPr>
          <w:spacing w:val="-12"/>
        </w:rPr>
        <w:t xml:space="preserve"> </w:t>
      </w:r>
      <w:r>
        <w:t>часа</w:t>
      </w:r>
      <w:r>
        <w:rPr>
          <w:spacing w:val="-13"/>
        </w:rPr>
        <w:t xml:space="preserve"> </w:t>
      </w:r>
      <w:r>
        <w:t>в</w:t>
      </w:r>
      <w:r>
        <w:rPr>
          <w:spacing w:val="-12"/>
        </w:rPr>
        <w:t xml:space="preserve"> </w:t>
      </w:r>
      <w:r>
        <w:t>неделю),</w:t>
      </w:r>
      <w:r>
        <w:rPr>
          <w:spacing w:val="-12"/>
        </w:rPr>
        <w:t xml:space="preserve"> </w:t>
      </w:r>
      <w:r>
        <w:t>в</w:t>
      </w:r>
      <w:r>
        <w:rPr>
          <w:spacing w:val="-13"/>
        </w:rPr>
        <w:t xml:space="preserve"> </w:t>
      </w:r>
      <w:r>
        <w:t>3</w:t>
      </w:r>
      <w:r>
        <w:rPr>
          <w:spacing w:val="-12"/>
        </w:rPr>
        <w:t xml:space="preserve"> </w:t>
      </w:r>
      <w:r>
        <w:t>классе</w:t>
      </w:r>
      <w:r>
        <w:rPr>
          <w:spacing w:val="-11"/>
        </w:rPr>
        <w:t xml:space="preserve"> </w:t>
      </w:r>
      <w:r>
        <w:t>–</w:t>
      </w:r>
      <w:r>
        <w:rPr>
          <w:spacing w:val="-10"/>
        </w:rPr>
        <w:t xml:space="preserve"> </w:t>
      </w:r>
      <w:r>
        <w:t>68</w:t>
      </w:r>
      <w:r>
        <w:rPr>
          <w:spacing w:val="-12"/>
        </w:rPr>
        <w:t xml:space="preserve"> </w:t>
      </w:r>
      <w:r>
        <w:t>часов</w:t>
      </w:r>
      <w:r>
        <w:rPr>
          <w:spacing w:val="-10"/>
        </w:rPr>
        <w:t xml:space="preserve"> </w:t>
      </w:r>
      <w:r>
        <w:t>(2</w:t>
      </w:r>
      <w:r>
        <w:rPr>
          <w:spacing w:val="-12"/>
        </w:rPr>
        <w:t xml:space="preserve"> </w:t>
      </w:r>
      <w:r>
        <w:t>часа</w:t>
      </w:r>
      <w:r>
        <w:rPr>
          <w:spacing w:val="-11"/>
        </w:rPr>
        <w:t xml:space="preserve"> </w:t>
      </w:r>
      <w:r>
        <w:t>в</w:t>
      </w:r>
      <w:r>
        <w:rPr>
          <w:spacing w:val="-12"/>
        </w:rPr>
        <w:t xml:space="preserve"> </w:t>
      </w:r>
      <w:r>
        <w:t>неделю), в 4 классе – 68 часов (2 часа в неделю).</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line="472" w:lineRule="auto"/>
        <w:ind w:right="6907"/>
      </w:pPr>
      <w:r>
        <w:lastRenderedPageBreak/>
        <w:t>СОДЕРЖАНИЕ</w:t>
      </w:r>
      <w:r>
        <w:rPr>
          <w:spacing w:val="-15"/>
        </w:rPr>
        <w:t xml:space="preserve"> </w:t>
      </w:r>
      <w:r>
        <w:t>ОБУЧЕНИЯ 2 КЛАСС</w:t>
      </w:r>
    </w:p>
    <w:p w:rsidR="004039B2" w:rsidRDefault="007772CF">
      <w:pPr>
        <w:pStyle w:val="2"/>
        <w:spacing w:before="2"/>
        <w:jc w:val="left"/>
      </w:pPr>
      <w:r>
        <w:t>Тематическое</w:t>
      </w:r>
      <w:r>
        <w:rPr>
          <w:spacing w:val="-5"/>
        </w:rPr>
        <w:t xml:space="preserve"> </w:t>
      </w:r>
      <w:r>
        <w:t>содержание</w:t>
      </w:r>
      <w:r>
        <w:rPr>
          <w:spacing w:val="-4"/>
        </w:rPr>
        <w:t xml:space="preserve"> речи</w:t>
      </w:r>
    </w:p>
    <w:p w:rsidR="004039B2" w:rsidRDefault="007772CF">
      <w:pPr>
        <w:pStyle w:val="a3"/>
        <w:spacing w:line="274" w:lineRule="exact"/>
        <w:ind w:left="741" w:firstLine="0"/>
        <w:jc w:val="left"/>
      </w:pPr>
      <w:r>
        <w:rPr>
          <w:i/>
        </w:rPr>
        <w:t>Мир</w:t>
      </w:r>
      <w:r>
        <w:rPr>
          <w:i/>
          <w:spacing w:val="-3"/>
        </w:rPr>
        <w:t xml:space="preserve"> </w:t>
      </w:r>
      <w:r>
        <w:rPr>
          <w:i/>
        </w:rPr>
        <w:t>моего</w:t>
      </w:r>
      <w:r>
        <w:rPr>
          <w:i/>
          <w:spacing w:val="-3"/>
        </w:rPr>
        <w:t xml:space="preserve"> </w:t>
      </w:r>
      <w:r>
        <w:rPr>
          <w:i/>
        </w:rPr>
        <w:t>«я»</w:t>
      </w:r>
      <w:r>
        <w:t>.</w:t>
      </w:r>
      <w:r>
        <w:rPr>
          <w:spacing w:val="-3"/>
        </w:rPr>
        <w:t xml:space="preserve"> </w:t>
      </w:r>
      <w:r>
        <w:t>Приветствие.</w:t>
      </w:r>
      <w:r>
        <w:rPr>
          <w:spacing w:val="-3"/>
        </w:rPr>
        <w:t xml:space="preserve"> </w:t>
      </w:r>
      <w:r>
        <w:t>Знакомство.</w:t>
      </w:r>
      <w:r>
        <w:rPr>
          <w:spacing w:val="-2"/>
        </w:rPr>
        <w:t xml:space="preserve"> </w:t>
      </w:r>
      <w:r>
        <w:t>Моя</w:t>
      </w:r>
      <w:r>
        <w:rPr>
          <w:spacing w:val="-3"/>
        </w:rPr>
        <w:t xml:space="preserve"> </w:t>
      </w:r>
      <w:r>
        <w:t>семья.</w:t>
      </w:r>
      <w:r>
        <w:rPr>
          <w:spacing w:val="-3"/>
        </w:rPr>
        <w:t xml:space="preserve"> </w:t>
      </w:r>
      <w:r>
        <w:t>Мой</w:t>
      </w:r>
      <w:r>
        <w:rPr>
          <w:spacing w:val="-2"/>
        </w:rPr>
        <w:t xml:space="preserve"> </w:t>
      </w:r>
      <w:r>
        <w:t>день</w:t>
      </w:r>
      <w:r>
        <w:rPr>
          <w:spacing w:val="-2"/>
        </w:rPr>
        <w:t xml:space="preserve"> </w:t>
      </w:r>
      <w:r>
        <w:t>рождения.</w:t>
      </w:r>
      <w:r>
        <w:rPr>
          <w:spacing w:val="-3"/>
        </w:rPr>
        <w:t xml:space="preserve"> </w:t>
      </w:r>
      <w:r>
        <w:t>Моя</w:t>
      </w:r>
      <w:r>
        <w:rPr>
          <w:spacing w:val="-6"/>
        </w:rPr>
        <w:t xml:space="preserve"> </w:t>
      </w:r>
      <w:r>
        <w:t>любимая</w:t>
      </w:r>
      <w:r>
        <w:rPr>
          <w:spacing w:val="-2"/>
        </w:rPr>
        <w:t xml:space="preserve"> </w:t>
      </w:r>
      <w:r>
        <w:rPr>
          <w:spacing w:val="-4"/>
        </w:rPr>
        <w:t>еда.</w:t>
      </w:r>
    </w:p>
    <w:p w:rsidR="004039B2" w:rsidRDefault="007772CF">
      <w:pPr>
        <w:ind w:left="741"/>
        <w:rPr>
          <w:sz w:val="24"/>
        </w:rPr>
      </w:pPr>
      <w:r>
        <w:rPr>
          <w:i/>
          <w:sz w:val="24"/>
        </w:rPr>
        <w:t>Мир</w:t>
      </w:r>
      <w:r>
        <w:rPr>
          <w:i/>
          <w:spacing w:val="16"/>
          <w:sz w:val="24"/>
        </w:rPr>
        <w:t xml:space="preserve"> </w:t>
      </w:r>
      <w:r>
        <w:rPr>
          <w:i/>
          <w:sz w:val="24"/>
        </w:rPr>
        <w:t>моих</w:t>
      </w:r>
      <w:r>
        <w:rPr>
          <w:i/>
          <w:spacing w:val="18"/>
          <w:sz w:val="24"/>
        </w:rPr>
        <w:t xml:space="preserve"> </w:t>
      </w:r>
      <w:r>
        <w:rPr>
          <w:i/>
          <w:sz w:val="24"/>
        </w:rPr>
        <w:t>увлечений</w:t>
      </w:r>
      <w:r>
        <w:rPr>
          <w:sz w:val="24"/>
        </w:rPr>
        <w:t>.</w:t>
      </w:r>
      <w:r>
        <w:rPr>
          <w:spacing w:val="19"/>
          <w:sz w:val="24"/>
        </w:rPr>
        <w:t xml:space="preserve"> </w:t>
      </w:r>
      <w:r>
        <w:rPr>
          <w:sz w:val="24"/>
        </w:rPr>
        <w:t>Любимый</w:t>
      </w:r>
      <w:r>
        <w:rPr>
          <w:spacing w:val="18"/>
          <w:sz w:val="24"/>
        </w:rPr>
        <w:t xml:space="preserve"> </w:t>
      </w:r>
      <w:r>
        <w:rPr>
          <w:sz w:val="24"/>
        </w:rPr>
        <w:t>цвет,</w:t>
      </w:r>
      <w:r>
        <w:rPr>
          <w:spacing w:val="20"/>
          <w:sz w:val="24"/>
        </w:rPr>
        <w:t xml:space="preserve"> </w:t>
      </w:r>
      <w:r>
        <w:rPr>
          <w:sz w:val="24"/>
        </w:rPr>
        <w:t>игрушка.</w:t>
      </w:r>
      <w:r>
        <w:rPr>
          <w:spacing w:val="19"/>
          <w:sz w:val="24"/>
        </w:rPr>
        <w:t xml:space="preserve"> </w:t>
      </w:r>
      <w:r>
        <w:rPr>
          <w:sz w:val="24"/>
        </w:rPr>
        <w:t>Любимые</w:t>
      </w:r>
      <w:r>
        <w:rPr>
          <w:spacing w:val="16"/>
          <w:sz w:val="24"/>
        </w:rPr>
        <w:t xml:space="preserve"> </w:t>
      </w:r>
      <w:r>
        <w:rPr>
          <w:sz w:val="24"/>
        </w:rPr>
        <w:t>занятия.</w:t>
      </w:r>
      <w:r>
        <w:rPr>
          <w:spacing w:val="19"/>
          <w:sz w:val="24"/>
        </w:rPr>
        <w:t xml:space="preserve"> </w:t>
      </w:r>
      <w:r>
        <w:rPr>
          <w:sz w:val="24"/>
        </w:rPr>
        <w:t>Мой</w:t>
      </w:r>
      <w:r>
        <w:rPr>
          <w:spacing w:val="20"/>
          <w:sz w:val="24"/>
        </w:rPr>
        <w:t xml:space="preserve"> </w:t>
      </w:r>
      <w:r>
        <w:rPr>
          <w:sz w:val="24"/>
        </w:rPr>
        <w:t>питомец.</w:t>
      </w:r>
      <w:r>
        <w:rPr>
          <w:spacing w:val="19"/>
          <w:sz w:val="24"/>
        </w:rPr>
        <w:t xml:space="preserve"> </w:t>
      </w:r>
      <w:r>
        <w:rPr>
          <w:spacing w:val="-2"/>
          <w:sz w:val="24"/>
        </w:rPr>
        <w:t>Выходной</w:t>
      </w:r>
    </w:p>
    <w:p w:rsidR="004039B2" w:rsidRDefault="004039B2">
      <w:pPr>
        <w:rPr>
          <w:sz w:val="24"/>
        </w:rPr>
        <w:sectPr w:rsidR="004039B2">
          <w:pgSz w:w="11910" w:h="16390"/>
          <w:pgMar w:top="780" w:right="425" w:bottom="280" w:left="992" w:header="720" w:footer="720" w:gutter="0"/>
          <w:cols w:space="720"/>
        </w:sectPr>
      </w:pPr>
    </w:p>
    <w:p w:rsidR="004039B2" w:rsidRDefault="007772CF">
      <w:pPr>
        <w:pStyle w:val="a3"/>
        <w:ind w:firstLine="0"/>
        <w:jc w:val="left"/>
      </w:pPr>
      <w:r>
        <w:rPr>
          <w:spacing w:val="-2"/>
        </w:rPr>
        <w:lastRenderedPageBreak/>
        <w:t>день.</w:t>
      </w:r>
    </w:p>
    <w:p w:rsidR="004039B2" w:rsidRDefault="007772CF">
      <w:pPr>
        <w:rPr>
          <w:sz w:val="24"/>
        </w:rPr>
      </w:pPr>
      <w:r>
        <w:br w:type="column"/>
      </w:r>
    </w:p>
    <w:p w:rsidR="004039B2" w:rsidRDefault="007772CF">
      <w:pPr>
        <w:ind w:left="32"/>
        <w:rPr>
          <w:sz w:val="24"/>
        </w:rPr>
      </w:pPr>
      <w:r>
        <w:rPr>
          <w:i/>
          <w:sz w:val="24"/>
        </w:rPr>
        <w:t>Мир</w:t>
      </w:r>
      <w:r>
        <w:rPr>
          <w:i/>
          <w:spacing w:val="-3"/>
          <w:sz w:val="24"/>
        </w:rPr>
        <w:t xml:space="preserve"> </w:t>
      </w:r>
      <w:r>
        <w:rPr>
          <w:i/>
          <w:sz w:val="24"/>
        </w:rPr>
        <w:t>вокруг</w:t>
      </w:r>
      <w:r>
        <w:rPr>
          <w:i/>
          <w:spacing w:val="-3"/>
          <w:sz w:val="24"/>
        </w:rPr>
        <w:t xml:space="preserve"> </w:t>
      </w:r>
      <w:r>
        <w:rPr>
          <w:i/>
          <w:sz w:val="24"/>
        </w:rPr>
        <w:t>меня</w:t>
      </w:r>
      <w:r>
        <w:rPr>
          <w:sz w:val="24"/>
        </w:rPr>
        <w:t>.</w:t>
      </w:r>
      <w:r>
        <w:rPr>
          <w:spacing w:val="-2"/>
          <w:sz w:val="24"/>
        </w:rPr>
        <w:t xml:space="preserve"> </w:t>
      </w:r>
      <w:r>
        <w:rPr>
          <w:sz w:val="24"/>
        </w:rPr>
        <w:t>Моя</w:t>
      </w:r>
      <w:r>
        <w:rPr>
          <w:spacing w:val="1"/>
          <w:sz w:val="24"/>
        </w:rPr>
        <w:t xml:space="preserve"> </w:t>
      </w:r>
      <w:r>
        <w:rPr>
          <w:sz w:val="24"/>
        </w:rPr>
        <w:t>школа.</w:t>
      </w:r>
      <w:r>
        <w:rPr>
          <w:spacing w:val="-2"/>
          <w:sz w:val="24"/>
        </w:rPr>
        <w:t xml:space="preserve"> </w:t>
      </w:r>
      <w:r>
        <w:rPr>
          <w:sz w:val="24"/>
        </w:rPr>
        <w:t>Мои</w:t>
      </w:r>
      <w:r>
        <w:rPr>
          <w:spacing w:val="-2"/>
          <w:sz w:val="24"/>
        </w:rPr>
        <w:t xml:space="preserve"> </w:t>
      </w:r>
      <w:r>
        <w:rPr>
          <w:sz w:val="24"/>
        </w:rPr>
        <w:t>друзья.</w:t>
      </w:r>
      <w:r>
        <w:rPr>
          <w:spacing w:val="-2"/>
          <w:sz w:val="24"/>
        </w:rPr>
        <w:t xml:space="preserve"> </w:t>
      </w:r>
      <w:r>
        <w:rPr>
          <w:sz w:val="24"/>
        </w:rPr>
        <w:t>Моя</w:t>
      </w:r>
      <w:r>
        <w:rPr>
          <w:spacing w:val="-2"/>
          <w:sz w:val="24"/>
        </w:rPr>
        <w:t xml:space="preserve"> </w:t>
      </w:r>
      <w:r>
        <w:rPr>
          <w:sz w:val="24"/>
        </w:rPr>
        <w:t>малая</w:t>
      </w:r>
      <w:r>
        <w:rPr>
          <w:spacing w:val="-2"/>
          <w:sz w:val="24"/>
        </w:rPr>
        <w:t xml:space="preserve"> </w:t>
      </w:r>
      <w:r>
        <w:rPr>
          <w:sz w:val="24"/>
        </w:rPr>
        <w:t>родина</w:t>
      </w:r>
      <w:r>
        <w:rPr>
          <w:spacing w:val="-3"/>
          <w:sz w:val="24"/>
        </w:rPr>
        <w:t xml:space="preserve"> </w:t>
      </w:r>
      <w:r>
        <w:rPr>
          <w:sz w:val="24"/>
        </w:rPr>
        <w:t xml:space="preserve">(город, </w:t>
      </w:r>
      <w:r>
        <w:rPr>
          <w:spacing w:val="-2"/>
          <w:sz w:val="24"/>
        </w:rPr>
        <w:t>село).</w:t>
      </w:r>
    </w:p>
    <w:p w:rsidR="004039B2" w:rsidRDefault="007772CF">
      <w:pPr>
        <w:ind w:left="32"/>
        <w:rPr>
          <w:sz w:val="24"/>
        </w:rPr>
      </w:pPr>
      <w:r>
        <w:rPr>
          <w:i/>
          <w:sz w:val="24"/>
        </w:rPr>
        <w:t>Родная</w:t>
      </w:r>
      <w:r>
        <w:rPr>
          <w:i/>
          <w:spacing w:val="52"/>
          <w:w w:val="150"/>
          <w:sz w:val="24"/>
        </w:rPr>
        <w:t xml:space="preserve"> </w:t>
      </w:r>
      <w:r>
        <w:rPr>
          <w:i/>
          <w:sz w:val="24"/>
        </w:rPr>
        <w:t>страна</w:t>
      </w:r>
      <w:r>
        <w:rPr>
          <w:i/>
          <w:spacing w:val="54"/>
          <w:w w:val="150"/>
          <w:sz w:val="24"/>
        </w:rPr>
        <w:t xml:space="preserve"> </w:t>
      </w:r>
      <w:r>
        <w:rPr>
          <w:i/>
          <w:sz w:val="24"/>
        </w:rPr>
        <w:t>и</w:t>
      </w:r>
      <w:r>
        <w:rPr>
          <w:i/>
          <w:spacing w:val="53"/>
          <w:w w:val="150"/>
          <w:sz w:val="24"/>
        </w:rPr>
        <w:t xml:space="preserve"> </w:t>
      </w:r>
      <w:r>
        <w:rPr>
          <w:i/>
          <w:sz w:val="24"/>
        </w:rPr>
        <w:t>страны</w:t>
      </w:r>
      <w:r>
        <w:rPr>
          <w:i/>
          <w:spacing w:val="54"/>
          <w:w w:val="150"/>
          <w:sz w:val="24"/>
        </w:rPr>
        <w:t xml:space="preserve"> </w:t>
      </w:r>
      <w:r>
        <w:rPr>
          <w:i/>
          <w:sz w:val="24"/>
        </w:rPr>
        <w:t>изучаемого</w:t>
      </w:r>
      <w:r>
        <w:rPr>
          <w:i/>
          <w:spacing w:val="54"/>
          <w:w w:val="150"/>
          <w:sz w:val="24"/>
        </w:rPr>
        <w:t xml:space="preserve"> </w:t>
      </w:r>
      <w:r>
        <w:rPr>
          <w:i/>
          <w:sz w:val="24"/>
        </w:rPr>
        <w:t>языка.</w:t>
      </w:r>
      <w:r>
        <w:rPr>
          <w:i/>
          <w:spacing w:val="57"/>
          <w:w w:val="150"/>
          <w:sz w:val="24"/>
        </w:rPr>
        <w:t xml:space="preserve"> </w:t>
      </w:r>
      <w:r>
        <w:rPr>
          <w:sz w:val="24"/>
        </w:rPr>
        <w:t>Названия</w:t>
      </w:r>
      <w:r>
        <w:rPr>
          <w:spacing w:val="54"/>
          <w:w w:val="150"/>
          <w:sz w:val="24"/>
        </w:rPr>
        <w:t xml:space="preserve"> </w:t>
      </w:r>
      <w:r>
        <w:rPr>
          <w:sz w:val="24"/>
        </w:rPr>
        <w:t>родной</w:t>
      </w:r>
      <w:r>
        <w:rPr>
          <w:spacing w:val="54"/>
          <w:w w:val="150"/>
          <w:sz w:val="24"/>
        </w:rPr>
        <w:t xml:space="preserve"> </w:t>
      </w:r>
      <w:r>
        <w:rPr>
          <w:sz w:val="24"/>
        </w:rPr>
        <w:t>страны</w:t>
      </w:r>
      <w:r>
        <w:rPr>
          <w:spacing w:val="53"/>
          <w:w w:val="150"/>
          <w:sz w:val="24"/>
        </w:rPr>
        <w:t xml:space="preserve"> </w:t>
      </w:r>
      <w:r>
        <w:rPr>
          <w:sz w:val="24"/>
        </w:rPr>
        <w:t>и</w:t>
      </w:r>
      <w:r>
        <w:rPr>
          <w:spacing w:val="55"/>
          <w:w w:val="150"/>
          <w:sz w:val="24"/>
        </w:rPr>
        <w:t xml:space="preserve"> </w:t>
      </w:r>
      <w:r>
        <w:rPr>
          <w:spacing w:val="-2"/>
          <w:sz w:val="24"/>
        </w:rPr>
        <w:t>страны/стран</w:t>
      </w:r>
    </w:p>
    <w:p w:rsidR="004039B2" w:rsidRDefault="004039B2">
      <w:pPr>
        <w:rPr>
          <w:sz w:val="24"/>
        </w:rPr>
        <w:sectPr w:rsidR="004039B2">
          <w:type w:val="continuous"/>
          <w:pgSz w:w="11910" w:h="16390"/>
          <w:pgMar w:top="840" w:right="425" w:bottom="280" w:left="992" w:header="720" w:footer="720" w:gutter="0"/>
          <w:cols w:num="2" w:space="720" w:equalWidth="0">
            <w:col w:w="669" w:space="40"/>
            <w:col w:w="9784"/>
          </w:cols>
        </w:sectPr>
      </w:pPr>
    </w:p>
    <w:p w:rsidR="004039B2" w:rsidRDefault="007772CF">
      <w:pPr>
        <w:pStyle w:val="a3"/>
        <w:ind w:right="143" w:firstLine="0"/>
      </w:pPr>
      <w:r>
        <w:lastRenderedPageBreak/>
        <w:t>изучаемого</w:t>
      </w:r>
      <w:r>
        <w:rPr>
          <w:spacing w:val="-10"/>
        </w:rPr>
        <w:t xml:space="preserve"> </w:t>
      </w:r>
      <w:r>
        <w:t>языка;</w:t>
      </w:r>
      <w:r>
        <w:rPr>
          <w:spacing w:val="-10"/>
        </w:rPr>
        <w:t xml:space="preserve"> </w:t>
      </w:r>
      <w:r>
        <w:t>их</w:t>
      </w:r>
      <w:r>
        <w:rPr>
          <w:spacing w:val="-8"/>
        </w:rPr>
        <w:t xml:space="preserve"> </w:t>
      </w:r>
      <w:r>
        <w:t>столиц.</w:t>
      </w:r>
      <w:r>
        <w:rPr>
          <w:spacing w:val="-13"/>
        </w:rPr>
        <w:t xml:space="preserve"> </w:t>
      </w:r>
      <w:r>
        <w:t>Произведения</w:t>
      </w:r>
      <w:r>
        <w:rPr>
          <w:spacing w:val="-13"/>
        </w:rPr>
        <w:t xml:space="preserve"> </w:t>
      </w:r>
      <w:r>
        <w:t>детского</w:t>
      </w:r>
      <w:r>
        <w:rPr>
          <w:spacing w:val="-10"/>
        </w:rPr>
        <w:t xml:space="preserve"> </w:t>
      </w:r>
      <w:r>
        <w:t>фольклора.</w:t>
      </w:r>
      <w:r>
        <w:rPr>
          <w:spacing w:val="-10"/>
        </w:rPr>
        <w:t xml:space="preserve"> </w:t>
      </w:r>
      <w:r>
        <w:t>Литературные</w:t>
      </w:r>
      <w:r>
        <w:rPr>
          <w:spacing w:val="-12"/>
        </w:rPr>
        <w:t xml:space="preserve"> </w:t>
      </w:r>
      <w:r>
        <w:t>персонажи</w:t>
      </w:r>
      <w:r>
        <w:rPr>
          <w:spacing w:val="-10"/>
        </w:rPr>
        <w:t xml:space="preserve"> </w:t>
      </w:r>
      <w:r>
        <w:t>детских книг. Праздники родной страны и страны/стран изучаемого языка (Новый год, Рождество).</w:t>
      </w:r>
    </w:p>
    <w:p w:rsidR="004039B2" w:rsidRDefault="007772CF">
      <w:pPr>
        <w:pStyle w:val="2"/>
        <w:spacing w:before="274"/>
        <w:jc w:val="left"/>
      </w:pPr>
      <w:r>
        <w:t>Коммуникативные</w:t>
      </w:r>
      <w:r>
        <w:rPr>
          <w:spacing w:val="-11"/>
        </w:rPr>
        <w:t xml:space="preserve"> </w:t>
      </w:r>
      <w:r>
        <w:rPr>
          <w:spacing w:val="-2"/>
        </w:rPr>
        <w:t>умения</w:t>
      </w:r>
    </w:p>
    <w:p w:rsidR="004039B2" w:rsidRDefault="007772CF">
      <w:pPr>
        <w:spacing w:line="274" w:lineRule="exact"/>
        <w:ind w:left="260"/>
        <w:rPr>
          <w:i/>
          <w:sz w:val="24"/>
        </w:rPr>
      </w:pPr>
      <w:r>
        <w:rPr>
          <w:i/>
          <w:spacing w:val="-2"/>
          <w:sz w:val="24"/>
        </w:rPr>
        <w:t>Говорение</w:t>
      </w:r>
    </w:p>
    <w:p w:rsidR="004039B2" w:rsidRDefault="007772CF">
      <w:pPr>
        <w:pStyle w:val="a3"/>
        <w:ind w:left="741" w:firstLine="0"/>
        <w:jc w:val="left"/>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4039B2" w:rsidRDefault="007772CF">
      <w:pPr>
        <w:pStyle w:val="a3"/>
        <w:spacing w:before="1"/>
        <w:jc w:val="left"/>
      </w:pPr>
      <w:r>
        <w:t>Ведение</w:t>
      </w:r>
      <w:r>
        <w:rPr>
          <w:spacing w:val="-4"/>
        </w:rPr>
        <w:t xml:space="preserve"> </w:t>
      </w:r>
      <w:r>
        <w:t>с</w:t>
      </w:r>
      <w:r>
        <w:rPr>
          <w:spacing w:val="-6"/>
        </w:rPr>
        <w:t xml:space="preserve"> </w:t>
      </w:r>
      <w:r>
        <w:t>опорой</w:t>
      </w:r>
      <w:r>
        <w:rPr>
          <w:spacing w:val="-5"/>
        </w:rPr>
        <w:t xml:space="preserve"> </w:t>
      </w:r>
      <w:r>
        <w:t>на</w:t>
      </w:r>
      <w:r>
        <w:rPr>
          <w:spacing w:val="-6"/>
        </w:rPr>
        <w:t xml:space="preserve"> </w:t>
      </w:r>
      <w:r>
        <w:t>речевые</w:t>
      </w:r>
      <w:r>
        <w:rPr>
          <w:spacing w:val="-5"/>
        </w:rPr>
        <w:t xml:space="preserve"> </w:t>
      </w:r>
      <w:r>
        <w:t>ситуации,</w:t>
      </w:r>
      <w:r>
        <w:rPr>
          <w:spacing w:val="-6"/>
        </w:rPr>
        <w:t xml:space="preserve"> </w:t>
      </w:r>
      <w:r>
        <w:t>ключевые</w:t>
      </w:r>
      <w:r>
        <w:rPr>
          <w:spacing w:val="-4"/>
        </w:rPr>
        <w:t xml:space="preserve"> </w:t>
      </w:r>
      <w:r>
        <w:t>слова</w:t>
      </w:r>
      <w:r>
        <w:rPr>
          <w:spacing w:val="-6"/>
        </w:rPr>
        <w:t xml:space="preserve"> </w:t>
      </w:r>
      <w:r>
        <w:t>и</w:t>
      </w:r>
      <w:r>
        <w:rPr>
          <w:spacing w:val="-3"/>
        </w:rPr>
        <w:t xml:space="preserve"> </w:t>
      </w:r>
      <w:r>
        <w:t>(или)</w:t>
      </w:r>
      <w:r>
        <w:rPr>
          <w:spacing w:val="-6"/>
        </w:rPr>
        <w:t xml:space="preserve"> </w:t>
      </w:r>
      <w:r>
        <w:t>иллюстрации</w:t>
      </w:r>
      <w:r>
        <w:rPr>
          <w:spacing w:val="-5"/>
        </w:rPr>
        <w:t xml:space="preserve"> </w:t>
      </w:r>
      <w:r>
        <w:t>с</w:t>
      </w:r>
      <w:r>
        <w:rPr>
          <w:spacing w:val="-6"/>
        </w:rPr>
        <w:t xml:space="preserve"> </w:t>
      </w:r>
      <w:r>
        <w:t>соблюдением норм речевого этикета, принятых в стране/странах изучаемого языка:</w:t>
      </w:r>
    </w:p>
    <w:p w:rsidR="004039B2" w:rsidRDefault="007772CF">
      <w:pPr>
        <w:pStyle w:val="a3"/>
        <w:ind w:right="139"/>
        <w:jc w:val="right"/>
      </w:pPr>
      <w:r>
        <w:t>диалога</w:t>
      </w:r>
      <w:r>
        <w:rPr>
          <w:spacing w:val="38"/>
        </w:rPr>
        <w:t xml:space="preserve"> </w:t>
      </w:r>
      <w:r>
        <w:t>этикетного</w:t>
      </w:r>
      <w:r>
        <w:rPr>
          <w:spacing w:val="36"/>
        </w:rPr>
        <w:t xml:space="preserve"> </w:t>
      </w:r>
      <w:r>
        <w:t>характера:</w:t>
      </w:r>
      <w:r>
        <w:rPr>
          <w:spacing w:val="39"/>
        </w:rPr>
        <w:t xml:space="preserve"> </w:t>
      </w:r>
      <w:r>
        <w:t>приветствие,</w:t>
      </w:r>
      <w:r>
        <w:rPr>
          <w:spacing w:val="36"/>
        </w:rPr>
        <w:t xml:space="preserve"> </w:t>
      </w:r>
      <w:r>
        <w:t>начало</w:t>
      </w:r>
      <w:r>
        <w:rPr>
          <w:spacing w:val="39"/>
        </w:rPr>
        <w:t xml:space="preserve"> </w:t>
      </w:r>
      <w:r>
        <w:t>и</w:t>
      </w:r>
      <w:r>
        <w:rPr>
          <w:spacing w:val="39"/>
        </w:rPr>
        <w:t xml:space="preserve"> </w:t>
      </w:r>
      <w:r>
        <w:t>завершение</w:t>
      </w:r>
      <w:r>
        <w:rPr>
          <w:spacing w:val="38"/>
        </w:rPr>
        <w:t xml:space="preserve"> </w:t>
      </w:r>
      <w:r>
        <w:t>разговора,</w:t>
      </w:r>
      <w:r>
        <w:rPr>
          <w:spacing w:val="38"/>
        </w:rPr>
        <w:t xml:space="preserve"> </w:t>
      </w:r>
      <w:r>
        <w:t>знакомство</w:t>
      </w:r>
      <w:r>
        <w:rPr>
          <w:spacing w:val="39"/>
        </w:rPr>
        <w:t xml:space="preserve"> </w:t>
      </w:r>
      <w:r>
        <w:t>с собеседником;</w:t>
      </w:r>
      <w:r>
        <w:rPr>
          <w:spacing w:val="-3"/>
        </w:rPr>
        <w:t xml:space="preserve"> </w:t>
      </w:r>
      <w:r>
        <w:t>поздравление</w:t>
      </w:r>
      <w:r>
        <w:rPr>
          <w:spacing w:val="-4"/>
        </w:rPr>
        <w:t xml:space="preserve"> </w:t>
      </w:r>
      <w:r>
        <w:t>с</w:t>
      </w:r>
      <w:r>
        <w:rPr>
          <w:spacing w:val="-4"/>
        </w:rPr>
        <w:t xml:space="preserve"> </w:t>
      </w:r>
      <w:r>
        <w:t>праздником;</w:t>
      </w:r>
      <w:r>
        <w:rPr>
          <w:spacing w:val="-3"/>
        </w:rPr>
        <w:t xml:space="preserve"> </w:t>
      </w:r>
      <w:r>
        <w:t>выражение</w:t>
      </w:r>
      <w:r>
        <w:rPr>
          <w:spacing w:val="-4"/>
        </w:rPr>
        <w:t xml:space="preserve"> </w:t>
      </w:r>
      <w:r>
        <w:t>благодарности</w:t>
      </w:r>
      <w:r>
        <w:rPr>
          <w:spacing w:val="-2"/>
        </w:rPr>
        <w:t xml:space="preserve"> </w:t>
      </w:r>
      <w:r>
        <w:t>за</w:t>
      </w:r>
      <w:r>
        <w:rPr>
          <w:spacing w:val="-4"/>
        </w:rPr>
        <w:t xml:space="preserve"> </w:t>
      </w:r>
      <w:r>
        <w:t>поздравление;</w:t>
      </w:r>
      <w:r>
        <w:rPr>
          <w:spacing w:val="-5"/>
        </w:rPr>
        <w:t xml:space="preserve"> </w:t>
      </w:r>
      <w:r>
        <w:t>извинение; диалога-расспроса:</w:t>
      </w:r>
      <w:r>
        <w:rPr>
          <w:spacing w:val="80"/>
        </w:rPr>
        <w:t xml:space="preserve"> </w:t>
      </w:r>
      <w:r>
        <w:t>запрашивание</w:t>
      </w:r>
      <w:r>
        <w:rPr>
          <w:spacing w:val="80"/>
        </w:rPr>
        <w:t xml:space="preserve"> </w:t>
      </w:r>
      <w:r>
        <w:t>интересующей</w:t>
      </w:r>
      <w:r>
        <w:rPr>
          <w:spacing w:val="80"/>
        </w:rPr>
        <w:t xml:space="preserve"> </w:t>
      </w:r>
      <w:r>
        <w:t>информации;</w:t>
      </w:r>
      <w:r>
        <w:rPr>
          <w:spacing w:val="80"/>
        </w:rPr>
        <w:t xml:space="preserve"> </w:t>
      </w:r>
      <w:r>
        <w:t>сообщение</w:t>
      </w:r>
      <w:r>
        <w:rPr>
          <w:spacing w:val="80"/>
        </w:rPr>
        <w:t xml:space="preserve"> </w:t>
      </w:r>
      <w:r>
        <w:t>фактической</w:t>
      </w:r>
    </w:p>
    <w:p w:rsidR="004039B2" w:rsidRDefault="007772CF">
      <w:pPr>
        <w:pStyle w:val="a3"/>
        <w:ind w:firstLine="0"/>
      </w:pPr>
      <w:r>
        <w:t>информации,</w:t>
      </w:r>
      <w:r>
        <w:rPr>
          <w:spacing w:val="-2"/>
        </w:rPr>
        <w:t xml:space="preserve"> </w:t>
      </w:r>
      <w:r>
        <w:t>ответы</w:t>
      </w:r>
      <w:r>
        <w:rPr>
          <w:spacing w:val="-2"/>
        </w:rPr>
        <w:t xml:space="preserve"> </w:t>
      </w:r>
      <w:r>
        <w:t>на</w:t>
      </w:r>
      <w:r>
        <w:rPr>
          <w:spacing w:val="-6"/>
        </w:rPr>
        <w:t xml:space="preserve"> </w:t>
      </w:r>
      <w:r>
        <w:t>вопросы</w:t>
      </w:r>
      <w:r>
        <w:rPr>
          <w:spacing w:val="-1"/>
        </w:rPr>
        <w:t xml:space="preserve"> </w:t>
      </w:r>
      <w:r>
        <w:rPr>
          <w:spacing w:val="-2"/>
        </w:rPr>
        <w:t>собеседника.</w:t>
      </w:r>
    </w:p>
    <w:p w:rsidR="004039B2" w:rsidRDefault="007772CF">
      <w:pPr>
        <w:pStyle w:val="a3"/>
        <w:ind w:left="741" w:firstLine="0"/>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4039B2" w:rsidRDefault="007772CF">
      <w:pPr>
        <w:pStyle w:val="a3"/>
        <w:ind w:right="139"/>
      </w:pPr>
      <w:r>
        <w:t>Создание</w:t>
      </w:r>
      <w:r>
        <w:rPr>
          <w:spacing w:val="-12"/>
        </w:rPr>
        <w:t xml:space="preserve"> </w:t>
      </w:r>
      <w:r>
        <w:t>с</w:t>
      </w:r>
      <w:r>
        <w:rPr>
          <w:spacing w:val="-12"/>
        </w:rPr>
        <w:t xml:space="preserve"> </w:t>
      </w:r>
      <w:r>
        <w:t>опорой</w:t>
      </w:r>
      <w:r>
        <w:rPr>
          <w:spacing w:val="-10"/>
        </w:rPr>
        <w:t xml:space="preserve"> </w:t>
      </w:r>
      <w:r>
        <w:t>на</w:t>
      </w:r>
      <w:r>
        <w:rPr>
          <w:spacing w:val="-12"/>
        </w:rPr>
        <w:t xml:space="preserve"> </w:t>
      </w:r>
      <w:r>
        <w:t>ключевые</w:t>
      </w:r>
      <w:r>
        <w:rPr>
          <w:spacing w:val="-12"/>
        </w:rPr>
        <w:t xml:space="preserve"> </w:t>
      </w:r>
      <w:r>
        <w:t>слова,</w:t>
      </w:r>
      <w:r>
        <w:rPr>
          <w:spacing w:val="-11"/>
        </w:rPr>
        <w:t xml:space="preserve"> </w:t>
      </w:r>
      <w:r>
        <w:t>вопросы</w:t>
      </w:r>
      <w:r>
        <w:rPr>
          <w:spacing w:val="-11"/>
        </w:rPr>
        <w:t xml:space="preserve"> </w:t>
      </w:r>
      <w:r>
        <w:t>и</w:t>
      </w:r>
      <w:r>
        <w:rPr>
          <w:spacing w:val="-10"/>
        </w:rPr>
        <w:t xml:space="preserve"> </w:t>
      </w:r>
      <w:r>
        <w:t>(или)</w:t>
      </w:r>
      <w:r>
        <w:rPr>
          <w:spacing w:val="-11"/>
        </w:rPr>
        <w:t xml:space="preserve"> </w:t>
      </w:r>
      <w:r>
        <w:t>иллюстрации</w:t>
      </w:r>
      <w:r>
        <w:rPr>
          <w:spacing w:val="-12"/>
        </w:rPr>
        <w:t xml:space="preserve"> </w:t>
      </w:r>
      <w:r>
        <w:t>устных</w:t>
      </w:r>
      <w:r>
        <w:rPr>
          <w:spacing w:val="-9"/>
        </w:rPr>
        <w:t xml:space="preserve"> </w:t>
      </w:r>
      <w:r>
        <w:t>монологических высказываний: описание предмета, реального человека или литературного персонажа; рассказ о себе, члене семьи, друге.</w:t>
      </w:r>
    </w:p>
    <w:p w:rsidR="004039B2" w:rsidRDefault="007772CF">
      <w:pPr>
        <w:ind w:left="260"/>
        <w:rPr>
          <w:i/>
          <w:sz w:val="24"/>
        </w:rPr>
      </w:pPr>
      <w:proofErr w:type="spellStart"/>
      <w:r>
        <w:rPr>
          <w:i/>
          <w:spacing w:val="-2"/>
          <w:sz w:val="24"/>
        </w:rPr>
        <w:t>Аудирование</w:t>
      </w:r>
      <w:proofErr w:type="spellEnd"/>
    </w:p>
    <w:p w:rsidR="004039B2" w:rsidRDefault="007772CF">
      <w:pPr>
        <w:pStyle w:val="a3"/>
        <w:ind w:right="145"/>
      </w:pPr>
      <w:r>
        <w:t>Понимание на слух речи учителя и других обучающихся и вербальная/невербальная реакция на услышанное (при непосредственном общении).</w:t>
      </w:r>
    </w:p>
    <w:p w:rsidR="004039B2" w:rsidRDefault="007772CF">
      <w:pPr>
        <w:pStyle w:val="a3"/>
        <w:ind w:right="14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039B2" w:rsidRDefault="007772CF">
      <w:pPr>
        <w:pStyle w:val="a3"/>
        <w:ind w:right="136"/>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039B2" w:rsidRDefault="007772CF">
      <w:pPr>
        <w:pStyle w:val="a3"/>
        <w:spacing w:before="1"/>
        <w:ind w:right="144"/>
      </w:pPr>
      <w:proofErr w:type="spellStart"/>
      <w:r>
        <w:t>Аудирование</w:t>
      </w:r>
      <w:proofErr w:type="spellEnd"/>
      <w:r>
        <w:t xml:space="preserve"> с пониманием запрашиваемой информации предполагает выделение из воспринимаемого</w:t>
      </w:r>
      <w:r>
        <w:rPr>
          <w:spacing w:val="-15"/>
        </w:rPr>
        <w:t xml:space="preserve"> </w:t>
      </w:r>
      <w:r>
        <w:t>на</w:t>
      </w:r>
      <w:r>
        <w:rPr>
          <w:spacing w:val="-15"/>
        </w:rPr>
        <w:t xml:space="preserve"> </w:t>
      </w:r>
      <w:r>
        <w:t>слух</w:t>
      </w:r>
      <w:r>
        <w:rPr>
          <w:spacing w:val="-15"/>
        </w:rPr>
        <w:t xml:space="preserve"> </w:t>
      </w:r>
      <w:r>
        <w:t>текста</w:t>
      </w:r>
      <w:r>
        <w:rPr>
          <w:spacing w:val="-15"/>
        </w:rPr>
        <w:t xml:space="preserve"> </w:t>
      </w:r>
      <w:r>
        <w:t>и</w:t>
      </w:r>
      <w:r>
        <w:rPr>
          <w:spacing w:val="-15"/>
        </w:rPr>
        <w:t xml:space="preserve"> </w:t>
      </w:r>
      <w:r>
        <w:t>понимание</w:t>
      </w:r>
      <w:r>
        <w:rPr>
          <w:spacing w:val="-15"/>
        </w:rPr>
        <w:t xml:space="preserve"> </w:t>
      </w:r>
      <w:r>
        <w:t>информации</w:t>
      </w:r>
      <w:r>
        <w:rPr>
          <w:spacing w:val="-14"/>
        </w:rPr>
        <w:t xml:space="preserve"> </w:t>
      </w:r>
      <w:r>
        <w:t>фактического</w:t>
      </w:r>
      <w:r>
        <w:rPr>
          <w:spacing w:val="-15"/>
        </w:rPr>
        <w:t xml:space="preserve"> </w:t>
      </w:r>
      <w:r>
        <w:t>характера</w:t>
      </w:r>
      <w:r>
        <w:rPr>
          <w:spacing w:val="-15"/>
        </w:rPr>
        <w:t xml:space="preserve"> </w:t>
      </w:r>
      <w:r>
        <w:t>(например,</w:t>
      </w:r>
      <w:r>
        <w:rPr>
          <w:spacing w:val="-15"/>
        </w:rPr>
        <w:t xml:space="preserve"> </w:t>
      </w:r>
      <w:r>
        <w:t>имя, возраст, любимое занятие, цвет) с опорой на иллюстрации и с использованием языковой догадки.</w:t>
      </w:r>
    </w:p>
    <w:p w:rsidR="004039B2" w:rsidRDefault="007772CF">
      <w:pPr>
        <w:pStyle w:val="a3"/>
        <w:ind w:right="143"/>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4039B2" w:rsidRDefault="007772CF">
      <w:pPr>
        <w:spacing w:line="274" w:lineRule="exact"/>
        <w:ind w:left="260"/>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44"/>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039B2" w:rsidRDefault="007772CF">
      <w:pPr>
        <w:pStyle w:val="a3"/>
        <w:ind w:left="74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4039B2" w:rsidRDefault="007772CF">
      <w:pPr>
        <w:pStyle w:val="a3"/>
        <w:ind w:right="143"/>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4039B2" w:rsidRDefault="007772CF">
      <w:pPr>
        <w:pStyle w:val="a3"/>
        <w:ind w:right="142"/>
      </w:pPr>
      <w:r>
        <w:t>Чтение</w:t>
      </w:r>
      <w:r>
        <w:rPr>
          <w:spacing w:val="-15"/>
        </w:rPr>
        <w:t xml:space="preserve"> </w:t>
      </w:r>
      <w:r>
        <w:t>с</w:t>
      </w:r>
      <w:r>
        <w:rPr>
          <w:spacing w:val="-15"/>
        </w:rPr>
        <w:t xml:space="preserve"> </w:t>
      </w:r>
      <w:r>
        <w:t>пониманием</w:t>
      </w:r>
      <w:r>
        <w:rPr>
          <w:spacing w:val="-15"/>
        </w:rPr>
        <w:t xml:space="preserve"> </w:t>
      </w:r>
      <w:r>
        <w:t>основного</w:t>
      </w:r>
      <w:r>
        <w:rPr>
          <w:spacing w:val="-15"/>
        </w:rPr>
        <w:t xml:space="preserve"> </w:t>
      </w:r>
      <w:r>
        <w:t>содержания</w:t>
      </w:r>
      <w:r>
        <w:rPr>
          <w:spacing w:val="-15"/>
        </w:rPr>
        <w:t xml:space="preserve"> </w:t>
      </w:r>
      <w:r>
        <w:t>текста</w:t>
      </w:r>
      <w:r>
        <w:rPr>
          <w:spacing w:val="-15"/>
        </w:rPr>
        <w:t xml:space="preserve"> </w:t>
      </w:r>
      <w:r>
        <w:t>предполагает</w:t>
      </w:r>
      <w:r>
        <w:rPr>
          <w:spacing w:val="-15"/>
        </w:rPr>
        <w:t xml:space="preserve"> </w:t>
      </w:r>
      <w:r>
        <w:t>определение</w:t>
      </w:r>
      <w:r>
        <w:rPr>
          <w:spacing w:val="-15"/>
        </w:rPr>
        <w:t xml:space="preserve"> </w:t>
      </w:r>
      <w:r>
        <w:t>основной</w:t>
      </w:r>
      <w:r>
        <w:rPr>
          <w:spacing w:val="-15"/>
        </w:rPr>
        <w:t xml:space="preserve"> </w:t>
      </w:r>
      <w:r>
        <w:t>темы и главных фактов/событий в прочитанном тексте с опорой на иллюстрации и с использованием языковой догадки.</w:t>
      </w:r>
    </w:p>
    <w:p w:rsidR="004039B2" w:rsidRDefault="004039B2">
      <w:pPr>
        <w:pStyle w:val="a3"/>
        <w:sectPr w:rsidR="004039B2">
          <w:type w:val="continuous"/>
          <w:pgSz w:w="11910" w:h="16390"/>
          <w:pgMar w:top="840" w:right="425" w:bottom="280" w:left="992" w:header="720" w:footer="720" w:gutter="0"/>
          <w:cols w:space="720"/>
        </w:sectPr>
      </w:pPr>
    </w:p>
    <w:p w:rsidR="004039B2" w:rsidRDefault="007772CF">
      <w:pPr>
        <w:pStyle w:val="a3"/>
        <w:spacing w:before="79"/>
        <w:ind w:right="137"/>
      </w:pPr>
      <w:r>
        <w:lastRenderedPageBreak/>
        <w:t>Чтение с пониманием запрашиваемой информации предполагает нахождение в прочитанном тексте</w:t>
      </w:r>
      <w:r>
        <w:rPr>
          <w:spacing w:val="-9"/>
        </w:rPr>
        <w:t xml:space="preserve"> </w:t>
      </w:r>
      <w:r>
        <w:t>и</w:t>
      </w:r>
      <w:r>
        <w:rPr>
          <w:spacing w:val="-7"/>
        </w:rPr>
        <w:t xml:space="preserve"> </w:t>
      </w:r>
      <w:r>
        <w:t>понимание</w:t>
      </w:r>
      <w:r>
        <w:rPr>
          <w:spacing w:val="-9"/>
        </w:rPr>
        <w:t xml:space="preserve"> </w:t>
      </w:r>
      <w:r>
        <w:t>запрашиваемой</w:t>
      </w:r>
      <w:r>
        <w:rPr>
          <w:spacing w:val="-7"/>
        </w:rPr>
        <w:t xml:space="preserve"> </w:t>
      </w:r>
      <w:r>
        <w:t>информации</w:t>
      </w:r>
      <w:r>
        <w:rPr>
          <w:spacing w:val="-7"/>
        </w:rPr>
        <w:t xml:space="preserve"> </w:t>
      </w:r>
      <w:r>
        <w:t>фактического</w:t>
      </w:r>
      <w:r>
        <w:rPr>
          <w:spacing w:val="-8"/>
        </w:rPr>
        <w:t xml:space="preserve"> </w:t>
      </w:r>
      <w:r>
        <w:t>характера</w:t>
      </w:r>
      <w:r>
        <w:rPr>
          <w:spacing w:val="-9"/>
        </w:rPr>
        <w:t xml:space="preserve"> </w:t>
      </w:r>
      <w:r>
        <w:t>с</w:t>
      </w:r>
      <w:r>
        <w:rPr>
          <w:spacing w:val="-7"/>
        </w:rPr>
        <w:t xml:space="preserve"> </w:t>
      </w:r>
      <w:r>
        <w:t>опорой</w:t>
      </w:r>
      <w:r>
        <w:rPr>
          <w:spacing w:val="-7"/>
        </w:rPr>
        <w:t xml:space="preserve"> </w:t>
      </w:r>
      <w:r>
        <w:t>на</w:t>
      </w:r>
      <w:r>
        <w:rPr>
          <w:spacing w:val="-9"/>
        </w:rPr>
        <w:t xml:space="preserve"> </w:t>
      </w:r>
      <w:r>
        <w:t>иллюстрации и с использованием языковой догадки.</w:t>
      </w:r>
    </w:p>
    <w:p w:rsidR="004039B2" w:rsidRDefault="007772CF">
      <w:pPr>
        <w:pStyle w:val="a3"/>
        <w:ind w:right="143"/>
      </w:pPr>
      <w:r>
        <w:t xml:space="preserve">Тексты для чтения про себя: диалог, рассказ, сказка, электронное сообщение личного </w:t>
      </w:r>
      <w:r>
        <w:rPr>
          <w:spacing w:val="-2"/>
        </w:rPr>
        <w:t>характера.</w:t>
      </w:r>
    </w:p>
    <w:p w:rsidR="004039B2" w:rsidRDefault="007772CF">
      <w:pPr>
        <w:ind w:left="260"/>
        <w:rPr>
          <w:i/>
          <w:sz w:val="24"/>
        </w:rPr>
      </w:pPr>
      <w:r>
        <w:rPr>
          <w:i/>
          <w:spacing w:val="-2"/>
          <w:sz w:val="24"/>
        </w:rPr>
        <w:t>Письмо</w:t>
      </w:r>
    </w:p>
    <w:p w:rsidR="004039B2" w:rsidRDefault="007772CF">
      <w:pPr>
        <w:pStyle w:val="a3"/>
        <w:ind w:left="741" w:firstLine="0"/>
      </w:pPr>
      <w:r>
        <w:t>Овладение</w:t>
      </w:r>
      <w:r>
        <w:rPr>
          <w:spacing w:val="-7"/>
        </w:rPr>
        <w:t xml:space="preserve"> </w:t>
      </w:r>
      <w:r>
        <w:t>техникой</w:t>
      </w:r>
      <w:r>
        <w:rPr>
          <w:spacing w:val="-6"/>
        </w:rPr>
        <w:t xml:space="preserve"> </w:t>
      </w:r>
      <w:r>
        <w:t>письма</w:t>
      </w:r>
      <w:r>
        <w:rPr>
          <w:spacing w:val="-4"/>
        </w:rPr>
        <w:t xml:space="preserve"> </w:t>
      </w:r>
      <w:r>
        <w:t>(</w:t>
      </w:r>
      <w:proofErr w:type="spellStart"/>
      <w:r>
        <w:t>полупечатное</w:t>
      </w:r>
      <w:proofErr w:type="spellEnd"/>
      <w:r>
        <w:rPr>
          <w:spacing w:val="-5"/>
        </w:rPr>
        <w:t xml:space="preserve"> </w:t>
      </w:r>
      <w:r>
        <w:t>написание</w:t>
      </w:r>
      <w:r>
        <w:rPr>
          <w:spacing w:val="-4"/>
        </w:rPr>
        <w:t xml:space="preserve"> </w:t>
      </w:r>
      <w:r>
        <w:t>букв,</w:t>
      </w:r>
      <w:r>
        <w:rPr>
          <w:spacing w:val="-4"/>
        </w:rPr>
        <w:t xml:space="preserve"> </w:t>
      </w:r>
      <w:r>
        <w:t>буквосочетаний,</w:t>
      </w:r>
      <w:r>
        <w:rPr>
          <w:spacing w:val="-3"/>
        </w:rPr>
        <w:t xml:space="preserve"> </w:t>
      </w:r>
      <w:r>
        <w:rPr>
          <w:spacing w:val="-2"/>
        </w:rPr>
        <w:t>слов).</w:t>
      </w:r>
    </w:p>
    <w:p w:rsidR="004039B2" w:rsidRDefault="007772CF">
      <w:pPr>
        <w:pStyle w:val="a3"/>
        <w:ind w:right="144"/>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039B2" w:rsidRDefault="007772CF">
      <w:pPr>
        <w:pStyle w:val="a3"/>
        <w:ind w:right="144"/>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039B2" w:rsidRDefault="007772CF">
      <w:pPr>
        <w:pStyle w:val="a3"/>
        <w:spacing w:before="1"/>
        <w:ind w:right="142"/>
      </w:pPr>
      <w:r>
        <w:t>Написание с опорой на образец коротких поздравлений с праздниками (с днём рождения, Новым годом).</w:t>
      </w:r>
    </w:p>
    <w:p w:rsidR="004039B2" w:rsidRDefault="007772CF">
      <w:pPr>
        <w:pStyle w:val="2"/>
        <w:spacing w:before="273"/>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4039B2" w:rsidRDefault="007772CF">
      <w:pPr>
        <w:spacing w:line="274" w:lineRule="exact"/>
        <w:ind w:left="260"/>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left="741" w:firstLine="0"/>
      </w:pPr>
      <w:r>
        <w:t>Буквы</w:t>
      </w:r>
      <w:r>
        <w:rPr>
          <w:spacing w:val="-5"/>
        </w:rPr>
        <w:t xml:space="preserve"> </w:t>
      </w:r>
      <w:r>
        <w:t>английского</w:t>
      </w:r>
      <w:r>
        <w:rPr>
          <w:spacing w:val="-4"/>
        </w:rPr>
        <w:t xml:space="preserve"> </w:t>
      </w:r>
      <w:r>
        <w:t>алфавита.</w:t>
      </w:r>
      <w:r>
        <w:rPr>
          <w:spacing w:val="-3"/>
        </w:rPr>
        <w:t xml:space="preserve"> </w:t>
      </w:r>
      <w:r>
        <w:t>Корректное</w:t>
      </w:r>
      <w:r>
        <w:rPr>
          <w:spacing w:val="-5"/>
        </w:rPr>
        <w:t xml:space="preserve"> </w:t>
      </w:r>
      <w:r>
        <w:t>называние</w:t>
      </w:r>
      <w:r>
        <w:rPr>
          <w:spacing w:val="-4"/>
        </w:rPr>
        <w:t xml:space="preserve"> </w:t>
      </w:r>
      <w:r>
        <w:t>букв</w:t>
      </w:r>
      <w:r>
        <w:rPr>
          <w:spacing w:val="-5"/>
        </w:rPr>
        <w:t xml:space="preserve"> </w:t>
      </w:r>
      <w:r>
        <w:t>английского</w:t>
      </w:r>
      <w:r>
        <w:rPr>
          <w:spacing w:val="-3"/>
        </w:rPr>
        <w:t xml:space="preserve"> </w:t>
      </w:r>
      <w:r>
        <w:rPr>
          <w:spacing w:val="-2"/>
        </w:rPr>
        <w:t>алфавита.</w:t>
      </w:r>
    </w:p>
    <w:p w:rsidR="004039B2" w:rsidRDefault="007772CF">
      <w:pPr>
        <w:pStyle w:val="a3"/>
        <w:ind w:right="135"/>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w:t>
      </w:r>
    </w:p>
    <w:p w:rsidR="004039B2" w:rsidRDefault="007772CF">
      <w:pPr>
        <w:ind w:left="140"/>
        <w:jc w:val="both"/>
        <w:rPr>
          <w:i/>
          <w:sz w:val="24"/>
        </w:rPr>
      </w:pPr>
      <w:r>
        <w:rPr>
          <w:i/>
          <w:sz w:val="24"/>
        </w:rPr>
        <w:t>«r»</w:t>
      </w:r>
      <w:r>
        <w:rPr>
          <w:i/>
          <w:spacing w:val="-2"/>
          <w:sz w:val="24"/>
        </w:rPr>
        <w:t xml:space="preserve"> </w:t>
      </w:r>
      <w:r>
        <w:rPr>
          <w:i/>
          <w:sz w:val="24"/>
        </w:rPr>
        <w:t>(</w:t>
      </w:r>
      <w:proofErr w:type="spellStart"/>
      <w:r>
        <w:rPr>
          <w:i/>
          <w:sz w:val="24"/>
        </w:rPr>
        <w:t>there</w:t>
      </w:r>
      <w:proofErr w:type="spellEnd"/>
      <w:r>
        <w:rPr>
          <w:i/>
          <w:spacing w:val="-2"/>
          <w:sz w:val="24"/>
        </w:rPr>
        <w:t xml:space="preserve"> </w:t>
      </w:r>
      <w:proofErr w:type="spellStart"/>
      <w:r>
        <w:rPr>
          <w:i/>
          <w:spacing w:val="-2"/>
          <w:sz w:val="24"/>
        </w:rPr>
        <w:t>is</w:t>
      </w:r>
      <w:proofErr w:type="spellEnd"/>
      <w:r>
        <w:rPr>
          <w:i/>
          <w:spacing w:val="-2"/>
          <w:sz w:val="24"/>
        </w:rPr>
        <w:t>/</w:t>
      </w:r>
      <w:proofErr w:type="spellStart"/>
      <w:r>
        <w:rPr>
          <w:i/>
          <w:spacing w:val="-2"/>
          <w:sz w:val="24"/>
        </w:rPr>
        <w:t>there</w:t>
      </w:r>
      <w:proofErr w:type="spellEnd"/>
      <w:r>
        <w:rPr>
          <w:i/>
          <w:spacing w:val="-2"/>
          <w:sz w:val="24"/>
        </w:rPr>
        <w:t>).</w:t>
      </w:r>
    </w:p>
    <w:p w:rsidR="004039B2" w:rsidRDefault="007772CF">
      <w:pPr>
        <w:pStyle w:val="a3"/>
        <w:ind w:right="134"/>
      </w:pPr>
      <w:r>
        <w:t>Различение</w:t>
      </w:r>
      <w:r>
        <w:rPr>
          <w:spacing w:val="-15"/>
        </w:rPr>
        <w:t xml:space="preserve"> </w:t>
      </w:r>
      <w:r>
        <w:t>на</w:t>
      </w:r>
      <w:r>
        <w:rPr>
          <w:spacing w:val="-14"/>
        </w:rPr>
        <w:t xml:space="preserve"> </w:t>
      </w:r>
      <w:r>
        <w:t>слух</w:t>
      </w:r>
      <w:r>
        <w:rPr>
          <w:spacing w:val="-11"/>
        </w:rPr>
        <w:t xml:space="preserve"> </w:t>
      </w:r>
      <w:r>
        <w:t>и</w:t>
      </w:r>
      <w:r>
        <w:rPr>
          <w:spacing w:val="-12"/>
        </w:rPr>
        <w:t xml:space="preserve"> </w:t>
      </w:r>
      <w:r>
        <w:t>адекватное,</w:t>
      </w:r>
      <w:r>
        <w:rPr>
          <w:spacing w:val="-13"/>
        </w:rPr>
        <w:t xml:space="preserve"> </w:t>
      </w:r>
      <w:r>
        <w:t>без</w:t>
      </w:r>
      <w:r>
        <w:rPr>
          <w:spacing w:val="-12"/>
        </w:rPr>
        <w:t xml:space="preserve"> </w:t>
      </w:r>
      <w:r>
        <w:t>ошибок,</w:t>
      </w:r>
      <w:r>
        <w:rPr>
          <w:spacing w:val="-13"/>
        </w:rPr>
        <w:t xml:space="preserve"> </w:t>
      </w:r>
      <w:r>
        <w:t>ведущих</w:t>
      </w:r>
      <w:r>
        <w:rPr>
          <w:spacing w:val="-11"/>
        </w:rPr>
        <w:t xml:space="preserve"> </w:t>
      </w:r>
      <w:r>
        <w:t>к</w:t>
      </w:r>
      <w:r>
        <w:rPr>
          <w:spacing w:val="-12"/>
        </w:rPr>
        <w:t xml:space="preserve"> </w:t>
      </w:r>
      <w:r>
        <w:t>сбою</w:t>
      </w:r>
      <w:r>
        <w:rPr>
          <w:spacing w:val="-15"/>
        </w:rPr>
        <w:t xml:space="preserve"> </w:t>
      </w:r>
      <w:r>
        <w:t>в</w:t>
      </w:r>
      <w:r>
        <w:rPr>
          <w:spacing w:val="-14"/>
        </w:rPr>
        <w:t xml:space="preserve"> </w:t>
      </w:r>
      <w:r>
        <w:t>коммуникации,</w:t>
      </w:r>
      <w:r>
        <w:rPr>
          <w:spacing w:val="-15"/>
        </w:rPr>
        <w:t xml:space="preserve"> </w:t>
      </w:r>
      <w:r>
        <w:t>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 интонационных особенностей.</w:t>
      </w:r>
    </w:p>
    <w:p w:rsidR="004039B2" w:rsidRDefault="007772CF">
      <w:pPr>
        <w:pStyle w:val="a3"/>
        <w:ind w:right="141"/>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039B2" w:rsidRDefault="007772CF">
      <w:pPr>
        <w:pStyle w:val="a3"/>
        <w:ind w:left="741" w:firstLine="0"/>
      </w:pPr>
      <w:r>
        <w:t>Чтение</w:t>
      </w:r>
      <w:r>
        <w:rPr>
          <w:spacing w:val="-4"/>
        </w:rPr>
        <w:t xml:space="preserve"> </w:t>
      </w:r>
      <w:r>
        <w:t>новых</w:t>
      </w:r>
      <w:r>
        <w:rPr>
          <w:spacing w:val="-2"/>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t>чтения</w:t>
      </w:r>
      <w:r>
        <w:rPr>
          <w:spacing w:val="-3"/>
        </w:rPr>
        <w:t xml:space="preserve"> </w:t>
      </w:r>
      <w:r>
        <w:t>английского</w:t>
      </w:r>
      <w:r>
        <w:rPr>
          <w:spacing w:val="-5"/>
        </w:rPr>
        <w:t xml:space="preserve"> </w:t>
      </w:r>
      <w:r>
        <w:rPr>
          <w:spacing w:val="-2"/>
        </w:rPr>
        <w:t>языка.</w:t>
      </w:r>
    </w:p>
    <w:p w:rsidR="004039B2" w:rsidRDefault="007772CF">
      <w:pPr>
        <w:pStyle w:val="a3"/>
        <w:spacing w:before="1"/>
        <w:ind w:right="146"/>
      </w:pPr>
      <w:r>
        <w:t>Знаки английской транскрипции; отличие их от букв английского алфавита. Фонетически корректное озвучивание знаков транскрипции.</w:t>
      </w:r>
    </w:p>
    <w:p w:rsidR="004039B2" w:rsidRDefault="007772CF">
      <w:pPr>
        <w:ind w:left="260"/>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right="142"/>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p>
    <w:p w:rsidR="004039B2" w:rsidRDefault="007772CF">
      <w:pPr>
        <w:pStyle w:val="a3"/>
        <w:ind w:right="137"/>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i/>
        </w:rPr>
        <w:t>I’m</w:t>
      </w:r>
      <w:proofErr w:type="spellEnd"/>
      <w:r>
        <w:rPr>
          <w:i/>
        </w:rPr>
        <w:t xml:space="preserve">, </w:t>
      </w:r>
      <w:proofErr w:type="spellStart"/>
      <w:r>
        <w:rPr>
          <w:i/>
        </w:rPr>
        <w:t>isn’t</w:t>
      </w:r>
      <w:proofErr w:type="spellEnd"/>
      <w:r>
        <w:rPr>
          <w:i/>
        </w:rPr>
        <w:t xml:space="preserve">; </w:t>
      </w:r>
      <w:proofErr w:type="spellStart"/>
      <w:r>
        <w:rPr>
          <w:i/>
        </w:rPr>
        <w:t>don’t</w:t>
      </w:r>
      <w:proofErr w:type="spellEnd"/>
      <w:r>
        <w:rPr>
          <w:i/>
        </w:rPr>
        <w:t xml:space="preserve">, </w:t>
      </w:r>
      <w:proofErr w:type="spellStart"/>
      <w:r>
        <w:rPr>
          <w:i/>
        </w:rPr>
        <w:t>doesn’t</w:t>
      </w:r>
      <w:proofErr w:type="spellEnd"/>
      <w:r>
        <w:rPr>
          <w:i/>
        </w:rPr>
        <w:t xml:space="preserve">; </w:t>
      </w:r>
      <w:proofErr w:type="spellStart"/>
      <w:r>
        <w:rPr>
          <w:i/>
        </w:rPr>
        <w:t>can’t</w:t>
      </w:r>
      <w:proofErr w:type="spellEnd"/>
      <w:r>
        <w:t>), существительных в притяжательном падеже (</w:t>
      </w:r>
      <w:proofErr w:type="spellStart"/>
      <w:r>
        <w:rPr>
          <w:i/>
        </w:rPr>
        <w:t>Ann’s</w:t>
      </w:r>
      <w:proofErr w:type="spellEnd"/>
      <w:r>
        <w:t>).</w:t>
      </w:r>
    </w:p>
    <w:p w:rsidR="004039B2" w:rsidRDefault="007772CF">
      <w:pPr>
        <w:ind w:left="260"/>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right="143"/>
      </w:pPr>
      <w:r>
        <w:t>Распознавание</w:t>
      </w:r>
      <w:r>
        <w:rPr>
          <w:spacing w:val="-8"/>
        </w:rPr>
        <w:t xml:space="preserve"> </w:t>
      </w:r>
      <w:r>
        <w:t>и</w:t>
      </w:r>
      <w:r>
        <w:rPr>
          <w:spacing w:val="-6"/>
        </w:rPr>
        <w:t xml:space="preserve"> </w:t>
      </w:r>
      <w:r>
        <w:t>употребление</w:t>
      </w:r>
      <w:r>
        <w:rPr>
          <w:spacing w:val="-8"/>
        </w:rPr>
        <w:t xml:space="preserve"> </w:t>
      </w:r>
      <w:r>
        <w:t>в</w:t>
      </w:r>
      <w:r>
        <w:rPr>
          <w:spacing w:val="-5"/>
        </w:rPr>
        <w:t xml:space="preserve"> </w:t>
      </w:r>
      <w:r>
        <w:t>устной</w:t>
      </w:r>
      <w:r>
        <w:rPr>
          <w:spacing w:val="-6"/>
        </w:rPr>
        <w:t xml:space="preserve"> </w:t>
      </w:r>
      <w:r>
        <w:t>и</w:t>
      </w:r>
      <w:r>
        <w:rPr>
          <w:spacing w:val="-8"/>
        </w:rPr>
        <w:t xml:space="preserve"> </w:t>
      </w:r>
      <w:r>
        <w:t>письменной</w:t>
      </w:r>
      <w:r>
        <w:rPr>
          <w:spacing w:val="-6"/>
        </w:rPr>
        <w:t xml:space="preserve"> </w:t>
      </w:r>
      <w:r>
        <w:t>речи</w:t>
      </w:r>
      <w:r>
        <w:rPr>
          <w:spacing w:val="-8"/>
        </w:rPr>
        <w:t xml:space="preserve"> </w:t>
      </w:r>
      <w:r>
        <w:t>не</w:t>
      </w:r>
      <w:r>
        <w:rPr>
          <w:spacing w:val="-8"/>
        </w:rPr>
        <w:t xml:space="preserve"> </w:t>
      </w:r>
      <w:r>
        <w:t>менее</w:t>
      </w:r>
      <w:r>
        <w:rPr>
          <w:spacing w:val="-8"/>
        </w:rPr>
        <w:t xml:space="preserve"> </w:t>
      </w:r>
      <w:r>
        <w:t>200</w:t>
      </w:r>
      <w:r>
        <w:rPr>
          <w:spacing w:val="-7"/>
        </w:rPr>
        <w:t xml:space="preserve"> </w:t>
      </w:r>
      <w:r>
        <w:t>лексических</w:t>
      </w:r>
      <w:r>
        <w:rPr>
          <w:spacing w:val="-7"/>
        </w:rPr>
        <w:t xml:space="preserve"> </w:t>
      </w:r>
      <w:r>
        <w:t>единиц (слов, словосочетаний, речевых клише), обслуживающих ситуации общения в рамках тематического содержания речи для 2 класса.</w:t>
      </w:r>
    </w:p>
    <w:p w:rsidR="004039B2" w:rsidRDefault="007772CF">
      <w:pPr>
        <w:pStyle w:val="a3"/>
        <w:spacing w:before="1"/>
        <w:ind w:right="136"/>
      </w:pPr>
      <w:r>
        <w:t>Распознавание</w:t>
      </w:r>
      <w:r>
        <w:rPr>
          <w:spacing w:val="-12"/>
        </w:rPr>
        <w:t xml:space="preserve"> </w:t>
      </w:r>
      <w:r>
        <w:t>в</w:t>
      </w:r>
      <w:r>
        <w:rPr>
          <w:spacing w:val="-9"/>
        </w:rPr>
        <w:t xml:space="preserve"> </w:t>
      </w:r>
      <w:r>
        <w:t>устной</w:t>
      </w:r>
      <w:r>
        <w:rPr>
          <w:spacing w:val="-10"/>
        </w:rPr>
        <w:t xml:space="preserve"> </w:t>
      </w:r>
      <w:r>
        <w:t>и</w:t>
      </w:r>
      <w:r>
        <w:rPr>
          <w:spacing w:val="-10"/>
        </w:rPr>
        <w:t xml:space="preserve"> </w:t>
      </w:r>
      <w:r>
        <w:t>письменной</w:t>
      </w:r>
      <w:r>
        <w:rPr>
          <w:spacing w:val="-10"/>
        </w:rPr>
        <w:t xml:space="preserve"> </w:t>
      </w:r>
      <w:r>
        <w:t>речи</w:t>
      </w:r>
      <w:r>
        <w:rPr>
          <w:spacing w:val="-10"/>
        </w:rPr>
        <w:t xml:space="preserve"> </w:t>
      </w:r>
      <w:r>
        <w:t>интернациональных</w:t>
      </w:r>
      <w:r>
        <w:rPr>
          <w:spacing w:val="-9"/>
        </w:rPr>
        <w:t xml:space="preserve"> </w:t>
      </w:r>
      <w:r>
        <w:t>слов</w:t>
      </w:r>
      <w:r>
        <w:rPr>
          <w:spacing w:val="-11"/>
        </w:rPr>
        <w:t xml:space="preserve"> </w:t>
      </w:r>
      <w:r>
        <w:t>(</w:t>
      </w:r>
      <w:proofErr w:type="spellStart"/>
      <w:r>
        <w:rPr>
          <w:i/>
        </w:rPr>
        <w:t>doctor</w:t>
      </w:r>
      <w:proofErr w:type="spellEnd"/>
      <w:r>
        <w:rPr>
          <w:i/>
        </w:rPr>
        <w:t>,</w:t>
      </w:r>
      <w:r>
        <w:rPr>
          <w:i/>
          <w:spacing w:val="-11"/>
        </w:rPr>
        <w:t xml:space="preserve"> </w:t>
      </w:r>
      <w:proofErr w:type="spellStart"/>
      <w:r>
        <w:rPr>
          <w:i/>
        </w:rPr>
        <w:t>film</w:t>
      </w:r>
      <w:proofErr w:type="spellEnd"/>
      <w:r>
        <w:t>)</w:t>
      </w:r>
      <w:r>
        <w:rPr>
          <w:spacing w:val="-11"/>
        </w:rPr>
        <w:t xml:space="preserve"> </w:t>
      </w:r>
      <w:r>
        <w:t>с</w:t>
      </w:r>
      <w:r>
        <w:rPr>
          <w:spacing w:val="-12"/>
        </w:rPr>
        <w:t xml:space="preserve"> </w:t>
      </w:r>
      <w:r>
        <w:t>помощью языковой догадки.</w:t>
      </w:r>
    </w:p>
    <w:p w:rsidR="004039B2" w:rsidRDefault="007772CF">
      <w:pPr>
        <w:ind w:left="260"/>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4039B2" w:rsidRDefault="007772CF">
      <w:pPr>
        <w:pStyle w:val="a3"/>
        <w:ind w:right="143"/>
      </w:pPr>
      <w:r>
        <w:t>Распознавание</w:t>
      </w:r>
      <w:r>
        <w:rPr>
          <w:spacing w:val="-8"/>
        </w:rPr>
        <w:t xml:space="preserve"> </w:t>
      </w:r>
      <w:r>
        <w:t>в</w:t>
      </w:r>
      <w:r>
        <w:rPr>
          <w:spacing w:val="-7"/>
        </w:rPr>
        <w:t xml:space="preserve"> </w:t>
      </w:r>
      <w:r>
        <w:t>письменном</w:t>
      </w:r>
      <w:r>
        <w:rPr>
          <w:spacing w:val="-8"/>
        </w:rPr>
        <w:t xml:space="preserve"> </w:t>
      </w:r>
      <w:r>
        <w:t>и</w:t>
      </w:r>
      <w:r>
        <w:rPr>
          <w:spacing w:val="-8"/>
        </w:rPr>
        <w:t xml:space="preserve"> </w:t>
      </w:r>
      <w:r>
        <w:t>звучащем</w:t>
      </w:r>
      <w:r>
        <w:rPr>
          <w:spacing w:val="-8"/>
        </w:rPr>
        <w:t xml:space="preserve"> </w:t>
      </w:r>
      <w:r>
        <w:t>тексте</w:t>
      </w:r>
      <w:r>
        <w:rPr>
          <w:spacing w:val="-7"/>
        </w:rPr>
        <w:t xml:space="preserve"> </w:t>
      </w:r>
      <w:r>
        <w:t>и</w:t>
      </w:r>
      <w:r>
        <w:rPr>
          <w:spacing w:val="-4"/>
        </w:rPr>
        <w:t xml:space="preserve"> </w:t>
      </w:r>
      <w:r>
        <w:t>употребление</w:t>
      </w:r>
      <w:r>
        <w:rPr>
          <w:spacing w:val="-8"/>
        </w:rPr>
        <w:t xml:space="preserve"> </w:t>
      </w:r>
      <w:r>
        <w:t>в</w:t>
      </w:r>
      <w:r>
        <w:rPr>
          <w:spacing w:val="-5"/>
        </w:rPr>
        <w:t xml:space="preserve"> </w:t>
      </w:r>
      <w:r>
        <w:t>устной</w:t>
      </w:r>
      <w:r>
        <w:rPr>
          <w:spacing w:val="-8"/>
        </w:rPr>
        <w:t xml:space="preserve"> </w:t>
      </w:r>
      <w:r>
        <w:t>и</w:t>
      </w:r>
      <w:r>
        <w:rPr>
          <w:spacing w:val="-6"/>
        </w:rPr>
        <w:t xml:space="preserve"> </w:t>
      </w:r>
      <w:r>
        <w:t>письменной</w:t>
      </w:r>
      <w:r>
        <w:rPr>
          <w:spacing w:val="-6"/>
        </w:rPr>
        <w:t xml:space="preserve"> </w:t>
      </w:r>
      <w:r>
        <w:t>речи: изученных морфологических форм и синтаксических конструкций английского языка.</w:t>
      </w:r>
    </w:p>
    <w:p w:rsidR="004039B2" w:rsidRDefault="007772CF">
      <w:pPr>
        <w:pStyle w:val="a3"/>
        <w:ind w:right="143"/>
      </w:pPr>
      <w:r>
        <w:t>Коммуникативные</w:t>
      </w:r>
      <w:r>
        <w:rPr>
          <w:spacing w:val="-15"/>
        </w:rPr>
        <w:t xml:space="preserve"> </w:t>
      </w:r>
      <w:r>
        <w:t>типы</w:t>
      </w:r>
      <w:r>
        <w:rPr>
          <w:spacing w:val="-14"/>
        </w:rPr>
        <w:t xml:space="preserve"> </w:t>
      </w:r>
      <w:r>
        <w:t>предложений:</w:t>
      </w:r>
      <w:r>
        <w:rPr>
          <w:spacing w:val="-15"/>
        </w:rPr>
        <w:t xml:space="preserve"> </w:t>
      </w:r>
      <w:r>
        <w:t>повествовательные</w:t>
      </w:r>
      <w:r>
        <w:rPr>
          <w:spacing w:val="-15"/>
        </w:rPr>
        <w:t xml:space="preserve"> </w:t>
      </w:r>
      <w:r>
        <w:t>(утвердительные,</w:t>
      </w:r>
      <w:r>
        <w:rPr>
          <w:spacing w:val="-13"/>
        </w:rPr>
        <w:t xml:space="preserve"> </w:t>
      </w:r>
      <w:r>
        <w:t>отрицательные), вопросительные (общий, специальный вопрос), побудительные в утвердительной форме).</w:t>
      </w:r>
    </w:p>
    <w:p w:rsidR="004039B2" w:rsidRDefault="007772CF">
      <w:pPr>
        <w:ind w:left="741" w:right="3037"/>
        <w:jc w:val="both"/>
        <w:rPr>
          <w:i/>
          <w:sz w:val="24"/>
        </w:rPr>
      </w:pPr>
      <w:r>
        <w:rPr>
          <w:sz w:val="24"/>
        </w:rPr>
        <w:t>Нераспространённые</w:t>
      </w:r>
      <w:r>
        <w:rPr>
          <w:spacing w:val="-9"/>
          <w:sz w:val="24"/>
        </w:rPr>
        <w:t xml:space="preserve"> </w:t>
      </w:r>
      <w:r>
        <w:rPr>
          <w:sz w:val="24"/>
        </w:rPr>
        <w:t>и</w:t>
      </w:r>
      <w:r>
        <w:rPr>
          <w:spacing w:val="-9"/>
          <w:sz w:val="24"/>
        </w:rPr>
        <w:t xml:space="preserve"> </w:t>
      </w:r>
      <w:r>
        <w:rPr>
          <w:sz w:val="24"/>
        </w:rPr>
        <w:t>распространённые</w:t>
      </w:r>
      <w:r>
        <w:rPr>
          <w:spacing w:val="-10"/>
          <w:sz w:val="24"/>
        </w:rPr>
        <w:t xml:space="preserve"> </w:t>
      </w:r>
      <w:r>
        <w:rPr>
          <w:sz w:val="24"/>
        </w:rPr>
        <w:t>простые</w:t>
      </w:r>
      <w:r>
        <w:rPr>
          <w:spacing w:val="-10"/>
          <w:sz w:val="24"/>
        </w:rPr>
        <w:t xml:space="preserve"> </w:t>
      </w:r>
      <w:r>
        <w:rPr>
          <w:sz w:val="24"/>
        </w:rPr>
        <w:t xml:space="preserve">предложения. Предложения с начальным </w:t>
      </w:r>
      <w:proofErr w:type="spellStart"/>
      <w:r>
        <w:rPr>
          <w:i/>
          <w:sz w:val="24"/>
        </w:rPr>
        <w:t>It</w:t>
      </w:r>
      <w:proofErr w:type="spellEnd"/>
      <w:r>
        <w:rPr>
          <w:i/>
          <w:sz w:val="24"/>
        </w:rPr>
        <w:t xml:space="preserve"> (</w:t>
      </w:r>
      <w:proofErr w:type="spellStart"/>
      <w:r>
        <w:rPr>
          <w:i/>
          <w:sz w:val="24"/>
        </w:rPr>
        <w:t>It’s</w:t>
      </w:r>
      <w:proofErr w:type="spellEnd"/>
      <w:r>
        <w:rPr>
          <w:i/>
          <w:sz w:val="24"/>
        </w:rPr>
        <w:t xml:space="preserve"> a </w:t>
      </w:r>
      <w:proofErr w:type="spellStart"/>
      <w:r>
        <w:rPr>
          <w:i/>
          <w:sz w:val="24"/>
        </w:rPr>
        <w:t>red</w:t>
      </w:r>
      <w:proofErr w:type="spellEnd"/>
      <w:r>
        <w:rPr>
          <w:i/>
          <w:sz w:val="24"/>
        </w:rPr>
        <w:t xml:space="preserve"> </w:t>
      </w:r>
      <w:proofErr w:type="spellStart"/>
      <w:r>
        <w:rPr>
          <w:i/>
          <w:sz w:val="24"/>
        </w:rPr>
        <w:t>ball</w:t>
      </w:r>
      <w:proofErr w:type="spellEnd"/>
      <w:r>
        <w:rPr>
          <w:i/>
          <w:sz w:val="24"/>
        </w:rPr>
        <w:t>.).</w:t>
      </w:r>
    </w:p>
    <w:p w:rsidR="004039B2" w:rsidRPr="007772CF" w:rsidRDefault="007772CF">
      <w:pPr>
        <w:ind w:left="140" w:right="138" w:firstLine="600"/>
        <w:jc w:val="both"/>
        <w:rPr>
          <w:i/>
          <w:sz w:val="24"/>
          <w:lang w:val="en-US"/>
        </w:rPr>
      </w:pPr>
      <w:r>
        <w:rPr>
          <w:sz w:val="24"/>
        </w:rPr>
        <w:t>Предложения</w:t>
      </w:r>
      <w:r w:rsidRPr="007772CF">
        <w:rPr>
          <w:sz w:val="24"/>
          <w:lang w:val="en-US"/>
        </w:rPr>
        <w:t xml:space="preserve"> </w:t>
      </w:r>
      <w:r>
        <w:rPr>
          <w:sz w:val="24"/>
        </w:rPr>
        <w:t>с</w:t>
      </w:r>
      <w:r w:rsidRPr="007772CF">
        <w:rPr>
          <w:sz w:val="24"/>
          <w:lang w:val="en-US"/>
        </w:rPr>
        <w:t xml:space="preserve"> </w:t>
      </w:r>
      <w:r>
        <w:rPr>
          <w:sz w:val="24"/>
        </w:rPr>
        <w:t>начальным</w:t>
      </w:r>
      <w:r w:rsidRPr="007772CF">
        <w:rPr>
          <w:sz w:val="24"/>
          <w:lang w:val="en-US"/>
        </w:rPr>
        <w:t xml:space="preserve"> </w:t>
      </w:r>
      <w:r w:rsidRPr="007772CF">
        <w:rPr>
          <w:i/>
          <w:sz w:val="24"/>
          <w:lang w:val="en-US"/>
        </w:rPr>
        <w:t xml:space="preserve">There + to be </w:t>
      </w:r>
      <w:r>
        <w:rPr>
          <w:sz w:val="24"/>
        </w:rPr>
        <w:t>в</w:t>
      </w:r>
      <w:r w:rsidRPr="007772CF">
        <w:rPr>
          <w:sz w:val="24"/>
          <w:lang w:val="en-US"/>
        </w:rPr>
        <w:t xml:space="preserve"> Present Simple Tense </w:t>
      </w:r>
      <w:r w:rsidRPr="007772CF">
        <w:rPr>
          <w:i/>
          <w:sz w:val="24"/>
          <w:lang w:val="en-US"/>
        </w:rPr>
        <w:t>(There is a cat in the room. Is there</w:t>
      </w:r>
      <w:r w:rsidRPr="007772CF">
        <w:rPr>
          <w:i/>
          <w:spacing w:val="11"/>
          <w:sz w:val="24"/>
          <w:lang w:val="en-US"/>
        </w:rPr>
        <w:t xml:space="preserve"> </w:t>
      </w:r>
      <w:r w:rsidRPr="007772CF">
        <w:rPr>
          <w:i/>
          <w:sz w:val="24"/>
          <w:lang w:val="en-US"/>
        </w:rPr>
        <w:t>a</w:t>
      </w:r>
      <w:r w:rsidRPr="007772CF">
        <w:rPr>
          <w:i/>
          <w:spacing w:val="14"/>
          <w:sz w:val="24"/>
          <w:lang w:val="en-US"/>
        </w:rPr>
        <w:t xml:space="preserve"> </w:t>
      </w:r>
      <w:r w:rsidRPr="007772CF">
        <w:rPr>
          <w:i/>
          <w:sz w:val="24"/>
          <w:lang w:val="en-US"/>
        </w:rPr>
        <w:t>cat</w:t>
      </w:r>
      <w:r w:rsidRPr="007772CF">
        <w:rPr>
          <w:i/>
          <w:spacing w:val="14"/>
          <w:sz w:val="24"/>
          <w:lang w:val="en-US"/>
        </w:rPr>
        <w:t xml:space="preserve"> </w:t>
      </w:r>
      <w:r w:rsidRPr="007772CF">
        <w:rPr>
          <w:i/>
          <w:sz w:val="24"/>
          <w:lang w:val="en-US"/>
        </w:rPr>
        <w:t>in</w:t>
      </w:r>
      <w:r w:rsidRPr="007772CF">
        <w:rPr>
          <w:i/>
          <w:spacing w:val="13"/>
          <w:sz w:val="24"/>
          <w:lang w:val="en-US"/>
        </w:rPr>
        <w:t xml:space="preserve"> </w:t>
      </w:r>
      <w:r w:rsidRPr="007772CF">
        <w:rPr>
          <w:i/>
          <w:sz w:val="24"/>
          <w:lang w:val="en-US"/>
        </w:rPr>
        <w:t>the</w:t>
      </w:r>
      <w:r w:rsidRPr="007772CF">
        <w:rPr>
          <w:i/>
          <w:spacing w:val="13"/>
          <w:sz w:val="24"/>
          <w:lang w:val="en-US"/>
        </w:rPr>
        <w:t xml:space="preserve"> </w:t>
      </w:r>
      <w:r w:rsidRPr="007772CF">
        <w:rPr>
          <w:i/>
          <w:sz w:val="24"/>
          <w:lang w:val="en-US"/>
        </w:rPr>
        <w:t>room?</w:t>
      </w:r>
      <w:r w:rsidRPr="007772CF">
        <w:rPr>
          <w:i/>
          <w:spacing w:val="13"/>
          <w:sz w:val="24"/>
          <w:lang w:val="en-US"/>
        </w:rPr>
        <w:t xml:space="preserve"> </w:t>
      </w:r>
      <w:r w:rsidRPr="007772CF">
        <w:rPr>
          <w:i/>
          <w:sz w:val="24"/>
          <w:lang w:val="en-US"/>
        </w:rPr>
        <w:t>–</w:t>
      </w:r>
      <w:r w:rsidRPr="007772CF">
        <w:rPr>
          <w:i/>
          <w:spacing w:val="12"/>
          <w:sz w:val="24"/>
          <w:lang w:val="en-US"/>
        </w:rPr>
        <w:t xml:space="preserve"> </w:t>
      </w:r>
      <w:r w:rsidRPr="007772CF">
        <w:rPr>
          <w:i/>
          <w:sz w:val="24"/>
          <w:lang w:val="en-US"/>
        </w:rPr>
        <w:t>Yes,</w:t>
      </w:r>
      <w:r w:rsidRPr="007772CF">
        <w:rPr>
          <w:i/>
          <w:spacing w:val="13"/>
          <w:sz w:val="24"/>
          <w:lang w:val="en-US"/>
        </w:rPr>
        <w:t xml:space="preserve"> </w:t>
      </w:r>
      <w:r w:rsidRPr="007772CF">
        <w:rPr>
          <w:i/>
          <w:sz w:val="24"/>
          <w:lang w:val="en-US"/>
        </w:rPr>
        <w:t>there</w:t>
      </w:r>
      <w:r w:rsidRPr="007772CF">
        <w:rPr>
          <w:i/>
          <w:spacing w:val="13"/>
          <w:sz w:val="24"/>
          <w:lang w:val="en-US"/>
        </w:rPr>
        <w:t xml:space="preserve"> </w:t>
      </w:r>
      <w:r w:rsidRPr="007772CF">
        <w:rPr>
          <w:i/>
          <w:sz w:val="24"/>
          <w:lang w:val="en-US"/>
        </w:rPr>
        <w:t>is</w:t>
      </w:r>
      <w:proofErr w:type="gramStart"/>
      <w:r w:rsidRPr="007772CF">
        <w:rPr>
          <w:i/>
          <w:sz w:val="24"/>
          <w:lang w:val="en-US"/>
        </w:rPr>
        <w:t>./</w:t>
      </w:r>
      <w:proofErr w:type="gramEnd"/>
      <w:r w:rsidRPr="007772CF">
        <w:rPr>
          <w:i/>
          <w:sz w:val="24"/>
          <w:lang w:val="en-US"/>
        </w:rPr>
        <w:t>No,</w:t>
      </w:r>
      <w:r w:rsidRPr="007772CF">
        <w:rPr>
          <w:i/>
          <w:spacing w:val="11"/>
          <w:sz w:val="24"/>
          <w:lang w:val="en-US"/>
        </w:rPr>
        <w:t xml:space="preserve"> </w:t>
      </w:r>
      <w:r w:rsidRPr="007772CF">
        <w:rPr>
          <w:i/>
          <w:sz w:val="24"/>
          <w:lang w:val="en-US"/>
        </w:rPr>
        <w:t>there</w:t>
      </w:r>
      <w:r w:rsidRPr="007772CF">
        <w:rPr>
          <w:i/>
          <w:spacing w:val="12"/>
          <w:sz w:val="24"/>
          <w:lang w:val="en-US"/>
        </w:rPr>
        <w:t xml:space="preserve"> </w:t>
      </w:r>
      <w:r w:rsidRPr="007772CF">
        <w:rPr>
          <w:i/>
          <w:sz w:val="24"/>
          <w:lang w:val="en-US"/>
        </w:rPr>
        <w:t>isn’t.</w:t>
      </w:r>
      <w:r w:rsidRPr="007772CF">
        <w:rPr>
          <w:i/>
          <w:spacing w:val="14"/>
          <w:sz w:val="24"/>
          <w:lang w:val="en-US"/>
        </w:rPr>
        <w:t xml:space="preserve"> </w:t>
      </w:r>
      <w:r w:rsidRPr="007772CF">
        <w:rPr>
          <w:i/>
          <w:sz w:val="24"/>
          <w:lang w:val="en-US"/>
        </w:rPr>
        <w:t>There</w:t>
      </w:r>
      <w:r w:rsidRPr="007772CF">
        <w:rPr>
          <w:i/>
          <w:spacing w:val="13"/>
          <w:sz w:val="24"/>
          <w:lang w:val="en-US"/>
        </w:rPr>
        <w:t xml:space="preserve"> </w:t>
      </w:r>
      <w:r w:rsidRPr="007772CF">
        <w:rPr>
          <w:i/>
          <w:sz w:val="24"/>
          <w:lang w:val="en-US"/>
        </w:rPr>
        <w:t>are</w:t>
      </w:r>
      <w:r w:rsidRPr="007772CF">
        <w:rPr>
          <w:i/>
          <w:spacing w:val="13"/>
          <w:sz w:val="24"/>
          <w:lang w:val="en-US"/>
        </w:rPr>
        <w:t xml:space="preserve"> </w:t>
      </w:r>
      <w:r w:rsidRPr="007772CF">
        <w:rPr>
          <w:i/>
          <w:sz w:val="24"/>
          <w:lang w:val="en-US"/>
        </w:rPr>
        <w:t>four</w:t>
      </w:r>
      <w:r w:rsidRPr="007772CF">
        <w:rPr>
          <w:i/>
          <w:spacing w:val="13"/>
          <w:sz w:val="24"/>
          <w:lang w:val="en-US"/>
        </w:rPr>
        <w:t xml:space="preserve"> </w:t>
      </w:r>
      <w:r w:rsidRPr="007772CF">
        <w:rPr>
          <w:i/>
          <w:sz w:val="24"/>
          <w:lang w:val="en-US"/>
        </w:rPr>
        <w:t>pens</w:t>
      </w:r>
      <w:r w:rsidRPr="007772CF">
        <w:rPr>
          <w:i/>
          <w:spacing w:val="14"/>
          <w:sz w:val="24"/>
          <w:lang w:val="en-US"/>
        </w:rPr>
        <w:t xml:space="preserve"> </w:t>
      </w:r>
      <w:r w:rsidRPr="007772CF">
        <w:rPr>
          <w:i/>
          <w:sz w:val="24"/>
          <w:lang w:val="en-US"/>
        </w:rPr>
        <w:t>on</w:t>
      </w:r>
      <w:r w:rsidRPr="007772CF">
        <w:rPr>
          <w:i/>
          <w:spacing w:val="14"/>
          <w:sz w:val="24"/>
          <w:lang w:val="en-US"/>
        </w:rPr>
        <w:t xml:space="preserve"> </w:t>
      </w:r>
      <w:r w:rsidRPr="007772CF">
        <w:rPr>
          <w:i/>
          <w:sz w:val="24"/>
          <w:lang w:val="en-US"/>
        </w:rPr>
        <w:t>the</w:t>
      </w:r>
      <w:r w:rsidRPr="007772CF">
        <w:rPr>
          <w:i/>
          <w:spacing w:val="12"/>
          <w:sz w:val="24"/>
          <w:lang w:val="en-US"/>
        </w:rPr>
        <w:t xml:space="preserve"> </w:t>
      </w:r>
      <w:r w:rsidRPr="007772CF">
        <w:rPr>
          <w:i/>
          <w:sz w:val="24"/>
          <w:lang w:val="en-US"/>
        </w:rPr>
        <w:t>table.</w:t>
      </w:r>
      <w:r w:rsidRPr="007772CF">
        <w:rPr>
          <w:i/>
          <w:spacing w:val="14"/>
          <w:sz w:val="24"/>
          <w:lang w:val="en-US"/>
        </w:rPr>
        <w:t xml:space="preserve"> </w:t>
      </w:r>
      <w:r w:rsidRPr="007772CF">
        <w:rPr>
          <w:i/>
          <w:sz w:val="24"/>
          <w:lang w:val="en-US"/>
        </w:rPr>
        <w:t>Are</w:t>
      </w:r>
      <w:r w:rsidRPr="007772CF">
        <w:rPr>
          <w:i/>
          <w:spacing w:val="13"/>
          <w:sz w:val="24"/>
          <w:lang w:val="en-US"/>
        </w:rPr>
        <w:t xml:space="preserve"> </w:t>
      </w:r>
      <w:r w:rsidRPr="007772CF">
        <w:rPr>
          <w:i/>
          <w:sz w:val="24"/>
          <w:lang w:val="en-US"/>
        </w:rPr>
        <w:t>there</w:t>
      </w:r>
      <w:r w:rsidRPr="007772CF">
        <w:rPr>
          <w:i/>
          <w:spacing w:val="13"/>
          <w:sz w:val="24"/>
          <w:lang w:val="en-US"/>
        </w:rPr>
        <w:t xml:space="preserve"> </w:t>
      </w:r>
      <w:r w:rsidRPr="007772CF">
        <w:rPr>
          <w:i/>
          <w:spacing w:val="-4"/>
          <w:sz w:val="24"/>
          <w:lang w:val="en-US"/>
        </w:rPr>
        <w:t>four</w:t>
      </w:r>
    </w:p>
    <w:p w:rsidR="004039B2" w:rsidRPr="007772CF" w:rsidRDefault="004039B2">
      <w:pPr>
        <w:jc w:val="both"/>
        <w:rPr>
          <w:i/>
          <w:sz w:val="24"/>
          <w:lang w:val="en-US"/>
        </w:rPr>
        <w:sectPr w:rsidR="004039B2" w:rsidRPr="007772CF">
          <w:pgSz w:w="11910" w:h="16390"/>
          <w:pgMar w:top="760" w:right="425" w:bottom="280" w:left="992" w:header="720" w:footer="720" w:gutter="0"/>
          <w:cols w:space="720"/>
        </w:sectPr>
      </w:pPr>
    </w:p>
    <w:p w:rsidR="004039B2" w:rsidRPr="007772CF" w:rsidRDefault="007772CF">
      <w:pPr>
        <w:spacing w:before="79"/>
        <w:ind w:left="140" w:right="137"/>
        <w:jc w:val="both"/>
        <w:rPr>
          <w:i/>
          <w:sz w:val="24"/>
          <w:lang w:val="en-US"/>
        </w:rPr>
      </w:pPr>
      <w:r w:rsidRPr="007772CF">
        <w:rPr>
          <w:i/>
          <w:sz w:val="24"/>
          <w:lang w:val="en-US"/>
        </w:rPr>
        <w:lastRenderedPageBreak/>
        <w:t>pens on the table? – Yes, there are</w:t>
      </w:r>
      <w:proofErr w:type="gramStart"/>
      <w:r w:rsidRPr="007772CF">
        <w:rPr>
          <w:i/>
          <w:sz w:val="24"/>
          <w:lang w:val="en-US"/>
        </w:rPr>
        <w:t>./</w:t>
      </w:r>
      <w:proofErr w:type="gramEnd"/>
      <w:r w:rsidRPr="007772CF">
        <w:rPr>
          <w:i/>
          <w:sz w:val="24"/>
          <w:lang w:val="en-US"/>
        </w:rPr>
        <w:t>No, there aren’t. How many pens are there on the table? – There are four pens.).</w:t>
      </w:r>
    </w:p>
    <w:p w:rsidR="004039B2" w:rsidRPr="007772CF" w:rsidRDefault="007772CF">
      <w:pPr>
        <w:ind w:left="140" w:right="137" w:firstLine="600"/>
        <w:jc w:val="both"/>
        <w:rPr>
          <w:i/>
          <w:sz w:val="24"/>
          <w:lang w:val="en-US"/>
        </w:rPr>
      </w:pPr>
      <w:r>
        <w:rPr>
          <w:sz w:val="24"/>
        </w:rPr>
        <w:t>Предложения</w:t>
      </w:r>
      <w:r w:rsidRPr="007772CF">
        <w:rPr>
          <w:spacing w:val="-15"/>
          <w:sz w:val="24"/>
          <w:lang w:val="en-US"/>
        </w:rPr>
        <w:t xml:space="preserve"> </w:t>
      </w:r>
      <w:r>
        <w:rPr>
          <w:sz w:val="24"/>
        </w:rPr>
        <w:t>с</w:t>
      </w:r>
      <w:r w:rsidRPr="007772CF">
        <w:rPr>
          <w:spacing w:val="-15"/>
          <w:sz w:val="24"/>
          <w:lang w:val="en-US"/>
        </w:rPr>
        <w:t xml:space="preserve"> </w:t>
      </w:r>
      <w:r>
        <w:rPr>
          <w:sz w:val="24"/>
        </w:rPr>
        <w:t>простым</w:t>
      </w:r>
      <w:r w:rsidRPr="007772CF">
        <w:rPr>
          <w:spacing w:val="-15"/>
          <w:sz w:val="24"/>
          <w:lang w:val="en-US"/>
        </w:rPr>
        <w:t xml:space="preserve"> </w:t>
      </w:r>
      <w:r>
        <w:rPr>
          <w:sz w:val="24"/>
        </w:rPr>
        <w:t>глагольным</w:t>
      </w:r>
      <w:r w:rsidRPr="007772CF">
        <w:rPr>
          <w:spacing w:val="-15"/>
          <w:sz w:val="24"/>
          <w:lang w:val="en-US"/>
        </w:rPr>
        <w:t xml:space="preserve"> </w:t>
      </w:r>
      <w:r>
        <w:rPr>
          <w:sz w:val="24"/>
        </w:rPr>
        <w:t>сказуемым</w:t>
      </w:r>
      <w:r w:rsidRPr="007772CF">
        <w:rPr>
          <w:spacing w:val="-15"/>
          <w:sz w:val="24"/>
          <w:lang w:val="en-US"/>
        </w:rPr>
        <w:t xml:space="preserve"> </w:t>
      </w:r>
      <w:r w:rsidRPr="007772CF">
        <w:rPr>
          <w:i/>
          <w:sz w:val="24"/>
          <w:lang w:val="en-US"/>
        </w:rPr>
        <w:t>(They</w:t>
      </w:r>
      <w:r w:rsidRPr="007772CF">
        <w:rPr>
          <w:i/>
          <w:spacing w:val="-15"/>
          <w:sz w:val="24"/>
          <w:lang w:val="en-US"/>
        </w:rPr>
        <w:t xml:space="preserve"> </w:t>
      </w:r>
      <w:r w:rsidRPr="007772CF">
        <w:rPr>
          <w:i/>
          <w:sz w:val="24"/>
          <w:lang w:val="en-US"/>
        </w:rPr>
        <w:t>live</w:t>
      </w:r>
      <w:r w:rsidRPr="007772CF">
        <w:rPr>
          <w:i/>
          <w:spacing w:val="-15"/>
          <w:sz w:val="24"/>
          <w:lang w:val="en-US"/>
        </w:rPr>
        <w:t xml:space="preserve"> </w:t>
      </w:r>
      <w:r w:rsidRPr="007772CF">
        <w:rPr>
          <w:i/>
          <w:sz w:val="24"/>
          <w:lang w:val="en-US"/>
        </w:rPr>
        <w:t>in</w:t>
      </w:r>
      <w:r w:rsidRPr="007772CF">
        <w:rPr>
          <w:i/>
          <w:spacing w:val="-15"/>
          <w:sz w:val="24"/>
          <w:lang w:val="en-US"/>
        </w:rPr>
        <w:t xml:space="preserve"> </w:t>
      </w:r>
      <w:r w:rsidRPr="007772CF">
        <w:rPr>
          <w:i/>
          <w:sz w:val="24"/>
          <w:lang w:val="en-US"/>
        </w:rPr>
        <w:t>the</w:t>
      </w:r>
      <w:r w:rsidRPr="007772CF">
        <w:rPr>
          <w:i/>
          <w:spacing w:val="-15"/>
          <w:sz w:val="24"/>
          <w:lang w:val="en-US"/>
        </w:rPr>
        <w:t xml:space="preserve"> </w:t>
      </w:r>
      <w:r w:rsidRPr="007772CF">
        <w:rPr>
          <w:i/>
          <w:sz w:val="24"/>
          <w:lang w:val="en-US"/>
        </w:rPr>
        <w:t>country.)</w:t>
      </w:r>
      <w:r w:rsidRPr="007772CF">
        <w:rPr>
          <w:sz w:val="24"/>
          <w:lang w:val="en-US"/>
        </w:rPr>
        <w:t>,</w:t>
      </w:r>
      <w:r w:rsidRPr="007772CF">
        <w:rPr>
          <w:spacing w:val="-15"/>
          <w:sz w:val="24"/>
          <w:lang w:val="en-US"/>
        </w:rPr>
        <w:t xml:space="preserve"> </w:t>
      </w:r>
      <w:r>
        <w:rPr>
          <w:sz w:val="24"/>
        </w:rPr>
        <w:t>составным</w:t>
      </w:r>
      <w:r w:rsidRPr="007772CF">
        <w:rPr>
          <w:spacing w:val="-15"/>
          <w:sz w:val="24"/>
          <w:lang w:val="en-US"/>
        </w:rPr>
        <w:t xml:space="preserve"> </w:t>
      </w:r>
      <w:r>
        <w:rPr>
          <w:sz w:val="24"/>
        </w:rPr>
        <w:t>именным</w:t>
      </w:r>
      <w:r w:rsidRPr="007772CF">
        <w:rPr>
          <w:sz w:val="24"/>
          <w:lang w:val="en-US"/>
        </w:rPr>
        <w:t xml:space="preserve"> </w:t>
      </w:r>
      <w:r>
        <w:rPr>
          <w:sz w:val="24"/>
        </w:rPr>
        <w:t>сказуемым</w:t>
      </w:r>
      <w:r w:rsidRPr="007772CF">
        <w:rPr>
          <w:sz w:val="24"/>
          <w:lang w:val="en-US"/>
        </w:rPr>
        <w:t xml:space="preserve"> </w:t>
      </w:r>
      <w:r w:rsidRPr="007772CF">
        <w:rPr>
          <w:i/>
          <w:sz w:val="24"/>
          <w:lang w:val="en-US"/>
        </w:rPr>
        <w:t xml:space="preserve">(The box is small.) </w:t>
      </w:r>
      <w:r>
        <w:rPr>
          <w:sz w:val="24"/>
        </w:rPr>
        <w:t>и</w:t>
      </w:r>
      <w:r w:rsidRPr="007772CF">
        <w:rPr>
          <w:sz w:val="24"/>
          <w:lang w:val="en-US"/>
        </w:rPr>
        <w:t xml:space="preserve"> </w:t>
      </w:r>
      <w:r>
        <w:rPr>
          <w:sz w:val="24"/>
        </w:rPr>
        <w:t>составным</w:t>
      </w:r>
      <w:r w:rsidRPr="007772CF">
        <w:rPr>
          <w:sz w:val="24"/>
          <w:lang w:val="en-US"/>
        </w:rPr>
        <w:t xml:space="preserve"> </w:t>
      </w:r>
      <w:r>
        <w:rPr>
          <w:sz w:val="24"/>
        </w:rPr>
        <w:t>глагольным</w:t>
      </w:r>
      <w:r w:rsidRPr="007772CF">
        <w:rPr>
          <w:sz w:val="24"/>
          <w:lang w:val="en-US"/>
        </w:rPr>
        <w:t xml:space="preserve"> </w:t>
      </w:r>
      <w:r>
        <w:rPr>
          <w:sz w:val="24"/>
        </w:rPr>
        <w:t>сказуемым</w:t>
      </w:r>
      <w:r w:rsidRPr="007772CF">
        <w:rPr>
          <w:sz w:val="24"/>
          <w:lang w:val="en-US"/>
        </w:rPr>
        <w:t xml:space="preserve"> </w:t>
      </w:r>
      <w:r w:rsidRPr="007772CF">
        <w:rPr>
          <w:i/>
          <w:sz w:val="24"/>
          <w:lang w:val="en-US"/>
        </w:rPr>
        <w:t>(I like to play with</w:t>
      </w:r>
      <w:r w:rsidRPr="007772CF">
        <w:rPr>
          <w:i/>
          <w:spacing w:val="-1"/>
          <w:sz w:val="24"/>
          <w:lang w:val="en-US"/>
        </w:rPr>
        <w:t xml:space="preserve"> </w:t>
      </w:r>
      <w:r w:rsidRPr="007772CF">
        <w:rPr>
          <w:i/>
          <w:sz w:val="24"/>
          <w:lang w:val="en-US"/>
        </w:rPr>
        <w:t>my cat. She can play the piano.).</w:t>
      </w:r>
    </w:p>
    <w:p w:rsidR="004039B2" w:rsidRPr="007772CF" w:rsidRDefault="007772CF">
      <w:pPr>
        <w:ind w:left="140" w:right="140" w:firstLine="600"/>
        <w:jc w:val="both"/>
        <w:rPr>
          <w:sz w:val="24"/>
          <w:lang w:val="en-US"/>
        </w:rPr>
      </w:pPr>
      <w:r>
        <w:rPr>
          <w:sz w:val="24"/>
        </w:rPr>
        <w:t>Предложения</w:t>
      </w:r>
      <w:r w:rsidRPr="007772CF">
        <w:rPr>
          <w:sz w:val="24"/>
          <w:lang w:val="en-US"/>
        </w:rPr>
        <w:t xml:space="preserve"> </w:t>
      </w:r>
      <w:r>
        <w:rPr>
          <w:sz w:val="24"/>
        </w:rPr>
        <w:t>с</w:t>
      </w:r>
      <w:r w:rsidRPr="007772CF">
        <w:rPr>
          <w:sz w:val="24"/>
          <w:lang w:val="en-US"/>
        </w:rPr>
        <w:t xml:space="preserve"> </w:t>
      </w:r>
      <w:r>
        <w:rPr>
          <w:sz w:val="24"/>
        </w:rPr>
        <w:t>глаголом</w:t>
      </w:r>
      <w:r w:rsidRPr="007772CF">
        <w:rPr>
          <w:sz w:val="24"/>
          <w:lang w:val="en-US"/>
        </w:rPr>
        <w:t>-</w:t>
      </w:r>
      <w:r>
        <w:rPr>
          <w:sz w:val="24"/>
        </w:rPr>
        <w:t>связкой</w:t>
      </w:r>
      <w:r w:rsidRPr="007772CF">
        <w:rPr>
          <w:sz w:val="24"/>
          <w:lang w:val="en-US"/>
        </w:rPr>
        <w:t xml:space="preserve"> </w:t>
      </w:r>
      <w:r w:rsidRPr="007772CF">
        <w:rPr>
          <w:i/>
          <w:sz w:val="24"/>
          <w:lang w:val="en-US"/>
        </w:rPr>
        <w:t xml:space="preserve">to be </w:t>
      </w:r>
      <w:r>
        <w:rPr>
          <w:sz w:val="24"/>
        </w:rPr>
        <w:t>в</w:t>
      </w:r>
      <w:r w:rsidRPr="007772CF">
        <w:rPr>
          <w:sz w:val="24"/>
          <w:lang w:val="en-US"/>
        </w:rPr>
        <w:t xml:space="preserve"> Present Simple Tense </w:t>
      </w:r>
      <w:r w:rsidRPr="007772CF">
        <w:rPr>
          <w:i/>
          <w:sz w:val="24"/>
          <w:lang w:val="en-US"/>
        </w:rPr>
        <w:t>(My father is a doctor. Is it a red ball? – Yes, it is</w:t>
      </w:r>
      <w:proofErr w:type="gramStart"/>
      <w:r w:rsidRPr="007772CF">
        <w:rPr>
          <w:i/>
          <w:sz w:val="24"/>
          <w:lang w:val="en-US"/>
        </w:rPr>
        <w:t>./</w:t>
      </w:r>
      <w:proofErr w:type="gramEnd"/>
      <w:r w:rsidRPr="007772CF">
        <w:rPr>
          <w:i/>
          <w:sz w:val="24"/>
          <w:lang w:val="en-US"/>
        </w:rPr>
        <w:t>No, it isn’t.)</w:t>
      </w:r>
      <w:r w:rsidRPr="007772CF">
        <w:rPr>
          <w:sz w:val="24"/>
          <w:lang w:val="en-US"/>
        </w:rPr>
        <w:t>.</w:t>
      </w:r>
    </w:p>
    <w:p w:rsidR="004039B2" w:rsidRDefault="007772CF">
      <w:pPr>
        <w:ind w:left="741" w:right="881"/>
        <w:jc w:val="both"/>
        <w:rPr>
          <w:i/>
          <w:sz w:val="24"/>
        </w:rPr>
      </w:pPr>
      <w:r>
        <w:rPr>
          <w:sz w:val="24"/>
        </w:rPr>
        <w:t>Предложения</w:t>
      </w:r>
      <w:r>
        <w:rPr>
          <w:spacing w:val="-3"/>
          <w:sz w:val="24"/>
        </w:rPr>
        <w:t xml:space="preserve"> </w:t>
      </w:r>
      <w:r>
        <w:rPr>
          <w:sz w:val="24"/>
        </w:rPr>
        <w:t>с</w:t>
      </w:r>
      <w:r>
        <w:rPr>
          <w:spacing w:val="-4"/>
          <w:sz w:val="24"/>
        </w:rPr>
        <w:t xml:space="preserve"> </w:t>
      </w:r>
      <w:r>
        <w:rPr>
          <w:sz w:val="24"/>
        </w:rPr>
        <w:t>краткими</w:t>
      </w:r>
      <w:r>
        <w:rPr>
          <w:spacing w:val="-2"/>
          <w:sz w:val="24"/>
        </w:rPr>
        <w:t xml:space="preserve"> </w:t>
      </w:r>
      <w:r>
        <w:rPr>
          <w:sz w:val="24"/>
        </w:rPr>
        <w:t>глагольными</w:t>
      </w:r>
      <w:r>
        <w:rPr>
          <w:spacing w:val="-3"/>
          <w:sz w:val="24"/>
        </w:rPr>
        <w:t xml:space="preserve"> </w:t>
      </w:r>
      <w:r>
        <w:rPr>
          <w:sz w:val="24"/>
        </w:rPr>
        <w:t>формами</w:t>
      </w:r>
      <w:r>
        <w:rPr>
          <w:spacing w:val="-2"/>
          <w:sz w:val="24"/>
        </w:rPr>
        <w:t xml:space="preserve"> </w:t>
      </w:r>
      <w:r>
        <w:rPr>
          <w:i/>
          <w:sz w:val="24"/>
        </w:rPr>
        <w:t>(</w:t>
      </w:r>
      <w:proofErr w:type="spellStart"/>
      <w:r>
        <w:rPr>
          <w:i/>
          <w:sz w:val="24"/>
        </w:rPr>
        <w:t>She</w:t>
      </w:r>
      <w:proofErr w:type="spellEnd"/>
      <w:r>
        <w:rPr>
          <w:i/>
          <w:spacing w:val="-4"/>
          <w:sz w:val="24"/>
        </w:rPr>
        <w:t xml:space="preserve"> </w:t>
      </w:r>
      <w:proofErr w:type="spellStart"/>
      <w:r>
        <w:rPr>
          <w:i/>
          <w:sz w:val="24"/>
        </w:rPr>
        <w:t>can’t</w:t>
      </w:r>
      <w:proofErr w:type="spellEnd"/>
      <w:r>
        <w:rPr>
          <w:i/>
          <w:spacing w:val="-3"/>
          <w:sz w:val="24"/>
        </w:rPr>
        <w:t xml:space="preserve"> </w:t>
      </w:r>
      <w:proofErr w:type="spellStart"/>
      <w:r>
        <w:rPr>
          <w:i/>
          <w:sz w:val="24"/>
        </w:rPr>
        <w:t>swim</w:t>
      </w:r>
      <w:proofErr w:type="spellEnd"/>
      <w:r>
        <w:rPr>
          <w:i/>
          <w:sz w:val="24"/>
        </w:rPr>
        <w:t>.</w:t>
      </w:r>
      <w:r>
        <w:rPr>
          <w:i/>
          <w:spacing w:val="-3"/>
          <w:sz w:val="24"/>
        </w:rPr>
        <w:t xml:space="preserve"> </w:t>
      </w:r>
      <w:r>
        <w:rPr>
          <w:i/>
          <w:sz w:val="24"/>
        </w:rPr>
        <w:t>I</w:t>
      </w:r>
      <w:r>
        <w:rPr>
          <w:i/>
          <w:spacing w:val="-4"/>
          <w:sz w:val="24"/>
        </w:rPr>
        <w:t xml:space="preserve"> </w:t>
      </w:r>
      <w:proofErr w:type="spellStart"/>
      <w:r>
        <w:rPr>
          <w:i/>
          <w:sz w:val="24"/>
        </w:rPr>
        <w:t>don’t</w:t>
      </w:r>
      <w:proofErr w:type="spellEnd"/>
      <w:r>
        <w:rPr>
          <w:i/>
          <w:spacing w:val="-3"/>
          <w:sz w:val="24"/>
        </w:rPr>
        <w:t xml:space="preserve"> </w:t>
      </w:r>
      <w:proofErr w:type="spellStart"/>
      <w:r>
        <w:rPr>
          <w:i/>
          <w:sz w:val="24"/>
        </w:rPr>
        <w:t>like</w:t>
      </w:r>
      <w:proofErr w:type="spellEnd"/>
      <w:r>
        <w:rPr>
          <w:i/>
          <w:spacing w:val="-4"/>
          <w:sz w:val="24"/>
        </w:rPr>
        <w:t xml:space="preserve"> </w:t>
      </w:r>
      <w:proofErr w:type="spellStart"/>
      <w:r>
        <w:rPr>
          <w:i/>
          <w:sz w:val="24"/>
        </w:rPr>
        <w:t>porridge</w:t>
      </w:r>
      <w:proofErr w:type="spellEnd"/>
      <w:r>
        <w:rPr>
          <w:i/>
          <w:sz w:val="24"/>
        </w:rPr>
        <w:t>.)</w:t>
      </w:r>
      <w:r>
        <w:rPr>
          <w:sz w:val="24"/>
        </w:rPr>
        <w:t xml:space="preserve">. Побудительные предложения в утвердительной форме </w:t>
      </w:r>
      <w:r>
        <w:rPr>
          <w:i/>
          <w:sz w:val="24"/>
        </w:rPr>
        <w:t>(</w:t>
      </w:r>
      <w:proofErr w:type="spellStart"/>
      <w:r>
        <w:rPr>
          <w:i/>
          <w:sz w:val="24"/>
        </w:rPr>
        <w:t>Come</w:t>
      </w:r>
      <w:proofErr w:type="spellEnd"/>
      <w:r>
        <w:rPr>
          <w:i/>
          <w:sz w:val="24"/>
        </w:rPr>
        <w:t xml:space="preserve"> </w:t>
      </w:r>
      <w:proofErr w:type="spellStart"/>
      <w:r>
        <w:rPr>
          <w:i/>
          <w:sz w:val="24"/>
        </w:rPr>
        <w:t>in</w:t>
      </w:r>
      <w:proofErr w:type="spellEnd"/>
      <w:r>
        <w:rPr>
          <w:i/>
          <w:sz w:val="24"/>
        </w:rPr>
        <w:t xml:space="preserve">, </w:t>
      </w:r>
      <w:proofErr w:type="spellStart"/>
      <w:r>
        <w:rPr>
          <w:i/>
          <w:sz w:val="24"/>
        </w:rPr>
        <w:t>please</w:t>
      </w:r>
      <w:proofErr w:type="spellEnd"/>
      <w:r>
        <w:rPr>
          <w:i/>
          <w:sz w:val="24"/>
        </w:rPr>
        <w:t>.).</w:t>
      </w:r>
    </w:p>
    <w:p w:rsidR="004039B2" w:rsidRDefault="007772CF">
      <w:pPr>
        <w:pStyle w:val="a3"/>
        <w:jc w:val="left"/>
      </w:pPr>
      <w:r>
        <w:t>Глаголы в</w:t>
      </w:r>
      <w:r>
        <w:rPr>
          <w:spacing w:val="29"/>
        </w:rPr>
        <w:t xml:space="preserve"> </w:t>
      </w:r>
      <w:proofErr w:type="spellStart"/>
      <w:r>
        <w:t>Present</w:t>
      </w:r>
      <w:proofErr w:type="spellEnd"/>
      <w:r>
        <w:rPr>
          <w:spacing w:val="30"/>
        </w:rPr>
        <w:t xml:space="preserve"> </w:t>
      </w:r>
      <w:proofErr w:type="spellStart"/>
      <w:r>
        <w:t>Simple</w:t>
      </w:r>
      <w:proofErr w:type="spellEnd"/>
      <w:r>
        <w:rPr>
          <w:spacing w:val="30"/>
        </w:rPr>
        <w:t xml:space="preserve"> </w:t>
      </w:r>
      <w:proofErr w:type="spellStart"/>
      <w:r>
        <w:t>Tense</w:t>
      </w:r>
      <w:proofErr w:type="spellEnd"/>
      <w:r>
        <w:t xml:space="preserve"> в повествовательных</w:t>
      </w:r>
      <w:r>
        <w:rPr>
          <w:spacing w:val="31"/>
        </w:rPr>
        <w:t xml:space="preserve"> </w:t>
      </w:r>
      <w:r>
        <w:t>(утвердительных</w:t>
      </w:r>
      <w:r>
        <w:rPr>
          <w:spacing w:val="31"/>
        </w:rPr>
        <w:t xml:space="preserve"> </w:t>
      </w:r>
      <w:r>
        <w:t>и отрицательных) и вопросительных (общий и специальный вопросы) предложениях.</w:t>
      </w:r>
    </w:p>
    <w:p w:rsidR="004039B2" w:rsidRPr="007772CF" w:rsidRDefault="007772CF">
      <w:pPr>
        <w:ind w:left="140" w:right="141" w:firstLine="600"/>
        <w:rPr>
          <w:sz w:val="24"/>
          <w:lang w:val="en-US"/>
        </w:rPr>
      </w:pPr>
      <w:r>
        <w:rPr>
          <w:sz w:val="24"/>
        </w:rPr>
        <w:t>Глагольная</w:t>
      </w:r>
      <w:r w:rsidRPr="007772CF">
        <w:rPr>
          <w:sz w:val="24"/>
          <w:lang w:val="en-US"/>
        </w:rPr>
        <w:t xml:space="preserve"> </w:t>
      </w:r>
      <w:r>
        <w:rPr>
          <w:sz w:val="24"/>
        </w:rPr>
        <w:t>конструкция</w:t>
      </w:r>
      <w:r w:rsidRPr="007772CF">
        <w:rPr>
          <w:sz w:val="24"/>
          <w:lang w:val="en-US"/>
        </w:rPr>
        <w:t xml:space="preserve"> </w:t>
      </w:r>
      <w:r w:rsidRPr="007772CF">
        <w:rPr>
          <w:i/>
          <w:sz w:val="24"/>
          <w:lang w:val="en-US"/>
        </w:rPr>
        <w:t>have</w:t>
      </w:r>
      <w:r w:rsidRPr="007772CF">
        <w:rPr>
          <w:i/>
          <w:spacing w:val="-1"/>
          <w:sz w:val="24"/>
          <w:lang w:val="en-US"/>
        </w:rPr>
        <w:t xml:space="preserve"> </w:t>
      </w:r>
      <w:r w:rsidRPr="007772CF">
        <w:rPr>
          <w:i/>
          <w:sz w:val="24"/>
          <w:lang w:val="en-US"/>
        </w:rPr>
        <w:t>got (I’ve</w:t>
      </w:r>
      <w:r w:rsidRPr="007772CF">
        <w:rPr>
          <w:i/>
          <w:spacing w:val="-1"/>
          <w:sz w:val="24"/>
          <w:lang w:val="en-US"/>
        </w:rPr>
        <w:t xml:space="preserve"> </w:t>
      </w:r>
      <w:r w:rsidRPr="007772CF">
        <w:rPr>
          <w:i/>
          <w:sz w:val="24"/>
          <w:lang w:val="en-US"/>
        </w:rPr>
        <w:t xml:space="preserve">got a cat. </w:t>
      </w:r>
      <w:proofErr w:type="spellStart"/>
      <w:r w:rsidRPr="007772CF">
        <w:rPr>
          <w:i/>
          <w:sz w:val="24"/>
          <w:lang w:val="en-US"/>
        </w:rPr>
        <w:t>He’s/She’s</w:t>
      </w:r>
      <w:proofErr w:type="spellEnd"/>
      <w:r w:rsidRPr="007772CF">
        <w:rPr>
          <w:i/>
          <w:spacing w:val="-1"/>
          <w:sz w:val="24"/>
          <w:lang w:val="en-US"/>
        </w:rPr>
        <w:t xml:space="preserve"> </w:t>
      </w:r>
      <w:r w:rsidRPr="007772CF">
        <w:rPr>
          <w:i/>
          <w:sz w:val="24"/>
          <w:lang w:val="en-US"/>
        </w:rPr>
        <w:t>got a cat. Have</w:t>
      </w:r>
      <w:r w:rsidRPr="007772CF">
        <w:rPr>
          <w:i/>
          <w:spacing w:val="-1"/>
          <w:sz w:val="24"/>
          <w:lang w:val="en-US"/>
        </w:rPr>
        <w:t xml:space="preserve"> </w:t>
      </w:r>
      <w:r w:rsidRPr="007772CF">
        <w:rPr>
          <w:i/>
          <w:sz w:val="24"/>
          <w:lang w:val="en-US"/>
        </w:rPr>
        <w:t>you got a cat? – Yes, I have</w:t>
      </w:r>
      <w:proofErr w:type="gramStart"/>
      <w:r w:rsidRPr="007772CF">
        <w:rPr>
          <w:i/>
          <w:sz w:val="24"/>
          <w:lang w:val="en-US"/>
        </w:rPr>
        <w:t>./</w:t>
      </w:r>
      <w:proofErr w:type="gramEnd"/>
      <w:r w:rsidRPr="007772CF">
        <w:rPr>
          <w:i/>
          <w:sz w:val="24"/>
          <w:lang w:val="en-US"/>
        </w:rPr>
        <w:t>No, I haven’t. What have you got?)</w:t>
      </w:r>
      <w:r w:rsidRPr="007772CF">
        <w:rPr>
          <w:sz w:val="24"/>
          <w:lang w:val="en-US"/>
        </w:rPr>
        <w:t>.</w:t>
      </w:r>
    </w:p>
    <w:p w:rsidR="004039B2" w:rsidRDefault="007772CF">
      <w:pPr>
        <w:spacing w:before="1"/>
        <w:ind w:left="140" w:firstLine="600"/>
        <w:rPr>
          <w:i/>
          <w:sz w:val="24"/>
        </w:rPr>
      </w:pPr>
      <w:r>
        <w:rPr>
          <w:sz w:val="24"/>
        </w:rPr>
        <w:t>Модальный</w:t>
      </w:r>
      <w:r>
        <w:rPr>
          <w:spacing w:val="-5"/>
          <w:sz w:val="24"/>
        </w:rPr>
        <w:t xml:space="preserve"> </w:t>
      </w:r>
      <w:r>
        <w:rPr>
          <w:sz w:val="24"/>
        </w:rPr>
        <w:t>глагол</w:t>
      </w:r>
      <w:r>
        <w:rPr>
          <w:spacing w:val="-5"/>
          <w:sz w:val="24"/>
        </w:rPr>
        <w:t xml:space="preserve"> </w:t>
      </w:r>
      <w:proofErr w:type="spellStart"/>
      <w:r>
        <w:rPr>
          <w:i/>
          <w:sz w:val="24"/>
        </w:rPr>
        <w:t>can</w:t>
      </w:r>
      <w:proofErr w:type="spellEnd"/>
      <w:r>
        <w:rPr>
          <w:sz w:val="24"/>
        </w:rPr>
        <w:t>:</w:t>
      </w:r>
      <w:r>
        <w:rPr>
          <w:spacing w:val="-8"/>
          <w:sz w:val="24"/>
        </w:rPr>
        <w:t xml:space="preserve"> </w:t>
      </w:r>
      <w:r>
        <w:rPr>
          <w:sz w:val="24"/>
        </w:rPr>
        <w:t>для</w:t>
      </w:r>
      <w:r>
        <w:rPr>
          <w:spacing w:val="-5"/>
          <w:sz w:val="24"/>
        </w:rPr>
        <w:t xml:space="preserve"> </w:t>
      </w:r>
      <w:r>
        <w:rPr>
          <w:sz w:val="24"/>
        </w:rPr>
        <w:t>выражения</w:t>
      </w:r>
      <w:r>
        <w:rPr>
          <w:spacing w:val="-3"/>
          <w:sz w:val="24"/>
        </w:rPr>
        <w:t xml:space="preserve"> </w:t>
      </w:r>
      <w:r>
        <w:rPr>
          <w:sz w:val="24"/>
        </w:rPr>
        <w:t>умения</w:t>
      </w:r>
      <w:r>
        <w:rPr>
          <w:spacing w:val="-4"/>
          <w:sz w:val="24"/>
        </w:rPr>
        <w:t xml:space="preserve"> </w:t>
      </w:r>
      <w:r>
        <w:rPr>
          <w:i/>
          <w:sz w:val="24"/>
        </w:rPr>
        <w:t>(I</w:t>
      </w:r>
      <w:r>
        <w:rPr>
          <w:i/>
          <w:spacing w:val="-7"/>
          <w:sz w:val="24"/>
        </w:rPr>
        <w:t xml:space="preserve"> </w:t>
      </w:r>
      <w:proofErr w:type="spellStart"/>
      <w:r>
        <w:rPr>
          <w:i/>
          <w:sz w:val="24"/>
        </w:rPr>
        <w:t>can</w:t>
      </w:r>
      <w:proofErr w:type="spellEnd"/>
      <w:r>
        <w:rPr>
          <w:i/>
          <w:spacing w:val="-6"/>
          <w:sz w:val="24"/>
        </w:rPr>
        <w:t xml:space="preserve"> </w:t>
      </w:r>
      <w:proofErr w:type="spellStart"/>
      <w:r>
        <w:rPr>
          <w:i/>
          <w:sz w:val="24"/>
        </w:rPr>
        <w:t>play</w:t>
      </w:r>
      <w:proofErr w:type="spellEnd"/>
      <w:r>
        <w:rPr>
          <w:i/>
          <w:spacing w:val="-6"/>
          <w:sz w:val="24"/>
        </w:rPr>
        <w:t xml:space="preserve"> </w:t>
      </w:r>
      <w:proofErr w:type="spellStart"/>
      <w:r>
        <w:rPr>
          <w:i/>
          <w:sz w:val="24"/>
        </w:rPr>
        <w:t>tennis</w:t>
      </w:r>
      <w:proofErr w:type="spellEnd"/>
      <w:r>
        <w:rPr>
          <w:i/>
          <w:sz w:val="24"/>
        </w:rPr>
        <w:t>.)</w:t>
      </w:r>
      <w:r>
        <w:rPr>
          <w:i/>
          <w:spacing w:val="-9"/>
          <w:sz w:val="24"/>
        </w:rPr>
        <w:t xml:space="preserve"> </w:t>
      </w:r>
      <w:r>
        <w:rPr>
          <w:sz w:val="24"/>
        </w:rPr>
        <w:t>и</w:t>
      </w:r>
      <w:r>
        <w:rPr>
          <w:spacing w:val="-5"/>
          <w:sz w:val="24"/>
        </w:rPr>
        <w:t xml:space="preserve"> </w:t>
      </w:r>
      <w:r>
        <w:rPr>
          <w:sz w:val="24"/>
        </w:rPr>
        <w:t>отсутствия</w:t>
      </w:r>
      <w:r>
        <w:rPr>
          <w:spacing w:val="-3"/>
          <w:sz w:val="24"/>
        </w:rPr>
        <w:t xml:space="preserve"> </w:t>
      </w:r>
      <w:r>
        <w:rPr>
          <w:sz w:val="24"/>
        </w:rPr>
        <w:t>умения</w:t>
      </w:r>
      <w:r>
        <w:rPr>
          <w:spacing w:val="-4"/>
          <w:sz w:val="24"/>
        </w:rPr>
        <w:t xml:space="preserve"> </w:t>
      </w:r>
      <w:r>
        <w:rPr>
          <w:i/>
          <w:sz w:val="24"/>
        </w:rPr>
        <w:t>(I</w:t>
      </w:r>
      <w:r>
        <w:rPr>
          <w:i/>
          <w:spacing w:val="-7"/>
          <w:sz w:val="24"/>
        </w:rPr>
        <w:t xml:space="preserve"> </w:t>
      </w:r>
      <w:proofErr w:type="spellStart"/>
      <w:r>
        <w:rPr>
          <w:i/>
          <w:sz w:val="24"/>
        </w:rPr>
        <w:t>can’t</w:t>
      </w:r>
      <w:proofErr w:type="spellEnd"/>
      <w:r>
        <w:rPr>
          <w:i/>
          <w:sz w:val="24"/>
        </w:rPr>
        <w:t xml:space="preserve"> </w:t>
      </w:r>
      <w:proofErr w:type="spellStart"/>
      <w:r>
        <w:rPr>
          <w:i/>
          <w:sz w:val="24"/>
        </w:rPr>
        <w:t>play</w:t>
      </w:r>
      <w:proofErr w:type="spellEnd"/>
      <w:r>
        <w:rPr>
          <w:i/>
          <w:sz w:val="24"/>
        </w:rPr>
        <w:t xml:space="preserve"> </w:t>
      </w:r>
      <w:proofErr w:type="spellStart"/>
      <w:r>
        <w:rPr>
          <w:i/>
          <w:sz w:val="24"/>
        </w:rPr>
        <w:t>chess</w:t>
      </w:r>
      <w:proofErr w:type="spellEnd"/>
      <w:r>
        <w:rPr>
          <w:i/>
          <w:sz w:val="24"/>
        </w:rPr>
        <w:t>.)</w:t>
      </w:r>
      <w:r>
        <w:rPr>
          <w:sz w:val="24"/>
        </w:rPr>
        <w:t xml:space="preserve">; для получения разрешения </w:t>
      </w:r>
      <w:r>
        <w:rPr>
          <w:i/>
          <w:sz w:val="24"/>
        </w:rPr>
        <w:t>(</w:t>
      </w:r>
      <w:proofErr w:type="spellStart"/>
      <w:r>
        <w:rPr>
          <w:i/>
          <w:sz w:val="24"/>
        </w:rPr>
        <w:t>Can</w:t>
      </w:r>
      <w:proofErr w:type="spellEnd"/>
      <w:r>
        <w:rPr>
          <w:i/>
          <w:sz w:val="24"/>
        </w:rPr>
        <w:t xml:space="preserve"> I </w:t>
      </w:r>
      <w:proofErr w:type="spellStart"/>
      <w:r>
        <w:rPr>
          <w:i/>
          <w:sz w:val="24"/>
        </w:rPr>
        <w:t>go</w:t>
      </w:r>
      <w:proofErr w:type="spellEnd"/>
      <w:r>
        <w:rPr>
          <w:i/>
          <w:sz w:val="24"/>
        </w:rPr>
        <w:t xml:space="preserve"> </w:t>
      </w:r>
      <w:proofErr w:type="spellStart"/>
      <w:r>
        <w:rPr>
          <w:i/>
          <w:sz w:val="24"/>
        </w:rPr>
        <w:t>out</w:t>
      </w:r>
      <w:proofErr w:type="spellEnd"/>
      <w:r>
        <w:rPr>
          <w:i/>
          <w:sz w:val="24"/>
        </w:rPr>
        <w:t>?).</w:t>
      </w:r>
    </w:p>
    <w:p w:rsidR="004039B2" w:rsidRDefault="007772CF">
      <w:pPr>
        <w:pStyle w:val="a3"/>
        <w:jc w:val="left"/>
      </w:pPr>
      <w:r>
        <w:t>Определённый,</w:t>
      </w:r>
      <w:r>
        <w:rPr>
          <w:spacing w:val="-2"/>
        </w:rPr>
        <w:t xml:space="preserve"> </w:t>
      </w:r>
      <w:r>
        <w:t>неопределённый</w:t>
      </w:r>
      <w:r>
        <w:rPr>
          <w:spacing w:val="-2"/>
        </w:rPr>
        <w:t xml:space="preserve"> </w:t>
      </w:r>
      <w:r>
        <w:t>и</w:t>
      </w:r>
      <w:r>
        <w:rPr>
          <w:spacing w:val="-1"/>
        </w:rPr>
        <w:t xml:space="preserve"> </w:t>
      </w:r>
      <w:r>
        <w:t>нулевой</w:t>
      </w:r>
      <w:r>
        <w:rPr>
          <w:spacing w:val="-2"/>
        </w:rPr>
        <w:t xml:space="preserve"> </w:t>
      </w:r>
      <w:r>
        <w:t>артикли c</w:t>
      </w:r>
      <w:r>
        <w:rPr>
          <w:spacing w:val="-3"/>
        </w:rPr>
        <w:t xml:space="preserve"> </w:t>
      </w:r>
      <w:r>
        <w:t>именами</w:t>
      </w:r>
      <w:r>
        <w:rPr>
          <w:spacing w:val="-1"/>
        </w:rPr>
        <w:t xml:space="preserve"> </w:t>
      </w:r>
      <w:r>
        <w:t>существительными</w:t>
      </w:r>
      <w:r>
        <w:rPr>
          <w:spacing w:val="-1"/>
        </w:rPr>
        <w:t xml:space="preserve"> </w:t>
      </w:r>
      <w:r>
        <w:t>(наиболее распространённые случаи).</w:t>
      </w:r>
    </w:p>
    <w:p w:rsidR="004039B2" w:rsidRDefault="007772CF">
      <w:pPr>
        <w:ind w:left="140" w:right="141" w:firstLine="600"/>
        <w:rPr>
          <w:i/>
          <w:sz w:val="24"/>
        </w:rPr>
      </w:pPr>
      <w:r>
        <w:rPr>
          <w:sz w:val="24"/>
        </w:rPr>
        <w:t xml:space="preserve">Существительные во множественном числе, образованные по правилу и исключения </w:t>
      </w:r>
      <w:r>
        <w:rPr>
          <w:i/>
          <w:sz w:val="24"/>
        </w:rPr>
        <w:t xml:space="preserve">(a </w:t>
      </w:r>
      <w:proofErr w:type="spellStart"/>
      <w:r>
        <w:rPr>
          <w:i/>
          <w:sz w:val="24"/>
        </w:rPr>
        <w:t>book</w:t>
      </w:r>
      <w:proofErr w:type="spellEnd"/>
      <w:r>
        <w:rPr>
          <w:i/>
          <w:sz w:val="24"/>
        </w:rPr>
        <w:t xml:space="preserve"> – </w:t>
      </w:r>
      <w:proofErr w:type="spellStart"/>
      <w:r>
        <w:rPr>
          <w:i/>
          <w:sz w:val="24"/>
        </w:rPr>
        <w:t>books</w:t>
      </w:r>
      <w:proofErr w:type="spellEnd"/>
      <w:r>
        <w:rPr>
          <w:i/>
          <w:sz w:val="24"/>
        </w:rPr>
        <w:t xml:space="preserve">; a </w:t>
      </w:r>
      <w:proofErr w:type="spellStart"/>
      <w:r>
        <w:rPr>
          <w:i/>
          <w:sz w:val="24"/>
        </w:rPr>
        <w:t>man</w:t>
      </w:r>
      <w:proofErr w:type="spellEnd"/>
      <w:r>
        <w:rPr>
          <w:i/>
          <w:sz w:val="24"/>
        </w:rPr>
        <w:t xml:space="preserve"> – </w:t>
      </w:r>
      <w:proofErr w:type="spellStart"/>
      <w:r>
        <w:rPr>
          <w:i/>
          <w:sz w:val="24"/>
        </w:rPr>
        <w:t>men</w:t>
      </w:r>
      <w:proofErr w:type="spellEnd"/>
      <w:r>
        <w:rPr>
          <w:i/>
          <w:sz w:val="24"/>
        </w:rPr>
        <w:t>).</w:t>
      </w:r>
    </w:p>
    <w:p w:rsidR="004039B2" w:rsidRDefault="007772CF">
      <w:pPr>
        <w:ind w:left="140" w:firstLine="600"/>
        <w:rPr>
          <w:i/>
          <w:sz w:val="24"/>
        </w:rPr>
      </w:pPr>
      <w:r>
        <w:rPr>
          <w:sz w:val="24"/>
        </w:rPr>
        <w:t>Личные</w:t>
      </w:r>
      <w:r w:rsidRPr="007772CF">
        <w:rPr>
          <w:spacing w:val="40"/>
          <w:sz w:val="24"/>
          <w:lang w:val="en-US"/>
        </w:rPr>
        <w:t xml:space="preserve"> </w:t>
      </w:r>
      <w:r>
        <w:rPr>
          <w:sz w:val="24"/>
        </w:rPr>
        <w:t>местоимения</w:t>
      </w:r>
      <w:r w:rsidRPr="007772CF">
        <w:rPr>
          <w:spacing w:val="40"/>
          <w:sz w:val="24"/>
          <w:lang w:val="en-US"/>
        </w:rPr>
        <w:t xml:space="preserve"> </w:t>
      </w:r>
      <w:r w:rsidRPr="007772CF">
        <w:rPr>
          <w:i/>
          <w:sz w:val="24"/>
          <w:lang w:val="en-US"/>
        </w:rPr>
        <w:t>(I,</w:t>
      </w:r>
      <w:r w:rsidRPr="007772CF">
        <w:rPr>
          <w:i/>
          <w:spacing w:val="40"/>
          <w:sz w:val="24"/>
          <w:lang w:val="en-US"/>
        </w:rPr>
        <w:t xml:space="preserve"> </w:t>
      </w:r>
      <w:r w:rsidRPr="007772CF">
        <w:rPr>
          <w:i/>
          <w:sz w:val="24"/>
          <w:lang w:val="en-US"/>
        </w:rPr>
        <w:t>you,</w:t>
      </w:r>
      <w:r w:rsidRPr="007772CF">
        <w:rPr>
          <w:i/>
          <w:spacing w:val="40"/>
          <w:sz w:val="24"/>
          <w:lang w:val="en-US"/>
        </w:rPr>
        <w:t xml:space="preserve"> </w:t>
      </w:r>
      <w:r w:rsidRPr="007772CF">
        <w:rPr>
          <w:i/>
          <w:sz w:val="24"/>
          <w:lang w:val="en-US"/>
        </w:rPr>
        <w:t>he/she/it,</w:t>
      </w:r>
      <w:r w:rsidRPr="007772CF">
        <w:rPr>
          <w:i/>
          <w:spacing w:val="40"/>
          <w:sz w:val="24"/>
          <w:lang w:val="en-US"/>
        </w:rPr>
        <w:t xml:space="preserve"> </w:t>
      </w:r>
      <w:r w:rsidRPr="007772CF">
        <w:rPr>
          <w:i/>
          <w:sz w:val="24"/>
          <w:lang w:val="en-US"/>
        </w:rPr>
        <w:t>we,</w:t>
      </w:r>
      <w:r w:rsidRPr="007772CF">
        <w:rPr>
          <w:i/>
          <w:spacing w:val="40"/>
          <w:sz w:val="24"/>
          <w:lang w:val="en-US"/>
        </w:rPr>
        <w:t xml:space="preserve"> </w:t>
      </w:r>
      <w:r w:rsidRPr="007772CF">
        <w:rPr>
          <w:i/>
          <w:sz w:val="24"/>
          <w:lang w:val="en-US"/>
        </w:rPr>
        <w:t>they).</w:t>
      </w:r>
      <w:r w:rsidRPr="007772CF">
        <w:rPr>
          <w:i/>
          <w:spacing w:val="40"/>
          <w:sz w:val="24"/>
          <w:lang w:val="en-US"/>
        </w:rPr>
        <w:t xml:space="preserve"> </w:t>
      </w:r>
      <w:r>
        <w:rPr>
          <w:sz w:val="24"/>
        </w:rPr>
        <w:t>Притяжательные</w:t>
      </w:r>
      <w:r w:rsidRPr="007772CF">
        <w:rPr>
          <w:spacing w:val="40"/>
          <w:sz w:val="24"/>
          <w:lang w:val="en-US"/>
        </w:rPr>
        <w:t xml:space="preserve"> </w:t>
      </w:r>
      <w:r>
        <w:rPr>
          <w:sz w:val="24"/>
        </w:rPr>
        <w:t>местоимения</w:t>
      </w:r>
      <w:r w:rsidRPr="007772CF">
        <w:rPr>
          <w:spacing w:val="40"/>
          <w:sz w:val="24"/>
          <w:lang w:val="en-US"/>
        </w:rPr>
        <w:t xml:space="preserve"> </w:t>
      </w:r>
      <w:r w:rsidRPr="007772CF">
        <w:rPr>
          <w:i/>
          <w:sz w:val="24"/>
          <w:lang w:val="en-US"/>
        </w:rPr>
        <w:t>(my,</w:t>
      </w:r>
      <w:r w:rsidRPr="007772CF">
        <w:rPr>
          <w:i/>
          <w:spacing w:val="40"/>
          <w:sz w:val="24"/>
          <w:lang w:val="en-US"/>
        </w:rPr>
        <w:t xml:space="preserve"> </w:t>
      </w:r>
      <w:r w:rsidRPr="007772CF">
        <w:rPr>
          <w:i/>
          <w:sz w:val="24"/>
          <w:lang w:val="en-US"/>
        </w:rPr>
        <w:t>your, his/her/its, our, their)</w:t>
      </w:r>
      <w:r w:rsidRPr="007772CF">
        <w:rPr>
          <w:sz w:val="24"/>
          <w:lang w:val="en-US"/>
        </w:rPr>
        <w:t xml:space="preserve">. </w:t>
      </w:r>
      <w:r>
        <w:rPr>
          <w:sz w:val="24"/>
        </w:rPr>
        <w:t xml:space="preserve">Указательные местоимения </w:t>
      </w:r>
      <w:r>
        <w:rPr>
          <w:i/>
          <w:sz w:val="24"/>
        </w:rPr>
        <w:t>(</w:t>
      </w:r>
      <w:proofErr w:type="spellStart"/>
      <w:r>
        <w:rPr>
          <w:i/>
          <w:sz w:val="24"/>
        </w:rPr>
        <w:t>this</w:t>
      </w:r>
      <w:proofErr w:type="spellEnd"/>
      <w:r>
        <w:rPr>
          <w:i/>
          <w:sz w:val="24"/>
        </w:rPr>
        <w:t xml:space="preserve"> – </w:t>
      </w:r>
      <w:proofErr w:type="spellStart"/>
      <w:r>
        <w:rPr>
          <w:i/>
          <w:sz w:val="24"/>
        </w:rPr>
        <w:t>these</w:t>
      </w:r>
      <w:proofErr w:type="spellEnd"/>
      <w:r>
        <w:rPr>
          <w:i/>
          <w:sz w:val="24"/>
        </w:rPr>
        <w:t>).</w:t>
      </w:r>
    </w:p>
    <w:p w:rsidR="004039B2" w:rsidRDefault="007772CF">
      <w:pPr>
        <w:pStyle w:val="a3"/>
        <w:ind w:left="741" w:firstLine="0"/>
        <w:jc w:val="left"/>
      </w:pPr>
      <w:r>
        <w:t>Количественные</w:t>
      </w:r>
      <w:r>
        <w:rPr>
          <w:spacing w:val="-7"/>
        </w:rPr>
        <w:t xml:space="preserve"> </w:t>
      </w:r>
      <w:r>
        <w:t>числительные</w:t>
      </w:r>
      <w:r>
        <w:rPr>
          <w:spacing w:val="-7"/>
        </w:rPr>
        <w:t xml:space="preserve"> </w:t>
      </w:r>
      <w:r>
        <w:rPr>
          <w:spacing w:val="-2"/>
        </w:rPr>
        <w:t>(1–12).</w:t>
      </w:r>
    </w:p>
    <w:p w:rsidR="004039B2" w:rsidRPr="007772CF" w:rsidRDefault="007772CF">
      <w:pPr>
        <w:ind w:left="741" w:right="2878"/>
        <w:rPr>
          <w:i/>
          <w:sz w:val="24"/>
          <w:lang w:val="en-US"/>
        </w:rPr>
      </w:pPr>
      <w:r>
        <w:rPr>
          <w:sz w:val="24"/>
        </w:rPr>
        <w:t>Вопросительные</w:t>
      </w:r>
      <w:r>
        <w:rPr>
          <w:spacing w:val="-7"/>
          <w:sz w:val="24"/>
        </w:rPr>
        <w:t xml:space="preserve"> </w:t>
      </w:r>
      <w:r>
        <w:rPr>
          <w:sz w:val="24"/>
        </w:rPr>
        <w:t>слова</w:t>
      </w:r>
      <w:r>
        <w:rPr>
          <w:spacing w:val="-4"/>
          <w:sz w:val="24"/>
        </w:rPr>
        <w:t xml:space="preserve"> </w:t>
      </w:r>
      <w:r>
        <w:rPr>
          <w:i/>
          <w:sz w:val="24"/>
        </w:rPr>
        <w:t>(</w:t>
      </w:r>
      <w:proofErr w:type="spellStart"/>
      <w:r>
        <w:rPr>
          <w:i/>
          <w:sz w:val="24"/>
        </w:rPr>
        <w:t>who</w:t>
      </w:r>
      <w:proofErr w:type="spellEnd"/>
      <w:r>
        <w:rPr>
          <w:i/>
          <w:sz w:val="24"/>
        </w:rPr>
        <w:t>,</w:t>
      </w:r>
      <w:r>
        <w:rPr>
          <w:i/>
          <w:spacing w:val="-5"/>
          <w:sz w:val="24"/>
        </w:rPr>
        <w:t xml:space="preserve"> </w:t>
      </w:r>
      <w:proofErr w:type="spellStart"/>
      <w:r>
        <w:rPr>
          <w:i/>
          <w:sz w:val="24"/>
        </w:rPr>
        <w:t>what</w:t>
      </w:r>
      <w:proofErr w:type="spellEnd"/>
      <w:r>
        <w:rPr>
          <w:i/>
          <w:sz w:val="24"/>
        </w:rPr>
        <w:t>,</w:t>
      </w:r>
      <w:r>
        <w:rPr>
          <w:i/>
          <w:spacing w:val="-5"/>
          <w:sz w:val="24"/>
        </w:rPr>
        <w:t xml:space="preserve"> </w:t>
      </w:r>
      <w:proofErr w:type="spellStart"/>
      <w:r>
        <w:rPr>
          <w:i/>
          <w:sz w:val="24"/>
        </w:rPr>
        <w:t>how</w:t>
      </w:r>
      <w:proofErr w:type="spellEnd"/>
      <w:r>
        <w:rPr>
          <w:i/>
          <w:sz w:val="24"/>
        </w:rPr>
        <w:t>,</w:t>
      </w:r>
      <w:r>
        <w:rPr>
          <w:i/>
          <w:spacing w:val="-5"/>
          <w:sz w:val="24"/>
        </w:rPr>
        <w:t xml:space="preserve"> </w:t>
      </w:r>
      <w:proofErr w:type="spellStart"/>
      <w:r>
        <w:rPr>
          <w:i/>
          <w:sz w:val="24"/>
        </w:rPr>
        <w:t>where</w:t>
      </w:r>
      <w:proofErr w:type="spellEnd"/>
      <w:r>
        <w:rPr>
          <w:i/>
          <w:sz w:val="24"/>
        </w:rPr>
        <w:t>,</w:t>
      </w:r>
      <w:r>
        <w:rPr>
          <w:i/>
          <w:spacing w:val="-4"/>
          <w:sz w:val="24"/>
        </w:rPr>
        <w:t xml:space="preserve"> </w:t>
      </w:r>
      <w:proofErr w:type="spellStart"/>
      <w:r>
        <w:rPr>
          <w:i/>
          <w:sz w:val="24"/>
        </w:rPr>
        <w:t>how</w:t>
      </w:r>
      <w:proofErr w:type="spellEnd"/>
      <w:r>
        <w:rPr>
          <w:i/>
          <w:spacing w:val="-5"/>
          <w:sz w:val="24"/>
        </w:rPr>
        <w:t xml:space="preserve"> </w:t>
      </w:r>
      <w:proofErr w:type="spellStart"/>
      <w:r>
        <w:rPr>
          <w:i/>
          <w:sz w:val="24"/>
        </w:rPr>
        <w:t>many</w:t>
      </w:r>
      <w:proofErr w:type="spellEnd"/>
      <w:r>
        <w:rPr>
          <w:i/>
          <w:sz w:val="24"/>
        </w:rPr>
        <w:t>)</w:t>
      </w:r>
      <w:r>
        <w:rPr>
          <w:sz w:val="24"/>
        </w:rPr>
        <w:t>. Предлоги</w:t>
      </w:r>
      <w:r w:rsidRPr="007772CF">
        <w:rPr>
          <w:sz w:val="24"/>
          <w:lang w:val="en-US"/>
        </w:rPr>
        <w:t xml:space="preserve"> </w:t>
      </w:r>
      <w:r>
        <w:rPr>
          <w:sz w:val="24"/>
        </w:rPr>
        <w:t>места</w:t>
      </w:r>
      <w:r w:rsidRPr="007772CF">
        <w:rPr>
          <w:sz w:val="24"/>
          <w:lang w:val="en-US"/>
        </w:rPr>
        <w:t xml:space="preserve"> </w:t>
      </w:r>
      <w:r w:rsidRPr="007772CF">
        <w:rPr>
          <w:i/>
          <w:sz w:val="24"/>
          <w:lang w:val="en-US"/>
        </w:rPr>
        <w:t>(in, on, near, under).</w:t>
      </w:r>
    </w:p>
    <w:p w:rsidR="004039B2" w:rsidRDefault="007772CF">
      <w:pPr>
        <w:pStyle w:val="a3"/>
        <w:ind w:left="741" w:firstLine="0"/>
        <w:jc w:val="left"/>
      </w:pPr>
      <w:r>
        <w:t>Союзы</w:t>
      </w:r>
      <w:r>
        <w:rPr>
          <w:spacing w:val="-2"/>
        </w:rPr>
        <w:t xml:space="preserve"> </w:t>
      </w:r>
      <w:proofErr w:type="spellStart"/>
      <w:r>
        <w:rPr>
          <w:i/>
        </w:rPr>
        <w:t>and</w:t>
      </w:r>
      <w:proofErr w:type="spellEnd"/>
      <w:r>
        <w:rPr>
          <w:i/>
          <w:spacing w:val="-2"/>
        </w:rPr>
        <w:t xml:space="preserve"> </w:t>
      </w:r>
      <w:r>
        <w:t>и</w:t>
      </w:r>
      <w:r>
        <w:rPr>
          <w:spacing w:val="-1"/>
        </w:rPr>
        <w:t xml:space="preserve"> </w:t>
      </w:r>
      <w:proofErr w:type="spellStart"/>
      <w:r>
        <w:rPr>
          <w:i/>
        </w:rPr>
        <w:t>but</w:t>
      </w:r>
      <w:proofErr w:type="spellEnd"/>
      <w:r>
        <w:rPr>
          <w:i/>
          <w:spacing w:val="-2"/>
        </w:rPr>
        <w:t xml:space="preserve"> </w:t>
      </w:r>
      <w:r>
        <w:t>(c</w:t>
      </w:r>
      <w:r>
        <w:rPr>
          <w:spacing w:val="-3"/>
        </w:rPr>
        <w:t xml:space="preserve"> </w:t>
      </w:r>
      <w:r>
        <w:t>однородными</w:t>
      </w:r>
      <w:r>
        <w:rPr>
          <w:spacing w:val="-1"/>
        </w:rPr>
        <w:t xml:space="preserve"> </w:t>
      </w:r>
      <w:r>
        <w:rPr>
          <w:spacing w:val="-2"/>
        </w:rPr>
        <w:t>членами).</w:t>
      </w:r>
    </w:p>
    <w:p w:rsidR="004039B2" w:rsidRDefault="007772CF">
      <w:pPr>
        <w:pStyle w:val="2"/>
        <w:spacing w:before="274"/>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4039B2" w:rsidRDefault="007772CF">
      <w:pPr>
        <w:pStyle w:val="a3"/>
        <w:ind w:right="142"/>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039B2" w:rsidRDefault="007772CF">
      <w:pPr>
        <w:pStyle w:val="a3"/>
        <w:ind w:right="144"/>
      </w:pPr>
      <w:r>
        <w:t>Знание небольших произведений детского фольклора страны/стран изучаемого языка (рифмовки, стихи, песенки); персонажей детских книг.</w:t>
      </w:r>
    </w:p>
    <w:p w:rsidR="004039B2" w:rsidRDefault="007772CF">
      <w:pPr>
        <w:pStyle w:val="a3"/>
        <w:ind w:left="741" w:firstLine="0"/>
      </w:pPr>
      <w:r>
        <w:t>Знание</w:t>
      </w:r>
      <w:r>
        <w:rPr>
          <w:spacing w:val="-7"/>
        </w:rPr>
        <w:t xml:space="preserve"> </w:t>
      </w:r>
      <w:r>
        <w:t>названий</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w:t>
      </w:r>
      <w:r>
        <w:rPr>
          <w:spacing w:val="-3"/>
        </w:rPr>
        <w:t xml:space="preserve"> </w:t>
      </w:r>
      <w:r>
        <w:t>изучаемого</w:t>
      </w:r>
      <w:r>
        <w:rPr>
          <w:spacing w:val="-3"/>
        </w:rPr>
        <w:t xml:space="preserve"> </w:t>
      </w:r>
      <w:r>
        <w:t>языка</w:t>
      </w:r>
      <w:r>
        <w:rPr>
          <w:spacing w:val="-3"/>
        </w:rPr>
        <w:t xml:space="preserve"> </w:t>
      </w:r>
      <w:r>
        <w:t>и</w:t>
      </w:r>
      <w:r>
        <w:rPr>
          <w:spacing w:val="-4"/>
        </w:rPr>
        <w:t xml:space="preserve"> </w:t>
      </w:r>
      <w:r>
        <w:t>их</w:t>
      </w:r>
      <w:r>
        <w:rPr>
          <w:spacing w:val="-1"/>
        </w:rPr>
        <w:t xml:space="preserve"> </w:t>
      </w:r>
      <w:r>
        <w:rPr>
          <w:spacing w:val="-2"/>
        </w:rPr>
        <w:t>столиц.</w:t>
      </w:r>
    </w:p>
    <w:p w:rsidR="004039B2" w:rsidRDefault="007772CF">
      <w:pPr>
        <w:pStyle w:val="2"/>
        <w:spacing w:before="272"/>
        <w:jc w:val="left"/>
      </w:pPr>
      <w:r>
        <w:t>Компенсаторные</w:t>
      </w:r>
      <w:r>
        <w:rPr>
          <w:spacing w:val="-9"/>
        </w:rPr>
        <w:t xml:space="preserve"> </w:t>
      </w:r>
      <w:r>
        <w:rPr>
          <w:spacing w:val="-2"/>
        </w:rPr>
        <w:t>умения</w:t>
      </w:r>
    </w:p>
    <w:p w:rsidR="004039B2" w:rsidRDefault="007772CF">
      <w:pPr>
        <w:pStyle w:val="a3"/>
        <w:jc w:val="left"/>
      </w:pPr>
      <w:r>
        <w:t>Использование</w:t>
      </w:r>
      <w:r>
        <w:rPr>
          <w:spacing w:val="76"/>
        </w:rPr>
        <w:t xml:space="preserve"> </w:t>
      </w:r>
      <w:r>
        <w:t>при</w:t>
      </w:r>
      <w:r>
        <w:rPr>
          <w:spacing w:val="78"/>
        </w:rPr>
        <w:t xml:space="preserve"> </w:t>
      </w:r>
      <w:r>
        <w:t>чтении</w:t>
      </w:r>
      <w:r>
        <w:rPr>
          <w:spacing w:val="78"/>
        </w:rPr>
        <w:t xml:space="preserve"> </w:t>
      </w:r>
      <w:r>
        <w:t>и</w:t>
      </w:r>
      <w:r>
        <w:rPr>
          <w:spacing w:val="78"/>
        </w:rPr>
        <w:t xml:space="preserve"> </w:t>
      </w:r>
      <w:proofErr w:type="spellStart"/>
      <w:r>
        <w:t>аудировании</w:t>
      </w:r>
      <w:proofErr w:type="spellEnd"/>
      <w:r>
        <w:rPr>
          <w:spacing w:val="78"/>
        </w:rPr>
        <w:t xml:space="preserve"> </w:t>
      </w:r>
      <w:r>
        <w:t>языковой</w:t>
      </w:r>
      <w:r>
        <w:rPr>
          <w:spacing w:val="78"/>
        </w:rPr>
        <w:t xml:space="preserve"> </w:t>
      </w:r>
      <w:r>
        <w:t>догадки</w:t>
      </w:r>
      <w:r>
        <w:rPr>
          <w:spacing w:val="78"/>
        </w:rPr>
        <w:t xml:space="preserve"> </w:t>
      </w:r>
      <w:r>
        <w:t>(умения</w:t>
      </w:r>
      <w:r>
        <w:rPr>
          <w:spacing w:val="77"/>
        </w:rPr>
        <w:t xml:space="preserve"> </w:t>
      </w:r>
      <w:r>
        <w:t>понять</w:t>
      </w:r>
      <w:r>
        <w:rPr>
          <w:spacing w:val="78"/>
        </w:rPr>
        <w:t xml:space="preserve"> </w:t>
      </w:r>
      <w:r>
        <w:t>значение незнакомого слова или новое значение знакомого слова по контексту).</w:t>
      </w:r>
    </w:p>
    <w:p w:rsidR="004039B2" w:rsidRDefault="007772CF">
      <w:pPr>
        <w:pStyle w:val="a3"/>
        <w:jc w:val="left"/>
      </w:pPr>
      <w:r>
        <w:t>Использование</w:t>
      </w:r>
      <w:r>
        <w:rPr>
          <w:spacing w:val="-15"/>
        </w:rPr>
        <w:t xml:space="preserve"> </w:t>
      </w:r>
      <w:r>
        <w:t>в</w:t>
      </w:r>
      <w:r>
        <w:rPr>
          <w:spacing w:val="-15"/>
        </w:rPr>
        <w:t xml:space="preserve"> </w:t>
      </w:r>
      <w:r>
        <w:t>качестве</w:t>
      </w:r>
      <w:r>
        <w:rPr>
          <w:spacing w:val="-15"/>
        </w:rPr>
        <w:t xml:space="preserve"> </w:t>
      </w:r>
      <w:r>
        <w:t>опоры</w:t>
      </w:r>
      <w:r>
        <w:rPr>
          <w:spacing w:val="-15"/>
        </w:rPr>
        <w:t xml:space="preserve"> </w:t>
      </w:r>
      <w:r>
        <w:t>при</w:t>
      </w:r>
      <w:r>
        <w:rPr>
          <w:spacing w:val="-15"/>
        </w:rPr>
        <w:t xml:space="preserve"> </w:t>
      </w:r>
      <w:r>
        <w:t>порождении</w:t>
      </w:r>
      <w:r>
        <w:rPr>
          <w:spacing w:val="-15"/>
        </w:rPr>
        <w:t xml:space="preserve"> </w:t>
      </w:r>
      <w:r>
        <w:t>собственных</w:t>
      </w:r>
      <w:r>
        <w:rPr>
          <w:spacing w:val="-15"/>
        </w:rPr>
        <w:t xml:space="preserve"> </w:t>
      </w:r>
      <w:r>
        <w:t>высказываний</w:t>
      </w:r>
      <w:r>
        <w:rPr>
          <w:spacing w:val="-15"/>
        </w:rPr>
        <w:t xml:space="preserve"> </w:t>
      </w:r>
      <w:r>
        <w:t>ключевых</w:t>
      </w:r>
      <w:r>
        <w:rPr>
          <w:spacing w:val="-15"/>
        </w:rPr>
        <w:t xml:space="preserve"> </w:t>
      </w:r>
      <w:r>
        <w:t>слов, вопросов; иллюстраций.</w:t>
      </w:r>
    </w:p>
    <w:p w:rsidR="004039B2" w:rsidRDefault="004039B2">
      <w:pPr>
        <w:pStyle w:val="a3"/>
        <w:spacing w:before="262"/>
        <w:ind w:left="0" w:firstLine="0"/>
        <w:jc w:val="left"/>
      </w:pPr>
    </w:p>
    <w:p w:rsidR="004039B2" w:rsidRDefault="007772CF">
      <w:pPr>
        <w:pStyle w:val="1"/>
        <w:numPr>
          <w:ilvl w:val="0"/>
          <w:numId w:val="35"/>
        </w:numPr>
        <w:tabs>
          <w:tab w:val="left" w:pos="440"/>
        </w:tabs>
        <w:spacing w:before="0"/>
      </w:pPr>
      <w:r>
        <w:rPr>
          <w:spacing w:val="-2"/>
        </w:rPr>
        <w:t>КЛАСС</w:t>
      </w:r>
    </w:p>
    <w:p w:rsidR="004039B2" w:rsidRDefault="007772CF">
      <w:pPr>
        <w:pStyle w:val="2"/>
        <w:spacing w:before="269"/>
        <w:jc w:val="left"/>
      </w:pPr>
      <w:r>
        <w:t>Тематическое</w:t>
      </w:r>
      <w:r>
        <w:rPr>
          <w:spacing w:val="-5"/>
        </w:rPr>
        <w:t xml:space="preserve"> </w:t>
      </w:r>
      <w:r>
        <w:t>содержание</w:t>
      </w:r>
      <w:r>
        <w:rPr>
          <w:spacing w:val="-4"/>
        </w:rPr>
        <w:t xml:space="preserve"> речи</w:t>
      </w:r>
    </w:p>
    <w:p w:rsidR="004039B2" w:rsidRDefault="007772CF">
      <w:pPr>
        <w:pStyle w:val="a3"/>
        <w:spacing w:line="274" w:lineRule="exact"/>
        <w:ind w:left="741" w:firstLine="0"/>
        <w:jc w:val="left"/>
      </w:pPr>
      <w:r>
        <w:rPr>
          <w:i/>
          <w:spacing w:val="-2"/>
        </w:rPr>
        <w:t>Мир</w:t>
      </w:r>
      <w:r>
        <w:rPr>
          <w:i/>
          <w:spacing w:val="-9"/>
        </w:rPr>
        <w:t xml:space="preserve"> </w:t>
      </w:r>
      <w:r>
        <w:rPr>
          <w:i/>
          <w:spacing w:val="-2"/>
        </w:rPr>
        <w:t>моего</w:t>
      </w:r>
      <w:r>
        <w:rPr>
          <w:i/>
          <w:spacing w:val="-6"/>
        </w:rPr>
        <w:t xml:space="preserve"> </w:t>
      </w:r>
      <w:r>
        <w:rPr>
          <w:i/>
          <w:spacing w:val="-2"/>
        </w:rPr>
        <w:t>«я»</w:t>
      </w:r>
      <w:r>
        <w:rPr>
          <w:spacing w:val="-2"/>
        </w:rPr>
        <w:t>.</w:t>
      </w:r>
      <w:r>
        <w:rPr>
          <w:spacing w:val="-6"/>
        </w:rPr>
        <w:t xml:space="preserve"> </w:t>
      </w:r>
      <w:r>
        <w:rPr>
          <w:spacing w:val="-2"/>
        </w:rPr>
        <w:t>Моя</w:t>
      </w:r>
      <w:r>
        <w:rPr>
          <w:spacing w:val="-7"/>
        </w:rPr>
        <w:t xml:space="preserve"> </w:t>
      </w:r>
      <w:r>
        <w:rPr>
          <w:spacing w:val="-2"/>
        </w:rPr>
        <w:t>семья.</w:t>
      </w:r>
      <w:r>
        <w:rPr>
          <w:spacing w:val="-6"/>
        </w:rPr>
        <w:t xml:space="preserve"> </w:t>
      </w:r>
      <w:r>
        <w:rPr>
          <w:spacing w:val="-2"/>
        </w:rPr>
        <w:t>Мой</w:t>
      </w:r>
      <w:r>
        <w:rPr>
          <w:spacing w:val="-5"/>
        </w:rPr>
        <w:t xml:space="preserve"> </w:t>
      </w:r>
      <w:r>
        <w:rPr>
          <w:spacing w:val="-2"/>
        </w:rPr>
        <w:t>день</w:t>
      </w:r>
      <w:r>
        <w:rPr>
          <w:spacing w:val="-5"/>
        </w:rPr>
        <w:t xml:space="preserve"> </w:t>
      </w:r>
      <w:r>
        <w:rPr>
          <w:spacing w:val="-2"/>
        </w:rPr>
        <w:t>рождения.</w:t>
      </w:r>
      <w:r>
        <w:rPr>
          <w:spacing w:val="-9"/>
        </w:rPr>
        <w:t xml:space="preserve"> </w:t>
      </w:r>
      <w:r>
        <w:rPr>
          <w:spacing w:val="-2"/>
        </w:rPr>
        <w:t>Моя</w:t>
      </w:r>
      <w:r>
        <w:rPr>
          <w:spacing w:val="-6"/>
        </w:rPr>
        <w:t xml:space="preserve"> </w:t>
      </w:r>
      <w:r>
        <w:rPr>
          <w:spacing w:val="-2"/>
        </w:rPr>
        <w:t>любимая</w:t>
      </w:r>
      <w:r>
        <w:rPr>
          <w:spacing w:val="-6"/>
        </w:rPr>
        <w:t xml:space="preserve"> </w:t>
      </w:r>
      <w:r>
        <w:rPr>
          <w:spacing w:val="-2"/>
        </w:rPr>
        <w:t>еда.</w:t>
      </w:r>
      <w:r>
        <w:rPr>
          <w:spacing w:val="-7"/>
        </w:rPr>
        <w:t xml:space="preserve"> </w:t>
      </w:r>
      <w:r>
        <w:rPr>
          <w:spacing w:val="-2"/>
        </w:rPr>
        <w:t>Мой</w:t>
      </w:r>
      <w:r>
        <w:rPr>
          <w:spacing w:val="-1"/>
        </w:rPr>
        <w:t xml:space="preserve"> </w:t>
      </w:r>
      <w:r>
        <w:rPr>
          <w:spacing w:val="-2"/>
        </w:rPr>
        <w:t>день</w:t>
      </w:r>
      <w:r>
        <w:rPr>
          <w:spacing w:val="-5"/>
        </w:rPr>
        <w:t xml:space="preserve"> </w:t>
      </w:r>
      <w:r>
        <w:rPr>
          <w:spacing w:val="-2"/>
        </w:rPr>
        <w:t>(распорядок</w:t>
      </w:r>
      <w:r>
        <w:rPr>
          <w:spacing w:val="-5"/>
        </w:rPr>
        <w:t xml:space="preserve"> </w:t>
      </w:r>
      <w:r>
        <w:rPr>
          <w:spacing w:val="-2"/>
        </w:rPr>
        <w:t>дня).</w:t>
      </w:r>
    </w:p>
    <w:p w:rsidR="004039B2" w:rsidRDefault="007772CF">
      <w:pPr>
        <w:pStyle w:val="a3"/>
        <w:jc w:val="left"/>
      </w:pPr>
      <w:r>
        <w:rPr>
          <w:i/>
        </w:rPr>
        <w:t>Мир</w:t>
      </w:r>
      <w:r>
        <w:rPr>
          <w:i/>
          <w:spacing w:val="35"/>
        </w:rPr>
        <w:t xml:space="preserve"> </w:t>
      </w:r>
      <w:r>
        <w:rPr>
          <w:i/>
        </w:rPr>
        <w:t>моих</w:t>
      </w:r>
      <w:r>
        <w:rPr>
          <w:i/>
          <w:spacing w:val="34"/>
        </w:rPr>
        <w:t xml:space="preserve"> </w:t>
      </w:r>
      <w:r>
        <w:rPr>
          <w:i/>
        </w:rPr>
        <w:t>увлечений</w:t>
      </w:r>
      <w:r>
        <w:t>.</w:t>
      </w:r>
      <w:r>
        <w:rPr>
          <w:spacing w:val="37"/>
        </w:rPr>
        <w:t xml:space="preserve"> </w:t>
      </w:r>
      <w:r>
        <w:t>Любимая</w:t>
      </w:r>
      <w:r>
        <w:rPr>
          <w:spacing w:val="35"/>
        </w:rPr>
        <w:t xml:space="preserve"> </w:t>
      </w:r>
      <w:r>
        <w:t>игрушка,</w:t>
      </w:r>
      <w:r>
        <w:rPr>
          <w:spacing w:val="37"/>
        </w:rPr>
        <w:t xml:space="preserve"> </w:t>
      </w:r>
      <w:r>
        <w:t>игра.</w:t>
      </w:r>
      <w:r>
        <w:rPr>
          <w:spacing w:val="35"/>
        </w:rPr>
        <w:t xml:space="preserve"> </w:t>
      </w:r>
      <w:r>
        <w:t>Мой</w:t>
      </w:r>
      <w:r>
        <w:rPr>
          <w:spacing w:val="36"/>
        </w:rPr>
        <w:t xml:space="preserve"> </w:t>
      </w:r>
      <w:r>
        <w:t>питомец.</w:t>
      </w:r>
      <w:r>
        <w:rPr>
          <w:spacing w:val="35"/>
        </w:rPr>
        <w:t xml:space="preserve"> </w:t>
      </w:r>
      <w:r>
        <w:t>Любимые</w:t>
      </w:r>
      <w:r>
        <w:rPr>
          <w:spacing w:val="33"/>
        </w:rPr>
        <w:t xml:space="preserve"> </w:t>
      </w:r>
      <w:r>
        <w:t>занятия.</w:t>
      </w:r>
      <w:r>
        <w:rPr>
          <w:spacing w:val="35"/>
        </w:rPr>
        <w:t xml:space="preserve"> </w:t>
      </w:r>
      <w:r>
        <w:t>Любимая сказка. Выходной день. Каникулы.</w:t>
      </w:r>
    </w:p>
    <w:p w:rsidR="004039B2" w:rsidRDefault="007772CF">
      <w:pPr>
        <w:pStyle w:val="a3"/>
        <w:jc w:val="left"/>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4039B2" w:rsidRDefault="007772CF">
      <w:pPr>
        <w:ind w:left="140" w:firstLine="600"/>
        <w:rPr>
          <w:sz w:val="24"/>
        </w:rPr>
      </w:pPr>
      <w:r>
        <w:rPr>
          <w:i/>
          <w:sz w:val="24"/>
        </w:rPr>
        <w:t>Родная страна и страны изучаемого языка</w:t>
      </w:r>
      <w:r>
        <w:rPr>
          <w:sz w:val="24"/>
        </w:rPr>
        <w:t>. Россия и страна/страны изучаемого языка. Их</w:t>
      </w:r>
      <w:r>
        <w:rPr>
          <w:spacing w:val="80"/>
          <w:sz w:val="24"/>
        </w:rPr>
        <w:t xml:space="preserve"> </w:t>
      </w:r>
      <w:r>
        <w:rPr>
          <w:sz w:val="24"/>
        </w:rPr>
        <w:t>столицы,</w:t>
      </w:r>
      <w:r>
        <w:rPr>
          <w:spacing w:val="28"/>
          <w:sz w:val="24"/>
        </w:rPr>
        <w:t xml:space="preserve">  </w:t>
      </w:r>
      <w:r>
        <w:rPr>
          <w:sz w:val="24"/>
        </w:rPr>
        <w:t>достопримечательности</w:t>
      </w:r>
      <w:r>
        <w:rPr>
          <w:spacing w:val="30"/>
          <w:sz w:val="24"/>
        </w:rPr>
        <w:t xml:space="preserve">  </w:t>
      </w:r>
      <w:r>
        <w:rPr>
          <w:sz w:val="24"/>
        </w:rPr>
        <w:t>и</w:t>
      </w:r>
      <w:r>
        <w:rPr>
          <w:spacing w:val="30"/>
          <w:sz w:val="24"/>
        </w:rPr>
        <w:t xml:space="preserve">  </w:t>
      </w:r>
      <w:r>
        <w:rPr>
          <w:sz w:val="24"/>
        </w:rPr>
        <w:t>интересные</w:t>
      </w:r>
      <w:r>
        <w:rPr>
          <w:spacing w:val="30"/>
          <w:sz w:val="24"/>
        </w:rPr>
        <w:t xml:space="preserve">  </w:t>
      </w:r>
      <w:r>
        <w:rPr>
          <w:sz w:val="24"/>
        </w:rPr>
        <w:t>факты.</w:t>
      </w:r>
      <w:r>
        <w:rPr>
          <w:spacing w:val="30"/>
          <w:sz w:val="24"/>
        </w:rPr>
        <w:t xml:space="preserve">  </w:t>
      </w:r>
      <w:r>
        <w:rPr>
          <w:sz w:val="24"/>
        </w:rPr>
        <w:t>Произведения</w:t>
      </w:r>
      <w:r>
        <w:rPr>
          <w:spacing w:val="31"/>
          <w:sz w:val="24"/>
        </w:rPr>
        <w:t xml:space="preserve">  </w:t>
      </w:r>
      <w:r>
        <w:rPr>
          <w:sz w:val="24"/>
        </w:rPr>
        <w:t>детского</w:t>
      </w:r>
      <w:r>
        <w:rPr>
          <w:spacing w:val="31"/>
          <w:sz w:val="24"/>
        </w:rPr>
        <w:t xml:space="preserve">  </w:t>
      </w:r>
      <w:r>
        <w:rPr>
          <w:spacing w:val="-2"/>
          <w:sz w:val="24"/>
        </w:rPr>
        <w:t>фольклора.</w:t>
      </w:r>
    </w:p>
    <w:p w:rsidR="004039B2" w:rsidRDefault="004039B2">
      <w:pPr>
        <w:rPr>
          <w:sz w:val="24"/>
        </w:rPr>
        <w:sectPr w:rsidR="004039B2">
          <w:pgSz w:w="11910" w:h="16390"/>
          <w:pgMar w:top="760" w:right="425" w:bottom="280" w:left="992" w:header="720" w:footer="720" w:gutter="0"/>
          <w:cols w:space="720"/>
        </w:sectPr>
      </w:pPr>
    </w:p>
    <w:p w:rsidR="004039B2" w:rsidRDefault="007772CF">
      <w:pPr>
        <w:pStyle w:val="a3"/>
        <w:spacing w:before="79"/>
        <w:ind w:right="146" w:firstLine="0"/>
      </w:pPr>
      <w:r>
        <w:lastRenderedPageBreak/>
        <w:t xml:space="preserve">Литературные персонажи детских книг. Праздники родной страны и страны/стран изучаемого </w:t>
      </w:r>
      <w:r>
        <w:rPr>
          <w:spacing w:val="-2"/>
        </w:rPr>
        <w:t>языка.</w:t>
      </w:r>
    </w:p>
    <w:p w:rsidR="004039B2" w:rsidRDefault="007772CF">
      <w:pPr>
        <w:pStyle w:val="2"/>
        <w:spacing w:before="274"/>
        <w:jc w:val="left"/>
      </w:pPr>
      <w:r>
        <w:t>Коммуникативные</w:t>
      </w:r>
      <w:r>
        <w:rPr>
          <w:spacing w:val="-11"/>
        </w:rPr>
        <w:t xml:space="preserve"> </w:t>
      </w:r>
      <w:r>
        <w:rPr>
          <w:spacing w:val="-2"/>
        </w:rPr>
        <w:t>умения</w:t>
      </w:r>
    </w:p>
    <w:p w:rsidR="004039B2" w:rsidRDefault="007772CF">
      <w:pPr>
        <w:spacing w:line="274" w:lineRule="exact"/>
        <w:ind w:left="741"/>
        <w:rPr>
          <w:i/>
          <w:sz w:val="24"/>
        </w:rPr>
      </w:pPr>
      <w:r>
        <w:rPr>
          <w:i/>
          <w:spacing w:val="-2"/>
          <w:sz w:val="24"/>
        </w:rPr>
        <w:t>Говорение</w:t>
      </w:r>
    </w:p>
    <w:p w:rsidR="004039B2" w:rsidRDefault="007772CF">
      <w:pPr>
        <w:pStyle w:val="a3"/>
        <w:ind w:left="741" w:firstLine="0"/>
        <w:jc w:val="left"/>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4039B2" w:rsidRDefault="007772CF">
      <w:pPr>
        <w:pStyle w:val="a3"/>
        <w:jc w:val="left"/>
      </w:pPr>
      <w:r>
        <w:t>Ведение</w:t>
      </w:r>
      <w:r>
        <w:rPr>
          <w:spacing w:val="-4"/>
        </w:rPr>
        <w:t xml:space="preserve"> </w:t>
      </w:r>
      <w:r>
        <w:t>с</w:t>
      </w:r>
      <w:r>
        <w:rPr>
          <w:spacing w:val="-7"/>
        </w:rPr>
        <w:t xml:space="preserve"> </w:t>
      </w:r>
      <w:r>
        <w:t>опорой</w:t>
      </w:r>
      <w:r>
        <w:rPr>
          <w:spacing w:val="-5"/>
        </w:rPr>
        <w:t xml:space="preserve"> </w:t>
      </w:r>
      <w:r>
        <w:t>на</w:t>
      </w:r>
      <w:r>
        <w:rPr>
          <w:spacing w:val="-7"/>
        </w:rPr>
        <w:t xml:space="preserve"> </w:t>
      </w:r>
      <w:r>
        <w:t>речевые</w:t>
      </w:r>
      <w:r>
        <w:rPr>
          <w:spacing w:val="-5"/>
        </w:rPr>
        <w:t xml:space="preserve"> </w:t>
      </w:r>
      <w:r>
        <w:t>ситуации,</w:t>
      </w:r>
      <w:r>
        <w:rPr>
          <w:spacing w:val="-2"/>
        </w:rPr>
        <w:t xml:space="preserve"> </w:t>
      </w:r>
      <w:r>
        <w:t>ключевые</w:t>
      </w:r>
      <w:r>
        <w:rPr>
          <w:spacing w:val="-4"/>
        </w:rPr>
        <w:t xml:space="preserve"> </w:t>
      </w:r>
      <w:r>
        <w:t>слова</w:t>
      </w:r>
      <w:r>
        <w:rPr>
          <w:spacing w:val="-7"/>
        </w:rPr>
        <w:t xml:space="preserve"> </w:t>
      </w:r>
      <w:r>
        <w:t>и</w:t>
      </w:r>
      <w:r>
        <w:rPr>
          <w:spacing w:val="-3"/>
        </w:rPr>
        <w:t xml:space="preserve"> </w:t>
      </w:r>
      <w:r>
        <w:t>(или)</w:t>
      </w:r>
      <w:r>
        <w:rPr>
          <w:spacing w:val="-7"/>
        </w:rPr>
        <w:t xml:space="preserve"> </w:t>
      </w:r>
      <w:r>
        <w:t>иллюстрации</w:t>
      </w:r>
      <w:r>
        <w:rPr>
          <w:spacing w:val="-5"/>
        </w:rPr>
        <w:t xml:space="preserve"> </w:t>
      </w:r>
      <w:r>
        <w:t>с</w:t>
      </w:r>
      <w:r>
        <w:rPr>
          <w:spacing w:val="-7"/>
        </w:rPr>
        <w:t xml:space="preserve"> </w:t>
      </w:r>
      <w:r>
        <w:t>соблюдением норм речевого этикета, принятых в стране/странах изучаемого языка:</w:t>
      </w:r>
    </w:p>
    <w:p w:rsidR="004039B2" w:rsidRDefault="007772CF">
      <w:pPr>
        <w:pStyle w:val="a3"/>
        <w:ind w:right="144"/>
        <w:jc w:val="right"/>
      </w:pPr>
      <w:r>
        <w:t>диалога</w:t>
      </w:r>
      <w:r>
        <w:rPr>
          <w:spacing w:val="38"/>
        </w:rPr>
        <w:t xml:space="preserve"> </w:t>
      </w:r>
      <w:r>
        <w:t>этикетного</w:t>
      </w:r>
      <w:r>
        <w:rPr>
          <w:spacing w:val="36"/>
        </w:rPr>
        <w:t xml:space="preserve"> </w:t>
      </w:r>
      <w:r>
        <w:t>характера:</w:t>
      </w:r>
      <w:r>
        <w:rPr>
          <w:spacing w:val="39"/>
        </w:rPr>
        <w:t xml:space="preserve"> </w:t>
      </w:r>
      <w:r>
        <w:t>приветствие,</w:t>
      </w:r>
      <w:r>
        <w:rPr>
          <w:spacing w:val="36"/>
        </w:rPr>
        <w:t xml:space="preserve"> </w:t>
      </w:r>
      <w:r>
        <w:t>начало</w:t>
      </w:r>
      <w:r>
        <w:rPr>
          <w:spacing w:val="39"/>
        </w:rPr>
        <w:t xml:space="preserve"> </w:t>
      </w:r>
      <w:r>
        <w:t>и</w:t>
      </w:r>
      <w:r>
        <w:rPr>
          <w:spacing w:val="39"/>
        </w:rPr>
        <w:t xml:space="preserve"> </w:t>
      </w:r>
      <w:r>
        <w:t>завершение</w:t>
      </w:r>
      <w:r>
        <w:rPr>
          <w:spacing w:val="38"/>
        </w:rPr>
        <w:t xml:space="preserve"> </w:t>
      </w:r>
      <w:r>
        <w:t>разговора,</w:t>
      </w:r>
      <w:r>
        <w:rPr>
          <w:spacing w:val="38"/>
        </w:rPr>
        <w:t xml:space="preserve"> </w:t>
      </w:r>
      <w:r>
        <w:t>знакомство</w:t>
      </w:r>
      <w:r>
        <w:rPr>
          <w:spacing w:val="39"/>
        </w:rPr>
        <w:t xml:space="preserve"> </w:t>
      </w:r>
      <w:r>
        <w:t>с собеседником;</w:t>
      </w:r>
      <w:r>
        <w:rPr>
          <w:spacing w:val="-4"/>
        </w:rPr>
        <w:t xml:space="preserve"> </w:t>
      </w:r>
      <w:r>
        <w:t>поздравление</w:t>
      </w:r>
      <w:r>
        <w:rPr>
          <w:spacing w:val="-5"/>
        </w:rPr>
        <w:t xml:space="preserve"> </w:t>
      </w:r>
      <w:r>
        <w:t>с</w:t>
      </w:r>
      <w:r>
        <w:rPr>
          <w:spacing w:val="-5"/>
        </w:rPr>
        <w:t xml:space="preserve"> </w:t>
      </w:r>
      <w:r>
        <w:t>праздником;</w:t>
      </w:r>
      <w:r>
        <w:rPr>
          <w:spacing w:val="-4"/>
        </w:rPr>
        <w:t xml:space="preserve"> </w:t>
      </w:r>
      <w:r>
        <w:t>выражение</w:t>
      </w:r>
      <w:r>
        <w:rPr>
          <w:spacing w:val="-5"/>
        </w:rPr>
        <w:t xml:space="preserve"> </w:t>
      </w:r>
      <w:r>
        <w:t>благодарности</w:t>
      </w:r>
      <w:r>
        <w:rPr>
          <w:spacing w:val="-3"/>
        </w:rPr>
        <w:t xml:space="preserve"> </w:t>
      </w:r>
      <w:r>
        <w:t>за</w:t>
      </w:r>
      <w:r>
        <w:rPr>
          <w:spacing w:val="-5"/>
        </w:rPr>
        <w:t xml:space="preserve"> </w:t>
      </w:r>
      <w:r>
        <w:t>поздравление;</w:t>
      </w:r>
      <w:r>
        <w:rPr>
          <w:spacing w:val="-6"/>
        </w:rPr>
        <w:t xml:space="preserve"> </w:t>
      </w:r>
      <w:r>
        <w:t>извинение; диалога</w:t>
      </w:r>
      <w:r>
        <w:rPr>
          <w:spacing w:val="40"/>
        </w:rPr>
        <w:t xml:space="preserve"> </w:t>
      </w:r>
      <w:r>
        <w:t>–</w:t>
      </w:r>
      <w:r>
        <w:rPr>
          <w:spacing w:val="40"/>
        </w:rPr>
        <w:t xml:space="preserve"> </w:t>
      </w:r>
      <w:r>
        <w:t>побуждения</w:t>
      </w:r>
      <w:r>
        <w:rPr>
          <w:spacing w:val="40"/>
        </w:rPr>
        <w:t xml:space="preserve"> </w:t>
      </w:r>
      <w:r>
        <w:t>к</w:t>
      </w:r>
      <w:r>
        <w:rPr>
          <w:spacing w:val="40"/>
        </w:rPr>
        <w:t xml:space="preserve"> </w:t>
      </w:r>
      <w:r>
        <w:t>действию:</w:t>
      </w:r>
      <w:r>
        <w:rPr>
          <w:spacing w:val="40"/>
        </w:rPr>
        <w:t xml:space="preserve"> </w:t>
      </w:r>
      <w:r>
        <w:t>приглашение</w:t>
      </w:r>
      <w:r>
        <w:rPr>
          <w:spacing w:val="40"/>
        </w:rPr>
        <w:t xml:space="preserve"> </w:t>
      </w:r>
      <w:r>
        <w:t>собеседника</w:t>
      </w:r>
      <w:r>
        <w:rPr>
          <w:spacing w:val="40"/>
        </w:rPr>
        <w:t xml:space="preserve"> </w:t>
      </w:r>
      <w:r>
        <w:t>к</w:t>
      </w:r>
      <w:r>
        <w:rPr>
          <w:spacing w:val="40"/>
        </w:rPr>
        <w:t xml:space="preserve"> </w:t>
      </w:r>
      <w:r>
        <w:t>совместной</w:t>
      </w:r>
      <w:r>
        <w:rPr>
          <w:spacing w:val="40"/>
        </w:rPr>
        <w:t xml:space="preserve"> </w:t>
      </w:r>
      <w:r>
        <w:t>деятельности,</w:t>
      </w:r>
    </w:p>
    <w:p w:rsidR="004039B2" w:rsidRDefault="007772CF">
      <w:pPr>
        <w:pStyle w:val="a3"/>
        <w:ind w:firstLine="0"/>
      </w:pPr>
      <w:r>
        <w:t>вежливое</w:t>
      </w:r>
      <w:r>
        <w:rPr>
          <w:spacing w:val="-7"/>
        </w:rPr>
        <w:t xml:space="preserve"> </w:t>
      </w:r>
      <w:r>
        <w:t>согласие/не</w:t>
      </w:r>
      <w:r>
        <w:rPr>
          <w:spacing w:val="-4"/>
        </w:rPr>
        <w:t xml:space="preserve"> </w:t>
      </w:r>
      <w:r>
        <w:t>согласие</w:t>
      </w:r>
      <w:r>
        <w:rPr>
          <w:spacing w:val="-3"/>
        </w:rPr>
        <w:t xml:space="preserve"> </w:t>
      </w:r>
      <w:r>
        <w:t>на</w:t>
      </w:r>
      <w:r>
        <w:rPr>
          <w:spacing w:val="-4"/>
        </w:rPr>
        <w:t xml:space="preserve"> </w:t>
      </w:r>
      <w:r>
        <w:t>предложение</w:t>
      </w:r>
      <w:r>
        <w:rPr>
          <w:spacing w:val="-3"/>
        </w:rPr>
        <w:t xml:space="preserve"> </w:t>
      </w:r>
      <w:r>
        <w:rPr>
          <w:spacing w:val="-2"/>
        </w:rPr>
        <w:t>собеседника;</w:t>
      </w:r>
    </w:p>
    <w:p w:rsidR="004039B2" w:rsidRDefault="007772CF">
      <w:pPr>
        <w:pStyle w:val="a3"/>
        <w:ind w:right="136"/>
      </w:pPr>
      <w:r>
        <w:t>диалога-расспроса: запрашивание интересующей информации; сообщение фактической информации, ответы на вопросы собеседника.</w:t>
      </w:r>
    </w:p>
    <w:p w:rsidR="004039B2" w:rsidRDefault="007772CF">
      <w:pPr>
        <w:pStyle w:val="a3"/>
        <w:ind w:left="741" w:firstLine="0"/>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4039B2" w:rsidRDefault="007772CF">
      <w:pPr>
        <w:pStyle w:val="a3"/>
        <w:ind w:right="136"/>
      </w:pPr>
      <w:r>
        <w:t>Создание</w:t>
      </w:r>
      <w:r>
        <w:rPr>
          <w:spacing w:val="-11"/>
        </w:rPr>
        <w:t xml:space="preserve"> </w:t>
      </w:r>
      <w:r>
        <w:t>с</w:t>
      </w:r>
      <w:r>
        <w:rPr>
          <w:spacing w:val="-11"/>
        </w:rPr>
        <w:t xml:space="preserve"> </w:t>
      </w:r>
      <w:r>
        <w:t>опорой</w:t>
      </w:r>
      <w:r>
        <w:rPr>
          <w:spacing w:val="-9"/>
        </w:rPr>
        <w:t xml:space="preserve"> </w:t>
      </w:r>
      <w:r>
        <w:t>на</w:t>
      </w:r>
      <w:r>
        <w:rPr>
          <w:spacing w:val="-11"/>
        </w:rPr>
        <w:t xml:space="preserve"> </w:t>
      </w:r>
      <w:r>
        <w:t>ключевые</w:t>
      </w:r>
      <w:r>
        <w:rPr>
          <w:spacing w:val="-11"/>
        </w:rPr>
        <w:t xml:space="preserve"> </w:t>
      </w:r>
      <w:r>
        <w:t>слова,</w:t>
      </w:r>
      <w:r>
        <w:rPr>
          <w:spacing w:val="-10"/>
        </w:rPr>
        <w:t xml:space="preserve"> </w:t>
      </w:r>
      <w:r>
        <w:t>вопросы</w:t>
      </w:r>
      <w:r>
        <w:rPr>
          <w:spacing w:val="-10"/>
        </w:rPr>
        <w:t xml:space="preserve"> </w:t>
      </w:r>
      <w:r>
        <w:t>и</w:t>
      </w:r>
      <w:r>
        <w:rPr>
          <w:spacing w:val="-9"/>
        </w:rPr>
        <w:t xml:space="preserve"> </w:t>
      </w:r>
      <w:r>
        <w:t>(или)</w:t>
      </w:r>
      <w:r>
        <w:rPr>
          <w:spacing w:val="-10"/>
        </w:rPr>
        <w:t xml:space="preserve"> </w:t>
      </w:r>
      <w:r>
        <w:t>иллюстрации</w:t>
      </w:r>
      <w:r>
        <w:rPr>
          <w:spacing w:val="-11"/>
        </w:rPr>
        <w:t xml:space="preserve"> </w:t>
      </w:r>
      <w:r>
        <w:t>устных</w:t>
      </w:r>
      <w:r>
        <w:rPr>
          <w:spacing w:val="-9"/>
        </w:rPr>
        <w:t xml:space="preserve"> </w:t>
      </w:r>
      <w:r>
        <w:t>монологических высказываний: описание предмета, реального человека или литературного персонажа; рассказ о себе, члене семьи, друге.</w:t>
      </w:r>
    </w:p>
    <w:p w:rsidR="004039B2" w:rsidRDefault="007772CF">
      <w:pPr>
        <w:pStyle w:val="a3"/>
        <w:spacing w:before="1"/>
        <w:ind w:right="146"/>
      </w:pPr>
      <w:r>
        <w:t>Пересказ с опорой на ключевые слова, вопросы и (или) иллюстрации основного содержания прочитанного текста.</w:t>
      </w:r>
    </w:p>
    <w:p w:rsidR="004039B2" w:rsidRDefault="007772CF">
      <w:pPr>
        <w:ind w:left="741"/>
        <w:rPr>
          <w:i/>
          <w:sz w:val="24"/>
        </w:rPr>
      </w:pPr>
      <w:proofErr w:type="spellStart"/>
      <w:r>
        <w:rPr>
          <w:i/>
          <w:spacing w:val="-2"/>
          <w:sz w:val="24"/>
        </w:rPr>
        <w:t>Аудирование</w:t>
      </w:r>
      <w:proofErr w:type="spellEnd"/>
    </w:p>
    <w:p w:rsidR="004039B2" w:rsidRDefault="007772CF">
      <w:pPr>
        <w:pStyle w:val="a3"/>
        <w:jc w:val="left"/>
      </w:pPr>
      <w:r>
        <w:t>Понимание на слух речи учителя и других обучающихся и вербальная/невербальная реакция на услышанное (при непосредственном общении).</w:t>
      </w:r>
    </w:p>
    <w:p w:rsidR="004039B2" w:rsidRDefault="007772CF">
      <w:pPr>
        <w:pStyle w:val="a3"/>
        <w:ind w:right="145"/>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039B2" w:rsidRDefault="007772CF">
      <w:pPr>
        <w:pStyle w:val="a3"/>
        <w:ind w:right="141"/>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039B2" w:rsidRDefault="007772CF">
      <w:pPr>
        <w:pStyle w:val="a3"/>
        <w:ind w:right="143"/>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039B2" w:rsidRDefault="007772CF">
      <w:pPr>
        <w:pStyle w:val="a3"/>
        <w:spacing w:before="1"/>
        <w:ind w:right="143"/>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4039B2" w:rsidRDefault="007772CF">
      <w:pPr>
        <w:ind w:left="741"/>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44"/>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039B2" w:rsidRDefault="007772CF">
      <w:pPr>
        <w:pStyle w:val="a3"/>
        <w:ind w:left="74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4039B2" w:rsidRDefault="007772CF">
      <w:pPr>
        <w:pStyle w:val="a3"/>
        <w:ind w:right="145"/>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4039B2" w:rsidRDefault="007772CF">
      <w:pPr>
        <w:pStyle w:val="a3"/>
        <w:ind w:right="143"/>
      </w:pPr>
      <w:r>
        <w:t>Чтение</w:t>
      </w:r>
      <w:r>
        <w:rPr>
          <w:spacing w:val="-15"/>
        </w:rPr>
        <w:t xml:space="preserve"> </w:t>
      </w:r>
      <w:r>
        <w:t>с</w:t>
      </w:r>
      <w:r>
        <w:rPr>
          <w:spacing w:val="-15"/>
        </w:rPr>
        <w:t xml:space="preserve"> </w:t>
      </w:r>
      <w:r>
        <w:t>пониманием</w:t>
      </w:r>
      <w:r>
        <w:rPr>
          <w:spacing w:val="-15"/>
        </w:rPr>
        <w:t xml:space="preserve"> </w:t>
      </w:r>
      <w:r>
        <w:t>основного</w:t>
      </w:r>
      <w:r>
        <w:rPr>
          <w:spacing w:val="-15"/>
        </w:rPr>
        <w:t xml:space="preserve"> </w:t>
      </w:r>
      <w:r>
        <w:t>содержания</w:t>
      </w:r>
      <w:r>
        <w:rPr>
          <w:spacing w:val="-15"/>
        </w:rPr>
        <w:t xml:space="preserve"> </w:t>
      </w:r>
      <w:r>
        <w:t>текста</w:t>
      </w:r>
      <w:r>
        <w:rPr>
          <w:spacing w:val="-15"/>
        </w:rPr>
        <w:t xml:space="preserve"> </w:t>
      </w:r>
      <w:r>
        <w:t>предполагает</w:t>
      </w:r>
      <w:r>
        <w:rPr>
          <w:spacing w:val="-15"/>
        </w:rPr>
        <w:t xml:space="preserve"> </w:t>
      </w:r>
      <w:r>
        <w:t>определение</w:t>
      </w:r>
      <w:r>
        <w:rPr>
          <w:spacing w:val="-15"/>
        </w:rPr>
        <w:t xml:space="preserve"> </w:t>
      </w:r>
      <w:r>
        <w:t>основной</w:t>
      </w:r>
      <w:r>
        <w:rPr>
          <w:spacing w:val="-15"/>
        </w:rPr>
        <w:t xml:space="preserve"> </w:t>
      </w:r>
      <w:r>
        <w:t>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039B2" w:rsidRDefault="007772CF">
      <w:pPr>
        <w:pStyle w:val="a3"/>
        <w:ind w:right="146"/>
      </w:pPr>
      <w:r>
        <w:t>Чтение</w:t>
      </w:r>
      <w:r>
        <w:rPr>
          <w:spacing w:val="-1"/>
        </w:rPr>
        <w:t xml:space="preserve"> </w:t>
      </w:r>
      <w:r>
        <w:t>с</w:t>
      </w:r>
      <w:r>
        <w:rPr>
          <w:spacing w:val="-1"/>
        </w:rPr>
        <w:t xml:space="preserve"> </w:t>
      </w:r>
      <w:r>
        <w:t>пониманием</w:t>
      </w:r>
      <w:r>
        <w:rPr>
          <w:spacing w:val="-1"/>
        </w:rPr>
        <w:t xml:space="preserve"> </w:t>
      </w:r>
      <w:r>
        <w:t>запрашиваемой информации предполагает нахождение</w:t>
      </w:r>
      <w:r>
        <w:rPr>
          <w:spacing w:val="-1"/>
        </w:rPr>
        <w:t xml:space="preserve"> </w:t>
      </w:r>
      <w:r>
        <w:t>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039B2" w:rsidRDefault="007772CF">
      <w:pPr>
        <w:pStyle w:val="a3"/>
        <w:spacing w:before="1"/>
        <w:ind w:left="741" w:firstLine="0"/>
      </w:pPr>
      <w:r>
        <w:t>Тексты</w:t>
      </w:r>
      <w:r>
        <w:rPr>
          <w:spacing w:val="-5"/>
        </w:rPr>
        <w:t xml:space="preserve"> </w:t>
      </w:r>
      <w:r>
        <w:t>для</w:t>
      </w:r>
      <w:r>
        <w:rPr>
          <w:spacing w:val="-2"/>
        </w:rPr>
        <w:t xml:space="preserve"> </w:t>
      </w:r>
      <w:r>
        <w:t>чтения:</w:t>
      </w:r>
      <w:r>
        <w:rPr>
          <w:spacing w:val="-3"/>
        </w:rPr>
        <w:t xml:space="preserve"> </w:t>
      </w:r>
      <w:r>
        <w:t>диалог,</w:t>
      </w:r>
      <w:r>
        <w:rPr>
          <w:spacing w:val="-2"/>
        </w:rPr>
        <w:t xml:space="preserve"> </w:t>
      </w:r>
      <w:r>
        <w:t>рассказ,</w:t>
      </w:r>
      <w:r>
        <w:rPr>
          <w:spacing w:val="-3"/>
        </w:rPr>
        <w:t xml:space="preserve"> </w:t>
      </w:r>
      <w:r>
        <w:t>сказка,</w:t>
      </w:r>
      <w:r>
        <w:rPr>
          <w:spacing w:val="-2"/>
        </w:rPr>
        <w:t xml:space="preserve"> </w:t>
      </w:r>
      <w:r>
        <w:t>электронное</w:t>
      </w:r>
      <w:r>
        <w:rPr>
          <w:spacing w:val="-3"/>
        </w:rPr>
        <w:t xml:space="preserve"> </w:t>
      </w:r>
      <w:r>
        <w:t>сообщение</w:t>
      </w:r>
      <w:r>
        <w:rPr>
          <w:spacing w:val="-3"/>
        </w:rPr>
        <w:t xml:space="preserve"> </w:t>
      </w:r>
      <w:r>
        <w:t>личного</w:t>
      </w:r>
      <w:r>
        <w:rPr>
          <w:spacing w:val="-2"/>
        </w:rPr>
        <w:t xml:space="preserve"> характера.</w:t>
      </w:r>
    </w:p>
    <w:p w:rsidR="004039B2" w:rsidRDefault="007772CF">
      <w:pPr>
        <w:ind w:left="741"/>
        <w:rPr>
          <w:i/>
          <w:sz w:val="24"/>
        </w:rPr>
      </w:pPr>
      <w:r>
        <w:rPr>
          <w:i/>
          <w:spacing w:val="-2"/>
          <w:sz w:val="24"/>
        </w:rPr>
        <w:t>Письмо</w:t>
      </w:r>
    </w:p>
    <w:p w:rsidR="004039B2" w:rsidRDefault="007772CF">
      <w:pPr>
        <w:pStyle w:val="a3"/>
        <w:jc w:val="left"/>
      </w:pPr>
      <w:r>
        <w:t>Списывание</w:t>
      </w:r>
      <w:r>
        <w:rPr>
          <w:spacing w:val="40"/>
        </w:rPr>
        <w:t xml:space="preserve"> </w:t>
      </w:r>
      <w:r>
        <w:t>текста;</w:t>
      </w:r>
      <w:r>
        <w:rPr>
          <w:spacing w:val="40"/>
        </w:rPr>
        <w:t xml:space="preserve"> </w:t>
      </w:r>
      <w:r>
        <w:t>выписывание</w:t>
      </w:r>
      <w:r>
        <w:rPr>
          <w:spacing w:val="40"/>
        </w:rPr>
        <w:t xml:space="preserve"> </w:t>
      </w:r>
      <w:r>
        <w:t>из</w:t>
      </w:r>
      <w:r>
        <w:rPr>
          <w:spacing w:val="40"/>
        </w:rPr>
        <w:t xml:space="preserve"> </w:t>
      </w:r>
      <w:r>
        <w:t>текста</w:t>
      </w:r>
      <w:r>
        <w:rPr>
          <w:spacing w:val="40"/>
        </w:rPr>
        <w:t xml:space="preserve"> </w:t>
      </w:r>
      <w:r>
        <w:t>слов,</w:t>
      </w:r>
      <w:r>
        <w:rPr>
          <w:spacing w:val="40"/>
        </w:rPr>
        <w:t xml:space="preserve"> </w:t>
      </w:r>
      <w:r>
        <w:t>словосочетаний,</w:t>
      </w:r>
      <w:r>
        <w:rPr>
          <w:spacing w:val="40"/>
        </w:rPr>
        <w:t xml:space="preserve"> </w:t>
      </w:r>
      <w:r>
        <w:t>предложений;</w:t>
      </w:r>
      <w:r>
        <w:rPr>
          <w:spacing w:val="40"/>
        </w:rPr>
        <w:t xml:space="preserve"> </w:t>
      </w:r>
      <w:r>
        <w:t>вставка пропущенного</w:t>
      </w:r>
      <w:r>
        <w:rPr>
          <w:spacing w:val="-17"/>
        </w:rPr>
        <w:t xml:space="preserve"> </w:t>
      </w:r>
      <w:r>
        <w:t>слова</w:t>
      </w:r>
      <w:r>
        <w:rPr>
          <w:spacing w:val="-15"/>
        </w:rPr>
        <w:t xml:space="preserve"> </w:t>
      </w:r>
      <w:r>
        <w:t>в</w:t>
      </w:r>
      <w:r>
        <w:rPr>
          <w:spacing w:val="-15"/>
        </w:rPr>
        <w:t xml:space="preserve"> </w:t>
      </w:r>
      <w:r>
        <w:t>предложение</w:t>
      </w:r>
      <w:r>
        <w:rPr>
          <w:spacing w:val="-15"/>
        </w:rPr>
        <w:t xml:space="preserve"> </w:t>
      </w:r>
      <w:r>
        <w:t>в</w:t>
      </w:r>
      <w:r>
        <w:rPr>
          <w:spacing w:val="-15"/>
        </w:rPr>
        <w:t xml:space="preserve"> </w:t>
      </w:r>
      <w:r>
        <w:t>соответствии</w:t>
      </w:r>
      <w:r>
        <w:rPr>
          <w:spacing w:val="-14"/>
        </w:rPr>
        <w:t xml:space="preserve"> </w:t>
      </w:r>
      <w:r>
        <w:t>с</w:t>
      </w:r>
      <w:r>
        <w:rPr>
          <w:spacing w:val="-15"/>
        </w:rPr>
        <w:t xml:space="preserve"> </w:t>
      </w:r>
      <w:r>
        <w:t>решаемой</w:t>
      </w:r>
      <w:r>
        <w:rPr>
          <w:spacing w:val="-14"/>
        </w:rPr>
        <w:t xml:space="preserve"> </w:t>
      </w:r>
      <w:r>
        <w:t>коммуникативной/учебной</w:t>
      </w:r>
      <w:r>
        <w:rPr>
          <w:spacing w:val="-13"/>
        </w:rPr>
        <w:t xml:space="preserve"> </w:t>
      </w:r>
      <w:r>
        <w:rPr>
          <w:spacing w:val="-2"/>
        </w:rPr>
        <w:t>задачей.</w:t>
      </w:r>
    </w:p>
    <w:p w:rsidR="004039B2" w:rsidRDefault="007772CF">
      <w:pPr>
        <w:pStyle w:val="a3"/>
        <w:ind w:left="741" w:firstLine="0"/>
        <w:jc w:val="left"/>
      </w:pPr>
      <w:r>
        <w:t>Создание</w:t>
      </w:r>
      <w:r>
        <w:rPr>
          <w:spacing w:val="-9"/>
        </w:rPr>
        <w:t xml:space="preserve"> </w:t>
      </w:r>
      <w:r>
        <w:t>подписей</w:t>
      </w:r>
      <w:r>
        <w:rPr>
          <w:spacing w:val="-2"/>
        </w:rPr>
        <w:t xml:space="preserve"> </w:t>
      </w:r>
      <w:r>
        <w:t>к</w:t>
      </w:r>
      <w:r>
        <w:rPr>
          <w:spacing w:val="-2"/>
        </w:rPr>
        <w:t xml:space="preserve"> </w:t>
      </w:r>
      <w:r>
        <w:t>картинкам,</w:t>
      </w:r>
      <w:r>
        <w:rPr>
          <w:spacing w:val="-2"/>
        </w:rPr>
        <w:t xml:space="preserve"> </w:t>
      </w:r>
      <w:r>
        <w:t>фотографиям</w:t>
      </w:r>
      <w:r>
        <w:rPr>
          <w:spacing w:val="-3"/>
        </w:rPr>
        <w:t xml:space="preserve"> </w:t>
      </w:r>
      <w:r>
        <w:t>с</w:t>
      </w:r>
      <w:r>
        <w:rPr>
          <w:spacing w:val="-4"/>
        </w:rPr>
        <w:t xml:space="preserve"> </w:t>
      </w:r>
      <w:r>
        <w:t>пояснением,</w:t>
      </w:r>
      <w:r>
        <w:rPr>
          <w:spacing w:val="-2"/>
        </w:rPr>
        <w:t xml:space="preserve"> </w:t>
      </w:r>
      <w:r>
        <w:t>что</w:t>
      </w:r>
      <w:r>
        <w:rPr>
          <w:spacing w:val="-2"/>
        </w:rPr>
        <w:t xml:space="preserve"> </w:t>
      </w:r>
      <w:r>
        <w:t>на</w:t>
      </w:r>
      <w:r>
        <w:rPr>
          <w:spacing w:val="-3"/>
        </w:rPr>
        <w:t xml:space="preserve"> </w:t>
      </w:r>
      <w:r>
        <w:t>них</w:t>
      </w:r>
      <w:r>
        <w:rPr>
          <w:spacing w:val="-3"/>
        </w:rPr>
        <w:t xml:space="preserve"> </w:t>
      </w:r>
      <w:r>
        <w:rPr>
          <w:spacing w:val="-2"/>
        </w:rPr>
        <w:t>изображено.</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35"/>
      </w:pPr>
      <w: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039B2" w:rsidRDefault="007772CF">
      <w:pPr>
        <w:pStyle w:val="a3"/>
        <w:ind w:right="146"/>
      </w:pPr>
      <w:r>
        <w:t>Написание</w:t>
      </w:r>
      <w:r>
        <w:rPr>
          <w:spacing w:val="-13"/>
        </w:rPr>
        <w:t xml:space="preserve"> </w:t>
      </w:r>
      <w:r>
        <w:t>с</w:t>
      </w:r>
      <w:r>
        <w:rPr>
          <w:spacing w:val="-13"/>
        </w:rPr>
        <w:t xml:space="preserve"> </w:t>
      </w:r>
      <w:r>
        <w:t>опорой</w:t>
      </w:r>
      <w:r>
        <w:rPr>
          <w:spacing w:val="-12"/>
        </w:rPr>
        <w:t xml:space="preserve"> </w:t>
      </w:r>
      <w:r>
        <w:t>на</w:t>
      </w:r>
      <w:r>
        <w:rPr>
          <w:spacing w:val="-13"/>
        </w:rPr>
        <w:t xml:space="preserve"> </w:t>
      </w:r>
      <w:r>
        <w:t>образец</w:t>
      </w:r>
      <w:r>
        <w:rPr>
          <w:spacing w:val="-12"/>
        </w:rPr>
        <w:t xml:space="preserve"> </w:t>
      </w:r>
      <w:r>
        <w:t>поздравлений</w:t>
      </w:r>
      <w:r>
        <w:rPr>
          <w:spacing w:val="-12"/>
        </w:rPr>
        <w:t xml:space="preserve"> </w:t>
      </w:r>
      <w:r>
        <w:t>с</w:t>
      </w:r>
      <w:r>
        <w:rPr>
          <w:spacing w:val="-13"/>
        </w:rPr>
        <w:t xml:space="preserve"> </w:t>
      </w:r>
      <w:r>
        <w:t>праздниками</w:t>
      </w:r>
      <w:r>
        <w:rPr>
          <w:spacing w:val="-12"/>
        </w:rPr>
        <w:t xml:space="preserve"> </w:t>
      </w:r>
      <w:r>
        <w:t>(с</w:t>
      </w:r>
      <w:r>
        <w:rPr>
          <w:spacing w:val="-14"/>
        </w:rPr>
        <w:t xml:space="preserve"> </w:t>
      </w:r>
      <w:r>
        <w:t>днём</w:t>
      </w:r>
      <w:r>
        <w:rPr>
          <w:spacing w:val="-13"/>
        </w:rPr>
        <w:t xml:space="preserve"> </w:t>
      </w:r>
      <w:r>
        <w:t>рождения,</w:t>
      </w:r>
      <w:r>
        <w:rPr>
          <w:spacing w:val="-12"/>
        </w:rPr>
        <w:t xml:space="preserve"> </w:t>
      </w:r>
      <w:r>
        <w:t>Новым</w:t>
      </w:r>
      <w:r>
        <w:rPr>
          <w:spacing w:val="-13"/>
        </w:rPr>
        <w:t xml:space="preserve"> </w:t>
      </w:r>
      <w:r>
        <w:t>годом, Рождеством) с выражением пожеланий.</w:t>
      </w:r>
    </w:p>
    <w:p w:rsidR="004039B2" w:rsidRDefault="007772CF">
      <w:pPr>
        <w:pStyle w:val="2"/>
        <w:spacing w:before="274"/>
      </w:pPr>
      <w:r>
        <w:t>Языковые</w:t>
      </w:r>
      <w:r>
        <w:rPr>
          <w:spacing w:val="-1"/>
        </w:rPr>
        <w:t xml:space="preserve"> </w:t>
      </w:r>
      <w:r>
        <w:t>знания</w:t>
      </w:r>
      <w:r>
        <w:rPr>
          <w:spacing w:val="-1"/>
        </w:rPr>
        <w:t xml:space="preserve"> </w:t>
      </w:r>
      <w:r>
        <w:t xml:space="preserve">и </w:t>
      </w:r>
      <w:r>
        <w:rPr>
          <w:spacing w:val="-2"/>
        </w:rPr>
        <w:t>навыки</w:t>
      </w:r>
    </w:p>
    <w:p w:rsidR="004039B2" w:rsidRDefault="007772CF">
      <w:pPr>
        <w:spacing w:line="274" w:lineRule="exact"/>
        <w:ind w:left="741"/>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right="144"/>
      </w:pPr>
      <w:r>
        <w:t xml:space="preserve">Буквы английского алфавита. Фонетически корректное озвучивание букв английского </w:t>
      </w:r>
      <w:r>
        <w:rPr>
          <w:spacing w:val="-2"/>
        </w:rPr>
        <w:t>алфавита.</w:t>
      </w:r>
    </w:p>
    <w:p w:rsidR="004039B2" w:rsidRDefault="007772CF">
      <w:pPr>
        <w:pStyle w:val="a3"/>
        <w:ind w:right="138"/>
        <w:rPr>
          <w:i/>
        </w:rPr>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w:t>
      </w:r>
      <w:proofErr w:type="spellEnd"/>
      <w:r>
        <w:rPr>
          <w:i/>
        </w:rPr>
        <w:t xml:space="preserve"> </w:t>
      </w:r>
      <w:proofErr w:type="spellStart"/>
      <w:r>
        <w:rPr>
          <w:i/>
        </w:rPr>
        <w:t>is</w:t>
      </w:r>
      <w:proofErr w:type="spellEnd"/>
      <w:r>
        <w:rPr>
          <w:i/>
        </w:rPr>
        <w:t>/</w:t>
      </w:r>
      <w:proofErr w:type="spellStart"/>
      <w:r>
        <w:rPr>
          <w:i/>
        </w:rPr>
        <w:t>there</w:t>
      </w:r>
      <w:proofErr w:type="spellEnd"/>
      <w:r>
        <w:rPr>
          <w:i/>
        </w:rPr>
        <w:t xml:space="preserve"> </w:t>
      </w:r>
      <w:proofErr w:type="spellStart"/>
      <w:r>
        <w:rPr>
          <w:i/>
        </w:rPr>
        <w:t>are</w:t>
      </w:r>
      <w:proofErr w:type="spellEnd"/>
      <w:r>
        <w:rPr>
          <w:i/>
        </w:rPr>
        <w:t>).</w:t>
      </w:r>
    </w:p>
    <w:p w:rsidR="004039B2" w:rsidRDefault="007772CF">
      <w:pPr>
        <w:pStyle w:val="a3"/>
        <w:ind w:right="144"/>
      </w:pPr>
      <w:r>
        <w:t>Ритмико-интонационные особенности повествовательного, побудительного и вопросительного (общий и специальный вопрос) предложений.</w:t>
      </w:r>
    </w:p>
    <w:p w:rsidR="004039B2" w:rsidRDefault="007772CF">
      <w:pPr>
        <w:pStyle w:val="a3"/>
        <w:ind w:right="138"/>
      </w:pPr>
      <w:r>
        <w:t>Различение</w:t>
      </w:r>
      <w:r>
        <w:rPr>
          <w:spacing w:val="-6"/>
        </w:rPr>
        <w:t xml:space="preserve"> </w:t>
      </w:r>
      <w:r>
        <w:t>на</w:t>
      </w:r>
      <w:r>
        <w:rPr>
          <w:spacing w:val="-6"/>
        </w:rPr>
        <w:t xml:space="preserve"> </w:t>
      </w:r>
      <w:r>
        <w:t>слух</w:t>
      </w:r>
      <w:r>
        <w:rPr>
          <w:spacing w:val="-3"/>
        </w:rPr>
        <w:t xml:space="preserve"> </w:t>
      </w:r>
      <w:r>
        <w:t>и</w:t>
      </w:r>
      <w:r>
        <w:rPr>
          <w:spacing w:val="-2"/>
        </w:rPr>
        <w:t xml:space="preserve"> </w:t>
      </w:r>
      <w:r>
        <w:t>адекватное,</w:t>
      </w:r>
      <w:r>
        <w:rPr>
          <w:spacing w:val="-5"/>
        </w:rPr>
        <w:t xml:space="preserve"> </w:t>
      </w:r>
      <w:r>
        <w:t>без</w:t>
      </w:r>
      <w:r>
        <w:rPr>
          <w:spacing w:val="-4"/>
        </w:rPr>
        <w:t xml:space="preserve"> </w:t>
      </w:r>
      <w:r>
        <w:t>ошибок</w:t>
      </w:r>
      <w:r>
        <w:rPr>
          <w:spacing w:val="-4"/>
        </w:rPr>
        <w:t xml:space="preserve"> </w:t>
      </w:r>
      <w:r>
        <w:t>произнесение</w:t>
      </w:r>
      <w:r>
        <w:rPr>
          <w:spacing w:val="-6"/>
        </w:rPr>
        <w:t xml:space="preserve"> </w:t>
      </w:r>
      <w:r>
        <w:t>слов</w:t>
      </w:r>
      <w:r>
        <w:rPr>
          <w:spacing w:val="-5"/>
        </w:rPr>
        <w:t xml:space="preserve"> </w:t>
      </w:r>
      <w:r>
        <w:t>с</w:t>
      </w:r>
      <w:r>
        <w:rPr>
          <w:spacing w:val="-4"/>
        </w:rPr>
        <w:t xml:space="preserve"> </w:t>
      </w:r>
      <w:r>
        <w:t>соблюдением</w:t>
      </w:r>
      <w:r>
        <w:rPr>
          <w:spacing w:val="-6"/>
        </w:rPr>
        <w:t xml:space="preserve"> </w:t>
      </w:r>
      <w:r>
        <w:t>правильного ударения и фраз/предложений с соблюдением их ритмико-интонационных особенностей.</w:t>
      </w:r>
    </w:p>
    <w:p w:rsidR="004039B2" w:rsidRDefault="007772CF">
      <w:pPr>
        <w:pStyle w:val="a3"/>
        <w:spacing w:before="1"/>
        <w:ind w:right="140"/>
      </w:pPr>
      <w:r>
        <w:t xml:space="preserve">Чтение гласных в открытом и закрытом слоге в односложных словах, чтения гласных в третьем типе слога (гласная </w:t>
      </w:r>
      <w:r>
        <w:rPr>
          <w:i/>
        </w:rPr>
        <w:t>+ 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xml:space="preserve">) в односложных, двусложных и многосложных </w:t>
      </w:r>
      <w:r>
        <w:rPr>
          <w:spacing w:val="-2"/>
        </w:rPr>
        <w:t>словах.</w:t>
      </w:r>
    </w:p>
    <w:p w:rsidR="004039B2" w:rsidRDefault="007772CF">
      <w:pPr>
        <w:pStyle w:val="a3"/>
        <w:ind w:left="741" w:firstLine="0"/>
      </w:pPr>
      <w:r>
        <w:t>Вычленение</w:t>
      </w:r>
      <w:r>
        <w:rPr>
          <w:spacing w:val="-6"/>
        </w:rPr>
        <w:t xml:space="preserve"> </w:t>
      </w:r>
      <w:r>
        <w:t>некоторых</w:t>
      </w:r>
      <w:r>
        <w:rPr>
          <w:spacing w:val="-5"/>
        </w:rPr>
        <w:t xml:space="preserve"> </w:t>
      </w:r>
      <w:r>
        <w:t>звукобуквенных</w:t>
      </w:r>
      <w:r>
        <w:rPr>
          <w:spacing w:val="-4"/>
        </w:rPr>
        <w:t xml:space="preserve"> </w:t>
      </w:r>
      <w:r>
        <w:t>сочетаний</w:t>
      </w:r>
      <w:r>
        <w:rPr>
          <w:spacing w:val="-7"/>
        </w:rPr>
        <w:t xml:space="preserve"> </w:t>
      </w:r>
      <w:r>
        <w:t>при</w:t>
      </w:r>
      <w:r>
        <w:rPr>
          <w:spacing w:val="-5"/>
        </w:rPr>
        <w:t xml:space="preserve"> </w:t>
      </w:r>
      <w:r>
        <w:t>анализе</w:t>
      </w:r>
      <w:r>
        <w:rPr>
          <w:spacing w:val="-5"/>
        </w:rPr>
        <w:t xml:space="preserve"> </w:t>
      </w:r>
      <w:r>
        <w:t>изученных</w:t>
      </w:r>
      <w:r>
        <w:rPr>
          <w:spacing w:val="-3"/>
        </w:rPr>
        <w:t xml:space="preserve"> </w:t>
      </w:r>
      <w:r>
        <w:rPr>
          <w:spacing w:val="-2"/>
        </w:rPr>
        <w:t>слов.</w:t>
      </w:r>
    </w:p>
    <w:p w:rsidR="004039B2" w:rsidRDefault="007772CF">
      <w:pPr>
        <w:pStyle w:val="a3"/>
        <w:ind w:right="139"/>
      </w:pPr>
      <w:r>
        <w:t>Чтение новых слов согласно основным правилам чтения с использованием полной или частичной транскрипции.</w:t>
      </w:r>
    </w:p>
    <w:p w:rsidR="004039B2" w:rsidRDefault="007772CF">
      <w:pPr>
        <w:pStyle w:val="a3"/>
        <w:ind w:right="146"/>
      </w:pPr>
      <w:r>
        <w:t>Знаки английской транскрипции; отличие их от букв английского алфавита. Фонетически корректное озвучивание знаков транскрипции.</w:t>
      </w:r>
    </w:p>
    <w:p w:rsidR="004039B2" w:rsidRDefault="007772CF">
      <w:pPr>
        <w:ind w:left="74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left="741" w:firstLine="0"/>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rsidR="004039B2" w:rsidRDefault="007772CF">
      <w:pPr>
        <w:pStyle w:val="a3"/>
        <w:ind w:left="741" w:firstLine="0"/>
      </w:pPr>
      <w:r>
        <w:t>Правильная</w:t>
      </w:r>
      <w:r>
        <w:rPr>
          <w:spacing w:val="-7"/>
        </w:rPr>
        <w:t xml:space="preserve"> </w:t>
      </w:r>
      <w:r>
        <w:t>расстановка</w:t>
      </w:r>
      <w:r>
        <w:rPr>
          <w:spacing w:val="-4"/>
        </w:rPr>
        <w:t xml:space="preserve"> </w:t>
      </w:r>
      <w:r>
        <w:t>знаков</w:t>
      </w:r>
      <w:r>
        <w:rPr>
          <w:spacing w:val="-5"/>
        </w:rPr>
        <w:t xml:space="preserve"> </w:t>
      </w:r>
      <w:r>
        <w:t>препинания:</w:t>
      </w:r>
      <w:r>
        <w:rPr>
          <w:spacing w:val="-4"/>
        </w:rPr>
        <w:t xml:space="preserve"> </w:t>
      </w:r>
      <w:r>
        <w:t>точки,</w:t>
      </w:r>
      <w:r>
        <w:rPr>
          <w:spacing w:val="-4"/>
        </w:rPr>
        <w:t xml:space="preserve"> </w:t>
      </w:r>
      <w:r>
        <w:rPr>
          <w:spacing w:val="-2"/>
        </w:rPr>
        <w:t>вопросительного</w:t>
      </w:r>
    </w:p>
    <w:p w:rsidR="004039B2" w:rsidRDefault="007772CF">
      <w:pPr>
        <w:pStyle w:val="a3"/>
        <w:ind w:right="141"/>
      </w:pPr>
      <w:r>
        <w:t>и</w:t>
      </w:r>
      <w:r>
        <w:rPr>
          <w:spacing w:val="-7"/>
        </w:rPr>
        <w:t xml:space="preserve"> </w:t>
      </w:r>
      <w:r>
        <w:t>восклицательного</w:t>
      </w:r>
      <w:r>
        <w:rPr>
          <w:spacing w:val="-8"/>
        </w:rPr>
        <w:t xml:space="preserve"> </w:t>
      </w:r>
      <w:r>
        <w:t>знаков</w:t>
      </w:r>
      <w:r>
        <w:rPr>
          <w:spacing w:val="-9"/>
        </w:rPr>
        <w:t xml:space="preserve"> </w:t>
      </w:r>
      <w:r>
        <w:t>в</w:t>
      </w:r>
      <w:r>
        <w:rPr>
          <w:spacing w:val="-9"/>
        </w:rPr>
        <w:t xml:space="preserve"> </w:t>
      </w:r>
      <w:r>
        <w:t>конце</w:t>
      </w:r>
      <w:r>
        <w:rPr>
          <w:spacing w:val="-9"/>
        </w:rPr>
        <w:t xml:space="preserve"> </w:t>
      </w:r>
      <w:r>
        <w:t>предложения;</w:t>
      </w:r>
      <w:r>
        <w:rPr>
          <w:spacing w:val="-8"/>
        </w:rPr>
        <w:t xml:space="preserve"> </w:t>
      </w:r>
      <w:r>
        <w:t>правильное</w:t>
      </w:r>
      <w:r>
        <w:rPr>
          <w:spacing w:val="-9"/>
        </w:rPr>
        <w:t xml:space="preserve"> </w:t>
      </w:r>
      <w:r>
        <w:t>использование</w:t>
      </w:r>
      <w:r>
        <w:rPr>
          <w:spacing w:val="-9"/>
        </w:rPr>
        <w:t xml:space="preserve"> </w:t>
      </w:r>
      <w:r>
        <w:t>знака</w:t>
      </w:r>
      <w:r>
        <w:rPr>
          <w:spacing w:val="-9"/>
        </w:rPr>
        <w:t xml:space="preserve"> </w:t>
      </w:r>
      <w:r>
        <w:t>апострофа в</w:t>
      </w:r>
      <w:r>
        <w:rPr>
          <w:spacing w:val="-15"/>
        </w:rPr>
        <w:t xml:space="preserve"> </w:t>
      </w:r>
      <w:r>
        <w:t>сокращённых</w:t>
      </w:r>
      <w:r>
        <w:rPr>
          <w:spacing w:val="-15"/>
        </w:rPr>
        <w:t xml:space="preserve"> </w:t>
      </w:r>
      <w:r>
        <w:t>формах</w:t>
      </w:r>
      <w:r>
        <w:rPr>
          <w:spacing w:val="-15"/>
        </w:rPr>
        <w:t xml:space="preserve"> </w:t>
      </w:r>
      <w:r>
        <w:t>глагола-связки,</w:t>
      </w:r>
      <w:r>
        <w:rPr>
          <w:spacing w:val="-15"/>
        </w:rPr>
        <w:t xml:space="preserve"> </w:t>
      </w:r>
      <w:r>
        <w:t>вспомогательного</w:t>
      </w:r>
      <w:r>
        <w:rPr>
          <w:spacing w:val="-15"/>
        </w:rPr>
        <w:t xml:space="preserve"> </w:t>
      </w:r>
      <w:r>
        <w:t>и</w:t>
      </w:r>
      <w:r>
        <w:rPr>
          <w:spacing w:val="-15"/>
        </w:rPr>
        <w:t xml:space="preserve"> </w:t>
      </w:r>
      <w:r>
        <w:t>модального</w:t>
      </w:r>
      <w:r>
        <w:rPr>
          <w:spacing w:val="-15"/>
        </w:rPr>
        <w:t xml:space="preserve"> </w:t>
      </w:r>
      <w:r>
        <w:t>глаголов,</w:t>
      </w:r>
      <w:r>
        <w:rPr>
          <w:spacing w:val="-15"/>
        </w:rPr>
        <w:t xml:space="preserve"> </w:t>
      </w:r>
      <w:r>
        <w:t>существительных в притяжательном падеже.</w:t>
      </w:r>
    </w:p>
    <w:p w:rsidR="004039B2" w:rsidRDefault="007772CF">
      <w:pPr>
        <w:spacing w:before="1"/>
        <w:ind w:left="74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left="741" w:firstLine="0"/>
      </w:pPr>
      <w:r>
        <w:t>Распознавание</w:t>
      </w:r>
      <w:r>
        <w:rPr>
          <w:spacing w:val="-6"/>
        </w:rPr>
        <w:t xml:space="preserve"> </w:t>
      </w:r>
      <w:r>
        <w:t>в</w:t>
      </w:r>
      <w:r>
        <w:rPr>
          <w:spacing w:val="-4"/>
        </w:rPr>
        <w:t xml:space="preserve"> </w:t>
      </w:r>
      <w:r>
        <w:t>письменном</w:t>
      </w:r>
      <w:r>
        <w:rPr>
          <w:spacing w:val="-4"/>
        </w:rPr>
        <w:t xml:space="preserve"> </w:t>
      </w:r>
      <w:r>
        <w:t>и</w:t>
      </w:r>
      <w:r>
        <w:rPr>
          <w:spacing w:val="-3"/>
        </w:rPr>
        <w:t xml:space="preserve"> </w:t>
      </w:r>
      <w:r>
        <w:t>звучащем</w:t>
      </w:r>
      <w:r>
        <w:rPr>
          <w:spacing w:val="-4"/>
        </w:rPr>
        <w:t xml:space="preserve"> </w:t>
      </w:r>
      <w:r>
        <w:t>тексте</w:t>
      </w:r>
      <w:r>
        <w:rPr>
          <w:spacing w:val="-3"/>
        </w:rPr>
        <w:t xml:space="preserve"> </w:t>
      </w:r>
      <w:r>
        <w:t>и</w:t>
      </w:r>
      <w:r>
        <w:rPr>
          <w:spacing w:val="-1"/>
        </w:rPr>
        <w:t xml:space="preserve"> </w:t>
      </w:r>
      <w:r>
        <w:t>употребление</w:t>
      </w:r>
      <w:r>
        <w:rPr>
          <w:spacing w:val="-4"/>
        </w:rPr>
        <w:t xml:space="preserve"> </w:t>
      </w:r>
      <w:r>
        <w:t>в</w:t>
      </w:r>
      <w:r>
        <w:rPr>
          <w:spacing w:val="1"/>
        </w:rPr>
        <w:t xml:space="preserve"> </w:t>
      </w:r>
      <w:r>
        <w:rPr>
          <w:spacing w:val="-2"/>
        </w:rPr>
        <w:t>устной</w:t>
      </w:r>
    </w:p>
    <w:p w:rsidR="004039B2" w:rsidRDefault="007772CF">
      <w:pPr>
        <w:pStyle w:val="a3"/>
        <w:ind w:right="136"/>
      </w:pPr>
      <w:r>
        <w:t>и</w:t>
      </w:r>
      <w:r>
        <w:rPr>
          <w:spacing w:val="-7"/>
        </w:rPr>
        <w:t xml:space="preserve"> </w:t>
      </w:r>
      <w:r>
        <w:t>письменной</w:t>
      </w:r>
      <w:r>
        <w:rPr>
          <w:spacing w:val="-7"/>
        </w:rPr>
        <w:t xml:space="preserve"> </w:t>
      </w:r>
      <w:r>
        <w:t>речи</w:t>
      </w:r>
      <w:r>
        <w:rPr>
          <w:spacing w:val="-7"/>
        </w:rPr>
        <w:t xml:space="preserve"> </w:t>
      </w:r>
      <w:r>
        <w:t>не</w:t>
      </w:r>
      <w:r>
        <w:rPr>
          <w:spacing w:val="-9"/>
        </w:rPr>
        <w:t xml:space="preserve"> </w:t>
      </w:r>
      <w:r>
        <w:t>менее</w:t>
      </w:r>
      <w:r>
        <w:rPr>
          <w:spacing w:val="-9"/>
        </w:rPr>
        <w:t xml:space="preserve"> </w:t>
      </w:r>
      <w:r>
        <w:t>350</w:t>
      </w:r>
      <w:r>
        <w:rPr>
          <w:spacing w:val="-6"/>
        </w:rPr>
        <w:t xml:space="preserve"> </w:t>
      </w:r>
      <w:r>
        <w:t>лексических</w:t>
      </w:r>
      <w:r>
        <w:rPr>
          <w:spacing w:val="-6"/>
        </w:rPr>
        <w:t xml:space="preserve"> </w:t>
      </w:r>
      <w:r>
        <w:t>единиц</w:t>
      </w:r>
      <w:r>
        <w:rPr>
          <w:spacing w:val="-7"/>
        </w:rPr>
        <w:t xml:space="preserve"> </w:t>
      </w:r>
      <w:r>
        <w:t>(слов,</w:t>
      </w:r>
      <w:r>
        <w:rPr>
          <w:spacing w:val="-9"/>
        </w:rPr>
        <w:t xml:space="preserve"> </w:t>
      </w:r>
      <w:r>
        <w:t>словосочетаний,</w:t>
      </w:r>
      <w:r>
        <w:rPr>
          <w:spacing w:val="-8"/>
        </w:rPr>
        <w:t xml:space="preserve"> </w:t>
      </w:r>
      <w:r>
        <w:t>речевых</w:t>
      </w:r>
      <w:r>
        <w:rPr>
          <w:spacing w:val="-6"/>
        </w:rPr>
        <w:t xml:space="preserve"> </w:t>
      </w:r>
      <w:r>
        <w:t>клише), обслуживающих</w:t>
      </w:r>
      <w:r>
        <w:rPr>
          <w:spacing w:val="-11"/>
        </w:rPr>
        <w:t xml:space="preserve"> </w:t>
      </w:r>
      <w:r>
        <w:t>ситуации</w:t>
      </w:r>
      <w:r>
        <w:rPr>
          <w:spacing w:val="-12"/>
        </w:rPr>
        <w:t xml:space="preserve"> </w:t>
      </w:r>
      <w:r>
        <w:t>общения</w:t>
      </w:r>
      <w:r>
        <w:rPr>
          <w:spacing w:val="-13"/>
        </w:rPr>
        <w:t xml:space="preserve"> </w:t>
      </w:r>
      <w:r>
        <w:t>в</w:t>
      </w:r>
      <w:r>
        <w:rPr>
          <w:spacing w:val="-14"/>
        </w:rPr>
        <w:t xml:space="preserve"> </w:t>
      </w:r>
      <w:r>
        <w:t>рамках</w:t>
      </w:r>
      <w:r>
        <w:rPr>
          <w:spacing w:val="-11"/>
        </w:rPr>
        <w:t xml:space="preserve"> </w:t>
      </w:r>
      <w:r>
        <w:t>тематического</w:t>
      </w:r>
      <w:r>
        <w:rPr>
          <w:spacing w:val="-11"/>
        </w:rPr>
        <w:t xml:space="preserve"> </w:t>
      </w:r>
      <w:r>
        <w:t>содержания</w:t>
      </w:r>
      <w:r>
        <w:rPr>
          <w:spacing w:val="-13"/>
        </w:rPr>
        <w:t xml:space="preserve"> </w:t>
      </w:r>
      <w:r>
        <w:t>речи</w:t>
      </w:r>
      <w:r>
        <w:rPr>
          <w:spacing w:val="-12"/>
        </w:rPr>
        <w:t xml:space="preserve"> </w:t>
      </w:r>
      <w:r>
        <w:t>для</w:t>
      </w:r>
      <w:r>
        <w:rPr>
          <w:spacing w:val="-13"/>
        </w:rPr>
        <w:t xml:space="preserve"> </w:t>
      </w:r>
      <w:r>
        <w:t>3</w:t>
      </w:r>
      <w:r>
        <w:rPr>
          <w:spacing w:val="-13"/>
        </w:rPr>
        <w:t xml:space="preserve"> </w:t>
      </w:r>
      <w:r>
        <w:t>класса,</w:t>
      </w:r>
      <w:r>
        <w:rPr>
          <w:spacing w:val="-13"/>
        </w:rPr>
        <w:t xml:space="preserve"> </w:t>
      </w:r>
      <w:r>
        <w:t>включая 200 лексических единиц, усвоенных на первом году обучения.</w:t>
      </w:r>
    </w:p>
    <w:p w:rsidR="004039B2" w:rsidRDefault="007772CF">
      <w:pPr>
        <w:pStyle w:val="a3"/>
        <w:ind w:right="143"/>
        <w:rPr>
          <w:i/>
        </w:rPr>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rPr>
          <w:i/>
        </w:rPr>
        <w:t xml:space="preserve">) </w:t>
      </w:r>
      <w:r>
        <w:t xml:space="preserve">и словосложения </w:t>
      </w:r>
      <w:r>
        <w:rPr>
          <w:i/>
        </w:rPr>
        <w:t>(</w:t>
      </w:r>
      <w:proofErr w:type="spellStart"/>
      <w:r>
        <w:rPr>
          <w:i/>
        </w:rPr>
        <w:t>sportsman</w:t>
      </w:r>
      <w:proofErr w:type="spellEnd"/>
      <w:r>
        <w:rPr>
          <w:i/>
        </w:rPr>
        <w:t>).</w:t>
      </w:r>
    </w:p>
    <w:p w:rsidR="004039B2" w:rsidRDefault="007772CF">
      <w:pPr>
        <w:pStyle w:val="a3"/>
        <w:ind w:right="136"/>
      </w:pPr>
      <w:r>
        <w:t>Распознавание</w:t>
      </w:r>
      <w:r>
        <w:rPr>
          <w:spacing w:val="-12"/>
        </w:rPr>
        <w:t xml:space="preserve"> </w:t>
      </w:r>
      <w:r>
        <w:t>в</w:t>
      </w:r>
      <w:r>
        <w:rPr>
          <w:spacing w:val="-10"/>
        </w:rPr>
        <w:t xml:space="preserve"> </w:t>
      </w:r>
      <w:r>
        <w:t>устной</w:t>
      </w:r>
      <w:r>
        <w:rPr>
          <w:spacing w:val="-11"/>
        </w:rPr>
        <w:t xml:space="preserve"> </w:t>
      </w:r>
      <w:r>
        <w:t>и</w:t>
      </w:r>
      <w:r>
        <w:rPr>
          <w:spacing w:val="-8"/>
        </w:rPr>
        <w:t xml:space="preserve"> </w:t>
      </w:r>
      <w:r>
        <w:t>письменной</w:t>
      </w:r>
      <w:r>
        <w:rPr>
          <w:spacing w:val="-11"/>
        </w:rPr>
        <w:t xml:space="preserve"> </w:t>
      </w:r>
      <w:r>
        <w:t>речи</w:t>
      </w:r>
      <w:r>
        <w:rPr>
          <w:spacing w:val="-11"/>
        </w:rPr>
        <w:t xml:space="preserve"> </w:t>
      </w:r>
      <w:r>
        <w:t>интернациональных</w:t>
      </w:r>
      <w:r>
        <w:rPr>
          <w:spacing w:val="-10"/>
        </w:rPr>
        <w:t xml:space="preserve"> </w:t>
      </w:r>
      <w:r>
        <w:t>слов</w:t>
      </w:r>
      <w:r>
        <w:rPr>
          <w:spacing w:val="-6"/>
        </w:rPr>
        <w:t xml:space="preserve"> </w:t>
      </w:r>
      <w:r>
        <w:rPr>
          <w:i/>
        </w:rPr>
        <w:t>(</w:t>
      </w:r>
      <w:proofErr w:type="spellStart"/>
      <w:r>
        <w:rPr>
          <w:i/>
        </w:rPr>
        <w:t>doctor</w:t>
      </w:r>
      <w:proofErr w:type="spellEnd"/>
      <w:r>
        <w:rPr>
          <w:i/>
        </w:rPr>
        <w:t>,</w:t>
      </w:r>
      <w:r>
        <w:rPr>
          <w:i/>
          <w:spacing w:val="-12"/>
        </w:rPr>
        <w:t xml:space="preserve"> </w:t>
      </w:r>
      <w:proofErr w:type="spellStart"/>
      <w:r>
        <w:rPr>
          <w:i/>
        </w:rPr>
        <w:t>film</w:t>
      </w:r>
      <w:proofErr w:type="spellEnd"/>
      <w:r>
        <w:rPr>
          <w:i/>
        </w:rPr>
        <w:t>)</w:t>
      </w:r>
      <w:r>
        <w:rPr>
          <w:i/>
          <w:spacing w:val="-12"/>
        </w:rPr>
        <w:t xml:space="preserve"> </w:t>
      </w:r>
      <w:r>
        <w:t>с</w:t>
      </w:r>
      <w:r>
        <w:rPr>
          <w:spacing w:val="-12"/>
        </w:rPr>
        <w:t xml:space="preserve"> </w:t>
      </w:r>
      <w:r>
        <w:t>помощью языковой догадки.</w:t>
      </w:r>
    </w:p>
    <w:p w:rsidR="004039B2" w:rsidRDefault="007772CF">
      <w:pPr>
        <w:ind w:left="74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4039B2" w:rsidRDefault="007772CF">
      <w:pPr>
        <w:pStyle w:val="a3"/>
        <w:ind w:right="140"/>
      </w:pPr>
      <w:r>
        <w:t>Распознавание</w:t>
      </w:r>
      <w:r>
        <w:rPr>
          <w:spacing w:val="-2"/>
        </w:rPr>
        <w:t xml:space="preserve"> </w:t>
      </w:r>
      <w:r>
        <w:t>в</w:t>
      </w:r>
      <w:r>
        <w:rPr>
          <w:spacing w:val="-2"/>
        </w:rPr>
        <w:t xml:space="preserve"> </w:t>
      </w:r>
      <w:r>
        <w:t>письменном</w:t>
      </w:r>
      <w:r>
        <w:rPr>
          <w:spacing w:val="-2"/>
        </w:rPr>
        <w:t xml:space="preserve"> </w:t>
      </w:r>
      <w:r>
        <w:t>и звучащем</w:t>
      </w:r>
      <w:r>
        <w:rPr>
          <w:spacing w:val="-2"/>
        </w:rPr>
        <w:t xml:space="preserve"> </w:t>
      </w:r>
      <w:r>
        <w:t>тексте</w:t>
      </w:r>
      <w:r>
        <w:rPr>
          <w:spacing w:val="-2"/>
        </w:rPr>
        <w:t xml:space="preserve"> </w:t>
      </w:r>
      <w:r>
        <w:t>и употребление</w:t>
      </w:r>
      <w:r>
        <w:rPr>
          <w:spacing w:val="-2"/>
        </w:rPr>
        <w:t xml:space="preserve"> </w:t>
      </w:r>
      <w:r>
        <w:t>в устной и</w:t>
      </w:r>
      <w:r>
        <w:rPr>
          <w:spacing w:val="-3"/>
        </w:rPr>
        <w:t xml:space="preserve"> </w:t>
      </w:r>
      <w:r>
        <w:t>письменной речи родственных</w:t>
      </w:r>
      <w:r>
        <w:rPr>
          <w:spacing w:val="-13"/>
        </w:rPr>
        <w:t xml:space="preserve"> </w:t>
      </w:r>
      <w:r>
        <w:t>слов</w:t>
      </w:r>
      <w:r>
        <w:rPr>
          <w:spacing w:val="-14"/>
        </w:rPr>
        <w:t xml:space="preserve"> </w:t>
      </w:r>
      <w:r>
        <w:t>с</w:t>
      </w:r>
      <w:r>
        <w:rPr>
          <w:spacing w:val="-15"/>
        </w:rPr>
        <w:t xml:space="preserve"> </w:t>
      </w:r>
      <w:r>
        <w:t>использованием</w:t>
      </w:r>
      <w:r>
        <w:rPr>
          <w:spacing w:val="-15"/>
        </w:rPr>
        <w:t xml:space="preserve"> </w:t>
      </w:r>
      <w:r>
        <w:t>основных</w:t>
      </w:r>
      <w:r>
        <w:rPr>
          <w:spacing w:val="-14"/>
        </w:rPr>
        <w:t xml:space="preserve"> </w:t>
      </w:r>
      <w:r>
        <w:t>способов</w:t>
      </w:r>
      <w:r>
        <w:rPr>
          <w:spacing w:val="-14"/>
        </w:rPr>
        <w:t xml:space="preserve"> </w:t>
      </w:r>
      <w:r>
        <w:t>словообразования:</w:t>
      </w:r>
      <w:r>
        <w:rPr>
          <w:spacing w:val="-14"/>
        </w:rPr>
        <w:t xml:space="preserve"> </w:t>
      </w:r>
      <w:r>
        <w:t>аффиксации</w:t>
      </w:r>
      <w:r>
        <w:rPr>
          <w:spacing w:val="-13"/>
        </w:rPr>
        <w:t xml:space="preserve"> </w:t>
      </w:r>
      <w:r>
        <w:t xml:space="preserve">(суффиксы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w:t>
      </w:r>
    </w:p>
    <w:p w:rsidR="004039B2" w:rsidRPr="00F95185" w:rsidRDefault="007772CF">
      <w:pPr>
        <w:ind w:left="140" w:right="137" w:firstLine="600"/>
        <w:jc w:val="both"/>
        <w:rPr>
          <w:sz w:val="24"/>
          <w:lang w:val="en-US"/>
        </w:rPr>
      </w:pPr>
      <w:r>
        <w:rPr>
          <w:sz w:val="24"/>
        </w:rPr>
        <w:t>Предложения</w:t>
      </w:r>
      <w:r w:rsidRPr="00F95185">
        <w:rPr>
          <w:sz w:val="24"/>
          <w:lang w:val="en-US"/>
        </w:rPr>
        <w:t xml:space="preserve"> </w:t>
      </w:r>
      <w:r>
        <w:rPr>
          <w:sz w:val="24"/>
        </w:rPr>
        <w:t>с</w:t>
      </w:r>
      <w:r w:rsidRPr="00F95185">
        <w:rPr>
          <w:sz w:val="24"/>
          <w:lang w:val="en-US"/>
        </w:rPr>
        <w:t xml:space="preserve"> </w:t>
      </w:r>
      <w:r>
        <w:rPr>
          <w:sz w:val="24"/>
        </w:rPr>
        <w:t>начальным</w:t>
      </w:r>
      <w:r w:rsidRPr="00F95185">
        <w:rPr>
          <w:sz w:val="24"/>
          <w:lang w:val="en-US"/>
        </w:rPr>
        <w:t xml:space="preserve"> </w:t>
      </w:r>
      <w:r w:rsidRPr="00F95185">
        <w:rPr>
          <w:i/>
          <w:sz w:val="24"/>
          <w:lang w:val="en-US"/>
        </w:rPr>
        <w:t xml:space="preserve">There + to be </w:t>
      </w:r>
      <w:r>
        <w:rPr>
          <w:sz w:val="24"/>
        </w:rPr>
        <w:t>в</w:t>
      </w:r>
      <w:r w:rsidRPr="00F95185">
        <w:rPr>
          <w:sz w:val="24"/>
          <w:lang w:val="en-US"/>
        </w:rPr>
        <w:t xml:space="preserve"> Past Simple Tense (</w:t>
      </w:r>
      <w:r w:rsidRPr="00F95185">
        <w:rPr>
          <w:i/>
          <w:sz w:val="24"/>
          <w:lang w:val="en-US"/>
        </w:rPr>
        <w:t xml:space="preserve">There was an old house near the </w:t>
      </w:r>
      <w:r w:rsidRPr="00F95185">
        <w:rPr>
          <w:i/>
          <w:spacing w:val="-2"/>
          <w:sz w:val="24"/>
          <w:lang w:val="en-US"/>
        </w:rPr>
        <w:t>river</w:t>
      </w:r>
      <w:r w:rsidRPr="00F95185">
        <w:rPr>
          <w:spacing w:val="-2"/>
          <w:sz w:val="24"/>
          <w:lang w:val="en-US"/>
        </w:rPr>
        <w:t>).</w:t>
      </w:r>
    </w:p>
    <w:p w:rsidR="004039B2" w:rsidRDefault="007772CF">
      <w:pPr>
        <w:spacing w:before="1"/>
        <w:ind w:left="741"/>
        <w:jc w:val="both"/>
        <w:rPr>
          <w:sz w:val="24"/>
        </w:rPr>
      </w:pPr>
      <w:r>
        <w:rPr>
          <w:sz w:val="24"/>
        </w:rPr>
        <w:t>Побудительные</w:t>
      </w:r>
      <w:r>
        <w:rPr>
          <w:spacing w:val="-8"/>
          <w:sz w:val="24"/>
        </w:rPr>
        <w:t xml:space="preserve"> </w:t>
      </w:r>
      <w:r>
        <w:rPr>
          <w:sz w:val="24"/>
        </w:rPr>
        <w:t>предложения</w:t>
      </w:r>
      <w:r>
        <w:rPr>
          <w:spacing w:val="-3"/>
          <w:sz w:val="24"/>
        </w:rPr>
        <w:t xml:space="preserve"> </w:t>
      </w:r>
      <w:r>
        <w:rPr>
          <w:sz w:val="24"/>
        </w:rPr>
        <w:t>в</w:t>
      </w:r>
      <w:r>
        <w:rPr>
          <w:spacing w:val="-5"/>
          <w:sz w:val="24"/>
        </w:rPr>
        <w:t xml:space="preserve"> </w:t>
      </w:r>
      <w:r>
        <w:rPr>
          <w:sz w:val="24"/>
        </w:rPr>
        <w:t>отрицательной</w:t>
      </w:r>
      <w:r>
        <w:rPr>
          <w:spacing w:val="-1"/>
          <w:sz w:val="24"/>
        </w:rPr>
        <w:t xml:space="preserve"> </w:t>
      </w:r>
      <w:r>
        <w:rPr>
          <w:i/>
          <w:sz w:val="24"/>
        </w:rPr>
        <w:t>(</w:t>
      </w:r>
      <w:proofErr w:type="spellStart"/>
      <w:r>
        <w:rPr>
          <w:i/>
          <w:sz w:val="24"/>
        </w:rPr>
        <w:t>Don’t</w:t>
      </w:r>
      <w:proofErr w:type="spellEnd"/>
      <w:r>
        <w:rPr>
          <w:i/>
          <w:spacing w:val="-4"/>
          <w:sz w:val="24"/>
        </w:rPr>
        <w:t xml:space="preserve"> </w:t>
      </w:r>
      <w:proofErr w:type="spellStart"/>
      <w:r>
        <w:rPr>
          <w:i/>
          <w:sz w:val="24"/>
        </w:rPr>
        <w:t>talk</w:t>
      </w:r>
      <w:proofErr w:type="spellEnd"/>
      <w:r>
        <w:rPr>
          <w:i/>
          <w:sz w:val="24"/>
        </w:rPr>
        <w:t>,</w:t>
      </w:r>
      <w:r>
        <w:rPr>
          <w:i/>
          <w:spacing w:val="-3"/>
          <w:sz w:val="24"/>
        </w:rPr>
        <w:t xml:space="preserve"> </w:t>
      </w:r>
      <w:proofErr w:type="spellStart"/>
      <w:r>
        <w:rPr>
          <w:i/>
          <w:sz w:val="24"/>
        </w:rPr>
        <w:t>please</w:t>
      </w:r>
      <w:proofErr w:type="spellEnd"/>
      <w:r>
        <w:rPr>
          <w:i/>
          <w:sz w:val="24"/>
        </w:rPr>
        <w:t>.)</w:t>
      </w:r>
      <w:r>
        <w:rPr>
          <w:i/>
          <w:spacing w:val="-7"/>
          <w:sz w:val="24"/>
        </w:rPr>
        <w:t xml:space="preserve"> </w:t>
      </w:r>
      <w:r>
        <w:rPr>
          <w:spacing w:val="-2"/>
          <w:sz w:val="24"/>
        </w:rPr>
        <w:t>форме.</w:t>
      </w:r>
    </w:p>
    <w:p w:rsidR="004039B2" w:rsidRDefault="007772CF">
      <w:pPr>
        <w:pStyle w:val="a3"/>
        <w:ind w:right="138"/>
      </w:pPr>
      <w:r>
        <w:t xml:space="preserve">Правильные и неправильные 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w:t>
      </w:r>
      <w:r>
        <w:rPr>
          <w:spacing w:val="-2"/>
        </w:rPr>
        <w:t>предложениях.</w:t>
      </w:r>
    </w:p>
    <w:p w:rsidR="004039B2" w:rsidRPr="00F95185" w:rsidRDefault="007772CF">
      <w:pPr>
        <w:ind w:left="741"/>
        <w:jc w:val="both"/>
        <w:rPr>
          <w:sz w:val="24"/>
          <w:lang w:val="en-US"/>
        </w:rPr>
      </w:pPr>
      <w:r>
        <w:rPr>
          <w:sz w:val="24"/>
        </w:rPr>
        <w:t>Конструкция</w:t>
      </w:r>
      <w:r w:rsidRPr="00F95185">
        <w:rPr>
          <w:spacing w:val="-1"/>
          <w:sz w:val="24"/>
          <w:lang w:val="en-US"/>
        </w:rPr>
        <w:t xml:space="preserve"> </w:t>
      </w:r>
      <w:r w:rsidRPr="00F95185">
        <w:rPr>
          <w:i/>
          <w:sz w:val="24"/>
          <w:lang w:val="en-US"/>
        </w:rPr>
        <w:t>I’d</w:t>
      </w:r>
      <w:r w:rsidRPr="00F95185">
        <w:rPr>
          <w:i/>
          <w:spacing w:val="-1"/>
          <w:sz w:val="24"/>
          <w:lang w:val="en-US"/>
        </w:rPr>
        <w:t xml:space="preserve"> </w:t>
      </w:r>
      <w:r w:rsidRPr="00F95185">
        <w:rPr>
          <w:i/>
          <w:sz w:val="24"/>
          <w:lang w:val="en-US"/>
        </w:rPr>
        <w:t>like</w:t>
      </w:r>
      <w:r w:rsidRPr="00F95185">
        <w:rPr>
          <w:i/>
          <w:spacing w:val="-3"/>
          <w:sz w:val="24"/>
          <w:lang w:val="en-US"/>
        </w:rPr>
        <w:t xml:space="preserve"> </w:t>
      </w:r>
      <w:r w:rsidRPr="00F95185">
        <w:rPr>
          <w:i/>
          <w:sz w:val="24"/>
          <w:lang w:val="en-US"/>
        </w:rPr>
        <w:t>to</w:t>
      </w:r>
      <w:r w:rsidRPr="00F95185">
        <w:rPr>
          <w:i/>
          <w:spacing w:val="1"/>
          <w:sz w:val="24"/>
          <w:lang w:val="en-US"/>
        </w:rPr>
        <w:t xml:space="preserve"> </w:t>
      </w:r>
      <w:r w:rsidRPr="00F95185">
        <w:rPr>
          <w:i/>
          <w:sz w:val="24"/>
          <w:lang w:val="en-US"/>
        </w:rPr>
        <w:t>...</w:t>
      </w:r>
      <w:r w:rsidRPr="00F95185">
        <w:rPr>
          <w:i/>
          <w:spacing w:val="-2"/>
          <w:sz w:val="24"/>
          <w:lang w:val="en-US"/>
        </w:rPr>
        <w:t xml:space="preserve"> </w:t>
      </w:r>
      <w:r w:rsidRPr="00F95185">
        <w:rPr>
          <w:i/>
          <w:sz w:val="24"/>
          <w:lang w:val="en-US"/>
        </w:rPr>
        <w:t>(I’d</w:t>
      </w:r>
      <w:r w:rsidRPr="00F95185">
        <w:rPr>
          <w:i/>
          <w:spacing w:val="-1"/>
          <w:sz w:val="24"/>
          <w:lang w:val="en-US"/>
        </w:rPr>
        <w:t xml:space="preserve"> </w:t>
      </w:r>
      <w:r w:rsidRPr="00F95185">
        <w:rPr>
          <w:i/>
          <w:sz w:val="24"/>
          <w:lang w:val="en-US"/>
        </w:rPr>
        <w:t>like</w:t>
      </w:r>
      <w:r w:rsidRPr="00F95185">
        <w:rPr>
          <w:i/>
          <w:spacing w:val="-2"/>
          <w:sz w:val="24"/>
          <w:lang w:val="en-US"/>
        </w:rPr>
        <w:t xml:space="preserve"> </w:t>
      </w:r>
      <w:r w:rsidRPr="00F95185">
        <w:rPr>
          <w:i/>
          <w:sz w:val="24"/>
          <w:lang w:val="en-US"/>
        </w:rPr>
        <w:t>to</w:t>
      </w:r>
      <w:r w:rsidRPr="00F95185">
        <w:rPr>
          <w:i/>
          <w:spacing w:val="-2"/>
          <w:sz w:val="24"/>
          <w:lang w:val="en-US"/>
        </w:rPr>
        <w:t xml:space="preserve"> </w:t>
      </w:r>
      <w:r w:rsidRPr="00F95185">
        <w:rPr>
          <w:i/>
          <w:sz w:val="24"/>
          <w:lang w:val="en-US"/>
        </w:rPr>
        <w:t>read</w:t>
      </w:r>
      <w:r w:rsidRPr="00F95185">
        <w:rPr>
          <w:i/>
          <w:spacing w:val="-1"/>
          <w:sz w:val="24"/>
          <w:lang w:val="en-US"/>
        </w:rPr>
        <w:t xml:space="preserve"> </w:t>
      </w:r>
      <w:r w:rsidRPr="00F95185">
        <w:rPr>
          <w:i/>
          <w:sz w:val="24"/>
          <w:lang w:val="en-US"/>
        </w:rPr>
        <w:t>this</w:t>
      </w:r>
      <w:r w:rsidRPr="00F95185">
        <w:rPr>
          <w:i/>
          <w:spacing w:val="-2"/>
          <w:sz w:val="24"/>
          <w:lang w:val="en-US"/>
        </w:rPr>
        <w:t xml:space="preserve"> book.)</w:t>
      </w:r>
      <w:r w:rsidRPr="00F95185">
        <w:rPr>
          <w:spacing w:val="-2"/>
          <w:sz w:val="24"/>
          <w:lang w:val="en-US"/>
        </w:rPr>
        <w:t>.</w:t>
      </w:r>
    </w:p>
    <w:p w:rsidR="004039B2" w:rsidRPr="00F95185" w:rsidRDefault="004039B2">
      <w:pPr>
        <w:jc w:val="both"/>
        <w:rPr>
          <w:sz w:val="24"/>
          <w:lang w:val="en-US"/>
        </w:rPr>
        <w:sectPr w:rsidR="004039B2" w:rsidRPr="00F95185">
          <w:pgSz w:w="11910" w:h="16390"/>
          <w:pgMar w:top="760" w:right="425" w:bottom="280" w:left="992" w:header="720" w:footer="720" w:gutter="0"/>
          <w:cols w:space="720"/>
        </w:sectPr>
      </w:pPr>
    </w:p>
    <w:p w:rsidR="004039B2" w:rsidRPr="00F95185" w:rsidRDefault="007772CF">
      <w:pPr>
        <w:spacing w:before="79"/>
        <w:ind w:left="741"/>
        <w:jc w:val="both"/>
        <w:rPr>
          <w:i/>
          <w:sz w:val="24"/>
          <w:lang w:val="en-US"/>
        </w:rPr>
      </w:pPr>
      <w:r>
        <w:rPr>
          <w:sz w:val="24"/>
        </w:rPr>
        <w:lastRenderedPageBreak/>
        <w:t>Конструкции</w:t>
      </w:r>
      <w:r w:rsidRPr="00F95185">
        <w:rPr>
          <w:spacing w:val="-2"/>
          <w:sz w:val="24"/>
          <w:lang w:val="en-US"/>
        </w:rPr>
        <w:t xml:space="preserve"> </w:t>
      </w:r>
      <w:r>
        <w:rPr>
          <w:sz w:val="24"/>
        </w:rPr>
        <w:t>с</w:t>
      </w:r>
      <w:r w:rsidRPr="00F95185">
        <w:rPr>
          <w:spacing w:val="-2"/>
          <w:sz w:val="24"/>
          <w:lang w:val="en-US"/>
        </w:rPr>
        <w:t xml:space="preserve"> </w:t>
      </w:r>
      <w:r>
        <w:rPr>
          <w:sz w:val="24"/>
        </w:rPr>
        <w:t>глаголами</w:t>
      </w:r>
      <w:r w:rsidRPr="00F95185">
        <w:rPr>
          <w:spacing w:val="-1"/>
          <w:sz w:val="24"/>
          <w:lang w:val="en-US"/>
        </w:rPr>
        <w:t xml:space="preserve"> </w:t>
      </w:r>
      <w:r>
        <w:rPr>
          <w:sz w:val="24"/>
        </w:rPr>
        <w:t>на</w:t>
      </w:r>
      <w:r w:rsidRPr="00F95185">
        <w:rPr>
          <w:spacing w:val="-1"/>
          <w:sz w:val="24"/>
          <w:lang w:val="en-US"/>
        </w:rPr>
        <w:t xml:space="preserve"> </w:t>
      </w:r>
      <w:r w:rsidRPr="00F95185">
        <w:rPr>
          <w:i/>
          <w:sz w:val="24"/>
          <w:lang w:val="en-US"/>
        </w:rPr>
        <w:t>-</w:t>
      </w:r>
      <w:proofErr w:type="spellStart"/>
      <w:r w:rsidRPr="00F95185">
        <w:rPr>
          <w:i/>
          <w:sz w:val="24"/>
          <w:lang w:val="en-US"/>
        </w:rPr>
        <w:t>ing</w:t>
      </w:r>
      <w:proofErr w:type="spellEnd"/>
      <w:r w:rsidRPr="00F95185">
        <w:rPr>
          <w:i/>
          <w:sz w:val="24"/>
          <w:lang w:val="en-US"/>
        </w:rPr>
        <w:t>:</w:t>
      </w:r>
      <w:r w:rsidRPr="00F95185">
        <w:rPr>
          <w:i/>
          <w:spacing w:val="-1"/>
          <w:sz w:val="24"/>
          <w:lang w:val="en-US"/>
        </w:rPr>
        <w:t xml:space="preserve"> </w:t>
      </w:r>
      <w:r w:rsidRPr="00F95185">
        <w:rPr>
          <w:i/>
          <w:sz w:val="24"/>
          <w:lang w:val="en-US"/>
        </w:rPr>
        <w:t>to</w:t>
      </w:r>
      <w:r w:rsidRPr="00F95185">
        <w:rPr>
          <w:i/>
          <w:spacing w:val="-1"/>
          <w:sz w:val="24"/>
          <w:lang w:val="en-US"/>
        </w:rPr>
        <w:t xml:space="preserve"> </w:t>
      </w:r>
      <w:r w:rsidRPr="00F95185">
        <w:rPr>
          <w:i/>
          <w:sz w:val="24"/>
          <w:lang w:val="en-US"/>
        </w:rPr>
        <w:t>like/enjoy</w:t>
      </w:r>
      <w:r w:rsidRPr="00F95185">
        <w:rPr>
          <w:i/>
          <w:spacing w:val="-1"/>
          <w:sz w:val="24"/>
          <w:lang w:val="en-US"/>
        </w:rPr>
        <w:t xml:space="preserve"> </w:t>
      </w:r>
      <w:r w:rsidRPr="00F95185">
        <w:rPr>
          <w:i/>
          <w:sz w:val="24"/>
          <w:lang w:val="en-US"/>
        </w:rPr>
        <w:t>doing</w:t>
      </w:r>
      <w:r w:rsidRPr="00F95185">
        <w:rPr>
          <w:i/>
          <w:spacing w:val="-1"/>
          <w:sz w:val="24"/>
          <w:lang w:val="en-US"/>
        </w:rPr>
        <w:t xml:space="preserve"> </w:t>
      </w:r>
      <w:proofErr w:type="spellStart"/>
      <w:r w:rsidRPr="00F95185">
        <w:rPr>
          <w:i/>
          <w:sz w:val="24"/>
          <w:lang w:val="en-US"/>
        </w:rPr>
        <w:t>smth</w:t>
      </w:r>
      <w:proofErr w:type="spellEnd"/>
      <w:r w:rsidRPr="00F95185">
        <w:rPr>
          <w:i/>
          <w:spacing w:val="-1"/>
          <w:sz w:val="24"/>
          <w:lang w:val="en-US"/>
        </w:rPr>
        <w:t xml:space="preserve"> </w:t>
      </w:r>
      <w:r w:rsidRPr="00F95185">
        <w:rPr>
          <w:i/>
          <w:sz w:val="24"/>
          <w:lang w:val="en-US"/>
        </w:rPr>
        <w:t>(I</w:t>
      </w:r>
      <w:r w:rsidRPr="00F95185">
        <w:rPr>
          <w:i/>
          <w:spacing w:val="-2"/>
          <w:sz w:val="24"/>
          <w:lang w:val="en-US"/>
        </w:rPr>
        <w:t xml:space="preserve"> </w:t>
      </w:r>
      <w:r w:rsidRPr="00F95185">
        <w:rPr>
          <w:i/>
          <w:sz w:val="24"/>
          <w:lang w:val="en-US"/>
        </w:rPr>
        <w:t>like</w:t>
      </w:r>
      <w:r w:rsidRPr="00F95185">
        <w:rPr>
          <w:i/>
          <w:spacing w:val="-2"/>
          <w:sz w:val="24"/>
          <w:lang w:val="en-US"/>
        </w:rPr>
        <w:t xml:space="preserve"> </w:t>
      </w:r>
      <w:r w:rsidRPr="00F95185">
        <w:rPr>
          <w:i/>
          <w:sz w:val="24"/>
          <w:lang w:val="en-US"/>
        </w:rPr>
        <w:t>riding</w:t>
      </w:r>
      <w:r w:rsidRPr="00F95185">
        <w:rPr>
          <w:i/>
          <w:spacing w:val="-1"/>
          <w:sz w:val="24"/>
          <w:lang w:val="en-US"/>
        </w:rPr>
        <w:t xml:space="preserve"> </w:t>
      </w:r>
      <w:r w:rsidRPr="00F95185">
        <w:rPr>
          <w:i/>
          <w:sz w:val="24"/>
          <w:lang w:val="en-US"/>
        </w:rPr>
        <w:t>my</w:t>
      </w:r>
      <w:r w:rsidRPr="00F95185">
        <w:rPr>
          <w:i/>
          <w:spacing w:val="-3"/>
          <w:sz w:val="24"/>
          <w:lang w:val="en-US"/>
        </w:rPr>
        <w:t xml:space="preserve"> </w:t>
      </w:r>
      <w:r w:rsidRPr="00F95185">
        <w:rPr>
          <w:i/>
          <w:spacing w:val="-2"/>
          <w:sz w:val="24"/>
          <w:lang w:val="en-US"/>
        </w:rPr>
        <w:t>bike.).</w:t>
      </w:r>
    </w:p>
    <w:p w:rsidR="004039B2" w:rsidRPr="00F95185" w:rsidRDefault="007772CF">
      <w:pPr>
        <w:ind w:left="140" w:right="138" w:firstLine="600"/>
        <w:jc w:val="both"/>
        <w:rPr>
          <w:sz w:val="24"/>
          <w:lang w:val="en-US"/>
        </w:rPr>
      </w:pPr>
      <w:r>
        <w:rPr>
          <w:sz w:val="24"/>
        </w:rPr>
        <w:t>Существительные</w:t>
      </w:r>
      <w:r w:rsidRPr="00F95185">
        <w:rPr>
          <w:spacing w:val="-15"/>
          <w:sz w:val="24"/>
          <w:lang w:val="en-US"/>
        </w:rPr>
        <w:t xml:space="preserve"> </w:t>
      </w:r>
      <w:r>
        <w:rPr>
          <w:sz w:val="24"/>
        </w:rPr>
        <w:t>в</w:t>
      </w:r>
      <w:r w:rsidRPr="00F95185">
        <w:rPr>
          <w:spacing w:val="-15"/>
          <w:sz w:val="24"/>
          <w:lang w:val="en-US"/>
        </w:rPr>
        <w:t xml:space="preserve"> </w:t>
      </w:r>
      <w:r>
        <w:rPr>
          <w:sz w:val="24"/>
        </w:rPr>
        <w:t>притяжательном</w:t>
      </w:r>
      <w:r w:rsidRPr="00F95185">
        <w:rPr>
          <w:spacing w:val="-15"/>
          <w:sz w:val="24"/>
          <w:lang w:val="en-US"/>
        </w:rPr>
        <w:t xml:space="preserve"> </w:t>
      </w:r>
      <w:r>
        <w:rPr>
          <w:sz w:val="24"/>
        </w:rPr>
        <w:t>падеже</w:t>
      </w:r>
      <w:r w:rsidRPr="00F95185">
        <w:rPr>
          <w:spacing w:val="-15"/>
          <w:sz w:val="24"/>
          <w:lang w:val="en-US"/>
        </w:rPr>
        <w:t xml:space="preserve"> </w:t>
      </w:r>
      <w:r w:rsidRPr="00F95185">
        <w:rPr>
          <w:i/>
          <w:sz w:val="24"/>
          <w:lang w:val="en-US"/>
        </w:rPr>
        <w:t>(Possessive</w:t>
      </w:r>
      <w:r w:rsidRPr="00F95185">
        <w:rPr>
          <w:i/>
          <w:spacing w:val="-15"/>
          <w:sz w:val="24"/>
          <w:lang w:val="en-US"/>
        </w:rPr>
        <w:t xml:space="preserve"> </w:t>
      </w:r>
      <w:r w:rsidRPr="00F95185">
        <w:rPr>
          <w:i/>
          <w:sz w:val="24"/>
          <w:lang w:val="en-US"/>
        </w:rPr>
        <w:t>Case;</w:t>
      </w:r>
      <w:r w:rsidRPr="00F95185">
        <w:rPr>
          <w:i/>
          <w:spacing w:val="-15"/>
          <w:sz w:val="24"/>
          <w:lang w:val="en-US"/>
        </w:rPr>
        <w:t xml:space="preserve"> </w:t>
      </w:r>
      <w:r w:rsidRPr="00F95185">
        <w:rPr>
          <w:i/>
          <w:sz w:val="24"/>
          <w:lang w:val="en-US"/>
        </w:rPr>
        <w:t>Ann’s</w:t>
      </w:r>
      <w:r w:rsidRPr="00F95185">
        <w:rPr>
          <w:i/>
          <w:spacing w:val="-15"/>
          <w:sz w:val="24"/>
          <w:lang w:val="en-US"/>
        </w:rPr>
        <w:t xml:space="preserve"> </w:t>
      </w:r>
      <w:r w:rsidRPr="00F95185">
        <w:rPr>
          <w:i/>
          <w:sz w:val="24"/>
          <w:lang w:val="en-US"/>
        </w:rPr>
        <w:t>dress,</w:t>
      </w:r>
      <w:r w:rsidRPr="00F95185">
        <w:rPr>
          <w:i/>
          <w:spacing w:val="-15"/>
          <w:sz w:val="24"/>
          <w:lang w:val="en-US"/>
        </w:rPr>
        <w:t xml:space="preserve"> </w:t>
      </w:r>
      <w:r w:rsidRPr="00F95185">
        <w:rPr>
          <w:i/>
          <w:sz w:val="24"/>
          <w:lang w:val="en-US"/>
        </w:rPr>
        <w:t>children’s</w:t>
      </w:r>
      <w:r w:rsidRPr="00F95185">
        <w:rPr>
          <w:i/>
          <w:spacing w:val="-15"/>
          <w:sz w:val="24"/>
          <w:lang w:val="en-US"/>
        </w:rPr>
        <w:t xml:space="preserve"> </w:t>
      </w:r>
      <w:r w:rsidRPr="00F95185">
        <w:rPr>
          <w:i/>
          <w:sz w:val="24"/>
          <w:lang w:val="en-US"/>
        </w:rPr>
        <w:t>toys,</w:t>
      </w:r>
      <w:r w:rsidRPr="00F95185">
        <w:rPr>
          <w:i/>
          <w:spacing w:val="-15"/>
          <w:sz w:val="24"/>
          <w:lang w:val="en-US"/>
        </w:rPr>
        <w:t xml:space="preserve"> </w:t>
      </w:r>
      <w:r w:rsidRPr="00F95185">
        <w:rPr>
          <w:i/>
          <w:sz w:val="24"/>
          <w:lang w:val="en-US"/>
        </w:rPr>
        <w:t xml:space="preserve">boys’ </w:t>
      </w:r>
      <w:r w:rsidRPr="00F95185">
        <w:rPr>
          <w:i/>
          <w:spacing w:val="-2"/>
          <w:sz w:val="24"/>
          <w:lang w:val="en-US"/>
        </w:rPr>
        <w:t>books)</w:t>
      </w:r>
      <w:r w:rsidRPr="00F95185">
        <w:rPr>
          <w:spacing w:val="-2"/>
          <w:sz w:val="24"/>
          <w:lang w:val="en-US"/>
        </w:rPr>
        <w:t>.</w:t>
      </w:r>
    </w:p>
    <w:p w:rsidR="004039B2" w:rsidRDefault="007772CF">
      <w:pPr>
        <w:pStyle w:val="a3"/>
        <w:ind w:left="741" w:firstLine="0"/>
      </w:pPr>
      <w:r>
        <w:t>Слова,</w:t>
      </w:r>
      <w:r>
        <w:rPr>
          <w:spacing w:val="64"/>
        </w:rPr>
        <w:t xml:space="preserve"> </w:t>
      </w:r>
      <w:r>
        <w:t>выражающие</w:t>
      </w:r>
      <w:r>
        <w:rPr>
          <w:spacing w:val="65"/>
        </w:rPr>
        <w:t xml:space="preserve"> </w:t>
      </w:r>
      <w:r>
        <w:t>количество</w:t>
      </w:r>
      <w:r>
        <w:rPr>
          <w:spacing w:val="66"/>
        </w:rPr>
        <w:t xml:space="preserve"> </w:t>
      </w:r>
      <w:r>
        <w:t>с</w:t>
      </w:r>
      <w:r>
        <w:rPr>
          <w:spacing w:val="65"/>
        </w:rPr>
        <w:t xml:space="preserve"> </w:t>
      </w:r>
      <w:r>
        <w:t>исчисляемыми</w:t>
      </w:r>
      <w:r>
        <w:rPr>
          <w:spacing w:val="67"/>
        </w:rPr>
        <w:t xml:space="preserve"> </w:t>
      </w:r>
      <w:r>
        <w:t>и</w:t>
      </w:r>
      <w:r>
        <w:rPr>
          <w:spacing w:val="67"/>
        </w:rPr>
        <w:t xml:space="preserve"> </w:t>
      </w:r>
      <w:r>
        <w:t>неисчисляемыми</w:t>
      </w:r>
      <w:r>
        <w:rPr>
          <w:spacing w:val="67"/>
        </w:rPr>
        <w:t xml:space="preserve"> </w:t>
      </w:r>
      <w:r>
        <w:rPr>
          <w:spacing w:val="-2"/>
        </w:rPr>
        <w:t>существительными</w:t>
      </w:r>
    </w:p>
    <w:p w:rsidR="004039B2" w:rsidRPr="00F95185" w:rsidRDefault="007772CF">
      <w:pPr>
        <w:ind w:left="140"/>
        <w:jc w:val="both"/>
        <w:rPr>
          <w:i/>
          <w:sz w:val="24"/>
          <w:lang w:val="en-US"/>
        </w:rPr>
      </w:pPr>
      <w:r w:rsidRPr="00F95185">
        <w:rPr>
          <w:i/>
          <w:sz w:val="24"/>
          <w:lang w:val="en-US"/>
        </w:rPr>
        <w:t>(much/many/a</w:t>
      </w:r>
      <w:r w:rsidRPr="00F95185">
        <w:rPr>
          <w:i/>
          <w:spacing w:val="-5"/>
          <w:sz w:val="24"/>
          <w:lang w:val="en-US"/>
        </w:rPr>
        <w:t xml:space="preserve"> </w:t>
      </w:r>
      <w:r w:rsidRPr="00F95185">
        <w:rPr>
          <w:i/>
          <w:sz w:val="24"/>
          <w:lang w:val="en-US"/>
        </w:rPr>
        <w:t>lot</w:t>
      </w:r>
      <w:r w:rsidRPr="00F95185">
        <w:rPr>
          <w:i/>
          <w:spacing w:val="-1"/>
          <w:sz w:val="24"/>
          <w:lang w:val="en-US"/>
        </w:rPr>
        <w:t xml:space="preserve"> </w:t>
      </w:r>
      <w:r w:rsidRPr="00F95185">
        <w:rPr>
          <w:i/>
          <w:spacing w:val="-4"/>
          <w:sz w:val="24"/>
          <w:lang w:val="en-US"/>
        </w:rPr>
        <w:t>of).</w:t>
      </w:r>
    </w:p>
    <w:p w:rsidR="004039B2" w:rsidRPr="00F95185" w:rsidRDefault="007772CF">
      <w:pPr>
        <w:ind w:left="140" w:right="135" w:firstLine="600"/>
        <w:jc w:val="both"/>
        <w:rPr>
          <w:i/>
          <w:sz w:val="24"/>
          <w:lang w:val="en-US"/>
        </w:rPr>
      </w:pPr>
      <w:r>
        <w:rPr>
          <w:sz w:val="24"/>
        </w:rPr>
        <w:t>Личные</w:t>
      </w:r>
      <w:r w:rsidRPr="00F95185">
        <w:rPr>
          <w:sz w:val="24"/>
          <w:lang w:val="en-US"/>
        </w:rPr>
        <w:t xml:space="preserve"> </w:t>
      </w:r>
      <w:r>
        <w:rPr>
          <w:sz w:val="24"/>
        </w:rPr>
        <w:t>местоимения</w:t>
      </w:r>
      <w:r w:rsidRPr="00F95185">
        <w:rPr>
          <w:sz w:val="24"/>
          <w:lang w:val="en-US"/>
        </w:rPr>
        <w:t xml:space="preserve"> </w:t>
      </w:r>
      <w:r>
        <w:rPr>
          <w:sz w:val="24"/>
        </w:rPr>
        <w:t>в</w:t>
      </w:r>
      <w:r w:rsidRPr="00F95185">
        <w:rPr>
          <w:sz w:val="24"/>
          <w:lang w:val="en-US"/>
        </w:rPr>
        <w:t xml:space="preserve"> </w:t>
      </w:r>
      <w:r>
        <w:rPr>
          <w:sz w:val="24"/>
        </w:rPr>
        <w:t>объектном</w:t>
      </w:r>
      <w:r w:rsidRPr="00F95185">
        <w:rPr>
          <w:sz w:val="24"/>
          <w:lang w:val="en-US"/>
        </w:rPr>
        <w:t xml:space="preserve"> </w:t>
      </w:r>
      <w:r w:rsidRPr="00F95185">
        <w:rPr>
          <w:i/>
          <w:sz w:val="24"/>
          <w:lang w:val="en-US"/>
        </w:rPr>
        <w:t xml:space="preserve">(me, you, him/her/it, us, them) </w:t>
      </w:r>
      <w:r>
        <w:rPr>
          <w:sz w:val="24"/>
        </w:rPr>
        <w:t>падеже</w:t>
      </w:r>
      <w:r w:rsidRPr="00F95185">
        <w:rPr>
          <w:sz w:val="24"/>
          <w:lang w:val="en-US"/>
        </w:rPr>
        <w:t xml:space="preserve">. </w:t>
      </w:r>
      <w:r>
        <w:rPr>
          <w:sz w:val="24"/>
        </w:rPr>
        <w:t>Указательные</w:t>
      </w:r>
      <w:r w:rsidRPr="00F95185">
        <w:rPr>
          <w:sz w:val="24"/>
          <w:lang w:val="en-US"/>
        </w:rPr>
        <w:t xml:space="preserve"> </w:t>
      </w:r>
      <w:r>
        <w:rPr>
          <w:sz w:val="24"/>
        </w:rPr>
        <w:t>местоимения</w:t>
      </w:r>
      <w:r w:rsidRPr="00F95185">
        <w:rPr>
          <w:sz w:val="24"/>
          <w:lang w:val="en-US"/>
        </w:rPr>
        <w:t xml:space="preserve"> </w:t>
      </w:r>
      <w:r w:rsidRPr="00F95185">
        <w:rPr>
          <w:i/>
          <w:sz w:val="24"/>
          <w:lang w:val="en-US"/>
        </w:rPr>
        <w:t xml:space="preserve">(this – these; that – those). </w:t>
      </w:r>
      <w:r>
        <w:rPr>
          <w:sz w:val="24"/>
        </w:rPr>
        <w:t>Неопределённые</w:t>
      </w:r>
      <w:r w:rsidRPr="00F95185">
        <w:rPr>
          <w:sz w:val="24"/>
          <w:lang w:val="en-US"/>
        </w:rPr>
        <w:t xml:space="preserve"> </w:t>
      </w:r>
      <w:r>
        <w:rPr>
          <w:sz w:val="24"/>
        </w:rPr>
        <w:t>местоимения</w:t>
      </w:r>
      <w:r w:rsidRPr="00F95185">
        <w:rPr>
          <w:sz w:val="24"/>
          <w:lang w:val="en-US"/>
        </w:rPr>
        <w:t xml:space="preserve"> </w:t>
      </w:r>
      <w:r w:rsidRPr="00F95185">
        <w:rPr>
          <w:i/>
          <w:sz w:val="24"/>
          <w:lang w:val="en-US"/>
        </w:rPr>
        <w:t xml:space="preserve">(some/any) </w:t>
      </w:r>
      <w:r>
        <w:rPr>
          <w:sz w:val="24"/>
        </w:rPr>
        <w:t>в</w:t>
      </w:r>
      <w:r w:rsidRPr="00F95185">
        <w:rPr>
          <w:sz w:val="24"/>
          <w:lang w:val="en-US"/>
        </w:rPr>
        <w:t xml:space="preserve"> </w:t>
      </w:r>
      <w:r>
        <w:rPr>
          <w:sz w:val="24"/>
        </w:rPr>
        <w:t>повествовательных</w:t>
      </w:r>
      <w:r w:rsidRPr="00F95185">
        <w:rPr>
          <w:spacing w:val="-9"/>
          <w:sz w:val="24"/>
          <w:lang w:val="en-US"/>
        </w:rPr>
        <w:t xml:space="preserve"> </w:t>
      </w:r>
      <w:r>
        <w:rPr>
          <w:sz w:val="24"/>
        </w:rPr>
        <w:t>и</w:t>
      </w:r>
      <w:r w:rsidRPr="00F95185">
        <w:rPr>
          <w:spacing w:val="-12"/>
          <w:sz w:val="24"/>
          <w:lang w:val="en-US"/>
        </w:rPr>
        <w:t xml:space="preserve"> </w:t>
      </w:r>
      <w:r>
        <w:rPr>
          <w:sz w:val="24"/>
        </w:rPr>
        <w:t>вопросительных</w:t>
      </w:r>
      <w:r w:rsidRPr="00F95185">
        <w:rPr>
          <w:spacing w:val="-11"/>
          <w:sz w:val="24"/>
          <w:lang w:val="en-US"/>
        </w:rPr>
        <w:t xml:space="preserve"> </w:t>
      </w:r>
      <w:r>
        <w:rPr>
          <w:sz w:val="24"/>
        </w:rPr>
        <w:t>предложениях</w:t>
      </w:r>
      <w:r w:rsidRPr="00F95185">
        <w:rPr>
          <w:spacing w:val="-6"/>
          <w:sz w:val="24"/>
          <w:lang w:val="en-US"/>
        </w:rPr>
        <w:t xml:space="preserve"> </w:t>
      </w:r>
      <w:r w:rsidRPr="00F95185">
        <w:rPr>
          <w:i/>
          <w:sz w:val="24"/>
          <w:lang w:val="en-US"/>
        </w:rPr>
        <w:t>(Have</w:t>
      </w:r>
      <w:r w:rsidRPr="00F95185">
        <w:rPr>
          <w:i/>
          <w:spacing w:val="-12"/>
          <w:sz w:val="24"/>
          <w:lang w:val="en-US"/>
        </w:rPr>
        <w:t xml:space="preserve"> </w:t>
      </w:r>
      <w:r w:rsidRPr="00F95185">
        <w:rPr>
          <w:i/>
          <w:sz w:val="24"/>
          <w:lang w:val="en-US"/>
        </w:rPr>
        <w:t>you</w:t>
      </w:r>
      <w:r w:rsidRPr="00F95185">
        <w:rPr>
          <w:i/>
          <w:spacing w:val="-11"/>
          <w:sz w:val="24"/>
          <w:lang w:val="en-US"/>
        </w:rPr>
        <w:t xml:space="preserve"> </w:t>
      </w:r>
      <w:r w:rsidRPr="00F95185">
        <w:rPr>
          <w:i/>
          <w:sz w:val="24"/>
          <w:lang w:val="en-US"/>
        </w:rPr>
        <w:t>got</w:t>
      </w:r>
      <w:r w:rsidRPr="00F95185">
        <w:rPr>
          <w:i/>
          <w:spacing w:val="-10"/>
          <w:sz w:val="24"/>
          <w:lang w:val="en-US"/>
        </w:rPr>
        <w:t xml:space="preserve"> </w:t>
      </w:r>
      <w:r w:rsidRPr="00F95185">
        <w:rPr>
          <w:i/>
          <w:sz w:val="24"/>
          <w:lang w:val="en-US"/>
        </w:rPr>
        <w:t>any</w:t>
      </w:r>
      <w:r w:rsidRPr="00F95185">
        <w:rPr>
          <w:i/>
          <w:spacing w:val="-12"/>
          <w:sz w:val="24"/>
          <w:lang w:val="en-US"/>
        </w:rPr>
        <w:t xml:space="preserve"> </w:t>
      </w:r>
      <w:r w:rsidRPr="00F95185">
        <w:rPr>
          <w:i/>
          <w:sz w:val="24"/>
          <w:lang w:val="en-US"/>
        </w:rPr>
        <w:t>friends?</w:t>
      </w:r>
      <w:r w:rsidRPr="00F95185">
        <w:rPr>
          <w:i/>
          <w:spacing w:val="-11"/>
          <w:sz w:val="24"/>
          <w:lang w:val="en-US"/>
        </w:rPr>
        <w:t xml:space="preserve"> </w:t>
      </w:r>
      <w:r w:rsidRPr="00F95185">
        <w:rPr>
          <w:i/>
          <w:sz w:val="24"/>
          <w:lang w:val="en-US"/>
        </w:rPr>
        <w:t>–</w:t>
      </w:r>
      <w:r w:rsidRPr="00F95185">
        <w:rPr>
          <w:i/>
          <w:spacing w:val="-13"/>
          <w:sz w:val="24"/>
          <w:lang w:val="en-US"/>
        </w:rPr>
        <w:t xml:space="preserve"> </w:t>
      </w:r>
      <w:r w:rsidRPr="00F95185">
        <w:rPr>
          <w:i/>
          <w:sz w:val="24"/>
          <w:lang w:val="en-US"/>
        </w:rPr>
        <w:t>Yes,</w:t>
      </w:r>
      <w:r w:rsidRPr="00F95185">
        <w:rPr>
          <w:i/>
          <w:spacing w:val="-11"/>
          <w:sz w:val="24"/>
          <w:lang w:val="en-US"/>
        </w:rPr>
        <w:t xml:space="preserve"> </w:t>
      </w:r>
      <w:r w:rsidRPr="00F95185">
        <w:rPr>
          <w:i/>
          <w:sz w:val="24"/>
          <w:lang w:val="en-US"/>
        </w:rPr>
        <w:t>I’ve</w:t>
      </w:r>
      <w:r w:rsidRPr="00F95185">
        <w:rPr>
          <w:i/>
          <w:spacing w:val="-12"/>
          <w:sz w:val="24"/>
          <w:lang w:val="en-US"/>
        </w:rPr>
        <w:t xml:space="preserve"> </w:t>
      </w:r>
      <w:r w:rsidRPr="00F95185">
        <w:rPr>
          <w:i/>
          <w:sz w:val="24"/>
          <w:lang w:val="en-US"/>
        </w:rPr>
        <w:t>got</w:t>
      </w:r>
      <w:r w:rsidRPr="00F95185">
        <w:rPr>
          <w:i/>
          <w:spacing w:val="-10"/>
          <w:sz w:val="24"/>
          <w:lang w:val="en-US"/>
        </w:rPr>
        <w:t xml:space="preserve"> </w:t>
      </w:r>
      <w:r w:rsidRPr="00F95185">
        <w:rPr>
          <w:i/>
          <w:sz w:val="24"/>
          <w:lang w:val="en-US"/>
        </w:rPr>
        <w:t>some.).</w:t>
      </w:r>
    </w:p>
    <w:p w:rsidR="004039B2" w:rsidRDefault="007772CF">
      <w:pPr>
        <w:ind w:left="741"/>
        <w:jc w:val="both"/>
        <w:rPr>
          <w:i/>
          <w:sz w:val="24"/>
        </w:rPr>
      </w:pPr>
      <w:r>
        <w:rPr>
          <w:sz w:val="24"/>
        </w:rPr>
        <w:t>Наречия</w:t>
      </w:r>
      <w:r>
        <w:rPr>
          <w:spacing w:val="-3"/>
          <w:sz w:val="24"/>
        </w:rPr>
        <w:t xml:space="preserve"> </w:t>
      </w:r>
      <w:r>
        <w:rPr>
          <w:sz w:val="24"/>
        </w:rPr>
        <w:t xml:space="preserve">частотности </w:t>
      </w:r>
      <w:r>
        <w:rPr>
          <w:i/>
          <w:sz w:val="24"/>
        </w:rPr>
        <w:t>(</w:t>
      </w:r>
      <w:proofErr w:type="spellStart"/>
      <w:r>
        <w:rPr>
          <w:i/>
          <w:sz w:val="24"/>
        </w:rPr>
        <w:t>usually</w:t>
      </w:r>
      <w:proofErr w:type="spellEnd"/>
      <w:r>
        <w:rPr>
          <w:i/>
          <w:sz w:val="24"/>
        </w:rPr>
        <w:t>,</w:t>
      </w:r>
      <w:r>
        <w:rPr>
          <w:i/>
          <w:spacing w:val="-2"/>
          <w:sz w:val="24"/>
        </w:rPr>
        <w:t xml:space="preserve"> </w:t>
      </w:r>
      <w:proofErr w:type="spellStart"/>
      <w:r>
        <w:rPr>
          <w:i/>
          <w:spacing w:val="-2"/>
          <w:sz w:val="24"/>
        </w:rPr>
        <w:t>often</w:t>
      </w:r>
      <w:proofErr w:type="spellEnd"/>
      <w:r>
        <w:rPr>
          <w:i/>
          <w:spacing w:val="-2"/>
          <w:sz w:val="24"/>
        </w:rPr>
        <w:t>).</w:t>
      </w:r>
    </w:p>
    <w:p w:rsidR="004039B2" w:rsidRDefault="007772CF">
      <w:pPr>
        <w:pStyle w:val="a3"/>
        <w:ind w:left="741" w:right="1508" w:firstLine="0"/>
        <w:jc w:val="left"/>
        <w:rPr>
          <w:i/>
        </w:rPr>
      </w:pPr>
      <w:r>
        <w:t>Количественные</w:t>
      </w:r>
      <w:r>
        <w:rPr>
          <w:spacing w:val="-7"/>
        </w:rPr>
        <w:t xml:space="preserve"> </w:t>
      </w:r>
      <w:r>
        <w:t>числительные</w:t>
      </w:r>
      <w:r>
        <w:rPr>
          <w:spacing w:val="-7"/>
        </w:rPr>
        <w:t xml:space="preserve"> </w:t>
      </w:r>
      <w:r>
        <w:t>(13–100).</w:t>
      </w:r>
      <w:r>
        <w:rPr>
          <w:spacing w:val="-6"/>
        </w:rPr>
        <w:t xml:space="preserve"> </w:t>
      </w:r>
      <w:r>
        <w:t>Порядковые</w:t>
      </w:r>
      <w:r>
        <w:rPr>
          <w:spacing w:val="-6"/>
        </w:rPr>
        <w:t xml:space="preserve"> </w:t>
      </w:r>
      <w:r>
        <w:t>числительные</w:t>
      </w:r>
      <w:r>
        <w:rPr>
          <w:spacing w:val="-7"/>
        </w:rPr>
        <w:t xml:space="preserve"> </w:t>
      </w:r>
      <w:r>
        <w:t xml:space="preserve">(1–30). Вопросительные слова </w:t>
      </w:r>
      <w:r>
        <w:rPr>
          <w:i/>
        </w:rPr>
        <w:t>(</w:t>
      </w:r>
      <w:proofErr w:type="spellStart"/>
      <w:r>
        <w:rPr>
          <w:i/>
        </w:rPr>
        <w:t>when</w:t>
      </w:r>
      <w:proofErr w:type="spellEnd"/>
      <w:r>
        <w:rPr>
          <w:i/>
        </w:rPr>
        <w:t xml:space="preserve">, </w:t>
      </w:r>
      <w:proofErr w:type="spellStart"/>
      <w:r>
        <w:rPr>
          <w:i/>
        </w:rPr>
        <w:t>whose</w:t>
      </w:r>
      <w:proofErr w:type="spellEnd"/>
      <w:r>
        <w:rPr>
          <w:i/>
        </w:rPr>
        <w:t xml:space="preserve">, </w:t>
      </w:r>
      <w:proofErr w:type="spellStart"/>
      <w:r>
        <w:rPr>
          <w:i/>
        </w:rPr>
        <w:t>why</w:t>
      </w:r>
      <w:proofErr w:type="spellEnd"/>
      <w:r>
        <w:rPr>
          <w:i/>
        </w:rPr>
        <w:t>).</w:t>
      </w:r>
    </w:p>
    <w:p w:rsidR="004039B2" w:rsidRPr="00F95185" w:rsidRDefault="007772CF">
      <w:pPr>
        <w:ind w:left="741"/>
        <w:rPr>
          <w:sz w:val="24"/>
          <w:lang w:val="en-US"/>
        </w:rPr>
      </w:pPr>
      <w:r>
        <w:rPr>
          <w:sz w:val="24"/>
        </w:rPr>
        <w:t>Предлоги</w:t>
      </w:r>
      <w:r w:rsidRPr="00F95185">
        <w:rPr>
          <w:spacing w:val="-3"/>
          <w:sz w:val="24"/>
          <w:lang w:val="en-US"/>
        </w:rPr>
        <w:t xml:space="preserve"> </w:t>
      </w:r>
      <w:r>
        <w:rPr>
          <w:sz w:val="24"/>
        </w:rPr>
        <w:t>места</w:t>
      </w:r>
      <w:r w:rsidRPr="00F95185">
        <w:rPr>
          <w:sz w:val="24"/>
          <w:lang w:val="en-US"/>
        </w:rPr>
        <w:t xml:space="preserve"> </w:t>
      </w:r>
      <w:r w:rsidRPr="00F95185">
        <w:rPr>
          <w:i/>
          <w:sz w:val="24"/>
          <w:lang w:val="en-US"/>
        </w:rPr>
        <w:t>(next</w:t>
      </w:r>
      <w:r w:rsidRPr="00F95185">
        <w:rPr>
          <w:i/>
          <w:spacing w:val="-3"/>
          <w:sz w:val="24"/>
          <w:lang w:val="en-US"/>
        </w:rPr>
        <w:t xml:space="preserve"> </w:t>
      </w:r>
      <w:r w:rsidRPr="00F95185">
        <w:rPr>
          <w:i/>
          <w:sz w:val="24"/>
          <w:lang w:val="en-US"/>
        </w:rPr>
        <w:t>to,</w:t>
      </w:r>
      <w:r w:rsidRPr="00F95185">
        <w:rPr>
          <w:i/>
          <w:spacing w:val="-5"/>
          <w:sz w:val="24"/>
          <w:lang w:val="en-US"/>
        </w:rPr>
        <w:t xml:space="preserve"> </w:t>
      </w:r>
      <w:r w:rsidRPr="00F95185">
        <w:rPr>
          <w:i/>
          <w:sz w:val="24"/>
          <w:lang w:val="en-US"/>
        </w:rPr>
        <w:t>in</w:t>
      </w:r>
      <w:r w:rsidRPr="00F95185">
        <w:rPr>
          <w:i/>
          <w:spacing w:val="-3"/>
          <w:sz w:val="24"/>
          <w:lang w:val="en-US"/>
        </w:rPr>
        <w:t xml:space="preserve"> </w:t>
      </w:r>
      <w:r w:rsidRPr="00F95185">
        <w:rPr>
          <w:i/>
          <w:sz w:val="24"/>
          <w:lang w:val="en-US"/>
        </w:rPr>
        <w:t>front</w:t>
      </w:r>
      <w:r w:rsidRPr="00F95185">
        <w:rPr>
          <w:i/>
          <w:spacing w:val="-4"/>
          <w:sz w:val="24"/>
          <w:lang w:val="en-US"/>
        </w:rPr>
        <w:t xml:space="preserve"> </w:t>
      </w:r>
      <w:r w:rsidRPr="00F95185">
        <w:rPr>
          <w:i/>
          <w:sz w:val="24"/>
          <w:lang w:val="en-US"/>
        </w:rPr>
        <w:t>of,</w:t>
      </w:r>
      <w:r w:rsidRPr="00F95185">
        <w:rPr>
          <w:i/>
          <w:spacing w:val="-3"/>
          <w:sz w:val="24"/>
          <w:lang w:val="en-US"/>
        </w:rPr>
        <w:t xml:space="preserve"> </w:t>
      </w:r>
      <w:r w:rsidRPr="00F95185">
        <w:rPr>
          <w:i/>
          <w:sz w:val="24"/>
          <w:lang w:val="en-US"/>
        </w:rPr>
        <w:t>behind),</w:t>
      </w:r>
      <w:r w:rsidRPr="00F95185">
        <w:rPr>
          <w:i/>
          <w:spacing w:val="-3"/>
          <w:sz w:val="24"/>
          <w:lang w:val="en-US"/>
        </w:rPr>
        <w:t xml:space="preserve"> </w:t>
      </w:r>
      <w:r>
        <w:rPr>
          <w:sz w:val="24"/>
        </w:rPr>
        <w:t>направления</w:t>
      </w:r>
      <w:r w:rsidRPr="00F95185">
        <w:rPr>
          <w:sz w:val="24"/>
          <w:lang w:val="en-US"/>
        </w:rPr>
        <w:t xml:space="preserve"> </w:t>
      </w:r>
      <w:r w:rsidRPr="00F95185">
        <w:rPr>
          <w:i/>
          <w:sz w:val="24"/>
          <w:lang w:val="en-US"/>
        </w:rPr>
        <w:t>(to),</w:t>
      </w:r>
      <w:r w:rsidRPr="00F95185">
        <w:rPr>
          <w:i/>
          <w:spacing w:val="-5"/>
          <w:sz w:val="24"/>
          <w:lang w:val="en-US"/>
        </w:rPr>
        <w:t xml:space="preserve"> </w:t>
      </w:r>
      <w:r>
        <w:rPr>
          <w:sz w:val="24"/>
        </w:rPr>
        <w:t>времени</w:t>
      </w:r>
      <w:r w:rsidRPr="00F95185">
        <w:rPr>
          <w:spacing w:val="1"/>
          <w:sz w:val="24"/>
          <w:lang w:val="en-US"/>
        </w:rPr>
        <w:t xml:space="preserve"> </w:t>
      </w:r>
      <w:r w:rsidRPr="00F95185">
        <w:rPr>
          <w:i/>
          <w:sz w:val="24"/>
          <w:lang w:val="en-US"/>
        </w:rPr>
        <w:t>(at,</w:t>
      </w:r>
      <w:r w:rsidRPr="00F95185">
        <w:rPr>
          <w:i/>
          <w:spacing w:val="-5"/>
          <w:sz w:val="24"/>
          <w:lang w:val="en-US"/>
        </w:rPr>
        <w:t xml:space="preserve"> </w:t>
      </w:r>
      <w:r w:rsidRPr="00F95185">
        <w:rPr>
          <w:i/>
          <w:sz w:val="24"/>
          <w:lang w:val="en-US"/>
        </w:rPr>
        <w:t>in,</w:t>
      </w:r>
      <w:r w:rsidRPr="00F95185">
        <w:rPr>
          <w:i/>
          <w:spacing w:val="-3"/>
          <w:sz w:val="24"/>
          <w:lang w:val="en-US"/>
        </w:rPr>
        <w:t xml:space="preserve"> </w:t>
      </w:r>
      <w:r w:rsidRPr="00F95185">
        <w:rPr>
          <w:i/>
          <w:sz w:val="24"/>
          <w:lang w:val="en-US"/>
        </w:rPr>
        <w:t>on</w:t>
      </w:r>
      <w:r w:rsidRPr="00F95185">
        <w:rPr>
          <w:i/>
          <w:spacing w:val="-5"/>
          <w:sz w:val="24"/>
          <w:lang w:val="en-US"/>
        </w:rPr>
        <w:t xml:space="preserve"> </w:t>
      </w:r>
      <w:r>
        <w:rPr>
          <w:sz w:val="24"/>
        </w:rPr>
        <w:t>в</w:t>
      </w:r>
      <w:r w:rsidRPr="00F95185">
        <w:rPr>
          <w:spacing w:val="-2"/>
          <w:sz w:val="24"/>
          <w:lang w:val="en-US"/>
        </w:rPr>
        <w:t xml:space="preserve"> </w:t>
      </w:r>
      <w:r>
        <w:rPr>
          <w:spacing w:val="-2"/>
          <w:sz w:val="24"/>
        </w:rPr>
        <w:t>выражениях</w:t>
      </w:r>
    </w:p>
    <w:p w:rsidR="004039B2" w:rsidRPr="00F95185" w:rsidRDefault="007772CF">
      <w:pPr>
        <w:spacing w:before="1"/>
        <w:ind w:left="140"/>
        <w:rPr>
          <w:i/>
          <w:sz w:val="24"/>
          <w:lang w:val="en-US"/>
        </w:rPr>
      </w:pPr>
      <w:r w:rsidRPr="00F95185">
        <w:rPr>
          <w:i/>
          <w:sz w:val="24"/>
          <w:lang w:val="en-US"/>
        </w:rPr>
        <w:t>at</w:t>
      </w:r>
      <w:r w:rsidRPr="00F95185">
        <w:rPr>
          <w:i/>
          <w:spacing w:val="-1"/>
          <w:sz w:val="24"/>
          <w:lang w:val="en-US"/>
        </w:rPr>
        <w:t xml:space="preserve"> </w:t>
      </w:r>
      <w:r w:rsidRPr="00F95185">
        <w:rPr>
          <w:i/>
          <w:sz w:val="24"/>
          <w:lang w:val="en-US"/>
        </w:rPr>
        <w:t>5 o’clock, in</w:t>
      </w:r>
      <w:r w:rsidRPr="00F95185">
        <w:rPr>
          <w:i/>
          <w:spacing w:val="-1"/>
          <w:sz w:val="24"/>
          <w:lang w:val="en-US"/>
        </w:rPr>
        <w:t xml:space="preserve"> </w:t>
      </w:r>
      <w:r w:rsidRPr="00F95185">
        <w:rPr>
          <w:i/>
          <w:sz w:val="24"/>
          <w:lang w:val="en-US"/>
        </w:rPr>
        <w:t>the</w:t>
      </w:r>
      <w:r w:rsidRPr="00F95185">
        <w:rPr>
          <w:i/>
          <w:spacing w:val="-1"/>
          <w:sz w:val="24"/>
          <w:lang w:val="en-US"/>
        </w:rPr>
        <w:t xml:space="preserve"> </w:t>
      </w:r>
      <w:r w:rsidRPr="00F95185">
        <w:rPr>
          <w:i/>
          <w:sz w:val="24"/>
          <w:lang w:val="en-US"/>
        </w:rPr>
        <w:t xml:space="preserve">morning, on </w:t>
      </w:r>
      <w:r w:rsidRPr="00F95185">
        <w:rPr>
          <w:i/>
          <w:spacing w:val="-2"/>
          <w:sz w:val="24"/>
          <w:lang w:val="en-US"/>
        </w:rPr>
        <w:t>Monday).</w:t>
      </w:r>
    </w:p>
    <w:p w:rsidR="004039B2" w:rsidRDefault="007772CF">
      <w:pPr>
        <w:pStyle w:val="2"/>
        <w:spacing w:before="273"/>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4039B2" w:rsidRDefault="007772CF">
      <w:pPr>
        <w:pStyle w:val="a3"/>
        <w:ind w:right="137"/>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039B2" w:rsidRDefault="007772CF">
      <w:pPr>
        <w:pStyle w:val="a3"/>
        <w:ind w:left="741" w:firstLine="0"/>
      </w:pPr>
      <w:r>
        <w:t>Знание</w:t>
      </w:r>
      <w:r>
        <w:rPr>
          <w:spacing w:val="7"/>
        </w:rPr>
        <w:t xml:space="preserve"> </w:t>
      </w:r>
      <w:r>
        <w:t>произведений</w:t>
      </w:r>
      <w:r>
        <w:rPr>
          <w:spacing w:val="8"/>
        </w:rPr>
        <w:t xml:space="preserve"> </w:t>
      </w:r>
      <w:r>
        <w:t>детского</w:t>
      </w:r>
      <w:r>
        <w:rPr>
          <w:spacing w:val="11"/>
        </w:rPr>
        <w:t xml:space="preserve"> </w:t>
      </w:r>
      <w:r>
        <w:t>фольклора</w:t>
      </w:r>
      <w:r>
        <w:rPr>
          <w:spacing w:val="9"/>
        </w:rPr>
        <w:t xml:space="preserve"> </w:t>
      </w:r>
      <w:r>
        <w:t>(рифмовок,</w:t>
      </w:r>
      <w:r>
        <w:rPr>
          <w:spacing w:val="10"/>
        </w:rPr>
        <w:t xml:space="preserve"> </w:t>
      </w:r>
      <w:r>
        <w:t>стихов,</w:t>
      </w:r>
      <w:r>
        <w:rPr>
          <w:spacing w:val="8"/>
        </w:rPr>
        <w:t xml:space="preserve"> </w:t>
      </w:r>
      <w:r>
        <w:t>песенок),</w:t>
      </w:r>
      <w:r>
        <w:rPr>
          <w:spacing w:val="9"/>
        </w:rPr>
        <w:t xml:space="preserve"> </w:t>
      </w:r>
      <w:r>
        <w:t>персонажей</w:t>
      </w:r>
      <w:r>
        <w:rPr>
          <w:spacing w:val="12"/>
        </w:rPr>
        <w:t xml:space="preserve"> </w:t>
      </w:r>
      <w:r>
        <w:rPr>
          <w:spacing w:val="-2"/>
        </w:rPr>
        <w:t>детских</w:t>
      </w:r>
    </w:p>
    <w:p w:rsidR="004039B2" w:rsidRDefault="007772CF">
      <w:pPr>
        <w:pStyle w:val="a3"/>
        <w:spacing w:line="275" w:lineRule="exact"/>
        <w:ind w:firstLine="0"/>
        <w:jc w:val="left"/>
      </w:pPr>
      <w:r>
        <w:rPr>
          <w:spacing w:val="-2"/>
        </w:rPr>
        <w:t>книг.</w:t>
      </w:r>
    </w:p>
    <w:p w:rsidR="004039B2" w:rsidRDefault="007772CF">
      <w:pPr>
        <w:pStyle w:val="a3"/>
        <w:ind w:left="741" w:firstLine="0"/>
        <w:jc w:val="left"/>
      </w:pPr>
      <w:r>
        <w:t>Краткое</w:t>
      </w:r>
      <w:r>
        <w:rPr>
          <w:spacing w:val="44"/>
        </w:rPr>
        <w:t xml:space="preserve"> </w:t>
      </w:r>
      <w:r>
        <w:t>представление</w:t>
      </w:r>
      <w:r>
        <w:rPr>
          <w:spacing w:val="46"/>
        </w:rPr>
        <w:t xml:space="preserve"> </w:t>
      </w:r>
      <w:r>
        <w:t>своей</w:t>
      </w:r>
      <w:r>
        <w:rPr>
          <w:spacing w:val="48"/>
        </w:rPr>
        <w:t xml:space="preserve"> </w:t>
      </w:r>
      <w:r>
        <w:t>страны</w:t>
      </w:r>
      <w:r>
        <w:rPr>
          <w:spacing w:val="46"/>
        </w:rPr>
        <w:t xml:space="preserve"> </w:t>
      </w:r>
      <w:r>
        <w:t>и</w:t>
      </w:r>
      <w:r>
        <w:rPr>
          <w:spacing w:val="48"/>
        </w:rPr>
        <w:t xml:space="preserve"> </w:t>
      </w:r>
      <w:r>
        <w:t>страны/стран</w:t>
      </w:r>
      <w:r>
        <w:rPr>
          <w:spacing w:val="47"/>
        </w:rPr>
        <w:t xml:space="preserve"> </w:t>
      </w:r>
      <w:r>
        <w:t>изучаемого</w:t>
      </w:r>
      <w:r>
        <w:rPr>
          <w:spacing w:val="47"/>
        </w:rPr>
        <w:t xml:space="preserve"> </w:t>
      </w:r>
      <w:r>
        <w:t>языка</w:t>
      </w:r>
      <w:r>
        <w:rPr>
          <w:spacing w:val="46"/>
        </w:rPr>
        <w:t xml:space="preserve"> </w:t>
      </w:r>
      <w:r>
        <w:t>(названия</w:t>
      </w:r>
      <w:r>
        <w:rPr>
          <w:spacing w:val="48"/>
        </w:rPr>
        <w:t xml:space="preserve"> </w:t>
      </w:r>
      <w:r>
        <w:rPr>
          <w:spacing w:val="-2"/>
        </w:rPr>
        <w:t>родной</w:t>
      </w:r>
    </w:p>
    <w:p w:rsidR="004039B2" w:rsidRDefault="007772CF">
      <w:pPr>
        <w:pStyle w:val="a3"/>
        <w:ind w:right="143" w:firstLine="0"/>
      </w:pPr>
      <w:r>
        <w:t>страны и страны/стран изучаемого языка и их столиц, название родного города/села; цвета национальных флагов).</w:t>
      </w:r>
    </w:p>
    <w:p w:rsidR="004039B2" w:rsidRDefault="007772CF">
      <w:pPr>
        <w:pStyle w:val="2"/>
        <w:spacing w:before="273"/>
      </w:pPr>
      <w:r>
        <w:t>Компенсаторные</w:t>
      </w:r>
      <w:r>
        <w:rPr>
          <w:spacing w:val="-7"/>
        </w:rPr>
        <w:t xml:space="preserve"> </w:t>
      </w:r>
      <w:r>
        <w:rPr>
          <w:spacing w:val="-2"/>
        </w:rPr>
        <w:t>умения</w:t>
      </w:r>
    </w:p>
    <w:p w:rsidR="004039B2" w:rsidRDefault="007772CF">
      <w:pPr>
        <w:pStyle w:val="a3"/>
        <w:ind w:left="741" w:right="140" w:firstLine="0"/>
      </w:pPr>
      <w:r>
        <w:t xml:space="preserve">Использование при чтении и </w:t>
      </w:r>
      <w:proofErr w:type="spellStart"/>
      <w:r>
        <w:t>аудировании</w:t>
      </w:r>
      <w:proofErr w:type="spellEnd"/>
      <w:r>
        <w:t xml:space="preserve"> языковой, в том числе контекстуальной, догадки. </w:t>
      </w:r>
      <w:r>
        <w:rPr>
          <w:spacing w:val="-2"/>
        </w:rPr>
        <w:t>Использование</w:t>
      </w:r>
      <w:r>
        <w:rPr>
          <w:spacing w:val="-4"/>
        </w:rPr>
        <w:t xml:space="preserve"> </w:t>
      </w:r>
      <w:r>
        <w:rPr>
          <w:spacing w:val="-2"/>
        </w:rPr>
        <w:t>в</w:t>
      </w:r>
      <w:r>
        <w:rPr>
          <w:spacing w:val="-4"/>
        </w:rPr>
        <w:t xml:space="preserve"> </w:t>
      </w:r>
      <w:r>
        <w:rPr>
          <w:spacing w:val="-2"/>
        </w:rPr>
        <w:t>качестве</w:t>
      </w:r>
      <w:r>
        <w:rPr>
          <w:spacing w:val="-1"/>
        </w:rPr>
        <w:t xml:space="preserve"> </w:t>
      </w:r>
      <w:r>
        <w:rPr>
          <w:spacing w:val="-2"/>
        </w:rPr>
        <w:t>опоры</w:t>
      </w:r>
      <w:r>
        <w:rPr>
          <w:spacing w:val="-1"/>
        </w:rPr>
        <w:t xml:space="preserve"> </w:t>
      </w:r>
      <w:r>
        <w:rPr>
          <w:spacing w:val="-2"/>
        </w:rPr>
        <w:t>при</w:t>
      </w:r>
      <w:r>
        <w:t xml:space="preserve"> </w:t>
      </w:r>
      <w:r>
        <w:rPr>
          <w:spacing w:val="-2"/>
        </w:rPr>
        <w:t>порождении</w:t>
      </w:r>
      <w:r>
        <w:t xml:space="preserve"> </w:t>
      </w:r>
      <w:r>
        <w:rPr>
          <w:spacing w:val="-2"/>
        </w:rPr>
        <w:t>собственных</w:t>
      </w:r>
      <w:r>
        <w:t xml:space="preserve"> </w:t>
      </w:r>
      <w:r>
        <w:rPr>
          <w:spacing w:val="-2"/>
        </w:rPr>
        <w:t>высказываний</w:t>
      </w:r>
      <w:r>
        <w:rPr>
          <w:spacing w:val="-3"/>
        </w:rPr>
        <w:t xml:space="preserve"> </w:t>
      </w:r>
      <w:r>
        <w:rPr>
          <w:spacing w:val="-2"/>
        </w:rPr>
        <w:t>ключевых</w:t>
      </w:r>
      <w:r>
        <w:rPr>
          <w:spacing w:val="3"/>
        </w:rPr>
        <w:t xml:space="preserve"> </w:t>
      </w:r>
      <w:r>
        <w:rPr>
          <w:spacing w:val="-2"/>
        </w:rPr>
        <w:t>слов,</w:t>
      </w:r>
    </w:p>
    <w:p w:rsidR="004039B2" w:rsidRDefault="007772CF">
      <w:pPr>
        <w:pStyle w:val="a3"/>
        <w:ind w:firstLine="0"/>
      </w:pPr>
      <w:r>
        <w:t>вопросов;</w:t>
      </w:r>
      <w:r>
        <w:rPr>
          <w:spacing w:val="-3"/>
        </w:rPr>
        <w:t xml:space="preserve"> </w:t>
      </w:r>
      <w:r>
        <w:rPr>
          <w:spacing w:val="-2"/>
        </w:rPr>
        <w:t>иллюстраций.</w:t>
      </w:r>
    </w:p>
    <w:p w:rsidR="004039B2" w:rsidRDefault="007772CF">
      <w:pPr>
        <w:pStyle w:val="a3"/>
        <w:ind w:right="138"/>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4039B2" w:rsidRDefault="004039B2">
      <w:pPr>
        <w:pStyle w:val="a3"/>
        <w:spacing w:before="262"/>
        <w:ind w:left="0" w:firstLine="0"/>
        <w:jc w:val="left"/>
      </w:pPr>
    </w:p>
    <w:p w:rsidR="004039B2" w:rsidRDefault="007772CF">
      <w:pPr>
        <w:pStyle w:val="1"/>
        <w:numPr>
          <w:ilvl w:val="0"/>
          <w:numId w:val="35"/>
        </w:numPr>
        <w:tabs>
          <w:tab w:val="left" w:pos="440"/>
        </w:tabs>
        <w:spacing w:before="1"/>
        <w:jc w:val="both"/>
      </w:pPr>
      <w:r>
        <w:rPr>
          <w:spacing w:val="-2"/>
        </w:rPr>
        <w:t>КЛАСС</w:t>
      </w:r>
    </w:p>
    <w:p w:rsidR="004039B2" w:rsidRDefault="007772CF">
      <w:pPr>
        <w:pStyle w:val="2"/>
        <w:spacing w:before="268"/>
      </w:pPr>
      <w:r>
        <w:t>Тематическое</w:t>
      </w:r>
      <w:r>
        <w:rPr>
          <w:spacing w:val="-5"/>
        </w:rPr>
        <w:t xml:space="preserve"> </w:t>
      </w:r>
      <w:r>
        <w:t>содержание</w:t>
      </w:r>
      <w:r>
        <w:rPr>
          <w:spacing w:val="-4"/>
        </w:rPr>
        <w:t xml:space="preserve"> речи</w:t>
      </w:r>
    </w:p>
    <w:p w:rsidR="004039B2" w:rsidRDefault="007772CF">
      <w:pPr>
        <w:pStyle w:val="a3"/>
        <w:ind w:right="145"/>
      </w:pPr>
      <w:r>
        <w:rPr>
          <w:i/>
        </w:rPr>
        <w:t xml:space="preserve">Мир моего «я». </w:t>
      </w:r>
      <w:r>
        <w:t>Моя семья. Мой день рождения, подарки. Моя любимая еда. Мой день (распорядок дня, домашние обязанности).</w:t>
      </w:r>
    </w:p>
    <w:p w:rsidR="004039B2" w:rsidRDefault="007772CF">
      <w:pPr>
        <w:pStyle w:val="a3"/>
        <w:ind w:right="141"/>
      </w:pPr>
      <w:r>
        <w:rPr>
          <w:i/>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4039B2" w:rsidRDefault="007772CF">
      <w:pPr>
        <w:pStyle w:val="a3"/>
        <w:ind w:right="135"/>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w:t>
      </w:r>
      <w:r>
        <w:rPr>
          <w:spacing w:val="-2"/>
        </w:rPr>
        <w:t>Покупки.</w:t>
      </w:r>
    </w:p>
    <w:p w:rsidR="004039B2" w:rsidRDefault="007772CF">
      <w:pPr>
        <w:pStyle w:val="a3"/>
        <w:ind w:right="137"/>
      </w:pPr>
      <w:r>
        <w:rPr>
          <w:i/>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039B2" w:rsidRDefault="007772CF">
      <w:pPr>
        <w:pStyle w:val="2"/>
        <w:spacing w:before="272"/>
        <w:jc w:val="left"/>
      </w:pPr>
      <w:r>
        <w:t>Коммуникативные</w:t>
      </w:r>
      <w:r>
        <w:rPr>
          <w:spacing w:val="-11"/>
        </w:rPr>
        <w:t xml:space="preserve"> </w:t>
      </w:r>
      <w:r>
        <w:rPr>
          <w:spacing w:val="-2"/>
        </w:rPr>
        <w:t>умения</w:t>
      </w:r>
    </w:p>
    <w:p w:rsidR="004039B2" w:rsidRDefault="007772CF">
      <w:pPr>
        <w:spacing w:line="274" w:lineRule="exact"/>
        <w:ind w:left="741"/>
        <w:rPr>
          <w:i/>
          <w:sz w:val="24"/>
        </w:rPr>
      </w:pPr>
      <w:r>
        <w:rPr>
          <w:i/>
          <w:spacing w:val="-2"/>
          <w:sz w:val="24"/>
        </w:rPr>
        <w:t>Говорение</w:t>
      </w:r>
    </w:p>
    <w:p w:rsidR="004039B2" w:rsidRDefault="007772CF">
      <w:pPr>
        <w:pStyle w:val="a3"/>
        <w:ind w:left="741" w:firstLine="0"/>
        <w:jc w:val="left"/>
      </w:pPr>
      <w:r>
        <w:t>Коммуникативные</w:t>
      </w:r>
      <w:r>
        <w:rPr>
          <w:spacing w:val="-5"/>
        </w:rPr>
        <w:t xml:space="preserve"> </w:t>
      </w:r>
      <w:r>
        <w:t>умения</w:t>
      </w:r>
      <w:r>
        <w:rPr>
          <w:spacing w:val="-6"/>
        </w:rPr>
        <w:t xml:space="preserve"> </w:t>
      </w:r>
      <w:r>
        <w:rPr>
          <w:u w:val="single"/>
        </w:rPr>
        <w:t>диалогической</w:t>
      </w:r>
      <w:r>
        <w:rPr>
          <w:spacing w:val="-4"/>
        </w:rPr>
        <w:t xml:space="preserve"> речи.</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41"/>
      </w:pPr>
      <w:r>
        <w:lastRenderedPageBreak/>
        <w:t>Ведение</w:t>
      </w:r>
      <w:r>
        <w:rPr>
          <w:spacing w:val="-4"/>
        </w:rPr>
        <w:t xml:space="preserve"> </w:t>
      </w:r>
      <w:r>
        <w:t>с</w:t>
      </w:r>
      <w:r>
        <w:rPr>
          <w:spacing w:val="-6"/>
        </w:rPr>
        <w:t xml:space="preserve"> </w:t>
      </w:r>
      <w:r>
        <w:t>опорой</w:t>
      </w:r>
      <w:r>
        <w:rPr>
          <w:spacing w:val="-5"/>
        </w:rPr>
        <w:t xml:space="preserve"> </w:t>
      </w:r>
      <w:r>
        <w:t>на</w:t>
      </w:r>
      <w:r>
        <w:rPr>
          <w:spacing w:val="-6"/>
        </w:rPr>
        <w:t xml:space="preserve"> </w:t>
      </w:r>
      <w:r>
        <w:t>речевые</w:t>
      </w:r>
      <w:r>
        <w:rPr>
          <w:spacing w:val="-5"/>
        </w:rPr>
        <w:t xml:space="preserve"> </w:t>
      </w:r>
      <w:r>
        <w:t>ситуации,</w:t>
      </w:r>
      <w:r>
        <w:rPr>
          <w:spacing w:val="-6"/>
        </w:rPr>
        <w:t xml:space="preserve"> </w:t>
      </w:r>
      <w:r>
        <w:t>ключевые</w:t>
      </w:r>
      <w:r>
        <w:rPr>
          <w:spacing w:val="-4"/>
        </w:rPr>
        <w:t xml:space="preserve"> </w:t>
      </w:r>
      <w:r>
        <w:t>слова</w:t>
      </w:r>
      <w:r>
        <w:rPr>
          <w:spacing w:val="-6"/>
        </w:rPr>
        <w:t xml:space="preserve"> </w:t>
      </w:r>
      <w:r>
        <w:t>и</w:t>
      </w:r>
      <w:r>
        <w:rPr>
          <w:spacing w:val="-3"/>
        </w:rPr>
        <w:t xml:space="preserve"> </w:t>
      </w:r>
      <w:r>
        <w:t>(или)</w:t>
      </w:r>
      <w:r>
        <w:rPr>
          <w:spacing w:val="-6"/>
        </w:rPr>
        <w:t xml:space="preserve"> </w:t>
      </w:r>
      <w:r>
        <w:t>иллюстрации</w:t>
      </w:r>
      <w:r>
        <w:rPr>
          <w:spacing w:val="-5"/>
        </w:rPr>
        <w:t xml:space="preserve"> </w:t>
      </w:r>
      <w:r>
        <w:t>с</w:t>
      </w:r>
      <w:r>
        <w:rPr>
          <w:spacing w:val="-6"/>
        </w:rPr>
        <w:t xml:space="preserve"> </w:t>
      </w:r>
      <w:r>
        <w:t>соблюдением норм речевого этикета, принятых в стране/странах изучаемого языка:</w:t>
      </w:r>
    </w:p>
    <w:p w:rsidR="004039B2" w:rsidRDefault="007772CF">
      <w:pPr>
        <w:pStyle w:val="a3"/>
        <w:ind w:right="134"/>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039B2" w:rsidRDefault="007772CF">
      <w:pPr>
        <w:pStyle w:val="a3"/>
        <w:ind w:right="141"/>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039B2" w:rsidRDefault="007772CF">
      <w:pPr>
        <w:pStyle w:val="a3"/>
        <w:ind w:right="143"/>
      </w:pPr>
      <w:r>
        <w:t>диалога-расспроса: запрашивание интересующей информации; сообщение фактической информации, ответы на вопросы собеседника.</w:t>
      </w:r>
    </w:p>
    <w:p w:rsidR="004039B2" w:rsidRDefault="007772CF">
      <w:pPr>
        <w:pStyle w:val="a3"/>
        <w:ind w:left="741" w:firstLine="0"/>
      </w:pPr>
      <w:r>
        <w:t>Коммуникативные</w:t>
      </w:r>
      <w:r>
        <w:rPr>
          <w:spacing w:val="-9"/>
        </w:rPr>
        <w:t xml:space="preserve"> </w:t>
      </w:r>
      <w:r>
        <w:t>умения</w:t>
      </w:r>
      <w:r>
        <w:rPr>
          <w:spacing w:val="-5"/>
        </w:rPr>
        <w:t xml:space="preserve"> </w:t>
      </w:r>
      <w:r>
        <w:rPr>
          <w:u w:val="single"/>
        </w:rPr>
        <w:t>монологической</w:t>
      </w:r>
      <w:r>
        <w:rPr>
          <w:spacing w:val="-5"/>
        </w:rPr>
        <w:t xml:space="preserve"> </w:t>
      </w:r>
      <w:r>
        <w:rPr>
          <w:spacing w:val="-4"/>
        </w:rPr>
        <w:t>речи.</w:t>
      </w:r>
    </w:p>
    <w:p w:rsidR="004039B2" w:rsidRDefault="007772CF">
      <w:pPr>
        <w:pStyle w:val="a3"/>
        <w:ind w:right="140"/>
      </w:pPr>
      <w:r>
        <w:t>Создание</w:t>
      </w:r>
      <w:r>
        <w:rPr>
          <w:spacing w:val="-12"/>
        </w:rPr>
        <w:t xml:space="preserve"> </w:t>
      </w:r>
      <w:r>
        <w:t>с</w:t>
      </w:r>
      <w:r>
        <w:rPr>
          <w:spacing w:val="-12"/>
        </w:rPr>
        <w:t xml:space="preserve"> </w:t>
      </w:r>
      <w:r>
        <w:t>опорой</w:t>
      </w:r>
      <w:r>
        <w:rPr>
          <w:spacing w:val="-10"/>
        </w:rPr>
        <w:t xml:space="preserve"> </w:t>
      </w:r>
      <w:r>
        <w:t>на</w:t>
      </w:r>
      <w:r>
        <w:rPr>
          <w:spacing w:val="-12"/>
        </w:rPr>
        <w:t xml:space="preserve"> </w:t>
      </w:r>
      <w:r>
        <w:t>ключевые</w:t>
      </w:r>
      <w:r>
        <w:rPr>
          <w:spacing w:val="-12"/>
        </w:rPr>
        <w:t xml:space="preserve"> </w:t>
      </w:r>
      <w:r>
        <w:t>слова,</w:t>
      </w:r>
      <w:r>
        <w:rPr>
          <w:spacing w:val="-11"/>
        </w:rPr>
        <w:t xml:space="preserve"> </w:t>
      </w:r>
      <w:r>
        <w:t>вопросы</w:t>
      </w:r>
      <w:r>
        <w:rPr>
          <w:spacing w:val="-11"/>
        </w:rPr>
        <w:t xml:space="preserve"> </w:t>
      </w:r>
      <w:r>
        <w:t>и</w:t>
      </w:r>
      <w:r>
        <w:rPr>
          <w:spacing w:val="-10"/>
        </w:rPr>
        <w:t xml:space="preserve"> </w:t>
      </w:r>
      <w:r>
        <w:t>(или)</w:t>
      </w:r>
      <w:r>
        <w:rPr>
          <w:spacing w:val="-11"/>
        </w:rPr>
        <w:t xml:space="preserve"> </w:t>
      </w:r>
      <w:r>
        <w:t>иллюстрации</w:t>
      </w:r>
      <w:r>
        <w:rPr>
          <w:spacing w:val="-12"/>
        </w:rPr>
        <w:t xml:space="preserve"> </w:t>
      </w:r>
      <w:r>
        <w:t>устных</w:t>
      </w:r>
      <w:r>
        <w:rPr>
          <w:spacing w:val="-9"/>
        </w:rPr>
        <w:t xml:space="preserve"> </w:t>
      </w:r>
      <w:r>
        <w:t>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4039B2" w:rsidRDefault="007772CF">
      <w:pPr>
        <w:pStyle w:val="a3"/>
        <w:spacing w:before="1"/>
        <w:ind w:right="144"/>
      </w:pPr>
      <w:r>
        <w:t>Создание</w:t>
      </w:r>
      <w:r>
        <w:rPr>
          <w:spacing w:val="-10"/>
        </w:rPr>
        <w:t xml:space="preserve"> </w:t>
      </w:r>
      <w:r>
        <w:t>устных</w:t>
      </w:r>
      <w:r>
        <w:rPr>
          <w:spacing w:val="-10"/>
        </w:rPr>
        <w:t xml:space="preserve"> </w:t>
      </w:r>
      <w:r>
        <w:t>монологических</w:t>
      </w:r>
      <w:r>
        <w:rPr>
          <w:spacing w:val="-10"/>
        </w:rPr>
        <w:t xml:space="preserve"> </w:t>
      </w:r>
      <w:r>
        <w:t>высказываний</w:t>
      </w:r>
      <w:r>
        <w:rPr>
          <w:spacing w:val="-11"/>
        </w:rPr>
        <w:t xml:space="preserve"> </w:t>
      </w:r>
      <w:r>
        <w:t>в</w:t>
      </w:r>
      <w:r>
        <w:rPr>
          <w:spacing w:val="-12"/>
        </w:rPr>
        <w:t xml:space="preserve"> </w:t>
      </w:r>
      <w:r>
        <w:t>рамках</w:t>
      </w:r>
      <w:r>
        <w:rPr>
          <w:spacing w:val="-10"/>
        </w:rPr>
        <w:t xml:space="preserve"> </w:t>
      </w:r>
      <w:r>
        <w:t>тематического</w:t>
      </w:r>
      <w:r>
        <w:rPr>
          <w:spacing w:val="-12"/>
        </w:rPr>
        <w:t xml:space="preserve"> </w:t>
      </w:r>
      <w:r>
        <w:t>содержания</w:t>
      </w:r>
      <w:r>
        <w:rPr>
          <w:spacing w:val="-12"/>
        </w:rPr>
        <w:t xml:space="preserve"> </w:t>
      </w:r>
      <w:r>
        <w:t>речи</w:t>
      </w:r>
      <w:r>
        <w:rPr>
          <w:spacing w:val="-11"/>
        </w:rPr>
        <w:t xml:space="preserve"> </w:t>
      </w:r>
      <w:r>
        <w:t>по образцу (с выражением своего отношения к предмету речи).</w:t>
      </w:r>
    </w:p>
    <w:p w:rsidR="004039B2" w:rsidRDefault="007772CF">
      <w:pPr>
        <w:pStyle w:val="a3"/>
        <w:ind w:right="138"/>
      </w:pPr>
      <w:r>
        <w:t>Пересказ основного содержания прочитанного текста с опорой на ключевые слова, вопросы, план и (или) иллюстрации.</w:t>
      </w:r>
    </w:p>
    <w:p w:rsidR="004039B2" w:rsidRDefault="007772CF">
      <w:pPr>
        <w:pStyle w:val="a3"/>
        <w:ind w:left="741" w:firstLine="0"/>
      </w:pPr>
      <w:r>
        <w:t>Краткое</w:t>
      </w:r>
      <w:r>
        <w:rPr>
          <w:spacing w:val="-5"/>
        </w:rPr>
        <w:t xml:space="preserve"> </w:t>
      </w:r>
      <w:r>
        <w:t>устное</w:t>
      </w:r>
      <w:r>
        <w:rPr>
          <w:spacing w:val="-5"/>
        </w:rPr>
        <w:t xml:space="preserve"> </w:t>
      </w:r>
      <w:r>
        <w:t>изложение</w:t>
      </w:r>
      <w:r>
        <w:rPr>
          <w:spacing w:val="-5"/>
        </w:rPr>
        <w:t xml:space="preserve"> </w:t>
      </w:r>
      <w:r>
        <w:t>результатов</w:t>
      </w:r>
      <w:r>
        <w:rPr>
          <w:spacing w:val="-5"/>
        </w:rPr>
        <w:t xml:space="preserve"> </w:t>
      </w:r>
      <w:r>
        <w:t>выполненного</w:t>
      </w:r>
      <w:r>
        <w:rPr>
          <w:spacing w:val="-7"/>
        </w:rPr>
        <w:t xml:space="preserve"> </w:t>
      </w:r>
      <w:r>
        <w:t>несложного</w:t>
      </w:r>
      <w:r>
        <w:rPr>
          <w:spacing w:val="-4"/>
        </w:rPr>
        <w:t xml:space="preserve"> </w:t>
      </w:r>
      <w:r>
        <w:t>проектного</w:t>
      </w:r>
      <w:r>
        <w:rPr>
          <w:spacing w:val="-3"/>
        </w:rPr>
        <w:t xml:space="preserve"> </w:t>
      </w:r>
      <w:r>
        <w:rPr>
          <w:spacing w:val="-2"/>
        </w:rPr>
        <w:t>задания.</w:t>
      </w:r>
    </w:p>
    <w:p w:rsidR="004039B2" w:rsidRDefault="007772CF">
      <w:pPr>
        <w:ind w:left="741"/>
        <w:rPr>
          <w:i/>
          <w:sz w:val="24"/>
        </w:rPr>
      </w:pPr>
      <w:proofErr w:type="spellStart"/>
      <w:r>
        <w:rPr>
          <w:i/>
          <w:spacing w:val="-2"/>
          <w:sz w:val="24"/>
        </w:rPr>
        <w:t>Аудирование</w:t>
      </w:r>
      <w:proofErr w:type="spellEnd"/>
    </w:p>
    <w:p w:rsidR="004039B2" w:rsidRDefault="007772CF">
      <w:pPr>
        <w:pStyle w:val="a3"/>
        <w:ind w:left="741" w:firstLine="0"/>
        <w:jc w:val="left"/>
      </w:pPr>
      <w:r>
        <w:t>Коммуникативные</w:t>
      </w:r>
      <w:r>
        <w:rPr>
          <w:spacing w:val="-5"/>
        </w:rPr>
        <w:t xml:space="preserve"> </w:t>
      </w:r>
      <w:r>
        <w:t>умения</w:t>
      </w:r>
      <w:r>
        <w:rPr>
          <w:spacing w:val="-5"/>
        </w:rPr>
        <w:t xml:space="preserve"> </w:t>
      </w:r>
      <w:proofErr w:type="spellStart"/>
      <w:r>
        <w:rPr>
          <w:spacing w:val="-2"/>
        </w:rPr>
        <w:t>аудирования</w:t>
      </w:r>
      <w:proofErr w:type="spellEnd"/>
      <w:r>
        <w:rPr>
          <w:spacing w:val="-2"/>
        </w:rPr>
        <w:t>.</w:t>
      </w:r>
    </w:p>
    <w:p w:rsidR="004039B2" w:rsidRDefault="007772CF">
      <w:pPr>
        <w:pStyle w:val="a3"/>
        <w:ind w:right="137"/>
      </w:pPr>
      <w:r>
        <w:t>Понимание на слух речи учителя и других обучающихся и вербальная/невербальная реакция на услышанное (при непосредственном общении).</w:t>
      </w:r>
    </w:p>
    <w:p w:rsidR="004039B2" w:rsidRDefault="007772CF">
      <w:pPr>
        <w:pStyle w:val="a3"/>
        <w:ind w:right="144"/>
      </w:pPr>
      <w:r>
        <w:t>Восприятие и понимание на слух учебных и адаптированных аутентичных текстов, построенных на</w:t>
      </w:r>
      <w:r>
        <w:rPr>
          <w:spacing w:val="-1"/>
        </w:rPr>
        <w:t xml:space="preserve"> </w:t>
      </w:r>
      <w:r>
        <w:t>изученном</w:t>
      </w:r>
      <w:r>
        <w:rPr>
          <w:spacing w:val="-1"/>
        </w:rPr>
        <w:t xml:space="preserve"> </w:t>
      </w:r>
      <w:r>
        <w:t>языковом</w:t>
      </w:r>
      <w:r>
        <w:rPr>
          <w:spacing w:val="-1"/>
        </w:rPr>
        <w:t xml:space="preserve"> </w:t>
      </w:r>
      <w:r>
        <w:t>материале, в соответствии с</w:t>
      </w:r>
      <w:r>
        <w:rPr>
          <w:spacing w:val="-1"/>
        </w:rPr>
        <w:t xml:space="preserve"> </w:t>
      </w:r>
      <w:r>
        <w:t>поставленной коммуникативной задачей: с пониманием основного содержания, с пониманием запрашиваемой информации (при опосредованном общении).</w:t>
      </w:r>
    </w:p>
    <w:p w:rsidR="004039B2" w:rsidRDefault="007772CF">
      <w:pPr>
        <w:pStyle w:val="a3"/>
        <w:ind w:right="136"/>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039B2" w:rsidRDefault="007772CF">
      <w:pPr>
        <w:pStyle w:val="a3"/>
        <w:spacing w:before="1"/>
        <w:ind w:right="135"/>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039B2" w:rsidRDefault="007772CF">
      <w:pPr>
        <w:pStyle w:val="a3"/>
        <w:ind w:right="143"/>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 сообщение информационного характера.</w:t>
      </w:r>
    </w:p>
    <w:p w:rsidR="004039B2" w:rsidRDefault="007772CF">
      <w:pPr>
        <w:ind w:left="741"/>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42"/>
      </w:pPr>
      <w:r>
        <w:t>Чтение</w:t>
      </w:r>
      <w:r>
        <w:rPr>
          <w:spacing w:val="-15"/>
        </w:rPr>
        <w:t xml:space="preserve"> </w:t>
      </w:r>
      <w:r>
        <w:t>вслух</w:t>
      </w:r>
      <w:r>
        <w:rPr>
          <w:spacing w:val="-5"/>
        </w:rPr>
        <w:t xml:space="preserve"> </w:t>
      </w:r>
      <w:r>
        <w:t>учебных</w:t>
      </w:r>
      <w:r>
        <w:rPr>
          <w:spacing w:val="-12"/>
        </w:rPr>
        <w:t xml:space="preserve"> </w:t>
      </w:r>
      <w:r>
        <w:t>текстов</w:t>
      </w:r>
      <w:r>
        <w:rPr>
          <w:spacing w:val="-14"/>
        </w:rPr>
        <w:t xml:space="preserve"> </w:t>
      </w:r>
      <w:r>
        <w:t>с</w:t>
      </w:r>
      <w:r>
        <w:rPr>
          <w:spacing w:val="-13"/>
        </w:rPr>
        <w:t xml:space="preserve"> </w:t>
      </w:r>
      <w:r>
        <w:t>соблюдением</w:t>
      </w:r>
      <w:r>
        <w:rPr>
          <w:spacing w:val="-15"/>
        </w:rPr>
        <w:t xml:space="preserve"> </w:t>
      </w:r>
      <w:r>
        <w:t>правил</w:t>
      </w:r>
      <w:r>
        <w:rPr>
          <w:spacing w:val="-14"/>
        </w:rPr>
        <w:t xml:space="preserve"> </w:t>
      </w:r>
      <w:r>
        <w:t>чтения</w:t>
      </w:r>
      <w:r>
        <w:rPr>
          <w:spacing w:val="-14"/>
        </w:rPr>
        <w:t xml:space="preserve"> </w:t>
      </w:r>
      <w:r>
        <w:t>и</w:t>
      </w:r>
      <w:r>
        <w:rPr>
          <w:spacing w:val="-13"/>
        </w:rPr>
        <w:t xml:space="preserve"> </w:t>
      </w:r>
      <w:r>
        <w:t>соответствующей</w:t>
      </w:r>
      <w:r>
        <w:rPr>
          <w:spacing w:val="-13"/>
        </w:rPr>
        <w:t xml:space="preserve"> </w:t>
      </w:r>
      <w:r>
        <w:t>интонацией, понимание прочитанного.</w:t>
      </w:r>
    </w:p>
    <w:p w:rsidR="004039B2" w:rsidRDefault="007772CF">
      <w:pPr>
        <w:pStyle w:val="a3"/>
        <w:ind w:left="74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4039B2" w:rsidRDefault="007772CF">
      <w:pPr>
        <w:pStyle w:val="a3"/>
        <w:ind w:right="14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4039B2" w:rsidRDefault="007772CF">
      <w:pPr>
        <w:pStyle w:val="a3"/>
        <w:spacing w:before="1"/>
        <w:ind w:right="142"/>
      </w:pPr>
      <w:r>
        <w:t>Чтение</w:t>
      </w:r>
      <w:r>
        <w:rPr>
          <w:spacing w:val="-15"/>
        </w:rPr>
        <w:t xml:space="preserve"> </w:t>
      </w:r>
      <w:r>
        <w:t>с</w:t>
      </w:r>
      <w:r>
        <w:rPr>
          <w:spacing w:val="-15"/>
        </w:rPr>
        <w:t xml:space="preserve"> </w:t>
      </w:r>
      <w:r>
        <w:t>пониманием</w:t>
      </w:r>
      <w:r>
        <w:rPr>
          <w:spacing w:val="-15"/>
        </w:rPr>
        <w:t xml:space="preserve"> </w:t>
      </w:r>
      <w:r>
        <w:t>основного</w:t>
      </w:r>
      <w:r>
        <w:rPr>
          <w:spacing w:val="-15"/>
        </w:rPr>
        <w:t xml:space="preserve"> </w:t>
      </w:r>
      <w:r>
        <w:t>содержания</w:t>
      </w:r>
      <w:r>
        <w:rPr>
          <w:spacing w:val="-15"/>
        </w:rPr>
        <w:t xml:space="preserve"> </w:t>
      </w:r>
      <w:r>
        <w:t>текста</w:t>
      </w:r>
      <w:r>
        <w:rPr>
          <w:spacing w:val="-15"/>
        </w:rPr>
        <w:t xml:space="preserve"> </w:t>
      </w:r>
      <w:r>
        <w:t>предполагает</w:t>
      </w:r>
      <w:r>
        <w:rPr>
          <w:spacing w:val="-15"/>
        </w:rPr>
        <w:t xml:space="preserve"> </w:t>
      </w:r>
      <w:r>
        <w:t>определение</w:t>
      </w:r>
      <w:r>
        <w:rPr>
          <w:spacing w:val="-15"/>
        </w:rPr>
        <w:t xml:space="preserve"> </w:t>
      </w:r>
      <w:r>
        <w:t>основной</w:t>
      </w:r>
      <w:r>
        <w:rPr>
          <w:spacing w:val="-15"/>
        </w:rPr>
        <w:t xml:space="preserve"> </w:t>
      </w:r>
      <w:r>
        <w:t>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039B2" w:rsidRDefault="007772CF">
      <w:pPr>
        <w:pStyle w:val="a3"/>
        <w:ind w:right="142"/>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4039B2" w:rsidRDefault="007772CF">
      <w:pPr>
        <w:pStyle w:val="a3"/>
        <w:ind w:right="139"/>
      </w:pPr>
      <w:r>
        <w:t>Смысловое чтение про себя учебных и адаптированных аутентичных текстов, содержащих отдельные</w:t>
      </w:r>
      <w:r>
        <w:rPr>
          <w:spacing w:val="40"/>
        </w:rPr>
        <w:t xml:space="preserve"> </w:t>
      </w:r>
      <w:r>
        <w:t>незнакомые</w:t>
      </w:r>
      <w:r>
        <w:rPr>
          <w:spacing w:val="40"/>
        </w:rPr>
        <w:t xml:space="preserve"> </w:t>
      </w:r>
      <w:r>
        <w:t>слова,</w:t>
      </w:r>
      <w:r>
        <w:rPr>
          <w:spacing w:val="40"/>
        </w:rPr>
        <w:t xml:space="preserve"> </w:t>
      </w:r>
      <w:r>
        <w:t>понимание</w:t>
      </w:r>
      <w:r>
        <w:rPr>
          <w:spacing w:val="40"/>
        </w:rPr>
        <w:t xml:space="preserve"> </w:t>
      </w:r>
      <w:r>
        <w:t>основного</w:t>
      </w:r>
      <w:r>
        <w:rPr>
          <w:spacing w:val="40"/>
        </w:rPr>
        <w:t xml:space="preserve"> </w:t>
      </w:r>
      <w:r>
        <w:t>содержания</w:t>
      </w:r>
      <w:r>
        <w:rPr>
          <w:spacing w:val="40"/>
        </w:rPr>
        <w:t xml:space="preserve"> </w:t>
      </w:r>
      <w:r>
        <w:t>(тема,</w:t>
      </w:r>
      <w:r>
        <w:rPr>
          <w:spacing w:val="40"/>
        </w:rPr>
        <w:t xml:space="preserve"> </w:t>
      </w:r>
      <w:r>
        <w:t>главная</w:t>
      </w:r>
      <w:r>
        <w:rPr>
          <w:spacing w:val="40"/>
        </w:rPr>
        <w:t xml:space="preserve"> </w:t>
      </w:r>
      <w:r>
        <w:t>мысль,</w:t>
      </w:r>
      <w:r>
        <w:rPr>
          <w:spacing w:val="40"/>
        </w:rPr>
        <w:t xml:space="preserve"> </w:t>
      </w:r>
      <w:r>
        <w:t>главные</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1" w:firstLine="0"/>
        <w:jc w:val="left"/>
      </w:pPr>
      <w:r>
        <w:lastRenderedPageBreak/>
        <w:t>факты/события)</w:t>
      </w:r>
      <w:r>
        <w:rPr>
          <w:spacing w:val="-15"/>
        </w:rPr>
        <w:t xml:space="preserve"> </w:t>
      </w:r>
      <w:r>
        <w:t>текста</w:t>
      </w:r>
      <w:r>
        <w:rPr>
          <w:spacing w:val="-15"/>
        </w:rPr>
        <w:t xml:space="preserve"> </w:t>
      </w:r>
      <w:r>
        <w:t>с</w:t>
      </w:r>
      <w:r>
        <w:rPr>
          <w:spacing w:val="-15"/>
        </w:rPr>
        <w:t xml:space="preserve"> </w:t>
      </w:r>
      <w:r>
        <w:t>опорой</w:t>
      </w:r>
      <w:r>
        <w:rPr>
          <w:spacing w:val="-15"/>
        </w:rPr>
        <w:t xml:space="preserve"> </w:t>
      </w:r>
      <w:r>
        <w:t>и</w:t>
      </w:r>
      <w:r>
        <w:rPr>
          <w:spacing w:val="-14"/>
        </w:rPr>
        <w:t xml:space="preserve"> </w:t>
      </w:r>
      <w:r>
        <w:t>без</w:t>
      </w:r>
      <w:r>
        <w:rPr>
          <w:spacing w:val="-14"/>
        </w:rPr>
        <w:t xml:space="preserve"> </w:t>
      </w:r>
      <w:r>
        <w:t>опоры</w:t>
      </w:r>
      <w:r>
        <w:rPr>
          <w:spacing w:val="-15"/>
        </w:rPr>
        <w:t xml:space="preserve"> </w:t>
      </w:r>
      <w:r>
        <w:t>на</w:t>
      </w:r>
      <w:r>
        <w:rPr>
          <w:spacing w:val="-16"/>
        </w:rPr>
        <w:t xml:space="preserve"> </w:t>
      </w:r>
      <w:r>
        <w:t>иллюстрации</w:t>
      </w:r>
      <w:r>
        <w:rPr>
          <w:spacing w:val="-14"/>
        </w:rPr>
        <w:t xml:space="preserve"> </w:t>
      </w:r>
      <w:r>
        <w:t>и</w:t>
      </w:r>
      <w:r>
        <w:rPr>
          <w:spacing w:val="-14"/>
        </w:rPr>
        <w:t xml:space="preserve"> </w:t>
      </w:r>
      <w:r>
        <w:t>с</w:t>
      </w:r>
      <w:r>
        <w:rPr>
          <w:spacing w:val="-15"/>
        </w:rPr>
        <w:t xml:space="preserve"> </w:t>
      </w:r>
      <w:r>
        <w:t>использованием</w:t>
      </w:r>
      <w:r>
        <w:rPr>
          <w:spacing w:val="-15"/>
        </w:rPr>
        <w:t xml:space="preserve"> </w:t>
      </w:r>
      <w:r>
        <w:t>языковой</w:t>
      </w:r>
      <w:r>
        <w:rPr>
          <w:spacing w:val="-14"/>
        </w:rPr>
        <w:t xml:space="preserve"> </w:t>
      </w:r>
      <w:r>
        <w:t>догадки, в том числе контекстуальной.</w:t>
      </w:r>
    </w:p>
    <w:p w:rsidR="004039B2" w:rsidRDefault="007772CF">
      <w:pPr>
        <w:pStyle w:val="a3"/>
        <w:ind w:left="741" w:firstLine="0"/>
        <w:jc w:val="left"/>
      </w:pPr>
      <w:r>
        <w:t>Прогнозирование</w:t>
      </w:r>
      <w:r>
        <w:rPr>
          <w:spacing w:val="-4"/>
        </w:rPr>
        <w:t xml:space="preserve"> </w:t>
      </w:r>
      <w:r>
        <w:t>содержания</w:t>
      </w:r>
      <w:r>
        <w:rPr>
          <w:spacing w:val="-2"/>
        </w:rPr>
        <w:t xml:space="preserve"> </w:t>
      </w:r>
      <w:r>
        <w:t>текста</w:t>
      </w:r>
      <w:r>
        <w:rPr>
          <w:spacing w:val="-3"/>
        </w:rPr>
        <w:t xml:space="preserve"> </w:t>
      </w:r>
      <w:r>
        <w:t>на</w:t>
      </w:r>
      <w:r>
        <w:rPr>
          <w:spacing w:val="-2"/>
        </w:rPr>
        <w:t xml:space="preserve"> </w:t>
      </w:r>
      <w:r>
        <w:t>основе</w:t>
      </w:r>
      <w:r>
        <w:rPr>
          <w:spacing w:val="-4"/>
        </w:rPr>
        <w:t xml:space="preserve"> </w:t>
      </w:r>
      <w:r>
        <w:rPr>
          <w:spacing w:val="-2"/>
        </w:rPr>
        <w:t>заголовка</w:t>
      </w:r>
    </w:p>
    <w:p w:rsidR="004039B2" w:rsidRDefault="007772CF">
      <w:pPr>
        <w:pStyle w:val="a3"/>
        <w:jc w:val="left"/>
      </w:pPr>
      <w:r>
        <w:t>Чтение</w:t>
      </w:r>
      <w:r>
        <w:rPr>
          <w:spacing w:val="80"/>
        </w:rPr>
        <w:t xml:space="preserve"> </w:t>
      </w:r>
      <w:r>
        <w:t>не</w:t>
      </w:r>
      <w:r>
        <w:rPr>
          <w:spacing w:val="80"/>
        </w:rPr>
        <w:t xml:space="preserve"> </w:t>
      </w:r>
      <w:r>
        <w:t>сплошных</w:t>
      </w:r>
      <w:r>
        <w:rPr>
          <w:spacing w:val="80"/>
        </w:rPr>
        <w:t xml:space="preserve"> </w:t>
      </w:r>
      <w:r>
        <w:t>текстов</w:t>
      </w:r>
      <w:r>
        <w:rPr>
          <w:spacing w:val="80"/>
        </w:rPr>
        <w:t xml:space="preserve"> </w:t>
      </w:r>
      <w:r>
        <w:t>(таблиц,</w:t>
      </w:r>
      <w:r>
        <w:rPr>
          <w:spacing w:val="80"/>
        </w:rPr>
        <w:t xml:space="preserve"> </w:t>
      </w:r>
      <w:r>
        <w:t>диаграмм)</w:t>
      </w:r>
      <w:r>
        <w:rPr>
          <w:spacing w:val="80"/>
        </w:rPr>
        <w:t xml:space="preserve"> </w:t>
      </w:r>
      <w:r>
        <w:t>и</w:t>
      </w:r>
      <w:r>
        <w:rPr>
          <w:spacing w:val="80"/>
        </w:rPr>
        <w:t xml:space="preserve"> </w:t>
      </w:r>
      <w:r>
        <w:t>понимание</w:t>
      </w:r>
      <w:r>
        <w:rPr>
          <w:spacing w:val="80"/>
        </w:rPr>
        <w:t xml:space="preserve"> </w:t>
      </w:r>
      <w:r>
        <w:t>представленной</w:t>
      </w:r>
      <w:r>
        <w:rPr>
          <w:spacing w:val="80"/>
        </w:rPr>
        <w:t xml:space="preserve"> </w:t>
      </w:r>
      <w:r>
        <w:t>в</w:t>
      </w:r>
      <w:r>
        <w:rPr>
          <w:spacing w:val="80"/>
        </w:rPr>
        <w:t xml:space="preserve"> </w:t>
      </w:r>
      <w:r>
        <w:t xml:space="preserve">них </w:t>
      </w:r>
      <w:r>
        <w:rPr>
          <w:spacing w:val="-2"/>
        </w:rPr>
        <w:t>информации.</w:t>
      </w:r>
    </w:p>
    <w:p w:rsidR="004039B2" w:rsidRDefault="007772CF">
      <w:pPr>
        <w:pStyle w:val="a3"/>
        <w:ind w:right="145"/>
        <w:jc w:val="left"/>
      </w:pPr>
      <w:r>
        <w:t>Тексты</w:t>
      </w:r>
      <w:r>
        <w:rPr>
          <w:spacing w:val="-2"/>
        </w:rPr>
        <w:t xml:space="preserve"> </w:t>
      </w:r>
      <w:r>
        <w:t>для</w:t>
      </w:r>
      <w:r>
        <w:rPr>
          <w:spacing w:val="-2"/>
        </w:rPr>
        <w:t xml:space="preserve"> </w:t>
      </w:r>
      <w:r>
        <w:t>чтения:</w:t>
      </w:r>
      <w:r>
        <w:rPr>
          <w:spacing w:val="-2"/>
        </w:rPr>
        <w:t xml:space="preserve"> </w:t>
      </w:r>
      <w:r>
        <w:t>диалог,</w:t>
      </w:r>
      <w:r>
        <w:rPr>
          <w:spacing w:val="-2"/>
        </w:rPr>
        <w:t xml:space="preserve"> </w:t>
      </w:r>
      <w:r>
        <w:t>рассказ,</w:t>
      </w:r>
      <w:r>
        <w:rPr>
          <w:spacing w:val="-2"/>
        </w:rPr>
        <w:t xml:space="preserve"> </w:t>
      </w:r>
      <w:r>
        <w:t>сказка,</w:t>
      </w:r>
      <w:r>
        <w:rPr>
          <w:spacing w:val="-2"/>
        </w:rPr>
        <w:t xml:space="preserve"> </w:t>
      </w:r>
      <w:r>
        <w:t>электронное</w:t>
      </w:r>
      <w:r>
        <w:rPr>
          <w:spacing w:val="-3"/>
        </w:rPr>
        <w:t xml:space="preserve"> </w:t>
      </w:r>
      <w:r>
        <w:t>сообщение</w:t>
      </w:r>
      <w:r>
        <w:rPr>
          <w:spacing w:val="-3"/>
        </w:rPr>
        <w:t xml:space="preserve"> </w:t>
      </w:r>
      <w:r>
        <w:t>личного</w:t>
      </w:r>
      <w:r>
        <w:rPr>
          <w:spacing w:val="-2"/>
        </w:rPr>
        <w:t xml:space="preserve"> </w:t>
      </w:r>
      <w:r>
        <w:t>характера,</w:t>
      </w:r>
      <w:r>
        <w:rPr>
          <w:spacing w:val="-2"/>
        </w:rPr>
        <w:t xml:space="preserve"> </w:t>
      </w:r>
      <w:r>
        <w:t>текст научно-популярного характера, стихотворение.</w:t>
      </w:r>
    </w:p>
    <w:p w:rsidR="004039B2" w:rsidRDefault="007772CF">
      <w:pPr>
        <w:ind w:left="741"/>
        <w:rPr>
          <w:i/>
          <w:sz w:val="24"/>
        </w:rPr>
      </w:pPr>
      <w:r>
        <w:rPr>
          <w:i/>
          <w:spacing w:val="-2"/>
          <w:sz w:val="24"/>
        </w:rPr>
        <w:t>Письмо</w:t>
      </w:r>
    </w:p>
    <w:p w:rsidR="004039B2" w:rsidRDefault="007772CF">
      <w:pPr>
        <w:pStyle w:val="a3"/>
        <w:jc w:val="left"/>
      </w:pPr>
      <w:r>
        <w:t>Выписывание</w:t>
      </w:r>
      <w:r>
        <w:rPr>
          <w:spacing w:val="30"/>
        </w:rPr>
        <w:t xml:space="preserve"> </w:t>
      </w:r>
      <w:r>
        <w:t>из</w:t>
      </w:r>
      <w:r>
        <w:rPr>
          <w:spacing w:val="32"/>
        </w:rPr>
        <w:t xml:space="preserve"> </w:t>
      </w:r>
      <w:r>
        <w:t>текста</w:t>
      </w:r>
      <w:r>
        <w:rPr>
          <w:spacing w:val="30"/>
        </w:rPr>
        <w:t xml:space="preserve"> </w:t>
      </w:r>
      <w:r>
        <w:t>слов,</w:t>
      </w:r>
      <w:r>
        <w:rPr>
          <w:spacing w:val="31"/>
        </w:rPr>
        <w:t xml:space="preserve"> </w:t>
      </w:r>
      <w:r>
        <w:t>словосочетаний,</w:t>
      </w:r>
      <w:r>
        <w:rPr>
          <w:spacing w:val="31"/>
        </w:rPr>
        <w:t xml:space="preserve"> </w:t>
      </w:r>
      <w:r>
        <w:t>предложений;</w:t>
      </w:r>
      <w:r>
        <w:rPr>
          <w:spacing w:val="32"/>
        </w:rPr>
        <w:t xml:space="preserve"> </w:t>
      </w:r>
      <w:r>
        <w:t>вставка</w:t>
      </w:r>
      <w:r>
        <w:rPr>
          <w:spacing w:val="30"/>
        </w:rPr>
        <w:t xml:space="preserve"> </w:t>
      </w:r>
      <w:r>
        <w:t>пропущенных</w:t>
      </w:r>
      <w:r>
        <w:rPr>
          <w:spacing w:val="33"/>
        </w:rPr>
        <w:t xml:space="preserve"> </w:t>
      </w:r>
      <w:r>
        <w:t>букв</w:t>
      </w:r>
      <w:r>
        <w:rPr>
          <w:spacing w:val="31"/>
        </w:rPr>
        <w:t xml:space="preserve"> </w:t>
      </w:r>
      <w:r>
        <w:t>в слово или слов в предложение в соответствии с решаемой коммуникативной/учебной задачей.</w:t>
      </w:r>
    </w:p>
    <w:p w:rsidR="004039B2" w:rsidRDefault="007772CF">
      <w:pPr>
        <w:pStyle w:val="a3"/>
        <w:ind w:right="142"/>
      </w:pPr>
      <w:r>
        <w:t xml:space="preserve">Заполнение простых анкет и формуляров с указанием личной информации (имя, фамилия, </w:t>
      </w:r>
      <w:r>
        <w:rPr>
          <w:spacing w:val="-2"/>
        </w:rPr>
        <w:t>возраст, местожительство (страна</w:t>
      </w:r>
      <w:r>
        <w:rPr>
          <w:spacing w:val="-3"/>
        </w:rPr>
        <w:t xml:space="preserve"> </w:t>
      </w:r>
      <w:r>
        <w:rPr>
          <w:spacing w:val="-2"/>
        </w:rPr>
        <w:t>проживания,</w:t>
      </w:r>
      <w:r>
        <w:rPr>
          <w:spacing w:val="-4"/>
        </w:rPr>
        <w:t xml:space="preserve"> </w:t>
      </w:r>
      <w:r>
        <w:rPr>
          <w:spacing w:val="-2"/>
        </w:rPr>
        <w:t>город),</w:t>
      </w:r>
      <w:r>
        <w:rPr>
          <w:spacing w:val="-3"/>
        </w:rPr>
        <w:t xml:space="preserve"> </w:t>
      </w:r>
      <w:r>
        <w:rPr>
          <w:spacing w:val="-2"/>
        </w:rPr>
        <w:t>любимые</w:t>
      </w:r>
      <w:r>
        <w:rPr>
          <w:spacing w:val="-3"/>
        </w:rPr>
        <w:t xml:space="preserve"> </w:t>
      </w:r>
      <w:r>
        <w:rPr>
          <w:spacing w:val="-2"/>
        </w:rPr>
        <w:t>занятия)</w:t>
      </w:r>
      <w:r>
        <w:rPr>
          <w:spacing w:val="-3"/>
        </w:rPr>
        <w:t xml:space="preserve"> </w:t>
      </w:r>
      <w:r>
        <w:rPr>
          <w:spacing w:val="-2"/>
        </w:rPr>
        <w:t>в соответствии с</w:t>
      </w:r>
      <w:r>
        <w:rPr>
          <w:spacing w:val="-3"/>
        </w:rPr>
        <w:t xml:space="preserve"> </w:t>
      </w:r>
      <w:r>
        <w:rPr>
          <w:spacing w:val="-2"/>
        </w:rPr>
        <w:t xml:space="preserve">нормами, </w:t>
      </w:r>
      <w:r>
        <w:t>принятыми в стране/странах изучаемого языка.</w:t>
      </w:r>
    </w:p>
    <w:p w:rsidR="004039B2" w:rsidRDefault="007772CF">
      <w:pPr>
        <w:pStyle w:val="a3"/>
        <w:spacing w:before="1"/>
        <w:ind w:right="140"/>
      </w:pPr>
      <w:r>
        <w:t>Написание</w:t>
      </w:r>
      <w:r>
        <w:rPr>
          <w:spacing w:val="-11"/>
        </w:rPr>
        <w:t xml:space="preserve"> </w:t>
      </w:r>
      <w:r>
        <w:t>с</w:t>
      </w:r>
      <w:r>
        <w:rPr>
          <w:spacing w:val="-11"/>
        </w:rPr>
        <w:t xml:space="preserve"> </w:t>
      </w:r>
      <w:r>
        <w:t>опорой</w:t>
      </w:r>
      <w:r>
        <w:rPr>
          <w:spacing w:val="-9"/>
        </w:rPr>
        <w:t xml:space="preserve"> </w:t>
      </w:r>
      <w:r>
        <w:t>на</w:t>
      </w:r>
      <w:r>
        <w:rPr>
          <w:spacing w:val="-13"/>
        </w:rPr>
        <w:t xml:space="preserve"> </w:t>
      </w:r>
      <w:r>
        <w:t>образец</w:t>
      </w:r>
      <w:r>
        <w:rPr>
          <w:spacing w:val="-9"/>
        </w:rPr>
        <w:t xml:space="preserve"> </w:t>
      </w:r>
      <w:r>
        <w:t>поздравления</w:t>
      </w:r>
      <w:r>
        <w:rPr>
          <w:spacing w:val="-10"/>
        </w:rPr>
        <w:t xml:space="preserve"> </w:t>
      </w:r>
      <w:r>
        <w:t>с</w:t>
      </w:r>
      <w:r>
        <w:rPr>
          <w:spacing w:val="-11"/>
        </w:rPr>
        <w:t xml:space="preserve"> </w:t>
      </w:r>
      <w:r>
        <w:t>праздниками</w:t>
      </w:r>
      <w:r>
        <w:rPr>
          <w:spacing w:val="-9"/>
        </w:rPr>
        <w:t xml:space="preserve"> </w:t>
      </w:r>
      <w:r>
        <w:t>(с</w:t>
      </w:r>
      <w:r>
        <w:rPr>
          <w:spacing w:val="-11"/>
        </w:rPr>
        <w:t xml:space="preserve"> </w:t>
      </w:r>
      <w:r>
        <w:t>днём</w:t>
      </w:r>
      <w:r>
        <w:rPr>
          <w:spacing w:val="-10"/>
        </w:rPr>
        <w:t xml:space="preserve"> </w:t>
      </w:r>
      <w:r>
        <w:t>рождения,</w:t>
      </w:r>
      <w:r>
        <w:rPr>
          <w:spacing w:val="-10"/>
        </w:rPr>
        <w:t xml:space="preserve"> </w:t>
      </w:r>
      <w:r>
        <w:t>Новым</w:t>
      </w:r>
      <w:r>
        <w:rPr>
          <w:spacing w:val="-11"/>
        </w:rPr>
        <w:t xml:space="preserve"> </w:t>
      </w:r>
      <w:r>
        <w:t>годом, Рождеством) с выражением пожеланий.</w:t>
      </w:r>
    </w:p>
    <w:p w:rsidR="004039B2" w:rsidRDefault="007772CF">
      <w:pPr>
        <w:pStyle w:val="a3"/>
        <w:ind w:left="741" w:firstLine="0"/>
      </w:pPr>
      <w:r>
        <w:t>Написание</w:t>
      </w:r>
      <w:r>
        <w:rPr>
          <w:spacing w:val="-6"/>
        </w:rPr>
        <w:t xml:space="preserve"> </w:t>
      </w:r>
      <w:r>
        <w:t>электронного</w:t>
      </w:r>
      <w:r>
        <w:rPr>
          <w:spacing w:val="-3"/>
        </w:rPr>
        <w:t xml:space="preserve"> </w:t>
      </w:r>
      <w:r>
        <w:t>сообщения</w:t>
      </w:r>
      <w:r>
        <w:rPr>
          <w:spacing w:val="-2"/>
        </w:rPr>
        <w:t xml:space="preserve"> </w:t>
      </w:r>
      <w:r>
        <w:t>личного</w:t>
      </w:r>
      <w:r>
        <w:rPr>
          <w:spacing w:val="-3"/>
        </w:rPr>
        <w:t xml:space="preserve"> </w:t>
      </w:r>
      <w:r>
        <w:t>характера</w:t>
      </w:r>
      <w:r>
        <w:rPr>
          <w:spacing w:val="-5"/>
        </w:rPr>
        <w:t xml:space="preserve"> </w:t>
      </w:r>
      <w:r>
        <w:t>с</w:t>
      </w:r>
      <w:r>
        <w:rPr>
          <w:spacing w:val="-3"/>
        </w:rPr>
        <w:t xml:space="preserve"> </w:t>
      </w:r>
      <w:r>
        <w:t>опорой</w:t>
      </w:r>
      <w:r>
        <w:rPr>
          <w:spacing w:val="-3"/>
        </w:rPr>
        <w:t xml:space="preserve"> </w:t>
      </w:r>
      <w:r>
        <w:t>на</w:t>
      </w:r>
      <w:r>
        <w:rPr>
          <w:spacing w:val="-3"/>
        </w:rPr>
        <w:t xml:space="preserve"> </w:t>
      </w:r>
      <w:r>
        <w:rPr>
          <w:spacing w:val="-2"/>
        </w:rPr>
        <w:t>образец.</w:t>
      </w:r>
    </w:p>
    <w:p w:rsidR="004039B2" w:rsidRDefault="007772CF">
      <w:pPr>
        <w:pStyle w:val="2"/>
        <w:spacing w:before="274"/>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4039B2" w:rsidRDefault="007772CF">
      <w:pPr>
        <w:spacing w:line="274" w:lineRule="exact"/>
        <w:ind w:left="741"/>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right="143"/>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w:t>
      </w:r>
    </w:p>
    <w:p w:rsidR="004039B2" w:rsidRDefault="007772CF">
      <w:pPr>
        <w:ind w:left="140"/>
        <w:jc w:val="both"/>
        <w:rPr>
          <w:i/>
          <w:sz w:val="24"/>
        </w:rPr>
      </w:pPr>
      <w:r>
        <w:rPr>
          <w:i/>
          <w:sz w:val="24"/>
        </w:rPr>
        <w:t>«r»</w:t>
      </w:r>
      <w:r>
        <w:rPr>
          <w:i/>
          <w:spacing w:val="-2"/>
          <w:sz w:val="24"/>
        </w:rPr>
        <w:t xml:space="preserve"> </w:t>
      </w:r>
      <w:r>
        <w:rPr>
          <w:i/>
          <w:sz w:val="24"/>
        </w:rPr>
        <w:t>(</w:t>
      </w:r>
      <w:proofErr w:type="spellStart"/>
      <w:r>
        <w:rPr>
          <w:i/>
          <w:sz w:val="24"/>
        </w:rPr>
        <w:t>there</w:t>
      </w:r>
      <w:proofErr w:type="spellEnd"/>
      <w:r>
        <w:rPr>
          <w:i/>
          <w:spacing w:val="-2"/>
          <w:sz w:val="24"/>
        </w:rPr>
        <w:t xml:space="preserve"> </w:t>
      </w:r>
      <w:proofErr w:type="spellStart"/>
      <w:r>
        <w:rPr>
          <w:i/>
          <w:sz w:val="24"/>
        </w:rPr>
        <w:t>is</w:t>
      </w:r>
      <w:proofErr w:type="spellEnd"/>
      <w:r>
        <w:rPr>
          <w:i/>
          <w:sz w:val="24"/>
        </w:rPr>
        <w:t>/</w:t>
      </w:r>
      <w:proofErr w:type="spellStart"/>
      <w:r>
        <w:rPr>
          <w:i/>
          <w:sz w:val="24"/>
        </w:rPr>
        <w:t>there</w:t>
      </w:r>
      <w:proofErr w:type="spellEnd"/>
      <w:r>
        <w:rPr>
          <w:i/>
          <w:spacing w:val="-2"/>
          <w:sz w:val="24"/>
        </w:rPr>
        <w:t xml:space="preserve"> </w:t>
      </w:r>
      <w:proofErr w:type="spellStart"/>
      <w:r>
        <w:rPr>
          <w:i/>
          <w:spacing w:val="-2"/>
          <w:sz w:val="24"/>
        </w:rPr>
        <w:t>are</w:t>
      </w:r>
      <w:proofErr w:type="spellEnd"/>
      <w:r>
        <w:rPr>
          <w:i/>
          <w:spacing w:val="-2"/>
          <w:sz w:val="24"/>
        </w:rPr>
        <w:t>).</w:t>
      </w:r>
    </w:p>
    <w:p w:rsidR="004039B2" w:rsidRDefault="007772CF">
      <w:pPr>
        <w:pStyle w:val="a3"/>
        <w:ind w:right="144"/>
      </w:pPr>
      <w:r>
        <w:t>Ритмико-интонационные особенности повествовательного, побудительного и вопросительного (общий и специальный вопрос) предложений.</w:t>
      </w:r>
    </w:p>
    <w:p w:rsidR="004039B2" w:rsidRDefault="007772CF">
      <w:pPr>
        <w:pStyle w:val="a3"/>
        <w:ind w:right="138"/>
      </w:pPr>
      <w:r>
        <w:t>Различение</w:t>
      </w:r>
      <w:r>
        <w:rPr>
          <w:spacing w:val="-15"/>
        </w:rPr>
        <w:t xml:space="preserve"> </w:t>
      </w:r>
      <w:r>
        <w:t>на</w:t>
      </w:r>
      <w:r>
        <w:rPr>
          <w:spacing w:val="-15"/>
        </w:rPr>
        <w:t xml:space="preserve"> </w:t>
      </w:r>
      <w:r>
        <w:t>слух</w:t>
      </w:r>
      <w:r>
        <w:rPr>
          <w:spacing w:val="-12"/>
        </w:rPr>
        <w:t xml:space="preserve"> </w:t>
      </w:r>
      <w:r>
        <w:t>и</w:t>
      </w:r>
      <w:r>
        <w:rPr>
          <w:spacing w:val="-12"/>
        </w:rPr>
        <w:t xml:space="preserve"> </w:t>
      </w:r>
      <w:r>
        <w:t>адекватное,</w:t>
      </w:r>
      <w:r>
        <w:rPr>
          <w:spacing w:val="-13"/>
        </w:rPr>
        <w:t xml:space="preserve"> </w:t>
      </w:r>
      <w:r>
        <w:t>без</w:t>
      </w:r>
      <w:r>
        <w:rPr>
          <w:spacing w:val="-12"/>
        </w:rPr>
        <w:t xml:space="preserve"> </w:t>
      </w:r>
      <w:r>
        <w:t>ошибок,</w:t>
      </w:r>
      <w:r>
        <w:rPr>
          <w:spacing w:val="-13"/>
        </w:rPr>
        <w:t xml:space="preserve"> </w:t>
      </w:r>
      <w:r>
        <w:t>ведущих</w:t>
      </w:r>
      <w:r>
        <w:rPr>
          <w:spacing w:val="-12"/>
        </w:rPr>
        <w:t xml:space="preserve"> </w:t>
      </w:r>
      <w:r>
        <w:t>к</w:t>
      </w:r>
      <w:r>
        <w:rPr>
          <w:spacing w:val="-12"/>
        </w:rPr>
        <w:t xml:space="preserve"> </w:t>
      </w:r>
      <w:r>
        <w:t>сбою</w:t>
      </w:r>
      <w:r>
        <w:rPr>
          <w:spacing w:val="-15"/>
        </w:rPr>
        <w:t xml:space="preserve"> </w:t>
      </w:r>
      <w:r>
        <w:t>в</w:t>
      </w:r>
      <w:r>
        <w:rPr>
          <w:spacing w:val="-14"/>
        </w:rPr>
        <w:t xml:space="preserve"> </w:t>
      </w:r>
      <w:r>
        <w:t>коммуникации,</w:t>
      </w:r>
      <w:r>
        <w:rPr>
          <w:spacing w:val="-15"/>
        </w:rPr>
        <w:t xml:space="preserve"> </w:t>
      </w:r>
      <w:r>
        <w:t>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039B2" w:rsidRDefault="007772CF">
      <w:pPr>
        <w:pStyle w:val="a3"/>
        <w:ind w:right="137"/>
      </w:pPr>
      <w:r>
        <w:t xml:space="preserve">Правила чтения: гласных в открытом и закрытом слоге в односложных словах, гласных в третьем типе слога (гласная + </w:t>
      </w:r>
      <w:r>
        <w:rPr>
          <w:i/>
        </w:rPr>
        <w:t>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xml:space="preserve">) в односложных, двусложных и многосложных </w:t>
      </w:r>
      <w:r>
        <w:rPr>
          <w:spacing w:val="-2"/>
        </w:rPr>
        <w:t>словах.</w:t>
      </w:r>
    </w:p>
    <w:p w:rsidR="004039B2" w:rsidRDefault="007772CF">
      <w:pPr>
        <w:pStyle w:val="a3"/>
        <w:spacing w:before="1"/>
        <w:ind w:left="741" w:firstLine="0"/>
      </w:pPr>
      <w:r>
        <w:t>Вычленение</w:t>
      </w:r>
      <w:r>
        <w:rPr>
          <w:spacing w:val="-5"/>
        </w:rPr>
        <w:t xml:space="preserve"> </w:t>
      </w:r>
      <w:r>
        <w:t>некоторых</w:t>
      </w:r>
      <w:r>
        <w:rPr>
          <w:spacing w:val="-4"/>
        </w:rPr>
        <w:t xml:space="preserve"> </w:t>
      </w:r>
      <w:r>
        <w:t>звукобуквенных</w:t>
      </w:r>
      <w:r>
        <w:rPr>
          <w:spacing w:val="-4"/>
        </w:rPr>
        <w:t xml:space="preserve"> </w:t>
      </w:r>
      <w:r>
        <w:t>сочетаний</w:t>
      </w:r>
      <w:r>
        <w:rPr>
          <w:spacing w:val="-5"/>
        </w:rPr>
        <w:t xml:space="preserve"> </w:t>
      </w:r>
      <w:r>
        <w:t>при</w:t>
      </w:r>
      <w:r>
        <w:rPr>
          <w:spacing w:val="-4"/>
        </w:rPr>
        <w:t xml:space="preserve"> </w:t>
      </w:r>
      <w:r>
        <w:t>анализе</w:t>
      </w:r>
      <w:r>
        <w:rPr>
          <w:spacing w:val="-5"/>
        </w:rPr>
        <w:t xml:space="preserve"> </w:t>
      </w:r>
      <w:r>
        <w:t>изученных</w:t>
      </w:r>
      <w:r>
        <w:rPr>
          <w:spacing w:val="-2"/>
        </w:rPr>
        <w:t xml:space="preserve"> слов.</w:t>
      </w:r>
    </w:p>
    <w:p w:rsidR="004039B2" w:rsidRDefault="007772CF">
      <w:pPr>
        <w:pStyle w:val="a3"/>
        <w:ind w:right="145"/>
      </w:pPr>
      <w:r>
        <w:t>Чтение новых слов согласно основным правилам чтения с использованием полной или частичной транскрипции, по аналогии.</w:t>
      </w:r>
    </w:p>
    <w:p w:rsidR="004039B2" w:rsidRDefault="007772CF">
      <w:pPr>
        <w:pStyle w:val="a3"/>
        <w:ind w:right="146"/>
      </w:pPr>
      <w:r>
        <w:t>Знаки английской транскрипции; отличие их от букв английского алфавита. Фонетически корректное озвучивание знаков транскрипции.</w:t>
      </w:r>
    </w:p>
    <w:p w:rsidR="004039B2" w:rsidRDefault="007772CF">
      <w:pPr>
        <w:ind w:left="74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right="135"/>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w:t>
      </w:r>
      <w:proofErr w:type="spellStart"/>
      <w:r>
        <w:rPr>
          <w:spacing w:val="-2"/>
        </w:rPr>
        <w:t>Case</w:t>
      </w:r>
      <w:proofErr w:type="spellEnd"/>
      <w:r>
        <w:rPr>
          <w:spacing w:val="-2"/>
        </w:rPr>
        <w:t>).</w:t>
      </w:r>
    </w:p>
    <w:p w:rsidR="004039B2" w:rsidRDefault="007772CF">
      <w:pPr>
        <w:ind w:left="74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4039B2" w:rsidRDefault="007772CF">
      <w:pPr>
        <w:pStyle w:val="a3"/>
        <w:ind w:right="144"/>
      </w:pPr>
      <w:r>
        <w:t>Распознавание</w:t>
      </w:r>
      <w:r>
        <w:rPr>
          <w:spacing w:val="-2"/>
        </w:rPr>
        <w:t xml:space="preserve"> </w:t>
      </w:r>
      <w:r>
        <w:t>в</w:t>
      </w:r>
      <w:r>
        <w:rPr>
          <w:spacing w:val="-2"/>
        </w:rPr>
        <w:t xml:space="preserve"> </w:t>
      </w:r>
      <w:r>
        <w:t>письменном</w:t>
      </w:r>
      <w:r>
        <w:rPr>
          <w:spacing w:val="-2"/>
        </w:rPr>
        <w:t xml:space="preserve"> </w:t>
      </w:r>
      <w:r>
        <w:t>и звучащем</w:t>
      </w:r>
      <w:r>
        <w:rPr>
          <w:spacing w:val="-2"/>
        </w:rPr>
        <w:t xml:space="preserve"> </w:t>
      </w:r>
      <w:r>
        <w:t>тексте</w:t>
      </w:r>
      <w:r>
        <w:rPr>
          <w:spacing w:val="-2"/>
        </w:rPr>
        <w:t xml:space="preserve"> </w:t>
      </w:r>
      <w:r>
        <w:t>и употребление</w:t>
      </w:r>
      <w:r>
        <w:rPr>
          <w:spacing w:val="-2"/>
        </w:rPr>
        <w:t xml:space="preserve"> </w:t>
      </w:r>
      <w:r>
        <w:t>в устной и</w:t>
      </w:r>
      <w:r>
        <w:rPr>
          <w:spacing w:val="-3"/>
        </w:rPr>
        <w:t xml:space="preserve"> </w:t>
      </w:r>
      <w:r>
        <w:t>письменной речи не менее 500 лексических единиц (слов, словосочетаний, речевых клише), обслуживающих ситуации</w:t>
      </w:r>
      <w:r>
        <w:rPr>
          <w:spacing w:val="-10"/>
        </w:rPr>
        <w:t xml:space="preserve"> </w:t>
      </w:r>
      <w:r>
        <w:t>общения</w:t>
      </w:r>
      <w:r>
        <w:rPr>
          <w:spacing w:val="-11"/>
        </w:rPr>
        <w:t xml:space="preserve"> </w:t>
      </w:r>
      <w:r>
        <w:t>в</w:t>
      </w:r>
      <w:r>
        <w:rPr>
          <w:spacing w:val="-11"/>
        </w:rPr>
        <w:t xml:space="preserve"> </w:t>
      </w:r>
      <w:r>
        <w:t>рамках</w:t>
      </w:r>
      <w:r>
        <w:rPr>
          <w:spacing w:val="-9"/>
        </w:rPr>
        <w:t xml:space="preserve"> </w:t>
      </w:r>
      <w:r>
        <w:t>тематического</w:t>
      </w:r>
      <w:r>
        <w:rPr>
          <w:spacing w:val="-11"/>
        </w:rPr>
        <w:t xml:space="preserve"> </w:t>
      </w:r>
      <w:r>
        <w:t>содержания</w:t>
      </w:r>
      <w:r>
        <w:rPr>
          <w:spacing w:val="-11"/>
        </w:rPr>
        <w:t xml:space="preserve"> </w:t>
      </w:r>
      <w:r>
        <w:t>речи</w:t>
      </w:r>
      <w:r>
        <w:rPr>
          <w:spacing w:val="-10"/>
        </w:rPr>
        <w:t xml:space="preserve"> </w:t>
      </w:r>
      <w:r>
        <w:t>для</w:t>
      </w:r>
      <w:r>
        <w:rPr>
          <w:spacing w:val="-10"/>
        </w:rPr>
        <w:t xml:space="preserve"> </w:t>
      </w:r>
      <w:r>
        <w:t>4</w:t>
      </w:r>
      <w:r>
        <w:rPr>
          <w:spacing w:val="-11"/>
        </w:rPr>
        <w:t xml:space="preserve"> </w:t>
      </w:r>
      <w:r>
        <w:t>класса,</w:t>
      </w:r>
      <w:r>
        <w:rPr>
          <w:spacing w:val="-8"/>
        </w:rPr>
        <w:t xml:space="preserve"> </w:t>
      </w:r>
      <w:r>
        <w:t>включая</w:t>
      </w:r>
      <w:r>
        <w:rPr>
          <w:spacing w:val="-11"/>
        </w:rPr>
        <w:t xml:space="preserve"> </w:t>
      </w:r>
      <w:r>
        <w:t>350</w:t>
      </w:r>
      <w:r>
        <w:rPr>
          <w:spacing w:val="-11"/>
        </w:rPr>
        <w:t xml:space="preserve"> </w:t>
      </w:r>
      <w:r>
        <w:t>лексических единиц, усвоенных в предыдущие два года обучения.</w:t>
      </w:r>
    </w:p>
    <w:p w:rsidR="004039B2" w:rsidRDefault="007772CF">
      <w:pPr>
        <w:spacing w:before="1"/>
        <w:ind w:left="140" w:right="135" w:firstLine="600"/>
        <w:jc w:val="both"/>
        <w:rPr>
          <w:i/>
          <w:sz w:val="24"/>
        </w:rPr>
      </w:pPr>
      <w:r>
        <w:rPr>
          <w:sz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i/>
          <w:sz w:val="24"/>
        </w:rPr>
        <w:t>-</w:t>
      </w:r>
      <w:proofErr w:type="spellStart"/>
      <w:r>
        <w:rPr>
          <w:i/>
          <w:sz w:val="24"/>
        </w:rPr>
        <w:t>er</w:t>
      </w:r>
      <w:proofErr w:type="spellEnd"/>
      <w:r>
        <w:rPr>
          <w:i/>
          <w:sz w:val="24"/>
        </w:rPr>
        <w:t>/-</w:t>
      </w:r>
      <w:proofErr w:type="spellStart"/>
      <w:r>
        <w:rPr>
          <w:i/>
          <w:sz w:val="24"/>
        </w:rPr>
        <w:t>or</w:t>
      </w:r>
      <w:proofErr w:type="spellEnd"/>
      <w:r>
        <w:rPr>
          <w:i/>
          <w:sz w:val="24"/>
        </w:rPr>
        <w:t>, -</w:t>
      </w:r>
      <w:proofErr w:type="spellStart"/>
      <w:r>
        <w:rPr>
          <w:i/>
          <w:sz w:val="24"/>
        </w:rPr>
        <w:t>ist</w:t>
      </w:r>
      <w:proofErr w:type="spellEnd"/>
      <w:r>
        <w:rPr>
          <w:i/>
          <w:sz w:val="24"/>
        </w:rPr>
        <w:t xml:space="preserve"> (</w:t>
      </w:r>
      <w:proofErr w:type="spellStart"/>
      <w:r>
        <w:rPr>
          <w:i/>
          <w:sz w:val="24"/>
        </w:rPr>
        <w:t>worker</w:t>
      </w:r>
      <w:proofErr w:type="spellEnd"/>
      <w:r>
        <w:rPr>
          <w:i/>
          <w:sz w:val="24"/>
        </w:rPr>
        <w:t xml:space="preserve">, </w:t>
      </w:r>
      <w:proofErr w:type="spellStart"/>
      <w:r>
        <w:rPr>
          <w:i/>
          <w:sz w:val="24"/>
        </w:rPr>
        <w:t>actor</w:t>
      </w:r>
      <w:proofErr w:type="spellEnd"/>
      <w:r>
        <w:rPr>
          <w:i/>
          <w:sz w:val="24"/>
        </w:rPr>
        <w:t xml:space="preserve">, </w:t>
      </w:r>
      <w:proofErr w:type="spellStart"/>
      <w:r>
        <w:rPr>
          <w:i/>
          <w:sz w:val="24"/>
        </w:rPr>
        <w:t>artist</w:t>
      </w:r>
      <w:proofErr w:type="spellEnd"/>
      <w:r>
        <w:rPr>
          <w:i/>
          <w:sz w:val="24"/>
        </w:rPr>
        <w:t xml:space="preserve">) </w:t>
      </w:r>
      <w:r>
        <w:rPr>
          <w:sz w:val="24"/>
        </w:rPr>
        <w:t xml:space="preserve">и конверсии </w:t>
      </w:r>
      <w:r>
        <w:rPr>
          <w:i/>
          <w:sz w:val="24"/>
        </w:rPr>
        <w:t>(</w:t>
      </w:r>
      <w:proofErr w:type="spellStart"/>
      <w:r>
        <w:rPr>
          <w:i/>
          <w:sz w:val="24"/>
        </w:rPr>
        <w:t>to</w:t>
      </w:r>
      <w:proofErr w:type="spellEnd"/>
      <w:r>
        <w:rPr>
          <w:i/>
          <w:sz w:val="24"/>
        </w:rPr>
        <w:t xml:space="preserve"> </w:t>
      </w:r>
      <w:proofErr w:type="spellStart"/>
      <w:r>
        <w:rPr>
          <w:i/>
          <w:sz w:val="24"/>
        </w:rPr>
        <w:t>play</w:t>
      </w:r>
      <w:proofErr w:type="spellEnd"/>
      <w:r>
        <w:rPr>
          <w:i/>
          <w:sz w:val="24"/>
        </w:rPr>
        <w:t xml:space="preserve"> – a </w:t>
      </w:r>
      <w:proofErr w:type="spellStart"/>
      <w:r>
        <w:rPr>
          <w:i/>
          <w:spacing w:val="-2"/>
          <w:sz w:val="24"/>
        </w:rPr>
        <w:t>play</w:t>
      </w:r>
      <w:proofErr w:type="spellEnd"/>
      <w:r>
        <w:rPr>
          <w:i/>
          <w:spacing w:val="-2"/>
          <w:sz w:val="24"/>
        </w:rPr>
        <w:t>).</w:t>
      </w:r>
    </w:p>
    <w:p w:rsidR="004039B2" w:rsidRDefault="007772CF">
      <w:pPr>
        <w:pStyle w:val="a3"/>
        <w:ind w:left="741" w:firstLine="0"/>
        <w:jc w:val="left"/>
      </w:pPr>
      <w:r>
        <w:t>Использование</w:t>
      </w:r>
      <w:r>
        <w:rPr>
          <w:spacing w:val="-9"/>
        </w:rPr>
        <w:t xml:space="preserve"> </w:t>
      </w:r>
      <w:r>
        <w:t>языковой</w:t>
      </w:r>
      <w:r>
        <w:rPr>
          <w:spacing w:val="-5"/>
        </w:rPr>
        <w:t xml:space="preserve"> </w:t>
      </w:r>
      <w:r>
        <w:t>догадки</w:t>
      </w:r>
      <w:r>
        <w:rPr>
          <w:spacing w:val="-5"/>
        </w:rPr>
        <w:t xml:space="preserve"> </w:t>
      </w:r>
      <w:r>
        <w:t>для</w:t>
      </w:r>
      <w:r>
        <w:rPr>
          <w:spacing w:val="-6"/>
        </w:rPr>
        <w:t xml:space="preserve"> </w:t>
      </w:r>
      <w:r>
        <w:t>распознавания</w:t>
      </w:r>
      <w:r>
        <w:rPr>
          <w:spacing w:val="-5"/>
        </w:rPr>
        <w:t xml:space="preserve"> </w:t>
      </w:r>
      <w:r>
        <w:t>интернациональных</w:t>
      </w:r>
      <w:r>
        <w:rPr>
          <w:spacing w:val="-4"/>
        </w:rPr>
        <w:t xml:space="preserve"> </w:t>
      </w:r>
      <w:r>
        <w:t xml:space="preserve">слов </w:t>
      </w:r>
      <w:r>
        <w:rPr>
          <w:i/>
        </w:rPr>
        <w:t>(</w:t>
      </w:r>
      <w:proofErr w:type="spellStart"/>
      <w:r>
        <w:rPr>
          <w:i/>
        </w:rPr>
        <w:t>pilot</w:t>
      </w:r>
      <w:proofErr w:type="spellEnd"/>
      <w:r>
        <w:rPr>
          <w:i/>
        </w:rPr>
        <w:t>,</w:t>
      </w:r>
      <w:r>
        <w:rPr>
          <w:i/>
          <w:spacing w:val="-5"/>
        </w:rPr>
        <w:t xml:space="preserve"> </w:t>
      </w:r>
      <w:proofErr w:type="spellStart"/>
      <w:r>
        <w:rPr>
          <w:i/>
          <w:spacing w:val="-2"/>
        </w:rPr>
        <w:t>film</w:t>
      </w:r>
      <w:proofErr w:type="spellEnd"/>
      <w:r>
        <w:rPr>
          <w:i/>
          <w:spacing w:val="-2"/>
        </w:rPr>
        <w:t>)</w:t>
      </w:r>
      <w:r>
        <w:rPr>
          <w:spacing w:val="-2"/>
        </w:rPr>
        <w:t>.</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spacing w:before="79"/>
        <w:ind w:left="741"/>
        <w:jc w:val="both"/>
        <w:rPr>
          <w:i/>
          <w:sz w:val="24"/>
        </w:rPr>
      </w:pPr>
      <w:r>
        <w:rPr>
          <w:i/>
          <w:sz w:val="24"/>
        </w:rPr>
        <w:lastRenderedPageBreak/>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4039B2" w:rsidRDefault="007772CF">
      <w:pPr>
        <w:pStyle w:val="a3"/>
        <w:ind w:right="145"/>
      </w:pPr>
      <w:r>
        <w:t>Распознавание</w:t>
      </w:r>
      <w:r>
        <w:rPr>
          <w:spacing w:val="-2"/>
        </w:rPr>
        <w:t xml:space="preserve"> </w:t>
      </w:r>
      <w:r>
        <w:t>в</w:t>
      </w:r>
      <w:r>
        <w:rPr>
          <w:spacing w:val="-2"/>
        </w:rPr>
        <w:t xml:space="preserve"> </w:t>
      </w:r>
      <w:r>
        <w:t>письменном</w:t>
      </w:r>
      <w:r>
        <w:rPr>
          <w:spacing w:val="-2"/>
        </w:rPr>
        <w:t xml:space="preserve"> </w:t>
      </w:r>
      <w:r>
        <w:t>и звучащем</w:t>
      </w:r>
      <w:r>
        <w:rPr>
          <w:spacing w:val="-2"/>
        </w:rPr>
        <w:t xml:space="preserve"> </w:t>
      </w:r>
      <w:r>
        <w:t>тексте</w:t>
      </w:r>
      <w:r>
        <w:rPr>
          <w:spacing w:val="-2"/>
        </w:rPr>
        <w:t xml:space="preserve"> </w:t>
      </w:r>
      <w:r>
        <w:t>и употребление</w:t>
      </w:r>
      <w:r>
        <w:rPr>
          <w:spacing w:val="-2"/>
        </w:rPr>
        <w:t xml:space="preserve"> </w:t>
      </w:r>
      <w:r>
        <w:t>в устной и</w:t>
      </w:r>
      <w:r>
        <w:rPr>
          <w:spacing w:val="-3"/>
        </w:rPr>
        <w:t xml:space="preserve"> </w:t>
      </w:r>
      <w:r>
        <w:t>письменной речи изученных морфологических форм и синтаксических конструкций английского языка.</w:t>
      </w:r>
    </w:p>
    <w:p w:rsidR="004039B2" w:rsidRDefault="007772CF">
      <w:pPr>
        <w:pStyle w:val="a3"/>
        <w:ind w:right="140"/>
      </w:pPr>
      <w:r>
        <w:t xml:space="preserve">Глаголы в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w:t>
      </w:r>
      <w:r>
        <w:rPr>
          <w:spacing w:val="-2"/>
        </w:rPr>
        <w:t>предложениях.</w:t>
      </w:r>
    </w:p>
    <w:p w:rsidR="004039B2" w:rsidRDefault="007772CF">
      <w:pPr>
        <w:ind w:left="741"/>
        <w:jc w:val="both"/>
        <w:rPr>
          <w:sz w:val="24"/>
        </w:rPr>
      </w:pPr>
      <w:r>
        <w:rPr>
          <w:sz w:val="24"/>
        </w:rPr>
        <w:t>Модальные</w:t>
      </w:r>
      <w:r>
        <w:rPr>
          <w:spacing w:val="-4"/>
          <w:sz w:val="24"/>
        </w:rPr>
        <w:t xml:space="preserve"> </w:t>
      </w:r>
      <w:r>
        <w:rPr>
          <w:sz w:val="24"/>
        </w:rPr>
        <w:t>глаголы</w:t>
      </w:r>
      <w:r>
        <w:rPr>
          <w:spacing w:val="-1"/>
          <w:sz w:val="24"/>
        </w:rPr>
        <w:t xml:space="preserve"> </w:t>
      </w:r>
      <w:proofErr w:type="spellStart"/>
      <w:r>
        <w:rPr>
          <w:i/>
          <w:sz w:val="24"/>
        </w:rPr>
        <w:t>must</w:t>
      </w:r>
      <w:proofErr w:type="spellEnd"/>
      <w:r>
        <w:rPr>
          <w:i/>
          <w:spacing w:val="-2"/>
          <w:sz w:val="24"/>
        </w:rPr>
        <w:t xml:space="preserve"> </w:t>
      </w:r>
      <w:r>
        <w:rPr>
          <w:sz w:val="24"/>
        </w:rPr>
        <w:t xml:space="preserve">и </w:t>
      </w:r>
      <w:proofErr w:type="spellStart"/>
      <w:r>
        <w:rPr>
          <w:i/>
          <w:sz w:val="24"/>
        </w:rPr>
        <w:t>have</w:t>
      </w:r>
      <w:proofErr w:type="spellEnd"/>
      <w:r>
        <w:rPr>
          <w:i/>
          <w:spacing w:val="-2"/>
          <w:sz w:val="24"/>
        </w:rPr>
        <w:t xml:space="preserve"> </w:t>
      </w:r>
      <w:proofErr w:type="spellStart"/>
      <w:r>
        <w:rPr>
          <w:i/>
          <w:spacing w:val="-5"/>
          <w:sz w:val="24"/>
        </w:rPr>
        <w:t>to</w:t>
      </w:r>
      <w:proofErr w:type="spellEnd"/>
      <w:r>
        <w:rPr>
          <w:spacing w:val="-5"/>
          <w:sz w:val="24"/>
        </w:rPr>
        <w:t>.</w:t>
      </w:r>
    </w:p>
    <w:p w:rsidR="004039B2" w:rsidRDefault="007772CF">
      <w:pPr>
        <w:ind w:left="140" w:right="135" w:firstLine="600"/>
        <w:jc w:val="both"/>
        <w:rPr>
          <w:sz w:val="24"/>
        </w:rPr>
      </w:pPr>
      <w:r>
        <w:rPr>
          <w:sz w:val="24"/>
        </w:rPr>
        <w:t>Конструкция</w:t>
      </w:r>
      <w:r w:rsidRPr="00F95185">
        <w:rPr>
          <w:spacing w:val="-15"/>
          <w:sz w:val="24"/>
          <w:lang w:val="en-US"/>
        </w:rPr>
        <w:t xml:space="preserve"> </w:t>
      </w:r>
      <w:r w:rsidRPr="00F95185">
        <w:rPr>
          <w:i/>
          <w:sz w:val="24"/>
          <w:lang w:val="en-US"/>
        </w:rPr>
        <w:t>to</w:t>
      </w:r>
      <w:r w:rsidRPr="00F95185">
        <w:rPr>
          <w:i/>
          <w:spacing w:val="-15"/>
          <w:sz w:val="24"/>
          <w:lang w:val="en-US"/>
        </w:rPr>
        <w:t xml:space="preserve"> </w:t>
      </w:r>
      <w:r w:rsidRPr="00F95185">
        <w:rPr>
          <w:i/>
          <w:sz w:val="24"/>
          <w:lang w:val="en-US"/>
        </w:rPr>
        <w:t>be</w:t>
      </w:r>
      <w:r w:rsidRPr="00F95185">
        <w:rPr>
          <w:i/>
          <w:spacing w:val="-15"/>
          <w:sz w:val="24"/>
          <w:lang w:val="en-US"/>
        </w:rPr>
        <w:t xml:space="preserve"> </w:t>
      </w:r>
      <w:r w:rsidRPr="00F95185">
        <w:rPr>
          <w:i/>
          <w:sz w:val="24"/>
          <w:lang w:val="en-US"/>
        </w:rPr>
        <w:t>going</w:t>
      </w:r>
      <w:r w:rsidRPr="00F95185">
        <w:rPr>
          <w:i/>
          <w:spacing w:val="-15"/>
          <w:sz w:val="24"/>
          <w:lang w:val="en-US"/>
        </w:rPr>
        <w:t xml:space="preserve"> </w:t>
      </w:r>
      <w:r w:rsidRPr="00F95185">
        <w:rPr>
          <w:i/>
          <w:sz w:val="24"/>
          <w:lang w:val="en-US"/>
        </w:rPr>
        <w:t>to</w:t>
      </w:r>
      <w:r w:rsidRPr="00F95185">
        <w:rPr>
          <w:i/>
          <w:spacing w:val="-15"/>
          <w:sz w:val="24"/>
          <w:lang w:val="en-US"/>
        </w:rPr>
        <w:t xml:space="preserve"> </w:t>
      </w:r>
      <w:r>
        <w:rPr>
          <w:sz w:val="24"/>
        </w:rPr>
        <w:t>и</w:t>
      </w:r>
      <w:r w:rsidRPr="00F95185">
        <w:rPr>
          <w:spacing w:val="-15"/>
          <w:sz w:val="24"/>
          <w:lang w:val="en-US"/>
        </w:rPr>
        <w:t xml:space="preserve"> </w:t>
      </w:r>
      <w:r w:rsidRPr="00F95185">
        <w:rPr>
          <w:sz w:val="24"/>
          <w:lang w:val="en-US"/>
        </w:rPr>
        <w:t>Future</w:t>
      </w:r>
      <w:r w:rsidRPr="00F95185">
        <w:rPr>
          <w:spacing w:val="-15"/>
          <w:sz w:val="24"/>
          <w:lang w:val="en-US"/>
        </w:rPr>
        <w:t xml:space="preserve"> </w:t>
      </w:r>
      <w:r w:rsidRPr="00F95185">
        <w:rPr>
          <w:sz w:val="24"/>
          <w:lang w:val="en-US"/>
        </w:rPr>
        <w:t>Simple</w:t>
      </w:r>
      <w:r w:rsidRPr="00F95185">
        <w:rPr>
          <w:spacing w:val="-15"/>
          <w:sz w:val="24"/>
          <w:lang w:val="en-US"/>
        </w:rPr>
        <w:t xml:space="preserve"> </w:t>
      </w:r>
      <w:r w:rsidRPr="00F95185">
        <w:rPr>
          <w:sz w:val="24"/>
          <w:lang w:val="en-US"/>
        </w:rPr>
        <w:t>Tense</w:t>
      </w:r>
      <w:r w:rsidRPr="00F95185">
        <w:rPr>
          <w:spacing w:val="-15"/>
          <w:sz w:val="24"/>
          <w:lang w:val="en-US"/>
        </w:rPr>
        <w:t xml:space="preserve"> </w:t>
      </w:r>
      <w:r>
        <w:rPr>
          <w:sz w:val="24"/>
        </w:rPr>
        <w:t>для</w:t>
      </w:r>
      <w:r w:rsidRPr="00F95185">
        <w:rPr>
          <w:spacing w:val="-15"/>
          <w:sz w:val="24"/>
          <w:lang w:val="en-US"/>
        </w:rPr>
        <w:t xml:space="preserve"> </w:t>
      </w:r>
      <w:r>
        <w:rPr>
          <w:sz w:val="24"/>
        </w:rPr>
        <w:t>выражения</w:t>
      </w:r>
      <w:r w:rsidRPr="00F95185">
        <w:rPr>
          <w:spacing w:val="-15"/>
          <w:sz w:val="24"/>
          <w:lang w:val="en-US"/>
        </w:rPr>
        <w:t xml:space="preserve"> </w:t>
      </w:r>
      <w:r>
        <w:rPr>
          <w:sz w:val="24"/>
        </w:rPr>
        <w:t>будущего</w:t>
      </w:r>
      <w:r w:rsidRPr="00F95185">
        <w:rPr>
          <w:spacing w:val="-15"/>
          <w:sz w:val="24"/>
          <w:lang w:val="en-US"/>
        </w:rPr>
        <w:t xml:space="preserve"> </w:t>
      </w:r>
      <w:r>
        <w:rPr>
          <w:sz w:val="24"/>
        </w:rPr>
        <w:t>действия</w:t>
      </w:r>
      <w:r w:rsidRPr="00F95185">
        <w:rPr>
          <w:spacing w:val="-15"/>
          <w:sz w:val="24"/>
          <w:lang w:val="en-US"/>
        </w:rPr>
        <w:t xml:space="preserve"> </w:t>
      </w:r>
      <w:r w:rsidRPr="00F95185">
        <w:rPr>
          <w:sz w:val="24"/>
          <w:lang w:val="en-US"/>
        </w:rPr>
        <w:t>(</w:t>
      </w:r>
      <w:r w:rsidRPr="00F95185">
        <w:rPr>
          <w:i/>
          <w:sz w:val="24"/>
          <w:lang w:val="en-US"/>
        </w:rPr>
        <w:t>I</w:t>
      </w:r>
      <w:r w:rsidRPr="00F95185">
        <w:rPr>
          <w:i/>
          <w:spacing w:val="-15"/>
          <w:sz w:val="24"/>
          <w:lang w:val="en-US"/>
        </w:rPr>
        <w:t xml:space="preserve"> </w:t>
      </w:r>
      <w:r w:rsidRPr="00F95185">
        <w:rPr>
          <w:i/>
          <w:sz w:val="24"/>
          <w:lang w:val="en-US"/>
        </w:rPr>
        <w:t>am</w:t>
      </w:r>
      <w:r w:rsidRPr="00F95185">
        <w:rPr>
          <w:i/>
          <w:spacing w:val="-15"/>
          <w:sz w:val="24"/>
          <w:lang w:val="en-US"/>
        </w:rPr>
        <w:t xml:space="preserve"> </w:t>
      </w:r>
      <w:r w:rsidRPr="00F95185">
        <w:rPr>
          <w:i/>
          <w:sz w:val="24"/>
          <w:lang w:val="en-US"/>
        </w:rPr>
        <w:t xml:space="preserve">going to have my birthday party on Saturday. </w:t>
      </w:r>
      <w:proofErr w:type="spellStart"/>
      <w:r>
        <w:rPr>
          <w:i/>
          <w:sz w:val="24"/>
        </w:rPr>
        <w:t>Wait</w:t>
      </w:r>
      <w:proofErr w:type="spellEnd"/>
      <w:r>
        <w:rPr>
          <w:i/>
          <w:sz w:val="24"/>
        </w:rPr>
        <w:t xml:space="preserve">, </w:t>
      </w:r>
      <w:proofErr w:type="spellStart"/>
      <w:r>
        <w:rPr>
          <w:i/>
          <w:sz w:val="24"/>
        </w:rPr>
        <w:t>I’ll</w:t>
      </w:r>
      <w:proofErr w:type="spellEnd"/>
      <w:r>
        <w:rPr>
          <w:i/>
          <w:sz w:val="24"/>
        </w:rPr>
        <w:t xml:space="preserve"> </w:t>
      </w:r>
      <w:proofErr w:type="spellStart"/>
      <w:r>
        <w:rPr>
          <w:i/>
          <w:sz w:val="24"/>
        </w:rPr>
        <w:t>help</w:t>
      </w:r>
      <w:proofErr w:type="spellEnd"/>
      <w:r>
        <w:rPr>
          <w:i/>
          <w:sz w:val="24"/>
        </w:rPr>
        <w:t xml:space="preserve"> </w:t>
      </w:r>
      <w:proofErr w:type="spellStart"/>
      <w:r>
        <w:rPr>
          <w:i/>
          <w:sz w:val="24"/>
        </w:rPr>
        <w:t>you</w:t>
      </w:r>
      <w:proofErr w:type="spellEnd"/>
      <w:r>
        <w:rPr>
          <w:sz w:val="24"/>
        </w:rPr>
        <w:t>.).</w:t>
      </w:r>
    </w:p>
    <w:p w:rsidR="004039B2" w:rsidRDefault="007772CF">
      <w:pPr>
        <w:pStyle w:val="a3"/>
        <w:ind w:left="741" w:firstLine="0"/>
      </w:pPr>
      <w:r>
        <w:t>Отрицательное</w:t>
      </w:r>
      <w:r>
        <w:rPr>
          <w:spacing w:val="-8"/>
        </w:rPr>
        <w:t xml:space="preserve"> </w:t>
      </w:r>
      <w:r>
        <w:t>местоимение</w:t>
      </w:r>
      <w:r>
        <w:rPr>
          <w:spacing w:val="-6"/>
        </w:rPr>
        <w:t xml:space="preserve"> </w:t>
      </w:r>
      <w:proofErr w:type="spellStart"/>
      <w:r>
        <w:rPr>
          <w:i/>
          <w:spacing w:val="-5"/>
        </w:rPr>
        <w:t>no</w:t>
      </w:r>
      <w:proofErr w:type="spellEnd"/>
      <w:r>
        <w:rPr>
          <w:spacing w:val="-5"/>
        </w:rPr>
        <w:t>.</w:t>
      </w:r>
    </w:p>
    <w:p w:rsidR="004039B2" w:rsidRDefault="007772CF">
      <w:pPr>
        <w:ind w:left="140" w:right="132" w:firstLine="600"/>
        <w:jc w:val="both"/>
        <w:rPr>
          <w:sz w:val="24"/>
        </w:rPr>
      </w:pPr>
      <w:r>
        <w:rPr>
          <w:sz w:val="24"/>
        </w:rPr>
        <w:t>Степени сравнения</w:t>
      </w:r>
      <w:r>
        <w:rPr>
          <w:spacing w:val="-1"/>
          <w:sz w:val="24"/>
        </w:rPr>
        <w:t xml:space="preserve"> </w:t>
      </w:r>
      <w:r>
        <w:rPr>
          <w:sz w:val="24"/>
        </w:rPr>
        <w:t>прилагательных (формы,</w:t>
      </w:r>
      <w:r>
        <w:rPr>
          <w:spacing w:val="-2"/>
          <w:sz w:val="24"/>
        </w:rPr>
        <w:t xml:space="preserve"> </w:t>
      </w:r>
      <w:r>
        <w:rPr>
          <w:sz w:val="24"/>
        </w:rPr>
        <w:t>образованные по</w:t>
      </w:r>
      <w:r>
        <w:rPr>
          <w:spacing w:val="-1"/>
          <w:sz w:val="24"/>
        </w:rPr>
        <w:t xml:space="preserve"> </w:t>
      </w:r>
      <w:r>
        <w:rPr>
          <w:sz w:val="24"/>
        </w:rPr>
        <w:t>правилу</w:t>
      </w:r>
      <w:r>
        <w:rPr>
          <w:spacing w:val="-4"/>
          <w:sz w:val="24"/>
        </w:rPr>
        <w:t xml:space="preserve"> </w:t>
      </w:r>
      <w:r>
        <w:rPr>
          <w:sz w:val="24"/>
        </w:rPr>
        <w:t xml:space="preserve">и исключения: </w:t>
      </w:r>
      <w:proofErr w:type="spellStart"/>
      <w:r>
        <w:rPr>
          <w:i/>
          <w:sz w:val="24"/>
        </w:rPr>
        <w:t>good</w:t>
      </w:r>
      <w:proofErr w:type="spellEnd"/>
      <w:r>
        <w:rPr>
          <w:i/>
          <w:sz w:val="24"/>
        </w:rPr>
        <w:t xml:space="preserve"> – </w:t>
      </w:r>
      <w:proofErr w:type="spellStart"/>
      <w:r>
        <w:rPr>
          <w:i/>
          <w:sz w:val="24"/>
        </w:rPr>
        <w:t>better</w:t>
      </w:r>
      <w:proofErr w:type="spellEnd"/>
      <w:r>
        <w:rPr>
          <w:i/>
          <w:sz w:val="24"/>
        </w:rPr>
        <w:t xml:space="preserve"> – (</w:t>
      </w:r>
      <w:proofErr w:type="spellStart"/>
      <w:r>
        <w:rPr>
          <w:i/>
          <w:sz w:val="24"/>
        </w:rPr>
        <w:t>the</w:t>
      </w:r>
      <w:proofErr w:type="spellEnd"/>
      <w:r>
        <w:rPr>
          <w:i/>
          <w:sz w:val="24"/>
        </w:rPr>
        <w:t xml:space="preserve">) </w:t>
      </w:r>
      <w:proofErr w:type="spellStart"/>
      <w:r>
        <w:rPr>
          <w:i/>
          <w:sz w:val="24"/>
        </w:rPr>
        <w:t>best</w:t>
      </w:r>
      <w:proofErr w:type="spellEnd"/>
      <w:r>
        <w:rPr>
          <w:i/>
          <w:sz w:val="24"/>
        </w:rPr>
        <w:t xml:space="preserve">, </w:t>
      </w:r>
      <w:proofErr w:type="spellStart"/>
      <w:r>
        <w:rPr>
          <w:i/>
          <w:sz w:val="24"/>
        </w:rPr>
        <w:t>bad</w:t>
      </w:r>
      <w:proofErr w:type="spellEnd"/>
      <w:r>
        <w:rPr>
          <w:i/>
          <w:sz w:val="24"/>
        </w:rPr>
        <w:t xml:space="preserve"> – </w:t>
      </w:r>
      <w:proofErr w:type="spellStart"/>
      <w:r>
        <w:rPr>
          <w:i/>
          <w:sz w:val="24"/>
        </w:rPr>
        <w:t>worse</w:t>
      </w:r>
      <w:proofErr w:type="spellEnd"/>
      <w:r>
        <w:rPr>
          <w:i/>
          <w:sz w:val="24"/>
        </w:rPr>
        <w:t xml:space="preserve"> – (</w:t>
      </w:r>
      <w:proofErr w:type="spellStart"/>
      <w:r>
        <w:rPr>
          <w:i/>
          <w:sz w:val="24"/>
        </w:rPr>
        <w:t>the</w:t>
      </w:r>
      <w:proofErr w:type="spellEnd"/>
      <w:r>
        <w:rPr>
          <w:i/>
          <w:sz w:val="24"/>
        </w:rPr>
        <w:t xml:space="preserve">) </w:t>
      </w:r>
      <w:proofErr w:type="spellStart"/>
      <w:r>
        <w:rPr>
          <w:i/>
          <w:sz w:val="24"/>
        </w:rPr>
        <w:t>worst</w:t>
      </w:r>
      <w:proofErr w:type="spellEnd"/>
      <w:r>
        <w:rPr>
          <w:sz w:val="24"/>
        </w:rPr>
        <w:t>.</w:t>
      </w:r>
    </w:p>
    <w:p w:rsidR="004039B2" w:rsidRDefault="007772CF">
      <w:pPr>
        <w:pStyle w:val="a3"/>
        <w:spacing w:before="1"/>
        <w:ind w:left="741" w:firstLine="0"/>
      </w:pPr>
      <w:r>
        <w:t>Наречия</w:t>
      </w:r>
      <w:r>
        <w:rPr>
          <w:spacing w:val="-4"/>
        </w:rPr>
        <w:t xml:space="preserve"> </w:t>
      </w:r>
      <w:r>
        <w:rPr>
          <w:spacing w:val="-2"/>
        </w:rPr>
        <w:t>времени.</w:t>
      </w:r>
    </w:p>
    <w:p w:rsidR="004039B2" w:rsidRDefault="007772CF">
      <w:pPr>
        <w:ind w:left="741"/>
        <w:jc w:val="both"/>
        <w:rPr>
          <w:sz w:val="24"/>
        </w:rPr>
      </w:pPr>
      <w:r>
        <w:rPr>
          <w:sz w:val="24"/>
        </w:rPr>
        <w:t>Обозначение</w:t>
      </w:r>
      <w:r>
        <w:rPr>
          <w:spacing w:val="-3"/>
          <w:sz w:val="24"/>
        </w:rPr>
        <w:t xml:space="preserve"> </w:t>
      </w:r>
      <w:r>
        <w:rPr>
          <w:sz w:val="24"/>
        </w:rPr>
        <w:t>даты</w:t>
      </w:r>
      <w:r>
        <w:rPr>
          <w:spacing w:val="-1"/>
          <w:sz w:val="24"/>
        </w:rPr>
        <w:t xml:space="preserve"> </w:t>
      </w:r>
      <w:r>
        <w:rPr>
          <w:sz w:val="24"/>
        </w:rPr>
        <w:t>и</w:t>
      </w:r>
      <w:r>
        <w:rPr>
          <w:spacing w:val="-1"/>
          <w:sz w:val="24"/>
        </w:rPr>
        <w:t xml:space="preserve"> </w:t>
      </w:r>
      <w:r>
        <w:rPr>
          <w:sz w:val="24"/>
        </w:rPr>
        <w:t>года.</w:t>
      </w:r>
      <w:r>
        <w:rPr>
          <w:spacing w:val="-1"/>
          <w:sz w:val="24"/>
        </w:rPr>
        <w:t xml:space="preserve"> </w:t>
      </w:r>
      <w:r>
        <w:rPr>
          <w:sz w:val="24"/>
        </w:rPr>
        <w:t>Обозначение</w:t>
      </w:r>
      <w:r>
        <w:rPr>
          <w:spacing w:val="-3"/>
          <w:sz w:val="24"/>
        </w:rPr>
        <w:t xml:space="preserve"> </w:t>
      </w:r>
      <w:r>
        <w:rPr>
          <w:sz w:val="24"/>
        </w:rPr>
        <w:t>времени</w:t>
      </w:r>
      <w:r>
        <w:rPr>
          <w:spacing w:val="-1"/>
          <w:sz w:val="24"/>
        </w:rPr>
        <w:t xml:space="preserve"> </w:t>
      </w:r>
      <w:r>
        <w:rPr>
          <w:sz w:val="24"/>
        </w:rPr>
        <w:t>(</w:t>
      </w:r>
      <w:r>
        <w:rPr>
          <w:i/>
          <w:sz w:val="24"/>
        </w:rPr>
        <w:t>5</w:t>
      </w:r>
      <w:r>
        <w:rPr>
          <w:i/>
          <w:spacing w:val="-2"/>
          <w:sz w:val="24"/>
        </w:rPr>
        <w:t xml:space="preserve"> </w:t>
      </w:r>
      <w:proofErr w:type="spellStart"/>
      <w:r>
        <w:rPr>
          <w:i/>
          <w:sz w:val="24"/>
        </w:rPr>
        <w:t>o’clock</w:t>
      </w:r>
      <w:proofErr w:type="spellEnd"/>
      <w:r>
        <w:rPr>
          <w:i/>
          <w:sz w:val="24"/>
        </w:rPr>
        <w:t>;</w:t>
      </w:r>
      <w:r>
        <w:rPr>
          <w:i/>
          <w:spacing w:val="-1"/>
          <w:sz w:val="24"/>
        </w:rPr>
        <w:t xml:space="preserve"> </w:t>
      </w:r>
      <w:r>
        <w:rPr>
          <w:i/>
          <w:sz w:val="24"/>
        </w:rPr>
        <w:t>3</w:t>
      </w:r>
      <w:r>
        <w:rPr>
          <w:i/>
          <w:spacing w:val="-3"/>
          <w:sz w:val="24"/>
        </w:rPr>
        <w:t xml:space="preserve"> </w:t>
      </w:r>
      <w:proofErr w:type="spellStart"/>
      <w:r>
        <w:rPr>
          <w:i/>
          <w:sz w:val="24"/>
        </w:rPr>
        <w:t>am</w:t>
      </w:r>
      <w:proofErr w:type="spellEnd"/>
      <w:r>
        <w:rPr>
          <w:i/>
          <w:sz w:val="24"/>
        </w:rPr>
        <w:t>,</w:t>
      </w:r>
      <w:r>
        <w:rPr>
          <w:i/>
          <w:spacing w:val="-1"/>
          <w:sz w:val="24"/>
        </w:rPr>
        <w:t xml:space="preserve"> </w:t>
      </w:r>
      <w:r>
        <w:rPr>
          <w:i/>
          <w:sz w:val="24"/>
        </w:rPr>
        <w:t>2</w:t>
      </w:r>
      <w:r>
        <w:rPr>
          <w:i/>
          <w:spacing w:val="-1"/>
          <w:sz w:val="24"/>
        </w:rPr>
        <w:t xml:space="preserve"> </w:t>
      </w:r>
      <w:proofErr w:type="spellStart"/>
      <w:r>
        <w:rPr>
          <w:i/>
          <w:spacing w:val="-4"/>
          <w:sz w:val="24"/>
        </w:rPr>
        <w:t>pm</w:t>
      </w:r>
      <w:proofErr w:type="spellEnd"/>
      <w:r>
        <w:rPr>
          <w:spacing w:val="-4"/>
          <w:sz w:val="24"/>
        </w:rPr>
        <w:t>).</w:t>
      </w:r>
    </w:p>
    <w:p w:rsidR="004039B2" w:rsidRDefault="007772CF">
      <w:pPr>
        <w:pStyle w:val="2"/>
        <w:spacing w:before="273"/>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4039B2" w:rsidRDefault="007772CF">
      <w:pPr>
        <w:pStyle w:val="a3"/>
        <w:ind w:right="142"/>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039B2" w:rsidRDefault="007772CF">
      <w:pPr>
        <w:pStyle w:val="a3"/>
        <w:ind w:left="741" w:firstLine="0"/>
      </w:pPr>
      <w:r>
        <w:t>Знание</w:t>
      </w:r>
      <w:r>
        <w:rPr>
          <w:spacing w:val="7"/>
        </w:rPr>
        <w:t xml:space="preserve"> </w:t>
      </w:r>
      <w:r>
        <w:t>произведений</w:t>
      </w:r>
      <w:r>
        <w:rPr>
          <w:spacing w:val="8"/>
        </w:rPr>
        <w:t xml:space="preserve"> </w:t>
      </w:r>
      <w:r>
        <w:t>детского</w:t>
      </w:r>
      <w:r>
        <w:rPr>
          <w:spacing w:val="11"/>
        </w:rPr>
        <w:t xml:space="preserve"> </w:t>
      </w:r>
      <w:r>
        <w:t>фольклора</w:t>
      </w:r>
      <w:r>
        <w:rPr>
          <w:spacing w:val="9"/>
        </w:rPr>
        <w:t xml:space="preserve"> </w:t>
      </w:r>
      <w:r>
        <w:t>(рифмовок,</w:t>
      </w:r>
      <w:r>
        <w:rPr>
          <w:spacing w:val="10"/>
        </w:rPr>
        <w:t xml:space="preserve"> </w:t>
      </w:r>
      <w:r>
        <w:t>стихов,</w:t>
      </w:r>
      <w:r>
        <w:rPr>
          <w:spacing w:val="8"/>
        </w:rPr>
        <w:t xml:space="preserve"> </w:t>
      </w:r>
      <w:r>
        <w:t>песенок),</w:t>
      </w:r>
      <w:r>
        <w:rPr>
          <w:spacing w:val="9"/>
        </w:rPr>
        <w:t xml:space="preserve"> </w:t>
      </w:r>
      <w:r>
        <w:t>персонажей</w:t>
      </w:r>
      <w:r>
        <w:rPr>
          <w:spacing w:val="12"/>
        </w:rPr>
        <w:t xml:space="preserve"> </w:t>
      </w:r>
      <w:r>
        <w:rPr>
          <w:spacing w:val="-2"/>
        </w:rPr>
        <w:t>детских</w:t>
      </w:r>
    </w:p>
    <w:p w:rsidR="004039B2" w:rsidRDefault="007772CF">
      <w:pPr>
        <w:pStyle w:val="a3"/>
        <w:spacing w:line="274" w:lineRule="exact"/>
        <w:ind w:firstLine="0"/>
        <w:jc w:val="left"/>
      </w:pPr>
      <w:r>
        <w:rPr>
          <w:spacing w:val="-2"/>
        </w:rPr>
        <w:t>книг.</w:t>
      </w:r>
    </w:p>
    <w:p w:rsidR="004039B2" w:rsidRDefault="007772CF">
      <w:pPr>
        <w:pStyle w:val="a3"/>
        <w:ind w:left="741" w:firstLine="0"/>
        <w:jc w:val="left"/>
      </w:pPr>
      <w:r>
        <w:t>Краткое</w:t>
      </w:r>
      <w:r>
        <w:rPr>
          <w:spacing w:val="7"/>
        </w:rPr>
        <w:t xml:space="preserve"> </w:t>
      </w:r>
      <w:r>
        <w:t>представление</w:t>
      </w:r>
      <w:r>
        <w:rPr>
          <w:spacing w:val="8"/>
        </w:rPr>
        <w:t xml:space="preserve"> </w:t>
      </w:r>
      <w:r>
        <w:t>своей</w:t>
      </w:r>
      <w:r>
        <w:rPr>
          <w:spacing w:val="12"/>
        </w:rPr>
        <w:t xml:space="preserve"> </w:t>
      </w:r>
      <w:r>
        <w:t>страны</w:t>
      </w:r>
      <w:r>
        <w:rPr>
          <w:spacing w:val="9"/>
        </w:rPr>
        <w:t xml:space="preserve"> </w:t>
      </w:r>
      <w:r>
        <w:t>и</w:t>
      </w:r>
      <w:r>
        <w:rPr>
          <w:spacing w:val="9"/>
        </w:rPr>
        <w:t xml:space="preserve"> </w:t>
      </w:r>
      <w:r>
        <w:t>страны/стран</w:t>
      </w:r>
      <w:r>
        <w:rPr>
          <w:spacing w:val="10"/>
        </w:rPr>
        <w:t xml:space="preserve"> </w:t>
      </w:r>
      <w:r>
        <w:t>изучаемого</w:t>
      </w:r>
      <w:r>
        <w:rPr>
          <w:spacing w:val="8"/>
        </w:rPr>
        <w:t xml:space="preserve"> </w:t>
      </w:r>
      <w:r>
        <w:t>языка</w:t>
      </w:r>
      <w:r>
        <w:rPr>
          <w:spacing w:val="9"/>
        </w:rPr>
        <w:t xml:space="preserve"> </w:t>
      </w:r>
      <w:r>
        <w:t>на</w:t>
      </w:r>
      <w:r>
        <w:rPr>
          <w:spacing w:val="7"/>
        </w:rPr>
        <w:t xml:space="preserve"> </w:t>
      </w:r>
      <w:r>
        <w:t>(названия</w:t>
      </w:r>
      <w:r>
        <w:rPr>
          <w:spacing w:val="9"/>
        </w:rPr>
        <w:t xml:space="preserve"> </w:t>
      </w:r>
      <w:r>
        <w:t>стран</w:t>
      </w:r>
      <w:r>
        <w:rPr>
          <w:spacing w:val="10"/>
        </w:rPr>
        <w:t xml:space="preserve"> </w:t>
      </w:r>
      <w:r>
        <w:rPr>
          <w:spacing w:val="-10"/>
        </w:rPr>
        <w:t>и</w:t>
      </w:r>
    </w:p>
    <w:p w:rsidR="004039B2" w:rsidRDefault="007772CF">
      <w:pPr>
        <w:pStyle w:val="a3"/>
        <w:ind w:right="143" w:firstLine="0"/>
      </w:pPr>
      <w:r>
        <w:t xml:space="preserve">их столиц, название родного города/села; цвета национальных флагов; основные </w:t>
      </w:r>
      <w:r>
        <w:rPr>
          <w:spacing w:val="-2"/>
        </w:rPr>
        <w:t>достопримечательности).</w:t>
      </w:r>
    </w:p>
    <w:p w:rsidR="004039B2" w:rsidRDefault="007772CF">
      <w:pPr>
        <w:pStyle w:val="2"/>
        <w:spacing w:before="273"/>
      </w:pPr>
      <w:r>
        <w:t>Компенсаторные</w:t>
      </w:r>
      <w:r>
        <w:rPr>
          <w:spacing w:val="-8"/>
        </w:rPr>
        <w:t xml:space="preserve"> </w:t>
      </w:r>
      <w:r>
        <w:rPr>
          <w:spacing w:val="-2"/>
        </w:rPr>
        <w:t>умения</w:t>
      </w:r>
    </w:p>
    <w:p w:rsidR="004039B2" w:rsidRDefault="007772CF">
      <w:pPr>
        <w:pStyle w:val="a3"/>
        <w:ind w:right="144"/>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из контекста).</w:t>
      </w:r>
    </w:p>
    <w:p w:rsidR="004039B2" w:rsidRDefault="007772CF">
      <w:pPr>
        <w:pStyle w:val="a3"/>
        <w:ind w:right="140"/>
      </w:pPr>
      <w:r>
        <w:t>Использование</w:t>
      </w:r>
      <w:r>
        <w:rPr>
          <w:spacing w:val="-15"/>
        </w:rPr>
        <w:t xml:space="preserve"> </w:t>
      </w:r>
      <w:r>
        <w:t>в</w:t>
      </w:r>
      <w:r>
        <w:rPr>
          <w:spacing w:val="-15"/>
        </w:rPr>
        <w:t xml:space="preserve"> </w:t>
      </w:r>
      <w:r>
        <w:t>качестве</w:t>
      </w:r>
      <w:r>
        <w:rPr>
          <w:spacing w:val="-15"/>
        </w:rPr>
        <w:t xml:space="preserve"> </w:t>
      </w:r>
      <w:r>
        <w:t>опоры</w:t>
      </w:r>
      <w:r>
        <w:rPr>
          <w:spacing w:val="-15"/>
        </w:rPr>
        <w:t xml:space="preserve"> </w:t>
      </w:r>
      <w:r>
        <w:t>при</w:t>
      </w:r>
      <w:r>
        <w:rPr>
          <w:spacing w:val="-15"/>
        </w:rPr>
        <w:t xml:space="preserve"> </w:t>
      </w:r>
      <w:r>
        <w:t>порождении</w:t>
      </w:r>
      <w:r>
        <w:rPr>
          <w:spacing w:val="-15"/>
        </w:rPr>
        <w:t xml:space="preserve"> </w:t>
      </w:r>
      <w:r>
        <w:t>собственных</w:t>
      </w:r>
      <w:r>
        <w:rPr>
          <w:spacing w:val="-15"/>
        </w:rPr>
        <w:t xml:space="preserve"> </w:t>
      </w:r>
      <w:r>
        <w:t>высказываний</w:t>
      </w:r>
      <w:r>
        <w:rPr>
          <w:spacing w:val="-15"/>
        </w:rPr>
        <w:t xml:space="preserve"> </w:t>
      </w:r>
      <w:r>
        <w:t>ключевых</w:t>
      </w:r>
      <w:r>
        <w:rPr>
          <w:spacing w:val="-15"/>
        </w:rPr>
        <w:t xml:space="preserve"> </w:t>
      </w:r>
      <w:r>
        <w:t>слов, вопросов; картинок, фотографий.</w:t>
      </w:r>
    </w:p>
    <w:p w:rsidR="004039B2" w:rsidRDefault="007772CF">
      <w:pPr>
        <w:pStyle w:val="a3"/>
        <w:ind w:left="741" w:firstLine="0"/>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3"/>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4039B2" w:rsidRDefault="007772CF">
      <w:pPr>
        <w:pStyle w:val="a3"/>
        <w:ind w:right="143"/>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tabs>
          <w:tab w:val="left" w:pos="2415"/>
          <w:tab w:val="left" w:pos="4241"/>
          <w:tab w:val="left" w:pos="5842"/>
          <w:tab w:val="left" w:pos="7684"/>
          <w:tab w:val="left" w:pos="8311"/>
        </w:tabs>
        <w:spacing w:before="79"/>
        <w:ind w:left="260" w:right="139" w:firstLine="0"/>
        <w:jc w:val="left"/>
      </w:pPr>
      <w:r>
        <w:rPr>
          <w:spacing w:val="-2"/>
        </w:rPr>
        <w:lastRenderedPageBreak/>
        <w:t>ПЛАНИРУЕМЫЕ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 xml:space="preserve">ИНОСТРАННОМУ </w:t>
      </w:r>
      <w:r>
        <w:t>(АНГЛИЙСКОМУ) ЯЗЫКУ НА УРОВНЕ НАЧАЛЬНОГО ОБЩЕГО ОБРАЗОВАНИЯ</w:t>
      </w:r>
    </w:p>
    <w:p w:rsidR="004039B2" w:rsidRPr="002043B2" w:rsidRDefault="007772CF">
      <w:pPr>
        <w:spacing w:before="274" w:line="274" w:lineRule="exact"/>
        <w:ind w:left="260"/>
        <w:rPr>
          <w:b/>
          <w:sz w:val="24"/>
        </w:rPr>
      </w:pPr>
      <w:r w:rsidRPr="002043B2">
        <w:rPr>
          <w:b/>
          <w:sz w:val="24"/>
        </w:rPr>
        <w:t xml:space="preserve">ЛИЧНОСТНЫЕ </w:t>
      </w:r>
      <w:r w:rsidRPr="002043B2">
        <w:rPr>
          <w:b/>
          <w:spacing w:val="-2"/>
          <w:sz w:val="24"/>
        </w:rPr>
        <w:t>РЕЗУЛЬТАТЫ</w:t>
      </w:r>
    </w:p>
    <w:p w:rsidR="004039B2" w:rsidRDefault="007772CF">
      <w:pPr>
        <w:pStyle w:val="a3"/>
        <w:ind w:right="136"/>
      </w:pPr>
      <w: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146"/>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039B2" w:rsidRDefault="007772CF">
      <w:pPr>
        <w:pStyle w:val="2"/>
        <w:numPr>
          <w:ilvl w:val="0"/>
          <w:numId w:val="34"/>
        </w:numPr>
        <w:tabs>
          <w:tab w:val="left" w:pos="519"/>
        </w:tabs>
        <w:spacing w:before="2"/>
        <w:ind w:left="519" w:hanging="259"/>
        <w:jc w:val="both"/>
      </w:pPr>
      <w:r>
        <w:t>гражданско-патриотического</w:t>
      </w:r>
      <w:r>
        <w:rPr>
          <w:spacing w:val="-15"/>
        </w:rPr>
        <w:t xml:space="preserve"> </w:t>
      </w:r>
      <w:r>
        <w:rPr>
          <w:spacing w:val="-2"/>
        </w:rPr>
        <w:t>воспитания:</w:t>
      </w:r>
    </w:p>
    <w:p w:rsidR="004039B2" w:rsidRDefault="007772CF">
      <w:pPr>
        <w:pStyle w:val="a4"/>
        <w:numPr>
          <w:ilvl w:val="1"/>
          <w:numId w:val="34"/>
        </w:numPr>
        <w:tabs>
          <w:tab w:val="left" w:pos="1067"/>
        </w:tabs>
        <w:spacing w:line="274" w:lineRule="exact"/>
        <w:jc w:val="left"/>
        <w:rPr>
          <w:sz w:val="24"/>
        </w:rPr>
      </w:pPr>
      <w:r>
        <w:rPr>
          <w:sz w:val="24"/>
        </w:rPr>
        <w:t>становление</w:t>
      </w:r>
      <w:r>
        <w:rPr>
          <w:spacing w:val="-6"/>
          <w:sz w:val="24"/>
        </w:rPr>
        <w:t xml:space="preserve"> </w:t>
      </w:r>
      <w:r>
        <w:rPr>
          <w:sz w:val="24"/>
        </w:rPr>
        <w:t>ценностного</w:t>
      </w:r>
      <w:r>
        <w:rPr>
          <w:spacing w:val="-2"/>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своей</w:t>
      </w:r>
      <w:r>
        <w:rPr>
          <w:spacing w:val="-2"/>
          <w:sz w:val="24"/>
        </w:rPr>
        <w:t xml:space="preserve"> </w:t>
      </w:r>
      <w:r>
        <w:rPr>
          <w:sz w:val="24"/>
        </w:rPr>
        <w:t>Родине –</w:t>
      </w:r>
      <w:r>
        <w:rPr>
          <w:spacing w:val="-2"/>
          <w:sz w:val="24"/>
        </w:rPr>
        <w:t xml:space="preserve"> России;</w:t>
      </w:r>
    </w:p>
    <w:p w:rsidR="004039B2" w:rsidRDefault="007772CF">
      <w:pPr>
        <w:pStyle w:val="a4"/>
        <w:numPr>
          <w:ilvl w:val="1"/>
          <w:numId w:val="34"/>
        </w:numPr>
        <w:tabs>
          <w:tab w:val="left" w:pos="1067"/>
        </w:tabs>
        <w:spacing w:before="1"/>
        <w:jc w:val="left"/>
        <w:rPr>
          <w:sz w:val="24"/>
        </w:rPr>
      </w:pPr>
      <w:r>
        <w:rPr>
          <w:sz w:val="24"/>
        </w:rPr>
        <w:t>осознание</w:t>
      </w:r>
      <w:r>
        <w:rPr>
          <w:spacing w:val="-7"/>
          <w:sz w:val="24"/>
        </w:rPr>
        <w:t xml:space="preserve"> </w:t>
      </w:r>
      <w:r>
        <w:rPr>
          <w:sz w:val="24"/>
        </w:rPr>
        <w:t>своей</w:t>
      </w:r>
      <w:r>
        <w:rPr>
          <w:spacing w:val="-4"/>
          <w:sz w:val="24"/>
        </w:rPr>
        <w:t xml:space="preserve"> </w:t>
      </w:r>
      <w:r>
        <w:rPr>
          <w:sz w:val="24"/>
        </w:rPr>
        <w:t>этнокультурной</w:t>
      </w:r>
      <w:r>
        <w:rPr>
          <w:spacing w:val="-5"/>
          <w:sz w:val="24"/>
        </w:rPr>
        <w:t xml:space="preserve"> </w:t>
      </w:r>
      <w:r>
        <w:rPr>
          <w:sz w:val="24"/>
        </w:rPr>
        <w:t>и</w:t>
      </w:r>
      <w:r>
        <w:rPr>
          <w:spacing w:val="-4"/>
          <w:sz w:val="24"/>
        </w:rPr>
        <w:t xml:space="preserve"> </w:t>
      </w:r>
      <w:r>
        <w:rPr>
          <w:sz w:val="24"/>
        </w:rPr>
        <w:t>российской</w:t>
      </w:r>
      <w:r>
        <w:rPr>
          <w:spacing w:val="-5"/>
          <w:sz w:val="24"/>
        </w:rPr>
        <w:t xml:space="preserve"> </w:t>
      </w:r>
      <w:r>
        <w:rPr>
          <w:sz w:val="24"/>
        </w:rPr>
        <w:t>гражданской</w:t>
      </w:r>
      <w:r>
        <w:rPr>
          <w:spacing w:val="-4"/>
          <w:sz w:val="24"/>
        </w:rPr>
        <w:t xml:space="preserve"> </w:t>
      </w:r>
      <w:r>
        <w:rPr>
          <w:spacing w:val="-2"/>
          <w:sz w:val="24"/>
        </w:rPr>
        <w:t>идентичности;</w:t>
      </w:r>
    </w:p>
    <w:p w:rsidR="004039B2" w:rsidRDefault="007772CF">
      <w:pPr>
        <w:pStyle w:val="a4"/>
        <w:numPr>
          <w:ilvl w:val="1"/>
          <w:numId w:val="34"/>
        </w:numPr>
        <w:tabs>
          <w:tab w:val="left" w:pos="1067"/>
        </w:tabs>
        <w:jc w:val="left"/>
        <w:rPr>
          <w:sz w:val="24"/>
        </w:rPr>
      </w:pPr>
      <w:r>
        <w:rPr>
          <w:sz w:val="24"/>
        </w:rPr>
        <w:t>сопричастность</w:t>
      </w:r>
      <w:r>
        <w:rPr>
          <w:spacing w:val="-2"/>
          <w:sz w:val="24"/>
        </w:rPr>
        <w:t xml:space="preserve"> </w:t>
      </w:r>
      <w:r>
        <w:rPr>
          <w:sz w:val="24"/>
        </w:rPr>
        <w:t>к</w:t>
      </w:r>
      <w:r>
        <w:rPr>
          <w:spacing w:val="-2"/>
          <w:sz w:val="24"/>
        </w:rPr>
        <w:t xml:space="preserve"> </w:t>
      </w:r>
      <w:r>
        <w:rPr>
          <w:sz w:val="24"/>
        </w:rPr>
        <w:t>прошлому,</w:t>
      </w:r>
      <w:r>
        <w:rPr>
          <w:spacing w:val="-2"/>
          <w:sz w:val="24"/>
        </w:rPr>
        <w:t xml:space="preserve"> </w:t>
      </w:r>
      <w:r>
        <w:rPr>
          <w:sz w:val="24"/>
        </w:rPr>
        <w:t>настоящему</w:t>
      </w:r>
      <w:r>
        <w:rPr>
          <w:spacing w:val="-6"/>
          <w:sz w:val="24"/>
        </w:rPr>
        <w:t xml:space="preserve"> </w:t>
      </w:r>
      <w:r>
        <w:rPr>
          <w:sz w:val="24"/>
        </w:rPr>
        <w:t>и</w:t>
      </w:r>
      <w:r>
        <w:rPr>
          <w:spacing w:val="-3"/>
          <w:sz w:val="24"/>
        </w:rPr>
        <w:t xml:space="preserve"> </w:t>
      </w:r>
      <w:r>
        <w:rPr>
          <w:sz w:val="24"/>
        </w:rPr>
        <w:t>будущему</w:t>
      </w:r>
      <w:r>
        <w:rPr>
          <w:spacing w:val="-6"/>
          <w:sz w:val="24"/>
        </w:rPr>
        <w:t xml:space="preserve"> </w:t>
      </w:r>
      <w:r>
        <w:rPr>
          <w:sz w:val="24"/>
        </w:rPr>
        <w:t>своей</w:t>
      </w:r>
      <w:r>
        <w:rPr>
          <w:spacing w:val="-2"/>
          <w:sz w:val="24"/>
        </w:rPr>
        <w:t xml:space="preserve"> </w:t>
      </w:r>
      <w:r>
        <w:rPr>
          <w:sz w:val="24"/>
        </w:rPr>
        <w:t>страны</w:t>
      </w:r>
      <w:r>
        <w:rPr>
          <w:spacing w:val="-2"/>
          <w:sz w:val="24"/>
        </w:rPr>
        <w:t xml:space="preserve"> </w:t>
      </w:r>
      <w:r>
        <w:rPr>
          <w:sz w:val="24"/>
        </w:rPr>
        <w:t>и</w:t>
      </w:r>
      <w:r>
        <w:rPr>
          <w:spacing w:val="-2"/>
          <w:sz w:val="24"/>
        </w:rPr>
        <w:t xml:space="preserve"> </w:t>
      </w:r>
      <w:r>
        <w:rPr>
          <w:sz w:val="24"/>
        </w:rPr>
        <w:t>родного</w:t>
      </w:r>
      <w:r>
        <w:rPr>
          <w:spacing w:val="-2"/>
          <w:sz w:val="24"/>
        </w:rPr>
        <w:t xml:space="preserve"> края;</w:t>
      </w:r>
    </w:p>
    <w:p w:rsidR="004039B2" w:rsidRDefault="007772CF">
      <w:pPr>
        <w:pStyle w:val="a4"/>
        <w:numPr>
          <w:ilvl w:val="1"/>
          <w:numId w:val="34"/>
        </w:numPr>
        <w:tabs>
          <w:tab w:val="left" w:pos="1067"/>
        </w:tabs>
        <w:jc w:val="left"/>
        <w:rPr>
          <w:sz w:val="24"/>
        </w:rPr>
      </w:pPr>
      <w:r>
        <w:rPr>
          <w:sz w:val="24"/>
        </w:rPr>
        <w:t>уважение</w:t>
      </w:r>
      <w:r>
        <w:rPr>
          <w:spacing w:val="-2"/>
          <w:sz w:val="24"/>
        </w:rPr>
        <w:t xml:space="preserve"> </w:t>
      </w:r>
      <w:r>
        <w:rPr>
          <w:sz w:val="24"/>
        </w:rPr>
        <w:t>к</w:t>
      </w:r>
      <w:r>
        <w:rPr>
          <w:spacing w:val="-2"/>
          <w:sz w:val="24"/>
        </w:rPr>
        <w:t xml:space="preserve"> </w:t>
      </w:r>
      <w:r>
        <w:rPr>
          <w:sz w:val="24"/>
        </w:rPr>
        <w:t>своему</w:t>
      </w:r>
      <w:r>
        <w:rPr>
          <w:spacing w:val="-5"/>
          <w:sz w:val="24"/>
        </w:rPr>
        <w:t xml:space="preserve"> </w:t>
      </w:r>
      <w:r>
        <w:rPr>
          <w:sz w:val="24"/>
        </w:rPr>
        <w:t>и</w:t>
      </w:r>
      <w:r>
        <w:rPr>
          <w:spacing w:val="-1"/>
          <w:sz w:val="24"/>
        </w:rPr>
        <w:t xml:space="preserve"> </w:t>
      </w:r>
      <w:r>
        <w:rPr>
          <w:sz w:val="24"/>
        </w:rPr>
        <w:t>другим</w:t>
      </w:r>
      <w:r>
        <w:rPr>
          <w:spacing w:val="-2"/>
          <w:sz w:val="24"/>
        </w:rPr>
        <w:t xml:space="preserve"> народам;</w:t>
      </w:r>
    </w:p>
    <w:p w:rsidR="004039B2" w:rsidRDefault="007772CF">
      <w:pPr>
        <w:pStyle w:val="a4"/>
        <w:numPr>
          <w:ilvl w:val="1"/>
          <w:numId w:val="34"/>
        </w:numPr>
        <w:tabs>
          <w:tab w:val="left" w:pos="1067"/>
        </w:tabs>
        <w:ind w:right="138"/>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039B2" w:rsidRDefault="007772CF">
      <w:pPr>
        <w:pStyle w:val="2"/>
        <w:numPr>
          <w:ilvl w:val="0"/>
          <w:numId w:val="34"/>
        </w:numPr>
        <w:tabs>
          <w:tab w:val="left" w:pos="519"/>
        </w:tabs>
        <w:ind w:left="519" w:hanging="259"/>
        <w:jc w:val="both"/>
      </w:pPr>
      <w:r>
        <w:t>духовно-нравственного</w:t>
      </w:r>
      <w:r>
        <w:rPr>
          <w:spacing w:val="-11"/>
        </w:rPr>
        <w:t xml:space="preserve"> </w:t>
      </w:r>
      <w:r>
        <w:rPr>
          <w:spacing w:val="-2"/>
        </w:rPr>
        <w:t>воспитания:</w:t>
      </w:r>
    </w:p>
    <w:p w:rsidR="004039B2" w:rsidRDefault="007772CF">
      <w:pPr>
        <w:pStyle w:val="a4"/>
        <w:numPr>
          <w:ilvl w:val="1"/>
          <w:numId w:val="34"/>
        </w:numPr>
        <w:tabs>
          <w:tab w:val="left" w:pos="1066"/>
        </w:tabs>
        <w:spacing w:line="274" w:lineRule="exact"/>
        <w:ind w:left="1066" w:hanging="359"/>
        <w:rPr>
          <w:sz w:val="24"/>
        </w:rPr>
      </w:pPr>
      <w:r>
        <w:rPr>
          <w:sz w:val="24"/>
        </w:rPr>
        <w:t>признание</w:t>
      </w:r>
      <w:r>
        <w:rPr>
          <w:spacing w:val="-7"/>
          <w:sz w:val="24"/>
        </w:rPr>
        <w:t xml:space="preserve"> </w:t>
      </w:r>
      <w:r>
        <w:rPr>
          <w:sz w:val="24"/>
        </w:rPr>
        <w:t>индивидуальности</w:t>
      </w:r>
      <w:r>
        <w:rPr>
          <w:spacing w:val="-7"/>
          <w:sz w:val="24"/>
        </w:rPr>
        <w:t xml:space="preserve"> </w:t>
      </w:r>
      <w:r>
        <w:rPr>
          <w:sz w:val="24"/>
        </w:rPr>
        <w:t>каждого</w:t>
      </w:r>
      <w:r>
        <w:rPr>
          <w:spacing w:val="-6"/>
          <w:sz w:val="24"/>
        </w:rPr>
        <w:t xml:space="preserve"> </w:t>
      </w:r>
      <w:r>
        <w:rPr>
          <w:spacing w:val="-2"/>
          <w:sz w:val="24"/>
        </w:rPr>
        <w:t>человека;</w:t>
      </w:r>
    </w:p>
    <w:p w:rsidR="004039B2" w:rsidRDefault="007772CF">
      <w:pPr>
        <w:pStyle w:val="a4"/>
        <w:numPr>
          <w:ilvl w:val="1"/>
          <w:numId w:val="34"/>
        </w:numPr>
        <w:tabs>
          <w:tab w:val="left" w:pos="1066"/>
        </w:tabs>
        <w:ind w:left="1066" w:hanging="359"/>
        <w:rPr>
          <w:sz w:val="24"/>
        </w:rPr>
      </w:pPr>
      <w:r>
        <w:rPr>
          <w:sz w:val="24"/>
        </w:rPr>
        <w:t>проявление</w:t>
      </w:r>
      <w:r>
        <w:rPr>
          <w:spacing w:val="-8"/>
          <w:sz w:val="24"/>
        </w:rPr>
        <w:t xml:space="preserve"> </w:t>
      </w:r>
      <w:r>
        <w:rPr>
          <w:sz w:val="24"/>
        </w:rPr>
        <w:t>сопереживания,</w:t>
      </w:r>
      <w:r>
        <w:rPr>
          <w:spacing w:val="-3"/>
          <w:sz w:val="24"/>
        </w:rPr>
        <w:t xml:space="preserve"> </w:t>
      </w:r>
      <w:r>
        <w:rPr>
          <w:sz w:val="24"/>
        </w:rPr>
        <w:t>уважения</w:t>
      </w:r>
      <w:r>
        <w:rPr>
          <w:spacing w:val="-5"/>
          <w:sz w:val="24"/>
        </w:rPr>
        <w:t xml:space="preserve"> </w:t>
      </w:r>
      <w:r>
        <w:rPr>
          <w:sz w:val="24"/>
        </w:rPr>
        <w:t>и</w:t>
      </w:r>
      <w:r>
        <w:rPr>
          <w:spacing w:val="-4"/>
          <w:sz w:val="24"/>
        </w:rPr>
        <w:t xml:space="preserve"> </w:t>
      </w:r>
      <w:r>
        <w:rPr>
          <w:spacing w:val="-2"/>
          <w:sz w:val="24"/>
        </w:rPr>
        <w:t>доброжелательности;</w:t>
      </w:r>
    </w:p>
    <w:p w:rsidR="004039B2" w:rsidRDefault="007772CF">
      <w:pPr>
        <w:pStyle w:val="a4"/>
        <w:numPr>
          <w:ilvl w:val="1"/>
          <w:numId w:val="34"/>
        </w:numPr>
        <w:tabs>
          <w:tab w:val="left" w:pos="1067"/>
        </w:tabs>
        <w:ind w:right="145"/>
        <w:rPr>
          <w:sz w:val="24"/>
        </w:rPr>
      </w:pPr>
      <w:r>
        <w:rPr>
          <w:sz w:val="24"/>
        </w:rPr>
        <w:t>неприятие любых форм поведения, направленных на причинение физического и морального вреда другим людям.</w:t>
      </w:r>
    </w:p>
    <w:p w:rsidR="004039B2" w:rsidRDefault="007772CF">
      <w:pPr>
        <w:pStyle w:val="2"/>
        <w:numPr>
          <w:ilvl w:val="0"/>
          <w:numId w:val="34"/>
        </w:numPr>
        <w:tabs>
          <w:tab w:val="left" w:pos="519"/>
        </w:tabs>
        <w:ind w:left="519" w:hanging="259"/>
        <w:jc w:val="both"/>
      </w:pPr>
      <w:r>
        <w:t>эстетического</w:t>
      </w:r>
      <w:r>
        <w:rPr>
          <w:spacing w:val="-7"/>
        </w:rPr>
        <w:t xml:space="preserve"> </w:t>
      </w:r>
      <w:r>
        <w:rPr>
          <w:spacing w:val="-2"/>
        </w:rPr>
        <w:t>воспитания:</w:t>
      </w:r>
    </w:p>
    <w:p w:rsidR="004039B2" w:rsidRDefault="007772CF">
      <w:pPr>
        <w:pStyle w:val="a4"/>
        <w:numPr>
          <w:ilvl w:val="1"/>
          <w:numId w:val="34"/>
        </w:numPr>
        <w:tabs>
          <w:tab w:val="left" w:pos="1067"/>
        </w:tabs>
        <w:ind w:right="144"/>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039B2" w:rsidRDefault="007772CF">
      <w:pPr>
        <w:pStyle w:val="a4"/>
        <w:numPr>
          <w:ilvl w:val="1"/>
          <w:numId w:val="34"/>
        </w:numPr>
        <w:tabs>
          <w:tab w:val="left" w:pos="1066"/>
        </w:tabs>
        <w:ind w:left="1066" w:hanging="359"/>
        <w:rPr>
          <w:sz w:val="24"/>
        </w:rPr>
      </w:pPr>
      <w:r>
        <w:rPr>
          <w:sz w:val="24"/>
        </w:rPr>
        <w:t>стремление</w:t>
      </w:r>
      <w:r>
        <w:rPr>
          <w:spacing w:val="-7"/>
          <w:sz w:val="24"/>
        </w:rPr>
        <w:t xml:space="preserve"> </w:t>
      </w:r>
      <w:r>
        <w:rPr>
          <w:sz w:val="24"/>
        </w:rPr>
        <w:t>к</w:t>
      </w:r>
      <w:r>
        <w:rPr>
          <w:spacing w:val="-3"/>
          <w:sz w:val="24"/>
        </w:rPr>
        <w:t xml:space="preserve"> </w:t>
      </w:r>
      <w:r>
        <w:rPr>
          <w:sz w:val="24"/>
        </w:rPr>
        <w:t>самовыражению</w:t>
      </w:r>
      <w:r>
        <w:rPr>
          <w:spacing w:val="-4"/>
          <w:sz w:val="24"/>
        </w:rPr>
        <w:t xml:space="preserve"> </w:t>
      </w:r>
      <w:r>
        <w:rPr>
          <w:sz w:val="24"/>
        </w:rPr>
        <w:t>в</w:t>
      </w:r>
      <w:r>
        <w:rPr>
          <w:spacing w:val="-4"/>
          <w:sz w:val="24"/>
        </w:rPr>
        <w:t xml:space="preserve"> </w:t>
      </w:r>
      <w:r>
        <w:rPr>
          <w:sz w:val="24"/>
        </w:rPr>
        <w:t>разных</w:t>
      </w:r>
      <w:r>
        <w:rPr>
          <w:spacing w:val="-2"/>
          <w:sz w:val="24"/>
        </w:rPr>
        <w:t xml:space="preserve"> </w:t>
      </w:r>
      <w:r>
        <w:rPr>
          <w:sz w:val="24"/>
        </w:rPr>
        <w:t>видах</w:t>
      </w:r>
      <w:r>
        <w:rPr>
          <w:spacing w:val="-4"/>
          <w:sz w:val="24"/>
        </w:rPr>
        <w:t xml:space="preserve"> </w:t>
      </w:r>
      <w:r>
        <w:rPr>
          <w:sz w:val="24"/>
        </w:rPr>
        <w:t>художественной</w:t>
      </w:r>
      <w:r>
        <w:rPr>
          <w:spacing w:val="-3"/>
          <w:sz w:val="24"/>
        </w:rPr>
        <w:t xml:space="preserve"> </w:t>
      </w:r>
      <w:r>
        <w:rPr>
          <w:spacing w:val="-2"/>
          <w:sz w:val="24"/>
        </w:rPr>
        <w:t>деятельности.</w:t>
      </w:r>
    </w:p>
    <w:p w:rsidR="004039B2" w:rsidRDefault="007772CF">
      <w:pPr>
        <w:pStyle w:val="2"/>
        <w:numPr>
          <w:ilvl w:val="0"/>
          <w:numId w:val="34"/>
        </w:numPr>
        <w:tabs>
          <w:tab w:val="left" w:pos="681"/>
        </w:tabs>
        <w:spacing w:before="3" w:line="240" w:lineRule="auto"/>
        <w:ind w:left="260" w:right="137" w:firstLine="0"/>
        <w:jc w:val="both"/>
      </w:pPr>
      <w:r>
        <w:t xml:space="preserve">физического воспитания, формирования культуры здоровья и эмоционального </w:t>
      </w:r>
      <w:r>
        <w:rPr>
          <w:spacing w:val="-2"/>
        </w:rPr>
        <w:t>благополучия:</w:t>
      </w:r>
    </w:p>
    <w:p w:rsidR="004039B2" w:rsidRDefault="007772CF">
      <w:pPr>
        <w:pStyle w:val="a4"/>
        <w:numPr>
          <w:ilvl w:val="1"/>
          <w:numId w:val="34"/>
        </w:numPr>
        <w:tabs>
          <w:tab w:val="left" w:pos="1067"/>
        </w:tabs>
        <w:ind w:right="145"/>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4039B2" w:rsidRDefault="007772CF">
      <w:pPr>
        <w:pStyle w:val="a4"/>
        <w:numPr>
          <w:ilvl w:val="1"/>
          <w:numId w:val="34"/>
        </w:numPr>
        <w:tabs>
          <w:tab w:val="left" w:pos="1066"/>
        </w:tabs>
        <w:ind w:left="1066" w:hanging="359"/>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физическому</w:t>
      </w:r>
      <w:r>
        <w:rPr>
          <w:spacing w:val="-7"/>
          <w:sz w:val="24"/>
        </w:rPr>
        <w:t xml:space="preserve"> </w:t>
      </w:r>
      <w:r>
        <w:rPr>
          <w:sz w:val="24"/>
        </w:rPr>
        <w:t>и</w:t>
      </w:r>
      <w:r>
        <w:rPr>
          <w:spacing w:val="-2"/>
          <w:sz w:val="24"/>
        </w:rPr>
        <w:t xml:space="preserve"> </w:t>
      </w:r>
      <w:r>
        <w:rPr>
          <w:sz w:val="24"/>
        </w:rPr>
        <w:t>психическому</w:t>
      </w:r>
      <w:r>
        <w:rPr>
          <w:spacing w:val="-7"/>
          <w:sz w:val="24"/>
        </w:rPr>
        <w:t xml:space="preserve"> </w:t>
      </w:r>
      <w:r>
        <w:rPr>
          <w:spacing w:val="-2"/>
          <w:sz w:val="24"/>
        </w:rPr>
        <w:t>здоровью.</w:t>
      </w:r>
    </w:p>
    <w:p w:rsidR="004039B2" w:rsidRDefault="007772CF">
      <w:pPr>
        <w:pStyle w:val="2"/>
        <w:numPr>
          <w:ilvl w:val="0"/>
          <w:numId w:val="34"/>
        </w:numPr>
        <w:tabs>
          <w:tab w:val="left" w:pos="519"/>
        </w:tabs>
        <w:spacing w:before="0"/>
        <w:ind w:left="519" w:hanging="259"/>
        <w:jc w:val="both"/>
      </w:pPr>
      <w:r>
        <w:t>трудового</w:t>
      </w:r>
      <w:r>
        <w:rPr>
          <w:spacing w:val="-3"/>
        </w:rPr>
        <w:t xml:space="preserve"> </w:t>
      </w:r>
      <w:r>
        <w:rPr>
          <w:spacing w:val="-2"/>
        </w:rPr>
        <w:t>воспитания:</w:t>
      </w:r>
    </w:p>
    <w:p w:rsidR="004039B2" w:rsidRDefault="007772CF">
      <w:pPr>
        <w:pStyle w:val="a4"/>
        <w:numPr>
          <w:ilvl w:val="1"/>
          <w:numId w:val="34"/>
        </w:numPr>
        <w:tabs>
          <w:tab w:val="left" w:pos="1067"/>
        </w:tabs>
        <w:ind w:right="143"/>
        <w:rPr>
          <w:sz w:val="24"/>
        </w:rPr>
      </w:pP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039B2" w:rsidRDefault="007772CF">
      <w:pPr>
        <w:pStyle w:val="2"/>
        <w:numPr>
          <w:ilvl w:val="0"/>
          <w:numId w:val="34"/>
        </w:numPr>
        <w:tabs>
          <w:tab w:val="left" w:pos="519"/>
        </w:tabs>
        <w:spacing w:before="2"/>
        <w:ind w:left="519" w:hanging="259"/>
        <w:jc w:val="both"/>
      </w:pPr>
      <w:r>
        <w:t>экологического</w:t>
      </w:r>
      <w:r>
        <w:rPr>
          <w:spacing w:val="-9"/>
        </w:rPr>
        <w:t xml:space="preserve"> </w:t>
      </w:r>
      <w:r>
        <w:rPr>
          <w:spacing w:val="-2"/>
        </w:rPr>
        <w:t>воспитания:</w:t>
      </w:r>
    </w:p>
    <w:p w:rsidR="004039B2" w:rsidRDefault="007772CF">
      <w:pPr>
        <w:pStyle w:val="a4"/>
        <w:numPr>
          <w:ilvl w:val="1"/>
          <w:numId w:val="34"/>
        </w:numPr>
        <w:tabs>
          <w:tab w:val="left" w:pos="1066"/>
        </w:tabs>
        <w:spacing w:line="274" w:lineRule="exact"/>
        <w:ind w:left="1066" w:hanging="359"/>
        <w:rPr>
          <w:sz w:val="24"/>
        </w:rPr>
      </w:pPr>
      <w:r>
        <w:rPr>
          <w:sz w:val="24"/>
        </w:rPr>
        <w:t>бережное</w:t>
      </w:r>
      <w:r>
        <w:rPr>
          <w:spacing w:val="-2"/>
          <w:sz w:val="24"/>
        </w:rPr>
        <w:t xml:space="preserve"> </w:t>
      </w:r>
      <w:r>
        <w:rPr>
          <w:sz w:val="24"/>
        </w:rPr>
        <w:t>отношение</w:t>
      </w:r>
      <w:r>
        <w:rPr>
          <w:spacing w:val="-3"/>
          <w:sz w:val="24"/>
        </w:rPr>
        <w:t xml:space="preserve"> </w:t>
      </w:r>
      <w:r>
        <w:rPr>
          <w:sz w:val="24"/>
        </w:rPr>
        <w:t>к</w:t>
      </w:r>
      <w:r>
        <w:rPr>
          <w:spacing w:val="-2"/>
          <w:sz w:val="24"/>
        </w:rPr>
        <w:t xml:space="preserve"> природе;</w:t>
      </w:r>
    </w:p>
    <w:p w:rsidR="004039B2" w:rsidRDefault="007772CF">
      <w:pPr>
        <w:pStyle w:val="a4"/>
        <w:numPr>
          <w:ilvl w:val="1"/>
          <w:numId w:val="34"/>
        </w:numPr>
        <w:tabs>
          <w:tab w:val="left" w:pos="1066"/>
        </w:tabs>
        <w:ind w:left="1066" w:hanging="359"/>
        <w:rPr>
          <w:sz w:val="24"/>
        </w:rPr>
      </w:pPr>
      <w:r>
        <w:rPr>
          <w:sz w:val="24"/>
        </w:rPr>
        <w:t>неприятие</w:t>
      </w:r>
      <w:r>
        <w:rPr>
          <w:spacing w:val="-7"/>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ей</w:t>
      </w:r>
      <w:r>
        <w:rPr>
          <w:spacing w:val="-4"/>
          <w:sz w:val="24"/>
        </w:rPr>
        <w:t xml:space="preserve"> вред.</w:t>
      </w:r>
    </w:p>
    <w:p w:rsidR="004039B2" w:rsidRDefault="007772CF">
      <w:pPr>
        <w:pStyle w:val="2"/>
        <w:numPr>
          <w:ilvl w:val="0"/>
          <w:numId w:val="34"/>
        </w:numPr>
        <w:tabs>
          <w:tab w:val="left" w:pos="519"/>
        </w:tabs>
        <w:ind w:left="519" w:hanging="259"/>
        <w:jc w:val="both"/>
      </w:pPr>
      <w:r>
        <w:t>ценности</w:t>
      </w:r>
      <w:r>
        <w:rPr>
          <w:spacing w:val="-5"/>
        </w:rPr>
        <w:t xml:space="preserve"> </w:t>
      </w:r>
      <w:r>
        <w:t>научного</w:t>
      </w:r>
      <w:r>
        <w:rPr>
          <w:spacing w:val="-3"/>
        </w:rPr>
        <w:t xml:space="preserve"> </w:t>
      </w:r>
      <w:r>
        <w:rPr>
          <w:spacing w:val="-2"/>
        </w:rPr>
        <w:t>познания:</w:t>
      </w:r>
    </w:p>
    <w:p w:rsidR="004039B2" w:rsidRDefault="007772CF">
      <w:pPr>
        <w:pStyle w:val="a4"/>
        <w:numPr>
          <w:ilvl w:val="1"/>
          <w:numId w:val="34"/>
        </w:numPr>
        <w:tabs>
          <w:tab w:val="left" w:pos="1066"/>
        </w:tabs>
        <w:spacing w:line="274" w:lineRule="exact"/>
        <w:ind w:left="1066" w:hanging="359"/>
        <w:rPr>
          <w:sz w:val="24"/>
        </w:rPr>
      </w:pPr>
      <w:r>
        <w:rPr>
          <w:sz w:val="24"/>
        </w:rPr>
        <w:t>первоначальные</w:t>
      </w:r>
      <w:r>
        <w:rPr>
          <w:spacing w:val="-9"/>
          <w:sz w:val="24"/>
        </w:rPr>
        <w:t xml:space="preserve"> </w:t>
      </w:r>
      <w:r>
        <w:rPr>
          <w:sz w:val="24"/>
        </w:rPr>
        <w:t>представления</w:t>
      </w:r>
      <w:r>
        <w:rPr>
          <w:spacing w:val="-4"/>
          <w:sz w:val="24"/>
        </w:rPr>
        <w:t xml:space="preserve"> </w:t>
      </w:r>
      <w:r>
        <w:rPr>
          <w:sz w:val="24"/>
        </w:rPr>
        <w:t>о</w:t>
      </w:r>
      <w:r>
        <w:rPr>
          <w:spacing w:val="-5"/>
          <w:sz w:val="24"/>
        </w:rPr>
        <w:t xml:space="preserve"> </w:t>
      </w:r>
      <w:r>
        <w:rPr>
          <w:sz w:val="24"/>
        </w:rPr>
        <w:t>научной</w:t>
      </w:r>
      <w:r>
        <w:rPr>
          <w:spacing w:val="-4"/>
          <w:sz w:val="24"/>
        </w:rPr>
        <w:t xml:space="preserve"> </w:t>
      </w:r>
      <w:r>
        <w:rPr>
          <w:sz w:val="24"/>
        </w:rPr>
        <w:t>картине</w:t>
      </w:r>
      <w:r>
        <w:rPr>
          <w:spacing w:val="-5"/>
          <w:sz w:val="24"/>
        </w:rPr>
        <w:t xml:space="preserve"> </w:t>
      </w:r>
      <w:r>
        <w:rPr>
          <w:spacing w:val="-2"/>
          <w:sz w:val="24"/>
        </w:rPr>
        <w:t>мира;</w:t>
      </w:r>
    </w:p>
    <w:p w:rsidR="004039B2" w:rsidRDefault="007772CF">
      <w:pPr>
        <w:pStyle w:val="a4"/>
        <w:numPr>
          <w:ilvl w:val="1"/>
          <w:numId w:val="34"/>
        </w:numPr>
        <w:tabs>
          <w:tab w:val="left" w:pos="1067"/>
        </w:tabs>
        <w:ind w:right="144"/>
        <w:rPr>
          <w:sz w:val="24"/>
        </w:rPr>
      </w:pPr>
      <w:r>
        <w:rPr>
          <w:sz w:val="24"/>
        </w:rPr>
        <w:t>познавательные интересы, активность, инициативность, любознательность и самостоятельность в познании.</w:t>
      </w:r>
    </w:p>
    <w:p w:rsidR="004039B2" w:rsidRDefault="004039B2">
      <w:pPr>
        <w:pStyle w:val="a3"/>
        <w:spacing w:before="264"/>
        <w:ind w:left="0" w:firstLine="0"/>
        <w:jc w:val="left"/>
      </w:pPr>
    </w:p>
    <w:p w:rsidR="004039B2" w:rsidRDefault="007772CF">
      <w:pPr>
        <w:pStyle w:val="1"/>
        <w:spacing w:before="0"/>
      </w:pPr>
      <w:r>
        <w:t>МЕТАПРЕДМЕТНЫЕ</w:t>
      </w:r>
      <w:r>
        <w:rPr>
          <w:spacing w:val="-2"/>
        </w:rPr>
        <w:t xml:space="preserve"> РЕЗУЛЬТАТЫ</w:t>
      </w:r>
    </w:p>
    <w:p w:rsidR="004039B2" w:rsidRDefault="007772CF">
      <w:pPr>
        <w:pStyle w:val="a3"/>
        <w:spacing w:before="264"/>
        <w:ind w:left="260" w:right="134" w:firstLine="0"/>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39B2" w:rsidRDefault="004039B2">
      <w:pPr>
        <w:pStyle w:val="a3"/>
        <w:sectPr w:rsidR="004039B2">
          <w:pgSz w:w="11910" w:h="16390"/>
          <w:pgMar w:top="760" w:right="425" w:bottom="280" w:left="992" w:header="720" w:footer="720" w:gutter="0"/>
          <w:cols w:space="720"/>
        </w:sectPr>
      </w:pPr>
    </w:p>
    <w:p w:rsidR="004039B2" w:rsidRDefault="007772CF">
      <w:pPr>
        <w:pStyle w:val="2"/>
        <w:spacing w:before="72" w:line="240" w:lineRule="auto"/>
        <w:jc w:val="left"/>
      </w:pPr>
      <w:r>
        <w:lastRenderedPageBreak/>
        <w:t>Познавательные</w:t>
      </w:r>
      <w:r>
        <w:rPr>
          <w:spacing w:val="-10"/>
        </w:rPr>
        <w:t xml:space="preserve"> </w:t>
      </w:r>
      <w:r>
        <w:t>универсальные</w:t>
      </w:r>
      <w:r>
        <w:rPr>
          <w:spacing w:val="-9"/>
        </w:rPr>
        <w:t xml:space="preserve"> </w:t>
      </w:r>
      <w:r>
        <w:t>учебные</w:t>
      </w:r>
      <w:r>
        <w:rPr>
          <w:spacing w:val="-9"/>
        </w:rPr>
        <w:t xml:space="preserve"> </w:t>
      </w:r>
      <w:r>
        <w:rPr>
          <w:spacing w:val="-2"/>
        </w:rPr>
        <w:t>действия</w:t>
      </w:r>
    </w:p>
    <w:p w:rsidR="004039B2" w:rsidRDefault="007772CF">
      <w:pPr>
        <w:spacing w:before="270" w:line="274" w:lineRule="exact"/>
        <w:ind w:left="260"/>
        <w:rPr>
          <w:b/>
          <w:sz w:val="24"/>
        </w:rPr>
      </w:pPr>
      <w:r>
        <w:rPr>
          <w:b/>
          <w:sz w:val="24"/>
        </w:rPr>
        <w:t>Базовые</w:t>
      </w:r>
      <w:r>
        <w:rPr>
          <w:b/>
          <w:spacing w:val="-5"/>
          <w:sz w:val="24"/>
        </w:rPr>
        <w:t xml:space="preserve"> </w:t>
      </w:r>
      <w:r>
        <w:rPr>
          <w:b/>
          <w:sz w:val="24"/>
        </w:rPr>
        <w:t>логические</w:t>
      </w:r>
      <w:r>
        <w:rPr>
          <w:b/>
          <w:spacing w:val="-4"/>
          <w:sz w:val="24"/>
        </w:rPr>
        <w:t xml:space="preserve"> </w:t>
      </w:r>
      <w:r>
        <w:rPr>
          <w:b/>
          <w:spacing w:val="-2"/>
          <w:sz w:val="24"/>
        </w:rPr>
        <w:t>действия:</w:t>
      </w:r>
    </w:p>
    <w:p w:rsidR="004039B2" w:rsidRDefault="007772CF">
      <w:pPr>
        <w:pStyle w:val="a4"/>
        <w:numPr>
          <w:ilvl w:val="1"/>
          <w:numId w:val="34"/>
        </w:numPr>
        <w:tabs>
          <w:tab w:val="left" w:pos="1067"/>
        </w:tabs>
        <w:spacing w:line="274" w:lineRule="exact"/>
        <w:jc w:val="left"/>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4"/>
          <w:sz w:val="24"/>
        </w:rPr>
        <w:t xml:space="preserve"> </w:t>
      </w:r>
      <w:r>
        <w:rPr>
          <w:sz w:val="24"/>
        </w:rPr>
        <w:t>основания</w:t>
      </w:r>
      <w:r>
        <w:rPr>
          <w:spacing w:val="-9"/>
          <w:sz w:val="24"/>
        </w:rPr>
        <w:t xml:space="preserve"> </w:t>
      </w:r>
      <w:r>
        <w:rPr>
          <w:sz w:val="24"/>
        </w:rPr>
        <w:t>для</w:t>
      </w:r>
      <w:r>
        <w:rPr>
          <w:spacing w:val="-5"/>
          <w:sz w:val="24"/>
        </w:rPr>
        <w:t xml:space="preserve"> </w:t>
      </w:r>
      <w:r>
        <w:rPr>
          <w:sz w:val="24"/>
        </w:rPr>
        <w:t>сравнения,</w:t>
      </w:r>
      <w:r>
        <w:rPr>
          <w:spacing w:val="-4"/>
          <w:sz w:val="24"/>
        </w:rPr>
        <w:t xml:space="preserve"> </w:t>
      </w:r>
      <w:r>
        <w:rPr>
          <w:sz w:val="24"/>
        </w:rPr>
        <w:t>устанавливать</w:t>
      </w:r>
      <w:r>
        <w:rPr>
          <w:spacing w:val="-4"/>
          <w:sz w:val="24"/>
        </w:rPr>
        <w:t xml:space="preserve"> </w:t>
      </w:r>
      <w:r>
        <w:rPr>
          <w:spacing w:val="-2"/>
          <w:sz w:val="24"/>
        </w:rPr>
        <w:t>аналогии;</w:t>
      </w:r>
    </w:p>
    <w:p w:rsidR="004039B2" w:rsidRDefault="007772CF">
      <w:pPr>
        <w:pStyle w:val="a4"/>
        <w:numPr>
          <w:ilvl w:val="1"/>
          <w:numId w:val="34"/>
        </w:numPr>
        <w:tabs>
          <w:tab w:val="left" w:pos="1067"/>
        </w:tabs>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 определённому</w:t>
      </w:r>
      <w:r>
        <w:rPr>
          <w:spacing w:val="-8"/>
          <w:sz w:val="24"/>
        </w:rPr>
        <w:t xml:space="preserve"> </w:t>
      </w:r>
      <w:r>
        <w:rPr>
          <w:spacing w:val="-2"/>
          <w:sz w:val="24"/>
        </w:rPr>
        <w:t>признаку;</w:t>
      </w:r>
    </w:p>
    <w:p w:rsidR="004039B2" w:rsidRDefault="007772CF">
      <w:pPr>
        <w:pStyle w:val="a4"/>
        <w:numPr>
          <w:ilvl w:val="1"/>
          <w:numId w:val="34"/>
        </w:numPr>
        <w:tabs>
          <w:tab w:val="left" w:pos="1067"/>
        </w:tabs>
        <w:ind w:right="143"/>
        <w:jc w:val="left"/>
        <w:rPr>
          <w:sz w:val="24"/>
        </w:rPr>
      </w:pPr>
      <w:r>
        <w:rPr>
          <w:sz w:val="24"/>
        </w:rPr>
        <w:t>определять существенный признак для классификации,</w:t>
      </w:r>
      <w:r>
        <w:rPr>
          <w:spacing w:val="-1"/>
          <w:sz w:val="24"/>
        </w:rPr>
        <w:t xml:space="preserve"> </w:t>
      </w:r>
      <w:r>
        <w:rPr>
          <w:sz w:val="24"/>
        </w:rPr>
        <w:t xml:space="preserve">классифицировать предложенные </w:t>
      </w:r>
      <w:r>
        <w:rPr>
          <w:spacing w:val="-2"/>
          <w:sz w:val="24"/>
        </w:rPr>
        <w:t>объекты;</w:t>
      </w:r>
    </w:p>
    <w:p w:rsidR="004039B2" w:rsidRDefault="007772CF">
      <w:pPr>
        <w:pStyle w:val="a4"/>
        <w:numPr>
          <w:ilvl w:val="1"/>
          <w:numId w:val="34"/>
        </w:numPr>
        <w:tabs>
          <w:tab w:val="left" w:pos="1067"/>
        </w:tabs>
        <w:ind w:right="144"/>
        <w:jc w:val="left"/>
        <w:rPr>
          <w:sz w:val="24"/>
        </w:rPr>
      </w:pPr>
      <w:r>
        <w:rPr>
          <w:sz w:val="24"/>
        </w:rPr>
        <w:t>находить</w:t>
      </w:r>
      <w:r>
        <w:rPr>
          <w:spacing w:val="80"/>
          <w:w w:val="150"/>
          <w:sz w:val="24"/>
        </w:rPr>
        <w:t xml:space="preserve"> </w:t>
      </w:r>
      <w:r>
        <w:rPr>
          <w:sz w:val="24"/>
        </w:rPr>
        <w:t>закономерности</w:t>
      </w:r>
      <w:r>
        <w:rPr>
          <w:spacing w:val="80"/>
          <w:w w:val="150"/>
          <w:sz w:val="24"/>
        </w:rPr>
        <w:t xml:space="preserve"> </w:t>
      </w:r>
      <w:r>
        <w:rPr>
          <w:sz w:val="24"/>
        </w:rPr>
        <w:t>и</w:t>
      </w:r>
      <w:r>
        <w:rPr>
          <w:spacing w:val="80"/>
          <w:w w:val="150"/>
          <w:sz w:val="24"/>
        </w:rPr>
        <w:t xml:space="preserve"> </w:t>
      </w:r>
      <w:r>
        <w:rPr>
          <w:sz w:val="24"/>
        </w:rPr>
        <w:t>противоречия</w:t>
      </w:r>
      <w:r>
        <w:rPr>
          <w:spacing w:val="80"/>
          <w:w w:val="150"/>
          <w:sz w:val="24"/>
        </w:rPr>
        <w:t xml:space="preserve"> </w:t>
      </w:r>
      <w:r>
        <w:rPr>
          <w:sz w:val="24"/>
        </w:rPr>
        <w:t>в</w:t>
      </w:r>
      <w:r>
        <w:rPr>
          <w:spacing w:val="80"/>
          <w:w w:val="150"/>
          <w:sz w:val="24"/>
        </w:rPr>
        <w:t xml:space="preserve"> </w:t>
      </w:r>
      <w:r>
        <w:rPr>
          <w:sz w:val="24"/>
        </w:rPr>
        <w:t>рассматриваемых</w:t>
      </w:r>
      <w:r>
        <w:rPr>
          <w:spacing w:val="80"/>
          <w:w w:val="150"/>
          <w:sz w:val="24"/>
        </w:rPr>
        <w:t xml:space="preserve"> </w:t>
      </w:r>
      <w:r>
        <w:rPr>
          <w:sz w:val="24"/>
        </w:rPr>
        <w:t>фактах,</w:t>
      </w:r>
      <w:r>
        <w:rPr>
          <w:spacing w:val="80"/>
          <w:w w:val="150"/>
          <w:sz w:val="24"/>
        </w:rPr>
        <w:t xml:space="preserve"> </w:t>
      </w:r>
      <w:r>
        <w:rPr>
          <w:sz w:val="24"/>
        </w:rPr>
        <w:t>данных</w:t>
      </w:r>
      <w:r>
        <w:rPr>
          <w:spacing w:val="80"/>
          <w:w w:val="150"/>
          <w:sz w:val="24"/>
        </w:rPr>
        <w:t xml:space="preserve"> </w:t>
      </w:r>
      <w:r>
        <w:rPr>
          <w:sz w:val="24"/>
        </w:rPr>
        <w:t>и наблюдениях на основе предложенного педагогическим работником алгоритма;</w:t>
      </w:r>
    </w:p>
    <w:p w:rsidR="004039B2" w:rsidRDefault="007772CF">
      <w:pPr>
        <w:pStyle w:val="a4"/>
        <w:numPr>
          <w:ilvl w:val="1"/>
          <w:numId w:val="34"/>
        </w:numPr>
        <w:tabs>
          <w:tab w:val="left" w:pos="1067"/>
        </w:tabs>
        <w:ind w:right="146"/>
        <w:jc w:val="left"/>
        <w:rPr>
          <w:sz w:val="24"/>
        </w:rPr>
      </w:pPr>
      <w:r>
        <w:rPr>
          <w:sz w:val="24"/>
        </w:rPr>
        <w:t>выявлять недостаток информации для решения учебной (практической) задачи на основе предложенного алгоритма;</w:t>
      </w:r>
    </w:p>
    <w:p w:rsidR="004039B2" w:rsidRDefault="007772CF">
      <w:pPr>
        <w:pStyle w:val="a4"/>
        <w:numPr>
          <w:ilvl w:val="1"/>
          <w:numId w:val="34"/>
        </w:numPr>
        <w:tabs>
          <w:tab w:val="left" w:pos="1067"/>
          <w:tab w:val="left" w:pos="2957"/>
          <w:tab w:val="left" w:pos="5874"/>
          <w:tab w:val="left" w:pos="6850"/>
          <w:tab w:val="left" w:pos="7385"/>
          <w:tab w:val="left" w:pos="8920"/>
        </w:tabs>
        <w:ind w:right="139"/>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4039B2" w:rsidRDefault="007772CF">
      <w:pPr>
        <w:pStyle w:val="2"/>
        <w:spacing w:before="0" w:line="240" w:lineRule="auto"/>
        <w:jc w:val="left"/>
        <w:rPr>
          <w:b w:val="0"/>
        </w:rPr>
      </w:pPr>
      <w:r>
        <w:t>Базовые</w:t>
      </w:r>
      <w:r>
        <w:rPr>
          <w:spacing w:val="-6"/>
        </w:rPr>
        <w:t xml:space="preserve"> </w:t>
      </w:r>
      <w:r>
        <w:t>исследовательские</w:t>
      </w:r>
      <w:r>
        <w:rPr>
          <w:spacing w:val="-4"/>
        </w:rPr>
        <w:t xml:space="preserve"> </w:t>
      </w:r>
      <w:r>
        <w:rPr>
          <w:spacing w:val="-2"/>
        </w:rPr>
        <w:t>действия</w:t>
      </w:r>
      <w:r>
        <w:rPr>
          <w:b w:val="0"/>
          <w:spacing w:val="-2"/>
        </w:rPr>
        <w:t>:</w:t>
      </w:r>
    </w:p>
    <w:p w:rsidR="004039B2" w:rsidRDefault="007772CF">
      <w:pPr>
        <w:pStyle w:val="a4"/>
        <w:numPr>
          <w:ilvl w:val="1"/>
          <w:numId w:val="34"/>
        </w:numPr>
        <w:tabs>
          <w:tab w:val="left" w:pos="1067"/>
        </w:tabs>
        <w:ind w:right="145"/>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4039B2" w:rsidRDefault="007772CF">
      <w:pPr>
        <w:pStyle w:val="a4"/>
        <w:numPr>
          <w:ilvl w:val="1"/>
          <w:numId w:val="34"/>
        </w:numPr>
        <w:tabs>
          <w:tab w:val="left" w:pos="1067"/>
        </w:tabs>
        <w:spacing w:before="1"/>
        <w:ind w:right="143"/>
        <w:rPr>
          <w:sz w:val="24"/>
        </w:rPr>
      </w:pPr>
      <w:r>
        <w:rPr>
          <w:sz w:val="24"/>
        </w:rPr>
        <w:t>с помощью педагогического работника формулировать цель, планировать изменения объекта, ситуации;</w:t>
      </w:r>
    </w:p>
    <w:p w:rsidR="004039B2" w:rsidRDefault="007772CF">
      <w:pPr>
        <w:pStyle w:val="a4"/>
        <w:numPr>
          <w:ilvl w:val="1"/>
          <w:numId w:val="34"/>
        </w:numPr>
        <w:tabs>
          <w:tab w:val="left" w:pos="1067"/>
        </w:tabs>
        <w:ind w:right="143"/>
        <w:rPr>
          <w:sz w:val="24"/>
        </w:rPr>
      </w:pPr>
      <w:r>
        <w:rPr>
          <w:sz w:val="24"/>
        </w:rPr>
        <w:t>сравнивать несколько вариантов решения задачи, выбирать наиболее подходящий (на основе предложенных критериев);</w:t>
      </w:r>
    </w:p>
    <w:p w:rsidR="004039B2" w:rsidRDefault="007772CF">
      <w:pPr>
        <w:pStyle w:val="a4"/>
        <w:numPr>
          <w:ilvl w:val="1"/>
          <w:numId w:val="34"/>
        </w:numPr>
        <w:tabs>
          <w:tab w:val="left" w:pos="1067"/>
        </w:tabs>
        <w:ind w:right="136"/>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w:t>
      </w:r>
      <w:r>
        <w:rPr>
          <w:spacing w:val="-2"/>
          <w:sz w:val="24"/>
        </w:rPr>
        <w:t>следствие);</w:t>
      </w:r>
    </w:p>
    <w:p w:rsidR="004039B2" w:rsidRDefault="007772CF">
      <w:pPr>
        <w:pStyle w:val="a4"/>
        <w:numPr>
          <w:ilvl w:val="1"/>
          <w:numId w:val="34"/>
        </w:numPr>
        <w:tabs>
          <w:tab w:val="left" w:pos="1067"/>
        </w:tabs>
        <w:ind w:right="146"/>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039B2" w:rsidRDefault="007772CF">
      <w:pPr>
        <w:pStyle w:val="a4"/>
        <w:numPr>
          <w:ilvl w:val="1"/>
          <w:numId w:val="34"/>
        </w:numPr>
        <w:tabs>
          <w:tab w:val="left" w:pos="1067"/>
        </w:tabs>
        <w:ind w:right="138"/>
        <w:rPr>
          <w:sz w:val="24"/>
        </w:rPr>
      </w:pPr>
      <w:r>
        <w:rPr>
          <w:sz w:val="24"/>
        </w:rPr>
        <w:t>прогнозировать возможное</w:t>
      </w:r>
      <w:r>
        <w:rPr>
          <w:spacing w:val="-2"/>
          <w:sz w:val="24"/>
        </w:rPr>
        <w:t xml:space="preserve"> </w:t>
      </w:r>
      <w:r>
        <w:rPr>
          <w:sz w:val="24"/>
        </w:rPr>
        <w:t>развитие</w:t>
      </w:r>
      <w:r>
        <w:rPr>
          <w:spacing w:val="-2"/>
          <w:sz w:val="24"/>
        </w:rPr>
        <w:t xml:space="preserve"> </w:t>
      </w:r>
      <w:r>
        <w:rPr>
          <w:sz w:val="24"/>
        </w:rPr>
        <w:t>процессов,</w:t>
      </w:r>
      <w:r>
        <w:rPr>
          <w:spacing w:val="-2"/>
          <w:sz w:val="24"/>
        </w:rPr>
        <w:t xml:space="preserve"> </w:t>
      </w:r>
      <w:r>
        <w:rPr>
          <w:sz w:val="24"/>
        </w:rPr>
        <w:t>событий и их последствия</w:t>
      </w:r>
      <w:r>
        <w:rPr>
          <w:spacing w:val="-1"/>
          <w:sz w:val="24"/>
        </w:rPr>
        <w:t xml:space="preserve"> </w:t>
      </w:r>
      <w:r>
        <w:rPr>
          <w:sz w:val="24"/>
        </w:rPr>
        <w:t>в</w:t>
      </w:r>
      <w:r>
        <w:rPr>
          <w:spacing w:val="-2"/>
          <w:sz w:val="24"/>
        </w:rPr>
        <w:t xml:space="preserve"> </w:t>
      </w:r>
      <w:r>
        <w:rPr>
          <w:sz w:val="24"/>
        </w:rPr>
        <w:t>аналогичных или сходных ситуациях.</w:t>
      </w:r>
    </w:p>
    <w:p w:rsidR="004039B2" w:rsidRDefault="007772CF">
      <w:pPr>
        <w:pStyle w:val="2"/>
      </w:pPr>
      <w:r>
        <w:t>Работа</w:t>
      </w:r>
      <w:r>
        <w:rPr>
          <w:spacing w:val="-3"/>
        </w:rPr>
        <w:t xml:space="preserve"> </w:t>
      </w:r>
      <w:r>
        <w:t>с</w:t>
      </w:r>
      <w:r>
        <w:rPr>
          <w:spacing w:val="-3"/>
        </w:rPr>
        <w:t xml:space="preserve"> </w:t>
      </w:r>
      <w:r>
        <w:rPr>
          <w:spacing w:val="-2"/>
        </w:rPr>
        <w:t>информацией:</w:t>
      </w:r>
    </w:p>
    <w:p w:rsidR="004039B2" w:rsidRDefault="007772CF">
      <w:pPr>
        <w:pStyle w:val="a4"/>
        <w:numPr>
          <w:ilvl w:val="1"/>
          <w:numId w:val="34"/>
        </w:numPr>
        <w:tabs>
          <w:tab w:val="left" w:pos="1066"/>
        </w:tabs>
        <w:spacing w:line="274" w:lineRule="exact"/>
        <w:ind w:left="1066" w:hanging="359"/>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4039B2" w:rsidRDefault="007772CF">
      <w:pPr>
        <w:pStyle w:val="a4"/>
        <w:numPr>
          <w:ilvl w:val="1"/>
          <w:numId w:val="34"/>
        </w:numPr>
        <w:tabs>
          <w:tab w:val="left" w:pos="1067"/>
        </w:tabs>
        <w:ind w:right="143"/>
        <w:rPr>
          <w:sz w:val="24"/>
        </w:rPr>
      </w:pPr>
      <w:r>
        <w:rPr>
          <w:sz w:val="24"/>
        </w:rPr>
        <w:t>согласно заданному алгоритму находить в предложенном источнике информацию, представленную в явном виде;</w:t>
      </w:r>
    </w:p>
    <w:p w:rsidR="004039B2" w:rsidRDefault="007772CF">
      <w:pPr>
        <w:pStyle w:val="a4"/>
        <w:numPr>
          <w:ilvl w:val="1"/>
          <w:numId w:val="34"/>
        </w:numPr>
        <w:tabs>
          <w:tab w:val="left" w:pos="1067"/>
        </w:tabs>
        <w:ind w:right="137"/>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039B2" w:rsidRDefault="007772CF">
      <w:pPr>
        <w:pStyle w:val="a4"/>
        <w:numPr>
          <w:ilvl w:val="1"/>
          <w:numId w:val="34"/>
        </w:numPr>
        <w:tabs>
          <w:tab w:val="left" w:pos="1067"/>
        </w:tabs>
        <w:ind w:right="143"/>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039B2" w:rsidRDefault="007772CF">
      <w:pPr>
        <w:pStyle w:val="a4"/>
        <w:numPr>
          <w:ilvl w:val="1"/>
          <w:numId w:val="34"/>
        </w:numPr>
        <w:tabs>
          <w:tab w:val="left" w:pos="1067"/>
        </w:tabs>
        <w:ind w:right="144"/>
        <w:rPr>
          <w:sz w:val="24"/>
        </w:rPr>
      </w:pPr>
      <w:r>
        <w:rPr>
          <w:sz w:val="24"/>
        </w:rPr>
        <w:t>анализировать и создавать текстовую, видео, графическую, звуковую, информацию в соответствии с учебной задачей;</w:t>
      </w:r>
    </w:p>
    <w:p w:rsidR="004039B2" w:rsidRDefault="007772CF">
      <w:pPr>
        <w:pStyle w:val="a4"/>
        <w:numPr>
          <w:ilvl w:val="1"/>
          <w:numId w:val="34"/>
        </w:numPr>
        <w:tabs>
          <w:tab w:val="left" w:pos="1066"/>
        </w:tabs>
        <w:ind w:left="1066" w:hanging="35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4039B2" w:rsidRDefault="007772CF">
      <w:pPr>
        <w:pStyle w:val="2"/>
        <w:spacing w:before="271" w:line="240" w:lineRule="auto"/>
        <w:jc w:val="left"/>
      </w:pPr>
      <w:r>
        <w:t>Коммуникативные</w:t>
      </w:r>
      <w:r>
        <w:rPr>
          <w:spacing w:val="-10"/>
        </w:rPr>
        <w:t xml:space="preserve"> </w:t>
      </w:r>
      <w:r>
        <w:t>универсальные</w:t>
      </w:r>
      <w:r>
        <w:rPr>
          <w:spacing w:val="-8"/>
        </w:rPr>
        <w:t xml:space="preserve"> </w:t>
      </w:r>
      <w:r>
        <w:t>учебные</w:t>
      </w:r>
      <w:r>
        <w:rPr>
          <w:spacing w:val="-4"/>
        </w:rPr>
        <w:t xml:space="preserve"> </w:t>
      </w:r>
      <w:r>
        <w:rPr>
          <w:spacing w:val="-2"/>
        </w:rPr>
        <w:t>действия</w:t>
      </w:r>
    </w:p>
    <w:p w:rsidR="004039B2" w:rsidRDefault="007772CF">
      <w:pPr>
        <w:pStyle w:val="a4"/>
        <w:numPr>
          <w:ilvl w:val="1"/>
          <w:numId w:val="34"/>
        </w:numPr>
        <w:tabs>
          <w:tab w:val="left" w:pos="1067"/>
        </w:tabs>
        <w:spacing w:before="265"/>
        <w:ind w:right="144"/>
        <w:jc w:val="left"/>
        <w:rPr>
          <w:sz w:val="24"/>
        </w:rPr>
      </w:pPr>
      <w:r>
        <w:rPr>
          <w:sz w:val="24"/>
        </w:rPr>
        <w:t>воспринимать и формулировать суждения, выражать эмоции в соответствии с целями и</w:t>
      </w:r>
      <w:r>
        <w:rPr>
          <w:spacing w:val="40"/>
          <w:sz w:val="24"/>
        </w:rPr>
        <w:t xml:space="preserve"> </w:t>
      </w:r>
      <w:r>
        <w:rPr>
          <w:sz w:val="24"/>
        </w:rPr>
        <w:t>условиями общения в знакомой среде;</w:t>
      </w:r>
    </w:p>
    <w:p w:rsidR="004039B2" w:rsidRDefault="007772CF">
      <w:pPr>
        <w:pStyle w:val="a4"/>
        <w:numPr>
          <w:ilvl w:val="1"/>
          <w:numId w:val="34"/>
        </w:numPr>
        <w:tabs>
          <w:tab w:val="left" w:pos="1067"/>
        </w:tabs>
        <w:ind w:right="147"/>
        <w:jc w:val="left"/>
        <w:rPr>
          <w:sz w:val="24"/>
        </w:rPr>
      </w:pPr>
      <w:r>
        <w:rPr>
          <w:sz w:val="24"/>
        </w:rPr>
        <w:t>проявлять уважительное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собеседнику,</w:t>
      </w:r>
      <w:r>
        <w:rPr>
          <w:spacing w:val="-2"/>
          <w:sz w:val="24"/>
        </w:rPr>
        <w:t xml:space="preserve"> </w:t>
      </w:r>
      <w:r>
        <w:rPr>
          <w:sz w:val="24"/>
        </w:rPr>
        <w:t>соблюдать</w:t>
      </w:r>
      <w:r>
        <w:rPr>
          <w:spacing w:val="-1"/>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диалога</w:t>
      </w:r>
      <w:r>
        <w:rPr>
          <w:spacing w:val="-3"/>
          <w:sz w:val="24"/>
        </w:rPr>
        <w:t xml:space="preserve"> </w:t>
      </w:r>
      <w:r>
        <w:rPr>
          <w:sz w:val="24"/>
        </w:rPr>
        <w:t xml:space="preserve">и </w:t>
      </w:r>
      <w:r>
        <w:rPr>
          <w:spacing w:val="-2"/>
          <w:sz w:val="24"/>
        </w:rPr>
        <w:t>дискуссии;</w:t>
      </w:r>
    </w:p>
    <w:p w:rsidR="004039B2" w:rsidRDefault="007772CF">
      <w:pPr>
        <w:pStyle w:val="a4"/>
        <w:numPr>
          <w:ilvl w:val="1"/>
          <w:numId w:val="34"/>
        </w:numPr>
        <w:tabs>
          <w:tab w:val="left" w:pos="1067"/>
        </w:tabs>
        <w:jc w:val="left"/>
        <w:rPr>
          <w:sz w:val="24"/>
        </w:rPr>
      </w:pPr>
      <w:r>
        <w:rPr>
          <w:sz w:val="24"/>
        </w:rPr>
        <w:t>признавать</w:t>
      </w:r>
      <w:r>
        <w:rPr>
          <w:spacing w:val="-4"/>
          <w:sz w:val="24"/>
        </w:rPr>
        <w:t xml:space="preserve"> </w:t>
      </w:r>
      <w:r>
        <w:rPr>
          <w:sz w:val="24"/>
        </w:rPr>
        <w:t>возможность</w:t>
      </w:r>
      <w:r>
        <w:rPr>
          <w:spacing w:val="-2"/>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4039B2" w:rsidRDefault="007772CF">
      <w:pPr>
        <w:pStyle w:val="a4"/>
        <w:numPr>
          <w:ilvl w:val="1"/>
          <w:numId w:val="34"/>
        </w:numPr>
        <w:tabs>
          <w:tab w:val="left" w:pos="1067"/>
        </w:tabs>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4039B2" w:rsidRDefault="007772CF">
      <w:pPr>
        <w:pStyle w:val="a4"/>
        <w:numPr>
          <w:ilvl w:val="1"/>
          <w:numId w:val="34"/>
        </w:numPr>
        <w:tabs>
          <w:tab w:val="left" w:pos="1067"/>
        </w:tabs>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4039B2" w:rsidRDefault="007772CF">
      <w:pPr>
        <w:pStyle w:val="a4"/>
        <w:numPr>
          <w:ilvl w:val="1"/>
          <w:numId w:val="34"/>
        </w:numPr>
        <w:tabs>
          <w:tab w:val="left" w:pos="1067"/>
        </w:tabs>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4039B2" w:rsidRDefault="007772CF">
      <w:pPr>
        <w:pStyle w:val="a4"/>
        <w:numPr>
          <w:ilvl w:val="1"/>
          <w:numId w:val="34"/>
        </w:numPr>
        <w:tabs>
          <w:tab w:val="left" w:pos="1067"/>
        </w:tabs>
        <w:jc w:val="left"/>
        <w:rPr>
          <w:sz w:val="24"/>
        </w:rPr>
      </w:pPr>
      <w:r>
        <w:rPr>
          <w:sz w:val="24"/>
        </w:rPr>
        <w:t>готовить</w:t>
      </w:r>
      <w:r>
        <w:rPr>
          <w:spacing w:val="-5"/>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4039B2" w:rsidRDefault="007772CF">
      <w:pPr>
        <w:pStyle w:val="a4"/>
        <w:numPr>
          <w:ilvl w:val="1"/>
          <w:numId w:val="34"/>
        </w:numPr>
        <w:tabs>
          <w:tab w:val="left" w:pos="1067"/>
        </w:tabs>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4039B2" w:rsidRDefault="004039B2">
      <w:pPr>
        <w:pStyle w:val="a4"/>
        <w:jc w:val="left"/>
        <w:rPr>
          <w:sz w:val="24"/>
        </w:rPr>
        <w:sectPr w:rsidR="004039B2">
          <w:pgSz w:w="11910" w:h="16390"/>
          <w:pgMar w:top="1040" w:right="425" w:bottom="280" w:left="992" w:header="720" w:footer="720" w:gutter="0"/>
          <w:cols w:space="720"/>
        </w:sectPr>
      </w:pPr>
    </w:p>
    <w:p w:rsidR="004039B2" w:rsidRDefault="007772CF">
      <w:pPr>
        <w:pStyle w:val="2"/>
        <w:spacing w:before="72" w:line="240" w:lineRule="auto"/>
      </w:pPr>
      <w:r>
        <w:lastRenderedPageBreak/>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p>
    <w:p w:rsidR="004039B2" w:rsidRDefault="007772CF">
      <w:pPr>
        <w:spacing w:before="270" w:line="274" w:lineRule="exact"/>
        <w:ind w:left="260"/>
        <w:rPr>
          <w:b/>
          <w:sz w:val="24"/>
        </w:rPr>
      </w:pPr>
      <w:r>
        <w:rPr>
          <w:b/>
          <w:spacing w:val="-2"/>
          <w:sz w:val="24"/>
        </w:rPr>
        <w:t>Самоорганизация:</w:t>
      </w:r>
    </w:p>
    <w:p w:rsidR="004039B2" w:rsidRDefault="007772CF">
      <w:pPr>
        <w:pStyle w:val="a4"/>
        <w:numPr>
          <w:ilvl w:val="1"/>
          <w:numId w:val="34"/>
        </w:numPr>
        <w:tabs>
          <w:tab w:val="left" w:pos="1067"/>
        </w:tabs>
        <w:spacing w:line="274" w:lineRule="exact"/>
        <w:jc w:val="left"/>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4039B2" w:rsidRDefault="007772CF">
      <w:pPr>
        <w:pStyle w:val="a4"/>
        <w:numPr>
          <w:ilvl w:val="1"/>
          <w:numId w:val="34"/>
        </w:numPr>
        <w:tabs>
          <w:tab w:val="left" w:pos="1067"/>
        </w:tabs>
        <w:jc w:val="left"/>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4039B2" w:rsidRDefault="007772CF">
      <w:pPr>
        <w:pStyle w:val="2"/>
        <w:jc w:val="left"/>
      </w:pPr>
      <w:r>
        <w:t>Совместная</w:t>
      </w:r>
      <w:r>
        <w:rPr>
          <w:spacing w:val="-5"/>
        </w:rPr>
        <w:t xml:space="preserve"> </w:t>
      </w:r>
      <w:r>
        <w:rPr>
          <w:spacing w:val="-2"/>
        </w:rPr>
        <w:t>деятельность</w:t>
      </w:r>
    </w:p>
    <w:p w:rsidR="004039B2" w:rsidRDefault="007772CF">
      <w:pPr>
        <w:pStyle w:val="a4"/>
        <w:numPr>
          <w:ilvl w:val="1"/>
          <w:numId w:val="34"/>
        </w:numPr>
        <w:tabs>
          <w:tab w:val="left" w:pos="1067"/>
        </w:tabs>
        <w:ind w:right="143"/>
        <w:rPr>
          <w:sz w:val="24"/>
        </w:rPr>
      </w:pPr>
      <w:r>
        <w:rPr>
          <w:sz w:val="24"/>
        </w:rPr>
        <w:t>формулировать</w:t>
      </w:r>
      <w:r>
        <w:rPr>
          <w:spacing w:val="-4"/>
          <w:sz w:val="24"/>
        </w:rPr>
        <w:t xml:space="preserve"> </w:t>
      </w:r>
      <w:r>
        <w:rPr>
          <w:sz w:val="24"/>
        </w:rPr>
        <w:t>краткосрочные</w:t>
      </w:r>
      <w:r>
        <w:rPr>
          <w:spacing w:val="-7"/>
          <w:sz w:val="24"/>
        </w:rPr>
        <w:t xml:space="preserve"> </w:t>
      </w:r>
      <w:r>
        <w:rPr>
          <w:sz w:val="24"/>
        </w:rPr>
        <w:t>и</w:t>
      </w:r>
      <w:r>
        <w:rPr>
          <w:spacing w:val="-5"/>
          <w:sz w:val="24"/>
        </w:rPr>
        <w:t xml:space="preserve"> </w:t>
      </w:r>
      <w:r>
        <w:rPr>
          <w:sz w:val="24"/>
        </w:rPr>
        <w:t>долгосрочные</w:t>
      </w:r>
      <w:r>
        <w:rPr>
          <w:spacing w:val="-5"/>
          <w:sz w:val="24"/>
        </w:rPr>
        <w:t xml:space="preserve"> </w:t>
      </w:r>
      <w:r>
        <w:rPr>
          <w:sz w:val="24"/>
        </w:rPr>
        <w:t>цели</w:t>
      </w:r>
      <w:r>
        <w:rPr>
          <w:spacing w:val="-4"/>
          <w:sz w:val="24"/>
        </w:rPr>
        <w:t xml:space="preserve"> </w:t>
      </w:r>
      <w:r>
        <w:rPr>
          <w:sz w:val="24"/>
        </w:rPr>
        <w:t>(индивидуальные</w:t>
      </w:r>
      <w:r>
        <w:rPr>
          <w:spacing w:val="-5"/>
          <w:sz w:val="24"/>
        </w:rPr>
        <w:t xml:space="preserve"> </w:t>
      </w:r>
      <w:r>
        <w:rPr>
          <w:sz w:val="24"/>
        </w:rPr>
        <w:t>с</w:t>
      </w:r>
      <w:r>
        <w:rPr>
          <w:spacing w:val="-3"/>
          <w:sz w:val="24"/>
        </w:rPr>
        <w:t xml:space="preserve"> </w:t>
      </w:r>
      <w:r>
        <w:rPr>
          <w:sz w:val="24"/>
        </w:rPr>
        <w:t>учётом участия</w:t>
      </w:r>
      <w:r>
        <w:rPr>
          <w:spacing w:val="-5"/>
          <w:sz w:val="24"/>
        </w:rPr>
        <w:t xml:space="preserve"> </w:t>
      </w:r>
      <w:r>
        <w:rPr>
          <w:sz w:val="24"/>
        </w:rPr>
        <w:t>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39B2" w:rsidRDefault="007772CF">
      <w:pPr>
        <w:pStyle w:val="a4"/>
        <w:numPr>
          <w:ilvl w:val="1"/>
          <w:numId w:val="34"/>
        </w:numPr>
        <w:tabs>
          <w:tab w:val="left" w:pos="1067"/>
        </w:tabs>
        <w:ind w:right="144"/>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39B2" w:rsidRDefault="007772CF">
      <w:pPr>
        <w:pStyle w:val="a4"/>
        <w:numPr>
          <w:ilvl w:val="1"/>
          <w:numId w:val="34"/>
        </w:numPr>
        <w:tabs>
          <w:tab w:val="left" w:pos="1066"/>
        </w:tabs>
        <w:ind w:left="1066" w:hanging="359"/>
        <w:rPr>
          <w:sz w:val="24"/>
        </w:rPr>
      </w:pPr>
      <w:r>
        <w:rPr>
          <w:sz w:val="24"/>
        </w:rPr>
        <w:t>проявлять</w:t>
      </w:r>
      <w:r>
        <w:rPr>
          <w:spacing w:val="-7"/>
          <w:sz w:val="24"/>
        </w:rPr>
        <w:t xml:space="preserve"> </w:t>
      </w:r>
      <w:r>
        <w:rPr>
          <w:sz w:val="24"/>
        </w:rPr>
        <w:t>готовность</w:t>
      </w:r>
      <w:r>
        <w:rPr>
          <w:spacing w:val="-5"/>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z w:val="24"/>
        </w:rPr>
        <w:t>поручения,</w:t>
      </w:r>
      <w:r>
        <w:rPr>
          <w:spacing w:val="-5"/>
          <w:sz w:val="24"/>
        </w:rPr>
        <w:t xml:space="preserve"> </w:t>
      </w:r>
      <w:r>
        <w:rPr>
          <w:spacing w:val="-2"/>
          <w:sz w:val="24"/>
        </w:rPr>
        <w:t>подчиняться;</w:t>
      </w:r>
    </w:p>
    <w:p w:rsidR="004039B2" w:rsidRDefault="007772CF">
      <w:pPr>
        <w:pStyle w:val="a4"/>
        <w:numPr>
          <w:ilvl w:val="1"/>
          <w:numId w:val="34"/>
        </w:numPr>
        <w:tabs>
          <w:tab w:val="left" w:pos="1066"/>
        </w:tabs>
        <w:ind w:left="1066" w:hanging="35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4039B2" w:rsidRDefault="007772CF">
      <w:pPr>
        <w:pStyle w:val="a4"/>
        <w:numPr>
          <w:ilvl w:val="1"/>
          <w:numId w:val="34"/>
        </w:numPr>
        <w:tabs>
          <w:tab w:val="left" w:pos="1066"/>
        </w:tabs>
        <w:ind w:left="1066" w:hanging="359"/>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4039B2" w:rsidRDefault="007772CF">
      <w:pPr>
        <w:pStyle w:val="a4"/>
        <w:numPr>
          <w:ilvl w:val="1"/>
          <w:numId w:val="34"/>
        </w:numPr>
        <w:tabs>
          <w:tab w:val="left" w:pos="1066"/>
        </w:tabs>
        <w:ind w:left="1066" w:hanging="359"/>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4039B2" w:rsidRDefault="004039B2">
      <w:pPr>
        <w:pStyle w:val="a3"/>
        <w:spacing w:before="264"/>
        <w:ind w:left="0" w:firstLine="0"/>
        <w:jc w:val="left"/>
      </w:pPr>
    </w:p>
    <w:p w:rsidR="004039B2" w:rsidRDefault="007772CF">
      <w:pPr>
        <w:pStyle w:val="1"/>
        <w:spacing w:before="0"/>
      </w:pPr>
      <w:r>
        <w:t>ПРЕДМЕТНЫЕ</w:t>
      </w:r>
      <w:r>
        <w:rPr>
          <w:spacing w:val="-3"/>
        </w:rPr>
        <w:t xml:space="preserve"> </w:t>
      </w:r>
      <w:r>
        <w:rPr>
          <w:spacing w:val="-2"/>
        </w:rPr>
        <w:t>РЕЗУЛЬТАТЫ</w:t>
      </w:r>
    </w:p>
    <w:p w:rsidR="004039B2" w:rsidRDefault="007772CF">
      <w:pPr>
        <w:pStyle w:val="a3"/>
        <w:spacing w:before="262"/>
        <w:ind w:left="260" w:right="140" w:firstLine="60"/>
      </w:pPr>
      <w: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4039B2" w:rsidRDefault="007772CF">
      <w:pPr>
        <w:pStyle w:val="a3"/>
        <w:spacing w:before="269"/>
        <w:ind w:left="260" w:firstLine="0"/>
        <w:jc w:val="left"/>
      </w:pPr>
      <w:r>
        <w:t>К</w:t>
      </w:r>
      <w:r>
        <w:rPr>
          <w:spacing w:val="-4"/>
        </w:rPr>
        <w:t xml:space="preserve"> </w:t>
      </w:r>
      <w:r>
        <w:t>концу</w:t>
      </w:r>
      <w:r>
        <w:rPr>
          <w:spacing w:val="-10"/>
        </w:rPr>
        <w:t xml:space="preserve"> </w:t>
      </w:r>
      <w:r>
        <w:t>обучения</w:t>
      </w:r>
      <w:r>
        <w:rPr>
          <w:spacing w:val="-1"/>
        </w:rPr>
        <w:t xml:space="preserve"> </w:t>
      </w:r>
      <w:r>
        <w:t>во</w:t>
      </w:r>
      <w:r>
        <w:rPr>
          <w:spacing w:val="-1"/>
        </w:rPr>
        <w:t xml:space="preserve"> </w:t>
      </w:r>
      <w:r>
        <w:rPr>
          <w:b/>
          <w:i/>
        </w:rPr>
        <w:t>2</w:t>
      </w:r>
      <w:r>
        <w:rPr>
          <w:b/>
          <w:i/>
          <w:spacing w:val="-2"/>
        </w:rPr>
        <w:t xml:space="preserve"> </w:t>
      </w:r>
      <w:r>
        <w:rPr>
          <w:b/>
          <w:i/>
        </w:rPr>
        <w:t>классе</w:t>
      </w:r>
      <w:r>
        <w:rPr>
          <w:b/>
          <w:i/>
          <w:spacing w:val="-3"/>
        </w:rPr>
        <w:t xml:space="preserve"> </w:t>
      </w:r>
      <w:r>
        <w:t>обучающийся</w:t>
      </w:r>
      <w:r>
        <w:rPr>
          <w:spacing w:val="-1"/>
        </w:rPr>
        <w:t xml:space="preserve"> </w:t>
      </w:r>
      <w:r>
        <w:t>получит</w:t>
      </w:r>
      <w:r>
        <w:rPr>
          <w:spacing w:val="-2"/>
        </w:rPr>
        <w:t xml:space="preserve"> </w:t>
      </w:r>
      <w:r>
        <w:t>следующие</w:t>
      </w:r>
      <w:r>
        <w:rPr>
          <w:spacing w:val="-1"/>
        </w:rPr>
        <w:t xml:space="preserve"> </w:t>
      </w:r>
      <w:r>
        <w:t>предметные</w:t>
      </w:r>
      <w:r>
        <w:rPr>
          <w:spacing w:val="-3"/>
        </w:rPr>
        <w:t xml:space="preserve"> </w:t>
      </w:r>
      <w:r>
        <w:rPr>
          <w:spacing w:val="-2"/>
        </w:rPr>
        <w:t>результаты:</w:t>
      </w:r>
    </w:p>
    <w:p w:rsidR="004039B2" w:rsidRDefault="007772CF">
      <w:pPr>
        <w:pStyle w:val="2"/>
        <w:jc w:val="left"/>
      </w:pPr>
      <w:r>
        <w:t>Коммуникативные</w:t>
      </w:r>
      <w:r>
        <w:rPr>
          <w:spacing w:val="-11"/>
        </w:rPr>
        <w:t xml:space="preserve"> </w:t>
      </w:r>
      <w:r>
        <w:rPr>
          <w:spacing w:val="-2"/>
        </w:rPr>
        <w:t>умения</w:t>
      </w:r>
    </w:p>
    <w:p w:rsidR="004039B2" w:rsidRDefault="007772CF">
      <w:pPr>
        <w:spacing w:line="274" w:lineRule="exact"/>
        <w:ind w:left="741"/>
        <w:rPr>
          <w:i/>
          <w:sz w:val="24"/>
        </w:rPr>
      </w:pPr>
      <w:r>
        <w:rPr>
          <w:i/>
          <w:spacing w:val="-2"/>
          <w:sz w:val="24"/>
        </w:rPr>
        <w:t>Говорение:</w:t>
      </w:r>
    </w:p>
    <w:p w:rsidR="004039B2" w:rsidRDefault="007772CF">
      <w:pPr>
        <w:pStyle w:val="a3"/>
        <w:ind w:right="138"/>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w:t>
      </w:r>
      <w:r>
        <w:rPr>
          <w:spacing w:val="-7"/>
        </w:rPr>
        <w:t xml:space="preserve"> </w:t>
      </w:r>
      <w:r>
        <w:t>тематики</w:t>
      </w:r>
      <w:r>
        <w:rPr>
          <w:spacing w:val="-7"/>
        </w:rPr>
        <w:t xml:space="preserve"> </w:t>
      </w:r>
      <w:r>
        <w:t>с</w:t>
      </w:r>
      <w:r>
        <w:rPr>
          <w:spacing w:val="-9"/>
        </w:rPr>
        <w:t xml:space="preserve"> </w:t>
      </w:r>
      <w:r>
        <w:t>соблюдением</w:t>
      </w:r>
      <w:r>
        <w:rPr>
          <w:spacing w:val="-9"/>
        </w:rPr>
        <w:t xml:space="preserve"> </w:t>
      </w:r>
      <w:r>
        <w:t>норм</w:t>
      </w:r>
      <w:r>
        <w:rPr>
          <w:spacing w:val="-9"/>
        </w:rPr>
        <w:t xml:space="preserve"> </w:t>
      </w:r>
      <w:r>
        <w:t>речевого</w:t>
      </w:r>
      <w:r>
        <w:rPr>
          <w:spacing w:val="-9"/>
        </w:rPr>
        <w:t xml:space="preserve"> </w:t>
      </w:r>
      <w:r>
        <w:t>этикета,</w:t>
      </w:r>
      <w:r>
        <w:rPr>
          <w:spacing w:val="-9"/>
        </w:rPr>
        <w:t xml:space="preserve"> </w:t>
      </w:r>
      <w:r>
        <w:t>принятого</w:t>
      </w:r>
      <w:r>
        <w:rPr>
          <w:spacing w:val="-10"/>
        </w:rPr>
        <w:t xml:space="preserve"> </w:t>
      </w:r>
      <w:r>
        <w:t>в</w:t>
      </w:r>
      <w:r>
        <w:rPr>
          <w:spacing w:val="-9"/>
        </w:rPr>
        <w:t xml:space="preserve"> </w:t>
      </w:r>
      <w:r>
        <w:t>стране/странах</w:t>
      </w:r>
      <w:r>
        <w:rPr>
          <w:spacing w:val="-6"/>
        </w:rPr>
        <w:t xml:space="preserve"> </w:t>
      </w:r>
      <w:r>
        <w:t>изучаемого языка (не менее 3 реплик со стороны каждого собеседника);</w:t>
      </w:r>
    </w:p>
    <w:p w:rsidR="004039B2" w:rsidRDefault="007772CF">
      <w:pPr>
        <w:pStyle w:val="a3"/>
        <w:ind w:right="146"/>
      </w:pPr>
      <w: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039B2" w:rsidRDefault="007772CF">
      <w:pPr>
        <w:ind w:left="741"/>
        <w:rPr>
          <w:i/>
          <w:sz w:val="24"/>
        </w:rPr>
      </w:pPr>
      <w:proofErr w:type="spellStart"/>
      <w:r>
        <w:rPr>
          <w:i/>
          <w:spacing w:val="-2"/>
          <w:sz w:val="24"/>
        </w:rPr>
        <w:t>Аудирование</w:t>
      </w:r>
      <w:proofErr w:type="spellEnd"/>
      <w:r>
        <w:rPr>
          <w:i/>
          <w:spacing w:val="-2"/>
          <w:sz w:val="24"/>
        </w:rPr>
        <w:t>:</w:t>
      </w:r>
    </w:p>
    <w:p w:rsidR="004039B2" w:rsidRDefault="007772CF">
      <w:pPr>
        <w:pStyle w:val="a3"/>
        <w:ind w:left="741" w:firstLine="0"/>
        <w:jc w:val="left"/>
      </w:pPr>
      <w:r>
        <w:t>воспринимать</w:t>
      </w:r>
      <w:r>
        <w:rPr>
          <w:spacing w:val="-7"/>
        </w:rPr>
        <w:t xml:space="preserve"> </w:t>
      </w:r>
      <w:r>
        <w:t>на</w:t>
      </w:r>
      <w:r>
        <w:rPr>
          <w:spacing w:val="-5"/>
        </w:rPr>
        <w:t xml:space="preserve"> </w:t>
      </w:r>
      <w:r>
        <w:t>слух</w:t>
      </w:r>
      <w:r>
        <w:rPr>
          <w:spacing w:val="-2"/>
        </w:rPr>
        <w:t xml:space="preserve"> </w:t>
      </w:r>
      <w:r>
        <w:t>и</w:t>
      </w:r>
      <w:r>
        <w:rPr>
          <w:spacing w:val="-4"/>
        </w:rPr>
        <w:t xml:space="preserve"> </w:t>
      </w:r>
      <w:r>
        <w:t>понимать</w:t>
      </w:r>
      <w:r>
        <w:rPr>
          <w:spacing w:val="-3"/>
        </w:rPr>
        <w:t xml:space="preserve"> </w:t>
      </w:r>
      <w:r>
        <w:t>речь</w:t>
      </w:r>
      <w:r>
        <w:rPr>
          <w:spacing w:val="-2"/>
        </w:rPr>
        <w:t xml:space="preserve"> </w:t>
      </w:r>
      <w:r>
        <w:t>учителя</w:t>
      </w:r>
      <w:r>
        <w:rPr>
          <w:spacing w:val="-2"/>
        </w:rPr>
        <w:t xml:space="preserve"> </w:t>
      </w:r>
      <w:r>
        <w:t>и</w:t>
      </w:r>
      <w:r>
        <w:rPr>
          <w:spacing w:val="-4"/>
        </w:rPr>
        <w:t xml:space="preserve"> </w:t>
      </w:r>
      <w:r>
        <w:t>других</w:t>
      </w:r>
      <w:r>
        <w:rPr>
          <w:spacing w:val="-1"/>
        </w:rPr>
        <w:t xml:space="preserve"> </w:t>
      </w:r>
      <w:r>
        <w:rPr>
          <w:spacing w:val="-2"/>
        </w:rPr>
        <w:t>обучающихся;</w:t>
      </w:r>
    </w:p>
    <w:p w:rsidR="004039B2" w:rsidRDefault="007772CF">
      <w:pPr>
        <w:pStyle w:val="a3"/>
        <w:ind w:right="139"/>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t>аудирования</w:t>
      </w:r>
      <w:proofErr w:type="spellEnd"/>
      <w:r>
        <w:t xml:space="preserve"> – до 40 секунд).</w:t>
      </w:r>
    </w:p>
    <w:p w:rsidR="004039B2" w:rsidRDefault="007772CF">
      <w:pPr>
        <w:spacing w:before="1"/>
        <w:ind w:left="741"/>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42"/>
      </w:pPr>
      <w:r>
        <w:t>читать вслух учебные тексты объёмом до 60 слов, построенные на изученном языковом материале,</w:t>
      </w:r>
      <w:r>
        <w:rPr>
          <w:spacing w:val="-7"/>
        </w:rPr>
        <w:t xml:space="preserve"> </w:t>
      </w:r>
      <w:r>
        <w:t>с</w:t>
      </w:r>
      <w:r>
        <w:rPr>
          <w:spacing w:val="-8"/>
        </w:rPr>
        <w:t xml:space="preserve"> </w:t>
      </w:r>
      <w:r>
        <w:t>соблюдением</w:t>
      </w:r>
      <w:r>
        <w:rPr>
          <w:spacing w:val="-10"/>
        </w:rPr>
        <w:t xml:space="preserve"> </w:t>
      </w:r>
      <w:r>
        <w:t>правил</w:t>
      </w:r>
      <w:r>
        <w:rPr>
          <w:spacing w:val="-9"/>
        </w:rPr>
        <w:t xml:space="preserve"> </w:t>
      </w:r>
      <w:r>
        <w:t>чтения</w:t>
      </w:r>
      <w:r>
        <w:rPr>
          <w:spacing w:val="-9"/>
        </w:rPr>
        <w:t xml:space="preserve"> </w:t>
      </w:r>
      <w:r>
        <w:t>и</w:t>
      </w:r>
      <w:r>
        <w:rPr>
          <w:spacing w:val="-8"/>
        </w:rPr>
        <w:t xml:space="preserve"> </w:t>
      </w:r>
      <w:r>
        <w:t>соответствующей</w:t>
      </w:r>
      <w:r>
        <w:rPr>
          <w:spacing w:val="-8"/>
        </w:rPr>
        <w:t xml:space="preserve"> </w:t>
      </w:r>
      <w:r>
        <w:t>интонации,</w:t>
      </w:r>
      <w:r>
        <w:rPr>
          <w:spacing w:val="-9"/>
        </w:rPr>
        <w:t xml:space="preserve"> </w:t>
      </w:r>
      <w:r>
        <w:t>демонстрируя</w:t>
      </w:r>
      <w:r>
        <w:rPr>
          <w:spacing w:val="-9"/>
        </w:rPr>
        <w:t xml:space="preserve"> </w:t>
      </w:r>
      <w:r>
        <w:t xml:space="preserve">понимание </w:t>
      </w:r>
      <w:r>
        <w:rPr>
          <w:spacing w:val="-2"/>
        </w:rPr>
        <w:t>прочитанного;</w:t>
      </w:r>
    </w:p>
    <w:p w:rsidR="004039B2" w:rsidRDefault="007772CF">
      <w:pPr>
        <w:pStyle w:val="a3"/>
        <w:ind w:right="135"/>
      </w:pPr>
      <w:r>
        <w:t>читать</w:t>
      </w:r>
      <w:r>
        <w:rPr>
          <w:spacing w:val="-7"/>
        </w:rPr>
        <w:t xml:space="preserve"> </w:t>
      </w:r>
      <w:r>
        <w:t>про</w:t>
      </w:r>
      <w:r>
        <w:rPr>
          <w:spacing w:val="-6"/>
        </w:rPr>
        <w:t xml:space="preserve"> </w:t>
      </w:r>
      <w:r>
        <w:t>себя</w:t>
      </w:r>
      <w:r>
        <w:rPr>
          <w:spacing w:val="-6"/>
        </w:rPr>
        <w:t xml:space="preserve"> </w:t>
      </w:r>
      <w:r>
        <w:t>и</w:t>
      </w:r>
      <w:r>
        <w:rPr>
          <w:spacing w:val="-7"/>
        </w:rPr>
        <w:t xml:space="preserve"> </w:t>
      </w:r>
      <w:r>
        <w:t>понимать</w:t>
      </w:r>
      <w:r>
        <w:rPr>
          <w:spacing w:val="-3"/>
        </w:rPr>
        <w:t xml:space="preserve"> </w:t>
      </w:r>
      <w:r>
        <w:t>учебные</w:t>
      </w:r>
      <w:r>
        <w:rPr>
          <w:spacing w:val="-7"/>
        </w:rPr>
        <w:t xml:space="preserve"> </w:t>
      </w:r>
      <w:r>
        <w:t>тексты,</w:t>
      </w:r>
      <w:r>
        <w:rPr>
          <w:spacing w:val="-6"/>
        </w:rPr>
        <w:t xml:space="preserve"> </w:t>
      </w:r>
      <w:r>
        <w:t>построенные</w:t>
      </w:r>
      <w:r>
        <w:rPr>
          <w:spacing w:val="-7"/>
        </w:rPr>
        <w:t xml:space="preserve"> </w:t>
      </w:r>
      <w:r>
        <w:t>на</w:t>
      </w:r>
      <w:r>
        <w:rPr>
          <w:spacing w:val="-7"/>
        </w:rPr>
        <w:t xml:space="preserve"> </w:t>
      </w:r>
      <w:r>
        <w:t>изученном</w:t>
      </w:r>
      <w:r>
        <w:rPr>
          <w:spacing w:val="-7"/>
        </w:rPr>
        <w:t xml:space="preserve"> </w:t>
      </w:r>
      <w:r>
        <w:t>языковом</w:t>
      </w:r>
      <w:r>
        <w:rPr>
          <w:spacing w:val="-7"/>
        </w:rPr>
        <w:t xml:space="preserve"> </w:t>
      </w:r>
      <w:r>
        <w:t xml:space="preserve">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w:t>
      </w:r>
      <w:r>
        <w:rPr>
          <w:spacing w:val="-2"/>
        </w:rPr>
        <w:t>слов).</w:t>
      </w:r>
    </w:p>
    <w:p w:rsidR="004039B2" w:rsidRDefault="004039B2">
      <w:pPr>
        <w:pStyle w:val="a3"/>
        <w:sectPr w:rsidR="004039B2">
          <w:pgSz w:w="11910" w:h="16390"/>
          <w:pgMar w:top="1040" w:right="425" w:bottom="280" w:left="992" w:header="720" w:footer="720" w:gutter="0"/>
          <w:cols w:space="720"/>
        </w:sectPr>
      </w:pPr>
    </w:p>
    <w:p w:rsidR="004039B2" w:rsidRDefault="007772CF">
      <w:pPr>
        <w:spacing w:before="79"/>
        <w:ind w:left="741"/>
        <w:rPr>
          <w:i/>
          <w:sz w:val="24"/>
        </w:rPr>
      </w:pPr>
      <w:r>
        <w:rPr>
          <w:i/>
          <w:spacing w:val="-2"/>
          <w:sz w:val="24"/>
        </w:rPr>
        <w:lastRenderedPageBreak/>
        <w:t>Письмо:</w:t>
      </w:r>
    </w:p>
    <w:p w:rsidR="004039B2" w:rsidRDefault="007772CF">
      <w:pPr>
        <w:pStyle w:val="a3"/>
        <w:jc w:val="left"/>
      </w:pPr>
      <w:r>
        <w:t>заполнять</w:t>
      </w:r>
      <w:r>
        <w:rPr>
          <w:spacing w:val="-13"/>
        </w:rPr>
        <w:t xml:space="preserve"> </w:t>
      </w:r>
      <w:r>
        <w:t>простые</w:t>
      </w:r>
      <w:r>
        <w:rPr>
          <w:spacing w:val="-15"/>
        </w:rPr>
        <w:t xml:space="preserve"> </w:t>
      </w:r>
      <w:r>
        <w:t>формуляры,</w:t>
      </w:r>
      <w:r>
        <w:rPr>
          <w:spacing w:val="-12"/>
        </w:rPr>
        <w:t xml:space="preserve"> </w:t>
      </w:r>
      <w:r>
        <w:t>сообщая</w:t>
      </w:r>
      <w:r>
        <w:rPr>
          <w:spacing w:val="-14"/>
        </w:rPr>
        <w:t xml:space="preserve"> </w:t>
      </w:r>
      <w:r>
        <w:t>о</w:t>
      </w:r>
      <w:r>
        <w:rPr>
          <w:spacing w:val="-12"/>
        </w:rPr>
        <w:t xml:space="preserve"> </w:t>
      </w:r>
      <w:r>
        <w:t>себе</w:t>
      </w:r>
      <w:r>
        <w:rPr>
          <w:spacing w:val="-13"/>
        </w:rPr>
        <w:t xml:space="preserve"> </w:t>
      </w:r>
      <w:r>
        <w:t>основные</w:t>
      </w:r>
      <w:r>
        <w:rPr>
          <w:spacing w:val="-15"/>
        </w:rPr>
        <w:t xml:space="preserve"> </w:t>
      </w:r>
      <w:r>
        <w:t>сведения,</w:t>
      </w:r>
      <w:r>
        <w:rPr>
          <w:spacing w:val="-14"/>
        </w:rPr>
        <w:t xml:space="preserve"> </w:t>
      </w:r>
      <w:r>
        <w:t>в</w:t>
      </w:r>
      <w:r>
        <w:rPr>
          <w:spacing w:val="-15"/>
        </w:rPr>
        <w:t xml:space="preserve"> </w:t>
      </w:r>
      <w:r>
        <w:t>соответствии</w:t>
      </w:r>
      <w:r>
        <w:rPr>
          <w:spacing w:val="-13"/>
        </w:rPr>
        <w:t xml:space="preserve"> </w:t>
      </w:r>
      <w:r>
        <w:t>с</w:t>
      </w:r>
      <w:r>
        <w:rPr>
          <w:spacing w:val="-15"/>
        </w:rPr>
        <w:t xml:space="preserve"> </w:t>
      </w:r>
      <w:r>
        <w:t>нормами, принятыми в стране/странах изучаемого языка;</w:t>
      </w:r>
    </w:p>
    <w:p w:rsidR="004039B2" w:rsidRDefault="007772CF">
      <w:pPr>
        <w:pStyle w:val="a3"/>
        <w:jc w:val="left"/>
      </w:pPr>
      <w:r>
        <w:t xml:space="preserve">писать с опорой на образец короткие поздравления с праздниками (с днём рождения, Новым </w:t>
      </w:r>
      <w:r>
        <w:rPr>
          <w:spacing w:val="-2"/>
        </w:rPr>
        <w:t>годом).</w:t>
      </w:r>
    </w:p>
    <w:p w:rsidR="004039B2" w:rsidRDefault="007772CF">
      <w:pPr>
        <w:pStyle w:val="2"/>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4039B2" w:rsidRDefault="007772CF">
      <w:pPr>
        <w:spacing w:line="274" w:lineRule="exact"/>
        <w:ind w:left="741"/>
        <w:jc w:val="both"/>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right="138"/>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rsidR="004039B2" w:rsidRDefault="007772CF">
      <w:pPr>
        <w:pStyle w:val="a3"/>
        <w:ind w:right="143"/>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039B2" w:rsidRDefault="007772CF">
      <w:pPr>
        <w:pStyle w:val="a3"/>
        <w:ind w:left="741"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4039B2" w:rsidRDefault="007772CF">
      <w:pPr>
        <w:pStyle w:val="a3"/>
        <w:ind w:right="147"/>
      </w:pPr>
      <w:r>
        <w:t>различать на слух и правильно произносить слова и фразы/предложения с соблюдением их ритмико-интонационных особенностей.</w:t>
      </w:r>
    </w:p>
    <w:p w:rsidR="004039B2" w:rsidRDefault="007772CF">
      <w:pPr>
        <w:spacing w:before="1"/>
        <w:ind w:left="74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left="74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4039B2" w:rsidRDefault="007772CF">
      <w:pPr>
        <w:pStyle w:val="a3"/>
        <w:ind w:left="741" w:firstLine="0"/>
      </w:pPr>
      <w:r>
        <w:t>заполнять</w:t>
      </w:r>
      <w:r>
        <w:rPr>
          <w:spacing w:val="-5"/>
        </w:rPr>
        <w:t xml:space="preserve"> </w:t>
      </w:r>
      <w:r>
        <w:t>пропуски</w:t>
      </w:r>
      <w:r>
        <w:rPr>
          <w:spacing w:val="-3"/>
        </w:rPr>
        <w:t xml:space="preserve"> </w:t>
      </w:r>
      <w:r>
        <w:t>словами;</w:t>
      </w:r>
      <w:r>
        <w:rPr>
          <w:spacing w:val="-4"/>
        </w:rPr>
        <w:t xml:space="preserve"> </w:t>
      </w:r>
      <w:r>
        <w:t>дописывать</w:t>
      </w:r>
      <w:r>
        <w:rPr>
          <w:spacing w:val="-4"/>
        </w:rPr>
        <w:t xml:space="preserve"> </w:t>
      </w:r>
      <w:r>
        <w:rPr>
          <w:spacing w:val="-2"/>
        </w:rPr>
        <w:t>предложения;</w:t>
      </w:r>
    </w:p>
    <w:p w:rsidR="004039B2" w:rsidRDefault="007772CF">
      <w:pPr>
        <w:pStyle w:val="a3"/>
        <w:ind w:right="135"/>
      </w:pPr>
      <w:r>
        <w:t>правильно</w:t>
      </w:r>
      <w:r>
        <w:rPr>
          <w:spacing w:val="-6"/>
        </w:rPr>
        <w:t xml:space="preserve"> </w:t>
      </w:r>
      <w:r>
        <w:t>расставлять</w:t>
      </w:r>
      <w:r>
        <w:rPr>
          <w:spacing w:val="-8"/>
        </w:rPr>
        <w:t xml:space="preserve"> </w:t>
      </w:r>
      <w:r>
        <w:t>знаки</w:t>
      </w:r>
      <w:r>
        <w:rPr>
          <w:spacing w:val="-7"/>
        </w:rPr>
        <w:t xml:space="preserve"> </w:t>
      </w:r>
      <w:r>
        <w:t>препинания</w:t>
      </w:r>
      <w:r>
        <w:rPr>
          <w:spacing w:val="-6"/>
        </w:rPr>
        <w:t xml:space="preserve"> </w:t>
      </w:r>
      <w:r>
        <w:t>(точка,</w:t>
      </w:r>
      <w:r>
        <w:rPr>
          <w:spacing w:val="-6"/>
        </w:rPr>
        <w:t xml:space="preserve"> </w:t>
      </w:r>
      <w:r>
        <w:t>вопросительный</w:t>
      </w:r>
      <w:r>
        <w:rPr>
          <w:spacing w:val="-8"/>
        </w:rPr>
        <w:t xml:space="preserve"> </w:t>
      </w:r>
      <w:r>
        <w:t>и</w:t>
      </w:r>
      <w:r>
        <w:rPr>
          <w:spacing w:val="-5"/>
        </w:rPr>
        <w:t xml:space="preserve"> </w:t>
      </w:r>
      <w:r>
        <w:t>восклицательный</w:t>
      </w:r>
      <w:r>
        <w:rPr>
          <w:spacing w:val="-5"/>
        </w:rPr>
        <w:t xml:space="preserve"> </w:t>
      </w:r>
      <w:r>
        <w:t>знаки</w:t>
      </w:r>
      <w:r>
        <w:rPr>
          <w:spacing w:val="-5"/>
        </w:rPr>
        <w:t xml:space="preserve"> </w:t>
      </w:r>
      <w:r>
        <w:t>в конце предложения) и использовать знак апострофа в сокращённых формах глагола-связки, вспомогательного и модального глаголов.</w:t>
      </w:r>
    </w:p>
    <w:p w:rsidR="004039B2" w:rsidRDefault="007772CF">
      <w:pPr>
        <w:ind w:left="741"/>
        <w:jc w:val="both"/>
        <w:rPr>
          <w:i/>
          <w:sz w:val="24"/>
        </w:rPr>
      </w:pPr>
      <w:r>
        <w:rPr>
          <w:i/>
          <w:sz w:val="24"/>
        </w:rPr>
        <w:t>Лексическая</w:t>
      </w:r>
      <w:r>
        <w:rPr>
          <w:i/>
          <w:spacing w:val="-3"/>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right="144"/>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039B2" w:rsidRDefault="007772CF">
      <w:pPr>
        <w:pStyle w:val="a3"/>
        <w:ind w:left="741" w:firstLine="0"/>
      </w:pPr>
      <w:r>
        <w:t>использовать</w:t>
      </w:r>
      <w:r>
        <w:rPr>
          <w:spacing w:val="-7"/>
        </w:rPr>
        <w:t xml:space="preserve"> </w:t>
      </w:r>
      <w:r>
        <w:t>языковую</w:t>
      </w:r>
      <w:r>
        <w:rPr>
          <w:spacing w:val="-4"/>
        </w:rPr>
        <w:t xml:space="preserve"> </w:t>
      </w:r>
      <w:r>
        <w:t>догадку</w:t>
      </w:r>
      <w:r>
        <w:rPr>
          <w:spacing w:val="-10"/>
        </w:rPr>
        <w:t xml:space="preserve"> </w:t>
      </w:r>
      <w:r>
        <w:t>в</w:t>
      </w:r>
      <w:r>
        <w:rPr>
          <w:spacing w:val="-6"/>
        </w:rPr>
        <w:t xml:space="preserve"> </w:t>
      </w:r>
      <w:r>
        <w:t>распознавании</w:t>
      </w:r>
      <w:r>
        <w:rPr>
          <w:spacing w:val="-6"/>
        </w:rPr>
        <w:t xml:space="preserve"> </w:t>
      </w:r>
      <w:r>
        <w:t>интернациональных</w:t>
      </w:r>
      <w:r>
        <w:rPr>
          <w:spacing w:val="-6"/>
        </w:rPr>
        <w:t xml:space="preserve"> </w:t>
      </w:r>
      <w:r>
        <w:rPr>
          <w:spacing w:val="-2"/>
        </w:rPr>
        <w:t>слов.</w:t>
      </w:r>
    </w:p>
    <w:p w:rsidR="004039B2" w:rsidRDefault="007772CF">
      <w:pPr>
        <w:ind w:left="74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4039B2" w:rsidRDefault="007772CF">
      <w:pPr>
        <w:pStyle w:val="a3"/>
        <w:ind w:right="143"/>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039B2" w:rsidRDefault="007772CF">
      <w:pPr>
        <w:pStyle w:val="a3"/>
        <w:spacing w:before="1"/>
        <w:ind w:left="741" w:right="156" w:firstLine="0"/>
      </w:pPr>
      <w:r>
        <w:t>распознавать</w:t>
      </w:r>
      <w:r>
        <w:rPr>
          <w:spacing w:val="-5"/>
        </w:rPr>
        <w:t xml:space="preserve"> </w:t>
      </w:r>
      <w:r>
        <w:t>и</w:t>
      </w:r>
      <w:r>
        <w:rPr>
          <w:spacing w:val="-3"/>
        </w:rPr>
        <w:t xml:space="preserve"> </w:t>
      </w:r>
      <w:r>
        <w:t>употреблять</w:t>
      </w:r>
      <w:r>
        <w:rPr>
          <w:spacing w:val="-6"/>
        </w:rPr>
        <w:t xml:space="preserve"> </w:t>
      </w:r>
      <w:r>
        <w:t>нераспространённые</w:t>
      </w:r>
      <w:r>
        <w:rPr>
          <w:spacing w:val="-7"/>
        </w:rPr>
        <w:t xml:space="preserve"> </w:t>
      </w:r>
      <w:r>
        <w:t>и</w:t>
      </w:r>
      <w:r>
        <w:rPr>
          <w:spacing w:val="-6"/>
        </w:rPr>
        <w:t xml:space="preserve"> </w:t>
      </w:r>
      <w:r>
        <w:t>распространённые</w:t>
      </w:r>
      <w:r>
        <w:rPr>
          <w:spacing w:val="-7"/>
        </w:rPr>
        <w:t xml:space="preserve"> </w:t>
      </w:r>
      <w:r>
        <w:t>простые</w:t>
      </w:r>
      <w:r>
        <w:rPr>
          <w:spacing w:val="-7"/>
        </w:rPr>
        <w:t xml:space="preserve"> </w:t>
      </w:r>
      <w:r>
        <w:t xml:space="preserve">предложения; распознавать и употреблять в устной и письменной речи предложения с начальным </w:t>
      </w:r>
      <w:proofErr w:type="spellStart"/>
      <w:r>
        <w:t>It</w:t>
      </w:r>
      <w:proofErr w:type="spellEnd"/>
      <w:r>
        <w:t>;</w:t>
      </w:r>
    </w:p>
    <w:p w:rsidR="004039B2" w:rsidRDefault="007772CF">
      <w:pPr>
        <w:pStyle w:val="a3"/>
        <w:ind w:right="134"/>
      </w:pPr>
      <w:r>
        <w:t>распознавать</w:t>
      </w:r>
      <w:r>
        <w:rPr>
          <w:spacing w:val="-8"/>
        </w:rPr>
        <w:t xml:space="preserve"> </w:t>
      </w:r>
      <w:r>
        <w:t>и</w:t>
      </w:r>
      <w:r>
        <w:rPr>
          <w:spacing w:val="-6"/>
        </w:rPr>
        <w:t xml:space="preserve"> </w:t>
      </w:r>
      <w:r>
        <w:t>употреблять</w:t>
      </w:r>
      <w:r>
        <w:rPr>
          <w:spacing w:val="-9"/>
        </w:rPr>
        <w:t xml:space="preserve"> </w:t>
      </w:r>
      <w:r>
        <w:t>в</w:t>
      </w:r>
      <w:r>
        <w:rPr>
          <w:spacing w:val="-8"/>
        </w:rPr>
        <w:t xml:space="preserve"> </w:t>
      </w:r>
      <w:r>
        <w:t>устной</w:t>
      </w:r>
      <w:r>
        <w:rPr>
          <w:spacing w:val="-9"/>
        </w:rPr>
        <w:t xml:space="preserve"> </w:t>
      </w:r>
      <w:r>
        <w:t>и</w:t>
      </w:r>
      <w:r>
        <w:rPr>
          <w:spacing w:val="-9"/>
        </w:rPr>
        <w:t xml:space="preserve"> </w:t>
      </w:r>
      <w:r>
        <w:t>письменной</w:t>
      </w:r>
      <w:r>
        <w:rPr>
          <w:spacing w:val="-9"/>
        </w:rPr>
        <w:t xml:space="preserve"> </w:t>
      </w:r>
      <w:r>
        <w:t>речи</w:t>
      </w:r>
      <w:r>
        <w:rPr>
          <w:spacing w:val="-9"/>
        </w:rPr>
        <w:t xml:space="preserve"> </w:t>
      </w:r>
      <w:r>
        <w:t>предложения</w:t>
      </w:r>
      <w:r>
        <w:rPr>
          <w:spacing w:val="-12"/>
        </w:rPr>
        <w:t xml:space="preserve"> </w:t>
      </w:r>
      <w:r>
        <w:t>с</w:t>
      </w:r>
      <w:r>
        <w:rPr>
          <w:spacing w:val="-11"/>
        </w:rPr>
        <w:t xml:space="preserve"> </w:t>
      </w:r>
      <w:r>
        <w:t>начальным</w:t>
      </w:r>
      <w:r>
        <w:rPr>
          <w:spacing w:val="-6"/>
        </w:rPr>
        <w:t xml:space="preserve"> </w:t>
      </w:r>
      <w:proofErr w:type="spellStart"/>
      <w:r>
        <w:rPr>
          <w:i/>
        </w:rPr>
        <w:t>There</w:t>
      </w:r>
      <w:proofErr w:type="spellEnd"/>
      <w:r>
        <w:rPr>
          <w:i/>
          <w:spacing w:val="-8"/>
        </w:rPr>
        <w:t xml:space="preserve"> </w:t>
      </w:r>
      <w:r>
        <w:rPr>
          <w:i/>
        </w:rPr>
        <w:t>+</w:t>
      </w:r>
      <w:r>
        <w:rPr>
          <w:i/>
          <w:spacing w:val="-8"/>
        </w:rPr>
        <w:t xml:space="preserve"> </w:t>
      </w:r>
      <w:proofErr w:type="spellStart"/>
      <w:r>
        <w:rPr>
          <w:i/>
        </w:rPr>
        <w:t>to</w:t>
      </w:r>
      <w:proofErr w:type="spellEnd"/>
      <w:r>
        <w:rPr>
          <w:i/>
        </w:rPr>
        <w:t xml:space="preserve"> </w:t>
      </w:r>
      <w:proofErr w:type="spellStart"/>
      <w:r>
        <w:rPr>
          <w:i/>
        </w:rPr>
        <w:t>be</w:t>
      </w:r>
      <w:proofErr w:type="spellEnd"/>
      <w:r>
        <w:rPr>
          <w:i/>
        </w:rPr>
        <w:t xml:space="preserve"> </w:t>
      </w:r>
      <w:r>
        <w:t xml:space="preserve">в </w:t>
      </w:r>
      <w:proofErr w:type="spellStart"/>
      <w:r>
        <w:t>Present</w:t>
      </w:r>
      <w:proofErr w:type="spellEnd"/>
      <w:r>
        <w:t xml:space="preserve"> </w:t>
      </w:r>
      <w:proofErr w:type="spellStart"/>
      <w:r>
        <w:t>Simple</w:t>
      </w:r>
      <w:proofErr w:type="spellEnd"/>
      <w:r>
        <w:t xml:space="preserve"> </w:t>
      </w:r>
      <w:proofErr w:type="spellStart"/>
      <w:r>
        <w:t>Tense</w:t>
      </w:r>
      <w:proofErr w:type="spellEnd"/>
      <w:r>
        <w:t>;</w:t>
      </w:r>
    </w:p>
    <w:p w:rsidR="004039B2" w:rsidRDefault="007772CF">
      <w:pPr>
        <w:pStyle w:val="a3"/>
        <w:ind w:right="143"/>
        <w:rPr>
          <w:i/>
        </w:rPr>
      </w:pPr>
      <w:r>
        <w:t xml:space="preserve">распознавать и употреблять в устной и письменной речи простые предложения с простым глагольным сказуемым </w:t>
      </w:r>
      <w:r>
        <w:rPr>
          <w:i/>
        </w:rPr>
        <w:t>(</w:t>
      </w:r>
      <w:proofErr w:type="spellStart"/>
      <w:r>
        <w:rPr>
          <w:i/>
        </w:rPr>
        <w:t>He</w:t>
      </w:r>
      <w:proofErr w:type="spellEnd"/>
      <w:r>
        <w:rPr>
          <w:i/>
        </w:rPr>
        <w:t xml:space="preserve"> </w:t>
      </w:r>
      <w:proofErr w:type="spellStart"/>
      <w:r>
        <w:rPr>
          <w:i/>
        </w:rPr>
        <w:t>speaks</w:t>
      </w:r>
      <w:proofErr w:type="spellEnd"/>
      <w:r>
        <w:rPr>
          <w:i/>
        </w:rPr>
        <w:t xml:space="preserve"> </w:t>
      </w:r>
      <w:proofErr w:type="spellStart"/>
      <w:r>
        <w:rPr>
          <w:i/>
        </w:rPr>
        <w:t>English</w:t>
      </w:r>
      <w:proofErr w:type="spellEnd"/>
      <w:r>
        <w:rPr>
          <w:i/>
        </w:rPr>
        <w:t>.);</w:t>
      </w:r>
    </w:p>
    <w:p w:rsidR="004039B2" w:rsidRDefault="007772CF">
      <w:pPr>
        <w:ind w:left="140" w:right="145" w:firstLine="600"/>
        <w:jc w:val="both"/>
        <w:rPr>
          <w:i/>
          <w:sz w:val="24"/>
        </w:rPr>
      </w:pPr>
      <w:r>
        <w:rPr>
          <w:sz w:val="24"/>
        </w:rPr>
        <w:t xml:space="preserve">распознавать и употреблять в устной и письменной речи предложения с составным глагольным сказуемым </w:t>
      </w:r>
      <w:r>
        <w:rPr>
          <w:i/>
          <w:sz w:val="24"/>
        </w:rPr>
        <w:t xml:space="preserve">(I </w:t>
      </w:r>
      <w:proofErr w:type="spellStart"/>
      <w:r>
        <w:rPr>
          <w:i/>
          <w:sz w:val="24"/>
        </w:rPr>
        <w:t>want</w:t>
      </w:r>
      <w:proofErr w:type="spellEnd"/>
      <w:r>
        <w:rPr>
          <w:i/>
          <w:sz w:val="24"/>
        </w:rPr>
        <w:t xml:space="preserve"> </w:t>
      </w:r>
      <w:proofErr w:type="spellStart"/>
      <w:r>
        <w:rPr>
          <w:i/>
          <w:sz w:val="24"/>
        </w:rPr>
        <w:t>to</w:t>
      </w:r>
      <w:proofErr w:type="spellEnd"/>
      <w:r>
        <w:rPr>
          <w:i/>
          <w:sz w:val="24"/>
        </w:rPr>
        <w:t xml:space="preserve"> </w:t>
      </w:r>
      <w:proofErr w:type="spellStart"/>
      <w:r>
        <w:rPr>
          <w:i/>
          <w:sz w:val="24"/>
        </w:rPr>
        <w:t>dance</w:t>
      </w:r>
      <w:proofErr w:type="spellEnd"/>
      <w:r>
        <w:rPr>
          <w:i/>
          <w:sz w:val="24"/>
        </w:rPr>
        <w:t xml:space="preserve">. </w:t>
      </w:r>
      <w:proofErr w:type="spellStart"/>
      <w:r>
        <w:rPr>
          <w:i/>
          <w:sz w:val="24"/>
        </w:rPr>
        <w:t>She</w:t>
      </w:r>
      <w:proofErr w:type="spellEnd"/>
      <w:r>
        <w:rPr>
          <w:i/>
          <w:sz w:val="24"/>
        </w:rPr>
        <w:t xml:space="preserve"> </w:t>
      </w:r>
      <w:proofErr w:type="spellStart"/>
      <w:r>
        <w:rPr>
          <w:i/>
          <w:sz w:val="24"/>
        </w:rPr>
        <w:t>can</w:t>
      </w:r>
      <w:proofErr w:type="spellEnd"/>
      <w:r>
        <w:rPr>
          <w:i/>
          <w:sz w:val="24"/>
        </w:rPr>
        <w:t xml:space="preserve"> </w:t>
      </w:r>
      <w:proofErr w:type="spellStart"/>
      <w:r>
        <w:rPr>
          <w:i/>
          <w:sz w:val="24"/>
        </w:rPr>
        <w:t>skate</w:t>
      </w:r>
      <w:proofErr w:type="spellEnd"/>
      <w:r>
        <w:rPr>
          <w:i/>
          <w:sz w:val="24"/>
        </w:rPr>
        <w:t xml:space="preserve"> </w:t>
      </w:r>
      <w:proofErr w:type="spellStart"/>
      <w:r>
        <w:rPr>
          <w:i/>
          <w:sz w:val="24"/>
        </w:rPr>
        <w:t>well</w:t>
      </w:r>
      <w:proofErr w:type="spellEnd"/>
      <w:r>
        <w:rPr>
          <w:i/>
          <w:sz w:val="24"/>
        </w:rPr>
        <w:t>.);</w:t>
      </w:r>
    </w:p>
    <w:p w:rsidR="004039B2" w:rsidRDefault="007772CF">
      <w:pPr>
        <w:ind w:left="140" w:right="136" w:firstLine="600"/>
        <w:jc w:val="both"/>
        <w:rPr>
          <w:i/>
          <w:sz w:val="24"/>
        </w:rPr>
      </w:pPr>
      <w:r>
        <w:rPr>
          <w:sz w:val="24"/>
        </w:rPr>
        <w:t xml:space="preserve">распознавать и употреблять в устной и письменной речи предложения с глаголом-связкой </w:t>
      </w:r>
      <w:proofErr w:type="spellStart"/>
      <w:r>
        <w:rPr>
          <w:i/>
          <w:sz w:val="24"/>
        </w:rPr>
        <w:t>to</w:t>
      </w:r>
      <w:proofErr w:type="spellEnd"/>
      <w:r>
        <w:rPr>
          <w:i/>
          <w:sz w:val="24"/>
        </w:rPr>
        <w:t xml:space="preserve"> </w:t>
      </w:r>
      <w:proofErr w:type="spellStart"/>
      <w:r>
        <w:rPr>
          <w:i/>
          <w:sz w:val="24"/>
        </w:rPr>
        <w:t>be</w:t>
      </w:r>
      <w:proofErr w:type="spellEnd"/>
      <w:r>
        <w:rPr>
          <w:i/>
          <w:spacing w:val="-5"/>
          <w:sz w:val="24"/>
        </w:rPr>
        <w:t xml:space="preserve"> </w:t>
      </w:r>
      <w:r>
        <w:rPr>
          <w:sz w:val="24"/>
        </w:rPr>
        <w:t>в</w:t>
      </w:r>
      <w:r>
        <w:rPr>
          <w:spacing w:val="-5"/>
          <w:sz w:val="24"/>
        </w:rPr>
        <w:t xml:space="preserve"> </w:t>
      </w:r>
      <w:proofErr w:type="spellStart"/>
      <w:r>
        <w:rPr>
          <w:sz w:val="24"/>
        </w:rPr>
        <w:t>Present</w:t>
      </w:r>
      <w:proofErr w:type="spellEnd"/>
      <w:r>
        <w:rPr>
          <w:spacing w:val="-4"/>
          <w:sz w:val="24"/>
        </w:rPr>
        <w:t xml:space="preserve"> </w:t>
      </w:r>
      <w:proofErr w:type="spellStart"/>
      <w:r>
        <w:rPr>
          <w:sz w:val="24"/>
        </w:rPr>
        <w:t>Simple</w:t>
      </w:r>
      <w:proofErr w:type="spellEnd"/>
      <w:r>
        <w:rPr>
          <w:spacing w:val="-5"/>
          <w:sz w:val="24"/>
        </w:rPr>
        <w:t xml:space="preserve"> </w:t>
      </w:r>
      <w:proofErr w:type="spellStart"/>
      <w:r>
        <w:rPr>
          <w:sz w:val="24"/>
        </w:rPr>
        <w:t>Tense</w:t>
      </w:r>
      <w:proofErr w:type="spellEnd"/>
      <w:r>
        <w:rPr>
          <w:spacing w:val="-6"/>
          <w:sz w:val="24"/>
        </w:rPr>
        <w:t xml:space="preserve"> </w:t>
      </w:r>
      <w:r>
        <w:rPr>
          <w:sz w:val="24"/>
        </w:rPr>
        <w:t>в</w:t>
      </w:r>
      <w:r>
        <w:rPr>
          <w:spacing w:val="-5"/>
          <w:sz w:val="24"/>
        </w:rPr>
        <w:t xml:space="preserve"> </w:t>
      </w:r>
      <w:r>
        <w:rPr>
          <w:sz w:val="24"/>
        </w:rPr>
        <w:t>составе</w:t>
      </w:r>
      <w:r>
        <w:rPr>
          <w:spacing w:val="-6"/>
          <w:sz w:val="24"/>
        </w:rPr>
        <w:t xml:space="preserve"> </w:t>
      </w:r>
      <w:r>
        <w:rPr>
          <w:sz w:val="24"/>
        </w:rPr>
        <w:t>таких</w:t>
      </w:r>
      <w:r>
        <w:rPr>
          <w:spacing w:val="-3"/>
          <w:sz w:val="24"/>
        </w:rPr>
        <w:t xml:space="preserve"> </w:t>
      </w:r>
      <w:r>
        <w:rPr>
          <w:sz w:val="24"/>
        </w:rPr>
        <w:t>фраз,</w:t>
      </w:r>
      <w:r>
        <w:rPr>
          <w:spacing w:val="-7"/>
          <w:sz w:val="24"/>
        </w:rPr>
        <w:t xml:space="preserve"> </w:t>
      </w:r>
      <w:r>
        <w:rPr>
          <w:sz w:val="24"/>
        </w:rPr>
        <w:t>как</w:t>
      </w:r>
      <w:r>
        <w:rPr>
          <w:spacing w:val="-3"/>
          <w:sz w:val="24"/>
        </w:rPr>
        <w:t xml:space="preserve"> </w:t>
      </w:r>
      <w:proofErr w:type="spellStart"/>
      <w:r>
        <w:rPr>
          <w:i/>
          <w:sz w:val="24"/>
        </w:rPr>
        <w:t>I’m</w:t>
      </w:r>
      <w:proofErr w:type="spellEnd"/>
      <w:r>
        <w:rPr>
          <w:i/>
          <w:spacing w:val="-5"/>
          <w:sz w:val="24"/>
        </w:rPr>
        <w:t xml:space="preserve"> </w:t>
      </w:r>
      <w:proofErr w:type="spellStart"/>
      <w:r>
        <w:rPr>
          <w:i/>
          <w:sz w:val="24"/>
        </w:rPr>
        <w:t>Dima</w:t>
      </w:r>
      <w:proofErr w:type="spellEnd"/>
      <w:r>
        <w:rPr>
          <w:i/>
          <w:sz w:val="24"/>
        </w:rPr>
        <w:t>,</w:t>
      </w:r>
      <w:r>
        <w:rPr>
          <w:i/>
          <w:spacing w:val="-5"/>
          <w:sz w:val="24"/>
        </w:rPr>
        <w:t xml:space="preserve"> </w:t>
      </w:r>
      <w:proofErr w:type="spellStart"/>
      <w:r>
        <w:rPr>
          <w:i/>
          <w:sz w:val="24"/>
        </w:rPr>
        <w:t>I’m</w:t>
      </w:r>
      <w:proofErr w:type="spellEnd"/>
      <w:r>
        <w:rPr>
          <w:i/>
          <w:spacing w:val="-5"/>
          <w:sz w:val="24"/>
        </w:rPr>
        <w:t xml:space="preserve"> </w:t>
      </w:r>
      <w:proofErr w:type="spellStart"/>
      <w:r>
        <w:rPr>
          <w:i/>
          <w:sz w:val="24"/>
        </w:rPr>
        <w:t>eight</w:t>
      </w:r>
      <w:proofErr w:type="spellEnd"/>
      <w:r>
        <w:rPr>
          <w:i/>
          <w:sz w:val="24"/>
        </w:rPr>
        <w:t>.</w:t>
      </w:r>
      <w:r>
        <w:rPr>
          <w:i/>
          <w:spacing w:val="-5"/>
          <w:sz w:val="24"/>
        </w:rPr>
        <w:t xml:space="preserve"> </w:t>
      </w:r>
      <w:proofErr w:type="spellStart"/>
      <w:r>
        <w:rPr>
          <w:i/>
          <w:sz w:val="24"/>
        </w:rPr>
        <w:t>I’m</w:t>
      </w:r>
      <w:proofErr w:type="spellEnd"/>
      <w:r>
        <w:rPr>
          <w:i/>
          <w:spacing w:val="-5"/>
          <w:sz w:val="24"/>
        </w:rPr>
        <w:t xml:space="preserve"> </w:t>
      </w:r>
      <w:proofErr w:type="spellStart"/>
      <w:r>
        <w:rPr>
          <w:i/>
          <w:sz w:val="24"/>
        </w:rPr>
        <w:t>fine</w:t>
      </w:r>
      <w:proofErr w:type="spellEnd"/>
      <w:r>
        <w:rPr>
          <w:i/>
          <w:sz w:val="24"/>
        </w:rPr>
        <w:t>.</w:t>
      </w:r>
      <w:r>
        <w:rPr>
          <w:i/>
          <w:spacing w:val="-5"/>
          <w:sz w:val="24"/>
        </w:rPr>
        <w:t xml:space="preserve"> </w:t>
      </w:r>
      <w:proofErr w:type="spellStart"/>
      <w:r>
        <w:rPr>
          <w:i/>
          <w:sz w:val="24"/>
        </w:rPr>
        <w:t>I’m</w:t>
      </w:r>
      <w:proofErr w:type="spellEnd"/>
      <w:r>
        <w:rPr>
          <w:i/>
          <w:spacing w:val="-5"/>
          <w:sz w:val="24"/>
        </w:rPr>
        <w:t xml:space="preserve"> </w:t>
      </w:r>
      <w:proofErr w:type="spellStart"/>
      <w:r>
        <w:rPr>
          <w:i/>
          <w:sz w:val="24"/>
        </w:rPr>
        <w:t>sorry</w:t>
      </w:r>
      <w:proofErr w:type="spellEnd"/>
      <w:r>
        <w:rPr>
          <w:i/>
          <w:sz w:val="24"/>
        </w:rPr>
        <w:t>.</w:t>
      </w:r>
      <w:r>
        <w:rPr>
          <w:i/>
          <w:spacing w:val="-5"/>
          <w:sz w:val="24"/>
        </w:rPr>
        <w:t xml:space="preserve"> </w:t>
      </w:r>
      <w:proofErr w:type="spellStart"/>
      <w:r>
        <w:rPr>
          <w:i/>
          <w:sz w:val="24"/>
        </w:rPr>
        <w:t>It’s</w:t>
      </w:r>
      <w:proofErr w:type="spellEnd"/>
      <w:r>
        <w:rPr>
          <w:i/>
          <w:sz w:val="24"/>
        </w:rPr>
        <w:t>...</w:t>
      </w:r>
      <w:r>
        <w:rPr>
          <w:i/>
          <w:spacing w:val="-2"/>
          <w:sz w:val="24"/>
        </w:rPr>
        <w:t xml:space="preserve"> </w:t>
      </w:r>
      <w:proofErr w:type="spellStart"/>
      <w:r>
        <w:rPr>
          <w:i/>
          <w:sz w:val="24"/>
        </w:rPr>
        <w:t>Is</w:t>
      </w:r>
      <w:proofErr w:type="spellEnd"/>
      <w:r>
        <w:rPr>
          <w:i/>
          <w:spacing w:val="-5"/>
          <w:sz w:val="24"/>
        </w:rPr>
        <w:t xml:space="preserve"> </w:t>
      </w:r>
      <w:proofErr w:type="spellStart"/>
      <w:r>
        <w:rPr>
          <w:i/>
          <w:sz w:val="24"/>
        </w:rPr>
        <w:t>it</w:t>
      </w:r>
      <w:proofErr w:type="spellEnd"/>
      <w:r>
        <w:rPr>
          <w:i/>
          <w:sz w:val="24"/>
        </w:rPr>
        <w:t xml:space="preserve">.? </w:t>
      </w:r>
      <w:proofErr w:type="spellStart"/>
      <w:r>
        <w:rPr>
          <w:i/>
          <w:sz w:val="24"/>
        </w:rPr>
        <w:t>What’s</w:t>
      </w:r>
      <w:proofErr w:type="spellEnd"/>
      <w:r>
        <w:rPr>
          <w:i/>
          <w:sz w:val="24"/>
        </w:rPr>
        <w:t xml:space="preserve"> ...?;</w:t>
      </w:r>
    </w:p>
    <w:p w:rsidR="004039B2" w:rsidRDefault="007772CF">
      <w:pPr>
        <w:pStyle w:val="a3"/>
        <w:spacing w:before="1"/>
        <w:ind w:right="143"/>
      </w:pPr>
      <w:r>
        <w:t>распознавать и употреблять в устной и письменной речи предложения с краткими глагольными формами;</w:t>
      </w:r>
    </w:p>
    <w:p w:rsidR="004039B2" w:rsidRDefault="007772CF">
      <w:pPr>
        <w:pStyle w:val="a3"/>
        <w:ind w:right="147"/>
      </w:pPr>
      <w:r>
        <w:t xml:space="preserve">распознавать и употреблять в устной и письменной речи повелительное наклонение: побудительные предложения в утвердительной форме </w:t>
      </w:r>
      <w:r>
        <w:rPr>
          <w:i/>
        </w:rPr>
        <w:t>(</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t>;</w:t>
      </w:r>
    </w:p>
    <w:p w:rsidR="004039B2" w:rsidRDefault="007772CF">
      <w:pPr>
        <w:pStyle w:val="a3"/>
        <w:ind w:right="136"/>
      </w:pPr>
      <w:r>
        <w:t>распознавать и употреблять в устной и письменной речи настоящее простое время (</w:t>
      </w:r>
      <w:proofErr w:type="spellStart"/>
      <w:r>
        <w:t>Present</w:t>
      </w:r>
      <w:proofErr w:type="spellEnd"/>
      <w:r>
        <w:t xml:space="preserve"> </w:t>
      </w:r>
      <w:proofErr w:type="spellStart"/>
      <w:r>
        <w:t>Simple</w:t>
      </w:r>
      <w:proofErr w:type="spellEnd"/>
      <w:r>
        <w:rPr>
          <w:spacing w:val="-8"/>
        </w:rPr>
        <w:t xml:space="preserve"> </w:t>
      </w:r>
      <w:proofErr w:type="spellStart"/>
      <w:r>
        <w:t>Tense</w:t>
      </w:r>
      <w:proofErr w:type="spellEnd"/>
      <w:r>
        <w:t>)</w:t>
      </w:r>
      <w:r>
        <w:rPr>
          <w:spacing w:val="-9"/>
        </w:rPr>
        <w:t xml:space="preserve"> </w:t>
      </w:r>
      <w:r>
        <w:t>в</w:t>
      </w:r>
      <w:r>
        <w:rPr>
          <w:spacing w:val="-9"/>
        </w:rPr>
        <w:t xml:space="preserve"> </w:t>
      </w:r>
      <w:r>
        <w:t>повествовательных</w:t>
      </w:r>
      <w:r>
        <w:rPr>
          <w:spacing w:val="-7"/>
        </w:rPr>
        <w:t xml:space="preserve"> </w:t>
      </w:r>
      <w:r>
        <w:t>(утвердительных</w:t>
      </w:r>
      <w:r>
        <w:rPr>
          <w:spacing w:val="-6"/>
        </w:rPr>
        <w:t xml:space="preserve"> </w:t>
      </w:r>
      <w:r>
        <w:t>и</w:t>
      </w:r>
      <w:r>
        <w:rPr>
          <w:spacing w:val="-7"/>
        </w:rPr>
        <w:t xml:space="preserve"> </w:t>
      </w:r>
      <w:r>
        <w:t>отрицательных)</w:t>
      </w:r>
      <w:r>
        <w:rPr>
          <w:spacing w:val="-9"/>
        </w:rPr>
        <w:t xml:space="preserve"> </w:t>
      </w:r>
      <w:r>
        <w:t>и</w:t>
      </w:r>
      <w:r>
        <w:rPr>
          <w:spacing w:val="-7"/>
        </w:rPr>
        <w:t xml:space="preserve"> </w:t>
      </w:r>
      <w:r>
        <w:t>вопросительных</w:t>
      </w:r>
      <w:r>
        <w:rPr>
          <w:spacing w:val="-6"/>
        </w:rPr>
        <w:t xml:space="preserve"> </w:t>
      </w:r>
      <w:r>
        <w:t>(общий</w:t>
      </w:r>
      <w:r>
        <w:rPr>
          <w:spacing w:val="-10"/>
        </w:rPr>
        <w:t xml:space="preserve"> </w:t>
      </w:r>
      <w:r>
        <w:t>и специальный вопрос) предложениях;</w:t>
      </w:r>
    </w:p>
    <w:p w:rsidR="004039B2" w:rsidRDefault="007772CF">
      <w:pPr>
        <w:ind w:left="140" w:right="137" w:firstLine="600"/>
        <w:jc w:val="both"/>
        <w:rPr>
          <w:i/>
          <w:sz w:val="24"/>
        </w:rPr>
      </w:pPr>
      <w:r>
        <w:rPr>
          <w:sz w:val="24"/>
        </w:rPr>
        <w:t xml:space="preserve">распознавать и употреблять в устной и письменной речи глагольную конструкцию </w:t>
      </w:r>
      <w:proofErr w:type="spellStart"/>
      <w:r>
        <w:rPr>
          <w:i/>
          <w:sz w:val="24"/>
        </w:rPr>
        <w:t>have</w:t>
      </w:r>
      <w:proofErr w:type="spellEnd"/>
      <w:r>
        <w:rPr>
          <w:i/>
          <w:sz w:val="24"/>
        </w:rPr>
        <w:t xml:space="preserve"> </w:t>
      </w:r>
      <w:proofErr w:type="spellStart"/>
      <w:r>
        <w:rPr>
          <w:i/>
          <w:sz w:val="24"/>
        </w:rPr>
        <w:t>got</w:t>
      </w:r>
      <w:proofErr w:type="spellEnd"/>
      <w:r>
        <w:rPr>
          <w:i/>
          <w:sz w:val="24"/>
        </w:rPr>
        <w:t xml:space="preserve"> (</w:t>
      </w:r>
      <w:proofErr w:type="spellStart"/>
      <w:r>
        <w:rPr>
          <w:i/>
          <w:sz w:val="24"/>
        </w:rPr>
        <w:t>I’ve</w:t>
      </w:r>
      <w:proofErr w:type="spellEnd"/>
      <w:r>
        <w:rPr>
          <w:i/>
          <w:sz w:val="24"/>
        </w:rPr>
        <w:t xml:space="preserve"> </w:t>
      </w:r>
      <w:proofErr w:type="spellStart"/>
      <w:r>
        <w:rPr>
          <w:i/>
          <w:sz w:val="24"/>
        </w:rPr>
        <w:t>got</w:t>
      </w:r>
      <w:proofErr w:type="spellEnd"/>
      <w:r>
        <w:rPr>
          <w:i/>
          <w:sz w:val="24"/>
        </w:rPr>
        <w:t xml:space="preserve"> ... </w:t>
      </w:r>
      <w:proofErr w:type="spellStart"/>
      <w:r>
        <w:rPr>
          <w:i/>
          <w:sz w:val="24"/>
        </w:rPr>
        <w:t>Have</w:t>
      </w:r>
      <w:proofErr w:type="spellEnd"/>
      <w:r>
        <w:rPr>
          <w:i/>
          <w:sz w:val="24"/>
        </w:rPr>
        <w:t xml:space="preserve"> </w:t>
      </w:r>
      <w:proofErr w:type="spellStart"/>
      <w:r>
        <w:rPr>
          <w:i/>
          <w:sz w:val="24"/>
        </w:rPr>
        <w:t>you</w:t>
      </w:r>
      <w:proofErr w:type="spellEnd"/>
      <w:r>
        <w:rPr>
          <w:i/>
          <w:sz w:val="24"/>
        </w:rPr>
        <w:t xml:space="preserve"> </w:t>
      </w:r>
      <w:proofErr w:type="spellStart"/>
      <w:r>
        <w:rPr>
          <w:i/>
          <w:sz w:val="24"/>
        </w:rPr>
        <w:t>got</w:t>
      </w:r>
      <w:proofErr w:type="spellEnd"/>
      <w:r>
        <w:rPr>
          <w:i/>
          <w:sz w:val="24"/>
        </w:rPr>
        <w:t xml:space="preserve"> ...?);</w:t>
      </w:r>
    </w:p>
    <w:p w:rsidR="004039B2" w:rsidRDefault="004039B2">
      <w:pPr>
        <w:jc w:val="both"/>
        <w:rPr>
          <w:i/>
          <w:sz w:val="24"/>
        </w:rPr>
        <w:sectPr w:rsidR="004039B2">
          <w:pgSz w:w="11910" w:h="16390"/>
          <w:pgMar w:top="760" w:right="425" w:bottom="280" w:left="992" w:header="720" w:footer="720" w:gutter="0"/>
          <w:cols w:space="720"/>
        </w:sectPr>
      </w:pPr>
    </w:p>
    <w:p w:rsidR="004039B2" w:rsidRDefault="007772CF">
      <w:pPr>
        <w:spacing w:before="79"/>
        <w:ind w:left="140" w:right="135" w:firstLine="600"/>
        <w:jc w:val="both"/>
        <w:rPr>
          <w:i/>
          <w:sz w:val="24"/>
        </w:rPr>
      </w:pPr>
      <w:r>
        <w:rPr>
          <w:sz w:val="24"/>
        </w:rPr>
        <w:lastRenderedPageBreak/>
        <w:t xml:space="preserve">распознавать и употреблять в устной и письменной речи модальный глагол </w:t>
      </w:r>
      <w:proofErr w:type="spellStart"/>
      <w:r>
        <w:rPr>
          <w:i/>
          <w:sz w:val="24"/>
        </w:rPr>
        <w:t>сan</w:t>
      </w:r>
      <w:proofErr w:type="spellEnd"/>
      <w:r>
        <w:rPr>
          <w:i/>
          <w:sz w:val="24"/>
        </w:rPr>
        <w:t>/</w:t>
      </w:r>
      <w:proofErr w:type="spellStart"/>
      <w:r>
        <w:rPr>
          <w:i/>
          <w:sz w:val="24"/>
        </w:rPr>
        <w:t>can’t</w:t>
      </w:r>
      <w:proofErr w:type="spellEnd"/>
      <w:r>
        <w:rPr>
          <w:i/>
          <w:sz w:val="24"/>
        </w:rPr>
        <w:t xml:space="preserve"> </w:t>
      </w:r>
      <w:r>
        <w:rPr>
          <w:sz w:val="24"/>
        </w:rPr>
        <w:t xml:space="preserve">для выражения умения </w:t>
      </w:r>
      <w:r>
        <w:rPr>
          <w:i/>
          <w:sz w:val="24"/>
        </w:rPr>
        <w:t xml:space="preserve">(I </w:t>
      </w:r>
      <w:proofErr w:type="spellStart"/>
      <w:r>
        <w:rPr>
          <w:i/>
          <w:sz w:val="24"/>
        </w:rPr>
        <w:t>can</w:t>
      </w:r>
      <w:proofErr w:type="spellEnd"/>
      <w:r>
        <w:rPr>
          <w:i/>
          <w:sz w:val="24"/>
        </w:rPr>
        <w:t xml:space="preserve"> </w:t>
      </w:r>
      <w:proofErr w:type="spellStart"/>
      <w:r>
        <w:rPr>
          <w:i/>
          <w:sz w:val="24"/>
        </w:rPr>
        <w:t>ride</w:t>
      </w:r>
      <w:proofErr w:type="spellEnd"/>
      <w:r>
        <w:rPr>
          <w:i/>
          <w:sz w:val="24"/>
        </w:rPr>
        <w:t xml:space="preserve"> a </w:t>
      </w:r>
      <w:proofErr w:type="spellStart"/>
      <w:r>
        <w:rPr>
          <w:i/>
          <w:sz w:val="24"/>
        </w:rPr>
        <w:t>bike</w:t>
      </w:r>
      <w:proofErr w:type="spellEnd"/>
      <w:r>
        <w:rPr>
          <w:i/>
          <w:sz w:val="24"/>
        </w:rPr>
        <w:t xml:space="preserve">.) </w:t>
      </w:r>
      <w:r>
        <w:rPr>
          <w:sz w:val="24"/>
        </w:rPr>
        <w:t xml:space="preserve">и отсутствия умения </w:t>
      </w:r>
      <w:r>
        <w:rPr>
          <w:i/>
          <w:sz w:val="24"/>
        </w:rPr>
        <w:t xml:space="preserve">(I </w:t>
      </w:r>
      <w:proofErr w:type="spellStart"/>
      <w:r>
        <w:rPr>
          <w:i/>
          <w:sz w:val="24"/>
        </w:rPr>
        <w:t>can’t</w:t>
      </w:r>
      <w:proofErr w:type="spellEnd"/>
      <w:r>
        <w:rPr>
          <w:i/>
          <w:sz w:val="24"/>
        </w:rPr>
        <w:t xml:space="preserve"> </w:t>
      </w:r>
      <w:proofErr w:type="spellStart"/>
      <w:r>
        <w:rPr>
          <w:i/>
          <w:sz w:val="24"/>
        </w:rPr>
        <w:t>ride</w:t>
      </w:r>
      <w:proofErr w:type="spellEnd"/>
      <w:r>
        <w:rPr>
          <w:i/>
          <w:sz w:val="24"/>
        </w:rPr>
        <w:t xml:space="preserve"> a </w:t>
      </w:r>
      <w:proofErr w:type="spellStart"/>
      <w:r>
        <w:rPr>
          <w:i/>
          <w:sz w:val="24"/>
        </w:rPr>
        <w:t>bike</w:t>
      </w:r>
      <w:proofErr w:type="spellEnd"/>
      <w:r>
        <w:rPr>
          <w:i/>
          <w:sz w:val="24"/>
        </w:rPr>
        <w:t xml:space="preserve">.); </w:t>
      </w:r>
      <w:proofErr w:type="spellStart"/>
      <w:r>
        <w:rPr>
          <w:i/>
          <w:sz w:val="24"/>
        </w:rPr>
        <w:t>can</w:t>
      </w:r>
      <w:proofErr w:type="spellEnd"/>
      <w:r>
        <w:rPr>
          <w:i/>
          <w:sz w:val="24"/>
        </w:rPr>
        <w:t xml:space="preserve"> </w:t>
      </w:r>
      <w:r>
        <w:rPr>
          <w:sz w:val="24"/>
        </w:rPr>
        <w:t xml:space="preserve">для получения разрешения </w:t>
      </w:r>
      <w:r>
        <w:rPr>
          <w:i/>
          <w:sz w:val="24"/>
        </w:rPr>
        <w:t>(</w:t>
      </w:r>
      <w:proofErr w:type="spellStart"/>
      <w:r>
        <w:rPr>
          <w:i/>
          <w:sz w:val="24"/>
        </w:rPr>
        <w:t>Can</w:t>
      </w:r>
      <w:proofErr w:type="spellEnd"/>
      <w:r>
        <w:rPr>
          <w:i/>
          <w:sz w:val="24"/>
        </w:rPr>
        <w:t xml:space="preserve"> I </w:t>
      </w:r>
      <w:proofErr w:type="spellStart"/>
      <w:r>
        <w:rPr>
          <w:i/>
          <w:sz w:val="24"/>
        </w:rPr>
        <w:t>go</w:t>
      </w:r>
      <w:proofErr w:type="spellEnd"/>
      <w:r>
        <w:rPr>
          <w:i/>
          <w:sz w:val="24"/>
        </w:rPr>
        <w:t xml:space="preserve"> </w:t>
      </w:r>
      <w:proofErr w:type="spellStart"/>
      <w:r>
        <w:rPr>
          <w:i/>
          <w:sz w:val="24"/>
        </w:rPr>
        <w:t>out</w:t>
      </w:r>
      <w:proofErr w:type="spellEnd"/>
      <w:r>
        <w:rPr>
          <w:i/>
          <w:sz w:val="24"/>
        </w:rPr>
        <w:t>?);</w:t>
      </w:r>
    </w:p>
    <w:p w:rsidR="004039B2" w:rsidRDefault="007772CF">
      <w:pPr>
        <w:pStyle w:val="a3"/>
        <w:ind w:right="137"/>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039B2" w:rsidRDefault="007772CF">
      <w:pPr>
        <w:pStyle w:val="a3"/>
        <w:ind w:right="145"/>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i/>
        </w:rPr>
        <w:t xml:space="preserve">a </w:t>
      </w:r>
      <w:proofErr w:type="spellStart"/>
      <w:r>
        <w:rPr>
          <w:i/>
        </w:rPr>
        <w:t>pen</w:t>
      </w:r>
      <w:proofErr w:type="spellEnd"/>
      <w:r>
        <w:rPr>
          <w:i/>
        </w:rPr>
        <w:t xml:space="preserve"> </w:t>
      </w:r>
      <w:r>
        <w:t xml:space="preserve">– </w:t>
      </w:r>
      <w:proofErr w:type="spellStart"/>
      <w:r>
        <w:rPr>
          <w:i/>
        </w:rPr>
        <w:t>pens</w:t>
      </w:r>
      <w:proofErr w:type="spellEnd"/>
      <w:r>
        <w:rPr>
          <w:i/>
        </w:rPr>
        <w:t xml:space="preserve">; a </w:t>
      </w:r>
      <w:proofErr w:type="spellStart"/>
      <w:r>
        <w:rPr>
          <w:i/>
        </w:rPr>
        <w:t>man</w:t>
      </w:r>
      <w:proofErr w:type="spellEnd"/>
      <w:r>
        <w:rPr>
          <w:i/>
        </w:rPr>
        <w:t xml:space="preserve"> – </w:t>
      </w:r>
      <w:proofErr w:type="spellStart"/>
      <w:r>
        <w:rPr>
          <w:i/>
        </w:rPr>
        <w:t>men</w:t>
      </w:r>
      <w:proofErr w:type="spellEnd"/>
      <w:r>
        <w:t>;</w:t>
      </w:r>
    </w:p>
    <w:p w:rsidR="004039B2" w:rsidRDefault="007772CF">
      <w:pPr>
        <w:pStyle w:val="a3"/>
        <w:ind w:right="143"/>
      </w:pPr>
      <w:r>
        <w:t xml:space="preserve">распознавать и употреблять в устной и письменной речи личные и притяжательные </w:t>
      </w:r>
      <w:r>
        <w:rPr>
          <w:spacing w:val="-2"/>
        </w:rPr>
        <w:t>местоимения;</w:t>
      </w:r>
    </w:p>
    <w:p w:rsidR="004039B2" w:rsidRDefault="007772CF">
      <w:pPr>
        <w:pStyle w:val="a3"/>
        <w:ind w:left="741" w:firstLine="0"/>
        <w:rPr>
          <w:i/>
        </w:rPr>
      </w:pPr>
      <w:r>
        <w:t>распознавать</w:t>
      </w:r>
      <w:r>
        <w:rPr>
          <w:spacing w:val="26"/>
        </w:rPr>
        <w:t xml:space="preserve"> </w:t>
      </w:r>
      <w:r>
        <w:t>и</w:t>
      </w:r>
      <w:r>
        <w:rPr>
          <w:spacing w:val="31"/>
        </w:rPr>
        <w:t xml:space="preserve"> </w:t>
      </w:r>
      <w:r>
        <w:t>употреблять</w:t>
      </w:r>
      <w:r>
        <w:rPr>
          <w:spacing w:val="28"/>
        </w:rPr>
        <w:t xml:space="preserve"> </w:t>
      </w:r>
      <w:r>
        <w:t>в</w:t>
      </w:r>
      <w:r>
        <w:rPr>
          <w:spacing w:val="29"/>
        </w:rPr>
        <w:t xml:space="preserve"> </w:t>
      </w:r>
      <w:r>
        <w:t>устной</w:t>
      </w:r>
      <w:r>
        <w:rPr>
          <w:spacing w:val="28"/>
        </w:rPr>
        <w:t xml:space="preserve"> </w:t>
      </w:r>
      <w:r>
        <w:t>и</w:t>
      </w:r>
      <w:r>
        <w:rPr>
          <w:spacing w:val="28"/>
        </w:rPr>
        <w:t xml:space="preserve"> </w:t>
      </w:r>
      <w:r>
        <w:t>письменной</w:t>
      </w:r>
      <w:r>
        <w:rPr>
          <w:spacing w:val="27"/>
        </w:rPr>
        <w:t xml:space="preserve"> </w:t>
      </w:r>
      <w:r>
        <w:t>речи</w:t>
      </w:r>
      <w:r>
        <w:rPr>
          <w:spacing w:val="31"/>
        </w:rPr>
        <w:t xml:space="preserve"> </w:t>
      </w:r>
      <w:r>
        <w:t>указательные</w:t>
      </w:r>
      <w:r>
        <w:rPr>
          <w:spacing w:val="26"/>
        </w:rPr>
        <w:t xml:space="preserve"> </w:t>
      </w:r>
      <w:r>
        <w:t>местоимения</w:t>
      </w:r>
      <w:r>
        <w:rPr>
          <w:spacing w:val="38"/>
        </w:rPr>
        <w:t xml:space="preserve"> </w:t>
      </w:r>
      <w:proofErr w:type="spellStart"/>
      <w:r>
        <w:rPr>
          <w:i/>
        </w:rPr>
        <w:t>this</w:t>
      </w:r>
      <w:proofErr w:type="spellEnd"/>
      <w:r>
        <w:rPr>
          <w:i/>
          <w:spacing w:val="26"/>
        </w:rPr>
        <w:t xml:space="preserve"> </w:t>
      </w:r>
      <w:r>
        <w:rPr>
          <w:i/>
          <w:spacing w:val="-10"/>
        </w:rPr>
        <w:t>–</w:t>
      </w:r>
    </w:p>
    <w:p w:rsidR="004039B2" w:rsidRDefault="004039B2">
      <w:pPr>
        <w:pStyle w:val="a3"/>
        <w:rPr>
          <w:i/>
        </w:rPr>
        <w:sectPr w:rsidR="004039B2">
          <w:pgSz w:w="11910" w:h="16390"/>
          <w:pgMar w:top="760" w:right="425" w:bottom="280" w:left="992" w:header="720" w:footer="720" w:gutter="0"/>
          <w:cols w:space="720"/>
        </w:sectPr>
      </w:pPr>
    </w:p>
    <w:p w:rsidR="004039B2" w:rsidRDefault="007772CF">
      <w:pPr>
        <w:spacing w:line="480" w:lineRule="auto"/>
        <w:ind w:left="140" w:right="-8"/>
        <w:rPr>
          <w:sz w:val="24"/>
        </w:rPr>
      </w:pPr>
      <w:proofErr w:type="spellStart"/>
      <w:r>
        <w:rPr>
          <w:i/>
          <w:spacing w:val="-2"/>
          <w:sz w:val="24"/>
        </w:rPr>
        <w:lastRenderedPageBreak/>
        <w:t>these</w:t>
      </w:r>
      <w:proofErr w:type="spellEnd"/>
      <w:r>
        <w:rPr>
          <w:spacing w:val="-2"/>
          <w:sz w:val="24"/>
        </w:rPr>
        <w:t xml:space="preserve">; </w:t>
      </w:r>
      <w:r>
        <w:rPr>
          <w:spacing w:val="-4"/>
          <w:sz w:val="24"/>
        </w:rPr>
        <w:t>12);</w:t>
      </w:r>
    </w:p>
    <w:p w:rsidR="004039B2" w:rsidRDefault="007772CF">
      <w:pPr>
        <w:pStyle w:val="a3"/>
        <w:spacing w:before="2" w:line="550" w:lineRule="atLeast"/>
        <w:ind w:left="1" w:firstLine="0"/>
        <w:jc w:val="left"/>
        <w:rPr>
          <w:i/>
        </w:rPr>
      </w:pPr>
      <w:r>
        <w:br w:type="column"/>
      </w:r>
      <w:r>
        <w:lastRenderedPageBreak/>
        <w:t>распознавать и употреблять в устной и письменной речи количественные числительные (1– распознавать</w:t>
      </w:r>
      <w:r>
        <w:rPr>
          <w:spacing w:val="23"/>
        </w:rPr>
        <w:t xml:space="preserve"> </w:t>
      </w:r>
      <w:r>
        <w:t>и</w:t>
      </w:r>
      <w:r>
        <w:rPr>
          <w:spacing w:val="28"/>
        </w:rPr>
        <w:t xml:space="preserve"> </w:t>
      </w:r>
      <w:r>
        <w:t>употреблять</w:t>
      </w:r>
      <w:r>
        <w:rPr>
          <w:spacing w:val="25"/>
        </w:rPr>
        <w:t xml:space="preserve"> </w:t>
      </w:r>
      <w:r>
        <w:t>в</w:t>
      </w:r>
      <w:r>
        <w:rPr>
          <w:spacing w:val="27"/>
        </w:rPr>
        <w:t xml:space="preserve"> </w:t>
      </w:r>
      <w:r>
        <w:t>устной</w:t>
      </w:r>
      <w:r>
        <w:rPr>
          <w:spacing w:val="25"/>
        </w:rPr>
        <w:t xml:space="preserve"> </w:t>
      </w:r>
      <w:r>
        <w:t>и</w:t>
      </w:r>
      <w:r>
        <w:rPr>
          <w:spacing w:val="26"/>
        </w:rPr>
        <w:t xml:space="preserve"> </w:t>
      </w:r>
      <w:r>
        <w:t>письменной</w:t>
      </w:r>
      <w:r>
        <w:rPr>
          <w:spacing w:val="25"/>
        </w:rPr>
        <w:t xml:space="preserve"> </w:t>
      </w:r>
      <w:r>
        <w:t>речи</w:t>
      </w:r>
      <w:r>
        <w:rPr>
          <w:spacing w:val="26"/>
        </w:rPr>
        <w:t xml:space="preserve"> </w:t>
      </w:r>
      <w:r>
        <w:t>вопросительные</w:t>
      </w:r>
      <w:r>
        <w:rPr>
          <w:spacing w:val="24"/>
        </w:rPr>
        <w:t xml:space="preserve"> </w:t>
      </w:r>
      <w:r>
        <w:t>слова</w:t>
      </w:r>
      <w:r>
        <w:rPr>
          <w:spacing w:val="32"/>
        </w:rPr>
        <w:t xml:space="preserve"> </w:t>
      </w:r>
      <w:proofErr w:type="spellStart"/>
      <w:r>
        <w:rPr>
          <w:i/>
        </w:rPr>
        <w:t>who</w:t>
      </w:r>
      <w:proofErr w:type="spellEnd"/>
      <w:r>
        <w:rPr>
          <w:i/>
        </w:rPr>
        <w:t>,</w:t>
      </w:r>
      <w:r>
        <w:rPr>
          <w:i/>
          <w:spacing w:val="25"/>
        </w:rPr>
        <w:t xml:space="preserve"> </w:t>
      </w:r>
      <w:proofErr w:type="spellStart"/>
      <w:r>
        <w:rPr>
          <w:i/>
          <w:spacing w:val="-2"/>
        </w:rPr>
        <w:t>what</w:t>
      </w:r>
      <w:proofErr w:type="spellEnd"/>
      <w:r>
        <w:rPr>
          <w:i/>
          <w:spacing w:val="-2"/>
        </w:rPr>
        <w:t>,</w:t>
      </w:r>
    </w:p>
    <w:p w:rsidR="004039B2" w:rsidRDefault="004039B2">
      <w:pPr>
        <w:pStyle w:val="a3"/>
        <w:spacing w:line="550" w:lineRule="atLeast"/>
        <w:jc w:val="left"/>
        <w:rPr>
          <w:i/>
        </w:rPr>
        <w:sectPr w:rsidR="004039B2">
          <w:type w:val="continuous"/>
          <w:pgSz w:w="11910" w:h="16390"/>
          <w:pgMar w:top="840" w:right="425" w:bottom="280" w:left="992" w:header="720" w:footer="720" w:gutter="0"/>
          <w:cols w:num="2" w:space="720" w:equalWidth="0">
            <w:col w:w="700" w:space="40"/>
            <w:col w:w="9753"/>
          </w:cols>
        </w:sectPr>
      </w:pPr>
    </w:p>
    <w:p w:rsidR="004039B2" w:rsidRDefault="007772CF">
      <w:pPr>
        <w:spacing w:before="1"/>
        <w:ind w:left="140"/>
        <w:jc w:val="both"/>
        <w:rPr>
          <w:sz w:val="24"/>
        </w:rPr>
      </w:pPr>
      <w:proofErr w:type="spellStart"/>
      <w:r>
        <w:rPr>
          <w:i/>
          <w:sz w:val="24"/>
        </w:rPr>
        <w:lastRenderedPageBreak/>
        <w:t>how</w:t>
      </w:r>
      <w:proofErr w:type="spellEnd"/>
      <w:r>
        <w:rPr>
          <w:i/>
          <w:sz w:val="24"/>
        </w:rPr>
        <w:t>,</w:t>
      </w:r>
      <w:r>
        <w:rPr>
          <w:i/>
          <w:spacing w:val="-1"/>
          <w:sz w:val="24"/>
        </w:rPr>
        <w:t xml:space="preserve"> </w:t>
      </w:r>
      <w:proofErr w:type="spellStart"/>
      <w:r>
        <w:rPr>
          <w:i/>
          <w:sz w:val="24"/>
        </w:rPr>
        <w:t>where</w:t>
      </w:r>
      <w:proofErr w:type="spellEnd"/>
      <w:r>
        <w:rPr>
          <w:i/>
          <w:sz w:val="24"/>
        </w:rPr>
        <w:t xml:space="preserve">, </w:t>
      </w:r>
      <w:proofErr w:type="spellStart"/>
      <w:r>
        <w:rPr>
          <w:i/>
          <w:sz w:val="24"/>
        </w:rPr>
        <w:t>how</w:t>
      </w:r>
      <w:proofErr w:type="spellEnd"/>
      <w:r>
        <w:rPr>
          <w:i/>
          <w:sz w:val="24"/>
        </w:rPr>
        <w:t xml:space="preserve"> </w:t>
      </w:r>
      <w:proofErr w:type="spellStart"/>
      <w:r>
        <w:rPr>
          <w:i/>
          <w:spacing w:val="-4"/>
          <w:sz w:val="24"/>
        </w:rPr>
        <w:t>many</w:t>
      </w:r>
      <w:proofErr w:type="spellEnd"/>
      <w:r>
        <w:rPr>
          <w:spacing w:val="-4"/>
          <w:sz w:val="24"/>
        </w:rPr>
        <w:t>;</w:t>
      </w:r>
    </w:p>
    <w:p w:rsidR="004039B2" w:rsidRDefault="007772CF">
      <w:pPr>
        <w:ind w:left="741"/>
        <w:jc w:val="both"/>
        <w:rPr>
          <w:sz w:val="24"/>
        </w:rPr>
      </w:pPr>
      <w:r>
        <w:rPr>
          <w:sz w:val="24"/>
        </w:rPr>
        <w:t>распознавать</w:t>
      </w:r>
      <w:r>
        <w:rPr>
          <w:spacing w:val="-4"/>
          <w:sz w:val="24"/>
        </w:rPr>
        <w:t xml:space="preserve"> </w:t>
      </w:r>
      <w:r>
        <w:rPr>
          <w:sz w:val="24"/>
        </w:rPr>
        <w:t>и употреблять</w:t>
      </w:r>
      <w:r>
        <w:rPr>
          <w:spacing w:val="-3"/>
          <w:sz w:val="24"/>
        </w:rPr>
        <w:t xml:space="preserve"> </w:t>
      </w:r>
      <w:r>
        <w:rPr>
          <w:sz w:val="24"/>
        </w:rPr>
        <w:t>в</w:t>
      </w:r>
      <w:r>
        <w:rPr>
          <w:spacing w:val="-2"/>
          <w:sz w:val="24"/>
        </w:rPr>
        <w:t xml:space="preserve"> </w:t>
      </w:r>
      <w:r>
        <w:rPr>
          <w:sz w:val="24"/>
        </w:rPr>
        <w:t>устной</w:t>
      </w:r>
      <w:r>
        <w:rPr>
          <w:spacing w:val="-2"/>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речи</w:t>
      </w:r>
      <w:r>
        <w:rPr>
          <w:spacing w:val="-5"/>
          <w:sz w:val="24"/>
        </w:rPr>
        <w:t xml:space="preserve"> </w:t>
      </w:r>
      <w:r>
        <w:rPr>
          <w:sz w:val="24"/>
        </w:rPr>
        <w:t>предлоги</w:t>
      </w:r>
      <w:r>
        <w:rPr>
          <w:spacing w:val="-1"/>
          <w:sz w:val="24"/>
        </w:rPr>
        <w:t xml:space="preserve"> </w:t>
      </w:r>
      <w:r>
        <w:rPr>
          <w:sz w:val="24"/>
        </w:rPr>
        <w:t>места</w:t>
      </w:r>
      <w:r>
        <w:rPr>
          <w:spacing w:val="3"/>
          <w:sz w:val="24"/>
        </w:rPr>
        <w:t xml:space="preserve"> </w:t>
      </w:r>
      <w:proofErr w:type="spellStart"/>
      <w:r>
        <w:rPr>
          <w:i/>
          <w:sz w:val="24"/>
        </w:rPr>
        <w:t>on</w:t>
      </w:r>
      <w:proofErr w:type="spellEnd"/>
      <w:r>
        <w:rPr>
          <w:i/>
          <w:sz w:val="24"/>
        </w:rPr>
        <w:t>,</w:t>
      </w:r>
      <w:r>
        <w:rPr>
          <w:i/>
          <w:spacing w:val="-3"/>
          <w:sz w:val="24"/>
        </w:rPr>
        <w:t xml:space="preserve"> </w:t>
      </w:r>
      <w:proofErr w:type="spellStart"/>
      <w:r>
        <w:rPr>
          <w:i/>
          <w:sz w:val="24"/>
        </w:rPr>
        <w:t>in</w:t>
      </w:r>
      <w:proofErr w:type="spellEnd"/>
      <w:r>
        <w:rPr>
          <w:i/>
          <w:sz w:val="24"/>
        </w:rPr>
        <w:t>,</w:t>
      </w:r>
      <w:r>
        <w:rPr>
          <w:i/>
          <w:spacing w:val="-3"/>
          <w:sz w:val="24"/>
        </w:rPr>
        <w:t xml:space="preserve"> </w:t>
      </w:r>
      <w:proofErr w:type="spellStart"/>
      <w:r>
        <w:rPr>
          <w:i/>
          <w:sz w:val="24"/>
        </w:rPr>
        <w:t>near</w:t>
      </w:r>
      <w:proofErr w:type="spellEnd"/>
      <w:r>
        <w:rPr>
          <w:i/>
          <w:sz w:val="24"/>
        </w:rPr>
        <w:t>,</w:t>
      </w:r>
      <w:r>
        <w:rPr>
          <w:i/>
          <w:spacing w:val="-2"/>
          <w:sz w:val="24"/>
        </w:rPr>
        <w:t xml:space="preserve"> </w:t>
      </w:r>
      <w:proofErr w:type="spellStart"/>
      <w:r>
        <w:rPr>
          <w:i/>
          <w:spacing w:val="-2"/>
          <w:sz w:val="24"/>
        </w:rPr>
        <w:t>under</w:t>
      </w:r>
      <w:proofErr w:type="spellEnd"/>
      <w:r>
        <w:rPr>
          <w:spacing w:val="-2"/>
          <w:sz w:val="24"/>
        </w:rPr>
        <w:t>;</w:t>
      </w:r>
    </w:p>
    <w:p w:rsidR="004039B2" w:rsidRDefault="007772CF">
      <w:pPr>
        <w:pStyle w:val="a3"/>
        <w:ind w:right="138"/>
      </w:pPr>
      <w:r>
        <w:t xml:space="preserve">распознавать и употреблять в устной и письменной речи союзы </w:t>
      </w:r>
      <w:proofErr w:type="spellStart"/>
      <w:r>
        <w:rPr>
          <w:i/>
        </w:rPr>
        <w:t>and</w:t>
      </w:r>
      <w:proofErr w:type="spellEnd"/>
      <w:r>
        <w:rPr>
          <w:i/>
        </w:rPr>
        <w:t xml:space="preserve"> </w:t>
      </w:r>
      <w:r>
        <w:t xml:space="preserve">и </w:t>
      </w:r>
      <w:proofErr w:type="spellStart"/>
      <w:r>
        <w:rPr>
          <w:i/>
        </w:rPr>
        <w:t>but</w:t>
      </w:r>
      <w:proofErr w:type="spellEnd"/>
      <w:r>
        <w:rPr>
          <w:i/>
        </w:rPr>
        <w:t xml:space="preserve"> </w:t>
      </w:r>
      <w:r>
        <w:t xml:space="preserve">(при однородных </w:t>
      </w:r>
      <w:r>
        <w:rPr>
          <w:spacing w:val="-2"/>
        </w:rPr>
        <w:t>членах).</w:t>
      </w:r>
    </w:p>
    <w:p w:rsidR="004039B2" w:rsidRDefault="007772CF">
      <w:pPr>
        <w:pStyle w:val="2"/>
        <w:spacing w:before="0" w:line="240" w:lineRule="auto"/>
        <w:rPr>
          <w:b w:val="0"/>
        </w:rPr>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r>
        <w:rPr>
          <w:b w:val="0"/>
          <w:spacing w:val="-2"/>
        </w:rPr>
        <w:t>:</w:t>
      </w:r>
    </w:p>
    <w:p w:rsidR="004039B2" w:rsidRDefault="007772CF">
      <w:pPr>
        <w:pStyle w:val="a3"/>
        <w:ind w:right="141"/>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rPr>
        <w:t>Рождеством;</w:t>
      </w:r>
    </w:p>
    <w:p w:rsidR="004039B2" w:rsidRDefault="007772CF">
      <w:pPr>
        <w:pStyle w:val="a3"/>
        <w:ind w:left="741" w:firstLine="0"/>
      </w:pPr>
      <w:r>
        <w:t>знать</w:t>
      </w:r>
      <w:r>
        <w:rPr>
          <w:spacing w:val="-6"/>
        </w:rPr>
        <w:t xml:space="preserve"> </w:t>
      </w:r>
      <w:r>
        <w:t>названия</w:t>
      </w:r>
      <w:r>
        <w:rPr>
          <w:spacing w:val="-3"/>
        </w:rPr>
        <w:t xml:space="preserve"> </w:t>
      </w:r>
      <w:r>
        <w:t>родной</w:t>
      </w:r>
      <w:r>
        <w:rPr>
          <w:spacing w:val="-5"/>
        </w:rPr>
        <w:t xml:space="preserve"> </w:t>
      </w:r>
      <w:r>
        <w:t>страны</w:t>
      </w:r>
      <w:r>
        <w:rPr>
          <w:spacing w:val="-2"/>
        </w:rPr>
        <w:t xml:space="preserve"> </w:t>
      </w:r>
      <w:r>
        <w:t>и</w:t>
      </w:r>
      <w:r>
        <w:rPr>
          <w:spacing w:val="-3"/>
        </w:rPr>
        <w:t xml:space="preserve"> </w:t>
      </w:r>
      <w:r>
        <w:t>страны/стран</w:t>
      </w:r>
      <w:r>
        <w:rPr>
          <w:spacing w:val="-3"/>
        </w:rPr>
        <w:t xml:space="preserve"> </w:t>
      </w:r>
      <w:r>
        <w:t>изучаемого</w:t>
      </w:r>
      <w:r>
        <w:rPr>
          <w:spacing w:val="-2"/>
        </w:rPr>
        <w:t xml:space="preserve"> </w:t>
      </w:r>
      <w:r>
        <w:t>языка</w:t>
      </w:r>
      <w:r>
        <w:rPr>
          <w:spacing w:val="-3"/>
        </w:rPr>
        <w:t xml:space="preserve"> </w:t>
      </w:r>
      <w:r>
        <w:t>и</w:t>
      </w:r>
      <w:r>
        <w:rPr>
          <w:spacing w:val="-4"/>
        </w:rPr>
        <w:t xml:space="preserve"> </w:t>
      </w:r>
      <w:r>
        <w:t>их</w:t>
      </w:r>
      <w:r>
        <w:rPr>
          <w:spacing w:val="-3"/>
        </w:rPr>
        <w:t xml:space="preserve"> </w:t>
      </w:r>
      <w:r>
        <w:rPr>
          <w:spacing w:val="-2"/>
        </w:rPr>
        <w:t>столиц.</w:t>
      </w:r>
    </w:p>
    <w:p w:rsidR="004039B2" w:rsidRDefault="007772CF">
      <w:pPr>
        <w:pStyle w:val="a3"/>
        <w:spacing w:before="269"/>
        <w:ind w:left="260" w:firstLine="0"/>
        <w:jc w:val="left"/>
      </w:pPr>
      <w:r>
        <w:t>К</w:t>
      </w:r>
      <w:r>
        <w:rPr>
          <w:spacing w:val="-4"/>
        </w:rPr>
        <w:t xml:space="preserve"> </w:t>
      </w:r>
      <w:r>
        <w:t>концу</w:t>
      </w:r>
      <w:r>
        <w:rPr>
          <w:spacing w:val="-10"/>
        </w:rPr>
        <w:t xml:space="preserve"> </w:t>
      </w:r>
      <w:r>
        <w:t>обучения</w:t>
      </w:r>
      <w:r>
        <w:rPr>
          <w:spacing w:val="-1"/>
        </w:rPr>
        <w:t xml:space="preserve"> </w:t>
      </w:r>
      <w:r>
        <w:t>в</w:t>
      </w:r>
      <w:r>
        <w:rPr>
          <w:spacing w:val="-1"/>
        </w:rPr>
        <w:t xml:space="preserve"> </w:t>
      </w:r>
      <w:r>
        <w:rPr>
          <w:b/>
          <w:i/>
        </w:rPr>
        <w:t>3</w:t>
      </w:r>
      <w:r>
        <w:rPr>
          <w:b/>
          <w:i/>
          <w:spacing w:val="-1"/>
        </w:rPr>
        <w:t xml:space="preserve"> </w:t>
      </w:r>
      <w:r>
        <w:rPr>
          <w:b/>
          <w:i/>
        </w:rPr>
        <w:t>классе</w:t>
      </w:r>
      <w:r>
        <w:rPr>
          <w:b/>
          <w:i/>
          <w:spacing w:val="-3"/>
        </w:rPr>
        <w:t xml:space="preserve"> </w:t>
      </w:r>
      <w:r>
        <w:t>обучающийся</w:t>
      </w:r>
      <w:r>
        <w:rPr>
          <w:spacing w:val="-2"/>
        </w:rPr>
        <w:t xml:space="preserve"> </w:t>
      </w:r>
      <w:r>
        <w:t>получит</w:t>
      </w:r>
      <w:r>
        <w:rPr>
          <w:spacing w:val="-1"/>
        </w:rPr>
        <w:t xml:space="preserve"> </w:t>
      </w:r>
      <w:r>
        <w:t>следующие</w:t>
      </w:r>
      <w:r>
        <w:rPr>
          <w:spacing w:val="-3"/>
        </w:rPr>
        <w:t xml:space="preserve"> </w:t>
      </w:r>
      <w:r>
        <w:t>предметные</w:t>
      </w:r>
      <w:r>
        <w:rPr>
          <w:spacing w:val="-3"/>
        </w:rPr>
        <w:t xml:space="preserve"> </w:t>
      </w:r>
      <w:r>
        <w:rPr>
          <w:spacing w:val="-2"/>
        </w:rPr>
        <w:t>результаты:</w:t>
      </w:r>
    </w:p>
    <w:p w:rsidR="004039B2" w:rsidRDefault="007772CF">
      <w:pPr>
        <w:pStyle w:val="2"/>
        <w:jc w:val="left"/>
      </w:pPr>
      <w:r>
        <w:t>Коммуникативные</w:t>
      </w:r>
      <w:r>
        <w:rPr>
          <w:spacing w:val="-11"/>
        </w:rPr>
        <w:t xml:space="preserve"> </w:t>
      </w:r>
      <w:r>
        <w:rPr>
          <w:spacing w:val="-2"/>
        </w:rPr>
        <w:t>умения</w:t>
      </w:r>
    </w:p>
    <w:p w:rsidR="004039B2" w:rsidRDefault="007772CF">
      <w:pPr>
        <w:spacing w:line="274" w:lineRule="exact"/>
        <w:ind w:left="741"/>
        <w:rPr>
          <w:i/>
          <w:sz w:val="24"/>
        </w:rPr>
      </w:pPr>
      <w:r>
        <w:rPr>
          <w:i/>
          <w:spacing w:val="-2"/>
          <w:sz w:val="24"/>
        </w:rPr>
        <w:t>Говорение:</w:t>
      </w:r>
    </w:p>
    <w:p w:rsidR="004039B2" w:rsidRDefault="007772CF">
      <w:pPr>
        <w:pStyle w:val="a3"/>
        <w:ind w:right="136"/>
      </w:pPr>
      <w:r>
        <w:t>вести разные виды диалогов (диалог этикетного характера, диалог-побуждение, диалог- расспрос)</w:t>
      </w:r>
      <w:r>
        <w:rPr>
          <w:spacing w:val="-4"/>
        </w:rPr>
        <w:t xml:space="preserve"> </w:t>
      </w:r>
      <w:r>
        <w:t>в</w:t>
      </w:r>
      <w:r>
        <w:rPr>
          <w:spacing w:val="-4"/>
        </w:rPr>
        <w:t xml:space="preserve"> </w:t>
      </w:r>
      <w:r>
        <w:t>стандартных</w:t>
      </w:r>
      <w:r>
        <w:rPr>
          <w:spacing w:val="-4"/>
        </w:rPr>
        <w:t xml:space="preserve"> </w:t>
      </w:r>
      <w:r>
        <w:t>ситуациях</w:t>
      </w:r>
      <w:r>
        <w:rPr>
          <w:spacing w:val="-4"/>
        </w:rPr>
        <w:t xml:space="preserve"> </w:t>
      </w:r>
      <w:r>
        <w:t>неофициального</w:t>
      </w:r>
      <w:r>
        <w:rPr>
          <w:spacing w:val="-6"/>
        </w:rPr>
        <w:t xml:space="preserve"> </w:t>
      </w:r>
      <w:r>
        <w:t>общения,</w:t>
      </w:r>
      <w:r>
        <w:rPr>
          <w:spacing w:val="-6"/>
        </w:rPr>
        <w:t xml:space="preserve"> </w:t>
      </w:r>
      <w:r>
        <w:t>с</w:t>
      </w:r>
      <w:r>
        <w:rPr>
          <w:spacing w:val="-7"/>
        </w:rPr>
        <w:t xml:space="preserve"> </w:t>
      </w:r>
      <w:r>
        <w:t>вербальными</w:t>
      </w:r>
      <w:r>
        <w:rPr>
          <w:spacing w:val="-5"/>
        </w:rPr>
        <w:t xml:space="preserve"> </w:t>
      </w:r>
      <w:r>
        <w:t>и</w:t>
      </w:r>
      <w:r>
        <w:rPr>
          <w:spacing w:val="-5"/>
        </w:rPr>
        <w:t xml:space="preserve"> </w:t>
      </w:r>
      <w:r>
        <w:t>(или)</w:t>
      </w:r>
      <w:r>
        <w:rPr>
          <w:spacing w:val="-7"/>
        </w:rPr>
        <w:t xml:space="preserve"> </w:t>
      </w:r>
      <w:r>
        <w:t>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039B2" w:rsidRDefault="007772CF">
      <w:pPr>
        <w:pStyle w:val="a3"/>
        <w:spacing w:before="1"/>
        <w:ind w:right="146"/>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w:t>
      </w:r>
      <w:r>
        <w:rPr>
          <w:spacing w:val="-2"/>
        </w:rPr>
        <w:t>опорами;</w:t>
      </w:r>
    </w:p>
    <w:p w:rsidR="004039B2" w:rsidRDefault="007772CF">
      <w:pPr>
        <w:pStyle w:val="a3"/>
        <w:ind w:right="144"/>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039B2" w:rsidRDefault="007772CF">
      <w:pPr>
        <w:ind w:left="741"/>
        <w:rPr>
          <w:i/>
          <w:sz w:val="24"/>
        </w:rPr>
      </w:pPr>
      <w:proofErr w:type="spellStart"/>
      <w:r>
        <w:rPr>
          <w:i/>
          <w:spacing w:val="-2"/>
          <w:sz w:val="24"/>
        </w:rPr>
        <w:t>Аудирование</w:t>
      </w:r>
      <w:proofErr w:type="spellEnd"/>
      <w:r>
        <w:rPr>
          <w:i/>
          <w:spacing w:val="-2"/>
          <w:sz w:val="24"/>
        </w:rPr>
        <w:t>:</w:t>
      </w:r>
    </w:p>
    <w:p w:rsidR="004039B2" w:rsidRDefault="007772CF">
      <w:pPr>
        <w:pStyle w:val="a3"/>
        <w:tabs>
          <w:tab w:val="left" w:pos="2501"/>
          <w:tab w:val="left" w:pos="3050"/>
          <w:tab w:val="left" w:pos="3827"/>
          <w:tab w:val="left" w:pos="4270"/>
          <w:tab w:val="left" w:pos="5563"/>
          <w:tab w:val="left" w:pos="6335"/>
          <w:tab w:val="left" w:pos="7455"/>
          <w:tab w:val="left" w:pos="7901"/>
          <w:tab w:val="left" w:pos="8925"/>
        </w:tabs>
        <w:ind w:right="144"/>
        <w:jc w:val="left"/>
      </w:pPr>
      <w:r>
        <w:rPr>
          <w:spacing w:val="-2"/>
        </w:rPr>
        <w:t>воспринимать</w:t>
      </w:r>
      <w:r>
        <w:tab/>
      </w:r>
      <w:r>
        <w:rPr>
          <w:spacing w:val="-6"/>
        </w:rPr>
        <w:t>на</w:t>
      </w:r>
      <w:r>
        <w:tab/>
      </w:r>
      <w:r>
        <w:rPr>
          <w:spacing w:val="-4"/>
        </w:rPr>
        <w:t>слух</w:t>
      </w:r>
      <w:r>
        <w:tab/>
      </w:r>
      <w:r>
        <w:rPr>
          <w:spacing w:val="-10"/>
        </w:rPr>
        <w:t>и</w:t>
      </w:r>
      <w:r>
        <w:tab/>
      </w:r>
      <w:r>
        <w:rPr>
          <w:spacing w:val="-2"/>
        </w:rPr>
        <w:t>понимать</w:t>
      </w:r>
      <w:r>
        <w:tab/>
      </w:r>
      <w:r>
        <w:rPr>
          <w:spacing w:val="-4"/>
        </w:rPr>
        <w:t>речь</w:t>
      </w:r>
      <w:r>
        <w:tab/>
      </w:r>
      <w:r>
        <w:rPr>
          <w:spacing w:val="-2"/>
        </w:rPr>
        <w:t>учителя</w:t>
      </w:r>
      <w:r>
        <w:tab/>
      </w:r>
      <w:r>
        <w:rPr>
          <w:spacing w:val="-10"/>
        </w:rPr>
        <w:t>и</w:t>
      </w:r>
      <w:r>
        <w:tab/>
      </w:r>
      <w:r>
        <w:rPr>
          <w:spacing w:val="-2"/>
        </w:rPr>
        <w:t>других</w:t>
      </w:r>
      <w:r>
        <w:tab/>
      </w:r>
      <w:r>
        <w:rPr>
          <w:spacing w:val="-2"/>
        </w:rPr>
        <w:t xml:space="preserve">обучающихся </w:t>
      </w:r>
      <w:r>
        <w:t>вербально/</w:t>
      </w:r>
      <w:proofErr w:type="spellStart"/>
      <w:r>
        <w:t>невербально</w:t>
      </w:r>
      <w:proofErr w:type="spellEnd"/>
      <w:r>
        <w:t xml:space="preserve"> реагировать на услышанное;</w:t>
      </w:r>
    </w:p>
    <w:p w:rsidR="004039B2" w:rsidRDefault="007772CF">
      <w:pPr>
        <w:pStyle w:val="a3"/>
        <w:ind w:right="138"/>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4039B2" w:rsidRDefault="007772CF">
      <w:pPr>
        <w:ind w:left="741"/>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42"/>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039B2" w:rsidRDefault="007772CF">
      <w:pPr>
        <w:pStyle w:val="a3"/>
        <w:ind w:right="144"/>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w:t>
      </w:r>
      <w:r>
        <w:rPr>
          <w:spacing w:val="40"/>
        </w:rPr>
        <w:t xml:space="preserve"> </w:t>
      </w:r>
      <w:r>
        <w:t>задачи:</w:t>
      </w:r>
      <w:r>
        <w:rPr>
          <w:spacing w:val="40"/>
        </w:rPr>
        <w:t xml:space="preserve"> </w:t>
      </w:r>
      <w:r>
        <w:t>с</w:t>
      </w:r>
      <w:r>
        <w:rPr>
          <w:spacing w:val="40"/>
        </w:rPr>
        <w:t xml:space="preserve"> </w:t>
      </w:r>
      <w:r>
        <w:t>пониманием</w:t>
      </w:r>
      <w:r>
        <w:rPr>
          <w:spacing w:val="40"/>
        </w:rPr>
        <w:t xml:space="preserve"> </w:t>
      </w:r>
      <w:r>
        <w:t>основного</w:t>
      </w:r>
      <w:r>
        <w:rPr>
          <w:spacing w:val="40"/>
        </w:rPr>
        <w:t xml:space="preserve"> </w:t>
      </w:r>
      <w:r>
        <w:t>содержания,</w:t>
      </w:r>
      <w:r>
        <w:rPr>
          <w:spacing w:val="40"/>
        </w:rPr>
        <w:t xml:space="preserve"> </w:t>
      </w:r>
      <w:r>
        <w:t>с</w:t>
      </w:r>
      <w:r>
        <w:rPr>
          <w:spacing w:val="40"/>
        </w:rPr>
        <w:t xml:space="preserve"> </w:t>
      </w:r>
      <w:r>
        <w:t>пониманием</w:t>
      </w:r>
      <w:r>
        <w:rPr>
          <w:spacing w:val="40"/>
        </w:rPr>
        <w:t xml:space="preserve"> </w:t>
      </w:r>
      <w:r>
        <w:t>запрашиваемой</w:t>
      </w:r>
    </w:p>
    <w:p w:rsidR="004039B2" w:rsidRDefault="004039B2">
      <w:pPr>
        <w:pStyle w:val="a3"/>
        <w:sectPr w:rsidR="004039B2">
          <w:type w:val="continuous"/>
          <w:pgSz w:w="11910" w:h="16390"/>
          <w:pgMar w:top="840" w:right="425" w:bottom="280" w:left="992" w:header="720" w:footer="720" w:gutter="0"/>
          <w:cols w:space="720"/>
        </w:sectPr>
      </w:pPr>
    </w:p>
    <w:p w:rsidR="004039B2" w:rsidRDefault="007772CF">
      <w:pPr>
        <w:pStyle w:val="a3"/>
        <w:spacing w:before="79"/>
        <w:ind w:firstLine="0"/>
        <w:jc w:val="left"/>
      </w:pPr>
      <w:r>
        <w:lastRenderedPageBreak/>
        <w:t>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039B2" w:rsidRDefault="007772CF">
      <w:pPr>
        <w:ind w:left="741"/>
        <w:rPr>
          <w:i/>
          <w:sz w:val="24"/>
        </w:rPr>
      </w:pPr>
      <w:r>
        <w:rPr>
          <w:i/>
          <w:spacing w:val="-2"/>
          <w:sz w:val="24"/>
        </w:rPr>
        <w:t>Письмо:</w:t>
      </w:r>
    </w:p>
    <w:p w:rsidR="004039B2" w:rsidRDefault="007772CF">
      <w:pPr>
        <w:pStyle w:val="a3"/>
        <w:jc w:val="left"/>
      </w:pPr>
      <w:r>
        <w:t>заполнять</w:t>
      </w:r>
      <w:r>
        <w:rPr>
          <w:spacing w:val="39"/>
        </w:rPr>
        <w:t xml:space="preserve"> </w:t>
      </w:r>
      <w:r>
        <w:t>анкеты</w:t>
      </w:r>
      <w:r>
        <w:rPr>
          <w:spacing w:val="39"/>
        </w:rPr>
        <w:t xml:space="preserve"> </w:t>
      </w:r>
      <w:r>
        <w:t>и</w:t>
      </w:r>
      <w:r>
        <w:rPr>
          <w:spacing w:val="39"/>
        </w:rPr>
        <w:t xml:space="preserve"> </w:t>
      </w:r>
      <w:r>
        <w:t>формуляры</w:t>
      </w:r>
      <w:r>
        <w:rPr>
          <w:spacing w:val="40"/>
        </w:rPr>
        <w:t xml:space="preserve"> </w:t>
      </w:r>
      <w:r>
        <w:t>с</w:t>
      </w:r>
      <w:r>
        <w:rPr>
          <w:spacing w:val="40"/>
        </w:rPr>
        <w:t xml:space="preserve"> </w:t>
      </w:r>
      <w:r>
        <w:t>указанием</w:t>
      </w:r>
      <w:r>
        <w:rPr>
          <w:spacing w:val="38"/>
        </w:rPr>
        <w:t xml:space="preserve"> </w:t>
      </w:r>
      <w:r>
        <w:t>личной</w:t>
      </w:r>
      <w:r>
        <w:rPr>
          <w:spacing w:val="39"/>
        </w:rPr>
        <w:t xml:space="preserve"> </w:t>
      </w:r>
      <w:r>
        <w:t>информации:</w:t>
      </w:r>
      <w:r>
        <w:rPr>
          <w:spacing w:val="39"/>
        </w:rPr>
        <w:t xml:space="preserve"> </w:t>
      </w:r>
      <w:r>
        <w:t>имя,</w:t>
      </w:r>
      <w:r>
        <w:rPr>
          <w:spacing w:val="38"/>
        </w:rPr>
        <w:t xml:space="preserve"> </w:t>
      </w:r>
      <w:r>
        <w:t>фамилия,</w:t>
      </w:r>
      <w:r>
        <w:rPr>
          <w:spacing w:val="38"/>
        </w:rPr>
        <w:t xml:space="preserve"> </w:t>
      </w:r>
      <w:r>
        <w:t>возраст, страна проживания, любимые занятия и другое;</w:t>
      </w:r>
    </w:p>
    <w:p w:rsidR="004039B2" w:rsidRDefault="007772CF">
      <w:pPr>
        <w:pStyle w:val="a3"/>
        <w:jc w:val="left"/>
      </w:pPr>
      <w:r>
        <w:t>писать</w:t>
      </w:r>
      <w:r>
        <w:rPr>
          <w:spacing w:val="40"/>
        </w:rPr>
        <w:t xml:space="preserve"> </w:t>
      </w:r>
      <w:r>
        <w:t>с</w:t>
      </w:r>
      <w:r>
        <w:rPr>
          <w:spacing w:val="39"/>
        </w:rPr>
        <w:t xml:space="preserve"> </w:t>
      </w:r>
      <w:r>
        <w:t>опорой</w:t>
      </w:r>
      <w:r>
        <w:rPr>
          <w:spacing w:val="38"/>
        </w:rPr>
        <w:t xml:space="preserve"> </w:t>
      </w:r>
      <w:r>
        <w:t>на</w:t>
      </w:r>
      <w:r>
        <w:rPr>
          <w:spacing w:val="39"/>
        </w:rPr>
        <w:t xml:space="preserve"> </w:t>
      </w:r>
      <w:r>
        <w:t>образец</w:t>
      </w:r>
      <w:r>
        <w:rPr>
          <w:spacing w:val="40"/>
        </w:rPr>
        <w:t xml:space="preserve"> </w:t>
      </w:r>
      <w:r>
        <w:t>поздравления</w:t>
      </w:r>
      <w:r>
        <w:rPr>
          <w:spacing w:val="39"/>
        </w:rPr>
        <w:t xml:space="preserve"> </w:t>
      </w:r>
      <w:r>
        <w:t>с</w:t>
      </w:r>
      <w:r>
        <w:rPr>
          <w:spacing w:val="36"/>
        </w:rPr>
        <w:t xml:space="preserve"> </w:t>
      </w:r>
      <w:r>
        <w:t>днем</w:t>
      </w:r>
      <w:r>
        <w:rPr>
          <w:spacing w:val="39"/>
        </w:rPr>
        <w:t xml:space="preserve"> </w:t>
      </w:r>
      <w:r>
        <w:t>рождения,</w:t>
      </w:r>
      <w:r>
        <w:rPr>
          <w:spacing w:val="39"/>
        </w:rPr>
        <w:t xml:space="preserve"> </w:t>
      </w:r>
      <w:r>
        <w:t>Новым</w:t>
      </w:r>
      <w:r>
        <w:rPr>
          <w:spacing w:val="39"/>
        </w:rPr>
        <w:t xml:space="preserve"> </w:t>
      </w:r>
      <w:r>
        <w:t>годом,</w:t>
      </w:r>
      <w:r>
        <w:rPr>
          <w:spacing w:val="39"/>
        </w:rPr>
        <w:t xml:space="preserve"> </w:t>
      </w:r>
      <w:r>
        <w:t>Рождеством</w:t>
      </w:r>
      <w:r>
        <w:rPr>
          <w:spacing w:val="39"/>
        </w:rPr>
        <w:t xml:space="preserve"> </w:t>
      </w:r>
      <w:r>
        <w:t>с выражением пожеланий;</w:t>
      </w:r>
    </w:p>
    <w:p w:rsidR="004039B2" w:rsidRDefault="007772CF">
      <w:pPr>
        <w:pStyle w:val="a3"/>
        <w:ind w:left="741" w:firstLine="0"/>
        <w:jc w:val="left"/>
      </w:pPr>
      <w:r>
        <w:t>создавать</w:t>
      </w:r>
      <w:r>
        <w:rPr>
          <w:spacing w:val="-4"/>
        </w:rPr>
        <w:t xml:space="preserve"> </w:t>
      </w:r>
      <w:r>
        <w:t>подписи</w:t>
      </w:r>
      <w:r>
        <w:rPr>
          <w:spacing w:val="-3"/>
        </w:rPr>
        <w:t xml:space="preserve"> </w:t>
      </w:r>
      <w:r>
        <w:t>к</w:t>
      </w:r>
      <w:r>
        <w:rPr>
          <w:spacing w:val="-3"/>
        </w:rPr>
        <w:t xml:space="preserve"> </w:t>
      </w:r>
      <w:r>
        <w:t>иллюстрациям</w:t>
      </w:r>
      <w:r>
        <w:rPr>
          <w:spacing w:val="-4"/>
        </w:rPr>
        <w:t xml:space="preserve"> </w:t>
      </w:r>
      <w:r>
        <w:t>с</w:t>
      </w:r>
      <w:r>
        <w:rPr>
          <w:spacing w:val="-4"/>
        </w:rPr>
        <w:t xml:space="preserve"> </w:t>
      </w:r>
      <w:r>
        <w:t>пояснением,</w:t>
      </w:r>
      <w:r>
        <w:rPr>
          <w:spacing w:val="-3"/>
        </w:rPr>
        <w:t xml:space="preserve"> </w:t>
      </w:r>
      <w:r>
        <w:t>что</w:t>
      </w:r>
      <w:r>
        <w:rPr>
          <w:spacing w:val="-3"/>
        </w:rPr>
        <w:t xml:space="preserve"> </w:t>
      </w:r>
      <w:r>
        <w:t>на</w:t>
      </w:r>
      <w:r>
        <w:rPr>
          <w:spacing w:val="-4"/>
        </w:rPr>
        <w:t xml:space="preserve"> </w:t>
      </w:r>
      <w:r>
        <w:t>них</w:t>
      </w:r>
      <w:r>
        <w:rPr>
          <w:spacing w:val="-3"/>
        </w:rPr>
        <w:t xml:space="preserve"> </w:t>
      </w:r>
      <w:r>
        <w:rPr>
          <w:spacing w:val="-2"/>
        </w:rPr>
        <w:t>изображено.</w:t>
      </w:r>
    </w:p>
    <w:p w:rsidR="004039B2" w:rsidRDefault="007772CF">
      <w:pPr>
        <w:pStyle w:val="2"/>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4039B2" w:rsidRDefault="007772CF">
      <w:pPr>
        <w:spacing w:line="274" w:lineRule="exact"/>
        <w:ind w:left="741"/>
        <w:jc w:val="both"/>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left="741" w:firstLine="0"/>
      </w:pPr>
      <w:r>
        <w:t>применять</w:t>
      </w:r>
      <w:r>
        <w:rPr>
          <w:spacing w:val="-6"/>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4"/>
        </w:rPr>
        <w:t xml:space="preserve"> </w:t>
      </w:r>
      <w:r>
        <w:t>слога</w:t>
      </w:r>
      <w:r>
        <w:rPr>
          <w:spacing w:val="-3"/>
        </w:rPr>
        <w:t xml:space="preserve"> </w:t>
      </w:r>
      <w:r>
        <w:t>(гласная</w:t>
      </w:r>
      <w:r>
        <w:rPr>
          <w:spacing w:val="-2"/>
        </w:rPr>
        <w:t xml:space="preserve"> </w:t>
      </w:r>
      <w:r>
        <w:t>+</w:t>
      </w:r>
      <w:r>
        <w:rPr>
          <w:spacing w:val="1"/>
        </w:rPr>
        <w:t xml:space="preserve"> </w:t>
      </w:r>
      <w:r>
        <w:rPr>
          <w:i/>
          <w:spacing w:val="-5"/>
        </w:rPr>
        <w:t>r</w:t>
      </w:r>
      <w:r>
        <w:rPr>
          <w:spacing w:val="-5"/>
        </w:rPr>
        <w:t>);</w:t>
      </w:r>
    </w:p>
    <w:p w:rsidR="004039B2" w:rsidRDefault="007772CF">
      <w:pPr>
        <w:ind w:left="140" w:right="134" w:firstLine="600"/>
        <w:jc w:val="both"/>
        <w:rPr>
          <w:sz w:val="24"/>
        </w:rPr>
      </w:pPr>
      <w:r>
        <w:rPr>
          <w:sz w:val="24"/>
        </w:rPr>
        <w:t xml:space="preserve">применять правила чтения сложных сочетаний букв (например, </w:t>
      </w:r>
      <w:r>
        <w:rPr>
          <w:i/>
          <w:sz w:val="24"/>
        </w:rPr>
        <w:t>-</w:t>
      </w:r>
      <w:proofErr w:type="spellStart"/>
      <w:r>
        <w:rPr>
          <w:i/>
          <w:sz w:val="24"/>
        </w:rPr>
        <w:t>tion</w:t>
      </w:r>
      <w:proofErr w:type="spellEnd"/>
      <w:r>
        <w:rPr>
          <w:i/>
          <w:sz w:val="24"/>
        </w:rPr>
        <w:t>, -</w:t>
      </w:r>
      <w:proofErr w:type="spellStart"/>
      <w:r>
        <w:rPr>
          <w:i/>
          <w:sz w:val="24"/>
        </w:rPr>
        <w:t>ight</w:t>
      </w:r>
      <w:proofErr w:type="spellEnd"/>
      <w:r>
        <w:rPr>
          <w:sz w:val="24"/>
        </w:rPr>
        <w:t>) в односложных, двусложных и многосложных словах (</w:t>
      </w:r>
      <w:proofErr w:type="spellStart"/>
      <w:r>
        <w:rPr>
          <w:i/>
          <w:sz w:val="24"/>
        </w:rPr>
        <w:t>international</w:t>
      </w:r>
      <w:proofErr w:type="spellEnd"/>
      <w:r>
        <w:rPr>
          <w:i/>
          <w:sz w:val="24"/>
        </w:rPr>
        <w:t xml:space="preserve">, </w:t>
      </w:r>
      <w:proofErr w:type="spellStart"/>
      <w:r>
        <w:rPr>
          <w:i/>
          <w:sz w:val="24"/>
        </w:rPr>
        <w:t>night</w:t>
      </w:r>
      <w:proofErr w:type="spellEnd"/>
      <w:r>
        <w:rPr>
          <w:i/>
          <w:sz w:val="24"/>
        </w:rPr>
        <w:t>)</w:t>
      </w:r>
      <w:r>
        <w:rPr>
          <w:sz w:val="24"/>
        </w:rPr>
        <w:t>;</w:t>
      </w:r>
    </w:p>
    <w:p w:rsidR="004039B2" w:rsidRDefault="007772CF">
      <w:pPr>
        <w:pStyle w:val="a3"/>
        <w:ind w:left="741" w:firstLine="0"/>
      </w:pPr>
      <w:r>
        <w:t>читать</w:t>
      </w:r>
      <w:r>
        <w:rPr>
          <w:spacing w:val="-4"/>
        </w:rPr>
        <w:t xml:space="preserve"> </w:t>
      </w:r>
      <w:r>
        <w:t>новые</w:t>
      </w:r>
      <w:r>
        <w:rPr>
          <w:spacing w:val="-3"/>
        </w:rPr>
        <w:t xml:space="preserve"> </w:t>
      </w:r>
      <w:r>
        <w:t>слова</w:t>
      </w:r>
      <w:r>
        <w:rPr>
          <w:spacing w:val="-4"/>
        </w:rPr>
        <w:t xml:space="preserve"> </w:t>
      </w:r>
      <w:r>
        <w:t>согласно</w:t>
      </w:r>
      <w:r>
        <w:rPr>
          <w:spacing w:val="-3"/>
        </w:rPr>
        <w:t xml:space="preserve"> </w:t>
      </w:r>
      <w:r>
        <w:t>основным</w:t>
      </w:r>
      <w:r>
        <w:rPr>
          <w:spacing w:val="-2"/>
        </w:rPr>
        <w:t xml:space="preserve"> </w:t>
      </w:r>
      <w:r>
        <w:t>правилам</w:t>
      </w:r>
      <w:r>
        <w:rPr>
          <w:spacing w:val="-3"/>
        </w:rPr>
        <w:t xml:space="preserve"> </w:t>
      </w:r>
      <w:r>
        <w:rPr>
          <w:spacing w:val="-2"/>
        </w:rPr>
        <w:t>чтения;</w:t>
      </w:r>
    </w:p>
    <w:p w:rsidR="004039B2" w:rsidRDefault="007772CF">
      <w:pPr>
        <w:pStyle w:val="a3"/>
        <w:ind w:right="147"/>
      </w:pPr>
      <w:r>
        <w:t>различать на слух и правильно произносить слова и фразы/предложения с соблюдением их ритмико-интонационных особенностей.</w:t>
      </w:r>
    </w:p>
    <w:p w:rsidR="004039B2" w:rsidRDefault="007772CF">
      <w:pPr>
        <w:spacing w:before="1"/>
        <w:ind w:left="74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left="74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4039B2" w:rsidRDefault="007772CF">
      <w:pPr>
        <w:pStyle w:val="a3"/>
        <w:ind w:right="138"/>
      </w:pPr>
      <w:r>
        <w:t>правильно</w:t>
      </w:r>
      <w:r>
        <w:rPr>
          <w:spacing w:val="-7"/>
        </w:rPr>
        <w:t xml:space="preserve"> </w:t>
      </w:r>
      <w:r>
        <w:t>расставлять</w:t>
      </w:r>
      <w:r>
        <w:rPr>
          <w:spacing w:val="-9"/>
        </w:rPr>
        <w:t xml:space="preserve"> </w:t>
      </w:r>
      <w:r>
        <w:t>знаки</w:t>
      </w:r>
      <w:r>
        <w:rPr>
          <w:spacing w:val="-8"/>
        </w:rPr>
        <w:t xml:space="preserve"> </w:t>
      </w:r>
      <w:r>
        <w:t>препинания</w:t>
      </w:r>
      <w:r>
        <w:rPr>
          <w:spacing w:val="-7"/>
        </w:rPr>
        <w:t xml:space="preserve"> </w:t>
      </w:r>
      <w:r>
        <w:t>(точка,</w:t>
      </w:r>
      <w:r>
        <w:rPr>
          <w:spacing w:val="-3"/>
        </w:rPr>
        <w:t xml:space="preserve"> </w:t>
      </w:r>
      <w:r>
        <w:t>вопросительный</w:t>
      </w:r>
      <w:r>
        <w:rPr>
          <w:spacing w:val="-9"/>
        </w:rPr>
        <w:t xml:space="preserve"> </w:t>
      </w:r>
      <w:r>
        <w:t>и</w:t>
      </w:r>
      <w:r>
        <w:rPr>
          <w:spacing w:val="-6"/>
        </w:rPr>
        <w:t xml:space="preserve"> </w:t>
      </w:r>
      <w:r>
        <w:t>восклицательный</w:t>
      </w:r>
      <w:r>
        <w:rPr>
          <w:spacing w:val="-6"/>
        </w:rPr>
        <w:t xml:space="preserve"> </w:t>
      </w:r>
      <w:r>
        <w:t>знаки</w:t>
      </w:r>
      <w:r>
        <w:rPr>
          <w:spacing w:val="-6"/>
        </w:rPr>
        <w:t xml:space="preserve"> </w:t>
      </w:r>
      <w:r>
        <w:t>в конце предложения, апостроф).</w:t>
      </w:r>
    </w:p>
    <w:p w:rsidR="004039B2" w:rsidRDefault="007772CF">
      <w:pPr>
        <w:ind w:left="74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right="137"/>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039B2" w:rsidRDefault="007772CF">
      <w:pPr>
        <w:pStyle w:val="a3"/>
        <w:ind w:right="135"/>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spacing w:val="-2"/>
        </w:rPr>
        <w:t>snowman</w:t>
      </w:r>
      <w:proofErr w:type="spellEnd"/>
      <w:r>
        <w:rPr>
          <w:spacing w:val="-2"/>
        </w:rPr>
        <w:t>).</w:t>
      </w:r>
    </w:p>
    <w:p w:rsidR="004039B2" w:rsidRDefault="007772CF">
      <w:pPr>
        <w:ind w:left="74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4039B2" w:rsidRDefault="007772CF">
      <w:pPr>
        <w:pStyle w:val="a3"/>
        <w:ind w:right="144"/>
        <w:rPr>
          <w:i/>
        </w:rPr>
      </w:pPr>
      <w:r>
        <w:t xml:space="preserve">распознавать и употреблять в устной и письменной речи побудительные предложения в отрицательной форме </w:t>
      </w:r>
      <w:r>
        <w:rPr>
          <w:i/>
        </w:rPr>
        <w:t>(</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p>
    <w:p w:rsidR="004039B2" w:rsidRDefault="007772CF">
      <w:pPr>
        <w:spacing w:before="1"/>
        <w:ind w:left="140" w:right="134" w:firstLine="600"/>
        <w:jc w:val="both"/>
        <w:rPr>
          <w:i/>
          <w:sz w:val="24"/>
        </w:rPr>
      </w:pPr>
      <w:r>
        <w:rPr>
          <w:sz w:val="24"/>
        </w:rPr>
        <w:t>распознавать</w:t>
      </w:r>
      <w:r>
        <w:rPr>
          <w:spacing w:val="-8"/>
          <w:sz w:val="24"/>
        </w:rPr>
        <w:t xml:space="preserve"> </w:t>
      </w:r>
      <w:r>
        <w:rPr>
          <w:sz w:val="24"/>
        </w:rPr>
        <w:t>и</w:t>
      </w:r>
      <w:r>
        <w:rPr>
          <w:spacing w:val="-7"/>
          <w:sz w:val="24"/>
        </w:rPr>
        <w:t xml:space="preserve"> </w:t>
      </w:r>
      <w:r>
        <w:rPr>
          <w:sz w:val="24"/>
        </w:rPr>
        <w:t>употреблять</w:t>
      </w:r>
      <w:r>
        <w:rPr>
          <w:spacing w:val="-9"/>
          <w:sz w:val="24"/>
        </w:rPr>
        <w:t xml:space="preserve"> </w:t>
      </w:r>
      <w:r>
        <w:rPr>
          <w:sz w:val="24"/>
        </w:rPr>
        <w:t>в</w:t>
      </w:r>
      <w:r>
        <w:rPr>
          <w:spacing w:val="-8"/>
          <w:sz w:val="24"/>
        </w:rPr>
        <w:t xml:space="preserve"> </w:t>
      </w:r>
      <w:r>
        <w:rPr>
          <w:sz w:val="24"/>
        </w:rPr>
        <w:t>устной</w:t>
      </w:r>
      <w:r>
        <w:rPr>
          <w:spacing w:val="-9"/>
          <w:sz w:val="24"/>
        </w:rPr>
        <w:t xml:space="preserve"> </w:t>
      </w:r>
      <w:r>
        <w:rPr>
          <w:sz w:val="24"/>
        </w:rPr>
        <w:t>и</w:t>
      </w:r>
      <w:r>
        <w:rPr>
          <w:spacing w:val="-9"/>
          <w:sz w:val="24"/>
        </w:rPr>
        <w:t xml:space="preserve"> </w:t>
      </w:r>
      <w:r>
        <w:rPr>
          <w:sz w:val="24"/>
        </w:rPr>
        <w:t>письменной</w:t>
      </w:r>
      <w:r>
        <w:rPr>
          <w:spacing w:val="-9"/>
          <w:sz w:val="24"/>
        </w:rPr>
        <w:t xml:space="preserve"> </w:t>
      </w:r>
      <w:r>
        <w:rPr>
          <w:sz w:val="24"/>
        </w:rPr>
        <w:t>речи</w:t>
      </w:r>
      <w:r>
        <w:rPr>
          <w:spacing w:val="-9"/>
          <w:sz w:val="24"/>
        </w:rPr>
        <w:t xml:space="preserve"> </w:t>
      </w:r>
      <w:r>
        <w:rPr>
          <w:sz w:val="24"/>
        </w:rPr>
        <w:t>предложения</w:t>
      </w:r>
      <w:r>
        <w:rPr>
          <w:spacing w:val="-12"/>
          <w:sz w:val="24"/>
        </w:rPr>
        <w:t xml:space="preserve"> </w:t>
      </w:r>
      <w:r>
        <w:rPr>
          <w:sz w:val="24"/>
        </w:rPr>
        <w:t>с</w:t>
      </w:r>
      <w:r>
        <w:rPr>
          <w:spacing w:val="-11"/>
          <w:sz w:val="24"/>
        </w:rPr>
        <w:t xml:space="preserve"> </w:t>
      </w:r>
      <w:r>
        <w:rPr>
          <w:sz w:val="24"/>
        </w:rPr>
        <w:t>начальным</w:t>
      </w:r>
      <w:r>
        <w:rPr>
          <w:spacing w:val="-4"/>
          <w:sz w:val="24"/>
        </w:rPr>
        <w:t xml:space="preserve"> </w:t>
      </w:r>
      <w:proofErr w:type="spellStart"/>
      <w:r>
        <w:rPr>
          <w:i/>
          <w:sz w:val="24"/>
        </w:rPr>
        <w:t>There</w:t>
      </w:r>
      <w:proofErr w:type="spellEnd"/>
      <w:r>
        <w:rPr>
          <w:i/>
          <w:spacing w:val="-8"/>
          <w:sz w:val="24"/>
        </w:rPr>
        <w:t xml:space="preserve"> </w:t>
      </w:r>
      <w:r>
        <w:rPr>
          <w:i/>
          <w:sz w:val="24"/>
        </w:rPr>
        <w:t>+</w:t>
      </w:r>
      <w:r>
        <w:rPr>
          <w:i/>
          <w:spacing w:val="-8"/>
          <w:sz w:val="24"/>
        </w:rPr>
        <w:t xml:space="preserve"> </w:t>
      </w:r>
      <w:proofErr w:type="spellStart"/>
      <w:r>
        <w:rPr>
          <w:i/>
          <w:sz w:val="24"/>
        </w:rPr>
        <w:t>to</w:t>
      </w:r>
      <w:proofErr w:type="spellEnd"/>
      <w:r>
        <w:rPr>
          <w:i/>
          <w:sz w:val="24"/>
        </w:rPr>
        <w:t xml:space="preserve"> </w:t>
      </w:r>
      <w:proofErr w:type="spellStart"/>
      <w:r>
        <w:rPr>
          <w:i/>
          <w:sz w:val="24"/>
        </w:rPr>
        <w:t>be</w:t>
      </w:r>
      <w:proofErr w:type="spellEnd"/>
      <w:r>
        <w:rPr>
          <w:i/>
          <w:sz w:val="24"/>
        </w:rPr>
        <w:t xml:space="preserve"> </w:t>
      </w:r>
      <w:r>
        <w:rPr>
          <w:sz w:val="24"/>
        </w:rPr>
        <w:t xml:space="preserve">в </w:t>
      </w:r>
      <w:proofErr w:type="spellStart"/>
      <w:r>
        <w:rPr>
          <w:sz w:val="24"/>
        </w:rPr>
        <w:t>Past</w:t>
      </w:r>
      <w:proofErr w:type="spellEnd"/>
      <w:r>
        <w:rPr>
          <w:sz w:val="24"/>
        </w:rPr>
        <w:t xml:space="preserve"> </w:t>
      </w:r>
      <w:proofErr w:type="spellStart"/>
      <w:r>
        <w:rPr>
          <w:sz w:val="24"/>
        </w:rPr>
        <w:t>Simple</w:t>
      </w:r>
      <w:proofErr w:type="spellEnd"/>
      <w:r>
        <w:rPr>
          <w:sz w:val="24"/>
        </w:rPr>
        <w:t xml:space="preserve"> </w:t>
      </w:r>
      <w:proofErr w:type="spellStart"/>
      <w:r>
        <w:rPr>
          <w:sz w:val="24"/>
        </w:rPr>
        <w:t>Tense</w:t>
      </w:r>
      <w:proofErr w:type="spellEnd"/>
      <w:r>
        <w:rPr>
          <w:sz w:val="24"/>
        </w:rPr>
        <w:t xml:space="preserve"> </w:t>
      </w:r>
      <w:r>
        <w:rPr>
          <w:i/>
          <w:sz w:val="24"/>
        </w:rPr>
        <w:t>(</w:t>
      </w:r>
      <w:proofErr w:type="spellStart"/>
      <w:r>
        <w:rPr>
          <w:i/>
          <w:sz w:val="24"/>
        </w:rPr>
        <w:t>There</w:t>
      </w:r>
      <w:proofErr w:type="spellEnd"/>
      <w:r>
        <w:rPr>
          <w:i/>
          <w:sz w:val="24"/>
        </w:rPr>
        <w:t xml:space="preserve"> </w:t>
      </w:r>
      <w:proofErr w:type="spellStart"/>
      <w:r>
        <w:rPr>
          <w:i/>
          <w:sz w:val="24"/>
        </w:rPr>
        <w:t>was</w:t>
      </w:r>
      <w:proofErr w:type="spellEnd"/>
      <w:r>
        <w:rPr>
          <w:i/>
          <w:sz w:val="24"/>
        </w:rPr>
        <w:t xml:space="preserve"> a </w:t>
      </w:r>
      <w:proofErr w:type="spellStart"/>
      <w:r>
        <w:rPr>
          <w:i/>
          <w:sz w:val="24"/>
        </w:rPr>
        <w:t>bridge</w:t>
      </w:r>
      <w:proofErr w:type="spellEnd"/>
      <w:r>
        <w:rPr>
          <w:i/>
          <w:sz w:val="24"/>
        </w:rPr>
        <w:t xml:space="preserve"> </w:t>
      </w:r>
      <w:proofErr w:type="spellStart"/>
      <w:r>
        <w:rPr>
          <w:i/>
          <w:sz w:val="24"/>
        </w:rPr>
        <w:t>across</w:t>
      </w:r>
      <w:proofErr w:type="spellEnd"/>
      <w:r>
        <w:rPr>
          <w:i/>
          <w:sz w:val="24"/>
        </w:rPr>
        <w:t xml:space="preserve"> </w:t>
      </w:r>
      <w:proofErr w:type="spellStart"/>
      <w:r>
        <w:rPr>
          <w:i/>
          <w:sz w:val="24"/>
        </w:rPr>
        <w:t>the</w:t>
      </w:r>
      <w:proofErr w:type="spellEnd"/>
      <w:r>
        <w:rPr>
          <w:i/>
          <w:sz w:val="24"/>
        </w:rPr>
        <w:t xml:space="preserve"> </w:t>
      </w:r>
      <w:proofErr w:type="spellStart"/>
      <w:r>
        <w:rPr>
          <w:i/>
          <w:sz w:val="24"/>
        </w:rPr>
        <w:t>river</w:t>
      </w:r>
      <w:proofErr w:type="spellEnd"/>
      <w:r>
        <w:rPr>
          <w:i/>
          <w:sz w:val="24"/>
        </w:rPr>
        <w:t xml:space="preserve">. </w:t>
      </w:r>
      <w:proofErr w:type="spellStart"/>
      <w:r>
        <w:rPr>
          <w:i/>
          <w:sz w:val="24"/>
        </w:rPr>
        <w:t>There</w:t>
      </w:r>
      <w:proofErr w:type="spellEnd"/>
      <w:r>
        <w:rPr>
          <w:i/>
          <w:sz w:val="24"/>
        </w:rPr>
        <w:t xml:space="preserve"> </w:t>
      </w:r>
      <w:proofErr w:type="spellStart"/>
      <w:r>
        <w:rPr>
          <w:i/>
          <w:sz w:val="24"/>
        </w:rPr>
        <w:t>were</w:t>
      </w:r>
      <w:proofErr w:type="spellEnd"/>
      <w:r>
        <w:rPr>
          <w:i/>
          <w:sz w:val="24"/>
        </w:rPr>
        <w:t xml:space="preserve"> </w:t>
      </w:r>
      <w:proofErr w:type="spellStart"/>
      <w:r>
        <w:rPr>
          <w:i/>
          <w:sz w:val="24"/>
        </w:rPr>
        <w:t>mountains</w:t>
      </w:r>
      <w:proofErr w:type="spellEnd"/>
      <w:r>
        <w:rPr>
          <w:i/>
          <w:sz w:val="24"/>
        </w:rPr>
        <w:t xml:space="preserve"> </w:t>
      </w:r>
      <w:proofErr w:type="spellStart"/>
      <w:r>
        <w:rPr>
          <w:i/>
          <w:sz w:val="24"/>
        </w:rPr>
        <w:t>in</w:t>
      </w:r>
      <w:proofErr w:type="spellEnd"/>
      <w:r>
        <w:rPr>
          <w:i/>
          <w:sz w:val="24"/>
        </w:rPr>
        <w:t xml:space="preserve"> </w:t>
      </w:r>
      <w:proofErr w:type="spellStart"/>
      <w:r>
        <w:rPr>
          <w:i/>
          <w:sz w:val="24"/>
        </w:rPr>
        <w:t>the</w:t>
      </w:r>
      <w:proofErr w:type="spellEnd"/>
      <w:r>
        <w:rPr>
          <w:i/>
          <w:sz w:val="24"/>
        </w:rPr>
        <w:t xml:space="preserve"> </w:t>
      </w:r>
      <w:proofErr w:type="spellStart"/>
      <w:r>
        <w:rPr>
          <w:i/>
          <w:sz w:val="24"/>
        </w:rPr>
        <w:t>south</w:t>
      </w:r>
      <w:proofErr w:type="spellEnd"/>
      <w:r>
        <w:rPr>
          <w:i/>
          <w:sz w:val="24"/>
        </w:rPr>
        <w:t>.);</w:t>
      </w:r>
    </w:p>
    <w:p w:rsidR="004039B2" w:rsidRDefault="007772CF">
      <w:pPr>
        <w:ind w:left="140" w:right="136" w:firstLine="600"/>
        <w:jc w:val="both"/>
        <w:rPr>
          <w:sz w:val="24"/>
        </w:rPr>
      </w:pPr>
      <w:r>
        <w:rPr>
          <w:sz w:val="24"/>
        </w:rPr>
        <w:t xml:space="preserve">распознавать и употреблять в устной и письменной речи конструкции с глаголами на </w:t>
      </w:r>
      <w:r>
        <w:rPr>
          <w:i/>
          <w:sz w:val="24"/>
        </w:rPr>
        <w:t>-</w:t>
      </w:r>
      <w:proofErr w:type="spellStart"/>
      <w:r>
        <w:rPr>
          <w:i/>
          <w:sz w:val="24"/>
        </w:rPr>
        <w:t>ing</w:t>
      </w:r>
      <w:proofErr w:type="spellEnd"/>
      <w:r>
        <w:rPr>
          <w:i/>
          <w:sz w:val="24"/>
        </w:rPr>
        <w:t xml:space="preserve">: </w:t>
      </w:r>
      <w:proofErr w:type="spellStart"/>
      <w:r>
        <w:rPr>
          <w:i/>
          <w:sz w:val="24"/>
        </w:rPr>
        <w:t>to</w:t>
      </w:r>
      <w:proofErr w:type="spellEnd"/>
      <w:r>
        <w:rPr>
          <w:i/>
          <w:sz w:val="24"/>
        </w:rPr>
        <w:t xml:space="preserve"> </w:t>
      </w:r>
      <w:proofErr w:type="spellStart"/>
      <w:r>
        <w:rPr>
          <w:i/>
          <w:sz w:val="24"/>
        </w:rPr>
        <w:t>like</w:t>
      </w:r>
      <w:proofErr w:type="spellEnd"/>
      <w:r>
        <w:rPr>
          <w:i/>
          <w:sz w:val="24"/>
        </w:rPr>
        <w:t>/</w:t>
      </w:r>
      <w:proofErr w:type="spellStart"/>
      <w:r>
        <w:rPr>
          <w:i/>
          <w:sz w:val="24"/>
        </w:rPr>
        <w:t>enjoy</w:t>
      </w:r>
      <w:proofErr w:type="spellEnd"/>
      <w:r>
        <w:rPr>
          <w:i/>
          <w:sz w:val="24"/>
        </w:rPr>
        <w:t xml:space="preserve"> </w:t>
      </w:r>
      <w:proofErr w:type="spellStart"/>
      <w:r>
        <w:rPr>
          <w:i/>
          <w:sz w:val="24"/>
        </w:rPr>
        <w:t>doing</w:t>
      </w:r>
      <w:proofErr w:type="spellEnd"/>
      <w:r>
        <w:rPr>
          <w:i/>
          <w:sz w:val="24"/>
        </w:rPr>
        <w:t xml:space="preserve"> </w:t>
      </w:r>
      <w:proofErr w:type="spellStart"/>
      <w:r>
        <w:rPr>
          <w:i/>
          <w:sz w:val="24"/>
        </w:rPr>
        <w:t>something</w:t>
      </w:r>
      <w:proofErr w:type="spellEnd"/>
      <w:r>
        <w:rPr>
          <w:sz w:val="24"/>
        </w:rPr>
        <w:t>;</w:t>
      </w:r>
    </w:p>
    <w:p w:rsidR="004039B2" w:rsidRDefault="007772CF">
      <w:pPr>
        <w:pStyle w:val="a3"/>
        <w:ind w:left="741" w:firstLine="0"/>
        <w:rPr>
          <w:i/>
        </w:rPr>
      </w:pPr>
      <w:r>
        <w:t>распознавать</w:t>
      </w:r>
      <w:r>
        <w:rPr>
          <w:spacing w:val="-5"/>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4"/>
        </w:rPr>
        <w:t xml:space="preserve"> </w:t>
      </w:r>
      <w:r>
        <w:t>речи</w:t>
      </w:r>
      <w:r>
        <w:rPr>
          <w:spacing w:val="-5"/>
        </w:rPr>
        <w:t xml:space="preserve"> </w:t>
      </w:r>
      <w:r>
        <w:t>конструкцию</w:t>
      </w:r>
      <w:r>
        <w:rPr>
          <w:spacing w:val="5"/>
        </w:rPr>
        <w:t xml:space="preserve"> </w:t>
      </w:r>
      <w:proofErr w:type="spellStart"/>
      <w:r>
        <w:rPr>
          <w:i/>
        </w:rPr>
        <w:t>I’d</w:t>
      </w:r>
      <w:proofErr w:type="spellEnd"/>
      <w:r>
        <w:rPr>
          <w:i/>
          <w:spacing w:val="-3"/>
        </w:rPr>
        <w:t xml:space="preserve"> </w:t>
      </w:r>
      <w:proofErr w:type="spellStart"/>
      <w:r>
        <w:rPr>
          <w:i/>
        </w:rPr>
        <w:t>like</w:t>
      </w:r>
      <w:proofErr w:type="spellEnd"/>
      <w:r>
        <w:rPr>
          <w:i/>
          <w:spacing w:val="-4"/>
        </w:rPr>
        <w:t xml:space="preserve"> </w:t>
      </w:r>
      <w:proofErr w:type="spellStart"/>
      <w:r>
        <w:rPr>
          <w:i/>
        </w:rPr>
        <w:t>to</w:t>
      </w:r>
      <w:proofErr w:type="spellEnd"/>
      <w:r>
        <w:rPr>
          <w:i/>
          <w:spacing w:val="-3"/>
        </w:rPr>
        <w:t xml:space="preserve"> </w:t>
      </w:r>
      <w:r>
        <w:rPr>
          <w:i/>
          <w:spacing w:val="-4"/>
        </w:rPr>
        <w:t>...;</w:t>
      </w:r>
    </w:p>
    <w:p w:rsidR="004039B2" w:rsidRDefault="007772CF">
      <w:pPr>
        <w:pStyle w:val="a3"/>
        <w:ind w:right="144"/>
      </w:pPr>
      <w:r>
        <w:t>распознавать</w:t>
      </w:r>
      <w:r>
        <w:rPr>
          <w:spacing w:val="-11"/>
        </w:rPr>
        <w:t xml:space="preserve"> </w:t>
      </w:r>
      <w:r>
        <w:t>и</w:t>
      </w:r>
      <w:r>
        <w:rPr>
          <w:spacing w:val="-9"/>
        </w:rPr>
        <w:t xml:space="preserve"> </w:t>
      </w:r>
      <w:r>
        <w:t>употреблять</w:t>
      </w:r>
      <w:r>
        <w:rPr>
          <w:spacing w:val="-12"/>
        </w:rPr>
        <w:t xml:space="preserve"> </w:t>
      </w:r>
      <w:r>
        <w:t>в</w:t>
      </w:r>
      <w:r>
        <w:rPr>
          <w:spacing w:val="-11"/>
        </w:rPr>
        <w:t xml:space="preserve"> </w:t>
      </w:r>
      <w:r>
        <w:t>устной</w:t>
      </w:r>
      <w:r>
        <w:rPr>
          <w:spacing w:val="-12"/>
        </w:rPr>
        <w:t xml:space="preserve"> </w:t>
      </w:r>
      <w:r>
        <w:t>и</w:t>
      </w:r>
      <w:r>
        <w:rPr>
          <w:spacing w:val="-12"/>
        </w:rPr>
        <w:t xml:space="preserve"> </w:t>
      </w:r>
      <w:r>
        <w:t>письменной</w:t>
      </w:r>
      <w:r>
        <w:rPr>
          <w:spacing w:val="-14"/>
        </w:rPr>
        <w:t xml:space="preserve"> </w:t>
      </w:r>
      <w:r>
        <w:t>речи</w:t>
      </w:r>
      <w:r>
        <w:rPr>
          <w:spacing w:val="-12"/>
        </w:rPr>
        <w:t xml:space="preserve"> </w:t>
      </w:r>
      <w:r>
        <w:t>правильные</w:t>
      </w:r>
      <w:r>
        <w:rPr>
          <w:spacing w:val="-15"/>
        </w:rPr>
        <w:t xml:space="preserve"> </w:t>
      </w:r>
      <w:r>
        <w:t>и</w:t>
      </w:r>
      <w:r>
        <w:rPr>
          <w:spacing w:val="-12"/>
        </w:rPr>
        <w:t xml:space="preserve"> </w:t>
      </w:r>
      <w:r>
        <w:t>неправильные</w:t>
      </w:r>
      <w:r>
        <w:rPr>
          <w:spacing w:val="-14"/>
        </w:rPr>
        <w:t xml:space="preserve"> </w:t>
      </w:r>
      <w:r>
        <w:t xml:space="preserve">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p>
    <w:p w:rsidR="004039B2" w:rsidRDefault="007772CF">
      <w:pPr>
        <w:pStyle w:val="a3"/>
        <w:ind w:right="137"/>
      </w:pPr>
      <w:r>
        <w:t>распознавать</w:t>
      </w:r>
      <w:r>
        <w:rPr>
          <w:spacing w:val="-5"/>
        </w:rPr>
        <w:t xml:space="preserve"> </w:t>
      </w:r>
      <w:r>
        <w:t>и</w:t>
      </w:r>
      <w:r>
        <w:rPr>
          <w:spacing w:val="-4"/>
        </w:rPr>
        <w:t xml:space="preserve"> </w:t>
      </w:r>
      <w:r>
        <w:t>употреблять</w:t>
      </w:r>
      <w:r>
        <w:rPr>
          <w:spacing w:val="-6"/>
        </w:rPr>
        <w:t xml:space="preserve"> </w:t>
      </w:r>
      <w:r>
        <w:t>в</w:t>
      </w:r>
      <w:r>
        <w:rPr>
          <w:spacing w:val="-5"/>
        </w:rPr>
        <w:t xml:space="preserve"> </w:t>
      </w:r>
      <w:r>
        <w:t>устной</w:t>
      </w:r>
      <w:r>
        <w:rPr>
          <w:spacing w:val="-3"/>
        </w:rPr>
        <w:t xml:space="preserve"> </w:t>
      </w:r>
      <w:r>
        <w:t>и</w:t>
      </w:r>
      <w:r>
        <w:rPr>
          <w:spacing w:val="-6"/>
        </w:rPr>
        <w:t xml:space="preserve"> </w:t>
      </w:r>
      <w:r>
        <w:t>письменной</w:t>
      </w:r>
      <w:r>
        <w:rPr>
          <w:spacing w:val="-6"/>
        </w:rPr>
        <w:t xml:space="preserve"> </w:t>
      </w:r>
      <w:r>
        <w:t>речи</w:t>
      </w:r>
      <w:r>
        <w:rPr>
          <w:spacing w:val="-6"/>
        </w:rPr>
        <w:t xml:space="preserve"> </w:t>
      </w:r>
      <w:r>
        <w:t>существительные</w:t>
      </w:r>
      <w:r>
        <w:rPr>
          <w:spacing w:val="-8"/>
        </w:rPr>
        <w:t xml:space="preserve"> </w:t>
      </w:r>
      <w:r>
        <w:t>в</w:t>
      </w:r>
      <w:r>
        <w:rPr>
          <w:spacing w:val="-7"/>
        </w:rPr>
        <w:t xml:space="preserve"> </w:t>
      </w:r>
      <w:r>
        <w:t>притяжательном падеже (</w:t>
      </w:r>
      <w:proofErr w:type="spellStart"/>
      <w:r>
        <w:t>Possessive</w:t>
      </w:r>
      <w:proofErr w:type="spellEnd"/>
      <w:r>
        <w:t xml:space="preserve"> </w:t>
      </w:r>
      <w:proofErr w:type="spellStart"/>
      <w:r>
        <w:t>Case</w:t>
      </w:r>
      <w:proofErr w:type="spellEnd"/>
      <w:r>
        <w:t>);</w:t>
      </w:r>
    </w:p>
    <w:p w:rsidR="004039B2" w:rsidRDefault="007772CF">
      <w:pPr>
        <w:pStyle w:val="a3"/>
        <w:ind w:right="145"/>
      </w:pPr>
      <w: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i/>
        </w:rPr>
        <w:t>much</w:t>
      </w:r>
      <w:proofErr w:type="spellEnd"/>
      <w:r>
        <w:rPr>
          <w:i/>
        </w:rPr>
        <w:t>/</w:t>
      </w:r>
      <w:proofErr w:type="spellStart"/>
      <w:r>
        <w:rPr>
          <w:i/>
        </w:rPr>
        <w:t>many</w:t>
      </w:r>
      <w:proofErr w:type="spellEnd"/>
      <w:r>
        <w:rPr>
          <w:i/>
        </w:rPr>
        <w:t xml:space="preserve">/a </w:t>
      </w:r>
      <w:proofErr w:type="spellStart"/>
      <w:r>
        <w:rPr>
          <w:i/>
        </w:rPr>
        <w:t>lot</w:t>
      </w:r>
      <w:proofErr w:type="spellEnd"/>
      <w:r>
        <w:rPr>
          <w:i/>
        </w:rPr>
        <w:t xml:space="preserve"> </w:t>
      </w:r>
      <w:proofErr w:type="spellStart"/>
      <w:r>
        <w:rPr>
          <w:i/>
        </w:rPr>
        <w:t>of</w:t>
      </w:r>
      <w:proofErr w:type="spellEnd"/>
      <w:r>
        <w:t>);</w:t>
      </w:r>
    </w:p>
    <w:p w:rsidR="004039B2" w:rsidRDefault="007772CF">
      <w:pPr>
        <w:pStyle w:val="a3"/>
        <w:spacing w:before="1"/>
        <w:ind w:left="741" w:right="144" w:firstLine="0"/>
      </w:pPr>
      <w:r>
        <w:t xml:space="preserve">распознавать и употреблять в устной и письменной речи наречия частотности </w:t>
      </w:r>
      <w:proofErr w:type="spellStart"/>
      <w:r>
        <w:rPr>
          <w:i/>
        </w:rPr>
        <w:t>usually</w:t>
      </w:r>
      <w:proofErr w:type="spellEnd"/>
      <w:r>
        <w:rPr>
          <w:i/>
        </w:rPr>
        <w:t xml:space="preserve">, </w:t>
      </w:r>
      <w:proofErr w:type="spellStart"/>
      <w:r>
        <w:rPr>
          <w:i/>
        </w:rPr>
        <w:t>often</w:t>
      </w:r>
      <w:proofErr w:type="spellEnd"/>
      <w:r>
        <w:t>; распознавать и употреблять в устной и письменной речи личные местоимения в объектном</w:t>
      </w:r>
    </w:p>
    <w:p w:rsidR="004039B2" w:rsidRDefault="007772CF">
      <w:pPr>
        <w:pStyle w:val="a3"/>
        <w:ind w:firstLine="0"/>
        <w:jc w:val="left"/>
      </w:pPr>
      <w:r>
        <w:rPr>
          <w:spacing w:val="-2"/>
        </w:rPr>
        <w:t>падеже;</w:t>
      </w:r>
    </w:p>
    <w:p w:rsidR="004039B2" w:rsidRDefault="007772CF">
      <w:pPr>
        <w:pStyle w:val="a3"/>
        <w:ind w:left="741" w:firstLine="0"/>
        <w:jc w:val="left"/>
        <w:rPr>
          <w:i/>
        </w:rPr>
      </w:pPr>
      <w:r>
        <w:t>распознавать</w:t>
      </w:r>
      <w:r>
        <w:rPr>
          <w:spacing w:val="23"/>
        </w:rPr>
        <w:t xml:space="preserve"> </w:t>
      </w:r>
      <w:r>
        <w:t>и</w:t>
      </w:r>
      <w:r>
        <w:rPr>
          <w:spacing w:val="28"/>
        </w:rPr>
        <w:t xml:space="preserve"> </w:t>
      </w:r>
      <w:r>
        <w:t>употреблять</w:t>
      </w:r>
      <w:r>
        <w:rPr>
          <w:spacing w:val="26"/>
        </w:rPr>
        <w:t xml:space="preserve"> </w:t>
      </w:r>
      <w:r>
        <w:t>в</w:t>
      </w:r>
      <w:r>
        <w:rPr>
          <w:spacing w:val="27"/>
        </w:rPr>
        <w:t xml:space="preserve"> </w:t>
      </w:r>
      <w:r>
        <w:t>устной</w:t>
      </w:r>
      <w:r>
        <w:rPr>
          <w:spacing w:val="26"/>
        </w:rPr>
        <w:t xml:space="preserve"> </w:t>
      </w:r>
      <w:r>
        <w:t>и</w:t>
      </w:r>
      <w:r>
        <w:rPr>
          <w:spacing w:val="26"/>
        </w:rPr>
        <w:t xml:space="preserve"> </w:t>
      </w:r>
      <w:r>
        <w:t>письменной</w:t>
      </w:r>
      <w:r>
        <w:rPr>
          <w:spacing w:val="25"/>
        </w:rPr>
        <w:t xml:space="preserve"> </w:t>
      </w:r>
      <w:r>
        <w:t>речи</w:t>
      </w:r>
      <w:r>
        <w:rPr>
          <w:spacing w:val="28"/>
        </w:rPr>
        <w:t xml:space="preserve"> </w:t>
      </w:r>
      <w:r>
        <w:t>указательные</w:t>
      </w:r>
      <w:r>
        <w:rPr>
          <w:spacing w:val="24"/>
        </w:rPr>
        <w:t xml:space="preserve"> </w:t>
      </w:r>
      <w:r>
        <w:t>местоимения</w:t>
      </w:r>
      <w:r>
        <w:rPr>
          <w:spacing w:val="36"/>
        </w:rPr>
        <w:t xml:space="preserve"> </w:t>
      </w:r>
      <w:proofErr w:type="spellStart"/>
      <w:r>
        <w:rPr>
          <w:i/>
        </w:rPr>
        <w:t>that</w:t>
      </w:r>
      <w:proofErr w:type="spellEnd"/>
      <w:r>
        <w:rPr>
          <w:i/>
          <w:spacing w:val="24"/>
        </w:rPr>
        <w:t xml:space="preserve"> </w:t>
      </w:r>
      <w:r>
        <w:rPr>
          <w:i/>
          <w:spacing w:val="-10"/>
        </w:rPr>
        <w:t>–</w:t>
      </w:r>
    </w:p>
    <w:p w:rsidR="004039B2" w:rsidRDefault="007772CF">
      <w:pPr>
        <w:ind w:left="140"/>
        <w:rPr>
          <w:sz w:val="24"/>
        </w:rPr>
      </w:pPr>
      <w:proofErr w:type="spellStart"/>
      <w:r>
        <w:rPr>
          <w:i/>
          <w:spacing w:val="-2"/>
          <w:sz w:val="24"/>
        </w:rPr>
        <w:t>those</w:t>
      </w:r>
      <w:proofErr w:type="spellEnd"/>
      <w:r>
        <w:rPr>
          <w:spacing w:val="-2"/>
          <w:sz w:val="24"/>
        </w:rPr>
        <w:t>;</w:t>
      </w:r>
    </w:p>
    <w:p w:rsidR="004039B2" w:rsidRDefault="007772CF">
      <w:pPr>
        <w:pStyle w:val="a3"/>
        <w:ind w:left="741" w:firstLine="0"/>
        <w:jc w:val="left"/>
      </w:pPr>
      <w:r>
        <w:t>распознавать</w:t>
      </w:r>
      <w:r>
        <w:rPr>
          <w:spacing w:val="63"/>
        </w:rPr>
        <w:t xml:space="preserve"> </w:t>
      </w:r>
      <w:r>
        <w:t>и</w:t>
      </w:r>
      <w:r>
        <w:rPr>
          <w:spacing w:val="68"/>
        </w:rPr>
        <w:t xml:space="preserve"> </w:t>
      </w:r>
      <w:r>
        <w:t>употреблять</w:t>
      </w:r>
      <w:r>
        <w:rPr>
          <w:spacing w:val="66"/>
        </w:rPr>
        <w:t xml:space="preserve"> </w:t>
      </w:r>
      <w:r>
        <w:t>в</w:t>
      </w:r>
      <w:r>
        <w:rPr>
          <w:spacing w:val="67"/>
        </w:rPr>
        <w:t xml:space="preserve"> </w:t>
      </w:r>
      <w:r>
        <w:t>устной</w:t>
      </w:r>
      <w:r>
        <w:rPr>
          <w:spacing w:val="66"/>
        </w:rPr>
        <w:t xml:space="preserve"> </w:t>
      </w:r>
      <w:r>
        <w:t>и</w:t>
      </w:r>
      <w:r>
        <w:rPr>
          <w:spacing w:val="66"/>
        </w:rPr>
        <w:t xml:space="preserve"> </w:t>
      </w:r>
      <w:r>
        <w:t>письменной</w:t>
      </w:r>
      <w:r>
        <w:rPr>
          <w:spacing w:val="66"/>
        </w:rPr>
        <w:t xml:space="preserve"> </w:t>
      </w:r>
      <w:r>
        <w:t>речи</w:t>
      </w:r>
      <w:r>
        <w:rPr>
          <w:spacing w:val="66"/>
        </w:rPr>
        <w:t xml:space="preserve"> </w:t>
      </w:r>
      <w:r>
        <w:t>неопределённые</w:t>
      </w:r>
      <w:r>
        <w:rPr>
          <w:spacing w:val="63"/>
        </w:rPr>
        <w:t xml:space="preserve"> </w:t>
      </w:r>
      <w:r>
        <w:rPr>
          <w:spacing w:val="-2"/>
        </w:rPr>
        <w:t>местоимения</w:t>
      </w:r>
    </w:p>
    <w:p w:rsidR="004039B2" w:rsidRDefault="007772CF">
      <w:pPr>
        <w:pStyle w:val="a3"/>
        <w:ind w:firstLine="0"/>
        <w:jc w:val="left"/>
      </w:pPr>
      <w:proofErr w:type="spellStart"/>
      <w:r>
        <w:rPr>
          <w:i/>
        </w:rPr>
        <w:t>some</w:t>
      </w:r>
      <w:proofErr w:type="spellEnd"/>
      <w:r>
        <w:rPr>
          <w:i/>
        </w:rPr>
        <w:t>/</w:t>
      </w:r>
      <w:proofErr w:type="spellStart"/>
      <w:r>
        <w:rPr>
          <w:i/>
        </w:rPr>
        <w:t>any</w:t>
      </w:r>
      <w:proofErr w:type="spellEnd"/>
      <w:r>
        <w:rPr>
          <w:i/>
          <w:spacing w:val="-6"/>
        </w:rPr>
        <w:t xml:space="preserve"> </w:t>
      </w:r>
      <w:r>
        <w:t>в</w:t>
      </w:r>
      <w:r>
        <w:rPr>
          <w:spacing w:val="-3"/>
        </w:rPr>
        <w:t xml:space="preserve"> </w:t>
      </w:r>
      <w:r>
        <w:t>повествовательных</w:t>
      </w:r>
      <w:r>
        <w:rPr>
          <w:spacing w:val="-4"/>
        </w:rPr>
        <w:t xml:space="preserve"> </w:t>
      </w:r>
      <w:r>
        <w:t>и</w:t>
      </w:r>
      <w:r>
        <w:rPr>
          <w:spacing w:val="-2"/>
        </w:rPr>
        <w:t xml:space="preserve"> </w:t>
      </w:r>
      <w:r>
        <w:t>вопросительных</w:t>
      </w:r>
      <w:r>
        <w:rPr>
          <w:spacing w:val="-1"/>
        </w:rPr>
        <w:t xml:space="preserve"> </w:t>
      </w:r>
      <w:r>
        <w:rPr>
          <w:spacing w:val="-2"/>
        </w:rPr>
        <w:t>предложениях;</w:t>
      </w:r>
    </w:p>
    <w:p w:rsidR="004039B2" w:rsidRDefault="007772CF">
      <w:pPr>
        <w:pStyle w:val="a3"/>
        <w:ind w:left="741" w:firstLine="0"/>
        <w:jc w:val="left"/>
        <w:rPr>
          <w:i/>
        </w:rPr>
      </w:pPr>
      <w:r>
        <w:t>распознавать</w:t>
      </w:r>
      <w:r>
        <w:rPr>
          <w:spacing w:val="4"/>
        </w:rPr>
        <w:t xml:space="preserve"> </w:t>
      </w:r>
      <w:r>
        <w:t>и</w:t>
      </w:r>
      <w:r>
        <w:rPr>
          <w:spacing w:val="6"/>
        </w:rPr>
        <w:t xml:space="preserve"> </w:t>
      </w:r>
      <w:r>
        <w:t>употреблять</w:t>
      </w:r>
      <w:r>
        <w:rPr>
          <w:spacing w:val="4"/>
        </w:rPr>
        <w:t xml:space="preserve"> </w:t>
      </w:r>
      <w:r>
        <w:t>в</w:t>
      </w:r>
      <w:r>
        <w:rPr>
          <w:spacing w:val="4"/>
        </w:rPr>
        <w:t xml:space="preserve"> </w:t>
      </w:r>
      <w:r>
        <w:t>устной</w:t>
      </w:r>
      <w:r>
        <w:rPr>
          <w:spacing w:val="3"/>
        </w:rPr>
        <w:t xml:space="preserve"> </w:t>
      </w:r>
      <w:r>
        <w:t>и</w:t>
      </w:r>
      <w:r>
        <w:rPr>
          <w:spacing w:val="4"/>
        </w:rPr>
        <w:t xml:space="preserve"> </w:t>
      </w:r>
      <w:r>
        <w:t>письменной</w:t>
      </w:r>
      <w:r>
        <w:rPr>
          <w:spacing w:val="3"/>
        </w:rPr>
        <w:t xml:space="preserve"> </w:t>
      </w:r>
      <w:r>
        <w:t>речи</w:t>
      </w:r>
      <w:r>
        <w:rPr>
          <w:spacing w:val="4"/>
        </w:rPr>
        <w:t xml:space="preserve"> </w:t>
      </w:r>
      <w:r>
        <w:t>вопросительные</w:t>
      </w:r>
      <w:r>
        <w:rPr>
          <w:spacing w:val="1"/>
        </w:rPr>
        <w:t xml:space="preserve"> </w:t>
      </w:r>
      <w:r>
        <w:t>слова</w:t>
      </w:r>
      <w:r>
        <w:rPr>
          <w:spacing w:val="10"/>
        </w:rPr>
        <w:t xml:space="preserve"> </w:t>
      </w:r>
      <w:proofErr w:type="spellStart"/>
      <w:r>
        <w:rPr>
          <w:i/>
        </w:rPr>
        <w:t>when</w:t>
      </w:r>
      <w:proofErr w:type="spellEnd"/>
      <w:r>
        <w:rPr>
          <w:i/>
        </w:rPr>
        <w:t>,</w:t>
      </w:r>
      <w:r>
        <w:rPr>
          <w:i/>
          <w:spacing w:val="4"/>
        </w:rPr>
        <w:t xml:space="preserve"> </w:t>
      </w:r>
      <w:proofErr w:type="spellStart"/>
      <w:r>
        <w:rPr>
          <w:i/>
          <w:spacing w:val="-2"/>
        </w:rPr>
        <w:t>whose</w:t>
      </w:r>
      <w:proofErr w:type="spellEnd"/>
      <w:r>
        <w:rPr>
          <w:i/>
          <w:spacing w:val="-2"/>
        </w:rPr>
        <w:t>,</w:t>
      </w:r>
    </w:p>
    <w:p w:rsidR="004039B2" w:rsidRDefault="007772CF">
      <w:pPr>
        <w:ind w:left="140"/>
        <w:rPr>
          <w:sz w:val="24"/>
        </w:rPr>
      </w:pPr>
      <w:proofErr w:type="spellStart"/>
      <w:r>
        <w:rPr>
          <w:i/>
          <w:spacing w:val="-4"/>
          <w:sz w:val="24"/>
        </w:rPr>
        <w:t>why</w:t>
      </w:r>
      <w:proofErr w:type="spellEnd"/>
      <w:r>
        <w:rPr>
          <w:spacing w:val="-4"/>
          <w:sz w:val="24"/>
        </w:rPr>
        <w:t>;</w:t>
      </w:r>
    </w:p>
    <w:p w:rsidR="004039B2" w:rsidRDefault="007772CF">
      <w:pPr>
        <w:pStyle w:val="a3"/>
        <w:ind w:left="741" w:firstLine="0"/>
        <w:jc w:val="left"/>
      </w:pPr>
      <w:r>
        <w:t>распознавать</w:t>
      </w:r>
      <w:r>
        <w:rPr>
          <w:spacing w:val="1"/>
        </w:rPr>
        <w:t xml:space="preserve"> </w:t>
      </w:r>
      <w:r>
        <w:t>и</w:t>
      </w:r>
      <w:r>
        <w:rPr>
          <w:spacing w:val="3"/>
        </w:rPr>
        <w:t xml:space="preserve"> </w:t>
      </w:r>
      <w:r>
        <w:t>употреблять</w:t>
      </w:r>
      <w:r>
        <w:rPr>
          <w:spacing w:val="2"/>
        </w:rPr>
        <w:t xml:space="preserve"> </w:t>
      </w:r>
      <w:r>
        <w:t>в</w:t>
      </w:r>
      <w:r>
        <w:rPr>
          <w:spacing w:val="2"/>
        </w:rPr>
        <w:t xml:space="preserve"> </w:t>
      </w:r>
      <w:r>
        <w:t>устной</w:t>
      </w:r>
      <w:r>
        <w:rPr>
          <w:spacing w:val="1"/>
        </w:rPr>
        <w:t xml:space="preserve"> </w:t>
      </w:r>
      <w:r>
        <w:t>и</w:t>
      </w:r>
      <w:r>
        <w:rPr>
          <w:spacing w:val="2"/>
        </w:rPr>
        <w:t xml:space="preserve"> </w:t>
      </w:r>
      <w:r>
        <w:t>письменной</w:t>
      </w:r>
      <w:r>
        <w:rPr>
          <w:spacing w:val="1"/>
        </w:rPr>
        <w:t xml:space="preserve"> </w:t>
      </w:r>
      <w:r>
        <w:t>речи</w:t>
      </w:r>
      <w:r>
        <w:rPr>
          <w:spacing w:val="1"/>
        </w:rPr>
        <w:t xml:space="preserve"> </w:t>
      </w:r>
      <w:r>
        <w:t xml:space="preserve">количественные числительные </w:t>
      </w:r>
      <w:r>
        <w:rPr>
          <w:spacing w:val="-4"/>
        </w:rPr>
        <w:t>(13–</w:t>
      </w:r>
    </w:p>
    <w:p w:rsidR="004039B2" w:rsidRDefault="007772CF">
      <w:pPr>
        <w:pStyle w:val="a3"/>
        <w:ind w:firstLine="0"/>
        <w:jc w:val="left"/>
      </w:pPr>
      <w:r>
        <w:rPr>
          <w:spacing w:val="-2"/>
        </w:rPr>
        <w:t>100);</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распознавать</w:t>
      </w:r>
      <w:r>
        <w:rPr>
          <w:spacing w:val="-5"/>
        </w:rPr>
        <w:t xml:space="preserve"> </w:t>
      </w:r>
      <w:r>
        <w:t>и употреблять</w:t>
      </w:r>
      <w:r>
        <w:rPr>
          <w:spacing w:val="-3"/>
        </w:rPr>
        <w:t xml:space="preserve"> </w:t>
      </w:r>
      <w:r>
        <w:t>в</w:t>
      </w:r>
      <w:r>
        <w:rPr>
          <w:spacing w:val="-3"/>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5"/>
        </w:rPr>
        <w:t xml:space="preserve"> </w:t>
      </w:r>
      <w:r>
        <w:t>порядковые</w:t>
      </w:r>
      <w:r>
        <w:rPr>
          <w:spacing w:val="-4"/>
        </w:rPr>
        <w:t xml:space="preserve"> </w:t>
      </w:r>
      <w:r>
        <w:t>числительные</w:t>
      </w:r>
      <w:r>
        <w:rPr>
          <w:spacing w:val="-5"/>
        </w:rPr>
        <w:t xml:space="preserve"> </w:t>
      </w:r>
      <w:r>
        <w:rPr>
          <w:spacing w:val="-2"/>
        </w:rPr>
        <w:t>(1–30);</w:t>
      </w:r>
    </w:p>
    <w:p w:rsidR="004039B2" w:rsidRDefault="007772CF">
      <w:pPr>
        <w:ind w:left="140" w:right="141" w:firstLine="600"/>
        <w:rPr>
          <w:sz w:val="24"/>
        </w:rPr>
      </w:pPr>
      <w:r>
        <w:rPr>
          <w:sz w:val="24"/>
        </w:rPr>
        <w:t xml:space="preserve">распознавать и употреблять в устной и письменной речи предлог направления движения </w:t>
      </w:r>
      <w:proofErr w:type="spellStart"/>
      <w:r>
        <w:rPr>
          <w:i/>
          <w:sz w:val="24"/>
        </w:rPr>
        <w:t>to</w:t>
      </w:r>
      <w:proofErr w:type="spellEnd"/>
      <w:r>
        <w:rPr>
          <w:i/>
          <w:sz w:val="24"/>
        </w:rPr>
        <w:t xml:space="preserve"> (</w:t>
      </w:r>
      <w:proofErr w:type="spellStart"/>
      <w:r>
        <w:rPr>
          <w:i/>
          <w:sz w:val="24"/>
        </w:rPr>
        <w:t>We</w:t>
      </w:r>
      <w:proofErr w:type="spellEnd"/>
      <w:r>
        <w:rPr>
          <w:i/>
          <w:sz w:val="24"/>
        </w:rPr>
        <w:t xml:space="preserve"> </w:t>
      </w:r>
      <w:proofErr w:type="spellStart"/>
      <w:r>
        <w:rPr>
          <w:i/>
          <w:sz w:val="24"/>
        </w:rPr>
        <w:t>went</w:t>
      </w:r>
      <w:proofErr w:type="spellEnd"/>
      <w:r>
        <w:rPr>
          <w:i/>
          <w:sz w:val="24"/>
        </w:rPr>
        <w:t xml:space="preserve"> </w:t>
      </w:r>
      <w:proofErr w:type="spellStart"/>
      <w:r>
        <w:rPr>
          <w:i/>
          <w:sz w:val="24"/>
        </w:rPr>
        <w:t>to</w:t>
      </w:r>
      <w:proofErr w:type="spellEnd"/>
      <w:r>
        <w:rPr>
          <w:i/>
          <w:sz w:val="24"/>
        </w:rPr>
        <w:t xml:space="preserve"> </w:t>
      </w:r>
      <w:proofErr w:type="spellStart"/>
      <w:r>
        <w:rPr>
          <w:i/>
          <w:sz w:val="24"/>
        </w:rPr>
        <w:t>Moscow</w:t>
      </w:r>
      <w:proofErr w:type="spellEnd"/>
      <w:r>
        <w:rPr>
          <w:i/>
          <w:sz w:val="24"/>
        </w:rPr>
        <w:t xml:space="preserve"> </w:t>
      </w:r>
      <w:proofErr w:type="spellStart"/>
      <w:r>
        <w:rPr>
          <w:i/>
          <w:sz w:val="24"/>
        </w:rPr>
        <w:t>last</w:t>
      </w:r>
      <w:proofErr w:type="spellEnd"/>
      <w:r>
        <w:rPr>
          <w:i/>
          <w:sz w:val="24"/>
        </w:rPr>
        <w:t xml:space="preserve"> </w:t>
      </w:r>
      <w:proofErr w:type="spellStart"/>
      <w:r>
        <w:rPr>
          <w:i/>
          <w:sz w:val="24"/>
        </w:rPr>
        <w:t>year</w:t>
      </w:r>
      <w:proofErr w:type="spellEnd"/>
      <w:r>
        <w:rPr>
          <w:sz w:val="24"/>
        </w:rPr>
        <w:t>.);</w:t>
      </w:r>
    </w:p>
    <w:p w:rsidR="004039B2" w:rsidRDefault="007772CF">
      <w:pPr>
        <w:ind w:left="140" w:firstLine="600"/>
        <w:rPr>
          <w:sz w:val="24"/>
        </w:rPr>
      </w:pPr>
      <w:r>
        <w:rPr>
          <w:sz w:val="24"/>
        </w:rPr>
        <w:t>распознавать и употреблять в устной и письменной речи предлоги места</w:t>
      </w:r>
      <w:r>
        <w:rPr>
          <w:spacing w:val="25"/>
          <w:sz w:val="24"/>
        </w:rPr>
        <w:t xml:space="preserve"> </w:t>
      </w:r>
      <w:proofErr w:type="spellStart"/>
      <w:r>
        <w:rPr>
          <w:i/>
          <w:sz w:val="24"/>
        </w:rPr>
        <w:t>next</w:t>
      </w:r>
      <w:proofErr w:type="spellEnd"/>
      <w:r>
        <w:rPr>
          <w:i/>
          <w:sz w:val="24"/>
        </w:rPr>
        <w:t xml:space="preserve"> </w:t>
      </w:r>
      <w:proofErr w:type="spellStart"/>
      <w:r>
        <w:rPr>
          <w:i/>
          <w:sz w:val="24"/>
        </w:rPr>
        <w:t>to</w:t>
      </w:r>
      <w:proofErr w:type="spellEnd"/>
      <w:r>
        <w:rPr>
          <w:i/>
          <w:sz w:val="24"/>
        </w:rPr>
        <w:t xml:space="preserve">, </w:t>
      </w:r>
      <w:proofErr w:type="spellStart"/>
      <w:r>
        <w:rPr>
          <w:i/>
          <w:sz w:val="24"/>
        </w:rPr>
        <w:t>in</w:t>
      </w:r>
      <w:proofErr w:type="spellEnd"/>
      <w:r>
        <w:rPr>
          <w:i/>
          <w:sz w:val="24"/>
        </w:rPr>
        <w:t xml:space="preserve"> </w:t>
      </w:r>
      <w:proofErr w:type="spellStart"/>
      <w:r>
        <w:rPr>
          <w:i/>
          <w:sz w:val="24"/>
        </w:rPr>
        <w:t>front</w:t>
      </w:r>
      <w:proofErr w:type="spellEnd"/>
      <w:r>
        <w:rPr>
          <w:i/>
          <w:sz w:val="24"/>
        </w:rPr>
        <w:t xml:space="preserve"> </w:t>
      </w:r>
      <w:proofErr w:type="spellStart"/>
      <w:r>
        <w:rPr>
          <w:i/>
          <w:sz w:val="24"/>
        </w:rPr>
        <w:t>of</w:t>
      </w:r>
      <w:proofErr w:type="spellEnd"/>
      <w:r>
        <w:rPr>
          <w:i/>
          <w:sz w:val="24"/>
        </w:rPr>
        <w:t>,</w:t>
      </w:r>
      <w:r>
        <w:rPr>
          <w:i/>
          <w:spacing w:val="40"/>
          <w:sz w:val="24"/>
        </w:rPr>
        <w:t xml:space="preserve"> </w:t>
      </w:r>
      <w:proofErr w:type="spellStart"/>
      <w:r>
        <w:rPr>
          <w:i/>
          <w:spacing w:val="-2"/>
          <w:sz w:val="24"/>
        </w:rPr>
        <w:t>behind</w:t>
      </w:r>
      <w:proofErr w:type="spellEnd"/>
      <w:r>
        <w:rPr>
          <w:spacing w:val="-2"/>
          <w:sz w:val="24"/>
        </w:rPr>
        <w:t>;</w:t>
      </w:r>
    </w:p>
    <w:p w:rsidR="004039B2" w:rsidRDefault="007772CF">
      <w:pPr>
        <w:ind w:left="140" w:firstLine="600"/>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предлоги</w:t>
      </w:r>
      <w:r>
        <w:rPr>
          <w:spacing w:val="40"/>
          <w:sz w:val="24"/>
        </w:rPr>
        <w:t xml:space="preserve"> </w:t>
      </w:r>
      <w:r>
        <w:rPr>
          <w:sz w:val="24"/>
        </w:rPr>
        <w:t>времени:</w:t>
      </w:r>
      <w:r>
        <w:rPr>
          <w:spacing w:val="40"/>
          <w:sz w:val="24"/>
        </w:rPr>
        <w:t xml:space="preserve"> </w:t>
      </w:r>
      <w:proofErr w:type="spellStart"/>
      <w:r>
        <w:rPr>
          <w:i/>
          <w:sz w:val="24"/>
        </w:rPr>
        <w:t>at</w:t>
      </w:r>
      <w:proofErr w:type="spellEnd"/>
      <w:r>
        <w:rPr>
          <w:i/>
          <w:sz w:val="24"/>
        </w:rPr>
        <w:t>,</w:t>
      </w:r>
      <w:r>
        <w:rPr>
          <w:i/>
          <w:spacing w:val="40"/>
          <w:sz w:val="24"/>
        </w:rPr>
        <w:t xml:space="preserve"> </w:t>
      </w:r>
      <w:proofErr w:type="spellStart"/>
      <w:r>
        <w:rPr>
          <w:i/>
          <w:sz w:val="24"/>
        </w:rPr>
        <w:t>in</w:t>
      </w:r>
      <w:proofErr w:type="spellEnd"/>
      <w:r>
        <w:rPr>
          <w:i/>
          <w:sz w:val="24"/>
        </w:rPr>
        <w:t>,</w:t>
      </w:r>
      <w:r>
        <w:rPr>
          <w:i/>
          <w:spacing w:val="40"/>
          <w:sz w:val="24"/>
        </w:rPr>
        <w:t xml:space="preserve"> </w:t>
      </w:r>
      <w:proofErr w:type="spellStart"/>
      <w:r>
        <w:rPr>
          <w:i/>
          <w:sz w:val="24"/>
        </w:rPr>
        <w:t>on</w:t>
      </w:r>
      <w:proofErr w:type="spellEnd"/>
      <w:r>
        <w:rPr>
          <w:i/>
          <w:spacing w:val="40"/>
          <w:sz w:val="24"/>
        </w:rPr>
        <w:t xml:space="preserve"> </w:t>
      </w:r>
      <w:r>
        <w:rPr>
          <w:sz w:val="24"/>
        </w:rPr>
        <w:t xml:space="preserve">в выражениях </w:t>
      </w:r>
      <w:proofErr w:type="spellStart"/>
      <w:r>
        <w:rPr>
          <w:i/>
          <w:sz w:val="24"/>
        </w:rPr>
        <w:t>at</w:t>
      </w:r>
      <w:proofErr w:type="spellEnd"/>
      <w:r>
        <w:rPr>
          <w:i/>
          <w:sz w:val="24"/>
        </w:rPr>
        <w:t xml:space="preserve"> 4 </w:t>
      </w:r>
      <w:proofErr w:type="spellStart"/>
      <w:r>
        <w:rPr>
          <w:i/>
          <w:sz w:val="24"/>
        </w:rPr>
        <w:t>o’clock</w:t>
      </w:r>
      <w:proofErr w:type="spellEnd"/>
      <w:r>
        <w:rPr>
          <w:i/>
          <w:sz w:val="24"/>
        </w:rPr>
        <w:t xml:space="preserve">, </w:t>
      </w:r>
      <w:proofErr w:type="spellStart"/>
      <w:r>
        <w:rPr>
          <w:i/>
          <w:sz w:val="24"/>
        </w:rPr>
        <w:t>in</w:t>
      </w:r>
      <w:proofErr w:type="spellEnd"/>
      <w:r>
        <w:rPr>
          <w:i/>
          <w:sz w:val="24"/>
        </w:rPr>
        <w:t xml:space="preserve"> </w:t>
      </w:r>
      <w:proofErr w:type="spellStart"/>
      <w:r>
        <w:rPr>
          <w:i/>
          <w:sz w:val="24"/>
        </w:rPr>
        <w:t>the</w:t>
      </w:r>
      <w:proofErr w:type="spellEnd"/>
      <w:r>
        <w:rPr>
          <w:i/>
          <w:sz w:val="24"/>
        </w:rPr>
        <w:t xml:space="preserve"> </w:t>
      </w:r>
      <w:proofErr w:type="spellStart"/>
      <w:r>
        <w:rPr>
          <w:i/>
          <w:sz w:val="24"/>
        </w:rPr>
        <w:t>morning</w:t>
      </w:r>
      <w:proofErr w:type="spellEnd"/>
      <w:r>
        <w:rPr>
          <w:i/>
          <w:sz w:val="24"/>
        </w:rPr>
        <w:t xml:space="preserve">, </w:t>
      </w:r>
      <w:proofErr w:type="spellStart"/>
      <w:r>
        <w:rPr>
          <w:i/>
          <w:sz w:val="24"/>
        </w:rPr>
        <w:t>on</w:t>
      </w:r>
      <w:proofErr w:type="spellEnd"/>
      <w:r>
        <w:rPr>
          <w:i/>
          <w:sz w:val="24"/>
        </w:rPr>
        <w:t xml:space="preserve"> </w:t>
      </w:r>
      <w:proofErr w:type="spellStart"/>
      <w:r>
        <w:rPr>
          <w:i/>
          <w:sz w:val="24"/>
        </w:rPr>
        <w:t>Monday</w:t>
      </w:r>
      <w:proofErr w:type="spellEnd"/>
      <w:r>
        <w:rPr>
          <w:sz w:val="24"/>
        </w:rPr>
        <w:t>.</w:t>
      </w:r>
    </w:p>
    <w:p w:rsidR="004039B2" w:rsidRDefault="007772CF">
      <w:pPr>
        <w:pStyle w:val="2"/>
        <w:jc w:val="left"/>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4039B2" w:rsidRDefault="007772CF">
      <w:pPr>
        <w:pStyle w:val="a3"/>
        <w:ind w:right="143"/>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w:t>
      </w:r>
      <w:r>
        <w:rPr>
          <w:spacing w:val="-2"/>
        </w:rPr>
        <w:t>Рождеством);</w:t>
      </w:r>
    </w:p>
    <w:p w:rsidR="004039B2" w:rsidRDefault="007772CF">
      <w:pPr>
        <w:pStyle w:val="a3"/>
        <w:ind w:left="741" w:firstLine="0"/>
      </w:pPr>
      <w:r>
        <w:t>кратко</w:t>
      </w:r>
      <w:r>
        <w:rPr>
          <w:spacing w:val="-5"/>
        </w:rPr>
        <w:t xml:space="preserve"> </w:t>
      </w:r>
      <w:r>
        <w:t>представлять</w:t>
      </w:r>
      <w:r>
        <w:rPr>
          <w:spacing w:val="-2"/>
        </w:rPr>
        <w:t xml:space="preserve"> </w:t>
      </w:r>
      <w:r>
        <w:t>свою</w:t>
      </w:r>
      <w:r>
        <w:rPr>
          <w:spacing w:val="-3"/>
        </w:rPr>
        <w:t xml:space="preserve"> </w:t>
      </w:r>
      <w:r>
        <w:t>страну</w:t>
      </w:r>
      <w:r>
        <w:rPr>
          <w:spacing w:val="-8"/>
        </w:rPr>
        <w:t xml:space="preserve"> </w:t>
      </w:r>
      <w:r>
        <w:t>и</w:t>
      </w:r>
      <w:r>
        <w:rPr>
          <w:spacing w:val="-2"/>
        </w:rPr>
        <w:t xml:space="preserve"> </w:t>
      </w:r>
      <w:r>
        <w:t>страну/страны</w:t>
      </w:r>
      <w:r>
        <w:rPr>
          <w:spacing w:val="-2"/>
        </w:rPr>
        <w:t xml:space="preserve"> </w:t>
      </w:r>
      <w:r>
        <w:t>изучаемого</w:t>
      </w:r>
      <w:r>
        <w:rPr>
          <w:spacing w:val="-3"/>
        </w:rPr>
        <w:t xml:space="preserve"> </w:t>
      </w:r>
      <w:r>
        <w:t>языка</w:t>
      </w:r>
      <w:r>
        <w:rPr>
          <w:spacing w:val="-2"/>
        </w:rPr>
        <w:t xml:space="preserve"> </w:t>
      </w:r>
      <w:r>
        <w:t>на</w:t>
      </w:r>
      <w:r>
        <w:rPr>
          <w:spacing w:val="-2"/>
        </w:rPr>
        <w:t xml:space="preserve"> </w:t>
      </w:r>
      <w:r>
        <w:t>английском</w:t>
      </w:r>
      <w:r>
        <w:rPr>
          <w:spacing w:val="-3"/>
        </w:rPr>
        <w:t xml:space="preserve"> </w:t>
      </w:r>
      <w:r>
        <w:rPr>
          <w:spacing w:val="-2"/>
        </w:rPr>
        <w:t>языке.</w:t>
      </w:r>
    </w:p>
    <w:p w:rsidR="004039B2" w:rsidRDefault="007772CF">
      <w:pPr>
        <w:pStyle w:val="a3"/>
        <w:spacing w:before="267"/>
        <w:ind w:left="260" w:firstLine="0"/>
        <w:jc w:val="left"/>
      </w:pPr>
      <w:r>
        <w:t>К</w:t>
      </w:r>
      <w:r>
        <w:rPr>
          <w:spacing w:val="-4"/>
        </w:rPr>
        <w:t xml:space="preserve"> </w:t>
      </w:r>
      <w:r>
        <w:t>концу</w:t>
      </w:r>
      <w:r>
        <w:rPr>
          <w:spacing w:val="-10"/>
        </w:rPr>
        <w:t xml:space="preserve"> </w:t>
      </w:r>
      <w:r>
        <w:t>обучения</w:t>
      </w:r>
      <w:r>
        <w:rPr>
          <w:spacing w:val="-1"/>
        </w:rPr>
        <w:t xml:space="preserve"> </w:t>
      </w:r>
      <w:r>
        <w:t>в</w:t>
      </w:r>
      <w:r>
        <w:rPr>
          <w:spacing w:val="-1"/>
        </w:rPr>
        <w:t xml:space="preserve"> </w:t>
      </w:r>
      <w:r>
        <w:rPr>
          <w:b/>
          <w:i/>
        </w:rPr>
        <w:t>4</w:t>
      </w:r>
      <w:r>
        <w:rPr>
          <w:b/>
          <w:i/>
          <w:spacing w:val="-2"/>
        </w:rPr>
        <w:t xml:space="preserve"> </w:t>
      </w:r>
      <w:r>
        <w:rPr>
          <w:b/>
          <w:i/>
        </w:rPr>
        <w:t>классе</w:t>
      </w:r>
      <w:r>
        <w:rPr>
          <w:b/>
          <w:i/>
          <w:spacing w:val="-3"/>
        </w:rPr>
        <w:t xml:space="preserve"> </w:t>
      </w:r>
      <w:r>
        <w:t>обучающийся</w:t>
      </w:r>
      <w:r>
        <w:rPr>
          <w:spacing w:val="-1"/>
        </w:rPr>
        <w:t xml:space="preserve"> </w:t>
      </w:r>
      <w:r>
        <w:t>получит</w:t>
      </w:r>
      <w:r>
        <w:rPr>
          <w:spacing w:val="-2"/>
        </w:rPr>
        <w:t xml:space="preserve"> </w:t>
      </w:r>
      <w:r>
        <w:t>следующие</w:t>
      </w:r>
      <w:r>
        <w:rPr>
          <w:spacing w:val="-3"/>
        </w:rPr>
        <w:t xml:space="preserve"> </w:t>
      </w:r>
      <w:r>
        <w:t>предметные</w:t>
      </w:r>
      <w:r>
        <w:rPr>
          <w:spacing w:val="-3"/>
        </w:rPr>
        <w:t xml:space="preserve"> </w:t>
      </w:r>
      <w:r>
        <w:rPr>
          <w:spacing w:val="-2"/>
        </w:rPr>
        <w:t>результаты:</w:t>
      </w:r>
    </w:p>
    <w:p w:rsidR="004039B2" w:rsidRDefault="007772CF">
      <w:pPr>
        <w:pStyle w:val="2"/>
        <w:jc w:val="left"/>
      </w:pPr>
      <w:r>
        <w:t>Коммуникативные</w:t>
      </w:r>
      <w:r>
        <w:rPr>
          <w:spacing w:val="-11"/>
        </w:rPr>
        <w:t xml:space="preserve"> </w:t>
      </w:r>
      <w:r>
        <w:rPr>
          <w:spacing w:val="-2"/>
        </w:rPr>
        <w:t>умения</w:t>
      </w:r>
    </w:p>
    <w:p w:rsidR="004039B2" w:rsidRDefault="007772CF">
      <w:pPr>
        <w:spacing w:line="274" w:lineRule="exact"/>
        <w:ind w:left="741"/>
        <w:rPr>
          <w:i/>
          <w:sz w:val="24"/>
        </w:rPr>
      </w:pPr>
      <w:r>
        <w:rPr>
          <w:i/>
          <w:spacing w:val="-2"/>
          <w:sz w:val="24"/>
        </w:rPr>
        <w:t>Говорение:</w:t>
      </w:r>
    </w:p>
    <w:p w:rsidR="004039B2" w:rsidRDefault="007772CF">
      <w:pPr>
        <w:pStyle w:val="a3"/>
        <w:ind w:right="135"/>
      </w:pPr>
      <w:r>
        <w:t xml:space="preserve">вести разные виды диалогов (диалог этикетного характера, диалог-побуждение, диалог- 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w:t>
      </w:r>
      <w:r>
        <w:rPr>
          <w:spacing w:val="-2"/>
        </w:rPr>
        <w:t>собеседника);</w:t>
      </w:r>
    </w:p>
    <w:p w:rsidR="004039B2" w:rsidRDefault="007772CF">
      <w:pPr>
        <w:pStyle w:val="a3"/>
        <w:ind w:right="143"/>
      </w:pPr>
      <w: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039B2" w:rsidRDefault="007772CF">
      <w:pPr>
        <w:pStyle w:val="a3"/>
        <w:ind w:right="143"/>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039B2" w:rsidRDefault="007772CF">
      <w:pPr>
        <w:pStyle w:val="a3"/>
        <w:ind w:right="142"/>
      </w:pPr>
      <w:r>
        <w:t>создавать устные связные монологические высказывания по образцу; выражать своё отношение к предмету речи;</w:t>
      </w:r>
    </w:p>
    <w:p w:rsidR="004039B2" w:rsidRDefault="007772CF">
      <w:pPr>
        <w:pStyle w:val="a3"/>
        <w:ind w:right="144"/>
      </w:pPr>
      <w:r>
        <w:t>передавать основное содержание прочитанного текста с вербальными и (или) зрительными опорами в объёме не менее 4–5 фраз.</w:t>
      </w:r>
    </w:p>
    <w:p w:rsidR="004039B2" w:rsidRDefault="007772CF">
      <w:pPr>
        <w:pStyle w:val="a3"/>
        <w:ind w:right="142"/>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039B2" w:rsidRDefault="007772CF">
      <w:pPr>
        <w:ind w:left="741"/>
        <w:rPr>
          <w:i/>
          <w:sz w:val="24"/>
        </w:rPr>
      </w:pPr>
      <w:proofErr w:type="spellStart"/>
      <w:r>
        <w:rPr>
          <w:i/>
          <w:spacing w:val="-2"/>
          <w:sz w:val="24"/>
        </w:rPr>
        <w:t>Аудирование</w:t>
      </w:r>
      <w:proofErr w:type="spellEnd"/>
      <w:r>
        <w:rPr>
          <w:i/>
          <w:spacing w:val="-2"/>
          <w:sz w:val="24"/>
        </w:rPr>
        <w:t>:</w:t>
      </w:r>
    </w:p>
    <w:p w:rsidR="004039B2" w:rsidRDefault="007772CF">
      <w:pPr>
        <w:pStyle w:val="a3"/>
        <w:tabs>
          <w:tab w:val="left" w:pos="2494"/>
          <w:tab w:val="left" w:pos="3036"/>
          <w:tab w:val="left" w:pos="3807"/>
          <w:tab w:val="left" w:pos="4244"/>
          <w:tab w:val="left" w:pos="5531"/>
          <w:tab w:val="left" w:pos="6299"/>
          <w:tab w:val="left" w:pos="7412"/>
          <w:tab w:val="left" w:pos="7848"/>
          <w:tab w:val="left" w:pos="8865"/>
        </w:tabs>
        <w:ind w:right="144"/>
        <w:jc w:val="left"/>
      </w:pPr>
      <w:r>
        <w:rPr>
          <w:spacing w:val="-2"/>
        </w:rPr>
        <w:t>воспринимать</w:t>
      </w:r>
      <w:r>
        <w:tab/>
      </w:r>
      <w:r>
        <w:rPr>
          <w:spacing w:val="-6"/>
        </w:rPr>
        <w:t>на</w:t>
      </w:r>
      <w:r>
        <w:tab/>
      </w:r>
      <w:r>
        <w:rPr>
          <w:spacing w:val="-4"/>
        </w:rPr>
        <w:t>слух</w:t>
      </w:r>
      <w:r>
        <w:tab/>
      </w:r>
      <w:r>
        <w:rPr>
          <w:spacing w:val="-10"/>
        </w:rPr>
        <w:t>и</w:t>
      </w:r>
      <w:r>
        <w:tab/>
      </w:r>
      <w:r>
        <w:rPr>
          <w:spacing w:val="-2"/>
        </w:rPr>
        <w:t>понимать</w:t>
      </w:r>
      <w:r>
        <w:tab/>
      </w:r>
      <w:r>
        <w:rPr>
          <w:spacing w:val="-4"/>
        </w:rPr>
        <w:t>речь</w:t>
      </w:r>
      <w:r>
        <w:tab/>
      </w:r>
      <w:r>
        <w:rPr>
          <w:spacing w:val="-2"/>
        </w:rPr>
        <w:t>учителя</w:t>
      </w:r>
      <w:r>
        <w:tab/>
      </w:r>
      <w:r>
        <w:rPr>
          <w:spacing w:val="-10"/>
        </w:rPr>
        <w:t>и</w:t>
      </w:r>
      <w:r>
        <w:tab/>
      </w:r>
      <w:r>
        <w:rPr>
          <w:spacing w:val="-2"/>
        </w:rPr>
        <w:t>других</w:t>
      </w:r>
      <w:r>
        <w:tab/>
      </w:r>
      <w:r>
        <w:rPr>
          <w:spacing w:val="-2"/>
        </w:rPr>
        <w:t xml:space="preserve">обучающихся, </w:t>
      </w:r>
      <w:r>
        <w:t>вербально/</w:t>
      </w:r>
      <w:proofErr w:type="spellStart"/>
      <w:r>
        <w:t>невербально</w:t>
      </w:r>
      <w:proofErr w:type="spellEnd"/>
      <w:r>
        <w:t xml:space="preserve"> реагировать на услышанное;</w:t>
      </w:r>
    </w:p>
    <w:p w:rsidR="004039B2" w:rsidRDefault="007772CF">
      <w:pPr>
        <w:pStyle w:val="a3"/>
        <w:ind w:right="134"/>
      </w:pPr>
      <w:r>
        <w:t>воспринимать на слух и понимать учебные и адаптированные аутентичные тексты, построенные</w:t>
      </w:r>
      <w:r>
        <w:rPr>
          <w:spacing w:val="-15"/>
        </w:rPr>
        <w:t xml:space="preserve"> </w:t>
      </w:r>
      <w:r>
        <w:t>на</w:t>
      </w:r>
      <w:r>
        <w:rPr>
          <w:spacing w:val="-15"/>
        </w:rPr>
        <w:t xml:space="preserve"> </w:t>
      </w:r>
      <w:r>
        <w:t>изученном</w:t>
      </w:r>
      <w:r>
        <w:rPr>
          <w:spacing w:val="-15"/>
        </w:rPr>
        <w:t xml:space="preserve"> </w:t>
      </w:r>
      <w:r>
        <w:t>языковом</w:t>
      </w:r>
      <w:r>
        <w:rPr>
          <w:spacing w:val="-15"/>
        </w:rPr>
        <w:t xml:space="preserve"> </w:t>
      </w:r>
      <w:r>
        <w:t>материале,</w:t>
      </w:r>
      <w:r>
        <w:rPr>
          <w:spacing w:val="-15"/>
        </w:rPr>
        <w:t xml:space="preserve"> </w:t>
      </w:r>
      <w:r>
        <w:t>с</w:t>
      </w:r>
      <w:r>
        <w:rPr>
          <w:spacing w:val="-15"/>
        </w:rPr>
        <w:t xml:space="preserve"> </w:t>
      </w:r>
      <w:r>
        <w:t>разной</w:t>
      </w:r>
      <w:r>
        <w:rPr>
          <w:spacing w:val="-15"/>
        </w:rPr>
        <w:t xml:space="preserve"> </w:t>
      </w:r>
      <w:r>
        <w:t>глубиной</w:t>
      </w:r>
      <w:r>
        <w:rPr>
          <w:spacing w:val="-15"/>
        </w:rPr>
        <w:t xml:space="preserve"> </w:t>
      </w:r>
      <w:r>
        <w:t>проникновения</w:t>
      </w:r>
      <w:r>
        <w:rPr>
          <w:spacing w:val="-15"/>
        </w:rPr>
        <w:t xml:space="preserve"> </w:t>
      </w:r>
      <w:r>
        <w:t>в</w:t>
      </w:r>
      <w:r>
        <w:rPr>
          <w:spacing w:val="-15"/>
        </w:rPr>
        <w:t xml:space="preserve"> </w:t>
      </w:r>
      <w:r>
        <w:t>их</w:t>
      </w:r>
      <w:r>
        <w:rPr>
          <w:spacing w:val="-15"/>
        </w:rPr>
        <w:t xml:space="preserve"> </w:t>
      </w:r>
      <w:r>
        <w:t xml:space="preserve">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4039B2" w:rsidRDefault="007772CF">
      <w:pPr>
        <w:spacing w:before="1"/>
        <w:ind w:left="741"/>
        <w:jc w:val="both"/>
        <w:rPr>
          <w:i/>
          <w:sz w:val="24"/>
        </w:rPr>
      </w:pPr>
      <w:r>
        <w:rPr>
          <w:i/>
          <w:sz w:val="24"/>
        </w:rPr>
        <w:t>Смысловое</w:t>
      </w:r>
      <w:r>
        <w:rPr>
          <w:i/>
          <w:spacing w:val="-5"/>
          <w:sz w:val="24"/>
        </w:rPr>
        <w:t xml:space="preserve"> </w:t>
      </w:r>
      <w:r>
        <w:rPr>
          <w:i/>
          <w:spacing w:val="-2"/>
          <w:sz w:val="24"/>
        </w:rPr>
        <w:t>чтение:</w:t>
      </w:r>
    </w:p>
    <w:p w:rsidR="004039B2" w:rsidRDefault="007772CF">
      <w:pPr>
        <w:pStyle w:val="a3"/>
        <w:ind w:right="139"/>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039B2" w:rsidRDefault="007772CF">
      <w:pPr>
        <w:pStyle w:val="a3"/>
        <w:ind w:right="137"/>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039B2" w:rsidRDefault="007772CF">
      <w:pPr>
        <w:pStyle w:val="a3"/>
        <w:ind w:left="741" w:firstLine="0"/>
      </w:pPr>
      <w:r>
        <w:t>прогнозировать</w:t>
      </w:r>
      <w:r>
        <w:rPr>
          <w:spacing w:val="-2"/>
        </w:rPr>
        <w:t xml:space="preserve"> </w:t>
      </w:r>
      <w:r>
        <w:t>содержание</w:t>
      </w:r>
      <w:r>
        <w:rPr>
          <w:spacing w:val="-4"/>
        </w:rPr>
        <w:t xml:space="preserve"> </w:t>
      </w:r>
      <w:r>
        <w:t>текста</w:t>
      </w:r>
      <w:r>
        <w:rPr>
          <w:spacing w:val="-3"/>
        </w:rPr>
        <w:t xml:space="preserve"> </w:t>
      </w:r>
      <w:r>
        <w:t>на</w:t>
      </w:r>
      <w:r>
        <w:rPr>
          <w:spacing w:val="-3"/>
        </w:rPr>
        <w:t xml:space="preserve"> </w:t>
      </w:r>
      <w:r>
        <w:t>основе</w:t>
      </w:r>
      <w:r>
        <w:rPr>
          <w:spacing w:val="-4"/>
        </w:rPr>
        <w:t xml:space="preserve"> </w:t>
      </w:r>
      <w:r>
        <w:rPr>
          <w:spacing w:val="-2"/>
        </w:rPr>
        <w:t>заголовка;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jc w:val="left"/>
      </w:pPr>
      <w:r>
        <w:lastRenderedPageBreak/>
        <w:t>читать</w:t>
      </w:r>
      <w:r>
        <w:rPr>
          <w:spacing w:val="80"/>
          <w:w w:val="150"/>
        </w:rPr>
        <w:t xml:space="preserve"> </w:t>
      </w:r>
      <w:r>
        <w:t>про</w:t>
      </w:r>
      <w:r>
        <w:rPr>
          <w:spacing w:val="80"/>
          <w:w w:val="150"/>
        </w:rPr>
        <w:t xml:space="preserve"> </w:t>
      </w:r>
      <w:r>
        <w:t>себя</w:t>
      </w:r>
      <w:r>
        <w:rPr>
          <w:spacing w:val="80"/>
          <w:w w:val="150"/>
        </w:rPr>
        <w:t xml:space="preserve"> </w:t>
      </w:r>
      <w:proofErr w:type="spellStart"/>
      <w:r>
        <w:t>несплошные</w:t>
      </w:r>
      <w:proofErr w:type="spellEnd"/>
      <w:r>
        <w:rPr>
          <w:spacing w:val="80"/>
          <w:w w:val="150"/>
        </w:rPr>
        <w:t xml:space="preserve"> </w:t>
      </w:r>
      <w:r>
        <w:t>тексты</w:t>
      </w:r>
      <w:r>
        <w:rPr>
          <w:spacing w:val="80"/>
          <w:w w:val="150"/>
        </w:rPr>
        <w:t xml:space="preserve"> </w:t>
      </w:r>
      <w:r>
        <w:t>(таблицы,</w:t>
      </w:r>
      <w:r>
        <w:rPr>
          <w:spacing w:val="80"/>
          <w:w w:val="150"/>
        </w:rPr>
        <w:t xml:space="preserve"> </w:t>
      </w:r>
      <w:r>
        <w:t>диаграммы</w:t>
      </w:r>
      <w:r>
        <w:rPr>
          <w:spacing w:val="80"/>
          <w:w w:val="150"/>
        </w:rPr>
        <w:t xml:space="preserve"> </w:t>
      </w:r>
      <w:r>
        <w:t>и</w:t>
      </w:r>
      <w:r>
        <w:rPr>
          <w:spacing w:val="80"/>
          <w:w w:val="150"/>
        </w:rPr>
        <w:t xml:space="preserve"> </w:t>
      </w:r>
      <w:r>
        <w:t>другое)</w:t>
      </w:r>
      <w:r>
        <w:rPr>
          <w:spacing w:val="80"/>
          <w:w w:val="150"/>
        </w:rPr>
        <w:t xml:space="preserve"> </w:t>
      </w:r>
      <w:r>
        <w:t>и</w:t>
      </w:r>
      <w:r>
        <w:rPr>
          <w:spacing w:val="80"/>
          <w:w w:val="150"/>
        </w:rPr>
        <w:t xml:space="preserve"> </w:t>
      </w:r>
      <w:r>
        <w:t>понимать</w:t>
      </w:r>
      <w:r>
        <w:rPr>
          <w:spacing w:val="40"/>
        </w:rPr>
        <w:t xml:space="preserve"> </w:t>
      </w:r>
      <w:r>
        <w:t>представленную в них информацию.</w:t>
      </w:r>
    </w:p>
    <w:p w:rsidR="004039B2" w:rsidRDefault="007772CF">
      <w:pPr>
        <w:ind w:left="741"/>
        <w:rPr>
          <w:i/>
          <w:sz w:val="24"/>
        </w:rPr>
      </w:pPr>
      <w:r>
        <w:rPr>
          <w:i/>
          <w:spacing w:val="-2"/>
          <w:sz w:val="24"/>
        </w:rPr>
        <w:t>Письмо:</w:t>
      </w:r>
    </w:p>
    <w:p w:rsidR="004039B2" w:rsidRDefault="007772CF">
      <w:pPr>
        <w:pStyle w:val="a3"/>
        <w:jc w:val="left"/>
      </w:pPr>
      <w:r>
        <w:t>заполнять</w:t>
      </w:r>
      <w:r>
        <w:rPr>
          <w:spacing w:val="39"/>
        </w:rPr>
        <w:t xml:space="preserve"> </w:t>
      </w:r>
      <w:r>
        <w:t>анкеты</w:t>
      </w:r>
      <w:r>
        <w:rPr>
          <w:spacing w:val="39"/>
        </w:rPr>
        <w:t xml:space="preserve"> </w:t>
      </w:r>
      <w:r>
        <w:t>и</w:t>
      </w:r>
      <w:r>
        <w:rPr>
          <w:spacing w:val="39"/>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39"/>
        </w:rPr>
        <w:t xml:space="preserve"> </w:t>
      </w:r>
      <w:r>
        <w:t>информации:</w:t>
      </w:r>
      <w:r>
        <w:rPr>
          <w:spacing w:val="39"/>
        </w:rPr>
        <w:t xml:space="preserve"> </w:t>
      </w:r>
      <w:r>
        <w:t>имя,</w:t>
      </w:r>
      <w:r>
        <w:rPr>
          <w:spacing w:val="38"/>
        </w:rPr>
        <w:t xml:space="preserve"> </w:t>
      </w:r>
      <w:r>
        <w:t>фамилия,</w:t>
      </w:r>
      <w:r>
        <w:rPr>
          <w:spacing w:val="38"/>
        </w:rPr>
        <w:t xml:space="preserve"> </w:t>
      </w:r>
      <w:r>
        <w:t>возраст, место жительства (страна проживания, город), любимые занятия и другое;</w:t>
      </w:r>
    </w:p>
    <w:p w:rsidR="004039B2" w:rsidRDefault="007772CF">
      <w:pPr>
        <w:pStyle w:val="a3"/>
        <w:jc w:val="left"/>
      </w:pPr>
      <w:r>
        <w:t>писать</w:t>
      </w:r>
      <w:r>
        <w:rPr>
          <w:spacing w:val="40"/>
        </w:rPr>
        <w:t xml:space="preserve"> </w:t>
      </w:r>
      <w:r>
        <w:t>с</w:t>
      </w:r>
      <w:r>
        <w:rPr>
          <w:spacing w:val="39"/>
        </w:rPr>
        <w:t xml:space="preserve"> </w:t>
      </w:r>
      <w:r>
        <w:t>опорой</w:t>
      </w:r>
      <w:r>
        <w:rPr>
          <w:spacing w:val="38"/>
        </w:rPr>
        <w:t xml:space="preserve"> </w:t>
      </w:r>
      <w:r>
        <w:t>на</w:t>
      </w:r>
      <w:r>
        <w:rPr>
          <w:spacing w:val="39"/>
        </w:rPr>
        <w:t xml:space="preserve"> </w:t>
      </w:r>
      <w:r>
        <w:t>образец</w:t>
      </w:r>
      <w:r>
        <w:rPr>
          <w:spacing w:val="40"/>
        </w:rPr>
        <w:t xml:space="preserve"> </w:t>
      </w:r>
      <w:r>
        <w:t>поздравления</w:t>
      </w:r>
      <w:r>
        <w:rPr>
          <w:spacing w:val="39"/>
        </w:rPr>
        <w:t xml:space="preserve"> </w:t>
      </w:r>
      <w:r>
        <w:t>с</w:t>
      </w:r>
      <w:r>
        <w:rPr>
          <w:spacing w:val="36"/>
        </w:rPr>
        <w:t xml:space="preserve"> </w:t>
      </w:r>
      <w:r>
        <w:t>днем</w:t>
      </w:r>
      <w:r>
        <w:rPr>
          <w:spacing w:val="39"/>
        </w:rPr>
        <w:t xml:space="preserve"> </w:t>
      </w:r>
      <w:r>
        <w:t>рождения,</w:t>
      </w:r>
      <w:r>
        <w:rPr>
          <w:spacing w:val="39"/>
        </w:rPr>
        <w:t xml:space="preserve"> </w:t>
      </w:r>
      <w:r>
        <w:t>Новым</w:t>
      </w:r>
      <w:r>
        <w:rPr>
          <w:spacing w:val="39"/>
        </w:rPr>
        <w:t xml:space="preserve"> </w:t>
      </w:r>
      <w:r>
        <w:t>годом,</w:t>
      </w:r>
      <w:r>
        <w:rPr>
          <w:spacing w:val="39"/>
        </w:rPr>
        <w:t xml:space="preserve"> </w:t>
      </w:r>
      <w:r>
        <w:t>Рождеством</w:t>
      </w:r>
      <w:r>
        <w:rPr>
          <w:spacing w:val="39"/>
        </w:rPr>
        <w:t xml:space="preserve"> </w:t>
      </w:r>
      <w:r>
        <w:t>с выражением пожеланий;</w:t>
      </w:r>
    </w:p>
    <w:p w:rsidR="004039B2" w:rsidRDefault="007772CF">
      <w:pPr>
        <w:pStyle w:val="a3"/>
        <w:ind w:right="141"/>
        <w:jc w:val="left"/>
      </w:pPr>
      <w:r>
        <w:t>писать с опорой на образец электронное сообщение личного характера (объём сообщения – до 50 слов).</w:t>
      </w:r>
    </w:p>
    <w:p w:rsidR="004039B2" w:rsidRDefault="007772CF">
      <w:pPr>
        <w:pStyle w:val="2"/>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4039B2" w:rsidRDefault="007772CF">
      <w:pPr>
        <w:spacing w:line="274" w:lineRule="exact"/>
        <w:ind w:left="741"/>
        <w:jc w:val="both"/>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left="741"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4039B2" w:rsidRDefault="007772CF">
      <w:pPr>
        <w:pStyle w:val="a3"/>
        <w:ind w:right="138"/>
      </w:pPr>
      <w:r>
        <w:t>различать на слух и правильно произносить слова и фразы/предложения с соблюдением их ритмико-интонационных особенностей.</w:t>
      </w:r>
    </w:p>
    <w:p w:rsidR="004039B2" w:rsidRDefault="007772CF">
      <w:pPr>
        <w:ind w:left="74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4039B2" w:rsidRDefault="007772CF">
      <w:pPr>
        <w:pStyle w:val="a3"/>
        <w:ind w:left="74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4039B2" w:rsidRDefault="007772CF">
      <w:pPr>
        <w:pStyle w:val="a3"/>
        <w:spacing w:before="1"/>
        <w:ind w:right="142"/>
      </w:pPr>
      <w:r>
        <w:t>правильно</w:t>
      </w:r>
      <w:r>
        <w:rPr>
          <w:spacing w:val="-7"/>
        </w:rPr>
        <w:t xml:space="preserve"> </w:t>
      </w:r>
      <w:r>
        <w:t>расставлять</w:t>
      </w:r>
      <w:r>
        <w:rPr>
          <w:spacing w:val="-9"/>
        </w:rPr>
        <w:t xml:space="preserve"> </w:t>
      </w:r>
      <w:r>
        <w:t>знаки</w:t>
      </w:r>
      <w:r>
        <w:rPr>
          <w:spacing w:val="-8"/>
        </w:rPr>
        <w:t xml:space="preserve"> </w:t>
      </w:r>
      <w:r>
        <w:t>препинания</w:t>
      </w:r>
      <w:r>
        <w:rPr>
          <w:spacing w:val="-7"/>
        </w:rPr>
        <w:t xml:space="preserve"> </w:t>
      </w:r>
      <w:r>
        <w:t>(точка,</w:t>
      </w:r>
      <w:r>
        <w:rPr>
          <w:spacing w:val="-7"/>
        </w:rPr>
        <w:t xml:space="preserve"> </w:t>
      </w:r>
      <w:r>
        <w:t>вопросительный</w:t>
      </w:r>
      <w:r>
        <w:rPr>
          <w:spacing w:val="-9"/>
        </w:rPr>
        <w:t xml:space="preserve"> </w:t>
      </w:r>
      <w:r>
        <w:t>и</w:t>
      </w:r>
      <w:r>
        <w:rPr>
          <w:spacing w:val="-6"/>
        </w:rPr>
        <w:t xml:space="preserve"> </w:t>
      </w:r>
      <w:r>
        <w:t>восклицательный</w:t>
      </w:r>
      <w:r>
        <w:rPr>
          <w:spacing w:val="-6"/>
        </w:rPr>
        <w:t xml:space="preserve"> </w:t>
      </w:r>
      <w:r>
        <w:t>знаки</w:t>
      </w:r>
      <w:r>
        <w:rPr>
          <w:spacing w:val="-6"/>
        </w:rPr>
        <w:t xml:space="preserve"> </w:t>
      </w:r>
      <w:r>
        <w:t>в конце предложения, апостроф, запятая при перечислении).</w:t>
      </w:r>
    </w:p>
    <w:p w:rsidR="004039B2" w:rsidRDefault="007772CF">
      <w:pPr>
        <w:ind w:left="74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4039B2" w:rsidRDefault="007772CF">
      <w:pPr>
        <w:pStyle w:val="a3"/>
        <w:ind w:right="143"/>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039B2" w:rsidRDefault="007772CF">
      <w:pPr>
        <w:ind w:left="140" w:right="135" w:firstLine="600"/>
        <w:jc w:val="both"/>
        <w:rPr>
          <w:sz w:val="24"/>
        </w:rPr>
      </w:pPr>
      <w:r>
        <w:rPr>
          <w:sz w:val="24"/>
        </w:rPr>
        <w:t>распознавать и образовывать родственные слова с использованием основных способов словообразования: аффиксации (суффиксы -</w:t>
      </w:r>
      <w:proofErr w:type="spellStart"/>
      <w:r>
        <w:rPr>
          <w:i/>
          <w:sz w:val="24"/>
        </w:rPr>
        <w:t>er</w:t>
      </w:r>
      <w:proofErr w:type="spellEnd"/>
      <w:r>
        <w:rPr>
          <w:i/>
          <w:sz w:val="24"/>
        </w:rPr>
        <w:t>/-</w:t>
      </w:r>
      <w:proofErr w:type="spellStart"/>
      <w:r>
        <w:rPr>
          <w:i/>
          <w:sz w:val="24"/>
        </w:rPr>
        <w:t>or</w:t>
      </w:r>
      <w:proofErr w:type="spellEnd"/>
      <w:r>
        <w:rPr>
          <w:i/>
          <w:sz w:val="24"/>
        </w:rPr>
        <w:t>, -</w:t>
      </w:r>
      <w:proofErr w:type="spellStart"/>
      <w:r>
        <w:rPr>
          <w:i/>
          <w:sz w:val="24"/>
        </w:rPr>
        <w:t>ist</w:t>
      </w:r>
      <w:proofErr w:type="spellEnd"/>
      <w:r>
        <w:rPr>
          <w:i/>
          <w:sz w:val="24"/>
        </w:rPr>
        <w:t xml:space="preserve">: </w:t>
      </w:r>
      <w:proofErr w:type="spellStart"/>
      <w:r>
        <w:rPr>
          <w:i/>
          <w:sz w:val="24"/>
        </w:rPr>
        <w:t>teacher</w:t>
      </w:r>
      <w:proofErr w:type="spellEnd"/>
      <w:r>
        <w:rPr>
          <w:i/>
          <w:sz w:val="24"/>
        </w:rPr>
        <w:t xml:space="preserve">, </w:t>
      </w:r>
      <w:proofErr w:type="spellStart"/>
      <w:r>
        <w:rPr>
          <w:i/>
          <w:sz w:val="24"/>
        </w:rPr>
        <w:t>actor</w:t>
      </w:r>
      <w:proofErr w:type="spellEnd"/>
      <w:r>
        <w:rPr>
          <w:i/>
          <w:sz w:val="24"/>
        </w:rPr>
        <w:t xml:space="preserve">, </w:t>
      </w:r>
      <w:proofErr w:type="spellStart"/>
      <w:r>
        <w:rPr>
          <w:i/>
          <w:sz w:val="24"/>
        </w:rPr>
        <w:t>artist</w:t>
      </w:r>
      <w:proofErr w:type="spellEnd"/>
      <w:r>
        <w:rPr>
          <w:i/>
          <w:sz w:val="24"/>
        </w:rPr>
        <w:t>)</w:t>
      </w:r>
      <w:r>
        <w:rPr>
          <w:sz w:val="24"/>
        </w:rPr>
        <w:t xml:space="preserve">, словосложения </w:t>
      </w:r>
      <w:r>
        <w:rPr>
          <w:i/>
          <w:sz w:val="24"/>
        </w:rPr>
        <w:t>(</w:t>
      </w:r>
      <w:proofErr w:type="spellStart"/>
      <w:r>
        <w:rPr>
          <w:i/>
          <w:sz w:val="24"/>
        </w:rPr>
        <w:t>blackboard</w:t>
      </w:r>
      <w:proofErr w:type="spellEnd"/>
      <w:r>
        <w:rPr>
          <w:i/>
          <w:sz w:val="24"/>
        </w:rPr>
        <w:t>)</w:t>
      </w:r>
      <w:r>
        <w:rPr>
          <w:sz w:val="24"/>
        </w:rPr>
        <w:t xml:space="preserve">, конверсии </w:t>
      </w:r>
      <w:r>
        <w:rPr>
          <w:i/>
          <w:sz w:val="24"/>
        </w:rPr>
        <w:t>(</w:t>
      </w:r>
      <w:proofErr w:type="spellStart"/>
      <w:r>
        <w:rPr>
          <w:i/>
          <w:sz w:val="24"/>
        </w:rPr>
        <w:t>to</w:t>
      </w:r>
      <w:proofErr w:type="spellEnd"/>
      <w:r>
        <w:rPr>
          <w:i/>
          <w:sz w:val="24"/>
        </w:rPr>
        <w:t xml:space="preserve"> </w:t>
      </w:r>
      <w:proofErr w:type="spellStart"/>
      <w:r>
        <w:rPr>
          <w:i/>
          <w:sz w:val="24"/>
        </w:rPr>
        <w:t>play</w:t>
      </w:r>
      <w:proofErr w:type="spellEnd"/>
      <w:r>
        <w:rPr>
          <w:i/>
          <w:sz w:val="24"/>
        </w:rPr>
        <w:t xml:space="preserve"> – a </w:t>
      </w:r>
      <w:proofErr w:type="spellStart"/>
      <w:r>
        <w:rPr>
          <w:i/>
          <w:sz w:val="24"/>
        </w:rPr>
        <w:t>play</w:t>
      </w:r>
      <w:proofErr w:type="spellEnd"/>
      <w:r>
        <w:rPr>
          <w:i/>
          <w:sz w:val="24"/>
        </w:rPr>
        <w:t>)</w:t>
      </w:r>
      <w:r>
        <w:rPr>
          <w:sz w:val="24"/>
        </w:rPr>
        <w:t>.</w:t>
      </w:r>
    </w:p>
    <w:p w:rsidR="004039B2" w:rsidRDefault="007772CF">
      <w:pPr>
        <w:ind w:left="74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4039B2" w:rsidRDefault="007772CF">
      <w:pPr>
        <w:pStyle w:val="a3"/>
        <w:ind w:right="134"/>
      </w:pP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p>
    <w:p w:rsidR="004039B2" w:rsidRDefault="007772CF">
      <w:pPr>
        <w:pStyle w:val="a3"/>
        <w:spacing w:before="1"/>
        <w:ind w:right="136"/>
      </w:pPr>
      <w:r>
        <w:t xml:space="preserve">распознавать и употреблять в устной и письменной речи конструкцию </w:t>
      </w:r>
      <w:proofErr w:type="spellStart"/>
      <w:r>
        <w:rPr>
          <w:i/>
        </w:rPr>
        <w:t>to</w:t>
      </w:r>
      <w:proofErr w:type="spellEnd"/>
      <w:r>
        <w:rPr>
          <w:i/>
        </w:rPr>
        <w:t xml:space="preserve"> </w:t>
      </w:r>
      <w:proofErr w:type="spellStart"/>
      <w:r>
        <w:rPr>
          <w:i/>
        </w:rPr>
        <w:t>be</w:t>
      </w:r>
      <w:proofErr w:type="spellEnd"/>
      <w:r>
        <w:rPr>
          <w:i/>
        </w:rPr>
        <w:t xml:space="preserve"> </w:t>
      </w:r>
      <w:proofErr w:type="spellStart"/>
      <w:r>
        <w:rPr>
          <w:i/>
        </w:rPr>
        <w:t>going</w:t>
      </w:r>
      <w:proofErr w:type="spellEnd"/>
      <w:r>
        <w:rPr>
          <w:i/>
        </w:rPr>
        <w:t xml:space="preserve"> </w:t>
      </w:r>
      <w:proofErr w:type="spellStart"/>
      <w:r>
        <w:rPr>
          <w:i/>
        </w:rPr>
        <w:t>to</w:t>
      </w:r>
      <w:proofErr w:type="spellEnd"/>
      <w:r>
        <w:rPr>
          <w:i/>
        </w:rPr>
        <w:t xml:space="preserve"> </w:t>
      </w:r>
      <w:r>
        <w:t xml:space="preserve">и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для выражения будущего действия;</w:t>
      </w:r>
    </w:p>
    <w:p w:rsidR="004039B2" w:rsidRDefault="007772CF">
      <w:pPr>
        <w:pStyle w:val="a3"/>
        <w:ind w:left="741" w:firstLine="0"/>
      </w:pPr>
      <w:r>
        <w:rPr>
          <w:spacing w:val="-2"/>
        </w:rPr>
        <w:t>распознавать</w:t>
      </w:r>
      <w:r>
        <w:rPr>
          <w:spacing w:val="-6"/>
        </w:rPr>
        <w:t xml:space="preserve"> </w:t>
      </w:r>
      <w:r>
        <w:rPr>
          <w:spacing w:val="-2"/>
        </w:rPr>
        <w:t>и употреблять</w:t>
      </w:r>
      <w:r>
        <w:rPr>
          <w:spacing w:val="-5"/>
        </w:rPr>
        <w:t xml:space="preserve"> </w:t>
      </w:r>
      <w:r>
        <w:rPr>
          <w:spacing w:val="-2"/>
        </w:rPr>
        <w:t>в</w:t>
      </w:r>
      <w:r>
        <w:rPr>
          <w:spacing w:val="-4"/>
        </w:rPr>
        <w:t xml:space="preserve"> </w:t>
      </w:r>
      <w:r>
        <w:rPr>
          <w:spacing w:val="-2"/>
        </w:rPr>
        <w:t>устной</w:t>
      </w:r>
      <w:r>
        <w:rPr>
          <w:spacing w:val="-4"/>
        </w:rPr>
        <w:t xml:space="preserve"> </w:t>
      </w:r>
      <w:r>
        <w:rPr>
          <w:spacing w:val="-2"/>
        </w:rPr>
        <w:t>и</w:t>
      </w:r>
      <w:r>
        <w:rPr>
          <w:spacing w:val="-5"/>
        </w:rPr>
        <w:t xml:space="preserve"> </w:t>
      </w:r>
      <w:r>
        <w:rPr>
          <w:spacing w:val="-2"/>
        </w:rPr>
        <w:t>письменной</w:t>
      </w:r>
      <w:r>
        <w:rPr>
          <w:spacing w:val="-5"/>
        </w:rPr>
        <w:t xml:space="preserve"> </w:t>
      </w:r>
      <w:r>
        <w:rPr>
          <w:spacing w:val="-2"/>
        </w:rPr>
        <w:t>речи</w:t>
      </w:r>
      <w:r>
        <w:rPr>
          <w:spacing w:val="-4"/>
        </w:rPr>
        <w:t xml:space="preserve"> </w:t>
      </w:r>
      <w:r>
        <w:rPr>
          <w:spacing w:val="-2"/>
        </w:rPr>
        <w:t>модальные</w:t>
      </w:r>
      <w:r>
        <w:rPr>
          <w:spacing w:val="-8"/>
        </w:rPr>
        <w:t xml:space="preserve"> </w:t>
      </w:r>
      <w:r>
        <w:rPr>
          <w:spacing w:val="-2"/>
        </w:rPr>
        <w:t>глаголы</w:t>
      </w:r>
      <w:r>
        <w:rPr>
          <w:spacing w:val="-5"/>
        </w:rPr>
        <w:t xml:space="preserve"> </w:t>
      </w:r>
      <w:r>
        <w:rPr>
          <w:spacing w:val="-2"/>
        </w:rPr>
        <w:t>долженствования</w:t>
      </w:r>
    </w:p>
    <w:p w:rsidR="004039B2" w:rsidRDefault="007772CF">
      <w:pPr>
        <w:ind w:left="140"/>
        <w:jc w:val="both"/>
        <w:rPr>
          <w:sz w:val="24"/>
        </w:rPr>
      </w:pPr>
      <w:proofErr w:type="spellStart"/>
      <w:r>
        <w:rPr>
          <w:i/>
          <w:sz w:val="24"/>
        </w:rPr>
        <w:t>must</w:t>
      </w:r>
      <w:proofErr w:type="spellEnd"/>
      <w:r>
        <w:rPr>
          <w:i/>
          <w:spacing w:val="-1"/>
          <w:sz w:val="24"/>
        </w:rPr>
        <w:t xml:space="preserve"> </w:t>
      </w:r>
      <w:r>
        <w:rPr>
          <w:sz w:val="24"/>
        </w:rPr>
        <w:t>и</w:t>
      </w:r>
      <w:r>
        <w:rPr>
          <w:spacing w:val="1"/>
          <w:sz w:val="24"/>
        </w:rPr>
        <w:t xml:space="preserve"> </w:t>
      </w:r>
      <w:proofErr w:type="spellStart"/>
      <w:r>
        <w:rPr>
          <w:i/>
          <w:sz w:val="24"/>
        </w:rPr>
        <w:t>have</w:t>
      </w:r>
      <w:proofErr w:type="spellEnd"/>
      <w:r>
        <w:rPr>
          <w:i/>
          <w:spacing w:val="-1"/>
          <w:sz w:val="24"/>
        </w:rPr>
        <w:t xml:space="preserve"> </w:t>
      </w:r>
      <w:proofErr w:type="spellStart"/>
      <w:r>
        <w:rPr>
          <w:i/>
          <w:spacing w:val="-5"/>
          <w:sz w:val="24"/>
        </w:rPr>
        <w:t>to</w:t>
      </w:r>
      <w:proofErr w:type="spellEnd"/>
      <w:r>
        <w:rPr>
          <w:spacing w:val="-5"/>
          <w:sz w:val="24"/>
        </w:rPr>
        <w:t>;</w:t>
      </w:r>
    </w:p>
    <w:p w:rsidR="004039B2" w:rsidRDefault="007772CF">
      <w:pPr>
        <w:pStyle w:val="a3"/>
        <w:ind w:left="741" w:firstLine="0"/>
      </w:pPr>
      <w:r>
        <w:t>распознавать</w:t>
      </w:r>
      <w:r>
        <w:rPr>
          <w:spacing w:val="-6"/>
        </w:rPr>
        <w:t xml:space="preserve"> </w:t>
      </w:r>
      <w:r>
        <w:t>и</w:t>
      </w:r>
      <w:r>
        <w:rPr>
          <w:spacing w:val="-2"/>
        </w:rPr>
        <w:t xml:space="preserve"> </w:t>
      </w:r>
      <w:r>
        <w:t>употреблять</w:t>
      </w:r>
      <w:r>
        <w:rPr>
          <w:spacing w:val="-4"/>
        </w:rPr>
        <w:t xml:space="preserve"> </w:t>
      </w:r>
      <w:r>
        <w:t>в</w:t>
      </w:r>
      <w:r>
        <w:rPr>
          <w:spacing w:val="-4"/>
        </w:rPr>
        <w:t xml:space="preserve"> </w:t>
      </w:r>
      <w:r>
        <w:t>устной</w:t>
      </w:r>
      <w:r>
        <w:rPr>
          <w:spacing w:val="-4"/>
        </w:rPr>
        <w:t xml:space="preserve"> </w:t>
      </w:r>
      <w:r>
        <w:t>и</w:t>
      </w:r>
      <w:r>
        <w:rPr>
          <w:spacing w:val="-4"/>
        </w:rPr>
        <w:t xml:space="preserve"> </w:t>
      </w:r>
      <w:r>
        <w:t>письменной</w:t>
      </w:r>
      <w:r>
        <w:rPr>
          <w:spacing w:val="-5"/>
        </w:rPr>
        <w:t xml:space="preserve"> </w:t>
      </w:r>
      <w:r>
        <w:t>речи</w:t>
      </w:r>
      <w:r>
        <w:rPr>
          <w:spacing w:val="-4"/>
        </w:rPr>
        <w:t xml:space="preserve"> </w:t>
      </w:r>
      <w:r>
        <w:t>отрицательное</w:t>
      </w:r>
      <w:r>
        <w:rPr>
          <w:spacing w:val="-6"/>
        </w:rPr>
        <w:t xml:space="preserve"> </w:t>
      </w:r>
      <w:r>
        <w:t>местоимение</w:t>
      </w:r>
      <w:r>
        <w:rPr>
          <w:spacing w:val="2"/>
        </w:rPr>
        <w:t xml:space="preserve"> </w:t>
      </w:r>
      <w:proofErr w:type="spellStart"/>
      <w:r>
        <w:rPr>
          <w:i/>
          <w:spacing w:val="-5"/>
        </w:rPr>
        <w:t>no</w:t>
      </w:r>
      <w:proofErr w:type="spellEnd"/>
      <w:r>
        <w:rPr>
          <w:spacing w:val="-5"/>
        </w:rPr>
        <w:t>;</w:t>
      </w:r>
    </w:p>
    <w:p w:rsidR="004039B2" w:rsidRDefault="007772CF">
      <w:pPr>
        <w:ind w:left="140" w:right="135" w:firstLine="600"/>
        <w:jc w:val="both"/>
        <w:rPr>
          <w:sz w:val="24"/>
        </w:rPr>
      </w:pPr>
      <w:r>
        <w:rPr>
          <w:sz w:val="24"/>
        </w:rPr>
        <w:t>распознавать и употреблять в устной и письменной речи степени сравнения прилагательных (формы,</w:t>
      </w:r>
      <w:r>
        <w:rPr>
          <w:spacing w:val="-7"/>
          <w:sz w:val="24"/>
        </w:rPr>
        <w:t xml:space="preserve"> </w:t>
      </w:r>
      <w:r>
        <w:rPr>
          <w:sz w:val="24"/>
        </w:rPr>
        <w:t>образованные</w:t>
      </w:r>
      <w:r>
        <w:rPr>
          <w:spacing w:val="-8"/>
          <w:sz w:val="24"/>
        </w:rPr>
        <w:t xml:space="preserve"> </w:t>
      </w:r>
      <w:r>
        <w:rPr>
          <w:sz w:val="24"/>
        </w:rPr>
        <w:t>по</w:t>
      </w:r>
      <w:r>
        <w:rPr>
          <w:spacing w:val="-6"/>
          <w:sz w:val="24"/>
        </w:rPr>
        <w:t xml:space="preserve"> </w:t>
      </w:r>
      <w:r>
        <w:rPr>
          <w:sz w:val="24"/>
        </w:rPr>
        <w:t>правилу</w:t>
      </w:r>
      <w:r>
        <w:rPr>
          <w:spacing w:val="-13"/>
          <w:sz w:val="24"/>
        </w:rPr>
        <w:t xml:space="preserve"> </w:t>
      </w:r>
      <w:r>
        <w:rPr>
          <w:sz w:val="24"/>
        </w:rPr>
        <w:t>и</w:t>
      </w:r>
      <w:r>
        <w:rPr>
          <w:spacing w:val="-5"/>
          <w:sz w:val="24"/>
        </w:rPr>
        <w:t xml:space="preserve"> </w:t>
      </w:r>
      <w:r>
        <w:rPr>
          <w:sz w:val="24"/>
        </w:rPr>
        <w:t>исключения:</w:t>
      </w:r>
      <w:r>
        <w:rPr>
          <w:spacing w:val="-3"/>
          <w:sz w:val="24"/>
        </w:rPr>
        <w:t xml:space="preserve"> </w:t>
      </w:r>
      <w:proofErr w:type="spellStart"/>
      <w:r>
        <w:rPr>
          <w:i/>
          <w:sz w:val="24"/>
        </w:rPr>
        <w:t>good</w:t>
      </w:r>
      <w:proofErr w:type="spellEnd"/>
      <w:r>
        <w:rPr>
          <w:i/>
          <w:spacing w:val="-7"/>
          <w:sz w:val="24"/>
        </w:rPr>
        <w:t xml:space="preserve"> </w:t>
      </w:r>
      <w:r>
        <w:rPr>
          <w:i/>
          <w:sz w:val="24"/>
        </w:rPr>
        <w:t>–</w:t>
      </w:r>
      <w:r>
        <w:rPr>
          <w:i/>
          <w:spacing w:val="-7"/>
          <w:sz w:val="24"/>
        </w:rPr>
        <w:t xml:space="preserve"> </w:t>
      </w:r>
      <w:proofErr w:type="spellStart"/>
      <w:r>
        <w:rPr>
          <w:i/>
          <w:sz w:val="24"/>
        </w:rPr>
        <w:t>better</w:t>
      </w:r>
      <w:proofErr w:type="spellEnd"/>
      <w:r>
        <w:rPr>
          <w:i/>
          <w:spacing w:val="-6"/>
          <w:sz w:val="24"/>
        </w:rPr>
        <w:t xml:space="preserve"> </w:t>
      </w:r>
      <w:r>
        <w:rPr>
          <w:i/>
          <w:sz w:val="24"/>
        </w:rPr>
        <w:t>–</w:t>
      </w:r>
      <w:r>
        <w:rPr>
          <w:i/>
          <w:spacing w:val="-9"/>
          <w:sz w:val="24"/>
        </w:rPr>
        <w:t xml:space="preserve"> </w:t>
      </w:r>
      <w:r>
        <w:rPr>
          <w:i/>
          <w:sz w:val="24"/>
        </w:rPr>
        <w:t>(</w:t>
      </w:r>
      <w:proofErr w:type="spellStart"/>
      <w:r>
        <w:rPr>
          <w:i/>
          <w:sz w:val="24"/>
        </w:rPr>
        <w:t>the</w:t>
      </w:r>
      <w:proofErr w:type="spellEnd"/>
      <w:r>
        <w:rPr>
          <w:i/>
          <w:sz w:val="24"/>
        </w:rPr>
        <w:t>)</w:t>
      </w:r>
      <w:r>
        <w:rPr>
          <w:i/>
          <w:spacing w:val="-7"/>
          <w:sz w:val="24"/>
        </w:rPr>
        <w:t xml:space="preserve"> </w:t>
      </w:r>
      <w:proofErr w:type="spellStart"/>
      <w:r>
        <w:rPr>
          <w:i/>
          <w:sz w:val="24"/>
        </w:rPr>
        <w:t>best</w:t>
      </w:r>
      <w:proofErr w:type="spellEnd"/>
      <w:r>
        <w:rPr>
          <w:i/>
          <w:sz w:val="24"/>
        </w:rPr>
        <w:t>,</w:t>
      </w:r>
      <w:r>
        <w:rPr>
          <w:i/>
          <w:spacing w:val="-6"/>
          <w:sz w:val="24"/>
        </w:rPr>
        <w:t xml:space="preserve"> </w:t>
      </w:r>
      <w:proofErr w:type="spellStart"/>
      <w:r>
        <w:rPr>
          <w:i/>
          <w:sz w:val="24"/>
        </w:rPr>
        <w:t>bad</w:t>
      </w:r>
      <w:proofErr w:type="spellEnd"/>
      <w:r>
        <w:rPr>
          <w:i/>
          <w:spacing w:val="-6"/>
          <w:sz w:val="24"/>
        </w:rPr>
        <w:t xml:space="preserve"> </w:t>
      </w:r>
      <w:r>
        <w:rPr>
          <w:i/>
          <w:sz w:val="24"/>
        </w:rPr>
        <w:t>–</w:t>
      </w:r>
      <w:r>
        <w:rPr>
          <w:i/>
          <w:spacing w:val="-9"/>
          <w:sz w:val="24"/>
        </w:rPr>
        <w:t xml:space="preserve"> </w:t>
      </w:r>
      <w:proofErr w:type="spellStart"/>
      <w:r>
        <w:rPr>
          <w:i/>
          <w:sz w:val="24"/>
        </w:rPr>
        <w:t>worse</w:t>
      </w:r>
      <w:proofErr w:type="spellEnd"/>
      <w:r>
        <w:rPr>
          <w:i/>
          <w:spacing w:val="-7"/>
          <w:sz w:val="24"/>
        </w:rPr>
        <w:t xml:space="preserve"> </w:t>
      </w:r>
      <w:r>
        <w:rPr>
          <w:i/>
          <w:sz w:val="24"/>
        </w:rPr>
        <w:t>–</w:t>
      </w:r>
      <w:r>
        <w:rPr>
          <w:i/>
          <w:spacing w:val="-6"/>
          <w:sz w:val="24"/>
        </w:rPr>
        <w:t xml:space="preserve"> </w:t>
      </w:r>
      <w:r>
        <w:rPr>
          <w:i/>
          <w:sz w:val="24"/>
        </w:rPr>
        <w:t>(</w:t>
      </w:r>
      <w:proofErr w:type="spellStart"/>
      <w:r>
        <w:rPr>
          <w:i/>
          <w:sz w:val="24"/>
        </w:rPr>
        <w:t>the</w:t>
      </w:r>
      <w:proofErr w:type="spellEnd"/>
      <w:r>
        <w:rPr>
          <w:i/>
          <w:sz w:val="24"/>
        </w:rPr>
        <w:t>)</w:t>
      </w:r>
      <w:r>
        <w:rPr>
          <w:i/>
          <w:spacing w:val="-8"/>
          <w:sz w:val="24"/>
        </w:rPr>
        <w:t xml:space="preserve"> </w:t>
      </w:r>
      <w:proofErr w:type="spellStart"/>
      <w:r>
        <w:rPr>
          <w:i/>
          <w:spacing w:val="-2"/>
          <w:sz w:val="24"/>
        </w:rPr>
        <w:t>worst</w:t>
      </w:r>
      <w:proofErr w:type="spellEnd"/>
      <w:r>
        <w:rPr>
          <w:i/>
          <w:spacing w:val="-2"/>
          <w:sz w:val="24"/>
        </w:rPr>
        <w:t>)</w:t>
      </w:r>
      <w:r>
        <w:rPr>
          <w:spacing w:val="-2"/>
          <w:sz w:val="24"/>
        </w:rPr>
        <w:t>;</w:t>
      </w:r>
    </w:p>
    <w:p w:rsidR="004039B2" w:rsidRDefault="007772CF">
      <w:pPr>
        <w:pStyle w:val="a3"/>
        <w:ind w:left="741" w:firstLine="0"/>
      </w:pPr>
      <w:r>
        <w:t>распознавать</w:t>
      </w:r>
      <w:r>
        <w:rPr>
          <w:spacing w:val="-5"/>
        </w:rPr>
        <w:t xml:space="preserve"> </w:t>
      </w:r>
      <w:r>
        <w:t>и употреблять</w:t>
      </w:r>
      <w:r>
        <w:rPr>
          <w:spacing w:val="-4"/>
        </w:rPr>
        <w:t xml:space="preserve"> </w:t>
      </w:r>
      <w:r>
        <w:t>в</w:t>
      </w:r>
      <w:r>
        <w:rPr>
          <w:spacing w:val="-2"/>
        </w:rPr>
        <w:t xml:space="preserve"> </w:t>
      </w:r>
      <w:r>
        <w:t>устной</w:t>
      </w:r>
      <w:r>
        <w:rPr>
          <w:spacing w:val="-3"/>
        </w:rPr>
        <w:t xml:space="preserve"> </w:t>
      </w:r>
      <w:r>
        <w:t>и</w:t>
      </w:r>
      <w:r>
        <w:rPr>
          <w:spacing w:val="-4"/>
        </w:rPr>
        <w:t xml:space="preserve"> </w:t>
      </w:r>
      <w:r>
        <w:t>письменной</w:t>
      </w:r>
      <w:r>
        <w:rPr>
          <w:spacing w:val="-3"/>
        </w:rPr>
        <w:t xml:space="preserve"> </w:t>
      </w:r>
      <w:r>
        <w:t>речи</w:t>
      </w:r>
      <w:r>
        <w:rPr>
          <w:spacing w:val="-5"/>
        </w:rPr>
        <w:t xml:space="preserve"> </w:t>
      </w:r>
      <w:r>
        <w:t>наречия</w:t>
      </w:r>
      <w:r>
        <w:rPr>
          <w:spacing w:val="-3"/>
        </w:rPr>
        <w:t xml:space="preserve"> </w:t>
      </w:r>
      <w:r>
        <w:rPr>
          <w:spacing w:val="-2"/>
        </w:rPr>
        <w:t>времени;</w:t>
      </w:r>
    </w:p>
    <w:p w:rsidR="004039B2" w:rsidRDefault="007772CF">
      <w:pPr>
        <w:pStyle w:val="a3"/>
        <w:ind w:left="741" w:right="1265" w:firstLine="0"/>
      </w:pPr>
      <w:r>
        <w:t>распознавать</w:t>
      </w:r>
      <w:r>
        <w:rPr>
          <w:spacing w:val="-3"/>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4"/>
        </w:rPr>
        <w:t xml:space="preserve"> </w:t>
      </w:r>
      <w:r>
        <w:t>обозначение</w:t>
      </w:r>
      <w:r>
        <w:rPr>
          <w:spacing w:val="-8"/>
        </w:rPr>
        <w:t xml:space="preserve"> </w:t>
      </w:r>
      <w:r>
        <w:t>даты</w:t>
      </w:r>
      <w:r>
        <w:rPr>
          <w:spacing w:val="-4"/>
        </w:rPr>
        <w:t xml:space="preserve"> </w:t>
      </w:r>
      <w:r>
        <w:t>и</w:t>
      </w:r>
      <w:r>
        <w:rPr>
          <w:spacing w:val="-3"/>
        </w:rPr>
        <w:t xml:space="preserve"> </w:t>
      </w:r>
      <w:r>
        <w:t>года; распознавать и употреблять в устной и письменной речи обозначение времени.</w:t>
      </w:r>
    </w:p>
    <w:p w:rsidR="004039B2" w:rsidRDefault="007772CF">
      <w:pPr>
        <w:pStyle w:val="2"/>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4039B2" w:rsidRDefault="007772CF">
      <w:pPr>
        <w:pStyle w:val="a3"/>
        <w:ind w:right="143"/>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w:t>
      </w:r>
      <w:r>
        <w:rPr>
          <w:spacing w:val="-9"/>
        </w:rPr>
        <w:t xml:space="preserve"> </w:t>
      </w:r>
      <w:r>
        <w:t>благодарности,</w:t>
      </w:r>
      <w:r>
        <w:rPr>
          <w:spacing w:val="-5"/>
        </w:rPr>
        <w:t xml:space="preserve"> </w:t>
      </w:r>
      <w:r>
        <w:t>извинение,</w:t>
      </w:r>
      <w:r>
        <w:rPr>
          <w:spacing w:val="-5"/>
        </w:rPr>
        <w:t xml:space="preserve"> </w:t>
      </w:r>
      <w:r>
        <w:t>поздравление</w:t>
      </w:r>
      <w:r>
        <w:rPr>
          <w:spacing w:val="-7"/>
        </w:rPr>
        <w:t xml:space="preserve"> </w:t>
      </w:r>
      <w:r>
        <w:t>с</w:t>
      </w:r>
      <w:r>
        <w:rPr>
          <w:spacing w:val="-6"/>
        </w:rPr>
        <w:t xml:space="preserve"> </w:t>
      </w:r>
      <w:r>
        <w:t>днём</w:t>
      </w:r>
      <w:r>
        <w:rPr>
          <w:spacing w:val="-3"/>
        </w:rPr>
        <w:t xml:space="preserve"> </w:t>
      </w:r>
      <w:r>
        <w:t>рождения,</w:t>
      </w:r>
      <w:r>
        <w:rPr>
          <w:spacing w:val="-6"/>
        </w:rPr>
        <w:t xml:space="preserve"> </w:t>
      </w:r>
      <w:r>
        <w:t>Новым</w:t>
      </w:r>
      <w:r>
        <w:rPr>
          <w:spacing w:val="-4"/>
        </w:rPr>
        <w:t xml:space="preserve"> </w:t>
      </w:r>
      <w:r>
        <w:t>годом,</w:t>
      </w:r>
      <w:r>
        <w:rPr>
          <w:spacing w:val="-3"/>
        </w:rPr>
        <w:t xml:space="preserve"> </w:t>
      </w:r>
      <w:r>
        <w:rPr>
          <w:spacing w:val="-2"/>
        </w:rPr>
        <w:t>Рождеством);</w:t>
      </w:r>
    </w:p>
    <w:p w:rsidR="004039B2" w:rsidRDefault="007772CF">
      <w:pPr>
        <w:pStyle w:val="a3"/>
        <w:ind w:left="741" w:right="2878" w:firstLine="0"/>
        <w:jc w:val="left"/>
      </w:pPr>
      <w:r>
        <w:t>знать</w:t>
      </w:r>
      <w:r>
        <w:rPr>
          <w:spacing w:val="-7"/>
        </w:rPr>
        <w:t xml:space="preserve"> </w:t>
      </w:r>
      <w:r>
        <w:t>названия</w:t>
      </w:r>
      <w:r>
        <w:rPr>
          <w:spacing w:val="-6"/>
        </w:rPr>
        <w:t xml:space="preserve"> </w:t>
      </w:r>
      <w:r>
        <w:t>родной</w:t>
      </w:r>
      <w:r>
        <w:rPr>
          <w:spacing w:val="-7"/>
        </w:rPr>
        <w:t xml:space="preserve"> </w:t>
      </w:r>
      <w:r>
        <w:t>страны</w:t>
      </w:r>
      <w:r>
        <w:rPr>
          <w:spacing w:val="-6"/>
        </w:rPr>
        <w:t xml:space="preserve"> </w:t>
      </w:r>
      <w:r>
        <w:t>и</w:t>
      </w:r>
      <w:r>
        <w:rPr>
          <w:spacing w:val="-6"/>
        </w:rPr>
        <w:t xml:space="preserve"> </w:t>
      </w:r>
      <w:r>
        <w:t>страны/стран</w:t>
      </w:r>
      <w:r>
        <w:rPr>
          <w:spacing w:val="-6"/>
        </w:rPr>
        <w:t xml:space="preserve"> </w:t>
      </w:r>
      <w:r>
        <w:t>изучаемого</w:t>
      </w:r>
      <w:r>
        <w:rPr>
          <w:spacing w:val="-6"/>
        </w:rPr>
        <w:t xml:space="preserve"> </w:t>
      </w:r>
      <w:r>
        <w:t>языка; знать некоторых литературных персонажей;</w:t>
      </w:r>
    </w:p>
    <w:p w:rsidR="004039B2" w:rsidRDefault="007772CF">
      <w:pPr>
        <w:pStyle w:val="a3"/>
        <w:ind w:left="741" w:firstLine="0"/>
        <w:jc w:val="left"/>
      </w:pPr>
      <w:r>
        <w:t>знать</w:t>
      </w:r>
      <w:r>
        <w:rPr>
          <w:spacing w:val="-7"/>
        </w:rPr>
        <w:t xml:space="preserve"> </w:t>
      </w:r>
      <w:r>
        <w:t>небольшие</w:t>
      </w:r>
      <w:r>
        <w:rPr>
          <w:spacing w:val="-7"/>
        </w:rPr>
        <w:t xml:space="preserve"> </w:t>
      </w:r>
      <w:r>
        <w:t>произведения</w:t>
      </w:r>
      <w:r>
        <w:rPr>
          <w:spacing w:val="-4"/>
        </w:rPr>
        <w:t xml:space="preserve"> </w:t>
      </w:r>
      <w:r>
        <w:t>детского</w:t>
      </w:r>
      <w:r>
        <w:rPr>
          <w:spacing w:val="-3"/>
        </w:rPr>
        <w:t xml:space="preserve"> </w:t>
      </w:r>
      <w:r>
        <w:t>фольклора</w:t>
      </w:r>
      <w:r>
        <w:rPr>
          <w:spacing w:val="-5"/>
        </w:rPr>
        <w:t xml:space="preserve"> </w:t>
      </w:r>
      <w:r>
        <w:t>(рифмовки,</w:t>
      </w:r>
      <w:r>
        <w:rPr>
          <w:spacing w:val="-3"/>
        </w:rPr>
        <w:t xml:space="preserve"> </w:t>
      </w:r>
      <w:r>
        <w:rPr>
          <w:spacing w:val="-2"/>
        </w:rPr>
        <w:t>песни);</w:t>
      </w:r>
    </w:p>
    <w:p w:rsidR="004039B2" w:rsidRDefault="007772CF">
      <w:pPr>
        <w:pStyle w:val="a3"/>
        <w:ind w:left="741" w:firstLine="0"/>
        <w:jc w:val="left"/>
      </w:pPr>
      <w:r>
        <w:t>кратко</w:t>
      </w:r>
      <w:r>
        <w:rPr>
          <w:spacing w:val="-5"/>
        </w:rPr>
        <w:t xml:space="preserve"> </w:t>
      </w:r>
      <w:r>
        <w:t>представлять</w:t>
      </w:r>
      <w:r>
        <w:rPr>
          <w:spacing w:val="-3"/>
        </w:rPr>
        <w:t xml:space="preserve"> </w:t>
      </w:r>
      <w:r>
        <w:t>свою</w:t>
      </w:r>
      <w:r>
        <w:rPr>
          <w:spacing w:val="-3"/>
        </w:rPr>
        <w:t xml:space="preserve"> </w:t>
      </w:r>
      <w:r>
        <w:t>страну</w:t>
      </w:r>
      <w:r>
        <w:rPr>
          <w:spacing w:val="-7"/>
        </w:rPr>
        <w:t xml:space="preserve"> </w:t>
      </w:r>
      <w:r>
        <w:t>на</w:t>
      </w:r>
      <w:r>
        <w:rPr>
          <w:spacing w:val="-4"/>
        </w:rPr>
        <w:t xml:space="preserve"> </w:t>
      </w:r>
      <w:r>
        <w:t>иностранном</w:t>
      </w:r>
      <w:r>
        <w:rPr>
          <w:spacing w:val="-3"/>
        </w:rPr>
        <w:t xml:space="preserve"> </w:t>
      </w:r>
      <w:r>
        <w:t>языке</w:t>
      </w:r>
      <w:r>
        <w:rPr>
          <w:spacing w:val="-3"/>
        </w:rPr>
        <w:t xml:space="preserve"> </w:t>
      </w:r>
      <w:r>
        <w:t>в</w:t>
      </w:r>
      <w:r>
        <w:rPr>
          <w:spacing w:val="-3"/>
        </w:rPr>
        <w:t xml:space="preserve"> </w:t>
      </w:r>
      <w:r>
        <w:t>рамках</w:t>
      </w:r>
      <w:r>
        <w:rPr>
          <w:spacing w:val="-1"/>
        </w:rPr>
        <w:t xml:space="preserve"> </w:t>
      </w:r>
      <w:r>
        <w:t>изучаемой</w:t>
      </w:r>
      <w:r>
        <w:rPr>
          <w:spacing w:val="-2"/>
        </w:rPr>
        <w:t xml:space="preserve"> тематики.</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2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5362"/>
        <w:gridCol w:w="1551"/>
        <w:gridCol w:w="2040"/>
        <w:gridCol w:w="2115"/>
        <w:gridCol w:w="2659"/>
      </w:tblGrid>
      <w:tr w:rsidR="004039B2">
        <w:trPr>
          <w:trHeight w:val="365"/>
        </w:trPr>
        <w:tc>
          <w:tcPr>
            <w:tcW w:w="958"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66"/>
              <w:rPr>
                <w:b/>
                <w:sz w:val="24"/>
              </w:rPr>
            </w:pPr>
            <w:r>
              <w:rPr>
                <w:b/>
                <w:spacing w:val="-10"/>
                <w:sz w:val="24"/>
              </w:rPr>
              <w:t xml:space="preserve">№ </w:t>
            </w:r>
            <w:r>
              <w:rPr>
                <w:b/>
                <w:spacing w:val="-4"/>
                <w:sz w:val="24"/>
              </w:rPr>
              <w:t>п/п</w:t>
            </w:r>
          </w:p>
        </w:tc>
        <w:tc>
          <w:tcPr>
            <w:tcW w:w="5362"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706" w:type="dxa"/>
            <w:gridSpan w:val="3"/>
          </w:tcPr>
          <w:p w:rsidR="004039B2" w:rsidRDefault="007772CF">
            <w:pPr>
              <w:pStyle w:val="TableParagraph"/>
              <w:spacing w:before="49"/>
              <w:ind w:left="100"/>
              <w:rPr>
                <w:b/>
                <w:sz w:val="24"/>
              </w:rPr>
            </w:pPr>
            <w:r>
              <w:rPr>
                <w:b/>
                <w:sz w:val="24"/>
              </w:rPr>
              <w:t>Количество</w:t>
            </w:r>
            <w:r>
              <w:rPr>
                <w:b/>
                <w:spacing w:val="-4"/>
                <w:sz w:val="24"/>
              </w:rPr>
              <w:t xml:space="preserve"> часов</w:t>
            </w:r>
          </w:p>
        </w:tc>
        <w:tc>
          <w:tcPr>
            <w:tcW w:w="2659" w:type="dxa"/>
            <w:vMerge w:val="restart"/>
          </w:tcPr>
          <w:p w:rsidR="004039B2" w:rsidRDefault="007772CF">
            <w:pPr>
              <w:pStyle w:val="TableParagraph"/>
              <w:spacing w:before="49" w:line="276" w:lineRule="auto"/>
              <w:ind w:left="235"/>
              <w:rPr>
                <w:b/>
                <w:sz w:val="24"/>
              </w:rPr>
            </w:pPr>
            <w:r>
              <w:rPr>
                <w:b/>
                <w:spacing w:val="-2"/>
                <w:sz w:val="24"/>
              </w:rPr>
              <w:t>Электронные (цифровые) образовательные ресурсы</w:t>
            </w:r>
          </w:p>
        </w:tc>
      </w:tr>
      <w:tr w:rsidR="004039B2">
        <w:trPr>
          <w:trHeight w:val="1257"/>
        </w:trPr>
        <w:tc>
          <w:tcPr>
            <w:tcW w:w="958" w:type="dxa"/>
            <w:vMerge/>
            <w:tcBorders>
              <w:top w:val="nil"/>
            </w:tcBorders>
          </w:tcPr>
          <w:p w:rsidR="004039B2" w:rsidRDefault="004039B2">
            <w:pPr>
              <w:rPr>
                <w:sz w:val="2"/>
                <w:szCs w:val="2"/>
              </w:rPr>
            </w:pPr>
          </w:p>
        </w:tc>
        <w:tc>
          <w:tcPr>
            <w:tcW w:w="5362" w:type="dxa"/>
            <w:vMerge/>
            <w:tcBorders>
              <w:top w:val="nil"/>
            </w:tcBorders>
          </w:tcPr>
          <w:p w:rsidR="004039B2" w:rsidRDefault="004039B2">
            <w:pPr>
              <w:rPr>
                <w:sz w:val="2"/>
                <w:szCs w:val="2"/>
              </w:rPr>
            </w:pPr>
          </w:p>
        </w:tc>
        <w:tc>
          <w:tcPr>
            <w:tcW w:w="1551"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2040" w:type="dxa"/>
          </w:tcPr>
          <w:p w:rsidR="004039B2" w:rsidRDefault="007772CF">
            <w:pPr>
              <w:pStyle w:val="TableParagraph"/>
              <w:spacing w:before="180" w:line="276" w:lineRule="auto"/>
              <w:ind w:left="235"/>
              <w:rPr>
                <w:b/>
                <w:sz w:val="24"/>
              </w:rPr>
            </w:pPr>
            <w:r>
              <w:rPr>
                <w:b/>
                <w:spacing w:val="-2"/>
                <w:sz w:val="24"/>
              </w:rPr>
              <w:t>Контрольные работы</w:t>
            </w:r>
          </w:p>
        </w:tc>
        <w:tc>
          <w:tcPr>
            <w:tcW w:w="2115" w:type="dxa"/>
          </w:tcPr>
          <w:p w:rsidR="004039B2" w:rsidRDefault="007772CF">
            <w:pPr>
              <w:pStyle w:val="TableParagraph"/>
              <w:spacing w:before="180" w:line="276" w:lineRule="auto"/>
              <w:ind w:left="235"/>
              <w:rPr>
                <w:b/>
                <w:sz w:val="24"/>
              </w:rPr>
            </w:pPr>
            <w:r>
              <w:rPr>
                <w:b/>
                <w:spacing w:val="-2"/>
                <w:sz w:val="24"/>
              </w:rPr>
              <w:t>Практические работы</w:t>
            </w:r>
          </w:p>
        </w:tc>
        <w:tc>
          <w:tcPr>
            <w:tcW w:w="2659" w:type="dxa"/>
            <w:vMerge/>
            <w:tcBorders>
              <w:top w:val="nil"/>
            </w:tcBorders>
          </w:tcPr>
          <w:p w:rsidR="004039B2" w:rsidRDefault="004039B2">
            <w:pPr>
              <w:rPr>
                <w:sz w:val="2"/>
                <w:szCs w:val="2"/>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4039B2">
        <w:trPr>
          <w:trHeight w:val="368"/>
        </w:trPr>
        <w:tc>
          <w:tcPr>
            <w:tcW w:w="958" w:type="dxa"/>
          </w:tcPr>
          <w:p w:rsidR="004039B2" w:rsidRDefault="007772CF">
            <w:pPr>
              <w:pStyle w:val="TableParagraph"/>
              <w:spacing w:before="46"/>
              <w:ind w:left="100"/>
              <w:rPr>
                <w:sz w:val="24"/>
              </w:rPr>
            </w:pPr>
            <w:r>
              <w:rPr>
                <w:spacing w:val="-5"/>
                <w:sz w:val="24"/>
              </w:rPr>
              <w:t>1.1</w:t>
            </w:r>
          </w:p>
        </w:tc>
        <w:tc>
          <w:tcPr>
            <w:tcW w:w="5362" w:type="dxa"/>
          </w:tcPr>
          <w:p w:rsidR="004039B2" w:rsidRDefault="007772CF">
            <w:pPr>
              <w:pStyle w:val="TableParagraph"/>
              <w:spacing w:before="46"/>
              <w:ind w:left="235"/>
              <w:rPr>
                <w:sz w:val="24"/>
              </w:rPr>
            </w:pPr>
            <w:r>
              <w:rPr>
                <w:spacing w:val="-2"/>
                <w:sz w:val="24"/>
              </w:rPr>
              <w:t>Приветствие\знакомство</w:t>
            </w:r>
          </w:p>
        </w:tc>
        <w:tc>
          <w:tcPr>
            <w:tcW w:w="1551" w:type="dxa"/>
          </w:tcPr>
          <w:p w:rsidR="004039B2" w:rsidRDefault="007772CF">
            <w:pPr>
              <w:pStyle w:val="TableParagraph"/>
              <w:spacing w:before="46"/>
              <w:ind w:right="617"/>
              <w:jc w:val="right"/>
              <w:rPr>
                <w:sz w:val="24"/>
              </w:rPr>
            </w:pPr>
            <w:r>
              <w:rPr>
                <w:spacing w:val="-10"/>
                <w:sz w:val="24"/>
              </w:rPr>
              <w:t>3</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5"/>
        </w:trPr>
        <w:tc>
          <w:tcPr>
            <w:tcW w:w="958" w:type="dxa"/>
          </w:tcPr>
          <w:p w:rsidR="004039B2" w:rsidRDefault="007772CF">
            <w:pPr>
              <w:pStyle w:val="TableParagraph"/>
              <w:spacing w:before="43"/>
              <w:ind w:left="100"/>
              <w:rPr>
                <w:sz w:val="24"/>
              </w:rPr>
            </w:pPr>
            <w:r>
              <w:rPr>
                <w:spacing w:val="-5"/>
                <w:sz w:val="24"/>
              </w:rPr>
              <w:t>1.2</w:t>
            </w:r>
          </w:p>
        </w:tc>
        <w:tc>
          <w:tcPr>
            <w:tcW w:w="5362" w:type="dxa"/>
          </w:tcPr>
          <w:p w:rsidR="004039B2" w:rsidRDefault="007772CF">
            <w:pPr>
              <w:pStyle w:val="TableParagraph"/>
              <w:spacing w:before="43"/>
              <w:ind w:left="235"/>
              <w:rPr>
                <w:sz w:val="24"/>
              </w:rPr>
            </w:pPr>
            <w:r>
              <w:rPr>
                <w:sz w:val="24"/>
              </w:rPr>
              <w:t xml:space="preserve">Моя </w:t>
            </w:r>
            <w:r>
              <w:rPr>
                <w:spacing w:val="-2"/>
                <w:sz w:val="24"/>
              </w:rPr>
              <w:t>семья</w:t>
            </w:r>
          </w:p>
        </w:tc>
        <w:tc>
          <w:tcPr>
            <w:tcW w:w="1551" w:type="dxa"/>
          </w:tcPr>
          <w:p w:rsidR="004039B2" w:rsidRDefault="007772CF">
            <w:pPr>
              <w:pStyle w:val="TableParagraph"/>
              <w:spacing w:before="43"/>
              <w:ind w:right="557"/>
              <w:jc w:val="right"/>
              <w:rPr>
                <w:sz w:val="24"/>
              </w:rPr>
            </w:pPr>
            <w:r>
              <w:rPr>
                <w:spacing w:val="-5"/>
                <w:sz w:val="24"/>
              </w:rPr>
              <w:t>13</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6"/>
        </w:trPr>
        <w:tc>
          <w:tcPr>
            <w:tcW w:w="958" w:type="dxa"/>
          </w:tcPr>
          <w:p w:rsidR="004039B2" w:rsidRDefault="007772CF">
            <w:pPr>
              <w:pStyle w:val="TableParagraph"/>
              <w:spacing w:before="44"/>
              <w:ind w:left="100"/>
              <w:rPr>
                <w:sz w:val="24"/>
              </w:rPr>
            </w:pPr>
            <w:r>
              <w:rPr>
                <w:spacing w:val="-5"/>
                <w:sz w:val="24"/>
              </w:rPr>
              <w:t>1.3</w:t>
            </w:r>
          </w:p>
        </w:tc>
        <w:tc>
          <w:tcPr>
            <w:tcW w:w="5362" w:type="dxa"/>
          </w:tcPr>
          <w:p w:rsidR="004039B2" w:rsidRDefault="007772CF">
            <w:pPr>
              <w:pStyle w:val="TableParagraph"/>
              <w:spacing w:before="44"/>
              <w:ind w:left="235"/>
              <w:rPr>
                <w:sz w:val="24"/>
              </w:rPr>
            </w:pPr>
            <w:r>
              <w:rPr>
                <w:sz w:val="24"/>
              </w:rPr>
              <w:t>Мой</w:t>
            </w:r>
            <w:r>
              <w:rPr>
                <w:spacing w:val="-1"/>
                <w:sz w:val="24"/>
              </w:rPr>
              <w:t xml:space="preserve"> </w:t>
            </w:r>
            <w:r>
              <w:rPr>
                <w:sz w:val="24"/>
              </w:rPr>
              <w:t>день</w:t>
            </w:r>
            <w:r>
              <w:rPr>
                <w:spacing w:val="-1"/>
                <w:sz w:val="24"/>
              </w:rPr>
              <w:t xml:space="preserve"> </w:t>
            </w:r>
            <w:r>
              <w:rPr>
                <w:spacing w:val="-2"/>
                <w:sz w:val="24"/>
              </w:rPr>
              <w:t>рождения</w:t>
            </w:r>
          </w:p>
        </w:tc>
        <w:tc>
          <w:tcPr>
            <w:tcW w:w="1551" w:type="dxa"/>
          </w:tcPr>
          <w:p w:rsidR="004039B2" w:rsidRDefault="007772CF">
            <w:pPr>
              <w:pStyle w:val="TableParagraph"/>
              <w:spacing w:before="44"/>
              <w:ind w:right="617"/>
              <w:jc w:val="right"/>
              <w:rPr>
                <w:sz w:val="24"/>
              </w:rPr>
            </w:pPr>
            <w:r>
              <w:rPr>
                <w:spacing w:val="-10"/>
                <w:sz w:val="24"/>
              </w:rPr>
              <w:t>4</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7"/>
        </w:trPr>
        <w:tc>
          <w:tcPr>
            <w:tcW w:w="958" w:type="dxa"/>
          </w:tcPr>
          <w:p w:rsidR="004039B2" w:rsidRDefault="007772CF">
            <w:pPr>
              <w:pStyle w:val="TableParagraph"/>
              <w:spacing w:before="44"/>
              <w:ind w:left="100"/>
              <w:rPr>
                <w:sz w:val="24"/>
              </w:rPr>
            </w:pPr>
            <w:r>
              <w:rPr>
                <w:spacing w:val="-5"/>
                <w:sz w:val="24"/>
              </w:rPr>
              <w:t>1.4</w:t>
            </w:r>
          </w:p>
        </w:tc>
        <w:tc>
          <w:tcPr>
            <w:tcW w:w="5362" w:type="dxa"/>
          </w:tcPr>
          <w:p w:rsidR="004039B2" w:rsidRDefault="007772CF">
            <w:pPr>
              <w:pStyle w:val="TableParagraph"/>
              <w:spacing w:before="44"/>
              <w:ind w:left="235"/>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551" w:type="dxa"/>
          </w:tcPr>
          <w:p w:rsidR="004039B2" w:rsidRDefault="007772CF">
            <w:pPr>
              <w:pStyle w:val="TableParagraph"/>
              <w:spacing w:before="44"/>
              <w:ind w:right="617"/>
              <w:jc w:val="right"/>
              <w:rPr>
                <w:sz w:val="24"/>
              </w:rPr>
            </w:pPr>
            <w:r>
              <w:rPr>
                <w:spacing w:val="-10"/>
                <w:sz w:val="24"/>
              </w:rPr>
              <w:t>5</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7"/>
        </w:trPr>
        <w:tc>
          <w:tcPr>
            <w:tcW w:w="958" w:type="dxa"/>
          </w:tcPr>
          <w:p w:rsidR="004039B2" w:rsidRDefault="007772CF">
            <w:pPr>
              <w:pStyle w:val="TableParagraph"/>
              <w:spacing w:before="42"/>
              <w:ind w:left="100"/>
              <w:rPr>
                <w:sz w:val="24"/>
              </w:rPr>
            </w:pPr>
            <w:r>
              <w:rPr>
                <w:spacing w:val="-5"/>
                <w:sz w:val="24"/>
              </w:rPr>
              <w:t>1.5</w:t>
            </w:r>
          </w:p>
        </w:tc>
        <w:tc>
          <w:tcPr>
            <w:tcW w:w="5362" w:type="dxa"/>
          </w:tcPr>
          <w:p w:rsidR="004039B2" w:rsidRDefault="007772CF">
            <w:pPr>
              <w:pStyle w:val="TableParagraph"/>
              <w:spacing w:before="42"/>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51" w:type="dxa"/>
          </w:tcPr>
          <w:p w:rsidR="004039B2" w:rsidRDefault="007772CF">
            <w:pPr>
              <w:pStyle w:val="TableParagraph"/>
              <w:spacing w:before="42"/>
              <w:ind w:right="617"/>
              <w:jc w:val="right"/>
              <w:rPr>
                <w:sz w:val="24"/>
              </w:rPr>
            </w:pPr>
            <w:r>
              <w:rPr>
                <w:spacing w:val="-10"/>
                <w:sz w:val="24"/>
              </w:rPr>
              <w:t>2</w:t>
            </w:r>
          </w:p>
        </w:tc>
        <w:tc>
          <w:tcPr>
            <w:tcW w:w="2040" w:type="dxa"/>
          </w:tcPr>
          <w:p w:rsidR="004039B2" w:rsidRDefault="007772CF">
            <w:pPr>
              <w:pStyle w:val="TableParagraph"/>
              <w:spacing w:before="42"/>
              <w:ind w:right="861"/>
              <w:jc w:val="right"/>
              <w:rPr>
                <w:sz w:val="24"/>
              </w:rPr>
            </w:pPr>
            <w:r>
              <w:rPr>
                <w:spacing w:val="-10"/>
                <w:sz w:val="24"/>
              </w:rPr>
              <w:t>1</w:t>
            </w: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557"/>
        </w:trPr>
        <w:tc>
          <w:tcPr>
            <w:tcW w:w="632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51" w:type="dxa"/>
          </w:tcPr>
          <w:p w:rsidR="004039B2" w:rsidRDefault="007772CF">
            <w:pPr>
              <w:pStyle w:val="TableParagraph"/>
              <w:spacing w:before="138"/>
              <w:ind w:right="557"/>
              <w:jc w:val="right"/>
              <w:rPr>
                <w:sz w:val="24"/>
              </w:rPr>
            </w:pPr>
            <w:r>
              <w:rPr>
                <w:spacing w:val="-5"/>
                <w:sz w:val="24"/>
              </w:rPr>
              <w:t>27</w:t>
            </w:r>
          </w:p>
        </w:tc>
        <w:tc>
          <w:tcPr>
            <w:tcW w:w="6814" w:type="dxa"/>
            <w:gridSpan w:val="3"/>
          </w:tcPr>
          <w:p w:rsidR="004039B2" w:rsidRDefault="004039B2">
            <w:pPr>
              <w:pStyle w:val="TableParagraph"/>
              <w:rPr>
                <w:sz w:val="24"/>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4039B2">
        <w:trPr>
          <w:trHeight w:val="368"/>
        </w:trPr>
        <w:tc>
          <w:tcPr>
            <w:tcW w:w="958" w:type="dxa"/>
          </w:tcPr>
          <w:p w:rsidR="004039B2" w:rsidRDefault="007772CF">
            <w:pPr>
              <w:pStyle w:val="TableParagraph"/>
              <w:spacing w:before="44"/>
              <w:ind w:left="100"/>
              <w:rPr>
                <w:sz w:val="24"/>
              </w:rPr>
            </w:pPr>
            <w:r>
              <w:rPr>
                <w:spacing w:val="-5"/>
                <w:sz w:val="24"/>
              </w:rPr>
              <w:t>2.1</w:t>
            </w:r>
          </w:p>
        </w:tc>
        <w:tc>
          <w:tcPr>
            <w:tcW w:w="5362" w:type="dxa"/>
          </w:tcPr>
          <w:p w:rsidR="004039B2" w:rsidRDefault="007772CF">
            <w:pPr>
              <w:pStyle w:val="TableParagraph"/>
              <w:spacing w:before="44"/>
              <w:ind w:left="235"/>
              <w:rPr>
                <w:sz w:val="24"/>
              </w:rPr>
            </w:pPr>
            <w:r>
              <w:rPr>
                <w:sz w:val="24"/>
              </w:rPr>
              <w:t>Мой</w:t>
            </w:r>
            <w:r>
              <w:rPr>
                <w:spacing w:val="-3"/>
                <w:sz w:val="24"/>
              </w:rPr>
              <w:t xml:space="preserve"> </w:t>
            </w:r>
            <w:r>
              <w:rPr>
                <w:sz w:val="24"/>
              </w:rPr>
              <w:t>любимый</w:t>
            </w:r>
            <w:r>
              <w:rPr>
                <w:spacing w:val="-3"/>
                <w:sz w:val="24"/>
              </w:rPr>
              <w:t xml:space="preserve"> </w:t>
            </w:r>
            <w:r>
              <w:rPr>
                <w:sz w:val="24"/>
              </w:rPr>
              <w:t>цвет,</w:t>
            </w:r>
            <w:r>
              <w:rPr>
                <w:spacing w:val="-3"/>
                <w:sz w:val="24"/>
              </w:rPr>
              <w:t xml:space="preserve"> </w:t>
            </w:r>
            <w:r>
              <w:rPr>
                <w:spacing w:val="-2"/>
                <w:sz w:val="24"/>
              </w:rPr>
              <w:t>игрушка</w:t>
            </w:r>
          </w:p>
        </w:tc>
        <w:tc>
          <w:tcPr>
            <w:tcW w:w="1551" w:type="dxa"/>
          </w:tcPr>
          <w:p w:rsidR="004039B2" w:rsidRDefault="007772CF">
            <w:pPr>
              <w:pStyle w:val="TableParagraph"/>
              <w:spacing w:before="44"/>
              <w:ind w:right="617"/>
              <w:jc w:val="right"/>
              <w:rPr>
                <w:sz w:val="24"/>
              </w:rPr>
            </w:pPr>
            <w:r>
              <w:rPr>
                <w:spacing w:val="-10"/>
                <w:sz w:val="24"/>
              </w:rPr>
              <w:t>7</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4"/>
        </w:trPr>
        <w:tc>
          <w:tcPr>
            <w:tcW w:w="958" w:type="dxa"/>
          </w:tcPr>
          <w:p w:rsidR="004039B2" w:rsidRDefault="007772CF">
            <w:pPr>
              <w:pStyle w:val="TableParagraph"/>
              <w:spacing w:before="42"/>
              <w:ind w:left="100"/>
              <w:rPr>
                <w:sz w:val="24"/>
              </w:rPr>
            </w:pPr>
            <w:r>
              <w:rPr>
                <w:spacing w:val="-5"/>
                <w:sz w:val="24"/>
              </w:rPr>
              <w:t>2.2</w:t>
            </w:r>
          </w:p>
        </w:tc>
        <w:tc>
          <w:tcPr>
            <w:tcW w:w="5362" w:type="dxa"/>
          </w:tcPr>
          <w:p w:rsidR="004039B2" w:rsidRDefault="007772CF">
            <w:pPr>
              <w:pStyle w:val="TableParagraph"/>
              <w:spacing w:before="42"/>
              <w:ind w:left="235"/>
              <w:rPr>
                <w:sz w:val="24"/>
              </w:rPr>
            </w:pPr>
            <w:r>
              <w:rPr>
                <w:sz w:val="24"/>
              </w:rPr>
              <w:t>Любимые</w:t>
            </w:r>
            <w:r>
              <w:rPr>
                <w:spacing w:val="-4"/>
                <w:sz w:val="24"/>
              </w:rPr>
              <w:t xml:space="preserve"> </w:t>
            </w:r>
            <w:r>
              <w:rPr>
                <w:spacing w:val="-2"/>
                <w:sz w:val="24"/>
              </w:rPr>
              <w:t>занятия</w:t>
            </w:r>
          </w:p>
        </w:tc>
        <w:tc>
          <w:tcPr>
            <w:tcW w:w="1551" w:type="dxa"/>
          </w:tcPr>
          <w:p w:rsidR="004039B2" w:rsidRDefault="007772CF">
            <w:pPr>
              <w:pStyle w:val="TableParagraph"/>
              <w:spacing w:before="42"/>
              <w:ind w:right="617"/>
              <w:jc w:val="right"/>
              <w:rPr>
                <w:sz w:val="24"/>
              </w:rPr>
            </w:pPr>
            <w:r>
              <w:rPr>
                <w:spacing w:val="-10"/>
                <w:sz w:val="24"/>
              </w:rPr>
              <w:t>2</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6"/>
        </w:trPr>
        <w:tc>
          <w:tcPr>
            <w:tcW w:w="958" w:type="dxa"/>
          </w:tcPr>
          <w:p w:rsidR="004039B2" w:rsidRDefault="007772CF">
            <w:pPr>
              <w:pStyle w:val="TableParagraph"/>
              <w:spacing w:before="44"/>
              <w:ind w:left="100"/>
              <w:rPr>
                <w:sz w:val="24"/>
              </w:rPr>
            </w:pPr>
            <w:r>
              <w:rPr>
                <w:spacing w:val="-5"/>
                <w:sz w:val="24"/>
              </w:rPr>
              <w:t>2.3</w:t>
            </w:r>
          </w:p>
        </w:tc>
        <w:tc>
          <w:tcPr>
            <w:tcW w:w="5362" w:type="dxa"/>
          </w:tcPr>
          <w:p w:rsidR="004039B2" w:rsidRDefault="007772CF">
            <w:pPr>
              <w:pStyle w:val="TableParagraph"/>
              <w:spacing w:before="44"/>
              <w:ind w:left="235"/>
              <w:rPr>
                <w:sz w:val="24"/>
              </w:rPr>
            </w:pPr>
            <w:r>
              <w:rPr>
                <w:sz w:val="24"/>
              </w:rPr>
              <w:t>Мой</w:t>
            </w:r>
            <w:r>
              <w:rPr>
                <w:spacing w:val="-1"/>
                <w:sz w:val="24"/>
              </w:rPr>
              <w:t xml:space="preserve"> </w:t>
            </w:r>
            <w:r>
              <w:rPr>
                <w:spacing w:val="-2"/>
                <w:sz w:val="24"/>
              </w:rPr>
              <w:t>питомец</w:t>
            </w:r>
          </w:p>
        </w:tc>
        <w:tc>
          <w:tcPr>
            <w:tcW w:w="1551" w:type="dxa"/>
          </w:tcPr>
          <w:p w:rsidR="004039B2" w:rsidRDefault="007772CF">
            <w:pPr>
              <w:pStyle w:val="TableParagraph"/>
              <w:spacing w:before="44"/>
              <w:ind w:right="617"/>
              <w:jc w:val="right"/>
              <w:rPr>
                <w:sz w:val="24"/>
              </w:rPr>
            </w:pPr>
            <w:r>
              <w:rPr>
                <w:spacing w:val="-10"/>
                <w:sz w:val="24"/>
              </w:rPr>
              <w:t>3</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7"/>
        </w:trPr>
        <w:tc>
          <w:tcPr>
            <w:tcW w:w="958" w:type="dxa"/>
          </w:tcPr>
          <w:p w:rsidR="004039B2" w:rsidRDefault="007772CF">
            <w:pPr>
              <w:pStyle w:val="TableParagraph"/>
              <w:spacing w:before="44"/>
              <w:ind w:left="100"/>
              <w:rPr>
                <w:sz w:val="24"/>
              </w:rPr>
            </w:pPr>
            <w:r>
              <w:rPr>
                <w:spacing w:val="-5"/>
                <w:sz w:val="24"/>
              </w:rPr>
              <w:t>2.4</w:t>
            </w:r>
          </w:p>
        </w:tc>
        <w:tc>
          <w:tcPr>
            <w:tcW w:w="5362" w:type="dxa"/>
          </w:tcPr>
          <w:p w:rsidR="004039B2" w:rsidRDefault="007772CF">
            <w:pPr>
              <w:pStyle w:val="TableParagraph"/>
              <w:spacing w:before="44"/>
              <w:ind w:left="235"/>
              <w:rPr>
                <w:sz w:val="24"/>
              </w:rPr>
            </w:pPr>
            <w:r>
              <w:rPr>
                <w:sz w:val="24"/>
              </w:rPr>
              <w:t>Выходной</w:t>
            </w:r>
            <w:r>
              <w:rPr>
                <w:spacing w:val="-5"/>
                <w:sz w:val="24"/>
              </w:rPr>
              <w:t xml:space="preserve"> </w:t>
            </w:r>
            <w:r>
              <w:rPr>
                <w:spacing w:val="-4"/>
                <w:sz w:val="24"/>
              </w:rPr>
              <w:t>день</w:t>
            </w:r>
          </w:p>
        </w:tc>
        <w:tc>
          <w:tcPr>
            <w:tcW w:w="1551" w:type="dxa"/>
          </w:tcPr>
          <w:p w:rsidR="004039B2" w:rsidRDefault="007772CF">
            <w:pPr>
              <w:pStyle w:val="TableParagraph"/>
              <w:spacing w:before="44"/>
              <w:ind w:right="617"/>
              <w:jc w:val="right"/>
              <w:rPr>
                <w:sz w:val="24"/>
              </w:rPr>
            </w:pPr>
            <w:r>
              <w:rPr>
                <w:spacing w:val="-10"/>
                <w:sz w:val="24"/>
              </w:rPr>
              <w:t>3</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6"/>
        </w:trPr>
        <w:tc>
          <w:tcPr>
            <w:tcW w:w="958" w:type="dxa"/>
          </w:tcPr>
          <w:p w:rsidR="004039B2" w:rsidRDefault="007772CF">
            <w:pPr>
              <w:pStyle w:val="TableParagraph"/>
              <w:spacing w:before="42"/>
              <w:ind w:left="100"/>
              <w:rPr>
                <w:sz w:val="24"/>
              </w:rPr>
            </w:pPr>
            <w:r>
              <w:rPr>
                <w:spacing w:val="-5"/>
                <w:sz w:val="24"/>
              </w:rPr>
              <w:t>2.5</w:t>
            </w:r>
          </w:p>
        </w:tc>
        <w:tc>
          <w:tcPr>
            <w:tcW w:w="5362" w:type="dxa"/>
          </w:tcPr>
          <w:p w:rsidR="004039B2" w:rsidRDefault="007772CF">
            <w:pPr>
              <w:pStyle w:val="TableParagraph"/>
              <w:spacing w:before="42"/>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51" w:type="dxa"/>
          </w:tcPr>
          <w:p w:rsidR="004039B2" w:rsidRDefault="007772CF">
            <w:pPr>
              <w:pStyle w:val="TableParagraph"/>
              <w:spacing w:before="42"/>
              <w:ind w:right="617"/>
              <w:jc w:val="right"/>
              <w:rPr>
                <w:sz w:val="24"/>
              </w:rPr>
            </w:pPr>
            <w:r>
              <w:rPr>
                <w:spacing w:val="-10"/>
                <w:sz w:val="24"/>
              </w:rPr>
              <w:t>2</w:t>
            </w:r>
          </w:p>
        </w:tc>
        <w:tc>
          <w:tcPr>
            <w:tcW w:w="2040" w:type="dxa"/>
          </w:tcPr>
          <w:p w:rsidR="004039B2" w:rsidRDefault="007772CF">
            <w:pPr>
              <w:pStyle w:val="TableParagraph"/>
              <w:spacing w:before="42"/>
              <w:ind w:right="861"/>
              <w:jc w:val="right"/>
              <w:rPr>
                <w:sz w:val="24"/>
              </w:rPr>
            </w:pPr>
            <w:r>
              <w:rPr>
                <w:spacing w:val="-10"/>
                <w:sz w:val="24"/>
              </w:rPr>
              <w:t>1</w:t>
            </w: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557"/>
        </w:trPr>
        <w:tc>
          <w:tcPr>
            <w:tcW w:w="632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51" w:type="dxa"/>
          </w:tcPr>
          <w:p w:rsidR="004039B2" w:rsidRDefault="007772CF">
            <w:pPr>
              <w:pStyle w:val="TableParagraph"/>
              <w:spacing w:before="138"/>
              <w:ind w:right="557"/>
              <w:jc w:val="right"/>
              <w:rPr>
                <w:sz w:val="24"/>
              </w:rPr>
            </w:pPr>
            <w:r>
              <w:rPr>
                <w:spacing w:val="-5"/>
                <w:sz w:val="24"/>
              </w:rPr>
              <w:t>17</w:t>
            </w:r>
          </w:p>
        </w:tc>
        <w:tc>
          <w:tcPr>
            <w:tcW w:w="6814" w:type="dxa"/>
            <w:gridSpan w:val="3"/>
          </w:tcPr>
          <w:p w:rsidR="004039B2" w:rsidRDefault="004039B2">
            <w:pPr>
              <w:pStyle w:val="TableParagraph"/>
              <w:rPr>
                <w:sz w:val="24"/>
              </w:rPr>
            </w:pPr>
          </w:p>
        </w:tc>
      </w:tr>
      <w:tr w:rsidR="004039B2">
        <w:trPr>
          <w:trHeight w:val="365"/>
        </w:trPr>
        <w:tc>
          <w:tcPr>
            <w:tcW w:w="14685"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4039B2">
        <w:trPr>
          <w:trHeight w:val="368"/>
        </w:trPr>
        <w:tc>
          <w:tcPr>
            <w:tcW w:w="958" w:type="dxa"/>
          </w:tcPr>
          <w:p w:rsidR="004039B2" w:rsidRDefault="007772CF">
            <w:pPr>
              <w:pStyle w:val="TableParagraph"/>
              <w:spacing w:before="43"/>
              <w:ind w:left="100"/>
              <w:rPr>
                <w:sz w:val="24"/>
              </w:rPr>
            </w:pPr>
            <w:r>
              <w:rPr>
                <w:spacing w:val="-5"/>
                <w:sz w:val="24"/>
              </w:rPr>
              <w:t>3.1</w:t>
            </w:r>
          </w:p>
        </w:tc>
        <w:tc>
          <w:tcPr>
            <w:tcW w:w="5362" w:type="dxa"/>
          </w:tcPr>
          <w:p w:rsidR="004039B2" w:rsidRDefault="007772CF">
            <w:pPr>
              <w:pStyle w:val="TableParagraph"/>
              <w:spacing w:before="43"/>
              <w:ind w:left="235"/>
              <w:rPr>
                <w:sz w:val="24"/>
              </w:rPr>
            </w:pPr>
            <w:r>
              <w:rPr>
                <w:sz w:val="24"/>
              </w:rPr>
              <w:t xml:space="preserve">Моя </w:t>
            </w:r>
            <w:r>
              <w:rPr>
                <w:spacing w:val="-2"/>
                <w:sz w:val="24"/>
              </w:rPr>
              <w:t>школа</w:t>
            </w:r>
          </w:p>
        </w:tc>
        <w:tc>
          <w:tcPr>
            <w:tcW w:w="1551" w:type="dxa"/>
          </w:tcPr>
          <w:p w:rsidR="004039B2" w:rsidRDefault="007772CF">
            <w:pPr>
              <w:pStyle w:val="TableParagraph"/>
              <w:spacing w:before="43"/>
              <w:ind w:right="617"/>
              <w:jc w:val="right"/>
              <w:rPr>
                <w:sz w:val="24"/>
              </w:rPr>
            </w:pPr>
            <w:r>
              <w:rPr>
                <w:spacing w:val="-10"/>
                <w:sz w:val="24"/>
              </w:rPr>
              <w:t>2</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4"/>
        </w:trPr>
        <w:tc>
          <w:tcPr>
            <w:tcW w:w="958" w:type="dxa"/>
          </w:tcPr>
          <w:p w:rsidR="004039B2" w:rsidRDefault="007772CF">
            <w:pPr>
              <w:pStyle w:val="TableParagraph"/>
              <w:spacing w:before="42"/>
              <w:ind w:left="100"/>
              <w:rPr>
                <w:sz w:val="24"/>
              </w:rPr>
            </w:pPr>
            <w:r>
              <w:rPr>
                <w:spacing w:val="-5"/>
                <w:sz w:val="24"/>
              </w:rPr>
              <w:t>3.2</w:t>
            </w:r>
          </w:p>
        </w:tc>
        <w:tc>
          <w:tcPr>
            <w:tcW w:w="5362" w:type="dxa"/>
          </w:tcPr>
          <w:p w:rsidR="004039B2" w:rsidRDefault="007772CF">
            <w:pPr>
              <w:pStyle w:val="TableParagraph"/>
              <w:spacing w:before="42"/>
              <w:ind w:left="235"/>
              <w:rPr>
                <w:sz w:val="24"/>
              </w:rPr>
            </w:pPr>
            <w:r>
              <w:rPr>
                <w:sz w:val="24"/>
              </w:rPr>
              <w:t>Мои</w:t>
            </w:r>
            <w:r>
              <w:rPr>
                <w:spacing w:val="-3"/>
                <w:sz w:val="24"/>
              </w:rPr>
              <w:t xml:space="preserve"> </w:t>
            </w:r>
            <w:r>
              <w:rPr>
                <w:spacing w:val="-2"/>
                <w:sz w:val="24"/>
              </w:rPr>
              <w:t>друзья</w:t>
            </w:r>
          </w:p>
        </w:tc>
        <w:tc>
          <w:tcPr>
            <w:tcW w:w="1551" w:type="dxa"/>
          </w:tcPr>
          <w:p w:rsidR="004039B2" w:rsidRDefault="007772CF">
            <w:pPr>
              <w:pStyle w:val="TableParagraph"/>
              <w:spacing w:before="42"/>
              <w:ind w:right="617"/>
              <w:jc w:val="right"/>
              <w:rPr>
                <w:sz w:val="24"/>
              </w:rPr>
            </w:pPr>
            <w:r>
              <w:rPr>
                <w:spacing w:val="-10"/>
                <w:sz w:val="24"/>
              </w:rPr>
              <w:t>2</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6"/>
        </w:trPr>
        <w:tc>
          <w:tcPr>
            <w:tcW w:w="958" w:type="dxa"/>
          </w:tcPr>
          <w:p w:rsidR="004039B2" w:rsidRDefault="007772CF">
            <w:pPr>
              <w:pStyle w:val="TableParagraph"/>
              <w:spacing w:before="44"/>
              <w:ind w:left="100"/>
              <w:rPr>
                <w:sz w:val="24"/>
              </w:rPr>
            </w:pPr>
            <w:r>
              <w:rPr>
                <w:spacing w:val="-5"/>
                <w:sz w:val="24"/>
              </w:rPr>
              <w:t>3.3</w:t>
            </w:r>
          </w:p>
        </w:tc>
        <w:tc>
          <w:tcPr>
            <w:tcW w:w="5362" w:type="dxa"/>
          </w:tcPr>
          <w:p w:rsidR="004039B2" w:rsidRDefault="007772CF">
            <w:pPr>
              <w:pStyle w:val="TableParagraph"/>
              <w:spacing w:before="44"/>
              <w:ind w:left="235"/>
              <w:rPr>
                <w:sz w:val="24"/>
              </w:rPr>
            </w:pPr>
            <w:r>
              <w:rPr>
                <w:sz w:val="24"/>
              </w:rPr>
              <w:t>Моя</w:t>
            </w:r>
            <w:r>
              <w:rPr>
                <w:spacing w:val="-2"/>
                <w:sz w:val="24"/>
              </w:rPr>
              <w:t xml:space="preserve"> </w:t>
            </w:r>
            <w:r>
              <w:rPr>
                <w:sz w:val="24"/>
              </w:rPr>
              <w:t>малая</w:t>
            </w:r>
            <w:r>
              <w:rPr>
                <w:spacing w:val="-1"/>
                <w:sz w:val="24"/>
              </w:rPr>
              <w:t xml:space="preserve"> </w:t>
            </w:r>
            <w:r>
              <w:rPr>
                <w:sz w:val="24"/>
              </w:rPr>
              <w:t>родина</w:t>
            </w:r>
            <w:r>
              <w:rPr>
                <w:spacing w:val="-2"/>
                <w:sz w:val="24"/>
              </w:rPr>
              <w:t xml:space="preserve"> </w:t>
            </w:r>
            <w:r>
              <w:rPr>
                <w:sz w:val="24"/>
              </w:rPr>
              <w:t>(город,</w:t>
            </w:r>
            <w:r>
              <w:rPr>
                <w:spacing w:val="-1"/>
                <w:sz w:val="24"/>
              </w:rPr>
              <w:t xml:space="preserve"> </w:t>
            </w:r>
            <w:r>
              <w:rPr>
                <w:spacing w:val="-2"/>
                <w:sz w:val="24"/>
              </w:rPr>
              <w:t>село)</w:t>
            </w:r>
          </w:p>
        </w:tc>
        <w:tc>
          <w:tcPr>
            <w:tcW w:w="1551" w:type="dxa"/>
          </w:tcPr>
          <w:p w:rsidR="004039B2" w:rsidRDefault="007772CF">
            <w:pPr>
              <w:pStyle w:val="TableParagraph"/>
              <w:spacing w:before="44"/>
              <w:ind w:right="617"/>
              <w:jc w:val="right"/>
              <w:rPr>
                <w:sz w:val="24"/>
              </w:rPr>
            </w:pPr>
            <w:r>
              <w:rPr>
                <w:spacing w:val="-10"/>
                <w:sz w:val="24"/>
              </w:rPr>
              <w:t>6</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6"/>
        </w:trPr>
        <w:tc>
          <w:tcPr>
            <w:tcW w:w="958" w:type="dxa"/>
          </w:tcPr>
          <w:p w:rsidR="004039B2" w:rsidRDefault="007772CF">
            <w:pPr>
              <w:pStyle w:val="TableParagraph"/>
              <w:spacing w:before="44"/>
              <w:ind w:left="100"/>
              <w:rPr>
                <w:sz w:val="24"/>
              </w:rPr>
            </w:pPr>
            <w:r>
              <w:rPr>
                <w:spacing w:val="-5"/>
                <w:sz w:val="24"/>
              </w:rPr>
              <w:t>3.4</w:t>
            </w:r>
          </w:p>
        </w:tc>
        <w:tc>
          <w:tcPr>
            <w:tcW w:w="5362" w:type="dxa"/>
          </w:tcPr>
          <w:p w:rsidR="004039B2" w:rsidRDefault="007772CF">
            <w:pPr>
              <w:pStyle w:val="TableParagraph"/>
              <w:spacing w:before="44"/>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51" w:type="dxa"/>
          </w:tcPr>
          <w:p w:rsidR="004039B2" w:rsidRDefault="007772CF">
            <w:pPr>
              <w:pStyle w:val="TableParagraph"/>
              <w:spacing w:before="44"/>
              <w:ind w:right="617"/>
              <w:jc w:val="right"/>
              <w:rPr>
                <w:sz w:val="24"/>
              </w:rPr>
            </w:pPr>
            <w:r>
              <w:rPr>
                <w:spacing w:val="-10"/>
                <w:sz w:val="24"/>
              </w:rPr>
              <w:t>2</w:t>
            </w:r>
          </w:p>
        </w:tc>
        <w:tc>
          <w:tcPr>
            <w:tcW w:w="2040" w:type="dxa"/>
          </w:tcPr>
          <w:p w:rsidR="004039B2" w:rsidRDefault="007772CF">
            <w:pPr>
              <w:pStyle w:val="TableParagraph"/>
              <w:spacing w:before="44"/>
              <w:ind w:right="861"/>
              <w:jc w:val="right"/>
              <w:rPr>
                <w:sz w:val="24"/>
              </w:rPr>
            </w:pPr>
            <w:r>
              <w:rPr>
                <w:spacing w:val="-10"/>
                <w:sz w:val="24"/>
              </w:rPr>
              <w:t>1</w:t>
            </w: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556"/>
        </w:trPr>
        <w:tc>
          <w:tcPr>
            <w:tcW w:w="632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51" w:type="dxa"/>
          </w:tcPr>
          <w:p w:rsidR="004039B2" w:rsidRDefault="007772CF">
            <w:pPr>
              <w:pStyle w:val="TableParagraph"/>
              <w:spacing w:before="138"/>
              <w:ind w:right="557"/>
              <w:jc w:val="right"/>
              <w:rPr>
                <w:sz w:val="24"/>
              </w:rPr>
            </w:pPr>
            <w:r>
              <w:rPr>
                <w:spacing w:val="-5"/>
                <w:sz w:val="24"/>
              </w:rPr>
              <w:t>12</w:t>
            </w:r>
          </w:p>
        </w:tc>
        <w:tc>
          <w:tcPr>
            <w:tcW w:w="6814" w:type="dxa"/>
            <w:gridSpan w:val="3"/>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70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8"/>
        <w:gridCol w:w="5362"/>
        <w:gridCol w:w="1551"/>
        <w:gridCol w:w="2040"/>
        <w:gridCol w:w="2115"/>
        <w:gridCol w:w="2659"/>
      </w:tblGrid>
      <w:tr w:rsidR="004039B2">
        <w:trPr>
          <w:trHeight w:val="365"/>
        </w:trPr>
        <w:tc>
          <w:tcPr>
            <w:tcW w:w="14685" w:type="dxa"/>
            <w:gridSpan w:val="6"/>
          </w:tcPr>
          <w:p w:rsidR="004039B2" w:rsidRDefault="007772CF">
            <w:pPr>
              <w:pStyle w:val="TableParagraph"/>
              <w:spacing w:before="49"/>
              <w:ind w:left="235"/>
              <w:rPr>
                <w:b/>
                <w:sz w:val="24"/>
              </w:rPr>
            </w:pPr>
            <w:r>
              <w:rPr>
                <w:b/>
                <w:sz w:val="24"/>
              </w:rPr>
              <w:lastRenderedPageBreak/>
              <w:t>Раздел</w:t>
            </w:r>
            <w:r>
              <w:rPr>
                <w:b/>
                <w:spacing w:val="-4"/>
                <w:sz w:val="24"/>
              </w:rPr>
              <w:t xml:space="preserve"> </w:t>
            </w:r>
            <w:r>
              <w:rPr>
                <w:b/>
                <w:sz w:val="24"/>
              </w:rPr>
              <w:t>4. Родная</w:t>
            </w:r>
            <w:r>
              <w:rPr>
                <w:b/>
                <w:spacing w:val="-2"/>
                <w:sz w:val="24"/>
              </w:rPr>
              <w:t xml:space="preserve"> </w:t>
            </w:r>
            <w:r>
              <w:rPr>
                <w:b/>
                <w:sz w:val="24"/>
              </w:rPr>
              <w:t>страна</w:t>
            </w:r>
            <w:r>
              <w:rPr>
                <w:b/>
                <w:spacing w:val="-3"/>
                <w:sz w:val="24"/>
              </w:rPr>
              <w:t xml:space="preserve"> </w:t>
            </w:r>
            <w:r>
              <w:rPr>
                <w:b/>
                <w:sz w:val="24"/>
              </w:rPr>
              <w:t>и</w:t>
            </w:r>
            <w:r>
              <w:rPr>
                <w:b/>
                <w:spacing w:val="-2"/>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r>
      <w:tr w:rsidR="004039B2">
        <w:trPr>
          <w:trHeight w:val="685"/>
        </w:trPr>
        <w:tc>
          <w:tcPr>
            <w:tcW w:w="958" w:type="dxa"/>
          </w:tcPr>
          <w:p w:rsidR="004039B2" w:rsidRDefault="007772CF">
            <w:pPr>
              <w:pStyle w:val="TableParagraph"/>
              <w:spacing w:before="204"/>
              <w:ind w:left="100"/>
              <w:rPr>
                <w:sz w:val="24"/>
              </w:rPr>
            </w:pPr>
            <w:r>
              <w:rPr>
                <w:spacing w:val="-5"/>
                <w:sz w:val="24"/>
              </w:rPr>
              <w:t>4.1</w:t>
            </w:r>
          </w:p>
        </w:tc>
        <w:tc>
          <w:tcPr>
            <w:tcW w:w="5362" w:type="dxa"/>
          </w:tcPr>
          <w:p w:rsidR="004039B2" w:rsidRDefault="007772CF">
            <w:pPr>
              <w:pStyle w:val="TableParagraph"/>
              <w:spacing w:line="320" w:lineRule="atLeast"/>
              <w:ind w:left="235"/>
              <w:rPr>
                <w:sz w:val="24"/>
              </w:rPr>
            </w:pPr>
            <w:r>
              <w:rPr>
                <w:sz w:val="24"/>
              </w:rPr>
              <w:t>Названия</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страны/стран изучаемого языка; их столиц</w:t>
            </w:r>
          </w:p>
        </w:tc>
        <w:tc>
          <w:tcPr>
            <w:tcW w:w="1551" w:type="dxa"/>
          </w:tcPr>
          <w:p w:rsidR="004039B2" w:rsidRDefault="007772CF">
            <w:pPr>
              <w:pStyle w:val="TableParagraph"/>
              <w:spacing w:before="204"/>
              <w:ind w:left="187"/>
              <w:jc w:val="center"/>
              <w:rPr>
                <w:sz w:val="24"/>
              </w:rPr>
            </w:pPr>
            <w:r>
              <w:rPr>
                <w:spacing w:val="-10"/>
                <w:sz w:val="24"/>
              </w:rPr>
              <w:t>2</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4"/>
        </w:trPr>
        <w:tc>
          <w:tcPr>
            <w:tcW w:w="958" w:type="dxa"/>
          </w:tcPr>
          <w:p w:rsidR="004039B2" w:rsidRDefault="007772CF">
            <w:pPr>
              <w:pStyle w:val="TableParagraph"/>
              <w:spacing w:before="42"/>
              <w:ind w:left="100"/>
              <w:rPr>
                <w:sz w:val="24"/>
              </w:rPr>
            </w:pPr>
            <w:r>
              <w:rPr>
                <w:spacing w:val="-5"/>
                <w:sz w:val="24"/>
              </w:rPr>
              <w:t>4.2</w:t>
            </w:r>
          </w:p>
        </w:tc>
        <w:tc>
          <w:tcPr>
            <w:tcW w:w="5362" w:type="dxa"/>
          </w:tcPr>
          <w:p w:rsidR="004039B2" w:rsidRDefault="007772CF">
            <w:pPr>
              <w:pStyle w:val="TableParagraph"/>
              <w:spacing w:before="42"/>
              <w:ind w:left="235"/>
              <w:rPr>
                <w:sz w:val="24"/>
              </w:rPr>
            </w:pPr>
            <w:r>
              <w:rPr>
                <w:sz w:val="24"/>
              </w:rPr>
              <w:t>Произведения</w:t>
            </w:r>
            <w:r>
              <w:rPr>
                <w:spacing w:val="-4"/>
                <w:sz w:val="24"/>
              </w:rPr>
              <w:t xml:space="preserve"> </w:t>
            </w:r>
            <w:r>
              <w:rPr>
                <w:sz w:val="24"/>
              </w:rPr>
              <w:t>детского</w:t>
            </w:r>
            <w:r>
              <w:rPr>
                <w:spacing w:val="-5"/>
                <w:sz w:val="24"/>
              </w:rPr>
              <w:t xml:space="preserve"> </w:t>
            </w:r>
            <w:r>
              <w:rPr>
                <w:spacing w:val="-2"/>
                <w:sz w:val="24"/>
              </w:rPr>
              <w:t>фольклора</w:t>
            </w:r>
          </w:p>
        </w:tc>
        <w:tc>
          <w:tcPr>
            <w:tcW w:w="1551" w:type="dxa"/>
          </w:tcPr>
          <w:p w:rsidR="004039B2" w:rsidRDefault="007772CF">
            <w:pPr>
              <w:pStyle w:val="TableParagraph"/>
              <w:spacing w:before="42"/>
              <w:ind w:left="187"/>
              <w:jc w:val="center"/>
              <w:rPr>
                <w:sz w:val="24"/>
              </w:rPr>
            </w:pPr>
            <w:r>
              <w:rPr>
                <w:spacing w:val="-10"/>
                <w:sz w:val="24"/>
              </w:rPr>
              <w:t>1</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7"/>
        </w:trPr>
        <w:tc>
          <w:tcPr>
            <w:tcW w:w="958" w:type="dxa"/>
          </w:tcPr>
          <w:p w:rsidR="004039B2" w:rsidRDefault="007772CF">
            <w:pPr>
              <w:pStyle w:val="TableParagraph"/>
              <w:spacing w:before="44"/>
              <w:ind w:left="100"/>
              <w:rPr>
                <w:sz w:val="24"/>
              </w:rPr>
            </w:pPr>
            <w:r>
              <w:rPr>
                <w:spacing w:val="-5"/>
                <w:sz w:val="24"/>
              </w:rPr>
              <w:t>4.3</w:t>
            </w:r>
          </w:p>
        </w:tc>
        <w:tc>
          <w:tcPr>
            <w:tcW w:w="5362" w:type="dxa"/>
          </w:tcPr>
          <w:p w:rsidR="004039B2" w:rsidRDefault="007772CF">
            <w:pPr>
              <w:pStyle w:val="TableParagraph"/>
              <w:spacing w:before="44"/>
              <w:ind w:left="235"/>
              <w:rPr>
                <w:sz w:val="24"/>
              </w:rPr>
            </w:pPr>
            <w:r>
              <w:rPr>
                <w:sz w:val="24"/>
              </w:rPr>
              <w:t>Литературные</w:t>
            </w:r>
            <w:r>
              <w:rPr>
                <w:spacing w:val="-6"/>
                <w:sz w:val="24"/>
              </w:rPr>
              <w:t xml:space="preserve"> </w:t>
            </w:r>
            <w:r>
              <w:rPr>
                <w:sz w:val="24"/>
              </w:rPr>
              <w:t>персонажи</w:t>
            </w:r>
            <w:r>
              <w:rPr>
                <w:spacing w:val="-3"/>
                <w:sz w:val="24"/>
              </w:rPr>
              <w:t xml:space="preserve"> </w:t>
            </w:r>
            <w:r>
              <w:rPr>
                <w:sz w:val="24"/>
              </w:rPr>
              <w:t>детских</w:t>
            </w:r>
            <w:r>
              <w:rPr>
                <w:spacing w:val="-2"/>
                <w:sz w:val="24"/>
              </w:rPr>
              <w:t xml:space="preserve"> </w:t>
            </w:r>
            <w:r>
              <w:rPr>
                <w:spacing w:val="-4"/>
                <w:sz w:val="24"/>
              </w:rPr>
              <w:t>книг</w:t>
            </w:r>
          </w:p>
        </w:tc>
        <w:tc>
          <w:tcPr>
            <w:tcW w:w="1551" w:type="dxa"/>
          </w:tcPr>
          <w:p w:rsidR="004039B2" w:rsidRDefault="007772CF">
            <w:pPr>
              <w:pStyle w:val="TableParagraph"/>
              <w:spacing w:before="44"/>
              <w:ind w:left="187"/>
              <w:jc w:val="center"/>
              <w:rPr>
                <w:sz w:val="24"/>
              </w:rPr>
            </w:pPr>
            <w:r>
              <w:rPr>
                <w:spacing w:val="-10"/>
                <w:sz w:val="24"/>
              </w:rPr>
              <w:t>5</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683"/>
        </w:trPr>
        <w:tc>
          <w:tcPr>
            <w:tcW w:w="958" w:type="dxa"/>
          </w:tcPr>
          <w:p w:rsidR="004039B2" w:rsidRDefault="007772CF">
            <w:pPr>
              <w:pStyle w:val="TableParagraph"/>
              <w:spacing w:before="203"/>
              <w:ind w:left="100"/>
              <w:rPr>
                <w:sz w:val="24"/>
              </w:rPr>
            </w:pPr>
            <w:r>
              <w:rPr>
                <w:spacing w:val="-5"/>
                <w:sz w:val="24"/>
              </w:rPr>
              <w:t>4.4</w:t>
            </w:r>
          </w:p>
        </w:tc>
        <w:tc>
          <w:tcPr>
            <w:tcW w:w="5362" w:type="dxa"/>
          </w:tcPr>
          <w:p w:rsidR="004039B2" w:rsidRDefault="007772CF">
            <w:pPr>
              <w:pStyle w:val="TableParagraph"/>
              <w:spacing w:before="10" w:line="310" w:lineRule="atLeast"/>
              <w:ind w:left="235"/>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страны/стран изучаемого языка</w:t>
            </w:r>
          </w:p>
        </w:tc>
        <w:tc>
          <w:tcPr>
            <w:tcW w:w="1551" w:type="dxa"/>
          </w:tcPr>
          <w:p w:rsidR="004039B2" w:rsidRDefault="007772CF">
            <w:pPr>
              <w:pStyle w:val="TableParagraph"/>
              <w:spacing w:before="203"/>
              <w:ind w:left="187"/>
              <w:jc w:val="center"/>
              <w:rPr>
                <w:sz w:val="24"/>
              </w:rPr>
            </w:pPr>
            <w:r>
              <w:rPr>
                <w:spacing w:val="-10"/>
                <w:sz w:val="24"/>
              </w:rPr>
              <w:t>2</w:t>
            </w:r>
          </w:p>
        </w:tc>
        <w:tc>
          <w:tcPr>
            <w:tcW w:w="2040" w:type="dxa"/>
          </w:tcPr>
          <w:p w:rsidR="004039B2" w:rsidRDefault="004039B2">
            <w:pPr>
              <w:pStyle w:val="TableParagraph"/>
              <w:rPr>
                <w:sz w:val="24"/>
              </w:rPr>
            </w:pP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367"/>
        </w:trPr>
        <w:tc>
          <w:tcPr>
            <w:tcW w:w="958" w:type="dxa"/>
          </w:tcPr>
          <w:p w:rsidR="004039B2" w:rsidRDefault="007772CF">
            <w:pPr>
              <w:pStyle w:val="TableParagraph"/>
              <w:spacing w:before="44"/>
              <w:ind w:left="100"/>
              <w:rPr>
                <w:sz w:val="24"/>
              </w:rPr>
            </w:pPr>
            <w:r>
              <w:rPr>
                <w:spacing w:val="-5"/>
                <w:sz w:val="24"/>
              </w:rPr>
              <w:t>4.5</w:t>
            </w:r>
          </w:p>
        </w:tc>
        <w:tc>
          <w:tcPr>
            <w:tcW w:w="5362" w:type="dxa"/>
          </w:tcPr>
          <w:p w:rsidR="004039B2" w:rsidRDefault="007772CF">
            <w:pPr>
              <w:pStyle w:val="TableParagraph"/>
              <w:spacing w:before="44"/>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51" w:type="dxa"/>
          </w:tcPr>
          <w:p w:rsidR="004039B2" w:rsidRDefault="007772CF">
            <w:pPr>
              <w:pStyle w:val="TableParagraph"/>
              <w:spacing w:before="44"/>
              <w:ind w:left="187"/>
              <w:jc w:val="center"/>
              <w:rPr>
                <w:sz w:val="24"/>
              </w:rPr>
            </w:pPr>
            <w:r>
              <w:rPr>
                <w:spacing w:val="-10"/>
                <w:sz w:val="24"/>
              </w:rPr>
              <w:t>2</w:t>
            </w:r>
          </w:p>
        </w:tc>
        <w:tc>
          <w:tcPr>
            <w:tcW w:w="2040" w:type="dxa"/>
          </w:tcPr>
          <w:p w:rsidR="004039B2" w:rsidRDefault="007772CF">
            <w:pPr>
              <w:pStyle w:val="TableParagraph"/>
              <w:spacing w:before="44"/>
              <w:ind w:right="861"/>
              <w:jc w:val="right"/>
              <w:rPr>
                <w:sz w:val="24"/>
              </w:rPr>
            </w:pPr>
            <w:r>
              <w:rPr>
                <w:spacing w:val="-10"/>
                <w:sz w:val="24"/>
              </w:rPr>
              <w:t>1</w:t>
            </w:r>
          </w:p>
        </w:tc>
        <w:tc>
          <w:tcPr>
            <w:tcW w:w="2115" w:type="dxa"/>
          </w:tcPr>
          <w:p w:rsidR="004039B2" w:rsidRDefault="004039B2">
            <w:pPr>
              <w:pStyle w:val="TableParagraph"/>
              <w:rPr>
                <w:sz w:val="24"/>
              </w:rPr>
            </w:pPr>
          </w:p>
        </w:tc>
        <w:tc>
          <w:tcPr>
            <w:tcW w:w="2659" w:type="dxa"/>
          </w:tcPr>
          <w:p w:rsidR="004039B2" w:rsidRDefault="004039B2">
            <w:pPr>
              <w:pStyle w:val="TableParagraph"/>
              <w:rPr>
                <w:sz w:val="24"/>
              </w:rPr>
            </w:pPr>
          </w:p>
        </w:tc>
      </w:tr>
      <w:tr w:rsidR="004039B2">
        <w:trPr>
          <w:trHeight w:val="557"/>
        </w:trPr>
        <w:tc>
          <w:tcPr>
            <w:tcW w:w="6320" w:type="dxa"/>
            <w:gridSpan w:val="2"/>
          </w:tcPr>
          <w:p w:rsidR="004039B2" w:rsidRDefault="007772CF">
            <w:pPr>
              <w:pStyle w:val="TableParagraph"/>
              <w:spacing w:before="139"/>
              <w:ind w:left="235"/>
              <w:rPr>
                <w:sz w:val="24"/>
              </w:rPr>
            </w:pPr>
            <w:r>
              <w:rPr>
                <w:sz w:val="24"/>
              </w:rPr>
              <w:t>Итого по</w:t>
            </w:r>
            <w:r>
              <w:rPr>
                <w:spacing w:val="1"/>
                <w:sz w:val="24"/>
              </w:rPr>
              <w:t xml:space="preserve"> </w:t>
            </w:r>
            <w:r>
              <w:rPr>
                <w:spacing w:val="-2"/>
                <w:sz w:val="24"/>
              </w:rPr>
              <w:t>разделу</w:t>
            </w:r>
          </w:p>
        </w:tc>
        <w:tc>
          <w:tcPr>
            <w:tcW w:w="1551" w:type="dxa"/>
          </w:tcPr>
          <w:p w:rsidR="004039B2" w:rsidRDefault="007772CF">
            <w:pPr>
              <w:pStyle w:val="TableParagraph"/>
              <w:spacing w:before="139"/>
              <w:ind w:left="187"/>
              <w:jc w:val="center"/>
              <w:rPr>
                <w:sz w:val="24"/>
              </w:rPr>
            </w:pPr>
            <w:r>
              <w:rPr>
                <w:spacing w:val="-5"/>
                <w:sz w:val="24"/>
              </w:rPr>
              <w:t>12</w:t>
            </w:r>
          </w:p>
        </w:tc>
        <w:tc>
          <w:tcPr>
            <w:tcW w:w="6814" w:type="dxa"/>
            <w:gridSpan w:val="3"/>
          </w:tcPr>
          <w:p w:rsidR="004039B2" w:rsidRDefault="004039B2">
            <w:pPr>
              <w:pStyle w:val="TableParagraph"/>
              <w:rPr>
                <w:sz w:val="24"/>
              </w:rPr>
            </w:pPr>
          </w:p>
        </w:tc>
      </w:tr>
      <w:tr w:rsidR="004039B2">
        <w:trPr>
          <w:trHeight w:val="558"/>
        </w:trPr>
        <w:tc>
          <w:tcPr>
            <w:tcW w:w="6320"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51" w:type="dxa"/>
          </w:tcPr>
          <w:p w:rsidR="004039B2" w:rsidRDefault="007772CF">
            <w:pPr>
              <w:pStyle w:val="TableParagraph"/>
              <w:spacing w:before="140"/>
              <w:ind w:left="187"/>
              <w:jc w:val="center"/>
              <w:rPr>
                <w:sz w:val="24"/>
              </w:rPr>
            </w:pPr>
            <w:r>
              <w:rPr>
                <w:spacing w:val="-5"/>
                <w:sz w:val="24"/>
              </w:rPr>
              <w:t>68</w:t>
            </w:r>
          </w:p>
        </w:tc>
        <w:tc>
          <w:tcPr>
            <w:tcW w:w="2040" w:type="dxa"/>
          </w:tcPr>
          <w:p w:rsidR="004039B2" w:rsidRDefault="007772CF">
            <w:pPr>
              <w:pStyle w:val="TableParagraph"/>
              <w:spacing w:before="140"/>
              <w:ind w:right="861"/>
              <w:jc w:val="right"/>
              <w:rPr>
                <w:sz w:val="24"/>
              </w:rPr>
            </w:pPr>
            <w:r>
              <w:rPr>
                <w:spacing w:val="-10"/>
                <w:sz w:val="24"/>
              </w:rPr>
              <w:t>4</w:t>
            </w:r>
          </w:p>
        </w:tc>
        <w:tc>
          <w:tcPr>
            <w:tcW w:w="2115" w:type="dxa"/>
          </w:tcPr>
          <w:p w:rsidR="004039B2" w:rsidRDefault="007772CF">
            <w:pPr>
              <w:pStyle w:val="TableParagraph"/>
              <w:spacing w:before="140"/>
              <w:ind w:left="189"/>
              <w:jc w:val="center"/>
              <w:rPr>
                <w:sz w:val="24"/>
              </w:rPr>
            </w:pPr>
            <w:r>
              <w:rPr>
                <w:spacing w:val="-10"/>
                <w:sz w:val="24"/>
              </w:rPr>
              <w:t>0</w:t>
            </w:r>
          </w:p>
        </w:tc>
        <w:tc>
          <w:tcPr>
            <w:tcW w:w="2659"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pStyle w:val="a4"/>
        <w:numPr>
          <w:ilvl w:val="0"/>
          <w:numId w:val="33"/>
        </w:numPr>
        <w:tabs>
          <w:tab w:val="left" w:pos="500"/>
        </w:tabs>
        <w:spacing w:before="60" w:after="3"/>
        <w:rPr>
          <w:b/>
          <w:sz w:val="24"/>
        </w:rPr>
      </w:pPr>
      <w:r>
        <w:rPr>
          <w:b/>
          <w:spacing w:val="-2"/>
          <w:sz w:val="24"/>
        </w:rPr>
        <w:lastRenderedPageBreak/>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366"/>
        </w:trPr>
        <w:tc>
          <w:tcPr>
            <w:tcW w:w="927"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35"/>
              <w:rPr>
                <w:b/>
                <w:sz w:val="24"/>
              </w:rPr>
            </w:pPr>
            <w:r>
              <w:rPr>
                <w:b/>
                <w:spacing w:val="-10"/>
                <w:sz w:val="24"/>
              </w:rPr>
              <w:t xml:space="preserve">№ </w:t>
            </w:r>
            <w:r>
              <w:rPr>
                <w:b/>
                <w:spacing w:val="-4"/>
                <w:sz w:val="24"/>
              </w:rPr>
              <w:t>п/п</w:t>
            </w:r>
          </w:p>
        </w:tc>
        <w:tc>
          <w:tcPr>
            <w:tcW w:w="5192"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527"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3041" w:type="dxa"/>
            <w:vMerge w:val="restart"/>
          </w:tcPr>
          <w:p w:rsidR="004039B2" w:rsidRDefault="007772CF">
            <w:pPr>
              <w:pStyle w:val="TableParagraph"/>
              <w:spacing w:before="50" w:line="276" w:lineRule="auto"/>
              <w:ind w:left="233" w:right="101"/>
              <w:rPr>
                <w:b/>
                <w:sz w:val="24"/>
              </w:rPr>
            </w:pPr>
            <w:r>
              <w:rPr>
                <w:b/>
                <w:spacing w:val="-2"/>
                <w:sz w:val="24"/>
              </w:rPr>
              <w:t>Электронные (цифровые) образовательные ресурсы</w:t>
            </w:r>
          </w:p>
        </w:tc>
      </w:tr>
      <w:tr w:rsidR="004039B2">
        <w:trPr>
          <w:trHeight w:val="1257"/>
        </w:trPr>
        <w:tc>
          <w:tcPr>
            <w:tcW w:w="927" w:type="dxa"/>
            <w:vMerge/>
            <w:tcBorders>
              <w:top w:val="nil"/>
            </w:tcBorders>
          </w:tcPr>
          <w:p w:rsidR="004039B2" w:rsidRDefault="004039B2">
            <w:pPr>
              <w:rPr>
                <w:sz w:val="2"/>
                <w:szCs w:val="2"/>
              </w:rPr>
            </w:pPr>
          </w:p>
        </w:tc>
        <w:tc>
          <w:tcPr>
            <w:tcW w:w="5192" w:type="dxa"/>
            <w:vMerge/>
            <w:tcBorders>
              <w:top w:val="nil"/>
            </w:tcBorders>
          </w:tcPr>
          <w:p w:rsidR="004039B2" w:rsidRDefault="004039B2">
            <w:pPr>
              <w:rPr>
                <w:sz w:val="2"/>
                <w:szCs w:val="2"/>
              </w:rPr>
            </w:pPr>
          </w:p>
        </w:tc>
        <w:tc>
          <w:tcPr>
            <w:tcW w:w="1503"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76" w:type="dxa"/>
          </w:tcPr>
          <w:p w:rsidR="004039B2" w:rsidRDefault="007772CF">
            <w:pPr>
              <w:pStyle w:val="TableParagraph"/>
              <w:spacing w:before="180" w:line="278" w:lineRule="auto"/>
              <w:ind w:left="232"/>
              <w:rPr>
                <w:b/>
                <w:sz w:val="24"/>
              </w:rPr>
            </w:pPr>
            <w:r>
              <w:rPr>
                <w:b/>
                <w:spacing w:val="-2"/>
                <w:sz w:val="24"/>
              </w:rPr>
              <w:t>Контрольные работы</w:t>
            </w:r>
          </w:p>
        </w:tc>
        <w:tc>
          <w:tcPr>
            <w:tcW w:w="2048" w:type="dxa"/>
          </w:tcPr>
          <w:p w:rsidR="004039B2" w:rsidRDefault="007772CF">
            <w:pPr>
              <w:pStyle w:val="TableParagraph"/>
              <w:spacing w:before="180" w:line="278" w:lineRule="auto"/>
              <w:ind w:left="231"/>
              <w:rPr>
                <w:b/>
                <w:sz w:val="24"/>
              </w:rPr>
            </w:pPr>
            <w:r>
              <w:rPr>
                <w:b/>
                <w:spacing w:val="-2"/>
                <w:sz w:val="24"/>
              </w:rPr>
              <w:t>Практические работы</w:t>
            </w:r>
          </w:p>
        </w:tc>
        <w:tc>
          <w:tcPr>
            <w:tcW w:w="3041" w:type="dxa"/>
            <w:vMerge/>
            <w:tcBorders>
              <w:top w:val="nil"/>
            </w:tcBorders>
          </w:tcPr>
          <w:p w:rsidR="004039B2" w:rsidRDefault="004039B2">
            <w:pPr>
              <w:rPr>
                <w:sz w:val="2"/>
                <w:szCs w:val="2"/>
              </w:rPr>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4039B2">
        <w:trPr>
          <w:trHeight w:val="658"/>
        </w:trPr>
        <w:tc>
          <w:tcPr>
            <w:tcW w:w="927" w:type="dxa"/>
          </w:tcPr>
          <w:p w:rsidR="004039B2" w:rsidRDefault="007772CF">
            <w:pPr>
              <w:pStyle w:val="TableParagraph"/>
              <w:spacing w:before="190"/>
              <w:ind w:left="100"/>
              <w:rPr>
                <w:sz w:val="24"/>
              </w:rPr>
            </w:pPr>
            <w:r>
              <w:rPr>
                <w:spacing w:val="-5"/>
                <w:sz w:val="24"/>
              </w:rPr>
              <w:t>1.1</w:t>
            </w:r>
          </w:p>
        </w:tc>
        <w:tc>
          <w:tcPr>
            <w:tcW w:w="5192" w:type="dxa"/>
          </w:tcPr>
          <w:p w:rsidR="004039B2" w:rsidRDefault="007772CF">
            <w:pPr>
              <w:pStyle w:val="TableParagraph"/>
              <w:spacing w:before="190"/>
              <w:ind w:left="234"/>
              <w:rPr>
                <w:sz w:val="24"/>
              </w:rPr>
            </w:pPr>
            <w:r>
              <w:rPr>
                <w:sz w:val="24"/>
              </w:rPr>
              <w:t xml:space="preserve">Моя </w:t>
            </w:r>
            <w:r>
              <w:rPr>
                <w:spacing w:val="-2"/>
                <w:sz w:val="24"/>
              </w:rPr>
              <w:t>семья</w:t>
            </w:r>
          </w:p>
        </w:tc>
        <w:tc>
          <w:tcPr>
            <w:tcW w:w="1503" w:type="dxa"/>
          </w:tcPr>
          <w:p w:rsidR="004039B2" w:rsidRDefault="007772CF">
            <w:pPr>
              <w:pStyle w:val="TableParagraph"/>
              <w:spacing w:before="190"/>
              <w:ind w:left="185"/>
              <w:jc w:val="center"/>
              <w:rPr>
                <w:sz w:val="24"/>
              </w:rPr>
            </w:pPr>
            <w:r>
              <w:rPr>
                <w:spacing w:val="-10"/>
                <w:sz w:val="24"/>
              </w:rPr>
              <w:t>5</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56" w:anchor="_ftn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9"/>
              <w:ind w:left="100"/>
              <w:rPr>
                <w:sz w:val="24"/>
              </w:rPr>
            </w:pPr>
            <w:r>
              <w:rPr>
                <w:spacing w:val="-5"/>
                <w:sz w:val="24"/>
              </w:rPr>
              <w:t>1.2</w:t>
            </w:r>
          </w:p>
        </w:tc>
        <w:tc>
          <w:tcPr>
            <w:tcW w:w="5192" w:type="dxa"/>
          </w:tcPr>
          <w:p w:rsidR="004039B2" w:rsidRDefault="007772CF">
            <w:pPr>
              <w:pStyle w:val="TableParagraph"/>
              <w:spacing w:before="189"/>
              <w:ind w:left="234"/>
              <w:rPr>
                <w:sz w:val="24"/>
              </w:rPr>
            </w:pPr>
            <w:r>
              <w:rPr>
                <w:sz w:val="24"/>
              </w:rPr>
              <w:t>Мой</w:t>
            </w:r>
            <w:r>
              <w:rPr>
                <w:spacing w:val="-1"/>
                <w:sz w:val="24"/>
              </w:rPr>
              <w:t xml:space="preserve"> </w:t>
            </w:r>
            <w:r>
              <w:rPr>
                <w:sz w:val="24"/>
              </w:rPr>
              <w:t>день</w:t>
            </w:r>
            <w:r>
              <w:rPr>
                <w:spacing w:val="-1"/>
                <w:sz w:val="24"/>
              </w:rPr>
              <w:t xml:space="preserve"> </w:t>
            </w:r>
            <w:r>
              <w:rPr>
                <w:spacing w:val="-2"/>
                <w:sz w:val="24"/>
              </w:rPr>
              <w:t>рождения</w:t>
            </w:r>
          </w:p>
        </w:tc>
        <w:tc>
          <w:tcPr>
            <w:tcW w:w="1503" w:type="dxa"/>
          </w:tcPr>
          <w:p w:rsidR="004039B2" w:rsidRDefault="007772CF">
            <w:pPr>
              <w:pStyle w:val="TableParagraph"/>
              <w:spacing w:before="189"/>
              <w:ind w:left="185"/>
              <w:jc w:val="center"/>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3"/>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3"/>
            </w:pPr>
            <w:hyperlink r:id="rId57" w:anchor="_ftn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1.3</w:t>
            </w:r>
          </w:p>
        </w:tc>
        <w:tc>
          <w:tcPr>
            <w:tcW w:w="5192" w:type="dxa"/>
          </w:tcPr>
          <w:p w:rsidR="004039B2" w:rsidRDefault="007772CF">
            <w:pPr>
              <w:pStyle w:val="TableParagraph"/>
              <w:spacing w:before="188"/>
              <w:ind w:left="234"/>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503" w:type="dxa"/>
          </w:tcPr>
          <w:p w:rsidR="004039B2" w:rsidRDefault="007772CF">
            <w:pPr>
              <w:pStyle w:val="TableParagraph"/>
              <w:spacing w:before="188"/>
              <w:ind w:left="185"/>
              <w:jc w:val="center"/>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58" w:anchor="_ftn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1.4</w:t>
            </w:r>
          </w:p>
        </w:tc>
        <w:tc>
          <w:tcPr>
            <w:tcW w:w="5192" w:type="dxa"/>
          </w:tcPr>
          <w:p w:rsidR="004039B2" w:rsidRDefault="007772CF">
            <w:pPr>
              <w:pStyle w:val="TableParagraph"/>
              <w:spacing w:before="188"/>
              <w:ind w:left="234"/>
              <w:rPr>
                <w:sz w:val="24"/>
              </w:rPr>
            </w:pPr>
            <w:r>
              <w:rPr>
                <w:sz w:val="24"/>
              </w:rPr>
              <w:t>Мой</w:t>
            </w:r>
            <w:r>
              <w:rPr>
                <w:spacing w:val="-2"/>
                <w:sz w:val="24"/>
              </w:rPr>
              <w:t xml:space="preserve"> </w:t>
            </w:r>
            <w:r>
              <w:rPr>
                <w:sz w:val="24"/>
              </w:rPr>
              <w:t>день</w:t>
            </w:r>
            <w:r>
              <w:rPr>
                <w:spacing w:val="-2"/>
                <w:sz w:val="24"/>
              </w:rPr>
              <w:t xml:space="preserve"> </w:t>
            </w:r>
            <w:r>
              <w:rPr>
                <w:sz w:val="24"/>
              </w:rPr>
              <w:t>(распорядок</w:t>
            </w:r>
            <w:r>
              <w:rPr>
                <w:spacing w:val="-3"/>
                <w:sz w:val="24"/>
              </w:rPr>
              <w:t xml:space="preserve"> </w:t>
            </w:r>
            <w:r>
              <w:rPr>
                <w:spacing w:val="-4"/>
                <w:sz w:val="24"/>
              </w:rPr>
              <w:t>дня)</w:t>
            </w:r>
          </w:p>
        </w:tc>
        <w:tc>
          <w:tcPr>
            <w:tcW w:w="1503" w:type="dxa"/>
          </w:tcPr>
          <w:p w:rsidR="004039B2" w:rsidRDefault="007772CF">
            <w:pPr>
              <w:pStyle w:val="TableParagraph"/>
              <w:spacing w:before="188"/>
              <w:ind w:left="185"/>
              <w:jc w:val="center"/>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59" w:anchor="_ftn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1.5</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185"/>
              <w:jc w:val="center"/>
              <w:rPr>
                <w:sz w:val="24"/>
              </w:rPr>
            </w:pPr>
            <w:r>
              <w:rPr>
                <w:spacing w:val="-10"/>
                <w:sz w:val="24"/>
              </w:rPr>
              <w:t>2</w:t>
            </w:r>
          </w:p>
        </w:tc>
        <w:tc>
          <w:tcPr>
            <w:tcW w:w="1976" w:type="dxa"/>
          </w:tcPr>
          <w:p w:rsidR="004039B2" w:rsidRDefault="007772CF">
            <w:pPr>
              <w:pStyle w:val="TableParagraph"/>
              <w:spacing w:before="188"/>
              <w:ind w:left="182"/>
              <w:jc w:val="center"/>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60" w:anchor="_ftn1">
              <w:r w:rsidR="007772CF">
                <w:rPr>
                  <w:color w:val="0000FF"/>
                  <w:spacing w:val="-2"/>
                  <w:u w:val="single" w:color="0000FF"/>
                </w:rPr>
                <w:t>https://m.edsoo.ru/7f411518</w:t>
              </w:r>
            </w:hyperlink>
          </w:p>
        </w:tc>
      </w:tr>
      <w:tr w:rsidR="004039B2">
        <w:trPr>
          <w:trHeight w:val="557"/>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185"/>
              <w:jc w:val="center"/>
              <w:rPr>
                <w:sz w:val="24"/>
              </w:rPr>
            </w:pPr>
            <w:r>
              <w:rPr>
                <w:spacing w:val="-5"/>
                <w:sz w:val="24"/>
              </w:rPr>
              <w:t>15</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4039B2">
        <w:trPr>
          <w:trHeight w:val="658"/>
        </w:trPr>
        <w:tc>
          <w:tcPr>
            <w:tcW w:w="927" w:type="dxa"/>
          </w:tcPr>
          <w:p w:rsidR="004039B2" w:rsidRDefault="007772CF">
            <w:pPr>
              <w:pStyle w:val="TableParagraph"/>
              <w:spacing w:before="190"/>
              <w:ind w:left="100"/>
              <w:rPr>
                <w:sz w:val="24"/>
              </w:rPr>
            </w:pPr>
            <w:r>
              <w:rPr>
                <w:spacing w:val="-5"/>
                <w:sz w:val="24"/>
              </w:rPr>
              <w:t>2.1</w:t>
            </w:r>
          </w:p>
        </w:tc>
        <w:tc>
          <w:tcPr>
            <w:tcW w:w="5192" w:type="dxa"/>
          </w:tcPr>
          <w:p w:rsidR="004039B2" w:rsidRDefault="007772CF">
            <w:pPr>
              <w:pStyle w:val="TableParagraph"/>
              <w:spacing w:before="190"/>
              <w:ind w:left="234"/>
              <w:rPr>
                <w:sz w:val="24"/>
              </w:rPr>
            </w:pPr>
            <w:r>
              <w:rPr>
                <w:sz w:val="24"/>
              </w:rPr>
              <w:t>Любимая</w:t>
            </w:r>
            <w:r>
              <w:rPr>
                <w:spacing w:val="-7"/>
                <w:sz w:val="24"/>
              </w:rPr>
              <w:t xml:space="preserve"> </w:t>
            </w:r>
            <w:r>
              <w:rPr>
                <w:sz w:val="24"/>
              </w:rPr>
              <w:t>игрушка,</w:t>
            </w:r>
            <w:r>
              <w:rPr>
                <w:spacing w:val="-5"/>
                <w:sz w:val="24"/>
              </w:rPr>
              <w:t xml:space="preserve"> </w:t>
            </w:r>
            <w:r>
              <w:rPr>
                <w:spacing w:val="-4"/>
                <w:sz w:val="24"/>
              </w:rPr>
              <w:t>игра</w:t>
            </w:r>
          </w:p>
        </w:tc>
        <w:tc>
          <w:tcPr>
            <w:tcW w:w="1503" w:type="dxa"/>
          </w:tcPr>
          <w:p w:rsidR="004039B2" w:rsidRDefault="007772CF">
            <w:pPr>
              <w:pStyle w:val="TableParagraph"/>
              <w:spacing w:before="190"/>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61" w:anchor="_ftn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2.2</w:t>
            </w:r>
          </w:p>
        </w:tc>
        <w:tc>
          <w:tcPr>
            <w:tcW w:w="5192" w:type="dxa"/>
          </w:tcPr>
          <w:p w:rsidR="004039B2" w:rsidRDefault="007772CF">
            <w:pPr>
              <w:pStyle w:val="TableParagraph"/>
              <w:spacing w:before="188"/>
              <w:ind w:left="234"/>
              <w:rPr>
                <w:sz w:val="24"/>
              </w:rPr>
            </w:pPr>
            <w:r>
              <w:rPr>
                <w:sz w:val="24"/>
              </w:rPr>
              <w:t>Мой</w:t>
            </w:r>
            <w:r>
              <w:rPr>
                <w:spacing w:val="-1"/>
                <w:sz w:val="24"/>
              </w:rPr>
              <w:t xml:space="preserve"> </w:t>
            </w:r>
            <w:r>
              <w:rPr>
                <w:spacing w:val="-2"/>
                <w:sz w:val="24"/>
              </w:rPr>
              <w:t>питомец</w:t>
            </w:r>
          </w:p>
        </w:tc>
        <w:tc>
          <w:tcPr>
            <w:tcW w:w="1503" w:type="dxa"/>
          </w:tcPr>
          <w:p w:rsidR="004039B2" w:rsidRDefault="007772CF">
            <w:pPr>
              <w:pStyle w:val="TableParagraph"/>
              <w:spacing w:before="188"/>
              <w:ind w:left="185"/>
              <w:jc w:val="center"/>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62" w:anchor="_ftnref1">
              <w:r w:rsidR="007772CF">
                <w:rPr>
                  <w:color w:val="0000FF"/>
                  <w:spacing w:val="-2"/>
                  <w:u w:val="single" w:color="0000FF"/>
                </w:rPr>
                <w:t>https://m.edsoo.ru/7f411518</w:t>
              </w:r>
            </w:hyperlink>
          </w:p>
        </w:tc>
      </w:tr>
      <w:tr w:rsidR="004039B2">
        <w:trPr>
          <w:trHeight w:val="658"/>
        </w:trPr>
        <w:tc>
          <w:tcPr>
            <w:tcW w:w="927" w:type="dxa"/>
          </w:tcPr>
          <w:p w:rsidR="004039B2" w:rsidRDefault="007772CF">
            <w:pPr>
              <w:pStyle w:val="TableParagraph"/>
              <w:spacing w:before="189"/>
              <w:ind w:left="100"/>
              <w:rPr>
                <w:sz w:val="24"/>
              </w:rPr>
            </w:pPr>
            <w:r>
              <w:rPr>
                <w:spacing w:val="-5"/>
                <w:sz w:val="24"/>
              </w:rPr>
              <w:t>2.3</w:t>
            </w:r>
          </w:p>
        </w:tc>
        <w:tc>
          <w:tcPr>
            <w:tcW w:w="5192" w:type="dxa"/>
          </w:tcPr>
          <w:p w:rsidR="004039B2" w:rsidRDefault="007772CF">
            <w:pPr>
              <w:pStyle w:val="TableParagraph"/>
              <w:spacing w:before="189"/>
              <w:ind w:left="234"/>
              <w:rPr>
                <w:sz w:val="24"/>
              </w:rPr>
            </w:pPr>
            <w:r>
              <w:rPr>
                <w:sz w:val="24"/>
              </w:rPr>
              <w:t>Любимые</w:t>
            </w:r>
            <w:r>
              <w:rPr>
                <w:spacing w:val="-3"/>
                <w:sz w:val="24"/>
              </w:rPr>
              <w:t xml:space="preserve"> </w:t>
            </w:r>
            <w:r>
              <w:rPr>
                <w:spacing w:val="-2"/>
                <w:sz w:val="24"/>
              </w:rPr>
              <w:t>занятия</w:t>
            </w:r>
          </w:p>
        </w:tc>
        <w:tc>
          <w:tcPr>
            <w:tcW w:w="1503" w:type="dxa"/>
          </w:tcPr>
          <w:p w:rsidR="004039B2" w:rsidRDefault="007772CF">
            <w:pPr>
              <w:pStyle w:val="TableParagraph"/>
              <w:spacing w:before="189"/>
              <w:ind w:left="185"/>
              <w:jc w:val="center"/>
              <w:rPr>
                <w:sz w:val="24"/>
              </w:rPr>
            </w:pPr>
            <w:r>
              <w:rPr>
                <w:spacing w:val="-10"/>
                <w:sz w:val="24"/>
              </w:rPr>
              <w:t>5</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5"/>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63" w:anchor="_ftnref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2.4</w:t>
            </w:r>
          </w:p>
        </w:tc>
        <w:tc>
          <w:tcPr>
            <w:tcW w:w="5192" w:type="dxa"/>
          </w:tcPr>
          <w:p w:rsidR="004039B2" w:rsidRDefault="007772CF">
            <w:pPr>
              <w:pStyle w:val="TableParagraph"/>
              <w:spacing w:before="188"/>
              <w:ind w:left="234"/>
              <w:rPr>
                <w:sz w:val="24"/>
              </w:rPr>
            </w:pPr>
            <w:r>
              <w:rPr>
                <w:sz w:val="24"/>
              </w:rPr>
              <w:t>Любимая</w:t>
            </w:r>
            <w:r>
              <w:rPr>
                <w:spacing w:val="-3"/>
                <w:sz w:val="24"/>
              </w:rPr>
              <w:t xml:space="preserve"> </w:t>
            </w:r>
            <w:r>
              <w:rPr>
                <w:spacing w:val="-2"/>
                <w:sz w:val="24"/>
              </w:rPr>
              <w:t>сказка</w:t>
            </w:r>
          </w:p>
        </w:tc>
        <w:tc>
          <w:tcPr>
            <w:tcW w:w="1503" w:type="dxa"/>
          </w:tcPr>
          <w:p w:rsidR="004039B2" w:rsidRDefault="007772CF">
            <w:pPr>
              <w:pStyle w:val="TableParagraph"/>
              <w:spacing w:before="188"/>
              <w:ind w:left="185"/>
              <w:jc w:val="center"/>
              <w:rPr>
                <w:sz w:val="24"/>
              </w:rPr>
            </w:pPr>
            <w:r>
              <w:rPr>
                <w:spacing w:val="-10"/>
                <w:sz w:val="24"/>
              </w:rPr>
              <w:t>5</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64" w:anchor="_ftnref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2.5</w:t>
            </w:r>
          </w:p>
        </w:tc>
        <w:tc>
          <w:tcPr>
            <w:tcW w:w="5192" w:type="dxa"/>
          </w:tcPr>
          <w:p w:rsidR="004039B2" w:rsidRDefault="007772CF">
            <w:pPr>
              <w:pStyle w:val="TableParagraph"/>
              <w:spacing w:before="188"/>
              <w:ind w:left="234"/>
              <w:rPr>
                <w:sz w:val="24"/>
              </w:rPr>
            </w:pPr>
            <w:r>
              <w:rPr>
                <w:sz w:val="24"/>
              </w:rPr>
              <w:t>Выходной</w:t>
            </w:r>
            <w:r>
              <w:rPr>
                <w:spacing w:val="-5"/>
                <w:sz w:val="24"/>
              </w:rPr>
              <w:t xml:space="preserve"> </w:t>
            </w:r>
            <w:r>
              <w:rPr>
                <w:spacing w:val="-4"/>
                <w:sz w:val="24"/>
              </w:rPr>
              <w:t>день</w:t>
            </w:r>
          </w:p>
        </w:tc>
        <w:tc>
          <w:tcPr>
            <w:tcW w:w="1503" w:type="dxa"/>
          </w:tcPr>
          <w:p w:rsidR="004039B2" w:rsidRDefault="007772CF">
            <w:pPr>
              <w:pStyle w:val="TableParagraph"/>
              <w:spacing w:before="188"/>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65">
              <w:r w:rsidR="007772CF">
                <w:rPr>
                  <w:color w:val="0000FF"/>
                  <w:spacing w:val="-2"/>
                  <w:u w:val="single" w:color="0000FF"/>
                </w:rPr>
                <w:t>https://m.edsoo.ru/7f411518</w:t>
              </w:r>
            </w:hyperlink>
          </w:p>
        </w:tc>
      </w:tr>
    </w:tbl>
    <w:p w:rsidR="004039B2" w:rsidRDefault="004039B2">
      <w:pPr>
        <w:pStyle w:val="TableParagraph"/>
        <w:sectPr w:rsidR="004039B2">
          <w:pgSz w:w="16390" w:h="11910" w:orient="landscape"/>
          <w:pgMar w:top="780" w:right="425" w:bottom="90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2.6</w:t>
            </w:r>
          </w:p>
        </w:tc>
        <w:tc>
          <w:tcPr>
            <w:tcW w:w="5192" w:type="dxa"/>
          </w:tcPr>
          <w:p w:rsidR="004039B2" w:rsidRDefault="007772CF">
            <w:pPr>
              <w:pStyle w:val="TableParagraph"/>
              <w:spacing w:before="188"/>
              <w:ind w:left="234"/>
              <w:rPr>
                <w:sz w:val="24"/>
              </w:rPr>
            </w:pPr>
            <w:r>
              <w:rPr>
                <w:spacing w:val="-2"/>
                <w:sz w:val="24"/>
              </w:rPr>
              <w:t>Каникулы</w:t>
            </w:r>
          </w:p>
        </w:tc>
        <w:tc>
          <w:tcPr>
            <w:tcW w:w="1503" w:type="dxa"/>
          </w:tcPr>
          <w:p w:rsidR="004039B2" w:rsidRDefault="007772CF">
            <w:pPr>
              <w:pStyle w:val="TableParagraph"/>
              <w:spacing w:before="188"/>
              <w:ind w:left="781"/>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66">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2.7</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67">
              <w:r w:rsidR="007772CF">
                <w:rPr>
                  <w:color w:val="0000FF"/>
                  <w:spacing w:val="-2"/>
                  <w:u w:val="single" w:color="0000FF"/>
                </w:rPr>
                <w:t>https://m.edsoo.ru/7f411518</w:t>
              </w:r>
            </w:hyperlink>
          </w:p>
        </w:tc>
      </w:tr>
      <w:tr w:rsidR="004039B2">
        <w:trPr>
          <w:trHeight w:val="557"/>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23</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4039B2">
        <w:trPr>
          <w:trHeight w:val="658"/>
        </w:trPr>
        <w:tc>
          <w:tcPr>
            <w:tcW w:w="927" w:type="dxa"/>
          </w:tcPr>
          <w:p w:rsidR="004039B2" w:rsidRDefault="007772CF">
            <w:pPr>
              <w:pStyle w:val="TableParagraph"/>
              <w:spacing w:before="190"/>
              <w:ind w:left="100"/>
              <w:rPr>
                <w:sz w:val="24"/>
              </w:rPr>
            </w:pPr>
            <w:r>
              <w:rPr>
                <w:spacing w:val="-5"/>
                <w:sz w:val="24"/>
              </w:rPr>
              <w:t>3.1</w:t>
            </w:r>
          </w:p>
        </w:tc>
        <w:tc>
          <w:tcPr>
            <w:tcW w:w="5192" w:type="dxa"/>
          </w:tcPr>
          <w:p w:rsidR="004039B2" w:rsidRDefault="007772CF">
            <w:pPr>
              <w:pStyle w:val="TableParagraph"/>
              <w:spacing w:before="190"/>
              <w:ind w:left="234"/>
              <w:rPr>
                <w:sz w:val="24"/>
              </w:rPr>
            </w:pPr>
            <w:r>
              <w:rPr>
                <w:sz w:val="24"/>
              </w:rPr>
              <w:t>Моя</w:t>
            </w:r>
            <w:r>
              <w:rPr>
                <w:spacing w:val="-2"/>
                <w:sz w:val="24"/>
              </w:rPr>
              <w:t xml:space="preserve"> </w:t>
            </w:r>
            <w:r>
              <w:rPr>
                <w:sz w:val="24"/>
              </w:rPr>
              <w:t>комната</w:t>
            </w:r>
            <w:r>
              <w:rPr>
                <w:spacing w:val="-2"/>
                <w:sz w:val="24"/>
              </w:rPr>
              <w:t xml:space="preserve"> </w:t>
            </w:r>
            <w:r>
              <w:rPr>
                <w:sz w:val="24"/>
              </w:rPr>
              <w:t>(квартира,</w:t>
            </w:r>
            <w:r>
              <w:rPr>
                <w:spacing w:val="-2"/>
                <w:sz w:val="24"/>
              </w:rPr>
              <w:t xml:space="preserve"> </w:t>
            </w:r>
            <w:r>
              <w:rPr>
                <w:spacing w:val="-4"/>
                <w:sz w:val="24"/>
              </w:rPr>
              <w:t>дом)</w:t>
            </w:r>
          </w:p>
        </w:tc>
        <w:tc>
          <w:tcPr>
            <w:tcW w:w="1503" w:type="dxa"/>
          </w:tcPr>
          <w:p w:rsidR="004039B2" w:rsidRDefault="007772CF">
            <w:pPr>
              <w:pStyle w:val="TableParagraph"/>
              <w:spacing w:before="190"/>
              <w:ind w:left="781"/>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68">
              <w:r w:rsidR="007772CF">
                <w:rPr>
                  <w:color w:val="0000FF"/>
                  <w:spacing w:val="-2"/>
                  <w:u w:val="single" w:color="0000FF"/>
                </w:rPr>
                <w:t>https://m.edsoo.ru/7f411518</w:t>
              </w:r>
            </w:hyperlink>
          </w:p>
        </w:tc>
      </w:tr>
      <w:tr w:rsidR="004039B2">
        <w:trPr>
          <w:trHeight w:val="658"/>
        </w:trPr>
        <w:tc>
          <w:tcPr>
            <w:tcW w:w="927" w:type="dxa"/>
          </w:tcPr>
          <w:p w:rsidR="004039B2" w:rsidRDefault="007772CF">
            <w:pPr>
              <w:pStyle w:val="TableParagraph"/>
              <w:spacing w:before="189"/>
              <w:ind w:left="100"/>
              <w:rPr>
                <w:sz w:val="24"/>
              </w:rPr>
            </w:pPr>
            <w:r>
              <w:rPr>
                <w:spacing w:val="-5"/>
                <w:sz w:val="24"/>
              </w:rPr>
              <w:t>3.2</w:t>
            </w:r>
          </w:p>
        </w:tc>
        <w:tc>
          <w:tcPr>
            <w:tcW w:w="5192" w:type="dxa"/>
          </w:tcPr>
          <w:p w:rsidR="004039B2" w:rsidRDefault="007772CF">
            <w:pPr>
              <w:pStyle w:val="TableParagraph"/>
              <w:spacing w:before="189"/>
              <w:ind w:left="234"/>
              <w:rPr>
                <w:sz w:val="24"/>
              </w:rPr>
            </w:pPr>
            <w:r>
              <w:rPr>
                <w:sz w:val="24"/>
              </w:rPr>
              <w:t xml:space="preserve">Моя </w:t>
            </w:r>
            <w:r>
              <w:rPr>
                <w:spacing w:val="-2"/>
                <w:sz w:val="24"/>
              </w:rPr>
              <w:t>школа</w:t>
            </w:r>
          </w:p>
        </w:tc>
        <w:tc>
          <w:tcPr>
            <w:tcW w:w="1503" w:type="dxa"/>
          </w:tcPr>
          <w:p w:rsidR="004039B2" w:rsidRDefault="007772CF">
            <w:pPr>
              <w:pStyle w:val="TableParagraph"/>
              <w:spacing w:before="189"/>
              <w:ind w:left="781"/>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5"/>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69">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3.3</w:t>
            </w:r>
          </w:p>
        </w:tc>
        <w:tc>
          <w:tcPr>
            <w:tcW w:w="5192" w:type="dxa"/>
          </w:tcPr>
          <w:p w:rsidR="004039B2" w:rsidRDefault="007772CF">
            <w:pPr>
              <w:pStyle w:val="TableParagraph"/>
              <w:spacing w:before="188"/>
              <w:ind w:left="234"/>
              <w:rPr>
                <w:sz w:val="24"/>
              </w:rPr>
            </w:pPr>
            <w:r>
              <w:rPr>
                <w:sz w:val="24"/>
              </w:rPr>
              <w:t>Мои</w:t>
            </w:r>
            <w:r>
              <w:rPr>
                <w:spacing w:val="-3"/>
                <w:sz w:val="24"/>
              </w:rPr>
              <w:t xml:space="preserve"> </w:t>
            </w:r>
            <w:r>
              <w:rPr>
                <w:spacing w:val="-2"/>
                <w:sz w:val="24"/>
              </w:rPr>
              <w:t>друзья</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0">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3.4</w:t>
            </w:r>
          </w:p>
        </w:tc>
        <w:tc>
          <w:tcPr>
            <w:tcW w:w="5192" w:type="dxa"/>
          </w:tcPr>
          <w:p w:rsidR="004039B2" w:rsidRDefault="007772CF">
            <w:pPr>
              <w:pStyle w:val="TableParagraph"/>
              <w:spacing w:before="188"/>
              <w:ind w:left="234"/>
              <w:rPr>
                <w:sz w:val="24"/>
              </w:rPr>
            </w:pPr>
            <w:r>
              <w:rPr>
                <w:sz w:val="24"/>
              </w:rPr>
              <w:t>Моя</w:t>
            </w:r>
            <w:r>
              <w:rPr>
                <w:spacing w:val="-2"/>
                <w:sz w:val="24"/>
              </w:rPr>
              <w:t xml:space="preserve"> </w:t>
            </w:r>
            <w:r>
              <w:rPr>
                <w:sz w:val="24"/>
              </w:rPr>
              <w:t>малая</w:t>
            </w:r>
            <w:r>
              <w:rPr>
                <w:spacing w:val="-1"/>
                <w:sz w:val="24"/>
              </w:rPr>
              <w:t xml:space="preserve"> </w:t>
            </w:r>
            <w:r>
              <w:rPr>
                <w:sz w:val="24"/>
              </w:rPr>
              <w:t>родина</w:t>
            </w:r>
            <w:r>
              <w:rPr>
                <w:spacing w:val="-2"/>
                <w:sz w:val="24"/>
              </w:rPr>
              <w:t xml:space="preserve"> </w:t>
            </w:r>
            <w:r>
              <w:rPr>
                <w:sz w:val="24"/>
              </w:rPr>
              <w:t>(город,</w:t>
            </w:r>
            <w:r>
              <w:rPr>
                <w:spacing w:val="-1"/>
                <w:sz w:val="24"/>
              </w:rPr>
              <w:t xml:space="preserve"> </w:t>
            </w:r>
            <w:r>
              <w:rPr>
                <w:spacing w:val="-2"/>
                <w:sz w:val="24"/>
              </w:rPr>
              <w:t>село)</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1">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3.5</w:t>
            </w:r>
          </w:p>
        </w:tc>
        <w:tc>
          <w:tcPr>
            <w:tcW w:w="5192" w:type="dxa"/>
          </w:tcPr>
          <w:p w:rsidR="004039B2" w:rsidRDefault="007772CF">
            <w:pPr>
              <w:pStyle w:val="TableParagraph"/>
              <w:spacing w:before="188"/>
              <w:ind w:left="234"/>
              <w:rPr>
                <w:sz w:val="24"/>
              </w:rPr>
            </w:pPr>
            <w:r>
              <w:rPr>
                <w:sz w:val="24"/>
              </w:rPr>
              <w:t>Дикие</w:t>
            </w:r>
            <w:r>
              <w:rPr>
                <w:spacing w:val="-3"/>
                <w:sz w:val="24"/>
              </w:rPr>
              <w:t xml:space="preserve"> </w:t>
            </w:r>
            <w:r>
              <w:rPr>
                <w:sz w:val="24"/>
              </w:rPr>
              <w:t>и</w:t>
            </w:r>
            <w:r>
              <w:rPr>
                <w:spacing w:val="-3"/>
                <w:sz w:val="24"/>
              </w:rPr>
              <w:t xml:space="preserve"> </w:t>
            </w:r>
            <w:r>
              <w:rPr>
                <w:sz w:val="24"/>
              </w:rPr>
              <w:t>домашние</w:t>
            </w:r>
            <w:r>
              <w:rPr>
                <w:spacing w:val="-2"/>
                <w:sz w:val="24"/>
              </w:rPr>
              <w:t xml:space="preserve"> животные</w:t>
            </w:r>
          </w:p>
        </w:tc>
        <w:tc>
          <w:tcPr>
            <w:tcW w:w="1503" w:type="dxa"/>
          </w:tcPr>
          <w:p w:rsidR="004039B2" w:rsidRDefault="007772CF">
            <w:pPr>
              <w:pStyle w:val="TableParagraph"/>
              <w:spacing w:before="188"/>
              <w:ind w:left="781"/>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2">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3.6</w:t>
            </w:r>
          </w:p>
        </w:tc>
        <w:tc>
          <w:tcPr>
            <w:tcW w:w="5192" w:type="dxa"/>
          </w:tcPr>
          <w:p w:rsidR="004039B2" w:rsidRDefault="007772CF">
            <w:pPr>
              <w:pStyle w:val="TableParagraph"/>
              <w:spacing w:before="188"/>
              <w:ind w:left="234"/>
              <w:rPr>
                <w:sz w:val="24"/>
              </w:rPr>
            </w:pPr>
            <w:r>
              <w:rPr>
                <w:spacing w:val="-2"/>
                <w:sz w:val="24"/>
              </w:rPr>
              <w:t>Погода</w:t>
            </w:r>
          </w:p>
        </w:tc>
        <w:tc>
          <w:tcPr>
            <w:tcW w:w="1503" w:type="dxa"/>
          </w:tcPr>
          <w:p w:rsidR="004039B2" w:rsidRDefault="007772CF">
            <w:pPr>
              <w:pStyle w:val="TableParagraph"/>
              <w:spacing w:before="188"/>
              <w:ind w:left="781"/>
              <w:rPr>
                <w:sz w:val="24"/>
              </w:rPr>
            </w:pPr>
            <w:r>
              <w:rPr>
                <w:spacing w:val="-10"/>
                <w:sz w:val="24"/>
              </w:rPr>
              <w:t>1</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3">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3.7</w:t>
            </w:r>
          </w:p>
        </w:tc>
        <w:tc>
          <w:tcPr>
            <w:tcW w:w="5192" w:type="dxa"/>
          </w:tcPr>
          <w:p w:rsidR="004039B2" w:rsidRDefault="007772CF">
            <w:pPr>
              <w:pStyle w:val="TableParagraph"/>
              <w:spacing w:before="188"/>
              <w:ind w:left="234"/>
              <w:rPr>
                <w:sz w:val="24"/>
              </w:rPr>
            </w:pPr>
            <w:r>
              <w:rPr>
                <w:sz w:val="24"/>
              </w:rPr>
              <w:t>Времена</w:t>
            </w:r>
            <w:r>
              <w:rPr>
                <w:spacing w:val="-3"/>
                <w:sz w:val="24"/>
              </w:rPr>
              <w:t xml:space="preserve"> </w:t>
            </w:r>
            <w:r>
              <w:rPr>
                <w:sz w:val="24"/>
              </w:rPr>
              <w:t>года</w:t>
            </w:r>
            <w:r>
              <w:rPr>
                <w:spacing w:val="-2"/>
                <w:sz w:val="24"/>
              </w:rPr>
              <w:t xml:space="preserve"> (месяцы)</w:t>
            </w:r>
          </w:p>
        </w:tc>
        <w:tc>
          <w:tcPr>
            <w:tcW w:w="1503" w:type="dxa"/>
          </w:tcPr>
          <w:p w:rsidR="004039B2" w:rsidRDefault="007772CF">
            <w:pPr>
              <w:pStyle w:val="TableParagraph"/>
              <w:spacing w:before="188"/>
              <w:ind w:left="781"/>
              <w:rPr>
                <w:sz w:val="24"/>
              </w:rPr>
            </w:pPr>
            <w:r>
              <w:rPr>
                <w:spacing w:val="-10"/>
                <w:sz w:val="24"/>
              </w:rPr>
              <w:t>1</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4">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3.8</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5">
              <w:r w:rsidR="007772CF">
                <w:rPr>
                  <w:color w:val="0000FF"/>
                  <w:spacing w:val="-2"/>
                  <w:u w:val="single" w:color="0000FF"/>
                </w:rPr>
                <w:t>https://m.edsoo.ru/7f411518</w:t>
              </w:r>
            </w:hyperlink>
          </w:p>
        </w:tc>
      </w:tr>
      <w:tr w:rsidR="004039B2">
        <w:trPr>
          <w:trHeight w:val="558"/>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19</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4.</w:t>
            </w:r>
            <w:r>
              <w:rPr>
                <w:b/>
                <w:spacing w:val="-1"/>
                <w:sz w:val="24"/>
              </w:rPr>
              <w:t xml:space="preserve"> </w:t>
            </w:r>
            <w:r>
              <w:rPr>
                <w:b/>
                <w:sz w:val="24"/>
              </w:rPr>
              <w:t>Родная</w:t>
            </w:r>
            <w:r>
              <w:rPr>
                <w:b/>
                <w:spacing w:val="-2"/>
                <w:sz w:val="24"/>
              </w:rPr>
              <w:t xml:space="preserve"> </w:t>
            </w:r>
            <w:r>
              <w:rPr>
                <w:b/>
                <w:sz w:val="24"/>
              </w:rPr>
              <w:t>страна</w:t>
            </w:r>
            <w:r>
              <w:rPr>
                <w:b/>
                <w:spacing w:val="-3"/>
                <w:sz w:val="24"/>
              </w:rPr>
              <w:t xml:space="preserve"> </w:t>
            </w:r>
            <w:r>
              <w:rPr>
                <w:b/>
                <w:sz w:val="24"/>
              </w:rPr>
              <w:t>и</w:t>
            </w:r>
            <w:r>
              <w:rPr>
                <w:b/>
                <w:spacing w:val="-2"/>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4.1</w:t>
            </w:r>
          </w:p>
        </w:tc>
        <w:tc>
          <w:tcPr>
            <w:tcW w:w="5192" w:type="dxa"/>
          </w:tcPr>
          <w:p w:rsidR="004039B2" w:rsidRDefault="007772CF">
            <w:pPr>
              <w:pStyle w:val="TableParagraph"/>
              <w:spacing w:before="46" w:line="276" w:lineRule="auto"/>
              <w:ind w:left="234"/>
              <w:rPr>
                <w:sz w:val="24"/>
              </w:rPr>
            </w:pPr>
            <w:r>
              <w:rPr>
                <w:sz w:val="24"/>
              </w:rPr>
              <w:t>Россия</w:t>
            </w:r>
            <w:r>
              <w:rPr>
                <w:spacing w:val="-9"/>
                <w:sz w:val="24"/>
              </w:rPr>
              <w:t xml:space="preserve"> </w:t>
            </w:r>
            <w:r>
              <w:rPr>
                <w:sz w:val="24"/>
              </w:rPr>
              <w:t>и</w:t>
            </w:r>
            <w:r>
              <w:rPr>
                <w:spacing w:val="-9"/>
                <w:sz w:val="24"/>
              </w:rPr>
              <w:t xml:space="preserve"> </w:t>
            </w:r>
            <w:r>
              <w:rPr>
                <w:sz w:val="24"/>
              </w:rPr>
              <w:t>страна/страны</w:t>
            </w:r>
            <w:r>
              <w:rPr>
                <w:spacing w:val="-9"/>
                <w:sz w:val="24"/>
              </w:rPr>
              <w:t xml:space="preserve"> </w:t>
            </w:r>
            <w:r>
              <w:rPr>
                <w:sz w:val="24"/>
              </w:rPr>
              <w:t>изучаемого</w:t>
            </w:r>
            <w:r>
              <w:rPr>
                <w:spacing w:val="-9"/>
                <w:sz w:val="24"/>
              </w:rPr>
              <w:t xml:space="preserve"> </w:t>
            </w:r>
            <w:r>
              <w:rPr>
                <w:sz w:val="24"/>
              </w:rPr>
              <w:t>языка.</w:t>
            </w:r>
            <w:r>
              <w:rPr>
                <w:spacing w:val="-9"/>
                <w:sz w:val="24"/>
              </w:rPr>
              <w:t xml:space="preserve"> </w:t>
            </w:r>
            <w:r>
              <w:rPr>
                <w:sz w:val="24"/>
              </w:rPr>
              <w:t>Их столицы, достопримечательности и</w:t>
            </w:r>
          </w:p>
          <w:p w:rsidR="004039B2" w:rsidRDefault="007772CF">
            <w:pPr>
              <w:pStyle w:val="TableParagraph"/>
              <w:spacing w:line="275" w:lineRule="exact"/>
              <w:ind w:left="234"/>
              <w:rPr>
                <w:sz w:val="24"/>
              </w:rPr>
            </w:pPr>
            <w:r>
              <w:rPr>
                <w:sz w:val="24"/>
              </w:rPr>
              <w:t>интересные</w:t>
            </w:r>
            <w:r>
              <w:rPr>
                <w:spacing w:val="-5"/>
                <w:sz w:val="24"/>
              </w:rPr>
              <w:t xml:space="preserve"> </w:t>
            </w:r>
            <w:r>
              <w:rPr>
                <w:spacing w:val="-2"/>
                <w:sz w:val="24"/>
              </w:rPr>
              <w:t>факты</w:t>
            </w:r>
          </w:p>
        </w:tc>
        <w:tc>
          <w:tcPr>
            <w:tcW w:w="1503" w:type="dxa"/>
          </w:tcPr>
          <w:p w:rsidR="004039B2" w:rsidRDefault="004039B2">
            <w:pPr>
              <w:pStyle w:val="TableParagraph"/>
              <w:spacing w:before="86"/>
              <w:rPr>
                <w:b/>
                <w:sz w:val="24"/>
              </w:rPr>
            </w:pPr>
          </w:p>
          <w:p w:rsidR="004039B2" w:rsidRDefault="007772CF">
            <w:pPr>
              <w:pStyle w:val="TableParagraph"/>
              <w:ind w:left="781"/>
              <w:rPr>
                <w:sz w:val="24"/>
              </w:rPr>
            </w:pPr>
            <w:r>
              <w:rPr>
                <w:spacing w:val="-10"/>
                <w:sz w:val="24"/>
              </w:rPr>
              <w:t>6</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21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76">
              <w:r w:rsidR="007772CF">
                <w:rPr>
                  <w:color w:val="0000FF"/>
                  <w:spacing w:val="-2"/>
                  <w:u w:val="single" w:color="0000FF"/>
                </w:rPr>
                <w:t>https://m.edsoo.ru/7f411518</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4.2</w:t>
            </w:r>
          </w:p>
        </w:tc>
        <w:tc>
          <w:tcPr>
            <w:tcW w:w="5192" w:type="dxa"/>
          </w:tcPr>
          <w:p w:rsidR="004039B2" w:rsidRDefault="007772CF">
            <w:pPr>
              <w:pStyle w:val="TableParagraph"/>
              <w:spacing w:before="10" w:line="310" w:lineRule="atLeast"/>
              <w:ind w:left="234"/>
              <w:rPr>
                <w:sz w:val="24"/>
              </w:rPr>
            </w:pPr>
            <w:r>
              <w:rPr>
                <w:sz w:val="24"/>
              </w:rPr>
              <w:t>Произведения детского фольклора и литературные</w:t>
            </w:r>
            <w:r>
              <w:rPr>
                <w:spacing w:val="-14"/>
                <w:sz w:val="24"/>
              </w:rPr>
              <w:t xml:space="preserve"> </w:t>
            </w:r>
            <w:r>
              <w:rPr>
                <w:sz w:val="24"/>
              </w:rPr>
              <w:t>персонажи</w:t>
            </w:r>
            <w:r>
              <w:rPr>
                <w:spacing w:val="-12"/>
                <w:sz w:val="24"/>
              </w:rPr>
              <w:t xml:space="preserve"> </w:t>
            </w:r>
            <w:r>
              <w:rPr>
                <w:sz w:val="24"/>
              </w:rPr>
              <w:t>детских</w:t>
            </w:r>
            <w:r>
              <w:rPr>
                <w:spacing w:val="-11"/>
                <w:sz w:val="24"/>
              </w:rPr>
              <w:t xml:space="preserve"> </w:t>
            </w:r>
            <w:r>
              <w:rPr>
                <w:sz w:val="24"/>
              </w:rPr>
              <w:t>книг</w:t>
            </w:r>
          </w:p>
        </w:tc>
        <w:tc>
          <w:tcPr>
            <w:tcW w:w="1503" w:type="dxa"/>
          </w:tcPr>
          <w:p w:rsidR="004039B2" w:rsidRDefault="007772CF">
            <w:pPr>
              <w:pStyle w:val="TableParagraph"/>
              <w:spacing w:before="203"/>
              <w:ind w:left="781"/>
              <w:rPr>
                <w:sz w:val="24"/>
              </w:rPr>
            </w:pPr>
            <w:r>
              <w:rPr>
                <w:spacing w:val="-10"/>
                <w:sz w:val="24"/>
              </w:rPr>
              <w:t>1</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9"/>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77">
              <w:r w:rsidR="007772CF">
                <w:rPr>
                  <w:color w:val="0000FF"/>
                  <w:spacing w:val="-2"/>
                  <w:u w:val="single" w:color="0000FF"/>
                </w:rPr>
                <w:t>https://m.edsoo.ru/7f411518</w:t>
              </w:r>
            </w:hyperlink>
          </w:p>
        </w:tc>
      </w:tr>
    </w:tbl>
    <w:p w:rsidR="004039B2" w:rsidRDefault="004039B2">
      <w:pPr>
        <w:pStyle w:val="TableParagraph"/>
        <w:sectPr w:rsidR="004039B2">
          <w:type w:val="continuous"/>
          <w:pgSz w:w="16390" w:h="11910" w:orient="landscape"/>
          <w:pgMar w:top="820" w:right="425" w:bottom="56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4.3</w:t>
            </w:r>
          </w:p>
        </w:tc>
        <w:tc>
          <w:tcPr>
            <w:tcW w:w="5192" w:type="dxa"/>
          </w:tcPr>
          <w:p w:rsidR="004039B2" w:rsidRDefault="007772CF">
            <w:pPr>
              <w:pStyle w:val="TableParagraph"/>
              <w:spacing w:before="10" w:line="310" w:lineRule="atLeast"/>
              <w:ind w:left="234"/>
              <w:rPr>
                <w:sz w:val="24"/>
              </w:rPr>
            </w:pPr>
            <w:r>
              <w:rPr>
                <w:sz w:val="24"/>
              </w:rPr>
              <w:t>Праздники</w:t>
            </w:r>
            <w:r>
              <w:rPr>
                <w:spacing w:val="-8"/>
                <w:sz w:val="24"/>
              </w:rPr>
              <w:t xml:space="preserve"> </w:t>
            </w:r>
            <w:r>
              <w:rPr>
                <w:sz w:val="24"/>
              </w:rPr>
              <w:t>родной</w:t>
            </w:r>
            <w:r>
              <w:rPr>
                <w:spacing w:val="-8"/>
                <w:sz w:val="24"/>
              </w:rPr>
              <w:t xml:space="preserve"> </w:t>
            </w:r>
            <w:r>
              <w:rPr>
                <w:sz w:val="24"/>
              </w:rPr>
              <w:t>страны</w:t>
            </w:r>
            <w:r>
              <w:rPr>
                <w:spacing w:val="-8"/>
                <w:sz w:val="24"/>
              </w:rPr>
              <w:t xml:space="preserve"> </w:t>
            </w:r>
            <w:r>
              <w:rPr>
                <w:sz w:val="24"/>
              </w:rPr>
              <w:t>и</w:t>
            </w:r>
            <w:r>
              <w:rPr>
                <w:spacing w:val="-8"/>
                <w:sz w:val="24"/>
              </w:rPr>
              <w:t xml:space="preserve"> </w:t>
            </w:r>
            <w:r>
              <w:rPr>
                <w:sz w:val="24"/>
              </w:rPr>
              <w:t>стран</w:t>
            </w:r>
            <w:r>
              <w:rPr>
                <w:spacing w:val="-8"/>
                <w:sz w:val="24"/>
              </w:rPr>
              <w:t xml:space="preserve"> </w:t>
            </w:r>
            <w:r>
              <w:rPr>
                <w:sz w:val="24"/>
              </w:rPr>
              <w:t xml:space="preserve">изучаемого </w:t>
            </w:r>
            <w:r>
              <w:rPr>
                <w:spacing w:val="-2"/>
                <w:sz w:val="24"/>
              </w:rPr>
              <w:t>языка</w:t>
            </w:r>
          </w:p>
        </w:tc>
        <w:tc>
          <w:tcPr>
            <w:tcW w:w="1503" w:type="dxa"/>
          </w:tcPr>
          <w:p w:rsidR="004039B2" w:rsidRDefault="007772CF">
            <w:pPr>
              <w:pStyle w:val="TableParagraph"/>
              <w:spacing w:before="203"/>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8">
              <w:r w:rsidR="007772CF">
                <w:rPr>
                  <w:color w:val="0000FF"/>
                  <w:spacing w:val="-2"/>
                  <w:u w:val="single" w:color="0000FF"/>
                </w:rPr>
                <w:t>https://m.edsoo.ru/7f411518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4.4</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79">
              <w:r w:rsidR="007772CF">
                <w:rPr>
                  <w:color w:val="0000FF"/>
                  <w:spacing w:val="-2"/>
                  <w:u w:val="single" w:color="0000FF"/>
                </w:rPr>
                <w:t>https://m.edsoo.ru/7f411518</w:t>
              </w:r>
            </w:hyperlink>
          </w:p>
        </w:tc>
      </w:tr>
      <w:tr w:rsidR="004039B2">
        <w:trPr>
          <w:trHeight w:val="556"/>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11</w:t>
            </w:r>
          </w:p>
        </w:tc>
        <w:tc>
          <w:tcPr>
            <w:tcW w:w="7065" w:type="dxa"/>
            <w:gridSpan w:val="3"/>
          </w:tcPr>
          <w:p w:rsidR="004039B2" w:rsidRDefault="004039B2">
            <w:pPr>
              <w:pStyle w:val="TableParagraph"/>
            </w:pPr>
          </w:p>
        </w:tc>
      </w:tr>
      <w:tr w:rsidR="004039B2">
        <w:trPr>
          <w:trHeight w:val="558"/>
        </w:trPr>
        <w:tc>
          <w:tcPr>
            <w:tcW w:w="6119"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03" w:type="dxa"/>
          </w:tcPr>
          <w:p w:rsidR="004039B2" w:rsidRDefault="007772CF">
            <w:pPr>
              <w:pStyle w:val="TableParagraph"/>
              <w:spacing w:before="140"/>
              <w:ind w:left="721"/>
              <w:rPr>
                <w:sz w:val="24"/>
              </w:rPr>
            </w:pPr>
            <w:r>
              <w:rPr>
                <w:spacing w:val="-5"/>
                <w:sz w:val="24"/>
              </w:rPr>
              <w:t>68</w:t>
            </w:r>
          </w:p>
        </w:tc>
        <w:tc>
          <w:tcPr>
            <w:tcW w:w="1976" w:type="dxa"/>
          </w:tcPr>
          <w:p w:rsidR="004039B2" w:rsidRDefault="007772CF">
            <w:pPr>
              <w:pStyle w:val="TableParagraph"/>
              <w:spacing w:before="140"/>
              <w:ind w:right="832"/>
              <w:jc w:val="right"/>
              <w:rPr>
                <w:sz w:val="24"/>
              </w:rPr>
            </w:pPr>
            <w:r>
              <w:rPr>
                <w:spacing w:val="-10"/>
                <w:sz w:val="24"/>
              </w:rPr>
              <w:t>4</w:t>
            </w:r>
          </w:p>
        </w:tc>
        <w:tc>
          <w:tcPr>
            <w:tcW w:w="2048" w:type="dxa"/>
          </w:tcPr>
          <w:p w:rsidR="004039B2" w:rsidRDefault="007772CF">
            <w:pPr>
              <w:pStyle w:val="TableParagraph"/>
              <w:spacing w:before="140"/>
              <w:ind w:left="191" w:right="10"/>
              <w:jc w:val="center"/>
              <w:rPr>
                <w:sz w:val="24"/>
              </w:rPr>
            </w:pPr>
            <w:r>
              <w:rPr>
                <w:spacing w:val="-10"/>
                <w:sz w:val="24"/>
              </w:rPr>
              <w:t>0</w:t>
            </w:r>
          </w:p>
        </w:tc>
        <w:tc>
          <w:tcPr>
            <w:tcW w:w="304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pStyle w:val="a4"/>
        <w:numPr>
          <w:ilvl w:val="0"/>
          <w:numId w:val="33"/>
        </w:numPr>
        <w:tabs>
          <w:tab w:val="left" w:pos="500"/>
        </w:tabs>
        <w:spacing w:before="60" w:after="3"/>
        <w:rPr>
          <w:b/>
          <w:sz w:val="24"/>
        </w:rPr>
      </w:pPr>
      <w:r>
        <w:rPr>
          <w:b/>
          <w:spacing w:val="-2"/>
          <w:sz w:val="24"/>
        </w:rPr>
        <w:lastRenderedPageBreak/>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366"/>
        </w:trPr>
        <w:tc>
          <w:tcPr>
            <w:tcW w:w="927"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35"/>
              <w:rPr>
                <w:b/>
                <w:sz w:val="24"/>
              </w:rPr>
            </w:pPr>
            <w:r>
              <w:rPr>
                <w:b/>
                <w:spacing w:val="-10"/>
                <w:sz w:val="24"/>
              </w:rPr>
              <w:t xml:space="preserve">№ </w:t>
            </w:r>
            <w:r>
              <w:rPr>
                <w:b/>
                <w:spacing w:val="-4"/>
                <w:sz w:val="24"/>
              </w:rPr>
              <w:t>п/п</w:t>
            </w:r>
          </w:p>
        </w:tc>
        <w:tc>
          <w:tcPr>
            <w:tcW w:w="5192"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527"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3041" w:type="dxa"/>
            <w:vMerge w:val="restart"/>
          </w:tcPr>
          <w:p w:rsidR="004039B2" w:rsidRDefault="007772CF">
            <w:pPr>
              <w:pStyle w:val="TableParagraph"/>
              <w:spacing w:before="50" w:line="276" w:lineRule="auto"/>
              <w:ind w:left="233" w:right="101"/>
              <w:rPr>
                <w:b/>
                <w:sz w:val="24"/>
              </w:rPr>
            </w:pPr>
            <w:r>
              <w:rPr>
                <w:b/>
                <w:spacing w:val="-2"/>
                <w:sz w:val="24"/>
              </w:rPr>
              <w:t>Электронные (цифровые) образовательные ресурсы</w:t>
            </w:r>
          </w:p>
        </w:tc>
      </w:tr>
      <w:tr w:rsidR="004039B2">
        <w:trPr>
          <w:trHeight w:val="1257"/>
        </w:trPr>
        <w:tc>
          <w:tcPr>
            <w:tcW w:w="927" w:type="dxa"/>
            <w:vMerge/>
            <w:tcBorders>
              <w:top w:val="nil"/>
            </w:tcBorders>
          </w:tcPr>
          <w:p w:rsidR="004039B2" w:rsidRDefault="004039B2">
            <w:pPr>
              <w:rPr>
                <w:sz w:val="2"/>
                <w:szCs w:val="2"/>
              </w:rPr>
            </w:pPr>
          </w:p>
        </w:tc>
        <w:tc>
          <w:tcPr>
            <w:tcW w:w="5192" w:type="dxa"/>
            <w:vMerge/>
            <w:tcBorders>
              <w:top w:val="nil"/>
            </w:tcBorders>
          </w:tcPr>
          <w:p w:rsidR="004039B2" w:rsidRDefault="004039B2">
            <w:pPr>
              <w:rPr>
                <w:sz w:val="2"/>
                <w:szCs w:val="2"/>
              </w:rPr>
            </w:pPr>
          </w:p>
        </w:tc>
        <w:tc>
          <w:tcPr>
            <w:tcW w:w="1503"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76" w:type="dxa"/>
          </w:tcPr>
          <w:p w:rsidR="004039B2" w:rsidRDefault="007772CF">
            <w:pPr>
              <w:pStyle w:val="TableParagraph"/>
              <w:spacing w:before="180" w:line="278" w:lineRule="auto"/>
              <w:ind w:left="232"/>
              <w:rPr>
                <w:b/>
                <w:sz w:val="24"/>
              </w:rPr>
            </w:pPr>
            <w:r>
              <w:rPr>
                <w:b/>
                <w:spacing w:val="-2"/>
                <w:sz w:val="24"/>
              </w:rPr>
              <w:t>Контрольные работы</w:t>
            </w:r>
          </w:p>
        </w:tc>
        <w:tc>
          <w:tcPr>
            <w:tcW w:w="2048" w:type="dxa"/>
          </w:tcPr>
          <w:p w:rsidR="004039B2" w:rsidRDefault="007772CF">
            <w:pPr>
              <w:pStyle w:val="TableParagraph"/>
              <w:spacing w:before="180" w:line="278" w:lineRule="auto"/>
              <w:ind w:left="231"/>
              <w:rPr>
                <w:b/>
                <w:sz w:val="24"/>
              </w:rPr>
            </w:pPr>
            <w:r>
              <w:rPr>
                <w:b/>
                <w:spacing w:val="-2"/>
                <w:sz w:val="24"/>
              </w:rPr>
              <w:t>Практические работы</w:t>
            </w:r>
          </w:p>
        </w:tc>
        <w:tc>
          <w:tcPr>
            <w:tcW w:w="3041" w:type="dxa"/>
            <w:vMerge/>
            <w:tcBorders>
              <w:top w:val="nil"/>
            </w:tcBorders>
          </w:tcPr>
          <w:p w:rsidR="004039B2" w:rsidRDefault="004039B2">
            <w:pPr>
              <w:rPr>
                <w:sz w:val="2"/>
                <w:szCs w:val="2"/>
              </w:rPr>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4039B2">
        <w:trPr>
          <w:trHeight w:val="658"/>
        </w:trPr>
        <w:tc>
          <w:tcPr>
            <w:tcW w:w="927" w:type="dxa"/>
          </w:tcPr>
          <w:p w:rsidR="004039B2" w:rsidRDefault="007772CF">
            <w:pPr>
              <w:pStyle w:val="TableParagraph"/>
              <w:spacing w:before="190"/>
              <w:ind w:left="100"/>
              <w:rPr>
                <w:sz w:val="24"/>
              </w:rPr>
            </w:pPr>
            <w:r>
              <w:rPr>
                <w:spacing w:val="-5"/>
                <w:sz w:val="24"/>
              </w:rPr>
              <w:t>1.1</w:t>
            </w:r>
          </w:p>
        </w:tc>
        <w:tc>
          <w:tcPr>
            <w:tcW w:w="5192" w:type="dxa"/>
          </w:tcPr>
          <w:p w:rsidR="004039B2" w:rsidRDefault="007772CF">
            <w:pPr>
              <w:pStyle w:val="TableParagraph"/>
              <w:spacing w:before="190"/>
              <w:ind w:left="234"/>
              <w:rPr>
                <w:sz w:val="24"/>
              </w:rPr>
            </w:pPr>
            <w:r>
              <w:rPr>
                <w:sz w:val="24"/>
              </w:rPr>
              <w:t xml:space="preserve">Моя </w:t>
            </w:r>
            <w:r>
              <w:rPr>
                <w:spacing w:val="-2"/>
                <w:sz w:val="24"/>
              </w:rPr>
              <w:t>семья</w:t>
            </w:r>
          </w:p>
        </w:tc>
        <w:tc>
          <w:tcPr>
            <w:tcW w:w="1503" w:type="dxa"/>
          </w:tcPr>
          <w:p w:rsidR="004039B2" w:rsidRDefault="007772CF">
            <w:pPr>
              <w:pStyle w:val="TableParagraph"/>
              <w:spacing w:before="190"/>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80">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9"/>
              <w:ind w:left="100"/>
              <w:rPr>
                <w:sz w:val="24"/>
              </w:rPr>
            </w:pPr>
            <w:r>
              <w:rPr>
                <w:spacing w:val="-5"/>
                <w:sz w:val="24"/>
              </w:rPr>
              <w:t>1.2</w:t>
            </w:r>
          </w:p>
        </w:tc>
        <w:tc>
          <w:tcPr>
            <w:tcW w:w="5192" w:type="dxa"/>
          </w:tcPr>
          <w:p w:rsidR="004039B2" w:rsidRDefault="007772CF">
            <w:pPr>
              <w:pStyle w:val="TableParagraph"/>
              <w:spacing w:before="189"/>
              <w:ind w:left="234"/>
              <w:rPr>
                <w:sz w:val="24"/>
              </w:rPr>
            </w:pPr>
            <w:r>
              <w:rPr>
                <w:sz w:val="24"/>
              </w:rPr>
              <w:t>Мой</w:t>
            </w:r>
            <w:r>
              <w:rPr>
                <w:spacing w:val="-1"/>
                <w:sz w:val="24"/>
              </w:rPr>
              <w:t xml:space="preserve"> </w:t>
            </w:r>
            <w:r>
              <w:rPr>
                <w:sz w:val="24"/>
              </w:rPr>
              <w:t>день</w:t>
            </w:r>
            <w:r>
              <w:rPr>
                <w:spacing w:val="-1"/>
                <w:sz w:val="24"/>
              </w:rPr>
              <w:t xml:space="preserve"> </w:t>
            </w:r>
            <w:r>
              <w:rPr>
                <w:spacing w:val="-2"/>
                <w:sz w:val="24"/>
              </w:rPr>
              <w:t>рождения</w:t>
            </w:r>
          </w:p>
        </w:tc>
        <w:tc>
          <w:tcPr>
            <w:tcW w:w="1503" w:type="dxa"/>
          </w:tcPr>
          <w:p w:rsidR="004039B2" w:rsidRDefault="007772CF">
            <w:pPr>
              <w:pStyle w:val="TableParagraph"/>
              <w:spacing w:before="189"/>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3"/>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3"/>
            </w:pPr>
            <w:hyperlink r:id="rId81">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1.3</w:t>
            </w:r>
          </w:p>
        </w:tc>
        <w:tc>
          <w:tcPr>
            <w:tcW w:w="5192" w:type="dxa"/>
          </w:tcPr>
          <w:p w:rsidR="004039B2" w:rsidRDefault="007772CF">
            <w:pPr>
              <w:pStyle w:val="TableParagraph"/>
              <w:spacing w:before="188"/>
              <w:ind w:left="234"/>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503" w:type="dxa"/>
          </w:tcPr>
          <w:p w:rsidR="004039B2" w:rsidRDefault="007772CF">
            <w:pPr>
              <w:pStyle w:val="TableParagraph"/>
              <w:spacing w:before="188"/>
              <w:ind w:left="185"/>
              <w:jc w:val="center"/>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82">
              <w:r w:rsidR="007772CF">
                <w:rPr>
                  <w:color w:val="0000FF"/>
                  <w:spacing w:val="-2"/>
                  <w:u w:val="single" w:color="0000FF"/>
                </w:rPr>
                <w:t>https://m.edsoo.ru/7f412652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1.4</w:t>
            </w:r>
          </w:p>
        </w:tc>
        <w:tc>
          <w:tcPr>
            <w:tcW w:w="5192" w:type="dxa"/>
          </w:tcPr>
          <w:p w:rsidR="004039B2" w:rsidRDefault="007772CF">
            <w:pPr>
              <w:pStyle w:val="TableParagraph"/>
              <w:spacing w:before="10" w:line="320" w:lineRule="exact"/>
              <w:ind w:left="234"/>
              <w:rPr>
                <w:sz w:val="24"/>
              </w:rPr>
            </w:pPr>
            <w:r>
              <w:rPr>
                <w:sz w:val="24"/>
              </w:rPr>
              <w:t>Мой</w:t>
            </w:r>
            <w:r>
              <w:rPr>
                <w:spacing w:val="-8"/>
                <w:sz w:val="24"/>
              </w:rPr>
              <w:t xml:space="preserve"> </w:t>
            </w:r>
            <w:r>
              <w:rPr>
                <w:sz w:val="24"/>
              </w:rPr>
              <w:t>день</w:t>
            </w:r>
            <w:r>
              <w:rPr>
                <w:spacing w:val="-9"/>
                <w:sz w:val="24"/>
              </w:rPr>
              <w:t xml:space="preserve"> </w:t>
            </w:r>
            <w:r>
              <w:rPr>
                <w:sz w:val="24"/>
              </w:rPr>
              <w:t>(распорядок</w:t>
            </w:r>
            <w:r>
              <w:rPr>
                <w:spacing w:val="-11"/>
                <w:sz w:val="24"/>
              </w:rPr>
              <w:t xml:space="preserve"> </w:t>
            </w:r>
            <w:r>
              <w:rPr>
                <w:sz w:val="24"/>
              </w:rPr>
              <w:t>дня,</w:t>
            </w:r>
            <w:r>
              <w:rPr>
                <w:spacing w:val="-9"/>
                <w:sz w:val="24"/>
              </w:rPr>
              <w:t xml:space="preserve"> </w:t>
            </w:r>
            <w:r>
              <w:rPr>
                <w:sz w:val="24"/>
              </w:rPr>
              <w:t xml:space="preserve">домашние </w:t>
            </w:r>
            <w:r>
              <w:rPr>
                <w:spacing w:val="-2"/>
                <w:sz w:val="24"/>
              </w:rPr>
              <w:t>обязанности)</w:t>
            </w:r>
          </w:p>
        </w:tc>
        <w:tc>
          <w:tcPr>
            <w:tcW w:w="1503" w:type="dxa"/>
          </w:tcPr>
          <w:p w:rsidR="004039B2" w:rsidRDefault="007772CF">
            <w:pPr>
              <w:pStyle w:val="TableParagraph"/>
              <w:spacing w:before="203"/>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83">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1.5</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185"/>
              <w:jc w:val="center"/>
              <w:rPr>
                <w:sz w:val="24"/>
              </w:rPr>
            </w:pPr>
            <w:r>
              <w:rPr>
                <w:spacing w:val="-10"/>
                <w:sz w:val="24"/>
              </w:rPr>
              <w:t>2</w:t>
            </w:r>
          </w:p>
        </w:tc>
        <w:tc>
          <w:tcPr>
            <w:tcW w:w="1976" w:type="dxa"/>
          </w:tcPr>
          <w:p w:rsidR="004039B2" w:rsidRDefault="007772CF">
            <w:pPr>
              <w:pStyle w:val="TableParagraph"/>
              <w:spacing w:before="188"/>
              <w:ind w:left="182"/>
              <w:jc w:val="center"/>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84">
              <w:r w:rsidR="007772CF">
                <w:rPr>
                  <w:color w:val="0000FF"/>
                  <w:spacing w:val="-2"/>
                  <w:u w:val="single" w:color="0000FF"/>
                </w:rPr>
                <w:t>https://m.edsoo.ru/7f412652</w:t>
              </w:r>
            </w:hyperlink>
          </w:p>
        </w:tc>
      </w:tr>
      <w:tr w:rsidR="004039B2">
        <w:trPr>
          <w:trHeight w:val="557"/>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185"/>
              <w:jc w:val="center"/>
              <w:rPr>
                <w:sz w:val="24"/>
              </w:rPr>
            </w:pPr>
            <w:r>
              <w:rPr>
                <w:spacing w:val="-5"/>
                <w:sz w:val="24"/>
              </w:rPr>
              <w:t>15</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4039B2">
        <w:trPr>
          <w:trHeight w:val="658"/>
        </w:trPr>
        <w:tc>
          <w:tcPr>
            <w:tcW w:w="927" w:type="dxa"/>
          </w:tcPr>
          <w:p w:rsidR="004039B2" w:rsidRDefault="007772CF">
            <w:pPr>
              <w:pStyle w:val="TableParagraph"/>
              <w:spacing w:before="190"/>
              <w:ind w:left="100"/>
              <w:rPr>
                <w:sz w:val="24"/>
              </w:rPr>
            </w:pPr>
            <w:r>
              <w:rPr>
                <w:spacing w:val="-5"/>
                <w:sz w:val="24"/>
              </w:rPr>
              <w:t>2.1</w:t>
            </w:r>
          </w:p>
        </w:tc>
        <w:tc>
          <w:tcPr>
            <w:tcW w:w="5192" w:type="dxa"/>
          </w:tcPr>
          <w:p w:rsidR="004039B2" w:rsidRDefault="007772CF">
            <w:pPr>
              <w:pStyle w:val="TableParagraph"/>
              <w:spacing w:before="190"/>
              <w:ind w:left="234"/>
              <w:rPr>
                <w:sz w:val="24"/>
              </w:rPr>
            </w:pPr>
            <w:r>
              <w:rPr>
                <w:sz w:val="24"/>
              </w:rPr>
              <w:t>Любимая</w:t>
            </w:r>
            <w:r>
              <w:rPr>
                <w:spacing w:val="-7"/>
                <w:sz w:val="24"/>
              </w:rPr>
              <w:t xml:space="preserve"> </w:t>
            </w:r>
            <w:r>
              <w:rPr>
                <w:sz w:val="24"/>
              </w:rPr>
              <w:t>игрушка,</w:t>
            </w:r>
            <w:r>
              <w:rPr>
                <w:spacing w:val="-5"/>
                <w:sz w:val="24"/>
              </w:rPr>
              <w:t xml:space="preserve"> </w:t>
            </w:r>
            <w:r>
              <w:rPr>
                <w:spacing w:val="-4"/>
                <w:sz w:val="24"/>
              </w:rPr>
              <w:t>игра</w:t>
            </w:r>
          </w:p>
        </w:tc>
        <w:tc>
          <w:tcPr>
            <w:tcW w:w="1503" w:type="dxa"/>
          </w:tcPr>
          <w:p w:rsidR="004039B2" w:rsidRDefault="007772CF">
            <w:pPr>
              <w:pStyle w:val="TableParagraph"/>
              <w:spacing w:before="190"/>
              <w:ind w:left="185"/>
              <w:jc w:val="center"/>
              <w:rPr>
                <w:sz w:val="24"/>
              </w:rPr>
            </w:pPr>
            <w:r>
              <w:rPr>
                <w:spacing w:val="-10"/>
                <w:sz w:val="24"/>
              </w:rPr>
              <w:t>1</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85">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2.2</w:t>
            </w:r>
          </w:p>
        </w:tc>
        <w:tc>
          <w:tcPr>
            <w:tcW w:w="5192" w:type="dxa"/>
          </w:tcPr>
          <w:p w:rsidR="004039B2" w:rsidRDefault="007772CF">
            <w:pPr>
              <w:pStyle w:val="TableParagraph"/>
              <w:spacing w:before="188"/>
              <w:ind w:left="234"/>
              <w:rPr>
                <w:sz w:val="24"/>
              </w:rPr>
            </w:pPr>
            <w:r>
              <w:rPr>
                <w:sz w:val="24"/>
              </w:rPr>
              <w:t>Мой</w:t>
            </w:r>
            <w:r>
              <w:rPr>
                <w:spacing w:val="-1"/>
                <w:sz w:val="24"/>
              </w:rPr>
              <w:t xml:space="preserve"> </w:t>
            </w:r>
            <w:r>
              <w:rPr>
                <w:spacing w:val="-2"/>
                <w:sz w:val="24"/>
              </w:rPr>
              <w:t>питомец</w:t>
            </w:r>
          </w:p>
        </w:tc>
        <w:tc>
          <w:tcPr>
            <w:tcW w:w="1503" w:type="dxa"/>
          </w:tcPr>
          <w:p w:rsidR="004039B2" w:rsidRDefault="007772CF">
            <w:pPr>
              <w:pStyle w:val="TableParagraph"/>
              <w:spacing w:before="188"/>
              <w:ind w:left="185"/>
              <w:jc w:val="center"/>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86">
              <w:r w:rsidR="007772CF">
                <w:rPr>
                  <w:color w:val="0000FF"/>
                  <w:spacing w:val="-2"/>
                  <w:u w:val="single" w:color="0000FF"/>
                </w:rPr>
                <w:t>https://m.edsoo.ru/7f412652</w:t>
              </w:r>
            </w:hyperlink>
          </w:p>
        </w:tc>
      </w:tr>
      <w:tr w:rsidR="004039B2">
        <w:trPr>
          <w:trHeight w:val="658"/>
        </w:trPr>
        <w:tc>
          <w:tcPr>
            <w:tcW w:w="927" w:type="dxa"/>
          </w:tcPr>
          <w:p w:rsidR="004039B2" w:rsidRDefault="007772CF">
            <w:pPr>
              <w:pStyle w:val="TableParagraph"/>
              <w:spacing w:before="189"/>
              <w:ind w:left="100"/>
              <w:rPr>
                <w:sz w:val="24"/>
              </w:rPr>
            </w:pPr>
            <w:r>
              <w:rPr>
                <w:spacing w:val="-5"/>
                <w:sz w:val="24"/>
              </w:rPr>
              <w:t>2.3</w:t>
            </w:r>
          </w:p>
        </w:tc>
        <w:tc>
          <w:tcPr>
            <w:tcW w:w="5192" w:type="dxa"/>
          </w:tcPr>
          <w:p w:rsidR="004039B2" w:rsidRDefault="007772CF">
            <w:pPr>
              <w:pStyle w:val="TableParagraph"/>
              <w:spacing w:before="189"/>
              <w:ind w:left="234"/>
              <w:rPr>
                <w:sz w:val="24"/>
              </w:rPr>
            </w:pPr>
            <w:r>
              <w:rPr>
                <w:sz w:val="24"/>
              </w:rPr>
              <w:t>Любимые</w:t>
            </w:r>
            <w:r>
              <w:rPr>
                <w:spacing w:val="-6"/>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2"/>
                <w:sz w:val="24"/>
              </w:rPr>
              <w:t>спортом</w:t>
            </w:r>
          </w:p>
        </w:tc>
        <w:tc>
          <w:tcPr>
            <w:tcW w:w="1503" w:type="dxa"/>
          </w:tcPr>
          <w:p w:rsidR="004039B2" w:rsidRDefault="007772CF">
            <w:pPr>
              <w:pStyle w:val="TableParagraph"/>
              <w:spacing w:before="189"/>
              <w:ind w:left="185"/>
              <w:jc w:val="center"/>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5"/>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87">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2.4</w:t>
            </w:r>
          </w:p>
        </w:tc>
        <w:tc>
          <w:tcPr>
            <w:tcW w:w="5192" w:type="dxa"/>
          </w:tcPr>
          <w:p w:rsidR="004039B2" w:rsidRDefault="007772CF">
            <w:pPr>
              <w:pStyle w:val="TableParagraph"/>
              <w:spacing w:before="188"/>
              <w:ind w:left="234"/>
              <w:rPr>
                <w:sz w:val="24"/>
              </w:rPr>
            </w:pPr>
            <w:r>
              <w:rPr>
                <w:sz w:val="24"/>
              </w:rPr>
              <w:t>Любимая</w:t>
            </w:r>
            <w:r>
              <w:rPr>
                <w:spacing w:val="-3"/>
                <w:sz w:val="24"/>
              </w:rPr>
              <w:t xml:space="preserve"> </w:t>
            </w:r>
            <w:r>
              <w:rPr>
                <w:spacing w:val="-2"/>
                <w:sz w:val="24"/>
              </w:rPr>
              <w:t>сказка/история/рассказ</w:t>
            </w:r>
          </w:p>
        </w:tc>
        <w:tc>
          <w:tcPr>
            <w:tcW w:w="1503" w:type="dxa"/>
          </w:tcPr>
          <w:p w:rsidR="004039B2" w:rsidRDefault="007772CF">
            <w:pPr>
              <w:pStyle w:val="TableParagraph"/>
              <w:spacing w:before="188"/>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88">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2.5</w:t>
            </w:r>
          </w:p>
        </w:tc>
        <w:tc>
          <w:tcPr>
            <w:tcW w:w="5192" w:type="dxa"/>
          </w:tcPr>
          <w:p w:rsidR="004039B2" w:rsidRDefault="007772CF">
            <w:pPr>
              <w:pStyle w:val="TableParagraph"/>
              <w:spacing w:before="188"/>
              <w:ind w:left="234"/>
              <w:rPr>
                <w:sz w:val="24"/>
              </w:rPr>
            </w:pPr>
            <w:r>
              <w:rPr>
                <w:sz w:val="24"/>
              </w:rPr>
              <w:t>Выходной</w:t>
            </w:r>
            <w:r>
              <w:rPr>
                <w:spacing w:val="-5"/>
                <w:sz w:val="24"/>
              </w:rPr>
              <w:t xml:space="preserve"> </w:t>
            </w:r>
            <w:r>
              <w:rPr>
                <w:spacing w:val="-4"/>
                <w:sz w:val="24"/>
              </w:rPr>
              <w:t>день</w:t>
            </w:r>
          </w:p>
        </w:tc>
        <w:tc>
          <w:tcPr>
            <w:tcW w:w="1503" w:type="dxa"/>
          </w:tcPr>
          <w:p w:rsidR="004039B2" w:rsidRDefault="007772CF">
            <w:pPr>
              <w:pStyle w:val="TableParagraph"/>
              <w:spacing w:before="188"/>
              <w:ind w:left="185"/>
              <w:jc w:val="center"/>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2"/>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89">
              <w:r w:rsidR="007772CF">
                <w:rPr>
                  <w:color w:val="0000FF"/>
                  <w:spacing w:val="-2"/>
                  <w:u w:val="single" w:color="0000FF"/>
                </w:rPr>
                <w:t>https://m.edsoo.ru/7f412652</w:t>
              </w:r>
            </w:hyperlink>
          </w:p>
        </w:tc>
      </w:tr>
    </w:tbl>
    <w:p w:rsidR="004039B2" w:rsidRDefault="004039B2">
      <w:pPr>
        <w:pStyle w:val="TableParagraph"/>
        <w:sectPr w:rsidR="004039B2">
          <w:pgSz w:w="16390" w:h="11910" w:orient="landscape"/>
          <w:pgMar w:top="780" w:right="425" w:bottom="87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2.6</w:t>
            </w:r>
          </w:p>
        </w:tc>
        <w:tc>
          <w:tcPr>
            <w:tcW w:w="5192" w:type="dxa"/>
          </w:tcPr>
          <w:p w:rsidR="004039B2" w:rsidRDefault="007772CF">
            <w:pPr>
              <w:pStyle w:val="TableParagraph"/>
              <w:spacing w:before="188"/>
              <w:ind w:left="234"/>
              <w:rPr>
                <w:sz w:val="24"/>
              </w:rPr>
            </w:pPr>
            <w:r>
              <w:rPr>
                <w:spacing w:val="-2"/>
                <w:sz w:val="24"/>
              </w:rPr>
              <w:t>Каникулы</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0">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2.7</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1">
              <w:r w:rsidR="007772CF">
                <w:rPr>
                  <w:color w:val="0000FF"/>
                  <w:spacing w:val="-2"/>
                  <w:u w:val="single" w:color="0000FF"/>
                </w:rPr>
                <w:t>https://m.edsoo.ru/7f412652</w:t>
              </w:r>
            </w:hyperlink>
          </w:p>
        </w:tc>
      </w:tr>
      <w:tr w:rsidR="004039B2">
        <w:trPr>
          <w:trHeight w:val="557"/>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17</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4039B2">
        <w:trPr>
          <w:trHeight w:val="684"/>
        </w:trPr>
        <w:tc>
          <w:tcPr>
            <w:tcW w:w="927" w:type="dxa"/>
          </w:tcPr>
          <w:p w:rsidR="004039B2" w:rsidRDefault="007772CF">
            <w:pPr>
              <w:pStyle w:val="TableParagraph"/>
              <w:spacing w:before="204"/>
              <w:ind w:left="100"/>
              <w:rPr>
                <w:sz w:val="24"/>
              </w:rPr>
            </w:pPr>
            <w:r>
              <w:rPr>
                <w:spacing w:val="-5"/>
                <w:sz w:val="24"/>
              </w:rPr>
              <w:t>3.1</w:t>
            </w:r>
          </w:p>
        </w:tc>
        <w:tc>
          <w:tcPr>
            <w:tcW w:w="5192" w:type="dxa"/>
          </w:tcPr>
          <w:p w:rsidR="004039B2" w:rsidRDefault="007772CF">
            <w:pPr>
              <w:pStyle w:val="TableParagraph"/>
              <w:spacing w:before="12" w:line="310" w:lineRule="atLeast"/>
              <w:ind w:left="234" w:right="167"/>
              <w:rPr>
                <w:sz w:val="24"/>
              </w:rPr>
            </w:pPr>
            <w:r>
              <w:rPr>
                <w:sz w:val="24"/>
              </w:rPr>
              <w:t>Моя</w:t>
            </w:r>
            <w:r>
              <w:rPr>
                <w:spacing w:val="-10"/>
                <w:sz w:val="24"/>
              </w:rPr>
              <w:t xml:space="preserve"> </w:t>
            </w:r>
            <w:r>
              <w:rPr>
                <w:sz w:val="24"/>
              </w:rPr>
              <w:t>комната</w:t>
            </w:r>
            <w:r>
              <w:rPr>
                <w:spacing w:val="-10"/>
                <w:sz w:val="24"/>
              </w:rPr>
              <w:t xml:space="preserve"> </w:t>
            </w:r>
            <w:r>
              <w:rPr>
                <w:sz w:val="24"/>
              </w:rPr>
              <w:t>(квартира,</w:t>
            </w:r>
            <w:r>
              <w:rPr>
                <w:spacing w:val="-10"/>
                <w:sz w:val="24"/>
              </w:rPr>
              <w:t xml:space="preserve"> </w:t>
            </w:r>
            <w:r>
              <w:rPr>
                <w:sz w:val="24"/>
              </w:rPr>
              <w:t>дом),</w:t>
            </w:r>
            <w:r>
              <w:rPr>
                <w:spacing w:val="-10"/>
                <w:sz w:val="24"/>
              </w:rPr>
              <w:t xml:space="preserve"> </w:t>
            </w:r>
            <w:r>
              <w:rPr>
                <w:sz w:val="24"/>
              </w:rPr>
              <w:t>предметы мебели и интерьера</w:t>
            </w:r>
          </w:p>
        </w:tc>
        <w:tc>
          <w:tcPr>
            <w:tcW w:w="1503" w:type="dxa"/>
          </w:tcPr>
          <w:p w:rsidR="004039B2" w:rsidRDefault="007772CF">
            <w:pPr>
              <w:pStyle w:val="TableParagraph"/>
              <w:spacing w:before="204"/>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8"/>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3"/>
            </w:pPr>
            <w:hyperlink r:id="rId92">
              <w:r w:rsidR="007772CF">
                <w:rPr>
                  <w:color w:val="0000FF"/>
                  <w:spacing w:val="-2"/>
                  <w:u w:val="single" w:color="0000FF"/>
                </w:rPr>
                <w:t>https://m.edsoo.ru/7f412652</w:t>
              </w:r>
            </w:hyperlink>
          </w:p>
        </w:tc>
      </w:tr>
      <w:tr w:rsidR="004039B2">
        <w:trPr>
          <w:trHeight w:val="658"/>
        </w:trPr>
        <w:tc>
          <w:tcPr>
            <w:tcW w:w="927" w:type="dxa"/>
          </w:tcPr>
          <w:p w:rsidR="004039B2" w:rsidRDefault="007772CF">
            <w:pPr>
              <w:pStyle w:val="TableParagraph"/>
              <w:spacing w:before="189"/>
              <w:ind w:left="100"/>
              <w:rPr>
                <w:sz w:val="24"/>
              </w:rPr>
            </w:pPr>
            <w:r>
              <w:rPr>
                <w:spacing w:val="-5"/>
                <w:sz w:val="24"/>
              </w:rPr>
              <w:t>3.2</w:t>
            </w:r>
          </w:p>
        </w:tc>
        <w:tc>
          <w:tcPr>
            <w:tcW w:w="5192" w:type="dxa"/>
          </w:tcPr>
          <w:p w:rsidR="004039B2" w:rsidRDefault="007772CF">
            <w:pPr>
              <w:pStyle w:val="TableParagraph"/>
              <w:spacing w:before="189"/>
              <w:ind w:left="234"/>
              <w:rPr>
                <w:sz w:val="24"/>
              </w:rPr>
            </w:pPr>
            <w:r>
              <w:rPr>
                <w:sz w:val="24"/>
              </w:rPr>
              <w:t>Моя</w:t>
            </w:r>
            <w:r>
              <w:rPr>
                <w:spacing w:val="-2"/>
                <w:sz w:val="24"/>
              </w:rPr>
              <w:t xml:space="preserve"> </w:t>
            </w:r>
            <w:r>
              <w:rPr>
                <w:sz w:val="24"/>
              </w:rPr>
              <w:t>школа,</w:t>
            </w:r>
            <w:r>
              <w:rPr>
                <w:spacing w:val="-2"/>
                <w:sz w:val="24"/>
              </w:rPr>
              <w:t xml:space="preserve"> </w:t>
            </w:r>
            <w:r>
              <w:rPr>
                <w:sz w:val="24"/>
              </w:rPr>
              <w:t>любимые</w:t>
            </w:r>
            <w:r>
              <w:rPr>
                <w:spacing w:val="-2"/>
                <w:sz w:val="24"/>
              </w:rPr>
              <w:t xml:space="preserve"> </w:t>
            </w:r>
            <w:r>
              <w:rPr>
                <w:sz w:val="24"/>
              </w:rPr>
              <w:t>учебные</w:t>
            </w:r>
            <w:r>
              <w:rPr>
                <w:spacing w:val="-3"/>
                <w:sz w:val="24"/>
              </w:rPr>
              <w:t xml:space="preserve"> </w:t>
            </w:r>
            <w:r>
              <w:rPr>
                <w:spacing w:val="-2"/>
                <w:sz w:val="24"/>
              </w:rPr>
              <w:t>предметы</w:t>
            </w:r>
          </w:p>
        </w:tc>
        <w:tc>
          <w:tcPr>
            <w:tcW w:w="1503" w:type="dxa"/>
          </w:tcPr>
          <w:p w:rsidR="004039B2" w:rsidRDefault="007772CF">
            <w:pPr>
              <w:pStyle w:val="TableParagraph"/>
              <w:spacing w:before="189"/>
              <w:ind w:left="781"/>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5"/>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3"/>
            </w:pPr>
            <w:hyperlink r:id="rId93">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3.3</w:t>
            </w:r>
          </w:p>
        </w:tc>
        <w:tc>
          <w:tcPr>
            <w:tcW w:w="5192" w:type="dxa"/>
          </w:tcPr>
          <w:p w:rsidR="004039B2" w:rsidRDefault="007772CF">
            <w:pPr>
              <w:pStyle w:val="TableParagraph"/>
              <w:spacing w:before="188"/>
              <w:ind w:left="234"/>
              <w:rPr>
                <w:sz w:val="24"/>
              </w:rPr>
            </w:pPr>
            <w:r>
              <w:rPr>
                <w:sz w:val="24"/>
              </w:rPr>
              <w:t>Мои</w:t>
            </w:r>
            <w:r>
              <w:rPr>
                <w:spacing w:val="-3"/>
                <w:sz w:val="24"/>
              </w:rPr>
              <w:t xml:space="preserve"> </w:t>
            </w:r>
            <w:r>
              <w:rPr>
                <w:sz w:val="24"/>
              </w:rPr>
              <w:t>друзья,</w:t>
            </w:r>
            <w:r>
              <w:rPr>
                <w:spacing w:val="-2"/>
                <w:sz w:val="24"/>
              </w:rPr>
              <w:t xml:space="preserve"> </w:t>
            </w:r>
            <w:r>
              <w:rPr>
                <w:sz w:val="24"/>
              </w:rPr>
              <w:t>их</w:t>
            </w:r>
            <w:r>
              <w:rPr>
                <w:spacing w:val="-2"/>
                <w:sz w:val="24"/>
              </w:rPr>
              <w:t xml:space="preserve"> </w:t>
            </w:r>
            <w:r>
              <w:rPr>
                <w:sz w:val="24"/>
              </w:rPr>
              <w:t>внешность</w:t>
            </w:r>
            <w:r>
              <w:rPr>
                <w:spacing w:val="-2"/>
                <w:sz w:val="24"/>
              </w:rPr>
              <w:t xml:space="preserve"> </w:t>
            </w:r>
            <w:r>
              <w:rPr>
                <w:sz w:val="24"/>
              </w:rPr>
              <w:t>и</w:t>
            </w:r>
            <w:r>
              <w:rPr>
                <w:spacing w:val="-3"/>
                <w:sz w:val="24"/>
              </w:rPr>
              <w:t xml:space="preserve"> </w:t>
            </w:r>
            <w:r>
              <w:rPr>
                <w:sz w:val="24"/>
              </w:rPr>
              <w:t>черты</w:t>
            </w:r>
            <w:r>
              <w:rPr>
                <w:spacing w:val="-2"/>
                <w:sz w:val="24"/>
              </w:rPr>
              <w:t xml:space="preserve"> характера</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4">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3.4</w:t>
            </w:r>
          </w:p>
        </w:tc>
        <w:tc>
          <w:tcPr>
            <w:tcW w:w="5192" w:type="dxa"/>
          </w:tcPr>
          <w:p w:rsidR="004039B2" w:rsidRDefault="007772CF">
            <w:pPr>
              <w:pStyle w:val="TableParagraph"/>
              <w:spacing w:before="188"/>
              <w:ind w:left="234"/>
              <w:rPr>
                <w:sz w:val="24"/>
              </w:rPr>
            </w:pPr>
            <w:r>
              <w:rPr>
                <w:sz w:val="24"/>
              </w:rPr>
              <w:t>Моя</w:t>
            </w:r>
            <w:r>
              <w:rPr>
                <w:spacing w:val="-2"/>
                <w:sz w:val="24"/>
              </w:rPr>
              <w:t xml:space="preserve"> </w:t>
            </w:r>
            <w:r>
              <w:rPr>
                <w:sz w:val="24"/>
              </w:rPr>
              <w:t>малая</w:t>
            </w:r>
            <w:r>
              <w:rPr>
                <w:spacing w:val="-1"/>
                <w:sz w:val="24"/>
              </w:rPr>
              <w:t xml:space="preserve"> </w:t>
            </w:r>
            <w:r>
              <w:rPr>
                <w:spacing w:val="-2"/>
                <w:sz w:val="24"/>
              </w:rPr>
              <w:t>родина</w:t>
            </w:r>
          </w:p>
        </w:tc>
        <w:tc>
          <w:tcPr>
            <w:tcW w:w="1503" w:type="dxa"/>
          </w:tcPr>
          <w:p w:rsidR="004039B2" w:rsidRDefault="007772CF">
            <w:pPr>
              <w:pStyle w:val="TableParagraph"/>
              <w:spacing w:before="188"/>
              <w:ind w:left="781"/>
              <w:rPr>
                <w:sz w:val="24"/>
              </w:rPr>
            </w:pPr>
            <w:r>
              <w:rPr>
                <w:spacing w:val="-10"/>
                <w:sz w:val="24"/>
              </w:rPr>
              <w:t>3</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5">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3.5</w:t>
            </w:r>
          </w:p>
        </w:tc>
        <w:tc>
          <w:tcPr>
            <w:tcW w:w="5192" w:type="dxa"/>
          </w:tcPr>
          <w:p w:rsidR="004039B2" w:rsidRDefault="007772CF">
            <w:pPr>
              <w:pStyle w:val="TableParagraph"/>
              <w:spacing w:before="188"/>
              <w:ind w:left="234"/>
              <w:rPr>
                <w:sz w:val="24"/>
              </w:rPr>
            </w:pPr>
            <w:r>
              <w:rPr>
                <w:spacing w:val="-2"/>
                <w:sz w:val="24"/>
              </w:rPr>
              <w:t>Путешествия</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6">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3.6</w:t>
            </w:r>
          </w:p>
        </w:tc>
        <w:tc>
          <w:tcPr>
            <w:tcW w:w="5192" w:type="dxa"/>
          </w:tcPr>
          <w:p w:rsidR="004039B2" w:rsidRDefault="007772CF">
            <w:pPr>
              <w:pStyle w:val="TableParagraph"/>
              <w:spacing w:before="188"/>
              <w:ind w:left="234"/>
              <w:rPr>
                <w:sz w:val="24"/>
              </w:rPr>
            </w:pPr>
            <w:r>
              <w:rPr>
                <w:sz w:val="24"/>
              </w:rPr>
              <w:t>Дикие</w:t>
            </w:r>
            <w:r>
              <w:rPr>
                <w:spacing w:val="-3"/>
                <w:sz w:val="24"/>
              </w:rPr>
              <w:t xml:space="preserve"> </w:t>
            </w:r>
            <w:r>
              <w:rPr>
                <w:sz w:val="24"/>
              </w:rPr>
              <w:t>и</w:t>
            </w:r>
            <w:r>
              <w:rPr>
                <w:spacing w:val="-3"/>
                <w:sz w:val="24"/>
              </w:rPr>
              <w:t xml:space="preserve"> </w:t>
            </w:r>
            <w:r>
              <w:rPr>
                <w:sz w:val="24"/>
              </w:rPr>
              <w:t>домашние</w:t>
            </w:r>
            <w:r>
              <w:rPr>
                <w:spacing w:val="-2"/>
                <w:sz w:val="24"/>
              </w:rPr>
              <w:t xml:space="preserve"> животные</w:t>
            </w:r>
          </w:p>
        </w:tc>
        <w:tc>
          <w:tcPr>
            <w:tcW w:w="1503" w:type="dxa"/>
          </w:tcPr>
          <w:p w:rsidR="004039B2" w:rsidRDefault="007772CF">
            <w:pPr>
              <w:pStyle w:val="TableParagraph"/>
              <w:spacing w:before="188"/>
              <w:ind w:left="781"/>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7">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3.7</w:t>
            </w:r>
          </w:p>
        </w:tc>
        <w:tc>
          <w:tcPr>
            <w:tcW w:w="5192" w:type="dxa"/>
          </w:tcPr>
          <w:p w:rsidR="004039B2" w:rsidRDefault="007772CF">
            <w:pPr>
              <w:pStyle w:val="TableParagraph"/>
              <w:spacing w:before="188"/>
              <w:ind w:left="234"/>
              <w:rPr>
                <w:sz w:val="24"/>
              </w:rPr>
            </w:pPr>
            <w:r>
              <w:rPr>
                <w:sz w:val="24"/>
              </w:rPr>
              <w:t>Погода.</w:t>
            </w:r>
            <w:r>
              <w:rPr>
                <w:spacing w:val="-2"/>
                <w:sz w:val="24"/>
              </w:rPr>
              <w:t xml:space="preserve"> </w:t>
            </w:r>
            <w:r>
              <w:rPr>
                <w:sz w:val="24"/>
              </w:rPr>
              <w:t>Времена</w:t>
            </w:r>
            <w:r>
              <w:rPr>
                <w:spacing w:val="-3"/>
                <w:sz w:val="24"/>
              </w:rPr>
              <w:t xml:space="preserve"> </w:t>
            </w:r>
            <w:r>
              <w:rPr>
                <w:sz w:val="24"/>
              </w:rPr>
              <w:t xml:space="preserve">года </w:t>
            </w:r>
            <w:r>
              <w:rPr>
                <w:spacing w:val="-2"/>
                <w:sz w:val="24"/>
              </w:rPr>
              <w:t>(месяцы)</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8">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3.8</w:t>
            </w:r>
          </w:p>
        </w:tc>
        <w:tc>
          <w:tcPr>
            <w:tcW w:w="5192" w:type="dxa"/>
          </w:tcPr>
          <w:p w:rsidR="004039B2" w:rsidRDefault="007772CF">
            <w:pPr>
              <w:pStyle w:val="TableParagraph"/>
              <w:spacing w:before="188"/>
              <w:ind w:left="234"/>
              <w:rPr>
                <w:sz w:val="24"/>
              </w:rPr>
            </w:pPr>
            <w:r>
              <w:rPr>
                <w:spacing w:val="-2"/>
                <w:sz w:val="24"/>
              </w:rPr>
              <w:t>Покупки</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99">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3.9</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100">
              <w:r w:rsidR="007772CF">
                <w:rPr>
                  <w:color w:val="0000FF"/>
                  <w:spacing w:val="-2"/>
                  <w:u w:val="single" w:color="0000FF"/>
                </w:rPr>
                <w:t>https://m.edsoo.ru/7f412652</w:t>
              </w:r>
            </w:hyperlink>
          </w:p>
        </w:tc>
      </w:tr>
      <w:tr w:rsidR="004039B2">
        <w:trPr>
          <w:trHeight w:val="557"/>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23</w:t>
            </w:r>
          </w:p>
        </w:tc>
        <w:tc>
          <w:tcPr>
            <w:tcW w:w="7065" w:type="dxa"/>
            <w:gridSpan w:val="3"/>
          </w:tcPr>
          <w:p w:rsidR="004039B2" w:rsidRDefault="004039B2">
            <w:pPr>
              <w:pStyle w:val="TableParagraph"/>
            </w:pPr>
          </w:p>
        </w:tc>
      </w:tr>
      <w:tr w:rsidR="004039B2">
        <w:trPr>
          <w:trHeight w:val="364"/>
        </w:trPr>
        <w:tc>
          <w:tcPr>
            <w:tcW w:w="14687"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4.</w:t>
            </w:r>
            <w:r>
              <w:rPr>
                <w:b/>
                <w:spacing w:val="-1"/>
                <w:sz w:val="24"/>
              </w:rPr>
              <w:t xml:space="preserve"> </w:t>
            </w:r>
            <w:r>
              <w:rPr>
                <w:b/>
                <w:sz w:val="24"/>
              </w:rPr>
              <w:t>Родная</w:t>
            </w:r>
            <w:r>
              <w:rPr>
                <w:b/>
                <w:spacing w:val="-2"/>
                <w:sz w:val="24"/>
              </w:rPr>
              <w:t xml:space="preserve"> </w:t>
            </w:r>
            <w:r>
              <w:rPr>
                <w:b/>
                <w:sz w:val="24"/>
              </w:rPr>
              <w:t>страна</w:t>
            </w:r>
            <w:r>
              <w:rPr>
                <w:b/>
                <w:spacing w:val="-3"/>
                <w:sz w:val="24"/>
              </w:rPr>
              <w:t xml:space="preserve"> </w:t>
            </w:r>
            <w:r>
              <w:rPr>
                <w:b/>
                <w:sz w:val="24"/>
              </w:rPr>
              <w:t>и</w:t>
            </w:r>
            <w:r>
              <w:rPr>
                <w:b/>
                <w:spacing w:val="-2"/>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4.1</w:t>
            </w:r>
          </w:p>
        </w:tc>
        <w:tc>
          <w:tcPr>
            <w:tcW w:w="5192" w:type="dxa"/>
          </w:tcPr>
          <w:p w:rsidR="004039B2" w:rsidRDefault="007772CF">
            <w:pPr>
              <w:pStyle w:val="TableParagraph"/>
              <w:spacing w:before="46" w:line="276" w:lineRule="auto"/>
              <w:ind w:left="234"/>
              <w:rPr>
                <w:sz w:val="24"/>
              </w:rPr>
            </w:pPr>
            <w:r>
              <w:rPr>
                <w:sz w:val="24"/>
              </w:rPr>
              <w:t>Россия</w:t>
            </w:r>
            <w:r>
              <w:rPr>
                <w:spacing w:val="-11"/>
                <w:sz w:val="24"/>
              </w:rPr>
              <w:t xml:space="preserve"> </w:t>
            </w:r>
            <w:r>
              <w:rPr>
                <w:sz w:val="24"/>
              </w:rPr>
              <w:t>и</w:t>
            </w:r>
            <w:r>
              <w:rPr>
                <w:spacing w:val="-11"/>
                <w:sz w:val="24"/>
              </w:rPr>
              <w:t xml:space="preserve"> </w:t>
            </w:r>
            <w:r>
              <w:rPr>
                <w:sz w:val="24"/>
              </w:rPr>
              <w:t>страна/страны</w:t>
            </w:r>
            <w:r>
              <w:rPr>
                <w:spacing w:val="-11"/>
                <w:sz w:val="24"/>
              </w:rPr>
              <w:t xml:space="preserve"> </w:t>
            </w:r>
            <w:r>
              <w:rPr>
                <w:sz w:val="24"/>
              </w:rPr>
              <w:t>изучаемого</w:t>
            </w:r>
            <w:r>
              <w:rPr>
                <w:spacing w:val="-11"/>
                <w:sz w:val="24"/>
              </w:rPr>
              <w:t xml:space="preserve"> </w:t>
            </w:r>
            <w:r>
              <w:rPr>
                <w:sz w:val="24"/>
              </w:rPr>
              <w:t>языка, основные достопримечательности и</w:t>
            </w:r>
          </w:p>
          <w:p w:rsidR="004039B2" w:rsidRDefault="007772CF">
            <w:pPr>
              <w:pStyle w:val="TableParagraph"/>
              <w:spacing w:line="275" w:lineRule="exact"/>
              <w:ind w:left="234"/>
              <w:rPr>
                <w:sz w:val="24"/>
              </w:rPr>
            </w:pPr>
            <w:r>
              <w:rPr>
                <w:sz w:val="24"/>
              </w:rPr>
              <w:t>интересные</w:t>
            </w:r>
            <w:r>
              <w:rPr>
                <w:spacing w:val="-5"/>
                <w:sz w:val="24"/>
              </w:rPr>
              <w:t xml:space="preserve"> </w:t>
            </w:r>
            <w:r>
              <w:rPr>
                <w:spacing w:val="-2"/>
                <w:sz w:val="24"/>
              </w:rPr>
              <w:t>факты</w:t>
            </w:r>
          </w:p>
        </w:tc>
        <w:tc>
          <w:tcPr>
            <w:tcW w:w="1503" w:type="dxa"/>
          </w:tcPr>
          <w:p w:rsidR="004039B2" w:rsidRDefault="004039B2">
            <w:pPr>
              <w:pStyle w:val="TableParagraph"/>
              <w:spacing w:before="86"/>
              <w:rPr>
                <w:b/>
                <w:sz w:val="24"/>
              </w:rPr>
            </w:pPr>
          </w:p>
          <w:p w:rsidR="004039B2" w:rsidRDefault="007772CF">
            <w:pPr>
              <w:pStyle w:val="TableParagraph"/>
              <w:ind w:left="781"/>
              <w:rPr>
                <w:sz w:val="24"/>
              </w:rPr>
            </w:pPr>
            <w:r>
              <w:rPr>
                <w:spacing w:val="-10"/>
                <w:sz w:val="24"/>
              </w:rPr>
              <w:t>4</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21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3"/>
            </w:pPr>
            <w:hyperlink r:id="rId101">
              <w:r w:rsidR="007772CF">
                <w:rPr>
                  <w:color w:val="0000FF"/>
                  <w:spacing w:val="-2"/>
                  <w:u w:val="single" w:color="0000FF"/>
                </w:rPr>
                <w:t>https://m.edsoo.ru/7f412652</w:t>
              </w:r>
            </w:hyperlink>
          </w:p>
        </w:tc>
      </w:tr>
    </w:tbl>
    <w:p w:rsidR="004039B2" w:rsidRDefault="004039B2">
      <w:pPr>
        <w:pStyle w:val="TableParagraph"/>
        <w:sectPr w:rsidR="004039B2">
          <w:type w:val="continuous"/>
          <w:pgSz w:w="16390" w:h="11910" w:orient="landscape"/>
          <w:pgMar w:top="820" w:right="425" w:bottom="56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5192"/>
        <w:gridCol w:w="1503"/>
        <w:gridCol w:w="1976"/>
        <w:gridCol w:w="2048"/>
        <w:gridCol w:w="304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4.2</w:t>
            </w:r>
          </w:p>
        </w:tc>
        <w:tc>
          <w:tcPr>
            <w:tcW w:w="5192" w:type="dxa"/>
          </w:tcPr>
          <w:p w:rsidR="004039B2" w:rsidRDefault="007772CF">
            <w:pPr>
              <w:pStyle w:val="TableParagraph"/>
              <w:spacing w:before="10" w:line="310" w:lineRule="atLeast"/>
              <w:ind w:left="234"/>
              <w:rPr>
                <w:sz w:val="24"/>
              </w:rPr>
            </w:pPr>
            <w:r>
              <w:rPr>
                <w:sz w:val="24"/>
              </w:rPr>
              <w:t>Произведения детского фольклора. Литературные</w:t>
            </w:r>
            <w:r>
              <w:rPr>
                <w:spacing w:val="-14"/>
                <w:sz w:val="24"/>
              </w:rPr>
              <w:t xml:space="preserve"> </w:t>
            </w:r>
            <w:r>
              <w:rPr>
                <w:sz w:val="24"/>
              </w:rPr>
              <w:t>персонажи</w:t>
            </w:r>
            <w:r>
              <w:rPr>
                <w:spacing w:val="-12"/>
                <w:sz w:val="24"/>
              </w:rPr>
              <w:t xml:space="preserve"> </w:t>
            </w:r>
            <w:r>
              <w:rPr>
                <w:sz w:val="24"/>
              </w:rPr>
              <w:t>детских</w:t>
            </w:r>
            <w:r>
              <w:rPr>
                <w:spacing w:val="-11"/>
                <w:sz w:val="24"/>
              </w:rPr>
              <w:t xml:space="preserve"> </w:t>
            </w:r>
            <w:r>
              <w:rPr>
                <w:sz w:val="24"/>
              </w:rPr>
              <w:t>книг</w:t>
            </w:r>
          </w:p>
        </w:tc>
        <w:tc>
          <w:tcPr>
            <w:tcW w:w="1503" w:type="dxa"/>
          </w:tcPr>
          <w:p w:rsidR="004039B2" w:rsidRDefault="007772CF">
            <w:pPr>
              <w:pStyle w:val="TableParagraph"/>
              <w:spacing w:before="203"/>
              <w:ind w:left="781"/>
              <w:rPr>
                <w:sz w:val="24"/>
              </w:rPr>
            </w:pPr>
            <w:r>
              <w:rPr>
                <w:spacing w:val="-10"/>
                <w:sz w:val="24"/>
              </w:rPr>
              <w:t>5</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102">
              <w:r w:rsidR="007772CF">
                <w:rPr>
                  <w:color w:val="0000FF"/>
                  <w:spacing w:val="-2"/>
                  <w:u w:val="single" w:color="0000FF"/>
                </w:rPr>
                <w:t>https://m.edsoo.ru/7f412652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4.3</w:t>
            </w:r>
          </w:p>
        </w:tc>
        <w:tc>
          <w:tcPr>
            <w:tcW w:w="5192" w:type="dxa"/>
          </w:tcPr>
          <w:p w:rsidR="004039B2" w:rsidRDefault="007772CF">
            <w:pPr>
              <w:pStyle w:val="TableParagraph"/>
              <w:spacing w:before="10" w:line="310" w:lineRule="atLeast"/>
              <w:ind w:left="234"/>
              <w:rPr>
                <w:sz w:val="24"/>
              </w:rPr>
            </w:pPr>
            <w:r>
              <w:rPr>
                <w:sz w:val="24"/>
              </w:rPr>
              <w:t>Праздники</w:t>
            </w:r>
            <w:r>
              <w:rPr>
                <w:spacing w:val="-8"/>
                <w:sz w:val="24"/>
              </w:rPr>
              <w:t xml:space="preserve"> </w:t>
            </w:r>
            <w:r>
              <w:rPr>
                <w:sz w:val="24"/>
              </w:rPr>
              <w:t>родной</w:t>
            </w:r>
            <w:r>
              <w:rPr>
                <w:spacing w:val="-8"/>
                <w:sz w:val="24"/>
              </w:rPr>
              <w:t xml:space="preserve"> </w:t>
            </w:r>
            <w:r>
              <w:rPr>
                <w:sz w:val="24"/>
              </w:rPr>
              <w:t>страны</w:t>
            </w:r>
            <w:r>
              <w:rPr>
                <w:spacing w:val="-8"/>
                <w:sz w:val="24"/>
              </w:rPr>
              <w:t xml:space="preserve"> </w:t>
            </w:r>
            <w:r>
              <w:rPr>
                <w:sz w:val="24"/>
              </w:rPr>
              <w:t>и</w:t>
            </w:r>
            <w:r>
              <w:rPr>
                <w:spacing w:val="-8"/>
                <w:sz w:val="24"/>
              </w:rPr>
              <w:t xml:space="preserve"> </w:t>
            </w:r>
            <w:r>
              <w:rPr>
                <w:sz w:val="24"/>
              </w:rPr>
              <w:t>стран</w:t>
            </w:r>
            <w:r>
              <w:rPr>
                <w:spacing w:val="-8"/>
                <w:sz w:val="24"/>
              </w:rPr>
              <w:t xml:space="preserve"> </w:t>
            </w:r>
            <w:r>
              <w:rPr>
                <w:sz w:val="24"/>
              </w:rPr>
              <w:t xml:space="preserve">изучаемого </w:t>
            </w:r>
            <w:r>
              <w:rPr>
                <w:spacing w:val="-2"/>
                <w:sz w:val="24"/>
              </w:rPr>
              <w:t>языка</w:t>
            </w:r>
          </w:p>
        </w:tc>
        <w:tc>
          <w:tcPr>
            <w:tcW w:w="1503" w:type="dxa"/>
          </w:tcPr>
          <w:p w:rsidR="004039B2" w:rsidRDefault="007772CF">
            <w:pPr>
              <w:pStyle w:val="TableParagraph"/>
              <w:spacing w:before="203"/>
              <w:ind w:left="781"/>
              <w:rPr>
                <w:sz w:val="24"/>
              </w:rPr>
            </w:pPr>
            <w:r>
              <w:rPr>
                <w:spacing w:val="-10"/>
                <w:sz w:val="24"/>
              </w:rPr>
              <w:t>2</w:t>
            </w:r>
          </w:p>
        </w:tc>
        <w:tc>
          <w:tcPr>
            <w:tcW w:w="1976" w:type="dxa"/>
          </w:tcPr>
          <w:p w:rsidR="004039B2" w:rsidRDefault="004039B2">
            <w:pPr>
              <w:pStyle w:val="TableParagraph"/>
            </w:pPr>
          </w:p>
        </w:tc>
        <w:tc>
          <w:tcPr>
            <w:tcW w:w="2048" w:type="dxa"/>
          </w:tcPr>
          <w:p w:rsidR="004039B2" w:rsidRDefault="004039B2">
            <w:pPr>
              <w:pStyle w:val="TableParagraph"/>
            </w:pPr>
          </w:p>
        </w:tc>
        <w:tc>
          <w:tcPr>
            <w:tcW w:w="3041" w:type="dxa"/>
          </w:tcPr>
          <w:p w:rsidR="004039B2" w:rsidRDefault="007772CF">
            <w:pPr>
              <w:pStyle w:val="TableParagraph"/>
              <w:spacing w:before="56"/>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103">
              <w:r w:rsidR="007772CF">
                <w:rPr>
                  <w:color w:val="0000FF"/>
                  <w:spacing w:val="-2"/>
                  <w:u w:val="single" w:color="0000FF"/>
                </w:rPr>
                <w:t>https://m.edsoo.ru/7f412652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4.4</w:t>
            </w:r>
          </w:p>
        </w:tc>
        <w:tc>
          <w:tcPr>
            <w:tcW w:w="5192" w:type="dxa"/>
          </w:tcPr>
          <w:p w:rsidR="004039B2" w:rsidRDefault="007772CF">
            <w:pPr>
              <w:pStyle w:val="TableParagraph"/>
              <w:spacing w:before="188"/>
              <w:ind w:left="234"/>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503" w:type="dxa"/>
          </w:tcPr>
          <w:p w:rsidR="004039B2" w:rsidRDefault="007772CF">
            <w:pPr>
              <w:pStyle w:val="TableParagraph"/>
              <w:spacing w:before="188"/>
              <w:ind w:left="781"/>
              <w:rPr>
                <w:sz w:val="24"/>
              </w:rPr>
            </w:pPr>
            <w:r>
              <w:rPr>
                <w:spacing w:val="-10"/>
                <w:sz w:val="24"/>
              </w:rPr>
              <w:t>2</w:t>
            </w:r>
          </w:p>
        </w:tc>
        <w:tc>
          <w:tcPr>
            <w:tcW w:w="1976" w:type="dxa"/>
          </w:tcPr>
          <w:p w:rsidR="004039B2" w:rsidRDefault="007772CF">
            <w:pPr>
              <w:pStyle w:val="TableParagraph"/>
              <w:spacing w:before="188"/>
              <w:ind w:right="832"/>
              <w:jc w:val="right"/>
              <w:rPr>
                <w:sz w:val="24"/>
              </w:rPr>
            </w:pPr>
            <w:r>
              <w:rPr>
                <w:spacing w:val="-10"/>
                <w:sz w:val="24"/>
              </w:rPr>
              <w:t>1</w:t>
            </w:r>
          </w:p>
        </w:tc>
        <w:tc>
          <w:tcPr>
            <w:tcW w:w="2048" w:type="dxa"/>
          </w:tcPr>
          <w:p w:rsidR="004039B2" w:rsidRDefault="004039B2">
            <w:pPr>
              <w:pStyle w:val="TableParagraph"/>
            </w:pPr>
          </w:p>
        </w:tc>
        <w:tc>
          <w:tcPr>
            <w:tcW w:w="3041" w:type="dxa"/>
          </w:tcPr>
          <w:p w:rsidR="004039B2" w:rsidRDefault="007772CF">
            <w:pPr>
              <w:pStyle w:val="TableParagraph"/>
              <w:spacing w:before="44"/>
              <w:ind w:left="233"/>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3"/>
            </w:pPr>
            <w:hyperlink r:id="rId104">
              <w:r w:rsidR="007772CF">
                <w:rPr>
                  <w:color w:val="0000FF"/>
                  <w:spacing w:val="-2"/>
                  <w:u w:val="single" w:color="0000FF"/>
                </w:rPr>
                <w:t>https://m.edsoo.ru/7f412652</w:t>
              </w:r>
            </w:hyperlink>
          </w:p>
        </w:tc>
      </w:tr>
      <w:tr w:rsidR="004039B2">
        <w:trPr>
          <w:trHeight w:val="556"/>
        </w:trPr>
        <w:tc>
          <w:tcPr>
            <w:tcW w:w="611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03" w:type="dxa"/>
          </w:tcPr>
          <w:p w:rsidR="004039B2" w:rsidRDefault="007772CF">
            <w:pPr>
              <w:pStyle w:val="TableParagraph"/>
              <w:spacing w:before="138"/>
              <w:ind w:left="721"/>
              <w:rPr>
                <w:sz w:val="24"/>
              </w:rPr>
            </w:pPr>
            <w:r>
              <w:rPr>
                <w:spacing w:val="-5"/>
                <w:sz w:val="24"/>
              </w:rPr>
              <w:t>13</w:t>
            </w:r>
          </w:p>
        </w:tc>
        <w:tc>
          <w:tcPr>
            <w:tcW w:w="7065" w:type="dxa"/>
            <w:gridSpan w:val="3"/>
          </w:tcPr>
          <w:p w:rsidR="004039B2" w:rsidRDefault="004039B2">
            <w:pPr>
              <w:pStyle w:val="TableParagraph"/>
            </w:pPr>
          </w:p>
        </w:tc>
      </w:tr>
      <w:tr w:rsidR="004039B2">
        <w:trPr>
          <w:trHeight w:val="559"/>
        </w:trPr>
        <w:tc>
          <w:tcPr>
            <w:tcW w:w="6119" w:type="dxa"/>
            <w:gridSpan w:val="2"/>
          </w:tcPr>
          <w:p w:rsidR="004039B2" w:rsidRDefault="007772CF">
            <w:pPr>
              <w:pStyle w:val="TableParagraph"/>
              <w:spacing w:before="141"/>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03" w:type="dxa"/>
          </w:tcPr>
          <w:p w:rsidR="004039B2" w:rsidRDefault="007772CF">
            <w:pPr>
              <w:pStyle w:val="TableParagraph"/>
              <w:spacing w:before="141"/>
              <w:ind w:left="721"/>
              <w:rPr>
                <w:sz w:val="24"/>
              </w:rPr>
            </w:pPr>
            <w:r>
              <w:rPr>
                <w:spacing w:val="-5"/>
                <w:sz w:val="24"/>
              </w:rPr>
              <w:t>68</w:t>
            </w:r>
          </w:p>
        </w:tc>
        <w:tc>
          <w:tcPr>
            <w:tcW w:w="1976" w:type="dxa"/>
          </w:tcPr>
          <w:p w:rsidR="004039B2" w:rsidRDefault="007772CF">
            <w:pPr>
              <w:pStyle w:val="TableParagraph"/>
              <w:spacing w:before="141"/>
              <w:ind w:right="832"/>
              <w:jc w:val="right"/>
              <w:rPr>
                <w:sz w:val="24"/>
              </w:rPr>
            </w:pPr>
            <w:r>
              <w:rPr>
                <w:spacing w:val="-10"/>
                <w:sz w:val="24"/>
              </w:rPr>
              <w:t>4</w:t>
            </w:r>
          </w:p>
        </w:tc>
        <w:tc>
          <w:tcPr>
            <w:tcW w:w="2048" w:type="dxa"/>
          </w:tcPr>
          <w:p w:rsidR="004039B2" w:rsidRDefault="007772CF">
            <w:pPr>
              <w:pStyle w:val="TableParagraph"/>
              <w:spacing w:before="141"/>
              <w:ind w:left="191" w:right="10"/>
              <w:jc w:val="center"/>
              <w:rPr>
                <w:sz w:val="24"/>
              </w:rPr>
            </w:pPr>
            <w:r>
              <w:rPr>
                <w:spacing w:val="-10"/>
                <w:sz w:val="24"/>
              </w:rPr>
              <w:t>0</w:t>
            </w:r>
          </w:p>
        </w:tc>
        <w:tc>
          <w:tcPr>
            <w:tcW w:w="3041"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line="472" w:lineRule="auto"/>
        <w:ind w:left="260"/>
        <w:rPr>
          <w:b/>
          <w:sz w:val="24"/>
        </w:rPr>
      </w:pPr>
      <w:r>
        <w:rPr>
          <w:b/>
          <w:sz w:val="24"/>
        </w:rPr>
        <w:lastRenderedPageBreak/>
        <w:t>РАБОЧАЯ</w:t>
      </w:r>
      <w:r>
        <w:rPr>
          <w:b/>
          <w:spacing w:val="-8"/>
          <w:sz w:val="24"/>
        </w:rPr>
        <w:t xml:space="preserve"> </w:t>
      </w:r>
      <w:r>
        <w:rPr>
          <w:b/>
          <w:sz w:val="24"/>
        </w:rPr>
        <w:t>ПРОГРАММА</w:t>
      </w:r>
      <w:r>
        <w:rPr>
          <w:b/>
          <w:spacing w:val="-8"/>
          <w:sz w:val="24"/>
        </w:rPr>
        <w:t xml:space="preserve"> </w:t>
      </w:r>
      <w:r>
        <w:rPr>
          <w:b/>
          <w:sz w:val="24"/>
        </w:rPr>
        <w:t>ПО</w:t>
      </w:r>
      <w:r>
        <w:rPr>
          <w:b/>
          <w:spacing w:val="-7"/>
          <w:sz w:val="24"/>
        </w:rPr>
        <w:t xml:space="preserve"> </w:t>
      </w:r>
      <w:r>
        <w:rPr>
          <w:b/>
          <w:sz w:val="24"/>
        </w:rPr>
        <w:t>УЧЕБНОМУ</w:t>
      </w:r>
      <w:r>
        <w:rPr>
          <w:b/>
          <w:spacing w:val="-8"/>
          <w:sz w:val="24"/>
        </w:rPr>
        <w:t xml:space="preserve"> </w:t>
      </w:r>
      <w:r>
        <w:rPr>
          <w:b/>
          <w:sz w:val="24"/>
        </w:rPr>
        <w:t>ПРЕДМЕТУ</w:t>
      </w:r>
      <w:r>
        <w:rPr>
          <w:b/>
          <w:spacing w:val="-8"/>
          <w:sz w:val="24"/>
        </w:rPr>
        <w:t xml:space="preserve"> </w:t>
      </w:r>
      <w:r>
        <w:rPr>
          <w:b/>
          <w:sz w:val="24"/>
        </w:rPr>
        <w:t>"МАТЕМАТИКА" ПОЯСНИТЕЛЬНАЯ ЗАПИСКА</w:t>
      </w:r>
    </w:p>
    <w:p w:rsidR="004039B2" w:rsidRDefault="007772CF">
      <w:pPr>
        <w:pStyle w:val="a3"/>
        <w:ind w:right="136"/>
      </w:pPr>
      <w: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39B2" w:rsidRDefault="007772CF">
      <w:pPr>
        <w:pStyle w:val="a3"/>
        <w:ind w:right="137"/>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w:t>
      </w:r>
      <w:r>
        <w:rPr>
          <w:spacing w:val="-10"/>
        </w:rPr>
        <w:t xml:space="preserve"> </w:t>
      </w:r>
      <w:r>
        <w:t>языком</w:t>
      </w:r>
      <w:r>
        <w:rPr>
          <w:spacing w:val="-10"/>
        </w:rPr>
        <w:t xml:space="preserve"> </w:t>
      </w:r>
      <w:r>
        <w:t>станут</w:t>
      </w:r>
      <w:r>
        <w:rPr>
          <w:spacing w:val="-9"/>
        </w:rPr>
        <w:t xml:space="preserve"> </w:t>
      </w:r>
      <w:r>
        <w:t>фундаментом</w:t>
      </w:r>
      <w:r>
        <w:rPr>
          <w:spacing w:val="-9"/>
        </w:rPr>
        <w:t xml:space="preserve"> </w:t>
      </w:r>
      <w:r>
        <w:t>обучения</w:t>
      </w:r>
      <w:r>
        <w:rPr>
          <w:spacing w:val="-9"/>
        </w:rPr>
        <w:t xml:space="preserve"> </w:t>
      </w:r>
      <w:r>
        <w:t>на</w:t>
      </w:r>
      <w:r>
        <w:rPr>
          <w:spacing w:val="-8"/>
        </w:rPr>
        <w:t xml:space="preserve"> </w:t>
      </w:r>
      <w:r>
        <w:t>уровне</w:t>
      </w:r>
      <w:r>
        <w:rPr>
          <w:spacing w:val="-10"/>
        </w:rPr>
        <w:t xml:space="preserve"> </w:t>
      </w:r>
      <w:r>
        <w:t>основного</w:t>
      </w:r>
      <w:r>
        <w:rPr>
          <w:spacing w:val="-9"/>
        </w:rPr>
        <w:t xml:space="preserve"> </w:t>
      </w:r>
      <w:r>
        <w:t>общего</w:t>
      </w:r>
      <w:r>
        <w:rPr>
          <w:spacing w:val="-9"/>
        </w:rPr>
        <w:t xml:space="preserve"> </w:t>
      </w:r>
      <w:r>
        <w:t>образования,</w:t>
      </w:r>
      <w:r>
        <w:rPr>
          <w:spacing w:val="-9"/>
        </w:rPr>
        <w:t xml:space="preserve"> </w:t>
      </w:r>
      <w:r>
        <w:t>а также будут востребованы в жизни. Программа по математике на уровне начального общего образования</w:t>
      </w:r>
      <w:r>
        <w:rPr>
          <w:spacing w:val="-1"/>
        </w:rPr>
        <w:t xml:space="preserve"> </w:t>
      </w:r>
      <w:r>
        <w:t>направлена</w:t>
      </w:r>
      <w:r>
        <w:rPr>
          <w:spacing w:val="-2"/>
        </w:rPr>
        <w:t xml:space="preserve"> </w:t>
      </w:r>
      <w:r>
        <w:t>на</w:t>
      </w:r>
      <w:r>
        <w:rPr>
          <w:spacing w:val="-2"/>
        </w:rPr>
        <w:t xml:space="preserve"> </w:t>
      </w:r>
      <w:r>
        <w:t>достижение</w:t>
      </w:r>
      <w:r>
        <w:rPr>
          <w:spacing w:val="-2"/>
        </w:rPr>
        <w:t xml:space="preserve"> </w:t>
      </w:r>
      <w:r>
        <w:t>следующих образовательных,</w:t>
      </w:r>
      <w:r>
        <w:rPr>
          <w:spacing w:val="-1"/>
        </w:rPr>
        <w:t xml:space="preserve"> </w:t>
      </w:r>
      <w:r>
        <w:t>развивающих целей,</w:t>
      </w:r>
      <w:r>
        <w:rPr>
          <w:spacing w:val="-1"/>
        </w:rPr>
        <w:t xml:space="preserve"> </w:t>
      </w:r>
      <w:r>
        <w:t>а</w:t>
      </w:r>
      <w:r>
        <w:rPr>
          <w:spacing w:val="-5"/>
        </w:rPr>
        <w:t xml:space="preserve"> </w:t>
      </w:r>
      <w:r>
        <w:t>также целей воспитания:</w:t>
      </w:r>
    </w:p>
    <w:p w:rsidR="004039B2" w:rsidRDefault="007772CF">
      <w:pPr>
        <w:pStyle w:val="a3"/>
        <w:ind w:right="137"/>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039B2" w:rsidRDefault="007772CF">
      <w:pPr>
        <w:pStyle w:val="a3"/>
        <w:spacing w:line="242" w:lineRule="auto"/>
        <w:ind w:right="138"/>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w:t>
      </w:r>
      <w:r>
        <w:rPr>
          <w:spacing w:val="40"/>
        </w:rPr>
        <w:t xml:space="preserve"> </w:t>
      </w:r>
      <w:r>
        <w:t>построенных</w:t>
      </w:r>
      <w:r>
        <w:rPr>
          <w:spacing w:val="40"/>
        </w:rPr>
        <w:t xml:space="preserve"> </w:t>
      </w:r>
      <w:r>
        <w:t>на</w:t>
      </w:r>
      <w:r>
        <w:rPr>
          <w:spacing w:val="38"/>
        </w:rPr>
        <w:t xml:space="preserve"> </w:t>
      </w:r>
      <w:r>
        <w:t>понимании</w:t>
      </w:r>
      <w:r>
        <w:rPr>
          <w:spacing w:val="39"/>
        </w:rPr>
        <w:t xml:space="preserve"> </w:t>
      </w:r>
      <w:r>
        <w:t>и</w:t>
      </w:r>
      <w:r>
        <w:rPr>
          <w:spacing w:val="40"/>
        </w:rPr>
        <w:t xml:space="preserve"> </w:t>
      </w:r>
      <w:r>
        <w:t>применении</w:t>
      </w:r>
      <w:r>
        <w:rPr>
          <w:spacing w:val="40"/>
        </w:rPr>
        <w:t xml:space="preserve"> </w:t>
      </w:r>
      <w:r>
        <w:t>математических</w:t>
      </w:r>
      <w:r>
        <w:rPr>
          <w:spacing w:val="40"/>
        </w:rPr>
        <w:t xml:space="preserve"> </w:t>
      </w:r>
      <w:r>
        <w:t>отношений</w:t>
      </w:r>
      <w:r>
        <w:rPr>
          <w:spacing w:val="40"/>
        </w:rPr>
        <w:t xml:space="preserve"> </w:t>
      </w:r>
      <w:r>
        <w:t>(«часть</w:t>
      </w:r>
      <w:r>
        <w:rPr>
          <w:spacing w:val="40"/>
        </w:rPr>
        <w:t xml:space="preserve"> </w:t>
      </w:r>
      <w:r>
        <w:rPr>
          <w:rFonts w:ascii="Calibri" w:hAnsi="Calibri"/>
        </w:rPr>
        <w:t>–</w:t>
      </w:r>
      <w:r>
        <w:rPr>
          <w:rFonts w:ascii="Calibri" w:hAnsi="Calibri"/>
          <w:spacing w:val="37"/>
        </w:rPr>
        <w:t xml:space="preserve"> </w:t>
      </w:r>
      <w:r>
        <w:t>целое»,</w:t>
      </w:r>
    </w:p>
    <w:p w:rsidR="004039B2" w:rsidRDefault="007772CF">
      <w:pPr>
        <w:pStyle w:val="a3"/>
        <w:ind w:right="141" w:firstLine="0"/>
      </w:pPr>
      <w:r>
        <w:t xml:space="preserve">«больше </w:t>
      </w:r>
      <w:r>
        <w:rPr>
          <w:color w:val="333333"/>
        </w:rPr>
        <w:t xml:space="preserve">– </w:t>
      </w:r>
      <w:r>
        <w:t xml:space="preserve">меньше», «равно </w:t>
      </w:r>
      <w:r>
        <w:rPr>
          <w:color w:val="333333"/>
        </w:rPr>
        <w:t xml:space="preserve">– </w:t>
      </w:r>
      <w:r>
        <w:t>неравно», «порядок»), смысла арифметических действий, зависимостей (работа, движение, продолжительность события);</w:t>
      </w:r>
    </w:p>
    <w:p w:rsidR="004039B2" w:rsidRDefault="007772CF">
      <w:pPr>
        <w:pStyle w:val="a3"/>
        <w:ind w:right="138"/>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w:t>
      </w:r>
      <w:r>
        <w:rPr>
          <w:spacing w:val="-1"/>
        </w:rPr>
        <w:t xml:space="preserve"> </w:t>
      </w:r>
      <w:r>
        <w:t>выбирать аргументацию,</w:t>
      </w:r>
      <w:r>
        <w:rPr>
          <w:spacing w:val="-4"/>
        </w:rPr>
        <w:t xml:space="preserve"> </w:t>
      </w:r>
      <w:r>
        <w:t>различать верные</w:t>
      </w:r>
      <w:r>
        <w:rPr>
          <w:spacing w:val="-3"/>
        </w:rPr>
        <w:t xml:space="preserve"> </w:t>
      </w:r>
      <w:r>
        <w:t>(истинные)</w:t>
      </w:r>
      <w:r>
        <w:rPr>
          <w:spacing w:val="-2"/>
        </w:rPr>
        <w:t xml:space="preserve"> </w:t>
      </w:r>
      <w:r>
        <w:t>и неверные</w:t>
      </w:r>
      <w:r>
        <w:rPr>
          <w:spacing w:val="-3"/>
        </w:rPr>
        <w:t xml:space="preserve"> </w:t>
      </w:r>
      <w:r>
        <w:t>(ложные) утверждения, вести поиск информации;</w:t>
      </w:r>
    </w:p>
    <w:p w:rsidR="004039B2" w:rsidRDefault="007772CF">
      <w:pPr>
        <w:pStyle w:val="a3"/>
        <w:ind w:right="141"/>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039B2" w:rsidRDefault="007772CF">
      <w:pPr>
        <w:pStyle w:val="a3"/>
        <w:ind w:right="143"/>
      </w:pPr>
      <w: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w:t>
      </w:r>
      <w:r>
        <w:rPr>
          <w:spacing w:val="-2"/>
        </w:rPr>
        <w:t>обучающегося:</w:t>
      </w:r>
    </w:p>
    <w:p w:rsidR="004039B2" w:rsidRDefault="007772CF">
      <w:pPr>
        <w:pStyle w:val="a3"/>
        <w:ind w:right="136"/>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039B2" w:rsidRDefault="007772CF">
      <w:pPr>
        <w:pStyle w:val="a3"/>
        <w:ind w:right="141"/>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039B2" w:rsidRDefault="007772CF">
      <w:pPr>
        <w:pStyle w:val="a3"/>
        <w:ind w:right="142"/>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rsidR="004039B2" w:rsidRDefault="007772CF">
      <w:pPr>
        <w:pStyle w:val="a3"/>
        <w:ind w:right="136"/>
      </w:pPr>
      <w: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t>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w:t>
      </w:r>
      <w:r>
        <w:rPr>
          <w:spacing w:val="26"/>
        </w:rPr>
        <w:t xml:space="preserve">  </w:t>
      </w:r>
      <w:r>
        <w:t>геометрических</w:t>
      </w:r>
      <w:r>
        <w:rPr>
          <w:spacing w:val="28"/>
        </w:rPr>
        <w:t xml:space="preserve">  </w:t>
      </w:r>
      <w:r>
        <w:t>величин</w:t>
      </w:r>
      <w:r>
        <w:rPr>
          <w:spacing w:val="27"/>
        </w:rPr>
        <w:t xml:space="preserve">  </w:t>
      </w:r>
      <w:r>
        <w:t>(длина,</w:t>
      </w:r>
      <w:r>
        <w:rPr>
          <w:spacing w:val="27"/>
        </w:rPr>
        <w:t xml:space="preserve">  </w:t>
      </w:r>
      <w:r>
        <w:t>периметр,</w:t>
      </w:r>
      <w:r>
        <w:rPr>
          <w:spacing w:val="28"/>
        </w:rPr>
        <w:t xml:space="preserve">  </w:t>
      </w:r>
      <w:r>
        <w:t>площадь)</w:t>
      </w:r>
      <w:r>
        <w:rPr>
          <w:spacing w:val="26"/>
        </w:rPr>
        <w:t xml:space="preserve">  </w:t>
      </w:r>
      <w:r>
        <w:t>становятся</w:t>
      </w:r>
      <w:r>
        <w:rPr>
          <w:spacing w:val="27"/>
        </w:rPr>
        <w:t xml:space="preserve">  </w:t>
      </w:r>
      <w:r>
        <w:rPr>
          <w:spacing w:val="-2"/>
        </w:rPr>
        <w:t>показателями</w:t>
      </w:r>
      <w:proofErr w:type="gramEnd"/>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43" w:firstLine="0"/>
      </w:pPr>
      <w:r>
        <w:lastRenderedPageBreak/>
        <w:t>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4039B2" w:rsidRDefault="007772CF">
      <w:pPr>
        <w:pStyle w:val="a3"/>
        <w:ind w:right="143"/>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w:t>
      </w:r>
    </w:p>
    <w:p w:rsidR="004039B2" w:rsidRDefault="007772CF">
      <w:pPr>
        <w:pStyle w:val="a3"/>
        <w:ind w:right="139"/>
      </w:pPr>
      <w:r>
        <w:t>На изучение математики отводится 540 часов: в 1 классе – 132 часа (4 часа в неделю), во 2 классе</w:t>
      </w:r>
      <w:r>
        <w:rPr>
          <w:spacing w:val="-5"/>
        </w:rPr>
        <w:t xml:space="preserve"> </w:t>
      </w:r>
      <w:r>
        <w:t>–</w:t>
      </w:r>
      <w:r>
        <w:rPr>
          <w:spacing w:val="-5"/>
        </w:rPr>
        <w:t xml:space="preserve"> </w:t>
      </w:r>
      <w:r>
        <w:t>136</w:t>
      </w:r>
      <w:r>
        <w:rPr>
          <w:spacing w:val="-5"/>
        </w:rPr>
        <w:t xml:space="preserve"> </w:t>
      </w:r>
      <w:r>
        <w:t>часов</w:t>
      </w:r>
      <w:r>
        <w:rPr>
          <w:spacing w:val="-5"/>
        </w:rPr>
        <w:t xml:space="preserve"> </w:t>
      </w:r>
      <w:r>
        <w:t>(4</w:t>
      </w:r>
      <w:r>
        <w:rPr>
          <w:spacing w:val="-6"/>
        </w:rPr>
        <w:t xml:space="preserve"> </w:t>
      </w:r>
      <w:r>
        <w:t>часа</w:t>
      </w:r>
      <w:r>
        <w:rPr>
          <w:spacing w:val="-6"/>
        </w:rPr>
        <w:t xml:space="preserve"> </w:t>
      </w:r>
      <w:r>
        <w:t>в</w:t>
      </w:r>
      <w:r>
        <w:rPr>
          <w:spacing w:val="-5"/>
        </w:rPr>
        <w:t xml:space="preserve"> </w:t>
      </w:r>
      <w:r>
        <w:t>неделю),</w:t>
      </w:r>
      <w:r>
        <w:rPr>
          <w:spacing w:val="-6"/>
        </w:rPr>
        <w:t xml:space="preserve"> </w:t>
      </w:r>
      <w:r>
        <w:t>в</w:t>
      </w:r>
      <w:r>
        <w:rPr>
          <w:spacing w:val="-5"/>
        </w:rPr>
        <w:t xml:space="preserve"> </w:t>
      </w:r>
      <w:r>
        <w:t>3</w:t>
      </w:r>
      <w:r>
        <w:rPr>
          <w:spacing w:val="-5"/>
        </w:rPr>
        <w:t xml:space="preserve"> </w:t>
      </w:r>
      <w:r>
        <w:t>классе</w:t>
      </w:r>
      <w:r>
        <w:rPr>
          <w:spacing w:val="-4"/>
        </w:rPr>
        <w:t xml:space="preserve"> </w:t>
      </w:r>
      <w:r>
        <w:t>–</w:t>
      </w:r>
      <w:r>
        <w:rPr>
          <w:spacing w:val="-5"/>
        </w:rPr>
        <w:t xml:space="preserve"> </w:t>
      </w:r>
      <w:r>
        <w:t>136</w:t>
      </w:r>
      <w:r>
        <w:rPr>
          <w:spacing w:val="-5"/>
        </w:rPr>
        <w:t xml:space="preserve"> </w:t>
      </w:r>
      <w:r>
        <w:t>часов</w:t>
      </w:r>
      <w:r>
        <w:rPr>
          <w:spacing w:val="-5"/>
        </w:rPr>
        <w:t xml:space="preserve"> </w:t>
      </w:r>
      <w:r>
        <w:t>(4</w:t>
      </w:r>
      <w:r>
        <w:rPr>
          <w:spacing w:val="-6"/>
        </w:rPr>
        <w:t xml:space="preserve"> </w:t>
      </w:r>
      <w:r>
        <w:t>часа</w:t>
      </w:r>
      <w:r>
        <w:rPr>
          <w:spacing w:val="-6"/>
        </w:rPr>
        <w:t xml:space="preserve"> </w:t>
      </w:r>
      <w:r>
        <w:t>в</w:t>
      </w:r>
      <w:r>
        <w:rPr>
          <w:spacing w:val="-5"/>
        </w:rPr>
        <w:t xml:space="preserve"> </w:t>
      </w:r>
      <w:r>
        <w:t>неделю),</w:t>
      </w:r>
      <w:r>
        <w:rPr>
          <w:spacing w:val="-6"/>
        </w:rPr>
        <w:t xml:space="preserve"> </w:t>
      </w:r>
      <w:r>
        <w:t>в</w:t>
      </w:r>
      <w:r>
        <w:rPr>
          <w:spacing w:val="-5"/>
        </w:rPr>
        <w:t xml:space="preserve"> </w:t>
      </w:r>
      <w:r>
        <w:t>4</w:t>
      </w:r>
      <w:r>
        <w:rPr>
          <w:spacing w:val="-5"/>
        </w:rPr>
        <w:t xml:space="preserve"> </w:t>
      </w:r>
      <w:r>
        <w:t>классе</w:t>
      </w:r>
      <w:r>
        <w:rPr>
          <w:spacing w:val="-4"/>
        </w:rPr>
        <w:t xml:space="preserve"> </w:t>
      </w:r>
      <w:r>
        <w:t>–</w:t>
      </w:r>
      <w:r>
        <w:rPr>
          <w:spacing w:val="-5"/>
        </w:rPr>
        <w:t xml:space="preserve"> </w:t>
      </w:r>
      <w:r>
        <w:t>136</w:t>
      </w:r>
      <w:r>
        <w:rPr>
          <w:spacing w:val="-7"/>
        </w:rPr>
        <w:t xml:space="preserve"> </w:t>
      </w:r>
      <w:r>
        <w:t>часов (4 часа в неделю).</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pPr>
      <w:r>
        <w:lastRenderedPageBreak/>
        <w:t>СОДЕРЖАНИЕ</w:t>
      </w:r>
      <w:r>
        <w:rPr>
          <w:spacing w:val="-1"/>
        </w:rPr>
        <w:t xml:space="preserve"> </w:t>
      </w:r>
      <w:r>
        <w:rPr>
          <w:spacing w:val="-2"/>
        </w:rPr>
        <w:t>ОБУЧЕНИЯ</w:t>
      </w:r>
    </w:p>
    <w:p w:rsidR="004039B2" w:rsidRDefault="007772CF">
      <w:pPr>
        <w:pStyle w:val="a3"/>
        <w:spacing w:before="264"/>
        <w:ind w:right="140"/>
      </w:pPr>
      <w:r>
        <w:t>Основное</w:t>
      </w:r>
      <w:r>
        <w:rPr>
          <w:spacing w:val="-4"/>
        </w:rPr>
        <w:t xml:space="preserve"> </w:t>
      </w:r>
      <w:r>
        <w:t>содержание</w:t>
      </w:r>
      <w:r>
        <w:rPr>
          <w:spacing w:val="-4"/>
        </w:rPr>
        <w:t xml:space="preserve"> </w:t>
      </w:r>
      <w:r>
        <w:t>обучения</w:t>
      </w:r>
      <w:r>
        <w:rPr>
          <w:spacing w:val="-3"/>
        </w:rPr>
        <w:t xml:space="preserve"> </w:t>
      </w:r>
      <w:r>
        <w:t>в</w:t>
      </w:r>
      <w:r>
        <w:rPr>
          <w:spacing w:val="-4"/>
        </w:rPr>
        <w:t xml:space="preserve"> </w:t>
      </w:r>
      <w:r>
        <w:t>программе</w:t>
      </w:r>
      <w:r>
        <w:rPr>
          <w:spacing w:val="-4"/>
        </w:rPr>
        <w:t xml:space="preserve"> </w:t>
      </w:r>
      <w:r>
        <w:t>по</w:t>
      </w:r>
      <w:r>
        <w:rPr>
          <w:spacing w:val="-3"/>
        </w:rPr>
        <w:t xml:space="preserve"> </w:t>
      </w:r>
      <w:r>
        <w:t>математике</w:t>
      </w:r>
      <w:r>
        <w:rPr>
          <w:spacing w:val="-4"/>
        </w:rPr>
        <w:t xml:space="preserve"> </w:t>
      </w:r>
      <w:r>
        <w:t>представлено</w:t>
      </w:r>
      <w:r>
        <w:rPr>
          <w:spacing w:val="-3"/>
        </w:rPr>
        <w:t xml:space="preserve"> </w:t>
      </w:r>
      <w:r>
        <w:t>разделами: «Числа и величины», «Арифметические действия», «Текстовые задачи», «Пространственные отношения</w:t>
      </w:r>
      <w:r>
        <w:rPr>
          <w:spacing w:val="-1"/>
        </w:rPr>
        <w:t xml:space="preserve"> </w:t>
      </w:r>
      <w:r>
        <w:t>и геометрические фигуры», «Математическая информация».</w:t>
      </w:r>
    </w:p>
    <w:p w:rsidR="004039B2" w:rsidRDefault="007772CF">
      <w:pPr>
        <w:pStyle w:val="1"/>
        <w:spacing w:before="274"/>
      </w:pPr>
      <w:r>
        <w:t xml:space="preserve">1 </w:t>
      </w:r>
      <w:r>
        <w:rPr>
          <w:spacing w:val="-2"/>
        </w:rPr>
        <w:t>КЛАСС</w:t>
      </w:r>
    </w:p>
    <w:p w:rsidR="004039B2" w:rsidRDefault="007772CF">
      <w:pPr>
        <w:pStyle w:val="2"/>
        <w:spacing w:before="269"/>
        <w:ind w:left="741"/>
      </w:pPr>
      <w:r>
        <w:t>Числа</w:t>
      </w:r>
      <w:r>
        <w:rPr>
          <w:spacing w:val="-1"/>
        </w:rPr>
        <w:t xml:space="preserve"> </w:t>
      </w:r>
      <w:r>
        <w:t>и</w:t>
      </w:r>
      <w:r>
        <w:rPr>
          <w:spacing w:val="-2"/>
        </w:rPr>
        <w:t xml:space="preserve"> величины</w:t>
      </w:r>
    </w:p>
    <w:p w:rsidR="004039B2" w:rsidRDefault="007772CF">
      <w:pPr>
        <w:pStyle w:val="a3"/>
        <w:ind w:right="144"/>
      </w:pPr>
      <w:r>
        <w:t>Числа</w:t>
      </w:r>
      <w:r>
        <w:rPr>
          <w:spacing w:val="-1"/>
        </w:rPr>
        <w:t xml:space="preserve"> </w:t>
      </w:r>
      <w:r>
        <w:t>от 1 до 9: различение, чтение, запись. Единица</w:t>
      </w:r>
      <w:r>
        <w:rPr>
          <w:spacing w:val="-1"/>
        </w:rPr>
        <w:t xml:space="preserve"> </w:t>
      </w:r>
      <w:r>
        <w:t>счёта. Десяток. Счёт предметов, запись результата цифрами. Число и цифра 0 при измерении, вычислении.</w:t>
      </w:r>
    </w:p>
    <w:p w:rsidR="004039B2" w:rsidRDefault="007772CF">
      <w:pPr>
        <w:pStyle w:val="a3"/>
        <w:ind w:left="741" w:firstLine="0"/>
      </w:pPr>
      <w:r>
        <w:t>Числа</w:t>
      </w:r>
      <w:r>
        <w:rPr>
          <w:spacing w:val="72"/>
          <w:w w:val="150"/>
        </w:rPr>
        <w:t xml:space="preserve"> </w:t>
      </w:r>
      <w:r>
        <w:t>в</w:t>
      </w:r>
      <w:r>
        <w:rPr>
          <w:spacing w:val="74"/>
          <w:w w:val="150"/>
        </w:rPr>
        <w:t xml:space="preserve"> </w:t>
      </w:r>
      <w:r>
        <w:t>пределах</w:t>
      </w:r>
      <w:r>
        <w:rPr>
          <w:spacing w:val="75"/>
          <w:w w:val="150"/>
        </w:rPr>
        <w:t xml:space="preserve"> </w:t>
      </w:r>
      <w:r>
        <w:t>20:</w:t>
      </w:r>
      <w:r>
        <w:rPr>
          <w:spacing w:val="75"/>
          <w:w w:val="150"/>
        </w:rPr>
        <w:t xml:space="preserve"> </w:t>
      </w:r>
      <w:r>
        <w:t>чтение,</w:t>
      </w:r>
      <w:r>
        <w:rPr>
          <w:spacing w:val="74"/>
          <w:w w:val="150"/>
        </w:rPr>
        <w:t xml:space="preserve"> </w:t>
      </w:r>
      <w:r>
        <w:t>запись,</w:t>
      </w:r>
      <w:r>
        <w:rPr>
          <w:spacing w:val="74"/>
          <w:w w:val="150"/>
        </w:rPr>
        <w:t xml:space="preserve"> </w:t>
      </w:r>
      <w:r>
        <w:t>сравнение.</w:t>
      </w:r>
      <w:r>
        <w:rPr>
          <w:spacing w:val="74"/>
          <w:w w:val="150"/>
        </w:rPr>
        <w:t xml:space="preserve"> </w:t>
      </w:r>
      <w:r>
        <w:t>Однозначные</w:t>
      </w:r>
      <w:r>
        <w:rPr>
          <w:spacing w:val="74"/>
          <w:w w:val="150"/>
        </w:rPr>
        <w:t xml:space="preserve"> </w:t>
      </w:r>
      <w:r>
        <w:t>и</w:t>
      </w:r>
      <w:r>
        <w:rPr>
          <w:spacing w:val="74"/>
          <w:w w:val="150"/>
        </w:rPr>
        <w:t xml:space="preserve"> </w:t>
      </w:r>
      <w:r>
        <w:t>двузначные</w:t>
      </w:r>
      <w:r>
        <w:rPr>
          <w:spacing w:val="74"/>
          <w:w w:val="150"/>
        </w:rPr>
        <w:t xml:space="preserve"> </w:t>
      </w:r>
      <w:r>
        <w:rPr>
          <w:spacing w:val="-2"/>
        </w:rPr>
        <w:t>числа.</w:t>
      </w:r>
    </w:p>
    <w:p w:rsidR="004039B2" w:rsidRDefault="007772CF">
      <w:pPr>
        <w:pStyle w:val="a3"/>
        <w:ind w:firstLine="0"/>
      </w:pPr>
      <w:r>
        <w:t>Увеличение</w:t>
      </w:r>
      <w:r>
        <w:rPr>
          <w:spacing w:val="-5"/>
        </w:rPr>
        <w:t xml:space="preserve"> </w:t>
      </w:r>
      <w:r>
        <w:t>(уменьшение)</w:t>
      </w:r>
      <w:r>
        <w:rPr>
          <w:spacing w:val="-3"/>
        </w:rPr>
        <w:t xml:space="preserve"> </w:t>
      </w:r>
      <w:r>
        <w:t>числа</w:t>
      </w:r>
      <w:r>
        <w:rPr>
          <w:spacing w:val="-4"/>
        </w:rPr>
        <w:t xml:space="preserve"> </w:t>
      </w:r>
      <w:r>
        <w:t>на</w:t>
      </w:r>
      <w:r>
        <w:rPr>
          <w:spacing w:val="-4"/>
        </w:rPr>
        <w:t xml:space="preserve"> </w:t>
      </w:r>
      <w:r>
        <w:t>несколько</w:t>
      </w:r>
      <w:r>
        <w:rPr>
          <w:spacing w:val="-3"/>
        </w:rPr>
        <w:t xml:space="preserve"> </w:t>
      </w:r>
      <w:r>
        <w:rPr>
          <w:spacing w:val="-2"/>
        </w:rPr>
        <w:t>единиц.</w:t>
      </w:r>
    </w:p>
    <w:p w:rsidR="004039B2" w:rsidRDefault="007772CF">
      <w:pPr>
        <w:pStyle w:val="a3"/>
        <w:ind w:right="146"/>
      </w:pPr>
      <w:r>
        <w:t>Длина</w:t>
      </w:r>
      <w:r>
        <w:rPr>
          <w:spacing w:val="-8"/>
        </w:rPr>
        <w:t xml:space="preserve"> </w:t>
      </w:r>
      <w:r>
        <w:t>и</w:t>
      </w:r>
      <w:r>
        <w:rPr>
          <w:spacing w:val="-6"/>
        </w:rPr>
        <w:t xml:space="preserve"> </w:t>
      </w:r>
      <w:r>
        <w:t>её</w:t>
      </w:r>
      <w:r>
        <w:rPr>
          <w:spacing w:val="-8"/>
        </w:rPr>
        <w:t xml:space="preserve"> </w:t>
      </w:r>
      <w:r>
        <w:t>измерение.</w:t>
      </w:r>
      <w:r>
        <w:rPr>
          <w:spacing w:val="-5"/>
        </w:rPr>
        <w:t xml:space="preserve"> </w:t>
      </w:r>
      <w:r>
        <w:t>Единицы</w:t>
      </w:r>
      <w:r>
        <w:rPr>
          <w:spacing w:val="-8"/>
        </w:rPr>
        <w:t xml:space="preserve"> </w:t>
      </w:r>
      <w:r>
        <w:t>длины</w:t>
      </w:r>
      <w:r>
        <w:rPr>
          <w:spacing w:val="-8"/>
        </w:rPr>
        <w:t xml:space="preserve"> </w:t>
      </w:r>
      <w:r>
        <w:t>и</w:t>
      </w:r>
      <w:r>
        <w:rPr>
          <w:spacing w:val="-4"/>
        </w:rPr>
        <w:t xml:space="preserve"> </w:t>
      </w:r>
      <w:r>
        <w:t>установление</w:t>
      </w:r>
      <w:r>
        <w:rPr>
          <w:spacing w:val="-8"/>
        </w:rPr>
        <w:t xml:space="preserve"> </w:t>
      </w:r>
      <w:r>
        <w:t>соотношения</w:t>
      </w:r>
      <w:r>
        <w:rPr>
          <w:spacing w:val="-10"/>
        </w:rPr>
        <w:t xml:space="preserve"> </w:t>
      </w:r>
      <w:r>
        <w:t>между</w:t>
      </w:r>
      <w:r>
        <w:rPr>
          <w:spacing w:val="-12"/>
        </w:rPr>
        <w:t xml:space="preserve"> </w:t>
      </w:r>
      <w:r>
        <w:t>ними:</w:t>
      </w:r>
      <w:r>
        <w:rPr>
          <w:spacing w:val="-7"/>
        </w:rPr>
        <w:t xml:space="preserve"> </w:t>
      </w:r>
      <w:r>
        <w:t xml:space="preserve">сантиметр, </w:t>
      </w:r>
      <w:r>
        <w:rPr>
          <w:spacing w:val="-2"/>
        </w:rPr>
        <w:t>дециметр.</w:t>
      </w:r>
    </w:p>
    <w:p w:rsidR="004039B2" w:rsidRDefault="007772CF">
      <w:pPr>
        <w:pStyle w:val="2"/>
        <w:spacing w:before="2"/>
        <w:ind w:left="741"/>
      </w:pPr>
      <w:r>
        <w:t>Арифметические</w:t>
      </w:r>
      <w:r>
        <w:rPr>
          <w:spacing w:val="-9"/>
        </w:rPr>
        <w:t xml:space="preserve"> </w:t>
      </w:r>
      <w:r>
        <w:rPr>
          <w:spacing w:val="-2"/>
        </w:rPr>
        <w:t>действия</w:t>
      </w:r>
    </w:p>
    <w:p w:rsidR="004039B2" w:rsidRDefault="007772CF">
      <w:pPr>
        <w:pStyle w:val="a3"/>
        <w:ind w:right="146"/>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4039B2" w:rsidRDefault="007772CF">
      <w:pPr>
        <w:pStyle w:val="2"/>
        <w:spacing w:before="3"/>
        <w:ind w:left="741"/>
      </w:pPr>
      <w:r>
        <w:t>Текстовые</w:t>
      </w:r>
      <w:r>
        <w:rPr>
          <w:spacing w:val="-3"/>
        </w:rPr>
        <w:t xml:space="preserve"> </w:t>
      </w:r>
      <w:r>
        <w:rPr>
          <w:spacing w:val="-2"/>
        </w:rPr>
        <w:t>задачи</w:t>
      </w:r>
    </w:p>
    <w:p w:rsidR="004039B2" w:rsidRDefault="007772CF">
      <w:pPr>
        <w:pStyle w:val="a3"/>
        <w:ind w:right="144"/>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4039B2" w:rsidRDefault="007772CF">
      <w:pPr>
        <w:pStyle w:val="2"/>
        <w:spacing w:before="2"/>
        <w:ind w:left="741"/>
      </w:pPr>
      <w:r>
        <w:t>Пространственные</w:t>
      </w:r>
      <w:r>
        <w:rPr>
          <w:spacing w:val="-6"/>
        </w:rPr>
        <w:t xml:space="preserve"> </w:t>
      </w:r>
      <w:r>
        <w:t>отношения</w:t>
      </w:r>
      <w:r>
        <w:rPr>
          <w:spacing w:val="-3"/>
        </w:rPr>
        <w:t xml:space="preserve"> </w:t>
      </w:r>
      <w:r>
        <w:t>и</w:t>
      </w:r>
      <w:r>
        <w:rPr>
          <w:spacing w:val="-4"/>
        </w:rPr>
        <w:t xml:space="preserve"> </w:t>
      </w:r>
      <w:r>
        <w:t>геометрические</w:t>
      </w:r>
      <w:r>
        <w:rPr>
          <w:spacing w:val="-2"/>
        </w:rPr>
        <w:t xml:space="preserve"> фигуры</w:t>
      </w:r>
    </w:p>
    <w:p w:rsidR="004039B2" w:rsidRDefault="007772CF">
      <w:pPr>
        <w:pStyle w:val="a3"/>
        <w:ind w:right="143"/>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снизу», «между».</w:t>
      </w:r>
    </w:p>
    <w:p w:rsidR="004039B2" w:rsidRDefault="007772CF">
      <w:pPr>
        <w:pStyle w:val="a3"/>
        <w:ind w:right="143"/>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4039B2" w:rsidRDefault="007772CF">
      <w:pPr>
        <w:pStyle w:val="2"/>
        <w:spacing w:before="3"/>
        <w:ind w:left="741"/>
      </w:pPr>
      <w:r>
        <w:t>Математическая</w:t>
      </w:r>
      <w:r>
        <w:rPr>
          <w:spacing w:val="-6"/>
        </w:rPr>
        <w:t xml:space="preserve"> </w:t>
      </w:r>
      <w:r>
        <w:rPr>
          <w:spacing w:val="-2"/>
        </w:rPr>
        <w:t>информация</w:t>
      </w:r>
    </w:p>
    <w:p w:rsidR="004039B2" w:rsidRDefault="007772CF">
      <w:pPr>
        <w:pStyle w:val="a3"/>
        <w:ind w:right="144"/>
      </w:pPr>
      <w:r>
        <w:t>Сбор данных об объекте</w:t>
      </w:r>
      <w:r>
        <w:rPr>
          <w:spacing w:val="-1"/>
        </w:rPr>
        <w:t xml:space="preserve"> </w:t>
      </w:r>
      <w:r>
        <w:t>по образцу. Характеристики объекта, группы объектов (количество, форма, размер). Группировка объектов по заданному признаку.</w:t>
      </w:r>
    </w:p>
    <w:p w:rsidR="004039B2" w:rsidRDefault="007772CF">
      <w:pPr>
        <w:pStyle w:val="a3"/>
        <w:ind w:left="741" w:firstLine="0"/>
      </w:pPr>
      <w:r>
        <w:t>Закономерность</w:t>
      </w:r>
      <w:r>
        <w:rPr>
          <w:spacing w:val="-5"/>
        </w:rPr>
        <w:t xml:space="preserve"> </w:t>
      </w:r>
      <w:r>
        <w:t>в</w:t>
      </w:r>
      <w:r>
        <w:rPr>
          <w:spacing w:val="-4"/>
        </w:rPr>
        <w:t xml:space="preserve"> </w:t>
      </w:r>
      <w:r>
        <w:t>ряду</w:t>
      </w:r>
      <w:r>
        <w:rPr>
          <w:spacing w:val="-5"/>
        </w:rPr>
        <w:t xml:space="preserve"> </w:t>
      </w:r>
      <w:r>
        <w:t>заданных</w:t>
      </w:r>
      <w:r>
        <w:rPr>
          <w:spacing w:val="-2"/>
        </w:rPr>
        <w:t xml:space="preserve"> </w:t>
      </w:r>
      <w:r>
        <w:t>объектов:</w:t>
      </w:r>
      <w:r>
        <w:rPr>
          <w:spacing w:val="-3"/>
        </w:rPr>
        <w:t xml:space="preserve"> </w:t>
      </w:r>
      <w:r>
        <w:t>её</w:t>
      </w:r>
      <w:r>
        <w:rPr>
          <w:spacing w:val="-6"/>
        </w:rPr>
        <w:t xml:space="preserve"> </w:t>
      </w:r>
      <w:r>
        <w:t>обнаружение,</w:t>
      </w:r>
      <w:r>
        <w:rPr>
          <w:spacing w:val="-4"/>
        </w:rPr>
        <w:t xml:space="preserve"> </w:t>
      </w:r>
      <w:r>
        <w:t>продолжение</w:t>
      </w:r>
      <w:r>
        <w:rPr>
          <w:spacing w:val="-3"/>
        </w:rPr>
        <w:t xml:space="preserve"> </w:t>
      </w:r>
      <w:r>
        <w:rPr>
          <w:spacing w:val="-2"/>
        </w:rPr>
        <w:t>ряда.</w:t>
      </w:r>
    </w:p>
    <w:p w:rsidR="004039B2" w:rsidRDefault="007772CF">
      <w:pPr>
        <w:pStyle w:val="a3"/>
        <w:ind w:right="139"/>
      </w:pPr>
      <w:r>
        <w:rPr>
          <w:spacing w:val="-2"/>
        </w:rPr>
        <w:t xml:space="preserve">Верные (истинные) и неверные (ложные) предложения, составленные относительно заданного </w:t>
      </w:r>
      <w:r>
        <w:t>набора математических объектов.</w:t>
      </w:r>
    </w:p>
    <w:p w:rsidR="004039B2" w:rsidRDefault="007772CF">
      <w:pPr>
        <w:pStyle w:val="a3"/>
        <w:ind w:right="136"/>
      </w:pPr>
      <w:r>
        <w:t>Чтение</w:t>
      </w:r>
      <w:r>
        <w:rPr>
          <w:spacing w:val="-2"/>
        </w:rPr>
        <w:t xml:space="preserve"> </w:t>
      </w:r>
      <w:r>
        <w:t>таблицы,</w:t>
      </w:r>
      <w:r>
        <w:rPr>
          <w:spacing w:val="-2"/>
        </w:rPr>
        <w:t xml:space="preserve"> </w:t>
      </w:r>
      <w:r>
        <w:t>содержащей не</w:t>
      </w:r>
      <w:r>
        <w:rPr>
          <w:spacing w:val="-2"/>
        </w:rPr>
        <w:t xml:space="preserve"> </w:t>
      </w:r>
      <w:r>
        <w:t>более</w:t>
      </w:r>
      <w:r>
        <w:rPr>
          <w:spacing w:val="-3"/>
        </w:rPr>
        <w:t xml:space="preserve"> </w:t>
      </w:r>
      <w:r>
        <w:t>4</w:t>
      </w:r>
      <w:r>
        <w:rPr>
          <w:spacing w:val="-1"/>
        </w:rPr>
        <w:t xml:space="preserve"> </w:t>
      </w:r>
      <w:r>
        <w:t>данных.</w:t>
      </w:r>
      <w:r>
        <w:rPr>
          <w:spacing w:val="-1"/>
        </w:rPr>
        <w:t xml:space="preserve"> </w:t>
      </w:r>
      <w:r>
        <w:t>Извлечение</w:t>
      </w:r>
      <w:r>
        <w:rPr>
          <w:spacing w:val="-2"/>
        </w:rPr>
        <w:t xml:space="preserve"> </w:t>
      </w:r>
      <w:r>
        <w:t>данного</w:t>
      </w:r>
      <w:r>
        <w:rPr>
          <w:spacing w:val="-1"/>
        </w:rPr>
        <w:t xml:space="preserve"> </w:t>
      </w:r>
      <w:r>
        <w:t>из</w:t>
      </w:r>
      <w:r>
        <w:rPr>
          <w:spacing w:val="-3"/>
        </w:rPr>
        <w:t xml:space="preserve"> </w:t>
      </w:r>
      <w:r>
        <w:t>строки</w:t>
      </w:r>
      <w:r>
        <w:rPr>
          <w:spacing w:val="-3"/>
        </w:rPr>
        <w:t xml:space="preserve"> </w:t>
      </w:r>
      <w:r>
        <w:t>или</w:t>
      </w:r>
      <w:r>
        <w:rPr>
          <w:spacing w:val="-2"/>
        </w:rPr>
        <w:t xml:space="preserve"> </w:t>
      </w:r>
      <w:r>
        <w:t>столбца, внесение одного-двух данных в таблицу. Чтение рисунка, схемы с одним-двумя числовыми данными (значениями данных величин).</w:t>
      </w:r>
    </w:p>
    <w:p w:rsidR="004039B2" w:rsidRDefault="007772CF">
      <w:pPr>
        <w:pStyle w:val="a3"/>
        <w:ind w:right="141"/>
      </w:pPr>
      <w:r>
        <w:t>Двух-трёх</w:t>
      </w:r>
      <w:r>
        <w:rPr>
          <w:spacing w:val="-15"/>
        </w:rPr>
        <w:t xml:space="preserve"> </w:t>
      </w:r>
      <w:r>
        <w:t>шаговые</w:t>
      </w:r>
      <w:r>
        <w:rPr>
          <w:spacing w:val="-15"/>
        </w:rPr>
        <w:t xml:space="preserve"> </w:t>
      </w:r>
      <w:r>
        <w:t>инструкции,</w:t>
      </w:r>
      <w:r>
        <w:rPr>
          <w:spacing w:val="-15"/>
        </w:rPr>
        <w:t xml:space="preserve"> </w:t>
      </w:r>
      <w:r>
        <w:t>связанные</w:t>
      </w:r>
      <w:r>
        <w:rPr>
          <w:spacing w:val="-15"/>
        </w:rPr>
        <w:t xml:space="preserve"> </w:t>
      </w:r>
      <w:r>
        <w:t>с</w:t>
      </w:r>
      <w:r>
        <w:rPr>
          <w:spacing w:val="-15"/>
        </w:rPr>
        <w:t xml:space="preserve"> </w:t>
      </w:r>
      <w:r>
        <w:t>вычислением,</w:t>
      </w:r>
      <w:r>
        <w:rPr>
          <w:spacing w:val="-15"/>
        </w:rPr>
        <w:t xml:space="preserve"> </w:t>
      </w:r>
      <w:r>
        <w:t>измерением</w:t>
      </w:r>
      <w:r>
        <w:rPr>
          <w:spacing w:val="-15"/>
        </w:rPr>
        <w:t xml:space="preserve"> </w:t>
      </w:r>
      <w:r>
        <w:t>длины,</w:t>
      </w:r>
      <w:r>
        <w:rPr>
          <w:spacing w:val="-15"/>
        </w:rPr>
        <w:t xml:space="preserve"> </w:t>
      </w:r>
      <w:r>
        <w:t>изображением геометрической фигуры.</w:t>
      </w:r>
    </w:p>
    <w:p w:rsidR="004039B2" w:rsidRDefault="007772CF">
      <w:pPr>
        <w:pStyle w:val="a3"/>
        <w:ind w:right="142"/>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a3"/>
        <w:ind w:right="137"/>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3"/>
        <w:ind w:left="741" w:right="1508" w:firstLine="0"/>
        <w:jc w:val="left"/>
      </w:pPr>
      <w:r>
        <w:t>наблюдать</w:t>
      </w:r>
      <w:r>
        <w:rPr>
          <w:spacing w:val="-5"/>
        </w:rPr>
        <w:t xml:space="preserve"> </w:t>
      </w:r>
      <w:r>
        <w:t>математические</w:t>
      </w:r>
      <w:r>
        <w:rPr>
          <w:spacing w:val="-7"/>
        </w:rPr>
        <w:t xml:space="preserve"> </w:t>
      </w:r>
      <w:r>
        <w:t>объекты</w:t>
      </w:r>
      <w:r>
        <w:rPr>
          <w:spacing w:val="-6"/>
        </w:rPr>
        <w:t xml:space="preserve"> </w:t>
      </w:r>
      <w:r>
        <w:t>(числа,</w:t>
      </w:r>
      <w:r>
        <w:rPr>
          <w:spacing w:val="-6"/>
        </w:rPr>
        <w:t xml:space="preserve"> </w:t>
      </w:r>
      <w:r>
        <w:t>величины)</w:t>
      </w:r>
      <w:r>
        <w:rPr>
          <w:spacing w:val="-8"/>
        </w:rPr>
        <w:t xml:space="preserve"> </w:t>
      </w:r>
      <w:r>
        <w:t>в</w:t>
      </w:r>
      <w:r>
        <w:rPr>
          <w:spacing w:val="-7"/>
        </w:rPr>
        <w:t xml:space="preserve"> </w:t>
      </w:r>
      <w:r>
        <w:t>окружающем</w:t>
      </w:r>
      <w:r>
        <w:rPr>
          <w:spacing w:val="-5"/>
        </w:rPr>
        <w:t xml:space="preserve"> </w:t>
      </w:r>
      <w:r>
        <w:t>мире; обнаруживать общее и различное в записи арифметических действий; наблюдать действие измерительных приборов;</w:t>
      </w:r>
    </w:p>
    <w:p w:rsidR="004039B2" w:rsidRDefault="007772CF">
      <w:pPr>
        <w:pStyle w:val="a3"/>
        <w:ind w:left="741" w:firstLine="0"/>
        <w:jc w:val="left"/>
      </w:pPr>
      <w:r>
        <w:t>сравнивать</w:t>
      </w:r>
      <w:r>
        <w:rPr>
          <w:spacing w:val="-2"/>
        </w:rPr>
        <w:t xml:space="preserve"> </w:t>
      </w:r>
      <w:r>
        <w:t>два</w:t>
      </w:r>
      <w:r>
        <w:rPr>
          <w:spacing w:val="-4"/>
        </w:rPr>
        <w:t xml:space="preserve"> </w:t>
      </w:r>
      <w:r>
        <w:t>объекта,</w:t>
      </w:r>
      <w:r>
        <w:rPr>
          <w:spacing w:val="-2"/>
        </w:rPr>
        <w:t xml:space="preserve"> </w:t>
      </w:r>
      <w:r>
        <w:t>два</w:t>
      </w:r>
      <w:r>
        <w:rPr>
          <w:spacing w:val="-4"/>
        </w:rPr>
        <w:t xml:space="preserve"> </w:t>
      </w:r>
      <w:r>
        <w:rPr>
          <w:spacing w:val="-2"/>
        </w:rPr>
        <w:t>числа;</w:t>
      </w:r>
    </w:p>
    <w:p w:rsidR="004039B2" w:rsidRDefault="007772CF">
      <w:pPr>
        <w:pStyle w:val="a3"/>
        <w:ind w:left="741" w:firstLine="0"/>
        <w:jc w:val="left"/>
      </w:pPr>
      <w:r>
        <w:t>распределять</w:t>
      </w:r>
      <w:r>
        <w:rPr>
          <w:spacing w:val="-5"/>
        </w:rPr>
        <w:t xml:space="preserve"> </w:t>
      </w:r>
      <w:r>
        <w:t>объекты</w:t>
      </w:r>
      <w:r>
        <w:rPr>
          <w:spacing w:val="-3"/>
        </w:rPr>
        <w:t xml:space="preserve"> </w:t>
      </w:r>
      <w:r>
        <w:t>на</w:t>
      </w:r>
      <w:r>
        <w:rPr>
          <w:spacing w:val="-3"/>
        </w:rPr>
        <w:t xml:space="preserve"> </w:t>
      </w:r>
      <w:r>
        <w:t>группы</w:t>
      </w:r>
      <w:r>
        <w:rPr>
          <w:spacing w:val="-3"/>
        </w:rPr>
        <w:t xml:space="preserve"> </w:t>
      </w:r>
      <w:r>
        <w:t>по</w:t>
      </w:r>
      <w:r>
        <w:rPr>
          <w:spacing w:val="-2"/>
        </w:rPr>
        <w:t xml:space="preserve"> </w:t>
      </w:r>
      <w:r>
        <w:t>заданному</w:t>
      </w:r>
      <w:r>
        <w:rPr>
          <w:spacing w:val="-5"/>
        </w:rPr>
        <w:t xml:space="preserve"> </w:t>
      </w:r>
      <w:r>
        <w:rPr>
          <w:spacing w:val="-2"/>
        </w:rPr>
        <w:t>основанию;</w:t>
      </w:r>
    </w:p>
    <w:p w:rsidR="004039B2" w:rsidRDefault="007772CF">
      <w:pPr>
        <w:pStyle w:val="a3"/>
        <w:ind w:left="741" w:right="1508" w:firstLine="0"/>
        <w:jc w:val="left"/>
      </w:pPr>
      <w:r>
        <w:t>копировать</w:t>
      </w:r>
      <w:r>
        <w:rPr>
          <w:spacing w:val="-6"/>
        </w:rPr>
        <w:t xml:space="preserve"> </w:t>
      </w:r>
      <w:r>
        <w:t>изученные</w:t>
      </w:r>
      <w:r>
        <w:rPr>
          <w:spacing w:val="-5"/>
        </w:rPr>
        <w:t xml:space="preserve"> </w:t>
      </w:r>
      <w:r>
        <w:t>фигуры,</w:t>
      </w:r>
      <w:r>
        <w:rPr>
          <w:spacing w:val="-5"/>
        </w:rPr>
        <w:t xml:space="preserve"> </w:t>
      </w:r>
      <w:r>
        <w:t>рисовать</w:t>
      </w:r>
      <w:r>
        <w:rPr>
          <w:spacing w:val="-4"/>
        </w:rPr>
        <w:t xml:space="preserve"> </w:t>
      </w:r>
      <w:r>
        <w:t>от</w:t>
      </w:r>
      <w:r>
        <w:rPr>
          <w:spacing w:val="-5"/>
        </w:rPr>
        <w:t xml:space="preserve"> </w:t>
      </w:r>
      <w:r>
        <w:t>руки</w:t>
      </w:r>
      <w:r>
        <w:rPr>
          <w:spacing w:val="-5"/>
        </w:rPr>
        <w:t xml:space="preserve"> </w:t>
      </w:r>
      <w:r>
        <w:t>по</w:t>
      </w:r>
      <w:r>
        <w:rPr>
          <w:spacing w:val="-5"/>
        </w:rPr>
        <w:t xml:space="preserve"> </w:t>
      </w:r>
      <w:r>
        <w:t>собственному</w:t>
      </w:r>
      <w:r>
        <w:rPr>
          <w:spacing w:val="-12"/>
        </w:rPr>
        <w:t xml:space="preserve"> </w:t>
      </w:r>
      <w:r>
        <w:t>замыслу; приводить примеры чисел, геометрических фигур;</w:t>
      </w:r>
    </w:p>
    <w:p w:rsidR="004039B2" w:rsidRDefault="007772CF">
      <w:pPr>
        <w:pStyle w:val="a3"/>
        <w:ind w:left="741" w:firstLine="0"/>
        <w:jc w:val="left"/>
      </w:pPr>
      <w:r>
        <w:t>соблюдать</w:t>
      </w:r>
      <w:r>
        <w:rPr>
          <w:spacing w:val="-4"/>
        </w:rPr>
        <w:t xml:space="preserve"> </w:t>
      </w:r>
      <w:r>
        <w:t>последовательность</w:t>
      </w:r>
      <w:r>
        <w:rPr>
          <w:spacing w:val="-4"/>
        </w:rPr>
        <w:t xml:space="preserve"> </w:t>
      </w:r>
      <w:r>
        <w:t>при</w:t>
      </w:r>
      <w:r>
        <w:rPr>
          <w:spacing w:val="-5"/>
        </w:rPr>
        <w:t xml:space="preserve"> </w:t>
      </w:r>
      <w:r>
        <w:t>количественном</w:t>
      </w:r>
      <w:r>
        <w:rPr>
          <w:spacing w:val="-3"/>
        </w:rPr>
        <w:t xml:space="preserve"> </w:t>
      </w:r>
      <w:r>
        <w:t>и</w:t>
      </w:r>
      <w:r>
        <w:rPr>
          <w:spacing w:val="-5"/>
        </w:rPr>
        <w:t xml:space="preserve"> </w:t>
      </w:r>
      <w:r>
        <w:t>порядковом</w:t>
      </w:r>
      <w:r>
        <w:rPr>
          <w:spacing w:val="-4"/>
        </w:rPr>
        <w:t xml:space="preserve"> </w:t>
      </w:r>
      <w:r>
        <w:rPr>
          <w:spacing w:val="-2"/>
        </w:rPr>
        <w:t>счёте.</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jc w:val="left"/>
      </w:pPr>
      <w:r>
        <w:lastRenderedPageBreak/>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4039B2" w:rsidRDefault="007772CF">
      <w:pPr>
        <w:pStyle w:val="a3"/>
        <w:jc w:val="left"/>
      </w:pPr>
      <w:r>
        <w:t>понимать,</w:t>
      </w:r>
      <w:r>
        <w:rPr>
          <w:spacing w:val="40"/>
        </w:rPr>
        <w:t xml:space="preserve"> </w:t>
      </w:r>
      <w:r>
        <w:t>что</w:t>
      </w:r>
      <w:r>
        <w:rPr>
          <w:spacing w:val="40"/>
        </w:rPr>
        <w:t xml:space="preserve"> </w:t>
      </w:r>
      <w:r>
        <w:t>математические</w:t>
      </w:r>
      <w:r>
        <w:rPr>
          <w:spacing w:val="40"/>
        </w:rPr>
        <w:t xml:space="preserve"> </w:t>
      </w:r>
      <w:r>
        <w:t>явления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с</w:t>
      </w:r>
      <w:r>
        <w:rPr>
          <w:spacing w:val="40"/>
        </w:rPr>
        <w:t xml:space="preserve"> </w:t>
      </w:r>
      <w:r>
        <w:t>помощью</w:t>
      </w:r>
      <w:r>
        <w:rPr>
          <w:spacing w:val="40"/>
        </w:rPr>
        <w:t xml:space="preserve"> </w:t>
      </w:r>
      <w:r>
        <w:t>различных средств: текст, числовая запись, таблица, рисунок, схема;</w:t>
      </w:r>
    </w:p>
    <w:p w:rsidR="004039B2" w:rsidRDefault="007772CF">
      <w:pPr>
        <w:pStyle w:val="a3"/>
        <w:ind w:left="741" w:firstLine="0"/>
        <w:jc w:val="left"/>
      </w:pPr>
      <w:r>
        <w:t>читать</w:t>
      </w:r>
      <w:r>
        <w:rPr>
          <w:spacing w:val="-5"/>
        </w:rPr>
        <w:t xml:space="preserve"> </w:t>
      </w:r>
      <w:r>
        <w:t>таблицу,</w:t>
      </w:r>
      <w:r>
        <w:rPr>
          <w:spacing w:val="-6"/>
        </w:rPr>
        <w:t xml:space="preserve"> </w:t>
      </w:r>
      <w:r>
        <w:t>извлекать</w:t>
      </w:r>
      <w:r>
        <w:rPr>
          <w:spacing w:val="-5"/>
        </w:rPr>
        <w:t xml:space="preserve"> </w:t>
      </w:r>
      <w:r>
        <w:t>информацию,</w:t>
      </w:r>
      <w:r>
        <w:rPr>
          <w:spacing w:val="-5"/>
        </w:rPr>
        <w:t xml:space="preserve"> </w:t>
      </w:r>
      <w:r>
        <w:t>представленную</w:t>
      </w:r>
      <w:r>
        <w:rPr>
          <w:spacing w:val="-4"/>
        </w:rPr>
        <w:t xml:space="preserve"> </w:t>
      </w:r>
      <w:r>
        <w:t>в</w:t>
      </w:r>
      <w:r>
        <w:rPr>
          <w:spacing w:val="-7"/>
        </w:rPr>
        <w:t xml:space="preserve"> </w:t>
      </w:r>
      <w:r>
        <w:t>табличной</w:t>
      </w:r>
      <w:r>
        <w:rPr>
          <w:spacing w:val="-7"/>
        </w:rPr>
        <w:t xml:space="preserve"> </w:t>
      </w:r>
      <w:r>
        <w:rPr>
          <w:spacing w:val="-2"/>
        </w:rPr>
        <w:t>форме.</w:t>
      </w:r>
    </w:p>
    <w:p w:rsidR="004039B2" w:rsidRDefault="007772CF">
      <w:pPr>
        <w:pStyle w:val="a3"/>
        <w:tabs>
          <w:tab w:val="left" w:pos="1153"/>
          <w:tab w:val="left" w:pos="2888"/>
          <w:tab w:val="left" w:pos="3720"/>
          <w:tab w:val="left" w:pos="5495"/>
          <w:tab w:val="left" w:pos="6908"/>
          <w:tab w:val="left" w:pos="8073"/>
          <w:tab w:val="left" w:pos="9217"/>
          <w:tab w:val="left" w:pos="980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4039B2" w:rsidRDefault="007772CF">
      <w:pPr>
        <w:pStyle w:val="a3"/>
        <w:tabs>
          <w:tab w:val="left" w:pos="2631"/>
          <w:tab w:val="left" w:pos="4077"/>
          <w:tab w:val="left" w:pos="4943"/>
          <w:tab w:val="left" w:pos="6844"/>
          <w:tab w:val="left" w:pos="7858"/>
          <w:tab w:val="left" w:pos="10122"/>
        </w:tabs>
        <w:ind w:right="140"/>
        <w:jc w:val="left"/>
      </w:pP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фигуру,</w:t>
      </w:r>
      <w:r>
        <w:tab/>
      </w:r>
      <w:r>
        <w:rPr>
          <w:spacing w:val="-2"/>
        </w:rPr>
        <w:t>последовательность</w:t>
      </w:r>
      <w:r>
        <w:tab/>
      </w:r>
      <w:r>
        <w:rPr>
          <w:spacing w:val="-6"/>
        </w:rPr>
        <w:t xml:space="preserve">из </w:t>
      </w:r>
      <w:r>
        <w:t>нескольких чисел, записанных по порядку;</w:t>
      </w:r>
    </w:p>
    <w:p w:rsidR="004039B2" w:rsidRDefault="007772CF">
      <w:pPr>
        <w:pStyle w:val="a3"/>
        <w:ind w:left="741" w:firstLine="0"/>
        <w:jc w:val="left"/>
      </w:pPr>
      <w:r>
        <w:t>комментировать</w:t>
      </w:r>
      <w:r>
        <w:rPr>
          <w:spacing w:val="-7"/>
        </w:rPr>
        <w:t xml:space="preserve"> </w:t>
      </w:r>
      <w:r>
        <w:t>ход</w:t>
      </w:r>
      <w:r>
        <w:rPr>
          <w:spacing w:val="-4"/>
        </w:rPr>
        <w:t xml:space="preserve"> </w:t>
      </w:r>
      <w:r>
        <w:t>сравнения</w:t>
      </w:r>
      <w:r>
        <w:rPr>
          <w:spacing w:val="-4"/>
        </w:rPr>
        <w:t xml:space="preserve"> </w:t>
      </w:r>
      <w:r>
        <w:t>двух</w:t>
      </w:r>
      <w:r>
        <w:rPr>
          <w:spacing w:val="-2"/>
        </w:rPr>
        <w:t xml:space="preserve"> объектов;</w:t>
      </w:r>
    </w:p>
    <w:p w:rsidR="004039B2" w:rsidRDefault="007772CF">
      <w:pPr>
        <w:pStyle w:val="a3"/>
        <w:jc w:val="left"/>
      </w:pPr>
      <w:r>
        <w:t>описывать</w:t>
      </w:r>
      <w:r>
        <w:rPr>
          <w:spacing w:val="40"/>
        </w:rPr>
        <w:t xml:space="preserve"> </w:t>
      </w:r>
      <w:r>
        <w:t>своими</w:t>
      </w:r>
      <w:r>
        <w:rPr>
          <w:spacing w:val="40"/>
        </w:rPr>
        <w:t xml:space="preserve"> </w:t>
      </w:r>
      <w:r>
        <w:t>словами</w:t>
      </w:r>
      <w:r>
        <w:rPr>
          <w:spacing w:val="40"/>
        </w:rPr>
        <w:t xml:space="preserve"> </w:t>
      </w:r>
      <w:r>
        <w:t>сюжетную</w:t>
      </w:r>
      <w:r>
        <w:rPr>
          <w:spacing w:val="40"/>
        </w:rPr>
        <w:t xml:space="preserve"> </w:t>
      </w:r>
      <w:r>
        <w:t>ситуацию</w:t>
      </w:r>
      <w:r>
        <w:rPr>
          <w:spacing w:val="40"/>
        </w:rPr>
        <w:t xml:space="preserve"> </w:t>
      </w:r>
      <w:r>
        <w:t>и</w:t>
      </w:r>
      <w:r>
        <w:rPr>
          <w:spacing w:val="40"/>
        </w:rPr>
        <w:t xml:space="preserve"> </w:t>
      </w:r>
      <w:r>
        <w:t>математическое</w:t>
      </w:r>
      <w:r>
        <w:rPr>
          <w:spacing w:val="40"/>
        </w:rPr>
        <w:t xml:space="preserve"> </w:t>
      </w:r>
      <w:r>
        <w:t>отношение</w:t>
      </w:r>
      <w:r>
        <w:rPr>
          <w:spacing w:val="40"/>
        </w:rPr>
        <w:t xml:space="preserve"> </w:t>
      </w:r>
      <w:r>
        <w:t>величин</w:t>
      </w:r>
      <w:r>
        <w:rPr>
          <w:spacing w:val="80"/>
        </w:rPr>
        <w:t xml:space="preserve"> </w:t>
      </w:r>
      <w:r>
        <w:t>(чисел), описывать положение предмета в пространстве;</w:t>
      </w:r>
    </w:p>
    <w:p w:rsidR="004039B2" w:rsidRDefault="007772CF">
      <w:pPr>
        <w:pStyle w:val="a3"/>
        <w:spacing w:before="1"/>
        <w:ind w:left="741" w:firstLine="0"/>
        <w:jc w:val="left"/>
      </w:pPr>
      <w:r>
        <w:t>различать</w:t>
      </w:r>
      <w:r>
        <w:rPr>
          <w:spacing w:val="-4"/>
        </w:rPr>
        <w:t xml:space="preserve"> </w:t>
      </w:r>
      <w:r>
        <w:t>и</w:t>
      </w:r>
      <w:r>
        <w:rPr>
          <w:spacing w:val="-7"/>
        </w:rPr>
        <w:t xml:space="preserve"> </w:t>
      </w:r>
      <w:r>
        <w:t>использовать</w:t>
      </w:r>
      <w:r>
        <w:rPr>
          <w:spacing w:val="-4"/>
        </w:rPr>
        <w:t xml:space="preserve"> </w:t>
      </w:r>
      <w:r>
        <w:t>математические</w:t>
      </w:r>
      <w:r>
        <w:rPr>
          <w:spacing w:val="-5"/>
        </w:rPr>
        <w:t xml:space="preserve"> </w:t>
      </w:r>
      <w:r>
        <w:rPr>
          <w:spacing w:val="-2"/>
        </w:rPr>
        <w:t>знаки;</w:t>
      </w:r>
    </w:p>
    <w:p w:rsidR="004039B2" w:rsidRDefault="007772CF">
      <w:pPr>
        <w:pStyle w:val="a3"/>
        <w:ind w:left="741" w:firstLine="0"/>
        <w:jc w:val="left"/>
      </w:pPr>
      <w:r>
        <w:t>строить</w:t>
      </w:r>
      <w:r>
        <w:rPr>
          <w:spacing w:val="-8"/>
        </w:rPr>
        <w:t xml:space="preserve"> </w:t>
      </w:r>
      <w:r>
        <w:t>предложения</w:t>
      </w:r>
      <w:r>
        <w:rPr>
          <w:spacing w:val="-5"/>
        </w:rPr>
        <w:t xml:space="preserve"> </w:t>
      </w:r>
      <w:r>
        <w:t>относительно</w:t>
      </w:r>
      <w:r>
        <w:rPr>
          <w:spacing w:val="-5"/>
        </w:rPr>
        <w:t xml:space="preserve"> </w:t>
      </w:r>
      <w:r>
        <w:t>заданного</w:t>
      </w:r>
      <w:r>
        <w:rPr>
          <w:spacing w:val="-5"/>
        </w:rPr>
        <w:t xml:space="preserve"> </w:t>
      </w:r>
      <w:r>
        <w:t>набора</w:t>
      </w:r>
      <w:r>
        <w:rPr>
          <w:spacing w:val="-5"/>
        </w:rPr>
        <w:t xml:space="preserve"> </w:t>
      </w:r>
      <w:r>
        <w:rPr>
          <w:spacing w:val="-2"/>
        </w:rPr>
        <w:t>объектов.</w:t>
      </w:r>
    </w:p>
    <w:p w:rsidR="004039B2" w:rsidRDefault="007772CF">
      <w:pPr>
        <w:pStyle w:val="a3"/>
        <w:jc w:val="left"/>
      </w:pPr>
      <w:r>
        <w:t>У</w:t>
      </w:r>
      <w:r>
        <w:rPr>
          <w:spacing w:val="-15"/>
        </w:rPr>
        <w:t xml:space="preserve"> </w:t>
      </w:r>
      <w:r>
        <w:t>обучающегося</w:t>
      </w:r>
      <w:r>
        <w:rPr>
          <w:spacing w:val="-15"/>
        </w:rPr>
        <w:t xml:space="preserve"> </w:t>
      </w:r>
      <w:r>
        <w:t>будут</w:t>
      </w:r>
      <w:r>
        <w:rPr>
          <w:spacing w:val="-14"/>
        </w:rPr>
        <w:t xml:space="preserve"> </w:t>
      </w:r>
      <w:r>
        <w:t>сформированы</w:t>
      </w:r>
      <w:r>
        <w:rPr>
          <w:spacing w:val="-15"/>
        </w:rPr>
        <w:t xml:space="preserve"> </w:t>
      </w:r>
      <w:r>
        <w:t>следующие</w:t>
      </w:r>
      <w:r>
        <w:rPr>
          <w:spacing w:val="-15"/>
        </w:rPr>
        <w:t xml:space="preserve"> </w:t>
      </w:r>
      <w:r>
        <w:t>действия</w:t>
      </w:r>
      <w:r>
        <w:rPr>
          <w:spacing w:val="-15"/>
        </w:rPr>
        <w:t xml:space="preserve"> </w:t>
      </w:r>
      <w:r>
        <w:t>самоорганизации</w:t>
      </w:r>
      <w:r>
        <w:rPr>
          <w:spacing w:val="-14"/>
        </w:rPr>
        <w:t xml:space="preserve"> </w:t>
      </w:r>
      <w:r>
        <w:t>и</w:t>
      </w:r>
      <w:r>
        <w:rPr>
          <w:spacing w:val="-14"/>
        </w:rPr>
        <w:t xml:space="preserve"> </w:t>
      </w:r>
      <w:r>
        <w:t>самоконтроля как часть регулятивных универсальных учебных действий:</w:t>
      </w:r>
    </w:p>
    <w:p w:rsidR="004039B2" w:rsidRDefault="007772CF">
      <w:pPr>
        <w:pStyle w:val="a3"/>
        <w:ind w:left="741" w:right="1508" w:firstLine="0"/>
        <w:jc w:val="left"/>
      </w:pPr>
      <w:r>
        <w:t>принимать учебную задачу, удерживать её в процессе деятельности; действовать</w:t>
      </w:r>
      <w:r>
        <w:rPr>
          <w:spacing w:val="-5"/>
        </w:rPr>
        <w:t xml:space="preserve"> </w:t>
      </w:r>
      <w:r>
        <w:t>в</w:t>
      </w:r>
      <w:r>
        <w:rPr>
          <w:spacing w:val="-7"/>
        </w:rPr>
        <w:t xml:space="preserve"> </w:t>
      </w:r>
      <w:r>
        <w:t>соответствии</w:t>
      </w:r>
      <w:r>
        <w:rPr>
          <w:spacing w:val="-6"/>
        </w:rPr>
        <w:t xml:space="preserve"> </w:t>
      </w:r>
      <w:r>
        <w:t>с</w:t>
      </w:r>
      <w:r>
        <w:rPr>
          <w:spacing w:val="-7"/>
        </w:rPr>
        <w:t xml:space="preserve"> </w:t>
      </w:r>
      <w:r>
        <w:t>предложенным</w:t>
      </w:r>
      <w:r>
        <w:rPr>
          <w:spacing w:val="-8"/>
        </w:rPr>
        <w:t xml:space="preserve"> </w:t>
      </w:r>
      <w:r>
        <w:t>образцом,</w:t>
      </w:r>
      <w:r>
        <w:rPr>
          <w:spacing w:val="-6"/>
        </w:rPr>
        <w:t xml:space="preserve"> </w:t>
      </w:r>
      <w:r>
        <w:t>инструкцией;</w:t>
      </w:r>
    </w:p>
    <w:p w:rsidR="004039B2" w:rsidRDefault="007772CF">
      <w:pPr>
        <w:pStyle w:val="a3"/>
        <w:jc w:val="left"/>
      </w:pPr>
      <w:r>
        <w:t>проявлять</w:t>
      </w:r>
      <w:r>
        <w:rPr>
          <w:spacing w:val="40"/>
        </w:rPr>
        <w:t xml:space="preserve"> </w:t>
      </w:r>
      <w:r>
        <w:t>интерес</w:t>
      </w:r>
      <w:r>
        <w:rPr>
          <w:spacing w:val="40"/>
        </w:rPr>
        <w:t xml:space="preserve"> </w:t>
      </w:r>
      <w:r>
        <w:t>к</w:t>
      </w:r>
      <w:r>
        <w:rPr>
          <w:spacing w:val="40"/>
        </w:rPr>
        <w:t xml:space="preserve"> </w:t>
      </w:r>
      <w:r>
        <w:t>проверке</w:t>
      </w:r>
      <w:r>
        <w:rPr>
          <w:spacing w:val="40"/>
        </w:rPr>
        <w:t xml:space="preserve"> </w:t>
      </w:r>
      <w:r>
        <w:t>результатов</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с</w:t>
      </w:r>
      <w:r>
        <w:rPr>
          <w:spacing w:val="40"/>
        </w:rPr>
        <w:t xml:space="preserve"> </w:t>
      </w:r>
      <w:r>
        <w:t>помощью</w:t>
      </w:r>
      <w:r>
        <w:rPr>
          <w:spacing w:val="40"/>
        </w:rPr>
        <w:t xml:space="preserve"> </w:t>
      </w:r>
      <w:r>
        <w:t>учителя устанавливать причину возникшей ошибки и трудности;</w:t>
      </w:r>
    </w:p>
    <w:p w:rsidR="004039B2" w:rsidRDefault="007772CF">
      <w:pPr>
        <w:pStyle w:val="a3"/>
        <w:ind w:left="741" w:firstLine="0"/>
        <w:jc w:val="left"/>
      </w:pPr>
      <w:r>
        <w:t>проверять</w:t>
      </w:r>
      <w:r>
        <w:rPr>
          <w:spacing w:val="-4"/>
        </w:rPr>
        <w:t xml:space="preserve"> </w:t>
      </w:r>
      <w:r>
        <w:t>правильность</w:t>
      </w:r>
      <w:r>
        <w:rPr>
          <w:spacing w:val="-5"/>
        </w:rPr>
        <w:t xml:space="preserve"> </w:t>
      </w:r>
      <w:r>
        <w:t>вычисления</w:t>
      </w:r>
      <w:r>
        <w:rPr>
          <w:spacing w:val="-5"/>
        </w:rPr>
        <w:t xml:space="preserve"> </w:t>
      </w:r>
      <w:r>
        <w:t>с</w:t>
      </w:r>
      <w:r>
        <w:rPr>
          <w:spacing w:val="-6"/>
        </w:rPr>
        <w:t xml:space="preserve"> </w:t>
      </w:r>
      <w:r>
        <w:t>помощью</w:t>
      </w:r>
      <w:r>
        <w:rPr>
          <w:spacing w:val="-5"/>
        </w:rPr>
        <w:t xml:space="preserve"> </w:t>
      </w:r>
      <w:r>
        <w:t>другого</w:t>
      </w:r>
      <w:r>
        <w:rPr>
          <w:spacing w:val="-5"/>
        </w:rPr>
        <w:t xml:space="preserve"> </w:t>
      </w:r>
      <w:r>
        <w:t>приёма</w:t>
      </w:r>
      <w:r>
        <w:rPr>
          <w:spacing w:val="-6"/>
        </w:rPr>
        <w:t xml:space="preserve"> </w:t>
      </w:r>
      <w:r>
        <w:t>выполнения</w:t>
      </w:r>
      <w:r>
        <w:rPr>
          <w:spacing w:val="-5"/>
        </w:rPr>
        <w:t xml:space="preserve"> </w:t>
      </w:r>
      <w:r>
        <w:t>действия. Совместная деятельность способствует формированию умений:</w:t>
      </w:r>
    </w:p>
    <w:p w:rsidR="004039B2" w:rsidRDefault="007772CF">
      <w:pPr>
        <w:pStyle w:val="a3"/>
        <w:ind w:right="145"/>
      </w:pP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w:t>
      </w:r>
      <w:r>
        <w:rPr>
          <w:spacing w:val="-2"/>
        </w:rPr>
        <w:t>конфликты.</w:t>
      </w:r>
    </w:p>
    <w:p w:rsidR="004039B2" w:rsidRDefault="007772CF">
      <w:pPr>
        <w:pStyle w:val="1"/>
        <w:spacing w:before="274"/>
      </w:pPr>
      <w:r>
        <w:t xml:space="preserve">2 </w:t>
      </w:r>
      <w:r>
        <w:rPr>
          <w:spacing w:val="-2"/>
        </w:rPr>
        <w:t>КЛАСС</w:t>
      </w:r>
    </w:p>
    <w:p w:rsidR="004039B2" w:rsidRDefault="007772CF">
      <w:pPr>
        <w:pStyle w:val="2"/>
        <w:spacing w:before="269"/>
        <w:ind w:left="741"/>
      </w:pPr>
      <w:r>
        <w:t>Числа</w:t>
      </w:r>
      <w:r>
        <w:rPr>
          <w:spacing w:val="-1"/>
        </w:rPr>
        <w:t xml:space="preserve"> </w:t>
      </w:r>
      <w:r>
        <w:t>и</w:t>
      </w:r>
      <w:r>
        <w:rPr>
          <w:spacing w:val="-2"/>
        </w:rPr>
        <w:t xml:space="preserve"> величины</w:t>
      </w:r>
    </w:p>
    <w:p w:rsidR="004039B2" w:rsidRDefault="007772CF">
      <w:pPr>
        <w:pStyle w:val="a3"/>
        <w:ind w:right="134"/>
      </w:pPr>
      <w:r>
        <w:t>Числа в пределах 100: чтение, запись, десятичный состав, сравнение. Запись равенства, неравенства.</w:t>
      </w:r>
      <w:r>
        <w:rPr>
          <w:spacing w:val="-4"/>
        </w:rPr>
        <w:t xml:space="preserve"> </w:t>
      </w:r>
      <w:r>
        <w:t>Увеличение,</w:t>
      </w:r>
      <w:r>
        <w:rPr>
          <w:spacing w:val="-2"/>
        </w:rPr>
        <w:t xml:space="preserve"> </w:t>
      </w:r>
      <w:r>
        <w:t>уменьшение</w:t>
      </w:r>
      <w:r>
        <w:rPr>
          <w:spacing w:val="-5"/>
        </w:rPr>
        <w:t xml:space="preserve"> </w:t>
      </w:r>
      <w:r>
        <w:t>числа</w:t>
      </w:r>
      <w:r>
        <w:rPr>
          <w:spacing w:val="-5"/>
        </w:rPr>
        <w:t xml:space="preserve"> </w:t>
      </w:r>
      <w:r>
        <w:t>на</w:t>
      </w:r>
      <w:r>
        <w:rPr>
          <w:spacing w:val="-5"/>
        </w:rPr>
        <w:t xml:space="preserve"> </w:t>
      </w:r>
      <w:r>
        <w:t>несколько</w:t>
      </w:r>
      <w:r>
        <w:rPr>
          <w:spacing w:val="-7"/>
        </w:rPr>
        <w:t xml:space="preserve"> </w:t>
      </w:r>
      <w:r>
        <w:t>единиц,</w:t>
      </w:r>
      <w:r>
        <w:rPr>
          <w:spacing w:val="-7"/>
        </w:rPr>
        <w:t xml:space="preserve"> </w:t>
      </w:r>
      <w:r>
        <w:t>десятков.</w:t>
      </w:r>
      <w:r>
        <w:rPr>
          <w:spacing w:val="-4"/>
        </w:rPr>
        <w:t xml:space="preserve"> </w:t>
      </w:r>
      <w:r>
        <w:t>Разностное</w:t>
      </w:r>
      <w:r>
        <w:rPr>
          <w:spacing w:val="-5"/>
        </w:rPr>
        <w:t xml:space="preserve"> </w:t>
      </w:r>
      <w:r>
        <w:t xml:space="preserve">сравнение </w:t>
      </w:r>
      <w:r>
        <w:rPr>
          <w:spacing w:val="-2"/>
        </w:rPr>
        <w:t>чисел.</w:t>
      </w:r>
    </w:p>
    <w:p w:rsidR="004039B2" w:rsidRDefault="007772CF">
      <w:pPr>
        <w:pStyle w:val="a3"/>
        <w:ind w:right="135"/>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4039B2" w:rsidRDefault="007772CF">
      <w:pPr>
        <w:pStyle w:val="2"/>
        <w:spacing w:before="3"/>
        <w:ind w:left="741"/>
      </w:pPr>
      <w:r>
        <w:t>Арифметические</w:t>
      </w:r>
      <w:r>
        <w:rPr>
          <w:spacing w:val="-9"/>
        </w:rPr>
        <w:t xml:space="preserve"> </w:t>
      </w:r>
      <w:r>
        <w:rPr>
          <w:spacing w:val="-2"/>
        </w:rPr>
        <w:t>действия</w:t>
      </w:r>
    </w:p>
    <w:p w:rsidR="004039B2" w:rsidRDefault="007772CF">
      <w:pPr>
        <w:pStyle w:val="a3"/>
        <w:ind w:right="141"/>
      </w:pPr>
      <w:r>
        <w:t>Устное</w:t>
      </w:r>
      <w:r>
        <w:rPr>
          <w:spacing w:val="-6"/>
        </w:rPr>
        <w:t xml:space="preserve"> </w:t>
      </w:r>
      <w:r>
        <w:t>сложение</w:t>
      </w:r>
      <w:r>
        <w:rPr>
          <w:spacing w:val="-6"/>
        </w:rPr>
        <w:t xml:space="preserve"> </w:t>
      </w:r>
      <w:r>
        <w:t>и</w:t>
      </w:r>
      <w:r>
        <w:rPr>
          <w:spacing w:val="-4"/>
        </w:rPr>
        <w:t xml:space="preserve"> </w:t>
      </w:r>
      <w:r>
        <w:t>вычитание</w:t>
      </w:r>
      <w:r>
        <w:rPr>
          <w:spacing w:val="-6"/>
        </w:rPr>
        <w:t xml:space="preserve"> </w:t>
      </w:r>
      <w:r>
        <w:t>чисел</w:t>
      </w:r>
      <w:r>
        <w:rPr>
          <w:spacing w:val="-5"/>
        </w:rPr>
        <w:t xml:space="preserve"> </w:t>
      </w:r>
      <w:r>
        <w:t>в</w:t>
      </w:r>
      <w:r>
        <w:rPr>
          <w:spacing w:val="-5"/>
        </w:rPr>
        <w:t xml:space="preserve"> </w:t>
      </w:r>
      <w:r>
        <w:t>пределах</w:t>
      </w:r>
      <w:r>
        <w:rPr>
          <w:spacing w:val="-3"/>
        </w:rPr>
        <w:t xml:space="preserve"> </w:t>
      </w:r>
      <w:r>
        <w:t>100</w:t>
      </w:r>
      <w:r>
        <w:rPr>
          <w:spacing w:val="-5"/>
        </w:rPr>
        <w:t xml:space="preserve"> </w:t>
      </w:r>
      <w:r>
        <w:t>без</w:t>
      </w:r>
      <w:r>
        <w:rPr>
          <w:spacing w:val="-4"/>
        </w:rPr>
        <w:t xml:space="preserve"> </w:t>
      </w:r>
      <w:r>
        <w:t>перехода</w:t>
      </w:r>
      <w:r>
        <w:rPr>
          <w:spacing w:val="-6"/>
        </w:rPr>
        <w:t xml:space="preserve"> </w:t>
      </w:r>
      <w:r>
        <w:t>и</w:t>
      </w:r>
      <w:r>
        <w:rPr>
          <w:spacing w:val="-4"/>
        </w:rPr>
        <w:t xml:space="preserve"> </w:t>
      </w:r>
      <w:r>
        <w:t>с</w:t>
      </w:r>
      <w:r>
        <w:rPr>
          <w:spacing w:val="-6"/>
        </w:rPr>
        <w:t xml:space="preserve"> </w:t>
      </w:r>
      <w:r>
        <w:t>переходом</w:t>
      </w:r>
      <w:r>
        <w:rPr>
          <w:spacing w:val="-5"/>
        </w:rPr>
        <w:t xml:space="preserve"> </w:t>
      </w:r>
      <w:r>
        <w:t>через</w:t>
      </w:r>
      <w:r>
        <w:rPr>
          <w:spacing w:val="-4"/>
        </w:rPr>
        <w:t xml:space="preserve"> </w:t>
      </w:r>
      <w:r>
        <w:t>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4039B2" w:rsidRDefault="007772CF">
      <w:pPr>
        <w:pStyle w:val="a3"/>
        <w:ind w:right="135"/>
      </w:pPr>
      <w:r>
        <w:t>Действия умножения и деления чисел в практических и учебных ситуациях. Названия компонентов действий умножения, деления.</w:t>
      </w:r>
    </w:p>
    <w:p w:rsidR="004039B2" w:rsidRDefault="007772CF">
      <w:pPr>
        <w:pStyle w:val="a3"/>
        <w:ind w:right="142"/>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4039B2" w:rsidRDefault="007772CF">
      <w:pPr>
        <w:pStyle w:val="a3"/>
        <w:ind w:right="143"/>
      </w:pPr>
      <w:r>
        <w:t>Неизвестный компонент действия сложения,</w:t>
      </w:r>
      <w:r>
        <w:rPr>
          <w:spacing w:val="-1"/>
        </w:rPr>
        <w:t xml:space="preserve"> </w:t>
      </w:r>
      <w:r>
        <w:t>действия вычитания. Нахождение неизвестного компонента сложения, вычитания.</w:t>
      </w:r>
    </w:p>
    <w:p w:rsidR="004039B2" w:rsidRDefault="007772CF">
      <w:pPr>
        <w:pStyle w:val="a3"/>
        <w:ind w:right="138"/>
      </w:pPr>
      <w:r>
        <w:t>Числовое</w:t>
      </w:r>
      <w:r>
        <w:rPr>
          <w:spacing w:val="-3"/>
        </w:rPr>
        <w:t xml:space="preserve"> </w:t>
      </w:r>
      <w:r>
        <w:t>выражение:</w:t>
      </w:r>
      <w:r>
        <w:rPr>
          <w:spacing w:val="-2"/>
        </w:rPr>
        <w:t xml:space="preserve"> </w:t>
      </w:r>
      <w:r>
        <w:t>чтение,</w:t>
      </w:r>
      <w:r>
        <w:rPr>
          <w:spacing w:val="-2"/>
        </w:rPr>
        <w:t xml:space="preserve"> </w:t>
      </w:r>
      <w:r>
        <w:t>запись,</w:t>
      </w:r>
      <w:r>
        <w:rPr>
          <w:spacing w:val="-2"/>
        </w:rPr>
        <w:t xml:space="preserve"> </w:t>
      </w:r>
      <w:r>
        <w:t>вычисление</w:t>
      </w:r>
      <w:r>
        <w:rPr>
          <w:spacing w:val="-3"/>
        </w:rPr>
        <w:t xml:space="preserve"> </w:t>
      </w:r>
      <w:r>
        <w:t>значения.</w:t>
      </w:r>
      <w:r>
        <w:rPr>
          <w:spacing w:val="-2"/>
        </w:rPr>
        <w:t xml:space="preserve"> </w:t>
      </w:r>
      <w:r>
        <w:t>Порядок</w:t>
      </w:r>
      <w:r>
        <w:rPr>
          <w:spacing w:val="-3"/>
        </w:rPr>
        <w:t xml:space="preserve"> </w:t>
      </w:r>
      <w:r>
        <w:t>выполнения</w:t>
      </w:r>
      <w:r>
        <w:rPr>
          <w:spacing w:val="-2"/>
        </w:rPr>
        <w:t xml:space="preserve"> </w:t>
      </w:r>
      <w:r>
        <w:t>действий</w:t>
      </w:r>
      <w:r>
        <w:rPr>
          <w:spacing w:val="-1"/>
        </w:rPr>
        <w:t xml:space="preserve"> </w:t>
      </w:r>
      <w:r>
        <w:t>в числовом</w:t>
      </w:r>
      <w:r>
        <w:rPr>
          <w:spacing w:val="-4"/>
        </w:rPr>
        <w:t xml:space="preserve"> </w:t>
      </w:r>
      <w:r>
        <w:t>выражении,</w:t>
      </w:r>
      <w:r>
        <w:rPr>
          <w:spacing w:val="-3"/>
        </w:rPr>
        <w:t xml:space="preserve"> </w:t>
      </w:r>
      <w:r>
        <w:t>содержащем</w:t>
      </w:r>
      <w:r>
        <w:rPr>
          <w:spacing w:val="-2"/>
        </w:rPr>
        <w:t xml:space="preserve"> </w:t>
      </w:r>
      <w:r>
        <w:t>действия</w:t>
      </w:r>
      <w:r>
        <w:rPr>
          <w:spacing w:val="-3"/>
        </w:rPr>
        <w:t xml:space="preserve"> </w:t>
      </w:r>
      <w:r>
        <w:t>сложения</w:t>
      </w:r>
      <w:r>
        <w:rPr>
          <w:spacing w:val="-3"/>
        </w:rPr>
        <w:t xml:space="preserve"> </w:t>
      </w:r>
      <w:r>
        <w:t>и</w:t>
      </w:r>
      <w:r>
        <w:rPr>
          <w:spacing w:val="-5"/>
        </w:rPr>
        <w:t xml:space="preserve"> </w:t>
      </w:r>
      <w:r>
        <w:t>вычитания</w:t>
      </w:r>
      <w:r>
        <w:rPr>
          <w:spacing w:val="-6"/>
        </w:rPr>
        <w:t xml:space="preserve"> </w:t>
      </w:r>
      <w:r>
        <w:t>(со</w:t>
      </w:r>
      <w:r>
        <w:rPr>
          <w:spacing w:val="-3"/>
        </w:rPr>
        <w:t xml:space="preserve"> </w:t>
      </w:r>
      <w:r>
        <w:t>скобками</w:t>
      </w:r>
      <w:r>
        <w:rPr>
          <w:spacing w:val="-5"/>
        </w:rPr>
        <w:t xml:space="preserve"> </w:t>
      </w:r>
      <w:r>
        <w:t>или</w:t>
      </w:r>
      <w:r>
        <w:rPr>
          <w:spacing w:val="-5"/>
        </w:rPr>
        <w:t xml:space="preserve"> </w:t>
      </w:r>
      <w:r>
        <w:t>без</w:t>
      </w:r>
      <w:r>
        <w:rPr>
          <w:spacing w:val="-3"/>
        </w:rPr>
        <w:t xml:space="preserve"> </w:t>
      </w:r>
      <w:r>
        <w:t>скобок)</w:t>
      </w:r>
      <w:r>
        <w:rPr>
          <w:spacing w:val="-3"/>
        </w:rPr>
        <w:t xml:space="preserve"> </w:t>
      </w:r>
      <w:r>
        <w:t>в пределах</w:t>
      </w:r>
      <w:r>
        <w:rPr>
          <w:spacing w:val="-5"/>
        </w:rPr>
        <w:t xml:space="preserve"> </w:t>
      </w:r>
      <w:r>
        <w:t>100</w:t>
      </w:r>
      <w:r>
        <w:rPr>
          <w:spacing w:val="-7"/>
        </w:rPr>
        <w:t xml:space="preserve"> </w:t>
      </w:r>
      <w:r>
        <w:t>(не</w:t>
      </w:r>
      <w:r>
        <w:rPr>
          <w:spacing w:val="-7"/>
        </w:rPr>
        <w:t xml:space="preserve"> </w:t>
      </w:r>
      <w:r>
        <w:t>более</w:t>
      </w:r>
      <w:r>
        <w:rPr>
          <w:spacing w:val="-10"/>
        </w:rPr>
        <w:t xml:space="preserve"> </w:t>
      </w:r>
      <w:r>
        <w:t>трёх</w:t>
      </w:r>
      <w:r>
        <w:rPr>
          <w:spacing w:val="-5"/>
        </w:rPr>
        <w:t xml:space="preserve"> </w:t>
      </w:r>
      <w:r>
        <w:t>действий).</w:t>
      </w:r>
      <w:r>
        <w:rPr>
          <w:spacing w:val="-7"/>
        </w:rPr>
        <w:t xml:space="preserve"> </w:t>
      </w:r>
      <w:r>
        <w:t>Нахождение</w:t>
      </w:r>
      <w:r>
        <w:rPr>
          <w:spacing w:val="-7"/>
        </w:rPr>
        <w:t xml:space="preserve"> </w:t>
      </w:r>
      <w:r>
        <w:t>значения</w:t>
      </w:r>
      <w:r>
        <w:rPr>
          <w:spacing w:val="-7"/>
        </w:rPr>
        <w:t xml:space="preserve"> </w:t>
      </w:r>
      <w:r>
        <w:t>числового</w:t>
      </w:r>
      <w:r>
        <w:rPr>
          <w:spacing w:val="-7"/>
        </w:rPr>
        <w:t xml:space="preserve"> </w:t>
      </w:r>
      <w:r>
        <w:t>выражения.</w:t>
      </w:r>
      <w:r>
        <w:rPr>
          <w:spacing w:val="-7"/>
        </w:rPr>
        <w:t xml:space="preserve"> </w:t>
      </w:r>
      <w:r>
        <w:t>Рациональные приёмы вычислений: использование переместительного свойства.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2"/>
        <w:spacing w:before="64"/>
        <w:ind w:left="741"/>
      </w:pPr>
      <w:r>
        <w:lastRenderedPageBreak/>
        <w:t>Текстовые</w:t>
      </w:r>
      <w:r>
        <w:rPr>
          <w:spacing w:val="-3"/>
        </w:rPr>
        <w:t xml:space="preserve"> </w:t>
      </w:r>
      <w:r>
        <w:rPr>
          <w:spacing w:val="-2"/>
        </w:rPr>
        <w:t>задачи</w:t>
      </w:r>
    </w:p>
    <w:p w:rsidR="004039B2" w:rsidRDefault="007772CF">
      <w:pPr>
        <w:pStyle w:val="a3"/>
        <w:ind w:right="140"/>
      </w:pPr>
      <w:r>
        <w:t>Чтение,</w:t>
      </w:r>
      <w:r>
        <w:rPr>
          <w:spacing w:val="-15"/>
        </w:rPr>
        <w:t xml:space="preserve"> </w:t>
      </w:r>
      <w:r>
        <w:t>представление</w:t>
      </w:r>
      <w:r>
        <w:rPr>
          <w:spacing w:val="-15"/>
        </w:rPr>
        <w:t xml:space="preserve"> </w:t>
      </w:r>
      <w:r>
        <w:t>текста</w:t>
      </w:r>
      <w:r>
        <w:rPr>
          <w:spacing w:val="-15"/>
        </w:rPr>
        <w:t xml:space="preserve"> </w:t>
      </w:r>
      <w:r>
        <w:t>задачи</w:t>
      </w:r>
      <w:r>
        <w:rPr>
          <w:spacing w:val="-15"/>
        </w:rPr>
        <w:t xml:space="preserve"> </w:t>
      </w:r>
      <w:r>
        <w:t>в</w:t>
      </w:r>
      <w:r>
        <w:rPr>
          <w:spacing w:val="-15"/>
        </w:rPr>
        <w:t xml:space="preserve"> </w:t>
      </w:r>
      <w:r>
        <w:t>виде</w:t>
      </w:r>
      <w:r>
        <w:rPr>
          <w:spacing w:val="-15"/>
        </w:rPr>
        <w:t xml:space="preserve"> </w:t>
      </w:r>
      <w:r>
        <w:t>рисунка,</w:t>
      </w:r>
      <w:r>
        <w:rPr>
          <w:spacing w:val="-15"/>
        </w:rPr>
        <w:t xml:space="preserve"> </w:t>
      </w:r>
      <w:r>
        <w:t>схемы</w:t>
      </w:r>
      <w:r>
        <w:rPr>
          <w:spacing w:val="-15"/>
        </w:rPr>
        <w:t xml:space="preserve"> </w:t>
      </w:r>
      <w:r>
        <w:t>или</w:t>
      </w:r>
      <w:r>
        <w:rPr>
          <w:spacing w:val="-15"/>
        </w:rPr>
        <w:t xml:space="preserve"> </w:t>
      </w:r>
      <w:r>
        <w:t>другой</w:t>
      </w:r>
      <w:r>
        <w:rPr>
          <w:spacing w:val="-15"/>
        </w:rPr>
        <w:t xml:space="preserve"> </w:t>
      </w:r>
      <w:r>
        <w:t>модели.</w:t>
      </w:r>
      <w:r>
        <w:rPr>
          <w:spacing w:val="-15"/>
        </w:rPr>
        <w:t xml:space="preserve"> </w:t>
      </w:r>
      <w:r>
        <w:t>План</w:t>
      </w:r>
      <w:r>
        <w:rPr>
          <w:spacing w:val="-15"/>
        </w:rPr>
        <w:t xml:space="preserve"> </w:t>
      </w:r>
      <w:r>
        <w:t>решения задачи</w:t>
      </w:r>
      <w:r>
        <w:rPr>
          <w:spacing w:val="-7"/>
        </w:rPr>
        <w:t xml:space="preserve"> </w:t>
      </w:r>
      <w:r>
        <w:t>в</w:t>
      </w:r>
      <w:r>
        <w:rPr>
          <w:spacing w:val="-9"/>
        </w:rPr>
        <w:t xml:space="preserve"> </w:t>
      </w:r>
      <w:r>
        <w:t>два</w:t>
      </w:r>
      <w:r>
        <w:rPr>
          <w:spacing w:val="-9"/>
        </w:rPr>
        <w:t xml:space="preserve"> </w:t>
      </w:r>
      <w:r>
        <w:t>действия,</w:t>
      </w:r>
      <w:r>
        <w:rPr>
          <w:spacing w:val="-8"/>
        </w:rPr>
        <w:t xml:space="preserve"> </w:t>
      </w:r>
      <w:r>
        <w:t>выбор</w:t>
      </w:r>
      <w:r>
        <w:rPr>
          <w:spacing w:val="-9"/>
        </w:rPr>
        <w:t xml:space="preserve"> </w:t>
      </w:r>
      <w:r>
        <w:t>соответствующих</w:t>
      </w:r>
      <w:r>
        <w:rPr>
          <w:spacing w:val="-8"/>
        </w:rPr>
        <w:t xml:space="preserve"> </w:t>
      </w:r>
      <w:r>
        <w:t>плану</w:t>
      </w:r>
      <w:r>
        <w:rPr>
          <w:spacing w:val="-12"/>
        </w:rPr>
        <w:t xml:space="preserve"> </w:t>
      </w:r>
      <w:r>
        <w:t>арифметических</w:t>
      </w:r>
      <w:r>
        <w:rPr>
          <w:spacing w:val="-8"/>
        </w:rPr>
        <w:t xml:space="preserve"> </w:t>
      </w:r>
      <w:r>
        <w:t>действий.</w:t>
      </w:r>
      <w:r>
        <w:rPr>
          <w:spacing w:val="-8"/>
        </w:rPr>
        <w:t xml:space="preserve"> </w:t>
      </w:r>
      <w:r>
        <w:t>Запись</w:t>
      </w:r>
      <w:r>
        <w:rPr>
          <w:spacing w:val="-8"/>
        </w:rPr>
        <w:t xml:space="preserve"> </w:t>
      </w:r>
      <w:r>
        <w:t>решения</w:t>
      </w:r>
      <w:r>
        <w:rPr>
          <w:spacing w:val="-11"/>
        </w:rPr>
        <w:t xml:space="preserve"> </w:t>
      </w:r>
      <w:r>
        <w:t xml:space="preserve">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w:t>
      </w:r>
      <w:r>
        <w:rPr>
          <w:spacing w:val="-2"/>
        </w:rPr>
        <w:t>вопросу).</w:t>
      </w:r>
    </w:p>
    <w:p w:rsidR="004039B2" w:rsidRDefault="007772CF">
      <w:pPr>
        <w:pStyle w:val="2"/>
        <w:spacing w:before="3"/>
        <w:ind w:left="74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3"/>
        </w:rPr>
        <w:t xml:space="preserve"> </w:t>
      </w:r>
      <w:r>
        <w:rPr>
          <w:spacing w:val="-2"/>
        </w:rPr>
        <w:t>фигуры</w:t>
      </w:r>
    </w:p>
    <w:p w:rsidR="004039B2" w:rsidRDefault="007772CF">
      <w:pPr>
        <w:pStyle w:val="a3"/>
        <w:ind w:right="143"/>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w:t>
      </w:r>
      <w:r>
        <w:rPr>
          <w:spacing w:val="-4"/>
        </w:rPr>
        <w:t xml:space="preserve"> </w:t>
      </w:r>
      <w:r>
        <w:t>Длина</w:t>
      </w:r>
      <w:r>
        <w:rPr>
          <w:spacing w:val="-5"/>
        </w:rPr>
        <w:t xml:space="preserve"> </w:t>
      </w:r>
      <w:r>
        <w:t>ломаной.</w:t>
      </w:r>
      <w:r>
        <w:rPr>
          <w:spacing w:val="-4"/>
        </w:rPr>
        <w:t xml:space="preserve"> </w:t>
      </w:r>
      <w:r>
        <w:t>Измерение</w:t>
      </w:r>
      <w:r>
        <w:rPr>
          <w:spacing w:val="-5"/>
        </w:rPr>
        <w:t xml:space="preserve"> </w:t>
      </w:r>
      <w:r>
        <w:t>периметра</w:t>
      </w:r>
      <w:r>
        <w:rPr>
          <w:spacing w:val="-4"/>
        </w:rPr>
        <w:t xml:space="preserve"> </w:t>
      </w:r>
      <w:r>
        <w:t>изображённого</w:t>
      </w:r>
      <w:r>
        <w:rPr>
          <w:spacing w:val="-4"/>
        </w:rPr>
        <w:t xml:space="preserve"> </w:t>
      </w:r>
      <w:r>
        <w:t>прямоугольника</w:t>
      </w:r>
      <w:r>
        <w:rPr>
          <w:spacing w:val="-5"/>
        </w:rPr>
        <w:t xml:space="preserve"> </w:t>
      </w:r>
      <w:r>
        <w:t>(квадрата),</w:t>
      </w:r>
      <w:r>
        <w:rPr>
          <w:spacing w:val="-4"/>
        </w:rPr>
        <w:t xml:space="preserve"> </w:t>
      </w:r>
      <w:r>
        <w:t>запись результата измерения в сантиметрах.</w:t>
      </w:r>
    </w:p>
    <w:p w:rsidR="004039B2" w:rsidRDefault="007772CF">
      <w:pPr>
        <w:pStyle w:val="2"/>
        <w:spacing w:before="2"/>
        <w:ind w:left="741"/>
      </w:pPr>
      <w:r>
        <w:t>Математическая</w:t>
      </w:r>
      <w:r>
        <w:rPr>
          <w:spacing w:val="-6"/>
        </w:rPr>
        <w:t xml:space="preserve"> </w:t>
      </w:r>
      <w:r>
        <w:rPr>
          <w:spacing w:val="-2"/>
        </w:rPr>
        <w:t>информация</w:t>
      </w:r>
    </w:p>
    <w:p w:rsidR="004039B2" w:rsidRDefault="007772CF">
      <w:pPr>
        <w:pStyle w:val="a3"/>
        <w:ind w:right="141"/>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4039B2" w:rsidRDefault="007772CF">
      <w:pPr>
        <w:pStyle w:val="a3"/>
        <w:ind w:right="144"/>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4039B2" w:rsidRDefault="007772CF">
      <w:pPr>
        <w:pStyle w:val="a3"/>
        <w:ind w:right="137"/>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4039B2" w:rsidRDefault="007772CF">
      <w:pPr>
        <w:pStyle w:val="a3"/>
        <w:ind w:right="144"/>
      </w:pPr>
      <w:r>
        <w:t xml:space="preserve">Внесение данных в таблицу, дополнение моделей (схем, изображений) готовыми числовыми </w:t>
      </w:r>
      <w:r>
        <w:rPr>
          <w:spacing w:val="-2"/>
        </w:rPr>
        <w:t>данными.</w:t>
      </w:r>
    </w:p>
    <w:p w:rsidR="004039B2" w:rsidRDefault="007772CF">
      <w:pPr>
        <w:pStyle w:val="a3"/>
        <w:ind w:right="136"/>
      </w:pPr>
      <w:r>
        <w:t>Алгоритмы (приёмы, правила) устных и письменных вычислений, измерений и построения геометрических фигур.</w:t>
      </w:r>
    </w:p>
    <w:p w:rsidR="004039B2" w:rsidRDefault="007772CF">
      <w:pPr>
        <w:pStyle w:val="a3"/>
        <w:ind w:right="142"/>
      </w:pPr>
      <w:r>
        <w:t>Правила работы с электронными средствами обучения (электронной формой учебника, компьютерными тренажёрами).</w:t>
      </w:r>
    </w:p>
    <w:p w:rsidR="004039B2" w:rsidRDefault="007772CF">
      <w:pPr>
        <w:pStyle w:val="a3"/>
        <w:ind w:right="142"/>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a3"/>
        <w:ind w:right="139"/>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3"/>
        <w:ind w:left="741" w:right="140" w:firstLine="0"/>
      </w:pPr>
      <w:r>
        <w:t>наблюдать</w:t>
      </w:r>
      <w:r>
        <w:rPr>
          <w:spacing w:val="-15"/>
        </w:rPr>
        <w:t xml:space="preserve"> </w:t>
      </w:r>
      <w:r>
        <w:t>математические</w:t>
      </w:r>
      <w:r>
        <w:rPr>
          <w:spacing w:val="-15"/>
        </w:rPr>
        <w:t xml:space="preserve"> </w:t>
      </w:r>
      <w:r>
        <w:t>отношения</w:t>
      </w:r>
      <w:r>
        <w:rPr>
          <w:spacing w:val="-15"/>
        </w:rPr>
        <w:t xml:space="preserve"> </w:t>
      </w:r>
      <w:r>
        <w:t>(часть</w:t>
      </w:r>
      <w:r>
        <w:rPr>
          <w:spacing w:val="-15"/>
        </w:rPr>
        <w:t xml:space="preserve"> </w:t>
      </w:r>
      <w:r>
        <w:t>–</w:t>
      </w:r>
      <w:r>
        <w:rPr>
          <w:spacing w:val="-14"/>
        </w:rPr>
        <w:t xml:space="preserve"> </w:t>
      </w:r>
      <w:r>
        <w:t>целое,</w:t>
      </w:r>
      <w:r>
        <w:rPr>
          <w:spacing w:val="-15"/>
        </w:rPr>
        <w:t xml:space="preserve"> </w:t>
      </w:r>
      <w:r>
        <w:t>больше</w:t>
      </w:r>
      <w:r>
        <w:rPr>
          <w:spacing w:val="-15"/>
        </w:rPr>
        <w:t xml:space="preserve"> </w:t>
      </w:r>
      <w:r>
        <w:t>–</w:t>
      </w:r>
      <w:r>
        <w:rPr>
          <w:spacing w:val="-15"/>
        </w:rPr>
        <w:t xml:space="preserve"> </w:t>
      </w:r>
      <w:r>
        <w:t>меньше)</w:t>
      </w:r>
      <w:r>
        <w:rPr>
          <w:spacing w:val="-15"/>
        </w:rPr>
        <w:t xml:space="preserve"> </w:t>
      </w:r>
      <w:r>
        <w:t>в</w:t>
      </w:r>
      <w:r>
        <w:rPr>
          <w:spacing w:val="-15"/>
        </w:rPr>
        <w:t xml:space="preserve"> </w:t>
      </w:r>
      <w:r>
        <w:t>окружающем</w:t>
      </w:r>
      <w:r>
        <w:rPr>
          <w:spacing w:val="-15"/>
        </w:rPr>
        <w:t xml:space="preserve"> </w:t>
      </w:r>
      <w:r>
        <w:t>мире; характеризовать</w:t>
      </w:r>
      <w:r>
        <w:rPr>
          <w:spacing w:val="69"/>
        </w:rPr>
        <w:t xml:space="preserve">  </w:t>
      </w:r>
      <w:r>
        <w:t>назначение</w:t>
      </w:r>
      <w:r>
        <w:rPr>
          <w:spacing w:val="68"/>
        </w:rPr>
        <w:t xml:space="preserve">  </w:t>
      </w:r>
      <w:r>
        <w:t>и</w:t>
      </w:r>
      <w:r>
        <w:rPr>
          <w:spacing w:val="69"/>
        </w:rPr>
        <w:t xml:space="preserve">  </w:t>
      </w:r>
      <w:r>
        <w:t>использовать</w:t>
      </w:r>
      <w:r>
        <w:rPr>
          <w:spacing w:val="69"/>
        </w:rPr>
        <w:t xml:space="preserve">  </w:t>
      </w:r>
      <w:r>
        <w:t>простейшие</w:t>
      </w:r>
      <w:r>
        <w:rPr>
          <w:spacing w:val="67"/>
        </w:rPr>
        <w:t xml:space="preserve">  </w:t>
      </w:r>
      <w:r>
        <w:t>измерительные</w:t>
      </w:r>
      <w:r>
        <w:rPr>
          <w:spacing w:val="68"/>
        </w:rPr>
        <w:t xml:space="preserve">  </w:t>
      </w:r>
      <w:r>
        <w:t>приборы</w:t>
      </w:r>
    </w:p>
    <w:p w:rsidR="004039B2" w:rsidRDefault="007772CF">
      <w:pPr>
        <w:pStyle w:val="a3"/>
        <w:ind w:firstLine="0"/>
      </w:pPr>
      <w:r>
        <w:t>(сантиметровая</w:t>
      </w:r>
      <w:r>
        <w:rPr>
          <w:spacing w:val="-3"/>
        </w:rPr>
        <w:t xml:space="preserve"> </w:t>
      </w:r>
      <w:r>
        <w:t>лента,</w:t>
      </w:r>
      <w:r>
        <w:rPr>
          <w:spacing w:val="-3"/>
        </w:rPr>
        <w:t xml:space="preserve"> </w:t>
      </w:r>
      <w:r>
        <w:rPr>
          <w:spacing w:val="-2"/>
        </w:rPr>
        <w:t>весы);</w:t>
      </w:r>
    </w:p>
    <w:p w:rsidR="004039B2" w:rsidRDefault="007772CF">
      <w:pPr>
        <w:pStyle w:val="a3"/>
        <w:jc w:val="left"/>
      </w:pPr>
      <w:r>
        <w:t>сравнивать</w:t>
      </w:r>
      <w:r>
        <w:rPr>
          <w:spacing w:val="40"/>
        </w:rPr>
        <w:t xml:space="preserve"> </w:t>
      </w:r>
      <w:r>
        <w:t>группы</w:t>
      </w:r>
      <w:r>
        <w:rPr>
          <w:spacing w:val="40"/>
        </w:rPr>
        <w:t xml:space="preserve"> </w:t>
      </w:r>
      <w:r>
        <w:t>объектов</w:t>
      </w:r>
      <w:r>
        <w:rPr>
          <w:spacing w:val="40"/>
        </w:rPr>
        <w:t xml:space="preserve"> </w:t>
      </w:r>
      <w:r>
        <w:t>(чисел,</w:t>
      </w:r>
      <w:r>
        <w:rPr>
          <w:spacing w:val="40"/>
        </w:rPr>
        <w:t xml:space="preserve"> </w:t>
      </w:r>
      <w:r>
        <w:t>величин,</w:t>
      </w:r>
      <w:r>
        <w:rPr>
          <w:spacing w:val="40"/>
        </w:rPr>
        <w:t xml:space="preserve"> </w:t>
      </w:r>
      <w:r>
        <w:t>геометрических</w:t>
      </w:r>
      <w:r>
        <w:rPr>
          <w:spacing w:val="40"/>
        </w:rPr>
        <w:t xml:space="preserve"> </w:t>
      </w:r>
      <w:r>
        <w:t>фигур)</w:t>
      </w:r>
      <w:r>
        <w:rPr>
          <w:spacing w:val="40"/>
        </w:rPr>
        <w:t xml:space="preserve"> </w:t>
      </w:r>
      <w:r>
        <w:t>по</w:t>
      </w:r>
      <w:r>
        <w:rPr>
          <w:spacing w:val="40"/>
        </w:rPr>
        <w:t xml:space="preserve"> </w:t>
      </w:r>
      <w:r>
        <w:t>самостоятельно выбранному основанию;</w:t>
      </w:r>
    </w:p>
    <w:p w:rsidR="004039B2" w:rsidRDefault="007772CF">
      <w:pPr>
        <w:pStyle w:val="a3"/>
        <w:jc w:val="left"/>
      </w:pPr>
      <w:r>
        <w:t>распределять</w:t>
      </w:r>
      <w:r>
        <w:rPr>
          <w:spacing w:val="80"/>
        </w:rPr>
        <w:t xml:space="preserve"> </w:t>
      </w:r>
      <w:r>
        <w:t>(классифицировать)</w:t>
      </w:r>
      <w:r>
        <w:rPr>
          <w:spacing w:val="80"/>
        </w:rPr>
        <w:t xml:space="preserve"> </w:t>
      </w:r>
      <w:r>
        <w:t>объекты</w:t>
      </w:r>
      <w:r>
        <w:rPr>
          <w:spacing w:val="80"/>
        </w:rPr>
        <w:t xml:space="preserve"> </w:t>
      </w:r>
      <w:r>
        <w:t>(числа,</w:t>
      </w:r>
      <w:r>
        <w:rPr>
          <w:spacing w:val="80"/>
        </w:rPr>
        <w:t xml:space="preserve"> </w:t>
      </w:r>
      <w:r>
        <w:t>величины,</w:t>
      </w:r>
      <w:r>
        <w:rPr>
          <w:spacing w:val="80"/>
        </w:rPr>
        <w:t xml:space="preserve"> </w:t>
      </w:r>
      <w:r>
        <w:t>геометрические</w:t>
      </w:r>
      <w:r>
        <w:rPr>
          <w:spacing w:val="80"/>
        </w:rPr>
        <w:t xml:space="preserve"> </w:t>
      </w:r>
      <w:r>
        <w:t>фигуры, текстовые задачи в одно действие) на группы;</w:t>
      </w:r>
    </w:p>
    <w:p w:rsidR="004039B2" w:rsidRDefault="007772CF">
      <w:pPr>
        <w:pStyle w:val="a3"/>
        <w:ind w:left="741" w:firstLine="0"/>
        <w:jc w:val="left"/>
      </w:pPr>
      <w:r>
        <w:t>обнаруживать</w:t>
      </w:r>
      <w:r>
        <w:rPr>
          <w:spacing w:val="-7"/>
        </w:rPr>
        <w:t xml:space="preserve"> </w:t>
      </w:r>
      <w:r>
        <w:t>модели</w:t>
      </w:r>
      <w:r>
        <w:rPr>
          <w:spacing w:val="-4"/>
        </w:rPr>
        <w:t xml:space="preserve"> </w:t>
      </w:r>
      <w:r>
        <w:t>геометрических</w:t>
      </w:r>
      <w:r>
        <w:rPr>
          <w:spacing w:val="-3"/>
        </w:rPr>
        <w:t xml:space="preserve"> </w:t>
      </w:r>
      <w:r>
        <w:t>фигур</w:t>
      </w:r>
      <w:r>
        <w:rPr>
          <w:spacing w:val="-5"/>
        </w:rPr>
        <w:t xml:space="preserve"> </w:t>
      </w:r>
      <w:r>
        <w:t>в</w:t>
      </w:r>
      <w:r>
        <w:rPr>
          <w:spacing w:val="-4"/>
        </w:rPr>
        <w:t xml:space="preserve"> </w:t>
      </w:r>
      <w:r>
        <w:t>окружающем</w:t>
      </w:r>
      <w:r>
        <w:rPr>
          <w:spacing w:val="-4"/>
        </w:rPr>
        <w:t xml:space="preserve"> </w:t>
      </w:r>
      <w:r>
        <w:rPr>
          <w:spacing w:val="-2"/>
        </w:rPr>
        <w:t>мире;</w:t>
      </w:r>
    </w:p>
    <w:p w:rsidR="004039B2" w:rsidRDefault="007772CF">
      <w:pPr>
        <w:pStyle w:val="a3"/>
        <w:ind w:left="741" w:firstLine="0"/>
        <w:jc w:val="left"/>
      </w:pPr>
      <w:r>
        <w:t>вести</w:t>
      </w:r>
      <w:r>
        <w:rPr>
          <w:spacing w:val="-3"/>
        </w:rPr>
        <w:t xml:space="preserve"> </w:t>
      </w:r>
      <w:r>
        <w:t>поиск</w:t>
      </w:r>
      <w:r>
        <w:rPr>
          <w:spacing w:val="-3"/>
        </w:rPr>
        <w:t xml:space="preserve"> </w:t>
      </w:r>
      <w:r>
        <w:t>различных</w:t>
      </w:r>
      <w:r>
        <w:rPr>
          <w:spacing w:val="-5"/>
        </w:rPr>
        <w:t xml:space="preserve"> </w:t>
      </w:r>
      <w:r>
        <w:t>решений</w:t>
      </w:r>
      <w:r>
        <w:rPr>
          <w:spacing w:val="-3"/>
        </w:rPr>
        <w:t xml:space="preserve"> </w:t>
      </w:r>
      <w:r>
        <w:t>задачи</w:t>
      </w:r>
      <w:r>
        <w:rPr>
          <w:spacing w:val="-3"/>
        </w:rPr>
        <w:t xml:space="preserve"> </w:t>
      </w:r>
      <w:r>
        <w:t>(расчётной,</w:t>
      </w:r>
      <w:r>
        <w:rPr>
          <w:spacing w:val="-4"/>
        </w:rPr>
        <w:t xml:space="preserve"> </w:t>
      </w:r>
      <w:r>
        <w:t>с</w:t>
      </w:r>
      <w:r>
        <w:rPr>
          <w:spacing w:val="-4"/>
        </w:rPr>
        <w:t xml:space="preserve"> </w:t>
      </w:r>
      <w:r>
        <w:t>геометрическим</w:t>
      </w:r>
      <w:r>
        <w:rPr>
          <w:spacing w:val="-4"/>
        </w:rPr>
        <w:t xml:space="preserve"> </w:t>
      </w:r>
      <w:r>
        <w:rPr>
          <w:spacing w:val="-2"/>
        </w:rPr>
        <w:t>содержанием);</w:t>
      </w:r>
    </w:p>
    <w:p w:rsidR="004039B2" w:rsidRDefault="007772CF">
      <w:pPr>
        <w:pStyle w:val="a3"/>
        <w:jc w:val="left"/>
      </w:pPr>
      <w:r>
        <w:t>воспроизводить</w:t>
      </w:r>
      <w:r>
        <w:rPr>
          <w:spacing w:val="-11"/>
        </w:rPr>
        <w:t xml:space="preserve"> </w:t>
      </w:r>
      <w:r>
        <w:t>порядок</w:t>
      </w:r>
      <w:r>
        <w:rPr>
          <w:spacing w:val="-10"/>
        </w:rPr>
        <w:t xml:space="preserve"> </w:t>
      </w:r>
      <w:r>
        <w:t>выполнения</w:t>
      </w:r>
      <w:r>
        <w:rPr>
          <w:spacing w:val="-13"/>
        </w:rPr>
        <w:t xml:space="preserve"> </w:t>
      </w:r>
      <w:r>
        <w:t>действий</w:t>
      </w:r>
      <w:r>
        <w:rPr>
          <w:spacing w:val="-12"/>
        </w:rPr>
        <w:t xml:space="preserve"> </w:t>
      </w:r>
      <w:r>
        <w:t>в</w:t>
      </w:r>
      <w:r>
        <w:rPr>
          <w:spacing w:val="-11"/>
        </w:rPr>
        <w:t xml:space="preserve"> </w:t>
      </w:r>
      <w:r>
        <w:t>числовом</w:t>
      </w:r>
      <w:r>
        <w:rPr>
          <w:spacing w:val="-11"/>
        </w:rPr>
        <w:t xml:space="preserve"> </w:t>
      </w:r>
      <w:r>
        <w:t>выражении,</w:t>
      </w:r>
      <w:r>
        <w:rPr>
          <w:spacing w:val="-10"/>
        </w:rPr>
        <w:t xml:space="preserve"> </w:t>
      </w:r>
      <w:r>
        <w:t>содержащем</w:t>
      </w:r>
      <w:r>
        <w:rPr>
          <w:spacing w:val="-11"/>
        </w:rPr>
        <w:t xml:space="preserve"> </w:t>
      </w:r>
      <w:r>
        <w:t>действия сложения и вычитания (со скобками или без скобок);</w:t>
      </w:r>
    </w:p>
    <w:p w:rsidR="004039B2" w:rsidRDefault="007772CF">
      <w:pPr>
        <w:pStyle w:val="a3"/>
        <w:ind w:left="741" w:firstLine="0"/>
        <w:jc w:val="left"/>
      </w:pPr>
      <w:r>
        <w:t>устанавливать</w:t>
      </w:r>
      <w:r>
        <w:rPr>
          <w:spacing w:val="-8"/>
        </w:rPr>
        <w:t xml:space="preserve"> </w:t>
      </w:r>
      <w:r>
        <w:t>соответствие</w:t>
      </w:r>
      <w:r>
        <w:rPr>
          <w:spacing w:val="-10"/>
        </w:rPr>
        <w:t xml:space="preserve"> </w:t>
      </w:r>
      <w:r>
        <w:t>между</w:t>
      </w:r>
      <w:r>
        <w:rPr>
          <w:spacing w:val="-14"/>
        </w:rPr>
        <w:t xml:space="preserve"> </w:t>
      </w:r>
      <w:r>
        <w:t>математическим</w:t>
      </w:r>
      <w:r>
        <w:rPr>
          <w:spacing w:val="-10"/>
        </w:rPr>
        <w:t xml:space="preserve"> </w:t>
      </w:r>
      <w:r>
        <w:t>выражением</w:t>
      </w:r>
      <w:r>
        <w:rPr>
          <w:spacing w:val="-10"/>
        </w:rPr>
        <w:t xml:space="preserve"> </w:t>
      </w:r>
      <w:r>
        <w:t>и</w:t>
      </w:r>
      <w:r>
        <w:rPr>
          <w:spacing w:val="-8"/>
        </w:rPr>
        <w:t xml:space="preserve"> </w:t>
      </w:r>
      <w:r>
        <w:t>его</w:t>
      </w:r>
      <w:r>
        <w:rPr>
          <w:spacing w:val="-7"/>
        </w:rPr>
        <w:t xml:space="preserve"> </w:t>
      </w:r>
      <w:r>
        <w:t>текстовым</w:t>
      </w:r>
      <w:r>
        <w:rPr>
          <w:spacing w:val="-10"/>
        </w:rPr>
        <w:t xml:space="preserve"> </w:t>
      </w:r>
      <w:r>
        <w:t>описанием; подбирать примеры, подтверждающие суждение, вывод, ответ.</w:t>
      </w:r>
    </w:p>
    <w:p w:rsidR="004039B2" w:rsidRDefault="007772CF">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4039B2" w:rsidRDefault="007772CF">
      <w:pPr>
        <w:pStyle w:val="a3"/>
        <w:jc w:val="left"/>
      </w:pPr>
      <w:r>
        <w:t>извлекать и использовать информацию,</w:t>
      </w:r>
      <w:r>
        <w:rPr>
          <w:spacing w:val="-1"/>
        </w:rPr>
        <w:t xml:space="preserve"> </w:t>
      </w:r>
      <w:r>
        <w:t>представленную в текстовой, графической (рисунок, схема, таблица) форме;</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ind w:left="741" w:firstLine="0"/>
        <w:jc w:val="left"/>
      </w:pPr>
      <w:r>
        <w:lastRenderedPageBreak/>
        <w:t>устанавливать</w:t>
      </w:r>
      <w:r>
        <w:rPr>
          <w:spacing w:val="-3"/>
        </w:rPr>
        <w:t xml:space="preserve"> </w:t>
      </w:r>
      <w:r>
        <w:t>логику</w:t>
      </w:r>
      <w:r>
        <w:rPr>
          <w:spacing w:val="-12"/>
        </w:rPr>
        <w:t xml:space="preserve"> </w:t>
      </w:r>
      <w:r>
        <w:t>перебора</w:t>
      </w:r>
      <w:r>
        <w:rPr>
          <w:spacing w:val="-5"/>
        </w:rPr>
        <w:t xml:space="preserve"> </w:t>
      </w:r>
      <w:r>
        <w:t>вариантов</w:t>
      </w:r>
      <w:r>
        <w:rPr>
          <w:spacing w:val="-5"/>
        </w:rPr>
        <w:t xml:space="preserve"> </w:t>
      </w:r>
      <w:r>
        <w:t>для</w:t>
      </w:r>
      <w:r>
        <w:rPr>
          <w:spacing w:val="-4"/>
        </w:rPr>
        <w:t xml:space="preserve"> </w:t>
      </w:r>
      <w:r>
        <w:t>решения</w:t>
      </w:r>
      <w:r>
        <w:rPr>
          <w:spacing w:val="-4"/>
        </w:rPr>
        <w:t xml:space="preserve"> </w:t>
      </w:r>
      <w:r>
        <w:t>простейших</w:t>
      </w:r>
      <w:r>
        <w:rPr>
          <w:spacing w:val="-5"/>
        </w:rPr>
        <w:t xml:space="preserve"> </w:t>
      </w:r>
      <w:r>
        <w:t>комбинаторных</w:t>
      </w:r>
      <w:r>
        <w:rPr>
          <w:spacing w:val="-2"/>
        </w:rPr>
        <w:t xml:space="preserve"> </w:t>
      </w:r>
      <w:r>
        <w:t>задач; дополнять модели (схемы, изображения) готовыми числовыми данными.</w:t>
      </w:r>
    </w:p>
    <w:p w:rsidR="004039B2" w:rsidRDefault="007772CF">
      <w:pPr>
        <w:pStyle w:val="a3"/>
        <w:tabs>
          <w:tab w:val="left" w:pos="1153"/>
          <w:tab w:val="left" w:pos="2888"/>
          <w:tab w:val="left" w:pos="3720"/>
          <w:tab w:val="left" w:pos="5495"/>
          <w:tab w:val="left" w:pos="6908"/>
          <w:tab w:val="left" w:pos="8073"/>
          <w:tab w:val="left" w:pos="9217"/>
          <w:tab w:val="left" w:pos="980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4039B2" w:rsidRDefault="007772CF">
      <w:pPr>
        <w:pStyle w:val="a3"/>
        <w:ind w:left="741" w:firstLine="0"/>
        <w:jc w:val="left"/>
      </w:pPr>
      <w:r>
        <w:t>комментировать</w:t>
      </w:r>
      <w:r>
        <w:rPr>
          <w:spacing w:val="-3"/>
        </w:rPr>
        <w:t xml:space="preserve"> </w:t>
      </w:r>
      <w:r>
        <w:t>ход</w:t>
      </w:r>
      <w:r>
        <w:rPr>
          <w:spacing w:val="-2"/>
        </w:rPr>
        <w:t xml:space="preserve"> вычислений;</w:t>
      </w:r>
    </w:p>
    <w:p w:rsidR="004039B2" w:rsidRDefault="007772CF">
      <w:pPr>
        <w:pStyle w:val="a3"/>
        <w:ind w:left="741" w:firstLine="0"/>
        <w:jc w:val="left"/>
      </w:pPr>
      <w:r>
        <w:t>объяснять</w:t>
      </w:r>
      <w:r>
        <w:rPr>
          <w:spacing w:val="-7"/>
        </w:rPr>
        <w:t xml:space="preserve"> </w:t>
      </w:r>
      <w:r>
        <w:t>выбор</w:t>
      </w:r>
      <w:r>
        <w:rPr>
          <w:spacing w:val="-5"/>
        </w:rPr>
        <w:t xml:space="preserve"> </w:t>
      </w:r>
      <w:r>
        <w:t>величины,</w:t>
      </w:r>
      <w:r>
        <w:rPr>
          <w:spacing w:val="-6"/>
        </w:rPr>
        <w:t xml:space="preserve"> </w:t>
      </w:r>
      <w:r>
        <w:t>соответствующей</w:t>
      </w:r>
      <w:r>
        <w:rPr>
          <w:spacing w:val="-2"/>
        </w:rPr>
        <w:t xml:space="preserve"> </w:t>
      </w:r>
      <w:r>
        <w:t>ситуации</w:t>
      </w:r>
      <w:r>
        <w:rPr>
          <w:spacing w:val="-5"/>
        </w:rPr>
        <w:t xml:space="preserve"> </w:t>
      </w:r>
      <w:r>
        <w:rPr>
          <w:spacing w:val="-2"/>
        </w:rPr>
        <w:t>измерения;</w:t>
      </w:r>
    </w:p>
    <w:p w:rsidR="004039B2" w:rsidRDefault="007772CF">
      <w:pPr>
        <w:pStyle w:val="a3"/>
        <w:ind w:left="741" w:firstLine="0"/>
        <w:jc w:val="left"/>
      </w:pPr>
      <w:r>
        <w:t>составлять текстовую задачу с заданным отношением (готовым решением) по образцу; использовать</w:t>
      </w:r>
      <w:r>
        <w:rPr>
          <w:spacing w:val="40"/>
        </w:rPr>
        <w:t xml:space="preserve"> </w:t>
      </w:r>
      <w:r>
        <w:t>математические</w:t>
      </w:r>
      <w:r>
        <w:rPr>
          <w:spacing w:val="40"/>
        </w:rPr>
        <w:t xml:space="preserve"> </w:t>
      </w:r>
      <w:r>
        <w:t>знаки</w:t>
      </w:r>
      <w:r>
        <w:rPr>
          <w:spacing w:val="40"/>
        </w:rPr>
        <w:t xml:space="preserve"> </w:t>
      </w:r>
      <w:r>
        <w:t>и</w:t>
      </w:r>
      <w:r>
        <w:rPr>
          <w:spacing w:val="40"/>
        </w:rPr>
        <w:t xml:space="preserve"> </w:t>
      </w:r>
      <w:r>
        <w:t>терминологию</w:t>
      </w:r>
      <w:r>
        <w:rPr>
          <w:spacing w:val="40"/>
        </w:rPr>
        <w:t xml:space="preserve"> </w:t>
      </w:r>
      <w:r>
        <w:t>для</w:t>
      </w:r>
      <w:r>
        <w:rPr>
          <w:spacing w:val="40"/>
        </w:rPr>
        <w:t xml:space="preserve"> </w:t>
      </w:r>
      <w:r>
        <w:t>описания</w:t>
      </w:r>
      <w:r>
        <w:rPr>
          <w:spacing w:val="40"/>
        </w:rPr>
        <w:t xml:space="preserve"> </w:t>
      </w:r>
      <w:r>
        <w:t>сюжетной</w:t>
      </w:r>
      <w:r>
        <w:rPr>
          <w:spacing w:val="40"/>
        </w:rPr>
        <w:t xml:space="preserve"> </w:t>
      </w:r>
      <w:r>
        <w:t>ситуации,</w:t>
      </w:r>
    </w:p>
    <w:p w:rsidR="004039B2" w:rsidRDefault="007772CF">
      <w:pPr>
        <w:pStyle w:val="a3"/>
        <w:ind w:left="741" w:right="698" w:hanging="601"/>
        <w:jc w:val="left"/>
      </w:pPr>
      <w:r>
        <w:t>конструирования утверждений, выводов относительно данных объектов, отношения; называть</w:t>
      </w:r>
      <w:r>
        <w:rPr>
          <w:spacing w:val="-4"/>
        </w:rPr>
        <w:t xml:space="preserve"> </w:t>
      </w:r>
      <w:r>
        <w:t>числа,</w:t>
      </w:r>
      <w:r>
        <w:rPr>
          <w:spacing w:val="-5"/>
        </w:rPr>
        <w:t xml:space="preserve"> </w:t>
      </w:r>
      <w:r>
        <w:t>величины,</w:t>
      </w:r>
      <w:r>
        <w:rPr>
          <w:spacing w:val="-5"/>
        </w:rPr>
        <w:t xml:space="preserve"> </w:t>
      </w:r>
      <w:r>
        <w:t>геометрические</w:t>
      </w:r>
      <w:r>
        <w:rPr>
          <w:spacing w:val="-6"/>
        </w:rPr>
        <w:t xml:space="preserve"> </w:t>
      </w:r>
      <w:r>
        <w:t>фигуры,</w:t>
      </w:r>
      <w:r>
        <w:rPr>
          <w:spacing w:val="-5"/>
        </w:rPr>
        <w:t xml:space="preserve"> </w:t>
      </w:r>
      <w:r>
        <w:t>обладающие</w:t>
      </w:r>
      <w:r>
        <w:rPr>
          <w:spacing w:val="-6"/>
        </w:rPr>
        <w:t xml:space="preserve"> </w:t>
      </w:r>
      <w:r>
        <w:t>заданным</w:t>
      </w:r>
      <w:r>
        <w:rPr>
          <w:spacing w:val="-7"/>
        </w:rPr>
        <w:t xml:space="preserve"> </w:t>
      </w:r>
      <w:r>
        <w:t>свойством; записывать, читать число, числовое выражение;</w:t>
      </w:r>
    </w:p>
    <w:p w:rsidR="004039B2" w:rsidRDefault="007772CF">
      <w:pPr>
        <w:pStyle w:val="a3"/>
        <w:jc w:val="left"/>
      </w:pPr>
      <w:r>
        <w:t>приводить</w:t>
      </w:r>
      <w:r>
        <w:rPr>
          <w:spacing w:val="40"/>
        </w:rPr>
        <w:t xml:space="preserve"> </w:t>
      </w:r>
      <w:r>
        <w:t>примеры,</w:t>
      </w:r>
      <w:r>
        <w:rPr>
          <w:spacing w:val="40"/>
        </w:rPr>
        <w:t xml:space="preserve"> </w:t>
      </w:r>
      <w:r>
        <w:t>иллюстрирующие</w:t>
      </w:r>
      <w:r>
        <w:rPr>
          <w:spacing w:val="40"/>
        </w:rPr>
        <w:t xml:space="preserve"> </w:t>
      </w:r>
      <w:r>
        <w:t>арифметическое</w:t>
      </w:r>
      <w:r>
        <w:rPr>
          <w:spacing w:val="40"/>
        </w:rPr>
        <w:t xml:space="preserve"> </w:t>
      </w:r>
      <w:r>
        <w:t>действие,</w:t>
      </w:r>
      <w:r>
        <w:rPr>
          <w:spacing w:val="40"/>
        </w:rPr>
        <w:t xml:space="preserve"> </w:t>
      </w:r>
      <w:r>
        <w:t>взаимное</w:t>
      </w:r>
      <w:r>
        <w:rPr>
          <w:spacing w:val="40"/>
        </w:rPr>
        <w:t xml:space="preserve"> </w:t>
      </w:r>
      <w:r>
        <w:t>расположение геометрических фигур;</w:t>
      </w:r>
    </w:p>
    <w:p w:rsidR="004039B2" w:rsidRDefault="007772CF">
      <w:pPr>
        <w:pStyle w:val="a3"/>
        <w:spacing w:before="1"/>
        <w:ind w:left="741" w:firstLine="0"/>
        <w:jc w:val="left"/>
      </w:pPr>
      <w:r>
        <w:t>конструировать</w:t>
      </w:r>
      <w:r>
        <w:rPr>
          <w:spacing w:val="-4"/>
        </w:rPr>
        <w:t xml:space="preserve"> </w:t>
      </w:r>
      <w:r>
        <w:t>утверждения</w:t>
      </w:r>
      <w:r>
        <w:rPr>
          <w:spacing w:val="-7"/>
        </w:rPr>
        <w:t xml:space="preserve"> </w:t>
      </w:r>
      <w:r>
        <w:t>с</w:t>
      </w:r>
      <w:r>
        <w:rPr>
          <w:spacing w:val="-7"/>
        </w:rPr>
        <w:t xml:space="preserve"> </w:t>
      </w:r>
      <w:r>
        <w:t>использованием</w:t>
      </w:r>
      <w:r>
        <w:rPr>
          <w:spacing w:val="-8"/>
        </w:rPr>
        <w:t xml:space="preserve"> </w:t>
      </w:r>
      <w:r>
        <w:t>слов</w:t>
      </w:r>
      <w:r>
        <w:rPr>
          <w:spacing w:val="-3"/>
        </w:rPr>
        <w:t xml:space="preserve"> </w:t>
      </w:r>
      <w:r>
        <w:t>«каждый»,</w:t>
      </w:r>
      <w:r>
        <w:rPr>
          <w:spacing w:val="-2"/>
        </w:rPr>
        <w:t xml:space="preserve"> «все».</w:t>
      </w:r>
    </w:p>
    <w:p w:rsidR="004039B2" w:rsidRDefault="007772CF">
      <w:pPr>
        <w:pStyle w:val="a3"/>
        <w:jc w:val="left"/>
      </w:pPr>
      <w:r>
        <w:t>У</w:t>
      </w:r>
      <w:r>
        <w:rPr>
          <w:spacing w:val="-15"/>
        </w:rPr>
        <w:t xml:space="preserve"> </w:t>
      </w:r>
      <w:r>
        <w:t>обучающегося</w:t>
      </w:r>
      <w:r>
        <w:rPr>
          <w:spacing w:val="-15"/>
        </w:rPr>
        <w:t xml:space="preserve"> </w:t>
      </w:r>
      <w:r>
        <w:t>будут</w:t>
      </w:r>
      <w:r>
        <w:rPr>
          <w:spacing w:val="-14"/>
        </w:rPr>
        <w:t xml:space="preserve"> </w:t>
      </w:r>
      <w:r>
        <w:t>сформированы</w:t>
      </w:r>
      <w:r>
        <w:rPr>
          <w:spacing w:val="-15"/>
        </w:rPr>
        <w:t xml:space="preserve"> </w:t>
      </w:r>
      <w:r>
        <w:t>следующие</w:t>
      </w:r>
      <w:r>
        <w:rPr>
          <w:spacing w:val="-15"/>
        </w:rPr>
        <w:t xml:space="preserve"> </w:t>
      </w:r>
      <w:r>
        <w:t>действия</w:t>
      </w:r>
      <w:r>
        <w:rPr>
          <w:spacing w:val="-15"/>
        </w:rPr>
        <w:t xml:space="preserve"> </w:t>
      </w:r>
      <w:r>
        <w:t>самоорганизации</w:t>
      </w:r>
      <w:r>
        <w:rPr>
          <w:spacing w:val="-14"/>
        </w:rPr>
        <w:t xml:space="preserve"> </w:t>
      </w:r>
      <w:r>
        <w:t>и</w:t>
      </w:r>
      <w:r>
        <w:rPr>
          <w:spacing w:val="-14"/>
        </w:rPr>
        <w:t xml:space="preserve"> </w:t>
      </w:r>
      <w:r>
        <w:t>самоконтроля как часть регулятивных универсальных учебных действий:</w:t>
      </w:r>
    </w:p>
    <w:p w:rsidR="004039B2" w:rsidRDefault="007772CF">
      <w:pPr>
        <w:pStyle w:val="a3"/>
        <w:tabs>
          <w:tab w:val="left" w:pos="1988"/>
          <w:tab w:val="left" w:pos="3893"/>
          <w:tab w:val="left" w:pos="5027"/>
          <w:tab w:val="left" w:pos="5513"/>
          <w:tab w:val="left" w:pos="6722"/>
          <w:tab w:val="left" w:pos="7972"/>
          <w:tab w:val="left" w:pos="8562"/>
          <w:tab w:val="left" w:pos="9440"/>
        </w:tabs>
        <w:ind w:right="142"/>
        <w:jc w:val="left"/>
      </w:pPr>
      <w:r>
        <w:rPr>
          <w:spacing w:val="-2"/>
        </w:rPr>
        <w:t>следовать</w:t>
      </w:r>
      <w:r>
        <w:tab/>
      </w:r>
      <w:r>
        <w:rPr>
          <w:spacing w:val="-2"/>
        </w:rPr>
        <w:t>установленному</w:t>
      </w:r>
      <w:r>
        <w:tab/>
      </w:r>
      <w:r>
        <w:rPr>
          <w:spacing w:val="-2"/>
        </w:rPr>
        <w:t>правилу,</w:t>
      </w:r>
      <w:r>
        <w:tab/>
      </w:r>
      <w:r>
        <w:rPr>
          <w:spacing w:val="-6"/>
        </w:rPr>
        <w:t>по</w:t>
      </w:r>
      <w:r>
        <w:tab/>
      </w:r>
      <w:r>
        <w:rPr>
          <w:spacing w:val="-2"/>
        </w:rPr>
        <w:t>которому</w:t>
      </w:r>
      <w:r>
        <w:tab/>
      </w:r>
      <w:r>
        <w:rPr>
          <w:spacing w:val="-2"/>
        </w:rPr>
        <w:t>составлен</w:t>
      </w:r>
      <w:r>
        <w:tab/>
      </w:r>
      <w:r>
        <w:rPr>
          <w:spacing w:val="-4"/>
        </w:rPr>
        <w:t>ряд</w:t>
      </w:r>
      <w:r>
        <w:tab/>
      </w:r>
      <w:r>
        <w:rPr>
          <w:spacing w:val="-2"/>
        </w:rPr>
        <w:t>чисел,</w:t>
      </w:r>
      <w:r>
        <w:tab/>
      </w:r>
      <w:r>
        <w:rPr>
          <w:spacing w:val="-2"/>
        </w:rPr>
        <w:t xml:space="preserve">величин, </w:t>
      </w:r>
      <w:r>
        <w:t>геометрических фигур;</w:t>
      </w:r>
    </w:p>
    <w:p w:rsidR="004039B2" w:rsidRDefault="007772CF">
      <w:pPr>
        <w:pStyle w:val="a3"/>
        <w:tabs>
          <w:tab w:val="left" w:pos="2674"/>
          <w:tab w:val="left" w:pos="4200"/>
          <w:tab w:val="left" w:pos="6073"/>
          <w:tab w:val="left" w:pos="6682"/>
          <w:tab w:val="left" w:pos="7054"/>
          <w:tab w:val="left" w:pos="8284"/>
          <w:tab w:val="left" w:pos="9260"/>
          <w:tab w:val="left" w:pos="10239"/>
        </w:tabs>
        <w:ind w:right="141"/>
        <w:jc w:val="left"/>
      </w:pPr>
      <w:r>
        <w:rPr>
          <w:spacing w:val="-2"/>
        </w:rPr>
        <w:t>организовывать,</w:t>
      </w:r>
      <w:r>
        <w:tab/>
      </w:r>
      <w:r>
        <w:rPr>
          <w:spacing w:val="-2"/>
        </w:rPr>
        <w:t>участвовать,</w:t>
      </w:r>
      <w:r>
        <w:tab/>
      </w:r>
      <w:r>
        <w:rPr>
          <w:spacing w:val="-2"/>
        </w:rPr>
        <w:t>контролировать</w:t>
      </w:r>
      <w:r>
        <w:tab/>
      </w:r>
      <w:r>
        <w:rPr>
          <w:spacing w:val="-4"/>
        </w:rPr>
        <w:t>ход</w:t>
      </w:r>
      <w:r>
        <w:tab/>
      </w:r>
      <w:r>
        <w:rPr>
          <w:spacing w:val="-10"/>
        </w:rPr>
        <w:t>и</w:t>
      </w:r>
      <w:r>
        <w:tab/>
      </w:r>
      <w:r>
        <w:rPr>
          <w:spacing w:val="-2"/>
        </w:rPr>
        <w:t>результат</w:t>
      </w:r>
      <w:r>
        <w:tab/>
      </w:r>
      <w:r>
        <w:rPr>
          <w:spacing w:val="-2"/>
        </w:rPr>
        <w:t>парной</w:t>
      </w:r>
      <w:r>
        <w:tab/>
      </w:r>
      <w:r>
        <w:rPr>
          <w:spacing w:val="-2"/>
        </w:rPr>
        <w:t>работы</w:t>
      </w:r>
      <w:r>
        <w:tab/>
      </w:r>
      <w:r>
        <w:rPr>
          <w:spacing w:val="-10"/>
        </w:rPr>
        <w:t xml:space="preserve">с </w:t>
      </w:r>
      <w:r>
        <w:t>математическим материалом;</w:t>
      </w:r>
    </w:p>
    <w:p w:rsidR="004039B2" w:rsidRDefault="007772CF">
      <w:pPr>
        <w:pStyle w:val="a3"/>
        <w:jc w:val="left"/>
      </w:pPr>
      <w:r>
        <w:t>проверять</w:t>
      </w:r>
      <w:r>
        <w:rPr>
          <w:spacing w:val="40"/>
        </w:rPr>
        <w:t xml:space="preserve"> </w:t>
      </w:r>
      <w:r>
        <w:t>правильность</w:t>
      </w:r>
      <w:r>
        <w:rPr>
          <w:spacing w:val="40"/>
        </w:rPr>
        <w:t xml:space="preserve"> </w:t>
      </w:r>
      <w:r>
        <w:t>вычисления</w:t>
      </w:r>
      <w:r>
        <w:rPr>
          <w:spacing w:val="40"/>
        </w:rPr>
        <w:t xml:space="preserve"> </w:t>
      </w:r>
      <w:r>
        <w:t>с</w:t>
      </w:r>
      <w:r>
        <w:rPr>
          <w:spacing w:val="40"/>
        </w:rPr>
        <w:t xml:space="preserve"> </w:t>
      </w:r>
      <w:r>
        <w:t>помощью</w:t>
      </w:r>
      <w:r>
        <w:rPr>
          <w:spacing w:val="40"/>
        </w:rPr>
        <w:t xml:space="preserve"> </w:t>
      </w:r>
      <w:r>
        <w:t>другого</w:t>
      </w:r>
      <w:r>
        <w:rPr>
          <w:spacing w:val="40"/>
        </w:rPr>
        <w:t xml:space="preserve"> </w:t>
      </w:r>
      <w:r>
        <w:t>приёма</w:t>
      </w:r>
      <w:r>
        <w:rPr>
          <w:spacing w:val="40"/>
        </w:rPr>
        <w:t xml:space="preserve"> </w:t>
      </w:r>
      <w:r>
        <w:t>выполнения</w:t>
      </w:r>
      <w:r>
        <w:rPr>
          <w:spacing w:val="40"/>
        </w:rPr>
        <w:t xml:space="preserve"> </w:t>
      </w:r>
      <w:r>
        <w:t>действия,</w:t>
      </w:r>
      <w:r>
        <w:rPr>
          <w:spacing w:val="40"/>
        </w:rPr>
        <w:t xml:space="preserve"> </w:t>
      </w:r>
      <w:r>
        <w:t>обратного действия;</w:t>
      </w:r>
    </w:p>
    <w:p w:rsidR="004039B2" w:rsidRDefault="007772CF">
      <w:pPr>
        <w:pStyle w:val="a3"/>
        <w:ind w:left="741" w:firstLine="0"/>
        <w:jc w:val="left"/>
      </w:pPr>
      <w:r>
        <w:t>находить</w:t>
      </w:r>
      <w:r>
        <w:rPr>
          <w:spacing w:val="-4"/>
        </w:rPr>
        <w:t xml:space="preserve"> </w:t>
      </w:r>
      <w:r>
        <w:t>с</w:t>
      </w:r>
      <w:r>
        <w:rPr>
          <w:spacing w:val="-4"/>
        </w:rPr>
        <w:t xml:space="preserve"> </w:t>
      </w:r>
      <w:r>
        <w:t>помощью</w:t>
      </w:r>
      <w:r>
        <w:rPr>
          <w:spacing w:val="-1"/>
        </w:rPr>
        <w:t xml:space="preserve"> </w:t>
      </w:r>
      <w:r>
        <w:t>учителя</w:t>
      </w:r>
      <w:r>
        <w:rPr>
          <w:spacing w:val="-3"/>
        </w:rPr>
        <w:t xml:space="preserve"> </w:t>
      </w:r>
      <w:r>
        <w:t>причину</w:t>
      </w:r>
      <w:r>
        <w:rPr>
          <w:spacing w:val="-10"/>
        </w:rPr>
        <w:t xml:space="preserve"> </w:t>
      </w:r>
      <w:r>
        <w:t>возникшей</w:t>
      </w:r>
      <w:r>
        <w:rPr>
          <w:spacing w:val="-3"/>
        </w:rPr>
        <w:t xml:space="preserve"> </w:t>
      </w:r>
      <w:r>
        <w:t>ошибки</w:t>
      </w:r>
      <w:r>
        <w:rPr>
          <w:spacing w:val="-3"/>
        </w:rPr>
        <w:t xml:space="preserve"> </w:t>
      </w:r>
      <w:r>
        <w:t>или</w:t>
      </w:r>
      <w:r>
        <w:rPr>
          <w:spacing w:val="-2"/>
        </w:rPr>
        <w:t xml:space="preserve"> затруднения.</w:t>
      </w:r>
    </w:p>
    <w:p w:rsidR="004039B2" w:rsidRDefault="007772CF">
      <w:pPr>
        <w:pStyle w:val="a3"/>
        <w:ind w:left="741" w:firstLine="0"/>
        <w:jc w:val="left"/>
      </w:pPr>
      <w:r>
        <w:t>У обучающегося будут сформированы следующие умения совместной деятельности: принимать</w:t>
      </w:r>
      <w:r>
        <w:rPr>
          <w:spacing w:val="40"/>
        </w:rPr>
        <w:t xml:space="preserve"> </w:t>
      </w:r>
      <w:r>
        <w:t>правила</w:t>
      </w:r>
      <w:r>
        <w:rPr>
          <w:spacing w:val="40"/>
        </w:rPr>
        <w:t xml:space="preserve"> </w:t>
      </w:r>
      <w:r>
        <w:t>совместной</w:t>
      </w:r>
      <w:r>
        <w:rPr>
          <w:spacing w:val="40"/>
        </w:rPr>
        <w:t xml:space="preserve"> </w:t>
      </w:r>
      <w:r>
        <w:t>деятельности</w:t>
      </w:r>
      <w:r>
        <w:rPr>
          <w:spacing w:val="40"/>
        </w:rPr>
        <w:t xml:space="preserve"> </w:t>
      </w:r>
      <w:r>
        <w:t>при</w:t>
      </w:r>
      <w:r>
        <w:rPr>
          <w:spacing w:val="40"/>
        </w:rPr>
        <w:t xml:space="preserve"> </w:t>
      </w:r>
      <w:r>
        <w:t>работе</w:t>
      </w:r>
      <w:r>
        <w:rPr>
          <w:spacing w:val="40"/>
        </w:rPr>
        <w:t xml:space="preserve"> </w:t>
      </w:r>
      <w:r>
        <w:t>в</w:t>
      </w:r>
      <w:r>
        <w:rPr>
          <w:spacing w:val="40"/>
        </w:rPr>
        <w:t xml:space="preserve"> </w:t>
      </w:r>
      <w:r>
        <w:t>парах,</w:t>
      </w:r>
      <w:r>
        <w:rPr>
          <w:spacing w:val="40"/>
        </w:rPr>
        <w:t xml:space="preserve"> </w:t>
      </w:r>
      <w:r>
        <w:t>группах,</w:t>
      </w:r>
      <w:r>
        <w:rPr>
          <w:spacing w:val="40"/>
        </w:rPr>
        <w:t xml:space="preserve"> </w:t>
      </w:r>
      <w:r>
        <w:t>составленных</w:t>
      </w:r>
    </w:p>
    <w:p w:rsidR="004039B2" w:rsidRDefault="007772CF">
      <w:pPr>
        <w:pStyle w:val="a3"/>
        <w:ind w:firstLine="0"/>
        <w:jc w:val="left"/>
      </w:pPr>
      <w:r>
        <w:t>учителем</w:t>
      </w:r>
      <w:r>
        <w:rPr>
          <w:spacing w:val="-4"/>
        </w:rPr>
        <w:t xml:space="preserve"> </w:t>
      </w:r>
      <w:r>
        <w:t>или</w:t>
      </w:r>
      <w:r>
        <w:rPr>
          <w:spacing w:val="-2"/>
        </w:rPr>
        <w:t xml:space="preserve"> самостоятельно;</w:t>
      </w:r>
    </w:p>
    <w:p w:rsidR="004039B2" w:rsidRDefault="007772CF">
      <w:pPr>
        <w:pStyle w:val="a3"/>
        <w:ind w:right="142"/>
      </w:pPr>
      <w:r>
        <w:t>участвовать в парной и групповой работе с математическим материалом: обсуждать цель деятельности,</w:t>
      </w:r>
      <w:r>
        <w:rPr>
          <w:spacing w:val="-15"/>
        </w:rPr>
        <w:t xml:space="preserve"> </w:t>
      </w:r>
      <w:r>
        <w:t>ход</w:t>
      </w:r>
      <w:r>
        <w:rPr>
          <w:spacing w:val="-15"/>
        </w:rPr>
        <w:t xml:space="preserve"> </w:t>
      </w:r>
      <w:r>
        <w:t>работы,</w:t>
      </w:r>
      <w:r>
        <w:rPr>
          <w:spacing w:val="-15"/>
        </w:rPr>
        <w:t xml:space="preserve"> </w:t>
      </w:r>
      <w:r>
        <w:t>комментировать</w:t>
      </w:r>
      <w:r>
        <w:rPr>
          <w:spacing w:val="-15"/>
        </w:rPr>
        <w:t xml:space="preserve"> </w:t>
      </w:r>
      <w:r>
        <w:t>свои</w:t>
      </w:r>
      <w:r>
        <w:rPr>
          <w:spacing w:val="-15"/>
        </w:rPr>
        <w:t xml:space="preserve"> </w:t>
      </w:r>
      <w:r>
        <w:t>действия,</w:t>
      </w:r>
      <w:r>
        <w:rPr>
          <w:spacing w:val="-15"/>
        </w:rPr>
        <w:t xml:space="preserve"> </w:t>
      </w:r>
      <w:r>
        <w:t>выслушивать</w:t>
      </w:r>
      <w:r>
        <w:rPr>
          <w:spacing w:val="-15"/>
        </w:rPr>
        <w:t xml:space="preserve"> </w:t>
      </w:r>
      <w:r>
        <w:t>мнения</w:t>
      </w:r>
      <w:r>
        <w:rPr>
          <w:spacing w:val="-15"/>
        </w:rPr>
        <w:t xml:space="preserve"> </w:t>
      </w:r>
      <w:r>
        <w:t>других</w:t>
      </w:r>
      <w:r>
        <w:rPr>
          <w:spacing w:val="-15"/>
        </w:rPr>
        <w:t xml:space="preserve"> </w:t>
      </w:r>
      <w:r>
        <w:t>участников, готовить презентацию (устное выступление) решения или ответа;</w:t>
      </w:r>
    </w:p>
    <w:p w:rsidR="004039B2" w:rsidRDefault="007772CF">
      <w:pPr>
        <w:pStyle w:val="a3"/>
        <w:spacing w:before="1"/>
        <w:ind w:right="143"/>
      </w:pPr>
      <w:r>
        <w:t>решать совместно математические задачи поискового и творческого характера (определять с помощью</w:t>
      </w:r>
      <w:r>
        <w:rPr>
          <w:spacing w:val="-9"/>
        </w:rPr>
        <w:t xml:space="preserve"> </w:t>
      </w:r>
      <w:r>
        <w:t>измерительных</w:t>
      </w:r>
      <w:r>
        <w:rPr>
          <w:spacing w:val="-8"/>
        </w:rPr>
        <w:t xml:space="preserve"> </w:t>
      </w:r>
      <w:r>
        <w:t>инструментов</w:t>
      </w:r>
      <w:r>
        <w:rPr>
          <w:spacing w:val="-8"/>
        </w:rPr>
        <w:t xml:space="preserve"> </w:t>
      </w:r>
      <w:r>
        <w:t>длину,</w:t>
      </w:r>
      <w:r>
        <w:rPr>
          <w:spacing w:val="-8"/>
        </w:rPr>
        <w:t xml:space="preserve"> </w:t>
      </w:r>
      <w:r>
        <w:t>определять</w:t>
      </w:r>
      <w:r>
        <w:rPr>
          <w:spacing w:val="-8"/>
        </w:rPr>
        <w:t xml:space="preserve"> </w:t>
      </w:r>
      <w:r>
        <w:t>время</w:t>
      </w:r>
      <w:r>
        <w:rPr>
          <w:spacing w:val="-8"/>
        </w:rPr>
        <w:t xml:space="preserve"> </w:t>
      </w:r>
      <w:r>
        <w:t>и</w:t>
      </w:r>
      <w:r>
        <w:rPr>
          <w:spacing w:val="-8"/>
        </w:rPr>
        <w:t xml:space="preserve"> </w:t>
      </w:r>
      <w:r>
        <w:t>продолжительность</w:t>
      </w:r>
      <w:r>
        <w:rPr>
          <w:spacing w:val="-7"/>
        </w:rPr>
        <w:t xml:space="preserve"> </w:t>
      </w:r>
      <w:r>
        <w:t>с</w:t>
      </w:r>
      <w:r>
        <w:rPr>
          <w:spacing w:val="-10"/>
        </w:rPr>
        <w:t xml:space="preserve"> </w:t>
      </w:r>
      <w:r>
        <w:t>помощью часов, выполнять прикидку и оценку результата действий, измерений);</w:t>
      </w:r>
    </w:p>
    <w:p w:rsidR="004039B2" w:rsidRDefault="007772CF">
      <w:pPr>
        <w:pStyle w:val="a3"/>
        <w:ind w:left="741" w:firstLine="0"/>
      </w:pPr>
      <w:r>
        <w:t>совместно</w:t>
      </w:r>
      <w:r>
        <w:rPr>
          <w:spacing w:val="-5"/>
        </w:rPr>
        <w:t xml:space="preserve"> </w:t>
      </w:r>
      <w:r>
        <w:t>с</w:t>
      </w:r>
      <w:r>
        <w:rPr>
          <w:spacing w:val="-3"/>
        </w:rPr>
        <w:t xml:space="preserve"> </w:t>
      </w:r>
      <w:r>
        <w:t>учителем</w:t>
      </w:r>
      <w:r>
        <w:rPr>
          <w:spacing w:val="-3"/>
        </w:rPr>
        <w:t xml:space="preserve"> </w:t>
      </w:r>
      <w:r>
        <w:t>оценивать</w:t>
      </w:r>
      <w:r>
        <w:rPr>
          <w:spacing w:val="-3"/>
        </w:rPr>
        <w:t xml:space="preserve"> </w:t>
      </w:r>
      <w:r>
        <w:t>результаты</w:t>
      </w:r>
      <w:r>
        <w:rPr>
          <w:spacing w:val="-3"/>
        </w:rPr>
        <w:t xml:space="preserve"> </w:t>
      </w:r>
      <w:r>
        <w:t>выполнения</w:t>
      </w:r>
      <w:r>
        <w:rPr>
          <w:spacing w:val="-2"/>
        </w:rPr>
        <w:t xml:space="preserve"> </w:t>
      </w:r>
      <w:r>
        <w:t>общей</w:t>
      </w:r>
      <w:r>
        <w:rPr>
          <w:spacing w:val="-3"/>
        </w:rPr>
        <w:t xml:space="preserve"> </w:t>
      </w:r>
      <w:r>
        <w:rPr>
          <w:spacing w:val="-2"/>
        </w:rPr>
        <w:t>работы.</w:t>
      </w:r>
    </w:p>
    <w:p w:rsidR="004039B2" w:rsidRDefault="007772CF">
      <w:pPr>
        <w:pStyle w:val="1"/>
        <w:spacing w:before="274"/>
      </w:pPr>
      <w:r>
        <w:t xml:space="preserve">3 </w:t>
      </w:r>
      <w:r>
        <w:rPr>
          <w:spacing w:val="-2"/>
        </w:rPr>
        <w:t>КЛАСС</w:t>
      </w:r>
    </w:p>
    <w:p w:rsidR="004039B2" w:rsidRDefault="007772CF">
      <w:pPr>
        <w:pStyle w:val="2"/>
        <w:spacing w:before="268"/>
        <w:ind w:left="741"/>
      </w:pPr>
      <w:r>
        <w:t>Числа</w:t>
      </w:r>
      <w:r>
        <w:rPr>
          <w:spacing w:val="-1"/>
        </w:rPr>
        <w:t xml:space="preserve"> </w:t>
      </w:r>
      <w:r>
        <w:t>и</w:t>
      </w:r>
      <w:r>
        <w:rPr>
          <w:spacing w:val="-2"/>
        </w:rPr>
        <w:t xml:space="preserve"> величины</w:t>
      </w:r>
    </w:p>
    <w:p w:rsidR="004039B2" w:rsidRDefault="007772CF">
      <w:pPr>
        <w:pStyle w:val="a3"/>
        <w:ind w:right="143"/>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039B2" w:rsidRDefault="007772CF">
      <w:pPr>
        <w:pStyle w:val="a3"/>
        <w:ind w:left="741" w:firstLine="0"/>
      </w:pPr>
      <w:r>
        <w:t>Масса</w:t>
      </w:r>
      <w:r>
        <w:rPr>
          <w:spacing w:val="25"/>
        </w:rPr>
        <w:t xml:space="preserve"> </w:t>
      </w:r>
      <w:r>
        <w:t>(единица</w:t>
      </w:r>
      <w:r>
        <w:rPr>
          <w:spacing w:val="25"/>
        </w:rPr>
        <w:t xml:space="preserve"> </w:t>
      </w:r>
      <w:r>
        <w:t>массы</w:t>
      </w:r>
      <w:r>
        <w:rPr>
          <w:spacing w:val="30"/>
        </w:rPr>
        <w:t xml:space="preserve"> </w:t>
      </w:r>
      <w:r>
        <w:t>–</w:t>
      </w:r>
      <w:r>
        <w:rPr>
          <w:spacing w:val="27"/>
        </w:rPr>
        <w:t xml:space="preserve"> </w:t>
      </w:r>
      <w:r>
        <w:t>грамм),</w:t>
      </w:r>
      <w:r>
        <w:rPr>
          <w:spacing w:val="25"/>
        </w:rPr>
        <w:t xml:space="preserve"> </w:t>
      </w:r>
      <w:r>
        <w:t>соотношение</w:t>
      </w:r>
      <w:r>
        <w:rPr>
          <w:spacing w:val="25"/>
        </w:rPr>
        <w:t xml:space="preserve"> </w:t>
      </w:r>
      <w:r>
        <w:t>между</w:t>
      </w:r>
      <w:r>
        <w:rPr>
          <w:spacing w:val="22"/>
        </w:rPr>
        <w:t xml:space="preserve"> </w:t>
      </w:r>
      <w:r>
        <w:t>килограммом</w:t>
      </w:r>
      <w:r>
        <w:rPr>
          <w:spacing w:val="28"/>
        </w:rPr>
        <w:t xml:space="preserve"> </w:t>
      </w:r>
      <w:r>
        <w:t>и</w:t>
      </w:r>
      <w:r>
        <w:rPr>
          <w:spacing w:val="27"/>
        </w:rPr>
        <w:t xml:space="preserve"> </w:t>
      </w:r>
      <w:r>
        <w:t>граммом,</w:t>
      </w:r>
      <w:r>
        <w:rPr>
          <w:spacing w:val="27"/>
        </w:rPr>
        <w:t xml:space="preserve"> </w:t>
      </w:r>
      <w:r>
        <w:rPr>
          <w:spacing w:val="-2"/>
        </w:rPr>
        <w:t>отношения</w:t>
      </w:r>
    </w:p>
    <w:p w:rsidR="004039B2" w:rsidRDefault="007772CF">
      <w:pPr>
        <w:pStyle w:val="a3"/>
        <w:ind w:firstLine="0"/>
      </w:pPr>
      <w:r>
        <w:t>«тяжелее</w:t>
      </w:r>
      <w:r>
        <w:rPr>
          <w:spacing w:val="-4"/>
        </w:rPr>
        <w:t xml:space="preserve"> </w:t>
      </w:r>
      <w:r>
        <w:rPr>
          <w:color w:val="333333"/>
        </w:rPr>
        <w:t>–</w:t>
      </w:r>
      <w:r>
        <w:rPr>
          <w:color w:val="333333"/>
          <w:spacing w:val="-2"/>
        </w:rPr>
        <w:t xml:space="preserve"> </w:t>
      </w:r>
      <w:r>
        <w:t>легче</w:t>
      </w:r>
      <w:r>
        <w:rPr>
          <w:spacing w:val="-3"/>
        </w:rPr>
        <w:t xml:space="preserve"> </w:t>
      </w:r>
      <w:r>
        <w:t>на…»,</w:t>
      </w:r>
      <w:r>
        <w:rPr>
          <w:spacing w:val="6"/>
        </w:rPr>
        <w:t xml:space="preserve"> </w:t>
      </w:r>
      <w:r>
        <w:t>«тяжелее</w:t>
      </w:r>
      <w:r>
        <w:rPr>
          <w:spacing w:val="-2"/>
        </w:rPr>
        <w:t xml:space="preserve"> </w:t>
      </w:r>
      <w:r>
        <w:rPr>
          <w:color w:val="333333"/>
        </w:rPr>
        <w:t>–</w:t>
      </w:r>
      <w:r>
        <w:rPr>
          <w:color w:val="333333"/>
          <w:spacing w:val="-2"/>
        </w:rPr>
        <w:t xml:space="preserve"> </w:t>
      </w:r>
      <w:r>
        <w:t>легче</w:t>
      </w:r>
      <w:r>
        <w:rPr>
          <w:spacing w:val="-3"/>
        </w:rPr>
        <w:t xml:space="preserve"> </w:t>
      </w:r>
      <w:r>
        <w:rPr>
          <w:spacing w:val="-4"/>
        </w:rPr>
        <w:t>в…».</w:t>
      </w:r>
    </w:p>
    <w:p w:rsidR="004039B2" w:rsidRDefault="007772CF">
      <w:pPr>
        <w:pStyle w:val="a3"/>
        <w:ind w:left="741" w:firstLine="0"/>
      </w:pPr>
      <w:r>
        <w:t>Стоимость</w:t>
      </w:r>
      <w:r>
        <w:rPr>
          <w:spacing w:val="9"/>
        </w:rPr>
        <w:t xml:space="preserve"> </w:t>
      </w:r>
      <w:r>
        <w:t>(единицы</w:t>
      </w:r>
      <w:r>
        <w:rPr>
          <w:spacing w:val="13"/>
        </w:rPr>
        <w:t xml:space="preserve"> </w:t>
      </w:r>
      <w:r>
        <w:t>–</w:t>
      </w:r>
      <w:r>
        <w:rPr>
          <w:spacing w:val="11"/>
        </w:rPr>
        <w:t xml:space="preserve"> </w:t>
      </w:r>
      <w:r>
        <w:t>рубль,</w:t>
      </w:r>
      <w:r>
        <w:rPr>
          <w:spacing w:val="11"/>
        </w:rPr>
        <w:t xml:space="preserve"> </w:t>
      </w:r>
      <w:r>
        <w:t>копейка),</w:t>
      </w:r>
      <w:r>
        <w:rPr>
          <w:spacing w:val="15"/>
        </w:rPr>
        <w:t xml:space="preserve"> </w:t>
      </w:r>
      <w:r>
        <w:t>установление</w:t>
      </w:r>
      <w:r>
        <w:rPr>
          <w:spacing w:val="10"/>
        </w:rPr>
        <w:t xml:space="preserve"> </w:t>
      </w:r>
      <w:r>
        <w:t>отношения</w:t>
      </w:r>
      <w:r>
        <w:rPr>
          <w:spacing w:val="13"/>
        </w:rPr>
        <w:t xml:space="preserve"> </w:t>
      </w:r>
      <w:r>
        <w:t>«дороже</w:t>
      </w:r>
      <w:r>
        <w:rPr>
          <w:spacing w:val="15"/>
        </w:rPr>
        <w:t xml:space="preserve"> </w:t>
      </w:r>
      <w:r>
        <w:rPr>
          <w:color w:val="333333"/>
        </w:rPr>
        <w:t>–</w:t>
      </w:r>
      <w:r>
        <w:rPr>
          <w:color w:val="333333"/>
          <w:spacing w:val="11"/>
        </w:rPr>
        <w:t xml:space="preserve"> </w:t>
      </w:r>
      <w:r>
        <w:t>дешевле</w:t>
      </w:r>
      <w:r>
        <w:rPr>
          <w:spacing w:val="12"/>
        </w:rPr>
        <w:t xml:space="preserve"> </w:t>
      </w:r>
      <w:r>
        <w:rPr>
          <w:spacing w:val="-2"/>
        </w:rPr>
        <w:t>на…»,</w:t>
      </w:r>
    </w:p>
    <w:p w:rsidR="004039B2" w:rsidRDefault="007772CF">
      <w:pPr>
        <w:pStyle w:val="a3"/>
        <w:ind w:firstLine="0"/>
      </w:pPr>
      <w:r>
        <w:t>«дороже</w:t>
      </w:r>
      <w:r>
        <w:rPr>
          <w:spacing w:val="-6"/>
        </w:rPr>
        <w:t xml:space="preserve"> </w:t>
      </w:r>
      <w:r>
        <w:rPr>
          <w:color w:val="333333"/>
        </w:rPr>
        <w:t>–</w:t>
      </w:r>
      <w:r>
        <w:rPr>
          <w:color w:val="333333"/>
          <w:spacing w:val="-3"/>
        </w:rPr>
        <w:t xml:space="preserve"> </w:t>
      </w:r>
      <w:r>
        <w:t>дешевле</w:t>
      </w:r>
      <w:r>
        <w:rPr>
          <w:spacing w:val="-3"/>
        </w:rPr>
        <w:t xml:space="preserve"> </w:t>
      </w:r>
      <w:r>
        <w:t>в…».</w:t>
      </w:r>
      <w:r>
        <w:rPr>
          <w:spacing w:val="-1"/>
        </w:rPr>
        <w:t xml:space="preserve"> </w:t>
      </w:r>
      <w:r>
        <w:t>Соотношение «цена, количество,</w:t>
      </w:r>
      <w:r>
        <w:rPr>
          <w:spacing w:val="-3"/>
        </w:rPr>
        <w:t xml:space="preserve"> </w:t>
      </w:r>
      <w:r>
        <w:t>стоимость»</w:t>
      </w:r>
      <w:r>
        <w:rPr>
          <w:spacing w:val="-7"/>
        </w:rPr>
        <w:t xml:space="preserve"> </w:t>
      </w:r>
      <w:r>
        <w:t>в</w:t>
      </w:r>
      <w:r>
        <w:rPr>
          <w:spacing w:val="-4"/>
        </w:rPr>
        <w:t xml:space="preserve"> </w:t>
      </w:r>
      <w:r>
        <w:t>практической</w:t>
      </w:r>
      <w:r>
        <w:rPr>
          <w:spacing w:val="-2"/>
        </w:rPr>
        <w:t xml:space="preserve"> ситуации.</w:t>
      </w:r>
    </w:p>
    <w:p w:rsidR="004039B2" w:rsidRDefault="007772CF">
      <w:pPr>
        <w:pStyle w:val="a3"/>
        <w:ind w:left="741" w:firstLine="0"/>
        <w:jc w:val="left"/>
      </w:pPr>
      <w:r>
        <w:t>Время</w:t>
      </w:r>
      <w:r>
        <w:rPr>
          <w:spacing w:val="14"/>
        </w:rPr>
        <w:t xml:space="preserve"> </w:t>
      </w:r>
      <w:r>
        <w:t>(единица</w:t>
      </w:r>
      <w:r>
        <w:rPr>
          <w:spacing w:val="14"/>
        </w:rPr>
        <w:t xml:space="preserve"> </w:t>
      </w:r>
      <w:r>
        <w:t>времени</w:t>
      </w:r>
      <w:r>
        <w:rPr>
          <w:spacing w:val="18"/>
        </w:rPr>
        <w:t xml:space="preserve"> </w:t>
      </w:r>
      <w:r>
        <w:t>–</w:t>
      </w:r>
      <w:r>
        <w:rPr>
          <w:spacing w:val="14"/>
        </w:rPr>
        <w:t xml:space="preserve"> </w:t>
      </w:r>
      <w:r>
        <w:t>секунда),</w:t>
      </w:r>
      <w:r>
        <w:rPr>
          <w:spacing w:val="19"/>
        </w:rPr>
        <w:t xml:space="preserve"> </w:t>
      </w:r>
      <w:r>
        <w:t>установление</w:t>
      </w:r>
      <w:r>
        <w:rPr>
          <w:spacing w:val="14"/>
        </w:rPr>
        <w:t xml:space="preserve"> </w:t>
      </w:r>
      <w:r>
        <w:t>отношения</w:t>
      </w:r>
      <w:r>
        <w:rPr>
          <w:spacing w:val="16"/>
        </w:rPr>
        <w:t xml:space="preserve"> </w:t>
      </w:r>
      <w:r>
        <w:t>«быстрее</w:t>
      </w:r>
      <w:r>
        <w:rPr>
          <w:spacing w:val="18"/>
        </w:rPr>
        <w:t xml:space="preserve"> </w:t>
      </w:r>
      <w:r>
        <w:rPr>
          <w:color w:val="333333"/>
        </w:rPr>
        <w:t>–</w:t>
      </w:r>
      <w:r>
        <w:rPr>
          <w:color w:val="333333"/>
          <w:spacing w:val="15"/>
        </w:rPr>
        <w:t xml:space="preserve"> </w:t>
      </w:r>
      <w:r>
        <w:t>медленнее</w:t>
      </w:r>
      <w:r>
        <w:rPr>
          <w:spacing w:val="14"/>
        </w:rPr>
        <w:t xml:space="preserve"> </w:t>
      </w:r>
      <w:r>
        <w:rPr>
          <w:spacing w:val="-2"/>
        </w:rPr>
        <w:t>на…»,</w:t>
      </w:r>
    </w:p>
    <w:p w:rsidR="004039B2" w:rsidRDefault="007772CF">
      <w:pPr>
        <w:pStyle w:val="a3"/>
        <w:ind w:firstLine="0"/>
        <w:jc w:val="left"/>
      </w:pPr>
      <w:r>
        <w:t>«быстрее</w:t>
      </w:r>
      <w:r>
        <w:rPr>
          <w:spacing w:val="40"/>
        </w:rPr>
        <w:t xml:space="preserve"> </w:t>
      </w:r>
      <w:r>
        <w:rPr>
          <w:color w:val="333333"/>
        </w:rPr>
        <w:t>–</w:t>
      </w:r>
      <w:r>
        <w:rPr>
          <w:color w:val="333333"/>
          <w:spacing w:val="40"/>
        </w:rPr>
        <w:t xml:space="preserve"> </w:t>
      </w:r>
      <w:r>
        <w:t>медленнее</w:t>
      </w:r>
      <w:r>
        <w:rPr>
          <w:spacing w:val="40"/>
        </w:rPr>
        <w:t xml:space="preserve"> </w:t>
      </w:r>
      <w:r>
        <w:t>в…».</w:t>
      </w:r>
      <w:r>
        <w:rPr>
          <w:spacing w:val="40"/>
        </w:rPr>
        <w:t xml:space="preserve"> </w:t>
      </w:r>
      <w:r>
        <w:t>Соотношение</w:t>
      </w:r>
      <w:r>
        <w:rPr>
          <w:spacing w:val="40"/>
        </w:rPr>
        <w:t xml:space="preserve"> </w:t>
      </w:r>
      <w:r>
        <w:t>«начало,</w:t>
      </w:r>
      <w:r>
        <w:rPr>
          <w:spacing w:val="40"/>
        </w:rPr>
        <w:t xml:space="preserve"> </w:t>
      </w:r>
      <w:r>
        <w:t>окончание,</w:t>
      </w:r>
      <w:r>
        <w:rPr>
          <w:spacing w:val="40"/>
        </w:rPr>
        <w:t xml:space="preserve"> </w:t>
      </w:r>
      <w:r>
        <w:t>продолжительность</w:t>
      </w:r>
      <w:r>
        <w:rPr>
          <w:spacing w:val="40"/>
        </w:rPr>
        <w:t xml:space="preserve"> </w:t>
      </w:r>
      <w:r>
        <w:t>события»</w:t>
      </w:r>
      <w:r>
        <w:rPr>
          <w:spacing w:val="38"/>
        </w:rPr>
        <w:t xml:space="preserve"> </w:t>
      </w:r>
      <w:r>
        <w:t>в практической ситуации.</w:t>
      </w:r>
    </w:p>
    <w:p w:rsidR="004039B2" w:rsidRDefault="007772CF">
      <w:pPr>
        <w:pStyle w:val="a3"/>
        <w:jc w:val="left"/>
      </w:pPr>
      <w:r>
        <w:t>Длина</w:t>
      </w:r>
      <w:r>
        <w:rPr>
          <w:spacing w:val="-4"/>
        </w:rPr>
        <w:t xml:space="preserve"> </w:t>
      </w:r>
      <w:r>
        <w:t>(единицы</w:t>
      </w:r>
      <w:r>
        <w:rPr>
          <w:spacing w:val="-3"/>
        </w:rPr>
        <w:t xml:space="preserve"> </w:t>
      </w:r>
      <w:r>
        <w:t>длины</w:t>
      </w:r>
      <w:r>
        <w:rPr>
          <w:spacing w:val="-2"/>
        </w:rPr>
        <w:t xml:space="preserve"> </w:t>
      </w:r>
      <w:r>
        <w:t>–</w:t>
      </w:r>
      <w:r>
        <w:rPr>
          <w:spacing w:val="-3"/>
        </w:rPr>
        <w:t xml:space="preserve"> </w:t>
      </w:r>
      <w:r>
        <w:t>миллиметр,</w:t>
      </w:r>
      <w:r>
        <w:rPr>
          <w:spacing w:val="-3"/>
        </w:rPr>
        <w:t xml:space="preserve"> </w:t>
      </w:r>
      <w:r>
        <w:t>километр),</w:t>
      </w:r>
      <w:r>
        <w:rPr>
          <w:spacing w:val="-3"/>
        </w:rPr>
        <w:t xml:space="preserve"> </w:t>
      </w:r>
      <w:r>
        <w:t>соотношение</w:t>
      </w:r>
      <w:r>
        <w:rPr>
          <w:spacing w:val="-4"/>
        </w:rPr>
        <w:t xml:space="preserve"> </w:t>
      </w:r>
      <w:r>
        <w:t>между</w:t>
      </w:r>
      <w:r>
        <w:rPr>
          <w:spacing w:val="-6"/>
        </w:rPr>
        <w:t xml:space="preserve"> </w:t>
      </w:r>
      <w:r>
        <w:t>величинами</w:t>
      </w:r>
      <w:r>
        <w:rPr>
          <w:spacing w:val="-3"/>
        </w:rPr>
        <w:t xml:space="preserve"> </w:t>
      </w:r>
      <w:r>
        <w:t>в</w:t>
      </w:r>
      <w:r>
        <w:rPr>
          <w:spacing w:val="-4"/>
        </w:rPr>
        <w:t xml:space="preserve"> </w:t>
      </w:r>
      <w:r>
        <w:t>пределах тысячи. Сравнение объектов по длине.</w:t>
      </w:r>
    </w:p>
    <w:p w:rsidR="004039B2" w:rsidRDefault="007772CF">
      <w:pPr>
        <w:pStyle w:val="a3"/>
        <w:spacing w:before="1" w:line="237" w:lineRule="auto"/>
        <w:jc w:val="left"/>
      </w:pPr>
      <w:r>
        <w:t>Площадь</w:t>
      </w:r>
      <w:r>
        <w:rPr>
          <w:spacing w:val="80"/>
        </w:rPr>
        <w:t xml:space="preserve"> </w:t>
      </w:r>
      <w:r>
        <w:t>(единицы</w:t>
      </w:r>
      <w:r>
        <w:rPr>
          <w:spacing w:val="80"/>
        </w:rPr>
        <w:t xml:space="preserve"> </w:t>
      </w:r>
      <w:r>
        <w:t>площади</w:t>
      </w:r>
      <w:r>
        <w:rPr>
          <w:spacing w:val="80"/>
        </w:rPr>
        <w:t xml:space="preserve"> </w:t>
      </w:r>
      <w:r>
        <w:t>–</w:t>
      </w:r>
      <w:r>
        <w:rPr>
          <w:spacing w:val="80"/>
        </w:rPr>
        <w:t xml:space="preserve"> </w:t>
      </w:r>
      <w:r>
        <w:t>квадратный</w:t>
      </w:r>
      <w:r>
        <w:rPr>
          <w:spacing w:val="80"/>
        </w:rPr>
        <w:t xml:space="preserve"> </w:t>
      </w:r>
      <w:r>
        <w:t>метр,</w:t>
      </w:r>
      <w:r>
        <w:rPr>
          <w:spacing w:val="80"/>
        </w:rPr>
        <w:t xml:space="preserve"> </w:t>
      </w:r>
      <w:r>
        <w:t>квадратный</w:t>
      </w:r>
      <w:r>
        <w:rPr>
          <w:spacing w:val="80"/>
        </w:rPr>
        <w:t xml:space="preserve"> </w:t>
      </w:r>
      <w:r>
        <w:t>сантиметр,</w:t>
      </w:r>
      <w:r>
        <w:rPr>
          <w:spacing w:val="80"/>
        </w:rPr>
        <w:t xml:space="preserve"> </w:t>
      </w:r>
      <w:r>
        <w:t>квадратный</w:t>
      </w:r>
      <w:r>
        <w:rPr>
          <w:spacing w:val="40"/>
        </w:rPr>
        <w:t xml:space="preserve"> </w:t>
      </w:r>
      <w:r>
        <w:t>дециметр, квадратный метр). Сравнение объектов по площади.</w:t>
      </w:r>
    </w:p>
    <w:p w:rsidR="004039B2" w:rsidRDefault="007772CF">
      <w:pPr>
        <w:pStyle w:val="2"/>
        <w:spacing w:before="6" w:line="240" w:lineRule="auto"/>
        <w:ind w:left="741"/>
        <w:jc w:val="left"/>
      </w:pPr>
      <w:r>
        <w:t>Арифметические</w:t>
      </w:r>
      <w:r>
        <w:rPr>
          <w:spacing w:val="-9"/>
        </w:rPr>
        <w:t xml:space="preserve"> </w:t>
      </w:r>
      <w:r>
        <w:rPr>
          <w:spacing w:val="-2"/>
        </w:rPr>
        <w:t>действия</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right="142"/>
      </w:pPr>
      <w:r>
        <w:lastRenderedPageBreak/>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4039B2" w:rsidRDefault="007772CF">
      <w:pPr>
        <w:pStyle w:val="a3"/>
        <w:ind w:left="741" w:right="146" w:firstLine="0"/>
      </w:pPr>
      <w:r>
        <w:t>Письменное сложение, вычитание чисел в пределах 1000. Действия с числами 0 и 1. Письменное</w:t>
      </w:r>
      <w:r>
        <w:rPr>
          <w:spacing w:val="33"/>
        </w:rPr>
        <w:t xml:space="preserve"> </w:t>
      </w:r>
      <w:r>
        <w:t>умножение</w:t>
      </w:r>
      <w:r>
        <w:rPr>
          <w:spacing w:val="33"/>
        </w:rPr>
        <w:t xml:space="preserve"> </w:t>
      </w:r>
      <w:r>
        <w:t>в</w:t>
      </w:r>
      <w:r>
        <w:rPr>
          <w:spacing w:val="34"/>
        </w:rPr>
        <w:t xml:space="preserve"> </w:t>
      </w:r>
      <w:r>
        <w:t>столбик,</w:t>
      </w:r>
      <w:r>
        <w:rPr>
          <w:spacing w:val="34"/>
        </w:rPr>
        <w:t xml:space="preserve"> </w:t>
      </w:r>
      <w:r>
        <w:t>письменное</w:t>
      </w:r>
      <w:r>
        <w:rPr>
          <w:spacing w:val="33"/>
        </w:rPr>
        <w:t xml:space="preserve"> </w:t>
      </w:r>
      <w:r>
        <w:t>деление</w:t>
      </w:r>
      <w:r>
        <w:rPr>
          <w:spacing w:val="36"/>
        </w:rPr>
        <w:t xml:space="preserve"> </w:t>
      </w:r>
      <w:r>
        <w:t>уголком.</w:t>
      </w:r>
      <w:r>
        <w:rPr>
          <w:spacing w:val="34"/>
        </w:rPr>
        <w:t xml:space="preserve"> </w:t>
      </w:r>
      <w:r>
        <w:t>Письменное</w:t>
      </w:r>
      <w:r>
        <w:rPr>
          <w:spacing w:val="36"/>
        </w:rPr>
        <w:t xml:space="preserve"> </w:t>
      </w:r>
      <w:r>
        <w:rPr>
          <w:spacing w:val="-2"/>
        </w:rPr>
        <w:t>умножение,</w:t>
      </w:r>
    </w:p>
    <w:p w:rsidR="004039B2" w:rsidRDefault="007772CF">
      <w:pPr>
        <w:pStyle w:val="a3"/>
        <w:ind w:right="145" w:firstLine="0"/>
      </w:pPr>
      <w:r>
        <w:t>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039B2" w:rsidRDefault="007772CF">
      <w:pPr>
        <w:pStyle w:val="a3"/>
        <w:ind w:left="741" w:right="1082" w:firstLine="0"/>
      </w:pPr>
      <w:r>
        <w:t>Переместительное,</w:t>
      </w:r>
      <w:r>
        <w:rPr>
          <w:spacing w:val="-7"/>
        </w:rPr>
        <w:t xml:space="preserve"> </w:t>
      </w:r>
      <w:r>
        <w:t>сочетательное</w:t>
      </w:r>
      <w:r>
        <w:rPr>
          <w:spacing w:val="-8"/>
        </w:rPr>
        <w:t xml:space="preserve"> </w:t>
      </w:r>
      <w:r>
        <w:t>свойства</w:t>
      </w:r>
      <w:r>
        <w:rPr>
          <w:spacing w:val="-8"/>
        </w:rPr>
        <w:t xml:space="preserve"> </w:t>
      </w:r>
      <w:r>
        <w:t>сложения,</w:t>
      </w:r>
      <w:r>
        <w:rPr>
          <w:spacing w:val="-5"/>
        </w:rPr>
        <w:t xml:space="preserve"> </w:t>
      </w:r>
      <w:r>
        <w:t>умножения</w:t>
      </w:r>
      <w:r>
        <w:rPr>
          <w:spacing w:val="-7"/>
        </w:rPr>
        <w:t xml:space="preserve"> </w:t>
      </w:r>
      <w:r>
        <w:t>при</w:t>
      </w:r>
      <w:r>
        <w:rPr>
          <w:spacing w:val="-7"/>
        </w:rPr>
        <w:t xml:space="preserve"> </w:t>
      </w:r>
      <w:r>
        <w:t>вычислениях. Нахождение неизвестного компонента арифметического действия.</w:t>
      </w:r>
    </w:p>
    <w:p w:rsidR="004039B2" w:rsidRDefault="007772CF">
      <w:pPr>
        <w:pStyle w:val="a3"/>
        <w:ind w:right="144"/>
      </w:pPr>
      <w: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039B2" w:rsidRDefault="007772CF">
      <w:pPr>
        <w:pStyle w:val="a3"/>
        <w:ind w:left="741" w:firstLine="0"/>
      </w:pPr>
      <w:r>
        <w:t>Однородные</w:t>
      </w:r>
      <w:r>
        <w:rPr>
          <w:spacing w:val="-5"/>
        </w:rPr>
        <w:t xml:space="preserve"> </w:t>
      </w:r>
      <w:r>
        <w:t>величины:</w:t>
      </w:r>
      <w:r>
        <w:rPr>
          <w:spacing w:val="-5"/>
        </w:rPr>
        <w:t xml:space="preserve"> </w:t>
      </w:r>
      <w:r>
        <w:t>сложение</w:t>
      </w:r>
      <w:r>
        <w:rPr>
          <w:spacing w:val="-4"/>
        </w:rPr>
        <w:t xml:space="preserve"> </w:t>
      </w:r>
      <w:r>
        <w:t>и</w:t>
      </w:r>
      <w:r>
        <w:rPr>
          <w:spacing w:val="-2"/>
        </w:rPr>
        <w:t xml:space="preserve"> вычитание.</w:t>
      </w:r>
    </w:p>
    <w:p w:rsidR="004039B2" w:rsidRDefault="007772CF">
      <w:pPr>
        <w:pStyle w:val="2"/>
        <w:ind w:left="741"/>
      </w:pPr>
      <w:r>
        <w:t>Текстовые</w:t>
      </w:r>
      <w:r>
        <w:rPr>
          <w:spacing w:val="-3"/>
        </w:rPr>
        <w:t xml:space="preserve"> </w:t>
      </w:r>
      <w:r>
        <w:rPr>
          <w:spacing w:val="-2"/>
        </w:rPr>
        <w:t>задачи</w:t>
      </w:r>
    </w:p>
    <w:p w:rsidR="004039B2" w:rsidRDefault="007772CF">
      <w:pPr>
        <w:pStyle w:val="a3"/>
        <w:ind w:right="134"/>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w:t>
      </w:r>
      <w:r>
        <w:rPr>
          <w:spacing w:val="-11"/>
        </w:rPr>
        <w:t xml:space="preserve"> </w:t>
      </w:r>
      <w:r>
        <w:t>арифметических</w:t>
      </w:r>
      <w:r>
        <w:rPr>
          <w:spacing w:val="-8"/>
        </w:rPr>
        <w:t xml:space="preserve"> </w:t>
      </w:r>
      <w:r>
        <w:t>действий</w:t>
      </w:r>
      <w:r>
        <w:rPr>
          <w:spacing w:val="-9"/>
        </w:rPr>
        <w:t xml:space="preserve"> </w:t>
      </w:r>
      <w:r>
        <w:t>(в</w:t>
      </w:r>
      <w:r>
        <w:rPr>
          <w:spacing w:val="-11"/>
        </w:rPr>
        <w:t xml:space="preserve"> </w:t>
      </w:r>
      <w:r>
        <w:t>том</w:t>
      </w:r>
      <w:r>
        <w:rPr>
          <w:spacing w:val="-10"/>
        </w:rPr>
        <w:t xml:space="preserve"> </w:t>
      </w:r>
      <w:r>
        <w:t>числе</w:t>
      </w:r>
      <w:r>
        <w:rPr>
          <w:spacing w:val="-8"/>
        </w:rPr>
        <w:t xml:space="preserve"> </w:t>
      </w:r>
      <w:r>
        <w:t>деления</w:t>
      </w:r>
      <w:r>
        <w:rPr>
          <w:spacing w:val="-10"/>
        </w:rPr>
        <w:t xml:space="preserve"> </w:t>
      </w:r>
      <w:r>
        <w:t>с</w:t>
      </w:r>
      <w:r>
        <w:rPr>
          <w:spacing w:val="-11"/>
        </w:rPr>
        <w:t xml:space="preserve"> </w:t>
      </w:r>
      <w:r>
        <w:t>остатком),</w:t>
      </w:r>
      <w:r>
        <w:rPr>
          <w:spacing w:val="-10"/>
        </w:rPr>
        <w:t xml:space="preserve"> </w:t>
      </w:r>
      <w:r>
        <w:t>отношений</w:t>
      </w:r>
      <w:r>
        <w:rPr>
          <w:spacing w:val="-9"/>
        </w:rPr>
        <w:t xml:space="preserve"> </w:t>
      </w:r>
      <w:r>
        <w:t>(«больше</w:t>
      </w:r>
      <w:r>
        <w:rPr>
          <w:spacing w:val="-4"/>
        </w:rPr>
        <w:t xml:space="preserve"> </w:t>
      </w:r>
      <w:r>
        <w:rPr>
          <w:color w:val="333333"/>
        </w:rPr>
        <w:t>–</w:t>
      </w:r>
      <w:r>
        <w:rPr>
          <w:color w:val="333333"/>
          <w:spacing w:val="-7"/>
        </w:rPr>
        <w:t xml:space="preserve"> </w:t>
      </w:r>
      <w:r>
        <w:t xml:space="preserve">меньше на…», «больше </w:t>
      </w:r>
      <w:r>
        <w:rPr>
          <w:color w:val="333333"/>
        </w:rPr>
        <w:t xml:space="preserve">– </w:t>
      </w:r>
      <w: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039B2" w:rsidRDefault="007772CF">
      <w:pPr>
        <w:pStyle w:val="a3"/>
        <w:ind w:left="741" w:firstLine="0"/>
      </w:pPr>
      <w:r>
        <w:t>Доля</w:t>
      </w:r>
      <w:r>
        <w:rPr>
          <w:spacing w:val="34"/>
        </w:rPr>
        <w:t xml:space="preserve"> </w:t>
      </w:r>
      <w:r>
        <w:t>величины:</w:t>
      </w:r>
      <w:r>
        <w:rPr>
          <w:spacing w:val="35"/>
        </w:rPr>
        <w:t xml:space="preserve"> </w:t>
      </w:r>
      <w:r>
        <w:t>половина,</w:t>
      </w:r>
      <w:r>
        <w:rPr>
          <w:spacing w:val="34"/>
        </w:rPr>
        <w:t xml:space="preserve"> </w:t>
      </w:r>
      <w:r>
        <w:t>треть,</w:t>
      </w:r>
      <w:r>
        <w:rPr>
          <w:spacing w:val="33"/>
        </w:rPr>
        <w:t xml:space="preserve"> </w:t>
      </w:r>
      <w:r>
        <w:t>четверть,</w:t>
      </w:r>
      <w:r>
        <w:rPr>
          <w:spacing w:val="35"/>
        </w:rPr>
        <w:t xml:space="preserve"> </w:t>
      </w:r>
      <w:r>
        <w:t>пятая,</w:t>
      </w:r>
      <w:r>
        <w:rPr>
          <w:spacing w:val="34"/>
        </w:rPr>
        <w:t xml:space="preserve"> </w:t>
      </w:r>
      <w:r>
        <w:t>десятая</w:t>
      </w:r>
      <w:r>
        <w:rPr>
          <w:spacing w:val="34"/>
        </w:rPr>
        <w:t xml:space="preserve"> </w:t>
      </w:r>
      <w:r>
        <w:t>часть</w:t>
      </w:r>
      <w:r>
        <w:rPr>
          <w:spacing w:val="36"/>
        </w:rPr>
        <w:t xml:space="preserve"> </w:t>
      </w:r>
      <w:r>
        <w:t>в</w:t>
      </w:r>
      <w:r>
        <w:rPr>
          <w:spacing w:val="34"/>
        </w:rPr>
        <w:t xml:space="preserve"> </w:t>
      </w:r>
      <w:r>
        <w:t>практической</w:t>
      </w:r>
      <w:r>
        <w:rPr>
          <w:spacing w:val="36"/>
        </w:rPr>
        <w:t xml:space="preserve"> </w:t>
      </w:r>
      <w:r>
        <w:rPr>
          <w:spacing w:val="-2"/>
        </w:rPr>
        <w:t>ситуации.</w:t>
      </w:r>
    </w:p>
    <w:p w:rsidR="004039B2" w:rsidRDefault="007772CF">
      <w:pPr>
        <w:pStyle w:val="a3"/>
        <w:ind w:firstLine="0"/>
      </w:pPr>
      <w:r>
        <w:t>Сравнение</w:t>
      </w:r>
      <w:r>
        <w:rPr>
          <w:spacing w:val="-6"/>
        </w:rPr>
        <w:t xml:space="preserve"> </w:t>
      </w:r>
      <w:r>
        <w:t>долей</w:t>
      </w:r>
      <w:r>
        <w:rPr>
          <w:spacing w:val="-3"/>
        </w:rPr>
        <w:t xml:space="preserve"> </w:t>
      </w:r>
      <w:r>
        <w:t>одной</w:t>
      </w:r>
      <w:r>
        <w:rPr>
          <w:spacing w:val="-5"/>
        </w:rPr>
        <w:t xml:space="preserve"> </w:t>
      </w:r>
      <w:r>
        <w:t>величины.</w:t>
      </w:r>
      <w:r>
        <w:rPr>
          <w:spacing w:val="-2"/>
        </w:rPr>
        <w:t xml:space="preserve"> </w:t>
      </w:r>
      <w:r>
        <w:t>Задачи</w:t>
      </w:r>
      <w:r>
        <w:rPr>
          <w:spacing w:val="-3"/>
        </w:rPr>
        <w:t xml:space="preserve"> </w:t>
      </w:r>
      <w:r>
        <w:t>на</w:t>
      </w:r>
      <w:r>
        <w:rPr>
          <w:spacing w:val="-3"/>
        </w:rPr>
        <w:t xml:space="preserve"> </w:t>
      </w:r>
      <w:r>
        <w:t>нахождение</w:t>
      </w:r>
      <w:r>
        <w:rPr>
          <w:spacing w:val="-4"/>
        </w:rPr>
        <w:t xml:space="preserve"> </w:t>
      </w:r>
      <w:r>
        <w:t>доли</w:t>
      </w:r>
      <w:r>
        <w:rPr>
          <w:spacing w:val="4"/>
        </w:rPr>
        <w:t xml:space="preserve"> </w:t>
      </w:r>
      <w:r>
        <w:rPr>
          <w:spacing w:val="-2"/>
        </w:rPr>
        <w:t>величины.</w:t>
      </w:r>
    </w:p>
    <w:p w:rsidR="004039B2" w:rsidRDefault="007772CF">
      <w:pPr>
        <w:pStyle w:val="2"/>
        <w:spacing w:before="3"/>
        <w:ind w:left="74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3"/>
        </w:rPr>
        <w:t xml:space="preserve"> </w:t>
      </w:r>
      <w:r>
        <w:rPr>
          <w:spacing w:val="-2"/>
        </w:rPr>
        <w:t>фигуры</w:t>
      </w:r>
    </w:p>
    <w:p w:rsidR="004039B2" w:rsidRDefault="007772CF">
      <w:pPr>
        <w:pStyle w:val="a3"/>
        <w:ind w:right="144"/>
      </w:pPr>
      <w:r>
        <w:t>Конструирование</w:t>
      </w:r>
      <w:r>
        <w:rPr>
          <w:spacing w:val="-8"/>
        </w:rPr>
        <w:t xml:space="preserve"> </w:t>
      </w:r>
      <w:r>
        <w:t>геометрических</w:t>
      </w:r>
      <w:r>
        <w:rPr>
          <w:spacing w:val="-5"/>
        </w:rPr>
        <w:t xml:space="preserve"> </w:t>
      </w:r>
      <w:r>
        <w:t>фигур</w:t>
      </w:r>
      <w:r>
        <w:rPr>
          <w:spacing w:val="-7"/>
        </w:rPr>
        <w:t xml:space="preserve"> </w:t>
      </w:r>
      <w:r>
        <w:t>(разбиение</w:t>
      </w:r>
      <w:r>
        <w:rPr>
          <w:spacing w:val="-8"/>
        </w:rPr>
        <w:t xml:space="preserve"> </w:t>
      </w:r>
      <w:r>
        <w:t>фигуры</w:t>
      </w:r>
      <w:r>
        <w:rPr>
          <w:spacing w:val="-7"/>
        </w:rPr>
        <w:t xml:space="preserve"> </w:t>
      </w:r>
      <w:r>
        <w:t>на</w:t>
      </w:r>
      <w:r>
        <w:rPr>
          <w:spacing w:val="-8"/>
        </w:rPr>
        <w:t xml:space="preserve"> </w:t>
      </w:r>
      <w:r>
        <w:t>части,</w:t>
      </w:r>
      <w:r>
        <w:rPr>
          <w:spacing w:val="-7"/>
        </w:rPr>
        <w:t xml:space="preserve"> </w:t>
      </w:r>
      <w:r>
        <w:t>составление</w:t>
      </w:r>
      <w:r>
        <w:rPr>
          <w:spacing w:val="-8"/>
        </w:rPr>
        <w:t xml:space="preserve"> </w:t>
      </w:r>
      <w:r>
        <w:t>фигуры</w:t>
      </w:r>
      <w:r>
        <w:rPr>
          <w:spacing w:val="-7"/>
        </w:rPr>
        <w:t xml:space="preserve"> </w:t>
      </w:r>
      <w:r>
        <w:t xml:space="preserve">из </w:t>
      </w:r>
      <w:r>
        <w:rPr>
          <w:spacing w:val="-2"/>
        </w:rPr>
        <w:t>частей).</w:t>
      </w:r>
    </w:p>
    <w:p w:rsidR="004039B2" w:rsidRDefault="007772CF">
      <w:pPr>
        <w:pStyle w:val="a3"/>
        <w:ind w:left="741" w:firstLine="0"/>
      </w:pPr>
      <w:r>
        <w:t>Периметр</w:t>
      </w:r>
      <w:r>
        <w:rPr>
          <w:spacing w:val="-7"/>
        </w:rPr>
        <w:t xml:space="preserve"> </w:t>
      </w:r>
      <w:r>
        <w:t>многоугольника:</w:t>
      </w:r>
      <w:r>
        <w:rPr>
          <w:spacing w:val="-5"/>
        </w:rPr>
        <w:t xml:space="preserve"> </w:t>
      </w:r>
      <w:r>
        <w:t>измерение,</w:t>
      </w:r>
      <w:r>
        <w:rPr>
          <w:spacing w:val="-5"/>
        </w:rPr>
        <w:t xml:space="preserve"> </w:t>
      </w:r>
      <w:r>
        <w:t>вычисление,</w:t>
      </w:r>
      <w:r>
        <w:rPr>
          <w:spacing w:val="-5"/>
        </w:rPr>
        <w:t xml:space="preserve"> </w:t>
      </w:r>
      <w:r>
        <w:t>запись</w:t>
      </w:r>
      <w:r>
        <w:rPr>
          <w:spacing w:val="-5"/>
        </w:rPr>
        <w:t xml:space="preserve"> </w:t>
      </w:r>
      <w:r>
        <w:rPr>
          <w:spacing w:val="-2"/>
        </w:rPr>
        <w:t>равенства.</w:t>
      </w:r>
    </w:p>
    <w:p w:rsidR="004039B2" w:rsidRDefault="007772CF">
      <w:pPr>
        <w:pStyle w:val="a3"/>
        <w:ind w:right="141"/>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039B2" w:rsidRDefault="007772CF">
      <w:pPr>
        <w:pStyle w:val="2"/>
        <w:spacing w:before="3"/>
        <w:ind w:left="741"/>
      </w:pPr>
      <w:r>
        <w:t>Математическая</w:t>
      </w:r>
      <w:r>
        <w:rPr>
          <w:spacing w:val="-6"/>
        </w:rPr>
        <w:t xml:space="preserve"> </w:t>
      </w:r>
      <w:r>
        <w:rPr>
          <w:spacing w:val="-2"/>
        </w:rPr>
        <w:t>информация</w:t>
      </w:r>
    </w:p>
    <w:p w:rsidR="004039B2" w:rsidRDefault="007772CF">
      <w:pPr>
        <w:pStyle w:val="a3"/>
        <w:spacing w:line="274" w:lineRule="exact"/>
        <w:ind w:left="741" w:firstLine="0"/>
      </w:pPr>
      <w:r>
        <w:t>Классификация</w:t>
      </w:r>
      <w:r>
        <w:rPr>
          <w:spacing w:val="-4"/>
        </w:rPr>
        <w:t xml:space="preserve"> </w:t>
      </w:r>
      <w:r>
        <w:t>объектов</w:t>
      </w:r>
      <w:r>
        <w:rPr>
          <w:spacing w:val="-3"/>
        </w:rPr>
        <w:t xml:space="preserve"> </w:t>
      </w:r>
      <w:r>
        <w:t>по</w:t>
      </w:r>
      <w:r>
        <w:rPr>
          <w:spacing w:val="-4"/>
        </w:rPr>
        <w:t xml:space="preserve"> </w:t>
      </w:r>
      <w:r>
        <w:t>двум</w:t>
      </w:r>
      <w:r>
        <w:rPr>
          <w:spacing w:val="-3"/>
        </w:rPr>
        <w:t xml:space="preserve"> </w:t>
      </w:r>
      <w:r>
        <w:rPr>
          <w:spacing w:val="-2"/>
        </w:rPr>
        <w:t>признакам.</w:t>
      </w:r>
    </w:p>
    <w:p w:rsidR="004039B2" w:rsidRDefault="007772CF">
      <w:pPr>
        <w:pStyle w:val="a3"/>
        <w:ind w:left="741" w:firstLine="0"/>
      </w:pPr>
      <w:r>
        <w:t>Верные</w:t>
      </w:r>
      <w:r>
        <w:rPr>
          <w:spacing w:val="35"/>
        </w:rPr>
        <w:t xml:space="preserve">  </w:t>
      </w:r>
      <w:r>
        <w:t>(истинные)</w:t>
      </w:r>
      <w:r>
        <w:rPr>
          <w:spacing w:val="37"/>
        </w:rPr>
        <w:t xml:space="preserve">  </w:t>
      </w:r>
      <w:r>
        <w:t>и</w:t>
      </w:r>
      <w:r>
        <w:rPr>
          <w:spacing w:val="37"/>
        </w:rPr>
        <w:t xml:space="preserve">  </w:t>
      </w:r>
      <w:r>
        <w:t>неверные</w:t>
      </w:r>
      <w:r>
        <w:rPr>
          <w:spacing w:val="36"/>
        </w:rPr>
        <w:t xml:space="preserve">  </w:t>
      </w:r>
      <w:r>
        <w:t>(ложные)</w:t>
      </w:r>
      <w:r>
        <w:rPr>
          <w:spacing w:val="39"/>
        </w:rPr>
        <w:t xml:space="preserve">  </w:t>
      </w:r>
      <w:r>
        <w:t>утверждения:</w:t>
      </w:r>
      <w:r>
        <w:rPr>
          <w:spacing w:val="38"/>
        </w:rPr>
        <w:t xml:space="preserve">  </w:t>
      </w:r>
      <w:r>
        <w:t>конструирование,</w:t>
      </w:r>
      <w:r>
        <w:rPr>
          <w:spacing w:val="37"/>
        </w:rPr>
        <w:t xml:space="preserve">  </w:t>
      </w:r>
      <w:r>
        <w:rPr>
          <w:spacing w:val="-2"/>
        </w:rPr>
        <w:t>проверка.</w:t>
      </w:r>
    </w:p>
    <w:p w:rsidR="004039B2" w:rsidRDefault="007772CF">
      <w:pPr>
        <w:pStyle w:val="a3"/>
        <w:ind w:firstLine="0"/>
      </w:pPr>
      <w:r>
        <w:t>Логические</w:t>
      </w:r>
      <w:r>
        <w:rPr>
          <w:spacing w:val="-7"/>
        </w:rPr>
        <w:t xml:space="preserve"> </w:t>
      </w:r>
      <w:r>
        <w:t>рассуждения</w:t>
      </w:r>
      <w:r>
        <w:rPr>
          <w:spacing w:val="-4"/>
        </w:rPr>
        <w:t xml:space="preserve"> </w:t>
      </w:r>
      <w:r>
        <w:t>со</w:t>
      </w:r>
      <w:r>
        <w:rPr>
          <w:spacing w:val="-4"/>
        </w:rPr>
        <w:t xml:space="preserve"> </w:t>
      </w:r>
      <w:r>
        <w:t>связками «если</w:t>
      </w:r>
      <w:r>
        <w:rPr>
          <w:spacing w:val="-3"/>
        </w:rPr>
        <w:t xml:space="preserve"> </w:t>
      </w:r>
      <w:r>
        <w:t>…,</w:t>
      </w:r>
      <w:r>
        <w:rPr>
          <w:spacing w:val="-4"/>
        </w:rPr>
        <w:t xml:space="preserve"> </w:t>
      </w:r>
      <w:r>
        <w:t>то</w:t>
      </w:r>
      <w:r>
        <w:rPr>
          <w:spacing w:val="-4"/>
        </w:rPr>
        <w:t xml:space="preserve"> </w:t>
      </w:r>
      <w:r>
        <w:t>…», «поэтому»,</w:t>
      </w:r>
      <w:r>
        <w:rPr>
          <w:spacing w:val="2"/>
        </w:rPr>
        <w:t xml:space="preserve"> </w:t>
      </w:r>
      <w:r>
        <w:rPr>
          <w:spacing w:val="-2"/>
        </w:rPr>
        <w:t>«значит».</w:t>
      </w:r>
    </w:p>
    <w:p w:rsidR="004039B2" w:rsidRDefault="007772CF">
      <w:pPr>
        <w:pStyle w:val="a3"/>
        <w:spacing w:before="1"/>
        <w:ind w:right="144"/>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4039B2" w:rsidRDefault="007772CF">
      <w:pPr>
        <w:pStyle w:val="a3"/>
        <w:ind w:right="135"/>
      </w:pPr>
      <w:r>
        <w:t xml:space="preserve">Формализованное описание последовательности действий (инструкция, план, схема, </w:t>
      </w:r>
      <w:r>
        <w:rPr>
          <w:spacing w:val="-2"/>
        </w:rPr>
        <w:t>алгоритм).</w:t>
      </w:r>
    </w:p>
    <w:p w:rsidR="004039B2" w:rsidRDefault="007772CF">
      <w:pPr>
        <w:pStyle w:val="a3"/>
        <w:ind w:right="144"/>
      </w:pPr>
      <w:r>
        <w:t>Столбчатая диаграмма: чтение, использование</w:t>
      </w:r>
      <w:r>
        <w:rPr>
          <w:spacing w:val="-3"/>
        </w:rPr>
        <w:t xml:space="preserve"> </w:t>
      </w:r>
      <w:r>
        <w:t xml:space="preserve">данных для решения учебных и практических </w:t>
      </w:r>
      <w:r>
        <w:rPr>
          <w:spacing w:val="-2"/>
        </w:rPr>
        <w:t>задач.</w:t>
      </w:r>
    </w:p>
    <w:p w:rsidR="004039B2" w:rsidRDefault="007772CF">
      <w:pPr>
        <w:pStyle w:val="a3"/>
        <w:ind w:right="146"/>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4039B2" w:rsidRDefault="007772CF">
      <w:pPr>
        <w:pStyle w:val="a3"/>
        <w:ind w:right="146"/>
      </w:pPr>
      <w: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a3"/>
        <w:ind w:right="144"/>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3"/>
        <w:ind w:left="741" w:right="1413"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(числа,</w:t>
      </w:r>
      <w:r>
        <w:rPr>
          <w:spacing w:val="-7"/>
        </w:rPr>
        <w:t xml:space="preserve"> </w:t>
      </w:r>
      <w:r>
        <w:t>величины,</w:t>
      </w:r>
      <w:r>
        <w:rPr>
          <w:spacing w:val="-7"/>
        </w:rPr>
        <w:t xml:space="preserve"> </w:t>
      </w:r>
      <w:r>
        <w:t>геометрические</w:t>
      </w:r>
      <w:r>
        <w:rPr>
          <w:spacing w:val="-8"/>
        </w:rPr>
        <w:t xml:space="preserve"> </w:t>
      </w:r>
      <w:r>
        <w:t>фигуры); выбирать приём вычисления, выполнения действия;</w:t>
      </w:r>
    </w:p>
    <w:p w:rsidR="004039B2" w:rsidRDefault="007772CF">
      <w:pPr>
        <w:pStyle w:val="a3"/>
        <w:ind w:left="741" w:firstLine="0"/>
      </w:pPr>
      <w:r>
        <w:t>конструировать</w:t>
      </w:r>
      <w:r>
        <w:rPr>
          <w:spacing w:val="-8"/>
        </w:rPr>
        <w:t xml:space="preserve"> </w:t>
      </w:r>
      <w:r>
        <w:t>геометрические</w:t>
      </w:r>
      <w:r>
        <w:rPr>
          <w:spacing w:val="-8"/>
        </w:rPr>
        <w:t xml:space="preserve"> </w:t>
      </w:r>
      <w:r>
        <w:rPr>
          <w:spacing w:val="-2"/>
        </w:rPr>
        <w:t>фигуры;</w:t>
      </w:r>
    </w:p>
    <w:p w:rsidR="004039B2" w:rsidRDefault="007772CF">
      <w:pPr>
        <w:pStyle w:val="a3"/>
        <w:spacing w:before="1"/>
        <w:ind w:right="144"/>
      </w:pPr>
      <w:r>
        <w:t>классифицировать объекты (числа, величины, геометрические фигуры, текстовые задачи в одно действие) по выбранному признаку;</w:t>
      </w:r>
    </w:p>
    <w:p w:rsidR="004039B2" w:rsidRDefault="007772CF">
      <w:pPr>
        <w:pStyle w:val="a3"/>
        <w:ind w:left="741" w:firstLine="0"/>
      </w:pPr>
      <w:r>
        <w:t>прикидывать</w:t>
      </w:r>
      <w:r>
        <w:rPr>
          <w:spacing w:val="-6"/>
        </w:rPr>
        <w:t xml:space="preserve"> </w:t>
      </w:r>
      <w:r>
        <w:t>размеры</w:t>
      </w:r>
      <w:r>
        <w:rPr>
          <w:spacing w:val="-4"/>
        </w:rPr>
        <w:t xml:space="preserve"> </w:t>
      </w:r>
      <w:r>
        <w:t>фигуры,</w:t>
      </w:r>
      <w:r>
        <w:rPr>
          <w:spacing w:val="-4"/>
        </w:rPr>
        <w:t xml:space="preserve"> </w:t>
      </w:r>
      <w:r>
        <w:t>её</w:t>
      </w:r>
      <w:r>
        <w:rPr>
          <w:spacing w:val="-4"/>
        </w:rPr>
        <w:t xml:space="preserve"> </w:t>
      </w:r>
      <w:r>
        <w:rPr>
          <w:spacing w:val="-2"/>
        </w:rPr>
        <w:t>элементов;</w:t>
      </w:r>
    </w:p>
    <w:p w:rsidR="004039B2" w:rsidRDefault="007772CF">
      <w:pPr>
        <w:pStyle w:val="a3"/>
        <w:ind w:left="741" w:right="1286" w:firstLine="0"/>
      </w:pPr>
      <w:r>
        <w:t>понимать</w:t>
      </w:r>
      <w:r>
        <w:rPr>
          <w:spacing w:val="-5"/>
        </w:rPr>
        <w:t xml:space="preserve"> </w:t>
      </w:r>
      <w:r>
        <w:t>смысл</w:t>
      </w:r>
      <w:r>
        <w:rPr>
          <w:spacing w:val="-5"/>
        </w:rPr>
        <w:t xml:space="preserve"> </w:t>
      </w:r>
      <w:r>
        <w:t>зависимостей</w:t>
      </w:r>
      <w:r>
        <w:rPr>
          <w:spacing w:val="-6"/>
        </w:rPr>
        <w:t xml:space="preserve"> </w:t>
      </w:r>
      <w:r>
        <w:t>и</w:t>
      </w:r>
      <w:r>
        <w:rPr>
          <w:spacing w:val="-6"/>
        </w:rPr>
        <w:t xml:space="preserve"> </w:t>
      </w:r>
      <w:r>
        <w:t>математических</w:t>
      </w:r>
      <w:r>
        <w:rPr>
          <w:spacing w:val="-4"/>
        </w:rPr>
        <w:t xml:space="preserve"> </w:t>
      </w:r>
      <w:r>
        <w:t>отношений,</w:t>
      </w:r>
      <w:r>
        <w:rPr>
          <w:spacing w:val="-6"/>
        </w:rPr>
        <w:t xml:space="preserve"> </w:t>
      </w:r>
      <w:r>
        <w:t>описанных</w:t>
      </w:r>
      <w:r>
        <w:rPr>
          <w:spacing w:val="-5"/>
        </w:rPr>
        <w:t xml:space="preserve"> </w:t>
      </w:r>
      <w:r>
        <w:t>в</w:t>
      </w:r>
      <w:r>
        <w:rPr>
          <w:spacing w:val="-7"/>
        </w:rPr>
        <w:t xml:space="preserve"> </w:t>
      </w:r>
      <w:r>
        <w:t>задаче; различать и использовать разные приёмы и алгоритмы вычисления;</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jc w:val="left"/>
      </w:pPr>
      <w:r>
        <w:lastRenderedPageBreak/>
        <w:t>выбирать</w:t>
      </w:r>
      <w:r>
        <w:rPr>
          <w:spacing w:val="80"/>
        </w:rPr>
        <w:t xml:space="preserve"> </w:t>
      </w:r>
      <w:r>
        <w:t>метод</w:t>
      </w:r>
      <w:r>
        <w:rPr>
          <w:spacing w:val="40"/>
        </w:rPr>
        <w:t xml:space="preserve"> </w:t>
      </w:r>
      <w:r>
        <w:t>решения</w:t>
      </w:r>
      <w:r>
        <w:rPr>
          <w:spacing w:val="40"/>
        </w:rPr>
        <w:t xml:space="preserve"> </w:t>
      </w:r>
      <w:r>
        <w:t>(моделирование</w:t>
      </w:r>
      <w:r>
        <w:rPr>
          <w:spacing w:val="40"/>
        </w:rPr>
        <w:t xml:space="preserve"> </w:t>
      </w:r>
      <w:r>
        <w:t>ситуации,</w:t>
      </w:r>
      <w:r>
        <w:rPr>
          <w:spacing w:val="40"/>
        </w:rPr>
        <w:t xml:space="preserve"> </w:t>
      </w:r>
      <w:r>
        <w:t>перебор</w:t>
      </w:r>
      <w:r>
        <w:rPr>
          <w:spacing w:val="40"/>
        </w:rPr>
        <w:t xml:space="preserve"> </w:t>
      </w:r>
      <w:r>
        <w:t>вариантов,</w:t>
      </w:r>
      <w:r>
        <w:rPr>
          <w:spacing w:val="40"/>
        </w:rPr>
        <w:t xml:space="preserve"> </w:t>
      </w:r>
      <w:r>
        <w:t>использование</w:t>
      </w:r>
      <w:r>
        <w:rPr>
          <w:spacing w:val="80"/>
        </w:rPr>
        <w:t xml:space="preserve"> </w:t>
      </w:r>
      <w:r>
        <w:rPr>
          <w:spacing w:val="-2"/>
        </w:rPr>
        <w:t>алгоритма);</w:t>
      </w:r>
    </w:p>
    <w:p w:rsidR="004039B2" w:rsidRDefault="007772CF">
      <w:pPr>
        <w:pStyle w:val="a3"/>
        <w:ind w:left="741" w:firstLine="0"/>
        <w:jc w:val="left"/>
      </w:pPr>
      <w:r>
        <w:t>соотносить</w:t>
      </w:r>
      <w:r>
        <w:rPr>
          <w:spacing w:val="-8"/>
        </w:rPr>
        <w:t xml:space="preserve"> </w:t>
      </w:r>
      <w:r>
        <w:t>начало,</w:t>
      </w:r>
      <w:r>
        <w:rPr>
          <w:spacing w:val="-5"/>
        </w:rPr>
        <w:t xml:space="preserve"> </w:t>
      </w:r>
      <w:r>
        <w:t>окончание,</w:t>
      </w:r>
      <w:r>
        <w:rPr>
          <w:spacing w:val="-4"/>
        </w:rPr>
        <w:t xml:space="preserve"> </w:t>
      </w:r>
      <w:r>
        <w:t>продолжительность</w:t>
      </w:r>
      <w:r>
        <w:rPr>
          <w:spacing w:val="-4"/>
        </w:rPr>
        <w:t xml:space="preserve"> </w:t>
      </w:r>
      <w:r>
        <w:t>события</w:t>
      </w:r>
      <w:r>
        <w:rPr>
          <w:spacing w:val="-4"/>
        </w:rPr>
        <w:t xml:space="preserve"> </w:t>
      </w:r>
      <w:r>
        <w:t>в</w:t>
      </w:r>
      <w:r>
        <w:rPr>
          <w:spacing w:val="-6"/>
        </w:rPr>
        <w:t xml:space="preserve"> </w:t>
      </w:r>
      <w:r>
        <w:t>практической</w:t>
      </w:r>
      <w:r>
        <w:rPr>
          <w:spacing w:val="-4"/>
        </w:rPr>
        <w:t xml:space="preserve"> </w:t>
      </w:r>
      <w:r>
        <w:rPr>
          <w:spacing w:val="-2"/>
        </w:rPr>
        <w:t>ситуации;</w:t>
      </w:r>
    </w:p>
    <w:p w:rsidR="004039B2" w:rsidRDefault="007772CF">
      <w:pPr>
        <w:pStyle w:val="a3"/>
        <w:jc w:val="left"/>
      </w:pPr>
      <w:r>
        <w:t>составлять</w:t>
      </w:r>
      <w:r>
        <w:rPr>
          <w:spacing w:val="40"/>
        </w:rPr>
        <w:t xml:space="preserve"> </w:t>
      </w:r>
      <w:r>
        <w:t>ряд</w:t>
      </w:r>
      <w:r>
        <w:rPr>
          <w:spacing w:val="40"/>
        </w:rPr>
        <w:t xml:space="preserve"> </w:t>
      </w:r>
      <w:r>
        <w:t>чисел</w:t>
      </w:r>
      <w:r>
        <w:rPr>
          <w:spacing w:val="40"/>
        </w:rPr>
        <w:t xml:space="preserve"> </w:t>
      </w:r>
      <w:r>
        <w:t>(величин,</w:t>
      </w:r>
      <w:r>
        <w:rPr>
          <w:spacing w:val="40"/>
        </w:rPr>
        <w:t xml:space="preserve"> </w:t>
      </w:r>
      <w:r>
        <w:t>геометрических</w:t>
      </w:r>
      <w:r>
        <w:rPr>
          <w:spacing w:val="40"/>
        </w:rPr>
        <w:t xml:space="preserve"> </w:t>
      </w:r>
      <w:r>
        <w:t>фигур)</w:t>
      </w:r>
      <w:r>
        <w:rPr>
          <w:spacing w:val="40"/>
        </w:rPr>
        <w:t xml:space="preserve"> </w:t>
      </w:r>
      <w:r>
        <w:t>по</w:t>
      </w:r>
      <w:r>
        <w:rPr>
          <w:spacing w:val="40"/>
        </w:rPr>
        <w:t xml:space="preserve"> </w:t>
      </w:r>
      <w:r>
        <w:t>самостоятельно</w:t>
      </w:r>
      <w:r>
        <w:rPr>
          <w:spacing w:val="40"/>
        </w:rPr>
        <w:t xml:space="preserve"> </w:t>
      </w:r>
      <w:r>
        <w:t>выбранному</w:t>
      </w:r>
      <w:r>
        <w:rPr>
          <w:spacing w:val="80"/>
        </w:rPr>
        <w:t xml:space="preserve"> </w:t>
      </w:r>
      <w:r>
        <w:rPr>
          <w:spacing w:val="-2"/>
        </w:rPr>
        <w:t>правилу;</w:t>
      </w:r>
    </w:p>
    <w:p w:rsidR="004039B2" w:rsidRDefault="007772CF">
      <w:pPr>
        <w:pStyle w:val="a3"/>
        <w:ind w:left="741" w:firstLine="0"/>
        <w:jc w:val="left"/>
      </w:pPr>
      <w:r>
        <w:t>моделировать</w:t>
      </w:r>
      <w:r>
        <w:rPr>
          <w:spacing w:val="-9"/>
        </w:rPr>
        <w:t xml:space="preserve"> </w:t>
      </w:r>
      <w:r>
        <w:t>предложенную</w:t>
      </w:r>
      <w:r>
        <w:rPr>
          <w:spacing w:val="-8"/>
        </w:rPr>
        <w:t xml:space="preserve"> </w:t>
      </w:r>
      <w:r>
        <w:t>практическую</w:t>
      </w:r>
      <w:r>
        <w:rPr>
          <w:spacing w:val="-6"/>
        </w:rPr>
        <w:t xml:space="preserve"> </w:t>
      </w:r>
      <w:r>
        <w:rPr>
          <w:spacing w:val="-2"/>
        </w:rPr>
        <w:t>ситуацию;</w:t>
      </w:r>
    </w:p>
    <w:p w:rsidR="004039B2" w:rsidRDefault="007772CF">
      <w:pPr>
        <w:pStyle w:val="a3"/>
        <w:ind w:left="741" w:firstLine="0"/>
        <w:jc w:val="left"/>
      </w:pPr>
      <w:r>
        <w:t>устанавливать</w:t>
      </w:r>
      <w:r>
        <w:rPr>
          <w:spacing w:val="-6"/>
        </w:rPr>
        <w:t xml:space="preserve"> </w:t>
      </w:r>
      <w:r>
        <w:t>последовательность</w:t>
      </w:r>
      <w:r>
        <w:rPr>
          <w:spacing w:val="-6"/>
        </w:rPr>
        <w:t xml:space="preserve"> </w:t>
      </w:r>
      <w:r>
        <w:t>событий,</w:t>
      </w:r>
      <w:r>
        <w:rPr>
          <w:spacing w:val="-7"/>
        </w:rPr>
        <w:t xml:space="preserve"> </w:t>
      </w:r>
      <w:r>
        <w:t>действий</w:t>
      </w:r>
      <w:r>
        <w:rPr>
          <w:spacing w:val="-6"/>
        </w:rPr>
        <w:t xml:space="preserve"> </w:t>
      </w:r>
      <w:r>
        <w:t>сюжета</w:t>
      </w:r>
      <w:r>
        <w:rPr>
          <w:spacing w:val="-7"/>
        </w:rPr>
        <w:t xml:space="preserve"> </w:t>
      </w:r>
      <w:r>
        <w:t>текстовой</w:t>
      </w:r>
      <w:r>
        <w:rPr>
          <w:spacing w:val="-6"/>
        </w:rPr>
        <w:t xml:space="preserve"> </w:t>
      </w:r>
      <w:r>
        <w:rPr>
          <w:spacing w:val="-2"/>
        </w:rPr>
        <w:t>задачи.</w:t>
      </w:r>
    </w:p>
    <w:p w:rsidR="004039B2" w:rsidRDefault="007772CF">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информационные</w:t>
      </w:r>
      <w:r>
        <w:rPr>
          <w:spacing w:val="40"/>
        </w:rPr>
        <w:t xml:space="preserve"> </w:t>
      </w:r>
      <w:r>
        <w:t>действия</w:t>
      </w:r>
      <w:r>
        <w:rPr>
          <w:spacing w:val="40"/>
        </w:rPr>
        <w:t xml:space="preserve"> </w:t>
      </w:r>
      <w:r>
        <w:t>как</w:t>
      </w:r>
      <w:r>
        <w:rPr>
          <w:spacing w:val="40"/>
        </w:rPr>
        <w:t xml:space="preserve"> </w:t>
      </w:r>
      <w:r>
        <w:t>часть познавательных универсальных учебных действий:</w:t>
      </w:r>
    </w:p>
    <w:p w:rsidR="004039B2" w:rsidRDefault="007772CF">
      <w:pPr>
        <w:pStyle w:val="a3"/>
        <w:ind w:left="741" w:firstLine="0"/>
        <w:jc w:val="left"/>
      </w:pPr>
      <w:r>
        <w:t>читать</w:t>
      </w:r>
      <w:r>
        <w:rPr>
          <w:spacing w:val="-4"/>
        </w:rPr>
        <w:t xml:space="preserve"> </w:t>
      </w:r>
      <w:r>
        <w:t>информацию,</w:t>
      </w:r>
      <w:r>
        <w:rPr>
          <w:spacing w:val="-4"/>
        </w:rPr>
        <w:t xml:space="preserve"> </w:t>
      </w:r>
      <w:r>
        <w:t>представленную</w:t>
      </w:r>
      <w:r>
        <w:rPr>
          <w:spacing w:val="-4"/>
        </w:rPr>
        <w:t xml:space="preserve"> </w:t>
      </w:r>
      <w:r>
        <w:t>в</w:t>
      </w:r>
      <w:r>
        <w:rPr>
          <w:spacing w:val="-5"/>
        </w:rPr>
        <w:t xml:space="preserve"> </w:t>
      </w:r>
      <w:r>
        <w:t>разных</w:t>
      </w:r>
      <w:r>
        <w:rPr>
          <w:spacing w:val="-4"/>
        </w:rPr>
        <w:t xml:space="preserve"> </w:t>
      </w:r>
      <w:r>
        <w:rPr>
          <w:spacing w:val="-2"/>
        </w:rPr>
        <w:t>формах;</w:t>
      </w:r>
    </w:p>
    <w:p w:rsidR="004039B2" w:rsidRDefault="007772CF">
      <w:pPr>
        <w:pStyle w:val="a3"/>
        <w:ind w:left="741" w:firstLine="0"/>
        <w:jc w:val="left"/>
      </w:pPr>
      <w:r>
        <w:t>извлекать</w:t>
      </w:r>
      <w:r>
        <w:rPr>
          <w:spacing w:val="-5"/>
        </w:rPr>
        <w:t xml:space="preserve"> </w:t>
      </w:r>
      <w:r>
        <w:t>и</w:t>
      </w:r>
      <w:r>
        <w:rPr>
          <w:spacing w:val="-4"/>
        </w:rPr>
        <w:t xml:space="preserve"> </w:t>
      </w:r>
      <w:r>
        <w:t>интерпретировать</w:t>
      </w:r>
      <w:r>
        <w:rPr>
          <w:spacing w:val="-3"/>
        </w:rPr>
        <w:t xml:space="preserve"> </w:t>
      </w:r>
      <w:r>
        <w:t>числовые</w:t>
      </w:r>
      <w:r>
        <w:rPr>
          <w:spacing w:val="-6"/>
        </w:rPr>
        <w:t xml:space="preserve"> </w:t>
      </w:r>
      <w:r>
        <w:t>данные,</w:t>
      </w:r>
      <w:r>
        <w:rPr>
          <w:spacing w:val="-4"/>
        </w:rPr>
        <w:t xml:space="preserve"> </w:t>
      </w:r>
      <w:r>
        <w:t>представленные</w:t>
      </w:r>
      <w:r>
        <w:rPr>
          <w:spacing w:val="-6"/>
        </w:rPr>
        <w:t xml:space="preserve"> </w:t>
      </w:r>
      <w:r>
        <w:t>в</w:t>
      </w:r>
      <w:r>
        <w:rPr>
          <w:spacing w:val="-5"/>
        </w:rPr>
        <w:t xml:space="preserve"> </w:t>
      </w:r>
      <w:r>
        <w:t>таблице,</w:t>
      </w:r>
      <w:r>
        <w:rPr>
          <w:spacing w:val="-4"/>
        </w:rPr>
        <w:t xml:space="preserve"> </w:t>
      </w:r>
      <w:r>
        <w:t>на диаграмме; заполнять таблицы сложения и умножения, дополнять данными чертёж;</w:t>
      </w:r>
    </w:p>
    <w:p w:rsidR="004039B2" w:rsidRDefault="007772CF">
      <w:pPr>
        <w:pStyle w:val="a3"/>
        <w:spacing w:before="1"/>
        <w:ind w:left="741" w:firstLine="0"/>
        <w:jc w:val="left"/>
      </w:pPr>
      <w:r>
        <w:t>устанавливать</w:t>
      </w:r>
      <w:r>
        <w:rPr>
          <w:spacing w:val="-5"/>
        </w:rPr>
        <w:t xml:space="preserve"> </w:t>
      </w:r>
      <w:r>
        <w:t>соответствие</w:t>
      </w:r>
      <w:r>
        <w:rPr>
          <w:spacing w:val="-5"/>
        </w:rPr>
        <w:t xml:space="preserve"> </w:t>
      </w:r>
      <w:r>
        <w:t>между</w:t>
      </w:r>
      <w:r>
        <w:rPr>
          <w:spacing w:val="-8"/>
        </w:rPr>
        <w:t xml:space="preserve"> </w:t>
      </w:r>
      <w:r>
        <w:t>различными</w:t>
      </w:r>
      <w:r>
        <w:rPr>
          <w:spacing w:val="-3"/>
        </w:rPr>
        <w:t xml:space="preserve"> </w:t>
      </w:r>
      <w:r>
        <w:t>записями</w:t>
      </w:r>
      <w:r>
        <w:rPr>
          <w:spacing w:val="-4"/>
        </w:rPr>
        <w:t xml:space="preserve"> </w:t>
      </w:r>
      <w:r>
        <w:t>решения</w:t>
      </w:r>
      <w:r>
        <w:rPr>
          <w:spacing w:val="-3"/>
        </w:rPr>
        <w:t xml:space="preserve"> </w:t>
      </w:r>
      <w:r>
        <w:rPr>
          <w:spacing w:val="-2"/>
        </w:rPr>
        <w:t>задачи;</w:t>
      </w:r>
    </w:p>
    <w:p w:rsidR="004039B2" w:rsidRDefault="007772CF">
      <w:pPr>
        <w:pStyle w:val="a3"/>
        <w:jc w:val="left"/>
      </w:pPr>
      <w:r>
        <w:t>использовать</w:t>
      </w:r>
      <w:r>
        <w:rPr>
          <w:spacing w:val="80"/>
        </w:rPr>
        <w:t xml:space="preserve"> </w:t>
      </w:r>
      <w:r>
        <w:t>дополнительную</w:t>
      </w:r>
      <w:r>
        <w:rPr>
          <w:spacing w:val="80"/>
        </w:rPr>
        <w:t xml:space="preserve"> </w:t>
      </w:r>
      <w:r>
        <w:t>литературу</w:t>
      </w:r>
      <w:r>
        <w:rPr>
          <w:spacing w:val="80"/>
        </w:rPr>
        <w:t xml:space="preserve"> </w:t>
      </w:r>
      <w:r>
        <w:t>(справочники,</w:t>
      </w:r>
      <w:r>
        <w:rPr>
          <w:spacing w:val="80"/>
        </w:rPr>
        <w:t xml:space="preserve"> </w:t>
      </w:r>
      <w:r>
        <w:t>словари)</w:t>
      </w:r>
      <w:r>
        <w:rPr>
          <w:spacing w:val="80"/>
        </w:rPr>
        <w:t xml:space="preserve"> </w:t>
      </w:r>
      <w:r>
        <w:t>для</w:t>
      </w:r>
      <w:r>
        <w:rPr>
          <w:spacing w:val="80"/>
        </w:rPr>
        <w:t xml:space="preserve"> </w:t>
      </w:r>
      <w:r>
        <w:t>установления</w:t>
      </w:r>
      <w:r>
        <w:rPr>
          <w:spacing w:val="80"/>
        </w:rPr>
        <w:t xml:space="preserve"> </w:t>
      </w:r>
      <w:r>
        <w:t>и проверки значения математического термина (понятия).</w:t>
      </w:r>
    </w:p>
    <w:p w:rsidR="004039B2" w:rsidRDefault="007772CF">
      <w:pPr>
        <w:pStyle w:val="a3"/>
        <w:tabs>
          <w:tab w:val="left" w:pos="1153"/>
          <w:tab w:val="left" w:pos="2888"/>
          <w:tab w:val="left" w:pos="3720"/>
          <w:tab w:val="left" w:pos="5495"/>
          <w:tab w:val="left" w:pos="6908"/>
          <w:tab w:val="left" w:pos="8073"/>
          <w:tab w:val="left" w:pos="9217"/>
          <w:tab w:val="left" w:pos="980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4039B2" w:rsidRDefault="007772CF">
      <w:pPr>
        <w:pStyle w:val="a3"/>
        <w:ind w:left="741" w:firstLine="0"/>
        <w:jc w:val="left"/>
      </w:pPr>
      <w:r>
        <w:t>использовать</w:t>
      </w:r>
      <w:r>
        <w:rPr>
          <w:spacing w:val="-5"/>
        </w:rPr>
        <w:t xml:space="preserve"> </w:t>
      </w:r>
      <w:r>
        <w:t>математическую</w:t>
      </w:r>
      <w:r>
        <w:rPr>
          <w:spacing w:val="-6"/>
        </w:rPr>
        <w:t xml:space="preserve"> </w:t>
      </w:r>
      <w:r>
        <w:t>терминологию</w:t>
      </w:r>
      <w:r>
        <w:rPr>
          <w:spacing w:val="-7"/>
        </w:rPr>
        <w:t xml:space="preserve"> </w:t>
      </w:r>
      <w:r>
        <w:t>для</w:t>
      </w:r>
      <w:r>
        <w:rPr>
          <w:spacing w:val="-6"/>
        </w:rPr>
        <w:t xml:space="preserve"> </w:t>
      </w:r>
      <w:r>
        <w:t>описания</w:t>
      </w:r>
      <w:r>
        <w:rPr>
          <w:spacing w:val="-6"/>
        </w:rPr>
        <w:t xml:space="preserve"> </w:t>
      </w:r>
      <w:r>
        <w:t>отношений</w:t>
      </w:r>
      <w:r>
        <w:rPr>
          <w:spacing w:val="-6"/>
        </w:rPr>
        <w:t xml:space="preserve"> </w:t>
      </w:r>
      <w:r>
        <w:t>и</w:t>
      </w:r>
      <w:r>
        <w:rPr>
          <w:spacing w:val="-6"/>
        </w:rPr>
        <w:t xml:space="preserve"> </w:t>
      </w:r>
      <w:r>
        <w:t>зависимостей; строить речевые высказывания для решения задач, составлять текстовую задачу;</w:t>
      </w:r>
    </w:p>
    <w:p w:rsidR="004039B2" w:rsidRDefault="007772CF">
      <w:pPr>
        <w:pStyle w:val="a3"/>
        <w:ind w:left="741" w:firstLine="0"/>
        <w:jc w:val="left"/>
      </w:pPr>
      <w:r>
        <w:t>объяснять</w:t>
      </w:r>
      <w:r>
        <w:rPr>
          <w:spacing w:val="-15"/>
        </w:rPr>
        <w:t xml:space="preserve"> </w:t>
      </w:r>
      <w:r>
        <w:t>на</w:t>
      </w:r>
      <w:r>
        <w:rPr>
          <w:spacing w:val="-16"/>
        </w:rPr>
        <w:t xml:space="preserve"> </w:t>
      </w:r>
      <w:r>
        <w:t>примерах</w:t>
      </w:r>
      <w:r>
        <w:rPr>
          <w:spacing w:val="-15"/>
        </w:rPr>
        <w:t xml:space="preserve"> </w:t>
      </w:r>
      <w:r>
        <w:t>отношения</w:t>
      </w:r>
      <w:r>
        <w:rPr>
          <w:spacing w:val="-15"/>
        </w:rPr>
        <w:t xml:space="preserve"> </w:t>
      </w:r>
      <w:r>
        <w:t>«больше</w:t>
      </w:r>
      <w:r>
        <w:rPr>
          <w:spacing w:val="-15"/>
        </w:rPr>
        <w:t xml:space="preserve"> </w:t>
      </w:r>
      <w:r>
        <w:rPr>
          <w:color w:val="333333"/>
        </w:rPr>
        <w:t>–</w:t>
      </w:r>
      <w:r>
        <w:rPr>
          <w:color w:val="333333"/>
          <w:spacing w:val="-15"/>
        </w:rPr>
        <w:t xml:space="preserve"> </w:t>
      </w:r>
      <w:r>
        <w:t>меньше</w:t>
      </w:r>
      <w:r>
        <w:rPr>
          <w:spacing w:val="-16"/>
        </w:rPr>
        <w:t xml:space="preserve"> </w:t>
      </w:r>
      <w:r>
        <w:t>на…»,</w:t>
      </w:r>
      <w:r>
        <w:rPr>
          <w:spacing w:val="-15"/>
        </w:rPr>
        <w:t xml:space="preserve"> </w:t>
      </w:r>
      <w:r>
        <w:t>«больше</w:t>
      </w:r>
      <w:r>
        <w:rPr>
          <w:spacing w:val="-15"/>
        </w:rPr>
        <w:t xml:space="preserve"> </w:t>
      </w:r>
      <w:r>
        <w:rPr>
          <w:color w:val="333333"/>
        </w:rPr>
        <w:t>–</w:t>
      </w:r>
      <w:r>
        <w:rPr>
          <w:color w:val="333333"/>
          <w:spacing w:val="-15"/>
        </w:rPr>
        <w:t xml:space="preserve"> </w:t>
      </w:r>
      <w:r>
        <w:t>меньше</w:t>
      </w:r>
      <w:r>
        <w:rPr>
          <w:spacing w:val="-16"/>
        </w:rPr>
        <w:t xml:space="preserve"> </w:t>
      </w:r>
      <w:r>
        <w:t>в…»,</w:t>
      </w:r>
      <w:r>
        <w:rPr>
          <w:spacing w:val="-15"/>
        </w:rPr>
        <w:t xml:space="preserve"> </w:t>
      </w:r>
      <w:r>
        <w:t>«равно»; использовать математическую символику для составления числовых выражений;</w:t>
      </w:r>
    </w:p>
    <w:p w:rsidR="004039B2" w:rsidRDefault="007772CF">
      <w:pPr>
        <w:pStyle w:val="a3"/>
        <w:ind w:right="140"/>
      </w:pPr>
      <w:r>
        <w:t>выбирать, осуществлять переход от одних единиц измерения величины к другим в соответствии с практической ситуацией;</w:t>
      </w:r>
    </w:p>
    <w:p w:rsidR="004039B2" w:rsidRDefault="007772CF">
      <w:pPr>
        <w:pStyle w:val="a3"/>
        <w:ind w:left="741" w:firstLine="0"/>
      </w:pPr>
      <w:r>
        <w:t>участвовать</w:t>
      </w:r>
      <w:r>
        <w:rPr>
          <w:spacing w:val="-4"/>
        </w:rPr>
        <w:t xml:space="preserve"> </w:t>
      </w:r>
      <w:r>
        <w:t>в</w:t>
      </w:r>
      <w:r>
        <w:rPr>
          <w:spacing w:val="-4"/>
        </w:rPr>
        <w:t xml:space="preserve"> </w:t>
      </w:r>
      <w:r>
        <w:t>обсуждении</w:t>
      </w:r>
      <w:r>
        <w:rPr>
          <w:spacing w:val="-2"/>
        </w:rPr>
        <w:t xml:space="preserve"> </w:t>
      </w:r>
      <w:r>
        <w:t>ошибок</w:t>
      </w:r>
      <w:r>
        <w:rPr>
          <w:spacing w:val="-2"/>
        </w:rPr>
        <w:t xml:space="preserve"> </w:t>
      </w:r>
      <w:r>
        <w:t>в</w:t>
      </w:r>
      <w:r>
        <w:rPr>
          <w:spacing w:val="-5"/>
        </w:rPr>
        <w:t xml:space="preserve"> </w:t>
      </w:r>
      <w:r>
        <w:t>ходе</w:t>
      </w:r>
      <w:r>
        <w:rPr>
          <w:spacing w:val="-4"/>
        </w:rPr>
        <w:t xml:space="preserve"> </w:t>
      </w:r>
      <w:r>
        <w:t>и</w:t>
      </w:r>
      <w:r>
        <w:rPr>
          <w:spacing w:val="-2"/>
        </w:rPr>
        <w:t xml:space="preserve"> </w:t>
      </w:r>
      <w:r>
        <w:t>результате</w:t>
      </w:r>
      <w:r>
        <w:rPr>
          <w:spacing w:val="-3"/>
        </w:rPr>
        <w:t xml:space="preserve"> </w:t>
      </w:r>
      <w:r>
        <w:t>выполнения</w:t>
      </w:r>
      <w:r>
        <w:rPr>
          <w:spacing w:val="-2"/>
        </w:rPr>
        <w:t xml:space="preserve"> вычисления.</w:t>
      </w:r>
    </w:p>
    <w:p w:rsidR="004039B2" w:rsidRDefault="007772CF">
      <w:pPr>
        <w:pStyle w:val="a3"/>
        <w:ind w:right="141"/>
      </w:pPr>
      <w:r>
        <w:t>У</w:t>
      </w:r>
      <w:r>
        <w:rPr>
          <w:spacing w:val="-15"/>
        </w:rPr>
        <w:t xml:space="preserve"> </w:t>
      </w:r>
      <w:r>
        <w:t>обучающегося</w:t>
      </w:r>
      <w:r>
        <w:rPr>
          <w:spacing w:val="-15"/>
        </w:rPr>
        <w:t xml:space="preserve"> </w:t>
      </w:r>
      <w:r>
        <w:t>будут</w:t>
      </w:r>
      <w:r>
        <w:rPr>
          <w:spacing w:val="-14"/>
        </w:rPr>
        <w:t xml:space="preserve"> </w:t>
      </w:r>
      <w:r>
        <w:t>сформированы</w:t>
      </w:r>
      <w:r>
        <w:rPr>
          <w:spacing w:val="-15"/>
        </w:rPr>
        <w:t xml:space="preserve"> </w:t>
      </w:r>
      <w:r>
        <w:t>следующие</w:t>
      </w:r>
      <w:r>
        <w:rPr>
          <w:spacing w:val="-15"/>
        </w:rPr>
        <w:t xml:space="preserve"> </w:t>
      </w:r>
      <w:r>
        <w:t>действия</w:t>
      </w:r>
      <w:r>
        <w:rPr>
          <w:spacing w:val="-15"/>
        </w:rPr>
        <w:t xml:space="preserve"> </w:t>
      </w:r>
      <w:r>
        <w:t>самоорганизации</w:t>
      </w:r>
      <w:r>
        <w:rPr>
          <w:spacing w:val="-14"/>
        </w:rPr>
        <w:t xml:space="preserve"> </w:t>
      </w:r>
      <w:r>
        <w:t>и</w:t>
      </w:r>
      <w:r>
        <w:rPr>
          <w:spacing w:val="-14"/>
        </w:rPr>
        <w:t xml:space="preserve"> </w:t>
      </w:r>
      <w:r>
        <w:t>самоконтроля как часть регулятивных универсальных учебных действий:</w:t>
      </w:r>
    </w:p>
    <w:p w:rsidR="004039B2" w:rsidRDefault="007772CF">
      <w:pPr>
        <w:pStyle w:val="a3"/>
        <w:ind w:left="741" w:firstLine="0"/>
      </w:pPr>
      <w:r>
        <w:t>проверять</w:t>
      </w:r>
      <w:r>
        <w:rPr>
          <w:spacing w:val="-4"/>
        </w:rPr>
        <w:t xml:space="preserve"> </w:t>
      </w:r>
      <w:r>
        <w:t>ход</w:t>
      </w:r>
      <w:r>
        <w:rPr>
          <w:spacing w:val="-3"/>
        </w:rPr>
        <w:t xml:space="preserve"> </w:t>
      </w:r>
      <w:r>
        <w:t>и</w:t>
      </w:r>
      <w:r>
        <w:rPr>
          <w:spacing w:val="-2"/>
        </w:rPr>
        <w:t xml:space="preserve"> </w:t>
      </w:r>
      <w:r>
        <w:t>результат</w:t>
      </w:r>
      <w:r>
        <w:rPr>
          <w:spacing w:val="-3"/>
        </w:rPr>
        <w:t xml:space="preserve"> </w:t>
      </w:r>
      <w:r>
        <w:t>выполнения</w:t>
      </w:r>
      <w:r>
        <w:rPr>
          <w:spacing w:val="-5"/>
        </w:rPr>
        <w:t xml:space="preserve"> </w:t>
      </w:r>
      <w:r>
        <w:rPr>
          <w:spacing w:val="-2"/>
        </w:rPr>
        <w:t>действия;</w:t>
      </w:r>
    </w:p>
    <w:p w:rsidR="004039B2" w:rsidRDefault="007772CF">
      <w:pPr>
        <w:pStyle w:val="a3"/>
        <w:ind w:left="741" w:firstLine="0"/>
      </w:pPr>
      <w:r>
        <w:t>вести</w:t>
      </w:r>
      <w:r>
        <w:rPr>
          <w:spacing w:val="-5"/>
        </w:rPr>
        <w:t xml:space="preserve"> </w:t>
      </w:r>
      <w:r>
        <w:t>поиск</w:t>
      </w:r>
      <w:r>
        <w:rPr>
          <w:spacing w:val="-3"/>
        </w:rPr>
        <w:t xml:space="preserve"> </w:t>
      </w:r>
      <w:r>
        <w:t>ошибок,</w:t>
      </w:r>
      <w:r>
        <w:rPr>
          <w:spacing w:val="-6"/>
        </w:rPr>
        <w:t xml:space="preserve"> </w:t>
      </w:r>
      <w:r>
        <w:t>характеризовать</w:t>
      </w:r>
      <w:r>
        <w:rPr>
          <w:spacing w:val="-2"/>
        </w:rPr>
        <w:t xml:space="preserve"> </w:t>
      </w:r>
      <w:r>
        <w:t>их</w:t>
      </w:r>
      <w:r>
        <w:rPr>
          <w:spacing w:val="-4"/>
        </w:rPr>
        <w:t xml:space="preserve"> </w:t>
      </w:r>
      <w:r>
        <w:t>и</w:t>
      </w:r>
      <w:r>
        <w:rPr>
          <w:spacing w:val="-3"/>
        </w:rPr>
        <w:t xml:space="preserve"> </w:t>
      </w:r>
      <w:r>
        <w:rPr>
          <w:spacing w:val="-2"/>
        </w:rPr>
        <w:t>исправлять;</w:t>
      </w:r>
    </w:p>
    <w:p w:rsidR="004039B2" w:rsidRDefault="007772CF">
      <w:pPr>
        <w:pStyle w:val="a3"/>
        <w:ind w:left="741" w:firstLine="0"/>
      </w:pPr>
      <w:r>
        <w:t>формулировать</w:t>
      </w:r>
      <w:r>
        <w:rPr>
          <w:spacing w:val="-5"/>
        </w:rPr>
        <w:t xml:space="preserve"> </w:t>
      </w:r>
      <w:r>
        <w:t>ответ</w:t>
      </w:r>
      <w:r>
        <w:rPr>
          <w:spacing w:val="-4"/>
        </w:rPr>
        <w:t xml:space="preserve"> </w:t>
      </w:r>
      <w:r>
        <w:t>(вывод),</w:t>
      </w:r>
      <w:r>
        <w:rPr>
          <w:spacing w:val="-3"/>
        </w:rPr>
        <w:t xml:space="preserve"> </w:t>
      </w:r>
      <w:r>
        <w:t>подтверждать</w:t>
      </w:r>
      <w:r>
        <w:rPr>
          <w:spacing w:val="-3"/>
        </w:rPr>
        <w:t xml:space="preserve"> </w:t>
      </w:r>
      <w:r>
        <w:t>его</w:t>
      </w:r>
      <w:r>
        <w:rPr>
          <w:spacing w:val="-3"/>
        </w:rPr>
        <w:t xml:space="preserve"> </w:t>
      </w:r>
      <w:r>
        <w:t>объяснением,</w:t>
      </w:r>
      <w:r>
        <w:rPr>
          <w:spacing w:val="-3"/>
        </w:rPr>
        <w:t xml:space="preserve"> </w:t>
      </w:r>
      <w:r>
        <w:rPr>
          <w:spacing w:val="-2"/>
        </w:rPr>
        <w:t>расчётами;</w:t>
      </w:r>
    </w:p>
    <w:p w:rsidR="004039B2" w:rsidRDefault="007772CF">
      <w:pPr>
        <w:pStyle w:val="a3"/>
        <w:spacing w:before="1"/>
        <w:ind w:right="140"/>
      </w:pPr>
      <w:r>
        <w:t>выбирать</w:t>
      </w:r>
      <w:r>
        <w:rPr>
          <w:spacing w:val="-8"/>
        </w:rPr>
        <w:t xml:space="preserve"> </w:t>
      </w:r>
      <w:r>
        <w:t>и</w:t>
      </w:r>
      <w:r>
        <w:rPr>
          <w:spacing w:val="-8"/>
        </w:rPr>
        <w:t xml:space="preserve"> </w:t>
      </w:r>
      <w:r>
        <w:t>использовать</w:t>
      </w:r>
      <w:r>
        <w:rPr>
          <w:spacing w:val="-8"/>
        </w:rPr>
        <w:t xml:space="preserve"> </w:t>
      </w:r>
      <w:r>
        <w:t>различные</w:t>
      </w:r>
      <w:r>
        <w:rPr>
          <w:spacing w:val="-11"/>
        </w:rPr>
        <w:t xml:space="preserve"> </w:t>
      </w:r>
      <w:r>
        <w:t>приёмы</w:t>
      </w:r>
      <w:r>
        <w:rPr>
          <w:spacing w:val="-10"/>
        </w:rPr>
        <w:t xml:space="preserve"> </w:t>
      </w:r>
      <w:r>
        <w:t>прикидки</w:t>
      </w:r>
      <w:r>
        <w:rPr>
          <w:spacing w:val="-11"/>
        </w:rPr>
        <w:t xml:space="preserve"> </w:t>
      </w:r>
      <w:r>
        <w:t>и</w:t>
      </w:r>
      <w:r>
        <w:rPr>
          <w:spacing w:val="-8"/>
        </w:rPr>
        <w:t xml:space="preserve"> </w:t>
      </w:r>
      <w:r>
        <w:t>проверки</w:t>
      </w:r>
      <w:r>
        <w:rPr>
          <w:spacing w:val="-11"/>
        </w:rPr>
        <w:t xml:space="preserve"> </w:t>
      </w:r>
      <w:r>
        <w:t>правильности</w:t>
      </w:r>
      <w:r>
        <w:rPr>
          <w:spacing w:val="-8"/>
        </w:rPr>
        <w:t xml:space="preserve"> </w:t>
      </w:r>
      <w:r>
        <w:t>вычисления, проверять полноту и правильность заполнения таблиц сложения, умножения.</w:t>
      </w:r>
    </w:p>
    <w:p w:rsidR="004039B2" w:rsidRDefault="007772CF">
      <w:pPr>
        <w:pStyle w:val="a3"/>
        <w:ind w:left="741" w:firstLine="0"/>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rsidR="004039B2" w:rsidRDefault="007772CF">
      <w:pPr>
        <w:pStyle w:val="a3"/>
        <w:ind w:right="135"/>
      </w:pPr>
      <w:r>
        <w:t>при</w:t>
      </w:r>
      <w:r>
        <w:rPr>
          <w:spacing w:val="-4"/>
        </w:rPr>
        <w:t xml:space="preserve"> </w:t>
      </w:r>
      <w:r>
        <w:t>работе</w:t>
      </w:r>
      <w:r>
        <w:rPr>
          <w:spacing w:val="-6"/>
        </w:rPr>
        <w:t xml:space="preserve"> </w:t>
      </w:r>
      <w:r>
        <w:t>в</w:t>
      </w:r>
      <w:r>
        <w:rPr>
          <w:spacing w:val="-5"/>
        </w:rPr>
        <w:t xml:space="preserve"> </w:t>
      </w:r>
      <w:r>
        <w:t>группе</w:t>
      </w:r>
      <w:r>
        <w:rPr>
          <w:spacing w:val="-6"/>
        </w:rPr>
        <w:t xml:space="preserve"> </w:t>
      </w:r>
      <w:r>
        <w:t>или</w:t>
      </w:r>
      <w:r>
        <w:rPr>
          <w:spacing w:val="-4"/>
        </w:rPr>
        <w:t xml:space="preserve"> </w:t>
      </w:r>
      <w:r>
        <w:t>в</w:t>
      </w:r>
      <w:r>
        <w:rPr>
          <w:spacing w:val="-5"/>
        </w:rPr>
        <w:t xml:space="preserve"> </w:t>
      </w:r>
      <w:r>
        <w:t>паре</w:t>
      </w:r>
      <w:r>
        <w:rPr>
          <w:spacing w:val="-6"/>
        </w:rPr>
        <w:t xml:space="preserve"> </w:t>
      </w:r>
      <w:r>
        <w:t>выполнять</w:t>
      </w:r>
      <w:r>
        <w:rPr>
          <w:spacing w:val="-3"/>
        </w:rPr>
        <w:t xml:space="preserve"> </w:t>
      </w:r>
      <w:r>
        <w:t>предложенные</w:t>
      </w:r>
      <w:r>
        <w:rPr>
          <w:spacing w:val="-6"/>
        </w:rPr>
        <w:t xml:space="preserve"> </w:t>
      </w:r>
      <w:r>
        <w:t>задания</w:t>
      </w:r>
      <w:r>
        <w:rPr>
          <w:spacing w:val="-5"/>
        </w:rPr>
        <w:t xml:space="preserve"> </w:t>
      </w:r>
      <w:r>
        <w:t>(находить</w:t>
      </w:r>
      <w:r>
        <w:rPr>
          <w:spacing w:val="-3"/>
        </w:rPr>
        <w:t xml:space="preserve"> </w:t>
      </w:r>
      <w:r>
        <w:t>разные</w:t>
      </w:r>
      <w:r>
        <w:rPr>
          <w:spacing w:val="-6"/>
        </w:rPr>
        <w:t xml:space="preserve"> </w:t>
      </w:r>
      <w:r>
        <w:t>решения, определять с помощью цифровых и аналоговых приборов, измерительных инструментов длину, массу, время);</w:t>
      </w:r>
    </w:p>
    <w:p w:rsidR="004039B2" w:rsidRDefault="007772CF">
      <w:pPr>
        <w:pStyle w:val="a3"/>
        <w:ind w:right="143"/>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039B2" w:rsidRDefault="007772CF">
      <w:pPr>
        <w:pStyle w:val="a3"/>
        <w:ind w:left="741" w:firstLine="0"/>
      </w:pPr>
      <w:r>
        <w:t>выполнять</w:t>
      </w:r>
      <w:r>
        <w:rPr>
          <w:spacing w:val="-4"/>
        </w:rPr>
        <w:t xml:space="preserve"> </w:t>
      </w:r>
      <w:r>
        <w:t>совместно</w:t>
      </w:r>
      <w:r>
        <w:rPr>
          <w:spacing w:val="-3"/>
        </w:rPr>
        <w:t xml:space="preserve"> </w:t>
      </w:r>
      <w:r>
        <w:t>прикидку</w:t>
      </w:r>
      <w:r>
        <w:rPr>
          <w:spacing w:val="-10"/>
        </w:rPr>
        <w:t xml:space="preserve"> </w:t>
      </w:r>
      <w:r>
        <w:t>и</w:t>
      </w:r>
      <w:r>
        <w:rPr>
          <w:spacing w:val="-3"/>
        </w:rPr>
        <w:t xml:space="preserve"> </w:t>
      </w:r>
      <w:r>
        <w:t>оценку</w:t>
      </w:r>
      <w:r>
        <w:rPr>
          <w:spacing w:val="-7"/>
        </w:rPr>
        <w:t xml:space="preserve"> </w:t>
      </w:r>
      <w:r>
        <w:t>результата</w:t>
      </w:r>
      <w:r>
        <w:rPr>
          <w:spacing w:val="-3"/>
        </w:rPr>
        <w:t xml:space="preserve"> </w:t>
      </w:r>
      <w:r>
        <w:t>выполнения</w:t>
      </w:r>
      <w:r>
        <w:rPr>
          <w:spacing w:val="-3"/>
        </w:rPr>
        <w:t xml:space="preserve"> </w:t>
      </w:r>
      <w:r>
        <w:t>общей</w:t>
      </w:r>
      <w:r>
        <w:rPr>
          <w:spacing w:val="-2"/>
        </w:rPr>
        <w:t xml:space="preserve"> работы.</w:t>
      </w:r>
    </w:p>
    <w:p w:rsidR="004039B2" w:rsidRDefault="007772CF">
      <w:pPr>
        <w:pStyle w:val="1"/>
        <w:spacing w:before="274"/>
      </w:pPr>
      <w:r>
        <w:t xml:space="preserve">4 </w:t>
      </w:r>
      <w:r>
        <w:rPr>
          <w:spacing w:val="-2"/>
        </w:rPr>
        <w:t>КЛАСС</w:t>
      </w:r>
    </w:p>
    <w:p w:rsidR="004039B2" w:rsidRDefault="007772CF">
      <w:pPr>
        <w:pStyle w:val="2"/>
        <w:spacing w:before="269"/>
        <w:ind w:left="741"/>
        <w:jc w:val="left"/>
      </w:pPr>
      <w:r>
        <w:t>Числа</w:t>
      </w:r>
      <w:r>
        <w:rPr>
          <w:spacing w:val="-1"/>
        </w:rPr>
        <w:t xml:space="preserve"> </w:t>
      </w:r>
      <w:r>
        <w:t>и</w:t>
      </w:r>
      <w:r>
        <w:rPr>
          <w:spacing w:val="-2"/>
        </w:rPr>
        <w:t xml:space="preserve"> величины</w:t>
      </w:r>
    </w:p>
    <w:p w:rsidR="004039B2" w:rsidRDefault="007772CF">
      <w:pPr>
        <w:pStyle w:val="a3"/>
        <w:jc w:val="left"/>
      </w:pPr>
      <w:r>
        <w:t>Числа</w:t>
      </w:r>
      <w:r>
        <w:rPr>
          <w:spacing w:val="33"/>
        </w:rPr>
        <w:t xml:space="preserve"> </w:t>
      </w:r>
      <w:r>
        <w:t>в</w:t>
      </w:r>
      <w:r>
        <w:rPr>
          <w:spacing w:val="33"/>
        </w:rPr>
        <w:t xml:space="preserve"> </w:t>
      </w:r>
      <w:r>
        <w:t>пределах</w:t>
      </w:r>
      <w:r>
        <w:rPr>
          <w:spacing w:val="36"/>
        </w:rPr>
        <w:t xml:space="preserve"> </w:t>
      </w:r>
      <w:r>
        <w:t>миллиона:</w:t>
      </w:r>
      <w:r>
        <w:rPr>
          <w:spacing w:val="34"/>
        </w:rPr>
        <w:t xml:space="preserve"> </w:t>
      </w:r>
      <w:r>
        <w:t>чтение,</w:t>
      </w:r>
      <w:r>
        <w:rPr>
          <w:spacing w:val="34"/>
        </w:rPr>
        <w:t xml:space="preserve"> </w:t>
      </w:r>
      <w:r>
        <w:t>запись,</w:t>
      </w:r>
      <w:r>
        <w:rPr>
          <w:spacing w:val="31"/>
        </w:rPr>
        <w:t xml:space="preserve"> </w:t>
      </w:r>
      <w:r>
        <w:t>поразрядное</w:t>
      </w:r>
      <w:r>
        <w:rPr>
          <w:spacing w:val="33"/>
        </w:rPr>
        <w:t xml:space="preserve"> </w:t>
      </w:r>
      <w:r>
        <w:t>сравнение</w:t>
      </w:r>
      <w:r>
        <w:rPr>
          <w:spacing w:val="33"/>
        </w:rPr>
        <w:t xml:space="preserve"> </w:t>
      </w:r>
      <w:r>
        <w:t>упорядочение.</w:t>
      </w:r>
      <w:r>
        <w:rPr>
          <w:spacing w:val="34"/>
        </w:rPr>
        <w:t xml:space="preserve"> </w:t>
      </w:r>
      <w:r>
        <w:t>Число, большее или меньшее данного числа на заданное число разрядных единиц, в заданное число раз.</w:t>
      </w:r>
    </w:p>
    <w:p w:rsidR="004039B2" w:rsidRDefault="007772CF">
      <w:pPr>
        <w:pStyle w:val="a3"/>
        <w:ind w:left="741" w:right="1508" w:firstLine="0"/>
        <w:jc w:val="left"/>
      </w:pPr>
      <w:r>
        <w:t>Величины:</w:t>
      </w:r>
      <w:r>
        <w:rPr>
          <w:spacing w:val="-5"/>
        </w:rPr>
        <w:t xml:space="preserve"> </w:t>
      </w:r>
      <w:r>
        <w:t>сравнение</w:t>
      </w:r>
      <w:r>
        <w:rPr>
          <w:spacing w:val="-6"/>
        </w:rPr>
        <w:t xml:space="preserve"> </w:t>
      </w:r>
      <w:r>
        <w:t>объектов</w:t>
      </w:r>
      <w:r>
        <w:rPr>
          <w:spacing w:val="-6"/>
        </w:rPr>
        <w:t xml:space="preserve"> </w:t>
      </w:r>
      <w:r>
        <w:t>по</w:t>
      </w:r>
      <w:r>
        <w:rPr>
          <w:spacing w:val="-5"/>
        </w:rPr>
        <w:t xml:space="preserve"> </w:t>
      </w:r>
      <w:r>
        <w:t>массе,</w:t>
      </w:r>
      <w:r>
        <w:rPr>
          <w:spacing w:val="-5"/>
        </w:rPr>
        <w:t xml:space="preserve"> </w:t>
      </w:r>
      <w:r>
        <w:t>длине,</w:t>
      </w:r>
      <w:r>
        <w:rPr>
          <w:spacing w:val="-5"/>
        </w:rPr>
        <w:t xml:space="preserve"> </w:t>
      </w:r>
      <w:r>
        <w:t>площади,</w:t>
      </w:r>
      <w:r>
        <w:rPr>
          <w:spacing w:val="-5"/>
        </w:rPr>
        <w:t xml:space="preserve"> </w:t>
      </w:r>
      <w:r>
        <w:t>вместимости. Единицы массы (</w:t>
      </w:r>
      <w:r>
        <w:rPr>
          <w:color w:val="333333"/>
        </w:rPr>
        <w:t>центнер, тонна</w:t>
      </w:r>
      <w:proofErr w:type="gramStart"/>
      <w:r>
        <w:rPr>
          <w:color w:val="333333"/>
        </w:rPr>
        <w:t>)</w:t>
      </w:r>
      <w:r>
        <w:t>и</w:t>
      </w:r>
      <w:proofErr w:type="gramEnd"/>
      <w:r>
        <w:t xml:space="preserve"> соотношения между ними.</w:t>
      </w:r>
    </w:p>
    <w:p w:rsidR="004039B2" w:rsidRDefault="007772CF">
      <w:pPr>
        <w:pStyle w:val="a3"/>
        <w:ind w:left="741" w:firstLine="0"/>
        <w:jc w:val="left"/>
      </w:pPr>
      <w:r>
        <w:t>Единицы</w:t>
      </w:r>
      <w:r>
        <w:rPr>
          <w:spacing w:val="-3"/>
        </w:rPr>
        <w:t xml:space="preserve"> </w:t>
      </w:r>
      <w:r>
        <w:t>времени</w:t>
      </w:r>
      <w:r>
        <w:rPr>
          <w:spacing w:val="-3"/>
        </w:rPr>
        <w:t xml:space="preserve"> </w:t>
      </w:r>
      <w:r>
        <w:t>(сутки,</w:t>
      </w:r>
      <w:r>
        <w:rPr>
          <w:spacing w:val="-3"/>
        </w:rPr>
        <w:t xml:space="preserve"> </w:t>
      </w:r>
      <w:r>
        <w:t>неделя,</w:t>
      </w:r>
      <w:r>
        <w:rPr>
          <w:spacing w:val="-3"/>
        </w:rPr>
        <w:t xml:space="preserve"> </w:t>
      </w:r>
      <w:r>
        <w:t>месяц,</w:t>
      </w:r>
      <w:r>
        <w:rPr>
          <w:spacing w:val="-2"/>
        </w:rPr>
        <w:t xml:space="preserve"> </w:t>
      </w:r>
      <w:r>
        <w:t>год,</w:t>
      </w:r>
      <w:r>
        <w:rPr>
          <w:spacing w:val="-3"/>
        </w:rPr>
        <w:t xml:space="preserve"> </w:t>
      </w:r>
      <w:r>
        <w:t>век),</w:t>
      </w:r>
      <w:r>
        <w:rPr>
          <w:spacing w:val="-3"/>
        </w:rPr>
        <w:t xml:space="preserve"> </w:t>
      </w:r>
      <w:r>
        <w:t>соотношения</w:t>
      </w:r>
      <w:r>
        <w:rPr>
          <w:spacing w:val="-3"/>
        </w:rPr>
        <w:t xml:space="preserve"> </w:t>
      </w:r>
      <w:r>
        <w:t>между</w:t>
      </w:r>
      <w:r>
        <w:rPr>
          <w:spacing w:val="-5"/>
        </w:rPr>
        <w:t xml:space="preserve"> </w:t>
      </w:r>
      <w:r>
        <w:rPr>
          <w:spacing w:val="-2"/>
        </w:rPr>
        <w:t>ними.</w:t>
      </w:r>
    </w:p>
    <w:p w:rsidR="004039B2" w:rsidRDefault="007772CF">
      <w:pPr>
        <w:pStyle w:val="a3"/>
        <w:ind w:right="141"/>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039B2" w:rsidRDefault="007772CF">
      <w:pPr>
        <w:pStyle w:val="a3"/>
        <w:spacing w:line="274" w:lineRule="exact"/>
        <w:ind w:left="741" w:firstLine="0"/>
      </w:pPr>
      <w:r>
        <w:t>Доля</w:t>
      </w:r>
      <w:r>
        <w:rPr>
          <w:spacing w:val="-2"/>
        </w:rPr>
        <w:t xml:space="preserve"> </w:t>
      </w:r>
      <w:r>
        <w:t>величины</w:t>
      </w:r>
      <w:r>
        <w:rPr>
          <w:spacing w:val="-2"/>
        </w:rPr>
        <w:t xml:space="preserve"> </w:t>
      </w:r>
      <w:r>
        <w:t>времени,</w:t>
      </w:r>
      <w:r>
        <w:rPr>
          <w:spacing w:val="-2"/>
        </w:rPr>
        <w:t xml:space="preserve"> </w:t>
      </w:r>
      <w:r>
        <w:t>массы,</w:t>
      </w:r>
      <w:r>
        <w:rPr>
          <w:spacing w:val="-1"/>
        </w:rPr>
        <w:t xml:space="preserve"> </w:t>
      </w:r>
      <w:r>
        <w:rPr>
          <w:spacing w:val="-2"/>
        </w:rPr>
        <w:t>длины.</w:t>
      </w:r>
    </w:p>
    <w:p w:rsidR="004039B2" w:rsidRDefault="007772CF">
      <w:pPr>
        <w:pStyle w:val="2"/>
        <w:spacing w:before="2" w:line="240" w:lineRule="auto"/>
        <w:ind w:left="741"/>
      </w:pPr>
      <w:r>
        <w:t>Арифметические</w:t>
      </w:r>
      <w:r>
        <w:rPr>
          <w:spacing w:val="-9"/>
        </w:rPr>
        <w:t xml:space="preserve"> </w:t>
      </w:r>
      <w:r>
        <w:rPr>
          <w:spacing w:val="-2"/>
        </w:rPr>
        <w:t>действия</w:t>
      </w:r>
    </w:p>
    <w:p w:rsidR="004039B2" w:rsidRDefault="004039B2">
      <w:pPr>
        <w:pStyle w:val="2"/>
        <w:spacing w:line="240" w:lineRule="auto"/>
        <w:sectPr w:rsidR="004039B2">
          <w:pgSz w:w="11910" w:h="16390"/>
          <w:pgMar w:top="760" w:right="425" w:bottom="280" w:left="992" w:header="720" w:footer="720" w:gutter="0"/>
          <w:cols w:space="720"/>
        </w:sectPr>
      </w:pPr>
    </w:p>
    <w:p w:rsidR="004039B2" w:rsidRDefault="007772CF">
      <w:pPr>
        <w:pStyle w:val="a3"/>
        <w:spacing w:before="79"/>
        <w:ind w:right="142"/>
      </w:pPr>
      <w: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039B2" w:rsidRDefault="007772CF">
      <w:pPr>
        <w:pStyle w:val="a3"/>
        <w:ind w:right="142"/>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039B2" w:rsidRDefault="007772CF">
      <w:pPr>
        <w:pStyle w:val="a3"/>
        <w:ind w:right="140"/>
      </w:pPr>
      <w:r>
        <w:t>Равенство, содержащее неизвестный компонент арифметического действия: запись, нахождение неизвестного компонента.</w:t>
      </w:r>
    </w:p>
    <w:p w:rsidR="004039B2" w:rsidRDefault="007772CF">
      <w:pPr>
        <w:pStyle w:val="a3"/>
        <w:ind w:left="741" w:firstLine="0"/>
      </w:pPr>
      <w:r>
        <w:t>Умножение</w:t>
      </w:r>
      <w:r>
        <w:rPr>
          <w:spacing w:val="-7"/>
        </w:rPr>
        <w:t xml:space="preserve"> </w:t>
      </w:r>
      <w:r>
        <w:t>и</w:t>
      </w:r>
      <w:r>
        <w:rPr>
          <w:spacing w:val="-3"/>
        </w:rPr>
        <w:t xml:space="preserve"> </w:t>
      </w:r>
      <w:r>
        <w:t>деление</w:t>
      </w:r>
      <w:r>
        <w:rPr>
          <w:spacing w:val="-4"/>
        </w:rPr>
        <w:t xml:space="preserve"> </w:t>
      </w:r>
      <w:r>
        <w:t>величины</w:t>
      </w:r>
      <w:r>
        <w:rPr>
          <w:spacing w:val="-4"/>
        </w:rPr>
        <w:t xml:space="preserve"> </w:t>
      </w:r>
      <w:r>
        <w:t>на</w:t>
      </w:r>
      <w:r>
        <w:rPr>
          <w:spacing w:val="-4"/>
        </w:rPr>
        <w:t xml:space="preserve"> </w:t>
      </w:r>
      <w:r>
        <w:t>однозначное</w:t>
      </w:r>
      <w:r>
        <w:rPr>
          <w:spacing w:val="-4"/>
        </w:rPr>
        <w:t xml:space="preserve"> </w:t>
      </w:r>
      <w:r>
        <w:rPr>
          <w:spacing w:val="-2"/>
        </w:rPr>
        <w:t>число.</w:t>
      </w:r>
    </w:p>
    <w:p w:rsidR="004039B2" w:rsidRDefault="007772CF">
      <w:pPr>
        <w:pStyle w:val="2"/>
        <w:ind w:left="741"/>
      </w:pPr>
      <w:r>
        <w:t>Текстовые</w:t>
      </w:r>
      <w:r>
        <w:rPr>
          <w:spacing w:val="-3"/>
        </w:rPr>
        <w:t xml:space="preserve"> </w:t>
      </w:r>
      <w:r>
        <w:rPr>
          <w:spacing w:val="-2"/>
        </w:rPr>
        <w:t>задачи</w:t>
      </w:r>
    </w:p>
    <w:p w:rsidR="004039B2" w:rsidRDefault="007772CF">
      <w:pPr>
        <w:pStyle w:val="a3"/>
        <w:ind w:right="139"/>
      </w:pPr>
      <w:r>
        <w:t>Работа с текстовой задачей, решение которой содержит 2–3 действия:</w:t>
      </w:r>
      <w:r>
        <w:rPr>
          <w:spacing w:val="-1"/>
        </w:rPr>
        <w:t xml:space="preserve"> </w:t>
      </w:r>
      <w:r>
        <w:t>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w:t>
      </w:r>
      <w:r>
        <w:rPr>
          <w:spacing w:val="-2"/>
        </w:rPr>
        <w:t xml:space="preserve"> </w:t>
      </w:r>
      <w:r>
        <w:t>решения</w:t>
      </w:r>
      <w:r>
        <w:rPr>
          <w:spacing w:val="-1"/>
        </w:rPr>
        <w:t xml:space="preserve"> </w:t>
      </w:r>
      <w:r>
        <w:t>по</w:t>
      </w:r>
      <w:r>
        <w:rPr>
          <w:spacing w:val="-1"/>
        </w:rPr>
        <w:t xml:space="preserve"> </w:t>
      </w:r>
      <w:r>
        <w:t>действиям</w:t>
      </w:r>
      <w:r>
        <w:rPr>
          <w:spacing w:val="-2"/>
        </w:rPr>
        <w:t xml:space="preserve"> </w:t>
      </w:r>
      <w:r>
        <w:t>с</w:t>
      </w:r>
      <w:r>
        <w:rPr>
          <w:spacing w:val="-2"/>
        </w:rPr>
        <w:t xml:space="preserve"> </w:t>
      </w:r>
      <w:r>
        <w:t>пояснением,</w:t>
      </w:r>
      <w:r>
        <w:rPr>
          <w:spacing w:val="-1"/>
        </w:rPr>
        <w:t xml:space="preserve"> </w:t>
      </w:r>
      <w:r>
        <w:t>по</w:t>
      </w:r>
      <w:r>
        <w:rPr>
          <w:spacing w:val="-1"/>
        </w:rPr>
        <w:t xml:space="preserve"> </w:t>
      </w:r>
      <w:r>
        <w:t>вопросам,</w:t>
      </w:r>
      <w:r>
        <w:rPr>
          <w:spacing w:val="-1"/>
        </w:rPr>
        <w:t xml:space="preserve"> </w:t>
      </w:r>
      <w:r>
        <w:t>с</w:t>
      </w:r>
      <w:r>
        <w:rPr>
          <w:spacing w:val="-2"/>
        </w:rPr>
        <w:t xml:space="preserve"> </w:t>
      </w:r>
      <w:r>
        <w:t>помощью</w:t>
      </w:r>
      <w:r>
        <w:rPr>
          <w:spacing w:val="-1"/>
        </w:rPr>
        <w:t xml:space="preserve"> </w:t>
      </w:r>
      <w:r>
        <w:t>числового</w:t>
      </w:r>
      <w:r>
        <w:rPr>
          <w:spacing w:val="-1"/>
        </w:rPr>
        <w:t xml:space="preserve"> </w:t>
      </w:r>
      <w:r>
        <w:t>выражения.</w:t>
      </w:r>
    </w:p>
    <w:p w:rsidR="004039B2" w:rsidRDefault="007772CF">
      <w:pPr>
        <w:pStyle w:val="2"/>
        <w:spacing w:before="3"/>
        <w:ind w:left="741"/>
      </w:pPr>
      <w:r>
        <w:t>Пространственные</w:t>
      </w:r>
      <w:r>
        <w:rPr>
          <w:spacing w:val="-9"/>
        </w:rPr>
        <w:t xml:space="preserve"> </w:t>
      </w:r>
      <w:r>
        <w:t>отношения</w:t>
      </w:r>
      <w:r>
        <w:rPr>
          <w:spacing w:val="-4"/>
        </w:rPr>
        <w:t xml:space="preserve"> </w:t>
      </w:r>
      <w:r>
        <w:t>и</w:t>
      </w:r>
      <w:r>
        <w:rPr>
          <w:spacing w:val="-5"/>
        </w:rPr>
        <w:t xml:space="preserve"> </w:t>
      </w:r>
      <w:r>
        <w:t>геометрические</w:t>
      </w:r>
      <w:r>
        <w:rPr>
          <w:spacing w:val="-3"/>
        </w:rPr>
        <w:t xml:space="preserve"> </w:t>
      </w:r>
      <w:r>
        <w:rPr>
          <w:spacing w:val="-2"/>
        </w:rPr>
        <w:t>фигуры</w:t>
      </w:r>
    </w:p>
    <w:p w:rsidR="004039B2" w:rsidRDefault="007772CF">
      <w:pPr>
        <w:pStyle w:val="a3"/>
        <w:spacing w:line="274" w:lineRule="exact"/>
        <w:ind w:left="741" w:firstLine="0"/>
      </w:pPr>
      <w:r>
        <w:t>Наглядные</w:t>
      </w:r>
      <w:r>
        <w:rPr>
          <w:spacing w:val="-5"/>
        </w:rPr>
        <w:t xml:space="preserve"> </w:t>
      </w:r>
      <w:r>
        <w:t>представления</w:t>
      </w:r>
      <w:r>
        <w:rPr>
          <w:spacing w:val="-3"/>
        </w:rPr>
        <w:t xml:space="preserve"> </w:t>
      </w:r>
      <w:r>
        <w:t>о</w:t>
      </w:r>
      <w:r>
        <w:rPr>
          <w:spacing w:val="-2"/>
        </w:rPr>
        <w:t xml:space="preserve"> симметрии.</w:t>
      </w:r>
    </w:p>
    <w:p w:rsidR="004039B2" w:rsidRDefault="007772CF">
      <w:pPr>
        <w:pStyle w:val="a3"/>
        <w:ind w:right="135"/>
      </w:pPr>
      <w:r>
        <w:t>Окружность,</w:t>
      </w:r>
      <w:r>
        <w:rPr>
          <w:spacing w:val="-13"/>
        </w:rPr>
        <w:t xml:space="preserve"> </w:t>
      </w:r>
      <w:r>
        <w:t>круг:</w:t>
      </w:r>
      <w:r>
        <w:rPr>
          <w:spacing w:val="-13"/>
        </w:rPr>
        <w:t xml:space="preserve"> </w:t>
      </w:r>
      <w:r>
        <w:t>распознавание</w:t>
      </w:r>
      <w:r>
        <w:rPr>
          <w:spacing w:val="-14"/>
        </w:rPr>
        <w:t xml:space="preserve"> </w:t>
      </w:r>
      <w:r>
        <w:t>и</w:t>
      </w:r>
      <w:r>
        <w:rPr>
          <w:spacing w:val="-12"/>
        </w:rPr>
        <w:t xml:space="preserve"> </w:t>
      </w:r>
      <w:r>
        <w:t>изображение.</w:t>
      </w:r>
      <w:r>
        <w:rPr>
          <w:spacing w:val="-13"/>
        </w:rPr>
        <w:t xml:space="preserve"> </w:t>
      </w:r>
      <w:r>
        <w:t>Построение</w:t>
      </w:r>
      <w:r>
        <w:rPr>
          <w:spacing w:val="-14"/>
        </w:rPr>
        <w:t xml:space="preserve"> </w:t>
      </w:r>
      <w:r>
        <w:t>окружности</w:t>
      </w:r>
      <w:r>
        <w:rPr>
          <w:spacing w:val="-11"/>
        </w:rPr>
        <w:t xml:space="preserve"> </w:t>
      </w:r>
      <w:r>
        <w:t>заданного</w:t>
      </w:r>
      <w:r>
        <w:rPr>
          <w:spacing w:val="-13"/>
        </w:rPr>
        <w:t xml:space="preserve"> </w:t>
      </w:r>
      <w:r>
        <w:t xml:space="preserve">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rsidR="004039B2" w:rsidRDefault="007772CF">
      <w:pPr>
        <w:pStyle w:val="a3"/>
        <w:spacing w:before="1"/>
        <w:ind w:right="137"/>
      </w:pPr>
      <w:r>
        <w:t>Конструирование: разбиение фигуры на прямоугольники (квадраты), составление фигур из прямоугольников или квадратов.</w:t>
      </w:r>
    </w:p>
    <w:p w:rsidR="004039B2" w:rsidRDefault="007772CF">
      <w:pPr>
        <w:pStyle w:val="a3"/>
        <w:spacing w:before="7" w:line="292" w:lineRule="exact"/>
        <w:ind w:left="741" w:firstLine="0"/>
      </w:pPr>
      <w:r>
        <w:t>Периметр,</w:t>
      </w:r>
      <w:r>
        <w:rPr>
          <w:spacing w:val="-6"/>
        </w:rPr>
        <w:t xml:space="preserve"> </w:t>
      </w:r>
      <w:r>
        <w:t>площадь</w:t>
      </w:r>
      <w:r>
        <w:rPr>
          <w:spacing w:val="-4"/>
        </w:rPr>
        <w:t xml:space="preserve"> </w:t>
      </w:r>
      <w:r>
        <w:t>фигуры,</w:t>
      </w:r>
      <w:r>
        <w:rPr>
          <w:spacing w:val="-3"/>
        </w:rPr>
        <w:t xml:space="preserve"> </w:t>
      </w:r>
      <w:r>
        <w:t>составленной</w:t>
      </w:r>
      <w:r>
        <w:rPr>
          <w:spacing w:val="-4"/>
        </w:rPr>
        <w:t xml:space="preserve"> </w:t>
      </w:r>
      <w:r>
        <w:t>из</w:t>
      </w:r>
      <w:r>
        <w:rPr>
          <w:spacing w:val="-5"/>
        </w:rPr>
        <w:t xml:space="preserve"> </w:t>
      </w:r>
      <w:r>
        <w:t>двух</w:t>
      </w:r>
      <w:r>
        <w:rPr>
          <w:spacing w:val="2"/>
        </w:rPr>
        <w:t xml:space="preserve"> </w:t>
      </w:r>
      <w:r>
        <w:rPr>
          <w:rFonts w:ascii="Calibri" w:hAnsi="Calibri"/>
        </w:rPr>
        <w:t>–</w:t>
      </w:r>
      <w:r>
        <w:rPr>
          <w:rFonts w:ascii="Calibri" w:hAnsi="Calibri"/>
          <w:spacing w:val="-3"/>
        </w:rPr>
        <w:t xml:space="preserve"> </w:t>
      </w:r>
      <w:r>
        <w:t>трёх</w:t>
      </w:r>
      <w:r>
        <w:rPr>
          <w:spacing w:val="-3"/>
        </w:rPr>
        <w:t xml:space="preserve"> </w:t>
      </w:r>
      <w:r>
        <w:t>прямоугольников</w:t>
      </w:r>
      <w:r>
        <w:rPr>
          <w:spacing w:val="-4"/>
        </w:rPr>
        <w:t xml:space="preserve"> </w:t>
      </w:r>
      <w:r>
        <w:rPr>
          <w:spacing w:val="-2"/>
        </w:rPr>
        <w:t>(квадратов).</w:t>
      </w:r>
    </w:p>
    <w:p w:rsidR="004039B2" w:rsidRDefault="007772CF">
      <w:pPr>
        <w:pStyle w:val="2"/>
        <w:spacing w:before="0" w:line="272" w:lineRule="exact"/>
        <w:ind w:left="741"/>
      </w:pPr>
      <w:r>
        <w:t>Математическая</w:t>
      </w:r>
      <w:r>
        <w:rPr>
          <w:spacing w:val="-6"/>
        </w:rPr>
        <w:t xml:space="preserve"> </w:t>
      </w:r>
      <w:r>
        <w:rPr>
          <w:spacing w:val="-2"/>
        </w:rPr>
        <w:t>информация</w:t>
      </w:r>
    </w:p>
    <w:p w:rsidR="004039B2" w:rsidRDefault="007772CF">
      <w:pPr>
        <w:pStyle w:val="a3"/>
        <w:ind w:right="145"/>
      </w:pPr>
      <w:r>
        <w:t>Работа с утверждениями: конструирование, проверка истинности. Составление и проверка логических рассуждений при решении задач.</w:t>
      </w:r>
    </w:p>
    <w:p w:rsidR="004039B2" w:rsidRDefault="007772CF">
      <w:pPr>
        <w:pStyle w:val="a3"/>
        <w:ind w:right="138"/>
      </w:pPr>
      <w:r>
        <w:t>Данные о реальных процессах и явлениях окружающего мира, представленные на диаграммах,</w:t>
      </w:r>
      <w:r>
        <w:rPr>
          <w:spacing w:val="-1"/>
        </w:rPr>
        <w:t xml:space="preserve"> </w:t>
      </w:r>
      <w:r>
        <w:t>схемах,</w:t>
      </w:r>
      <w:r>
        <w:rPr>
          <w:spacing w:val="-1"/>
        </w:rPr>
        <w:t xml:space="preserve"> </w:t>
      </w:r>
      <w:r>
        <w:t>в</w:t>
      </w:r>
      <w:r>
        <w:rPr>
          <w:spacing w:val="-2"/>
        </w:rPr>
        <w:t xml:space="preserve"> </w:t>
      </w:r>
      <w:r>
        <w:t>таблицах,</w:t>
      </w:r>
      <w:r>
        <w:rPr>
          <w:spacing w:val="-4"/>
        </w:rPr>
        <w:t xml:space="preserve"> </w:t>
      </w:r>
      <w:r>
        <w:t>текстах.</w:t>
      </w:r>
      <w:r>
        <w:rPr>
          <w:spacing w:val="-1"/>
        </w:rPr>
        <w:t xml:space="preserve"> </w:t>
      </w:r>
      <w:r>
        <w:t>Сбор</w:t>
      </w:r>
      <w:r>
        <w:rPr>
          <w:spacing w:val="-6"/>
        </w:rPr>
        <w:t xml:space="preserve"> </w:t>
      </w:r>
      <w:r>
        <w:t>математических</w:t>
      </w:r>
      <w:r>
        <w:rPr>
          <w:spacing w:val="-1"/>
        </w:rPr>
        <w:t xml:space="preserve"> </w:t>
      </w:r>
      <w:r>
        <w:t>данных о</w:t>
      </w:r>
      <w:r>
        <w:rPr>
          <w:spacing w:val="-4"/>
        </w:rPr>
        <w:t xml:space="preserve"> </w:t>
      </w:r>
      <w:r>
        <w:t>заданном</w:t>
      </w:r>
      <w:r>
        <w:rPr>
          <w:spacing w:val="-2"/>
        </w:rPr>
        <w:t xml:space="preserve"> </w:t>
      </w:r>
      <w:r>
        <w:t>объекте</w:t>
      </w:r>
      <w:r>
        <w:rPr>
          <w:spacing w:val="-2"/>
        </w:rPr>
        <w:t xml:space="preserve"> </w:t>
      </w:r>
      <w:r>
        <w:t>(числе, величине,</w:t>
      </w:r>
      <w:r>
        <w:rPr>
          <w:spacing w:val="-15"/>
        </w:rPr>
        <w:t xml:space="preserve"> </w:t>
      </w:r>
      <w:r>
        <w:t>геометрической</w:t>
      </w:r>
      <w:r>
        <w:rPr>
          <w:spacing w:val="-15"/>
        </w:rPr>
        <w:t xml:space="preserve"> </w:t>
      </w:r>
      <w:r>
        <w:t>фигуре).</w:t>
      </w:r>
      <w:r>
        <w:rPr>
          <w:spacing w:val="-15"/>
        </w:rPr>
        <w:t xml:space="preserve"> </w:t>
      </w:r>
      <w:r>
        <w:t>Поиск</w:t>
      </w:r>
      <w:r>
        <w:rPr>
          <w:spacing w:val="-15"/>
        </w:rPr>
        <w:t xml:space="preserve"> </w:t>
      </w:r>
      <w:r>
        <w:t>информации</w:t>
      </w:r>
      <w:r>
        <w:rPr>
          <w:spacing w:val="-15"/>
        </w:rPr>
        <w:t xml:space="preserve"> </w:t>
      </w:r>
      <w:r>
        <w:t>в</w:t>
      </w:r>
      <w:r>
        <w:rPr>
          <w:spacing w:val="-15"/>
        </w:rPr>
        <w:t xml:space="preserve"> </w:t>
      </w:r>
      <w:r>
        <w:t>справочной</w:t>
      </w:r>
      <w:r>
        <w:rPr>
          <w:spacing w:val="-15"/>
        </w:rPr>
        <w:t xml:space="preserve"> </w:t>
      </w:r>
      <w:r>
        <w:t>литературе,</w:t>
      </w:r>
      <w:r>
        <w:rPr>
          <w:spacing w:val="-15"/>
        </w:rPr>
        <w:t xml:space="preserve"> </w:t>
      </w:r>
      <w:r>
        <w:t>Интернете.</w:t>
      </w:r>
      <w:r>
        <w:rPr>
          <w:spacing w:val="-15"/>
        </w:rPr>
        <w:t xml:space="preserve"> </w:t>
      </w:r>
      <w:r>
        <w:t>Запись информации в предложенной таблице, на столбчатой диаграмме.</w:t>
      </w:r>
    </w:p>
    <w:p w:rsidR="004039B2" w:rsidRDefault="007772CF">
      <w:pPr>
        <w:pStyle w:val="a3"/>
        <w:ind w:right="136"/>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039B2" w:rsidRDefault="007772CF">
      <w:pPr>
        <w:pStyle w:val="a3"/>
        <w:ind w:left="741" w:firstLine="0"/>
      </w:pPr>
      <w:r>
        <w:t>Алгоритмы</w:t>
      </w:r>
      <w:r>
        <w:rPr>
          <w:spacing w:val="-5"/>
        </w:rPr>
        <w:t xml:space="preserve"> </w:t>
      </w:r>
      <w:r>
        <w:t>решения</w:t>
      </w:r>
      <w:r>
        <w:rPr>
          <w:spacing w:val="-4"/>
        </w:rPr>
        <w:t xml:space="preserve"> </w:t>
      </w:r>
      <w:r>
        <w:t>изученных</w:t>
      </w:r>
      <w:r>
        <w:rPr>
          <w:spacing w:val="-2"/>
        </w:rPr>
        <w:t xml:space="preserve"> </w:t>
      </w:r>
      <w:r>
        <w:t>учебных</w:t>
      </w:r>
      <w:r>
        <w:rPr>
          <w:spacing w:val="-3"/>
        </w:rPr>
        <w:t xml:space="preserve"> </w:t>
      </w:r>
      <w:r>
        <w:t>и</w:t>
      </w:r>
      <w:r>
        <w:rPr>
          <w:spacing w:val="-6"/>
        </w:rPr>
        <w:t xml:space="preserve"> </w:t>
      </w:r>
      <w:r>
        <w:t>практических</w:t>
      </w:r>
      <w:r>
        <w:rPr>
          <w:spacing w:val="-2"/>
        </w:rPr>
        <w:t xml:space="preserve"> задач.</w:t>
      </w:r>
    </w:p>
    <w:p w:rsidR="004039B2" w:rsidRDefault="007772CF">
      <w:pPr>
        <w:pStyle w:val="a3"/>
        <w:ind w:right="142"/>
      </w:pPr>
      <w: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a3"/>
        <w:ind w:right="14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3"/>
        <w:ind w:right="142"/>
      </w:pPr>
      <w:r>
        <w:t>ориентироваться в изученной математической терминологии, использовать её в высказываниях и рассуждениях;</w:t>
      </w:r>
    </w:p>
    <w:p w:rsidR="004039B2" w:rsidRDefault="007772CF">
      <w:pPr>
        <w:pStyle w:val="a3"/>
        <w:ind w:right="143"/>
      </w:pPr>
      <w:r>
        <w:t>сравнивать математические объекты (числа, величины, геометрические фигуры), записывать признак сравнения;</w:t>
      </w:r>
    </w:p>
    <w:p w:rsidR="004039B2" w:rsidRDefault="007772CF">
      <w:pPr>
        <w:pStyle w:val="a3"/>
        <w:ind w:right="142"/>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039B2" w:rsidRDefault="007772CF">
      <w:pPr>
        <w:pStyle w:val="a3"/>
        <w:ind w:left="741" w:firstLine="0"/>
      </w:pPr>
      <w:r>
        <w:t>обнаруживать</w:t>
      </w:r>
      <w:r>
        <w:rPr>
          <w:spacing w:val="-3"/>
        </w:rPr>
        <w:t xml:space="preserve"> </w:t>
      </w:r>
      <w:r>
        <w:t>модели</w:t>
      </w:r>
      <w:r>
        <w:rPr>
          <w:spacing w:val="-3"/>
        </w:rPr>
        <w:t xml:space="preserve"> </w:t>
      </w:r>
      <w:r>
        <w:t>изученных</w:t>
      </w:r>
      <w:r>
        <w:rPr>
          <w:spacing w:val="-3"/>
        </w:rPr>
        <w:t xml:space="preserve"> </w:t>
      </w:r>
      <w:r>
        <w:t>геометрических</w:t>
      </w:r>
      <w:r>
        <w:rPr>
          <w:spacing w:val="-5"/>
        </w:rPr>
        <w:t xml:space="preserve"> </w:t>
      </w:r>
      <w:r>
        <w:t>фигур</w:t>
      </w:r>
      <w:r>
        <w:rPr>
          <w:spacing w:val="-4"/>
        </w:rPr>
        <w:t xml:space="preserve"> </w:t>
      </w:r>
      <w:r>
        <w:t>в</w:t>
      </w:r>
      <w:r>
        <w:rPr>
          <w:spacing w:val="-5"/>
        </w:rPr>
        <w:t xml:space="preserve"> </w:t>
      </w:r>
      <w:r>
        <w:t>окружающем</w:t>
      </w:r>
      <w:r>
        <w:rPr>
          <w:spacing w:val="-4"/>
        </w:rPr>
        <w:t xml:space="preserve"> </w:t>
      </w:r>
      <w:r>
        <w:rPr>
          <w:spacing w:val="-2"/>
        </w:rPr>
        <w:t>мире;</w:t>
      </w:r>
    </w:p>
    <w:p w:rsidR="004039B2" w:rsidRDefault="007772CF">
      <w:pPr>
        <w:pStyle w:val="a3"/>
        <w:ind w:right="144"/>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741" w:firstLine="0"/>
      </w:pPr>
      <w:r>
        <w:lastRenderedPageBreak/>
        <w:t>классифицировать</w:t>
      </w:r>
      <w:r>
        <w:rPr>
          <w:spacing w:val="-5"/>
        </w:rPr>
        <w:t xml:space="preserve"> </w:t>
      </w:r>
      <w:r>
        <w:t>объекты</w:t>
      </w:r>
      <w:r>
        <w:rPr>
          <w:spacing w:val="-2"/>
        </w:rPr>
        <w:t xml:space="preserve"> </w:t>
      </w:r>
      <w:r>
        <w:t>по</w:t>
      </w:r>
      <w:r>
        <w:rPr>
          <w:spacing w:val="-3"/>
        </w:rPr>
        <w:t xml:space="preserve"> </w:t>
      </w:r>
      <w:r>
        <w:t>1–2</w:t>
      </w:r>
      <w:r>
        <w:rPr>
          <w:spacing w:val="-2"/>
        </w:rPr>
        <w:t xml:space="preserve"> </w:t>
      </w:r>
      <w:r>
        <w:t>выбранным</w:t>
      </w:r>
      <w:r>
        <w:rPr>
          <w:spacing w:val="-6"/>
        </w:rPr>
        <w:t xml:space="preserve"> </w:t>
      </w:r>
      <w:r>
        <w:rPr>
          <w:spacing w:val="-2"/>
        </w:rPr>
        <w:t>признакам;</w:t>
      </w:r>
    </w:p>
    <w:p w:rsidR="004039B2" w:rsidRDefault="007772CF">
      <w:pPr>
        <w:pStyle w:val="a3"/>
        <w:ind w:left="741" w:firstLine="0"/>
      </w:pPr>
      <w:r>
        <w:t>составлять</w:t>
      </w:r>
      <w:r>
        <w:rPr>
          <w:spacing w:val="-4"/>
        </w:rPr>
        <w:t xml:space="preserve"> </w:t>
      </w:r>
      <w:r>
        <w:t>модель</w:t>
      </w:r>
      <w:r>
        <w:rPr>
          <w:spacing w:val="-3"/>
        </w:rPr>
        <w:t xml:space="preserve"> </w:t>
      </w:r>
      <w:r>
        <w:t>математической</w:t>
      </w:r>
      <w:r>
        <w:rPr>
          <w:spacing w:val="-3"/>
        </w:rPr>
        <w:t xml:space="preserve"> </w:t>
      </w:r>
      <w:r>
        <w:t>задачи,</w:t>
      </w:r>
      <w:r>
        <w:rPr>
          <w:spacing w:val="-4"/>
        </w:rPr>
        <w:t xml:space="preserve"> </w:t>
      </w:r>
      <w:r>
        <w:t>проверять</w:t>
      </w:r>
      <w:r>
        <w:rPr>
          <w:spacing w:val="-3"/>
        </w:rPr>
        <w:t xml:space="preserve"> </w:t>
      </w:r>
      <w:r>
        <w:t>её</w:t>
      </w:r>
      <w:r>
        <w:rPr>
          <w:spacing w:val="-4"/>
        </w:rPr>
        <w:t xml:space="preserve"> </w:t>
      </w:r>
      <w:r>
        <w:t>соответствие</w:t>
      </w:r>
      <w:r>
        <w:rPr>
          <w:spacing w:val="-5"/>
        </w:rPr>
        <w:t xml:space="preserve"> </w:t>
      </w:r>
      <w:r>
        <w:t>условиям</w:t>
      </w:r>
      <w:r>
        <w:rPr>
          <w:spacing w:val="-4"/>
        </w:rPr>
        <w:t xml:space="preserve"> </w:t>
      </w:r>
      <w:r>
        <w:rPr>
          <w:spacing w:val="-2"/>
        </w:rPr>
        <w:t>задачи;</w:t>
      </w:r>
    </w:p>
    <w:p w:rsidR="004039B2" w:rsidRDefault="007772CF">
      <w:pPr>
        <w:pStyle w:val="a3"/>
        <w:ind w:right="144"/>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039B2" w:rsidRDefault="007772CF">
      <w:pPr>
        <w:pStyle w:val="a3"/>
        <w:ind w:right="145"/>
      </w:pPr>
      <w:r>
        <w:t>У обучающегося будут сформированы следующие информационные действия как часть познавательных универсальных учебных действий:</w:t>
      </w:r>
    </w:p>
    <w:p w:rsidR="004039B2" w:rsidRDefault="007772CF">
      <w:pPr>
        <w:pStyle w:val="a3"/>
        <w:ind w:left="741" w:firstLine="0"/>
      </w:pPr>
      <w:r>
        <w:t>представлять</w:t>
      </w:r>
      <w:r>
        <w:rPr>
          <w:spacing w:val="-4"/>
        </w:rPr>
        <w:t xml:space="preserve"> </w:t>
      </w:r>
      <w:r>
        <w:t>информацию</w:t>
      </w:r>
      <w:r>
        <w:rPr>
          <w:spacing w:val="-3"/>
        </w:rPr>
        <w:t xml:space="preserve"> </w:t>
      </w:r>
      <w:r>
        <w:t>в</w:t>
      </w:r>
      <w:r>
        <w:rPr>
          <w:spacing w:val="-5"/>
        </w:rPr>
        <w:t xml:space="preserve"> </w:t>
      </w:r>
      <w:r>
        <w:t>разных</w:t>
      </w:r>
      <w:r>
        <w:rPr>
          <w:spacing w:val="-1"/>
        </w:rPr>
        <w:t xml:space="preserve"> </w:t>
      </w:r>
      <w:r>
        <w:rPr>
          <w:spacing w:val="-2"/>
        </w:rPr>
        <w:t>формах;</w:t>
      </w:r>
    </w:p>
    <w:p w:rsidR="004039B2" w:rsidRDefault="007772CF">
      <w:pPr>
        <w:pStyle w:val="a3"/>
        <w:ind w:left="741" w:right="142" w:firstLine="0"/>
      </w:pPr>
      <w:r>
        <w:t>извлекать и интерпретировать информацию, представленную в таблице, на диаграмме; 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Интернет</w:t>
      </w:r>
      <w:r>
        <w:rPr>
          <w:spacing w:val="40"/>
        </w:rPr>
        <w:t xml:space="preserve"> </w:t>
      </w:r>
      <w:r>
        <w:t>(в</w:t>
      </w:r>
    </w:p>
    <w:p w:rsidR="004039B2" w:rsidRDefault="007772CF">
      <w:pPr>
        <w:pStyle w:val="a3"/>
        <w:ind w:firstLine="0"/>
      </w:pPr>
      <w:r>
        <w:t>условиях</w:t>
      </w:r>
      <w:r>
        <w:rPr>
          <w:spacing w:val="-4"/>
        </w:rPr>
        <w:t xml:space="preserve"> </w:t>
      </w:r>
      <w:r>
        <w:t>контролируемого</w:t>
      </w:r>
      <w:r>
        <w:rPr>
          <w:spacing w:val="-5"/>
        </w:rPr>
        <w:t xml:space="preserve"> </w:t>
      </w:r>
      <w:r>
        <w:rPr>
          <w:spacing w:val="-2"/>
        </w:rPr>
        <w:t>выхода).</w:t>
      </w:r>
    </w:p>
    <w:p w:rsidR="004039B2" w:rsidRDefault="007772CF">
      <w:pPr>
        <w:pStyle w:val="a3"/>
        <w:tabs>
          <w:tab w:val="left" w:pos="1153"/>
          <w:tab w:val="left" w:pos="2888"/>
          <w:tab w:val="left" w:pos="3720"/>
          <w:tab w:val="left" w:pos="5495"/>
          <w:tab w:val="left" w:pos="6908"/>
          <w:tab w:val="left" w:pos="8073"/>
          <w:tab w:val="left" w:pos="9217"/>
          <w:tab w:val="left" w:pos="9800"/>
        </w:tabs>
        <w:ind w:right="14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4039B2" w:rsidRDefault="007772CF">
      <w:pPr>
        <w:pStyle w:val="a3"/>
        <w:tabs>
          <w:tab w:val="left" w:pos="2319"/>
          <w:tab w:val="left" w:pos="4240"/>
          <w:tab w:val="left" w:pos="5962"/>
          <w:tab w:val="left" w:pos="6529"/>
          <w:tab w:val="left" w:pos="7437"/>
          <w:tab w:val="left" w:pos="8536"/>
          <w:tab w:val="left" w:pos="9968"/>
        </w:tabs>
        <w:spacing w:before="1"/>
        <w:ind w:right="143"/>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решения</w:t>
      </w:r>
      <w:r>
        <w:tab/>
      </w:r>
      <w:r>
        <w:rPr>
          <w:spacing w:val="-2"/>
        </w:rPr>
        <w:t>предметной</w:t>
      </w:r>
      <w:r>
        <w:tab/>
      </w:r>
      <w:r>
        <w:rPr>
          <w:spacing w:val="-4"/>
        </w:rPr>
        <w:t xml:space="preserve">или </w:t>
      </w:r>
      <w:r>
        <w:t>практической задачи;</w:t>
      </w:r>
    </w:p>
    <w:p w:rsidR="004039B2" w:rsidRDefault="007772CF">
      <w:pPr>
        <w:pStyle w:val="a3"/>
        <w:jc w:val="left"/>
      </w:pPr>
      <w:r>
        <w:t>приводить</w:t>
      </w:r>
      <w:r>
        <w:rPr>
          <w:spacing w:val="80"/>
        </w:rPr>
        <w:t xml:space="preserve"> </w:t>
      </w:r>
      <w:r>
        <w:t>примеры</w:t>
      </w:r>
      <w:r>
        <w:rPr>
          <w:spacing w:val="80"/>
        </w:rPr>
        <w:t xml:space="preserve"> </w:t>
      </w:r>
      <w:r>
        <w:t>и</w:t>
      </w:r>
      <w:r>
        <w:rPr>
          <w:spacing w:val="80"/>
        </w:rPr>
        <w:t xml:space="preserve"> </w:t>
      </w:r>
      <w:proofErr w:type="spellStart"/>
      <w:r>
        <w:t>контрпримеры</w:t>
      </w:r>
      <w:proofErr w:type="spellEnd"/>
      <w:r>
        <w:rPr>
          <w:spacing w:val="80"/>
        </w:rPr>
        <w:t xml:space="preserve"> </w:t>
      </w:r>
      <w:r>
        <w:t>для</w:t>
      </w:r>
      <w:r>
        <w:rPr>
          <w:spacing w:val="80"/>
        </w:rPr>
        <w:t xml:space="preserve"> </w:t>
      </w:r>
      <w:r>
        <w:t>подтверждения</w:t>
      </w:r>
      <w:r>
        <w:rPr>
          <w:spacing w:val="80"/>
        </w:rPr>
        <w:t xml:space="preserve"> </w:t>
      </w:r>
      <w:r>
        <w:t>или</w:t>
      </w:r>
      <w:r>
        <w:rPr>
          <w:spacing w:val="80"/>
        </w:rPr>
        <w:t xml:space="preserve"> </w:t>
      </w:r>
      <w:r>
        <w:t>опровержения</w:t>
      </w:r>
      <w:r>
        <w:rPr>
          <w:spacing w:val="80"/>
        </w:rPr>
        <w:t xml:space="preserve"> </w:t>
      </w:r>
      <w:r>
        <w:t>вывода,</w:t>
      </w:r>
      <w:r>
        <w:rPr>
          <w:spacing w:val="40"/>
        </w:rPr>
        <w:t xml:space="preserve"> </w:t>
      </w:r>
      <w:r>
        <w:rPr>
          <w:spacing w:val="-2"/>
        </w:rPr>
        <w:t>гипотезы;</w:t>
      </w:r>
    </w:p>
    <w:p w:rsidR="004039B2" w:rsidRDefault="007772CF">
      <w:pPr>
        <w:pStyle w:val="a3"/>
        <w:ind w:left="741" w:firstLine="0"/>
        <w:jc w:val="left"/>
      </w:pPr>
      <w:r>
        <w:t>конструировать,</w:t>
      </w:r>
      <w:r>
        <w:rPr>
          <w:spacing w:val="-6"/>
        </w:rPr>
        <w:t xml:space="preserve"> </w:t>
      </w:r>
      <w:r>
        <w:t>читать</w:t>
      </w:r>
      <w:r>
        <w:rPr>
          <w:spacing w:val="-4"/>
        </w:rPr>
        <w:t xml:space="preserve"> </w:t>
      </w:r>
      <w:r>
        <w:t>числовое</w:t>
      </w:r>
      <w:r>
        <w:rPr>
          <w:spacing w:val="-7"/>
        </w:rPr>
        <w:t xml:space="preserve"> </w:t>
      </w:r>
      <w:r>
        <w:rPr>
          <w:spacing w:val="-2"/>
        </w:rPr>
        <w:t>выражение;</w:t>
      </w:r>
    </w:p>
    <w:p w:rsidR="004039B2" w:rsidRDefault="007772CF">
      <w:pPr>
        <w:pStyle w:val="a3"/>
        <w:ind w:left="741" w:firstLine="0"/>
        <w:jc w:val="left"/>
      </w:pPr>
      <w:r>
        <w:t>описывать</w:t>
      </w:r>
      <w:r>
        <w:rPr>
          <w:spacing w:val="-7"/>
        </w:rPr>
        <w:t xml:space="preserve"> </w:t>
      </w:r>
      <w:r>
        <w:t>практическую</w:t>
      </w:r>
      <w:r>
        <w:rPr>
          <w:spacing w:val="-5"/>
        </w:rPr>
        <w:t xml:space="preserve"> </w:t>
      </w:r>
      <w:r>
        <w:t>ситуацию</w:t>
      </w:r>
      <w:r>
        <w:rPr>
          <w:spacing w:val="-2"/>
        </w:rPr>
        <w:t xml:space="preserve"> </w:t>
      </w:r>
      <w:r>
        <w:t>с</w:t>
      </w:r>
      <w:r>
        <w:rPr>
          <w:spacing w:val="-7"/>
        </w:rPr>
        <w:t xml:space="preserve"> </w:t>
      </w:r>
      <w:r>
        <w:t>использованием</w:t>
      </w:r>
      <w:r>
        <w:rPr>
          <w:spacing w:val="-6"/>
        </w:rPr>
        <w:t xml:space="preserve"> </w:t>
      </w:r>
      <w:r>
        <w:t>изученной</w:t>
      </w:r>
      <w:r>
        <w:rPr>
          <w:spacing w:val="-5"/>
        </w:rPr>
        <w:t xml:space="preserve"> </w:t>
      </w:r>
      <w:r>
        <w:rPr>
          <w:spacing w:val="-2"/>
        </w:rPr>
        <w:t>терминологии;</w:t>
      </w:r>
    </w:p>
    <w:p w:rsidR="004039B2" w:rsidRDefault="007772CF">
      <w:pPr>
        <w:pStyle w:val="a3"/>
        <w:ind w:left="741" w:firstLine="0"/>
        <w:jc w:val="left"/>
      </w:pPr>
      <w:r>
        <w:t>характеризовать</w:t>
      </w:r>
      <w:r>
        <w:rPr>
          <w:spacing w:val="-15"/>
        </w:rPr>
        <w:t xml:space="preserve"> </w:t>
      </w:r>
      <w:r>
        <w:t>математические</w:t>
      </w:r>
      <w:r>
        <w:rPr>
          <w:spacing w:val="-15"/>
        </w:rPr>
        <w:t xml:space="preserve"> </w:t>
      </w:r>
      <w:r>
        <w:t>объекты,</w:t>
      </w:r>
      <w:r>
        <w:rPr>
          <w:spacing w:val="-15"/>
        </w:rPr>
        <w:t xml:space="preserve"> </w:t>
      </w:r>
      <w:r>
        <w:t>явления</w:t>
      </w:r>
      <w:r>
        <w:rPr>
          <w:spacing w:val="-15"/>
        </w:rPr>
        <w:t xml:space="preserve"> </w:t>
      </w:r>
      <w:r>
        <w:t>и</w:t>
      </w:r>
      <w:r>
        <w:rPr>
          <w:spacing w:val="-15"/>
        </w:rPr>
        <w:t xml:space="preserve"> </w:t>
      </w:r>
      <w:r>
        <w:t>события</w:t>
      </w:r>
      <w:r>
        <w:rPr>
          <w:spacing w:val="-15"/>
        </w:rPr>
        <w:t xml:space="preserve"> </w:t>
      </w:r>
      <w:r>
        <w:t>с</w:t>
      </w:r>
      <w:r>
        <w:rPr>
          <w:spacing w:val="-15"/>
        </w:rPr>
        <w:t xml:space="preserve"> </w:t>
      </w:r>
      <w:r>
        <w:t>помощью</w:t>
      </w:r>
      <w:r>
        <w:rPr>
          <w:spacing w:val="-15"/>
        </w:rPr>
        <w:t xml:space="preserve"> </w:t>
      </w:r>
      <w:r>
        <w:t>изученных</w:t>
      </w:r>
      <w:r>
        <w:rPr>
          <w:spacing w:val="-13"/>
        </w:rPr>
        <w:t xml:space="preserve"> </w:t>
      </w:r>
      <w:r>
        <w:t>величин; составлять инструкцию, записывать рассуждение;</w:t>
      </w:r>
    </w:p>
    <w:p w:rsidR="004039B2" w:rsidRDefault="007772CF">
      <w:pPr>
        <w:pStyle w:val="a3"/>
        <w:ind w:left="741" w:firstLine="0"/>
        <w:jc w:val="left"/>
      </w:pPr>
      <w:r>
        <w:t>инициировать</w:t>
      </w:r>
      <w:r>
        <w:rPr>
          <w:spacing w:val="-5"/>
        </w:rPr>
        <w:t xml:space="preserve"> </w:t>
      </w:r>
      <w:r>
        <w:t>обсуждение</w:t>
      </w:r>
      <w:r>
        <w:rPr>
          <w:spacing w:val="-5"/>
        </w:rPr>
        <w:t xml:space="preserve"> </w:t>
      </w:r>
      <w:r>
        <w:t>разных</w:t>
      </w:r>
      <w:r>
        <w:rPr>
          <w:spacing w:val="-1"/>
        </w:rPr>
        <w:t xml:space="preserve"> </w:t>
      </w:r>
      <w:r>
        <w:t>способов</w:t>
      </w:r>
      <w:r>
        <w:rPr>
          <w:spacing w:val="-5"/>
        </w:rPr>
        <w:t xml:space="preserve"> </w:t>
      </w:r>
      <w:r>
        <w:t>выполнения</w:t>
      </w:r>
      <w:r>
        <w:rPr>
          <w:spacing w:val="-6"/>
        </w:rPr>
        <w:t xml:space="preserve"> </w:t>
      </w:r>
      <w:r>
        <w:t>задания,</w:t>
      </w:r>
      <w:r>
        <w:rPr>
          <w:spacing w:val="-7"/>
        </w:rPr>
        <w:t xml:space="preserve"> </w:t>
      </w:r>
      <w:r>
        <w:t>поиск</w:t>
      </w:r>
      <w:r>
        <w:rPr>
          <w:spacing w:val="-3"/>
        </w:rPr>
        <w:t xml:space="preserve"> </w:t>
      </w:r>
      <w:r>
        <w:t>ошибок</w:t>
      </w:r>
      <w:r>
        <w:rPr>
          <w:spacing w:val="-3"/>
        </w:rPr>
        <w:t xml:space="preserve"> </w:t>
      </w:r>
      <w:r>
        <w:t>в</w:t>
      </w:r>
      <w:r>
        <w:rPr>
          <w:spacing w:val="-4"/>
        </w:rPr>
        <w:t xml:space="preserve"> </w:t>
      </w:r>
      <w:r>
        <w:rPr>
          <w:spacing w:val="-2"/>
        </w:rPr>
        <w:t>решении.</w:t>
      </w:r>
    </w:p>
    <w:p w:rsidR="004039B2" w:rsidRDefault="007772CF">
      <w:pPr>
        <w:pStyle w:val="a3"/>
        <w:jc w:val="left"/>
      </w:pPr>
      <w:r>
        <w:t>У</w:t>
      </w:r>
      <w:r>
        <w:rPr>
          <w:spacing w:val="-15"/>
        </w:rPr>
        <w:t xml:space="preserve"> </w:t>
      </w:r>
      <w:r>
        <w:t>обучающегося</w:t>
      </w:r>
      <w:r>
        <w:rPr>
          <w:spacing w:val="-15"/>
        </w:rPr>
        <w:t xml:space="preserve"> </w:t>
      </w:r>
      <w:r>
        <w:t>будут</w:t>
      </w:r>
      <w:r>
        <w:rPr>
          <w:spacing w:val="-14"/>
        </w:rPr>
        <w:t xml:space="preserve"> </w:t>
      </w:r>
      <w:r>
        <w:t>сформированы</w:t>
      </w:r>
      <w:r>
        <w:rPr>
          <w:spacing w:val="-15"/>
        </w:rPr>
        <w:t xml:space="preserve"> </w:t>
      </w:r>
      <w:r>
        <w:t>следующие</w:t>
      </w:r>
      <w:r>
        <w:rPr>
          <w:spacing w:val="-15"/>
        </w:rPr>
        <w:t xml:space="preserve"> </w:t>
      </w:r>
      <w:r>
        <w:t>действия</w:t>
      </w:r>
      <w:r>
        <w:rPr>
          <w:spacing w:val="-15"/>
        </w:rPr>
        <w:t xml:space="preserve"> </w:t>
      </w:r>
      <w:r>
        <w:t>самоорганизации</w:t>
      </w:r>
      <w:r>
        <w:rPr>
          <w:spacing w:val="-14"/>
        </w:rPr>
        <w:t xml:space="preserve"> </w:t>
      </w:r>
      <w:r>
        <w:t>и</w:t>
      </w:r>
      <w:r>
        <w:rPr>
          <w:spacing w:val="-14"/>
        </w:rPr>
        <w:t xml:space="preserve"> </w:t>
      </w:r>
      <w:r>
        <w:t>самоконтроля как часть регулятивных универсальных учебных действий:</w:t>
      </w:r>
    </w:p>
    <w:p w:rsidR="004039B2" w:rsidRDefault="007772CF">
      <w:pPr>
        <w:pStyle w:val="a3"/>
        <w:jc w:val="left"/>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039B2" w:rsidRDefault="007772CF">
      <w:pPr>
        <w:pStyle w:val="a3"/>
        <w:ind w:left="741" w:firstLine="0"/>
        <w:jc w:val="left"/>
      </w:pPr>
      <w:r>
        <w:t>самостоятельно</w:t>
      </w:r>
      <w:r>
        <w:rPr>
          <w:spacing w:val="-5"/>
        </w:rPr>
        <w:t xml:space="preserve"> </w:t>
      </w:r>
      <w:r>
        <w:t>выполнять</w:t>
      </w:r>
      <w:r>
        <w:rPr>
          <w:spacing w:val="-1"/>
        </w:rPr>
        <w:t xml:space="preserve"> </w:t>
      </w:r>
      <w:r>
        <w:t>прикидку</w:t>
      </w:r>
      <w:r>
        <w:rPr>
          <w:spacing w:val="-10"/>
        </w:rPr>
        <w:t xml:space="preserve"> </w:t>
      </w:r>
      <w:r>
        <w:t>и</w:t>
      </w:r>
      <w:r>
        <w:rPr>
          <w:spacing w:val="-3"/>
        </w:rPr>
        <w:t xml:space="preserve"> </w:t>
      </w:r>
      <w:r>
        <w:t>оценку</w:t>
      </w:r>
      <w:r>
        <w:rPr>
          <w:spacing w:val="-8"/>
        </w:rPr>
        <w:t xml:space="preserve"> </w:t>
      </w:r>
      <w:r>
        <w:t>результата</w:t>
      </w:r>
      <w:r>
        <w:rPr>
          <w:spacing w:val="-2"/>
        </w:rPr>
        <w:t xml:space="preserve"> измерений;</w:t>
      </w:r>
    </w:p>
    <w:p w:rsidR="004039B2" w:rsidRDefault="007772CF">
      <w:pPr>
        <w:pStyle w:val="a3"/>
        <w:ind w:left="741" w:right="698" w:firstLine="0"/>
        <w:jc w:val="left"/>
      </w:pPr>
      <w:r>
        <w:t>находить,</w:t>
      </w:r>
      <w:r>
        <w:rPr>
          <w:spacing w:val="-7"/>
        </w:rPr>
        <w:t xml:space="preserve"> </w:t>
      </w:r>
      <w:r>
        <w:t>исправлять,</w:t>
      </w:r>
      <w:r>
        <w:rPr>
          <w:spacing w:val="-7"/>
        </w:rPr>
        <w:t xml:space="preserve"> </w:t>
      </w:r>
      <w:r>
        <w:t>прогнозировать</w:t>
      </w:r>
      <w:r>
        <w:rPr>
          <w:spacing w:val="-3"/>
        </w:rPr>
        <w:t xml:space="preserve"> </w:t>
      </w:r>
      <w:r>
        <w:t>ошибки</w:t>
      </w:r>
      <w:r>
        <w:rPr>
          <w:spacing w:val="-6"/>
        </w:rPr>
        <w:t xml:space="preserve"> </w:t>
      </w:r>
      <w:r>
        <w:t>и</w:t>
      </w:r>
      <w:r>
        <w:rPr>
          <w:spacing w:val="-4"/>
        </w:rPr>
        <w:t xml:space="preserve"> </w:t>
      </w:r>
      <w:r>
        <w:t>трудности</w:t>
      </w:r>
      <w:r>
        <w:rPr>
          <w:spacing w:val="-3"/>
        </w:rPr>
        <w:t xml:space="preserve"> </w:t>
      </w:r>
      <w:r>
        <w:t>в</w:t>
      </w:r>
      <w:r>
        <w:rPr>
          <w:spacing w:val="-5"/>
        </w:rPr>
        <w:t xml:space="preserve"> </w:t>
      </w:r>
      <w:r>
        <w:t>решении</w:t>
      </w:r>
      <w:r>
        <w:rPr>
          <w:spacing w:val="-4"/>
        </w:rPr>
        <w:t xml:space="preserve"> </w:t>
      </w:r>
      <w:r>
        <w:t>учебной</w:t>
      </w:r>
      <w:r>
        <w:rPr>
          <w:spacing w:val="-4"/>
        </w:rPr>
        <w:t xml:space="preserve"> </w:t>
      </w:r>
      <w:r>
        <w:t>задачи. У обучающегося будут сформированы следующие умения совместной деятельности:</w:t>
      </w:r>
    </w:p>
    <w:p w:rsidR="004039B2" w:rsidRDefault="007772CF">
      <w:pPr>
        <w:pStyle w:val="a3"/>
        <w:spacing w:before="1"/>
        <w:ind w:right="137"/>
      </w:pPr>
      <w:r>
        <w:t>участвовать в совместной деятельности: договариваться о способе решения, распределять работу</w:t>
      </w:r>
      <w:r>
        <w:rPr>
          <w:spacing w:val="-3"/>
        </w:rPr>
        <w:t xml:space="preserve"> </w:t>
      </w:r>
      <w:r>
        <w:t>между</w:t>
      </w:r>
      <w:r>
        <w:rPr>
          <w:spacing w:val="-3"/>
        </w:rPr>
        <w:t xml:space="preserve"> </w:t>
      </w:r>
      <w:r>
        <w:t>членами группы</w:t>
      </w:r>
      <w:r>
        <w:rPr>
          <w:spacing w:val="-1"/>
        </w:rPr>
        <w:t xml:space="preserve"> </w:t>
      </w:r>
      <w:r>
        <w:t>(например, в случае решения задач, требующих перебора</w:t>
      </w:r>
      <w:r>
        <w:rPr>
          <w:spacing w:val="-1"/>
        </w:rPr>
        <w:t xml:space="preserve"> </w:t>
      </w:r>
      <w:r>
        <w:t xml:space="preserve">большого количества вариантов), согласовывать мнения в ходе поиска доказательств, выбора рационального </w:t>
      </w:r>
      <w:r>
        <w:rPr>
          <w:spacing w:val="-2"/>
        </w:rPr>
        <w:t>способа;</w:t>
      </w:r>
    </w:p>
    <w:p w:rsidR="004039B2" w:rsidRDefault="007772CF">
      <w:pPr>
        <w:pStyle w:val="a3"/>
        <w:ind w:right="138"/>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pPr>
      <w:r>
        <w:lastRenderedPageBreak/>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МАТЕМАТИКЕ</w:t>
      </w:r>
      <w:r>
        <w:rPr>
          <w:spacing w:val="40"/>
        </w:rPr>
        <w:t xml:space="preserve"> </w:t>
      </w:r>
      <w:r>
        <w:t>НА УРОВНЕ НАЧАЛЬНОГО ОБЩЕГО ОБРАЗОВАНИЯ</w:t>
      </w:r>
    </w:p>
    <w:p w:rsidR="004039B2" w:rsidRDefault="007772CF">
      <w:pPr>
        <w:spacing w:before="269"/>
        <w:ind w:left="260"/>
        <w:rPr>
          <w:b/>
          <w:sz w:val="24"/>
        </w:rPr>
      </w:pPr>
      <w:r>
        <w:rPr>
          <w:b/>
          <w:sz w:val="24"/>
        </w:rPr>
        <w:t xml:space="preserve">ЛИЧНОСТНЫЕ </w:t>
      </w:r>
      <w:r>
        <w:rPr>
          <w:b/>
          <w:spacing w:val="-2"/>
          <w:sz w:val="24"/>
        </w:rPr>
        <w:t>РЕЗУЛЬТАТЫ</w:t>
      </w:r>
    </w:p>
    <w:p w:rsidR="004039B2" w:rsidRDefault="007772CF">
      <w:pPr>
        <w:pStyle w:val="a3"/>
        <w:spacing w:before="264"/>
        <w:ind w:right="137"/>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w:t>
      </w:r>
      <w:r>
        <w:rPr>
          <w:spacing w:val="-2"/>
        </w:rPr>
        <w:t xml:space="preserve"> </w:t>
      </w:r>
      <w:r>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142"/>
      </w:pPr>
      <w:r>
        <w:t>В</w:t>
      </w:r>
      <w:r>
        <w:rPr>
          <w:spacing w:val="-15"/>
        </w:rPr>
        <w:t xml:space="preserve"> </w:t>
      </w:r>
      <w:r>
        <w:t>результате</w:t>
      </w:r>
      <w:r>
        <w:rPr>
          <w:spacing w:val="-15"/>
        </w:rPr>
        <w:t xml:space="preserve"> </w:t>
      </w:r>
      <w:r>
        <w:t>изучения</w:t>
      </w:r>
      <w:r>
        <w:rPr>
          <w:spacing w:val="-15"/>
        </w:rPr>
        <w:t xml:space="preserve"> </w:t>
      </w:r>
      <w:r>
        <w:t>математики</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у</w:t>
      </w:r>
      <w:r>
        <w:rPr>
          <w:spacing w:val="-15"/>
        </w:rPr>
        <w:t xml:space="preserve"> </w:t>
      </w:r>
      <w:r>
        <w:t>обучающегося будут сформированы следующие личностные результаты:</w:t>
      </w:r>
    </w:p>
    <w:p w:rsidR="004039B2" w:rsidRDefault="007772CF">
      <w:pPr>
        <w:pStyle w:val="a3"/>
        <w:ind w:right="136"/>
      </w:pPr>
      <w:r>
        <w:t>осознавать необходимость изучения</w:t>
      </w:r>
      <w:r>
        <w:rPr>
          <w:spacing w:val="-1"/>
        </w:rPr>
        <w:t xml:space="preserve"> </w:t>
      </w:r>
      <w:r>
        <w:t>математики для</w:t>
      </w:r>
      <w:r>
        <w:rPr>
          <w:spacing w:val="-1"/>
        </w:rPr>
        <w:t xml:space="preserve"> </w:t>
      </w:r>
      <w:r>
        <w:t>адаптации к</w:t>
      </w:r>
      <w:r>
        <w:rPr>
          <w:spacing w:val="-1"/>
        </w:rPr>
        <w:t xml:space="preserve"> </w:t>
      </w:r>
      <w:r>
        <w:t>жизненным</w:t>
      </w:r>
      <w:r>
        <w:rPr>
          <w:spacing w:val="-2"/>
        </w:rPr>
        <w:t xml:space="preserve"> </w:t>
      </w:r>
      <w:r>
        <w:t>ситуациям,</w:t>
      </w:r>
      <w:r>
        <w:rPr>
          <w:spacing w:val="-1"/>
        </w:rPr>
        <w:t xml:space="preserve"> </w:t>
      </w:r>
      <w:r>
        <w:t>для развития общей культуры человека, способности мыслить, рассуждать, выдвигать предположения и доказывать или опровергать их;</w:t>
      </w:r>
    </w:p>
    <w:p w:rsidR="004039B2" w:rsidRDefault="007772CF">
      <w:pPr>
        <w:pStyle w:val="a3"/>
        <w:ind w:right="143"/>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039B2" w:rsidRDefault="007772CF">
      <w:pPr>
        <w:pStyle w:val="a3"/>
        <w:spacing w:before="1"/>
        <w:ind w:left="741" w:firstLine="0"/>
      </w:pPr>
      <w:r>
        <w:t>осваивать</w:t>
      </w:r>
      <w:r>
        <w:rPr>
          <w:spacing w:val="-6"/>
        </w:rPr>
        <w:t xml:space="preserve"> </w:t>
      </w:r>
      <w:r>
        <w:t>навыки</w:t>
      </w:r>
      <w:r>
        <w:rPr>
          <w:spacing w:val="-4"/>
        </w:rPr>
        <w:t xml:space="preserve"> </w:t>
      </w:r>
      <w:r>
        <w:t>организации</w:t>
      </w:r>
      <w:r>
        <w:rPr>
          <w:spacing w:val="-4"/>
        </w:rPr>
        <w:t xml:space="preserve"> </w:t>
      </w:r>
      <w:r>
        <w:t>безопасного</w:t>
      </w:r>
      <w:r>
        <w:rPr>
          <w:spacing w:val="-5"/>
        </w:rPr>
        <w:t xml:space="preserve"> </w:t>
      </w:r>
      <w:r>
        <w:t>поведения</w:t>
      </w:r>
      <w:r>
        <w:rPr>
          <w:spacing w:val="-4"/>
        </w:rPr>
        <w:t xml:space="preserve"> </w:t>
      </w:r>
      <w:r>
        <w:t>в</w:t>
      </w:r>
      <w:r>
        <w:rPr>
          <w:spacing w:val="-5"/>
        </w:rPr>
        <w:t xml:space="preserve"> </w:t>
      </w:r>
      <w:r>
        <w:t>информационной</w:t>
      </w:r>
      <w:r>
        <w:rPr>
          <w:spacing w:val="-4"/>
        </w:rPr>
        <w:t xml:space="preserve"> </w:t>
      </w:r>
      <w:r>
        <w:rPr>
          <w:spacing w:val="-2"/>
        </w:rPr>
        <w:t>среде;</w:t>
      </w:r>
    </w:p>
    <w:p w:rsidR="004039B2" w:rsidRDefault="007772CF">
      <w:pPr>
        <w:pStyle w:val="a3"/>
        <w:ind w:right="143"/>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039B2" w:rsidRDefault="007772CF">
      <w:pPr>
        <w:pStyle w:val="a3"/>
        <w:ind w:right="141"/>
      </w:pPr>
      <w:r>
        <w:t>работать в ситуациях, расширяющих опыт применения математических отношений в реальной</w:t>
      </w:r>
      <w:r>
        <w:rPr>
          <w:spacing w:val="-15"/>
        </w:rPr>
        <w:t xml:space="preserve"> </w:t>
      </w:r>
      <w:r>
        <w:t>жизни,</w:t>
      </w:r>
      <w:r>
        <w:rPr>
          <w:spacing w:val="-15"/>
        </w:rPr>
        <w:t xml:space="preserve"> </w:t>
      </w:r>
      <w:r>
        <w:t>повышающих</w:t>
      </w:r>
      <w:r>
        <w:rPr>
          <w:spacing w:val="-15"/>
        </w:rPr>
        <w:t xml:space="preserve"> </w:t>
      </w:r>
      <w:r>
        <w:t>интерес</w:t>
      </w:r>
      <w:r>
        <w:rPr>
          <w:spacing w:val="-15"/>
        </w:rPr>
        <w:t xml:space="preserve"> </w:t>
      </w:r>
      <w:r>
        <w:t>к</w:t>
      </w:r>
      <w:r>
        <w:rPr>
          <w:spacing w:val="-15"/>
        </w:rPr>
        <w:t xml:space="preserve"> </w:t>
      </w:r>
      <w:r>
        <w:t>интеллектуальному</w:t>
      </w:r>
      <w:r>
        <w:rPr>
          <w:spacing w:val="-15"/>
        </w:rPr>
        <w:t xml:space="preserve"> </w:t>
      </w:r>
      <w:r>
        <w:t>труду</w:t>
      </w:r>
      <w:r>
        <w:rPr>
          <w:spacing w:val="-15"/>
        </w:rPr>
        <w:t xml:space="preserve"> </w:t>
      </w:r>
      <w:r>
        <w:t>и</w:t>
      </w:r>
      <w:r>
        <w:rPr>
          <w:spacing w:val="-15"/>
        </w:rPr>
        <w:t xml:space="preserve"> </w:t>
      </w:r>
      <w:r>
        <w:t>уверенность</w:t>
      </w:r>
      <w:r>
        <w:rPr>
          <w:spacing w:val="-15"/>
        </w:rPr>
        <w:t xml:space="preserve"> </w:t>
      </w:r>
      <w:r>
        <w:t>в</w:t>
      </w:r>
      <w:r>
        <w:rPr>
          <w:spacing w:val="-15"/>
        </w:rPr>
        <w:t xml:space="preserve"> </w:t>
      </w:r>
      <w:r>
        <w:t>своих</w:t>
      </w:r>
      <w:r>
        <w:rPr>
          <w:spacing w:val="-15"/>
        </w:rPr>
        <w:t xml:space="preserve"> </w:t>
      </w:r>
      <w:r>
        <w:t>силах</w:t>
      </w:r>
      <w:r>
        <w:rPr>
          <w:spacing w:val="-15"/>
        </w:rPr>
        <w:t xml:space="preserve"> </w:t>
      </w:r>
      <w:r>
        <w:t>при решении поставленных задач, умение преодолевать трудности;</w:t>
      </w:r>
    </w:p>
    <w:p w:rsidR="004039B2" w:rsidRDefault="007772CF">
      <w:pPr>
        <w:pStyle w:val="a3"/>
        <w:ind w:right="143"/>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039B2" w:rsidRDefault="007772CF">
      <w:pPr>
        <w:pStyle w:val="a3"/>
        <w:ind w:right="146"/>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039B2" w:rsidRDefault="007772CF">
      <w:pPr>
        <w:pStyle w:val="a3"/>
        <w:ind w:right="143"/>
      </w:pPr>
      <w:r>
        <w:t>пользоваться разнообразными информационными средствами для решения предложенных и самостоятельно выбранных учебных проблем, задач.</w:t>
      </w:r>
    </w:p>
    <w:p w:rsidR="004039B2" w:rsidRDefault="007772CF">
      <w:pPr>
        <w:pStyle w:val="1"/>
        <w:spacing w:before="274"/>
      </w:pPr>
      <w:r>
        <w:t>МЕТАПРЕДМЕТНЫЕ</w:t>
      </w:r>
      <w:r>
        <w:rPr>
          <w:spacing w:val="-4"/>
        </w:rPr>
        <w:t xml:space="preserve"> </w:t>
      </w:r>
      <w:r>
        <w:rPr>
          <w:spacing w:val="-2"/>
        </w:rPr>
        <w:t>РЕЗУЛЬТАТЫ</w:t>
      </w:r>
    </w:p>
    <w:p w:rsidR="004039B2" w:rsidRDefault="007772CF">
      <w:pPr>
        <w:pStyle w:val="2"/>
        <w:spacing w:before="267" w:line="240" w:lineRule="auto"/>
        <w:ind w:left="741" w:right="3888" w:hanging="481"/>
        <w:jc w:val="left"/>
      </w:pPr>
      <w:r>
        <w:t>Познавательные</w:t>
      </w:r>
      <w:r>
        <w:rPr>
          <w:spacing w:val="-12"/>
        </w:rPr>
        <w:t xml:space="preserve"> </w:t>
      </w:r>
      <w:r>
        <w:t>универсальные</w:t>
      </w:r>
      <w:r>
        <w:rPr>
          <w:spacing w:val="-12"/>
        </w:rPr>
        <w:t xml:space="preserve"> </w:t>
      </w:r>
      <w:r>
        <w:t>учебные</w:t>
      </w:r>
      <w:r>
        <w:rPr>
          <w:spacing w:val="-12"/>
        </w:rPr>
        <w:t xml:space="preserve"> </w:t>
      </w:r>
      <w:r>
        <w:t>действия Базовые логические действия:</w:t>
      </w:r>
    </w:p>
    <w:p w:rsidR="004039B2" w:rsidRDefault="007772CF">
      <w:pPr>
        <w:pStyle w:val="a3"/>
        <w:spacing w:before="2"/>
        <w:ind w:left="741" w:firstLine="0"/>
        <w:jc w:val="left"/>
      </w:pPr>
      <w:r>
        <w:t>устанавливать</w:t>
      </w:r>
      <w:r>
        <w:rPr>
          <w:spacing w:val="43"/>
        </w:rPr>
        <w:t xml:space="preserve"> </w:t>
      </w:r>
      <w:r>
        <w:t>связи</w:t>
      </w:r>
      <w:r>
        <w:rPr>
          <w:spacing w:val="45"/>
        </w:rPr>
        <w:t xml:space="preserve"> </w:t>
      </w:r>
      <w:r>
        <w:t>и</w:t>
      </w:r>
      <w:r>
        <w:rPr>
          <w:spacing w:val="44"/>
        </w:rPr>
        <w:t xml:space="preserve"> </w:t>
      </w:r>
      <w:r>
        <w:t>зависимости</w:t>
      </w:r>
      <w:r>
        <w:rPr>
          <w:spacing w:val="46"/>
        </w:rPr>
        <w:t xml:space="preserve"> </w:t>
      </w:r>
      <w:r>
        <w:t>между</w:t>
      </w:r>
      <w:r>
        <w:rPr>
          <w:spacing w:val="39"/>
        </w:rPr>
        <w:t xml:space="preserve"> </w:t>
      </w:r>
      <w:r>
        <w:t>математическими</w:t>
      </w:r>
      <w:r>
        <w:rPr>
          <w:spacing w:val="45"/>
        </w:rPr>
        <w:t xml:space="preserve"> </w:t>
      </w:r>
      <w:r>
        <w:t>объектами</w:t>
      </w:r>
      <w:r>
        <w:rPr>
          <w:spacing w:val="44"/>
        </w:rPr>
        <w:t xml:space="preserve"> </w:t>
      </w:r>
      <w:r>
        <w:t>(«часть</w:t>
      </w:r>
      <w:r>
        <w:rPr>
          <w:spacing w:val="55"/>
        </w:rPr>
        <w:t xml:space="preserve"> </w:t>
      </w:r>
      <w:r>
        <w:rPr>
          <w:rFonts w:ascii="Calibri" w:hAnsi="Calibri"/>
        </w:rPr>
        <w:t>–</w:t>
      </w:r>
      <w:r>
        <w:rPr>
          <w:rFonts w:ascii="Calibri" w:hAnsi="Calibri"/>
          <w:spacing w:val="43"/>
        </w:rPr>
        <w:t xml:space="preserve"> </w:t>
      </w:r>
      <w:r>
        <w:rPr>
          <w:spacing w:val="-2"/>
        </w:rPr>
        <w:t>целое»,</w:t>
      </w:r>
    </w:p>
    <w:p w:rsidR="004039B2" w:rsidRDefault="007772CF">
      <w:pPr>
        <w:pStyle w:val="a3"/>
        <w:spacing w:before="3" w:line="289" w:lineRule="exact"/>
        <w:ind w:firstLine="0"/>
        <w:jc w:val="left"/>
      </w:pPr>
      <w:r>
        <w:t>«причина</w:t>
      </w:r>
      <w:r>
        <w:rPr>
          <w:spacing w:val="-5"/>
        </w:rPr>
        <w:t xml:space="preserve"> </w:t>
      </w:r>
      <w:r>
        <w:rPr>
          <w:color w:val="333333"/>
        </w:rPr>
        <w:t>–</w:t>
      </w:r>
      <w:r>
        <w:rPr>
          <w:color w:val="333333"/>
          <w:spacing w:val="-4"/>
        </w:rPr>
        <w:t xml:space="preserve"> </w:t>
      </w:r>
      <w:r>
        <w:t>следствие»,</w:t>
      </w:r>
      <w:r>
        <w:rPr>
          <w:spacing w:val="1"/>
        </w:rPr>
        <w:t xml:space="preserve"> </w:t>
      </w:r>
      <w:r>
        <w:rPr>
          <w:rFonts w:ascii="Calibri" w:hAnsi="Calibri"/>
          <w:spacing w:val="-2"/>
        </w:rPr>
        <w:t>«</w:t>
      </w:r>
      <w:r>
        <w:rPr>
          <w:spacing w:val="-2"/>
        </w:rPr>
        <w:t>протяжённость</w:t>
      </w:r>
      <w:r>
        <w:rPr>
          <w:rFonts w:ascii="Calibri" w:hAnsi="Calibri"/>
          <w:spacing w:val="-2"/>
        </w:rPr>
        <w:t>»</w:t>
      </w:r>
      <w:r>
        <w:rPr>
          <w:spacing w:val="-2"/>
        </w:rPr>
        <w:t>);</w:t>
      </w:r>
    </w:p>
    <w:p w:rsidR="004039B2" w:rsidRDefault="007772CF">
      <w:pPr>
        <w:pStyle w:val="a3"/>
        <w:jc w:val="left"/>
      </w:pPr>
      <w:r>
        <w:t>применять базовые логические универсальные действия: сравнение, анализ, классификация (группировка), обобщение;</w:t>
      </w:r>
    </w:p>
    <w:p w:rsidR="004039B2" w:rsidRDefault="007772CF">
      <w:pPr>
        <w:pStyle w:val="a3"/>
        <w:jc w:val="left"/>
      </w:pPr>
      <w:r>
        <w:t>приобретать</w:t>
      </w:r>
      <w:r>
        <w:rPr>
          <w:spacing w:val="40"/>
        </w:rPr>
        <w:t xml:space="preserve"> </w:t>
      </w:r>
      <w:r>
        <w:t>практические</w:t>
      </w:r>
      <w:r>
        <w:rPr>
          <w:spacing w:val="40"/>
        </w:rPr>
        <w:t xml:space="preserve"> </w:t>
      </w:r>
      <w:r>
        <w:t>графические</w:t>
      </w:r>
      <w:r>
        <w:rPr>
          <w:spacing w:val="40"/>
        </w:rPr>
        <w:t xml:space="preserve"> </w:t>
      </w:r>
      <w:r>
        <w:t>и</w:t>
      </w:r>
      <w:r>
        <w:rPr>
          <w:spacing w:val="40"/>
        </w:rPr>
        <w:t xml:space="preserve"> </w:t>
      </w:r>
      <w:r>
        <w:t>измерительные</w:t>
      </w:r>
      <w:r>
        <w:rPr>
          <w:spacing w:val="39"/>
        </w:rPr>
        <w:t xml:space="preserve"> </w:t>
      </w:r>
      <w:r>
        <w:t>навыки</w:t>
      </w:r>
      <w:r>
        <w:rPr>
          <w:spacing w:val="40"/>
        </w:rPr>
        <w:t xml:space="preserve"> </w:t>
      </w:r>
      <w:r>
        <w:t>для</w:t>
      </w:r>
      <w:r>
        <w:rPr>
          <w:spacing w:val="40"/>
        </w:rPr>
        <w:t xml:space="preserve"> </w:t>
      </w:r>
      <w:r>
        <w:t>успешного</w:t>
      </w:r>
      <w:r>
        <w:rPr>
          <w:spacing w:val="40"/>
        </w:rPr>
        <w:t xml:space="preserve"> </w:t>
      </w:r>
      <w:r>
        <w:t>решения учебных и житейских задач;</w:t>
      </w:r>
    </w:p>
    <w:p w:rsidR="004039B2" w:rsidRDefault="007772CF">
      <w:pPr>
        <w:pStyle w:val="a3"/>
        <w:jc w:val="left"/>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039B2" w:rsidRDefault="007772CF">
      <w:pPr>
        <w:pStyle w:val="2"/>
        <w:spacing w:before="1"/>
        <w:ind w:left="741"/>
        <w:jc w:val="left"/>
      </w:pPr>
      <w:r>
        <w:t>Базовые</w:t>
      </w:r>
      <w:r>
        <w:rPr>
          <w:spacing w:val="-5"/>
        </w:rPr>
        <w:t xml:space="preserve"> </w:t>
      </w:r>
      <w:r>
        <w:t>исследовательские</w:t>
      </w:r>
      <w:r>
        <w:rPr>
          <w:spacing w:val="-5"/>
        </w:rPr>
        <w:t xml:space="preserve"> </w:t>
      </w:r>
      <w:r>
        <w:rPr>
          <w:spacing w:val="-2"/>
        </w:rPr>
        <w:t>действия:</w:t>
      </w:r>
    </w:p>
    <w:p w:rsidR="004039B2" w:rsidRDefault="007772CF">
      <w:pPr>
        <w:pStyle w:val="a3"/>
        <w:jc w:val="left"/>
      </w:pPr>
      <w:r>
        <w:t>проявлять</w:t>
      </w:r>
      <w:r>
        <w:rPr>
          <w:spacing w:val="80"/>
        </w:rPr>
        <w:t xml:space="preserve"> </w:t>
      </w:r>
      <w:r>
        <w:t>способность</w:t>
      </w:r>
      <w:r>
        <w:rPr>
          <w:spacing w:val="80"/>
        </w:rPr>
        <w:t xml:space="preserve"> </w:t>
      </w:r>
      <w:r>
        <w:t>ориентироваться</w:t>
      </w:r>
      <w:r>
        <w:rPr>
          <w:spacing w:val="80"/>
        </w:rPr>
        <w:t xml:space="preserve"> </w:t>
      </w:r>
      <w:r>
        <w:t>в</w:t>
      </w:r>
      <w:r>
        <w:rPr>
          <w:spacing w:val="80"/>
        </w:rPr>
        <w:t xml:space="preserve"> </w:t>
      </w:r>
      <w:r>
        <w:t>учебном</w:t>
      </w:r>
      <w:r>
        <w:rPr>
          <w:spacing w:val="80"/>
        </w:rPr>
        <w:t xml:space="preserve"> </w:t>
      </w:r>
      <w:r>
        <w:t>материале</w:t>
      </w:r>
      <w:r>
        <w:rPr>
          <w:spacing w:val="80"/>
        </w:rPr>
        <w:t xml:space="preserve"> </w:t>
      </w:r>
      <w:r>
        <w:t>разных</w:t>
      </w:r>
      <w:r>
        <w:rPr>
          <w:spacing w:val="80"/>
        </w:rPr>
        <w:t xml:space="preserve"> </w:t>
      </w:r>
      <w:r>
        <w:t>разделов</w:t>
      </w:r>
      <w:r>
        <w:rPr>
          <w:spacing w:val="80"/>
        </w:rPr>
        <w:t xml:space="preserve"> </w:t>
      </w:r>
      <w:r>
        <w:t xml:space="preserve">курса </w:t>
      </w:r>
      <w:r>
        <w:rPr>
          <w:spacing w:val="-2"/>
        </w:rPr>
        <w:t>математики;</w:t>
      </w:r>
    </w:p>
    <w:p w:rsidR="004039B2" w:rsidRDefault="007772CF">
      <w:pPr>
        <w:pStyle w:val="a3"/>
        <w:tabs>
          <w:tab w:val="left" w:pos="2011"/>
          <w:tab w:val="left" w:pos="2433"/>
          <w:tab w:val="left" w:pos="3750"/>
          <w:tab w:val="left" w:pos="5405"/>
          <w:tab w:val="left" w:pos="7403"/>
          <w:tab w:val="left" w:pos="9271"/>
        </w:tabs>
        <w:spacing w:line="237" w:lineRule="auto"/>
        <w:ind w:right="143"/>
        <w:jc w:val="left"/>
      </w:pPr>
      <w:r>
        <w:rPr>
          <w:spacing w:val="-2"/>
        </w:rPr>
        <w:t>понимать</w:t>
      </w:r>
      <w:r>
        <w:tab/>
      </w:r>
      <w:r>
        <w:rPr>
          <w:spacing w:val="-10"/>
        </w:rPr>
        <w:t>и</w:t>
      </w:r>
      <w:r>
        <w:tab/>
      </w:r>
      <w:r>
        <w:rPr>
          <w:spacing w:val="-2"/>
        </w:rPr>
        <w:t>адекватно</w:t>
      </w:r>
      <w:r>
        <w:tab/>
      </w:r>
      <w:r>
        <w:rPr>
          <w:spacing w:val="-2"/>
        </w:rPr>
        <w:t>использовать</w:t>
      </w:r>
      <w:r>
        <w:tab/>
      </w:r>
      <w:r>
        <w:rPr>
          <w:spacing w:val="-2"/>
        </w:rPr>
        <w:t>математическую</w:t>
      </w:r>
      <w:r>
        <w:tab/>
      </w:r>
      <w:r>
        <w:rPr>
          <w:spacing w:val="-2"/>
        </w:rPr>
        <w:t>терминологию:</w:t>
      </w:r>
      <w:r>
        <w:tab/>
      </w:r>
      <w:r>
        <w:rPr>
          <w:spacing w:val="-2"/>
        </w:rPr>
        <w:t xml:space="preserve">различать, </w:t>
      </w:r>
      <w:r>
        <w:t>характеризовать, использовать для решения учебных и практических задач;</w:t>
      </w:r>
    </w:p>
    <w:p w:rsidR="004039B2" w:rsidRDefault="007772CF">
      <w:pPr>
        <w:pStyle w:val="a3"/>
        <w:spacing w:before="1"/>
        <w:ind w:left="741" w:firstLine="0"/>
        <w:jc w:val="left"/>
      </w:pPr>
      <w:r>
        <w:t>применять</w:t>
      </w:r>
      <w:r>
        <w:rPr>
          <w:spacing w:val="-8"/>
        </w:rPr>
        <w:t xml:space="preserve"> </w:t>
      </w:r>
      <w:r>
        <w:t>изученные</w:t>
      </w:r>
      <w:r>
        <w:rPr>
          <w:spacing w:val="-6"/>
        </w:rPr>
        <w:t xml:space="preserve"> </w:t>
      </w:r>
      <w:r>
        <w:t>методы</w:t>
      </w:r>
      <w:r>
        <w:rPr>
          <w:spacing w:val="-5"/>
        </w:rPr>
        <w:t xml:space="preserve"> </w:t>
      </w:r>
      <w:r>
        <w:t>познания</w:t>
      </w:r>
      <w:r>
        <w:rPr>
          <w:spacing w:val="-4"/>
        </w:rPr>
        <w:t xml:space="preserve"> </w:t>
      </w:r>
      <w:r>
        <w:t>(измерение,</w:t>
      </w:r>
      <w:r>
        <w:rPr>
          <w:spacing w:val="-5"/>
        </w:rPr>
        <w:t xml:space="preserve"> </w:t>
      </w:r>
      <w:r>
        <w:t>моделирование,</w:t>
      </w:r>
      <w:r>
        <w:rPr>
          <w:spacing w:val="-4"/>
        </w:rPr>
        <w:t xml:space="preserve"> </w:t>
      </w:r>
      <w:r>
        <w:t>перебор</w:t>
      </w:r>
      <w:r>
        <w:rPr>
          <w:spacing w:val="-4"/>
        </w:rPr>
        <w:t xml:space="preserve"> </w:t>
      </w:r>
      <w:r>
        <w:rPr>
          <w:spacing w:val="-2"/>
        </w:rPr>
        <w:t>вариантов).</w:t>
      </w:r>
    </w:p>
    <w:p w:rsidR="004039B2" w:rsidRDefault="007772CF">
      <w:pPr>
        <w:pStyle w:val="2"/>
        <w:ind w:left="741"/>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3"/>
        <w:jc w:val="left"/>
      </w:pPr>
      <w:r>
        <w:t>находить</w:t>
      </w:r>
      <w:r>
        <w:rPr>
          <w:spacing w:val="-10"/>
        </w:rPr>
        <w:t xml:space="preserve"> </w:t>
      </w:r>
      <w:r>
        <w:t>и</w:t>
      </w:r>
      <w:r>
        <w:rPr>
          <w:spacing w:val="-8"/>
        </w:rPr>
        <w:t xml:space="preserve"> </w:t>
      </w:r>
      <w:r>
        <w:t>использовать</w:t>
      </w:r>
      <w:r>
        <w:rPr>
          <w:spacing w:val="-8"/>
        </w:rPr>
        <w:t xml:space="preserve"> </w:t>
      </w:r>
      <w:r>
        <w:t>для</w:t>
      </w:r>
      <w:r>
        <w:rPr>
          <w:spacing w:val="-9"/>
        </w:rPr>
        <w:t xml:space="preserve"> </w:t>
      </w:r>
      <w:r>
        <w:t>решения</w:t>
      </w:r>
      <w:r>
        <w:rPr>
          <w:spacing w:val="-7"/>
        </w:rPr>
        <w:t xml:space="preserve"> </w:t>
      </w:r>
      <w:r>
        <w:t>учебных</w:t>
      </w:r>
      <w:r>
        <w:rPr>
          <w:spacing w:val="-8"/>
        </w:rPr>
        <w:t xml:space="preserve"> </w:t>
      </w:r>
      <w:r>
        <w:t>задач</w:t>
      </w:r>
      <w:r>
        <w:rPr>
          <w:spacing w:val="-10"/>
        </w:rPr>
        <w:t xml:space="preserve"> </w:t>
      </w:r>
      <w:r>
        <w:t>текстовую,</w:t>
      </w:r>
      <w:r>
        <w:rPr>
          <w:spacing w:val="-9"/>
        </w:rPr>
        <w:t xml:space="preserve"> </w:t>
      </w:r>
      <w:r>
        <w:t>графическую</w:t>
      </w:r>
      <w:r>
        <w:rPr>
          <w:spacing w:val="-6"/>
        </w:rPr>
        <w:t xml:space="preserve"> </w:t>
      </w:r>
      <w:r>
        <w:t>информацию</w:t>
      </w:r>
      <w:r>
        <w:rPr>
          <w:spacing w:val="-10"/>
        </w:rPr>
        <w:t xml:space="preserve"> </w:t>
      </w:r>
      <w:r>
        <w:t>в разных источниках информационной среды;</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jc w:val="left"/>
      </w:pPr>
      <w:r>
        <w:lastRenderedPageBreak/>
        <w:t>читать,</w:t>
      </w:r>
      <w:r>
        <w:rPr>
          <w:spacing w:val="80"/>
        </w:rPr>
        <w:t xml:space="preserve"> </w:t>
      </w:r>
      <w:r>
        <w:t>интерпретировать</w:t>
      </w:r>
      <w:r>
        <w:rPr>
          <w:spacing w:val="80"/>
        </w:rPr>
        <w:t xml:space="preserve"> </w:t>
      </w:r>
      <w:r>
        <w:t>графически</w:t>
      </w:r>
      <w:r>
        <w:rPr>
          <w:spacing w:val="80"/>
        </w:rPr>
        <w:t xml:space="preserve"> </w:t>
      </w:r>
      <w:r>
        <w:t>представленную</w:t>
      </w:r>
      <w:r>
        <w:rPr>
          <w:spacing w:val="80"/>
        </w:rPr>
        <w:t xml:space="preserve"> </w:t>
      </w:r>
      <w:r>
        <w:t>информацию</w:t>
      </w:r>
      <w:r>
        <w:rPr>
          <w:spacing w:val="80"/>
        </w:rPr>
        <w:t xml:space="preserve"> </w:t>
      </w:r>
      <w:r>
        <w:t>(схему,</w:t>
      </w:r>
      <w:r>
        <w:rPr>
          <w:spacing w:val="80"/>
        </w:rPr>
        <w:t xml:space="preserve"> </w:t>
      </w:r>
      <w:r>
        <w:t>таблицу,</w:t>
      </w:r>
      <w:r>
        <w:rPr>
          <w:spacing w:val="80"/>
        </w:rPr>
        <w:t xml:space="preserve"> </w:t>
      </w:r>
      <w:r>
        <w:t>диаграмму, другую модель);</w:t>
      </w:r>
    </w:p>
    <w:p w:rsidR="004039B2" w:rsidRDefault="007772CF">
      <w:pPr>
        <w:pStyle w:val="a3"/>
        <w:jc w:val="left"/>
      </w:pPr>
      <w:r>
        <w:t>представлять</w:t>
      </w:r>
      <w:r>
        <w:rPr>
          <w:spacing w:val="40"/>
        </w:rPr>
        <w:t xml:space="preserve"> </w:t>
      </w:r>
      <w:r>
        <w:t>информацию</w:t>
      </w:r>
      <w:r>
        <w:rPr>
          <w:spacing w:val="40"/>
        </w:rPr>
        <w:t xml:space="preserve"> </w:t>
      </w:r>
      <w:r>
        <w:t>в</w:t>
      </w:r>
      <w:r>
        <w:rPr>
          <w:spacing w:val="40"/>
        </w:rPr>
        <w:t xml:space="preserve"> </w:t>
      </w:r>
      <w:r>
        <w:t>заданной</w:t>
      </w:r>
      <w:r>
        <w:rPr>
          <w:spacing w:val="40"/>
        </w:rPr>
        <w:t xml:space="preserve"> </w:t>
      </w:r>
      <w:r>
        <w:t>форме</w:t>
      </w:r>
      <w:r>
        <w:rPr>
          <w:spacing w:val="40"/>
        </w:rPr>
        <w:t xml:space="preserve"> </w:t>
      </w:r>
      <w:r>
        <w:t>(дополнять</w:t>
      </w:r>
      <w:r>
        <w:rPr>
          <w:spacing w:val="40"/>
        </w:rPr>
        <w:t xml:space="preserve"> </w:t>
      </w:r>
      <w:r>
        <w:t>таблицу,</w:t>
      </w:r>
      <w:r>
        <w:rPr>
          <w:spacing w:val="40"/>
        </w:rPr>
        <w:t xml:space="preserve"> </w:t>
      </w:r>
      <w:r>
        <w:t>текст),</w:t>
      </w:r>
      <w:r>
        <w:rPr>
          <w:spacing w:val="40"/>
        </w:rPr>
        <w:t xml:space="preserve"> </w:t>
      </w:r>
      <w:r>
        <w:t>формулировать утверждение по образцу, в соответствии с требованиями учебной задачи;</w:t>
      </w:r>
    </w:p>
    <w:p w:rsidR="004039B2" w:rsidRDefault="007772CF">
      <w:pPr>
        <w:pStyle w:val="a3"/>
        <w:jc w:val="left"/>
      </w:pPr>
      <w:r>
        <w:t>принимать</w:t>
      </w:r>
      <w:r>
        <w:rPr>
          <w:spacing w:val="-15"/>
        </w:rPr>
        <w:t xml:space="preserve"> </w:t>
      </w:r>
      <w:r>
        <w:t>правила,</w:t>
      </w:r>
      <w:r>
        <w:rPr>
          <w:spacing w:val="-15"/>
        </w:rPr>
        <w:t xml:space="preserve"> </w:t>
      </w:r>
      <w:r>
        <w:t>безопасно</w:t>
      </w:r>
      <w:r>
        <w:rPr>
          <w:spacing w:val="-15"/>
        </w:rPr>
        <w:t xml:space="preserve"> </w:t>
      </w:r>
      <w:r>
        <w:t>использовать</w:t>
      </w:r>
      <w:r>
        <w:rPr>
          <w:spacing w:val="-15"/>
        </w:rPr>
        <w:t xml:space="preserve"> </w:t>
      </w:r>
      <w:r>
        <w:t>предлагаемые</w:t>
      </w:r>
      <w:r>
        <w:rPr>
          <w:spacing w:val="-15"/>
        </w:rPr>
        <w:t xml:space="preserve"> </w:t>
      </w:r>
      <w:r>
        <w:t>электронные</w:t>
      </w:r>
      <w:r>
        <w:rPr>
          <w:spacing w:val="-15"/>
        </w:rPr>
        <w:t xml:space="preserve"> </w:t>
      </w:r>
      <w:r>
        <w:t>средства</w:t>
      </w:r>
      <w:r>
        <w:rPr>
          <w:spacing w:val="-15"/>
        </w:rPr>
        <w:t xml:space="preserve"> </w:t>
      </w:r>
      <w:r>
        <w:t>и</w:t>
      </w:r>
      <w:r>
        <w:rPr>
          <w:spacing w:val="-15"/>
        </w:rPr>
        <w:t xml:space="preserve"> </w:t>
      </w:r>
      <w:r>
        <w:t xml:space="preserve">источники </w:t>
      </w:r>
      <w:r>
        <w:rPr>
          <w:spacing w:val="-2"/>
        </w:rPr>
        <w:t>информации.</w:t>
      </w:r>
    </w:p>
    <w:p w:rsidR="004039B2" w:rsidRDefault="007772CF">
      <w:pPr>
        <w:pStyle w:val="2"/>
        <w:spacing w:before="274" w:line="240" w:lineRule="auto"/>
        <w:ind w:left="741" w:right="3888" w:hanging="481"/>
        <w:jc w:val="left"/>
      </w:pPr>
      <w:r>
        <w:t>Коммуникативные</w:t>
      </w:r>
      <w:r>
        <w:rPr>
          <w:spacing w:val="-13"/>
        </w:rPr>
        <w:t xml:space="preserve"> </w:t>
      </w:r>
      <w:r>
        <w:t>универсальные</w:t>
      </w:r>
      <w:r>
        <w:rPr>
          <w:spacing w:val="-13"/>
        </w:rPr>
        <w:t xml:space="preserve"> </w:t>
      </w:r>
      <w:r>
        <w:t>учебные</w:t>
      </w:r>
      <w:r>
        <w:rPr>
          <w:spacing w:val="-10"/>
        </w:rPr>
        <w:t xml:space="preserve"> </w:t>
      </w:r>
      <w:r>
        <w:t xml:space="preserve">действия </w:t>
      </w:r>
      <w:r>
        <w:rPr>
          <w:spacing w:val="-2"/>
        </w:rPr>
        <w:t>Общение:</w:t>
      </w:r>
    </w:p>
    <w:p w:rsidR="004039B2" w:rsidRDefault="007772CF">
      <w:pPr>
        <w:pStyle w:val="a3"/>
        <w:spacing w:line="271" w:lineRule="exact"/>
        <w:ind w:left="741" w:firstLine="0"/>
        <w:jc w:val="left"/>
      </w:pPr>
      <w:r>
        <w:t>конструировать</w:t>
      </w:r>
      <w:r>
        <w:rPr>
          <w:spacing w:val="-4"/>
        </w:rPr>
        <w:t xml:space="preserve"> </w:t>
      </w:r>
      <w:r>
        <w:t>утверждения,</w:t>
      </w:r>
      <w:r>
        <w:rPr>
          <w:spacing w:val="-7"/>
        </w:rPr>
        <w:t xml:space="preserve"> </w:t>
      </w:r>
      <w:r>
        <w:t>проверять</w:t>
      </w:r>
      <w:r>
        <w:rPr>
          <w:spacing w:val="-7"/>
        </w:rPr>
        <w:t xml:space="preserve"> </w:t>
      </w:r>
      <w:r>
        <w:t>их</w:t>
      </w:r>
      <w:r>
        <w:rPr>
          <w:spacing w:val="-4"/>
        </w:rPr>
        <w:t xml:space="preserve"> </w:t>
      </w:r>
      <w:r>
        <w:rPr>
          <w:spacing w:val="-2"/>
        </w:rPr>
        <w:t>истинность;</w:t>
      </w:r>
    </w:p>
    <w:p w:rsidR="004039B2" w:rsidRDefault="007772CF">
      <w:pPr>
        <w:pStyle w:val="a3"/>
        <w:ind w:left="741" w:firstLine="0"/>
        <w:jc w:val="left"/>
      </w:pPr>
      <w:r>
        <w:t>использовать</w:t>
      </w:r>
      <w:r>
        <w:rPr>
          <w:spacing w:val="-3"/>
        </w:rPr>
        <w:t xml:space="preserve"> </w:t>
      </w:r>
      <w:r>
        <w:t>текст</w:t>
      </w:r>
      <w:r>
        <w:rPr>
          <w:spacing w:val="-4"/>
        </w:rPr>
        <w:t xml:space="preserve"> </w:t>
      </w:r>
      <w:r>
        <w:t>задания</w:t>
      </w:r>
      <w:r>
        <w:rPr>
          <w:spacing w:val="-4"/>
        </w:rPr>
        <w:t xml:space="preserve"> </w:t>
      </w:r>
      <w:r>
        <w:t>для</w:t>
      </w:r>
      <w:r>
        <w:rPr>
          <w:spacing w:val="-4"/>
        </w:rPr>
        <w:t xml:space="preserve"> </w:t>
      </w:r>
      <w:r>
        <w:t>объяснения</w:t>
      </w:r>
      <w:r>
        <w:rPr>
          <w:spacing w:val="-4"/>
        </w:rPr>
        <w:t xml:space="preserve"> </w:t>
      </w:r>
      <w:r>
        <w:t>способа</w:t>
      </w:r>
      <w:r>
        <w:rPr>
          <w:spacing w:val="-5"/>
        </w:rPr>
        <w:t xml:space="preserve"> </w:t>
      </w:r>
      <w:r>
        <w:t>и хода</w:t>
      </w:r>
      <w:r>
        <w:rPr>
          <w:spacing w:val="-5"/>
        </w:rPr>
        <w:t xml:space="preserve"> </w:t>
      </w:r>
      <w:r>
        <w:t>решения</w:t>
      </w:r>
      <w:r>
        <w:rPr>
          <w:spacing w:val="-4"/>
        </w:rPr>
        <w:t xml:space="preserve"> </w:t>
      </w:r>
      <w:r>
        <w:t>математической</w:t>
      </w:r>
      <w:r>
        <w:rPr>
          <w:spacing w:val="-4"/>
        </w:rPr>
        <w:t xml:space="preserve"> </w:t>
      </w:r>
      <w:r>
        <w:t>задачи; комментировать процесс вычисления, построения, решения;</w:t>
      </w:r>
    </w:p>
    <w:p w:rsidR="004039B2" w:rsidRDefault="007772CF">
      <w:pPr>
        <w:pStyle w:val="a3"/>
        <w:ind w:left="741" w:firstLine="0"/>
        <w:jc w:val="left"/>
      </w:pPr>
      <w:r>
        <w:t>объяснять</w:t>
      </w:r>
      <w:r>
        <w:rPr>
          <w:spacing w:val="-7"/>
        </w:rPr>
        <w:t xml:space="preserve"> </w:t>
      </w:r>
      <w:r>
        <w:t>полученный</w:t>
      </w:r>
      <w:r>
        <w:rPr>
          <w:spacing w:val="-5"/>
        </w:rPr>
        <w:t xml:space="preserve"> </w:t>
      </w:r>
      <w:r>
        <w:t>ответ</w:t>
      </w:r>
      <w:r>
        <w:rPr>
          <w:spacing w:val="-4"/>
        </w:rPr>
        <w:t xml:space="preserve"> </w:t>
      </w:r>
      <w:r>
        <w:t>с</w:t>
      </w:r>
      <w:r>
        <w:rPr>
          <w:spacing w:val="-4"/>
        </w:rPr>
        <w:t xml:space="preserve"> </w:t>
      </w:r>
      <w:r>
        <w:t>использованием</w:t>
      </w:r>
      <w:r>
        <w:rPr>
          <w:spacing w:val="-7"/>
        </w:rPr>
        <w:t xml:space="preserve"> </w:t>
      </w:r>
      <w:r>
        <w:t>изученной</w:t>
      </w:r>
      <w:r>
        <w:rPr>
          <w:spacing w:val="-4"/>
        </w:rPr>
        <w:t xml:space="preserve"> </w:t>
      </w:r>
      <w:r>
        <w:rPr>
          <w:spacing w:val="-2"/>
        </w:rPr>
        <w:t>терминологии;</w:t>
      </w:r>
    </w:p>
    <w:p w:rsidR="004039B2" w:rsidRDefault="007772CF">
      <w:pPr>
        <w:pStyle w:val="a3"/>
        <w:ind w:right="141"/>
      </w:pPr>
      <w:r>
        <w:t>в процессе диалогов по обсуждению изученного материала – задавать вопросы, высказывать суждения,</w:t>
      </w:r>
      <w:r>
        <w:rPr>
          <w:spacing w:val="-13"/>
        </w:rPr>
        <w:t xml:space="preserve"> </w:t>
      </w:r>
      <w:r>
        <w:t>оценивать</w:t>
      </w:r>
      <w:r>
        <w:rPr>
          <w:spacing w:val="-11"/>
        </w:rPr>
        <w:t xml:space="preserve"> </w:t>
      </w:r>
      <w:r>
        <w:t>выступления</w:t>
      </w:r>
      <w:r>
        <w:rPr>
          <w:spacing w:val="-11"/>
        </w:rPr>
        <w:t xml:space="preserve"> </w:t>
      </w:r>
      <w:r>
        <w:t>участников,</w:t>
      </w:r>
      <w:r>
        <w:rPr>
          <w:spacing w:val="-13"/>
        </w:rPr>
        <w:t xml:space="preserve"> </w:t>
      </w:r>
      <w:r>
        <w:t>приводить</w:t>
      </w:r>
      <w:r>
        <w:rPr>
          <w:spacing w:val="-11"/>
        </w:rPr>
        <w:t xml:space="preserve"> </w:t>
      </w:r>
      <w:r>
        <w:t>доказательства</w:t>
      </w:r>
      <w:r>
        <w:rPr>
          <w:spacing w:val="-13"/>
        </w:rPr>
        <w:t xml:space="preserve"> </w:t>
      </w:r>
      <w:r>
        <w:t>своей</w:t>
      </w:r>
      <w:r>
        <w:rPr>
          <w:spacing w:val="-12"/>
        </w:rPr>
        <w:t xml:space="preserve"> </w:t>
      </w:r>
      <w:r>
        <w:t>правоты,</w:t>
      </w:r>
      <w:r>
        <w:rPr>
          <w:spacing w:val="-13"/>
        </w:rPr>
        <w:t xml:space="preserve"> </w:t>
      </w:r>
      <w:r>
        <w:t>проявлять этику общения;</w:t>
      </w:r>
    </w:p>
    <w:p w:rsidR="004039B2" w:rsidRDefault="007772CF">
      <w:pPr>
        <w:pStyle w:val="a3"/>
        <w:spacing w:before="1"/>
        <w:ind w:right="136"/>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039B2" w:rsidRDefault="007772CF">
      <w:pPr>
        <w:pStyle w:val="a3"/>
        <w:ind w:left="741" w:right="390" w:firstLine="0"/>
      </w:pPr>
      <w:r>
        <w:t>ориентироваться</w:t>
      </w:r>
      <w:r>
        <w:rPr>
          <w:spacing w:val="-6"/>
        </w:rPr>
        <w:t xml:space="preserve"> </w:t>
      </w:r>
      <w:r>
        <w:t>в</w:t>
      </w:r>
      <w:r>
        <w:rPr>
          <w:spacing w:val="-7"/>
        </w:rPr>
        <w:t xml:space="preserve"> </w:t>
      </w:r>
      <w:r>
        <w:t>алгоритмах:</w:t>
      </w:r>
      <w:r>
        <w:rPr>
          <w:spacing w:val="-6"/>
        </w:rPr>
        <w:t xml:space="preserve"> </w:t>
      </w:r>
      <w:r>
        <w:t>воспроизводить,</w:t>
      </w:r>
      <w:r>
        <w:rPr>
          <w:spacing w:val="-6"/>
        </w:rPr>
        <w:t xml:space="preserve"> </w:t>
      </w:r>
      <w:r>
        <w:t>дополнять,</w:t>
      </w:r>
      <w:r>
        <w:rPr>
          <w:spacing w:val="-9"/>
        </w:rPr>
        <w:t xml:space="preserve"> </w:t>
      </w:r>
      <w:r>
        <w:t>исправлять</w:t>
      </w:r>
      <w:r>
        <w:rPr>
          <w:spacing w:val="-6"/>
        </w:rPr>
        <w:t xml:space="preserve"> </w:t>
      </w:r>
      <w:r>
        <w:t>деформированные; самостоятельно составлять тексты заданий, аналогичные типовым изученным.</w:t>
      </w:r>
    </w:p>
    <w:p w:rsidR="004039B2" w:rsidRDefault="007772CF">
      <w:pPr>
        <w:pStyle w:val="2"/>
        <w:spacing w:before="273" w:line="240" w:lineRule="auto"/>
        <w:ind w:left="741" w:right="4894" w:hanging="481"/>
      </w:pPr>
      <w:r>
        <w:t>Регулятивные</w:t>
      </w:r>
      <w:r>
        <w:rPr>
          <w:spacing w:val="-12"/>
        </w:rPr>
        <w:t xml:space="preserve"> </w:t>
      </w:r>
      <w:r>
        <w:t>универсальные</w:t>
      </w:r>
      <w:r>
        <w:rPr>
          <w:spacing w:val="-12"/>
        </w:rPr>
        <w:t xml:space="preserve"> </w:t>
      </w:r>
      <w:r>
        <w:t>учебные</w:t>
      </w:r>
      <w:r>
        <w:rPr>
          <w:spacing w:val="-12"/>
        </w:rPr>
        <w:t xml:space="preserve"> </w:t>
      </w:r>
      <w:r>
        <w:t xml:space="preserve">действия </w:t>
      </w:r>
      <w:r>
        <w:rPr>
          <w:spacing w:val="-2"/>
        </w:rPr>
        <w:t>Самоорганизация:</w:t>
      </w:r>
    </w:p>
    <w:p w:rsidR="004039B2" w:rsidRDefault="007772CF">
      <w:pPr>
        <w:pStyle w:val="a3"/>
        <w:spacing w:line="271" w:lineRule="exact"/>
        <w:ind w:left="741" w:firstLine="0"/>
      </w:pPr>
      <w:r>
        <w:t>планировать</w:t>
      </w:r>
      <w:r>
        <w:rPr>
          <w:spacing w:val="-5"/>
        </w:rPr>
        <w:t xml:space="preserve"> </w:t>
      </w:r>
      <w:r>
        <w:t>действия</w:t>
      </w:r>
      <w:r>
        <w:rPr>
          <w:spacing w:val="-4"/>
        </w:rPr>
        <w:t xml:space="preserve"> </w:t>
      </w:r>
      <w:r>
        <w:t>по</w:t>
      </w:r>
      <w:r>
        <w:rPr>
          <w:spacing w:val="-3"/>
        </w:rPr>
        <w:t xml:space="preserve"> </w:t>
      </w:r>
      <w:r>
        <w:t>решению</w:t>
      </w:r>
      <w:r>
        <w:rPr>
          <w:spacing w:val="-2"/>
        </w:rPr>
        <w:t xml:space="preserve"> </w:t>
      </w:r>
      <w:r>
        <w:t>учебной</w:t>
      </w:r>
      <w:r>
        <w:rPr>
          <w:spacing w:val="-4"/>
        </w:rPr>
        <w:t xml:space="preserve"> </w:t>
      </w:r>
      <w:r>
        <w:t>задачи</w:t>
      </w:r>
      <w:r>
        <w:rPr>
          <w:spacing w:val="-3"/>
        </w:rPr>
        <w:t xml:space="preserve"> </w:t>
      </w:r>
      <w:r>
        <w:t>для</w:t>
      </w:r>
      <w:r>
        <w:rPr>
          <w:spacing w:val="-4"/>
        </w:rPr>
        <w:t xml:space="preserve"> </w:t>
      </w:r>
      <w:r>
        <w:t>получения</w:t>
      </w:r>
      <w:r>
        <w:rPr>
          <w:spacing w:val="-3"/>
        </w:rPr>
        <w:t xml:space="preserve"> </w:t>
      </w:r>
      <w:r>
        <w:rPr>
          <w:spacing w:val="-2"/>
        </w:rPr>
        <w:t>результата;</w:t>
      </w:r>
    </w:p>
    <w:p w:rsidR="004039B2" w:rsidRDefault="007772CF">
      <w:pPr>
        <w:pStyle w:val="a3"/>
        <w:ind w:left="741" w:right="142" w:firstLine="0"/>
      </w:pPr>
      <w:r>
        <w:t>планировать этапы предстоящей работы, определять последовательность учебных действий; выполнять</w:t>
      </w:r>
      <w:r>
        <w:rPr>
          <w:spacing w:val="72"/>
          <w:w w:val="150"/>
        </w:rPr>
        <w:t xml:space="preserve"> </w:t>
      </w:r>
      <w:r>
        <w:t>правила</w:t>
      </w:r>
      <w:r>
        <w:rPr>
          <w:spacing w:val="74"/>
          <w:w w:val="150"/>
        </w:rPr>
        <w:t xml:space="preserve"> </w:t>
      </w:r>
      <w:r>
        <w:t>безопасного</w:t>
      </w:r>
      <w:r>
        <w:rPr>
          <w:spacing w:val="76"/>
          <w:w w:val="150"/>
        </w:rPr>
        <w:t xml:space="preserve"> </w:t>
      </w:r>
      <w:r>
        <w:t>использования</w:t>
      </w:r>
      <w:r>
        <w:rPr>
          <w:spacing w:val="75"/>
          <w:w w:val="150"/>
        </w:rPr>
        <w:t xml:space="preserve"> </w:t>
      </w:r>
      <w:r>
        <w:t>электронных</w:t>
      </w:r>
      <w:r>
        <w:rPr>
          <w:spacing w:val="78"/>
          <w:w w:val="150"/>
        </w:rPr>
        <w:t xml:space="preserve"> </w:t>
      </w:r>
      <w:r>
        <w:t>средств,</w:t>
      </w:r>
      <w:r>
        <w:rPr>
          <w:spacing w:val="75"/>
          <w:w w:val="150"/>
        </w:rPr>
        <w:t xml:space="preserve"> </w:t>
      </w:r>
      <w:r>
        <w:t>предлагаемых</w:t>
      </w:r>
      <w:r>
        <w:rPr>
          <w:spacing w:val="77"/>
          <w:w w:val="150"/>
        </w:rPr>
        <w:t xml:space="preserve"> </w:t>
      </w:r>
      <w:r>
        <w:rPr>
          <w:spacing w:val="-10"/>
        </w:rPr>
        <w:t>в</w:t>
      </w:r>
    </w:p>
    <w:p w:rsidR="004039B2" w:rsidRDefault="007772CF">
      <w:pPr>
        <w:pStyle w:val="a3"/>
        <w:spacing w:before="1"/>
        <w:ind w:firstLine="0"/>
      </w:pPr>
      <w:r>
        <w:t>процессе</w:t>
      </w:r>
      <w:r>
        <w:rPr>
          <w:spacing w:val="-5"/>
        </w:rPr>
        <w:t xml:space="preserve"> </w:t>
      </w:r>
      <w:r>
        <w:rPr>
          <w:spacing w:val="-2"/>
        </w:rPr>
        <w:t>обучения.</w:t>
      </w:r>
    </w:p>
    <w:p w:rsidR="004039B2" w:rsidRDefault="007772CF">
      <w:pPr>
        <w:pStyle w:val="2"/>
        <w:spacing w:before="4"/>
        <w:ind w:left="741"/>
      </w:pPr>
      <w:r>
        <w:t>Самоконтроль</w:t>
      </w:r>
      <w:r>
        <w:rPr>
          <w:spacing w:val="-7"/>
        </w:rPr>
        <w:t xml:space="preserve"> </w:t>
      </w:r>
      <w:r>
        <w:rPr>
          <w:spacing w:val="-2"/>
        </w:rPr>
        <w:t>(рефлексия):</w:t>
      </w:r>
    </w:p>
    <w:p w:rsidR="004039B2" w:rsidRDefault="007772CF">
      <w:pPr>
        <w:pStyle w:val="a3"/>
        <w:ind w:left="741" w:right="2860" w:firstLine="0"/>
      </w:pPr>
      <w:r>
        <w:t>осуществлять</w:t>
      </w:r>
      <w:r>
        <w:rPr>
          <w:spacing w:val="-2"/>
        </w:rPr>
        <w:t xml:space="preserve"> </w:t>
      </w:r>
      <w:r>
        <w:t>контроль</w:t>
      </w:r>
      <w:r>
        <w:rPr>
          <w:spacing w:val="-4"/>
        </w:rPr>
        <w:t xml:space="preserve"> </w:t>
      </w:r>
      <w:r>
        <w:t>процесса</w:t>
      </w:r>
      <w:r>
        <w:rPr>
          <w:spacing w:val="-3"/>
        </w:rPr>
        <w:t xml:space="preserve"> </w:t>
      </w:r>
      <w:r>
        <w:t>и</w:t>
      </w:r>
      <w:r>
        <w:rPr>
          <w:spacing w:val="-2"/>
        </w:rPr>
        <w:t xml:space="preserve"> </w:t>
      </w:r>
      <w:r>
        <w:t>результата</w:t>
      </w:r>
      <w:r>
        <w:rPr>
          <w:spacing w:val="-1"/>
        </w:rPr>
        <w:t xml:space="preserve"> </w:t>
      </w:r>
      <w:r>
        <w:t>своей</w:t>
      </w:r>
      <w:r>
        <w:rPr>
          <w:spacing w:val="-2"/>
        </w:rPr>
        <w:t xml:space="preserve"> </w:t>
      </w:r>
      <w:r>
        <w:t>деятельности; выбирать</w:t>
      </w:r>
      <w:r>
        <w:rPr>
          <w:spacing w:val="-5"/>
        </w:rPr>
        <w:t xml:space="preserve"> </w:t>
      </w:r>
      <w:r>
        <w:t>и</w:t>
      </w:r>
      <w:r>
        <w:rPr>
          <w:spacing w:val="-4"/>
        </w:rPr>
        <w:t xml:space="preserve"> </w:t>
      </w:r>
      <w:r>
        <w:t>при</w:t>
      </w:r>
      <w:r>
        <w:rPr>
          <w:spacing w:val="-4"/>
        </w:rPr>
        <w:t xml:space="preserve"> </w:t>
      </w:r>
      <w:r>
        <w:t>необходимости</w:t>
      </w:r>
      <w:r>
        <w:rPr>
          <w:spacing w:val="-3"/>
        </w:rPr>
        <w:t xml:space="preserve"> </w:t>
      </w:r>
      <w:r>
        <w:t>корректировать</w:t>
      </w:r>
      <w:r>
        <w:rPr>
          <w:spacing w:val="-4"/>
        </w:rPr>
        <w:t xml:space="preserve"> </w:t>
      </w:r>
      <w:r>
        <w:t>способы</w:t>
      </w:r>
      <w:r>
        <w:rPr>
          <w:spacing w:val="-3"/>
        </w:rPr>
        <w:t xml:space="preserve"> </w:t>
      </w:r>
      <w:r>
        <w:rPr>
          <w:spacing w:val="-2"/>
        </w:rPr>
        <w:t>действий;</w:t>
      </w:r>
    </w:p>
    <w:p w:rsidR="004039B2" w:rsidRDefault="007772CF">
      <w:pPr>
        <w:pStyle w:val="a3"/>
        <w:ind w:right="147"/>
      </w:pPr>
      <w:r>
        <w:t>находить</w:t>
      </w:r>
      <w:r>
        <w:rPr>
          <w:spacing w:val="-1"/>
        </w:rPr>
        <w:t xml:space="preserve"> </w:t>
      </w:r>
      <w:r>
        <w:t>ошибки</w:t>
      </w:r>
      <w:r>
        <w:rPr>
          <w:spacing w:val="-1"/>
        </w:rPr>
        <w:t xml:space="preserve"> </w:t>
      </w:r>
      <w:r>
        <w:t>в</w:t>
      </w:r>
      <w:r>
        <w:rPr>
          <w:spacing w:val="-3"/>
        </w:rPr>
        <w:t xml:space="preserve"> </w:t>
      </w:r>
      <w:r>
        <w:t>своей</w:t>
      </w:r>
      <w:r>
        <w:rPr>
          <w:spacing w:val="-1"/>
        </w:rPr>
        <w:t xml:space="preserve"> </w:t>
      </w:r>
      <w:r>
        <w:t>работе, устанавливать</w:t>
      </w:r>
      <w:r>
        <w:rPr>
          <w:spacing w:val="-1"/>
        </w:rPr>
        <w:t xml:space="preserve"> </w:t>
      </w:r>
      <w:r>
        <w:t>их причины,</w:t>
      </w:r>
      <w:r>
        <w:rPr>
          <w:spacing w:val="-3"/>
        </w:rPr>
        <w:t xml:space="preserve"> </w:t>
      </w:r>
      <w:r>
        <w:t>вести</w:t>
      </w:r>
      <w:r>
        <w:rPr>
          <w:spacing w:val="-1"/>
        </w:rPr>
        <w:t xml:space="preserve"> </w:t>
      </w:r>
      <w:r>
        <w:t>поиск</w:t>
      </w:r>
      <w:r>
        <w:rPr>
          <w:spacing w:val="-2"/>
        </w:rPr>
        <w:t xml:space="preserve"> </w:t>
      </w:r>
      <w:r>
        <w:t>путей</w:t>
      </w:r>
      <w:r>
        <w:rPr>
          <w:spacing w:val="-2"/>
        </w:rPr>
        <w:t xml:space="preserve"> </w:t>
      </w:r>
      <w:r>
        <w:t xml:space="preserve">преодоления </w:t>
      </w:r>
      <w:r>
        <w:rPr>
          <w:spacing w:val="-2"/>
        </w:rPr>
        <w:t>ошибок;</w:t>
      </w:r>
    </w:p>
    <w:p w:rsidR="004039B2" w:rsidRDefault="007772CF">
      <w:pPr>
        <w:pStyle w:val="a3"/>
        <w:ind w:right="145"/>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039B2" w:rsidRDefault="007772CF">
      <w:pPr>
        <w:pStyle w:val="a3"/>
        <w:ind w:left="741" w:firstLine="0"/>
      </w:pPr>
      <w:r>
        <w:t>оценивать</w:t>
      </w:r>
      <w:r>
        <w:rPr>
          <w:spacing w:val="-7"/>
        </w:rPr>
        <w:t xml:space="preserve"> </w:t>
      </w:r>
      <w:r>
        <w:t>рациональность</w:t>
      </w:r>
      <w:r>
        <w:rPr>
          <w:spacing w:val="-5"/>
        </w:rPr>
        <w:t xml:space="preserve"> </w:t>
      </w:r>
      <w:r>
        <w:t>своих</w:t>
      </w:r>
      <w:r>
        <w:rPr>
          <w:spacing w:val="-4"/>
        </w:rPr>
        <w:t xml:space="preserve"> </w:t>
      </w:r>
      <w:r>
        <w:t>действий,</w:t>
      </w:r>
      <w:r>
        <w:rPr>
          <w:spacing w:val="-3"/>
        </w:rPr>
        <w:t xml:space="preserve"> </w:t>
      </w:r>
      <w:r>
        <w:t>давать</w:t>
      </w:r>
      <w:r>
        <w:rPr>
          <w:spacing w:val="-4"/>
        </w:rPr>
        <w:t xml:space="preserve"> </w:t>
      </w:r>
      <w:r>
        <w:t>им</w:t>
      </w:r>
      <w:r>
        <w:rPr>
          <w:spacing w:val="-7"/>
        </w:rPr>
        <w:t xml:space="preserve"> </w:t>
      </w:r>
      <w:r>
        <w:t>качественную</w:t>
      </w:r>
      <w:r>
        <w:rPr>
          <w:spacing w:val="-5"/>
        </w:rPr>
        <w:t xml:space="preserve"> </w:t>
      </w:r>
      <w:r>
        <w:rPr>
          <w:spacing w:val="-2"/>
        </w:rPr>
        <w:t>характеристику.</w:t>
      </w:r>
    </w:p>
    <w:p w:rsidR="004039B2" w:rsidRDefault="007772CF">
      <w:pPr>
        <w:pStyle w:val="2"/>
        <w:spacing w:before="3"/>
        <w:ind w:left="741"/>
      </w:pPr>
      <w:r>
        <w:t>Совместная</w:t>
      </w:r>
      <w:r>
        <w:rPr>
          <w:spacing w:val="-5"/>
        </w:rPr>
        <w:t xml:space="preserve"> </w:t>
      </w:r>
      <w:r>
        <w:rPr>
          <w:spacing w:val="-2"/>
        </w:rPr>
        <w:t>деятельность:</w:t>
      </w:r>
    </w:p>
    <w:p w:rsidR="004039B2" w:rsidRDefault="007772CF">
      <w:pPr>
        <w:pStyle w:val="a3"/>
        <w:ind w:right="143"/>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согласовывать мнения в ходе поиска доказательств, выбора рационального способа, анализа информации;</w:t>
      </w:r>
    </w:p>
    <w:p w:rsidR="004039B2" w:rsidRDefault="007772CF">
      <w:pPr>
        <w:pStyle w:val="a3"/>
        <w:ind w:right="144"/>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039B2" w:rsidRDefault="007772CF">
      <w:pPr>
        <w:pStyle w:val="1"/>
        <w:spacing w:before="270"/>
        <w:jc w:val="both"/>
      </w:pPr>
      <w:r>
        <w:t>ПРЕДМЕТНЫЕ</w:t>
      </w:r>
      <w:r>
        <w:rPr>
          <w:spacing w:val="-3"/>
        </w:rPr>
        <w:t xml:space="preserve"> </w:t>
      </w:r>
      <w:r>
        <w:rPr>
          <w:spacing w:val="-2"/>
        </w:rPr>
        <w:t>РЕЗУЛЬТАТЫ</w:t>
      </w:r>
    </w:p>
    <w:p w:rsidR="004039B2" w:rsidRDefault="007772CF">
      <w:pPr>
        <w:pStyle w:val="a3"/>
        <w:spacing w:before="264"/>
        <w:ind w:left="741" w:right="698" w:hanging="481"/>
        <w:jc w:val="left"/>
      </w:pPr>
      <w:r>
        <w:t>К</w:t>
      </w:r>
      <w:r>
        <w:rPr>
          <w:spacing w:val="-4"/>
        </w:rPr>
        <w:t xml:space="preserve"> </w:t>
      </w:r>
      <w:r>
        <w:t>концу</w:t>
      </w:r>
      <w:r>
        <w:rPr>
          <w:spacing w:val="-11"/>
        </w:rPr>
        <w:t xml:space="preserve"> </w:t>
      </w:r>
      <w:r>
        <w:t>обучения</w:t>
      </w:r>
      <w:r>
        <w:rPr>
          <w:spacing w:val="-4"/>
        </w:rPr>
        <w:t xml:space="preserve"> </w:t>
      </w:r>
      <w:r>
        <w:t>в</w:t>
      </w:r>
      <w:r>
        <w:rPr>
          <w:spacing w:val="-3"/>
        </w:rPr>
        <w:t xml:space="preserve"> </w:t>
      </w:r>
      <w:r>
        <w:rPr>
          <w:b/>
        </w:rPr>
        <w:t>1</w:t>
      </w:r>
      <w:r>
        <w:rPr>
          <w:b/>
          <w:spacing w:val="-4"/>
        </w:rPr>
        <w:t xml:space="preserve"> </w:t>
      </w:r>
      <w:r>
        <w:rPr>
          <w:b/>
        </w:rPr>
        <w:t xml:space="preserve">классе </w:t>
      </w:r>
      <w:r>
        <w:t>у</w:t>
      </w:r>
      <w:r>
        <w:rPr>
          <w:spacing w:val="-9"/>
        </w:rPr>
        <w:t xml:space="preserve"> </w:t>
      </w:r>
      <w:r>
        <w:t>обучающегося</w:t>
      </w:r>
      <w:r>
        <w:rPr>
          <w:spacing w:val="-2"/>
        </w:rPr>
        <w:t xml:space="preserve"> </w:t>
      </w:r>
      <w:r>
        <w:t>будут</w:t>
      </w:r>
      <w:r>
        <w:rPr>
          <w:spacing w:val="-2"/>
        </w:rPr>
        <w:t xml:space="preserve"> </w:t>
      </w:r>
      <w:r>
        <w:t>сформированы</w:t>
      </w:r>
      <w:r>
        <w:rPr>
          <w:spacing w:val="-4"/>
        </w:rPr>
        <w:t xml:space="preserve"> </w:t>
      </w:r>
      <w:r>
        <w:t>следующие</w:t>
      </w:r>
      <w:r>
        <w:rPr>
          <w:spacing w:val="-1"/>
        </w:rPr>
        <w:t xml:space="preserve"> </w:t>
      </w:r>
      <w:r>
        <w:t>умения: читать, записывать, сравнивать, упорядочивать числа от 0 до 20;</w:t>
      </w:r>
    </w:p>
    <w:p w:rsidR="004039B2" w:rsidRDefault="007772CF">
      <w:pPr>
        <w:pStyle w:val="a3"/>
        <w:ind w:left="741" w:right="1508" w:firstLine="0"/>
        <w:jc w:val="left"/>
      </w:pPr>
      <w:r>
        <w:t>пересчитывать</w:t>
      </w:r>
      <w:r>
        <w:rPr>
          <w:spacing w:val="-5"/>
        </w:rPr>
        <w:t xml:space="preserve"> </w:t>
      </w:r>
      <w:r>
        <w:t>различные</w:t>
      </w:r>
      <w:r>
        <w:rPr>
          <w:spacing w:val="-8"/>
        </w:rPr>
        <w:t xml:space="preserve"> </w:t>
      </w:r>
      <w:r>
        <w:t>объекты,</w:t>
      </w:r>
      <w:r>
        <w:rPr>
          <w:spacing w:val="-4"/>
        </w:rPr>
        <w:t xml:space="preserve"> </w:t>
      </w:r>
      <w:r>
        <w:t>устанавливать</w:t>
      </w:r>
      <w:r>
        <w:rPr>
          <w:spacing w:val="-5"/>
        </w:rPr>
        <w:t xml:space="preserve"> </w:t>
      </w:r>
      <w:r>
        <w:t>порядковый</w:t>
      </w:r>
      <w:r>
        <w:rPr>
          <w:spacing w:val="-8"/>
        </w:rPr>
        <w:t xml:space="preserve"> </w:t>
      </w:r>
      <w:r>
        <w:t>номер</w:t>
      </w:r>
      <w:r>
        <w:rPr>
          <w:spacing w:val="-6"/>
        </w:rPr>
        <w:t xml:space="preserve"> </w:t>
      </w:r>
      <w:r>
        <w:t>объекта; находить числа, большее или меньшее данного числа на заданное число;</w:t>
      </w:r>
    </w:p>
    <w:p w:rsidR="004039B2" w:rsidRDefault="007772CF">
      <w:pPr>
        <w:pStyle w:val="a3"/>
        <w:jc w:val="left"/>
      </w:pPr>
      <w:r>
        <w:t>выполнять</w:t>
      </w:r>
      <w:r>
        <w:rPr>
          <w:spacing w:val="80"/>
        </w:rPr>
        <w:t xml:space="preserve"> </w:t>
      </w:r>
      <w:r>
        <w:t>арифметические</w:t>
      </w:r>
      <w:r>
        <w:rPr>
          <w:spacing w:val="80"/>
        </w:rPr>
        <w:t xml:space="preserve"> </w:t>
      </w:r>
      <w:r>
        <w:t>действия</w:t>
      </w:r>
      <w:r>
        <w:rPr>
          <w:spacing w:val="80"/>
        </w:rPr>
        <w:t xml:space="preserve"> </w:t>
      </w:r>
      <w:r>
        <w:t>сложения</w:t>
      </w:r>
      <w:r>
        <w:rPr>
          <w:spacing w:val="80"/>
        </w:rPr>
        <w:t xml:space="preserve"> </w:t>
      </w:r>
      <w:r>
        <w:t>и</w:t>
      </w:r>
      <w:r>
        <w:rPr>
          <w:spacing w:val="80"/>
        </w:rPr>
        <w:t xml:space="preserve"> </w:t>
      </w:r>
      <w:r>
        <w:t>вычитания</w:t>
      </w:r>
      <w:r>
        <w:rPr>
          <w:spacing w:val="80"/>
        </w:rPr>
        <w:t xml:space="preserve"> </w:t>
      </w:r>
      <w:r>
        <w:t>в</w:t>
      </w:r>
      <w:r>
        <w:rPr>
          <w:spacing w:val="80"/>
        </w:rPr>
        <w:t xml:space="preserve"> </w:t>
      </w:r>
      <w:r>
        <w:t>пределах</w:t>
      </w:r>
      <w:r>
        <w:rPr>
          <w:spacing w:val="80"/>
        </w:rPr>
        <w:t xml:space="preserve"> </w:t>
      </w:r>
      <w:r>
        <w:t>20</w:t>
      </w:r>
      <w:r>
        <w:rPr>
          <w:spacing w:val="80"/>
        </w:rPr>
        <w:t xml:space="preserve"> </w:t>
      </w:r>
      <w:r>
        <w:t>(устно</w:t>
      </w:r>
      <w:r>
        <w:rPr>
          <w:spacing w:val="80"/>
        </w:rPr>
        <w:t xml:space="preserve"> </w:t>
      </w:r>
      <w:r>
        <w:t>и письменно) без перехода через десяток;</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jc w:val="left"/>
      </w:pPr>
      <w:r>
        <w:lastRenderedPageBreak/>
        <w:t>называть</w:t>
      </w:r>
      <w:r>
        <w:rPr>
          <w:spacing w:val="40"/>
        </w:rPr>
        <w:t xml:space="preserve"> </w:t>
      </w:r>
      <w:r>
        <w:t>и</w:t>
      </w:r>
      <w:r>
        <w:rPr>
          <w:spacing w:val="40"/>
        </w:rPr>
        <w:t xml:space="preserve"> </w:t>
      </w:r>
      <w:r>
        <w:t>различать</w:t>
      </w:r>
      <w:r>
        <w:rPr>
          <w:spacing w:val="40"/>
        </w:rPr>
        <w:t xml:space="preserve"> </w:t>
      </w:r>
      <w:r>
        <w:t>компоненты</w:t>
      </w:r>
      <w:r>
        <w:rPr>
          <w:spacing w:val="40"/>
        </w:rPr>
        <w:t xml:space="preserve"> </w:t>
      </w:r>
      <w:r>
        <w:t>действий</w:t>
      </w:r>
      <w:r>
        <w:rPr>
          <w:spacing w:val="40"/>
        </w:rPr>
        <w:t xml:space="preserve"> </w:t>
      </w:r>
      <w:r>
        <w:t>сложения</w:t>
      </w:r>
      <w:r>
        <w:rPr>
          <w:spacing w:val="40"/>
        </w:rPr>
        <w:t xml:space="preserve"> </w:t>
      </w:r>
      <w:r>
        <w:t>(слагаемые,</w:t>
      </w:r>
      <w:r>
        <w:rPr>
          <w:spacing w:val="40"/>
        </w:rPr>
        <w:t xml:space="preserve"> </w:t>
      </w:r>
      <w:r>
        <w:t>сумма)</w:t>
      </w:r>
      <w:r>
        <w:rPr>
          <w:spacing w:val="40"/>
        </w:rPr>
        <w:t xml:space="preserve"> </w:t>
      </w:r>
      <w:r>
        <w:t>и</w:t>
      </w:r>
      <w:r>
        <w:rPr>
          <w:spacing w:val="40"/>
        </w:rPr>
        <w:t xml:space="preserve"> </w:t>
      </w:r>
      <w:r>
        <w:t>вычитания</w:t>
      </w:r>
      <w:r>
        <w:rPr>
          <w:spacing w:val="80"/>
        </w:rPr>
        <w:t xml:space="preserve"> </w:t>
      </w:r>
      <w:r>
        <w:t>(уменьшаемое, вычитаемое, разность);</w:t>
      </w:r>
    </w:p>
    <w:p w:rsidR="004039B2" w:rsidRDefault="007772CF">
      <w:pPr>
        <w:pStyle w:val="a3"/>
        <w:jc w:val="left"/>
      </w:pPr>
      <w:r>
        <w:t>решать</w:t>
      </w:r>
      <w:r>
        <w:rPr>
          <w:spacing w:val="40"/>
        </w:rPr>
        <w:t xml:space="preserve"> </w:t>
      </w:r>
      <w:r>
        <w:t>текстовые</w:t>
      </w:r>
      <w:r>
        <w:rPr>
          <w:spacing w:val="38"/>
        </w:rPr>
        <w:t xml:space="preserve"> </w:t>
      </w:r>
      <w:r>
        <w:t>задачи</w:t>
      </w:r>
      <w:r>
        <w:rPr>
          <w:spacing w:val="40"/>
        </w:rPr>
        <w:t xml:space="preserve"> </w:t>
      </w:r>
      <w:r>
        <w:t>в</w:t>
      </w:r>
      <w:r>
        <w:rPr>
          <w:spacing w:val="39"/>
        </w:rPr>
        <w:t xml:space="preserve"> </w:t>
      </w:r>
      <w:r>
        <w:t>одно</w:t>
      </w:r>
      <w:r>
        <w:rPr>
          <w:spacing w:val="39"/>
        </w:rPr>
        <w:t xml:space="preserve"> </w:t>
      </w:r>
      <w:r>
        <w:t>действие</w:t>
      </w:r>
      <w:r>
        <w:rPr>
          <w:spacing w:val="36"/>
        </w:rPr>
        <w:t xml:space="preserve"> </w:t>
      </w:r>
      <w:r>
        <w:t>на</w:t>
      </w:r>
      <w:r>
        <w:rPr>
          <w:spacing w:val="39"/>
        </w:rPr>
        <w:t xml:space="preserve"> </w:t>
      </w:r>
      <w:r>
        <w:t>сложение</w:t>
      </w:r>
      <w:r>
        <w:rPr>
          <w:spacing w:val="39"/>
        </w:rPr>
        <w:t xml:space="preserve"> </w:t>
      </w:r>
      <w:r>
        <w:t>и</w:t>
      </w:r>
      <w:r>
        <w:rPr>
          <w:spacing w:val="40"/>
        </w:rPr>
        <w:t xml:space="preserve"> </w:t>
      </w:r>
      <w:r>
        <w:t>вычитание:</w:t>
      </w:r>
      <w:r>
        <w:rPr>
          <w:spacing w:val="40"/>
        </w:rPr>
        <w:t xml:space="preserve"> </w:t>
      </w:r>
      <w:r>
        <w:t>выделять</w:t>
      </w:r>
      <w:r>
        <w:rPr>
          <w:spacing w:val="40"/>
        </w:rPr>
        <w:t xml:space="preserve"> </w:t>
      </w:r>
      <w:r>
        <w:t>условие</w:t>
      </w:r>
      <w:r>
        <w:rPr>
          <w:spacing w:val="39"/>
        </w:rPr>
        <w:t xml:space="preserve"> </w:t>
      </w:r>
      <w:r>
        <w:t>и требование (вопрос);</w:t>
      </w:r>
    </w:p>
    <w:p w:rsidR="004039B2" w:rsidRDefault="007772CF">
      <w:pPr>
        <w:pStyle w:val="a3"/>
        <w:spacing w:before="8" w:line="289" w:lineRule="exact"/>
        <w:ind w:left="741" w:firstLine="0"/>
        <w:jc w:val="left"/>
      </w:pPr>
      <w:r>
        <w:t>сравнивать</w:t>
      </w:r>
      <w:r>
        <w:rPr>
          <w:spacing w:val="18"/>
        </w:rPr>
        <w:t xml:space="preserve"> </w:t>
      </w:r>
      <w:r>
        <w:t>объекты</w:t>
      </w:r>
      <w:r>
        <w:rPr>
          <w:spacing w:val="17"/>
        </w:rPr>
        <w:t xml:space="preserve"> </w:t>
      </w:r>
      <w:r>
        <w:t>по</w:t>
      </w:r>
      <w:r>
        <w:rPr>
          <w:spacing w:val="17"/>
        </w:rPr>
        <w:t xml:space="preserve"> </w:t>
      </w:r>
      <w:r>
        <w:t>длине,</w:t>
      </w:r>
      <w:r>
        <w:rPr>
          <w:spacing w:val="20"/>
        </w:rPr>
        <w:t xml:space="preserve"> </w:t>
      </w:r>
      <w:r>
        <w:t>устанавливая</w:t>
      </w:r>
      <w:r>
        <w:rPr>
          <w:spacing w:val="19"/>
        </w:rPr>
        <w:t xml:space="preserve"> </w:t>
      </w:r>
      <w:r>
        <w:t>между</w:t>
      </w:r>
      <w:r>
        <w:rPr>
          <w:spacing w:val="12"/>
        </w:rPr>
        <w:t xml:space="preserve"> </w:t>
      </w:r>
      <w:r>
        <w:t>ними</w:t>
      </w:r>
      <w:r>
        <w:rPr>
          <w:spacing w:val="19"/>
        </w:rPr>
        <w:t xml:space="preserve"> </w:t>
      </w:r>
      <w:r>
        <w:t>соотношение</w:t>
      </w:r>
      <w:r>
        <w:rPr>
          <w:spacing w:val="21"/>
        </w:rPr>
        <w:t xml:space="preserve"> </w:t>
      </w:r>
      <w:r>
        <w:t>«длиннее</w:t>
      </w:r>
      <w:r>
        <w:rPr>
          <w:spacing w:val="25"/>
        </w:rPr>
        <w:t xml:space="preserve"> </w:t>
      </w:r>
      <w:r>
        <w:rPr>
          <w:rFonts w:ascii="Calibri" w:hAnsi="Calibri"/>
        </w:rPr>
        <w:t>–</w:t>
      </w:r>
      <w:r>
        <w:rPr>
          <w:rFonts w:ascii="Calibri" w:hAnsi="Calibri"/>
          <w:spacing w:val="17"/>
        </w:rPr>
        <w:t xml:space="preserve"> </w:t>
      </w:r>
      <w:r>
        <w:rPr>
          <w:spacing w:val="-2"/>
        </w:rPr>
        <w:t>короче»,</w:t>
      </w:r>
    </w:p>
    <w:p w:rsidR="004039B2" w:rsidRDefault="007772CF">
      <w:pPr>
        <w:pStyle w:val="a3"/>
        <w:spacing w:line="272" w:lineRule="exact"/>
        <w:ind w:firstLine="0"/>
        <w:jc w:val="left"/>
      </w:pPr>
      <w:r>
        <w:t>«выше</w:t>
      </w:r>
      <w:r>
        <w:rPr>
          <w:spacing w:val="-3"/>
        </w:rPr>
        <w:t xml:space="preserve"> </w:t>
      </w:r>
      <w:r>
        <w:rPr>
          <w:color w:val="333333"/>
        </w:rPr>
        <w:t>–</w:t>
      </w:r>
      <w:r>
        <w:rPr>
          <w:color w:val="333333"/>
          <w:spacing w:val="-4"/>
        </w:rPr>
        <w:t xml:space="preserve"> </w:t>
      </w:r>
      <w:r>
        <w:t>ниже»,</w:t>
      </w:r>
      <w:r>
        <w:rPr>
          <w:spacing w:val="2"/>
        </w:rPr>
        <w:t xml:space="preserve"> </w:t>
      </w:r>
      <w:r>
        <w:t>«шире</w:t>
      </w:r>
      <w:r>
        <w:rPr>
          <w:spacing w:val="-2"/>
        </w:rPr>
        <w:t xml:space="preserve"> </w:t>
      </w:r>
      <w:r>
        <w:rPr>
          <w:color w:val="333333"/>
        </w:rPr>
        <w:t xml:space="preserve">– </w:t>
      </w:r>
      <w:r>
        <w:rPr>
          <w:spacing w:val="-4"/>
        </w:rPr>
        <w:t>уже»;</w:t>
      </w:r>
    </w:p>
    <w:p w:rsidR="004039B2" w:rsidRDefault="007772CF">
      <w:pPr>
        <w:pStyle w:val="a3"/>
        <w:ind w:left="741" w:right="2878" w:firstLine="0"/>
        <w:jc w:val="left"/>
      </w:pPr>
      <w:r>
        <w:t>измерять</w:t>
      </w:r>
      <w:r>
        <w:rPr>
          <w:spacing w:val="-3"/>
        </w:rPr>
        <w:t xml:space="preserve"> </w:t>
      </w:r>
      <w:r>
        <w:t>длину</w:t>
      </w:r>
      <w:r>
        <w:rPr>
          <w:spacing w:val="-11"/>
        </w:rPr>
        <w:t xml:space="preserve"> </w:t>
      </w:r>
      <w:r>
        <w:t>отрезка</w:t>
      </w:r>
      <w:r>
        <w:rPr>
          <w:spacing w:val="-4"/>
        </w:rPr>
        <w:t xml:space="preserve"> </w:t>
      </w:r>
      <w:r>
        <w:t>(в</w:t>
      </w:r>
      <w:r>
        <w:rPr>
          <w:spacing w:val="-5"/>
        </w:rPr>
        <w:t xml:space="preserve"> </w:t>
      </w:r>
      <w:r>
        <w:t>см),</w:t>
      </w:r>
      <w:r>
        <w:rPr>
          <w:spacing w:val="-4"/>
        </w:rPr>
        <w:t xml:space="preserve"> </w:t>
      </w:r>
      <w:r>
        <w:t>чертить</w:t>
      </w:r>
      <w:r>
        <w:rPr>
          <w:spacing w:val="-3"/>
        </w:rPr>
        <w:t xml:space="preserve"> </w:t>
      </w:r>
      <w:r>
        <w:t>отрезок</w:t>
      </w:r>
      <w:r>
        <w:rPr>
          <w:spacing w:val="-5"/>
        </w:rPr>
        <w:t xml:space="preserve"> </w:t>
      </w:r>
      <w:r>
        <w:t>заданной</w:t>
      </w:r>
      <w:r>
        <w:rPr>
          <w:spacing w:val="-4"/>
        </w:rPr>
        <w:t xml:space="preserve"> </w:t>
      </w:r>
      <w:r>
        <w:t>длины; различать число и цифру;</w:t>
      </w:r>
    </w:p>
    <w:p w:rsidR="004039B2" w:rsidRDefault="007772CF">
      <w:pPr>
        <w:pStyle w:val="a3"/>
        <w:ind w:left="741" w:firstLine="0"/>
        <w:jc w:val="left"/>
      </w:pPr>
      <w:r>
        <w:t>распознавать геометрические фигуры: круг, треугольник, прямоугольник (квадрат), отрезок; устанавливать</w:t>
      </w:r>
      <w:r>
        <w:rPr>
          <w:spacing w:val="-11"/>
        </w:rPr>
        <w:t xml:space="preserve"> </w:t>
      </w:r>
      <w:r>
        <w:t>между</w:t>
      </w:r>
      <w:r>
        <w:rPr>
          <w:spacing w:val="-15"/>
        </w:rPr>
        <w:t xml:space="preserve"> </w:t>
      </w:r>
      <w:r>
        <w:t>объектами</w:t>
      </w:r>
      <w:r>
        <w:rPr>
          <w:spacing w:val="-10"/>
        </w:rPr>
        <w:t xml:space="preserve"> </w:t>
      </w:r>
      <w:r>
        <w:t>соотношения:</w:t>
      </w:r>
      <w:r>
        <w:rPr>
          <w:spacing w:val="-9"/>
        </w:rPr>
        <w:t xml:space="preserve"> </w:t>
      </w:r>
      <w:r>
        <w:t>«слева</w:t>
      </w:r>
      <w:r>
        <w:rPr>
          <w:spacing w:val="-10"/>
        </w:rPr>
        <w:t xml:space="preserve"> </w:t>
      </w:r>
      <w:r>
        <w:rPr>
          <w:color w:val="333333"/>
        </w:rPr>
        <w:t>–</w:t>
      </w:r>
      <w:r>
        <w:rPr>
          <w:color w:val="333333"/>
          <w:spacing w:val="-11"/>
        </w:rPr>
        <w:t xml:space="preserve"> </w:t>
      </w:r>
      <w:r>
        <w:t>справа»,</w:t>
      </w:r>
      <w:r>
        <w:rPr>
          <w:spacing w:val="-5"/>
        </w:rPr>
        <w:t xml:space="preserve"> </w:t>
      </w:r>
      <w:r>
        <w:t>«спереди</w:t>
      </w:r>
      <w:r>
        <w:rPr>
          <w:spacing w:val="-9"/>
        </w:rPr>
        <w:t xml:space="preserve"> </w:t>
      </w:r>
      <w:r>
        <w:rPr>
          <w:color w:val="333333"/>
        </w:rPr>
        <w:t>–</w:t>
      </w:r>
      <w:r>
        <w:rPr>
          <w:color w:val="333333"/>
          <w:spacing w:val="-11"/>
        </w:rPr>
        <w:t xml:space="preserve"> </w:t>
      </w:r>
      <w:r>
        <w:t>сзади»,</w:t>
      </w:r>
      <w:r>
        <w:rPr>
          <w:spacing w:val="-7"/>
        </w:rPr>
        <w:t xml:space="preserve"> </w:t>
      </w:r>
      <w:r>
        <w:rPr>
          <w:color w:val="333333"/>
        </w:rPr>
        <w:t>«</w:t>
      </w:r>
      <w:r>
        <w:t>между</w:t>
      </w:r>
      <w:r>
        <w:rPr>
          <w:color w:val="333333"/>
        </w:rPr>
        <w:t>»</w:t>
      </w:r>
      <w:r>
        <w:t>; распознавать</w:t>
      </w:r>
      <w:r>
        <w:rPr>
          <w:spacing w:val="4"/>
        </w:rPr>
        <w:t xml:space="preserve"> </w:t>
      </w:r>
      <w:r>
        <w:t>верные</w:t>
      </w:r>
      <w:r>
        <w:rPr>
          <w:spacing w:val="4"/>
        </w:rPr>
        <w:t xml:space="preserve"> </w:t>
      </w:r>
      <w:r>
        <w:t>(истинные)</w:t>
      </w:r>
      <w:r>
        <w:rPr>
          <w:spacing w:val="4"/>
        </w:rPr>
        <w:t xml:space="preserve"> </w:t>
      </w:r>
      <w:r>
        <w:t>и</w:t>
      </w:r>
      <w:r>
        <w:rPr>
          <w:spacing w:val="7"/>
        </w:rPr>
        <w:t xml:space="preserve"> </w:t>
      </w:r>
      <w:r>
        <w:t>неверные</w:t>
      </w:r>
      <w:r>
        <w:rPr>
          <w:spacing w:val="3"/>
        </w:rPr>
        <w:t xml:space="preserve"> </w:t>
      </w:r>
      <w:r>
        <w:t>(ложные)</w:t>
      </w:r>
      <w:r>
        <w:rPr>
          <w:spacing w:val="9"/>
        </w:rPr>
        <w:t xml:space="preserve"> </w:t>
      </w:r>
      <w:r>
        <w:t>утверждения</w:t>
      </w:r>
      <w:r>
        <w:rPr>
          <w:spacing w:val="6"/>
        </w:rPr>
        <w:t xml:space="preserve"> </w:t>
      </w:r>
      <w:r>
        <w:t>относительно</w:t>
      </w:r>
      <w:r>
        <w:rPr>
          <w:spacing w:val="3"/>
        </w:rPr>
        <w:t xml:space="preserve"> </w:t>
      </w:r>
      <w:r>
        <w:rPr>
          <w:spacing w:val="-2"/>
        </w:rPr>
        <w:t>заданного</w:t>
      </w:r>
    </w:p>
    <w:p w:rsidR="004039B2" w:rsidRDefault="007772CF">
      <w:pPr>
        <w:pStyle w:val="a3"/>
        <w:ind w:firstLine="0"/>
        <w:jc w:val="left"/>
      </w:pPr>
      <w:r>
        <w:t>набора</w:t>
      </w:r>
      <w:r>
        <w:rPr>
          <w:spacing w:val="-2"/>
        </w:rPr>
        <w:t xml:space="preserve"> объектов/предметов;</w:t>
      </w:r>
    </w:p>
    <w:p w:rsidR="004039B2" w:rsidRDefault="007772CF">
      <w:pPr>
        <w:pStyle w:val="a3"/>
        <w:jc w:val="left"/>
      </w:pPr>
      <w:r>
        <w:t>группировать объекты по заданному признаку, находить и называть закономерности в ряду объектов повседневной жизни;</w:t>
      </w:r>
    </w:p>
    <w:p w:rsidR="004039B2" w:rsidRDefault="007772CF">
      <w:pPr>
        <w:pStyle w:val="a3"/>
        <w:jc w:val="left"/>
      </w:pPr>
      <w:r>
        <w:t>различать</w:t>
      </w:r>
      <w:r>
        <w:rPr>
          <w:spacing w:val="-12"/>
        </w:rPr>
        <w:t xml:space="preserve"> </w:t>
      </w:r>
      <w:r>
        <w:t>строки</w:t>
      </w:r>
      <w:r>
        <w:rPr>
          <w:spacing w:val="-15"/>
        </w:rPr>
        <w:t xml:space="preserve"> </w:t>
      </w:r>
      <w:r>
        <w:t>и</w:t>
      </w:r>
      <w:r>
        <w:rPr>
          <w:spacing w:val="-12"/>
        </w:rPr>
        <w:t xml:space="preserve"> </w:t>
      </w:r>
      <w:r>
        <w:t>столбцы</w:t>
      </w:r>
      <w:r>
        <w:rPr>
          <w:spacing w:val="-14"/>
        </w:rPr>
        <w:t xml:space="preserve"> </w:t>
      </w:r>
      <w:r>
        <w:t>таблицы,</w:t>
      </w:r>
      <w:r>
        <w:rPr>
          <w:spacing w:val="-14"/>
        </w:rPr>
        <w:t xml:space="preserve"> </w:t>
      </w:r>
      <w:r>
        <w:t>вносить</w:t>
      </w:r>
      <w:r>
        <w:rPr>
          <w:spacing w:val="-12"/>
        </w:rPr>
        <w:t xml:space="preserve"> </w:t>
      </w:r>
      <w:r>
        <w:t>данное</w:t>
      </w:r>
      <w:r>
        <w:rPr>
          <w:spacing w:val="-14"/>
        </w:rPr>
        <w:t xml:space="preserve"> </w:t>
      </w:r>
      <w:r>
        <w:t>в</w:t>
      </w:r>
      <w:r>
        <w:rPr>
          <w:spacing w:val="-14"/>
        </w:rPr>
        <w:t xml:space="preserve"> </w:t>
      </w:r>
      <w:r>
        <w:t>таблицу,</w:t>
      </w:r>
      <w:r>
        <w:rPr>
          <w:spacing w:val="-13"/>
        </w:rPr>
        <w:t xml:space="preserve"> </w:t>
      </w:r>
      <w:r>
        <w:t>извлекать</w:t>
      </w:r>
      <w:r>
        <w:rPr>
          <w:spacing w:val="-12"/>
        </w:rPr>
        <w:t xml:space="preserve"> </w:t>
      </w:r>
      <w:r>
        <w:t>данное</w:t>
      </w:r>
      <w:r>
        <w:rPr>
          <w:spacing w:val="-14"/>
        </w:rPr>
        <w:t xml:space="preserve"> </w:t>
      </w:r>
      <w:r>
        <w:t>или</w:t>
      </w:r>
      <w:r>
        <w:rPr>
          <w:spacing w:val="-12"/>
        </w:rPr>
        <w:t xml:space="preserve"> </w:t>
      </w:r>
      <w:r>
        <w:t>данные из таблицы;</w:t>
      </w:r>
    </w:p>
    <w:p w:rsidR="004039B2" w:rsidRDefault="007772CF">
      <w:pPr>
        <w:pStyle w:val="a3"/>
        <w:spacing w:before="1"/>
        <w:ind w:left="741" w:firstLine="0"/>
        <w:jc w:val="left"/>
      </w:pPr>
      <w:r>
        <w:t>сравнивать</w:t>
      </w:r>
      <w:r>
        <w:rPr>
          <w:spacing w:val="-5"/>
        </w:rPr>
        <w:t xml:space="preserve"> </w:t>
      </w:r>
      <w:r>
        <w:t>два</w:t>
      </w:r>
      <w:r>
        <w:rPr>
          <w:spacing w:val="-6"/>
        </w:rPr>
        <w:t xml:space="preserve"> </w:t>
      </w:r>
      <w:r>
        <w:t>объекта</w:t>
      </w:r>
      <w:r>
        <w:rPr>
          <w:spacing w:val="-3"/>
        </w:rPr>
        <w:t xml:space="preserve"> </w:t>
      </w:r>
      <w:r>
        <w:t>(числа,</w:t>
      </w:r>
      <w:r>
        <w:rPr>
          <w:spacing w:val="-4"/>
        </w:rPr>
        <w:t xml:space="preserve"> </w:t>
      </w:r>
      <w:r>
        <w:t>геометрические</w:t>
      </w:r>
      <w:r>
        <w:rPr>
          <w:spacing w:val="-4"/>
        </w:rPr>
        <w:t xml:space="preserve"> </w:t>
      </w:r>
      <w:r>
        <w:rPr>
          <w:spacing w:val="-2"/>
        </w:rPr>
        <w:t>фигуры);</w:t>
      </w:r>
    </w:p>
    <w:p w:rsidR="004039B2" w:rsidRDefault="007772CF">
      <w:pPr>
        <w:pStyle w:val="a3"/>
        <w:ind w:left="741" w:firstLine="0"/>
        <w:jc w:val="left"/>
      </w:pPr>
      <w:r>
        <w:t>распределять</w:t>
      </w:r>
      <w:r>
        <w:rPr>
          <w:spacing w:val="-2"/>
        </w:rPr>
        <w:t xml:space="preserve"> </w:t>
      </w:r>
      <w:r>
        <w:t>объекты</w:t>
      </w:r>
      <w:r>
        <w:rPr>
          <w:spacing w:val="-1"/>
        </w:rPr>
        <w:t xml:space="preserve"> </w:t>
      </w:r>
      <w:r>
        <w:t>на</w:t>
      </w:r>
      <w:r>
        <w:rPr>
          <w:spacing w:val="-3"/>
        </w:rPr>
        <w:t xml:space="preserve"> </w:t>
      </w:r>
      <w:r>
        <w:t>две</w:t>
      </w:r>
      <w:r>
        <w:rPr>
          <w:spacing w:val="-3"/>
        </w:rPr>
        <w:t xml:space="preserve"> </w:t>
      </w:r>
      <w:r>
        <w:t>группы</w:t>
      </w:r>
      <w:r>
        <w:rPr>
          <w:spacing w:val="-2"/>
        </w:rPr>
        <w:t xml:space="preserve"> </w:t>
      </w:r>
      <w:r>
        <w:t>по</w:t>
      </w:r>
      <w:r>
        <w:rPr>
          <w:spacing w:val="-1"/>
        </w:rPr>
        <w:t xml:space="preserve"> </w:t>
      </w:r>
      <w:r>
        <w:t>заданному</w:t>
      </w:r>
      <w:r>
        <w:rPr>
          <w:spacing w:val="-6"/>
        </w:rPr>
        <w:t xml:space="preserve"> </w:t>
      </w:r>
      <w:r>
        <w:rPr>
          <w:spacing w:val="-2"/>
        </w:rPr>
        <w:t>основанию.</w:t>
      </w:r>
    </w:p>
    <w:p w:rsidR="004039B2" w:rsidRDefault="007772CF">
      <w:pPr>
        <w:pStyle w:val="a3"/>
        <w:spacing w:before="269"/>
        <w:ind w:left="741" w:right="1052" w:hanging="481"/>
      </w:pPr>
      <w:r>
        <w:t>К</w:t>
      </w:r>
      <w:r>
        <w:rPr>
          <w:spacing w:val="-4"/>
        </w:rPr>
        <w:t xml:space="preserve"> </w:t>
      </w:r>
      <w:r>
        <w:t>концу</w:t>
      </w:r>
      <w:r>
        <w:rPr>
          <w:spacing w:val="-11"/>
        </w:rPr>
        <w:t xml:space="preserve"> </w:t>
      </w:r>
      <w:r>
        <w:t>обучения</w:t>
      </w:r>
      <w:r>
        <w:rPr>
          <w:spacing w:val="-4"/>
        </w:rPr>
        <w:t xml:space="preserve"> </w:t>
      </w:r>
      <w:r>
        <w:t>во</w:t>
      </w:r>
      <w:r>
        <w:rPr>
          <w:spacing w:val="-3"/>
        </w:rPr>
        <w:t xml:space="preserve"> </w:t>
      </w:r>
      <w:r>
        <w:rPr>
          <w:b/>
        </w:rPr>
        <w:t>2</w:t>
      </w:r>
      <w:r>
        <w:rPr>
          <w:b/>
          <w:spacing w:val="-4"/>
        </w:rPr>
        <w:t xml:space="preserve"> </w:t>
      </w:r>
      <w:r>
        <w:rPr>
          <w:b/>
        </w:rPr>
        <w:t xml:space="preserve">классе </w:t>
      </w:r>
      <w:r>
        <w:t>у</w:t>
      </w:r>
      <w:r>
        <w:rPr>
          <w:spacing w:val="-9"/>
        </w:rPr>
        <w:t xml:space="preserve"> </w:t>
      </w:r>
      <w:r>
        <w:t>обучающегося</w:t>
      </w:r>
      <w:r>
        <w:rPr>
          <w:spacing w:val="-2"/>
        </w:rPr>
        <w:t xml:space="preserve"> </w:t>
      </w:r>
      <w:r>
        <w:t>будут</w:t>
      </w:r>
      <w:r>
        <w:rPr>
          <w:spacing w:val="-2"/>
        </w:rPr>
        <w:t xml:space="preserve"> </w:t>
      </w:r>
      <w:r>
        <w:t>сформированы</w:t>
      </w:r>
      <w:r>
        <w:rPr>
          <w:spacing w:val="-4"/>
        </w:rPr>
        <w:t xml:space="preserve"> </w:t>
      </w:r>
      <w:r>
        <w:t>следующие</w:t>
      </w:r>
      <w:r>
        <w:rPr>
          <w:spacing w:val="-1"/>
        </w:rPr>
        <w:t xml:space="preserve"> </w:t>
      </w:r>
      <w:r>
        <w:t>умения: читать, записывать, сравнивать, упорядочивать числа в пределах 100;</w:t>
      </w:r>
    </w:p>
    <w:p w:rsidR="004039B2" w:rsidRDefault="007772CF">
      <w:pPr>
        <w:pStyle w:val="a3"/>
        <w:ind w:right="148"/>
      </w:pPr>
      <w:r>
        <w:t>находить число большее или меньшее данного числа на заданное число (в пределах 100), большее данного числа в заданное число раз (в пределах 20);</w:t>
      </w:r>
    </w:p>
    <w:p w:rsidR="004039B2" w:rsidRDefault="007772CF">
      <w:pPr>
        <w:pStyle w:val="a3"/>
        <w:ind w:right="146"/>
      </w:pPr>
      <w: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039B2" w:rsidRDefault="007772CF">
      <w:pPr>
        <w:pStyle w:val="a3"/>
        <w:ind w:right="136"/>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039B2" w:rsidRDefault="007772CF">
      <w:pPr>
        <w:pStyle w:val="a3"/>
        <w:ind w:right="144"/>
      </w:pPr>
      <w:r>
        <w:t>называть и различать компоненты</w:t>
      </w:r>
      <w:r>
        <w:rPr>
          <w:spacing w:val="-1"/>
        </w:rPr>
        <w:t xml:space="preserve"> </w:t>
      </w:r>
      <w:r>
        <w:t>действий умножения</w:t>
      </w:r>
      <w:r>
        <w:rPr>
          <w:spacing w:val="-1"/>
        </w:rPr>
        <w:t xml:space="preserve"> </w:t>
      </w:r>
      <w:r>
        <w:t>(множители,</w:t>
      </w:r>
      <w:r>
        <w:rPr>
          <w:spacing w:val="-3"/>
        </w:rPr>
        <w:t xml:space="preserve"> </w:t>
      </w:r>
      <w:r>
        <w:t>произведение),</w:t>
      </w:r>
      <w:r>
        <w:rPr>
          <w:spacing w:val="-2"/>
        </w:rPr>
        <w:t xml:space="preserve"> </w:t>
      </w:r>
      <w:r>
        <w:t>деления (делимое, делитель, частное);</w:t>
      </w:r>
    </w:p>
    <w:p w:rsidR="004039B2" w:rsidRDefault="007772CF">
      <w:pPr>
        <w:pStyle w:val="a3"/>
        <w:ind w:left="741" w:firstLine="0"/>
      </w:pPr>
      <w:r>
        <w:t>находить</w:t>
      </w:r>
      <w:r>
        <w:rPr>
          <w:spacing w:val="-5"/>
        </w:rPr>
        <w:t xml:space="preserve"> </w:t>
      </w:r>
      <w:r>
        <w:t>неизвестный</w:t>
      </w:r>
      <w:r>
        <w:rPr>
          <w:spacing w:val="-6"/>
        </w:rPr>
        <w:t xml:space="preserve"> </w:t>
      </w:r>
      <w:r>
        <w:t>компонент</w:t>
      </w:r>
      <w:r>
        <w:rPr>
          <w:spacing w:val="-4"/>
        </w:rPr>
        <w:t xml:space="preserve"> </w:t>
      </w:r>
      <w:r>
        <w:t>сложения,</w:t>
      </w:r>
      <w:r>
        <w:rPr>
          <w:spacing w:val="-3"/>
        </w:rPr>
        <w:t xml:space="preserve"> </w:t>
      </w:r>
      <w:r>
        <w:rPr>
          <w:spacing w:val="-2"/>
        </w:rPr>
        <w:t>вычитания;</w:t>
      </w:r>
    </w:p>
    <w:p w:rsidR="004039B2" w:rsidRDefault="007772CF">
      <w:pPr>
        <w:pStyle w:val="a3"/>
        <w:ind w:right="143"/>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039B2" w:rsidRDefault="007772CF">
      <w:pPr>
        <w:pStyle w:val="a3"/>
        <w:ind w:right="142"/>
      </w:pPr>
      <w:r>
        <w:t xml:space="preserve">определять с помощью измерительных инструментов длину, определять время с помощью </w:t>
      </w:r>
      <w:r>
        <w:rPr>
          <w:spacing w:val="-2"/>
        </w:rPr>
        <w:t>часов;</w:t>
      </w:r>
    </w:p>
    <w:p w:rsidR="004039B2" w:rsidRDefault="007772CF">
      <w:pPr>
        <w:pStyle w:val="a3"/>
        <w:ind w:right="144"/>
      </w:pPr>
      <w:r>
        <w:t>сравнивать величины длины, массы, времени, стоимости, устанавливая между ними соотношение «больше или меньше на»;</w:t>
      </w:r>
    </w:p>
    <w:p w:rsidR="004039B2" w:rsidRDefault="007772CF">
      <w:pPr>
        <w:pStyle w:val="a3"/>
        <w:ind w:right="140"/>
      </w:pPr>
      <w:r>
        <w:t>решать текстовые</w:t>
      </w:r>
      <w:r>
        <w:rPr>
          <w:spacing w:val="-3"/>
        </w:rPr>
        <w:t xml:space="preserve"> </w:t>
      </w:r>
      <w:r>
        <w:t>задачи в</w:t>
      </w:r>
      <w:r>
        <w:rPr>
          <w:spacing w:val="-2"/>
        </w:rPr>
        <w:t xml:space="preserve"> </w:t>
      </w:r>
      <w:r>
        <w:t>одно-два</w:t>
      </w:r>
      <w:r>
        <w:rPr>
          <w:spacing w:val="-2"/>
        </w:rPr>
        <w:t xml:space="preserve"> </w:t>
      </w:r>
      <w:r>
        <w:t>действия:</w:t>
      </w:r>
      <w:r>
        <w:rPr>
          <w:spacing w:val="-3"/>
        </w:rPr>
        <w:t xml:space="preserve"> </w:t>
      </w:r>
      <w:r>
        <w:t>представлять</w:t>
      </w:r>
      <w:r>
        <w:rPr>
          <w:spacing w:val="-1"/>
        </w:rPr>
        <w:t xml:space="preserve"> </w:t>
      </w:r>
      <w:r>
        <w:t>задачу</w:t>
      </w:r>
      <w:r>
        <w:rPr>
          <w:spacing w:val="-6"/>
        </w:rPr>
        <w:t xml:space="preserve"> </w:t>
      </w:r>
      <w:r>
        <w:t>(краткая</w:t>
      </w:r>
      <w:r>
        <w:rPr>
          <w:spacing w:val="-1"/>
        </w:rPr>
        <w:t xml:space="preserve"> </w:t>
      </w:r>
      <w:r>
        <w:t>запись,</w:t>
      </w:r>
      <w:r>
        <w:rPr>
          <w:spacing w:val="-1"/>
        </w:rPr>
        <w:t xml:space="preserve"> </w:t>
      </w:r>
      <w:r>
        <w:t>рисунок, таблица</w:t>
      </w:r>
      <w:r>
        <w:rPr>
          <w:spacing w:val="-7"/>
        </w:rPr>
        <w:t xml:space="preserve"> </w:t>
      </w:r>
      <w:r>
        <w:t>или</w:t>
      </w:r>
      <w:r>
        <w:rPr>
          <w:spacing w:val="-5"/>
        </w:rPr>
        <w:t xml:space="preserve"> </w:t>
      </w:r>
      <w:r>
        <w:t>другая</w:t>
      </w:r>
      <w:r>
        <w:rPr>
          <w:spacing w:val="-6"/>
        </w:rPr>
        <w:t xml:space="preserve"> </w:t>
      </w:r>
      <w:r>
        <w:t>модель),</w:t>
      </w:r>
      <w:r>
        <w:rPr>
          <w:spacing w:val="-7"/>
        </w:rPr>
        <w:t xml:space="preserve"> </w:t>
      </w:r>
      <w:r>
        <w:t>планировать</w:t>
      </w:r>
      <w:r>
        <w:rPr>
          <w:spacing w:val="-7"/>
        </w:rPr>
        <w:t xml:space="preserve"> </w:t>
      </w:r>
      <w:r>
        <w:t>ход</w:t>
      </w:r>
      <w:r>
        <w:rPr>
          <w:spacing w:val="-8"/>
        </w:rPr>
        <w:t xml:space="preserve"> </w:t>
      </w:r>
      <w:r>
        <w:t>решения</w:t>
      </w:r>
      <w:r>
        <w:rPr>
          <w:spacing w:val="-6"/>
        </w:rPr>
        <w:t xml:space="preserve"> </w:t>
      </w:r>
      <w:r>
        <w:t>текстовой</w:t>
      </w:r>
      <w:r>
        <w:rPr>
          <w:spacing w:val="-5"/>
        </w:rPr>
        <w:t xml:space="preserve"> </w:t>
      </w:r>
      <w:r>
        <w:t>задачи</w:t>
      </w:r>
      <w:r>
        <w:rPr>
          <w:spacing w:val="-5"/>
        </w:rPr>
        <w:t xml:space="preserve"> </w:t>
      </w:r>
      <w:r>
        <w:t>в</w:t>
      </w:r>
      <w:r>
        <w:rPr>
          <w:spacing w:val="-6"/>
        </w:rPr>
        <w:t xml:space="preserve"> </w:t>
      </w:r>
      <w:r>
        <w:t>два</w:t>
      </w:r>
      <w:r>
        <w:rPr>
          <w:spacing w:val="-7"/>
        </w:rPr>
        <w:t xml:space="preserve"> </w:t>
      </w:r>
      <w:r>
        <w:t>действия,</w:t>
      </w:r>
      <w:r>
        <w:rPr>
          <w:spacing w:val="-6"/>
        </w:rPr>
        <w:t xml:space="preserve"> </w:t>
      </w:r>
      <w:r>
        <w:t>оформлять его в виде арифметического действия или действий, записывать ответ;</w:t>
      </w:r>
    </w:p>
    <w:p w:rsidR="004039B2" w:rsidRDefault="007772CF">
      <w:pPr>
        <w:pStyle w:val="a3"/>
        <w:ind w:left="741" w:firstLine="0"/>
      </w:pPr>
      <w:r>
        <w:t>различать</w:t>
      </w:r>
      <w:r>
        <w:rPr>
          <w:spacing w:val="-5"/>
        </w:rPr>
        <w:t xml:space="preserve"> </w:t>
      </w:r>
      <w:r>
        <w:t>и</w:t>
      </w:r>
      <w:r>
        <w:rPr>
          <w:spacing w:val="-6"/>
        </w:rPr>
        <w:t xml:space="preserve"> </w:t>
      </w:r>
      <w:r>
        <w:t>называть</w:t>
      </w:r>
      <w:r>
        <w:rPr>
          <w:spacing w:val="-3"/>
        </w:rPr>
        <w:t xml:space="preserve"> </w:t>
      </w:r>
      <w:r>
        <w:t>геометрические</w:t>
      </w:r>
      <w:r>
        <w:rPr>
          <w:spacing w:val="-5"/>
        </w:rPr>
        <w:t xml:space="preserve"> </w:t>
      </w:r>
      <w:r>
        <w:t>фигуры:</w:t>
      </w:r>
      <w:r>
        <w:rPr>
          <w:spacing w:val="-2"/>
        </w:rPr>
        <w:t xml:space="preserve"> </w:t>
      </w:r>
      <w:r>
        <w:t>прямой</w:t>
      </w:r>
      <w:r>
        <w:rPr>
          <w:spacing w:val="-1"/>
        </w:rPr>
        <w:t xml:space="preserve"> </w:t>
      </w:r>
      <w:r>
        <w:t>угол,</w:t>
      </w:r>
      <w:r>
        <w:rPr>
          <w:spacing w:val="-4"/>
        </w:rPr>
        <w:t xml:space="preserve"> </w:t>
      </w:r>
      <w:r>
        <w:t>ломаную,</w:t>
      </w:r>
      <w:r>
        <w:rPr>
          <w:spacing w:val="-1"/>
        </w:rPr>
        <w:t xml:space="preserve"> </w:t>
      </w:r>
      <w:r>
        <w:rPr>
          <w:spacing w:val="-2"/>
        </w:rPr>
        <w:t>многоугольник;</w:t>
      </w:r>
    </w:p>
    <w:p w:rsidR="004039B2" w:rsidRDefault="007772CF">
      <w:pPr>
        <w:pStyle w:val="a3"/>
        <w:ind w:right="136"/>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039B2" w:rsidRDefault="007772CF">
      <w:pPr>
        <w:pStyle w:val="a3"/>
        <w:spacing w:before="1"/>
        <w:ind w:left="741" w:firstLine="0"/>
      </w:pPr>
      <w:r>
        <w:t>выполнять</w:t>
      </w:r>
      <w:r>
        <w:rPr>
          <w:spacing w:val="-7"/>
        </w:rPr>
        <w:t xml:space="preserve"> </w:t>
      </w:r>
      <w:r>
        <w:t>измерение</w:t>
      </w:r>
      <w:r>
        <w:rPr>
          <w:spacing w:val="-5"/>
        </w:rPr>
        <w:t xml:space="preserve"> </w:t>
      </w:r>
      <w:r>
        <w:t>длин</w:t>
      </w:r>
      <w:r>
        <w:rPr>
          <w:spacing w:val="-4"/>
        </w:rPr>
        <w:t xml:space="preserve"> </w:t>
      </w:r>
      <w:r>
        <w:t>реальных</w:t>
      </w:r>
      <w:r>
        <w:rPr>
          <w:spacing w:val="-1"/>
        </w:rPr>
        <w:t xml:space="preserve"> </w:t>
      </w:r>
      <w:r>
        <w:t>объектов</w:t>
      </w:r>
      <w:r>
        <w:rPr>
          <w:spacing w:val="-7"/>
        </w:rPr>
        <w:t xml:space="preserve"> </w:t>
      </w:r>
      <w:r>
        <w:t>с</w:t>
      </w:r>
      <w:r>
        <w:rPr>
          <w:spacing w:val="-5"/>
        </w:rPr>
        <w:t xml:space="preserve"> </w:t>
      </w:r>
      <w:r>
        <w:t>помощью</w:t>
      </w:r>
      <w:r>
        <w:rPr>
          <w:spacing w:val="-3"/>
        </w:rPr>
        <w:t xml:space="preserve"> </w:t>
      </w:r>
      <w:r>
        <w:rPr>
          <w:spacing w:val="-2"/>
        </w:rPr>
        <w:t>линейки;</w:t>
      </w:r>
    </w:p>
    <w:p w:rsidR="004039B2" w:rsidRDefault="007772CF">
      <w:pPr>
        <w:pStyle w:val="a3"/>
        <w:ind w:right="140"/>
      </w:pPr>
      <w:r>
        <w:t xml:space="preserve">находить длину ломаной, состоящей из двух-трёх звеньев, периметр прямоугольника </w:t>
      </w:r>
      <w:r>
        <w:rPr>
          <w:spacing w:val="-2"/>
        </w:rPr>
        <w:t>(квадрата);</w:t>
      </w:r>
    </w:p>
    <w:p w:rsidR="004039B2" w:rsidRDefault="007772CF">
      <w:pPr>
        <w:pStyle w:val="a3"/>
        <w:ind w:left="741" w:firstLine="0"/>
      </w:pPr>
      <w:r>
        <w:t>распознавать</w:t>
      </w:r>
      <w:r>
        <w:rPr>
          <w:spacing w:val="49"/>
          <w:w w:val="150"/>
        </w:rPr>
        <w:t xml:space="preserve"> </w:t>
      </w:r>
      <w:r>
        <w:t>верные</w:t>
      </w:r>
      <w:r>
        <w:rPr>
          <w:spacing w:val="78"/>
        </w:rPr>
        <w:t xml:space="preserve"> </w:t>
      </w:r>
      <w:r>
        <w:t>(истинные)</w:t>
      </w:r>
      <w:r>
        <w:rPr>
          <w:spacing w:val="50"/>
          <w:w w:val="150"/>
        </w:rPr>
        <w:t xml:space="preserve"> </w:t>
      </w:r>
      <w:r>
        <w:t>и</w:t>
      </w:r>
      <w:r>
        <w:rPr>
          <w:spacing w:val="78"/>
        </w:rPr>
        <w:t xml:space="preserve"> </w:t>
      </w:r>
      <w:r>
        <w:t>неверные</w:t>
      </w:r>
      <w:r>
        <w:rPr>
          <w:spacing w:val="78"/>
        </w:rPr>
        <w:t xml:space="preserve"> </w:t>
      </w:r>
      <w:r>
        <w:t>(ложные)</w:t>
      </w:r>
      <w:r>
        <w:rPr>
          <w:spacing w:val="52"/>
          <w:w w:val="150"/>
        </w:rPr>
        <w:t xml:space="preserve"> </w:t>
      </w:r>
      <w:r>
        <w:t>утверждения</w:t>
      </w:r>
      <w:r>
        <w:rPr>
          <w:spacing w:val="79"/>
        </w:rPr>
        <w:t xml:space="preserve"> </w:t>
      </w:r>
      <w:r>
        <w:t>со</w:t>
      </w:r>
      <w:r>
        <w:rPr>
          <w:spacing w:val="79"/>
        </w:rPr>
        <w:t xml:space="preserve"> </w:t>
      </w:r>
      <w:r>
        <w:t>словами</w:t>
      </w:r>
      <w:r>
        <w:rPr>
          <w:spacing w:val="54"/>
          <w:w w:val="150"/>
        </w:rPr>
        <w:t xml:space="preserve"> </w:t>
      </w:r>
      <w:r>
        <w:rPr>
          <w:spacing w:val="-2"/>
        </w:rPr>
        <w:t>«все»,</w:t>
      </w:r>
    </w:p>
    <w:p w:rsidR="004039B2" w:rsidRDefault="007772CF">
      <w:pPr>
        <w:pStyle w:val="a3"/>
        <w:ind w:firstLine="0"/>
        <w:jc w:val="left"/>
      </w:pPr>
      <w:r>
        <w:rPr>
          <w:spacing w:val="-2"/>
        </w:rPr>
        <w:t>«каждый»;</w:t>
      </w:r>
    </w:p>
    <w:p w:rsidR="004039B2" w:rsidRDefault="007772CF">
      <w:pPr>
        <w:pStyle w:val="a3"/>
        <w:ind w:left="741" w:firstLine="0"/>
        <w:jc w:val="left"/>
      </w:pPr>
      <w:r>
        <w:t>проводить</w:t>
      </w:r>
      <w:r>
        <w:rPr>
          <w:spacing w:val="-7"/>
        </w:rPr>
        <w:t xml:space="preserve"> </w:t>
      </w:r>
      <w:r>
        <w:t>одно-</w:t>
      </w:r>
      <w:proofErr w:type="spellStart"/>
      <w:r>
        <w:t>двухшаговые</w:t>
      </w:r>
      <w:proofErr w:type="spellEnd"/>
      <w:r>
        <w:rPr>
          <w:spacing w:val="-6"/>
        </w:rPr>
        <w:t xml:space="preserve"> </w:t>
      </w:r>
      <w:r>
        <w:t>логические</w:t>
      </w:r>
      <w:r>
        <w:rPr>
          <w:spacing w:val="-5"/>
        </w:rPr>
        <w:t xml:space="preserve"> </w:t>
      </w:r>
      <w:r>
        <w:t>рассуждения</w:t>
      </w:r>
      <w:r>
        <w:rPr>
          <w:spacing w:val="-5"/>
        </w:rPr>
        <w:t xml:space="preserve"> </w:t>
      </w:r>
      <w:r>
        <w:t>и</w:t>
      </w:r>
      <w:r>
        <w:rPr>
          <w:spacing w:val="-5"/>
        </w:rPr>
        <w:t xml:space="preserve"> </w:t>
      </w:r>
      <w:r>
        <w:t>делать</w:t>
      </w:r>
      <w:r>
        <w:rPr>
          <w:spacing w:val="-3"/>
        </w:rPr>
        <w:t xml:space="preserve"> </w:t>
      </w:r>
      <w:r>
        <w:rPr>
          <w:spacing w:val="-2"/>
        </w:rPr>
        <w:t>выводы;</w:t>
      </w:r>
    </w:p>
    <w:p w:rsidR="004039B2" w:rsidRDefault="007772CF">
      <w:pPr>
        <w:pStyle w:val="a3"/>
        <w:jc w:val="left"/>
      </w:pPr>
      <w:r>
        <w:t xml:space="preserve">находить общий признак группы математических объектов (чисел, величин, геометрических </w:t>
      </w:r>
      <w:r>
        <w:rPr>
          <w:spacing w:val="-2"/>
        </w:rPr>
        <w:t>фигур);</w:t>
      </w:r>
    </w:p>
    <w:p w:rsidR="004039B2" w:rsidRDefault="007772CF">
      <w:pPr>
        <w:pStyle w:val="a3"/>
        <w:ind w:left="741" w:firstLine="0"/>
        <w:jc w:val="left"/>
      </w:pPr>
      <w:r>
        <w:t>находить</w:t>
      </w:r>
      <w:r>
        <w:rPr>
          <w:spacing w:val="-6"/>
        </w:rPr>
        <w:t xml:space="preserve"> </w:t>
      </w:r>
      <w:r>
        <w:t>закономерность</w:t>
      </w:r>
      <w:r>
        <w:rPr>
          <w:spacing w:val="-3"/>
        </w:rPr>
        <w:t xml:space="preserve"> </w:t>
      </w:r>
      <w:r>
        <w:t>в</w:t>
      </w:r>
      <w:r>
        <w:rPr>
          <w:spacing w:val="-4"/>
        </w:rPr>
        <w:t xml:space="preserve"> </w:t>
      </w:r>
      <w:r>
        <w:t>ряду</w:t>
      </w:r>
      <w:r>
        <w:rPr>
          <w:spacing w:val="-11"/>
        </w:rPr>
        <w:t xml:space="preserve"> </w:t>
      </w:r>
      <w:r>
        <w:t>объектов</w:t>
      </w:r>
      <w:r>
        <w:rPr>
          <w:spacing w:val="-4"/>
        </w:rPr>
        <w:t xml:space="preserve"> </w:t>
      </w:r>
      <w:r>
        <w:t>(чисел,</w:t>
      </w:r>
      <w:r>
        <w:rPr>
          <w:spacing w:val="-2"/>
        </w:rPr>
        <w:t xml:space="preserve"> </w:t>
      </w:r>
      <w:r>
        <w:t>геометрических</w:t>
      </w:r>
      <w:r>
        <w:rPr>
          <w:spacing w:val="-1"/>
        </w:rPr>
        <w:t xml:space="preserve"> </w:t>
      </w:r>
      <w:r>
        <w:rPr>
          <w:spacing w:val="-2"/>
        </w:rPr>
        <w:t>фигур);</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43"/>
      </w:pPr>
      <w:r>
        <w:lastRenderedPageBreak/>
        <w:t>представлять информацию в заданной форме: дополнять текст задачи числами, заполнять строку</w:t>
      </w:r>
      <w:r>
        <w:rPr>
          <w:spacing w:val="-15"/>
        </w:rPr>
        <w:t xml:space="preserve"> </w:t>
      </w:r>
      <w:r>
        <w:t>или</w:t>
      </w:r>
      <w:r>
        <w:rPr>
          <w:spacing w:val="-14"/>
        </w:rPr>
        <w:t xml:space="preserve"> </w:t>
      </w:r>
      <w:r>
        <w:t>столбец</w:t>
      </w:r>
      <w:r>
        <w:rPr>
          <w:spacing w:val="-12"/>
        </w:rPr>
        <w:t xml:space="preserve"> </w:t>
      </w:r>
      <w:r>
        <w:t>таблицы,</w:t>
      </w:r>
      <w:r>
        <w:rPr>
          <w:spacing w:val="-11"/>
        </w:rPr>
        <w:t xml:space="preserve"> </w:t>
      </w:r>
      <w:r>
        <w:t>указывать</w:t>
      </w:r>
      <w:r>
        <w:rPr>
          <w:spacing w:val="-12"/>
        </w:rPr>
        <w:t xml:space="preserve"> </w:t>
      </w:r>
      <w:r>
        <w:t>числовые</w:t>
      </w:r>
      <w:r>
        <w:rPr>
          <w:spacing w:val="-14"/>
        </w:rPr>
        <w:t xml:space="preserve"> </w:t>
      </w:r>
      <w:r>
        <w:t>данные</w:t>
      </w:r>
      <w:r>
        <w:rPr>
          <w:spacing w:val="-14"/>
        </w:rPr>
        <w:t xml:space="preserve"> </w:t>
      </w:r>
      <w:r>
        <w:t>на</w:t>
      </w:r>
      <w:r>
        <w:rPr>
          <w:spacing w:val="-12"/>
        </w:rPr>
        <w:t xml:space="preserve"> </w:t>
      </w:r>
      <w:r>
        <w:t>рисунке</w:t>
      </w:r>
      <w:r>
        <w:rPr>
          <w:spacing w:val="-12"/>
        </w:rPr>
        <w:t xml:space="preserve"> </w:t>
      </w:r>
      <w:r>
        <w:t>(изображении</w:t>
      </w:r>
      <w:r>
        <w:rPr>
          <w:spacing w:val="-12"/>
        </w:rPr>
        <w:t xml:space="preserve"> </w:t>
      </w:r>
      <w:r>
        <w:t xml:space="preserve">геометрических </w:t>
      </w:r>
      <w:r>
        <w:rPr>
          <w:spacing w:val="-2"/>
        </w:rPr>
        <w:t>фигур);</w:t>
      </w:r>
    </w:p>
    <w:p w:rsidR="004039B2" w:rsidRDefault="007772CF">
      <w:pPr>
        <w:pStyle w:val="a3"/>
        <w:ind w:left="741" w:right="2878" w:firstLine="0"/>
        <w:jc w:val="left"/>
      </w:pPr>
      <w:r>
        <w:t>сравнивать группы объектов (находить общее, различное); обнаруживать</w:t>
      </w:r>
      <w:r>
        <w:rPr>
          <w:spacing w:val="-7"/>
        </w:rPr>
        <w:t xml:space="preserve"> </w:t>
      </w:r>
      <w:r>
        <w:t>модели</w:t>
      </w:r>
      <w:r>
        <w:rPr>
          <w:spacing w:val="-7"/>
        </w:rPr>
        <w:t xml:space="preserve"> </w:t>
      </w:r>
      <w:r>
        <w:t>геометрических</w:t>
      </w:r>
      <w:r>
        <w:rPr>
          <w:spacing w:val="-6"/>
        </w:rPr>
        <w:t xml:space="preserve"> </w:t>
      </w:r>
      <w:r>
        <w:t>фигур</w:t>
      </w:r>
      <w:r>
        <w:rPr>
          <w:spacing w:val="-8"/>
        </w:rPr>
        <w:t xml:space="preserve"> </w:t>
      </w:r>
      <w:r>
        <w:t>в</w:t>
      </w:r>
      <w:r>
        <w:rPr>
          <w:spacing w:val="-7"/>
        </w:rPr>
        <w:t xml:space="preserve"> </w:t>
      </w:r>
      <w:r>
        <w:t>окружающем</w:t>
      </w:r>
      <w:r>
        <w:rPr>
          <w:spacing w:val="-7"/>
        </w:rPr>
        <w:t xml:space="preserve"> </w:t>
      </w:r>
      <w:r>
        <w:t>мире; подбирать примеры, подтверждающие суждение, ответ;</w:t>
      </w:r>
    </w:p>
    <w:p w:rsidR="004039B2" w:rsidRDefault="007772CF">
      <w:pPr>
        <w:pStyle w:val="a3"/>
        <w:ind w:left="741" w:firstLine="0"/>
        <w:jc w:val="left"/>
      </w:pPr>
      <w:r>
        <w:t>составлять</w:t>
      </w:r>
      <w:r>
        <w:rPr>
          <w:spacing w:val="-7"/>
        </w:rPr>
        <w:t xml:space="preserve"> </w:t>
      </w:r>
      <w:r>
        <w:t>(дополнять)</w:t>
      </w:r>
      <w:r>
        <w:rPr>
          <w:spacing w:val="-10"/>
        </w:rPr>
        <w:t xml:space="preserve"> </w:t>
      </w:r>
      <w:r>
        <w:t>текстовую</w:t>
      </w:r>
      <w:r>
        <w:rPr>
          <w:spacing w:val="-6"/>
        </w:rPr>
        <w:t xml:space="preserve"> </w:t>
      </w:r>
      <w:r>
        <w:rPr>
          <w:spacing w:val="-2"/>
        </w:rPr>
        <w:t>задачу;</w:t>
      </w:r>
    </w:p>
    <w:p w:rsidR="004039B2" w:rsidRDefault="007772CF">
      <w:pPr>
        <w:pStyle w:val="a3"/>
        <w:ind w:left="741" w:firstLine="0"/>
        <w:jc w:val="left"/>
      </w:pPr>
      <w:r>
        <w:t>проверять</w:t>
      </w:r>
      <w:r>
        <w:rPr>
          <w:spacing w:val="-5"/>
        </w:rPr>
        <w:t xml:space="preserve"> </w:t>
      </w:r>
      <w:r>
        <w:t>правильность</w:t>
      </w:r>
      <w:r>
        <w:rPr>
          <w:spacing w:val="-6"/>
        </w:rPr>
        <w:t xml:space="preserve"> </w:t>
      </w:r>
      <w:r>
        <w:t>вычисления,</w:t>
      </w:r>
      <w:r>
        <w:rPr>
          <w:spacing w:val="-5"/>
        </w:rPr>
        <w:t xml:space="preserve"> </w:t>
      </w:r>
      <w:r>
        <w:rPr>
          <w:spacing w:val="-2"/>
        </w:rPr>
        <w:t>измерения.</w:t>
      </w:r>
    </w:p>
    <w:p w:rsidR="004039B2" w:rsidRDefault="007772CF">
      <w:pPr>
        <w:pStyle w:val="a3"/>
        <w:spacing w:before="269"/>
        <w:ind w:left="741" w:right="1172" w:hanging="481"/>
      </w:pPr>
      <w:r>
        <w:t>К</w:t>
      </w:r>
      <w:r>
        <w:rPr>
          <w:spacing w:val="-4"/>
        </w:rPr>
        <w:t xml:space="preserve"> </w:t>
      </w:r>
      <w:r>
        <w:t>концу</w:t>
      </w:r>
      <w:r>
        <w:rPr>
          <w:spacing w:val="-11"/>
        </w:rPr>
        <w:t xml:space="preserve"> </w:t>
      </w:r>
      <w:r>
        <w:t>обучения</w:t>
      </w:r>
      <w:r>
        <w:rPr>
          <w:spacing w:val="-4"/>
        </w:rPr>
        <w:t xml:space="preserve"> </w:t>
      </w:r>
      <w:r>
        <w:t>в</w:t>
      </w:r>
      <w:r>
        <w:rPr>
          <w:spacing w:val="-3"/>
        </w:rPr>
        <w:t xml:space="preserve"> </w:t>
      </w:r>
      <w:r>
        <w:rPr>
          <w:b/>
        </w:rPr>
        <w:t>3</w:t>
      </w:r>
      <w:r>
        <w:rPr>
          <w:b/>
          <w:spacing w:val="-4"/>
        </w:rPr>
        <w:t xml:space="preserve"> </w:t>
      </w:r>
      <w:r>
        <w:rPr>
          <w:b/>
        </w:rPr>
        <w:t xml:space="preserve">классе </w:t>
      </w:r>
      <w:r>
        <w:t>у</w:t>
      </w:r>
      <w:r>
        <w:rPr>
          <w:spacing w:val="-9"/>
        </w:rPr>
        <w:t xml:space="preserve"> </w:t>
      </w:r>
      <w:r>
        <w:t>обучающегося</w:t>
      </w:r>
      <w:r>
        <w:rPr>
          <w:spacing w:val="-2"/>
        </w:rPr>
        <w:t xml:space="preserve"> </w:t>
      </w:r>
      <w:r>
        <w:t>будут</w:t>
      </w:r>
      <w:r>
        <w:rPr>
          <w:spacing w:val="-2"/>
        </w:rPr>
        <w:t xml:space="preserve"> </w:t>
      </w:r>
      <w:r>
        <w:t>сформированы</w:t>
      </w:r>
      <w:r>
        <w:rPr>
          <w:spacing w:val="-4"/>
        </w:rPr>
        <w:t xml:space="preserve"> </w:t>
      </w:r>
      <w:r>
        <w:t>следующие</w:t>
      </w:r>
      <w:r>
        <w:rPr>
          <w:spacing w:val="-1"/>
        </w:rPr>
        <w:t xml:space="preserve"> </w:t>
      </w:r>
      <w:r>
        <w:t>умения: читать, записывать, сравнивать, упорядочивать числа в пределах 1000;</w:t>
      </w:r>
    </w:p>
    <w:p w:rsidR="004039B2" w:rsidRDefault="007772CF">
      <w:pPr>
        <w:pStyle w:val="a3"/>
        <w:ind w:right="142"/>
      </w:pPr>
      <w:r>
        <w:t>находить</w:t>
      </w:r>
      <w:r>
        <w:rPr>
          <w:spacing w:val="-2"/>
        </w:rPr>
        <w:t xml:space="preserve"> </w:t>
      </w:r>
      <w:r>
        <w:t>число</w:t>
      </w:r>
      <w:r>
        <w:rPr>
          <w:spacing w:val="-3"/>
        </w:rPr>
        <w:t xml:space="preserve"> </w:t>
      </w:r>
      <w:r>
        <w:t>большее</w:t>
      </w:r>
      <w:r>
        <w:rPr>
          <w:spacing w:val="-4"/>
        </w:rPr>
        <w:t xml:space="preserve"> </w:t>
      </w:r>
      <w:r>
        <w:t>или</w:t>
      </w:r>
      <w:r>
        <w:rPr>
          <w:spacing w:val="-2"/>
        </w:rPr>
        <w:t xml:space="preserve"> </w:t>
      </w:r>
      <w:r>
        <w:t>меньшее</w:t>
      </w:r>
      <w:r>
        <w:rPr>
          <w:spacing w:val="-4"/>
        </w:rPr>
        <w:t xml:space="preserve"> </w:t>
      </w:r>
      <w:r>
        <w:t>данного</w:t>
      </w:r>
      <w:r>
        <w:rPr>
          <w:spacing w:val="-6"/>
        </w:rPr>
        <w:t xml:space="preserve"> </w:t>
      </w:r>
      <w:r>
        <w:t>числа</w:t>
      </w:r>
      <w:r>
        <w:rPr>
          <w:spacing w:val="-4"/>
        </w:rPr>
        <w:t xml:space="preserve"> </w:t>
      </w:r>
      <w:r>
        <w:t>на</w:t>
      </w:r>
      <w:r>
        <w:rPr>
          <w:spacing w:val="-4"/>
        </w:rPr>
        <w:t xml:space="preserve"> </w:t>
      </w:r>
      <w:r>
        <w:t>заданное</w:t>
      </w:r>
      <w:r>
        <w:rPr>
          <w:spacing w:val="-4"/>
        </w:rPr>
        <w:t xml:space="preserve"> </w:t>
      </w:r>
      <w:r>
        <w:t>число,</w:t>
      </w:r>
      <w:r>
        <w:rPr>
          <w:spacing w:val="-3"/>
        </w:rPr>
        <w:t xml:space="preserve"> </w:t>
      </w:r>
      <w:r>
        <w:t>в</w:t>
      </w:r>
      <w:r>
        <w:rPr>
          <w:spacing w:val="-4"/>
        </w:rPr>
        <w:t xml:space="preserve"> </w:t>
      </w:r>
      <w:r>
        <w:t>заданное</w:t>
      </w:r>
      <w:r>
        <w:rPr>
          <w:spacing w:val="-4"/>
        </w:rPr>
        <w:t xml:space="preserve"> </w:t>
      </w:r>
      <w:r>
        <w:t>число</w:t>
      </w:r>
      <w:r>
        <w:rPr>
          <w:spacing w:val="-3"/>
        </w:rPr>
        <w:t xml:space="preserve"> </w:t>
      </w:r>
      <w:r>
        <w:t>раз (в пределах 1000);</w:t>
      </w:r>
    </w:p>
    <w:p w:rsidR="004039B2" w:rsidRDefault="007772CF">
      <w:pPr>
        <w:pStyle w:val="a3"/>
        <w:ind w:right="137"/>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039B2" w:rsidRDefault="007772CF">
      <w:pPr>
        <w:pStyle w:val="a3"/>
        <w:spacing w:before="1"/>
        <w:ind w:left="741" w:firstLine="0"/>
      </w:pPr>
      <w:r>
        <w:t>выполнять</w:t>
      </w:r>
      <w:r>
        <w:rPr>
          <w:spacing w:val="-4"/>
        </w:rPr>
        <w:t xml:space="preserve"> </w:t>
      </w:r>
      <w:r>
        <w:t>действия</w:t>
      </w:r>
      <w:r>
        <w:rPr>
          <w:spacing w:val="-1"/>
        </w:rPr>
        <w:t xml:space="preserve"> </w:t>
      </w:r>
      <w:r>
        <w:t>умножение</w:t>
      </w:r>
      <w:r>
        <w:rPr>
          <w:spacing w:val="-4"/>
        </w:rPr>
        <w:t xml:space="preserve"> </w:t>
      </w:r>
      <w:r>
        <w:t>и</w:t>
      </w:r>
      <w:r>
        <w:rPr>
          <w:spacing w:val="-2"/>
        </w:rPr>
        <w:t xml:space="preserve"> </w:t>
      </w:r>
      <w:r>
        <w:t>деление</w:t>
      </w:r>
      <w:r>
        <w:rPr>
          <w:spacing w:val="-4"/>
        </w:rPr>
        <w:t xml:space="preserve"> </w:t>
      </w:r>
      <w:r>
        <w:t>с</w:t>
      </w:r>
      <w:r>
        <w:rPr>
          <w:spacing w:val="-3"/>
        </w:rPr>
        <w:t xml:space="preserve"> </w:t>
      </w:r>
      <w:r>
        <w:t>числами</w:t>
      </w:r>
      <w:r>
        <w:rPr>
          <w:spacing w:val="-3"/>
        </w:rPr>
        <w:t xml:space="preserve"> </w:t>
      </w:r>
      <w:r>
        <w:t>0</w:t>
      </w:r>
      <w:r>
        <w:rPr>
          <w:spacing w:val="-3"/>
        </w:rPr>
        <w:t xml:space="preserve"> </w:t>
      </w:r>
      <w:r>
        <w:t>и</w:t>
      </w:r>
      <w:r>
        <w:rPr>
          <w:spacing w:val="-2"/>
        </w:rPr>
        <w:t xml:space="preserve"> </w:t>
      </w:r>
      <w:r>
        <w:rPr>
          <w:spacing w:val="-5"/>
        </w:rPr>
        <w:t>1;</w:t>
      </w:r>
    </w:p>
    <w:p w:rsidR="004039B2" w:rsidRDefault="007772CF">
      <w:pPr>
        <w:pStyle w:val="a3"/>
        <w:ind w:right="143"/>
      </w:pPr>
      <w:r>
        <w:t>устанавливать</w:t>
      </w:r>
      <w:r>
        <w:rPr>
          <w:spacing w:val="-15"/>
        </w:rPr>
        <w:t xml:space="preserve"> </w:t>
      </w:r>
      <w:r>
        <w:t>и</w:t>
      </w:r>
      <w:r>
        <w:rPr>
          <w:spacing w:val="-15"/>
        </w:rPr>
        <w:t xml:space="preserve"> </w:t>
      </w:r>
      <w:r>
        <w:t>соблюдать</w:t>
      </w:r>
      <w:r>
        <w:rPr>
          <w:spacing w:val="-15"/>
        </w:rPr>
        <w:t xml:space="preserve"> </w:t>
      </w:r>
      <w:r>
        <w:t>порядок</w:t>
      </w:r>
      <w:r>
        <w:rPr>
          <w:spacing w:val="-15"/>
        </w:rPr>
        <w:t xml:space="preserve"> </w:t>
      </w:r>
      <w:r>
        <w:t>действий</w:t>
      </w:r>
      <w:r>
        <w:rPr>
          <w:spacing w:val="-15"/>
        </w:rPr>
        <w:t xml:space="preserve"> </w:t>
      </w:r>
      <w:r>
        <w:t>при</w:t>
      </w:r>
      <w:r>
        <w:rPr>
          <w:spacing w:val="-15"/>
        </w:rPr>
        <w:t xml:space="preserve"> </w:t>
      </w:r>
      <w:r>
        <w:t>вычислении</w:t>
      </w:r>
      <w:r>
        <w:rPr>
          <w:spacing w:val="-15"/>
        </w:rPr>
        <w:t xml:space="preserve"> </w:t>
      </w:r>
      <w:r>
        <w:t>значения</w:t>
      </w:r>
      <w:r>
        <w:rPr>
          <w:spacing w:val="-15"/>
        </w:rPr>
        <w:t xml:space="preserve"> </w:t>
      </w:r>
      <w:r>
        <w:t>числового</w:t>
      </w:r>
      <w:r>
        <w:rPr>
          <w:spacing w:val="-15"/>
        </w:rPr>
        <w:t xml:space="preserve"> </w:t>
      </w:r>
      <w:r>
        <w:t>выражения (со скобками или без скобок), содержащего арифметические действия сложения, вычитания, умножения и деления;</w:t>
      </w:r>
    </w:p>
    <w:p w:rsidR="004039B2" w:rsidRDefault="007772CF">
      <w:pPr>
        <w:pStyle w:val="a3"/>
        <w:ind w:left="741" w:right="843" w:firstLine="0"/>
      </w:pPr>
      <w:r>
        <w:t>использовать</w:t>
      </w:r>
      <w:r>
        <w:rPr>
          <w:spacing w:val="-4"/>
        </w:rPr>
        <w:t xml:space="preserve"> </w:t>
      </w:r>
      <w:r>
        <w:t>при</w:t>
      </w:r>
      <w:r>
        <w:rPr>
          <w:spacing w:val="-5"/>
        </w:rPr>
        <w:t xml:space="preserve"> </w:t>
      </w:r>
      <w:r>
        <w:t>вычислениях</w:t>
      </w:r>
      <w:r>
        <w:rPr>
          <w:spacing w:val="-6"/>
        </w:rPr>
        <w:t xml:space="preserve"> </w:t>
      </w:r>
      <w:r>
        <w:t>переместительное</w:t>
      </w:r>
      <w:r>
        <w:rPr>
          <w:spacing w:val="-6"/>
        </w:rPr>
        <w:t xml:space="preserve"> </w:t>
      </w:r>
      <w:r>
        <w:t>и</w:t>
      </w:r>
      <w:r>
        <w:rPr>
          <w:spacing w:val="-5"/>
        </w:rPr>
        <w:t xml:space="preserve"> </w:t>
      </w:r>
      <w:r>
        <w:t>сочетательное</w:t>
      </w:r>
      <w:r>
        <w:rPr>
          <w:spacing w:val="-6"/>
        </w:rPr>
        <w:t xml:space="preserve"> </w:t>
      </w:r>
      <w:r>
        <w:t>свойства</w:t>
      </w:r>
      <w:r>
        <w:rPr>
          <w:spacing w:val="-1"/>
        </w:rPr>
        <w:t xml:space="preserve"> </w:t>
      </w:r>
      <w:r>
        <w:t>сложения; находить неизвестный компонент арифметического действия;</w:t>
      </w:r>
    </w:p>
    <w:p w:rsidR="004039B2" w:rsidRDefault="007772CF">
      <w:pPr>
        <w:pStyle w:val="a3"/>
        <w:ind w:right="144"/>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039B2" w:rsidRDefault="007772CF">
      <w:pPr>
        <w:pStyle w:val="a3"/>
        <w:ind w:right="144"/>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039B2" w:rsidRDefault="007772CF">
      <w:pPr>
        <w:pStyle w:val="a3"/>
        <w:ind w:right="139"/>
      </w:pPr>
      <w:r>
        <w:t>сравнивать</w:t>
      </w:r>
      <w:r>
        <w:rPr>
          <w:spacing w:val="-11"/>
        </w:rPr>
        <w:t xml:space="preserve"> </w:t>
      </w:r>
      <w:r>
        <w:t>величины</w:t>
      </w:r>
      <w:r>
        <w:rPr>
          <w:spacing w:val="-12"/>
        </w:rPr>
        <w:t xml:space="preserve"> </w:t>
      </w:r>
      <w:r>
        <w:t>длины,</w:t>
      </w:r>
      <w:r>
        <w:rPr>
          <w:spacing w:val="-15"/>
        </w:rPr>
        <w:t xml:space="preserve"> </w:t>
      </w:r>
      <w:r>
        <w:t>площади,</w:t>
      </w:r>
      <w:r>
        <w:rPr>
          <w:spacing w:val="-12"/>
        </w:rPr>
        <w:t xml:space="preserve"> </w:t>
      </w:r>
      <w:r>
        <w:t>массы,</w:t>
      </w:r>
      <w:r>
        <w:rPr>
          <w:spacing w:val="-12"/>
        </w:rPr>
        <w:t xml:space="preserve"> </w:t>
      </w:r>
      <w:r>
        <w:t>времени,</w:t>
      </w:r>
      <w:r>
        <w:rPr>
          <w:spacing w:val="-12"/>
        </w:rPr>
        <w:t xml:space="preserve"> </w:t>
      </w:r>
      <w:r>
        <w:t>стоимости,</w:t>
      </w:r>
      <w:r>
        <w:rPr>
          <w:spacing w:val="-10"/>
        </w:rPr>
        <w:t xml:space="preserve"> </w:t>
      </w:r>
      <w:r>
        <w:t>устанавливая</w:t>
      </w:r>
      <w:r>
        <w:rPr>
          <w:spacing w:val="-12"/>
        </w:rPr>
        <w:t xml:space="preserve"> </w:t>
      </w:r>
      <w:r>
        <w:t>между</w:t>
      </w:r>
      <w:r>
        <w:rPr>
          <w:spacing w:val="-15"/>
        </w:rPr>
        <w:t xml:space="preserve"> </w:t>
      </w:r>
      <w:r>
        <w:t>ними соотношение «больше или меньше на или в»;</w:t>
      </w:r>
    </w:p>
    <w:p w:rsidR="004039B2" w:rsidRDefault="007772CF">
      <w:pPr>
        <w:pStyle w:val="a3"/>
        <w:spacing w:before="1"/>
        <w:ind w:left="741" w:right="3838" w:firstLine="0"/>
      </w:pPr>
      <w:r>
        <w:t>называть,</w:t>
      </w:r>
      <w:r>
        <w:rPr>
          <w:spacing w:val="-8"/>
        </w:rPr>
        <w:t xml:space="preserve"> </w:t>
      </w:r>
      <w:r>
        <w:t>находить</w:t>
      </w:r>
      <w:r>
        <w:rPr>
          <w:spacing w:val="-8"/>
        </w:rPr>
        <w:t xml:space="preserve"> </w:t>
      </w:r>
      <w:r>
        <w:t>долю</w:t>
      </w:r>
      <w:r>
        <w:rPr>
          <w:spacing w:val="-8"/>
        </w:rPr>
        <w:t xml:space="preserve"> </w:t>
      </w:r>
      <w:r>
        <w:t>величины</w:t>
      </w:r>
      <w:r>
        <w:rPr>
          <w:spacing w:val="-8"/>
        </w:rPr>
        <w:t xml:space="preserve"> </w:t>
      </w:r>
      <w:r>
        <w:t>(половина,</w:t>
      </w:r>
      <w:r>
        <w:rPr>
          <w:spacing w:val="-8"/>
        </w:rPr>
        <w:t xml:space="preserve"> </w:t>
      </w:r>
      <w:r>
        <w:t>четверть); сравнивать величины, выраженные долями;</w:t>
      </w:r>
    </w:p>
    <w:p w:rsidR="004039B2" w:rsidRDefault="007772CF">
      <w:pPr>
        <w:pStyle w:val="a3"/>
        <w:ind w:right="137"/>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4039B2" w:rsidRDefault="007772CF">
      <w:pPr>
        <w:pStyle w:val="a3"/>
        <w:ind w:right="146"/>
      </w:pPr>
      <w:r>
        <w:t>при решении задач выполнять сложение и вычитание однородных величин, умножение и деление величины на однозначное число;</w:t>
      </w:r>
    </w:p>
    <w:p w:rsidR="004039B2" w:rsidRDefault="007772CF">
      <w:pPr>
        <w:pStyle w:val="a3"/>
        <w:ind w:right="135"/>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039B2" w:rsidRDefault="007772CF">
      <w:pPr>
        <w:pStyle w:val="a3"/>
        <w:ind w:right="135"/>
      </w:pPr>
      <w:r>
        <w:t>конструировать прямоугольник из данных фигур (квадратов), делить прямоугольник, многоугольник на заданные части;</w:t>
      </w:r>
    </w:p>
    <w:p w:rsidR="004039B2" w:rsidRDefault="007772CF">
      <w:pPr>
        <w:pStyle w:val="a3"/>
        <w:ind w:left="741" w:right="698" w:firstLine="0"/>
        <w:jc w:val="left"/>
      </w:pPr>
      <w:r>
        <w:t>сравнивать фигуры по площади (наложение, сопоставление числовых значений); находить</w:t>
      </w:r>
      <w:r>
        <w:rPr>
          <w:spacing w:val="-8"/>
        </w:rPr>
        <w:t xml:space="preserve"> </w:t>
      </w:r>
      <w:r>
        <w:t>периметр</w:t>
      </w:r>
      <w:r>
        <w:rPr>
          <w:spacing w:val="-7"/>
        </w:rPr>
        <w:t xml:space="preserve"> </w:t>
      </w:r>
      <w:r>
        <w:t>прямоугольника</w:t>
      </w:r>
      <w:r>
        <w:rPr>
          <w:spacing w:val="-8"/>
        </w:rPr>
        <w:t xml:space="preserve"> </w:t>
      </w:r>
      <w:r>
        <w:t>(квадрата),</w:t>
      </w:r>
      <w:r>
        <w:rPr>
          <w:spacing w:val="-7"/>
        </w:rPr>
        <w:t xml:space="preserve"> </w:t>
      </w:r>
      <w:r>
        <w:t>площадь</w:t>
      </w:r>
      <w:r>
        <w:rPr>
          <w:spacing w:val="-7"/>
        </w:rPr>
        <w:t xml:space="preserve"> </w:t>
      </w:r>
      <w:r>
        <w:t>прямоугольника</w:t>
      </w:r>
      <w:r>
        <w:rPr>
          <w:spacing w:val="-8"/>
        </w:rPr>
        <w:t xml:space="preserve"> </w:t>
      </w:r>
      <w:r>
        <w:t>(квадрата);</w:t>
      </w:r>
    </w:p>
    <w:p w:rsidR="004039B2" w:rsidRDefault="007772CF">
      <w:pPr>
        <w:pStyle w:val="a3"/>
        <w:spacing w:before="1"/>
        <w:ind w:left="741" w:firstLine="0"/>
        <w:jc w:val="left"/>
      </w:pPr>
      <w:r>
        <w:t>распознавать</w:t>
      </w:r>
      <w:r>
        <w:rPr>
          <w:spacing w:val="70"/>
        </w:rPr>
        <w:t xml:space="preserve"> </w:t>
      </w:r>
      <w:r>
        <w:t>верные</w:t>
      </w:r>
      <w:r>
        <w:rPr>
          <w:spacing w:val="72"/>
        </w:rPr>
        <w:t xml:space="preserve"> </w:t>
      </w:r>
      <w:r>
        <w:t>(истинные)</w:t>
      </w:r>
      <w:r>
        <w:rPr>
          <w:spacing w:val="71"/>
        </w:rPr>
        <w:t xml:space="preserve"> </w:t>
      </w:r>
      <w:r>
        <w:t>и</w:t>
      </w:r>
      <w:r>
        <w:rPr>
          <w:spacing w:val="72"/>
        </w:rPr>
        <w:t xml:space="preserve"> </w:t>
      </w:r>
      <w:r>
        <w:t>неверные</w:t>
      </w:r>
      <w:r>
        <w:rPr>
          <w:spacing w:val="71"/>
        </w:rPr>
        <w:t xml:space="preserve"> </w:t>
      </w:r>
      <w:r>
        <w:t>(ложные)</w:t>
      </w:r>
      <w:r>
        <w:rPr>
          <w:spacing w:val="78"/>
        </w:rPr>
        <w:t xml:space="preserve"> </w:t>
      </w:r>
      <w:r>
        <w:t>утверждения</w:t>
      </w:r>
      <w:r>
        <w:rPr>
          <w:spacing w:val="71"/>
        </w:rPr>
        <w:t xml:space="preserve"> </w:t>
      </w:r>
      <w:r>
        <w:t>со</w:t>
      </w:r>
      <w:r>
        <w:rPr>
          <w:spacing w:val="73"/>
        </w:rPr>
        <w:t xml:space="preserve"> </w:t>
      </w:r>
      <w:r>
        <w:t>словами:</w:t>
      </w:r>
      <w:r>
        <w:rPr>
          <w:spacing w:val="77"/>
        </w:rPr>
        <w:t xml:space="preserve"> </w:t>
      </w:r>
      <w:r>
        <w:rPr>
          <w:spacing w:val="-2"/>
        </w:rPr>
        <w:t>«все»,</w:t>
      </w:r>
    </w:p>
    <w:p w:rsidR="004039B2" w:rsidRDefault="007772CF">
      <w:pPr>
        <w:pStyle w:val="a3"/>
        <w:ind w:firstLine="0"/>
        <w:jc w:val="left"/>
      </w:pPr>
      <w:r>
        <w:t>«некоторые»,</w:t>
      </w:r>
      <w:r>
        <w:rPr>
          <w:spacing w:val="-4"/>
        </w:rPr>
        <w:t xml:space="preserve"> </w:t>
      </w:r>
      <w:r>
        <w:t>«и»,</w:t>
      </w:r>
      <w:r>
        <w:rPr>
          <w:spacing w:val="-4"/>
        </w:rPr>
        <w:t xml:space="preserve"> </w:t>
      </w:r>
      <w:r>
        <w:t>«каждый»,</w:t>
      </w:r>
      <w:r>
        <w:rPr>
          <w:spacing w:val="-5"/>
        </w:rPr>
        <w:t xml:space="preserve"> </w:t>
      </w:r>
      <w:r>
        <w:t>«если…,</w:t>
      </w:r>
      <w:r>
        <w:rPr>
          <w:spacing w:val="-8"/>
        </w:rPr>
        <w:t xml:space="preserve"> </w:t>
      </w:r>
      <w:r>
        <w:rPr>
          <w:spacing w:val="-4"/>
        </w:rPr>
        <w:t>то…»;</w:t>
      </w:r>
    </w:p>
    <w:p w:rsidR="004039B2" w:rsidRDefault="007772CF">
      <w:pPr>
        <w:pStyle w:val="a3"/>
        <w:ind w:right="137"/>
      </w:pPr>
      <w:r>
        <w:t>формулировать утверждение (вывод), строить логические рассуждения (одно-</w:t>
      </w:r>
      <w:proofErr w:type="spellStart"/>
      <w:r>
        <w:t>двухшаговые</w:t>
      </w:r>
      <w:proofErr w:type="spellEnd"/>
      <w:r>
        <w:t>), в том числе с использованием изученных связок;</w:t>
      </w:r>
    </w:p>
    <w:p w:rsidR="004039B2" w:rsidRDefault="007772CF">
      <w:pPr>
        <w:pStyle w:val="a3"/>
        <w:ind w:left="741" w:firstLine="0"/>
      </w:pPr>
      <w:r>
        <w:t>классифицировать</w:t>
      </w:r>
      <w:r>
        <w:rPr>
          <w:spacing w:val="-7"/>
        </w:rPr>
        <w:t xml:space="preserve"> </w:t>
      </w:r>
      <w:r>
        <w:t>объекты</w:t>
      </w:r>
      <w:r>
        <w:rPr>
          <w:spacing w:val="-5"/>
        </w:rPr>
        <w:t xml:space="preserve"> </w:t>
      </w:r>
      <w:r>
        <w:t>по</w:t>
      </w:r>
      <w:r>
        <w:rPr>
          <w:spacing w:val="-5"/>
        </w:rPr>
        <w:t xml:space="preserve"> </w:t>
      </w:r>
      <w:r>
        <w:t>одному-двум</w:t>
      </w:r>
      <w:r>
        <w:rPr>
          <w:spacing w:val="-5"/>
        </w:rPr>
        <w:t xml:space="preserve"> </w:t>
      </w:r>
      <w:r>
        <w:rPr>
          <w:spacing w:val="-2"/>
        </w:rPr>
        <w:t>признакам;</w:t>
      </w:r>
    </w:p>
    <w:p w:rsidR="004039B2" w:rsidRDefault="007772CF">
      <w:pPr>
        <w:pStyle w:val="a3"/>
        <w:ind w:right="142"/>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039B2" w:rsidRDefault="007772CF">
      <w:pPr>
        <w:pStyle w:val="a3"/>
        <w:ind w:right="145"/>
      </w:pPr>
      <w:r>
        <w:t xml:space="preserve">составлять план выполнения учебного задания и следовать ему, выполнять действия по </w:t>
      </w:r>
      <w:r>
        <w:rPr>
          <w:spacing w:val="-2"/>
        </w:rPr>
        <w:t>алгоритму;</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741" w:right="1595" w:firstLine="0"/>
      </w:pPr>
      <w:r>
        <w:lastRenderedPageBreak/>
        <w:t>сравнивать</w:t>
      </w:r>
      <w:r>
        <w:rPr>
          <w:spacing w:val="-6"/>
        </w:rPr>
        <w:t xml:space="preserve"> </w:t>
      </w:r>
      <w:r>
        <w:t>математические</w:t>
      </w:r>
      <w:r>
        <w:rPr>
          <w:spacing w:val="-8"/>
        </w:rPr>
        <w:t xml:space="preserve"> </w:t>
      </w:r>
      <w:r>
        <w:t>объекты</w:t>
      </w:r>
      <w:r>
        <w:rPr>
          <w:spacing w:val="-7"/>
        </w:rPr>
        <w:t xml:space="preserve"> </w:t>
      </w:r>
      <w:r>
        <w:t>(находить</w:t>
      </w:r>
      <w:r>
        <w:rPr>
          <w:spacing w:val="-9"/>
        </w:rPr>
        <w:t xml:space="preserve"> </w:t>
      </w:r>
      <w:r>
        <w:t>общее,</w:t>
      </w:r>
      <w:r>
        <w:rPr>
          <w:spacing w:val="-7"/>
        </w:rPr>
        <w:t xml:space="preserve"> </w:t>
      </w:r>
      <w:r>
        <w:t>различное,</w:t>
      </w:r>
      <w:r>
        <w:rPr>
          <w:spacing w:val="-5"/>
        </w:rPr>
        <w:t xml:space="preserve"> </w:t>
      </w:r>
      <w:r>
        <w:t>уникальное); выбирать верное решение математической задачи.</w:t>
      </w:r>
    </w:p>
    <w:p w:rsidR="004039B2" w:rsidRDefault="007772CF">
      <w:pPr>
        <w:pStyle w:val="a3"/>
        <w:spacing w:before="269"/>
        <w:ind w:left="741" w:right="698" w:hanging="481"/>
        <w:jc w:val="left"/>
      </w:pPr>
      <w:r>
        <w:t>К</w:t>
      </w:r>
      <w:r>
        <w:rPr>
          <w:spacing w:val="-4"/>
        </w:rPr>
        <w:t xml:space="preserve"> </w:t>
      </w:r>
      <w:r>
        <w:t>концу</w:t>
      </w:r>
      <w:r>
        <w:rPr>
          <w:spacing w:val="-11"/>
        </w:rPr>
        <w:t xml:space="preserve"> </w:t>
      </w:r>
      <w:r>
        <w:t>обучения</w:t>
      </w:r>
      <w:r>
        <w:rPr>
          <w:spacing w:val="-4"/>
        </w:rPr>
        <w:t xml:space="preserve"> </w:t>
      </w:r>
      <w:r>
        <w:t>в</w:t>
      </w:r>
      <w:r>
        <w:rPr>
          <w:spacing w:val="-3"/>
        </w:rPr>
        <w:t xml:space="preserve"> </w:t>
      </w:r>
      <w:r>
        <w:rPr>
          <w:b/>
        </w:rPr>
        <w:t>4</w:t>
      </w:r>
      <w:r>
        <w:rPr>
          <w:b/>
          <w:spacing w:val="-4"/>
        </w:rPr>
        <w:t xml:space="preserve"> </w:t>
      </w:r>
      <w:r>
        <w:rPr>
          <w:b/>
        </w:rPr>
        <w:t xml:space="preserve">классе </w:t>
      </w:r>
      <w:r>
        <w:t>у</w:t>
      </w:r>
      <w:r>
        <w:rPr>
          <w:spacing w:val="-9"/>
        </w:rPr>
        <w:t xml:space="preserve"> </w:t>
      </w:r>
      <w:r>
        <w:t>обучающегося</w:t>
      </w:r>
      <w:r>
        <w:rPr>
          <w:spacing w:val="-2"/>
        </w:rPr>
        <w:t xml:space="preserve"> </w:t>
      </w:r>
      <w:r>
        <w:t>будут</w:t>
      </w:r>
      <w:r>
        <w:rPr>
          <w:spacing w:val="-2"/>
        </w:rPr>
        <w:t xml:space="preserve"> </w:t>
      </w:r>
      <w:r>
        <w:t>сформированы</w:t>
      </w:r>
      <w:r>
        <w:rPr>
          <w:spacing w:val="-4"/>
        </w:rPr>
        <w:t xml:space="preserve"> </w:t>
      </w:r>
      <w:r>
        <w:t>следующие</w:t>
      </w:r>
      <w:r>
        <w:rPr>
          <w:spacing w:val="-1"/>
        </w:rPr>
        <w:t xml:space="preserve"> </w:t>
      </w:r>
      <w:r>
        <w:t>умения: читать, записывать, сравнивать, упорядочивать многозначные числа;</w:t>
      </w:r>
    </w:p>
    <w:p w:rsidR="004039B2" w:rsidRDefault="007772CF">
      <w:pPr>
        <w:pStyle w:val="a3"/>
        <w:ind w:right="138"/>
        <w:jc w:val="right"/>
      </w:pPr>
      <w:r>
        <w:t>находить</w:t>
      </w:r>
      <w:r>
        <w:rPr>
          <w:spacing w:val="-8"/>
        </w:rPr>
        <w:t xml:space="preserve"> </w:t>
      </w:r>
      <w:r>
        <w:t>число</w:t>
      </w:r>
      <w:r>
        <w:rPr>
          <w:spacing w:val="-7"/>
        </w:rPr>
        <w:t xml:space="preserve"> </w:t>
      </w:r>
      <w:r>
        <w:t>большее</w:t>
      </w:r>
      <w:r>
        <w:rPr>
          <w:spacing w:val="-8"/>
        </w:rPr>
        <w:t xml:space="preserve"> </w:t>
      </w:r>
      <w:r>
        <w:t>или</w:t>
      </w:r>
      <w:r>
        <w:rPr>
          <w:spacing w:val="-6"/>
        </w:rPr>
        <w:t xml:space="preserve"> </w:t>
      </w:r>
      <w:r>
        <w:t>меньшее</w:t>
      </w:r>
      <w:r>
        <w:rPr>
          <w:spacing w:val="-8"/>
        </w:rPr>
        <w:t xml:space="preserve"> </w:t>
      </w:r>
      <w:r>
        <w:t>данного</w:t>
      </w:r>
      <w:r>
        <w:rPr>
          <w:spacing w:val="-10"/>
        </w:rPr>
        <w:t xml:space="preserve"> </w:t>
      </w:r>
      <w:r>
        <w:t>числа</w:t>
      </w:r>
      <w:r>
        <w:rPr>
          <w:spacing w:val="-8"/>
        </w:rPr>
        <w:t xml:space="preserve"> </w:t>
      </w:r>
      <w:r>
        <w:t>на</w:t>
      </w:r>
      <w:r>
        <w:rPr>
          <w:spacing w:val="-8"/>
        </w:rPr>
        <w:t xml:space="preserve"> </w:t>
      </w:r>
      <w:r>
        <w:t>заданное</w:t>
      </w:r>
      <w:r>
        <w:rPr>
          <w:spacing w:val="-8"/>
        </w:rPr>
        <w:t xml:space="preserve"> </w:t>
      </w:r>
      <w:r>
        <w:t>число,</w:t>
      </w:r>
      <w:r>
        <w:rPr>
          <w:spacing w:val="-7"/>
        </w:rPr>
        <w:t xml:space="preserve"> </w:t>
      </w:r>
      <w:r>
        <w:t>в</w:t>
      </w:r>
      <w:r>
        <w:rPr>
          <w:spacing w:val="-8"/>
        </w:rPr>
        <w:t xml:space="preserve"> </w:t>
      </w:r>
      <w:r>
        <w:t>заданное</w:t>
      </w:r>
      <w:r>
        <w:rPr>
          <w:spacing w:val="-8"/>
        </w:rPr>
        <w:t xml:space="preserve"> </w:t>
      </w:r>
      <w:r>
        <w:t>число</w:t>
      </w:r>
      <w:r>
        <w:rPr>
          <w:spacing w:val="-7"/>
        </w:rPr>
        <w:t xml:space="preserve"> </w:t>
      </w:r>
      <w:r>
        <w:t>раз; выполнять</w:t>
      </w:r>
      <w:r>
        <w:rPr>
          <w:spacing w:val="40"/>
        </w:rPr>
        <w:t xml:space="preserve"> </w:t>
      </w:r>
      <w:r>
        <w:t>арифметические</w:t>
      </w:r>
      <w:r>
        <w:rPr>
          <w:spacing w:val="40"/>
        </w:rPr>
        <w:t xml:space="preserve"> </w:t>
      </w:r>
      <w:r>
        <w:t>действия:</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с</w:t>
      </w:r>
      <w:r>
        <w:rPr>
          <w:spacing w:val="40"/>
        </w:rPr>
        <w:t xml:space="preserve"> </w:t>
      </w:r>
      <w:r>
        <w:t>многозначными</w:t>
      </w:r>
      <w:r>
        <w:rPr>
          <w:spacing w:val="40"/>
        </w:rPr>
        <w:t xml:space="preserve"> </w:t>
      </w:r>
      <w:r>
        <w:t>числами письменно (в пределах 100 – устно), умножение и деление многозначного числа на однозначное, двузначное</w:t>
      </w:r>
      <w:r>
        <w:rPr>
          <w:spacing w:val="-8"/>
        </w:rPr>
        <w:t xml:space="preserve"> </w:t>
      </w:r>
      <w:r>
        <w:t>число</w:t>
      </w:r>
      <w:r>
        <w:rPr>
          <w:spacing w:val="-5"/>
        </w:rPr>
        <w:t xml:space="preserve"> </w:t>
      </w:r>
      <w:r>
        <w:t>письменно</w:t>
      </w:r>
      <w:r>
        <w:rPr>
          <w:spacing w:val="-4"/>
        </w:rPr>
        <w:t xml:space="preserve"> </w:t>
      </w:r>
      <w:r>
        <w:t>(в</w:t>
      </w:r>
      <w:r>
        <w:rPr>
          <w:spacing w:val="-6"/>
        </w:rPr>
        <w:t xml:space="preserve"> </w:t>
      </w:r>
      <w:r>
        <w:t>пределах</w:t>
      </w:r>
      <w:r>
        <w:rPr>
          <w:spacing w:val="-3"/>
        </w:rPr>
        <w:t xml:space="preserve"> </w:t>
      </w:r>
      <w:r>
        <w:t>100</w:t>
      </w:r>
      <w:r>
        <w:rPr>
          <w:spacing w:val="2"/>
        </w:rPr>
        <w:t xml:space="preserve"> </w:t>
      </w:r>
      <w:r>
        <w:t>–</w:t>
      </w:r>
      <w:r>
        <w:rPr>
          <w:spacing w:val="-2"/>
        </w:rPr>
        <w:t xml:space="preserve"> </w:t>
      </w:r>
      <w:r>
        <w:t>устно),</w:t>
      </w:r>
      <w:r>
        <w:rPr>
          <w:spacing w:val="-6"/>
        </w:rPr>
        <w:t xml:space="preserve"> </w:t>
      </w:r>
      <w:r>
        <w:t>деление</w:t>
      </w:r>
      <w:r>
        <w:rPr>
          <w:spacing w:val="-5"/>
        </w:rPr>
        <w:t xml:space="preserve"> </w:t>
      </w:r>
      <w:r>
        <w:t>с</w:t>
      </w:r>
      <w:r>
        <w:rPr>
          <w:spacing w:val="-6"/>
        </w:rPr>
        <w:t xml:space="preserve"> </w:t>
      </w:r>
      <w:r>
        <w:t>остатком</w:t>
      </w:r>
      <w:r>
        <w:rPr>
          <w:spacing w:val="-4"/>
        </w:rPr>
        <w:t xml:space="preserve"> </w:t>
      </w:r>
      <w:r>
        <w:t>–</w:t>
      </w:r>
      <w:r>
        <w:rPr>
          <w:spacing w:val="-3"/>
        </w:rPr>
        <w:t xml:space="preserve"> </w:t>
      </w:r>
      <w:r>
        <w:t>письменно</w:t>
      </w:r>
      <w:r>
        <w:rPr>
          <w:spacing w:val="-5"/>
        </w:rPr>
        <w:t xml:space="preserve"> </w:t>
      </w:r>
      <w:r>
        <w:t>(в</w:t>
      </w:r>
      <w:r>
        <w:rPr>
          <w:spacing w:val="-5"/>
        </w:rPr>
        <w:t xml:space="preserve"> </w:t>
      </w:r>
      <w:r>
        <w:rPr>
          <w:spacing w:val="-2"/>
        </w:rPr>
        <w:t>пределах</w:t>
      </w:r>
    </w:p>
    <w:p w:rsidR="004039B2" w:rsidRDefault="007772CF">
      <w:pPr>
        <w:pStyle w:val="a3"/>
        <w:ind w:firstLine="0"/>
        <w:jc w:val="left"/>
      </w:pPr>
      <w:r>
        <w:rPr>
          <w:spacing w:val="-2"/>
        </w:rPr>
        <w:t>1000);</w:t>
      </w:r>
    </w:p>
    <w:p w:rsidR="004039B2" w:rsidRDefault="007772CF">
      <w:pPr>
        <w:pStyle w:val="a3"/>
        <w:ind w:right="137"/>
      </w:pPr>
      <w: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w:t>
      </w:r>
      <w:r>
        <w:rPr>
          <w:spacing w:val="-2"/>
        </w:rPr>
        <w:t>действий;</w:t>
      </w:r>
    </w:p>
    <w:p w:rsidR="004039B2" w:rsidRDefault="007772CF">
      <w:pPr>
        <w:pStyle w:val="a3"/>
        <w:ind w:right="144"/>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039B2" w:rsidRDefault="007772CF">
      <w:pPr>
        <w:pStyle w:val="a3"/>
        <w:ind w:left="741" w:firstLine="0"/>
      </w:pPr>
      <w:r>
        <w:t>находить</w:t>
      </w:r>
      <w:r>
        <w:rPr>
          <w:spacing w:val="-4"/>
        </w:rPr>
        <w:t xml:space="preserve"> </w:t>
      </w:r>
      <w:r>
        <w:t>долю</w:t>
      </w:r>
      <w:r>
        <w:rPr>
          <w:spacing w:val="-2"/>
        </w:rPr>
        <w:t xml:space="preserve"> </w:t>
      </w:r>
      <w:r>
        <w:t>величины,</w:t>
      </w:r>
      <w:r>
        <w:rPr>
          <w:spacing w:val="-2"/>
        </w:rPr>
        <w:t xml:space="preserve"> </w:t>
      </w:r>
      <w:r>
        <w:t>величину</w:t>
      </w:r>
      <w:r>
        <w:rPr>
          <w:spacing w:val="-7"/>
        </w:rPr>
        <w:t xml:space="preserve"> </w:t>
      </w:r>
      <w:r>
        <w:t>по</w:t>
      </w:r>
      <w:r>
        <w:rPr>
          <w:spacing w:val="-2"/>
        </w:rPr>
        <w:t xml:space="preserve"> </w:t>
      </w:r>
      <w:r>
        <w:t>её</w:t>
      </w:r>
      <w:r>
        <w:rPr>
          <w:spacing w:val="-3"/>
        </w:rPr>
        <w:t xml:space="preserve"> </w:t>
      </w:r>
      <w:r>
        <w:rPr>
          <w:spacing w:val="-2"/>
        </w:rPr>
        <w:t>доле;</w:t>
      </w:r>
    </w:p>
    <w:p w:rsidR="004039B2" w:rsidRDefault="007772CF">
      <w:pPr>
        <w:pStyle w:val="a3"/>
        <w:spacing w:before="1"/>
        <w:ind w:left="741"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4"/>
        </w:rPr>
        <w:t xml:space="preserve"> </w:t>
      </w:r>
      <w:r>
        <w:rPr>
          <w:spacing w:val="-2"/>
        </w:rPr>
        <w:t>действия;</w:t>
      </w:r>
    </w:p>
    <w:p w:rsidR="004039B2" w:rsidRDefault="007772CF">
      <w:pPr>
        <w:pStyle w:val="a3"/>
        <w:ind w:right="135"/>
      </w:pPr>
      <w:r>
        <w:t>использовать единицы величин при решении задач (длина, масса, время, вместимость, стоимость, площадь, скорость);</w:t>
      </w:r>
    </w:p>
    <w:p w:rsidR="004039B2" w:rsidRDefault="007772CF">
      <w:pPr>
        <w:pStyle w:val="a3"/>
        <w:ind w:right="144"/>
      </w:pPr>
      <w:r>
        <w:t>использовать при решении задач единицы длины (миллиметр, сантиметр, дециметр, метр, километр),</w:t>
      </w:r>
      <w:r>
        <w:rPr>
          <w:spacing w:val="-15"/>
        </w:rPr>
        <w:t xml:space="preserve"> </w:t>
      </w:r>
      <w:r>
        <w:t>массы</w:t>
      </w:r>
      <w:r>
        <w:rPr>
          <w:spacing w:val="-15"/>
        </w:rPr>
        <w:t xml:space="preserve"> </w:t>
      </w:r>
      <w:r>
        <w:t>(грамм,</w:t>
      </w:r>
      <w:r>
        <w:rPr>
          <w:spacing w:val="-15"/>
        </w:rPr>
        <w:t xml:space="preserve"> </w:t>
      </w:r>
      <w:r>
        <w:t>килограмм,</w:t>
      </w:r>
      <w:r>
        <w:rPr>
          <w:spacing w:val="-15"/>
        </w:rPr>
        <w:t xml:space="preserve"> </w:t>
      </w:r>
      <w:r>
        <w:t>центнер,</w:t>
      </w:r>
      <w:r>
        <w:rPr>
          <w:spacing w:val="-15"/>
        </w:rPr>
        <w:t xml:space="preserve"> </w:t>
      </w:r>
      <w:r>
        <w:t>тонна),</w:t>
      </w:r>
      <w:r>
        <w:rPr>
          <w:spacing w:val="-15"/>
        </w:rPr>
        <w:t xml:space="preserve"> </w:t>
      </w:r>
      <w:r>
        <w:t>времени</w:t>
      </w:r>
      <w:r>
        <w:rPr>
          <w:spacing w:val="-15"/>
        </w:rPr>
        <w:t xml:space="preserve"> </w:t>
      </w:r>
      <w:r>
        <w:t>(секунда,</w:t>
      </w:r>
      <w:r>
        <w:rPr>
          <w:spacing w:val="-15"/>
        </w:rPr>
        <w:t xml:space="preserve"> </w:t>
      </w:r>
      <w:r>
        <w:t>минута,</w:t>
      </w:r>
      <w:r>
        <w:rPr>
          <w:spacing w:val="-15"/>
        </w:rPr>
        <w:t xml:space="preserve"> </w:t>
      </w:r>
      <w:r>
        <w:t>час,</w:t>
      </w:r>
      <w:r>
        <w:rPr>
          <w:spacing w:val="-15"/>
        </w:rPr>
        <w:t xml:space="preserve"> </w:t>
      </w:r>
      <w:r>
        <w:t>сутки,</w:t>
      </w:r>
      <w:r>
        <w:rPr>
          <w:spacing w:val="-15"/>
        </w:rPr>
        <w:t xml:space="preserve"> </w:t>
      </w:r>
      <w:r>
        <w:t>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039B2" w:rsidRDefault="007772CF">
      <w:pPr>
        <w:pStyle w:val="a3"/>
        <w:ind w:right="140"/>
      </w:pPr>
      <w:r>
        <w:t>использовать</w:t>
      </w:r>
      <w:r>
        <w:rPr>
          <w:spacing w:val="-1"/>
        </w:rPr>
        <w:t xml:space="preserve"> </w:t>
      </w:r>
      <w:r>
        <w:t>при решении</w:t>
      </w:r>
      <w:r>
        <w:rPr>
          <w:spacing w:val="-1"/>
        </w:rPr>
        <w:t xml:space="preserve"> </w:t>
      </w:r>
      <w:r>
        <w:t>текстовых задач</w:t>
      </w:r>
      <w:r>
        <w:rPr>
          <w:spacing w:val="-1"/>
        </w:rPr>
        <w:t xml:space="preserve"> </w:t>
      </w:r>
      <w:r>
        <w:t>и</w:t>
      </w:r>
      <w:r>
        <w:rPr>
          <w:spacing w:val="-1"/>
        </w:rPr>
        <w:t xml:space="preserve"> </w:t>
      </w:r>
      <w:r>
        <w:t xml:space="preserve">в практических ситуациях соотношения между скоростью, временем и пройденным путём, между производительностью, временем и объёмом </w:t>
      </w:r>
      <w:r>
        <w:rPr>
          <w:spacing w:val="-2"/>
        </w:rPr>
        <w:t>работы;</w:t>
      </w:r>
    </w:p>
    <w:p w:rsidR="004039B2" w:rsidRDefault="007772CF">
      <w:pPr>
        <w:pStyle w:val="a3"/>
        <w:ind w:right="140"/>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039B2" w:rsidRDefault="007772CF">
      <w:pPr>
        <w:pStyle w:val="a3"/>
        <w:spacing w:before="1"/>
        <w:ind w:right="141"/>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039B2" w:rsidRDefault="007772CF">
      <w:pPr>
        <w:pStyle w:val="a3"/>
        <w:ind w:right="144"/>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039B2" w:rsidRDefault="007772CF">
      <w:pPr>
        <w:pStyle w:val="a3"/>
        <w:ind w:right="146"/>
      </w:pPr>
      <w:r>
        <w:t>различать окружность и круг, изображать с помощью циркуля и линейки окружность заданного радиуса;</w:t>
      </w:r>
    </w:p>
    <w:p w:rsidR="004039B2" w:rsidRDefault="007772CF">
      <w:pPr>
        <w:pStyle w:val="a3"/>
        <w:ind w:right="144"/>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039B2" w:rsidRDefault="007772CF">
      <w:pPr>
        <w:pStyle w:val="a3"/>
        <w:ind w:right="137"/>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039B2" w:rsidRDefault="007772CF">
      <w:pPr>
        <w:pStyle w:val="a3"/>
        <w:spacing w:before="1"/>
        <w:ind w:right="143"/>
      </w:pPr>
      <w:r>
        <w:t xml:space="preserve">распознавать верные (истинные) и неверные (ложные) утверждения, приводить пример, </w:t>
      </w:r>
      <w:proofErr w:type="spellStart"/>
      <w:r>
        <w:rPr>
          <w:spacing w:val="-2"/>
        </w:rPr>
        <w:t>контрпример</w:t>
      </w:r>
      <w:proofErr w:type="spellEnd"/>
      <w:r>
        <w:rPr>
          <w:spacing w:val="-2"/>
        </w:rPr>
        <w:t>;</w:t>
      </w:r>
    </w:p>
    <w:p w:rsidR="004039B2" w:rsidRDefault="007772CF">
      <w:pPr>
        <w:pStyle w:val="a3"/>
        <w:ind w:left="741" w:right="134" w:firstLine="0"/>
      </w:pPr>
      <w:r>
        <w:t>формулировать утверждение (вывод), строить логические рассуждения (двух-</w:t>
      </w:r>
      <w:proofErr w:type="spellStart"/>
      <w:r>
        <w:t>трёхшаговые</w:t>
      </w:r>
      <w:proofErr w:type="spellEnd"/>
      <w:r>
        <w:t>); классифицировать</w:t>
      </w:r>
      <w:r>
        <w:rPr>
          <w:spacing w:val="30"/>
        </w:rPr>
        <w:t xml:space="preserve"> </w:t>
      </w:r>
      <w:r>
        <w:t>объекты</w:t>
      </w:r>
      <w:r>
        <w:rPr>
          <w:spacing w:val="32"/>
        </w:rPr>
        <w:t xml:space="preserve"> </w:t>
      </w:r>
      <w:r>
        <w:t>по</w:t>
      </w:r>
      <w:r>
        <w:rPr>
          <w:spacing w:val="29"/>
        </w:rPr>
        <w:t xml:space="preserve"> </w:t>
      </w:r>
      <w:r>
        <w:t>заданным</w:t>
      </w:r>
      <w:r>
        <w:rPr>
          <w:spacing w:val="30"/>
        </w:rPr>
        <w:t xml:space="preserve"> </w:t>
      </w:r>
      <w:r>
        <w:t>или</w:t>
      </w:r>
      <w:r>
        <w:rPr>
          <w:spacing w:val="30"/>
        </w:rPr>
        <w:t xml:space="preserve"> </w:t>
      </w:r>
      <w:r>
        <w:t>самостоятельно</w:t>
      </w:r>
      <w:r>
        <w:rPr>
          <w:spacing w:val="34"/>
        </w:rPr>
        <w:t xml:space="preserve"> </w:t>
      </w:r>
      <w:r>
        <w:t>установленным</w:t>
      </w:r>
      <w:r>
        <w:rPr>
          <w:spacing w:val="31"/>
        </w:rPr>
        <w:t xml:space="preserve"> </w:t>
      </w:r>
      <w:r>
        <w:t>одному-</w:t>
      </w:r>
      <w:r>
        <w:rPr>
          <w:spacing w:val="-4"/>
        </w:rPr>
        <w:t>двум</w:t>
      </w:r>
    </w:p>
    <w:p w:rsidR="004039B2" w:rsidRDefault="007772CF">
      <w:pPr>
        <w:pStyle w:val="a3"/>
        <w:ind w:firstLine="0"/>
        <w:jc w:val="left"/>
      </w:pPr>
      <w:r>
        <w:rPr>
          <w:spacing w:val="-2"/>
        </w:rPr>
        <w:t>признакам;</w:t>
      </w:r>
    </w:p>
    <w:p w:rsidR="004039B2" w:rsidRDefault="007772CF">
      <w:pPr>
        <w:pStyle w:val="a3"/>
        <w:ind w:right="141"/>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заполнять</w:t>
      </w:r>
      <w:r>
        <w:rPr>
          <w:spacing w:val="-9"/>
        </w:rPr>
        <w:t xml:space="preserve"> </w:t>
      </w:r>
      <w:r>
        <w:t>данными</w:t>
      </w:r>
      <w:r>
        <w:rPr>
          <w:spacing w:val="-7"/>
        </w:rPr>
        <w:t xml:space="preserve"> </w:t>
      </w:r>
      <w:r>
        <w:t>предложенную</w:t>
      </w:r>
      <w:r>
        <w:rPr>
          <w:spacing w:val="-6"/>
        </w:rPr>
        <w:t xml:space="preserve"> </w:t>
      </w:r>
      <w:r>
        <w:t>таблицу,</w:t>
      </w:r>
      <w:r>
        <w:rPr>
          <w:spacing w:val="-7"/>
        </w:rPr>
        <w:t xml:space="preserve"> </w:t>
      </w:r>
      <w:r>
        <w:t>столбчатую</w:t>
      </w:r>
      <w:r>
        <w:rPr>
          <w:spacing w:val="-6"/>
        </w:rPr>
        <w:t xml:space="preserve"> </w:t>
      </w:r>
      <w:r>
        <w:rPr>
          <w:spacing w:val="-2"/>
        </w:rPr>
        <w:t>диаграмму;</w:t>
      </w:r>
    </w:p>
    <w:p w:rsidR="004039B2" w:rsidRDefault="007772CF">
      <w:pPr>
        <w:pStyle w:val="a3"/>
        <w:jc w:val="left"/>
      </w:pPr>
      <w:r>
        <w:t>использовать</w:t>
      </w:r>
      <w:r>
        <w:rPr>
          <w:spacing w:val="40"/>
        </w:rPr>
        <w:t xml:space="preserve"> </w:t>
      </w:r>
      <w:r>
        <w:t>формализованные</w:t>
      </w:r>
      <w:r>
        <w:rPr>
          <w:spacing w:val="40"/>
        </w:rPr>
        <w:t xml:space="preserve"> </w:t>
      </w:r>
      <w:r>
        <w:t>описания</w:t>
      </w:r>
      <w:r>
        <w:rPr>
          <w:spacing w:val="40"/>
        </w:rPr>
        <w:t xml:space="preserve"> </w:t>
      </w:r>
      <w:r>
        <w:t>последовательности</w:t>
      </w:r>
      <w:r>
        <w:rPr>
          <w:spacing w:val="40"/>
        </w:rPr>
        <w:t xml:space="preserve"> </w:t>
      </w:r>
      <w:r>
        <w:t>действий</w:t>
      </w:r>
      <w:r>
        <w:rPr>
          <w:spacing w:val="40"/>
        </w:rPr>
        <w:t xml:space="preserve"> </w:t>
      </w:r>
      <w:r>
        <w:t>(алгоритм,</w:t>
      </w:r>
      <w:r>
        <w:rPr>
          <w:spacing w:val="40"/>
        </w:rPr>
        <w:t xml:space="preserve"> </w:t>
      </w:r>
      <w:r>
        <w:t>план, схема) в практических и учебных ситуациях, дополнять алгоритм, упорядочивать шаги алгоритма;</w:t>
      </w:r>
    </w:p>
    <w:p w:rsidR="004039B2" w:rsidRDefault="007772CF">
      <w:pPr>
        <w:pStyle w:val="a3"/>
        <w:ind w:left="741" w:firstLine="0"/>
        <w:jc w:val="left"/>
      </w:pPr>
      <w:r>
        <w:t>составлять</w:t>
      </w:r>
      <w:r>
        <w:rPr>
          <w:spacing w:val="-7"/>
        </w:rPr>
        <w:t xml:space="preserve"> </w:t>
      </w:r>
      <w:r>
        <w:t>модель</w:t>
      </w:r>
      <w:r>
        <w:rPr>
          <w:spacing w:val="-4"/>
        </w:rPr>
        <w:t xml:space="preserve"> </w:t>
      </w:r>
      <w:r>
        <w:t>текстовой</w:t>
      </w:r>
      <w:r>
        <w:rPr>
          <w:spacing w:val="-4"/>
        </w:rPr>
        <w:t xml:space="preserve"> </w:t>
      </w:r>
      <w:r>
        <w:t>задачи,</w:t>
      </w:r>
      <w:r>
        <w:rPr>
          <w:spacing w:val="-4"/>
        </w:rPr>
        <w:t xml:space="preserve"> </w:t>
      </w:r>
      <w:r>
        <w:t>числовое</w:t>
      </w:r>
      <w:r>
        <w:rPr>
          <w:spacing w:val="-6"/>
        </w:rPr>
        <w:t xml:space="preserve"> </w:t>
      </w:r>
      <w:r>
        <w:rPr>
          <w:spacing w:val="-2"/>
        </w:rPr>
        <w:t>выражение;</w:t>
      </w:r>
    </w:p>
    <w:p w:rsidR="004039B2" w:rsidRDefault="007772CF">
      <w:pPr>
        <w:pStyle w:val="a3"/>
        <w:ind w:left="741" w:firstLine="0"/>
        <w:jc w:val="left"/>
      </w:pPr>
      <w:r>
        <w:t>выбирать</w:t>
      </w:r>
      <w:r>
        <w:rPr>
          <w:spacing w:val="-4"/>
        </w:rPr>
        <w:t xml:space="preserve"> </w:t>
      </w:r>
      <w:r>
        <w:t>рациональное</w:t>
      </w:r>
      <w:r>
        <w:rPr>
          <w:spacing w:val="-7"/>
        </w:rPr>
        <w:t xml:space="preserve"> </w:t>
      </w:r>
      <w:r>
        <w:t>решение</w:t>
      </w:r>
      <w:r>
        <w:rPr>
          <w:spacing w:val="-3"/>
        </w:rPr>
        <w:t xml:space="preserve"> </w:t>
      </w:r>
      <w:r>
        <w:t>задачи,</w:t>
      </w:r>
      <w:r>
        <w:rPr>
          <w:spacing w:val="-3"/>
        </w:rPr>
        <w:t xml:space="preserve"> </w:t>
      </w:r>
      <w:r>
        <w:t>находить</w:t>
      </w:r>
      <w:r>
        <w:rPr>
          <w:spacing w:val="-2"/>
        </w:rPr>
        <w:t xml:space="preserve"> </w:t>
      </w:r>
      <w:r>
        <w:t>все</w:t>
      </w:r>
      <w:r>
        <w:rPr>
          <w:spacing w:val="-3"/>
        </w:rPr>
        <w:t xml:space="preserve"> </w:t>
      </w:r>
      <w:r>
        <w:t>верные</w:t>
      </w:r>
      <w:r>
        <w:rPr>
          <w:spacing w:val="-5"/>
        </w:rPr>
        <w:t xml:space="preserve"> </w:t>
      </w:r>
      <w:r>
        <w:t>решения</w:t>
      </w:r>
      <w:r>
        <w:rPr>
          <w:spacing w:val="-3"/>
        </w:rPr>
        <w:t xml:space="preserve"> </w:t>
      </w:r>
      <w:r>
        <w:t>из</w:t>
      </w:r>
      <w:r>
        <w:rPr>
          <w:spacing w:val="-2"/>
        </w:rPr>
        <w:t xml:space="preserve"> предложенных.</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365"/>
        </w:trPr>
        <w:tc>
          <w:tcPr>
            <w:tcW w:w="1152"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95"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4" w:type="dxa"/>
            <w:gridSpan w:val="3"/>
          </w:tcPr>
          <w:p w:rsidR="004039B2" w:rsidRDefault="007772CF">
            <w:pPr>
              <w:pStyle w:val="TableParagraph"/>
              <w:spacing w:before="49"/>
              <w:ind w:left="101"/>
              <w:rPr>
                <w:b/>
                <w:sz w:val="24"/>
              </w:rPr>
            </w:pPr>
            <w:r>
              <w:rPr>
                <w:b/>
                <w:sz w:val="24"/>
              </w:rPr>
              <w:t>Количество</w:t>
            </w:r>
            <w:r>
              <w:rPr>
                <w:b/>
                <w:spacing w:val="-4"/>
                <w:sz w:val="24"/>
              </w:rPr>
              <w:t xml:space="preserve"> часов</w:t>
            </w:r>
          </w:p>
        </w:tc>
        <w:tc>
          <w:tcPr>
            <w:tcW w:w="2844" w:type="dxa"/>
            <w:vMerge w:val="restart"/>
          </w:tcPr>
          <w:p w:rsidR="004039B2" w:rsidRDefault="007772CF">
            <w:pPr>
              <w:pStyle w:val="TableParagraph"/>
              <w:spacing w:before="49" w:line="276" w:lineRule="auto"/>
              <w:ind w:left="235"/>
              <w:rPr>
                <w:b/>
                <w:sz w:val="24"/>
              </w:rPr>
            </w:pPr>
            <w:r>
              <w:rPr>
                <w:b/>
                <w:spacing w:val="-2"/>
                <w:sz w:val="24"/>
              </w:rPr>
              <w:t>Электронные (цифровые) образовательные ресурсы</w:t>
            </w:r>
          </w:p>
        </w:tc>
      </w:tr>
      <w:tr w:rsidR="004039B2">
        <w:trPr>
          <w:trHeight w:val="1257"/>
        </w:trPr>
        <w:tc>
          <w:tcPr>
            <w:tcW w:w="1152" w:type="dxa"/>
            <w:vMerge/>
            <w:tcBorders>
              <w:top w:val="nil"/>
            </w:tcBorders>
          </w:tcPr>
          <w:p w:rsidR="004039B2" w:rsidRDefault="004039B2">
            <w:pPr>
              <w:rPr>
                <w:sz w:val="2"/>
                <w:szCs w:val="2"/>
              </w:rPr>
            </w:pPr>
          </w:p>
        </w:tc>
        <w:tc>
          <w:tcPr>
            <w:tcW w:w="4995" w:type="dxa"/>
            <w:vMerge/>
            <w:tcBorders>
              <w:top w:val="nil"/>
            </w:tcBorders>
          </w:tcPr>
          <w:p w:rsidR="004039B2" w:rsidRDefault="004039B2">
            <w:pPr>
              <w:rPr>
                <w:sz w:val="2"/>
                <w:szCs w:val="2"/>
              </w:rPr>
            </w:pPr>
          </w:p>
        </w:tc>
        <w:tc>
          <w:tcPr>
            <w:tcW w:w="1651"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83" w:type="dxa"/>
          </w:tcPr>
          <w:p w:rsidR="004039B2" w:rsidRDefault="007772CF">
            <w:pPr>
              <w:pStyle w:val="TableParagraph"/>
              <w:spacing w:before="180" w:line="276" w:lineRule="auto"/>
              <w:ind w:left="236"/>
              <w:rPr>
                <w:b/>
                <w:sz w:val="24"/>
              </w:rPr>
            </w:pPr>
            <w:r>
              <w:rPr>
                <w:b/>
                <w:spacing w:val="-2"/>
                <w:sz w:val="24"/>
              </w:rPr>
              <w:t>Контрольные работы</w:t>
            </w:r>
          </w:p>
        </w:tc>
        <w:tc>
          <w:tcPr>
            <w:tcW w:w="2060" w:type="dxa"/>
          </w:tcPr>
          <w:p w:rsidR="004039B2" w:rsidRDefault="007772CF">
            <w:pPr>
              <w:pStyle w:val="TableParagraph"/>
              <w:spacing w:before="180" w:line="276" w:lineRule="auto"/>
              <w:ind w:left="235"/>
              <w:rPr>
                <w:b/>
                <w:sz w:val="24"/>
              </w:rPr>
            </w:pPr>
            <w:r>
              <w:rPr>
                <w:b/>
                <w:spacing w:val="-2"/>
                <w:sz w:val="24"/>
              </w:rPr>
              <w:t>Практические работы</w:t>
            </w:r>
          </w:p>
        </w:tc>
        <w:tc>
          <w:tcPr>
            <w:tcW w:w="2844" w:type="dxa"/>
            <w:vMerge/>
            <w:tcBorders>
              <w:top w:val="nil"/>
            </w:tcBorders>
          </w:tcPr>
          <w:p w:rsidR="004039B2" w:rsidRDefault="004039B2">
            <w:pPr>
              <w:rPr>
                <w:sz w:val="2"/>
                <w:szCs w:val="2"/>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r>
      <w:tr w:rsidR="004039B2">
        <w:trPr>
          <w:trHeight w:val="685"/>
        </w:trPr>
        <w:tc>
          <w:tcPr>
            <w:tcW w:w="1152" w:type="dxa"/>
          </w:tcPr>
          <w:p w:rsidR="004039B2" w:rsidRDefault="007772CF">
            <w:pPr>
              <w:pStyle w:val="TableParagraph"/>
              <w:spacing w:before="205"/>
              <w:ind w:left="100"/>
              <w:rPr>
                <w:sz w:val="24"/>
              </w:rPr>
            </w:pPr>
            <w:r>
              <w:rPr>
                <w:spacing w:val="-5"/>
                <w:sz w:val="24"/>
              </w:rPr>
              <w:t>1.1</w:t>
            </w:r>
          </w:p>
        </w:tc>
        <w:tc>
          <w:tcPr>
            <w:tcW w:w="4995" w:type="dxa"/>
          </w:tcPr>
          <w:p w:rsidR="004039B2" w:rsidRDefault="007772CF">
            <w:pPr>
              <w:pStyle w:val="TableParagraph"/>
              <w:spacing w:before="205"/>
              <w:ind w:left="235"/>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10"/>
                <w:sz w:val="24"/>
              </w:rPr>
              <w:t>9</w:t>
            </w:r>
          </w:p>
        </w:tc>
        <w:tc>
          <w:tcPr>
            <w:tcW w:w="1651" w:type="dxa"/>
          </w:tcPr>
          <w:p w:rsidR="004039B2" w:rsidRDefault="007772CF">
            <w:pPr>
              <w:pStyle w:val="TableParagraph"/>
              <w:spacing w:before="205"/>
              <w:ind w:right="606"/>
              <w:jc w:val="right"/>
              <w:rPr>
                <w:sz w:val="24"/>
              </w:rPr>
            </w:pPr>
            <w:r>
              <w:rPr>
                <w:spacing w:val="-5"/>
                <w:sz w:val="24"/>
              </w:rPr>
              <w:t>13</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1.2</w:t>
            </w:r>
          </w:p>
        </w:tc>
        <w:tc>
          <w:tcPr>
            <w:tcW w:w="4995" w:type="dxa"/>
          </w:tcPr>
          <w:p w:rsidR="004039B2" w:rsidRDefault="007772CF">
            <w:pPr>
              <w:pStyle w:val="TableParagraph"/>
              <w:spacing w:before="203"/>
              <w:ind w:left="235"/>
              <w:rPr>
                <w:sz w:val="24"/>
              </w:rPr>
            </w:pPr>
            <w:r>
              <w:rPr>
                <w:sz w:val="24"/>
              </w:rPr>
              <w:t>Числа</w:t>
            </w:r>
            <w:r>
              <w:rPr>
                <w:spacing w:val="-2"/>
                <w:sz w:val="24"/>
              </w:rPr>
              <w:t xml:space="preserve"> </w:t>
            </w:r>
            <w:r>
              <w:rPr>
                <w:sz w:val="24"/>
              </w:rPr>
              <w:t>от 0</w:t>
            </w:r>
            <w:r>
              <w:rPr>
                <w:spacing w:val="-1"/>
                <w:sz w:val="24"/>
              </w:rPr>
              <w:t xml:space="preserve"> </w:t>
            </w:r>
            <w:r>
              <w:rPr>
                <w:sz w:val="24"/>
              </w:rPr>
              <w:t xml:space="preserve">до </w:t>
            </w:r>
            <w:r>
              <w:rPr>
                <w:spacing w:val="-5"/>
                <w:sz w:val="24"/>
              </w:rPr>
              <w:t>10</w:t>
            </w:r>
          </w:p>
        </w:tc>
        <w:tc>
          <w:tcPr>
            <w:tcW w:w="1651" w:type="dxa"/>
          </w:tcPr>
          <w:p w:rsidR="004039B2" w:rsidRDefault="007772CF">
            <w:pPr>
              <w:pStyle w:val="TableParagraph"/>
              <w:spacing w:before="203"/>
              <w:ind w:right="666"/>
              <w:jc w:val="right"/>
              <w:rPr>
                <w:sz w:val="24"/>
              </w:rPr>
            </w:pPr>
            <w:r>
              <w:rPr>
                <w:spacing w:val="-10"/>
                <w:sz w:val="24"/>
              </w:rPr>
              <w:t>3</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1.3</w:t>
            </w:r>
          </w:p>
        </w:tc>
        <w:tc>
          <w:tcPr>
            <w:tcW w:w="4995" w:type="dxa"/>
          </w:tcPr>
          <w:p w:rsidR="004039B2" w:rsidRDefault="007772CF">
            <w:pPr>
              <w:pStyle w:val="TableParagraph"/>
              <w:spacing w:before="203"/>
              <w:ind w:left="235"/>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20</w:t>
            </w:r>
          </w:p>
        </w:tc>
        <w:tc>
          <w:tcPr>
            <w:tcW w:w="1651" w:type="dxa"/>
          </w:tcPr>
          <w:p w:rsidR="004039B2" w:rsidRDefault="007772CF">
            <w:pPr>
              <w:pStyle w:val="TableParagraph"/>
              <w:spacing w:before="203"/>
              <w:ind w:right="666"/>
              <w:jc w:val="right"/>
              <w:rPr>
                <w:sz w:val="24"/>
              </w:rPr>
            </w:pPr>
            <w:r>
              <w:rPr>
                <w:spacing w:val="-10"/>
                <w:sz w:val="24"/>
              </w:rPr>
              <w:t>4</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20" w:lineRule="exac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1.4</w:t>
            </w:r>
          </w:p>
        </w:tc>
        <w:tc>
          <w:tcPr>
            <w:tcW w:w="4995" w:type="dxa"/>
          </w:tcPr>
          <w:p w:rsidR="004039B2" w:rsidRDefault="007772CF">
            <w:pPr>
              <w:pStyle w:val="TableParagraph"/>
              <w:spacing w:before="203"/>
              <w:ind w:left="235"/>
              <w:rPr>
                <w:sz w:val="24"/>
              </w:rPr>
            </w:pPr>
            <w:r>
              <w:rPr>
                <w:sz w:val="24"/>
              </w:rPr>
              <w:t>Длина.</w:t>
            </w:r>
            <w:r>
              <w:rPr>
                <w:spacing w:val="-4"/>
                <w:sz w:val="24"/>
              </w:rPr>
              <w:t xml:space="preserve"> </w:t>
            </w:r>
            <w:r>
              <w:rPr>
                <w:sz w:val="24"/>
              </w:rPr>
              <w:t>Измерение</w:t>
            </w:r>
            <w:r>
              <w:rPr>
                <w:spacing w:val="-3"/>
                <w:sz w:val="24"/>
              </w:rPr>
              <w:t xml:space="preserve"> </w:t>
            </w:r>
            <w:r>
              <w:rPr>
                <w:spacing w:val="-2"/>
                <w:sz w:val="24"/>
              </w:rPr>
              <w:t>длины</w:t>
            </w:r>
          </w:p>
        </w:tc>
        <w:tc>
          <w:tcPr>
            <w:tcW w:w="1651" w:type="dxa"/>
          </w:tcPr>
          <w:p w:rsidR="004039B2" w:rsidRDefault="007772CF">
            <w:pPr>
              <w:pStyle w:val="TableParagraph"/>
              <w:spacing w:before="203"/>
              <w:ind w:right="666"/>
              <w:jc w:val="right"/>
              <w:rPr>
                <w:sz w:val="24"/>
              </w:rPr>
            </w:pPr>
            <w:r>
              <w:rPr>
                <w:spacing w:val="-10"/>
                <w:sz w:val="24"/>
              </w:rPr>
              <w:t>7</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20" w:lineRule="exac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8"/>
        </w:trPr>
        <w:tc>
          <w:tcPr>
            <w:tcW w:w="6147"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38"/>
              <w:ind w:right="606"/>
              <w:jc w:val="right"/>
              <w:rPr>
                <w:sz w:val="24"/>
              </w:rPr>
            </w:pPr>
            <w:r>
              <w:rPr>
                <w:spacing w:val="-5"/>
                <w:sz w:val="24"/>
              </w:rPr>
              <w:t>27</w:t>
            </w:r>
          </w:p>
        </w:tc>
        <w:tc>
          <w:tcPr>
            <w:tcW w:w="6887" w:type="dxa"/>
            <w:gridSpan w:val="3"/>
          </w:tcPr>
          <w:p w:rsidR="004039B2" w:rsidRDefault="004039B2">
            <w:pPr>
              <w:pStyle w:val="TableParagraph"/>
              <w:rPr>
                <w:sz w:val="24"/>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2"/>
                <w:sz w:val="24"/>
              </w:rPr>
              <w:t xml:space="preserve"> действия</w:t>
            </w:r>
          </w:p>
        </w:tc>
      </w:tr>
      <w:tr w:rsidR="004039B2">
        <w:trPr>
          <w:trHeight w:val="685"/>
        </w:trPr>
        <w:tc>
          <w:tcPr>
            <w:tcW w:w="1152" w:type="dxa"/>
          </w:tcPr>
          <w:p w:rsidR="004039B2" w:rsidRDefault="007772CF">
            <w:pPr>
              <w:pStyle w:val="TableParagraph"/>
              <w:spacing w:before="204"/>
              <w:ind w:left="100"/>
              <w:rPr>
                <w:sz w:val="24"/>
              </w:rPr>
            </w:pPr>
            <w:r>
              <w:rPr>
                <w:spacing w:val="-5"/>
                <w:sz w:val="24"/>
              </w:rPr>
              <w:t>2.1</w:t>
            </w:r>
          </w:p>
        </w:tc>
        <w:tc>
          <w:tcPr>
            <w:tcW w:w="4995" w:type="dxa"/>
          </w:tcPr>
          <w:p w:rsidR="004039B2" w:rsidRDefault="007772CF">
            <w:pPr>
              <w:pStyle w:val="TableParagraph"/>
              <w:spacing w:before="204"/>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651" w:type="dxa"/>
          </w:tcPr>
          <w:p w:rsidR="004039B2" w:rsidRDefault="007772CF">
            <w:pPr>
              <w:pStyle w:val="TableParagraph"/>
              <w:spacing w:before="204"/>
              <w:ind w:right="606"/>
              <w:jc w:val="right"/>
              <w:rPr>
                <w:sz w:val="24"/>
              </w:rPr>
            </w:pPr>
            <w:r>
              <w:rPr>
                <w:spacing w:val="-5"/>
                <w:sz w:val="24"/>
              </w:rPr>
              <w:t>11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2.2</w:t>
            </w:r>
          </w:p>
        </w:tc>
        <w:tc>
          <w:tcPr>
            <w:tcW w:w="4995" w:type="dxa"/>
          </w:tcPr>
          <w:p w:rsidR="004039B2" w:rsidRDefault="007772CF">
            <w:pPr>
              <w:pStyle w:val="TableParagraph"/>
              <w:spacing w:before="203"/>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651" w:type="dxa"/>
          </w:tcPr>
          <w:p w:rsidR="004039B2" w:rsidRDefault="007772CF">
            <w:pPr>
              <w:pStyle w:val="TableParagraph"/>
              <w:spacing w:before="203"/>
              <w:ind w:right="606"/>
              <w:jc w:val="right"/>
              <w:rPr>
                <w:sz w:val="24"/>
              </w:rPr>
            </w:pPr>
            <w:r>
              <w:rPr>
                <w:spacing w:val="-5"/>
                <w:sz w:val="24"/>
              </w:rPr>
              <w:t>29</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06"/>
              <w:jc w:val="right"/>
              <w:rPr>
                <w:sz w:val="24"/>
              </w:rPr>
            </w:pPr>
            <w:r>
              <w:rPr>
                <w:spacing w:val="-5"/>
                <w:sz w:val="24"/>
              </w:rPr>
              <w:t>40</w:t>
            </w:r>
          </w:p>
        </w:tc>
        <w:tc>
          <w:tcPr>
            <w:tcW w:w="6887" w:type="dxa"/>
            <w:gridSpan w:val="3"/>
          </w:tcPr>
          <w:p w:rsidR="004039B2" w:rsidRDefault="004039B2">
            <w:pPr>
              <w:pStyle w:val="TableParagraph"/>
              <w:rPr>
                <w:sz w:val="24"/>
              </w:rPr>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r>
      <w:tr w:rsidR="004039B2">
        <w:trPr>
          <w:trHeight w:val="684"/>
        </w:trPr>
        <w:tc>
          <w:tcPr>
            <w:tcW w:w="1152" w:type="dxa"/>
          </w:tcPr>
          <w:p w:rsidR="004039B2" w:rsidRDefault="007772CF">
            <w:pPr>
              <w:pStyle w:val="TableParagraph"/>
              <w:spacing w:before="204"/>
              <w:ind w:left="100"/>
              <w:rPr>
                <w:sz w:val="24"/>
              </w:rPr>
            </w:pPr>
            <w:r>
              <w:rPr>
                <w:spacing w:val="-5"/>
                <w:sz w:val="24"/>
              </w:rPr>
              <w:t>3.1</w:t>
            </w:r>
          </w:p>
        </w:tc>
        <w:tc>
          <w:tcPr>
            <w:tcW w:w="4995" w:type="dxa"/>
          </w:tcPr>
          <w:p w:rsidR="004039B2" w:rsidRDefault="007772CF">
            <w:pPr>
              <w:pStyle w:val="TableParagraph"/>
              <w:spacing w:before="204"/>
              <w:ind w:left="235"/>
              <w:rPr>
                <w:sz w:val="24"/>
              </w:rPr>
            </w:pPr>
            <w:r>
              <w:rPr>
                <w:sz w:val="24"/>
              </w:rPr>
              <w:t>Текстовые</w:t>
            </w:r>
            <w:r>
              <w:rPr>
                <w:spacing w:val="-5"/>
                <w:sz w:val="24"/>
              </w:rPr>
              <w:t xml:space="preserve"> </w:t>
            </w:r>
            <w:r>
              <w:rPr>
                <w:spacing w:val="-2"/>
                <w:sz w:val="24"/>
              </w:rPr>
              <w:t>задачи</w:t>
            </w:r>
          </w:p>
        </w:tc>
        <w:tc>
          <w:tcPr>
            <w:tcW w:w="1651" w:type="dxa"/>
          </w:tcPr>
          <w:p w:rsidR="004039B2" w:rsidRDefault="007772CF">
            <w:pPr>
              <w:pStyle w:val="TableParagraph"/>
              <w:spacing w:before="204"/>
              <w:ind w:right="606"/>
              <w:jc w:val="right"/>
              <w:rPr>
                <w:sz w:val="24"/>
              </w:rPr>
            </w:pPr>
            <w:r>
              <w:rPr>
                <w:spacing w:val="-5"/>
                <w:sz w:val="24"/>
              </w:rPr>
              <w:t>16</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06"/>
              <w:jc w:val="right"/>
              <w:rPr>
                <w:sz w:val="24"/>
              </w:rPr>
            </w:pPr>
            <w:r>
              <w:rPr>
                <w:spacing w:val="-5"/>
                <w:sz w:val="24"/>
              </w:rPr>
              <w:t>16</w:t>
            </w:r>
          </w:p>
        </w:tc>
        <w:tc>
          <w:tcPr>
            <w:tcW w:w="6887" w:type="dxa"/>
            <w:gridSpan w:val="3"/>
          </w:tcPr>
          <w:p w:rsidR="004039B2" w:rsidRDefault="004039B2">
            <w:pPr>
              <w:pStyle w:val="TableParagraph"/>
              <w:rPr>
                <w:sz w:val="24"/>
              </w:rPr>
            </w:pPr>
          </w:p>
        </w:tc>
      </w:tr>
      <w:tr w:rsidR="004039B2">
        <w:trPr>
          <w:trHeight w:val="363"/>
        </w:trPr>
        <w:tc>
          <w:tcPr>
            <w:tcW w:w="14685" w:type="dxa"/>
            <w:gridSpan w:val="6"/>
          </w:tcPr>
          <w:p w:rsidR="004039B2" w:rsidRDefault="007772CF">
            <w:pPr>
              <w:pStyle w:val="TableParagraph"/>
              <w:spacing w:before="46"/>
              <w:ind w:left="235"/>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r>
    </w:tbl>
    <w:p w:rsidR="004039B2" w:rsidRDefault="004039B2">
      <w:pPr>
        <w:pStyle w:val="TableParagraph"/>
        <w:rPr>
          <w:b/>
          <w:sz w:val="24"/>
        </w:rPr>
        <w:sectPr w:rsidR="004039B2">
          <w:pgSz w:w="16390" w:h="11910" w:orient="landscape"/>
          <w:pgMar w:top="780" w:right="425" w:bottom="54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684"/>
        </w:trPr>
        <w:tc>
          <w:tcPr>
            <w:tcW w:w="1152" w:type="dxa"/>
          </w:tcPr>
          <w:p w:rsidR="004039B2" w:rsidRDefault="007772CF">
            <w:pPr>
              <w:pStyle w:val="TableParagraph"/>
              <w:spacing w:before="203"/>
              <w:ind w:left="100"/>
              <w:rPr>
                <w:sz w:val="24"/>
              </w:rPr>
            </w:pPr>
            <w:r>
              <w:rPr>
                <w:spacing w:val="-5"/>
                <w:sz w:val="24"/>
              </w:rPr>
              <w:lastRenderedPageBreak/>
              <w:t>4.1</w:t>
            </w:r>
          </w:p>
        </w:tc>
        <w:tc>
          <w:tcPr>
            <w:tcW w:w="4995" w:type="dxa"/>
          </w:tcPr>
          <w:p w:rsidR="004039B2" w:rsidRDefault="007772CF">
            <w:pPr>
              <w:pStyle w:val="TableParagraph"/>
              <w:spacing w:before="203"/>
              <w:ind w:left="235"/>
              <w:rPr>
                <w:sz w:val="24"/>
              </w:rPr>
            </w:pPr>
            <w:r>
              <w:rPr>
                <w:sz w:val="24"/>
              </w:rPr>
              <w:t>Пространственные</w:t>
            </w:r>
            <w:r>
              <w:rPr>
                <w:spacing w:val="-9"/>
                <w:sz w:val="24"/>
              </w:rPr>
              <w:t xml:space="preserve"> </w:t>
            </w:r>
            <w:r>
              <w:rPr>
                <w:spacing w:val="-2"/>
                <w:sz w:val="24"/>
              </w:rPr>
              <w:t>отношения</w:t>
            </w:r>
          </w:p>
        </w:tc>
        <w:tc>
          <w:tcPr>
            <w:tcW w:w="1651" w:type="dxa"/>
          </w:tcPr>
          <w:p w:rsidR="004039B2" w:rsidRDefault="007772CF">
            <w:pPr>
              <w:pStyle w:val="TableParagraph"/>
              <w:spacing w:before="203"/>
              <w:ind w:left="188"/>
              <w:jc w:val="center"/>
              <w:rPr>
                <w:sz w:val="24"/>
              </w:rPr>
            </w:pPr>
            <w:r>
              <w:rPr>
                <w:spacing w:val="-10"/>
                <w:sz w:val="24"/>
              </w:rPr>
              <w:t>3</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4.2</w:t>
            </w:r>
          </w:p>
        </w:tc>
        <w:tc>
          <w:tcPr>
            <w:tcW w:w="4995" w:type="dxa"/>
          </w:tcPr>
          <w:p w:rsidR="004039B2" w:rsidRDefault="007772CF">
            <w:pPr>
              <w:pStyle w:val="TableParagraph"/>
              <w:spacing w:before="203"/>
              <w:ind w:left="235"/>
              <w:rPr>
                <w:sz w:val="24"/>
              </w:rPr>
            </w:pPr>
            <w:r>
              <w:rPr>
                <w:sz w:val="24"/>
              </w:rPr>
              <w:t>Геометрические</w:t>
            </w:r>
            <w:r>
              <w:rPr>
                <w:spacing w:val="-8"/>
                <w:sz w:val="24"/>
              </w:rPr>
              <w:t xml:space="preserve"> </w:t>
            </w:r>
            <w:r>
              <w:rPr>
                <w:spacing w:val="-2"/>
                <w:sz w:val="24"/>
              </w:rPr>
              <w:t>фигуры</w:t>
            </w:r>
          </w:p>
        </w:tc>
        <w:tc>
          <w:tcPr>
            <w:tcW w:w="1651" w:type="dxa"/>
          </w:tcPr>
          <w:p w:rsidR="004039B2" w:rsidRDefault="007772CF">
            <w:pPr>
              <w:pStyle w:val="TableParagraph"/>
              <w:spacing w:before="203"/>
              <w:ind w:left="797"/>
              <w:rPr>
                <w:sz w:val="24"/>
              </w:rPr>
            </w:pPr>
            <w:r>
              <w:rPr>
                <w:spacing w:val="-5"/>
                <w:sz w:val="24"/>
              </w:rPr>
              <w:t>17</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left="797"/>
              <w:rPr>
                <w:sz w:val="24"/>
              </w:rPr>
            </w:pPr>
            <w:r>
              <w:rPr>
                <w:spacing w:val="-5"/>
                <w:sz w:val="24"/>
              </w:rPr>
              <w:t>20</w:t>
            </w:r>
          </w:p>
        </w:tc>
        <w:tc>
          <w:tcPr>
            <w:tcW w:w="6887" w:type="dxa"/>
            <w:gridSpan w:val="3"/>
          </w:tcPr>
          <w:p w:rsidR="004039B2" w:rsidRDefault="004039B2">
            <w:pPr>
              <w:pStyle w:val="TableParagraph"/>
              <w:rPr>
                <w:sz w:val="24"/>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r>
      <w:tr w:rsidR="004039B2">
        <w:trPr>
          <w:trHeight w:val="685"/>
        </w:trPr>
        <w:tc>
          <w:tcPr>
            <w:tcW w:w="1152" w:type="dxa"/>
          </w:tcPr>
          <w:p w:rsidR="004039B2" w:rsidRDefault="007772CF">
            <w:pPr>
              <w:pStyle w:val="TableParagraph"/>
              <w:spacing w:before="204"/>
              <w:ind w:left="100"/>
              <w:rPr>
                <w:sz w:val="24"/>
              </w:rPr>
            </w:pPr>
            <w:r>
              <w:rPr>
                <w:spacing w:val="-5"/>
                <w:sz w:val="24"/>
              </w:rPr>
              <w:t>5.1</w:t>
            </w:r>
          </w:p>
        </w:tc>
        <w:tc>
          <w:tcPr>
            <w:tcW w:w="4995" w:type="dxa"/>
          </w:tcPr>
          <w:p w:rsidR="004039B2" w:rsidRDefault="007772CF">
            <w:pPr>
              <w:pStyle w:val="TableParagraph"/>
              <w:spacing w:before="204"/>
              <w:ind w:left="235"/>
              <w:rPr>
                <w:sz w:val="24"/>
              </w:rPr>
            </w:pPr>
            <w:r>
              <w:rPr>
                <w:sz w:val="24"/>
              </w:rPr>
              <w:t>Характеристика</w:t>
            </w:r>
            <w:r>
              <w:rPr>
                <w:spacing w:val="-7"/>
                <w:sz w:val="24"/>
              </w:rPr>
              <w:t xml:space="preserve"> </w:t>
            </w:r>
            <w:r>
              <w:rPr>
                <w:sz w:val="24"/>
              </w:rPr>
              <w:t>объекта,</w:t>
            </w:r>
            <w:r>
              <w:rPr>
                <w:spacing w:val="-5"/>
                <w:sz w:val="24"/>
              </w:rPr>
              <w:t xml:space="preserve"> </w:t>
            </w:r>
            <w:r>
              <w:rPr>
                <w:sz w:val="24"/>
              </w:rPr>
              <w:t>группы</w:t>
            </w:r>
            <w:r>
              <w:rPr>
                <w:spacing w:val="-5"/>
                <w:sz w:val="24"/>
              </w:rPr>
              <w:t xml:space="preserve"> </w:t>
            </w:r>
            <w:r>
              <w:rPr>
                <w:spacing w:val="-2"/>
                <w:sz w:val="24"/>
              </w:rPr>
              <w:t>объектов</w:t>
            </w:r>
          </w:p>
        </w:tc>
        <w:tc>
          <w:tcPr>
            <w:tcW w:w="1651" w:type="dxa"/>
          </w:tcPr>
          <w:p w:rsidR="004039B2" w:rsidRDefault="007772CF">
            <w:pPr>
              <w:pStyle w:val="TableParagraph"/>
              <w:spacing w:before="204"/>
              <w:ind w:left="188"/>
              <w:jc w:val="center"/>
              <w:rPr>
                <w:sz w:val="24"/>
              </w:rPr>
            </w:pPr>
            <w:r>
              <w:rPr>
                <w:spacing w:val="-10"/>
                <w:sz w:val="24"/>
              </w:rPr>
              <w:t>8</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152" w:type="dxa"/>
          </w:tcPr>
          <w:p w:rsidR="004039B2" w:rsidRDefault="007772CF">
            <w:pPr>
              <w:pStyle w:val="TableParagraph"/>
              <w:spacing w:before="203"/>
              <w:ind w:left="100"/>
              <w:rPr>
                <w:sz w:val="24"/>
              </w:rPr>
            </w:pPr>
            <w:r>
              <w:rPr>
                <w:spacing w:val="-5"/>
                <w:sz w:val="24"/>
              </w:rPr>
              <w:t>5.2</w:t>
            </w:r>
          </w:p>
        </w:tc>
        <w:tc>
          <w:tcPr>
            <w:tcW w:w="4995" w:type="dxa"/>
          </w:tcPr>
          <w:p w:rsidR="004039B2" w:rsidRDefault="007772CF">
            <w:pPr>
              <w:pStyle w:val="TableParagraph"/>
              <w:spacing w:before="203"/>
              <w:ind w:left="235"/>
              <w:rPr>
                <w:sz w:val="24"/>
              </w:rPr>
            </w:pPr>
            <w:r>
              <w:rPr>
                <w:spacing w:val="-2"/>
                <w:sz w:val="24"/>
              </w:rPr>
              <w:t>Таблицы</w:t>
            </w:r>
          </w:p>
        </w:tc>
        <w:tc>
          <w:tcPr>
            <w:tcW w:w="1651" w:type="dxa"/>
          </w:tcPr>
          <w:p w:rsidR="004039B2" w:rsidRDefault="007772CF">
            <w:pPr>
              <w:pStyle w:val="TableParagraph"/>
              <w:spacing w:before="203"/>
              <w:ind w:left="188"/>
              <w:jc w:val="center"/>
              <w:rPr>
                <w:sz w:val="24"/>
              </w:rPr>
            </w:pPr>
            <w:r>
              <w:rPr>
                <w:spacing w:val="-10"/>
                <w:sz w:val="24"/>
              </w:rPr>
              <w:t>7</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8"/>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left="797"/>
              <w:rPr>
                <w:sz w:val="24"/>
              </w:rPr>
            </w:pPr>
            <w:r>
              <w:rPr>
                <w:spacing w:val="-5"/>
                <w:sz w:val="24"/>
              </w:rPr>
              <w:t>15</w:t>
            </w:r>
          </w:p>
        </w:tc>
        <w:tc>
          <w:tcPr>
            <w:tcW w:w="6887" w:type="dxa"/>
            <w:gridSpan w:val="3"/>
          </w:tcPr>
          <w:p w:rsidR="004039B2" w:rsidRDefault="004039B2">
            <w:pPr>
              <w:pStyle w:val="TableParagraph"/>
              <w:rPr>
                <w:sz w:val="24"/>
              </w:rPr>
            </w:pPr>
          </w:p>
        </w:tc>
      </w:tr>
      <w:tr w:rsidR="004039B2">
        <w:trPr>
          <w:trHeight w:val="683"/>
        </w:trPr>
        <w:tc>
          <w:tcPr>
            <w:tcW w:w="6147" w:type="dxa"/>
            <w:gridSpan w:val="2"/>
          </w:tcPr>
          <w:p w:rsidR="004039B2" w:rsidRDefault="007772CF">
            <w:pPr>
              <w:pStyle w:val="TableParagraph"/>
              <w:spacing w:before="200"/>
              <w:ind w:left="235"/>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651" w:type="dxa"/>
          </w:tcPr>
          <w:p w:rsidR="004039B2" w:rsidRDefault="007772CF">
            <w:pPr>
              <w:pStyle w:val="TableParagraph"/>
              <w:spacing w:before="200"/>
              <w:ind w:left="797"/>
              <w:rPr>
                <w:sz w:val="24"/>
              </w:rPr>
            </w:pPr>
            <w:r>
              <w:rPr>
                <w:spacing w:val="-5"/>
                <w:sz w:val="24"/>
              </w:rPr>
              <w:t>14</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7772CF">
            <w:pPr>
              <w:pStyle w:val="TableParagraph"/>
              <w:spacing w:before="10" w:line="320" w:lineRule="exac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147" w:type="dxa"/>
            <w:gridSpan w:val="2"/>
          </w:tcPr>
          <w:p w:rsidR="004039B2" w:rsidRDefault="007772CF">
            <w:pPr>
              <w:pStyle w:val="TableParagraph"/>
              <w:spacing w:before="138"/>
              <w:ind w:left="235"/>
              <w:rPr>
                <w:sz w:val="24"/>
              </w:rPr>
            </w:pPr>
            <w:r>
              <w:rPr>
                <w:sz w:val="24"/>
              </w:rPr>
              <w:t>ОБЩЕЕ</w:t>
            </w:r>
            <w:r>
              <w:rPr>
                <w:spacing w:val="-1"/>
                <w:sz w:val="24"/>
              </w:rPr>
              <w:t xml:space="preserve"> </w:t>
            </w:r>
            <w:r>
              <w:rPr>
                <w:sz w:val="24"/>
              </w:rPr>
              <w:t>КОЛИЧЕСТВО</w:t>
            </w:r>
            <w:r>
              <w:rPr>
                <w:spacing w:val="-1"/>
                <w:sz w:val="24"/>
              </w:rPr>
              <w:t xml:space="preserve"> </w:t>
            </w:r>
            <w:r>
              <w:rPr>
                <w:sz w:val="24"/>
              </w:rPr>
              <w:t>ЧАСОВ</w:t>
            </w:r>
            <w:r>
              <w:rPr>
                <w:spacing w:val="-2"/>
                <w:sz w:val="24"/>
              </w:rPr>
              <w:t xml:space="preserve"> </w:t>
            </w:r>
            <w:r>
              <w:rPr>
                <w:sz w:val="24"/>
              </w:rPr>
              <w:t>ПО</w:t>
            </w:r>
            <w:r>
              <w:rPr>
                <w:spacing w:val="-1"/>
                <w:sz w:val="24"/>
              </w:rPr>
              <w:t xml:space="preserve"> </w:t>
            </w:r>
            <w:r>
              <w:rPr>
                <w:spacing w:val="-2"/>
                <w:sz w:val="24"/>
              </w:rPr>
              <w:t>ПРОГРАММЕ</w:t>
            </w:r>
          </w:p>
        </w:tc>
        <w:tc>
          <w:tcPr>
            <w:tcW w:w="1651" w:type="dxa"/>
          </w:tcPr>
          <w:p w:rsidR="004039B2" w:rsidRDefault="007772CF">
            <w:pPr>
              <w:pStyle w:val="TableParagraph"/>
              <w:spacing w:before="138"/>
              <w:ind w:left="737"/>
              <w:rPr>
                <w:sz w:val="24"/>
              </w:rPr>
            </w:pPr>
            <w:r>
              <w:rPr>
                <w:spacing w:val="-5"/>
                <w:sz w:val="24"/>
              </w:rPr>
              <w:t>132</w:t>
            </w:r>
          </w:p>
        </w:tc>
        <w:tc>
          <w:tcPr>
            <w:tcW w:w="1983" w:type="dxa"/>
          </w:tcPr>
          <w:p w:rsidR="004039B2" w:rsidRDefault="007772CF">
            <w:pPr>
              <w:pStyle w:val="TableParagraph"/>
              <w:spacing w:before="138"/>
              <w:ind w:left="188"/>
              <w:jc w:val="center"/>
              <w:rPr>
                <w:sz w:val="24"/>
              </w:rPr>
            </w:pPr>
            <w:r>
              <w:rPr>
                <w:spacing w:val="-10"/>
                <w:sz w:val="24"/>
              </w:rPr>
              <w:t>0</w:t>
            </w:r>
          </w:p>
        </w:tc>
        <w:tc>
          <w:tcPr>
            <w:tcW w:w="2060" w:type="dxa"/>
          </w:tcPr>
          <w:p w:rsidR="004039B2" w:rsidRDefault="007772CF">
            <w:pPr>
              <w:pStyle w:val="TableParagraph"/>
              <w:spacing w:before="138"/>
              <w:ind w:left="187"/>
              <w:jc w:val="center"/>
              <w:rPr>
                <w:sz w:val="24"/>
              </w:rPr>
            </w:pPr>
            <w:r>
              <w:rPr>
                <w:spacing w:val="-10"/>
                <w:sz w:val="24"/>
              </w:rPr>
              <w:t>0</w:t>
            </w: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5"/>
        <w:gridCol w:w="5103"/>
        <w:gridCol w:w="1620"/>
        <w:gridCol w:w="1879"/>
        <w:gridCol w:w="1954"/>
        <w:gridCol w:w="2793"/>
      </w:tblGrid>
      <w:tr w:rsidR="004039B2">
        <w:trPr>
          <w:trHeight w:val="366"/>
        </w:trPr>
        <w:tc>
          <w:tcPr>
            <w:tcW w:w="133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103"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453" w:type="dxa"/>
            <w:gridSpan w:val="3"/>
          </w:tcPr>
          <w:p w:rsidR="004039B2" w:rsidRDefault="007772CF">
            <w:pPr>
              <w:pStyle w:val="TableParagraph"/>
              <w:spacing w:before="50"/>
              <w:ind w:left="98"/>
              <w:rPr>
                <w:b/>
                <w:sz w:val="24"/>
              </w:rPr>
            </w:pPr>
            <w:r>
              <w:rPr>
                <w:b/>
                <w:sz w:val="24"/>
              </w:rPr>
              <w:t>Количество</w:t>
            </w:r>
            <w:r>
              <w:rPr>
                <w:b/>
                <w:spacing w:val="-4"/>
                <w:sz w:val="24"/>
              </w:rPr>
              <w:t xml:space="preserve"> часов</w:t>
            </w:r>
          </w:p>
        </w:tc>
        <w:tc>
          <w:tcPr>
            <w:tcW w:w="2793" w:type="dxa"/>
            <w:vMerge w:val="restart"/>
          </w:tcPr>
          <w:p w:rsidR="004039B2" w:rsidRDefault="007772CF">
            <w:pPr>
              <w:pStyle w:val="TableParagraph"/>
              <w:spacing w:before="50" w:line="276" w:lineRule="auto"/>
              <w:ind w:left="235" w:right="671"/>
              <w:rPr>
                <w:b/>
                <w:sz w:val="24"/>
              </w:rPr>
            </w:pPr>
            <w:r>
              <w:rPr>
                <w:b/>
                <w:spacing w:val="-2"/>
                <w:sz w:val="24"/>
              </w:rPr>
              <w:t>Электронные (цифровые) образовательные ресурсы</w:t>
            </w:r>
          </w:p>
        </w:tc>
      </w:tr>
      <w:tr w:rsidR="004039B2">
        <w:trPr>
          <w:trHeight w:val="1257"/>
        </w:trPr>
        <w:tc>
          <w:tcPr>
            <w:tcW w:w="1335" w:type="dxa"/>
            <w:vMerge/>
            <w:tcBorders>
              <w:top w:val="nil"/>
            </w:tcBorders>
          </w:tcPr>
          <w:p w:rsidR="004039B2" w:rsidRDefault="004039B2">
            <w:pPr>
              <w:rPr>
                <w:sz w:val="2"/>
                <w:szCs w:val="2"/>
              </w:rPr>
            </w:pPr>
          </w:p>
        </w:tc>
        <w:tc>
          <w:tcPr>
            <w:tcW w:w="5103" w:type="dxa"/>
            <w:vMerge/>
            <w:tcBorders>
              <w:top w:val="nil"/>
            </w:tcBorders>
          </w:tcPr>
          <w:p w:rsidR="004039B2" w:rsidRDefault="004039B2">
            <w:pPr>
              <w:rPr>
                <w:sz w:val="2"/>
                <w:szCs w:val="2"/>
              </w:rPr>
            </w:pPr>
          </w:p>
        </w:tc>
        <w:tc>
          <w:tcPr>
            <w:tcW w:w="1620" w:type="dxa"/>
          </w:tcPr>
          <w:p w:rsidR="004039B2" w:rsidRDefault="004039B2">
            <w:pPr>
              <w:pStyle w:val="TableParagraph"/>
              <w:spacing w:before="62"/>
              <w:rPr>
                <w:b/>
                <w:sz w:val="24"/>
              </w:rPr>
            </w:pPr>
          </w:p>
          <w:p w:rsidR="004039B2" w:rsidRDefault="007772CF">
            <w:pPr>
              <w:pStyle w:val="TableParagraph"/>
              <w:ind w:left="232"/>
              <w:rPr>
                <w:b/>
                <w:sz w:val="24"/>
              </w:rPr>
            </w:pPr>
            <w:r>
              <w:rPr>
                <w:b/>
                <w:spacing w:val="-2"/>
                <w:sz w:val="24"/>
              </w:rPr>
              <w:t>Всего</w:t>
            </w:r>
          </w:p>
        </w:tc>
        <w:tc>
          <w:tcPr>
            <w:tcW w:w="1879" w:type="dxa"/>
          </w:tcPr>
          <w:p w:rsidR="004039B2" w:rsidRDefault="007772CF">
            <w:pPr>
              <w:pStyle w:val="TableParagraph"/>
              <w:spacing w:before="180" w:line="278" w:lineRule="auto"/>
              <w:ind w:left="232"/>
              <w:rPr>
                <w:b/>
                <w:sz w:val="24"/>
              </w:rPr>
            </w:pPr>
            <w:r>
              <w:rPr>
                <w:b/>
                <w:spacing w:val="-2"/>
                <w:sz w:val="24"/>
              </w:rPr>
              <w:t>Контрольные работы</w:t>
            </w:r>
          </w:p>
        </w:tc>
        <w:tc>
          <w:tcPr>
            <w:tcW w:w="1954"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793" w:type="dxa"/>
            <w:vMerge/>
            <w:tcBorders>
              <w:top w:val="nil"/>
            </w:tcBorders>
          </w:tcPr>
          <w:p w:rsidR="004039B2" w:rsidRDefault="004039B2">
            <w:pPr>
              <w:rPr>
                <w:sz w:val="2"/>
                <w:szCs w:val="2"/>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1"/>
                <w:sz w:val="24"/>
              </w:rPr>
              <w:t xml:space="preserve"> </w:t>
            </w:r>
            <w:r>
              <w:rPr>
                <w:b/>
                <w:spacing w:val="-2"/>
                <w:sz w:val="24"/>
              </w:rPr>
              <w:t>величины</w:t>
            </w:r>
          </w:p>
        </w:tc>
      </w:tr>
      <w:tr w:rsidR="004039B2">
        <w:trPr>
          <w:trHeight w:val="685"/>
        </w:trPr>
        <w:tc>
          <w:tcPr>
            <w:tcW w:w="1335" w:type="dxa"/>
          </w:tcPr>
          <w:p w:rsidR="004039B2" w:rsidRDefault="007772CF">
            <w:pPr>
              <w:pStyle w:val="TableParagraph"/>
              <w:spacing w:before="204"/>
              <w:ind w:left="100"/>
              <w:rPr>
                <w:sz w:val="24"/>
              </w:rPr>
            </w:pPr>
            <w:r>
              <w:rPr>
                <w:spacing w:val="-5"/>
                <w:sz w:val="24"/>
              </w:rPr>
              <w:t>1.1</w:t>
            </w:r>
          </w:p>
        </w:tc>
        <w:tc>
          <w:tcPr>
            <w:tcW w:w="5103" w:type="dxa"/>
          </w:tcPr>
          <w:p w:rsidR="004039B2" w:rsidRDefault="007772CF">
            <w:pPr>
              <w:pStyle w:val="TableParagraph"/>
              <w:spacing w:before="204"/>
              <w:ind w:left="234"/>
              <w:rPr>
                <w:sz w:val="24"/>
              </w:rPr>
            </w:pPr>
            <w:r>
              <w:rPr>
                <w:spacing w:val="-4"/>
                <w:sz w:val="24"/>
              </w:rPr>
              <w:t>Числа</w:t>
            </w:r>
          </w:p>
        </w:tc>
        <w:tc>
          <w:tcPr>
            <w:tcW w:w="1620" w:type="dxa"/>
          </w:tcPr>
          <w:p w:rsidR="004039B2" w:rsidRDefault="007772CF">
            <w:pPr>
              <w:pStyle w:val="TableParagraph"/>
              <w:spacing w:before="204"/>
              <w:ind w:right="653"/>
              <w:jc w:val="right"/>
              <w:rPr>
                <w:sz w:val="24"/>
              </w:rPr>
            </w:pPr>
            <w:r>
              <w:rPr>
                <w:spacing w:val="-10"/>
                <w:sz w:val="24"/>
              </w:rPr>
              <w:t>9</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35" w:type="dxa"/>
          </w:tcPr>
          <w:p w:rsidR="004039B2" w:rsidRDefault="007772CF">
            <w:pPr>
              <w:pStyle w:val="TableParagraph"/>
              <w:spacing w:before="203"/>
              <w:ind w:left="100"/>
              <w:rPr>
                <w:sz w:val="24"/>
              </w:rPr>
            </w:pPr>
            <w:r>
              <w:rPr>
                <w:spacing w:val="-5"/>
                <w:sz w:val="24"/>
              </w:rPr>
              <w:t>1.2</w:t>
            </w:r>
          </w:p>
        </w:tc>
        <w:tc>
          <w:tcPr>
            <w:tcW w:w="5103" w:type="dxa"/>
          </w:tcPr>
          <w:p w:rsidR="004039B2" w:rsidRDefault="007772CF">
            <w:pPr>
              <w:pStyle w:val="TableParagraph"/>
              <w:spacing w:before="203"/>
              <w:ind w:left="234"/>
              <w:rPr>
                <w:sz w:val="24"/>
              </w:rPr>
            </w:pPr>
            <w:r>
              <w:rPr>
                <w:spacing w:val="-2"/>
                <w:sz w:val="24"/>
              </w:rPr>
              <w:t>Величины</w:t>
            </w:r>
          </w:p>
        </w:tc>
        <w:tc>
          <w:tcPr>
            <w:tcW w:w="1620" w:type="dxa"/>
          </w:tcPr>
          <w:p w:rsidR="004039B2" w:rsidRDefault="007772CF">
            <w:pPr>
              <w:pStyle w:val="TableParagraph"/>
              <w:spacing w:before="203"/>
              <w:ind w:right="593"/>
              <w:jc w:val="right"/>
              <w:rPr>
                <w:sz w:val="24"/>
              </w:rPr>
            </w:pPr>
            <w:r>
              <w:rPr>
                <w:spacing w:val="-5"/>
                <w:sz w:val="24"/>
              </w:rPr>
              <w:t>10</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438"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20" w:type="dxa"/>
          </w:tcPr>
          <w:p w:rsidR="004039B2" w:rsidRDefault="007772CF">
            <w:pPr>
              <w:pStyle w:val="TableParagraph"/>
              <w:spacing w:before="138"/>
              <w:ind w:right="593"/>
              <w:jc w:val="right"/>
              <w:rPr>
                <w:sz w:val="24"/>
              </w:rPr>
            </w:pPr>
            <w:r>
              <w:rPr>
                <w:spacing w:val="-5"/>
                <w:sz w:val="24"/>
              </w:rPr>
              <w:t>19</w:t>
            </w:r>
          </w:p>
        </w:tc>
        <w:tc>
          <w:tcPr>
            <w:tcW w:w="6626"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r>
      <w:tr w:rsidR="004039B2">
        <w:trPr>
          <w:trHeight w:val="685"/>
        </w:trPr>
        <w:tc>
          <w:tcPr>
            <w:tcW w:w="1335" w:type="dxa"/>
          </w:tcPr>
          <w:p w:rsidR="004039B2" w:rsidRDefault="007772CF">
            <w:pPr>
              <w:pStyle w:val="TableParagraph"/>
              <w:spacing w:before="204"/>
              <w:ind w:left="100"/>
              <w:rPr>
                <w:sz w:val="24"/>
              </w:rPr>
            </w:pPr>
            <w:r>
              <w:rPr>
                <w:spacing w:val="-5"/>
                <w:sz w:val="24"/>
              </w:rPr>
              <w:t>2.1</w:t>
            </w:r>
          </w:p>
        </w:tc>
        <w:tc>
          <w:tcPr>
            <w:tcW w:w="5103" w:type="dxa"/>
          </w:tcPr>
          <w:p w:rsidR="004039B2" w:rsidRDefault="007772CF">
            <w:pPr>
              <w:pStyle w:val="TableParagraph"/>
              <w:spacing w:before="204"/>
              <w:ind w:left="234"/>
              <w:rPr>
                <w:sz w:val="24"/>
              </w:rPr>
            </w:pPr>
            <w:r>
              <w:rPr>
                <w:sz w:val="24"/>
              </w:rPr>
              <w:t>Сложение</w:t>
            </w:r>
            <w:r>
              <w:rPr>
                <w:spacing w:val="-2"/>
                <w:sz w:val="24"/>
              </w:rPr>
              <w:t xml:space="preserve"> </w:t>
            </w:r>
            <w:r>
              <w:rPr>
                <w:sz w:val="24"/>
              </w:rPr>
              <w:t xml:space="preserve">и </w:t>
            </w:r>
            <w:r>
              <w:rPr>
                <w:spacing w:val="-2"/>
                <w:sz w:val="24"/>
              </w:rPr>
              <w:t>вычитание</w:t>
            </w:r>
          </w:p>
        </w:tc>
        <w:tc>
          <w:tcPr>
            <w:tcW w:w="1620" w:type="dxa"/>
          </w:tcPr>
          <w:p w:rsidR="004039B2" w:rsidRDefault="007772CF">
            <w:pPr>
              <w:pStyle w:val="TableParagraph"/>
              <w:spacing w:before="204"/>
              <w:ind w:right="593"/>
              <w:jc w:val="right"/>
              <w:rPr>
                <w:sz w:val="24"/>
              </w:rPr>
            </w:pPr>
            <w:r>
              <w:rPr>
                <w:spacing w:val="-5"/>
                <w:sz w:val="24"/>
              </w:rPr>
              <w:t>19</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335" w:type="dxa"/>
          </w:tcPr>
          <w:p w:rsidR="004039B2" w:rsidRDefault="007772CF">
            <w:pPr>
              <w:pStyle w:val="TableParagraph"/>
              <w:spacing w:before="203"/>
              <w:ind w:left="100"/>
              <w:rPr>
                <w:sz w:val="24"/>
              </w:rPr>
            </w:pPr>
            <w:r>
              <w:rPr>
                <w:spacing w:val="-5"/>
                <w:sz w:val="24"/>
              </w:rPr>
              <w:t>2.2</w:t>
            </w:r>
          </w:p>
        </w:tc>
        <w:tc>
          <w:tcPr>
            <w:tcW w:w="5103" w:type="dxa"/>
          </w:tcPr>
          <w:p w:rsidR="004039B2" w:rsidRDefault="007772CF">
            <w:pPr>
              <w:pStyle w:val="TableParagraph"/>
              <w:spacing w:before="203"/>
              <w:ind w:left="234"/>
              <w:rPr>
                <w:sz w:val="24"/>
              </w:rPr>
            </w:pPr>
            <w:r>
              <w:rPr>
                <w:sz w:val="24"/>
              </w:rPr>
              <w:t>Умножение</w:t>
            </w:r>
            <w:r>
              <w:rPr>
                <w:spacing w:val="-3"/>
                <w:sz w:val="24"/>
              </w:rPr>
              <w:t xml:space="preserve"> </w:t>
            </w:r>
            <w:r>
              <w:rPr>
                <w:sz w:val="24"/>
              </w:rPr>
              <w:t>и</w:t>
            </w:r>
            <w:r>
              <w:rPr>
                <w:spacing w:val="-2"/>
                <w:sz w:val="24"/>
              </w:rPr>
              <w:t xml:space="preserve"> деление</w:t>
            </w:r>
          </w:p>
        </w:tc>
        <w:tc>
          <w:tcPr>
            <w:tcW w:w="1620" w:type="dxa"/>
          </w:tcPr>
          <w:p w:rsidR="004039B2" w:rsidRDefault="007772CF">
            <w:pPr>
              <w:pStyle w:val="TableParagraph"/>
              <w:spacing w:before="203"/>
              <w:ind w:right="593"/>
              <w:jc w:val="right"/>
              <w:rPr>
                <w:sz w:val="24"/>
              </w:rPr>
            </w:pPr>
            <w:r>
              <w:rPr>
                <w:spacing w:val="-5"/>
                <w:sz w:val="24"/>
              </w:rPr>
              <w:t>25</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1"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35" w:type="dxa"/>
          </w:tcPr>
          <w:p w:rsidR="004039B2" w:rsidRDefault="007772CF">
            <w:pPr>
              <w:pStyle w:val="TableParagraph"/>
              <w:spacing w:before="203"/>
              <w:ind w:left="100"/>
              <w:rPr>
                <w:sz w:val="24"/>
              </w:rPr>
            </w:pPr>
            <w:r>
              <w:rPr>
                <w:spacing w:val="-5"/>
                <w:sz w:val="24"/>
              </w:rPr>
              <w:t>2.3</w:t>
            </w:r>
          </w:p>
        </w:tc>
        <w:tc>
          <w:tcPr>
            <w:tcW w:w="5103" w:type="dxa"/>
          </w:tcPr>
          <w:p w:rsidR="004039B2" w:rsidRDefault="007772CF">
            <w:pPr>
              <w:pStyle w:val="TableParagraph"/>
              <w:spacing w:before="10" w:line="310" w:lineRule="atLeast"/>
              <w:ind w:left="234"/>
              <w:rPr>
                <w:sz w:val="24"/>
              </w:rPr>
            </w:pPr>
            <w:r>
              <w:rPr>
                <w:sz w:val="24"/>
              </w:rPr>
              <w:t>Арифметические</w:t>
            </w:r>
            <w:r>
              <w:rPr>
                <w:spacing w:val="-11"/>
                <w:sz w:val="24"/>
              </w:rPr>
              <w:t xml:space="preserve"> </w:t>
            </w:r>
            <w:r>
              <w:rPr>
                <w:sz w:val="24"/>
              </w:rPr>
              <w:t>действия</w:t>
            </w:r>
            <w:r>
              <w:rPr>
                <w:spacing w:val="-10"/>
                <w:sz w:val="24"/>
              </w:rPr>
              <w:t xml:space="preserve"> </w:t>
            </w:r>
            <w:r>
              <w:rPr>
                <w:sz w:val="24"/>
              </w:rPr>
              <w:t>с</w:t>
            </w:r>
            <w:r>
              <w:rPr>
                <w:spacing w:val="-11"/>
                <w:sz w:val="24"/>
              </w:rPr>
              <w:t xml:space="preserve"> </w:t>
            </w:r>
            <w:r>
              <w:rPr>
                <w:sz w:val="24"/>
              </w:rPr>
              <w:t>числами</w:t>
            </w:r>
            <w:r>
              <w:rPr>
                <w:spacing w:val="-10"/>
                <w:sz w:val="24"/>
              </w:rPr>
              <w:t xml:space="preserve"> </w:t>
            </w:r>
            <w:r>
              <w:rPr>
                <w:sz w:val="24"/>
              </w:rPr>
              <w:t>в пределах 100</w:t>
            </w:r>
          </w:p>
        </w:tc>
        <w:tc>
          <w:tcPr>
            <w:tcW w:w="1620" w:type="dxa"/>
          </w:tcPr>
          <w:p w:rsidR="004039B2" w:rsidRDefault="007772CF">
            <w:pPr>
              <w:pStyle w:val="TableParagraph"/>
              <w:spacing w:before="203"/>
              <w:ind w:right="593"/>
              <w:jc w:val="right"/>
              <w:rPr>
                <w:sz w:val="24"/>
              </w:rPr>
            </w:pPr>
            <w:r>
              <w:rPr>
                <w:spacing w:val="-5"/>
                <w:sz w:val="24"/>
              </w:rPr>
              <w:t>12</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43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0" w:type="dxa"/>
          </w:tcPr>
          <w:p w:rsidR="004039B2" w:rsidRDefault="007772CF">
            <w:pPr>
              <w:pStyle w:val="TableParagraph"/>
              <w:spacing w:before="140"/>
              <w:ind w:right="593"/>
              <w:jc w:val="right"/>
              <w:rPr>
                <w:sz w:val="24"/>
              </w:rPr>
            </w:pPr>
            <w:r>
              <w:rPr>
                <w:spacing w:val="-5"/>
                <w:sz w:val="24"/>
              </w:rPr>
              <w:t>56</w:t>
            </w:r>
          </w:p>
        </w:tc>
        <w:tc>
          <w:tcPr>
            <w:tcW w:w="6626" w:type="dxa"/>
            <w:gridSpan w:val="3"/>
          </w:tcPr>
          <w:p w:rsidR="004039B2" w:rsidRDefault="004039B2">
            <w:pPr>
              <w:pStyle w:val="TableParagraph"/>
              <w:rPr>
                <w:sz w:val="24"/>
              </w:rPr>
            </w:pPr>
          </w:p>
        </w:tc>
      </w:tr>
      <w:tr w:rsidR="004039B2">
        <w:trPr>
          <w:trHeight w:val="362"/>
        </w:trPr>
        <w:tc>
          <w:tcPr>
            <w:tcW w:w="14684"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r>
      <w:tr w:rsidR="004039B2">
        <w:trPr>
          <w:trHeight w:val="685"/>
        </w:trPr>
        <w:tc>
          <w:tcPr>
            <w:tcW w:w="1335" w:type="dxa"/>
          </w:tcPr>
          <w:p w:rsidR="004039B2" w:rsidRDefault="007772CF">
            <w:pPr>
              <w:pStyle w:val="TableParagraph"/>
              <w:spacing w:before="205"/>
              <w:ind w:left="100"/>
              <w:rPr>
                <w:sz w:val="24"/>
              </w:rPr>
            </w:pPr>
            <w:r>
              <w:rPr>
                <w:spacing w:val="-5"/>
                <w:sz w:val="24"/>
              </w:rPr>
              <w:t>3.1</w:t>
            </w:r>
          </w:p>
        </w:tc>
        <w:tc>
          <w:tcPr>
            <w:tcW w:w="5103" w:type="dxa"/>
          </w:tcPr>
          <w:p w:rsidR="004039B2" w:rsidRDefault="007772CF">
            <w:pPr>
              <w:pStyle w:val="TableParagraph"/>
              <w:spacing w:before="205"/>
              <w:ind w:left="234"/>
              <w:rPr>
                <w:sz w:val="24"/>
              </w:rPr>
            </w:pPr>
            <w:r>
              <w:rPr>
                <w:sz w:val="24"/>
              </w:rPr>
              <w:t>Текстовые</w:t>
            </w:r>
            <w:r>
              <w:rPr>
                <w:spacing w:val="-5"/>
                <w:sz w:val="24"/>
              </w:rPr>
              <w:t xml:space="preserve"> </w:t>
            </w:r>
            <w:r>
              <w:rPr>
                <w:spacing w:val="-2"/>
                <w:sz w:val="24"/>
              </w:rPr>
              <w:t>задачи</w:t>
            </w:r>
          </w:p>
        </w:tc>
        <w:tc>
          <w:tcPr>
            <w:tcW w:w="1620" w:type="dxa"/>
          </w:tcPr>
          <w:p w:rsidR="004039B2" w:rsidRDefault="007772CF">
            <w:pPr>
              <w:pStyle w:val="TableParagraph"/>
              <w:spacing w:before="205"/>
              <w:ind w:right="593"/>
              <w:jc w:val="right"/>
              <w:rPr>
                <w:sz w:val="24"/>
              </w:rPr>
            </w:pPr>
            <w:r>
              <w:rPr>
                <w:spacing w:val="-5"/>
                <w:sz w:val="24"/>
              </w:rPr>
              <w:t>11</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43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0" w:type="dxa"/>
          </w:tcPr>
          <w:p w:rsidR="004039B2" w:rsidRDefault="007772CF">
            <w:pPr>
              <w:pStyle w:val="TableParagraph"/>
              <w:spacing w:before="140"/>
              <w:ind w:right="593"/>
              <w:jc w:val="right"/>
              <w:rPr>
                <w:sz w:val="24"/>
              </w:rPr>
            </w:pPr>
            <w:r>
              <w:rPr>
                <w:spacing w:val="-5"/>
                <w:sz w:val="24"/>
              </w:rPr>
              <w:t>11</w:t>
            </w:r>
          </w:p>
        </w:tc>
        <w:tc>
          <w:tcPr>
            <w:tcW w:w="6626"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5"/>
              <w:ind w:left="235"/>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r>
      <w:tr w:rsidR="004039B2">
        <w:trPr>
          <w:trHeight w:val="682"/>
        </w:trPr>
        <w:tc>
          <w:tcPr>
            <w:tcW w:w="1335" w:type="dxa"/>
          </w:tcPr>
          <w:p w:rsidR="004039B2" w:rsidRDefault="007772CF">
            <w:pPr>
              <w:pStyle w:val="TableParagraph"/>
              <w:spacing w:before="202"/>
              <w:ind w:left="100"/>
              <w:rPr>
                <w:sz w:val="24"/>
              </w:rPr>
            </w:pPr>
            <w:r>
              <w:rPr>
                <w:spacing w:val="-5"/>
                <w:sz w:val="24"/>
              </w:rPr>
              <w:t>4.1</w:t>
            </w:r>
          </w:p>
        </w:tc>
        <w:tc>
          <w:tcPr>
            <w:tcW w:w="5103" w:type="dxa"/>
          </w:tcPr>
          <w:p w:rsidR="004039B2" w:rsidRDefault="007772CF">
            <w:pPr>
              <w:pStyle w:val="TableParagraph"/>
              <w:spacing w:before="202"/>
              <w:ind w:left="234"/>
              <w:rPr>
                <w:sz w:val="24"/>
              </w:rPr>
            </w:pPr>
            <w:r>
              <w:rPr>
                <w:sz w:val="24"/>
              </w:rPr>
              <w:t>Геометрические</w:t>
            </w:r>
            <w:r>
              <w:rPr>
                <w:spacing w:val="-8"/>
                <w:sz w:val="24"/>
              </w:rPr>
              <w:t xml:space="preserve"> </w:t>
            </w:r>
            <w:r>
              <w:rPr>
                <w:spacing w:val="-2"/>
                <w:sz w:val="24"/>
              </w:rPr>
              <w:t>фигуры</w:t>
            </w:r>
          </w:p>
        </w:tc>
        <w:tc>
          <w:tcPr>
            <w:tcW w:w="1620" w:type="dxa"/>
          </w:tcPr>
          <w:p w:rsidR="004039B2" w:rsidRDefault="007772CF">
            <w:pPr>
              <w:pStyle w:val="TableParagraph"/>
              <w:spacing w:before="202"/>
              <w:ind w:right="593"/>
              <w:jc w:val="right"/>
              <w:rPr>
                <w:sz w:val="24"/>
              </w:rPr>
            </w:pPr>
            <w:r>
              <w:rPr>
                <w:spacing w:val="-5"/>
                <w:sz w:val="24"/>
              </w:rPr>
              <w:t>10</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9"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bl>
    <w:p w:rsidR="004039B2" w:rsidRDefault="004039B2">
      <w:pPr>
        <w:pStyle w:val="TableParagraph"/>
        <w:spacing w:line="310" w:lineRule="atLeast"/>
        <w:rPr>
          <w:sz w:val="24"/>
        </w:rPr>
        <w:sectPr w:rsidR="004039B2">
          <w:pgSz w:w="16390" w:h="11910" w:orient="landscape"/>
          <w:pgMar w:top="780" w:right="425" w:bottom="822"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5"/>
        <w:gridCol w:w="5103"/>
        <w:gridCol w:w="1620"/>
        <w:gridCol w:w="1879"/>
        <w:gridCol w:w="1954"/>
        <w:gridCol w:w="2793"/>
      </w:tblGrid>
      <w:tr w:rsidR="004039B2">
        <w:trPr>
          <w:trHeight w:val="684"/>
        </w:trPr>
        <w:tc>
          <w:tcPr>
            <w:tcW w:w="1335" w:type="dxa"/>
          </w:tcPr>
          <w:p w:rsidR="004039B2" w:rsidRDefault="007772CF">
            <w:pPr>
              <w:pStyle w:val="TableParagraph"/>
              <w:spacing w:before="203"/>
              <w:ind w:left="100"/>
              <w:rPr>
                <w:sz w:val="24"/>
              </w:rPr>
            </w:pPr>
            <w:r>
              <w:rPr>
                <w:spacing w:val="-5"/>
                <w:sz w:val="24"/>
              </w:rPr>
              <w:lastRenderedPageBreak/>
              <w:t>4.2</w:t>
            </w:r>
          </w:p>
        </w:tc>
        <w:tc>
          <w:tcPr>
            <w:tcW w:w="5103" w:type="dxa"/>
          </w:tcPr>
          <w:p w:rsidR="004039B2" w:rsidRDefault="007772CF">
            <w:pPr>
              <w:pStyle w:val="TableParagraph"/>
              <w:spacing w:before="203"/>
              <w:ind w:left="234"/>
              <w:rPr>
                <w:sz w:val="24"/>
              </w:rPr>
            </w:pPr>
            <w:r>
              <w:rPr>
                <w:sz w:val="24"/>
              </w:rPr>
              <w:t>Геометрические</w:t>
            </w:r>
            <w:r>
              <w:rPr>
                <w:spacing w:val="-8"/>
                <w:sz w:val="24"/>
              </w:rPr>
              <w:t xml:space="preserve"> </w:t>
            </w:r>
            <w:r>
              <w:rPr>
                <w:spacing w:val="-2"/>
                <w:sz w:val="24"/>
              </w:rPr>
              <w:t>величины</w:t>
            </w:r>
          </w:p>
        </w:tc>
        <w:tc>
          <w:tcPr>
            <w:tcW w:w="1620" w:type="dxa"/>
          </w:tcPr>
          <w:p w:rsidR="004039B2" w:rsidRDefault="007772CF">
            <w:pPr>
              <w:pStyle w:val="TableParagraph"/>
              <w:spacing w:before="203"/>
              <w:ind w:left="184"/>
              <w:jc w:val="center"/>
              <w:rPr>
                <w:sz w:val="24"/>
              </w:rPr>
            </w:pPr>
            <w:r>
              <w:rPr>
                <w:spacing w:val="-10"/>
                <w:sz w:val="24"/>
              </w:rPr>
              <w:t>9</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0"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43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0" w:type="dxa"/>
          </w:tcPr>
          <w:p w:rsidR="004039B2" w:rsidRDefault="007772CF">
            <w:pPr>
              <w:pStyle w:val="TableParagraph"/>
              <w:spacing w:before="140"/>
              <w:ind w:left="779"/>
              <w:rPr>
                <w:sz w:val="24"/>
              </w:rPr>
            </w:pPr>
            <w:r>
              <w:rPr>
                <w:spacing w:val="-5"/>
                <w:sz w:val="24"/>
              </w:rPr>
              <w:t>19</w:t>
            </w:r>
          </w:p>
        </w:tc>
        <w:tc>
          <w:tcPr>
            <w:tcW w:w="6626"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r>
      <w:tr w:rsidR="004039B2">
        <w:trPr>
          <w:trHeight w:val="684"/>
        </w:trPr>
        <w:tc>
          <w:tcPr>
            <w:tcW w:w="1335" w:type="dxa"/>
          </w:tcPr>
          <w:p w:rsidR="004039B2" w:rsidRDefault="007772CF">
            <w:pPr>
              <w:pStyle w:val="TableParagraph"/>
              <w:spacing w:before="204"/>
              <w:ind w:left="100"/>
              <w:rPr>
                <w:sz w:val="24"/>
              </w:rPr>
            </w:pPr>
            <w:r>
              <w:rPr>
                <w:spacing w:val="-5"/>
                <w:sz w:val="24"/>
              </w:rPr>
              <w:t>5.1</w:t>
            </w:r>
          </w:p>
        </w:tc>
        <w:tc>
          <w:tcPr>
            <w:tcW w:w="5103" w:type="dxa"/>
          </w:tcPr>
          <w:p w:rsidR="004039B2" w:rsidRDefault="007772CF">
            <w:pPr>
              <w:pStyle w:val="TableParagraph"/>
              <w:spacing w:before="204"/>
              <w:ind w:left="234"/>
              <w:rPr>
                <w:sz w:val="24"/>
              </w:rPr>
            </w:pPr>
            <w:r>
              <w:rPr>
                <w:sz w:val="24"/>
              </w:rPr>
              <w:t>Математическая</w:t>
            </w:r>
            <w:r>
              <w:rPr>
                <w:spacing w:val="-9"/>
                <w:sz w:val="24"/>
              </w:rPr>
              <w:t xml:space="preserve"> </w:t>
            </w:r>
            <w:r>
              <w:rPr>
                <w:spacing w:val="-2"/>
                <w:sz w:val="24"/>
              </w:rPr>
              <w:t>информация</w:t>
            </w:r>
          </w:p>
        </w:tc>
        <w:tc>
          <w:tcPr>
            <w:tcW w:w="1620" w:type="dxa"/>
          </w:tcPr>
          <w:p w:rsidR="004039B2" w:rsidRDefault="007772CF">
            <w:pPr>
              <w:pStyle w:val="TableParagraph"/>
              <w:spacing w:before="204"/>
              <w:ind w:left="779"/>
              <w:rPr>
                <w:sz w:val="24"/>
              </w:rPr>
            </w:pPr>
            <w:r>
              <w:rPr>
                <w:spacing w:val="-5"/>
                <w:sz w:val="24"/>
              </w:rPr>
              <w:t>14</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2" w:line="310" w:lineRule="atLeas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9"/>
        </w:trPr>
        <w:tc>
          <w:tcPr>
            <w:tcW w:w="643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0" w:type="dxa"/>
          </w:tcPr>
          <w:p w:rsidR="004039B2" w:rsidRDefault="007772CF">
            <w:pPr>
              <w:pStyle w:val="TableParagraph"/>
              <w:spacing w:before="140"/>
              <w:ind w:left="779"/>
              <w:rPr>
                <w:sz w:val="24"/>
              </w:rPr>
            </w:pPr>
            <w:r>
              <w:rPr>
                <w:spacing w:val="-5"/>
                <w:sz w:val="24"/>
              </w:rPr>
              <w:t>14</w:t>
            </w:r>
          </w:p>
        </w:tc>
        <w:tc>
          <w:tcPr>
            <w:tcW w:w="6626" w:type="dxa"/>
            <w:gridSpan w:val="3"/>
          </w:tcPr>
          <w:p w:rsidR="004039B2" w:rsidRDefault="004039B2">
            <w:pPr>
              <w:pStyle w:val="TableParagraph"/>
              <w:rPr>
                <w:sz w:val="24"/>
              </w:rPr>
            </w:pPr>
          </w:p>
        </w:tc>
      </w:tr>
      <w:tr w:rsidR="004039B2">
        <w:trPr>
          <w:trHeight w:val="684"/>
        </w:trPr>
        <w:tc>
          <w:tcPr>
            <w:tcW w:w="6438" w:type="dxa"/>
            <w:gridSpan w:val="2"/>
          </w:tcPr>
          <w:p w:rsidR="004039B2" w:rsidRDefault="007772CF">
            <w:pPr>
              <w:pStyle w:val="TableParagraph"/>
              <w:spacing w:before="203"/>
              <w:ind w:left="235"/>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620" w:type="dxa"/>
          </w:tcPr>
          <w:p w:rsidR="004039B2" w:rsidRDefault="007772CF">
            <w:pPr>
              <w:pStyle w:val="TableParagraph"/>
              <w:spacing w:before="203"/>
              <w:ind w:left="184"/>
              <w:jc w:val="center"/>
              <w:rPr>
                <w:sz w:val="24"/>
              </w:rPr>
            </w:pPr>
            <w:r>
              <w:rPr>
                <w:spacing w:val="-10"/>
                <w:sz w:val="24"/>
              </w:rPr>
              <w:t>9</w:t>
            </w:r>
          </w:p>
        </w:tc>
        <w:tc>
          <w:tcPr>
            <w:tcW w:w="1879" w:type="dxa"/>
          </w:tcPr>
          <w:p w:rsidR="004039B2" w:rsidRDefault="004039B2">
            <w:pPr>
              <w:pStyle w:val="TableParagraph"/>
              <w:rPr>
                <w:sz w:val="24"/>
              </w:rPr>
            </w:pPr>
          </w:p>
        </w:tc>
        <w:tc>
          <w:tcPr>
            <w:tcW w:w="1954" w:type="dxa"/>
          </w:tcPr>
          <w:p w:rsidR="004039B2" w:rsidRDefault="004039B2">
            <w:pPr>
              <w:pStyle w:val="TableParagraph"/>
              <w:rPr>
                <w:sz w:val="24"/>
              </w:rPr>
            </w:pPr>
          </w:p>
        </w:tc>
        <w:tc>
          <w:tcPr>
            <w:tcW w:w="2793" w:type="dxa"/>
          </w:tcPr>
          <w:p w:rsidR="004039B2" w:rsidRDefault="007772CF">
            <w:pPr>
              <w:pStyle w:val="TableParagraph"/>
              <w:spacing w:before="11" w:line="320" w:lineRule="exac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6438" w:type="dxa"/>
            <w:gridSpan w:val="2"/>
          </w:tcPr>
          <w:p w:rsidR="004039B2" w:rsidRDefault="007772CF">
            <w:pPr>
              <w:pStyle w:val="TableParagraph"/>
              <w:spacing w:before="200"/>
              <w:ind w:left="235"/>
              <w:rPr>
                <w:sz w:val="24"/>
              </w:rPr>
            </w:pPr>
            <w:r>
              <w:rPr>
                <w:sz w:val="24"/>
              </w:rPr>
              <w:t>Итоговый</w:t>
            </w:r>
            <w:r>
              <w:rPr>
                <w:spacing w:val="-7"/>
                <w:sz w:val="24"/>
              </w:rPr>
              <w:t xml:space="preserve"> </w:t>
            </w:r>
            <w:r>
              <w:rPr>
                <w:sz w:val="24"/>
              </w:rPr>
              <w:t>контроль</w:t>
            </w:r>
            <w:r>
              <w:rPr>
                <w:spacing w:val="-4"/>
                <w:sz w:val="24"/>
              </w:rPr>
              <w:t xml:space="preserve"> </w:t>
            </w:r>
            <w:r>
              <w:rPr>
                <w:sz w:val="24"/>
              </w:rPr>
              <w:t>(контрольные</w:t>
            </w:r>
            <w:r>
              <w:rPr>
                <w:spacing w:val="-6"/>
                <w:sz w:val="24"/>
              </w:rPr>
              <w:t xml:space="preserve"> </w:t>
            </w:r>
            <w:r>
              <w:rPr>
                <w:sz w:val="24"/>
              </w:rPr>
              <w:t>и</w:t>
            </w:r>
            <w:r>
              <w:rPr>
                <w:spacing w:val="-4"/>
                <w:sz w:val="24"/>
              </w:rPr>
              <w:t xml:space="preserve"> </w:t>
            </w:r>
            <w:r>
              <w:rPr>
                <w:sz w:val="24"/>
              </w:rPr>
              <w:t>проверочные</w:t>
            </w:r>
            <w:r>
              <w:rPr>
                <w:spacing w:val="-5"/>
                <w:sz w:val="24"/>
              </w:rPr>
              <w:t xml:space="preserve"> </w:t>
            </w:r>
            <w:r>
              <w:rPr>
                <w:spacing w:val="-2"/>
                <w:sz w:val="24"/>
              </w:rPr>
              <w:t>работы)</w:t>
            </w:r>
          </w:p>
        </w:tc>
        <w:tc>
          <w:tcPr>
            <w:tcW w:w="1620" w:type="dxa"/>
          </w:tcPr>
          <w:p w:rsidR="004039B2" w:rsidRDefault="007772CF">
            <w:pPr>
              <w:pStyle w:val="TableParagraph"/>
              <w:spacing w:before="200"/>
              <w:ind w:left="184"/>
              <w:jc w:val="center"/>
              <w:rPr>
                <w:sz w:val="24"/>
              </w:rPr>
            </w:pPr>
            <w:r>
              <w:rPr>
                <w:spacing w:val="-10"/>
                <w:sz w:val="24"/>
              </w:rPr>
              <w:t>8</w:t>
            </w:r>
          </w:p>
        </w:tc>
        <w:tc>
          <w:tcPr>
            <w:tcW w:w="1879" w:type="dxa"/>
          </w:tcPr>
          <w:p w:rsidR="004039B2" w:rsidRDefault="007772CF">
            <w:pPr>
              <w:pStyle w:val="TableParagraph"/>
              <w:spacing w:before="200"/>
              <w:ind w:right="782"/>
              <w:jc w:val="right"/>
              <w:rPr>
                <w:sz w:val="24"/>
              </w:rPr>
            </w:pPr>
            <w:r>
              <w:rPr>
                <w:spacing w:val="-10"/>
                <w:sz w:val="24"/>
              </w:rPr>
              <w:t>8</w:t>
            </w:r>
          </w:p>
        </w:tc>
        <w:tc>
          <w:tcPr>
            <w:tcW w:w="1954" w:type="dxa"/>
          </w:tcPr>
          <w:p w:rsidR="004039B2" w:rsidRDefault="004039B2">
            <w:pPr>
              <w:pStyle w:val="TableParagraph"/>
              <w:rPr>
                <w:sz w:val="24"/>
              </w:rPr>
            </w:pPr>
          </w:p>
        </w:tc>
        <w:tc>
          <w:tcPr>
            <w:tcW w:w="2793" w:type="dxa"/>
          </w:tcPr>
          <w:p w:rsidR="004039B2" w:rsidRDefault="007772CF">
            <w:pPr>
              <w:pStyle w:val="TableParagraph"/>
              <w:spacing w:before="10" w:line="320" w:lineRule="exact"/>
              <w:ind w:left="235"/>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6"/>
        </w:trPr>
        <w:tc>
          <w:tcPr>
            <w:tcW w:w="6438"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1620" w:type="dxa"/>
          </w:tcPr>
          <w:p w:rsidR="004039B2" w:rsidRDefault="007772CF">
            <w:pPr>
              <w:pStyle w:val="TableParagraph"/>
              <w:spacing w:before="138"/>
              <w:ind w:left="719"/>
              <w:rPr>
                <w:sz w:val="24"/>
              </w:rPr>
            </w:pPr>
            <w:r>
              <w:rPr>
                <w:spacing w:val="-5"/>
                <w:sz w:val="24"/>
              </w:rPr>
              <w:t>136</w:t>
            </w:r>
          </w:p>
        </w:tc>
        <w:tc>
          <w:tcPr>
            <w:tcW w:w="1879" w:type="dxa"/>
          </w:tcPr>
          <w:p w:rsidR="004039B2" w:rsidRDefault="007772CF">
            <w:pPr>
              <w:pStyle w:val="TableParagraph"/>
              <w:spacing w:before="138"/>
              <w:ind w:right="782"/>
              <w:jc w:val="right"/>
              <w:rPr>
                <w:sz w:val="24"/>
              </w:rPr>
            </w:pPr>
            <w:r>
              <w:rPr>
                <w:spacing w:val="-10"/>
                <w:sz w:val="24"/>
              </w:rPr>
              <w:t>8</w:t>
            </w:r>
          </w:p>
        </w:tc>
        <w:tc>
          <w:tcPr>
            <w:tcW w:w="1954" w:type="dxa"/>
          </w:tcPr>
          <w:p w:rsidR="004039B2" w:rsidRDefault="007772CF">
            <w:pPr>
              <w:pStyle w:val="TableParagraph"/>
              <w:spacing w:before="138"/>
              <w:ind w:left="187"/>
              <w:jc w:val="center"/>
              <w:rPr>
                <w:sz w:val="24"/>
              </w:rPr>
            </w:pPr>
            <w:r>
              <w:rPr>
                <w:spacing w:val="-10"/>
                <w:sz w:val="24"/>
              </w:rPr>
              <w:t>0</w:t>
            </w:r>
          </w:p>
        </w:tc>
        <w:tc>
          <w:tcPr>
            <w:tcW w:w="2793"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999"/>
        <w:gridCol w:w="1586"/>
        <w:gridCol w:w="1845"/>
        <w:gridCol w:w="1913"/>
        <w:gridCol w:w="3031"/>
      </w:tblGrid>
      <w:tr w:rsidR="004039B2">
        <w:trPr>
          <w:trHeight w:val="366"/>
        </w:trPr>
        <w:tc>
          <w:tcPr>
            <w:tcW w:w="1308"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99"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344" w:type="dxa"/>
            <w:gridSpan w:val="3"/>
          </w:tcPr>
          <w:p w:rsidR="004039B2" w:rsidRDefault="007772CF">
            <w:pPr>
              <w:pStyle w:val="TableParagraph"/>
              <w:spacing w:before="50"/>
              <w:ind w:left="99"/>
              <w:rPr>
                <w:b/>
                <w:sz w:val="24"/>
              </w:rPr>
            </w:pPr>
            <w:r>
              <w:rPr>
                <w:b/>
                <w:sz w:val="24"/>
              </w:rPr>
              <w:t>Количество</w:t>
            </w:r>
            <w:r>
              <w:rPr>
                <w:b/>
                <w:spacing w:val="-4"/>
                <w:sz w:val="24"/>
              </w:rPr>
              <w:t xml:space="preserve"> часов</w:t>
            </w:r>
          </w:p>
        </w:tc>
        <w:tc>
          <w:tcPr>
            <w:tcW w:w="3031" w:type="dxa"/>
            <w:vMerge w:val="restart"/>
          </w:tcPr>
          <w:p w:rsidR="004039B2" w:rsidRDefault="007772CF">
            <w:pPr>
              <w:pStyle w:val="TableParagraph"/>
              <w:spacing w:before="50" w:line="276" w:lineRule="auto"/>
              <w:ind w:left="238" w:right="86"/>
              <w:rPr>
                <w:b/>
                <w:sz w:val="24"/>
              </w:rPr>
            </w:pPr>
            <w:r>
              <w:rPr>
                <w:b/>
                <w:spacing w:val="-2"/>
                <w:sz w:val="24"/>
              </w:rPr>
              <w:t>Электронные (цифровые) образовательные ресурсы</w:t>
            </w:r>
          </w:p>
        </w:tc>
      </w:tr>
      <w:tr w:rsidR="004039B2">
        <w:trPr>
          <w:trHeight w:val="1257"/>
        </w:trPr>
        <w:tc>
          <w:tcPr>
            <w:tcW w:w="1308" w:type="dxa"/>
            <w:vMerge/>
            <w:tcBorders>
              <w:top w:val="nil"/>
            </w:tcBorders>
          </w:tcPr>
          <w:p w:rsidR="004039B2" w:rsidRDefault="004039B2">
            <w:pPr>
              <w:rPr>
                <w:sz w:val="2"/>
                <w:szCs w:val="2"/>
              </w:rPr>
            </w:pPr>
          </w:p>
        </w:tc>
        <w:tc>
          <w:tcPr>
            <w:tcW w:w="4999" w:type="dxa"/>
            <w:vMerge/>
            <w:tcBorders>
              <w:top w:val="nil"/>
            </w:tcBorders>
          </w:tcPr>
          <w:p w:rsidR="004039B2" w:rsidRDefault="004039B2">
            <w:pPr>
              <w:rPr>
                <w:sz w:val="2"/>
                <w:szCs w:val="2"/>
              </w:rPr>
            </w:pPr>
          </w:p>
        </w:tc>
        <w:tc>
          <w:tcPr>
            <w:tcW w:w="1586" w:type="dxa"/>
          </w:tcPr>
          <w:p w:rsidR="004039B2" w:rsidRDefault="004039B2">
            <w:pPr>
              <w:pStyle w:val="TableParagraph"/>
              <w:spacing w:before="62"/>
              <w:rPr>
                <w:b/>
                <w:sz w:val="24"/>
              </w:rPr>
            </w:pPr>
          </w:p>
          <w:p w:rsidR="004039B2" w:rsidRDefault="007772CF">
            <w:pPr>
              <w:pStyle w:val="TableParagraph"/>
              <w:ind w:left="233"/>
              <w:rPr>
                <w:b/>
                <w:sz w:val="24"/>
              </w:rPr>
            </w:pPr>
            <w:r>
              <w:rPr>
                <w:b/>
                <w:spacing w:val="-2"/>
                <w:sz w:val="24"/>
              </w:rPr>
              <w:t>Всего</w:t>
            </w:r>
          </w:p>
        </w:tc>
        <w:tc>
          <w:tcPr>
            <w:tcW w:w="1845" w:type="dxa"/>
          </w:tcPr>
          <w:p w:rsidR="004039B2" w:rsidRDefault="007772CF">
            <w:pPr>
              <w:pStyle w:val="TableParagraph"/>
              <w:spacing w:before="180" w:line="278" w:lineRule="auto"/>
              <w:ind w:left="237"/>
              <w:rPr>
                <w:b/>
                <w:sz w:val="24"/>
              </w:rPr>
            </w:pPr>
            <w:r>
              <w:rPr>
                <w:b/>
                <w:spacing w:val="-2"/>
                <w:sz w:val="24"/>
              </w:rPr>
              <w:t>Контрольные работы</w:t>
            </w:r>
          </w:p>
        </w:tc>
        <w:tc>
          <w:tcPr>
            <w:tcW w:w="1913" w:type="dxa"/>
          </w:tcPr>
          <w:p w:rsidR="004039B2" w:rsidRDefault="007772CF">
            <w:pPr>
              <w:pStyle w:val="TableParagraph"/>
              <w:spacing w:before="180" w:line="278" w:lineRule="auto"/>
              <w:ind w:left="237"/>
              <w:rPr>
                <w:b/>
                <w:sz w:val="24"/>
              </w:rPr>
            </w:pPr>
            <w:r>
              <w:rPr>
                <w:b/>
                <w:spacing w:val="-2"/>
                <w:sz w:val="24"/>
              </w:rPr>
              <w:t>Практические работы</w:t>
            </w:r>
          </w:p>
        </w:tc>
        <w:tc>
          <w:tcPr>
            <w:tcW w:w="3031" w:type="dxa"/>
            <w:vMerge/>
            <w:tcBorders>
              <w:top w:val="nil"/>
            </w:tcBorders>
          </w:tcPr>
          <w:p w:rsidR="004039B2" w:rsidRDefault="004039B2">
            <w:pPr>
              <w:rPr>
                <w:sz w:val="2"/>
                <w:szCs w:val="2"/>
              </w:rPr>
            </w:pPr>
          </w:p>
        </w:tc>
      </w:tr>
      <w:tr w:rsidR="004039B2">
        <w:trPr>
          <w:trHeight w:val="364"/>
        </w:trPr>
        <w:tc>
          <w:tcPr>
            <w:tcW w:w="14682"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r>
      <w:tr w:rsidR="004039B2">
        <w:trPr>
          <w:trHeight w:val="685"/>
        </w:trPr>
        <w:tc>
          <w:tcPr>
            <w:tcW w:w="1308" w:type="dxa"/>
          </w:tcPr>
          <w:p w:rsidR="004039B2" w:rsidRDefault="007772CF">
            <w:pPr>
              <w:pStyle w:val="TableParagraph"/>
              <w:spacing w:before="204"/>
              <w:ind w:left="100"/>
              <w:rPr>
                <w:sz w:val="24"/>
              </w:rPr>
            </w:pPr>
            <w:r>
              <w:rPr>
                <w:spacing w:val="-5"/>
                <w:sz w:val="24"/>
              </w:rPr>
              <w:t>1.1</w:t>
            </w:r>
          </w:p>
        </w:tc>
        <w:tc>
          <w:tcPr>
            <w:tcW w:w="4999" w:type="dxa"/>
          </w:tcPr>
          <w:p w:rsidR="004039B2" w:rsidRDefault="007772CF">
            <w:pPr>
              <w:pStyle w:val="TableParagraph"/>
              <w:spacing w:before="204"/>
              <w:ind w:left="235"/>
              <w:rPr>
                <w:sz w:val="24"/>
              </w:rPr>
            </w:pPr>
            <w:r>
              <w:rPr>
                <w:spacing w:val="-4"/>
                <w:sz w:val="24"/>
              </w:rPr>
              <w:t>Числа</w:t>
            </w:r>
          </w:p>
        </w:tc>
        <w:tc>
          <w:tcPr>
            <w:tcW w:w="1586" w:type="dxa"/>
          </w:tcPr>
          <w:p w:rsidR="004039B2" w:rsidRDefault="007772CF">
            <w:pPr>
              <w:pStyle w:val="TableParagraph"/>
              <w:spacing w:before="204"/>
              <w:ind w:right="574"/>
              <w:jc w:val="right"/>
              <w:rPr>
                <w:sz w:val="24"/>
              </w:rPr>
            </w:pPr>
            <w:r>
              <w:rPr>
                <w:spacing w:val="-5"/>
                <w:sz w:val="24"/>
              </w:rPr>
              <w:t>10</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2" w:line="310" w:lineRule="atLeast"/>
              <w:ind w:left="238" w:right="86"/>
              <w:rPr>
                <w:sz w:val="24"/>
              </w:rPr>
            </w:pPr>
            <w:r>
              <w:rPr>
                <w:sz w:val="24"/>
              </w:rPr>
              <w:t xml:space="preserve">[Библиотека ЦОК </w:t>
            </w:r>
            <w:r>
              <w:rPr>
                <w:spacing w:val="-2"/>
                <w:sz w:val="24"/>
              </w:rPr>
              <w:t>[</w:t>
            </w:r>
            <w:hyperlink r:id="rId105" w:anchor="_ftn1">
              <w:r>
                <w:rPr>
                  <w:color w:val="0000FF"/>
                  <w:spacing w:val="-2"/>
                  <w:u w:val="single" w:color="0000FF"/>
                </w:rPr>
                <w:t>https://m.edsoo.ru/7f4110fe</w:t>
              </w:r>
            </w:hyperlink>
            <w:r>
              <w:rPr>
                <w:spacing w:val="-2"/>
                <w:sz w:val="24"/>
              </w:rPr>
              <w:t>]]</w:t>
            </w:r>
          </w:p>
        </w:tc>
      </w:tr>
      <w:tr w:rsidR="004039B2">
        <w:trPr>
          <w:trHeight w:val="683"/>
        </w:trPr>
        <w:tc>
          <w:tcPr>
            <w:tcW w:w="1308" w:type="dxa"/>
          </w:tcPr>
          <w:p w:rsidR="004039B2" w:rsidRDefault="007772CF">
            <w:pPr>
              <w:pStyle w:val="TableParagraph"/>
              <w:spacing w:before="203"/>
              <w:ind w:left="100"/>
              <w:rPr>
                <w:sz w:val="24"/>
              </w:rPr>
            </w:pPr>
            <w:r>
              <w:rPr>
                <w:spacing w:val="-5"/>
                <w:sz w:val="24"/>
              </w:rPr>
              <w:t>1.2</w:t>
            </w:r>
          </w:p>
        </w:tc>
        <w:tc>
          <w:tcPr>
            <w:tcW w:w="4999" w:type="dxa"/>
          </w:tcPr>
          <w:p w:rsidR="004039B2" w:rsidRDefault="007772CF">
            <w:pPr>
              <w:pStyle w:val="TableParagraph"/>
              <w:spacing w:before="203"/>
              <w:ind w:left="235"/>
              <w:rPr>
                <w:sz w:val="24"/>
              </w:rPr>
            </w:pPr>
            <w:r>
              <w:rPr>
                <w:spacing w:val="-2"/>
                <w:sz w:val="24"/>
              </w:rPr>
              <w:t>Величины</w:t>
            </w:r>
          </w:p>
        </w:tc>
        <w:tc>
          <w:tcPr>
            <w:tcW w:w="1586" w:type="dxa"/>
          </w:tcPr>
          <w:p w:rsidR="004039B2" w:rsidRDefault="007772CF">
            <w:pPr>
              <w:pStyle w:val="TableParagraph"/>
              <w:spacing w:before="203"/>
              <w:ind w:left="187"/>
              <w:jc w:val="center"/>
              <w:rPr>
                <w:sz w:val="24"/>
              </w:rPr>
            </w:pPr>
            <w:r>
              <w:rPr>
                <w:spacing w:val="-10"/>
                <w:sz w:val="24"/>
              </w:rPr>
              <w:t>8</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0" w:line="310" w:lineRule="atLeast"/>
              <w:ind w:left="238" w:right="86"/>
              <w:rPr>
                <w:sz w:val="24"/>
              </w:rPr>
            </w:pPr>
            <w:r>
              <w:rPr>
                <w:sz w:val="24"/>
              </w:rPr>
              <w:t xml:space="preserve">[Библиотека ЦОК </w:t>
            </w:r>
            <w:r>
              <w:rPr>
                <w:spacing w:val="-2"/>
                <w:sz w:val="24"/>
              </w:rPr>
              <w:t>[</w:t>
            </w:r>
            <w:hyperlink r:id="rId106" w:anchor="_ftn1">
              <w:r>
                <w:rPr>
                  <w:color w:val="0000FF"/>
                  <w:spacing w:val="-2"/>
                  <w:u w:val="single" w:color="0000FF"/>
                </w:rPr>
                <w:t>https://m.edsoo.ru/7f4110fe</w:t>
              </w:r>
            </w:hyperlink>
            <w:r>
              <w:rPr>
                <w:spacing w:val="-2"/>
                <w:sz w:val="24"/>
              </w:rPr>
              <w:t>]]</w:t>
            </w:r>
          </w:p>
        </w:tc>
      </w:tr>
      <w:tr w:rsidR="004039B2">
        <w:trPr>
          <w:trHeight w:val="557"/>
        </w:trPr>
        <w:tc>
          <w:tcPr>
            <w:tcW w:w="6307"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586" w:type="dxa"/>
          </w:tcPr>
          <w:p w:rsidR="004039B2" w:rsidRDefault="007772CF">
            <w:pPr>
              <w:pStyle w:val="TableParagraph"/>
              <w:spacing w:before="138"/>
              <w:ind w:right="574"/>
              <w:jc w:val="right"/>
              <w:rPr>
                <w:sz w:val="24"/>
              </w:rPr>
            </w:pPr>
            <w:r>
              <w:rPr>
                <w:spacing w:val="-5"/>
                <w:sz w:val="24"/>
              </w:rPr>
              <w:t>18</w:t>
            </w:r>
          </w:p>
        </w:tc>
        <w:tc>
          <w:tcPr>
            <w:tcW w:w="6789" w:type="dxa"/>
            <w:gridSpan w:val="3"/>
          </w:tcPr>
          <w:p w:rsidR="004039B2" w:rsidRDefault="004039B2">
            <w:pPr>
              <w:pStyle w:val="TableParagraph"/>
            </w:pPr>
          </w:p>
        </w:tc>
      </w:tr>
      <w:tr w:rsidR="004039B2">
        <w:trPr>
          <w:trHeight w:val="364"/>
        </w:trPr>
        <w:tc>
          <w:tcPr>
            <w:tcW w:w="14682"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r>
      <w:tr w:rsidR="004039B2">
        <w:trPr>
          <w:trHeight w:val="685"/>
        </w:trPr>
        <w:tc>
          <w:tcPr>
            <w:tcW w:w="1308" w:type="dxa"/>
          </w:tcPr>
          <w:p w:rsidR="004039B2" w:rsidRDefault="007772CF">
            <w:pPr>
              <w:pStyle w:val="TableParagraph"/>
              <w:spacing w:before="204"/>
              <w:ind w:left="100"/>
              <w:rPr>
                <w:sz w:val="24"/>
              </w:rPr>
            </w:pPr>
            <w:r>
              <w:rPr>
                <w:spacing w:val="-5"/>
                <w:sz w:val="24"/>
              </w:rPr>
              <w:t>2.1</w:t>
            </w:r>
          </w:p>
        </w:tc>
        <w:tc>
          <w:tcPr>
            <w:tcW w:w="4999" w:type="dxa"/>
          </w:tcPr>
          <w:p w:rsidR="004039B2" w:rsidRDefault="007772CF">
            <w:pPr>
              <w:pStyle w:val="TableParagraph"/>
              <w:spacing w:before="204"/>
              <w:ind w:left="235"/>
              <w:rPr>
                <w:sz w:val="24"/>
              </w:rPr>
            </w:pPr>
            <w:r>
              <w:rPr>
                <w:spacing w:val="-2"/>
                <w:sz w:val="24"/>
              </w:rPr>
              <w:t>Вычисления</w:t>
            </w:r>
          </w:p>
        </w:tc>
        <w:tc>
          <w:tcPr>
            <w:tcW w:w="1586" w:type="dxa"/>
          </w:tcPr>
          <w:p w:rsidR="004039B2" w:rsidRDefault="007772CF">
            <w:pPr>
              <w:pStyle w:val="TableParagraph"/>
              <w:spacing w:before="204"/>
              <w:ind w:right="574"/>
              <w:jc w:val="right"/>
              <w:rPr>
                <w:sz w:val="24"/>
              </w:rPr>
            </w:pPr>
            <w:r>
              <w:rPr>
                <w:spacing w:val="-5"/>
                <w:sz w:val="24"/>
              </w:rPr>
              <w:t>40</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2" w:line="310" w:lineRule="atLeast"/>
              <w:ind w:left="238" w:right="86"/>
              <w:rPr>
                <w:sz w:val="24"/>
              </w:rPr>
            </w:pPr>
            <w:r>
              <w:rPr>
                <w:sz w:val="24"/>
              </w:rPr>
              <w:t xml:space="preserve">[Библиотека ЦОК </w:t>
            </w:r>
            <w:r>
              <w:rPr>
                <w:spacing w:val="-2"/>
                <w:sz w:val="24"/>
              </w:rPr>
              <w:t>[</w:t>
            </w:r>
            <w:hyperlink r:id="rId107" w:anchor="_ftn1">
              <w:r>
                <w:rPr>
                  <w:color w:val="0000FF"/>
                  <w:spacing w:val="-2"/>
                  <w:u w:val="single" w:color="0000FF"/>
                </w:rPr>
                <w:t>https://m.edsoo.ru/7f4110fe</w:t>
              </w:r>
            </w:hyperlink>
            <w:r>
              <w:rPr>
                <w:spacing w:val="-2"/>
                <w:sz w:val="24"/>
              </w:rPr>
              <w:t>]]</w:t>
            </w:r>
          </w:p>
        </w:tc>
      </w:tr>
      <w:tr w:rsidR="004039B2">
        <w:trPr>
          <w:trHeight w:val="684"/>
        </w:trPr>
        <w:tc>
          <w:tcPr>
            <w:tcW w:w="1308" w:type="dxa"/>
          </w:tcPr>
          <w:p w:rsidR="004039B2" w:rsidRDefault="007772CF">
            <w:pPr>
              <w:pStyle w:val="TableParagraph"/>
              <w:spacing w:before="203"/>
              <w:ind w:left="100"/>
              <w:rPr>
                <w:sz w:val="24"/>
              </w:rPr>
            </w:pPr>
            <w:r>
              <w:rPr>
                <w:spacing w:val="-5"/>
                <w:sz w:val="24"/>
              </w:rPr>
              <w:t>2.2</w:t>
            </w:r>
          </w:p>
        </w:tc>
        <w:tc>
          <w:tcPr>
            <w:tcW w:w="4999" w:type="dxa"/>
          </w:tcPr>
          <w:p w:rsidR="004039B2" w:rsidRDefault="007772CF">
            <w:pPr>
              <w:pStyle w:val="TableParagraph"/>
              <w:spacing w:before="203"/>
              <w:ind w:left="235"/>
              <w:rPr>
                <w:sz w:val="24"/>
              </w:rPr>
            </w:pPr>
            <w:r>
              <w:rPr>
                <w:sz w:val="24"/>
              </w:rPr>
              <w:t>Числовые</w:t>
            </w:r>
            <w:r>
              <w:rPr>
                <w:spacing w:val="-4"/>
                <w:sz w:val="24"/>
              </w:rPr>
              <w:t xml:space="preserve"> </w:t>
            </w:r>
            <w:r>
              <w:rPr>
                <w:spacing w:val="-2"/>
                <w:sz w:val="24"/>
              </w:rPr>
              <w:t>выражения</w:t>
            </w:r>
          </w:p>
        </w:tc>
        <w:tc>
          <w:tcPr>
            <w:tcW w:w="1586" w:type="dxa"/>
          </w:tcPr>
          <w:p w:rsidR="004039B2" w:rsidRDefault="007772CF">
            <w:pPr>
              <w:pStyle w:val="TableParagraph"/>
              <w:spacing w:before="203"/>
              <w:ind w:left="187"/>
              <w:jc w:val="center"/>
              <w:rPr>
                <w:sz w:val="24"/>
              </w:rPr>
            </w:pPr>
            <w:r>
              <w:rPr>
                <w:spacing w:val="-10"/>
                <w:sz w:val="24"/>
              </w:rPr>
              <w:t>7</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1" w:line="310" w:lineRule="atLeast"/>
              <w:ind w:left="238" w:right="86"/>
              <w:rPr>
                <w:sz w:val="24"/>
              </w:rPr>
            </w:pPr>
            <w:r>
              <w:rPr>
                <w:sz w:val="24"/>
              </w:rPr>
              <w:t xml:space="preserve">[Библиотека ЦОК </w:t>
            </w:r>
            <w:r>
              <w:rPr>
                <w:spacing w:val="-2"/>
                <w:sz w:val="24"/>
              </w:rPr>
              <w:t>[</w:t>
            </w:r>
            <w:hyperlink r:id="rId108" w:anchor="_ftn1">
              <w:r>
                <w:rPr>
                  <w:color w:val="0000FF"/>
                  <w:spacing w:val="-2"/>
                  <w:u w:val="single" w:color="0000FF"/>
                </w:rPr>
                <w:t>https://m.edsoo.ru/7f4110fe</w:t>
              </w:r>
            </w:hyperlink>
            <w:r>
              <w:rPr>
                <w:spacing w:val="-2"/>
                <w:sz w:val="24"/>
              </w:rPr>
              <w:t>]]</w:t>
            </w:r>
          </w:p>
        </w:tc>
      </w:tr>
      <w:tr w:rsidR="004039B2">
        <w:trPr>
          <w:trHeight w:val="560"/>
        </w:trPr>
        <w:tc>
          <w:tcPr>
            <w:tcW w:w="630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586" w:type="dxa"/>
          </w:tcPr>
          <w:p w:rsidR="004039B2" w:rsidRDefault="007772CF">
            <w:pPr>
              <w:pStyle w:val="TableParagraph"/>
              <w:spacing w:before="140"/>
              <w:ind w:right="574"/>
              <w:jc w:val="right"/>
              <w:rPr>
                <w:sz w:val="24"/>
              </w:rPr>
            </w:pPr>
            <w:r>
              <w:rPr>
                <w:spacing w:val="-5"/>
                <w:sz w:val="24"/>
              </w:rPr>
              <w:t>47</w:t>
            </w:r>
          </w:p>
        </w:tc>
        <w:tc>
          <w:tcPr>
            <w:tcW w:w="6789" w:type="dxa"/>
            <w:gridSpan w:val="3"/>
          </w:tcPr>
          <w:p w:rsidR="004039B2" w:rsidRDefault="004039B2">
            <w:pPr>
              <w:pStyle w:val="TableParagraph"/>
            </w:pPr>
          </w:p>
        </w:tc>
      </w:tr>
      <w:tr w:rsidR="004039B2">
        <w:trPr>
          <w:trHeight w:val="362"/>
        </w:trPr>
        <w:tc>
          <w:tcPr>
            <w:tcW w:w="14682"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r>
      <w:tr w:rsidR="004039B2">
        <w:trPr>
          <w:trHeight w:val="685"/>
        </w:trPr>
        <w:tc>
          <w:tcPr>
            <w:tcW w:w="1308" w:type="dxa"/>
          </w:tcPr>
          <w:p w:rsidR="004039B2" w:rsidRDefault="007772CF">
            <w:pPr>
              <w:pStyle w:val="TableParagraph"/>
              <w:spacing w:before="204"/>
              <w:ind w:left="100"/>
              <w:rPr>
                <w:sz w:val="24"/>
              </w:rPr>
            </w:pPr>
            <w:r>
              <w:rPr>
                <w:spacing w:val="-5"/>
                <w:sz w:val="24"/>
              </w:rPr>
              <w:t>3.1</w:t>
            </w:r>
          </w:p>
        </w:tc>
        <w:tc>
          <w:tcPr>
            <w:tcW w:w="4999" w:type="dxa"/>
          </w:tcPr>
          <w:p w:rsidR="004039B2" w:rsidRDefault="007772CF">
            <w:pPr>
              <w:pStyle w:val="TableParagraph"/>
              <w:spacing w:before="204"/>
              <w:ind w:left="235"/>
              <w:rPr>
                <w:sz w:val="24"/>
              </w:rPr>
            </w:pPr>
            <w:r>
              <w:rPr>
                <w:sz w:val="24"/>
              </w:rPr>
              <w:t>Работа</w:t>
            </w:r>
            <w:r>
              <w:rPr>
                <w:spacing w:val="-4"/>
                <w:sz w:val="24"/>
              </w:rPr>
              <w:t xml:space="preserve"> </w:t>
            </w:r>
            <w:r>
              <w:rPr>
                <w:sz w:val="24"/>
              </w:rPr>
              <w:t>с</w:t>
            </w:r>
            <w:r>
              <w:rPr>
                <w:spacing w:val="-4"/>
                <w:sz w:val="24"/>
              </w:rPr>
              <w:t xml:space="preserve"> </w:t>
            </w:r>
            <w:r>
              <w:rPr>
                <w:sz w:val="24"/>
              </w:rPr>
              <w:t>текстовой</w:t>
            </w:r>
            <w:r>
              <w:rPr>
                <w:spacing w:val="-3"/>
                <w:sz w:val="24"/>
              </w:rPr>
              <w:t xml:space="preserve"> </w:t>
            </w:r>
            <w:r>
              <w:rPr>
                <w:spacing w:val="-2"/>
                <w:sz w:val="24"/>
              </w:rPr>
              <w:t>задачей</w:t>
            </w:r>
          </w:p>
        </w:tc>
        <w:tc>
          <w:tcPr>
            <w:tcW w:w="1586" w:type="dxa"/>
          </w:tcPr>
          <w:p w:rsidR="004039B2" w:rsidRDefault="007772CF">
            <w:pPr>
              <w:pStyle w:val="TableParagraph"/>
              <w:spacing w:before="204"/>
              <w:ind w:right="574"/>
              <w:jc w:val="right"/>
              <w:rPr>
                <w:sz w:val="24"/>
              </w:rPr>
            </w:pPr>
            <w:r>
              <w:rPr>
                <w:spacing w:val="-5"/>
                <w:sz w:val="24"/>
              </w:rPr>
              <w:t>12</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2" w:line="310" w:lineRule="atLeast"/>
              <w:ind w:left="238" w:right="86"/>
              <w:rPr>
                <w:sz w:val="24"/>
              </w:rPr>
            </w:pPr>
            <w:r>
              <w:rPr>
                <w:sz w:val="24"/>
              </w:rPr>
              <w:t xml:space="preserve">[Библиотека ЦОК </w:t>
            </w:r>
            <w:r>
              <w:rPr>
                <w:spacing w:val="-2"/>
                <w:sz w:val="24"/>
              </w:rPr>
              <w:t>[</w:t>
            </w:r>
            <w:hyperlink r:id="rId109" w:anchor="_ftn1">
              <w:r>
                <w:rPr>
                  <w:color w:val="0000FF"/>
                  <w:spacing w:val="-2"/>
                  <w:u w:val="single" w:color="0000FF"/>
                </w:rPr>
                <w:t>https://m.edsoo.ru/7f4110fe</w:t>
              </w:r>
            </w:hyperlink>
            <w:r>
              <w:rPr>
                <w:spacing w:val="-2"/>
                <w:sz w:val="24"/>
              </w:rPr>
              <w:t>]]</w:t>
            </w:r>
          </w:p>
        </w:tc>
      </w:tr>
      <w:tr w:rsidR="004039B2">
        <w:trPr>
          <w:trHeight w:val="684"/>
        </w:trPr>
        <w:tc>
          <w:tcPr>
            <w:tcW w:w="1308" w:type="dxa"/>
          </w:tcPr>
          <w:p w:rsidR="004039B2" w:rsidRDefault="007772CF">
            <w:pPr>
              <w:pStyle w:val="TableParagraph"/>
              <w:spacing w:before="203"/>
              <w:ind w:left="100"/>
              <w:rPr>
                <w:sz w:val="24"/>
              </w:rPr>
            </w:pPr>
            <w:r>
              <w:rPr>
                <w:spacing w:val="-5"/>
                <w:sz w:val="24"/>
              </w:rPr>
              <w:t>3.2</w:t>
            </w:r>
          </w:p>
        </w:tc>
        <w:tc>
          <w:tcPr>
            <w:tcW w:w="4999" w:type="dxa"/>
          </w:tcPr>
          <w:p w:rsidR="004039B2" w:rsidRDefault="007772CF">
            <w:pPr>
              <w:pStyle w:val="TableParagraph"/>
              <w:spacing w:before="203"/>
              <w:ind w:left="235"/>
              <w:rPr>
                <w:sz w:val="24"/>
              </w:rPr>
            </w:pPr>
            <w:r>
              <w:rPr>
                <w:sz w:val="24"/>
              </w:rPr>
              <w:t>Решение</w:t>
            </w:r>
            <w:r>
              <w:rPr>
                <w:spacing w:val="-3"/>
                <w:sz w:val="24"/>
              </w:rPr>
              <w:t xml:space="preserve"> </w:t>
            </w:r>
            <w:r>
              <w:rPr>
                <w:spacing w:val="-2"/>
                <w:sz w:val="24"/>
              </w:rPr>
              <w:t>задач</w:t>
            </w:r>
          </w:p>
        </w:tc>
        <w:tc>
          <w:tcPr>
            <w:tcW w:w="1586" w:type="dxa"/>
          </w:tcPr>
          <w:p w:rsidR="004039B2" w:rsidRDefault="007772CF">
            <w:pPr>
              <w:pStyle w:val="TableParagraph"/>
              <w:spacing w:before="203"/>
              <w:ind w:right="574"/>
              <w:jc w:val="right"/>
              <w:rPr>
                <w:sz w:val="24"/>
              </w:rPr>
            </w:pPr>
            <w:r>
              <w:rPr>
                <w:spacing w:val="-5"/>
                <w:sz w:val="24"/>
              </w:rPr>
              <w:t>11</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0" w:line="310" w:lineRule="atLeast"/>
              <w:ind w:left="238" w:right="86"/>
              <w:rPr>
                <w:sz w:val="24"/>
              </w:rPr>
            </w:pPr>
            <w:r>
              <w:rPr>
                <w:sz w:val="24"/>
              </w:rPr>
              <w:t xml:space="preserve">[Библиотека ЦОК </w:t>
            </w:r>
            <w:r>
              <w:rPr>
                <w:spacing w:val="-2"/>
                <w:sz w:val="24"/>
              </w:rPr>
              <w:t>[</w:t>
            </w:r>
            <w:hyperlink r:id="rId110" w:anchor="_ftn1">
              <w:r>
                <w:rPr>
                  <w:color w:val="0000FF"/>
                  <w:spacing w:val="-2"/>
                  <w:u w:val="single" w:color="0000FF"/>
                </w:rPr>
                <w:t>https://m.edsoo.ru/7f4110fe</w:t>
              </w:r>
            </w:hyperlink>
            <w:r>
              <w:rPr>
                <w:spacing w:val="-2"/>
                <w:sz w:val="24"/>
              </w:rPr>
              <w:t>]]</w:t>
            </w:r>
          </w:p>
        </w:tc>
      </w:tr>
      <w:tr w:rsidR="004039B2">
        <w:trPr>
          <w:trHeight w:val="560"/>
        </w:trPr>
        <w:tc>
          <w:tcPr>
            <w:tcW w:w="630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586" w:type="dxa"/>
          </w:tcPr>
          <w:p w:rsidR="004039B2" w:rsidRDefault="007772CF">
            <w:pPr>
              <w:pStyle w:val="TableParagraph"/>
              <w:spacing w:before="140"/>
              <w:ind w:right="574"/>
              <w:jc w:val="right"/>
              <w:rPr>
                <w:sz w:val="24"/>
              </w:rPr>
            </w:pPr>
            <w:r>
              <w:rPr>
                <w:spacing w:val="-5"/>
                <w:sz w:val="24"/>
              </w:rPr>
              <w:t>23</w:t>
            </w:r>
          </w:p>
        </w:tc>
        <w:tc>
          <w:tcPr>
            <w:tcW w:w="6789" w:type="dxa"/>
            <w:gridSpan w:val="3"/>
          </w:tcPr>
          <w:p w:rsidR="004039B2" w:rsidRDefault="004039B2">
            <w:pPr>
              <w:pStyle w:val="TableParagraph"/>
            </w:pPr>
          </w:p>
        </w:tc>
      </w:tr>
      <w:tr w:rsidR="004039B2">
        <w:trPr>
          <w:trHeight w:val="364"/>
        </w:trPr>
        <w:tc>
          <w:tcPr>
            <w:tcW w:w="14682" w:type="dxa"/>
            <w:gridSpan w:val="6"/>
          </w:tcPr>
          <w:p w:rsidR="004039B2" w:rsidRDefault="007772CF">
            <w:pPr>
              <w:pStyle w:val="TableParagraph"/>
              <w:spacing w:before="45"/>
              <w:ind w:left="235"/>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r>
      <w:tr w:rsidR="004039B2">
        <w:trPr>
          <w:trHeight w:val="682"/>
        </w:trPr>
        <w:tc>
          <w:tcPr>
            <w:tcW w:w="1308" w:type="dxa"/>
          </w:tcPr>
          <w:p w:rsidR="004039B2" w:rsidRDefault="007772CF">
            <w:pPr>
              <w:pStyle w:val="TableParagraph"/>
              <w:spacing w:before="202"/>
              <w:ind w:left="100"/>
              <w:rPr>
                <w:sz w:val="24"/>
              </w:rPr>
            </w:pPr>
            <w:r>
              <w:rPr>
                <w:spacing w:val="-5"/>
                <w:sz w:val="24"/>
              </w:rPr>
              <w:t>4.1</w:t>
            </w:r>
          </w:p>
        </w:tc>
        <w:tc>
          <w:tcPr>
            <w:tcW w:w="4999" w:type="dxa"/>
          </w:tcPr>
          <w:p w:rsidR="004039B2" w:rsidRDefault="007772CF">
            <w:pPr>
              <w:pStyle w:val="TableParagraph"/>
              <w:spacing w:before="202"/>
              <w:ind w:left="235"/>
              <w:rPr>
                <w:sz w:val="24"/>
              </w:rPr>
            </w:pPr>
            <w:r>
              <w:rPr>
                <w:sz w:val="24"/>
              </w:rPr>
              <w:t>Геометрические</w:t>
            </w:r>
            <w:r>
              <w:rPr>
                <w:spacing w:val="-8"/>
                <w:sz w:val="24"/>
              </w:rPr>
              <w:t xml:space="preserve"> </w:t>
            </w:r>
            <w:r>
              <w:rPr>
                <w:spacing w:val="-2"/>
                <w:sz w:val="24"/>
              </w:rPr>
              <w:t>фигуры</w:t>
            </w:r>
          </w:p>
        </w:tc>
        <w:tc>
          <w:tcPr>
            <w:tcW w:w="1586" w:type="dxa"/>
          </w:tcPr>
          <w:p w:rsidR="004039B2" w:rsidRDefault="007772CF">
            <w:pPr>
              <w:pStyle w:val="TableParagraph"/>
              <w:spacing w:before="202"/>
              <w:ind w:left="187"/>
              <w:jc w:val="center"/>
              <w:rPr>
                <w:sz w:val="24"/>
              </w:rPr>
            </w:pPr>
            <w:r>
              <w:rPr>
                <w:spacing w:val="-10"/>
                <w:sz w:val="24"/>
              </w:rPr>
              <w:t>9</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9" w:line="310" w:lineRule="atLeast"/>
              <w:ind w:left="238" w:right="86"/>
              <w:rPr>
                <w:sz w:val="24"/>
              </w:rPr>
            </w:pPr>
            <w:r>
              <w:rPr>
                <w:sz w:val="24"/>
              </w:rPr>
              <w:t xml:space="preserve">[Библиотека ЦОК </w:t>
            </w:r>
            <w:r>
              <w:rPr>
                <w:spacing w:val="-2"/>
                <w:sz w:val="24"/>
              </w:rPr>
              <w:t>[</w:t>
            </w:r>
            <w:hyperlink r:id="rId111" w:anchor="_ftnref1">
              <w:r>
                <w:rPr>
                  <w:color w:val="0000FF"/>
                  <w:spacing w:val="-2"/>
                  <w:u w:val="single" w:color="0000FF"/>
                </w:rPr>
                <w:t>https://m.edsoo.ru/7f4110fe</w:t>
              </w:r>
            </w:hyperlink>
            <w:r>
              <w:rPr>
                <w:spacing w:val="-2"/>
                <w:sz w:val="24"/>
              </w:rPr>
              <w:t>]]</w:t>
            </w:r>
          </w:p>
        </w:tc>
      </w:tr>
    </w:tbl>
    <w:p w:rsidR="004039B2" w:rsidRDefault="004039B2">
      <w:pPr>
        <w:pStyle w:val="TableParagraph"/>
        <w:spacing w:line="310" w:lineRule="atLeast"/>
        <w:rPr>
          <w:sz w:val="24"/>
        </w:rPr>
        <w:sectPr w:rsidR="004039B2">
          <w:pgSz w:w="16390" w:h="11910" w:orient="landscape"/>
          <w:pgMar w:top="780" w:right="425" w:bottom="82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8"/>
        <w:gridCol w:w="4999"/>
        <w:gridCol w:w="1586"/>
        <w:gridCol w:w="1845"/>
        <w:gridCol w:w="1913"/>
        <w:gridCol w:w="3031"/>
      </w:tblGrid>
      <w:tr w:rsidR="004039B2">
        <w:trPr>
          <w:trHeight w:val="684"/>
        </w:trPr>
        <w:tc>
          <w:tcPr>
            <w:tcW w:w="1308" w:type="dxa"/>
          </w:tcPr>
          <w:p w:rsidR="004039B2" w:rsidRDefault="007772CF">
            <w:pPr>
              <w:pStyle w:val="TableParagraph"/>
              <w:spacing w:before="203"/>
              <w:ind w:left="100"/>
              <w:rPr>
                <w:sz w:val="24"/>
              </w:rPr>
            </w:pPr>
            <w:r>
              <w:rPr>
                <w:spacing w:val="-5"/>
                <w:sz w:val="24"/>
              </w:rPr>
              <w:lastRenderedPageBreak/>
              <w:t>4.2</w:t>
            </w:r>
          </w:p>
        </w:tc>
        <w:tc>
          <w:tcPr>
            <w:tcW w:w="4999" w:type="dxa"/>
          </w:tcPr>
          <w:p w:rsidR="004039B2" w:rsidRDefault="007772CF">
            <w:pPr>
              <w:pStyle w:val="TableParagraph"/>
              <w:spacing w:before="203"/>
              <w:ind w:left="235"/>
              <w:rPr>
                <w:sz w:val="24"/>
              </w:rPr>
            </w:pPr>
            <w:r>
              <w:rPr>
                <w:sz w:val="24"/>
              </w:rPr>
              <w:t>Геометрические</w:t>
            </w:r>
            <w:r>
              <w:rPr>
                <w:spacing w:val="-8"/>
                <w:sz w:val="24"/>
              </w:rPr>
              <w:t xml:space="preserve"> </w:t>
            </w:r>
            <w:r>
              <w:rPr>
                <w:spacing w:val="-2"/>
                <w:sz w:val="24"/>
              </w:rPr>
              <w:t>величины</w:t>
            </w:r>
          </w:p>
        </w:tc>
        <w:tc>
          <w:tcPr>
            <w:tcW w:w="1586" w:type="dxa"/>
          </w:tcPr>
          <w:p w:rsidR="004039B2" w:rsidRDefault="007772CF">
            <w:pPr>
              <w:pStyle w:val="TableParagraph"/>
              <w:spacing w:before="203"/>
              <w:ind w:right="574"/>
              <w:jc w:val="right"/>
              <w:rPr>
                <w:sz w:val="24"/>
              </w:rPr>
            </w:pPr>
            <w:r>
              <w:rPr>
                <w:spacing w:val="-5"/>
                <w:sz w:val="24"/>
              </w:rPr>
              <w:t>13</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0" w:line="310" w:lineRule="atLeast"/>
              <w:ind w:left="238" w:right="86"/>
              <w:rPr>
                <w:sz w:val="24"/>
              </w:rPr>
            </w:pPr>
            <w:r>
              <w:rPr>
                <w:sz w:val="24"/>
              </w:rPr>
              <w:t xml:space="preserve">[Библиотека ЦОК </w:t>
            </w:r>
            <w:r>
              <w:rPr>
                <w:spacing w:val="-2"/>
                <w:sz w:val="24"/>
              </w:rPr>
              <w:t>[</w:t>
            </w:r>
            <w:hyperlink r:id="rId112" w:anchor="_ftnref1">
              <w:r>
                <w:rPr>
                  <w:color w:val="0000FF"/>
                  <w:spacing w:val="-2"/>
                  <w:u w:val="single" w:color="0000FF"/>
                </w:rPr>
                <w:t>https://m.edsoo.ru/7f4110fe</w:t>
              </w:r>
            </w:hyperlink>
            <w:r>
              <w:rPr>
                <w:spacing w:val="-2"/>
                <w:sz w:val="24"/>
              </w:rPr>
              <w:t>]]</w:t>
            </w:r>
          </w:p>
        </w:tc>
      </w:tr>
      <w:tr w:rsidR="004039B2">
        <w:trPr>
          <w:trHeight w:val="557"/>
        </w:trPr>
        <w:tc>
          <w:tcPr>
            <w:tcW w:w="630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586" w:type="dxa"/>
          </w:tcPr>
          <w:p w:rsidR="004039B2" w:rsidRDefault="007772CF">
            <w:pPr>
              <w:pStyle w:val="TableParagraph"/>
              <w:spacing w:before="140"/>
              <w:ind w:right="574"/>
              <w:jc w:val="right"/>
              <w:rPr>
                <w:sz w:val="24"/>
              </w:rPr>
            </w:pPr>
            <w:r>
              <w:rPr>
                <w:spacing w:val="-5"/>
                <w:sz w:val="24"/>
              </w:rPr>
              <w:t>22</w:t>
            </w:r>
          </w:p>
        </w:tc>
        <w:tc>
          <w:tcPr>
            <w:tcW w:w="6789" w:type="dxa"/>
            <w:gridSpan w:val="3"/>
          </w:tcPr>
          <w:p w:rsidR="004039B2" w:rsidRDefault="004039B2">
            <w:pPr>
              <w:pStyle w:val="TableParagraph"/>
            </w:pPr>
          </w:p>
        </w:tc>
      </w:tr>
      <w:tr w:rsidR="004039B2">
        <w:trPr>
          <w:trHeight w:val="364"/>
        </w:trPr>
        <w:tc>
          <w:tcPr>
            <w:tcW w:w="14682"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r>
      <w:tr w:rsidR="004039B2">
        <w:trPr>
          <w:trHeight w:val="684"/>
        </w:trPr>
        <w:tc>
          <w:tcPr>
            <w:tcW w:w="1308" w:type="dxa"/>
          </w:tcPr>
          <w:p w:rsidR="004039B2" w:rsidRDefault="007772CF">
            <w:pPr>
              <w:pStyle w:val="TableParagraph"/>
              <w:spacing w:before="204"/>
              <w:ind w:left="100"/>
              <w:rPr>
                <w:sz w:val="24"/>
              </w:rPr>
            </w:pPr>
            <w:r>
              <w:rPr>
                <w:spacing w:val="-5"/>
                <w:sz w:val="24"/>
              </w:rPr>
              <w:t>5.1</w:t>
            </w:r>
          </w:p>
        </w:tc>
        <w:tc>
          <w:tcPr>
            <w:tcW w:w="4999" w:type="dxa"/>
          </w:tcPr>
          <w:p w:rsidR="004039B2" w:rsidRDefault="007772CF">
            <w:pPr>
              <w:pStyle w:val="TableParagraph"/>
              <w:spacing w:before="204"/>
              <w:ind w:left="235"/>
              <w:rPr>
                <w:sz w:val="24"/>
              </w:rPr>
            </w:pPr>
            <w:r>
              <w:rPr>
                <w:sz w:val="24"/>
              </w:rPr>
              <w:t>Математическая</w:t>
            </w:r>
            <w:r>
              <w:rPr>
                <w:spacing w:val="-9"/>
                <w:sz w:val="24"/>
              </w:rPr>
              <w:t xml:space="preserve"> </w:t>
            </w:r>
            <w:r>
              <w:rPr>
                <w:spacing w:val="-2"/>
                <w:sz w:val="24"/>
              </w:rPr>
              <w:t>информация</w:t>
            </w:r>
          </w:p>
        </w:tc>
        <w:tc>
          <w:tcPr>
            <w:tcW w:w="1586" w:type="dxa"/>
          </w:tcPr>
          <w:p w:rsidR="004039B2" w:rsidRDefault="007772CF">
            <w:pPr>
              <w:pStyle w:val="TableParagraph"/>
              <w:spacing w:before="204"/>
              <w:ind w:right="574"/>
              <w:jc w:val="right"/>
              <w:rPr>
                <w:sz w:val="24"/>
              </w:rPr>
            </w:pPr>
            <w:r>
              <w:rPr>
                <w:spacing w:val="-5"/>
                <w:sz w:val="24"/>
              </w:rPr>
              <w:t>15</w:t>
            </w:r>
          </w:p>
        </w:tc>
        <w:tc>
          <w:tcPr>
            <w:tcW w:w="1845" w:type="dxa"/>
          </w:tcPr>
          <w:p w:rsidR="004039B2" w:rsidRDefault="004039B2">
            <w:pPr>
              <w:pStyle w:val="TableParagraph"/>
            </w:pPr>
          </w:p>
        </w:tc>
        <w:tc>
          <w:tcPr>
            <w:tcW w:w="1913" w:type="dxa"/>
          </w:tcPr>
          <w:p w:rsidR="004039B2" w:rsidRDefault="004039B2">
            <w:pPr>
              <w:pStyle w:val="TableParagraph"/>
            </w:pPr>
          </w:p>
        </w:tc>
        <w:tc>
          <w:tcPr>
            <w:tcW w:w="3031" w:type="dxa"/>
          </w:tcPr>
          <w:p w:rsidR="004039B2" w:rsidRDefault="007772CF">
            <w:pPr>
              <w:pStyle w:val="TableParagraph"/>
              <w:spacing w:before="12" w:line="310" w:lineRule="atLeast"/>
              <w:ind w:left="238" w:right="86"/>
              <w:rPr>
                <w:sz w:val="24"/>
              </w:rPr>
            </w:pPr>
            <w:r>
              <w:rPr>
                <w:sz w:val="24"/>
              </w:rPr>
              <w:t xml:space="preserve">[Библиотека ЦОК </w:t>
            </w:r>
            <w:r>
              <w:rPr>
                <w:spacing w:val="-2"/>
                <w:sz w:val="24"/>
              </w:rPr>
              <w:t>[</w:t>
            </w:r>
            <w:hyperlink r:id="rId113" w:anchor="_ftnref1">
              <w:r>
                <w:rPr>
                  <w:color w:val="0000FF"/>
                  <w:spacing w:val="-2"/>
                  <w:u w:val="single" w:color="0000FF"/>
                </w:rPr>
                <w:t>https://m.edsoo.ru/7f4110fe</w:t>
              </w:r>
            </w:hyperlink>
            <w:r>
              <w:rPr>
                <w:spacing w:val="-2"/>
                <w:sz w:val="24"/>
              </w:rPr>
              <w:t>]]</w:t>
            </w:r>
          </w:p>
        </w:tc>
      </w:tr>
      <w:tr w:rsidR="004039B2">
        <w:trPr>
          <w:trHeight w:val="559"/>
        </w:trPr>
        <w:tc>
          <w:tcPr>
            <w:tcW w:w="630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586" w:type="dxa"/>
          </w:tcPr>
          <w:p w:rsidR="004039B2" w:rsidRDefault="007772CF">
            <w:pPr>
              <w:pStyle w:val="TableParagraph"/>
              <w:spacing w:before="140"/>
              <w:ind w:right="574"/>
              <w:jc w:val="right"/>
              <w:rPr>
                <w:sz w:val="24"/>
              </w:rPr>
            </w:pPr>
            <w:r>
              <w:rPr>
                <w:spacing w:val="-5"/>
                <w:sz w:val="24"/>
              </w:rPr>
              <w:t>15</w:t>
            </w:r>
          </w:p>
        </w:tc>
        <w:tc>
          <w:tcPr>
            <w:tcW w:w="6789" w:type="dxa"/>
            <w:gridSpan w:val="3"/>
          </w:tcPr>
          <w:p w:rsidR="004039B2" w:rsidRDefault="004039B2">
            <w:pPr>
              <w:pStyle w:val="TableParagraph"/>
            </w:pPr>
          </w:p>
        </w:tc>
      </w:tr>
      <w:tr w:rsidR="004039B2">
        <w:trPr>
          <w:trHeight w:val="684"/>
        </w:trPr>
        <w:tc>
          <w:tcPr>
            <w:tcW w:w="6307" w:type="dxa"/>
            <w:gridSpan w:val="2"/>
          </w:tcPr>
          <w:p w:rsidR="004039B2" w:rsidRDefault="007772CF">
            <w:pPr>
              <w:pStyle w:val="TableParagraph"/>
              <w:spacing w:before="203"/>
              <w:ind w:left="235"/>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586" w:type="dxa"/>
          </w:tcPr>
          <w:p w:rsidR="004039B2" w:rsidRDefault="007772CF">
            <w:pPr>
              <w:pStyle w:val="TableParagraph"/>
              <w:spacing w:before="203"/>
              <w:ind w:left="187"/>
              <w:jc w:val="center"/>
              <w:rPr>
                <w:sz w:val="24"/>
              </w:rPr>
            </w:pPr>
            <w:r>
              <w:rPr>
                <w:spacing w:val="-10"/>
                <w:sz w:val="24"/>
              </w:rPr>
              <w:t>4</w:t>
            </w:r>
          </w:p>
        </w:tc>
        <w:tc>
          <w:tcPr>
            <w:tcW w:w="1845" w:type="dxa"/>
          </w:tcPr>
          <w:p w:rsidR="004039B2" w:rsidRDefault="004039B2">
            <w:pPr>
              <w:pStyle w:val="TableParagraph"/>
            </w:pPr>
          </w:p>
        </w:tc>
        <w:tc>
          <w:tcPr>
            <w:tcW w:w="1913" w:type="dxa"/>
          </w:tcPr>
          <w:p w:rsidR="004039B2" w:rsidRDefault="007772CF">
            <w:pPr>
              <w:pStyle w:val="TableParagraph"/>
              <w:spacing w:before="203"/>
              <w:ind w:right="794"/>
              <w:jc w:val="right"/>
              <w:rPr>
                <w:sz w:val="24"/>
              </w:rPr>
            </w:pPr>
            <w:r>
              <w:rPr>
                <w:spacing w:val="-10"/>
                <w:sz w:val="24"/>
              </w:rPr>
              <w:t>1</w:t>
            </w:r>
          </w:p>
        </w:tc>
        <w:tc>
          <w:tcPr>
            <w:tcW w:w="3031" w:type="dxa"/>
          </w:tcPr>
          <w:p w:rsidR="004039B2" w:rsidRDefault="007772CF">
            <w:pPr>
              <w:pStyle w:val="TableParagraph"/>
              <w:spacing w:before="11" w:line="320" w:lineRule="exact"/>
              <w:ind w:left="238" w:right="86"/>
              <w:rPr>
                <w:sz w:val="24"/>
              </w:rPr>
            </w:pPr>
            <w:r>
              <w:rPr>
                <w:sz w:val="24"/>
              </w:rPr>
              <w:t xml:space="preserve">[Библиотека ЦОК </w:t>
            </w:r>
            <w:r>
              <w:rPr>
                <w:spacing w:val="-2"/>
                <w:sz w:val="24"/>
              </w:rPr>
              <w:t>[</w:t>
            </w:r>
            <w:hyperlink r:id="rId114">
              <w:r>
                <w:rPr>
                  <w:color w:val="0000FF"/>
                  <w:spacing w:val="-2"/>
                  <w:u w:val="single" w:color="0000FF"/>
                </w:rPr>
                <w:t>https://m.edsoo.ru/7f4110fe</w:t>
              </w:r>
            </w:hyperlink>
            <w:r>
              <w:rPr>
                <w:spacing w:val="-2"/>
                <w:sz w:val="24"/>
              </w:rPr>
              <w:t>]]</w:t>
            </w:r>
          </w:p>
        </w:tc>
      </w:tr>
      <w:tr w:rsidR="004039B2">
        <w:trPr>
          <w:trHeight w:val="683"/>
        </w:trPr>
        <w:tc>
          <w:tcPr>
            <w:tcW w:w="6307" w:type="dxa"/>
            <w:gridSpan w:val="2"/>
          </w:tcPr>
          <w:p w:rsidR="004039B2" w:rsidRDefault="007772CF">
            <w:pPr>
              <w:pStyle w:val="TableParagraph"/>
              <w:spacing w:before="10" w:line="320" w:lineRule="exact"/>
              <w:ind w:left="235" w:right="241"/>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1586" w:type="dxa"/>
          </w:tcPr>
          <w:p w:rsidR="004039B2" w:rsidRDefault="007772CF">
            <w:pPr>
              <w:pStyle w:val="TableParagraph"/>
              <w:spacing w:before="200"/>
              <w:ind w:left="187"/>
              <w:jc w:val="center"/>
              <w:rPr>
                <w:sz w:val="24"/>
              </w:rPr>
            </w:pPr>
            <w:r>
              <w:rPr>
                <w:spacing w:val="-10"/>
                <w:sz w:val="24"/>
              </w:rPr>
              <w:t>7</w:t>
            </w:r>
          </w:p>
        </w:tc>
        <w:tc>
          <w:tcPr>
            <w:tcW w:w="1845" w:type="dxa"/>
          </w:tcPr>
          <w:p w:rsidR="004039B2" w:rsidRDefault="007772CF">
            <w:pPr>
              <w:pStyle w:val="TableParagraph"/>
              <w:spacing w:before="200"/>
              <w:ind w:right="763"/>
              <w:jc w:val="right"/>
              <w:rPr>
                <w:sz w:val="24"/>
              </w:rPr>
            </w:pPr>
            <w:r>
              <w:rPr>
                <w:spacing w:val="-10"/>
                <w:sz w:val="24"/>
              </w:rPr>
              <w:t>7</w:t>
            </w:r>
          </w:p>
        </w:tc>
        <w:tc>
          <w:tcPr>
            <w:tcW w:w="1913" w:type="dxa"/>
          </w:tcPr>
          <w:p w:rsidR="004039B2" w:rsidRDefault="004039B2">
            <w:pPr>
              <w:pStyle w:val="TableParagraph"/>
            </w:pPr>
          </w:p>
        </w:tc>
        <w:tc>
          <w:tcPr>
            <w:tcW w:w="3031" w:type="dxa"/>
          </w:tcPr>
          <w:p w:rsidR="004039B2" w:rsidRDefault="007772CF">
            <w:pPr>
              <w:pStyle w:val="TableParagraph"/>
              <w:spacing w:before="10" w:line="320" w:lineRule="exact"/>
              <w:ind w:left="238" w:right="86"/>
              <w:rPr>
                <w:sz w:val="24"/>
              </w:rPr>
            </w:pPr>
            <w:r>
              <w:rPr>
                <w:sz w:val="24"/>
              </w:rPr>
              <w:t xml:space="preserve">[Библиотека ЦОК </w:t>
            </w:r>
            <w:r>
              <w:rPr>
                <w:spacing w:val="-2"/>
                <w:sz w:val="24"/>
              </w:rPr>
              <w:t>[</w:t>
            </w:r>
            <w:hyperlink r:id="rId115">
              <w:r>
                <w:rPr>
                  <w:color w:val="0000FF"/>
                  <w:spacing w:val="-2"/>
                  <w:u w:val="single" w:color="0000FF"/>
                </w:rPr>
                <w:t>https://m.edsoo.ru/7f4110fe</w:t>
              </w:r>
            </w:hyperlink>
            <w:r>
              <w:rPr>
                <w:spacing w:val="-2"/>
                <w:sz w:val="24"/>
              </w:rPr>
              <w:t>]]</w:t>
            </w:r>
          </w:p>
        </w:tc>
      </w:tr>
      <w:tr w:rsidR="004039B2">
        <w:trPr>
          <w:trHeight w:val="556"/>
        </w:trPr>
        <w:tc>
          <w:tcPr>
            <w:tcW w:w="6307"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86" w:type="dxa"/>
          </w:tcPr>
          <w:p w:rsidR="004039B2" w:rsidRDefault="007772CF">
            <w:pPr>
              <w:pStyle w:val="TableParagraph"/>
              <w:spacing w:before="138"/>
              <w:ind w:right="514"/>
              <w:jc w:val="right"/>
              <w:rPr>
                <w:sz w:val="24"/>
              </w:rPr>
            </w:pPr>
            <w:r>
              <w:rPr>
                <w:spacing w:val="-5"/>
                <w:sz w:val="24"/>
              </w:rPr>
              <w:t>136</w:t>
            </w:r>
          </w:p>
        </w:tc>
        <w:tc>
          <w:tcPr>
            <w:tcW w:w="1845" w:type="dxa"/>
          </w:tcPr>
          <w:p w:rsidR="004039B2" w:rsidRDefault="007772CF">
            <w:pPr>
              <w:pStyle w:val="TableParagraph"/>
              <w:spacing w:before="138"/>
              <w:ind w:right="763"/>
              <w:jc w:val="right"/>
              <w:rPr>
                <w:sz w:val="24"/>
              </w:rPr>
            </w:pPr>
            <w:r>
              <w:rPr>
                <w:spacing w:val="-10"/>
                <w:sz w:val="24"/>
              </w:rPr>
              <w:t>7</w:t>
            </w:r>
          </w:p>
        </w:tc>
        <w:tc>
          <w:tcPr>
            <w:tcW w:w="1913" w:type="dxa"/>
          </w:tcPr>
          <w:p w:rsidR="004039B2" w:rsidRDefault="007772CF">
            <w:pPr>
              <w:pStyle w:val="TableParagraph"/>
              <w:spacing w:before="138"/>
              <w:ind w:right="794"/>
              <w:jc w:val="right"/>
              <w:rPr>
                <w:sz w:val="24"/>
              </w:rPr>
            </w:pPr>
            <w:r>
              <w:rPr>
                <w:spacing w:val="-10"/>
                <w:sz w:val="24"/>
              </w:rPr>
              <w:t>1</w:t>
            </w:r>
          </w:p>
        </w:tc>
        <w:tc>
          <w:tcPr>
            <w:tcW w:w="303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0"/>
        <w:gridCol w:w="5079"/>
        <w:gridCol w:w="1613"/>
        <w:gridCol w:w="1874"/>
        <w:gridCol w:w="1942"/>
        <w:gridCol w:w="2846"/>
      </w:tblGrid>
      <w:tr w:rsidR="004039B2">
        <w:trPr>
          <w:trHeight w:val="366"/>
        </w:trPr>
        <w:tc>
          <w:tcPr>
            <w:tcW w:w="1330"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079"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429"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846" w:type="dxa"/>
            <w:vMerge w:val="restart"/>
          </w:tcPr>
          <w:p w:rsidR="004039B2" w:rsidRDefault="007772CF">
            <w:pPr>
              <w:pStyle w:val="TableParagraph"/>
              <w:spacing w:before="50" w:line="276" w:lineRule="auto"/>
              <w:ind w:left="235"/>
              <w:rPr>
                <w:b/>
                <w:sz w:val="24"/>
              </w:rPr>
            </w:pPr>
            <w:r>
              <w:rPr>
                <w:b/>
                <w:spacing w:val="-2"/>
                <w:sz w:val="24"/>
              </w:rPr>
              <w:t>Электронные (цифровые) образовательные ресурсы</w:t>
            </w:r>
          </w:p>
        </w:tc>
      </w:tr>
      <w:tr w:rsidR="004039B2">
        <w:trPr>
          <w:trHeight w:val="1257"/>
        </w:trPr>
        <w:tc>
          <w:tcPr>
            <w:tcW w:w="1330" w:type="dxa"/>
            <w:vMerge/>
            <w:tcBorders>
              <w:top w:val="nil"/>
            </w:tcBorders>
          </w:tcPr>
          <w:p w:rsidR="004039B2" w:rsidRDefault="004039B2">
            <w:pPr>
              <w:rPr>
                <w:sz w:val="2"/>
                <w:szCs w:val="2"/>
              </w:rPr>
            </w:pPr>
          </w:p>
        </w:tc>
        <w:tc>
          <w:tcPr>
            <w:tcW w:w="5079" w:type="dxa"/>
            <w:vMerge/>
            <w:tcBorders>
              <w:top w:val="nil"/>
            </w:tcBorders>
          </w:tcPr>
          <w:p w:rsidR="004039B2" w:rsidRDefault="004039B2">
            <w:pPr>
              <w:rPr>
                <w:sz w:val="2"/>
                <w:szCs w:val="2"/>
              </w:rPr>
            </w:pPr>
          </w:p>
        </w:tc>
        <w:tc>
          <w:tcPr>
            <w:tcW w:w="1613"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874"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1942" w:type="dxa"/>
          </w:tcPr>
          <w:p w:rsidR="004039B2" w:rsidRDefault="007772CF">
            <w:pPr>
              <w:pStyle w:val="TableParagraph"/>
              <w:spacing w:before="180" w:line="278" w:lineRule="auto"/>
              <w:ind w:left="233"/>
              <w:rPr>
                <w:b/>
                <w:sz w:val="24"/>
              </w:rPr>
            </w:pPr>
            <w:r>
              <w:rPr>
                <w:b/>
                <w:spacing w:val="-2"/>
                <w:sz w:val="24"/>
              </w:rPr>
              <w:t>Практические работы</w:t>
            </w:r>
          </w:p>
        </w:tc>
        <w:tc>
          <w:tcPr>
            <w:tcW w:w="2846" w:type="dxa"/>
            <w:vMerge/>
            <w:tcBorders>
              <w:top w:val="nil"/>
            </w:tcBorders>
          </w:tcPr>
          <w:p w:rsidR="004039B2" w:rsidRDefault="004039B2">
            <w:pPr>
              <w:rPr>
                <w:sz w:val="2"/>
                <w:szCs w:val="2"/>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r>
      <w:tr w:rsidR="004039B2">
        <w:trPr>
          <w:trHeight w:val="658"/>
        </w:trPr>
        <w:tc>
          <w:tcPr>
            <w:tcW w:w="1330" w:type="dxa"/>
          </w:tcPr>
          <w:p w:rsidR="004039B2" w:rsidRDefault="007772CF">
            <w:pPr>
              <w:pStyle w:val="TableParagraph"/>
              <w:spacing w:before="190"/>
              <w:ind w:left="100"/>
              <w:rPr>
                <w:sz w:val="24"/>
              </w:rPr>
            </w:pPr>
            <w:r>
              <w:rPr>
                <w:spacing w:val="-5"/>
                <w:sz w:val="24"/>
              </w:rPr>
              <w:t>1.1</w:t>
            </w:r>
          </w:p>
        </w:tc>
        <w:tc>
          <w:tcPr>
            <w:tcW w:w="5079" w:type="dxa"/>
          </w:tcPr>
          <w:p w:rsidR="004039B2" w:rsidRDefault="007772CF">
            <w:pPr>
              <w:pStyle w:val="TableParagraph"/>
              <w:spacing w:before="190"/>
              <w:ind w:left="235"/>
              <w:rPr>
                <w:sz w:val="24"/>
              </w:rPr>
            </w:pPr>
            <w:r>
              <w:rPr>
                <w:spacing w:val="-4"/>
                <w:sz w:val="24"/>
              </w:rPr>
              <w:t>Числа</w:t>
            </w:r>
          </w:p>
        </w:tc>
        <w:tc>
          <w:tcPr>
            <w:tcW w:w="1613" w:type="dxa"/>
          </w:tcPr>
          <w:p w:rsidR="004039B2" w:rsidRDefault="007772CF">
            <w:pPr>
              <w:pStyle w:val="TableParagraph"/>
              <w:spacing w:before="190"/>
              <w:ind w:right="588"/>
              <w:jc w:val="right"/>
              <w:rPr>
                <w:sz w:val="24"/>
              </w:rPr>
            </w:pPr>
            <w:r>
              <w:rPr>
                <w:spacing w:val="-5"/>
                <w:sz w:val="24"/>
              </w:rPr>
              <w:t>11</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16">
              <w:r w:rsidR="007772CF">
                <w:rPr>
                  <w:color w:val="0000FF"/>
                  <w:spacing w:val="-2"/>
                  <w:u w:val="single" w:color="0000FF"/>
                </w:rPr>
                <w:t>https://m.edsoo.ru/7f411f36</w:t>
              </w:r>
            </w:hyperlink>
          </w:p>
        </w:tc>
      </w:tr>
      <w:tr w:rsidR="004039B2">
        <w:trPr>
          <w:trHeight w:val="657"/>
        </w:trPr>
        <w:tc>
          <w:tcPr>
            <w:tcW w:w="1330" w:type="dxa"/>
          </w:tcPr>
          <w:p w:rsidR="004039B2" w:rsidRDefault="007772CF">
            <w:pPr>
              <w:pStyle w:val="TableParagraph"/>
              <w:spacing w:before="189"/>
              <w:ind w:left="100"/>
              <w:rPr>
                <w:sz w:val="24"/>
              </w:rPr>
            </w:pPr>
            <w:r>
              <w:rPr>
                <w:spacing w:val="-5"/>
                <w:sz w:val="24"/>
              </w:rPr>
              <w:t>1.2</w:t>
            </w:r>
          </w:p>
        </w:tc>
        <w:tc>
          <w:tcPr>
            <w:tcW w:w="5079" w:type="dxa"/>
          </w:tcPr>
          <w:p w:rsidR="004039B2" w:rsidRDefault="007772CF">
            <w:pPr>
              <w:pStyle w:val="TableParagraph"/>
              <w:spacing w:before="189"/>
              <w:ind w:left="235"/>
              <w:rPr>
                <w:sz w:val="24"/>
              </w:rPr>
            </w:pPr>
            <w:r>
              <w:rPr>
                <w:spacing w:val="-2"/>
                <w:sz w:val="24"/>
              </w:rPr>
              <w:t>Величины</w:t>
            </w:r>
          </w:p>
        </w:tc>
        <w:tc>
          <w:tcPr>
            <w:tcW w:w="1613" w:type="dxa"/>
          </w:tcPr>
          <w:p w:rsidR="004039B2" w:rsidRDefault="007772CF">
            <w:pPr>
              <w:pStyle w:val="TableParagraph"/>
              <w:spacing w:before="189"/>
              <w:ind w:right="588"/>
              <w:jc w:val="right"/>
              <w:rPr>
                <w:sz w:val="24"/>
              </w:rPr>
            </w:pPr>
            <w:r>
              <w:rPr>
                <w:spacing w:val="-5"/>
                <w:sz w:val="24"/>
              </w:rPr>
              <w:t>12</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3"/>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5"/>
            </w:pPr>
            <w:hyperlink r:id="rId117">
              <w:r w:rsidR="007772CF">
                <w:rPr>
                  <w:color w:val="0000FF"/>
                  <w:spacing w:val="-2"/>
                  <w:u w:val="single" w:color="0000FF"/>
                </w:rPr>
                <w:t>https://m.edsoo.ru/7f411f36</w:t>
              </w:r>
            </w:hyperlink>
          </w:p>
        </w:tc>
      </w:tr>
      <w:tr w:rsidR="004039B2">
        <w:trPr>
          <w:trHeight w:val="557"/>
        </w:trPr>
        <w:tc>
          <w:tcPr>
            <w:tcW w:w="6409"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13" w:type="dxa"/>
          </w:tcPr>
          <w:p w:rsidR="004039B2" w:rsidRDefault="007772CF">
            <w:pPr>
              <w:pStyle w:val="TableParagraph"/>
              <w:spacing w:before="138"/>
              <w:ind w:right="588"/>
              <w:jc w:val="right"/>
              <w:rPr>
                <w:sz w:val="24"/>
              </w:rPr>
            </w:pPr>
            <w:r>
              <w:rPr>
                <w:spacing w:val="-5"/>
                <w:sz w:val="24"/>
              </w:rPr>
              <w:t>23</w:t>
            </w:r>
          </w:p>
        </w:tc>
        <w:tc>
          <w:tcPr>
            <w:tcW w:w="6662" w:type="dxa"/>
            <w:gridSpan w:val="3"/>
          </w:tcPr>
          <w:p w:rsidR="004039B2" w:rsidRDefault="004039B2">
            <w:pPr>
              <w:pStyle w:val="TableParagraph"/>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r>
      <w:tr w:rsidR="004039B2">
        <w:trPr>
          <w:trHeight w:val="658"/>
        </w:trPr>
        <w:tc>
          <w:tcPr>
            <w:tcW w:w="1330" w:type="dxa"/>
          </w:tcPr>
          <w:p w:rsidR="004039B2" w:rsidRDefault="007772CF">
            <w:pPr>
              <w:pStyle w:val="TableParagraph"/>
              <w:spacing w:before="190"/>
              <w:ind w:left="100"/>
              <w:rPr>
                <w:sz w:val="24"/>
              </w:rPr>
            </w:pPr>
            <w:r>
              <w:rPr>
                <w:spacing w:val="-5"/>
                <w:sz w:val="24"/>
              </w:rPr>
              <w:t>2.1</w:t>
            </w:r>
          </w:p>
        </w:tc>
        <w:tc>
          <w:tcPr>
            <w:tcW w:w="5079" w:type="dxa"/>
          </w:tcPr>
          <w:p w:rsidR="004039B2" w:rsidRDefault="007772CF">
            <w:pPr>
              <w:pStyle w:val="TableParagraph"/>
              <w:spacing w:before="190"/>
              <w:ind w:left="235"/>
              <w:rPr>
                <w:sz w:val="24"/>
              </w:rPr>
            </w:pPr>
            <w:r>
              <w:rPr>
                <w:spacing w:val="-2"/>
                <w:sz w:val="24"/>
              </w:rPr>
              <w:t>Вычисления</w:t>
            </w:r>
          </w:p>
        </w:tc>
        <w:tc>
          <w:tcPr>
            <w:tcW w:w="1613" w:type="dxa"/>
          </w:tcPr>
          <w:p w:rsidR="004039B2" w:rsidRDefault="007772CF">
            <w:pPr>
              <w:pStyle w:val="TableParagraph"/>
              <w:spacing w:before="190"/>
              <w:ind w:right="588"/>
              <w:jc w:val="right"/>
              <w:rPr>
                <w:sz w:val="24"/>
              </w:rPr>
            </w:pPr>
            <w:r>
              <w:rPr>
                <w:spacing w:val="-5"/>
                <w:sz w:val="24"/>
              </w:rPr>
              <w:t>25</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18">
              <w:r w:rsidR="007772CF">
                <w:rPr>
                  <w:color w:val="0000FF"/>
                  <w:spacing w:val="-2"/>
                  <w:u w:val="single" w:color="0000FF"/>
                </w:rPr>
                <w:t>https://m.edsoo.ru/7f411f36</w:t>
              </w:r>
            </w:hyperlink>
          </w:p>
        </w:tc>
      </w:tr>
      <w:tr w:rsidR="004039B2">
        <w:trPr>
          <w:trHeight w:val="657"/>
        </w:trPr>
        <w:tc>
          <w:tcPr>
            <w:tcW w:w="1330" w:type="dxa"/>
          </w:tcPr>
          <w:p w:rsidR="004039B2" w:rsidRDefault="007772CF">
            <w:pPr>
              <w:pStyle w:val="TableParagraph"/>
              <w:spacing w:before="189"/>
              <w:ind w:left="100"/>
              <w:rPr>
                <w:sz w:val="24"/>
              </w:rPr>
            </w:pPr>
            <w:r>
              <w:rPr>
                <w:spacing w:val="-5"/>
                <w:sz w:val="24"/>
              </w:rPr>
              <w:t>2.2</w:t>
            </w:r>
          </w:p>
        </w:tc>
        <w:tc>
          <w:tcPr>
            <w:tcW w:w="5079" w:type="dxa"/>
          </w:tcPr>
          <w:p w:rsidR="004039B2" w:rsidRDefault="007772CF">
            <w:pPr>
              <w:pStyle w:val="TableParagraph"/>
              <w:spacing w:before="189"/>
              <w:ind w:left="235"/>
              <w:rPr>
                <w:sz w:val="24"/>
              </w:rPr>
            </w:pPr>
            <w:r>
              <w:rPr>
                <w:sz w:val="24"/>
              </w:rPr>
              <w:t>Числовые</w:t>
            </w:r>
            <w:r>
              <w:rPr>
                <w:spacing w:val="-4"/>
                <w:sz w:val="24"/>
              </w:rPr>
              <w:t xml:space="preserve"> </w:t>
            </w:r>
            <w:r>
              <w:rPr>
                <w:spacing w:val="-2"/>
                <w:sz w:val="24"/>
              </w:rPr>
              <w:t>выражения</w:t>
            </w:r>
          </w:p>
        </w:tc>
        <w:tc>
          <w:tcPr>
            <w:tcW w:w="1613" w:type="dxa"/>
          </w:tcPr>
          <w:p w:rsidR="004039B2" w:rsidRDefault="007772CF">
            <w:pPr>
              <w:pStyle w:val="TableParagraph"/>
              <w:spacing w:before="189"/>
              <w:ind w:right="588"/>
              <w:jc w:val="right"/>
              <w:rPr>
                <w:sz w:val="24"/>
              </w:rPr>
            </w:pPr>
            <w:r>
              <w:rPr>
                <w:spacing w:val="-5"/>
                <w:sz w:val="24"/>
              </w:rPr>
              <w:t>12</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19">
              <w:r w:rsidR="007772CF">
                <w:rPr>
                  <w:color w:val="0000FF"/>
                  <w:spacing w:val="-2"/>
                  <w:u w:val="single" w:color="0000FF"/>
                </w:rPr>
                <w:t>https://m.edsoo.ru/7f411f36</w:t>
              </w:r>
            </w:hyperlink>
          </w:p>
        </w:tc>
      </w:tr>
      <w:tr w:rsidR="004039B2">
        <w:trPr>
          <w:trHeight w:val="557"/>
        </w:trPr>
        <w:tc>
          <w:tcPr>
            <w:tcW w:w="6409"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13" w:type="dxa"/>
          </w:tcPr>
          <w:p w:rsidR="004039B2" w:rsidRDefault="007772CF">
            <w:pPr>
              <w:pStyle w:val="TableParagraph"/>
              <w:spacing w:before="140"/>
              <w:ind w:right="588"/>
              <w:jc w:val="right"/>
              <w:rPr>
                <w:sz w:val="24"/>
              </w:rPr>
            </w:pPr>
            <w:r>
              <w:rPr>
                <w:spacing w:val="-5"/>
                <w:sz w:val="24"/>
              </w:rPr>
              <w:t>37</w:t>
            </w:r>
          </w:p>
        </w:tc>
        <w:tc>
          <w:tcPr>
            <w:tcW w:w="6662" w:type="dxa"/>
            <w:gridSpan w:val="3"/>
          </w:tcPr>
          <w:p w:rsidR="004039B2" w:rsidRDefault="004039B2">
            <w:pPr>
              <w:pStyle w:val="TableParagraph"/>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r>
      <w:tr w:rsidR="004039B2">
        <w:trPr>
          <w:trHeight w:val="658"/>
        </w:trPr>
        <w:tc>
          <w:tcPr>
            <w:tcW w:w="1330" w:type="dxa"/>
          </w:tcPr>
          <w:p w:rsidR="004039B2" w:rsidRDefault="007772CF">
            <w:pPr>
              <w:pStyle w:val="TableParagraph"/>
              <w:spacing w:before="192"/>
              <w:ind w:left="100"/>
              <w:rPr>
                <w:sz w:val="24"/>
              </w:rPr>
            </w:pPr>
            <w:r>
              <w:rPr>
                <w:spacing w:val="-5"/>
                <w:sz w:val="24"/>
              </w:rPr>
              <w:t>3.1</w:t>
            </w:r>
          </w:p>
        </w:tc>
        <w:tc>
          <w:tcPr>
            <w:tcW w:w="5079" w:type="dxa"/>
          </w:tcPr>
          <w:p w:rsidR="004039B2" w:rsidRDefault="007772CF">
            <w:pPr>
              <w:pStyle w:val="TableParagraph"/>
              <w:spacing w:before="192"/>
              <w:ind w:left="235"/>
              <w:rPr>
                <w:sz w:val="24"/>
              </w:rPr>
            </w:pPr>
            <w:r>
              <w:rPr>
                <w:sz w:val="24"/>
              </w:rPr>
              <w:t>Решение</w:t>
            </w:r>
            <w:r>
              <w:rPr>
                <w:spacing w:val="-4"/>
                <w:sz w:val="24"/>
              </w:rPr>
              <w:t xml:space="preserve"> </w:t>
            </w:r>
            <w:r>
              <w:rPr>
                <w:sz w:val="24"/>
              </w:rPr>
              <w:t xml:space="preserve">текстовых </w:t>
            </w:r>
            <w:r>
              <w:rPr>
                <w:spacing w:val="-4"/>
                <w:sz w:val="24"/>
              </w:rPr>
              <w:t>задач</w:t>
            </w:r>
          </w:p>
        </w:tc>
        <w:tc>
          <w:tcPr>
            <w:tcW w:w="1613" w:type="dxa"/>
          </w:tcPr>
          <w:p w:rsidR="004039B2" w:rsidRDefault="007772CF">
            <w:pPr>
              <w:pStyle w:val="TableParagraph"/>
              <w:spacing w:before="192"/>
              <w:ind w:right="588"/>
              <w:jc w:val="right"/>
              <w:rPr>
                <w:sz w:val="24"/>
              </w:rPr>
            </w:pPr>
            <w:r>
              <w:rPr>
                <w:spacing w:val="-5"/>
                <w:sz w:val="24"/>
              </w:rPr>
              <w:t>20</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20">
              <w:r w:rsidR="007772CF">
                <w:rPr>
                  <w:color w:val="0000FF"/>
                  <w:spacing w:val="-2"/>
                  <w:u w:val="single" w:color="0000FF"/>
                </w:rPr>
                <w:t>https://m.edsoo.ru/7f411f36</w:t>
              </w:r>
            </w:hyperlink>
          </w:p>
        </w:tc>
      </w:tr>
      <w:tr w:rsidR="004039B2">
        <w:trPr>
          <w:trHeight w:val="560"/>
        </w:trPr>
        <w:tc>
          <w:tcPr>
            <w:tcW w:w="6409"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13" w:type="dxa"/>
          </w:tcPr>
          <w:p w:rsidR="004039B2" w:rsidRDefault="007772CF">
            <w:pPr>
              <w:pStyle w:val="TableParagraph"/>
              <w:spacing w:before="140"/>
              <w:ind w:right="588"/>
              <w:jc w:val="right"/>
              <w:rPr>
                <w:sz w:val="24"/>
              </w:rPr>
            </w:pPr>
            <w:r>
              <w:rPr>
                <w:spacing w:val="-5"/>
                <w:sz w:val="24"/>
              </w:rPr>
              <w:t>20</w:t>
            </w:r>
          </w:p>
        </w:tc>
        <w:tc>
          <w:tcPr>
            <w:tcW w:w="6662" w:type="dxa"/>
            <w:gridSpan w:val="3"/>
          </w:tcPr>
          <w:p w:rsidR="004039B2" w:rsidRDefault="004039B2">
            <w:pPr>
              <w:pStyle w:val="TableParagraph"/>
            </w:pPr>
          </w:p>
        </w:tc>
      </w:tr>
      <w:tr w:rsidR="004039B2">
        <w:trPr>
          <w:trHeight w:val="362"/>
        </w:trPr>
        <w:tc>
          <w:tcPr>
            <w:tcW w:w="14684" w:type="dxa"/>
            <w:gridSpan w:val="6"/>
          </w:tcPr>
          <w:p w:rsidR="004039B2" w:rsidRDefault="007772CF">
            <w:pPr>
              <w:pStyle w:val="TableParagraph"/>
              <w:spacing w:before="46"/>
              <w:ind w:left="235"/>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r>
      <w:tr w:rsidR="004039B2">
        <w:trPr>
          <w:trHeight w:val="658"/>
        </w:trPr>
        <w:tc>
          <w:tcPr>
            <w:tcW w:w="1330" w:type="dxa"/>
          </w:tcPr>
          <w:p w:rsidR="004039B2" w:rsidRDefault="007772CF">
            <w:pPr>
              <w:pStyle w:val="TableParagraph"/>
              <w:spacing w:before="192"/>
              <w:ind w:left="100"/>
              <w:rPr>
                <w:sz w:val="24"/>
              </w:rPr>
            </w:pPr>
            <w:r>
              <w:rPr>
                <w:spacing w:val="-5"/>
                <w:sz w:val="24"/>
              </w:rPr>
              <w:t>4.1</w:t>
            </w:r>
          </w:p>
        </w:tc>
        <w:tc>
          <w:tcPr>
            <w:tcW w:w="5079" w:type="dxa"/>
          </w:tcPr>
          <w:p w:rsidR="004039B2" w:rsidRDefault="007772CF">
            <w:pPr>
              <w:pStyle w:val="TableParagraph"/>
              <w:spacing w:before="192"/>
              <w:ind w:left="235"/>
              <w:rPr>
                <w:sz w:val="24"/>
              </w:rPr>
            </w:pPr>
            <w:r>
              <w:rPr>
                <w:sz w:val="24"/>
              </w:rPr>
              <w:t>Геометрические</w:t>
            </w:r>
            <w:r>
              <w:rPr>
                <w:spacing w:val="-8"/>
                <w:sz w:val="24"/>
              </w:rPr>
              <w:t xml:space="preserve"> </w:t>
            </w:r>
            <w:r>
              <w:rPr>
                <w:spacing w:val="-2"/>
                <w:sz w:val="24"/>
              </w:rPr>
              <w:t>фигуры</w:t>
            </w:r>
          </w:p>
        </w:tc>
        <w:tc>
          <w:tcPr>
            <w:tcW w:w="1613" w:type="dxa"/>
          </w:tcPr>
          <w:p w:rsidR="004039B2" w:rsidRDefault="007772CF">
            <w:pPr>
              <w:pStyle w:val="TableParagraph"/>
              <w:spacing w:before="192"/>
              <w:ind w:right="588"/>
              <w:jc w:val="right"/>
              <w:rPr>
                <w:sz w:val="24"/>
              </w:rPr>
            </w:pPr>
            <w:r>
              <w:rPr>
                <w:spacing w:val="-5"/>
                <w:sz w:val="24"/>
              </w:rPr>
              <w:t>12</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21">
              <w:r w:rsidR="007772CF">
                <w:rPr>
                  <w:color w:val="0000FF"/>
                  <w:spacing w:val="-2"/>
                  <w:u w:val="single" w:color="0000FF"/>
                </w:rPr>
                <w:t>https://m.edsoo.ru/7f411f36</w:t>
              </w:r>
            </w:hyperlink>
          </w:p>
        </w:tc>
      </w:tr>
      <w:tr w:rsidR="004039B2">
        <w:trPr>
          <w:trHeight w:val="657"/>
        </w:trPr>
        <w:tc>
          <w:tcPr>
            <w:tcW w:w="1330" w:type="dxa"/>
          </w:tcPr>
          <w:p w:rsidR="004039B2" w:rsidRDefault="007772CF">
            <w:pPr>
              <w:pStyle w:val="TableParagraph"/>
              <w:spacing w:before="191"/>
              <w:ind w:left="100"/>
              <w:rPr>
                <w:sz w:val="24"/>
              </w:rPr>
            </w:pPr>
            <w:r>
              <w:rPr>
                <w:spacing w:val="-5"/>
                <w:sz w:val="24"/>
              </w:rPr>
              <w:t>4.2</w:t>
            </w:r>
          </w:p>
        </w:tc>
        <w:tc>
          <w:tcPr>
            <w:tcW w:w="5079" w:type="dxa"/>
          </w:tcPr>
          <w:p w:rsidR="004039B2" w:rsidRDefault="007772CF">
            <w:pPr>
              <w:pStyle w:val="TableParagraph"/>
              <w:spacing w:before="191"/>
              <w:ind w:left="235"/>
              <w:rPr>
                <w:sz w:val="24"/>
              </w:rPr>
            </w:pPr>
            <w:r>
              <w:rPr>
                <w:sz w:val="24"/>
              </w:rPr>
              <w:t>Геометрические</w:t>
            </w:r>
            <w:r>
              <w:rPr>
                <w:spacing w:val="-8"/>
                <w:sz w:val="24"/>
              </w:rPr>
              <w:t xml:space="preserve"> </w:t>
            </w:r>
            <w:r>
              <w:rPr>
                <w:spacing w:val="-2"/>
                <w:sz w:val="24"/>
              </w:rPr>
              <w:t>величины</w:t>
            </w:r>
          </w:p>
        </w:tc>
        <w:tc>
          <w:tcPr>
            <w:tcW w:w="1613" w:type="dxa"/>
          </w:tcPr>
          <w:p w:rsidR="004039B2" w:rsidRDefault="007772CF">
            <w:pPr>
              <w:pStyle w:val="TableParagraph"/>
              <w:spacing w:before="191"/>
              <w:ind w:right="648"/>
              <w:jc w:val="right"/>
              <w:rPr>
                <w:sz w:val="24"/>
              </w:rPr>
            </w:pPr>
            <w:r>
              <w:rPr>
                <w:spacing w:val="-10"/>
                <w:sz w:val="24"/>
              </w:rPr>
              <w:t>8</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122">
              <w:r w:rsidR="007772CF">
                <w:rPr>
                  <w:color w:val="0000FF"/>
                  <w:spacing w:val="-2"/>
                  <w:u w:val="single" w:color="0000FF"/>
                </w:rPr>
                <w:t>https://m.edsoo.ru/7f411f36</w:t>
              </w:r>
            </w:hyperlink>
          </w:p>
        </w:tc>
      </w:tr>
    </w:tbl>
    <w:p w:rsidR="004039B2" w:rsidRDefault="004039B2">
      <w:pPr>
        <w:pStyle w:val="TableParagraph"/>
        <w:sectPr w:rsidR="004039B2">
          <w:pgSz w:w="16390" w:h="11910" w:orient="landscape"/>
          <w:pgMar w:top="780" w:right="425" w:bottom="107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0"/>
        <w:gridCol w:w="5079"/>
        <w:gridCol w:w="1613"/>
        <w:gridCol w:w="1874"/>
        <w:gridCol w:w="1942"/>
        <w:gridCol w:w="2846"/>
      </w:tblGrid>
      <w:tr w:rsidR="004039B2">
        <w:trPr>
          <w:trHeight w:val="560"/>
        </w:trPr>
        <w:tc>
          <w:tcPr>
            <w:tcW w:w="6409" w:type="dxa"/>
            <w:gridSpan w:val="2"/>
          </w:tcPr>
          <w:p w:rsidR="004039B2" w:rsidRDefault="007772CF">
            <w:pPr>
              <w:pStyle w:val="TableParagraph"/>
              <w:spacing w:before="140"/>
              <w:ind w:left="235"/>
              <w:rPr>
                <w:sz w:val="24"/>
              </w:rPr>
            </w:pPr>
            <w:r>
              <w:rPr>
                <w:sz w:val="24"/>
              </w:rPr>
              <w:lastRenderedPageBreak/>
              <w:t>Итого по</w:t>
            </w:r>
            <w:r>
              <w:rPr>
                <w:spacing w:val="1"/>
                <w:sz w:val="24"/>
              </w:rPr>
              <w:t xml:space="preserve"> </w:t>
            </w:r>
            <w:r>
              <w:rPr>
                <w:spacing w:val="-2"/>
                <w:sz w:val="24"/>
              </w:rPr>
              <w:t>разделу</w:t>
            </w:r>
          </w:p>
        </w:tc>
        <w:tc>
          <w:tcPr>
            <w:tcW w:w="1613" w:type="dxa"/>
          </w:tcPr>
          <w:p w:rsidR="004039B2" w:rsidRDefault="007772CF">
            <w:pPr>
              <w:pStyle w:val="TableParagraph"/>
              <w:spacing w:before="140"/>
              <w:ind w:left="777"/>
              <w:rPr>
                <w:sz w:val="24"/>
              </w:rPr>
            </w:pPr>
            <w:r>
              <w:rPr>
                <w:spacing w:val="-5"/>
                <w:sz w:val="24"/>
              </w:rPr>
              <w:t>20</w:t>
            </w:r>
          </w:p>
        </w:tc>
        <w:tc>
          <w:tcPr>
            <w:tcW w:w="6662" w:type="dxa"/>
            <w:gridSpan w:val="3"/>
          </w:tcPr>
          <w:p w:rsidR="004039B2" w:rsidRDefault="004039B2">
            <w:pPr>
              <w:pStyle w:val="TableParagraph"/>
            </w:pPr>
          </w:p>
        </w:tc>
      </w:tr>
      <w:tr w:rsidR="004039B2">
        <w:trPr>
          <w:trHeight w:val="362"/>
        </w:trPr>
        <w:tc>
          <w:tcPr>
            <w:tcW w:w="14684"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r>
      <w:tr w:rsidR="004039B2">
        <w:trPr>
          <w:trHeight w:val="658"/>
        </w:trPr>
        <w:tc>
          <w:tcPr>
            <w:tcW w:w="1330" w:type="dxa"/>
          </w:tcPr>
          <w:p w:rsidR="004039B2" w:rsidRDefault="007772CF">
            <w:pPr>
              <w:pStyle w:val="TableParagraph"/>
              <w:spacing w:before="192"/>
              <w:ind w:left="100"/>
              <w:rPr>
                <w:sz w:val="24"/>
              </w:rPr>
            </w:pPr>
            <w:r>
              <w:rPr>
                <w:spacing w:val="-5"/>
                <w:sz w:val="24"/>
              </w:rPr>
              <w:t>5.1</w:t>
            </w:r>
          </w:p>
        </w:tc>
        <w:tc>
          <w:tcPr>
            <w:tcW w:w="5079" w:type="dxa"/>
          </w:tcPr>
          <w:p w:rsidR="004039B2" w:rsidRDefault="007772CF">
            <w:pPr>
              <w:pStyle w:val="TableParagraph"/>
              <w:spacing w:before="192"/>
              <w:ind w:left="235"/>
              <w:rPr>
                <w:sz w:val="24"/>
              </w:rPr>
            </w:pPr>
            <w:r>
              <w:rPr>
                <w:sz w:val="24"/>
              </w:rPr>
              <w:t>Математическая</w:t>
            </w:r>
            <w:r>
              <w:rPr>
                <w:spacing w:val="-9"/>
                <w:sz w:val="24"/>
              </w:rPr>
              <w:t xml:space="preserve"> </w:t>
            </w:r>
            <w:r>
              <w:rPr>
                <w:spacing w:val="-2"/>
                <w:sz w:val="24"/>
              </w:rPr>
              <w:t>информация</w:t>
            </w:r>
          </w:p>
        </w:tc>
        <w:tc>
          <w:tcPr>
            <w:tcW w:w="1613" w:type="dxa"/>
          </w:tcPr>
          <w:p w:rsidR="004039B2" w:rsidRDefault="007772CF">
            <w:pPr>
              <w:pStyle w:val="TableParagraph"/>
              <w:spacing w:before="192"/>
              <w:ind w:left="777"/>
              <w:rPr>
                <w:sz w:val="24"/>
              </w:rPr>
            </w:pPr>
            <w:r>
              <w:rPr>
                <w:spacing w:val="-5"/>
                <w:sz w:val="24"/>
              </w:rPr>
              <w:t>15</w:t>
            </w:r>
          </w:p>
        </w:tc>
        <w:tc>
          <w:tcPr>
            <w:tcW w:w="1874" w:type="dxa"/>
          </w:tcPr>
          <w:p w:rsidR="004039B2" w:rsidRDefault="004039B2">
            <w:pPr>
              <w:pStyle w:val="TableParagraph"/>
            </w:pPr>
          </w:p>
        </w:tc>
        <w:tc>
          <w:tcPr>
            <w:tcW w:w="1942" w:type="dxa"/>
          </w:tcPr>
          <w:p w:rsidR="004039B2" w:rsidRDefault="004039B2">
            <w:pPr>
              <w:pStyle w:val="TableParagraph"/>
            </w:pPr>
          </w:p>
        </w:tc>
        <w:tc>
          <w:tcPr>
            <w:tcW w:w="2846" w:type="dxa"/>
          </w:tcPr>
          <w:p w:rsidR="004039B2" w:rsidRDefault="007772CF">
            <w:pPr>
              <w:pStyle w:val="TableParagraph"/>
              <w:spacing w:before="4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123">
              <w:r w:rsidR="007772CF">
                <w:rPr>
                  <w:color w:val="0000FF"/>
                  <w:spacing w:val="-2"/>
                  <w:u w:val="single" w:color="0000FF"/>
                </w:rPr>
                <w:t>https://m.edsoo.ru/7f411f36</w:t>
              </w:r>
            </w:hyperlink>
          </w:p>
        </w:tc>
      </w:tr>
      <w:tr w:rsidR="004039B2">
        <w:trPr>
          <w:trHeight w:val="558"/>
        </w:trPr>
        <w:tc>
          <w:tcPr>
            <w:tcW w:w="6409"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13" w:type="dxa"/>
          </w:tcPr>
          <w:p w:rsidR="004039B2" w:rsidRDefault="007772CF">
            <w:pPr>
              <w:pStyle w:val="TableParagraph"/>
              <w:spacing w:before="140"/>
              <w:ind w:left="777"/>
              <w:rPr>
                <w:sz w:val="24"/>
              </w:rPr>
            </w:pPr>
            <w:r>
              <w:rPr>
                <w:spacing w:val="-5"/>
                <w:sz w:val="24"/>
              </w:rPr>
              <w:t>15</w:t>
            </w:r>
          </w:p>
        </w:tc>
        <w:tc>
          <w:tcPr>
            <w:tcW w:w="6662" w:type="dxa"/>
            <w:gridSpan w:val="3"/>
          </w:tcPr>
          <w:p w:rsidR="004039B2" w:rsidRDefault="004039B2">
            <w:pPr>
              <w:pStyle w:val="TableParagraph"/>
            </w:pPr>
          </w:p>
        </w:tc>
      </w:tr>
      <w:tr w:rsidR="004039B2">
        <w:trPr>
          <w:trHeight w:val="657"/>
        </w:trPr>
        <w:tc>
          <w:tcPr>
            <w:tcW w:w="6409" w:type="dxa"/>
            <w:gridSpan w:val="2"/>
          </w:tcPr>
          <w:p w:rsidR="004039B2" w:rsidRDefault="007772CF">
            <w:pPr>
              <w:pStyle w:val="TableParagraph"/>
              <w:spacing w:before="188"/>
              <w:ind w:left="235"/>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613" w:type="dxa"/>
          </w:tcPr>
          <w:p w:rsidR="004039B2" w:rsidRDefault="007772CF">
            <w:pPr>
              <w:pStyle w:val="TableParagraph"/>
              <w:spacing w:before="188"/>
              <w:ind w:left="777"/>
              <w:rPr>
                <w:sz w:val="24"/>
              </w:rPr>
            </w:pPr>
            <w:r>
              <w:rPr>
                <w:spacing w:val="-5"/>
                <w:sz w:val="24"/>
              </w:rPr>
              <w:t>14</w:t>
            </w:r>
          </w:p>
        </w:tc>
        <w:tc>
          <w:tcPr>
            <w:tcW w:w="1874" w:type="dxa"/>
          </w:tcPr>
          <w:p w:rsidR="004039B2" w:rsidRDefault="004039B2">
            <w:pPr>
              <w:pStyle w:val="TableParagraph"/>
            </w:pPr>
          </w:p>
        </w:tc>
        <w:tc>
          <w:tcPr>
            <w:tcW w:w="1942" w:type="dxa"/>
          </w:tcPr>
          <w:p w:rsidR="004039B2" w:rsidRDefault="007772CF">
            <w:pPr>
              <w:pStyle w:val="TableParagraph"/>
              <w:spacing w:before="188"/>
              <w:ind w:right="813"/>
              <w:jc w:val="right"/>
              <w:rPr>
                <w:sz w:val="24"/>
              </w:rPr>
            </w:pPr>
            <w:r>
              <w:rPr>
                <w:spacing w:val="-10"/>
                <w:sz w:val="24"/>
              </w:rPr>
              <w:t>2</w:t>
            </w:r>
          </w:p>
        </w:tc>
        <w:tc>
          <w:tcPr>
            <w:tcW w:w="2846" w:type="dxa"/>
          </w:tcPr>
          <w:p w:rsidR="004039B2" w:rsidRDefault="007772CF">
            <w:pPr>
              <w:pStyle w:val="TableParagraph"/>
              <w:spacing w:before="42"/>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124">
              <w:r w:rsidR="007772CF">
                <w:rPr>
                  <w:color w:val="0000FF"/>
                  <w:spacing w:val="-2"/>
                  <w:u w:val="single" w:color="0000FF"/>
                </w:rPr>
                <w:t>https://m.edsoo.ru/7f411f36</w:t>
              </w:r>
            </w:hyperlink>
          </w:p>
        </w:tc>
      </w:tr>
      <w:tr w:rsidR="004039B2">
        <w:trPr>
          <w:trHeight w:val="657"/>
        </w:trPr>
        <w:tc>
          <w:tcPr>
            <w:tcW w:w="6409" w:type="dxa"/>
            <w:gridSpan w:val="2"/>
          </w:tcPr>
          <w:p w:rsidR="004039B2" w:rsidRDefault="007772CF">
            <w:pPr>
              <w:pStyle w:val="TableParagraph"/>
              <w:spacing w:before="189"/>
              <w:ind w:left="235"/>
              <w:rPr>
                <w:sz w:val="24"/>
              </w:rPr>
            </w:pPr>
            <w:r>
              <w:rPr>
                <w:sz w:val="24"/>
              </w:rPr>
              <w:t>Итоговый</w:t>
            </w:r>
            <w:r>
              <w:rPr>
                <w:spacing w:val="-7"/>
                <w:sz w:val="24"/>
              </w:rPr>
              <w:t xml:space="preserve"> </w:t>
            </w:r>
            <w:r>
              <w:rPr>
                <w:sz w:val="24"/>
              </w:rPr>
              <w:t>контроль</w:t>
            </w:r>
            <w:r>
              <w:rPr>
                <w:spacing w:val="-4"/>
                <w:sz w:val="24"/>
              </w:rPr>
              <w:t xml:space="preserve"> </w:t>
            </w:r>
            <w:r>
              <w:rPr>
                <w:sz w:val="24"/>
              </w:rPr>
              <w:t>(контрольные</w:t>
            </w:r>
            <w:r>
              <w:rPr>
                <w:spacing w:val="-6"/>
                <w:sz w:val="24"/>
              </w:rPr>
              <w:t xml:space="preserve"> </w:t>
            </w:r>
            <w:r>
              <w:rPr>
                <w:sz w:val="24"/>
              </w:rPr>
              <w:t>и</w:t>
            </w:r>
            <w:r>
              <w:rPr>
                <w:spacing w:val="-4"/>
                <w:sz w:val="24"/>
              </w:rPr>
              <w:t xml:space="preserve"> </w:t>
            </w:r>
            <w:r>
              <w:rPr>
                <w:sz w:val="24"/>
              </w:rPr>
              <w:t>проверочные</w:t>
            </w:r>
            <w:r>
              <w:rPr>
                <w:spacing w:val="-5"/>
                <w:sz w:val="24"/>
              </w:rPr>
              <w:t xml:space="preserve"> </w:t>
            </w:r>
            <w:r>
              <w:rPr>
                <w:spacing w:val="-2"/>
                <w:sz w:val="24"/>
              </w:rPr>
              <w:t>работы)</w:t>
            </w:r>
          </w:p>
        </w:tc>
        <w:tc>
          <w:tcPr>
            <w:tcW w:w="1613" w:type="dxa"/>
          </w:tcPr>
          <w:p w:rsidR="004039B2" w:rsidRDefault="007772CF">
            <w:pPr>
              <w:pStyle w:val="TableParagraph"/>
              <w:spacing w:before="189"/>
              <w:ind w:left="187"/>
              <w:jc w:val="center"/>
              <w:rPr>
                <w:sz w:val="24"/>
              </w:rPr>
            </w:pPr>
            <w:r>
              <w:rPr>
                <w:spacing w:val="-10"/>
                <w:sz w:val="24"/>
              </w:rPr>
              <w:t>7</w:t>
            </w:r>
          </w:p>
        </w:tc>
        <w:tc>
          <w:tcPr>
            <w:tcW w:w="1874" w:type="dxa"/>
          </w:tcPr>
          <w:p w:rsidR="004039B2" w:rsidRDefault="007772CF">
            <w:pPr>
              <w:pStyle w:val="TableParagraph"/>
              <w:spacing w:before="189"/>
              <w:ind w:right="779"/>
              <w:jc w:val="right"/>
              <w:rPr>
                <w:sz w:val="24"/>
              </w:rPr>
            </w:pPr>
            <w:r>
              <w:rPr>
                <w:spacing w:val="-10"/>
                <w:sz w:val="24"/>
              </w:rPr>
              <w:t>7</w:t>
            </w:r>
          </w:p>
        </w:tc>
        <w:tc>
          <w:tcPr>
            <w:tcW w:w="1942" w:type="dxa"/>
          </w:tcPr>
          <w:p w:rsidR="004039B2" w:rsidRDefault="004039B2">
            <w:pPr>
              <w:pStyle w:val="TableParagraph"/>
            </w:pPr>
          </w:p>
        </w:tc>
        <w:tc>
          <w:tcPr>
            <w:tcW w:w="2846" w:type="dxa"/>
          </w:tcPr>
          <w:p w:rsidR="004039B2" w:rsidRDefault="007772CF">
            <w:pPr>
              <w:pStyle w:val="TableParagraph"/>
              <w:spacing w:before="43"/>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5"/>
            </w:pPr>
            <w:hyperlink r:id="rId125">
              <w:r w:rsidR="007772CF">
                <w:rPr>
                  <w:color w:val="0000FF"/>
                  <w:spacing w:val="-2"/>
                  <w:u w:val="single" w:color="0000FF"/>
                </w:rPr>
                <w:t>https://m.edsoo.ru/7f411f36</w:t>
              </w:r>
            </w:hyperlink>
          </w:p>
        </w:tc>
      </w:tr>
      <w:tr w:rsidR="004039B2">
        <w:trPr>
          <w:trHeight w:val="556"/>
        </w:trPr>
        <w:tc>
          <w:tcPr>
            <w:tcW w:w="6409" w:type="dxa"/>
            <w:gridSpan w:val="2"/>
          </w:tcPr>
          <w:p w:rsidR="004039B2" w:rsidRDefault="007772CF">
            <w:pPr>
              <w:pStyle w:val="TableParagraph"/>
              <w:spacing w:before="138"/>
              <w:ind w:left="235"/>
              <w:rPr>
                <w:sz w:val="24"/>
              </w:rPr>
            </w:pPr>
            <w:r>
              <w:rPr>
                <w:sz w:val="24"/>
              </w:rPr>
              <w:t>ОБЩЕЕ</w:t>
            </w:r>
            <w:r>
              <w:rPr>
                <w:spacing w:val="-3"/>
                <w:sz w:val="24"/>
              </w:rPr>
              <w:t xml:space="preserve"> </w:t>
            </w:r>
            <w:r>
              <w:rPr>
                <w:sz w:val="24"/>
              </w:rPr>
              <w:t>КОЛИЧЕСТВО</w:t>
            </w:r>
            <w:r>
              <w:rPr>
                <w:spacing w:val="-4"/>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613" w:type="dxa"/>
          </w:tcPr>
          <w:p w:rsidR="004039B2" w:rsidRDefault="007772CF">
            <w:pPr>
              <w:pStyle w:val="TableParagraph"/>
              <w:spacing w:before="138"/>
              <w:ind w:left="717"/>
              <w:rPr>
                <w:sz w:val="24"/>
              </w:rPr>
            </w:pPr>
            <w:r>
              <w:rPr>
                <w:spacing w:val="-5"/>
                <w:sz w:val="24"/>
              </w:rPr>
              <w:t>136</w:t>
            </w:r>
          </w:p>
        </w:tc>
        <w:tc>
          <w:tcPr>
            <w:tcW w:w="1874" w:type="dxa"/>
          </w:tcPr>
          <w:p w:rsidR="004039B2" w:rsidRDefault="007772CF">
            <w:pPr>
              <w:pStyle w:val="TableParagraph"/>
              <w:spacing w:before="138"/>
              <w:ind w:right="779"/>
              <w:jc w:val="right"/>
              <w:rPr>
                <w:sz w:val="24"/>
              </w:rPr>
            </w:pPr>
            <w:r>
              <w:rPr>
                <w:spacing w:val="-10"/>
                <w:sz w:val="24"/>
              </w:rPr>
              <w:t>7</w:t>
            </w:r>
          </w:p>
        </w:tc>
        <w:tc>
          <w:tcPr>
            <w:tcW w:w="1942" w:type="dxa"/>
          </w:tcPr>
          <w:p w:rsidR="004039B2" w:rsidRDefault="007772CF">
            <w:pPr>
              <w:pStyle w:val="TableParagraph"/>
              <w:spacing w:before="138"/>
              <w:ind w:right="813"/>
              <w:jc w:val="right"/>
              <w:rPr>
                <w:sz w:val="24"/>
              </w:rPr>
            </w:pPr>
            <w:r>
              <w:rPr>
                <w:spacing w:val="-10"/>
                <w:sz w:val="24"/>
              </w:rPr>
              <w:t>2</w:t>
            </w:r>
          </w:p>
        </w:tc>
        <w:tc>
          <w:tcPr>
            <w:tcW w:w="2846"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0" w:after="4"/>
        <w:ind w:left="320" w:right="3079"/>
        <w:rPr>
          <w:b/>
          <w:sz w:val="24"/>
        </w:rPr>
      </w:pPr>
      <w:r>
        <w:rPr>
          <w:b/>
          <w:sz w:val="24"/>
        </w:rPr>
        <w:lastRenderedPageBreak/>
        <w:t>ВАРИАНТ</w:t>
      </w:r>
      <w:r>
        <w:rPr>
          <w:b/>
          <w:spacing w:val="-6"/>
          <w:sz w:val="24"/>
        </w:rPr>
        <w:t xml:space="preserve"> </w:t>
      </w:r>
      <w:r>
        <w:rPr>
          <w:b/>
          <w:sz w:val="24"/>
        </w:rPr>
        <w:t>2.</w:t>
      </w:r>
      <w:r>
        <w:rPr>
          <w:b/>
          <w:spacing w:val="-6"/>
          <w:sz w:val="24"/>
        </w:rPr>
        <w:t xml:space="preserve"> </w:t>
      </w:r>
      <w:r>
        <w:rPr>
          <w:b/>
          <w:sz w:val="24"/>
        </w:rPr>
        <w:t>ДЛЯ</w:t>
      </w:r>
      <w:r>
        <w:rPr>
          <w:b/>
          <w:spacing w:val="-7"/>
          <w:sz w:val="24"/>
        </w:rPr>
        <w:t xml:space="preserve"> </w:t>
      </w:r>
      <w:r>
        <w:rPr>
          <w:b/>
          <w:sz w:val="24"/>
        </w:rPr>
        <w:t>САМОСТОЯТЕЛЬНОГО</w:t>
      </w:r>
      <w:r>
        <w:rPr>
          <w:b/>
          <w:spacing w:val="-6"/>
          <w:sz w:val="24"/>
        </w:rPr>
        <w:t xml:space="preserve"> </w:t>
      </w:r>
      <w:r>
        <w:rPr>
          <w:b/>
          <w:sz w:val="24"/>
        </w:rPr>
        <w:t>КОНСТРУИРОВАНИЯ</w:t>
      </w:r>
      <w:r>
        <w:rPr>
          <w:b/>
          <w:spacing w:val="-7"/>
          <w:sz w:val="24"/>
        </w:rPr>
        <w:t xml:space="preserve"> </w:t>
      </w:r>
      <w:r>
        <w:rPr>
          <w:b/>
          <w:sz w:val="24"/>
        </w:rPr>
        <w:t>ПОУРОЧНОГО</w:t>
      </w:r>
      <w:r>
        <w:rPr>
          <w:b/>
          <w:spacing w:val="-6"/>
          <w:sz w:val="24"/>
        </w:rPr>
        <w:t xml:space="preserve"> </w:t>
      </w:r>
      <w:r>
        <w:rPr>
          <w:b/>
          <w:sz w:val="24"/>
        </w:rPr>
        <w:t>ПЛАНИРОВАНИЯ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365"/>
        </w:trPr>
        <w:tc>
          <w:tcPr>
            <w:tcW w:w="1052"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806" w:type="dxa"/>
            <w:vMerge w:val="restart"/>
          </w:tcPr>
          <w:p w:rsidR="004039B2" w:rsidRDefault="004039B2">
            <w:pPr>
              <w:pStyle w:val="TableParagraph"/>
              <w:spacing w:before="248"/>
              <w:rPr>
                <w:b/>
                <w:sz w:val="24"/>
              </w:rPr>
            </w:pPr>
          </w:p>
          <w:p w:rsidR="004039B2" w:rsidRDefault="007772CF">
            <w:pPr>
              <w:pStyle w:val="TableParagraph"/>
              <w:ind w:left="232"/>
              <w:rPr>
                <w:b/>
                <w:sz w:val="24"/>
              </w:rPr>
            </w:pPr>
            <w:r>
              <w:rPr>
                <w:b/>
                <w:sz w:val="24"/>
              </w:rPr>
              <w:t>Тема</w:t>
            </w:r>
            <w:r>
              <w:rPr>
                <w:b/>
                <w:spacing w:val="-1"/>
                <w:sz w:val="24"/>
              </w:rPr>
              <w:t xml:space="preserve"> </w:t>
            </w:r>
            <w:r>
              <w:rPr>
                <w:b/>
                <w:spacing w:val="-2"/>
                <w:sz w:val="24"/>
              </w:rPr>
              <w:t>урока</w:t>
            </w:r>
          </w:p>
        </w:tc>
        <w:tc>
          <w:tcPr>
            <w:tcW w:w="5166" w:type="dxa"/>
            <w:gridSpan w:val="3"/>
          </w:tcPr>
          <w:p w:rsidR="004039B2" w:rsidRDefault="007772CF">
            <w:pPr>
              <w:pStyle w:val="TableParagraph"/>
              <w:spacing w:before="49"/>
              <w:ind w:left="99"/>
              <w:rPr>
                <w:b/>
                <w:sz w:val="24"/>
              </w:rPr>
            </w:pPr>
            <w:r>
              <w:rPr>
                <w:b/>
                <w:sz w:val="24"/>
              </w:rPr>
              <w:t>Количество</w:t>
            </w:r>
            <w:r>
              <w:rPr>
                <w:b/>
                <w:spacing w:val="-4"/>
                <w:sz w:val="24"/>
              </w:rPr>
              <w:t xml:space="preserve"> часов</w:t>
            </w:r>
          </w:p>
        </w:tc>
        <w:tc>
          <w:tcPr>
            <w:tcW w:w="1383" w:type="dxa"/>
            <w:vMerge w:val="restart"/>
          </w:tcPr>
          <w:p w:rsidR="004039B2" w:rsidRDefault="004039B2">
            <w:pPr>
              <w:pStyle w:val="TableParagraph"/>
              <w:spacing w:before="90"/>
              <w:rPr>
                <w:b/>
                <w:sz w:val="24"/>
              </w:rPr>
            </w:pPr>
          </w:p>
          <w:p w:rsidR="004039B2" w:rsidRDefault="007772CF">
            <w:pPr>
              <w:pStyle w:val="TableParagraph"/>
              <w:ind w:left="230"/>
              <w:rPr>
                <w:b/>
                <w:sz w:val="24"/>
              </w:rPr>
            </w:pPr>
            <w:r>
              <w:rPr>
                <w:b/>
                <w:spacing w:val="-4"/>
                <w:sz w:val="24"/>
              </w:rPr>
              <w:t>Дата</w:t>
            </w:r>
          </w:p>
          <w:p w:rsidR="004039B2" w:rsidRDefault="007772CF">
            <w:pPr>
              <w:pStyle w:val="TableParagraph"/>
              <w:spacing w:before="41"/>
              <w:ind w:left="230"/>
              <w:rPr>
                <w:b/>
                <w:sz w:val="24"/>
              </w:rPr>
            </w:pPr>
            <w:r>
              <w:rPr>
                <w:b/>
                <w:spacing w:val="-2"/>
                <w:sz w:val="24"/>
              </w:rPr>
              <w:t>изучения</w:t>
            </w:r>
          </w:p>
        </w:tc>
        <w:tc>
          <w:tcPr>
            <w:tcW w:w="2280" w:type="dxa"/>
            <w:vMerge w:val="restart"/>
          </w:tcPr>
          <w:p w:rsidR="004039B2" w:rsidRDefault="007772CF">
            <w:pPr>
              <w:pStyle w:val="TableParagraph"/>
              <w:spacing w:before="49" w:line="276" w:lineRule="auto"/>
              <w:ind w:left="233" w:right="160"/>
              <w:rPr>
                <w:b/>
                <w:sz w:val="24"/>
              </w:rPr>
            </w:pPr>
            <w:r>
              <w:rPr>
                <w:b/>
                <w:spacing w:val="-2"/>
                <w:sz w:val="24"/>
              </w:rPr>
              <w:t>Электронные цифровые образовательные ресурсы</w:t>
            </w:r>
          </w:p>
        </w:tc>
      </w:tr>
      <w:tr w:rsidR="004039B2">
        <w:trPr>
          <w:trHeight w:val="1256"/>
        </w:trPr>
        <w:tc>
          <w:tcPr>
            <w:tcW w:w="1052" w:type="dxa"/>
            <w:vMerge/>
            <w:tcBorders>
              <w:top w:val="nil"/>
            </w:tcBorders>
          </w:tcPr>
          <w:p w:rsidR="004039B2" w:rsidRDefault="004039B2">
            <w:pPr>
              <w:rPr>
                <w:sz w:val="2"/>
                <w:szCs w:val="2"/>
              </w:rPr>
            </w:pPr>
          </w:p>
        </w:tc>
        <w:tc>
          <w:tcPr>
            <w:tcW w:w="4806" w:type="dxa"/>
            <w:vMerge/>
            <w:tcBorders>
              <w:top w:val="nil"/>
            </w:tcBorders>
          </w:tcPr>
          <w:p w:rsidR="004039B2" w:rsidRDefault="004039B2">
            <w:pPr>
              <w:rPr>
                <w:sz w:val="2"/>
                <w:szCs w:val="2"/>
              </w:rPr>
            </w:pPr>
          </w:p>
        </w:tc>
        <w:tc>
          <w:tcPr>
            <w:tcW w:w="1313" w:type="dxa"/>
          </w:tcPr>
          <w:p w:rsidR="004039B2" w:rsidRDefault="004039B2">
            <w:pPr>
              <w:pStyle w:val="TableParagraph"/>
              <w:spacing w:before="62"/>
              <w:rPr>
                <w:b/>
                <w:sz w:val="24"/>
              </w:rPr>
            </w:pPr>
          </w:p>
          <w:p w:rsidR="004039B2" w:rsidRDefault="007772CF">
            <w:pPr>
              <w:pStyle w:val="TableParagraph"/>
              <w:ind w:right="472"/>
              <w:jc w:val="right"/>
              <w:rPr>
                <w:b/>
                <w:sz w:val="24"/>
              </w:rPr>
            </w:pPr>
            <w:r>
              <w:rPr>
                <w:b/>
                <w:spacing w:val="-2"/>
                <w:sz w:val="24"/>
              </w:rPr>
              <w:t>Всего</w:t>
            </w:r>
          </w:p>
        </w:tc>
        <w:tc>
          <w:tcPr>
            <w:tcW w:w="1892" w:type="dxa"/>
          </w:tcPr>
          <w:p w:rsidR="004039B2" w:rsidRDefault="007772CF">
            <w:pPr>
              <w:pStyle w:val="TableParagraph"/>
              <w:spacing w:before="180" w:line="276" w:lineRule="auto"/>
              <w:ind w:left="233"/>
              <w:rPr>
                <w:b/>
                <w:sz w:val="24"/>
              </w:rPr>
            </w:pPr>
            <w:r>
              <w:rPr>
                <w:b/>
                <w:spacing w:val="-2"/>
                <w:sz w:val="24"/>
              </w:rPr>
              <w:t>Контрольные работы</w:t>
            </w:r>
          </w:p>
        </w:tc>
        <w:tc>
          <w:tcPr>
            <w:tcW w:w="1961" w:type="dxa"/>
          </w:tcPr>
          <w:p w:rsidR="004039B2" w:rsidRDefault="007772CF">
            <w:pPr>
              <w:pStyle w:val="TableParagraph"/>
              <w:spacing w:before="180" w:line="276" w:lineRule="auto"/>
              <w:ind w:left="231"/>
              <w:rPr>
                <w:b/>
                <w:sz w:val="24"/>
              </w:rPr>
            </w:pPr>
            <w:r>
              <w:rPr>
                <w:b/>
                <w:spacing w:val="-2"/>
                <w:sz w:val="24"/>
              </w:rPr>
              <w:t>Практические работы</w:t>
            </w:r>
          </w:p>
        </w:tc>
        <w:tc>
          <w:tcPr>
            <w:tcW w:w="1383" w:type="dxa"/>
            <w:vMerge/>
            <w:tcBorders>
              <w:top w:val="nil"/>
            </w:tcBorders>
          </w:tcPr>
          <w:p w:rsidR="004039B2" w:rsidRDefault="004039B2">
            <w:pPr>
              <w:rPr>
                <w:sz w:val="2"/>
                <w:szCs w:val="2"/>
              </w:rPr>
            </w:pPr>
          </w:p>
        </w:tc>
        <w:tc>
          <w:tcPr>
            <w:tcW w:w="2280" w:type="dxa"/>
            <w:vMerge/>
            <w:tcBorders>
              <w:top w:val="nil"/>
            </w:tcBorders>
          </w:tcPr>
          <w:p w:rsidR="004039B2" w:rsidRDefault="004039B2">
            <w:pPr>
              <w:rPr>
                <w:sz w:val="2"/>
                <w:szCs w:val="2"/>
              </w:rPr>
            </w:pPr>
          </w:p>
        </w:tc>
      </w:tr>
      <w:tr w:rsidR="004039B2">
        <w:trPr>
          <w:trHeight w:val="367"/>
        </w:trPr>
        <w:tc>
          <w:tcPr>
            <w:tcW w:w="1052" w:type="dxa"/>
          </w:tcPr>
          <w:p w:rsidR="004039B2" w:rsidRDefault="007772CF">
            <w:pPr>
              <w:pStyle w:val="TableParagraph"/>
              <w:spacing w:before="44"/>
              <w:ind w:left="100"/>
              <w:rPr>
                <w:sz w:val="24"/>
              </w:rPr>
            </w:pPr>
            <w:r>
              <w:rPr>
                <w:spacing w:val="-10"/>
                <w:sz w:val="24"/>
              </w:rPr>
              <w:t>1</w:t>
            </w:r>
          </w:p>
        </w:tc>
        <w:tc>
          <w:tcPr>
            <w:tcW w:w="4806" w:type="dxa"/>
          </w:tcPr>
          <w:p w:rsidR="004039B2" w:rsidRDefault="007772CF">
            <w:pPr>
              <w:pStyle w:val="TableParagraph"/>
              <w:spacing w:before="44"/>
              <w:ind w:left="232"/>
              <w:rPr>
                <w:sz w:val="24"/>
              </w:rPr>
            </w:pPr>
            <w:r>
              <w:rPr>
                <w:sz w:val="24"/>
              </w:rPr>
              <w:t>Количественный</w:t>
            </w:r>
            <w:r>
              <w:rPr>
                <w:spacing w:val="-6"/>
                <w:sz w:val="24"/>
              </w:rPr>
              <w:t xml:space="preserve"> </w:t>
            </w:r>
            <w:r>
              <w:rPr>
                <w:spacing w:val="-4"/>
                <w:sz w:val="24"/>
              </w:rPr>
              <w:t>счет</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10"/>
                <w:sz w:val="24"/>
              </w:rPr>
              <w:t>2</w:t>
            </w:r>
          </w:p>
        </w:tc>
        <w:tc>
          <w:tcPr>
            <w:tcW w:w="4806" w:type="dxa"/>
          </w:tcPr>
          <w:p w:rsidR="004039B2" w:rsidRDefault="007772CF">
            <w:pPr>
              <w:pStyle w:val="TableParagraph"/>
              <w:spacing w:before="44"/>
              <w:ind w:left="232"/>
              <w:rPr>
                <w:sz w:val="24"/>
              </w:rPr>
            </w:pPr>
            <w:r>
              <w:rPr>
                <w:sz w:val="24"/>
              </w:rPr>
              <w:t>Порядковый</w:t>
            </w:r>
            <w:r>
              <w:rPr>
                <w:spacing w:val="-1"/>
                <w:sz w:val="24"/>
              </w:rPr>
              <w:t xml:space="preserve"> </w:t>
            </w:r>
            <w:r>
              <w:rPr>
                <w:spacing w:val="-4"/>
                <w:sz w:val="24"/>
              </w:rPr>
              <w:t>счет</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18"/>
        </w:trPr>
        <w:tc>
          <w:tcPr>
            <w:tcW w:w="1052" w:type="dxa"/>
          </w:tcPr>
          <w:p w:rsidR="004039B2" w:rsidRDefault="004039B2">
            <w:pPr>
              <w:pStyle w:val="TableParagraph"/>
              <w:spacing w:before="244"/>
              <w:rPr>
                <w:b/>
                <w:sz w:val="24"/>
              </w:rPr>
            </w:pPr>
          </w:p>
          <w:p w:rsidR="004039B2" w:rsidRDefault="007772CF">
            <w:pPr>
              <w:pStyle w:val="TableParagraph"/>
              <w:ind w:left="100"/>
              <w:rPr>
                <w:sz w:val="24"/>
              </w:rPr>
            </w:pPr>
            <w:r>
              <w:rPr>
                <w:spacing w:val="-10"/>
                <w:sz w:val="24"/>
              </w:rPr>
              <w:t>3</w:t>
            </w:r>
          </w:p>
        </w:tc>
        <w:tc>
          <w:tcPr>
            <w:tcW w:w="4806" w:type="dxa"/>
          </w:tcPr>
          <w:p w:rsidR="004039B2" w:rsidRDefault="007772CF">
            <w:pPr>
              <w:pStyle w:val="TableParagraph"/>
              <w:spacing w:before="43" w:line="276" w:lineRule="auto"/>
              <w:ind w:left="232"/>
              <w:rPr>
                <w:sz w:val="24"/>
              </w:rPr>
            </w:pPr>
            <w:r>
              <w:rPr>
                <w:sz w:val="24"/>
              </w:rPr>
              <w:t>Расположение предметов и объектов на плоскости,</w:t>
            </w:r>
            <w:r>
              <w:rPr>
                <w:spacing w:val="-14"/>
                <w:sz w:val="24"/>
              </w:rPr>
              <w:t xml:space="preserve"> </w:t>
            </w:r>
            <w:r>
              <w:rPr>
                <w:sz w:val="24"/>
              </w:rPr>
              <w:t>в</w:t>
            </w:r>
            <w:r>
              <w:rPr>
                <w:spacing w:val="-15"/>
                <w:sz w:val="24"/>
              </w:rPr>
              <w:t xml:space="preserve"> </w:t>
            </w:r>
            <w:r>
              <w:rPr>
                <w:sz w:val="24"/>
              </w:rPr>
              <w:t>пространстве:</w:t>
            </w:r>
            <w:r>
              <w:rPr>
                <w:spacing w:val="-14"/>
                <w:sz w:val="24"/>
              </w:rPr>
              <w:t xml:space="preserve"> </w:t>
            </w:r>
            <w:r>
              <w:rPr>
                <w:sz w:val="24"/>
              </w:rPr>
              <w:t>слева/справа, сверху/снизу, между; установление</w:t>
            </w:r>
          </w:p>
          <w:p w:rsidR="004039B2" w:rsidRDefault="007772CF">
            <w:pPr>
              <w:pStyle w:val="TableParagraph"/>
              <w:ind w:left="232"/>
              <w:rPr>
                <w:sz w:val="24"/>
              </w:rPr>
            </w:pPr>
            <w:r>
              <w:rPr>
                <w:sz w:val="24"/>
              </w:rPr>
              <w:t>пространственных</w:t>
            </w:r>
            <w:r>
              <w:rPr>
                <w:spacing w:val="-7"/>
                <w:sz w:val="24"/>
              </w:rPr>
              <w:t xml:space="preserve"> </w:t>
            </w:r>
            <w:r>
              <w:rPr>
                <w:spacing w:val="-2"/>
                <w:sz w:val="24"/>
              </w:rPr>
              <w:t>отношений</w:t>
            </w:r>
          </w:p>
        </w:tc>
        <w:tc>
          <w:tcPr>
            <w:tcW w:w="1313" w:type="dxa"/>
          </w:tcPr>
          <w:p w:rsidR="004039B2" w:rsidRDefault="004039B2">
            <w:pPr>
              <w:pStyle w:val="TableParagraph"/>
              <w:spacing w:before="244"/>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10"/>
                <w:sz w:val="24"/>
              </w:rPr>
              <w:t>4</w:t>
            </w:r>
          </w:p>
        </w:tc>
        <w:tc>
          <w:tcPr>
            <w:tcW w:w="4806" w:type="dxa"/>
          </w:tcPr>
          <w:p w:rsidR="004039B2" w:rsidRDefault="007772CF">
            <w:pPr>
              <w:pStyle w:val="TableParagraph"/>
              <w:spacing w:before="10" w:line="310" w:lineRule="atLeast"/>
              <w:ind w:left="232"/>
              <w:rPr>
                <w:sz w:val="24"/>
              </w:rPr>
            </w:pPr>
            <w:r>
              <w:rPr>
                <w:sz w:val="24"/>
              </w:rPr>
              <w:t>Сравнение</w:t>
            </w:r>
            <w:r>
              <w:rPr>
                <w:spacing w:val="-11"/>
                <w:sz w:val="24"/>
              </w:rPr>
              <w:t xml:space="preserve"> </w:t>
            </w:r>
            <w:r>
              <w:rPr>
                <w:sz w:val="24"/>
              </w:rPr>
              <w:t>по</w:t>
            </w:r>
            <w:r>
              <w:rPr>
                <w:spacing w:val="-11"/>
                <w:sz w:val="24"/>
              </w:rPr>
              <w:t xml:space="preserve"> </w:t>
            </w:r>
            <w:r>
              <w:rPr>
                <w:sz w:val="24"/>
              </w:rPr>
              <w:t>количеству:</w:t>
            </w:r>
            <w:r>
              <w:rPr>
                <w:spacing w:val="-11"/>
                <w:sz w:val="24"/>
              </w:rPr>
              <w:t xml:space="preserve"> </w:t>
            </w:r>
            <w:r>
              <w:rPr>
                <w:sz w:val="24"/>
              </w:rPr>
              <w:t>столько</w:t>
            </w:r>
            <w:r>
              <w:rPr>
                <w:spacing w:val="-11"/>
                <w:sz w:val="24"/>
              </w:rPr>
              <w:t xml:space="preserve"> </w:t>
            </w:r>
            <w:r>
              <w:rPr>
                <w:sz w:val="24"/>
              </w:rPr>
              <w:t xml:space="preserve">же, </w:t>
            </w:r>
            <w:r>
              <w:rPr>
                <w:spacing w:val="-2"/>
                <w:sz w:val="24"/>
              </w:rPr>
              <w:t>сколько</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10"/>
                <w:sz w:val="24"/>
              </w:rPr>
              <w:t>5</w:t>
            </w:r>
          </w:p>
        </w:tc>
        <w:tc>
          <w:tcPr>
            <w:tcW w:w="4806" w:type="dxa"/>
          </w:tcPr>
          <w:p w:rsidR="004039B2" w:rsidRDefault="007772CF">
            <w:pPr>
              <w:pStyle w:val="TableParagraph"/>
              <w:spacing w:before="44"/>
              <w:ind w:left="232"/>
              <w:rPr>
                <w:sz w:val="24"/>
              </w:rPr>
            </w:pPr>
            <w:r>
              <w:rPr>
                <w:sz w:val="24"/>
              </w:rPr>
              <w:t>Сравнение</w:t>
            </w:r>
            <w:r>
              <w:rPr>
                <w:spacing w:val="-7"/>
                <w:sz w:val="24"/>
              </w:rPr>
              <w:t xml:space="preserve"> </w:t>
            </w:r>
            <w:r>
              <w:rPr>
                <w:sz w:val="24"/>
              </w:rPr>
              <w:t>по</w:t>
            </w:r>
            <w:r>
              <w:rPr>
                <w:spacing w:val="-4"/>
                <w:sz w:val="24"/>
              </w:rPr>
              <w:t xml:space="preserve"> </w:t>
            </w:r>
            <w:r>
              <w:rPr>
                <w:sz w:val="24"/>
              </w:rPr>
              <w:t>количеству:</w:t>
            </w:r>
            <w:r>
              <w:rPr>
                <w:spacing w:val="-4"/>
                <w:sz w:val="24"/>
              </w:rPr>
              <w:t xml:space="preserve"> </w:t>
            </w:r>
            <w:r>
              <w:rPr>
                <w:sz w:val="24"/>
              </w:rPr>
              <w:t>больше,</w:t>
            </w:r>
            <w:r>
              <w:rPr>
                <w:spacing w:val="-4"/>
                <w:sz w:val="24"/>
              </w:rPr>
              <w:t xml:space="preserve"> </w:t>
            </w:r>
            <w:r>
              <w:rPr>
                <w:spacing w:val="-2"/>
                <w:sz w:val="24"/>
              </w:rPr>
              <w:t>меньше</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10"/>
                <w:sz w:val="24"/>
              </w:rPr>
              <w:t>6</w:t>
            </w:r>
          </w:p>
        </w:tc>
        <w:tc>
          <w:tcPr>
            <w:tcW w:w="4806" w:type="dxa"/>
          </w:tcPr>
          <w:p w:rsidR="004039B2" w:rsidRDefault="007772CF">
            <w:pPr>
              <w:pStyle w:val="TableParagraph"/>
              <w:spacing w:before="10" w:line="320" w:lineRule="exact"/>
              <w:ind w:left="232"/>
              <w:rPr>
                <w:sz w:val="24"/>
              </w:rPr>
            </w:pPr>
            <w:r>
              <w:rPr>
                <w:sz w:val="24"/>
              </w:rPr>
              <w:t>Характеристики</w:t>
            </w:r>
            <w:r>
              <w:rPr>
                <w:spacing w:val="-14"/>
                <w:sz w:val="24"/>
              </w:rPr>
              <w:t xml:space="preserve"> </w:t>
            </w:r>
            <w:r>
              <w:rPr>
                <w:sz w:val="24"/>
              </w:rPr>
              <w:t>объекта,</w:t>
            </w:r>
            <w:r>
              <w:rPr>
                <w:spacing w:val="-14"/>
                <w:sz w:val="24"/>
              </w:rPr>
              <w:t xml:space="preserve"> </w:t>
            </w:r>
            <w:r>
              <w:rPr>
                <w:sz w:val="24"/>
              </w:rPr>
              <w:t>группы</w:t>
            </w:r>
            <w:r>
              <w:rPr>
                <w:spacing w:val="-14"/>
                <w:sz w:val="24"/>
              </w:rPr>
              <w:t xml:space="preserve"> </w:t>
            </w:r>
            <w:r>
              <w:rPr>
                <w:sz w:val="24"/>
              </w:rPr>
              <w:t>объектов (количество, форма, размер, запись)</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7</w:t>
            </w:r>
          </w:p>
        </w:tc>
        <w:tc>
          <w:tcPr>
            <w:tcW w:w="4806" w:type="dxa"/>
          </w:tcPr>
          <w:p w:rsidR="004039B2" w:rsidRDefault="007772CF">
            <w:pPr>
              <w:pStyle w:val="TableParagraph"/>
              <w:spacing w:before="42"/>
              <w:ind w:left="232"/>
              <w:rPr>
                <w:sz w:val="24"/>
              </w:rPr>
            </w:pPr>
            <w:r>
              <w:rPr>
                <w:sz w:val="24"/>
              </w:rPr>
              <w:t>Расположение</w:t>
            </w:r>
            <w:r>
              <w:rPr>
                <w:spacing w:val="-7"/>
                <w:sz w:val="24"/>
              </w:rPr>
              <w:t xml:space="preserve"> </w:t>
            </w:r>
            <w:r>
              <w:rPr>
                <w:sz w:val="24"/>
              </w:rPr>
              <w:t>предметов</w:t>
            </w:r>
            <w:r>
              <w:rPr>
                <w:spacing w:val="-4"/>
                <w:sz w:val="24"/>
              </w:rPr>
              <w:t xml:space="preserve"> </w:t>
            </w:r>
            <w:r>
              <w:rPr>
                <w:sz w:val="24"/>
              </w:rPr>
              <w:t>и</w:t>
            </w:r>
            <w:r>
              <w:rPr>
                <w:spacing w:val="-2"/>
                <w:sz w:val="24"/>
              </w:rPr>
              <w:t xml:space="preserve"> </w:t>
            </w:r>
            <w:r>
              <w:rPr>
                <w:sz w:val="24"/>
              </w:rPr>
              <w:t>объектов</w:t>
            </w:r>
            <w:r>
              <w:rPr>
                <w:spacing w:val="-4"/>
                <w:sz w:val="24"/>
              </w:rPr>
              <w:t xml:space="preserve"> </w:t>
            </w:r>
            <w:r>
              <w:rPr>
                <w:spacing w:val="-5"/>
                <w:sz w:val="24"/>
              </w:rPr>
              <w:t>на</w:t>
            </w:r>
          </w:p>
          <w:p w:rsidR="004039B2" w:rsidRDefault="007772CF">
            <w:pPr>
              <w:pStyle w:val="TableParagraph"/>
              <w:spacing w:before="9" w:line="310" w:lineRule="atLeast"/>
              <w:ind w:left="232"/>
              <w:rPr>
                <w:sz w:val="24"/>
              </w:rPr>
            </w:pPr>
            <w:r>
              <w:rPr>
                <w:sz w:val="24"/>
              </w:rPr>
              <w:t>плоскости,</w:t>
            </w:r>
            <w:r>
              <w:rPr>
                <w:spacing w:val="-14"/>
                <w:sz w:val="24"/>
              </w:rPr>
              <w:t xml:space="preserve"> </w:t>
            </w:r>
            <w:r>
              <w:rPr>
                <w:sz w:val="24"/>
              </w:rPr>
              <w:t>в</w:t>
            </w:r>
            <w:r>
              <w:rPr>
                <w:spacing w:val="-14"/>
                <w:sz w:val="24"/>
              </w:rPr>
              <w:t xml:space="preserve"> </w:t>
            </w:r>
            <w:r>
              <w:rPr>
                <w:sz w:val="24"/>
              </w:rPr>
              <w:t>пространстве:</w:t>
            </w:r>
            <w:r>
              <w:rPr>
                <w:spacing w:val="-12"/>
                <w:sz w:val="24"/>
              </w:rPr>
              <w:t xml:space="preserve"> </w:t>
            </w:r>
            <w:r>
              <w:rPr>
                <w:sz w:val="24"/>
              </w:rPr>
              <w:t>установление пространственных отношений</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10"/>
                <w:sz w:val="24"/>
              </w:rPr>
              <w:t>8</w:t>
            </w:r>
          </w:p>
        </w:tc>
        <w:tc>
          <w:tcPr>
            <w:tcW w:w="4806" w:type="dxa"/>
          </w:tcPr>
          <w:p w:rsidR="004039B2" w:rsidRDefault="007772CF">
            <w:pPr>
              <w:pStyle w:val="TableParagraph"/>
              <w:spacing w:before="44"/>
              <w:ind w:left="232"/>
              <w:rPr>
                <w:sz w:val="24"/>
              </w:rPr>
            </w:pPr>
            <w:r>
              <w:rPr>
                <w:sz w:val="24"/>
              </w:rPr>
              <w:t>Различение,</w:t>
            </w:r>
            <w:r>
              <w:rPr>
                <w:spacing w:val="-3"/>
                <w:sz w:val="24"/>
              </w:rPr>
              <w:t xml:space="preserve"> </w:t>
            </w:r>
            <w:r>
              <w:rPr>
                <w:sz w:val="24"/>
              </w:rPr>
              <w:t>чтение</w:t>
            </w:r>
            <w:r>
              <w:rPr>
                <w:spacing w:val="-3"/>
                <w:sz w:val="24"/>
              </w:rPr>
              <w:t xml:space="preserve"> </w:t>
            </w:r>
            <w:r>
              <w:rPr>
                <w:sz w:val="24"/>
              </w:rPr>
              <w:t>чисел.</w:t>
            </w:r>
            <w:r>
              <w:rPr>
                <w:spacing w:val="-3"/>
                <w:sz w:val="24"/>
              </w:rPr>
              <w:t xml:space="preserve"> </w:t>
            </w:r>
            <w:r>
              <w:rPr>
                <w:sz w:val="24"/>
              </w:rPr>
              <w:t>Число</w:t>
            </w:r>
            <w:r>
              <w:rPr>
                <w:spacing w:val="-2"/>
                <w:sz w:val="24"/>
              </w:rPr>
              <w:t xml:space="preserve"> </w:t>
            </w:r>
            <w:r>
              <w:rPr>
                <w:sz w:val="24"/>
              </w:rPr>
              <w:t>и</w:t>
            </w:r>
            <w:r>
              <w:rPr>
                <w:spacing w:val="-2"/>
                <w:sz w:val="24"/>
              </w:rPr>
              <w:t xml:space="preserve"> </w:t>
            </w:r>
            <w:r>
              <w:rPr>
                <w:sz w:val="24"/>
              </w:rPr>
              <w:t>цифра</w:t>
            </w:r>
            <w:r>
              <w:rPr>
                <w:spacing w:val="-2"/>
                <w:sz w:val="24"/>
              </w:rPr>
              <w:t xml:space="preserve"> </w:t>
            </w:r>
            <w:r>
              <w:rPr>
                <w:spacing w:val="-10"/>
                <w:sz w:val="24"/>
              </w:rPr>
              <w:t>1</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10"/>
                <w:sz w:val="24"/>
              </w:rPr>
              <w:t>9</w:t>
            </w:r>
          </w:p>
        </w:tc>
        <w:tc>
          <w:tcPr>
            <w:tcW w:w="4806" w:type="dxa"/>
          </w:tcPr>
          <w:p w:rsidR="004039B2" w:rsidRDefault="007772CF">
            <w:pPr>
              <w:pStyle w:val="TableParagraph"/>
              <w:spacing w:before="42"/>
              <w:ind w:left="232"/>
              <w:rPr>
                <w:sz w:val="24"/>
              </w:rPr>
            </w:pPr>
            <w:r>
              <w:rPr>
                <w:sz w:val="24"/>
              </w:rPr>
              <w:t>Число</w:t>
            </w:r>
            <w:r>
              <w:rPr>
                <w:spacing w:val="-2"/>
                <w:sz w:val="24"/>
              </w:rPr>
              <w:t xml:space="preserve"> </w:t>
            </w:r>
            <w:r>
              <w:rPr>
                <w:sz w:val="24"/>
              </w:rPr>
              <w:t>и количество.</w:t>
            </w:r>
            <w:r>
              <w:rPr>
                <w:spacing w:val="-2"/>
                <w:sz w:val="24"/>
              </w:rPr>
              <w:t xml:space="preserve"> </w:t>
            </w:r>
            <w:r>
              <w:rPr>
                <w:sz w:val="24"/>
              </w:rPr>
              <w:t>Число</w:t>
            </w:r>
            <w:r>
              <w:rPr>
                <w:spacing w:val="-1"/>
                <w:sz w:val="24"/>
              </w:rPr>
              <w:t xml:space="preserve"> </w:t>
            </w:r>
            <w:r>
              <w:rPr>
                <w:sz w:val="24"/>
              </w:rPr>
              <w:t>и</w:t>
            </w:r>
            <w:r>
              <w:rPr>
                <w:spacing w:val="-1"/>
                <w:sz w:val="24"/>
              </w:rPr>
              <w:t xml:space="preserve"> </w:t>
            </w:r>
            <w:r>
              <w:rPr>
                <w:sz w:val="24"/>
              </w:rPr>
              <w:t>цифра</w:t>
            </w:r>
            <w:r>
              <w:rPr>
                <w:spacing w:val="-1"/>
                <w:sz w:val="24"/>
              </w:rPr>
              <w:t xml:space="preserve"> </w:t>
            </w:r>
            <w:r>
              <w:rPr>
                <w:spacing w:val="-10"/>
                <w:sz w:val="24"/>
              </w:rPr>
              <w:t>2</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10</w:t>
            </w:r>
          </w:p>
        </w:tc>
        <w:tc>
          <w:tcPr>
            <w:tcW w:w="4806" w:type="dxa"/>
          </w:tcPr>
          <w:p w:rsidR="004039B2" w:rsidRDefault="007772CF">
            <w:pPr>
              <w:pStyle w:val="TableParagraph"/>
              <w:spacing w:before="10" w:line="310" w:lineRule="atLeast"/>
              <w:ind w:left="232" w:right="208"/>
              <w:rPr>
                <w:sz w:val="24"/>
              </w:rPr>
            </w:pPr>
            <w:r>
              <w:rPr>
                <w:sz w:val="24"/>
              </w:rPr>
              <w:t>Сравнение</w:t>
            </w:r>
            <w:r>
              <w:rPr>
                <w:spacing w:val="-15"/>
                <w:sz w:val="24"/>
              </w:rPr>
              <w:t xml:space="preserve"> </w:t>
            </w:r>
            <w:r>
              <w:rPr>
                <w:sz w:val="24"/>
              </w:rPr>
              <w:t>чисел,</w:t>
            </w:r>
            <w:r>
              <w:rPr>
                <w:spacing w:val="-12"/>
                <w:sz w:val="24"/>
              </w:rPr>
              <w:t xml:space="preserve"> </w:t>
            </w:r>
            <w:r>
              <w:rPr>
                <w:sz w:val="24"/>
              </w:rPr>
              <w:t>упорядочение</w:t>
            </w:r>
            <w:r>
              <w:rPr>
                <w:spacing w:val="-15"/>
                <w:sz w:val="24"/>
              </w:rPr>
              <w:t xml:space="preserve"> </w:t>
            </w:r>
            <w:r>
              <w:rPr>
                <w:sz w:val="24"/>
              </w:rPr>
              <w:t>чисел. Число и цифра 3</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11</w:t>
            </w:r>
          </w:p>
        </w:tc>
        <w:tc>
          <w:tcPr>
            <w:tcW w:w="4806" w:type="dxa"/>
          </w:tcPr>
          <w:p w:rsidR="004039B2" w:rsidRDefault="007772CF">
            <w:pPr>
              <w:pStyle w:val="TableParagraph"/>
              <w:spacing w:before="10" w:line="310" w:lineRule="atLeast"/>
              <w:ind w:left="232"/>
              <w:rPr>
                <w:sz w:val="24"/>
              </w:rPr>
            </w:pPr>
            <w:r>
              <w:rPr>
                <w:sz w:val="24"/>
              </w:rPr>
              <w:t>Увеличение</w:t>
            </w:r>
            <w:r>
              <w:rPr>
                <w:spacing w:val="-8"/>
                <w:sz w:val="24"/>
              </w:rPr>
              <w:t xml:space="preserve"> </w:t>
            </w:r>
            <w:r>
              <w:rPr>
                <w:sz w:val="24"/>
              </w:rPr>
              <w:t>числа</w:t>
            </w:r>
            <w:r>
              <w:rPr>
                <w:spacing w:val="-8"/>
                <w:sz w:val="24"/>
              </w:rPr>
              <w:t xml:space="preserve"> </w:t>
            </w:r>
            <w:r>
              <w:rPr>
                <w:sz w:val="24"/>
              </w:rPr>
              <w:t>на</w:t>
            </w:r>
            <w:r>
              <w:rPr>
                <w:spacing w:val="-8"/>
                <w:sz w:val="24"/>
              </w:rPr>
              <w:t xml:space="preserve"> </w:t>
            </w:r>
            <w:r>
              <w:rPr>
                <w:sz w:val="24"/>
              </w:rPr>
              <w:t>одну</w:t>
            </w:r>
            <w:r>
              <w:rPr>
                <w:spacing w:val="-14"/>
                <w:sz w:val="24"/>
              </w:rPr>
              <w:t xml:space="preserve"> </w:t>
            </w:r>
            <w:r>
              <w:rPr>
                <w:sz w:val="24"/>
              </w:rPr>
              <w:t>или</w:t>
            </w:r>
            <w:r>
              <w:rPr>
                <w:spacing w:val="-6"/>
                <w:sz w:val="24"/>
              </w:rPr>
              <w:t xml:space="preserve"> </w:t>
            </w:r>
            <w:r>
              <w:rPr>
                <w:sz w:val="24"/>
              </w:rPr>
              <w:t xml:space="preserve">несколько </w:t>
            </w:r>
            <w:r>
              <w:rPr>
                <w:spacing w:val="-2"/>
                <w:sz w:val="24"/>
              </w:rPr>
              <w:t>единиц</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12</w:t>
            </w:r>
          </w:p>
        </w:tc>
        <w:tc>
          <w:tcPr>
            <w:tcW w:w="4806" w:type="dxa"/>
          </w:tcPr>
          <w:p w:rsidR="004039B2" w:rsidRDefault="007772CF">
            <w:pPr>
              <w:pStyle w:val="TableParagraph"/>
              <w:spacing w:before="10" w:line="310" w:lineRule="atLeast"/>
              <w:ind w:left="232"/>
              <w:rPr>
                <w:sz w:val="24"/>
              </w:rPr>
            </w:pPr>
            <w:r>
              <w:rPr>
                <w:sz w:val="24"/>
              </w:rPr>
              <w:t>Уменьшение</w:t>
            </w:r>
            <w:r>
              <w:rPr>
                <w:spacing w:val="-7"/>
                <w:sz w:val="24"/>
              </w:rPr>
              <w:t xml:space="preserve"> </w:t>
            </w:r>
            <w:r>
              <w:rPr>
                <w:sz w:val="24"/>
              </w:rPr>
              <w:t>числа</w:t>
            </w:r>
            <w:r>
              <w:rPr>
                <w:spacing w:val="-7"/>
                <w:sz w:val="24"/>
              </w:rPr>
              <w:t xml:space="preserve"> </w:t>
            </w:r>
            <w:r>
              <w:rPr>
                <w:sz w:val="24"/>
              </w:rPr>
              <w:t>на</w:t>
            </w:r>
            <w:r>
              <w:rPr>
                <w:spacing w:val="-7"/>
                <w:sz w:val="24"/>
              </w:rPr>
              <w:t xml:space="preserve"> </w:t>
            </w:r>
            <w:r>
              <w:rPr>
                <w:sz w:val="24"/>
              </w:rPr>
              <w:t>одну</w:t>
            </w:r>
            <w:r>
              <w:rPr>
                <w:spacing w:val="-14"/>
                <w:sz w:val="24"/>
              </w:rPr>
              <w:t xml:space="preserve"> </w:t>
            </w:r>
            <w:r>
              <w:rPr>
                <w:sz w:val="24"/>
              </w:rPr>
              <w:t>или</w:t>
            </w:r>
            <w:r>
              <w:rPr>
                <w:spacing w:val="-5"/>
                <w:sz w:val="24"/>
              </w:rPr>
              <w:t xml:space="preserve"> </w:t>
            </w:r>
            <w:r>
              <w:rPr>
                <w:sz w:val="24"/>
              </w:rPr>
              <w:t xml:space="preserve">несколько </w:t>
            </w:r>
            <w:r>
              <w:rPr>
                <w:spacing w:val="-2"/>
                <w:sz w:val="24"/>
              </w:rPr>
              <w:t>единиц</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75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1001"/>
        </w:trPr>
        <w:tc>
          <w:tcPr>
            <w:tcW w:w="10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13</w:t>
            </w:r>
          </w:p>
        </w:tc>
        <w:tc>
          <w:tcPr>
            <w:tcW w:w="4806" w:type="dxa"/>
          </w:tcPr>
          <w:p w:rsidR="004039B2" w:rsidRDefault="007772CF">
            <w:pPr>
              <w:pStyle w:val="TableParagraph"/>
              <w:spacing w:before="44" w:line="276" w:lineRule="auto"/>
              <w:ind w:left="232"/>
              <w:rPr>
                <w:sz w:val="24"/>
              </w:rPr>
            </w:pPr>
            <w:r>
              <w:rPr>
                <w:sz w:val="24"/>
              </w:rPr>
              <w:t>Многоугольники:</w:t>
            </w:r>
            <w:r>
              <w:rPr>
                <w:spacing w:val="-15"/>
                <w:sz w:val="24"/>
              </w:rPr>
              <w:t xml:space="preserve"> </w:t>
            </w:r>
            <w:r>
              <w:rPr>
                <w:sz w:val="24"/>
              </w:rPr>
              <w:t>различение,</w:t>
            </w:r>
            <w:r>
              <w:rPr>
                <w:spacing w:val="-15"/>
                <w:sz w:val="24"/>
              </w:rPr>
              <w:t xml:space="preserve"> </w:t>
            </w:r>
            <w:r>
              <w:rPr>
                <w:sz w:val="24"/>
              </w:rPr>
              <w:t>сравнение, изображение от руки на листе в клетку.</w:t>
            </w:r>
          </w:p>
          <w:p w:rsidR="004039B2" w:rsidRDefault="007772CF">
            <w:pPr>
              <w:pStyle w:val="TableParagraph"/>
              <w:spacing w:line="275" w:lineRule="exact"/>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4</w:t>
            </w:r>
          </w:p>
        </w:tc>
        <w:tc>
          <w:tcPr>
            <w:tcW w:w="1313" w:type="dxa"/>
          </w:tcPr>
          <w:p w:rsidR="004039B2" w:rsidRDefault="004039B2">
            <w:pPr>
              <w:pStyle w:val="TableParagraph"/>
              <w:spacing w:before="85"/>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14</w:t>
            </w:r>
          </w:p>
        </w:tc>
        <w:tc>
          <w:tcPr>
            <w:tcW w:w="4806" w:type="dxa"/>
          </w:tcPr>
          <w:p w:rsidR="004039B2" w:rsidRDefault="007772CF">
            <w:pPr>
              <w:pStyle w:val="TableParagraph"/>
              <w:spacing w:before="10" w:line="310" w:lineRule="atLeast"/>
              <w:ind w:left="232" w:right="208"/>
              <w:rPr>
                <w:sz w:val="24"/>
              </w:rPr>
            </w:pPr>
            <w:r>
              <w:rPr>
                <w:sz w:val="24"/>
              </w:rPr>
              <w:t>Длина.</w:t>
            </w:r>
            <w:r>
              <w:rPr>
                <w:spacing w:val="-10"/>
                <w:sz w:val="24"/>
              </w:rPr>
              <w:t xml:space="preserve"> </w:t>
            </w:r>
            <w:r>
              <w:rPr>
                <w:sz w:val="24"/>
              </w:rPr>
              <w:t>Сравнение</w:t>
            </w:r>
            <w:r>
              <w:rPr>
                <w:spacing w:val="-11"/>
                <w:sz w:val="24"/>
              </w:rPr>
              <w:t xml:space="preserve"> </w:t>
            </w:r>
            <w:r>
              <w:rPr>
                <w:sz w:val="24"/>
              </w:rPr>
              <w:t>по</w:t>
            </w:r>
            <w:r>
              <w:rPr>
                <w:spacing w:val="-10"/>
                <w:sz w:val="24"/>
              </w:rPr>
              <w:t xml:space="preserve"> </w:t>
            </w:r>
            <w:r>
              <w:rPr>
                <w:sz w:val="24"/>
              </w:rPr>
              <w:t>длине:</w:t>
            </w:r>
            <w:r>
              <w:rPr>
                <w:spacing w:val="-10"/>
                <w:sz w:val="24"/>
              </w:rPr>
              <w:t xml:space="preserve"> </w:t>
            </w:r>
            <w:r>
              <w:rPr>
                <w:sz w:val="24"/>
              </w:rPr>
              <w:t>длиннее, короче, одинаковые по длине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15</w:t>
            </w:r>
          </w:p>
        </w:tc>
        <w:tc>
          <w:tcPr>
            <w:tcW w:w="4806" w:type="dxa"/>
          </w:tcPr>
          <w:p w:rsidR="004039B2" w:rsidRDefault="007772CF">
            <w:pPr>
              <w:pStyle w:val="TableParagraph"/>
              <w:spacing w:before="10" w:line="310" w:lineRule="atLeast"/>
              <w:ind w:left="232"/>
              <w:rPr>
                <w:sz w:val="24"/>
              </w:rPr>
            </w:pPr>
            <w:r>
              <w:rPr>
                <w:sz w:val="24"/>
              </w:rPr>
              <w:t>Состав</w:t>
            </w:r>
            <w:r>
              <w:rPr>
                <w:spacing w:val="-9"/>
                <w:sz w:val="24"/>
              </w:rPr>
              <w:t xml:space="preserve"> </w:t>
            </w:r>
            <w:r>
              <w:rPr>
                <w:sz w:val="24"/>
              </w:rPr>
              <w:t>числа.</w:t>
            </w:r>
            <w:r>
              <w:rPr>
                <w:spacing w:val="-8"/>
                <w:sz w:val="24"/>
              </w:rPr>
              <w:t xml:space="preserve"> </w:t>
            </w:r>
            <w:r>
              <w:rPr>
                <w:sz w:val="24"/>
              </w:rPr>
              <w:t>Запись</w:t>
            </w:r>
            <w:r>
              <w:rPr>
                <w:spacing w:val="-8"/>
                <w:sz w:val="24"/>
              </w:rPr>
              <w:t xml:space="preserve"> </w:t>
            </w:r>
            <w:r>
              <w:rPr>
                <w:sz w:val="24"/>
              </w:rPr>
              <w:t>чисел</w:t>
            </w:r>
            <w:r>
              <w:rPr>
                <w:spacing w:val="-8"/>
                <w:sz w:val="24"/>
              </w:rPr>
              <w:t xml:space="preserve"> </w:t>
            </w:r>
            <w:r>
              <w:rPr>
                <w:sz w:val="24"/>
              </w:rPr>
              <w:t>в</w:t>
            </w:r>
            <w:r>
              <w:rPr>
                <w:spacing w:val="-9"/>
                <w:sz w:val="24"/>
              </w:rPr>
              <w:t xml:space="preserve"> </w:t>
            </w:r>
            <w:r>
              <w:rPr>
                <w:sz w:val="24"/>
              </w:rPr>
              <w:t>заданном порядке. Число и цифра 5</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16</w:t>
            </w:r>
          </w:p>
        </w:tc>
        <w:tc>
          <w:tcPr>
            <w:tcW w:w="4806" w:type="dxa"/>
          </w:tcPr>
          <w:p w:rsidR="004039B2" w:rsidRDefault="007772CF">
            <w:pPr>
              <w:pStyle w:val="TableParagraph"/>
              <w:spacing w:before="10" w:line="310" w:lineRule="atLeast"/>
              <w:ind w:left="232"/>
              <w:rPr>
                <w:sz w:val="24"/>
              </w:rPr>
            </w:pPr>
            <w:r>
              <w:rPr>
                <w:sz w:val="24"/>
              </w:rPr>
              <w:t>Конструирование</w:t>
            </w:r>
            <w:r>
              <w:rPr>
                <w:spacing w:val="-11"/>
                <w:sz w:val="24"/>
              </w:rPr>
              <w:t xml:space="preserve"> </w:t>
            </w:r>
            <w:r>
              <w:rPr>
                <w:sz w:val="24"/>
              </w:rPr>
              <w:t>целого</w:t>
            </w:r>
            <w:r>
              <w:rPr>
                <w:spacing w:val="-10"/>
                <w:sz w:val="24"/>
              </w:rPr>
              <w:t xml:space="preserve"> </w:t>
            </w:r>
            <w:r>
              <w:rPr>
                <w:sz w:val="24"/>
              </w:rPr>
              <w:t>из</w:t>
            </w:r>
            <w:r>
              <w:rPr>
                <w:spacing w:val="-10"/>
                <w:sz w:val="24"/>
              </w:rPr>
              <w:t xml:space="preserve"> </w:t>
            </w:r>
            <w:r>
              <w:rPr>
                <w:sz w:val="24"/>
              </w:rPr>
              <w:t>частей</w:t>
            </w:r>
            <w:r>
              <w:rPr>
                <w:spacing w:val="-10"/>
                <w:sz w:val="24"/>
              </w:rPr>
              <w:t xml:space="preserve"> </w:t>
            </w:r>
            <w:r>
              <w:rPr>
                <w:sz w:val="24"/>
              </w:rPr>
              <w:t>(чисел, геометрических фигур)</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17</w:t>
            </w:r>
          </w:p>
        </w:tc>
        <w:tc>
          <w:tcPr>
            <w:tcW w:w="4806" w:type="dxa"/>
          </w:tcPr>
          <w:p w:rsidR="004039B2" w:rsidRDefault="007772CF">
            <w:pPr>
              <w:pStyle w:val="TableParagraph"/>
              <w:spacing w:before="10" w:line="310" w:lineRule="atLeast"/>
              <w:ind w:left="232"/>
              <w:rPr>
                <w:sz w:val="24"/>
              </w:rPr>
            </w:pPr>
            <w:r>
              <w:rPr>
                <w:sz w:val="24"/>
              </w:rPr>
              <w:t>Чтение</w:t>
            </w:r>
            <w:r>
              <w:rPr>
                <w:spacing w:val="-11"/>
                <w:sz w:val="24"/>
              </w:rPr>
              <w:t xml:space="preserve"> </w:t>
            </w:r>
            <w:r>
              <w:rPr>
                <w:sz w:val="24"/>
              </w:rPr>
              <w:t>таблицы</w:t>
            </w:r>
            <w:r>
              <w:rPr>
                <w:spacing w:val="-10"/>
                <w:sz w:val="24"/>
              </w:rPr>
              <w:t xml:space="preserve"> </w:t>
            </w:r>
            <w:r>
              <w:rPr>
                <w:sz w:val="24"/>
              </w:rPr>
              <w:t>(содержащей</w:t>
            </w:r>
            <w:r>
              <w:rPr>
                <w:spacing w:val="-10"/>
                <w:sz w:val="24"/>
              </w:rPr>
              <w:t xml:space="preserve"> </w:t>
            </w:r>
            <w:r>
              <w:rPr>
                <w:sz w:val="24"/>
              </w:rPr>
              <w:t>не</w:t>
            </w:r>
            <w:r>
              <w:rPr>
                <w:spacing w:val="-11"/>
                <w:sz w:val="24"/>
              </w:rPr>
              <w:t xml:space="preserve"> </w:t>
            </w:r>
            <w:r>
              <w:rPr>
                <w:sz w:val="24"/>
              </w:rPr>
              <w:t>более четырёх данных)</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18</w:t>
            </w:r>
          </w:p>
        </w:tc>
        <w:tc>
          <w:tcPr>
            <w:tcW w:w="4806" w:type="dxa"/>
          </w:tcPr>
          <w:p w:rsidR="004039B2" w:rsidRDefault="007772CF">
            <w:pPr>
              <w:pStyle w:val="TableParagraph"/>
              <w:spacing w:before="10" w:line="310" w:lineRule="atLeast"/>
              <w:ind w:left="232" w:right="208"/>
              <w:rPr>
                <w:sz w:val="24"/>
              </w:rPr>
            </w:pPr>
            <w:r>
              <w:rPr>
                <w:sz w:val="24"/>
              </w:rPr>
              <w:t>Распознавание</w:t>
            </w:r>
            <w:r>
              <w:rPr>
                <w:spacing w:val="-15"/>
                <w:sz w:val="24"/>
              </w:rPr>
              <w:t xml:space="preserve"> </w:t>
            </w:r>
            <w:r>
              <w:rPr>
                <w:sz w:val="24"/>
              </w:rPr>
              <w:t>геометрических</w:t>
            </w:r>
            <w:r>
              <w:rPr>
                <w:spacing w:val="-15"/>
                <w:sz w:val="24"/>
              </w:rPr>
              <w:t xml:space="preserve"> </w:t>
            </w:r>
            <w:r>
              <w:rPr>
                <w:sz w:val="24"/>
              </w:rPr>
              <w:t>фигур: точка, отрезок и др.</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19</w:t>
            </w:r>
          </w:p>
        </w:tc>
        <w:tc>
          <w:tcPr>
            <w:tcW w:w="4806" w:type="dxa"/>
          </w:tcPr>
          <w:p w:rsidR="004039B2" w:rsidRDefault="007772CF">
            <w:pPr>
              <w:pStyle w:val="TableParagraph"/>
              <w:spacing w:before="10" w:line="310" w:lineRule="atLeast"/>
              <w:ind w:left="232"/>
              <w:rPr>
                <w:sz w:val="24"/>
              </w:rPr>
            </w:pPr>
            <w:r>
              <w:rPr>
                <w:sz w:val="24"/>
              </w:rPr>
              <w:t>Изображение</w:t>
            </w:r>
            <w:r>
              <w:rPr>
                <w:spacing w:val="-15"/>
                <w:sz w:val="24"/>
              </w:rPr>
              <w:t xml:space="preserve"> </w:t>
            </w:r>
            <w:r>
              <w:rPr>
                <w:sz w:val="24"/>
              </w:rPr>
              <w:t>геометрических</w:t>
            </w:r>
            <w:r>
              <w:rPr>
                <w:spacing w:val="-13"/>
                <w:sz w:val="24"/>
              </w:rPr>
              <w:t xml:space="preserve"> </w:t>
            </w:r>
            <w:r>
              <w:rPr>
                <w:sz w:val="24"/>
              </w:rPr>
              <w:t>фигур</w:t>
            </w:r>
            <w:r>
              <w:rPr>
                <w:spacing w:val="-14"/>
                <w:sz w:val="24"/>
              </w:rPr>
              <w:t xml:space="preserve"> </w:t>
            </w:r>
            <w:r>
              <w:rPr>
                <w:sz w:val="24"/>
              </w:rPr>
              <w:t>с помощью линейки на листе в клетку</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20</w:t>
            </w:r>
          </w:p>
        </w:tc>
        <w:tc>
          <w:tcPr>
            <w:tcW w:w="4806" w:type="dxa"/>
          </w:tcPr>
          <w:p w:rsidR="004039B2" w:rsidRDefault="007772CF">
            <w:pPr>
              <w:pStyle w:val="TableParagraph"/>
              <w:spacing w:before="10" w:line="310" w:lineRule="atLeast"/>
              <w:ind w:left="232"/>
              <w:rPr>
                <w:sz w:val="24"/>
              </w:rPr>
            </w:pPr>
            <w:r>
              <w:rPr>
                <w:sz w:val="24"/>
              </w:rPr>
              <w:t>Сбор</w:t>
            </w:r>
            <w:r>
              <w:rPr>
                <w:spacing w:val="-8"/>
                <w:sz w:val="24"/>
              </w:rPr>
              <w:t xml:space="preserve"> </w:t>
            </w:r>
            <w:r>
              <w:rPr>
                <w:sz w:val="24"/>
              </w:rPr>
              <w:t>данных</w:t>
            </w:r>
            <w:r>
              <w:rPr>
                <w:spacing w:val="-6"/>
                <w:sz w:val="24"/>
              </w:rPr>
              <w:t xml:space="preserve"> </w:t>
            </w:r>
            <w:r>
              <w:rPr>
                <w:sz w:val="24"/>
              </w:rPr>
              <w:t>об</w:t>
            </w:r>
            <w:r>
              <w:rPr>
                <w:spacing w:val="-8"/>
                <w:sz w:val="24"/>
              </w:rPr>
              <w:t xml:space="preserve"> </w:t>
            </w:r>
            <w:r>
              <w:rPr>
                <w:sz w:val="24"/>
              </w:rPr>
              <w:t>объекте</w:t>
            </w:r>
            <w:r>
              <w:rPr>
                <w:spacing w:val="-9"/>
                <w:sz w:val="24"/>
              </w:rPr>
              <w:t xml:space="preserve"> </w:t>
            </w:r>
            <w:r>
              <w:rPr>
                <w:sz w:val="24"/>
              </w:rPr>
              <w:t>по</w:t>
            </w:r>
            <w:r>
              <w:rPr>
                <w:spacing w:val="-8"/>
                <w:sz w:val="24"/>
              </w:rPr>
              <w:t xml:space="preserve"> </w:t>
            </w:r>
            <w:r>
              <w:rPr>
                <w:sz w:val="24"/>
              </w:rPr>
              <w:t>образцу;</w:t>
            </w:r>
            <w:r>
              <w:rPr>
                <w:spacing w:val="-8"/>
                <w:sz w:val="24"/>
              </w:rPr>
              <w:t xml:space="preserve"> </w:t>
            </w:r>
            <w:r>
              <w:rPr>
                <w:sz w:val="24"/>
              </w:rPr>
              <w:t>выбор объекта по описанию</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21</w:t>
            </w:r>
          </w:p>
        </w:tc>
        <w:tc>
          <w:tcPr>
            <w:tcW w:w="4806" w:type="dxa"/>
          </w:tcPr>
          <w:p w:rsidR="004039B2" w:rsidRDefault="007772CF">
            <w:pPr>
              <w:pStyle w:val="TableParagraph"/>
              <w:spacing w:before="10" w:line="310" w:lineRule="atLeast"/>
              <w:ind w:left="232"/>
              <w:rPr>
                <w:sz w:val="24"/>
              </w:rPr>
            </w:pPr>
            <w:r>
              <w:rPr>
                <w:sz w:val="24"/>
              </w:rPr>
              <w:t>Запись</w:t>
            </w:r>
            <w:r>
              <w:rPr>
                <w:spacing w:val="-14"/>
                <w:sz w:val="24"/>
              </w:rPr>
              <w:t xml:space="preserve"> </w:t>
            </w:r>
            <w:r>
              <w:rPr>
                <w:sz w:val="24"/>
              </w:rPr>
              <w:t>результата</w:t>
            </w:r>
            <w:r>
              <w:rPr>
                <w:spacing w:val="-13"/>
                <w:sz w:val="24"/>
              </w:rPr>
              <w:t xml:space="preserve"> </w:t>
            </w:r>
            <w:r>
              <w:rPr>
                <w:sz w:val="24"/>
              </w:rPr>
              <w:t>сравнения:</w:t>
            </w:r>
            <w:r>
              <w:rPr>
                <w:spacing w:val="-14"/>
                <w:sz w:val="24"/>
              </w:rPr>
              <w:t xml:space="preserve"> </w:t>
            </w:r>
            <w:r>
              <w:rPr>
                <w:sz w:val="24"/>
              </w:rPr>
              <w:t>больше, меньше, столько же (равно)</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22</w:t>
            </w:r>
          </w:p>
        </w:tc>
        <w:tc>
          <w:tcPr>
            <w:tcW w:w="4806" w:type="dxa"/>
          </w:tcPr>
          <w:p w:rsidR="004039B2" w:rsidRDefault="007772CF">
            <w:pPr>
              <w:pStyle w:val="TableParagraph"/>
              <w:spacing w:before="10" w:line="310" w:lineRule="atLeast"/>
              <w:ind w:left="232"/>
              <w:rPr>
                <w:sz w:val="24"/>
              </w:rPr>
            </w:pPr>
            <w:r>
              <w:rPr>
                <w:sz w:val="24"/>
              </w:rPr>
              <w:t>Сравнение</w:t>
            </w:r>
            <w:r>
              <w:rPr>
                <w:spacing w:val="-8"/>
                <w:sz w:val="24"/>
              </w:rPr>
              <w:t xml:space="preserve"> </w:t>
            </w:r>
            <w:r>
              <w:rPr>
                <w:sz w:val="24"/>
              </w:rPr>
              <w:t>без</w:t>
            </w:r>
            <w:r>
              <w:rPr>
                <w:spacing w:val="-8"/>
                <w:sz w:val="24"/>
              </w:rPr>
              <w:t xml:space="preserve"> </w:t>
            </w:r>
            <w:r>
              <w:rPr>
                <w:sz w:val="24"/>
              </w:rPr>
              <w:t>измерения:</w:t>
            </w:r>
            <w:r>
              <w:rPr>
                <w:spacing w:val="-8"/>
                <w:sz w:val="24"/>
              </w:rPr>
              <w:t xml:space="preserve"> </w:t>
            </w:r>
            <w:r>
              <w:rPr>
                <w:sz w:val="24"/>
              </w:rPr>
              <w:t>выше</w:t>
            </w:r>
            <w:r>
              <w:rPr>
                <w:spacing w:val="-8"/>
                <w:sz w:val="24"/>
              </w:rPr>
              <w:t xml:space="preserve"> </w:t>
            </w:r>
            <w:r>
              <w:rPr>
                <w:sz w:val="24"/>
              </w:rPr>
              <w:t>—</w:t>
            </w:r>
            <w:r>
              <w:rPr>
                <w:spacing w:val="-8"/>
                <w:sz w:val="24"/>
              </w:rPr>
              <w:t xml:space="preserve"> </w:t>
            </w:r>
            <w:r>
              <w:rPr>
                <w:sz w:val="24"/>
              </w:rPr>
              <w:t>ниже, шире — уже, длиннее — короче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23</w:t>
            </w:r>
          </w:p>
        </w:tc>
        <w:tc>
          <w:tcPr>
            <w:tcW w:w="4806" w:type="dxa"/>
          </w:tcPr>
          <w:p w:rsidR="004039B2" w:rsidRDefault="007772CF">
            <w:pPr>
              <w:pStyle w:val="TableParagraph"/>
              <w:spacing w:before="10" w:line="310" w:lineRule="atLeast"/>
              <w:ind w:left="232"/>
              <w:rPr>
                <w:sz w:val="24"/>
              </w:rPr>
            </w:pPr>
            <w:r>
              <w:rPr>
                <w:sz w:val="24"/>
              </w:rPr>
              <w:t>Сравнение</w:t>
            </w:r>
            <w:r>
              <w:rPr>
                <w:spacing w:val="-15"/>
                <w:sz w:val="24"/>
              </w:rPr>
              <w:t xml:space="preserve"> </w:t>
            </w:r>
            <w:r>
              <w:rPr>
                <w:sz w:val="24"/>
              </w:rPr>
              <w:t>геометрических</w:t>
            </w:r>
            <w:r>
              <w:rPr>
                <w:spacing w:val="-13"/>
                <w:sz w:val="24"/>
              </w:rPr>
              <w:t xml:space="preserve"> </w:t>
            </w:r>
            <w:r>
              <w:rPr>
                <w:sz w:val="24"/>
              </w:rPr>
              <w:t>фигур:</w:t>
            </w:r>
            <w:r>
              <w:rPr>
                <w:spacing w:val="-15"/>
                <w:sz w:val="24"/>
              </w:rPr>
              <w:t xml:space="preserve"> </w:t>
            </w:r>
            <w:r>
              <w:rPr>
                <w:sz w:val="24"/>
              </w:rPr>
              <w:t xml:space="preserve">общее, </w:t>
            </w:r>
            <w:r>
              <w:rPr>
                <w:spacing w:val="-2"/>
                <w:sz w:val="24"/>
              </w:rPr>
              <w:t>различное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1"/>
        </w:trPr>
        <w:tc>
          <w:tcPr>
            <w:tcW w:w="1052"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24</w:t>
            </w:r>
          </w:p>
        </w:tc>
        <w:tc>
          <w:tcPr>
            <w:tcW w:w="4806" w:type="dxa"/>
          </w:tcPr>
          <w:p w:rsidR="004039B2" w:rsidRDefault="007772CF">
            <w:pPr>
              <w:pStyle w:val="TableParagraph"/>
              <w:spacing w:before="45" w:line="276" w:lineRule="auto"/>
              <w:ind w:left="232"/>
              <w:rPr>
                <w:sz w:val="24"/>
              </w:rPr>
            </w:pPr>
            <w:r>
              <w:rPr>
                <w:sz w:val="24"/>
              </w:rPr>
              <w:t>Расположение,</w:t>
            </w:r>
            <w:r>
              <w:rPr>
                <w:spacing w:val="-15"/>
                <w:sz w:val="24"/>
              </w:rPr>
              <w:t xml:space="preserve"> </w:t>
            </w:r>
            <w:r>
              <w:rPr>
                <w:sz w:val="24"/>
              </w:rPr>
              <w:t>описание</w:t>
            </w:r>
            <w:r>
              <w:rPr>
                <w:spacing w:val="-15"/>
                <w:sz w:val="24"/>
              </w:rPr>
              <w:t xml:space="preserve"> </w:t>
            </w:r>
            <w:r>
              <w:rPr>
                <w:sz w:val="24"/>
              </w:rPr>
              <w:t>расположения геометрических фигур на плоскости.</w:t>
            </w:r>
          </w:p>
          <w:p w:rsidR="004039B2" w:rsidRDefault="007772CF">
            <w:pPr>
              <w:pStyle w:val="TableParagraph"/>
              <w:spacing w:line="275" w:lineRule="exact"/>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6</w:t>
            </w:r>
          </w:p>
        </w:tc>
        <w:tc>
          <w:tcPr>
            <w:tcW w:w="1313" w:type="dxa"/>
          </w:tcPr>
          <w:p w:rsidR="004039B2" w:rsidRDefault="004039B2">
            <w:pPr>
              <w:pStyle w:val="TableParagraph"/>
              <w:spacing w:before="86"/>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25</w:t>
            </w:r>
          </w:p>
        </w:tc>
        <w:tc>
          <w:tcPr>
            <w:tcW w:w="4806" w:type="dxa"/>
          </w:tcPr>
          <w:p w:rsidR="004039B2" w:rsidRDefault="007772CF">
            <w:pPr>
              <w:pStyle w:val="TableParagraph"/>
              <w:spacing w:before="10" w:line="310" w:lineRule="atLeast"/>
              <w:ind w:left="232" w:right="208"/>
              <w:rPr>
                <w:sz w:val="24"/>
              </w:rPr>
            </w:pPr>
            <w:r>
              <w:rPr>
                <w:sz w:val="24"/>
              </w:rPr>
              <w:t>Увеличение,</w:t>
            </w:r>
            <w:r>
              <w:rPr>
                <w:spacing w:val="-8"/>
                <w:sz w:val="24"/>
              </w:rPr>
              <w:t xml:space="preserve"> </w:t>
            </w:r>
            <w:r>
              <w:rPr>
                <w:sz w:val="24"/>
              </w:rPr>
              <w:t>уменьшение</w:t>
            </w:r>
            <w:r>
              <w:rPr>
                <w:spacing w:val="-10"/>
                <w:sz w:val="24"/>
              </w:rPr>
              <w:t xml:space="preserve"> </w:t>
            </w:r>
            <w:r>
              <w:rPr>
                <w:sz w:val="24"/>
              </w:rPr>
              <w:t>числа</w:t>
            </w:r>
            <w:r>
              <w:rPr>
                <w:spacing w:val="-10"/>
                <w:sz w:val="24"/>
              </w:rPr>
              <w:t xml:space="preserve"> </w:t>
            </w:r>
            <w:r>
              <w:rPr>
                <w:sz w:val="24"/>
              </w:rPr>
              <w:t>на</w:t>
            </w:r>
            <w:r>
              <w:rPr>
                <w:spacing w:val="-10"/>
                <w:sz w:val="24"/>
              </w:rPr>
              <w:t xml:space="preserve"> </w:t>
            </w:r>
            <w:r>
              <w:rPr>
                <w:sz w:val="24"/>
              </w:rPr>
              <w:t>одну или</w:t>
            </w:r>
            <w:r>
              <w:rPr>
                <w:spacing w:val="-5"/>
                <w:sz w:val="24"/>
              </w:rPr>
              <w:t xml:space="preserve"> </w:t>
            </w:r>
            <w:r>
              <w:rPr>
                <w:sz w:val="24"/>
              </w:rPr>
              <w:t>несколько</w:t>
            </w:r>
            <w:r>
              <w:rPr>
                <w:spacing w:val="-2"/>
                <w:sz w:val="24"/>
              </w:rPr>
              <w:t xml:space="preserve"> </w:t>
            </w:r>
            <w:r>
              <w:rPr>
                <w:sz w:val="24"/>
              </w:rPr>
              <w:t>единиц.</w:t>
            </w:r>
            <w:r>
              <w:rPr>
                <w:spacing w:val="-3"/>
                <w:sz w:val="24"/>
              </w:rPr>
              <w:t xml:space="preserve"> </w:t>
            </w:r>
            <w:r>
              <w:rPr>
                <w:sz w:val="24"/>
              </w:rPr>
              <w:t>Число</w:t>
            </w:r>
            <w:r>
              <w:rPr>
                <w:spacing w:val="-3"/>
                <w:sz w:val="24"/>
              </w:rPr>
              <w:t xml:space="preserve"> </w:t>
            </w:r>
            <w:r>
              <w:rPr>
                <w:sz w:val="24"/>
              </w:rPr>
              <w:t>и</w:t>
            </w:r>
            <w:r>
              <w:rPr>
                <w:spacing w:val="-1"/>
                <w:sz w:val="24"/>
              </w:rPr>
              <w:t xml:space="preserve"> </w:t>
            </w:r>
            <w:r>
              <w:rPr>
                <w:sz w:val="24"/>
              </w:rPr>
              <w:t>цифра</w:t>
            </w:r>
            <w:r>
              <w:rPr>
                <w:spacing w:val="-2"/>
                <w:sz w:val="24"/>
              </w:rPr>
              <w:t xml:space="preserve"> </w:t>
            </w:r>
            <w:r>
              <w:rPr>
                <w:spacing w:val="-10"/>
                <w:sz w:val="24"/>
              </w:rPr>
              <w:t>7</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16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684"/>
        </w:trPr>
        <w:tc>
          <w:tcPr>
            <w:tcW w:w="1052" w:type="dxa"/>
          </w:tcPr>
          <w:p w:rsidR="004039B2" w:rsidRDefault="007772CF">
            <w:pPr>
              <w:pStyle w:val="TableParagraph"/>
              <w:spacing w:before="203"/>
              <w:ind w:left="100"/>
              <w:rPr>
                <w:sz w:val="24"/>
              </w:rPr>
            </w:pPr>
            <w:r>
              <w:rPr>
                <w:spacing w:val="-5"/>
                <w:sz w:val="24"/>
              </w:rPr>
              <w:lastRenderedPageBreak/>
              <w:t>26</w:t>
            </w:r>
          </w:p>
        </w:tc>
        <w:tc>
          <w:tcPr>
            <w:tcW w:w="4806" w:type="dxa"/>
          </w:tcPr>
          <w:p w:rsidR="004039B2" w:rsidRDefault="007772CF">
            <w:pPr>
              <w:pStyle w:val="TableParagraph"/>
              <w:spacing w:before="10" w:line="310" w:lineRule="atLeast"/>
              <w:ind w:left="232"/>
              <w:rPr>
                <w:sz w:val="24"/>
              </w:rPr>
            </w:pPr>
            <w:r>
              <w:rPr>
                <w:sz w:val="24"/>
              </w:rPr>
              <w:t>Число</w:t>
            </w:r>
            <w:r>
              <w:rPr>
                <w:spacing w:val="-9"/>
                <w:sz w:val="24"/>
              </w:rPr>
              <w:t xml:space="preserve"> </w:t>
            </w:r>
            <w:r>
              <w:rPr>
                <w:sz w:val="24"/>
              </w:rPr>
              <w:t>как</w:t>
            </w:r>
            <w:r>
              <w:rPr>
                <w:spacing w:val="-9"/>
                <w:sz w:val="24"/>
              </w:rPr>
              <w:t xml:space="preserve"> </w:t>
            </w:r>
            <w:r>
              <w:rPr>
                <w:sz w:val="24"/>
              </w:rPr>
              <w:t>результат</w:t>
            </w:r>
            <w:r>
              <w:rPr>
                <w:spacing w:val="-9"/>
                <w:sz w:val="24"/>
              </w:rPr>
              <w:t xml:space="preserve"> </w:t>
            </w:r>
            <w:r>
              <w:rPr>
                <w:sz w:val="24"/>
              </w:rPr>
              <w:t>счета.</w:t>
            </w:r>
            <w:r>
              <w:rPr>
                <w:spacing w:val="-9"/>
                <w:sz w:val="24"/>
              </w:rPr>
              <w:t xml:space="preserve"> </w:t>
            </w:r>
            <w:r>
              <w:rPr>
                <w:sz w:val="24"/>
              </w:rPr>
              <w:t>Состав</w:t>
            </w:r>
            <w:r>
              <w:rPr>
                <w:spacing w:val="-10"/>
                <w:sz w:val="24"/>
              </w:rPr>
              <w:t xml:space="preserve"> </w:t>
            </w:r>
            <w:r>
              <w:rPr>
                <w:sz w:val="24"/>
              </w:rPr>
              <w:t>числа. Число и цифра 8</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27</w:t>
            </w:r>
          </w:p>
        </w:tc>
        <w:tc>
          <w:tcPr>
            <w:tcW w:w="4806" w:type="dxa"/>
          </w:tcPr>
          <w:p w:rsidR="004039B2" w:rsidRDefault="007772CF">
            <w:pPr>
              <w:pStyle w:val="TableParagraph"/>
              <w:spacing w:before="10" w:line="310" w:lineRule="atLeast"/>
              <w:ind w:left="232"/>
              <w:rPr>
                <w:sz w:val="24"/>
              </w:rPr>
            </w:pPr>
            <w:r>
              <w:rPr>
                <w:sz w:val="24"/>
              </w:rPr>
              <w:t>Число</w:t>
            </w:r>
            <w:r>
              <w:rPr>
                <w:spacing w:val="-8"/>
                <w:sz w:val="24"/>
              </w:rPr>
              <w:t xml:space="preserve"> </w:t>
            </w:r>
            <w:r>
              <w:rPr>
                <w:sz w:val="24"/>
              </w:rPr>
              <w:t>как</w:t>
            </w:r>
            <w:r>
              <w:rPr>
                <w:spacing w:val="-8"/>
                <w:sz w:val="24"/>
              </w:rPr>
              <w:t xml:space="preserve"> </w:t>
            </w:r>
            <w:r>
              <w:rPr>
                <w:sz w:val="24"/>
              </w:rPr>
              <w:t>результат</w:t>
            </w:r>
            <w:r>
              <w:rPr>
                <w:spacing w:val="-8"/>
                <w:sz w:val="24"/>
              </w:rPr>
              <w:t xml:space="preserve"> </w:t>
            </w:r>
            <w:r>
              <w:rPr>
                <w:sz w:val="24"/>
              </w:rPr>
              <w:t>измерения.</w:t>
            </w:r>
            <w:r>
              <w:rPr>
                <w:spacing w:val="-8"/>
                <w:sz w:val="24"/>
              </w:rPr>
              <w:t xml:space="preserve"> </w:t>
            </w:r>
            <w:r>
              <w:rPr>
                <w:sz w:val="24"/>
              </w:rPr>
              <w:t>Число</w:t>
            </w:r>
            <w:r>
              <w:rPr>
                <w:spacing w:val="-8"/>
                <w:sz w:val="24"/>
              </w:rPr>
              <w:t xml:space="preserve"> </w:t>
            </w:r>
            <w:r>
              <w:rPr>
                <w:sz w:val="24"/>
              </w:rPr>
              <w:t>и цифра 9</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5"/>
                <w:sz w:val="24"/>
              </w:rPr>
              <w:t>28</w:t>
            </w:r>
          </w:p>
        </w:tc>
        <w:tc>
          <w:tcPr>
            <w:tcW w:w="4806" w:type="dxa"/>
          </w:tcPr>
          <w:p w:rsidR="004039B2" w:rsidRDefault="007772CF">
            <w:pPr>
              <w:pStyle w:val="TableParagraph"/>
              <w:spacing w:before="44"/>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0</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29</w:t>
            </w:r>
          </w:p>
        </w:tc>
        <w:tc>
          <w:tcPr>
            <w:tcW w:w="4806" w:type="dxa"/>
          </w:tcPr>
          <w:p w:rsidR="004039B2" w:rsidRDefault="007772CF">
            <w:pPr>
              <w:pStyle w:val="TableParagraph"/>
              <w:spacing w:before="42"/>
              <w:ind w:left="232"/>
              <w:rPr>
                <w:sz w:val="24"/>
              </w:rPr>
            </w:pPr>
            <w:r>
              <w:rPr>
                <w:sz w:val="24"/>
              </w:rPr>
              <w:t>Число</w:t>
            </w:r>
            <w:r>
              <w:rPr>
                <w:spacing w:val="-2"/>
                <w:sz w:val="24"/>
              </w:rPr>
              <w:t xml:space="preserve"> </w:t>
            </w:r>
            <w:r>
              <w:rPr>
                <w:spacing w:val="-5"/>
                <w:sz w:val="24"/>
              </w:rPr>
              <w:t>10</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30</w:t>
            </w:r>
          </w:p>
        </w:tc>
        <w:tc>
          <w:tcPr>
            <w:tcW w:w="4806" w:type="dxa"/>
          </w:tcPr>
          <w:p w:rsidR="004039B2" w:rsidRDefault="007772CF">
            <w:pPr>
              <w:pStyle w:val="TableParagraph"/>
              <w:spacing w:before="10" w:line="310" w:lineRule="atLeast"/>
              <w:ind w:left="232"/>
              <w:rPr>
                <w:sz w:val="24"/>
              </w:rPr>
            </w:pPr>
            <w:r>
              <w:rPr>
                <w:sz w:val="24"/>
              </w:rPr>
              <w:t>Закономерность</w:t>
            </w:r>
            <w:r>
              <w:rPr>
                <w:spacing w:val="-9"/>
                <w:sz w:val="24"/>
              </w:rPr>
              <w:t xml:space="preserve"> </w:t>
            </w:r>
            <w:r>
              <w:rPr>
                <w:sz w:val="24"/>
              </w:rPr>
              <w:t>в</w:t>
            </w:r>
            <w:r>
              <w:rPr>
                <w:spacing w:val="-10"/>
                <w:sz w:val="24"/>
              </w:rPr>
              <w:t xml:space="preserve"> </w:t>
            </w:r>
            <w:r>
              <w:rPr>
                <w:sz w:val="24"/>
              </w:rPr>
              <w:t>ряду</w:t>
            </w:r>
            <w:r>
              <w:rPr>
                <w:spacing w:val="-12"/>
                <w:sz w:val="24"/>
              </w:rPr>
              <w:t xml:space="preserve"> </w:t>
            </w:r>
            <w:r>
              <w:rPr>
                <w:sz w:val="24"/>
              </w:rPr>
              <w:t>заданных</w:t>
            </w:r>
            <w:r>
              <w:rPr>
                <w:spacing w:val="-8"/>
                <w:sz w:val="24"/>
              </w:rPr>
              <w:t xml:space="preserve"> </w:t>
            </w:r>
            <w:r>
              <w:rPr>
                <w:sz w:val="24"/>
              </w:rPr>
              <w:t>объектов: её обнаружение, продолжение ряда</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5"/>
              <w:ind w:left="100"/>
              <w:rPr>
                <w:sz w:val="24"/>
              </w:rPr>
            </w:pPr>
            <w:r>
              <w:rPr>
                <w:spacing w:val="-5"/>
                <w:sz w:val="24"/>
              </w:rPr>
              <w:t>31</w:t>
            </w:r>
          </w:p>
        </w:tc>
        <w:tc>
          <w:tcPr>
            <w:tcW w:w="4806" w:type="dxa"/>
          </w:tcPr>
          <w:p w:rsidR="004039B2" w:rsidRDefault="007772CF">
            <w:pPr>
              <w:pStyle w:val="TableParagraph"/>
              <w:spacing w:before="45"/>
              <w:ind w:left="232"/>
              <w:rPr>
                <w:sz w:val="24"/>
              </w:rPr>
            </w:pPr>
            <w:r>
              <w:rPr>
                <w:sz w:val="24"/>
              </w:rPr>
              <w:t>Обобщение.</w:t>
            </w:r>
            <w:r>
              <w:rPr>
                <w:spacing w:val="-5"/>
                <w:sz w:val="24"/>
              </w:rPr>
              <w:t xml:space="preserve"> </w:t>
            </w:r>
            <w:r>
              <w:rPr>
                <w:sz w:val="24"/>
              </w:rPr>
              <w:t>Состав</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313" w:type="dxa"/>
          </w:tcPr>
          <w:p w:rsidR="004039B2" w:rsidRDefault="007772CF">
            <w:pPr>
              <w:pStyle w:val="TableParagraph"/>
              <w:spacing w:before="45"/>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32</w:t>
            </w:r>
          </w:p>
        </w:tc>
        <w:tc>
          <w:tcPr>
            <w:tcW w:w="4806" w:type="dxa"/>
          </w:tcPr>
          <w:p w:rsidR="004039B2" w:rsidRDefault="007772CF">
            <w:pPr>
              <w:pStyle w:val="TableParagraph"/>
              <w:spacing w:before="44"/>
              <w:ind w:left="232"/>
              <w:rPr>
                <w:sz w:val="24"/>
              </w:rPr>
            </w:pPr>
            <w:r>
              <w:rPr>
                <w:sz w:val="24"/>
              </w:rPr>
              <w:t>Единицы</w:t>
            </w:r>
            <w:r>
              <w:rPr>
                <w:spacing w:val="-4"/>
                <w:sz w:val="24"/>
              </w:rPr>
              <w:t xml:space="preserve"> </w:t>
            </w:r>
            <w:r>
              <w:rPr>
                <w:sz w:val="24"/>
              </w:rPr>
              <w:t>длины:</w:t>
            </w:r>
            <w:r>
              <w:rPr>
                <w:spacing w:val="-3"/>
                <w:sz w:val="24"/>
              </w:rPr>
              <w:t xml:space="preserve"> </w:t>
            </w:r>
            <w:r>
              <w:rPr>
                <w:spacing w:val="-2"/>
                <w:sz w:val="24"/>
              </w:rPr>
              <w:t>сантиметр</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5"/>
                <w:sz w:val="24"/>
              </w:rPr>
              <w:t>33</w:t>
            </w:r>
          </w:p>
        </w:tc>
        <w:tc>
          <w:tcPr>
            <w:tcW w:w="4806" w:type="dxa"/>
          </w:tcPr>
          <w:p w:rsidR="004039B2" w:rsidRDefault="007772CF">
            <w:pPr>
              <w:pStyle w:val="TableParagraph"/>
              <w:spacing w:before="44"/>
              <w:ind w:left="232"/>
              <w:rPr>
                <w:sz w:val="24"/>
              </w:rPr>
            </w:pPr>
            <w:r>
              <w:rPr>
                <w:sz w:val="24"/>
              </w:rPr>
              <w:t>Измерение</w:t>
            </w:r>
            <w:r>
              <w:rPr>
                <w:spacing w:val="-3"/>
                <w:sz w:val="24"/>
              </w:rPr>
              <w:t xml:space="preserve"> </w:t>
            </w:r>
            <w:r>
              <w:rPr>
                <w:sz w:val="24"/>
              </w:rPr>
              <w:t>длины</w:t>
            </w:r>
            <w:r>
              <w:rPr>
                <w:spacing w:val="-2"/>
                <w:sz w:val="24"/>
              </w:rPr>
              <w:t xml:space="preserve"> отрезка</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34</w:t>
            </w:r>
          </w:p>
        </w:tc>
        <w:tc>
          <w:tcPr>
            <w:tcW w:w="4806" w:type="dxa"/>
          </w:tcPr>
          <w:p w:rsidR="004039B2" w:rsidRDefault="007772CF">
            <w:pPr>
              <w:pStyle w:val="TableParagraph"/>
              <w:spacing w:before="10" w:line="320" w:lineRule="exact"/>
              <w:ind w:left="232"/>
              <w:rPr>
                <w:sz w:val="24"/>
              </w:rPr>
            </w:pPr>
            <w:r>
              <w:rPr>
                <w:sz w:val="24"/>
              </w:rPr>
              <w:t>Чтение</w:t>
            </w:r>
            <w:r>
              <w:rPr>
                <w:spacing w:val="-9"/>
                <w:sz w:val="24"/>
              </w:rPr>
              <w:t xml:space="preserve"> </w:t>
            </w:r>
            <w:r>
              <w:rPr>
                <w:sz w:val="24"/>
              </w:rPr>
              <w:t>рисунка,</w:t>
            </w:r>
            <w:r>
              <w:rPr>
                <w:spacing w:val="-8"/>
                <w:sz w:val="24"/>
              </w:rPr>
              <w:t xml:space="preserve"> </w:t>
            </w:r>
            <w:r>
              <w:rPr>
                <w:sz w:val="24"/>
              </w:rPr>
              <w:t>схемы</w:t>
            </w:r>
            <w:r>
              <w:rPr>
                <w:spacing w:val="-7"/>
                <w:sz w:val="24"/>
              </w:rPr>
              <w:t xml:space="preserve"> </w:t>
            </w:r>
            <w:r>
              <w:rPr>
                <w:sz w:val="24"/>
              </w:rPr>
              <w:t>с</w:t>
            </w:r>
            <w:r>
              <w:rPr>
                <w:spacing w:val="-9"/>
                <w:sz w:val="24"/>
              </w:rPr>
              <w:t xml:space="preserve"> </w:t>
            </w:r>
            <w:r>
              <w:rPr>
                <w:sz w:val="24"/>
              </w:rPr>
              <w:t>1—2</w:t>
            </w:r>
            <w:r>
              <w:rPr>
                <w:spacing w:val="-8"/>
                <w:sz w:val="24"/>
              </w:rPr>
              <w:t xml:space="preserve"> </w:t>
            </w:r>
            <w:r>
              <w:rPr>
                <w:sz w:val="24"/>
              </w:rPr>
              <w:t>числовыми данными (значениями данных величин)</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35</w:t>
            </w:r>
          </w:p>
        </w:tc>
        <w:tc>
          <w:tcPr>
            <w:tcW w:w="4806" w:type="dxa"/>
          </w:tcPr>
          <w:p w:rsidR="004039B2" w:rsidRDefault="007772CF">
            <w:pPr>
              <w:pStyle w:val="TableParagraph"/>
              <w:spacing w:before="42"/>
              <w:ind w:left="232"/>
              <w:rPr>
                <w:sz w:val="24"/>
              </w:rPr>
            </w:pPr>
            <w:r>
              <w:rPr>
                <w:sz w:val="24"/>
              </w:rPr>
              <w:t>Измерение</w:t>
            </w:r>
            <w:r>
              <w:rPr>
                <w:spacing w:val="-4"/>
                <w:sz w:val="24"/>
              </w:rPr>
              <w:t xml:space="preserve"> </w:t>
            </w:r>
            <w:r>
              <w:rPr>
                <w:sz w:val="24"/>
              </w:rPr>
              <w:t>длины</w:t>
            </w:r>
            <w:r>
              <w:rPr>
                <w:spacing w:val="-3"/>
                <w:sz w:val="24"/>
              </w:rPr>
              <w:t xml:space="preserve"> </w:t>
            </w:r>
            <w:r>
              <w:rPr>
                <w:sz w:val="24"/>
              </w:rPr>
              <w:t>с</w:t>
            </w:r>
            <w:r>
              <w:rPr>
                <w:spacing w:val="-4"/>
                <w:sz w:val="24"/>
              </w:rPr>
              <w:t xml:space="preserve"> </w:t>
            </w:r>
            <w:r>
              <w:rPr>
                <w:sz w:val="24"/>
              </w:rPr>
              <w:t>помощью</w:t>
            </w:r>
            <w:r>
              <w:rPr>
                <w:spacing w:val="-2"/>
                <w:sz w:val="24"/>
              </w:rPr>
              <w:t xml:space="preserve"> линейки</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20"/>
        </w:trPr>
        <w:tc>
          <w:tcPr>
            <w:tcW w:w="1052"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36</w:t>
            </w:r>
          </w:p>
        </w:tc>
        <w:tc>
          <w:tcPr>
            <w:tcW w:w="4806" w:type="dxa"/>
          </w:tcPr>
          <w:p w:rsidR="004039B2" w:rsidRDefault="007772CF">
            <w:pPr>
              <w:pStyle w:val="TableParagraph"/>
              <w:spacing w:before="44" w:line="276" w:lineRule="auto"/>
              <w:ind w:left="232"/>
              <w:rPr>
                <w:sz w:val="24"/>
              </w:rPr>
            </w:pPr>
            <w:r>
              <w:rPr>
                <w:sz w:val="24"/>
              </w:rPr>
              <w:t>Верные (истинные) и неверные (ложные) предложения,</w:t>
            </w:r>
            <w:r>
              <w:rPr>
                <w:spacing w:val="-15"/>
                <w:sz w:val="24"/>
              </w:rPr>
              <w:t xml:space="preserve"> </w:t>
            </w:r>
            <w:r>
              <w:rPr>
                <w:sz w:val="24"/>
              </w:rPr>
              <w:t>составленные</w:t>
            </w:r>
            <w:r>
              <w:rPr>
                <w:spacing w:val="-15"/>
                <w:sz w:val="24"/>
              </w:rPr>
              <w:t xml:space="preserve"> </w:t>
            </w:r>
            <w:r>
              <w:rPr>
                <w:sz w:val="24"/>
              </w:rPr>
              <w:t>относительно заданного набора математических</w:t>
            </w:r>
          </w:p>
          <w:p w:rsidR="004039B2" w:rsidRDefault="007772CF">
            <w:pPr>
              <w:pStyle w:val="TableParagraph"/>
              <w:spacing w:before="1"/>
              <w:ind w:left="232"/>
              <w:rPr>
                <w:sz w:val="24"/>
              </w:rPr>
            </w:pPr>
            <w:r>
              <w:rPr>
                <w:spacing w:val="-2"/>
                <w:sz w:val="24"/>
              </w:rPr>
              <w:t>объектов</w:t>
            </w:r>
          </w:p>
        </w:tc>
        <w:tc>
          <w:tcPr>
            <w:tcW w:w="1313" w:type="dxa"/>
          </w:tcPr>
          <w:p w:rsidR="004039B2" w:rsidRDefault="004039B2">
            <w:pPr>
              <w:pStyle w:val="TableParagraph"/>
              <w:spacing w:before="244"/>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2"/>
              <w:ind w:left="100"/>
              <w:rPr>
                <w:sz w:val="24"/>
              </w:rPr>
            </w:pPr>
            <w:r>
              <w:rPr>
                <w:spacing w:val="-5"/>
                <w:sz w:val="24"/>
              </w:rPr>
              <w:t>37</w:t>
            </w:r>
          </w:p>
        </w:tc>
        <w:tc>
          <w:tcPr>
            <w:tcW w:w="4806" w:type="dxa"/>
          </w:tcPr>
          <w:p w:rsidR="004039B2" w:rsidRDefault="007772CF">
            <w:pPr>
              <w:pStyle w:val="TableParagraph"/>
              <w:spacing w:before="42"/>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10. </w:t>
            </w:r>
            <w:r>
              <w:rPr>
                <w:spacing w:val="-2"/>
                <w:sz w:val="24"/>
              </w:rPr>
              <w:t>Повторение</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38</w:t>
            </w:r>
          </w:p>
        </w:tc>
        <w:tc>
          <w:tcPr>
            <w:tcW w:w="4806" w:type="dxa"/>
          </w:tcPr>
          <w:p w:rsidR="004039B2" w:rsidRDefault="007772CF">
            <w:pPr>
              <w:pStyle w:val="TableParagraph"/>
              <w:spacing w:before="8" w:line="310" w:lineRule="atLeast"/>
              <w:ind w:left="232" w:right="208"/>
              <w:rPr>
                <w:sz w:val="24"/>
              </w:rPr>
            </w:pPr>
            <w:r>
              <w:rPr>
                <w:sz w:val="24"/>
              </w:rPr>
              <w:t>Действие</w:t>
            </w:r>
            <w:r>
              <w:rPr>
                <w:spacing w:val="-15"/>
                <w:sz w:val="24"/>
              </w:rPr>
              <w:t xml:space="preserve"> </w:t>
            </w:r>
            <w:r>
              <w:rPr>
                <w:sz w:val="24"/>
              </w:rPr>
              <w:t>сложения.</w:t>
            </w:r>
            <w:r>
              <w:rPr>
                <w:spacing w:val="-15"/>
                <w:sz w:val="24"/>
              </w:rPr>
              <w:t xml:space="preserve"> </w:t>
            </w:r>
            <w:r>
              <w:rPr>
                <w:sz w:val="24"/>
              </w:rPr>
              <w:t>Компоненты действия, запись равенства</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0"/>
              <w:ind w:left="100"/>
              <w:rPr>
                <w:sz w:val="24"/>
              </w:rPr>
            </w:pPr>
            <w:r>
              <w:rPr>
                <w:spacing w:val="-5"/>
                <w:sz w:val="24"/>
              </w:rPr>
              <w:t>39</w:t>
            </w:r>
          </w:p>
        </w:tc>
        <w:tc>
          <w:tcPr>
            <w:tcW w:w="4806" w:type="dxa"/>
          </w:tcPr>
          <w:p w:rsidR="004039B2" w:rsidRDefault="007772CF">
            <w:pPr>
              <w:pStyle w:val="TableParagraph"/>
              <w:spacing w:before="8" w:line="310" w:lineRule="atLeast"/>
              <w:ind w:left="232"/>
              <w:rPr>
                <w:sz w:val="24"/>
              </w:rPr>
            </w:pPr>
            <w:r>
              <w:rPr>
                <w:sz w:val="24"/>
              </w:rPr>
              <w:t>Сложение</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w:t>
            </w:r>
            <w:r>
              <w:rPr>
                <w:spacing w:val="-8"/>
                <w:sz w:val="24"/>
              </w:rPr>
              <w:t xml:space="preserve"> </w:t>
            </w:r>
            <w:r>
              <w:rPr>
                <w:sz w:val="24"/>
              </w:rPr>
              <w:t>Применение</w:t>
            </w:r>
            <w:r>
              <w:rPr>
                <w:spacing w:val="-9"/>
                <w:sz w:val="24"/>
              </w:rPr>
              <w:t xml:space="preserve"> </w:t>
            </w:r>
            <w:r>
              <w:rPr>
                <w:sz w:val="24"/>
              </w:rPr>
              <w:t>в практических ситуациях</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1"/>
        </w:trPr>
        <w:tc>
          <w:tcPr>
            <w:tcW w:w="1052" w:type="dxa"/>
          </w:tcPr>
          <w:p w:rsidR="004039B2" w:rsidRDefault="007772CF">
            <w:pPr>
              <w:pStyle w:val="TableParagraph"/>
              <w:spacing w:before="200"/>
              <w:ind w:left="100"/>
              <w:rPr>
                <w:sz w:val="24"/>
              </w:rPr>
            </w:pPr>
            <w:r>
              <w:rPr>
                <w:spacing w:val="-5"/>
                <w:sz w:val="24"/>
              </w:rPr>
              <w:t>40</w:t>
            </w:r>
          </w:p>
        </w:tc>
        <w:tc>
          <w:tcPr>
            <w:tcW w:w="4806" w:type="dxa"/>
          </w:tcPr>
          <w:p w:rsidR="004039B2" w:rsidRDefault="007772CF">
            <w:pPr>
              <w:pStyle w:val="TableParagraph"/>
              <w:spacing w:before="8" w:line="310" w:lineRule="atLeast"/>
              <w:ind w:left="232" w:right="208"/>
              <w:rPr>
                <w:sz w:val="24"/>
              </w:rPr>
            </w:pPr>
            <w:r>
              <w:rPr>
                <w:sz w:val="24"/>
              </w:rPr>
              <w:t>Запись</w:t>
            </w:r>
            <w:r>
              <w:rPr>
                <w:spacing w:val="-13"/>
                <w:sz w:val="24"/>
              </w:rPr>
              <w:t xml:space="preserve"> </w:t>
            </w:r>
            <w:r>
              <w:rPr>
                <w:sz w:val="24"/>
              </w:rPr>
              <w:t>результата</w:t>
            </w:r>
            <w:r>
              <w:rPr>
                <w:spacing w:val="-10"/>
                <w:sz w:val="24"/>
              </w:rPr>
              <w:t xml:space="preserve"> </w:t>
            </w:r>
            <w:r>
              <w:rPr>
                <w:sz w:val="24"/>
              </w:rPr>
              <w:t>увеличения</w:t>
            </w:r>
            <w:r>
              <w:rPr>
                <w:spacing w:val="-13"/>
                <w:sz w:val="24"/>
              </w:rPr>
              <w:t xml:space="preserve"> </w:t>
            </w:r>
            <w:r>
              <w:rPr>
                <w:sz w:val="24"/>
              </w:rPr>
              <w:t>на несколько единиц</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5"/>
                <w:sz w:val="24"/>
              </w:rPr>
              <w:t>41</w:t>
            </w:r>
          </w:p>
        </w:tc>
        <w:tc>
          <w:tcPr>
            <w:tcW w:w="4806" w:type="dxa"/>
          </w:tcPr>
          <w:p w:rsidR="004039B2" w:rsidRDefault="007772CF">
            <w:pPr>
              <w:pStyle w:val="TableParagraph"/>
              <w:spacing w:before="44"/>
              <w:ind w:left="232"/>
              <w:rPr>
                <w:sz w:val="24"/>
              </w:rPr>
            </w:pPr>
            <w:r>
              <w:rPr>
                <w:sz w:val="24"/>
              </w:rPr>
              <w:t>Дополнение</w:t>
            </w:r>
            <w:r>
              <w:rPr>
                <w:spacing w:val="-6"/>
                <w:sz w:val="24"/>
              </w:rPr>
              <w:t xml:space="preserve"> </w:t>
            </w:r>
            <w:r>
              <w:rPr>
                <w:sz w:val="24"/>
              </w:rPr>
              <w:t>до</w:t>
            </w:r>
            <w:r>
              <w:rPr>
                <w:spacing w:val="-2"/>
                <w:sz w:val="24"/>
              </w:rPr>
              <w:t xml:space="preserve"> </w:t>
            </w:r>
            <w:r>
              <w:rPr>
                <w:sz w:val="24"/>
              </w:rPr>
              <w:t>10.</w:t>
            </w:r>
            <w:r>
              <w:rPr>
                <w:spacing w:val="-3"/>
                <w:sz w:val="24"/>
              </w:rPr>
              <w:t xml:space="preserve"> </w:t>
            </w:r>
            <w:r>
              <w:rPr>
                <w:sz w:val="24"/>
              </w:rPr>
              <w:t>Запись</w:t>
            </w:r>
            <w:r>
              <w:rPr>
                <w:spacing w:val="-2"/>
                <w:sz w:val="24"/>
              </w:rPr>
              <w:t xml:space="preserve"> действия</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42</w:t>
            </w:r>
          </w:p>
        </w:tc>
        <w:tc>
          <w:tcPr>
            <w:tcW w:w="4806" w:type="dxa"/>
          </w:tcPr>
          <w:p w:rsidR="004039B2" w:rsidRDefault="007772CF">
            <w:pPr>
              <w:pStyle w:val="TableParagraph"/>
              <w:spacing w:before="10" w:line="310" w:lineRule="atLeast"/>
              <w:ind w:left="232"/>
              <w:rPr>
                <w:sz w:val="24"/>
              </w:rPr>
            </w:pPr>
            <w:r>
              <w:rPr>
                <w:sz w:val="24"/>
              </w:rPr>
              <w:t>Текстовая</w:t>
            </w:r>
            <w:r>
              <w:rPr>
                <w:spacing w:val="-13"/>
                <w:sz w:val="24"/>
              </w:rPr>
              <w:t xml:space="preserve"> </w:t>
            </w:r>
            <w:r>
              <w:rPr>
                <w:sz w:val="24"/>
              </w:rPr>
              <w:t>задача:</w:t>
            </w:r>
            <w:r>
              <w:rPr>
                <w:spacing w:val="-13"/>
                <w:sz w:val="24"/>
              </w:rPr>
              <w:t xml:space="preserve"> </w:t>
            </w:r>
            <w:r>
              <w:rPr>
                <w:sz w:val="24"/>
              </w:rPr>
              <w:t>структурные</w:t>
            </w:r>
            <w:r>
              <w:rPr>
                <w:spacing w:val="-15"/>
                <w:sz w:val="24"/>
              </w:rPr>
              <w:t xml:space="preserve"> </w:t>
            </w:r>
            <w:r>
              <w:rPr>
                <w:sz w:val="24"/>
              </w:rPr>
              <w:t>элементы. Дополнение текста до задачи</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94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684"/>
        </w:trPr>
        <w:tc>
          <w:tcPr>
            <w:tcW w:w="1052" w:type="dxa"/>
          </w:tcPr>
          <w:p w:rsidR="004039B2" w:rsidRDefault="007772CF">
            <w:pPr>
              <w:pStyle w:val="TableParagraph"/>
              <w:spacing w:before="203"/>
              <w:ind w:left="100"/>
              <w:rPr>
                <w:sz w:val="24"/>
              </w:rPr>
            </w:pPr>
            <w:r>
              <w:rPr>
                <w:spacing w:val="-5"/>
                <w:sz w:val="24"/>
              </w:rPr>
              <w:lastRenderedPageBreak/>
              <w:t>43</w:t>
            </w:r>
          </w:p>
        </w:tc>
        <w:tc>
          <w:tcPr>
            <w:tcW w:w="4806" w:type="dxa"/>
          </w:tcPr>
          <w:p w:rsidR="004039B2" w:rsidRDefault="007772CF">
            <w:pPr>
              <w:pStyle w:val="TableParagraph"/>
              <w:spacing w:before="10" w:line="310" w:lineRule="atLeast"/>
              <w:ind w:left="232"/>
              <w:rPr>
                <w:sz w:val="24"/>
              </w:rPr>
            </w:pPr>
            <w:r>
              <w:rPr>
                <w:sz w:val="24"/>
              </w:rPr>
              <w:t>Текстовая</w:t>
            </w:r>
            <w:r>
              <w:rPr>
                <w:spacing w:val="-13"/>
                <w:sz w:val="24"/>
              </w:rPr>
              <w:t xml:space="preserve"> </w:t>
            </w:r>
            <w:r>
              <w:rPr>
                <w:sz w:val="24"/>
              </w:rPr>
              <w:t>задача:</w:t>
            </w:r>
            <w:r>
              <w:rPr>
                <w:spacing w:val="-13"/>
                <w:sz w:val="24"/>
              </w:rPr>
              <w:t xml:space="preserve"> </w:t>
            </w:r>
            <w:r>
              <w:rPr>
                <w:sz w:val="24"/>
              </w:rPr>
              <w:t>структурные</w:t>
            </w:r>
            <w:r>
              <w:rPr>
                <w:spacing w:val="-15"/>
                <w:sz w:val="24"/>
              </w:rPr>
              <w:t xml:space="preserve"> </w:t>
            </w:r>
            <w:r>
              <w:rPr>
                <w:sz w:val="24"/>
              </w:rPr>
              <w:t>элементы, составление</w:t>
            </w:r>
            <w:r>
              <w:rPr>
                <w:spacing w:val="-8"/>
                <w:sz w:val="24"/>
              </w:rPr>
              <w:t xml:space="preserve"> </w:t>
            </w:r>
            <w:r>
              <w:rPr>
                <w:sz w:val="24"/>
              </w:rPr>
              <w:t>текстовой</w:t>
            </w:r>
            <w:r>
              <w:rPr>
                <w:spacing w:val="-2"/>
                <w:sz w:val="24"/>
              </w:rPr>
              <w:t xml:space="preserve"> </w:t>
            </w:r>
            <w:r>
              <w:rPr>
                <w:sz w:val="24"/>
              </w:rPr>
              <w:t>задачи</w:t>
            </w:r>
            <w:r>
              <w:rPr>
                <w:spacing w:val="-4"/>
                <w:sz w:val="24"/>
              </w:rPr>
              <w:t xml:space="preserve"> </w:t>
            </w:r>
            <w:r>
              <w:rPr>
                <w:sz w:val="24"/>
              </w:rPr>
              <w:t>по</w:t>
            </w:r>
            <w:r>
              <w:rPr>
                <w:spacing w:val="-4"/>
                <w:sz w:val="24"/>
              </w:rPr>
              <w:t xml:space="preserve"> </w:t>
            </w:r>
            <w:r>
              <w:rPr>
                <w:spacing w:val="-2"/>
                <w:sz w:val="24"/>
              </w:rPr>
              <w:t>образцу</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17"/>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44</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7" w:line="310" w:lineRule="atLeast"/>
              <w:ind w:left="232"/>
              <w:rPr>
                <w:sz w:val="24"/>
              </w:rPr>
            </w:pPr>
            <w:r>
              <w:rPr>
                <w:sz w:val="24"/>
              </w:rPr>
              <w:t>действие:</w:t>
            </w:r>
            <w:r>
              <w:rPr>
                <w:spacing w:val="-10"/>
                <w:sz w:val="24"/>
              </w:rPr>
              <w:t xml:space="preserve"> </w:t>
            </w:r>
            <w:r>
              <w:rPr>
                <w:sz w:val="24"/>
              </w:rPr>
              <w:t>запись</w:t>
            </w:r>
            <w:r>
              <w:rPr>
                <w:spacing w:val="-10"/>
                <w:sz w:val="24"/>
              </w:rPr>
              <w:t xml:space="preserve"> </w:t>
            </w:r>
            <w:r>
              <w:rPr>
                <w:sz w:val="24"/>
              </w:rPr>
              <w:t>решения,</w:t>
            </w:r>
            <w:r>
              <w:rPr>
                <w:spacing w:val="-10"/>
                <w:sz w:val="24"/>
              </w:rPr>
              <w:t xml:space="preserve"> </w:t>
            </w:r>
            <w:r>
              <w:rPr>
                <w:sz w:val="24"/>
              </w:rPr>
              <w:t>ответа</w:t>
            </w:r>
            <w:r>
              <w:rPr>
                <w:spacing w:val="-10"/>
                <w:sz w:val="24"/>
              </w:rPr>
              <w:t xml:space="preserve"> </w:t>
            </w:r>
            <w:r>
              <w:rPr>
                <w:sz w:val="24"/>
              </w:rPr>
              <w:t xml:space="preserve">задачи. Модели задач: краткая запись, рисунок, </w:t>
            </w:r>
            <w:r>
              <w:rPr>
                <w:spacing w:val="-2"/>
                <w:sz w:val="24"/>
              </w:rPr>
              <w:t>схема</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20"/>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45</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41"/>
              <w:ind w:left="232"/>
              <w:rPr>
                <w:sz w:val="24"/>
              </w:rPr>
            </w:pPr>
            <w:r>
              <w:rPr>
                <w:sz w:val="24"/>
              </w:rPr>
              <w:t>действие:</w:t>
            </w:r>
            <w:r>
              <w:rPr>
                <w:spacing w:val="-3"/>
                <w:sz w:val="24"/>
              </w:rPr>
              <w:t xml:space="preserve"> </w:t>
            </w:r>
            <w:r>
              <w:rPr>
                <w:sz w:val="24"/>
              </w:rPr>
              <w:t>запись</w:t>
            </w:r>
            <w:r>
              <w:rPr>
                <w:spacing w:val="-2"/>
                <w:sz w:val="24"/>
              </w:rPr>
              <w:t xml:space="preserve"> </w:t>
            </w:r>
            <w:r>
              <w:rPr>
                <w:sz w:val="24"/>
              </w:rPr>
              <w:t>решения,</w:t>
            </w:r>
            <w:r>
              <w:rPr>
                <w:spacing w:val="-3"/>
                <w:sz w:val="24"/>
              </w:rPr>
              <w:t xml:space="preserve"> </w:t>
            </w:r>
            <w:r>
              <w:rPr>
                <w:sz w:val="24"/>
              </w:rPr>
              <w:t>ответа</w:t>
            </w:r>
            <w:r>
              <w:rPr>
                <w:spacing w:val="-2"/>
                <w:sz w:val="24"/>
              </w:rPr>
              <w:t xml:space="preserve"> задачи.</w:t>
            </w:r>
          </w:p>
          <w:p w:rsidR="004039B2" w:rsidRDefault="007772CF">
            <w:pPr>
              <w:pStyle w:val="TableParagraph"/>
              <w:spacing w:before="9" w:line="310" w:lineRule="atLeast"/>
              <w:ind w:left="232"/>
              <w:rPr>
                <w:sz w:val="24"/>
              </w:rPr>
            </w:pPr>
            <w:r>
              <w:rPr>
                <w:sz w:val="24"/>
              </w:rPr>
              <w:t>Задачи</w:t>
            </w:r>
            <w:r>
              <w:rPr>
                <w:spacing w:val="-8"/>
                <w:sz w:val="24"/>
              </w:rPr>
              <w:t xml:space="preserve"> </w:t>
            </w:r>
            <w:r>
              <w:rPr>
                <w:sz w:val="24"/>
              </w:rPr>
              <w:t>на</w:t>
            </w:r>
            <w:r>
              <w:rPr>
                <w:spacing w:val="-7"/>
                <w:sz w:val="24"/>
              </w:rPr>
              <w:t xml:space="preserve"> </w:t>
            </w:r>
            <w:r>
              <w:rPr>
                <w:sz w:val="24"/>
              </w:rPr>
              <w:t>увеличение</w:t>
            </w:r>
            <w:r>
              <w:rPr>
                <w:spacing w:val="-8"/>
                <w:sz w:val="24"/>
              </w:rPr>
              <w:t xml:space="preserve"> </w:t>
            </w:r>
            <w:r>
              <w:rPr>
                <w:sz w:val="24"/>
              </w:rPr>
              <w:t>числа</w:t>
            </w:r>
            <w:r>
              <w:rPr>
                <w:spacing w:val="-8"/>
                <w:sz w:val="24"/>
              </w:rPr>
              <w:t xml:space="preserve"> </w:t>
            </w:r>
            <w:r>
              <w:rPr>
                <w:sz w:val="24"/>
              </w:rPr>
              <w:t>на</w:t>
            </w:r>
            <w:r>
              <w:rPr>
                <w:spacing w:val="-8"/>
                <w:sz w:val="24"/>
              </w:rPr>
              <w:t xml:space="preserve"> </w:t>
            </w:r>
            <w:r>
              <w:rPr>
                <w:sz w:val="24"/>
              </w:rPr>
              <w:t xml:space="preserve">несколько </w:t>
            </w:r>
            <w:r>
              <w:rPr>
                <w:spacing w:val="-2"/>
                <w:sz w:val="24"/>
              </w:rPr>
              <w:t>единиц</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46</w:t>
            </w:r>
          </w:p>
        </w:tc>
        <w:tc>
          <w:tcPr>
            <w:tcW w:w="4806" w:type="dxa"/>
          </w:tcPr>
          <w:p w:rsidR="004039B2" w:rsidRDefault="007772CF">
            <w:pPr>
              <w:pStyle w:val="TableParagraph"/>
              <w:spacing w:before="10" w:line="310" w:lineRule="atLeast"/>
              <w:ind w:left="232"/>
              <w:rPr>
                <w:sz w:val="24"/>
              </w:rPr>
            </w:pPr>
            <w:r>
              <w:rPr>
                <w:sz w:val="24"/>
              </w:rPr>
              <w:t>Составление</w:t>
            </w:r>
            <w:r>
              <w:rPr>
                <w:spacing w:val="-10"/>
                <w:sz w:val="24"/>
              </w:rPr>
              <w:t xml:space="preserve"> </w:t>
            </w:r>
            <w:r>
              <w:rPr>
                <w:sz w:val="24"/>
              </w:rPr>
              <w:t>задачи</w:t>
            </w:r>
            <w:r>
              <w:rPr>
                <w:spacing w:val="-9"/>
                <w:sz w:val="24"/>
              </w:rPr>
              <w:t xml:space="preserve"> </w:t>
            </w:r>
            <w:r>
              <w:rPr>
                <w:sz w:val="24"/>
              </w:rPr>
              <w:t>по</w:t>
            </w:r>
            <w:r>
              <w:rPr>
                <w:spacing w:val="-9"/>
                <w:sz w:val="24"/>
              </w:rPr>
              <w:t xml:space="preserve"> </w:t>
            </w:r>
            <w:r>
              <w:rPr>
                <w:sz w:val="24"/>
              </w:rPr>
              <w:t>краткой</w:t>
            </w:r>
            <w:r>
              <w:rPr>
                <w:spacing w:val="-11"/>
                <w:sz w:val="24"/>
              </w:rPr>
              <w:t xml:space="preserve"> </w:t>
            </w:r>
            <w:r>
              <w:rPr>
                <w:sz w:val="24"/>
              </w:rPr>
              <w:t>записи, рисунку, схеме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47</w:t>
            </w:r>
          </w:p>
        </w:tc>
        <w:tc>
          <w:tcPr>
            <w:tcW w:w="4806" w:type="dxa"/>
          </w:tcPr>
          <w:p w:rsidR="004039B2" w:rsidRDefault="007772CF">
            <w:pPr>
              <w:pStyle w:val="TableParagraph"/>
              <w:spacing w:before="10" w:line="310" w:lineRule="atLeast"/>
              <w:ind w:left="232"/>
              <w:rPr>
                <w:sz w:val="24"/>
              </w:rPr>
            </w:pPr>
            <w:r>
              <w:rPr>
                <w:sz w:val="24"/>
              </w:rPr>
              <w:t>Изображение</w:t>
            </w:r>
            <w:r>
              <w:rPr>
                <w:spacing w:val="-15"/>
                <w:sz w:val="24"/>
              </w:rPr>
              <w:t xml:space="preserve"> </w:t>
            </w:r>
            <w:r>
              <w:rPr>
                <w:sz w:val="24"/>
              </w:rPr>
              <w:t>геометрических</w:t>
            </w:r>
            <w:r>
              <w:rPr>
                <w:spacing w:val="-13"/>
                <w:sz w:val="24"/>
              </w:rPr>
              <w:t xml:space="preserve"> </w:t>
            </w:r>
            <w:r>
              <w:rPr>
                <w:sz w:val="24"/>
              </w:rPr>
              <w:t>фигур</w:t>
            </w:r>
            <w:r>
              <w:rPr>
                <w:spacing w:val="-14"/>
                <w:sz w:val="24"/>
              </w:rPr>
              <w:t xml:space="preserve"> </w:t>
            </w:r>
            <w:r>
              <w:rPr>
                <w:sz w:val="24"/>
              </w:rPr>
              <w:t>с помощью линейки на листе в клетку</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48</w:t>
            </w:r>
          </w:p>
        </w:tc>
        <w:tc>
          <w:tcPr>
            <w:tcW w:w="4806" w:type="dxa"/>
          </w:tcPr>
          <w:p w:rsidR="004039B2" w:rsidRDefault="007772CF">
            <w:pPr>
              <w:pStyle w:val="TableParagraph"/>
              <w:spacing w:before="44"/>
              <w:ind w:left="232"/>
              <w:rPr>
                <w:sz w:val="24"/>
              </w:rPr>
            </w:pPr>
            <w:r>
              <w:rPr>
                <w:sz w:val="24"/>
              </w:rPr>
              <w:t>Таблица</w:t>
            </w:r>
            <w:r>
              <w:rPr>
                <w:spacing w:val="-6"/>
                <w:sz w:val="24"/>
              </w:rPr>
              <w:t xml:space="preserve"> </w:t>
            </w:r>
            <w:r>
              <w:rPr>
                <w:sz w:val="24"/>
              </w:rPr>
              <w:t>сложения</w:t>
            </w:r>
            <w:r>
              <w:rPr>
                <w:spacing w:val="-2"/>
                <w:sz w:val="24"/>
              </w:rPr>
              <w:t xml:space="preserve"> </w:t>
            </w:r>
            <w:r>
              <w:rPr>
                <w:sz w:val="24"/>
              </w:rPr>
              <w:t>чисел</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49</w:t>
            </w:r>
          </w:p>
        </w:tc>
        <w:tc>
          <w:tcPr>
            <w:tcW w:w="4806" w:type="dxa"/>
          </w:tcPr>
          <w:p w:rsidR="004039B2" w:rsidRDefault="007772CF">
            <w:pPr>
              <w:pStyle w:val="TableParagraph"/>
              <w:spacing w:before="42"/>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9" w:line="320" w:lineRule="exact"/>
              <w:ind w:left="232"/>
              <w:rPr>
                <w:sz w:val="24"/>
              </w:rPr>
            </w:pPr>
            <w:r>
              <w:rPr>
                <w:sz w:val="24"/>
              </w:rPr>
              <w:t>действие:</w:t>
            </w:r>
            <w:r>
              <w:rPr>
                <w:spacing w:val="-10"/>
                <w:sz w:val="24"/>
              </w:rPr>
              <w:t xml:space="preserve"> </w:t>
            </w:r>
            <w:r>
              <w:rPr>
                <w:sz w:val="24"/>
              </w:rPr>
              <w:t>запись</w:t>
            </w:r>
            <w:r>
              <w:rPr>
                <w:spacing w:val="-10"/>
                <w:sz w:val="24"/>
              </w:rPr>
              <w:t xml:space="preserve"> </w:t>
            </w:r>
            <w:r>
              <w:rPr>
                <w:sz w:val="24"/>
              </w:rPr>
              <w:t>решения,</w:t>
            </w:r>
            <w:r>
              <w:rPr>
                <w:spacing w:val="-10"/>
                <w:sz w:val="24"/>
              </w:rPr>
              <w:t xml:space="preserve"> </w:t>
            </w:r>
            <w:r>
              <w:rPr>
                <w:sz w:val="24"/>
              </w:rPr>
              <w:t>ответа</w:t>
            </w:r>
            <w:r>
              <w:rPr>
                <w:spacing w:val="-10"/>
                <w:sz w:val="24"/>
              </w:rPr>
              <w:t xml:space="preserve"> </w:t>
            </w:r>
            <w:r>
              <w:rPr>
                <w:sz w:val="24"/>
              </w:rPr>
              <w:t>задачи. Задачи на нахождение суммы</w:t>
            </w:r>
          </w:p>
        </w:tc>
        <w:tc>
          <w:tcPr>
            <w:tcW w:w="1313" w:type="dxa"/>
          </w:tcPr>
          <w:p w:rsidR="004039B2" w:rsidRDefault="004039B2">
            <w:pPr>
              <w:pStyle w:val="TableParagraph"/>
              <w:spacing w:before="83"/>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50</w:t>
            </w:r>
          </w:p>
        </w:tc>
        <w:tc>
          <w:tcPr>
            <w:tcW w:w="4806" w:type="dxa"/>
          </w:tcPr>
          <w:p w:rsidR="004039B2" w:rsidRDefault="007772CF">
            <w:pPr>
              <w:pStyle w:val="TableParagraph"/>
              <w:spacing w:before="42"/>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9" w:line="310" w:lineRule="atLeast"/>
              <w:ind w:left="232"/>
              <w:rPr>
                <w:sz w:val="24"/>
              </w:rPr>
            </w:pPr>
            <w:r>
              <w:rPr>
                <w:sz w:val="24"/>
              </w:rPr>
              <w:t>действие.</w:t>
            </w:r>
            <w:r>
              <w:rPr>
                <w:spacing w:val="-10"/>
                <w:sz w:val="24"/>
              </w:rPr>
              <w:t xml:space="preserve"> </w:t>
            </w:r>
            <w:r>
              <w:rPr>
                <w:sz w:val="24"/>
              </w:rPr>
              <w:t>Выбор</w:t>
            </w:r>
            <w:r>
              <w:rPr>
                <w:spacing w:val="-10"/>
                <w:sz w:val="24"/>
              </w:rPr>
              <w:t xml:space="preserve"> </w:t>
            </w:r>
            <w:r>
              <w:rPr>
                <w:sz w:val="24"/>
              </w:rPr>
              <w:t>и</w:t>
            </w:r>
            <w:r>
              <w:rPr>
                <w:spacing w:val="-10"/>
                <w:sz w:val="24"/>
              </w:rPr>
              <w:t xml:space="preserve"> </w:t>
            </w:r>
            <w:r>
              <w:rPr>
                <w:sz w:val="24"/>
              </w:rPr>
              <w:t>объяснение</w:t>
            </w:r>
            <w:r>
              <w:rPr>
                <w:spacing w:val="-11"/>
                <w:sz w:val="24"/>
              </w:rPr>
              <w:t xml:space="preserve"> </w:t>
            </w:r>
            <w:r>
              <w:rPr>
                <w:sz w:val="24"/>
              </w:rPr>
              <w:t>верного решения задачи</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51</w:t>
            </w:r>
          </w:p>
        </w:tc>
        <w:tc>
          <w:tcPr>
            <w:tcW w:w="4806" w:type="dxa"/>
          </w:tcPr>
          <w:p w:rsidR="004039B2" w:rsidRDefault="007772CF">
            <w:pPr>
              <w:pStyle w:val="TableParagraph"/>
              <w:spacing w:before="10" w:line="310" w:lineRule="atLeast"/>
              <w:ind w:left="232"/>
              <w:rPr>
                <w:sz w:val="24"/>
              </w:rPr>
            </w:pPr>
            <w:r>
              <w:rPr>
                <w:sz w:val="24"/>
              </w:rPr>
              <w:t>Обобщение</w:t>
            </w:r>
            <w:r>
              <w:rPr>
                <w:spacing w:val="-11"/>
                <w:sz w:val="24"/>
              </w:rPr>
              <w:t xml:space="preserve"> </w:t>
            </w:r>
            <w:r>
              <w:rPr>
                <w:sz w:val="24"/>
              </w:rPr>
              <w:t>по</w:t>
            </w:r>
            <w:r>
              <w:rPr>
                <w:spacing w:val="-10"/>
                <w:sz w:val="24"/>
              </w:rPr>
              <w:t xml:space="preserve"> </w:t>
            </w:r>
            <w:r>
              <w:rPr>
                <w:sz w:val="24"/>
              </w:rPr>
              <w:t>теме</w:t>
            </w:r>
            <w:r>
              <w:rPr>
                <w:spacing w:val="-8"/>
                <w:sz w:val="24"/>
              </w:rPr>
              <w:t xml:space="preserve"> </w:t>
            </w:r>
            <w:r>
              <w:rPr>
                <w:sz w:val="24"/>
              </w:rPr>
              <w:t>«Решение</w:t>
            </w:r>
            <w:r>
              <w:rPr>
                <w:spacing w:val="-11"/>
                <w:sz w:val="24"/>
              </w:rPr>
              <w:t xml:space="preserve"> </w:t>
            </w:r>
            <w:r>
              <w:rPr>
                <w:sz w:val="24"/>
              </w:rPr>
              <w:t xml:space="preserve">текстовых </w:t>
            </w:r>
            <w:r>
              <w:rPr>
                <w:spacing w:val="-2"/>
                <w:sz w:val="24"/>
              </w:rPr>
              <w:t>задач»</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5"/>
              <w:ind w:left="100"/>
              <w:rPr>
                <w:sz w:val="24"/>
              </w:rPr>
            </w:pPr>
            <w:r>
              <w:rPr>
                <w:spacing w:val="-5"/>
                <w:sz w:val="24"/>
              </w:rPr>
              <w:t>52</w:t>
            </w:r>
          </w:p>
        </w:tc>
        <w:tc>
          <w:tcPr>
            <w:tcW w:w="4806" w:type="dxa"/>
          </w:tcPr>
          <w:p w:rsidR="004039B2" w:rsidRDefault="007772CF">
            <w:pPr>
              <w:pStyle w:val="TableParagraph"/>
              <w:spacing w:before="45"/>
              <w:ind w:left="232"/>
              <w:rPr>
                <w:sz w:val="24"/>
              </w:rPr>
            </w:pPr>
            <w:r>
              <w:rPr>
                <w:sz w:val="24"/>
              </w:rPr>
              <w:t>Сравнение</w:t>
            </w:r>
            <w:r>
              <w:rPr>
                <w:spacing w:val="-4"/>
                <w:sz w:val="24"/>
              </w:rPr>
              <w:t xml:space="preserve"> </w:t>
            </w:r>
            <w:r>
              <w:rPr>
                <w:sz w:val="24"/>
              </w:rPr>
              <w:t>длин</w:t>
            </w:r>
            <w:r>
              <w:rPr>
                <w:spacing w:val="-3"/>
                <w:sz w:val="24"/>
              </w:rPr>
              <w:t xml:space="preserve"> </w:t>
            </w:r>
            <w:r>
              <w:rPr>
                <w:spacing w:val="-2"/>
                <w:sz w:val="24"/>
              </w:rPr>
              <w:t>отрезков</w:t>
            </w:r>
          </w:p>
        </w:tc>
        <w:tc>
          <w:tcPr>
            <w:tcW w:w="1313" w:type="dxa"/>
          </w:tcPr>
          <w:p w:rsidR="004039B2" w:rsidRDefault="007772CF">
            <w:pPr>
              <w:pStyle w:val="TableParagraph"/>
              <w:spacing w:before="45"/>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53</w:t>
            </w:r>
          </w:p>
        </w:tc>
        <w:tc>
          <w:tcPr>
            <w:tcW w:w="4806" w:type="dxa"/>
          </w:tcPr>
          <w:p w:rsidR="004039B2" w:rsidRDefault="007772CF">
            <w:pPr>
              <w:pStyle w:val="TableParagraph"/>
              <w:spacing w:before="10" w:line="320" w:lineRule="exact"/>
              <w:ind w:left="232"/>
              <w:rPr>
                <w:sz w:val="24"/>
              </w:rPr>
            </w:pPr>
            <w:r>
              <w:rPr>
                <w:sz w:val="24"/>
              </w:rPr>
              <w:t>Сравнение</w:t>
            </w:r>
            <w:r>
              <w:rPr>
                <w:spacing w:val="-11"/>
                <w:sz w:val="24"/>
              </w:rPr>
              <w:t xml:space="preserve"> </w:t>
            </w:r>
            <w:r>
              <w:rPr>
                <w:sz w:val="24"/>
              </w:rPr>
              <w:t>по</w:t>
            </w:r>
            <w:r>
              <w:rPr>
                <w:spacing w:val="-11"/>
                <w:sz w:val="24"/>
              </w:rPr>
              <w:t xml:space="preserve"> </w:t>
            </w:r>
            <w:r>
              <w:rPr>
                <w:sz w:val="24"/>
              </w:rPr>
              <w:t>длине,</w:t>
            </w:r>
            <w:r>
              <w:rPr>
                <w:spacing w:val="-11"/>
                <w:sz w:val="24"/>
              </w:rPr>
              <w:t xml:space="preserve"> </w:t>
            </w:r>
            <w:r>
              <w:rPr>
                <w:sz w:val="24"/>
              </w:rPr>
              <w:t>проверка</w:t>
            </w:r>
            <w:r>
              <w:rPr>
                <w:spacing w:val="-11"/>
                <w:sz w:val="24"/>
              </w:rPr>
              <w:t xml:space="preserve"> </w:t>
            </w:r>
            <w:r>
              <w:rPr>
                <w:sz w:val="24"/>
              </w:rPr>
              <w:t>результата сравнения измерением</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54</w:t>
            </w:r>
          </w:p>
        </w:tc>
        <w:tc>
          <w:tcPr>
            <w:tcW w:w="4806" w:type="dxa"/>
          </w:tcPr>
          <w:p w:rsidR="004039B2" w:rsidRDefault="007772CF">
            <w:pPr>
              <w:pStyle w:val="TableParagraph"/>
              <w:spacing w:before="10" w:line="320" w:lineRule="exact"/>
              <w:ind w:left="232"/>
              <w:rPr>
                <w:sz w:val="24"/>
              </w:rPr>
            </w:pPr>
            <w:r>
              <w:rPr>
                <w:sz w:val="24"/>
              </w:rPr>
              <w:t>Группировка</w:t>
            </w:r>
            <w:r>
              <w:rPr>
                <w:spacing w:val="-12"/>
                <w:sz w:val="24"/>
              </w:rPr>
              <w:t xml:space="preserve"> </w:t>
            </w:r>
            <w:r>
              <w:rPr>
                <w:sz w:val="24"/>
              </w:rPr>
              <w:t>объектов</w:t>
            </w:r>
            <w:r>
              <w:rPr>
                <w:spacing w:val="-13"/>
                <w:sz w:val="24"/>
              </w:rPr>
              <w:t xml:space="preserve"> </w:t>
            </w:r>
            <w:r>
              <w:rPr>
                <w:sz w:val="24"/>
              </w:rPr>
              <w:t>по</w:t>
            </w:r>
            <w:r>
              <w:rPr>
                <w:spacing w:val="-12"/>
                <w:sz w:val="24"/>
              </w:rPr>
              <w:t xml:space="preserve"> </w:t>
            </w:r>
            <w:r>
              <w:rPr>
                <w:sz w:val="24"/>
              </w:rPr>
              <w:t xml:space="preserve">заданному </w:t>
            </w:r>
            <w:r>
              <w:rPr>
                <w:spacing w:val="-2"/>
                <w:sz w:val="24"/>
              </w:rPr>
              <w:t>признаку</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05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1001"/>
        </w:trPr>
        <w:tc>
          <w:tcPr>
            <w:tcW w:w="10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55</w:t>
            </w:r>
          </w:p>
        </w:tc>
        <w:tc>
          <w:tcPr>
            <w:tcW w:w="4806" w:type="dxa"/>
          </w:tcPr>
          <w:p w:rsidR="004039B2" w:rsidRDefault="007772CF">
            <w:pPr>
              <w:pStyle w:val="TableParagraph"/>
              <w:spacing w:before="16" w:line="316" w:lineRule="exact"/>
              <w:ind w:left="232" w:right="208"/>
              <w:rPr>
                <w:sz w:val="24"/>
              </w:rPr>
            </w:pPr>
            <w:r>
              <w:rPr>
                <w:sz w:val="24"/>
              </w:rPr>
              <w:t>Свойства</w:t>
            </w:r>
            <w:r>
              <w:rPr>
                <w:spacing w:val="-15"/>
                <w:sz w:val="24"/>
              </w:rPr>
              <w:t xml:space="preserve"> </w:t>
            </w:r>
            <w:r>
              <w:rPr>
                <w:sz w:val="24"/>
              </w:rPr>
              <w:t>группы</w:t>
            </w:r>
            <w:r>
              <w:rPr>
                <w:spacing w:val="-14"/>
                <w:sz w:val="24"/>
              </w:rPr>
              <w:t xml:space="preserve"> </w:t>
            </w:r>
            <w:r>
              <w:rPr>
                <w:sz w:val="24"/>
              </w:rPr>
              <w:t>объектов,</w:t>
            </w:r>
            <w:r>
              <w:rPr>
                <w:spacing w:val="-14"/>
                <w:sz w:val="24"/>
              </w:rPr>
              <w:t xml:space="preserve"> </w:t>
            </w:r>
            <w:r>
              <w:rPr>
                <w:sz w:val="24"/>
              </w:rPr>
              <w:t xml:space="preserve">группировка по самостоятельно установленному </w:t>
            </w:r>
            <w:r>
              <w:rPr>
                <w:spacing w:val="-2"/>
                <w:sz w:val="24"/>
              </w:rPr>
              <w:t>свойству</w:t>
            </w:r>
          </w:p>
        </w:tc>
        <w:tc>
          <w:tcPr>
            <w:tcW w:w="1313" w:type="dxa"/>
          </w:tcPr>
          <w:p w:rsidR="004039B2" w:rsidRDefault="004039B2">
            <w:pPr>
              <w:pStyle w:val="TableParagraph"/>
              <w:spacing w:before="85"/>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636"/>
        </w:trPr>
        <w:tc>
          <w:tcPr>
            <w:tcW w:w="105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56</w:t>
            </w:r>
          </w:p>
        </w:tc>
        <w:tc>
          <w:tcPr>
            <w:tcW w:w="4806" w:type="dxa"/>
          </w:tcPr>
          <w:p w:rsidR="004039B2" w:rsidRDefault="007772CF">
            <w:pPr>
              <w:pStyle w:val="TableParagraph"/>
              <w:spacing w:before="44" w:line="276" w:lineRule="auto"/>
              <w:ind w:left="232"/>
              <w:rPr>
                <w:sz w:val="24"/>
              </w:rPr>
            </w:pPr>
            <w:r>
              <w:rPr>
                <w:sz w:val="24"/>
              </w:rPr>
              <w:t>Расположение предметов и объектов на плоскости,</w:t>
            </w:r>
            <w:r>
              <w:rPr>
                <w:spacing w:val="-14"/>
                <w:sz w:val="24"/>
              </w:rPr>
              <w:t xml:space="preserve"> </w:t>
            </w:r>
            <w:r>
              <w:rPr>
                <w:sz w:val="24"/>
              </w:rPr>
              <w:t>в</w:t>
            </w:r>
            <w:r>
              <w:rPr>
                <w:spacing w:val="-15"/>
                <w:sz w:val="24"/>
              </w:rPr>
              <w:t xml:space="preserve"> </w:t>
            </w:r>
            <w:r>
              <w:rPr>
                <w:sz w:val="24"/>
              </w:rPr>
              <w:t>пространстве:</w:t>
            </w:r>
            <w:r>
              <w:rPr>
                <w:spacing w:val="-14"/>
                <w:sz w:val="24"/>
              </w:rPr>
              <w:t xml:space="preserve"> </w:t>
            </w:r>
            <w:r>
              <w:rPr>
                <w:sz w:val="24"/>
              </w:rPr>
              <w:t>слева/справа, сверху/снизу, между; установление</w:t>
            </w:r>
          </w:p>
          <w:p w:rsidR="004039B2" w:rsidRDefault="007772CF">
            <w:pPr>
              <w:pStyle w:val="TableParagraph"/>
              <w:spacing w:before="1"/>
              <w:ind w:left="232"/>
              <w:rPr>
                <w:sz w:val="24"/>
              </w:rPr>
            </w:pPr>
            <w:r>
              <w:rPr>
                <w:sz w:val="24"/>
              </w:rPr>
              <w:t>пространственных</w:t>
            </w:r>
            <w:r>
              <w:rPr>
                <w:spacing w:val="-5"/>
                <w:sz w:val="24"/>
              </w:rPr>
              <w:t xml:space="preserve"> </w:t>
            </w:r>
            <w:r>
              <w:rPr>
                <w:sz w:val="24"/>
              </w:rPr>
              <w:t>отношений.</w:t>
            </w:r>
            <w:r>
              <w:rPr>
                <w:spacing w:val="-5"/>
                <w:sz w:val="24"/>
              </w:rPr>
              <w:t xml:space="preserve"> </w:t>
            </w:r>
            <w:r>
              <w:rPr>
                <w:spacing w:val="-2"/>
                <w:sz w:val="24"/>
              </w:rPr>
              <w:t>Внутри.</w:t>
            </w:r>
          </w:p>
          <w:p w:rsidR="004039B2" w:rsidRDefault="007772CF">
            <w:pPr>
              <w:pStyle w:val="TableParagraph"/>
              <w:spacing w:before="41"/>
              <w:ind w:left="232"/>
              <w:rPr>
                <w:sz w:val="24"/>
              </w:rPr>
            </w:pPr>
            <w:r>
              <w:rPr>
                <w:sz w:val="24"/>
              </w:rPr>
              <w:t>Вне.</w:t>
            </w:r>
            <w:r>
              <w:rPr>
                <w:spacing w:val="-5"/>
                <w:sz w:val="24"/>
              </w:rPr>
              <w:t xml:space="preserve"> </w:t>
            </w:r>
            <w:r>
              <w:rPr>
                <w:spacing w:val="-2"/>
                <w:sz w:val="24"/>
              </w:rPr>
              <w:t>Между</w:t>
            </w:r>
          </w:p>
        </w:tc>
        <w:tc>
          <w:tcPr>
            <w:tcW w:w="1313"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57</w:t>
            </w:r>
          </w:p>
        </w:tc>
        <w:tc>
          <w:tcPr>
            <w:tcW w:w="4806" w:type="dxa"/>
          </w:tcPr>
          <w:p w:rsidR="004039B2" w:rsidRDefault="007772CF">
            <w:pPr>
              <w:pStyle w:val="TableParagraph"/>
              <w:spacing w:before="10" w:line="310" w:lineRule="atLeast"/>
              <w:ind w:left="232"/>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распознавание круга, треугольника, четырехугольника</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58</w:t>
            </w:r>
          </w:p>
        </w:tc>
        <w:tc>
          <w:tcPr>
            <w:tcW w:w="4806" w:type="dxa"/>
          </w:tcPr>
          <w:p w:rsidR="004039B2" w:rsidRDefault="007772CF">
            <w:pPr>
              <w:pStyle w:val="TableParagraph"/>
              <w:spacing w:before="10" w:line="310" w:lineRule="atLeast"/>
              <w:ind w:left="232" w:right="440"/>
              <w:jc w:val="both"/>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распознавание круга,</w:t>
            </w:r>
            <w:r>
              <w:rPr>
                <w:spacing w:val="-15"/>
                <w:sz w:val="24"/>
              </w:rPr>
              <w:t xml:space="preserve"> </w:t>
            </w:r>
            <w:r>
              <w:rPr>
                <w:sz w:val="24"/>
              </w:rPr>
              <w:t>треугольника,</w:t>
            </w:r>
            <w:r>
              <w:rPr>
                <w:spacing w:val="-15"/>
                <w:sz w:val="24"/>
              </w:rPr>
              <w:t xml:space="preserve"> </w:t>
            </w:r>
            <w:r>
              <w:rPr>
                <w:sz w:val="24"/>
              </w:rPr>
              <w:t>четырехугольника. Распределение фигур на группы</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59</w:t>
            </w:r>
          </w:p>
        </w:tc>
        <w:tc>
          <w:tcPr>
            <w:tcW w:w="4806" w:type="dxa"/>
          </w:tcPr>
          <w:p w:rsidR="004039B2" w:rsidRDefault="007772CF">
            <w:pPr>
              <w:pStyle w:val="TableParagraph"/>
              <w:spacing w:before="44"/>
              <w:ind w:left="232"/>
              <w:rPr>
                <w:sz w:val="24"/>
              </w:rPr>
            </w:pPr>
            <w:r>
              <w:rPr>
                <w:sz w:val="24"/>
              </w:rPr>
              <w:t>Построение</w:t>
            </w:r>
            <w:r>
              <w:rPr>
                <w:spacing w:val="-4"/>
                <w:sz w:val="24"/>
              </w:rPr>
              <w:t xml:space="preserve"> </w:t>
            </w:r>
            <w:r>
              <w:rPr>
                <w:sz w:val="24"/>
              </w:rPr>
              <w:t>отрезка</w:t>
            </w:r>
            <w:r>
              <w:rPr>
                <w:spacing w:val="-4"/>
                <w:sz w:val="24"/>
              </w:rPr>
              <w:t xml:space="preserve"> </w:t>
            </w:r>
            <w:r>
              <w:rPr>
                <w:sz w:val="24"/>
              </w:rPr>
              <w:t>заданной</w:t>
            </w:r>
            <w:r>
              <w:rPr>
                <w:spacing w:val="-3"/>
                <w:sz w:val="24"/>
              </w:rPr>
              <w:t xml:space="preserve"> </w:t>
            </w:r>
            <w:r>
              <w:rPr>
                <w:spacing w:val="-2"/>
                <w:sz w:val="24"/>
              </w:rPr>
              <w:t>длины</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60</w:t>
            </w:r>
          </w:p>
        </w:tc>
        <w:tc>
          <w:tcPr>
            <w:tcW w:w="4806" w:type="dxa"/>
          </w:tcPr>
          <w:p w:rsidR="004039B2" w:rsidRDefault="007772CF">
            <w:pPr>
              <w:pStyle w:val="TableParagraph"/>
              <w:spacing w:before="10" w:line="310" w:lineRule="atLeast"/>
              <w:ind w:left="232"/>
              <w:rPr>
                <w:sz w:val="24"/>
              </w:rPr>
            </w:pPr>
            <w:r>
              <w:rPr>
                <w:sz w:val="24"/>
              </w:rPr>
              <w:t>Многоугольники:</w:t>
            </w:r>
            <w:r>
              <w:rPr>
                <w:spacing w:val="-15"/>
                <w:sz w:val="24"/>
              </w:rPr>
              <w:t xml:space="preserve"> </w:t>
            </w:r>
            <w:r>
              <w:rPr>
                <w:sz w:val="24"/>
              </w:rPr>
              <w:t>различение,</w:t>
            </w:r>
            <w:r>
              <w:rPr>
                <w:spacing w:val="-15"/>
                <w:sz w:val="24"/>
              </w:rPr>
              <w:t xml:space="preserve"> </w:t>
            </w:r>
            <w:r>
              <w:rPr>
                <w:sz w:val="24"/>
              </w:rPr>
              <w:t>сравнение, изображение от руки на листе в клетку</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61</w:t>
            </w:r>
          </w:p>
        </w:tc>
        <w:tc>
          <w:tcPr>
            <w:tcW w:w="4806" w:type="dxa"/>
          </w:tcPr>
          <w:p w:rsidR="004039B2" w:rsidRDefault="007772CF">
            <w:pPr>
              <w:pStyle w:val="TableParagraph"/>
              <w:spacing w:before="10" w:line="320" w:lineRule="exact"/>
              <w:ind w:left="232"/>
              <w:rPr>
                <w:sz w:val="24"/>
              </w:rPr>
            </w:pPr>
            <w:r>
              <w:rPr>
                <w:sz w:val="24"/>
              </w:rPr>
              <w:t>Обобщение</w:t>
            </w:r>
            <w:r>
              <w:rPr>
                <w:spacing w:val="-15"/>
                <w:sz w:val="24"/>
              </w:rPr>
              <w:t xml:space="preserve"> </w:t>
            </w:r>
            <w:r>
              <w:rPr>
                <w:sz w:val="24"/>
              </w:rPr>
              <w:t>по</w:t>
            </w:r>
            <w:r>
              <w:rPr>
                <w:spacing w:val="-14"/>
                <w:sz w:val="24"/>
              </w:rPr>
              <w:t xml:space="preserve"> </w:t>
            </w:r>
            <w:r>
              <w:rPr>
                <w:sz w:val="24"/>
              </w:rPr>
              <w:t>теме</w:t>
            </w:r>
            <w:r>
              <w:rPr>
                <w:spacing w:val="-12"/>
                <w:sz w:val="24"/>
              </w:rPr>
              <w:t xml:space="preserve"> </w:t>
            </w:r>
            <w:r>
              <w:rPr>
                <w:sz w:val="24"/>
              </w:rPr>
              <w:t>«Пространственные отношения и геометрические фигуры»</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62</w:t>
            </w:r>
          </w:p>
        </w:tc>
        <w:tc>
          <w:tcPr>
            <w:tcW w:w="4806" w:type="dxa"/>
          </w:tcPr>
          <w:p w:rsidR="004039B2" w:rsidRDefault="007772CF">
            <w:pPr>
              <w:pStyle w:val="TableParagraph"/>
              <w:spacing w:before="10" w:line="320" w:lineRule="exact"/>
              <w:ind w:left="232"/>
              <w:rPr>
                <w:sz w:val="24"/>
              </w:rPr>
            </w:pPr>
            <w:r>
              <w:rPr>
                <w:sz w:val="24"/>
              </w:rPr>
              <w:t>Сравнение</w:t>
            </w:r>
            <w:r>
              <w:rPr>
                <w:spacing w:val="-11"/>
                <w:sz w:val="24"/>
              </w:rPr>
              <w:t xml:space="preserve"> </w:t>
            </w:r>
            <w:r>
              <w:rPr>
                <w:sz w:val="24"/>
              </w:rPr>
              <w:t>двух</w:t>
            </w:r>
            <w:r>
              <w:rPr>
                <w:spacing w:val="-9"/>
                <w:sz w:val="24"/>
              </w:rPr>
              <w:t xml:space="preserve"> </w:t>
            </w:r>
            <w:r>
              <w:rPr>
                <w:sz w:val="24"/>
              </w:rPr>
              <w:t>объектов</w:t>
            </w:r>
            <w:r>
              <w:rPr>
                <w:spacing w:val="-11"/>
                <w:sz w:val="24"/>
              </w:rPr>
              <w:t xml:space="preserve"> </w:t>
            </w:r>
            <w:r>
              <w:rPr>
                <w:sz w:val="24"/>
              </w:rPr>
              <w:t>(чисел,</w:t>
            </w:r>
            <w:r>
              <w:rPr>
                <w:spacing w:val="-10"/>
                <w:sz w:val="24"/>
              </w:rPr>
              <w:t xml:space="preserve"> </w:t>
            </w:r>
            <w:r>
              <w:rPr>
                <w:sz w:val="24"/>
              </w:rPr>
              <w:t>величин, геометрических фигур, задач)</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63</w:t>
            </w:r>
          </w:p>
        </w:tc>
        <w:tc>
          <w:tcPr>
            <w:tcW w:w="4806" w:type="dxa"/>
          </w:tcPr>
          <w:p w:rsidR="004039B2" w:rsidRDefault="007772CF">
            <w:pPr>
              <w:pStyle w:val="TableParagraph"/>
              <w:spacing w:before="10" w:line="320" w:lineRule="exact"/>
              <w:ind w:left="232" w:right="208"/>
              <w:rPr>
                <w:sz w:val="24"/>
              </w:rPr>
            </w:pPr>
            <w:r>
              <w:rPr>
                <w:sz w:val="24"/>
              </w:rPr>
              <w:t>Действие</w:t>
            </w:r>
            <w:r>
              <w:rPr>
                <w:spacing w:val="-15"/>
                <w:sz w:val="24"/>
              </w:rPr>
              <w:t xml:space="preserve"> </w:t>
            </w:r>
            <w:r>
              <w:rPr>
                <w:sz w:val="24"/>
              </w:rPr>
              <w:t>вычитания.</w:t>
            </w:r>
            <w:r>
              <w:rPr>
                <w:spacing w:val="-15"/>
                <w:sz w:val="24"/>
              </w:rPr>
              <w:t xml:space="preserve"> </w:t>
            </w:r>
            <w:r>
              <w:rPr>
                <w:sz w:val="24"/>
              </w:rPr>
              <w:t>Компоненты действия, запись равенства</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64</w:t>
            </w:r>
          </w:p>
        </w:tc>
        <w:tc>
          <w:tcPr>
            <w:tcW w:w="4806" w:type="dxa"/>
          </w:tcPr>
          <w:p w:rsidR="004039B2" w:rsidRDefault="007772CF">
            <w:pPr>
              <w:pStyle w:val="TableParagraph"/>
              <w:spacing w:before="10" w:line="320" w:lineRule="exact"/>
              <w:ind w:left="232"/>
              <w:rPr>
                <w:sz w:val="24"/>
              </w:rPr>
            </w:pPr>
            <w:r>
              <w:rPr>
                <w:sz w:val="24"/>
              </w:rPr>
              <w:t>Вычитание</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w:t>
            </w:r>
            <w:r>
              <w:rPr>
                <w:spacing w:val="-8"/>
                <w:sz w:val="24"/>
              </w:rPr>
              <w:t xml:space="preserve"> </w:t>
            </w:r>
            <w:r>
              <w:rPr>
                <w:sz w:val="24"/>
              </w:rPr>
              <w:t>Применение</w:t>
            </w:r>
            <w:r>
              <w:rPr>
                <w:spacing w:val="-9"/>
                <w:sz w:val="24"/>
              </w:rPr>
              <w:t xml:space="preserve"> </w:t>
            </w:r>
            <w:r>
              <w:rPr>
                <w:sz w:val="24"/>
              </w:rPr>
              <w:t>в практических ситуациях</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65</w:t>
            </w:r>
          </w:p>
        </w:tc>
        <w:tc>
          <w:tcPr>
            <w:tcW w:w="4806" w:type="dxa"/>
          </w:tcPr>
          <w:p w:rsidR="004039B2" w:rsidRDefault="007772CF">
            <w:pPr>
              <w:pStyle w:val="TableParagraph"/>
              <w:spacing w:before="42"/>
              <w:ind w:left="232"/>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66</w:t>
            </w:r>
          </w:p>
        </w:tc>
        <w:tc>
          <w:tcPr>
            <w:tcW w:w="4806" w:type="dxa"/>
          </w:tcPr>
          <w:p w:rsidR="004039B2" w:rsidRDefault="007772CF">
            <w:pPr>
              <w:pStyle w:val="TableParagraph"/>
              <w:spacing w:before="10" w:line="310" w:lineRule="atLeast"/>
              <w:ind w:left="232"/>
              <w:rPr>
                <w:sz w:val="24"/>
              </w:rPr>
            </w:pPr>
            <w:r>
              <w:rPr>
                <w:sz w:val="24"/>
              </w:rPr>
              <w:t>Запись</w:t>
            </w:r>
            <w:r>
              <w:rPr>
                <w:spacing w:val="-14"/>
                <w:sz w:val="24"/>
              </w:rPr>
              <w:t xml:space="preserve"> </w:t>
            </w:r>
            <w:r>
              <w:rPr>
                <w:sz w:val="24"/>
              </w:rPr>
              <w:t>результата</w:t>
            </w:r>
            <w:r>
              <w:rPr>
                <w:spacing w:val="-14"/>
                <w:sz w:val="24"/>
              </w:rPr>
              <w:t xml:space="preserve"> </w:t>
            </w:r>
            <w:r>
              <w:rPr>
                <w:sz w:val="24"/>
              </w:rPr>
              <w:t>вычитания</w:t>
            </w:r>
            <w:r>
              <w:rPr>
                <w:spacing w:val="-14"/>
                <w:sz w:val="24"/>
              </w:rPr>
              <w:t xml:space="preserve"> </w:t>
            </w:r>
            <w:r>
              <w:rPr>
                <w:sz w:val="24"/>
              </w:rPr>
              <w:t xml:space="preserve">нескольких </w:t>
            </w:r>
            <w:r>
              <w:rPr>
                <w:spacing w:val="-2"/>
                <w:sz w:val="24"/>
              </w:rPr>
              <w:t>единиц</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67</w:t>
            </w:r>
          </w:p>
        </w:tc>
        <w:tc>
          <w:tcPr>
            <w:tcW w:w="4806" w:type="dxa"/>
          </w:tcPr>
          <w:p w:rsidR="004039B2" w:rsidRDefault="007772CF">
            <w:pPr>
              <w:pStyle w:val="TableParagraph"/>
              <w:spacing w:before="10" w:line="310" w:lineRule="atLeast"/>
              <w:ind w:left="232" w:right="78"/>
              <w:rPr>
                <w:sz w:val="24"/>
              </w:rPr>
            </w:pPr>
            <w:r>
              <w:rPr>
                <w:sz w:val="24"/>
              </w:rPr>
              <w:t>Выбор</w:t>
            </w:r>
            <w:r>
              <w:rPr>
                <w:spacing w:val="-10"/>
                <w:sz w:val="24"/>
              </w:rPr>
              <w:t xml:space="preserve"> </w:t>
            </w:r>
            <w:r>
              <w:rPr>
                <w:sz w:val="24"/>
              </w:rPr>
              <w:t>и</w:t>
            </w:r>
            <w:r>
              <w:rPr>
                <w:spacing w:val="-10"/>
                <w:sz w:val="24"/>
              </w:rPr>
              <w:t xml:space="preserve"> </w:t>
            </w:r>
            <w:r>
              <w:rPr>
                <w:sz w:val="24"/>
              </w:rPr>
              <w:t>запись</w:t>
            </w:r>
            <w:r>
              <w:rPr>
                <w:spacing w:val="-10"/>
                <w:sz w:val="24"/>
              </w:rPr>
              <w:t xml:space="preserve"> </w:t>
            </w:r>
            <w:r>
              <w:rPr>
                <w:sz w:val="24"/>
              </w:rPr>
              <w:t>арифметического</w:t>
            </w:r>
            <w:r>
              <w:rPr>
                <w:spacing w:val="-10"/>
                <w:sz w:val="24"/>
              </w:rPr>
              <w:t xml:space="preserve"> </w:t>
            </w:r>
            <w:r>
              <w:rPr>
                <w:sz w:val="24"/>
              </w:rPr>
              <w:t>действия в практической ситуации</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842"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684"/>
        </w:trPr>
        <w:tc>
          <w:tcPr>
            <w:tcW w:w="1052" w:type="dxa"/>
          </w:tcPr>
          <w:p w:rsidR="004039B2" w:rsidRDefault="007772CF">
            <w:pPr>
              <w:pStyle w:val="TableParagraph"/>
              <w:spacing w:before="203"/>
              <w:ind w:left="100"/>
              <w:rPr>
                <w:sz w:val="24"/>
              </w:rPr>
            </w:pPr>
            <w:r>
              <w:rPr>
                <w:spacing w:val="-5"/>
                <w:sz w:val="24"/>
              </w:rPr>
              <w:lastRenderedPageBreak/>
              <w:t>68</w:t>
            </w:r>
          </w:p>
        </w:tc>
        <w:tc>
          <w:tcPr>
            <w:tcW w:w="4806" w:type="dxa"/>
          </w:tcPr>
          <w:p w:rsidR="004039B2" w:rsidRDefault="007772CF">
            <w:pPr>
              <w:pStyle w:val="TableParagraph"/>
              <w:spacing w:before="10" w:line="310" w:lineRule="atLeast"/>
              <w:ind w:left="232" w:right="208"/>
              <w:rPr>
                <w:sz w:val="24"/>
              </w:rPr>
            </w:pPr>
            <w:r>
              <w:rPr>
                <w:sz w:val="24"/>
              </w:rPr>
              <w:t>Устное</w:t>
            </w:r>
            <w:r>
              <w:rPr>
                <w:spacing w:val="-8"/>
                <w:sz w:val="24"/>
              </w:rPr>
              <w:t xml:space="preserve"> </w:t>
            </w:r>
            <w:r>
              <w:rPr>
                <w:sz w:val="24"/>
              </w:rPr>
              <w:t>сложение</w:t>
            </w:r>
            <w:r>
              <w:rPr>
                <w:spacing w:val="-8"/>
                <w:sz w:val="24"/>
              </w:rPr>
              <w:t xml:space="preserve"> </w:t>
            </w:r>
            <w:r>
              <w:rPr>
                <w:sz w:val="24"/>
              </w:rPr>
              <w:t>и</w:t>
            </w:r>
            <w:r>
              <w:rPr>
                <w:spacing w:val="-8"/>
                <w:sz w:val="24"/>
              </w:rPr>
              <w:t xml:space="preserve"> </w:t>
            </w:r>
            <w:r>
              <w:rPr>
                <w:sz w:val="24"/>
              </w:rPr>
              <w:t>вычитание</w:t>
            </w:r>
            <w:r>
              <w:rPr>
                <w:spacing w:val="-8"/>
                <w:sz w:val="24"/>
              </w:rPr>
              <w:t xml:space="preserve"> </w:t>
            </w:r>
            <w:r>
              <w:rPr>
                <w:sz w:val="24"/>
              </w:rPr>
              <w:t>в</w:t>
            </w:r>
            <w:r>
              <w:rPr>
                <w:spacing w:val="-8"/>
                <w:sz w:val="24"/>
              </w:rPr>
              <w:t xml:space="preserve"> </w:t>
            </w:r>
            <w:r>
              <w:rPr>
                <w:sz w:val="24"/>
              </w:rPr>
              <w:t xml:space="preserve">пределах </w:t>
            </w:r>
            <w:r>
              <w:rPr>
                <w:spacing w:val="-6"/>
                <w:sz w:val="24"/>
              </w:rPr>
              <w:t>10</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17"/>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69</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7" w:line="310" w:lineRule="atLeast"/>
              <w:ind w:left="232"/>
              <w:rPr>
                <w:sz w:val="24"/>
              </w:rPr>
            </w:pPr>
            <w:r>
              <w:rPr>
                <w:sz w:val="24"/>
              </w:rPr>
              <w:t>действие: запись решения, ответа задачи. Задачи</w:t>
            </w:r>
            <w:r>
              <w:rPr>
                <w:spacing w:val="-8"/>
                <w:sz w:val="24"/>
              </w:rPr>
              <w:t xml:space="preserve"> </w:t>
            </w:r>
            <w:r>
              <w:rPr>
                <w:sz w:val="24"/>
              </w:rPr>
              <w:t>на</w:t>
            </w:r>
            <w:r>
              <w:rPr>
                <w:spacing w:val="-7"/>
                <w:sz w:val="24"/>
              </w:rPr>
              <w:t xml:space="preserve"> </w:t>
            </w:r>
            <w:r>
              <w:rPr>
                <w:sz w:val="24"/>
              </w:rPr>
              <w:t>уменьшение</w:t>
            </w:r>
            <w:r>
              <w:rPr>
                <w:spacing w:val="-9"/>
                <w:sz w:val="24"/>
              </w:rPr>
              <w:t xml:space="preserve"> </w:t>
            </w:r>
            <w:r>
              <w:rPr>
                <w:sz w:val="24"/>
              </w:rPr>
              <w:t>числа</w:t>
            </w:r>
            <w:r>
              <w:rPr>
                <w:spacing w:val="-9"/>
                <w:sz w:val="24"/>
              </w:rPr>
              <w:t xml:space="preserve"> </w:t>
            </w:r>
            <w:r>
              <w:rPr>
                <w:sz w:val="24"/>
              </w:rPr>
              <w:t>на</w:t>
            </w:r>
            <w:r>
              <w:rPr>
                <w:spacing w:val="-9"/>
                <w:sz w:val="24"/>
              </w:rPr>
              <w:t xml:space="preserve"> </w:t>
            </w:r>
            <w:r>
              <w:rPr>
                <w:sz w:val="24"/>
              </w:rPr>
              <w:t xml:space="preserve">несколько </w:t>
            </w:r>
            <w:r>
              <w:rPr>
                <w:spacing w:val="-2"/>
                <w:sz w:val="24"/>
              </w:rPr>
              <w:t>единиц</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3"/>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70</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9" w:line="320" w:lineRule="exact"/>
              <w:ind w:left="232"/>
              <w:rPr>
                <w:sz w:val="24"/>
              </w:rPr>
            </w:pPr>
            <w:r>
              <w:rPr>
                <w:sz w:val="24"/>
              </w:rPr>
              <w:t>действие:</w:t>
            </w:r>
            <w:r>
              <w:rPr>
                <w:spacing w:val="-10"/>
                <w:sz w:val="24"/>
              </w:rPr>
              <w:t xml:space="preserve"> </w:t>
            </w:r>
            <w:r>
              <w:rPr>
                <w:sz w:val="24"/>
              </w:rPr>
              <w:t>запись</w:t>
            </w:r>
            <w:r>
              <w:rPr>
                <w:spacing w:val="-10"/>
                <w:sz w:val="24"/>
              </w:rPr>
              <w:t xml:space="preserve"> </w:t>
            </w:r>
            <w:r>
              <w:rPr>
                <w:sz w:val="24"/>
              </w:rPr>
              <w:t>решения,</w:t>
            </w:r>
            <w:r>
              <w:rPr>
                <w:spacing w:val="-10"/>
                <w:sz w:val="24"/>
              </w:rPr>
              <w:t xml:space="preserve"> </w:t>
            </w:r>
            <w:r>
              <w:rPr>
                <w:sz w:val="24"/>
              </w:rPr>
              <w:t>ответа</w:t>
            </w:r>
            <w:r>
              <w:rPr>
                <w:spacing w:val="-10"/>
                <w:sz w:val="24"/>
              </w:rPr>
              <w:t xml:space="preserve"> </w:t>
            </w:r>
            <w:r>
              <w:rPr>
                <w:sz w:val="24"/>
              </w:rPr>
              <w:t>задачи. Задачи на разностное сравнение</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71</w:t>
            </w:r>
          </w:p>
        </w:tc>
        <w:tc>
          <w:tcPr>
            <w:tcW w:w="4806" w:type="dxa"/>
          </w:tcPr>
          <w:p w:rsidR="004039B2" w:rsidRDefault="007772CF">
            <w:pPr>
              <w:pStyle w:val="TableParagraph"/>
              <w:spacing w:before="10" w:line="320" w:lineRule="exact"/>
              <w:ind w:left="232"/>
              <w:rPr>
                <w:sz w:val="24"/>
              </w:rPr>
            </w:pPr>
            <w:r>
              <w:rPr>
                <w:sz w:val="24"/>
              </w:rPr>
              <w:t>Зависимость</w:t>
            </w:r>
            <w:r>
              <w:rPr>
                <w:spacing w:val="-8"/>
                <w:sz w:val="24"/>
              </w:rPr>
              <w:t xml:space="preserve"> </w:t>
            </w:r>
            <w:r>
              <w:rPr>
                <w:sz w:val="24"/>
              </w:rPr>
              <w:t>между</w:t>
            </w:r>
            <w:r>
              <w:rPr>
                <w:spacing w:val="-13"/>
                <w:sz w:val="24"/>
              </w:rPr>
              <w:t xml:space="preserve"> </w:t>
            </w:r>
            <w:r>
              <w:rPr>
                <w:sz w:val="24"/>
              </w:rPr>
              <w:t>данными</w:t>
            </w:r>
            <w:r>
              <w:rPr>
                <w:spacing w:val="-9"/>
                <w:sz w:val="24"/>
              </w:rPr>
              <w:t xml:space="preserve"> </w:t>
            </w:r>
            <w:r>
              <w:rPr>
                <w:sz w:val="24"/>
              </w:rPr>
              <w:t>и</w:t>
            </w:r>
            <w:r>
              <w:rPr>
                <w:spacing w:val="-9"/>
                <w:sz w:val="24"/>
              </w:rPr>
              <w:t xml:space="preserve"> </w:t>
            </w:r>
            <w:r>
              <w:rPr>
                <w:sz w:val="24"/>
              </w:rPr>
              <w:t>искомой величиной в текстовой задаче</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72</w:t>
            </w:r>
          </w:p>
        </w:tc>
        <w:tc>
          <w:tcPr>
            <w:tcW w:w="4806" w:type="dxa"/>
          </w:tcPr>
          <w:p w:rsidR="004039B2" w:rsidRDefault="007772CF">
            <w:pPr>
              <w:pStyle w:val="TableParagraph"/>
              <w:spacing w:before="10" w:line="320" w:lineRule="exact"/>
              <w:ind w:left="232" w:right="208"/>
              <w:rPr>
                <w:sz w:val="24"/>
              </w:rPr>
            </w:pPr>
            <w:r>
              <w:rPr>
                <w:sz w:val="24"/>
              </w:rPr>
              <w:t>Перестановка</w:t>
            </w:r>
            <w:r>
              <w:rPr>
                <w:spacing w:val="-13"/>
                <w:sz w:val="24"/>
              </w:rPr>
              <w:t xml:space="preserve"> </w:t>
            </w:r>
            <w:r>
              <w:rPr>
                <w:sz w:val="24"/>
              </w:rPr>
              <w:t>слагаемых</w:t>
            </w:r>
            <w:r>
              <w:rPr>
                <w:spacing w:val="-13"/>
                <w:sz w:val="24"/>
              </w:rPr>
              <w:t xml:space="preserve"> </w:t>
            </w:r>
            <w:r>
              <w:rPr>
                <w:sz w:val="24"/>
              </w:rPr>
              <w:t>при</w:t>
            </w:r>
            <w:r>
              <w:rPr>
                <w:spacing w:val="-14"/>
                <w:sz w:val="24"/>
              </w:rPr>
              <w:t xml:space="preserve"> </w:t>
            </w:r>
            <w:r>
              <w:rPr>
                <w:sz w:val="24"/>
              </w:rPr>
              <w:t xml:space="preserve">сложении </w:t>
            </w:r>
            <w:r>
              <w:rPr>
                <w:spacing w:val="-2"/>
                <w:sz w:val="24"/>
              </w:rPr>
              <w:t>чисел</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73</w:t>
            </w:r>
          </w:p>
        </w:tc>
        <w:tc>
          <w:tcPr>
            <w:tcW w:w="4806" w:type="dxa"/>
          </w:tcPr>
          <w:p w:rsidR="004039B2" w:rsidRDefault="007772CF">
            <w:pPr>
              <w:pStyle w:val="TableParagraph"/>
              <w:spacing w:before="10" w:line="320" w:lineRule="exact"/>
              <w:ind w:left="232" w:right="208"/>
              <w:rPr>
                <w:sz w:val="24"/>
              </w:rPr>
            </w:pPr>
            <w:r>
              <w:rPr>
                <w:sz w:val="24"/>
              </w:rPr>
              <w:t>Переместительное</w:t>
            </w:r>
            <w:r>
              <w:rPr>
                <w:spacing w:val="-14"/>
                <w:sz w:val="24"/>
              </w:rPr>
              <w:t xml:space="preserve"> </w:t>
            </w:r>
            <w:r>
              <w:rPr>
                <w:sz w:val="24"/>
              </w:rPr>
              <w:t>свойство</w:t>
            </w:r>
            <w:r>
              <w:rPr>
                <w:spacing w:val="-13"/>
                <w:sz w:val="24"/>
              </w:rPr>
              <w:t xml:space="preserve"> </w:t>
            </w:r>
            <w:r>
              <w:rPr>
                <w:sz w:val="24"/>
              </w:rPr>
              <w:t>сложения</w:t>
            </w:r>
            <w:r>
              <w:rPr>
                <w:spacing w:val="-13"/>
                <w:sz w:val="24"/>
              </w:rPr>
              <w:t xml:space="preserve"> </w:t>
            </w:r>
            <w:r>
              <w:rPr>
                <w:sz w:val="24"/>
              </w:rPr>
              <w:t>и его применение для вычислений</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1"/>
              <w:ind w:left="100"/>
              <w:rPr>
                <w:sz w:val="24"/>
              </w:rPr>
            </w:pPr>
            <w:r>
              <w:rPr>
                <w:spacing w:val="-5"/>
                <w:sz w:val="24"/>
              </w:rPr>
              <w:t>74</w:t>
            </w:r>
          </w:p>
        </w:tc>
        <w:tc>
          <w:tcPr>
            <w:tcW w:w="4806" w:type="dxa"/>
          </w:tcPr>
          <w:p w:rsidR="004039B2" w:rsidRDefault="007772CF">
            <w:pPr>
              <w:pStyle w:val="TableParagraph"/>
              <w:spacing w:before="8" w:line="310" w:lineRule="atLeast"/>
              <w:ind w:left="232"/>
              <w:rPr>
                <w:sz w:val="24"/>
              </w:rPr>
            </w:pPr>
            <w:r>
              <w:rPr>
                <w:sz w:val="24"/>
              </w:rPr>
              <w:t>Извлечение</w:t>
            </w:r>
            <w:r>
              <w:rPr>
                <w:spacing w:val="-10"/>
                <w:sz w:val="24"/>
              </w:rPr>
              <w:t xml:space="preserve"> </w:t>
            </w:r>
            <w:r>
              <w:rPr>
                <w:sz w:val="24"/>
              </w:rPr>
              <w:t>данного</w:t>
            </w:r>
            <w:r>
              <w:rPr>
                <w:spacing w:val="-9"/>
                <w:sz w:val="24"/>
              </w:rPr>
              <w:t xml:space="preserve"> </w:t>
            </w:r>
            <w:r>
              <w:rPr>
                <w:sz w:val="24"/>
              </w:rPr>
              <w:t>из</w:t>
            </w:r>
            <w:r>
              <w:rPr>
                <w:spacing w:val="-10"/>
                <w:sz w:val="24"/>
              </w:rPr>
              <w:t xml:space="preserve"> </w:t>
            </w:r>
            <w:r>
              <w:rPr>
                <w:sz w:val="24"/>
              </w:rPr>
              <w:t>строки,</w:t>
            </w:r>
            <w:r>
              <w:rPr>
                <w:spacing w:val="-9"/>
                <w:sz w:val="24"/>
              </w:rPr>
              <w:t xml:space="preserve"> </w:t>
            </w:r>
            <w:r>
              <w:rPr>
                <w:sz w:val="24"/>
              </w:rPr>
              <w:t xml:space="preserve">столбца </w:t>
            </w:r>
            <w:r>
              <w:rPr>
                <w:spacing w:val="-2"/>
                <w:sz w:val="24"/>
              </w:rPr>
              <w:t>таблицы</w:t>
            </w:r>
          </w:p>
        </w:tc>
        <w:tc>
          <w:tcPr>
            <w:tcW w:w="1313" w:type="dxa"/>
          </w:tcPr>
          <w:p w:rsidR="004039B2" w:rsidRDefault="007772CF">
            <w:pPr>
              <w:pStyle w:val="TableParagraph"/>
              <w:spacing w:before="20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75</w:t>
            </w:r>
          </w:p>
        </w:tc>
        <w:tc>
          <w:tcPr>
            <w:tcW w:w="4806" w:type="dxa"/>
          </w:tcPr>
          <w:p w:rsidR="004039B2" w:rsidRDefault="007772CF">
            <w:pPr>
              <w:pStyle w:val="TableParagraph"/>
              <w:spacing w:before="8" w:line="310" w:lineRule="atLeast"/>
              <w:ind w:left="232"/>
              <w:rPr>
                <w:sz w:val="24"/>
              </w:rPr>
            </w:pPr>
            <w:r>
              <w:rPr>
                <w:sz w:val="24"/>
              </w:rPr>
              <w:t>Выполнение</w:t>
            </w:r>
            <w:r>
              <w:rPr>
                <w:spacing w:val="-15"/>
                <w:sz w:val="24"/>
              </w:rPr>
              <w:t xml:space="preserve"> </w:t>
            </w:r>
            <w:r>
              <w:rPr>
                <w:sz w:val="24"/>
              </w:rPr>
              <w:t>1—3-шаговых</w:t>
            </w:r>
            <w:r>
              <w:rPr>
                <w:spacing w:val="-15"/>
                <w:sz w:val="24"/>
              </w:rPr>
              <w:t xml:space="preserve"> </w:t>
            </w:r>
            <w:r>
              <w:rPr>
                <w:sz w:val="24"/>
              </w:rPr>
              <w:t>инструкций, связанных с вычислениями</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76</w:t>
            </w:r>
          </w:p>
        </w:tc>
        <w:tc>
          <w:tcPr>
            <w:tcW w:w="4806" w:type="dxa"/>
          </w:tcPr>
          <w:p w:rsidR="004039B2" w:rsidRDefault="007772CF">
            <w:pPr>
              <w:pStyle w:val="TableParagraph"/>
              <w:spacing w:before="8" w:line="310" w:lineRule="atLeast"/>
              <w:ind w:left="232"/>
              <w:rPr>
                <w:sz w:val="24"/>
              </w:rPr>
            </w:pPr>
            <w:r>
              <w:rPr>
                <w:sz w:val="24"/>
              </w:rPr>
              <w:t>Обобщение.</w:t>
            </w:r>
            <w:r>
              <w:rPr>
                <w:spacing w:val="-9"/>
                <w:sz w:val="24"/>
              </w:rPr>
              <w:t xml:space="preserve"> </w:t>
            </w:r>
            <w:r>
              <w:rPr>
                <w:sz w:val="24"/>
              </w:rPr>
              <w:t>Сложение</w:t>
            </w:r>
            <w:r>
              <w:rPr>
                <w:spacing w:val="-12"/>
                <w:sz w:val="24"/>
              </w:rPr>
              <w:t xml:space="preserve"> </w:t>
            </w:r>
            <w:r>
              <w:rPr>
                <w:sz w:val="24"/>
              </w:rPr>
              <w:t>и</w:t>
            </w:r>
            <w:r>
              <w:rPr>
                <w:spacing w:val="-9"/>
                <w:sz w:val="24"/>
              </w:rPr>
              <w:t xml:space="preserve"> </w:t>
            </w:r>
            <w:r>
              <w:rPr>
                <w:sz w:val="24"/>
              </w:rPr>
              <w:t>вычитание</w:t>
            </w:r>
            <w:r>
              <w:rPr>
                <w:spacing w:val="-10"/>
                <w:sz w:val="24"/>
              </w:rPr>
              <w:t xml:space="preserve"> </w:t>
            </w:r>
            <w:r>
              <w:rPr>
                <w:sz w:val="24"/>
              </w:rPr>
              <w:t>в пределах 10</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17"/>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77</w:t>
            </w:r>
          </w:p>
        </w:tc>
        <w:tc>
          <w:tcPr>
            <w:tcW w:w="4806" w:type="dxa"/>
          </w:tcPr>
          <w:p w:rsidR="004039B2" w:rsidRDefault="007772CF">
            <w:pPr>
              <w:pStyle w:val="TableParagraph"/>
              <w:spacing w:before="42"/>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41"/>
              <w:ind w:left="232"/>
              <w:rPr>
                <w:sz w:val="24"/>
              </w:rPr>
            </w:pPr>
            <w:r>
              <w:rPr>
                <w:sz w:val="24"/>
              </w:rPr>
              <w:t>действие:</w:t>
            </w:r>
            <w:r>
              <w:rPr>
                <w:spacing w:val="-3"/>
                <w:sz w:val="24"/>
              </w:rPr>
              <w:t xml:space="preserve"> </w:t>
            </w:r>
            <w:r>
              <w:rPr>
                <w:sz w:val="24"/>
              </w:rPr>
              <w:t>запись</w:t>
            </w:r>
            <w:r>
              <w:rPr>
                <w:spacing w:val="-2"/>
                <w:sz w:val="24"/>
              </w:rPr>
              <w:t xml:space="preserve"> </w:t>
            </w:r>
            <w:r>
              <w:rPr>
                <w:sz w:val="24"/>
              </w:rPr>
              <w:t>решения,</w:t>
            </w:r>
            <w:r>
              <w:rPr>
                <w:spacing w:val="-3"/>
                <w:sz w:val="24"/>
              </w:rPr>
              <w:t xml:space="preserve"> </w:t>
            </w:r>
            <w:r>
              <w:rPr>
                <w:sz w:val="24"/>
              </w:rPr>
              <w:t>ответа</w:t>
            </w:r>
            <w:r>
              <w:rPr>
                <w:spacing w:val="-2"/>
                <w:sz w:val="24"/>
              </w:rPr>
              <w:t xml:space="preserve"> задачи.</w:t>
            </w:r>
          </w:p>
          <w:p w:rsidR="004039B2" w:rsidRDefault="007772CF">
            <w:pPr>
              <w:pStyle w:val="TableParagraph"/>
              <w:spacing w:before="10" w:line="310" w:lineRule="atLeast"/>
              <w:ind w:left="232"/>
              <w:rPr>
                <w:sz w:val="24"/>
              </w:rPr>
            </w:pPr>
            <w:r>
              <w:rPr>
                <w:sz w:val="24"/>
              </w:rPr>
              <w:t>Задачи</w:t>
            </w:r>
            <w:r>
              <w:rPr>
                <w:spacing w:val="-9"/>
                <w:sz w:val="24"/>
              </w:rPr>
              <w:t xml:space="preserve"> </w:t>
            </w:r>
            <w:r>
              <w:rPr>
                <w:sz w:val="24"/>
              </w:rPr>
              <w:t>на</w:t>
            </w:r>
            <w:r>
              <w:rPr>
                <w:spacing w:val="-8"/>
                <w:sz w:val="24"/>
              </w:rPr>
              <w:t xml:space="preserve"> </w:t>
            </w:r>
            <w:r>
              <w:rPr>
                <w:sz w:val="24"/>
              </w:rPr>
              <w:t>увеличение</w:t>
            </w:r>
            <w:r>
              <w:rPr>
                <w:spacing w:val="-10"/>
                <w:sz w:val="24"/>
              </w:rPr>
              <w:t xml:space="preserve"> </w:t>
            </w:r>
            <w:r>
              <w:rPr>
                <w:sz w:val="24"/>
              </w:rPr>
              <w:t>и</w:t>
            </w:r>
            <w:r>
              <w:rPr>
                <w:spacing w:val="-6"/>
                <w:sz w:val="24"/>
              </w:rPr>
              <w:t xml:space="preserve"> </w:t>
            </w:r>
            <w:r>
              <w:rPr>
                <w:sz w:val="24"/>
              </w:rPr>
              <w:t>уменьшение</w:t>
            </w:r>
            <w:r>
              <w:rPr>
                <w:spacing w:val="-10"/>
                <w:sz w:val="24"/>
              </w:rPr>
              <w:t xml:space="preserve"> </w:t>
            </w:r>
            <w:r>
              <w:rPr>
                <w:sz w:val="24"/>
              </w:rPr>
              <w:t>числа на несколько единиц</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78</w:t>
            </w:r>
          </w:p>
        </w:tc>
        <w:tc>
          <w:tcPr>
            <w:tcW w:w="4806" w:type="dxa"/>
          </w:tcPr>
          <w:p w:rsidR="004039B2" w:rsidRDefault="007772CF">
            <w:pPr>
              <w:pStyle w:val="TableParagraph"/>
              <w:spacing w:before="44"/>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квадрат</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79</w:t>
            </w:r>
          </w:p>
        </w:tc>
        <w:tc>
          <w:tcPr>
            <w:tcW w:w="4806" w:type="dxa"/>
          </w:tcPr>
          <w:p w:rsidR="004039B2" w:rsidRDefault="007772CF">
            <w:pPr>
              <w:pStyle w:val="TableParagraph"/>
              <w:spacing w:before="42"/>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прямоугольник</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80</w:t>
            </w:r>
          </w:p>
        </w:tc>
        <w:tc>
          <w:tcPr>
            <w:tcW w:w="4806" w:type="dxa"/>
          </w:tcPr>
          <w:p w:rsidR="004039B2" w:rsidRDefault="007772CF">
            <w:pPr>
              <w:pStyle w:val="TableParagraph"/>
              <w:spacing w:before="10" w:line="310" w:lineRule="atLeast"/>
              <w:ind w:left="232"/>
              <w:rPr>
                <w:sz w:val="24"/>
              </w:rPr>
            </w:pPr>
            <w:r>
              <w:rPr>
                <w:sz w:val="24"/>
              </w:rPr>
              <w:t>Выбор</w:t>
            </w:r>
            <w:r>
              <w:rPr>
                <w:spacing w:val="-10"/>
                <w:sz w:val="24"/>
              </w:rPr>
              <w:t xml:space="preserve"> </w:t>
            </w:r>
            <w:r>
              <w:rPr>
                <w:sz w:val="24"/>
              </w:rPr>
              <w:t>и</w:t>
            </w:r>
            <w:r>
              <w:rPr>
                <w:spacing w:val="-10"/>
                <w:sz w:val="24"/>
              </w:rPr>
              <w:t xml:space="preserve"> </w:t>
            </w:r>
            <w:r>
              <w:rPr>
                <w:sz w:val="24"/>
              </w:rPr>
              <w:t>запись</w:t>
            </w:r>
            <w:r>
              <w:rPr>
                <w:spacing w:val="-9"/>
                <w:sz w:val="24"/>
              </w:rPr>
              <w:t xml:space="preserve"> </w:t>
            </w:r>
            <w:r>
              <w:rPr>
                <w:sz w:val="24"/>
              </w:rPr>
              <w:t>арифметического</w:t>
            </w:r>
            <w:r>
              <w:rPr>
                <w:spacing w:val="-10"/>
                <w:sz w:val="24"/>
              </w:rPr>
              <w:t xml:space="preserve"> </w:t>
            </w:r>
            <w:r>
              <w:rPr>
                <w:sz w:val="24"/>
              </w:rPr>
              <w:t>действия для получения ответа на вопрос</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68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1001"/>
        </w:trPr>
        <w:tc>
          <w:tcPr>
            <w:tcW w:w="10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81</w:t>
            </w:r>
          </w:p>
        </w:tc>
        <w:tc>
          <w:tcPr>
            <w:tcW w:w="4806" w:type="dxa"/>
          </w:tcPr>
          <w:p w:rsidR="004039B2" w:rsidRDefault="007772CF">
            <w:pPr>
              <w:pStyle w:val="TableParagraph"/>
              <w:spacing w:before="16" w:line="316" w:lineRule="exact"/>
              <w:ind w:left="232"/>
              <w:rPr>
                <w:sz w:val="24"/>
              </w:rPr>
            </w:pPr>
            <w:r>
              <w:rPr>
                <w:sz w:val="24"/>
              </w:rPr>
              <w:t>Комментирование хода увеличения, уменьшения</w:t>
            </w:r>
            <w:r>
              <w:rPr>
                <w:spacing w:val="-10"/>
                <w:sz w:val="24"/>
              </w:rPr>
              <w:t xml:space="preserve"> </w:t>
            </w:r>
            <w:r>
              <w:rPr>
                <w:sz w:val="24"/>
              </w:rPr>
              <w:t>числа</w:t>
            </w:r>
            <w:r>
              <w:rPr>
                <w:spacing w:val="-11"/>
                <w:sz w:val="24"/>
              </w:rPr>
              <w:t xml:space="preserve"> </w:t>
            </w:r>
            <w:r>
              <w:rPr>
                <w:sz w:val="24"/>
              </w:rPr>
              <w:t>до</w:t>
            </w:r>
            <w:r>
              <w:rPr>
                <w:spacing w:val="-10"/>
                <w:sz w:val="24"/>
              </w:rPr>
              <w:t xml:space="preserve"> </w:t>
            </w:r>
            <w:r>
              <w:rPr>
                <w:sz w:val="24"/>
              </w:rPr>
              <w:t>заданного;</w:t>
            </w:r>
            <w:r>
              <w:rPr>
                <w:spacing w:val="-10"/>
                <w:sz w:val="24"/>
              </w:rPr>
              <w:t xml:space="preserve"> </w:t>
            </w:r>
            <w:r>
              <w:rPr>
                <w:sz w:val="24"/>
              </w:rPr>
              <w:t xml:space="preserve">запись </w:t>
            </w:r>
            <w:r>
              <w:rPr>
                <w:spacing w:val="-2"/>
                <w:sz w:val="24"/>
              </w:rPr>
              <w:t>действия</w:t>
            </w:r>
          </w:p>
        </w:tc>
        <w:tc>
          <w:tcPr>
            <w:tcW w:w="1313" w:type="dxa"/>
          </w:tcPr>
          <w:p w:rsidR="004039B2" w:rsidRDefault="004039B2">
            <w:pPr>
              <w:pStyle w:val="TableParagraph"/>
              <w:spacing w:before="85"/>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82</w:t>
            </w:r>
          </w:p>
        </w:tc>
        <w:tc>
          <w:tcPr>
            <w:tcW w:w="4806" w:type="dxa"/>
          </w:tcPr>
          <w:p w:rsidR="004039B2" w:rsidRDefault="007772CF">
            <w:pPr>
              <w:pStyle w:val="TableParagraph"/>
              <w:spacing w:before="44"/>
              <w:ind w:left="232"/>
              <w:rPr>
                <w:sz w:val="24"/>
              </w:rPr>
            </w:pPr>
            <w:r>
              <w:rPr>
                <w:sz w:val="24"/>
              </w:rPr>
              <w:t>Компоненты</w:t>
            </w:r>
            <w:r>
              <w:rPr>
                <w:spacing w:val="-6"/>
                <w:sz w:val="24"/>
              </w:rPr>
              <w:t xml:space="preserve"> </w:t>
            </w:r>
            <w:r>
              <w:rPr>
                <w:sz w:val="24"/>
              </w:rPr>
              <w:t>действия</w:t>
            </w:r>
            <w:r>
              <w:rPr>
                <w:spacing w:val="-8"/>
                <w:sz w:val="24"/>
              </w:rPr>
              <w:t xml:space="preserve"> </w:t>
            </w:r>
            <w:r>
              <w:rPr>
                <w:spacing w:val="-2"/>
                <w:sz w:val="24"/>
              </w:rPr>
              <w:t>сложения.</w:t>
            </w:r>
          </w:p>
          <w:p w:rsidR="004039B2" w:rsidRDefault="007772CF">
            <w:pPr>
              <w:pStyle w:val="TableParagraph"/>
              <w:spacing w:before="41"/>
              <w:ind w:left="232"/>
              <w:rPr>
                <w:sz w:val="24"/>
              </w:rPr>
            </w:pPr>
            <w:r>
              <w:rPr>
                <w:sz w:val="24"/>
              </w:rPr>
              <w:t>Нахождение</w:t>
            </w:r>
            <w:r>
              <w:rPr>
                <w:spacing w:val="-5"/>
                <w:sz w:val="24"/>
              </w:rPr>
              <w:t xml:space="preserve"> </w:t>
            </w:r>
            <w:r>
              <w:rPr>
                <w:sz w:val="24"/>
              </w:rPr>
              <w:t>неизвестного</w:t>
            </w:r>
            <w:r>
              <w:rPr>
                <w:spacing w:val="-3"/>
                <w:sz w:val="24"/>
              </w:rPr>
              <w:t xml:space="preserve"> </w:t>
            </w:r>
            <w:r>
              <w:rPr>
                <w:spacing w:val="-2"/>
                <w:sz w:val="24"/>
              </w:rPr>
              <w:t>компонента</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83</w:t>
            </w:r>
          </w:p>
        </w:tc>
        <w:tc>
          <w:tcPr>
            <w:tcW w:w="4806" w:type="dxa"/>
          </w:tcPr>
          <w:p w:rsidR="004039B2" w:rsidRDefault="007772CF">
            <w:pPr>
              <w:pStyle w:val="TableParagraph"/>
              <w:spacing w:before="10" w:line="310" w:lineRule="atLeast"/>
              <w:ind w:left="232"/>
              <w:rPr>
                <w:sz w:val="24"/>
              </w:rPr>
            </w:pPr>
            <w:r>
              <w:rPr>
                <w:sz w:val="24"/>
              </w:rPr>
              <w:t>Решение</w:t>
            </w:r>
            <w:r>
              <w:rPr>
                <w:spacing w:val="-12"/>
                <w:sz w:val="24"/>
              </w:rPr>
              <w:t xml:space="preserve"> </w:t>
            </w:r>
            <w:r>
              <w:rPr>
                <w:sz w:val="24"/>
              </w:rPr>
              <w:t>задач</w:t>
            </w:r>
            <w:r>
              <w:rPr>
                <w:spacing w:val="-12"/>
                <w:sz w:val="24"/>
              </w:rPr>
              <w:t xml:space="preserve"> </w:t>
            </w:r>
            <w:r>
              <w:rPr>
                <w:sz w:val="24"/>
              </w:rPr>
              <w:t>на</w:t>
            </w:r>
            <w:r>
              <w:rPr>
                <w:spacing w:val="-10"/>
                <w:sz w:val="24"/>
              </w:rPr>
              <w:t xml:space="preserve"> </w:t>
            </w:r>
            <w:r>
              <w:rPr>
                <w:sz w:val="24"/>
              </w:rPr>
              <w:t>увеличение,</w:t>
            </w:r>
            <w:r>
              <w:rPr>
                <w:spacing w:val="-9"/>
                <w:sz w:val="24"/>
              </w:rPr>
              <w:t xml:space="preserve"> </w:t>
            </w:r>
            <w:r>
              <w:rPr>
                <w:sz w:val="24"/>
              </w:rPr>
              <w:t xml:space="preserve">уменьшение </w:t>
            </w:r>
            <w:r>
              <w:rPr>
                <w:spacing w:val="-2"/>
                <w:sz w:val="24"/>
              </w:rPr>
              <w:t>длины</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84</w:t>
            </w:r>
          </w:p>
        </w:tc>
        <w:tc>
          <w:tcPr>
            <w:tcW w:w="4806" w:type="dxa"/>
          </w:tcPr>
          <w:p w:rsidR="004039B2" w:rsidRDefault="007772CF">
            <w:pPr>
              <w:pStyle w:val="TableParagraph"/>
              <w:spacing w:before="10" w:line="310" w:lineRule="atLeast"/>
              <w:ind w:left="232"/>
              <w:rPr>
                <w:sz w:val="24"/>
              </w:rPr>
            </w:pPr>
            <w:r>
              <w:rPr>
                <w:sz w:val="24"/>
              </w:rPr>
              <w:t>Увеличение,</w:t>
            </w:r>
            <w:r>
              <w:rPr>
                <w:spacing w:val="-12"/>
                <w:sz w:val="24"/>
              </w:rPr>
              <w:t xml:space="preserve"> </w:t>
            </w:r>
            <w:r>
              <w:rPr>
                <w:sz w:val="24"/>
              </w:rPr>
              <w:t>уменьшение</w:t>
            </w:r>
            <w:r>
              <w:rPr>
                <w:spacing w:val="-14"/>
                <w:sz w:val="24"/>
              </w:rPr>
              <w:t xml:space="preserve"> </w:t>
            </w:r>
            <w:r>
              <w:rPr>
                <w:sz w:val="24"/>
              </w:rPr>
              <w:t>длины</w:t>
            </w:r>
            <w:r>
              <w:rPr>
                <w:spacing w:val="-13"/>
                <w:sz w:val="24"/>
              </w:rPr>
              <w:t xml:space="preserve"> </w:t>
            </w:r>
            <w:r>
              <w:rPr>
                <w:sz w:val="24"/>
              </w:rPr>
              <w:t>отрезка. Построение, запись действия</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5"/>
                <w:sz w:val="24"/>
              </w:rPr>
              <w:t>85</w:t>
            </w:r>
          </w:p>
        </w:tc>
        <w:tc>
          <w:tcPr>
            <w:tcW w:w="4806" w:type="dxa"/>
          </w:tcPr>
          <w:p w:rsidR="004039B2" w:rsidRDefault="007772CF">
            <w:pPr>
              <w:pStyle w:val="TableParagraph"/>
              <w:spacing w:before="44"/>
              <w:ind w:left="232"/>
              <w:rPr>
                <w:sz w:val="24"/>
              </w:rPr>
            </w:pPr>
            <w:r>
              <w:rPr>
                <w:sz w:val="24"/>
              </w:rPr>
              <w:t>Построение</w:t>
            </w:r>
            <w:r>
              <w:rPr>
                <w:spacing w:val="-7"/>
                <w:sz w:val="24"/>
              </w:rPr>
              <w:t xml:space="preserve"> </w:t>
            </w:r>
            <w:r>
              <w:rPr>
                <w:spacing w:val="-2"/>
                <w:sz w:val="24"/>
              </w:rPr>
              <w:t>квадрата</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17"/>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86</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7" w:line="310" w:lineRule="atLeast"/>
              <w:ind w:left="232"/>
              <w:rPr>
                <w:sz w:val="24"/>
              </w:rPr>
            </w:pPr>
            <w:r>
              <w:rPr>
                <w:sz w:val="24"/>
              </w:rPr>
              <w:t>действие:</w:t>
            </w:r>
            <w:r>
              <w:rPr>
                <w:spacing w:val="-10"/>
                <w:sz w:val="24"/>
              </w:rPr>
              <w:t xml:space="preserve"> </w:t>
            </w:r>
            <w:r>
              <w:rPr>
                <w:sz w:val="24"/>
              </w:rPr>
              <w:t>запись</w:t>
            </w:r>
            <w:r>
              <w:rPr>
                <w:spacing w:val="-10"/>
                <w:sz w:val="24"/>
              </w:rPr>
              <w:t xml:space="preserve"> </w:t>
            </w:r>
            <w:r>
              <w:rPr>
                <w:sz w:val="24"/>
              </w:rPr>
              <w:t>решения,</w:t>
            </w:r>
            <w:r>
              <w:rPr>
                <w:spacing w:val="-10"/>
                <w:sz w:val="24"/>
              </w:rPr>
              <w:t xml:space="preserve"> </w:t>
            </w:r>
            <w:r>
              <w:rPr>
                <w:sz w:val="24"/>
              </w:rPr>
              <w:t>ответа</w:t>
            </w:r>
            <w:r>
              <w:rPr>
                <w:spacing w:val="-10"/>
                <w:sz w:val="24"/>
              </w:rPr>
              <w:t xml:space="preserve"> </w:t>
            </w:r>
            <w:r>
              <w:rPr>
                <w:sz w:val="24"/>
              </w:rPr>
              <w:t xml:space="preserve">задачи. Задачи на нахождение неизвестного </w:t>
            </w:r>
            <w:r>
              <w:rPr>
                <w:spacing w:val="-2"/>
                <w:sz w:val="24"/>
              </w:rPr>
              <w:t>уменьшаемого</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20"/>
        </w:trPr>
        <w:tc>
          <w:tcPr>
            <w:tcW w:w="1052"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87</w:t>
            </w:r>
          </w:p>
        </w:tc>
        <w:tc>
          <w:tcPr>
            <w:tcW w:w="4806" w:type="dxa"/>
          </w:tcPr>
          <w:p w:rsidR="004039B2" w:rsidRDefault="007772CF">
            <w:pPr>
              <w:pStyle w:val="TableParagraph"/>
              <w:spacing w:before="44"/>
              <w:ind w:left="232"/>
              <w:rPr>
                <w:sz w:val="24"/>
              </w:rPr>
            </w:pPr>
            <w:r>
              <w:rPr>
                <w:sz w:val="24"/>
              </w:rPr>
              <w:t>Текстовая</w:t>
            </w:r>
            <w:r>
              <w:rPr>
                <w:spacing w:val="-3"/>
                <w:sz w:val="24"/>
              </w:rPr>
              <w:t xml:space="preserve"> </w:t>
            </w:r>
            <w:r>
              <w:rPr>
                <w:sz w:val="24"/>
              </w:rPr>
              <w:t>сюжетная</w:t>
            </w:r>
            <w:r>
              <w:rPr>
                <w:spacing w:val="-2"/>
                <w:sz w:val="24"/>
              </w:rPr>
              <w:t xml:space="preserve"> </w:t>
            </w:r>
            <w:r>
              <w:rPr>
                <w:sz w:val="24"/>
              </w:rPr>
              <w:t>задача</w:t>
            </w:r>
            <w:r>
              <w:rPr>
                <w:spacing w:val="-3"/>
                <w:sz w:val="24"/>
              </w:rPr>
              <w:t xml:space="preserve"> </w:t>
            </w:r>
            <w:r>
              <w:rPr>
                <w:sz w:val="24"/>
              </w:rPr>
              <w:t>в</w:t>
            </w:r>
            <w:r>
              <w:rPr>
                <w:spacing w:val="-3"/>
                <w:sz w:val="24"/>
              </w:rPr>
              <w:t xml:space="preserve"> </w:t>
            </w:r>
            <w:r>
              <w:rPr>
                <w:spacing w:val="-4"/>
                <w:sz w:val="24"/>
              </w:rPr>
              <w:t>одно</w:t>
            </w:r>
          </w:p>
          <w:p w:rsidR="004039B2" w:rsidRDefault="007772CF">
            <w:pPr>
              <w:pStyle w:val="TableParagraph"/>
              <w:spacing w:before="41"/>
              <w:ind w:left="232"/>
              <w:rPr>
                <w:sz w:val="24"/>
              </w:rPr>
            </w:pPr>
            <w:r>
              <w:rPr>
                <w:sz w:val="24"/>
              </w:rPr>
              <w:t>действие:</w:t>
            </w:r>
            <w:r>
              <w:rPr>
                <w:spacing w:val="-3"/>
                <w:sz w:val="24"/>
              </w:rPr>
              <w:t xml:space="preserve"> </w:t>
            </w:r>
            <w:r>
              <w:rPr>
                <w:sz w:val="24"/>
              </w:rPr>
              <w:t>запись</w:t>
            </w:r>
            <w:r>
              <w:rPr>
                <w:spacing w:val="-2"/>
                <w:sz w:val="24"/>
              </w:rPr>
              <w:t xml:space="preserve"> </w:t>
            </w:r>
            <w:r>
              <w:rPr>
                <w:sz w:val="24"/>
              </w:rPr>
              <w:t>решения,</w:t>
            </w:r>
            <w:r>
              <w:rPr>
                <w:spacing w:val="-3"/>
                <w:sz w:val="24"/>
              </w:rPr>
              <w:t xml:space="preserve"> </w:t>
            </w:r>
            <w:r>
              <w:rPr>
                <w:sz w:val="24"/>
              </w:rPr>
              <w:t>ответа</w:t>
            </w:r>
            <w:r>
              <w:rPr>
                <w:spacing w:val="-2"/>
                <w:sz w:val="24"/>
              </w:rPr>
              <w:t xml:space="preserve"> задачи.</w:t>
            </w:r>
          </w:p>
          <w:p w:rsidR="004039B2" w:rsidRDefault="007772CF">
            <w:pPr>
              <w:pStyle w:val="TableParagraph"/>
              <w:spacing w:before="9" w:line="320" w:lineRule="exact"/>
              <w:ind w:left="232"/>
              <w:rPr>
                <w:sz w:val="24"/>
              </w:rPr>
            </w:pPr>
            <w:r>
              <w:rPr>
                <w:sz w:val="24"/>
              </w:rPr>
              <w:t>Задачи</w:t>
            </w:r>
            <w:r>
              <w:rPr>
                <w:spacing w:val="-12"/>
                <w:sz w:val="24"/>
              </w:rPr>
              <w:t xml:space="preserve"> </w:t>
            </w:r>
            <w:r>
              <w:rPr>
                <w:sz w:val="24"/>
              </w:rPr>
              <w:t>на</w:t>
            </w:r>
            <w:r>
              <w:rPr>
                <w:spacing w:val="-13"/>
                <w:sz w:val="24"/>
              </w:rPr>
              <w:t xml:space="preserve"> </w:t>
            </w:r>
            <w:r>
              <w:rPr>
                <w:sz w:val="24"/>
              </w:rPr>
              <w:t>нахождение</w:t>
            </w:r>
            <w:r>
              <w:rPr>
                <w:spacing w:val="-15"/>
                <w:sz w:val="24"/>
              </w:rPr>
              <w:t xml:space="preserve"> </w:t>
            </w:r>
            <w:r>
              <w:rPr>
                <w:sz w:val="24"/>
              </w:rPr>
              <w:t xml:space="preserve">неизвестного </w:t>
            </w:r>
            <w:r>
              <w:rPr>
                <w:spacing w:val="-2"/>
                <w:sz w:val="24"/>
              </w:rPr>
              <w:t>вычитаемого</w:t>
            </w:r>
          </w:p>
        </w:tc>
        <w:tc>
          <w:tcPr>
            <w:tcW w:w="1313" w:type="dxa"/>
          </w:tcPr>
          <w:p w:rsidR="004039B2" w:rsidRDefault="004039B2">
            <w:pPr>
              <w:pStyle w:val="TableParagraph"/>
              <w:spacing w:before="244"/>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88</w:t>
            </w:r>
          </w:p>
        </w:tc>
        <w:tc>
          <w:tcPr>
            <w:tcW w:w="4806" w:type="dxa"/>
          </w:tcPr>
          <w:p w:rsidR="004039B2" w:rsidRDefault="007772CF">
            <w:pPr>
              <w:pStyle w:val="TableParagraph"/>
              <w:spacing w:before="10" w:line="320" w:lineRule="exact"/>
              <w:ind w:left="232" w:right="208"/>
              <w:rPr>
                <w:sz w:val="24"/>
              </w:rPr>
            </w:pPr>
            <w:r>
              <w:rPr>
                <w:sz w:val="24"/>
              </w:rPr>
              <w:t>Вычитание</w:t>
            </w:r>
            <w:r>
              <w:rPr>
                <w:spacing w:val="-14"/>
                <w:sz w:val="24"/>
              </w:rPr>
              <w:t xml:space="preserve"> </w:t>
            </w:r>
            <w:r>
              <w:rPr>
                <w:sz w:val="24"/>
              </w:rPr>
              <w:t>как</w:t>
            </w:r>
            <w:r>
              <w:rPr>
                <w:spacing w:val="-13"/>
                <w:sz w:val="24"/>
              </w:rPr>
              <w:t xml:space="preserve"> </w:t>
            </w:r>
            <w:r>
              <w:rPr>
                <w:sz w:val="24"/>
              </w:rPr>
              <w:t>действие,</w:t>
            </w:r>
            <w:r>
              <w:rPr>
                <w:spacing w:val="-13"/>
                <w:sz w:val="24"/>
              </w:rPr>
              <w:t xml:space="preserve"> </w:t>
            </w:r>
            <w:r>
              <w:rPr>
                <w:sz w:val="24"/>
              </w:rPr>
              <w:t xml:space="preserve">обратное </w:t>
            </w:r>
            <w:r>
              <w:rPr>
                <w:spacing w:val="-2"/>
                <w:sz w:val="24"/>
              </w:rPr>
              <w:t>сложению</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89</w:t>
            </w:r>
          </w:p>
        </w:tc>
        <w:tc>
          <w:tcPr>
            <w:tcW w:w="4806" w:type="dxa"/>
          </w:tcPr>
          <w:p w:rsidR="004039B2" w:rsidRDefault="007772CF">
            <w:pPr>
              <w:pStyle w:val="TableParagraph"/>
              <w:spacing w:before="10" w:line="320" w:lineRule="exact"/>
              <w:ind w:left="232" w:right="208"/>
              <w:rPr>
                <w:sz w:val="24"/>
              </w:rPr>
            </w:pPr>
            <w:r>
              <w:rPr>
                <w:sz w:val="24"/>
              </w:rPr>
              <w:t>Сравнение</w:t>
            </w:r>
            <w:r>
              <w:rPr>
                <w:spacing w:val="-11"/>
                <w:sz w:val="24"/>
              </w:rPr>
              <w:t xml:space="preserve"> </w:t>
            </w:r>
            <w:r>
              <w:rPr>
                <w:sz w:val="24"/>
              </w:rPr>
              <w:t>без</w:t>
            </w:r>
            <w:r>
              <w:rPr>
                <w:spacing w:val="-8"/>
                <w:sz w:val="24"/>
              </w:rPr>
              <w:t xml:space="preserve"> </w:t>
            </w:r>
            <w:r>
              <w:rPr>
                <w:sz w:val="24"/>
              </w:rPr>
              <w:t>измерения:</w:t>
            </w:r>
            <w:r>
              <w:rPr>
                <w:spacing w:val="-10"/>
                <w:sz w:val="24"/>
              </w:rPr>
              <w:t xml:space="preserve"> </w:t>
            </w:r>
            <w:r>
              <w:rPr>
                <w:sz w:val="24"/>
              </w:rPr>
              <w:t>старше</w:t>
            </w:r>
            <w:r>
              <w:rPr>
                <w:spacing w:val="-10"/>
                <w:sz w:val="24"/>
              </w:rPr>
              <w:t xml:space="preserve"> </w:t>
            </w:r>
            <w:r>
              <w:rPr>
                <w:sz w:val="24"/>
              </w:rPr>
              <w:t>— моложе, тяжелее — легче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90</w:t>
            </w:r>
          </w:p>
        </w:tc>
        <w:tc>
          <w:tcPr>
            <w:tcW w:w="4806" w:type="dxa"/>
          </w:tcPr>
          <w:p w:rsidR="004039B2" w:rsidRDefault="007772CF">
            <w:pPr>
              <w:pStyle w:val="TableParagraph"/>
              <w:spacing w:before="10" w:line="320" w:lineRule="exact"/>
              <w:ind w:left="232"/>
              <w:rPr>
                <w:sz w:val="24"/>
              </w:rPr>
            </w:pPr>
            <w:r>
              <w:rPr>
                <w:sz w:val="24"/>
              </w:rPr>
              <w:t>Выполнение</w:t>
            </w:r>
            <w:r>
              <w:rPr>
                <w:spacing w:val="-15"/>
                <w:sz w:val="24"/>
              </w:rPr>
              <w:t xml:space="preserve"> </w:t>
            </w:r>
            <w:r>
              <w:rPr>
                <w:sz w:val="24"/>
              </w:rPr>
              <w:t>1—3-шаговых</w:t>
            </w:r>
            <w:r>
              <w:rPr>
                <w:spacing w:val="-15"/>
                <w:sz w:val="24"/>
              </w:rPr>
              <w:t xml:space="preserve"> </w:t>
            </w:r>
            <w:r>
              <w:rPr>
                <w:sz w:val="24"/>
              </w:rPr>
              <w:t>инструкций, связанных с измерением длины</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91</w:t>
            </w:r>
          </w:p>
        </w:tc>
        <w:tc>
          <w:tcPr>
            <w:tcW w:w="4806" w:type="dxa"/>
          </w:tcPr>
          <w:p w:rsidR="004039B2" w:rsidRDefault="007772CF">
            <w:pPr>
              <w:pStyle w:val="TableParagraph"/>
              <w:spacing w:before="42"/>
              <w:ind w:left="232"/>
              <w:rPr>
                <w:sz w:val="24"/>
              </w:rPr>
            </w:pPr>
            <w:r>
              <w:rPr>
                <w:sz w:val="24"/>
              </w:rPr>
              <w:t>Внесение</w:t>
            </w:r>
            <w:r>
              <w:rPr>
                <w:spacing w:val="-4"/>
                <w:sz w:val="24"/>
              </w:rPr>
              <w:t xml:space="preserve"> </w:t>
            </w:r>
            <w:r>
              <w:rPr>
                <w:sz w:val="24"/>
              </w:rPr>
              <w:t>одного-двух данных</w:t>
            </w:r>
            <w:r>
              <w:rPr>
                <w:spacing w:val="-2"/>
                <w:sz w:val="24"/>
              </w:rPr>
              <w:t xml:space="preserve"> </w:t>
            </w:r>
            <w:r>
              <w:rPr>
                <w:sz w:val="24"/>
              </w:rPr>
              <w:t>в</w:t>
            </w:r>
            <w:r>
              <w:rPr>
                <w:spacing w:val="-5"/>
                <w:sz w:val="24"/>
              </w:rPr>
              <w:t xml:space="preserve"> </w:t>
            </w:r>
            <w:r>
              <w:rPr>
                <w:spacing w:val="-2"/>
                <w:sz w:val="24"/>
              </w:rPr>
              <w:t>таблицу</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92</w:t>
            </w:r>
          </w:p>
        </w:tc>
        <w:tc>
          <w:tcPr>
            <w:tcW w:w="4806" w:type="dxa"/>
          </w:tcPr>
          <w:p w:rsidR="004039B2" w:rsidRDefault="007772CF">
            <w:pPr>
              <w:pStyle w:val="TableParagraph"/>
              <w:spacing w:before="44"/>
              <w:ind w:left="232"/>
              <w:rPr>
                <w:sz w:val="24"/>
              </w:rPr>
            </w:pPr>
            <w:r>
              <w:rPr>
                <w:sz w:val="24"/>
              </w:rPr>
              <w:t>Компоненты</w:t>
            </w:r>
            <w:r>
              <w:rPr>
                <w:spacing w:val="-6"/>
                <w:sz w:val="24"/>
              </w:rPr>
              <w:t xml:space="preserve"> </w:t>
            </w:r>
            <w:r>
              <w:rPr>
                <w:sz w:val="24"/>
              </w:rPr>
              <w:t>действия</w:t>
            </w:r>
            <w:r>
              <w:rPr>
                <w:spacing w:val="-8"/>
                <w:sz w:val="24"/>
              </w:rPr>
              <w:t xml:space="preserve"> </w:t>
            </w:r>
            <w:r>
              <w:rPr>
                <w:spacing w:val="-2"/>
                <w:sz w:val="24"/>
              </w:rPr>
              <w:t>вычитания.</w:t>
            </w:r>
          </w:p>
          <w:p w:rsidR="004039B2" w:rsidRDefault="007772CF">
            <w:pPr>
              <w:pStyle w:val="TableParagraph"/>
              <w:spacing w:before="41"/>
              <w:ind w:left="232"/>
              <w:rPr>
                <w:sz w:val="24"/>
              </w:rPr>
            </w:pPr>
            <w:r>
              <w:rPr>
                <w:sz w:val="24"/>
              </w:rPr>
              <w:t>Нахождение</w:t>
            </w:r>
            <w:r>
              <w:rPr>
                <w:spacing w:val="-5"/>
                <w:sz w:val="24"/>
              </w:rPr>
              <w:t xml:space="preserve"> </w:t>
            </w:r>
            <w:r>
              <w:rPr>
                <w:sz w:val="24"/>
              </w:rPr>
              <w:t>неизвестного</w:t>
            </w:r>
            <w:r>
              <w:rPr>
                <w:spacing w:val="-3"/>
                <w:sz w:val="24"/>
              </w:rPr>
              <w:t xml:space="preserve"> </w:t>
            </w:r>
            <w:r>
              <w:rPr>
                <w:spacing w:val="-2"/>
                <w:sz w:val="24"/>
              </w:rPr>
              <w:t>компонента</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93</w:t>
            </w:r>
          </w:p>
        </w:tc>
        <w:tc>
          <w:tcPr>
            <w:tcW w:w="4806" w:type="dxa"/>
          </w:tcPr>
          <w:p w:rsidR="004039B2" w:rsidRDefault="007772CF">
            <w:pPr>
              <w:pStyle w:val="TableParagraph"/>
              <w:spacing w:before="10" w:line="310" w:lineRule="atLeast"/>
              <w:ind w:left="232"/>
              <w:rPr>
                <w:sz w:val="24"/>
              </w:rPr>
            </w:pPr>
            <w:r>
              <w:rPr>
                <w:sz w:val="24"/>
              </w:rPr>
              <w:t>Числа</w:t>
            </w:r>
            <w:r>
              <w:rPr>
                <w:spacing w:val="-6"/>
                <w:sz w:val="24"/>
              </w:rPr>
              <w:t xml:space="preserve"> </w:t>
            </w:r>
            <w:r>
              <w:rPr>
                <w:sz w:val="24"/>
              </w:rPr>
              <w:t>от</w:t>
            </w:r>
            <w:r>
              <w:rPr>
                <w:spacing w:val="-5"/>
                <w:sz w:val="24"/>
              </w:rPr>
              <w:t xml:space="preserve"> </w:t>
            </w:r>
            <w:r>
              <w:rPr>
                <w:sz w:val="24"/>
              </w:rPr>
              <w:t>1</w:t>
            </w:r>
            <w:r>
              <w:rPr>
                <w:spacing w:val="-5"/>
                <w:sz w:val="24"/>
              </w:rPr>
              <w:t xml:space="preserve"> </w:t>
            </w:r>
            <w:r>
              <w:rPr>
                <w:sz w:val="24"/>
              </w:rPr>
              <w:t>до</w:t>
            </w:r>
            <w:r>
              <w:rPr>
                <w:spacing w:val="-5"/>
                <w:sz w:val="24"/>
              </w:rPr>
              <w:t xml:space="preserve"> </w:t>
            </w:r>
            <w:r>
              <w:rPr>
                <w:sz w:val="24"/>
              </w:rPr>
              <w:t>10.</w:t>
            </w:r>
            <w:r>
              <w:rPr>
                <w:spacing w:val="-5"/>
                <w:sz w:val="24"/>
              </w:rPr>
              <w:t xml:space="preserve"> </w:t>
            </w:r>
            <w:r>
              <w:rPr>
                <w:sz w:val="24"/>
              </w:rPr>
              <w:t>Сложение</w:t>
            </w:r>
            <w:r>
              <w:rPr>
                <w:spacing w:val="-6"/>
                <w:sz w:val="24"/>
              </w:rPr>
              <w:t xml:space="preserve"> </w:t>
            </w:r>
            <w:r>
              <w:rPr>
                <w:sz w:val="24"/>
              </w:rPr>
              <w:t>и</w:t>
            </w:r>
            <w:r>
              <w:rPr>
                <w:spacing w:val="-5"/>
                <w:sz w:val="24"/>
              </w:rPr>
              <w:t xml:space="preserve"> </w:t>
            </w:r>
            <w:r>
              <w:rPr>
                <w:sz w:val="24"/>
              </w:rPr>
              <w:t xml:space="preserve">вычитание. </w:t>
            </w:r>
            <w:r>
              <w:rPr>
                <w:spacing w:val="-2"/>
                <w:sz w:val="24"/>
              </w:rPr>
              <w:t>Повторение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84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684"/>
        </w:trPr>
        <w:tc>
          <w:tcPr>
            <w:tcW w:w="1052" w:type="dxa"/>
          </w:tcPr>
          <w:p w:rsidR="004039B2" w:rsidRDefault="007772CF">
            <w:pPr>
              <w:pStyle w:val="TableParagraph"/>
              <w:spacing w:before="203"/>
              <w:ind w:left="100"/>
              <w:rPr>
                <w:sz w:val="24"/>
              </w:rPr>
            </w:pPr>
            <w:r>
              <w:rPr>
                <w:spacing w:val="-5"/>
                <w:sz w:val="24"/>
              </w:rPr>
              <w:lastRenderedPageBreak/>
              <w:t>94</w:t>
            </w:r>
          </w:p>
        </w:tc>
        <w:tc>
          <w:tcPr>
            <w:tcW w:w="4806" w:type="dxa"/>
          </w:tcPr>
          <w:p w:rsidR="004039B2" w:rsidRDefault="007772CF">
            <w:pPr>
              <w:pStyle w:val="TableParagraph"/>
              <w:spacing w:before="10" w:line="310" w:lineRule="atLeast"/>
              <w:ind w:left="232"/>
              <w:rPr>
                <w:sz w:val="24"/>
              </w:rPr>
            </w:pPr>
            <w:r>
              <w:rPr>
                <w:sz w:val="24"/>
              </w:rPr>
              <w:t>Задачи</w:t>
            </w:r>
            <w:r>
              <w:rPr>
                <w:spacing w:val="-8"/>
                <w:sz w:val="24"/>
              </w:rPr>
              <w:t xml:space="preserve"> </w:t>
            </w:r>
            <w:r>
              <w:rPr>
                <w:sz w:val="24"/>
              </w:rPr>
              <w:t>на</w:t>
            </w:r>
            <w:r>
              <w:rPr>
                <w:spacing w:val="-9"/>
                <w:sz w:val="24"/>
              </w:rPr>
              <w:t xml:space="preserve"> </w:t>
            </w:r>
            <w:r>
              <w:rPr>
                <w:sz w:val="24"/>
              </w:rPr>
              <w:t>нахождение</w:t>
            </w:r>
            <w:r>
              <w:rPr>
                <w:spacing w:val="-11"/>
                <w:sz w:val="24"/>
              </w:rPr>
              <w:t xml:space="preserve"> </w:t>
            </w:r>
            <w:r>
              <w:rPr>
                <w:sz w:val="24"/>
              </w:rPr>
              <w:t>суммы</w:t>
            </w:r>
            <w:r>
              <w:rPr>
                <w:spacing w:val="-8"/>
                <w:sz w:val="24"/>
              </w:rPr>
              <w:t xml:space="preserve"> </w:t>
            </w:r>
            <w:r>
              <w:rPr>
                <w:sz w:val="24"/>
              </w:rPr>
              <w:t>и</w:t>
            </w:r>
            <w:r>
              <w:rPr>
                <w:spacing w:val="-8"/>
                <w:sz w:val="24"/>
              </w:rPr>
              <w:t xml:space="preserve"> </w:t>
            </w:r>
            <w:r>
              <w:rPr>
                <w:sz w:val="24"/>
              </w:rPr>
              <w:t xml:space="preserve">остатка. </w:t>
            </w:r>
            <w:r>
              <w:rPr>
                <w:spacing w:val="-2"/>
                <w:sz w:val="24"/>
              </w:rPr>
              <w:t>Повторение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95</w:t>
            </w:r>
          </w:p>
        </w:tc>
        <w:tc>
          <w:tcPr>
            <w:tcW w:w="4806" w:type="dxa"/>
          </w:tcPr>
          <w:p w:rsidR="004039B2" w:rsidRDefault="007772CF">
            <w:pPr>
              <w:pStyle w:val="TableParagraph"/>
              <w:spacing w:before="10" w:line="310" w:lineRule="atLeast"/>
              <w:ind w:left="232" w:right="78"/>
              <w:rPr>
                <w:sz w:val="24"/>
              </w:rPr>
            </w:pPr>
            <w:r>
              <w:rPr>
                <w:sz w:val="24"/>
              </w:rPr>
              <w:t>Задачи</w:t>
            </w:r>
            <w:r>
              <w:rPr>
                <w:spacing w:val="-11"/>
                <w:sz w:val="24"/>
              </w:rPr>
              <w:t xml:space="preserve"> </w:t>
            </w:r>
            <w:r>
              <w:rPr>
                <w:sz w:val="24"/>
              </w:rPr>
              <w:t>на</w:t>
            </w:r>
            <w:r>
              <w:rPr>
                <w:spacing w:val="-10"/>
                <w:sz w:val="24"/>
              </w:rPr>
              <w:t xml:space="preserve"> </w:t>
            </w:r>
            <w:r>
              <w:rPr>
                <w:sz w:val="24"/>
              </w:rPr>
              <w:t>увеличение</w:t>
            </w:r>
            <w:r>
              <w:rPr>
                <w:spacing w:val="-12"/>
                <w:sz w:val="24"/>
              </w:rPr>
              <w:t xml:space="preserve"> </w:t>
            </w:r>
            <w:r>
              <w:rPr>
                <w:sz w:val="24"/>
              </w:rPr>
              <w:t>(уменьшение)</w:t>
            </w:r>
            <w:r>
              <w:rPr>
                <w:spacing w:val="-11"/>
                <w:sz w:val="24"/>
              </w:rPr>
              <w:t xml:space="preserve"> </w:t>
            </w:r>
            <w:r>
              <w:rPr>
                <w:sz w:val="24"/>
              </w:rPr>
              <w:t>числа на несколько единиц. Повторение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96</w:t>
            </w:r>
          </w:p>
        </w:tc>
        <w:tc>
          <w:tcPr>
            <w:tcW w:w="4806" w:type="dxa"/>
          </w:tcPr>
          <w:p w:rsidR="004039B2" w:rsidRDefault="007772CF">
            <w:pPr>
              <w:pStyle w:val="TableParagraph"/>
              <w:spacing w:before="10" w:line="310" w:lineRule="atLeast"/>
              <w:ind w:left="232"/>
              <w:rPr>
                <w:sz w:val="24"/>
              </w:rPr>
            </w:pPr>
            <w:r>
              <w:rPr>
                <w:sz w:val="24"/>
              </w:rPr>
              <w:t>Числа</w:t>
            </w:r>
            <w:r>
              <w:rPr>
                <w:spacing w:val="-7"/>
                <w:sz w:val="24"/>
              </w:rPr>
              <w:t xml:space="preserve"> </w:t>
            </w:r>
            <w:r>
              <w:rPr>
                <w:sz w:val="24"/>
              </w:rPr>
              <w:t>от</w:t>
            </w:r>
            <w:r>
              <w:rPr>
                <w:spacing w:val="-6"/>
                <w:sz w:val="24"/>
              </w:rPr>
              <w:t xml:space="preserve"> </w:t>
            </w:r>
            <w:r>
              <w:rPr>
                <w:sz w:val="24"/>
              </w:rPr>
              <w:t>11</w:t>
            </w:r>
            <w:r>
              <w:rPr>
                <w:spacing w:val="-6"/>
                <w:sz w:val="24"/>
              </w:rPr>
              <w:t xml:space="preserve"> </w:t>
            </w:r>
            <w:r>
              <w:rPr>
                <w:sz w:val="24"/>
              </w:rPr>
              <w:t>до</w:t>
            </w:r>
            <w:r>
              <w:rPr>
                <w:spacing w:val="-6"/>
                <w:sz w:val="24"/>
              </w:rPr>
              <w:t xml:space="preserve"> </w:t>
            </w:r>
            <w:r>
              <w:rPr>
                <w:sz w:val="24"/>
              </w:rPr>
              <w:t>20.</w:t>
            </w:r>
            <w:r>
              <w:rPr>
                <w:spacing w:val="-6"/>
                <w:sz w:val="24"/>
              </w:rPr>
              <w:t xml:space="preserve"> </w:t>
            </w:r>
            <w:r>
              <w:rPr>
                <w:sz w:val="24"/>
              </w:rPr>
              <w:t>Десятичный</w:t>
            </w:r>
            <w:r>
              <w:rPr>
                <w:spacing w:val="-8"/>
                <w:sz w:val="24"/>
              </w:rPr>
              <w:t xml:space="preserve"> </w:t>
            </w:r>
            <w:r>
              <w:rPr>
                <w:sz w:val="24"/>
              </w:rPr>
              <w:t>принцип записи чисел</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97</w:t>
            </w:r>
          </w:p>
        </w:tc>
        <w:tc>
          <w:tcPr>
            <w:tcW w:w="4806" w:type="dxa"/>
          </w:tcPr>
          <w:p w:rsidR="004039B2" w:rsidRDefault="007772CF">
            <w:pPr>
              <w:pStyle w:val="TableParagraph"/>
              <w:spacing w:before="10" w:line="310" w:lineRule="atLeast"/>
              <w:ind w:left="232"/>
              <w:rPr>
                <w:sz w:val="24"/>
              </w:rPr>
            </w:pPr>
            <w:r>
              <w:rPr>
                <w:sz w:val="24"/>
              </w:rPr>
              <w:t>Порядок</w:t>
            </w:r>
            <w:r>
              <w:rPr>
                <w:spacing w:val="-7"/>
                <w:sz w:val="24"/>
              </w:rPr>
              <w:t xml:space="preserve"> </w:t>
            </w:r>
            <w:r>
              <w:rPr>
                <w:sz w:val="24"/>
              </w:rPr>
              <w:t>следования</w:t>
            </w:r>
            <w:r>
              <w:rPr>
                <w:spacing w:val="-7"/>
                <w:sz w:val="24"/>
              </w:rPr>
              <w:t xml:space="preserve"> </w:t>
            </w:r>
            <w:r>
              <w:rPr>
                <w:sz w:val="24"/>
              </w:rPr>
              <w:t>чисел</w:t>
            </w:r>
            <w:r>
              <w:rPr>
                <w:spacing w:val="-7"/>
                <w:sz w:val="24"/>
              </w:rPr>
              <w:t xml:space="preserve"> </w:t>
            </w:r>
            <w:r>
              <w:rPr>
                <w:sz w:val="24"/>
              </w:rPr>
              <w:t>от</w:t>
            </w:r>
            <w:r>
              <w:rPr>
                <w:spacing w:val="-7"/>
                <w:sz w:val="24"/>
              </w:rPr>
              <w:t xml:space="preserve"> </w:t>
            </w:r>
            <w:r>
              <w:rPr>
                <w:sz w:val="24"/>
              </w:rPr>
              <w:t>11</w:t>
            </w:r>
            <w:r>
              <w:rPr>
                <w:spacing w:val="-7"/>
                <w:sz w:val="24"/>
              </w:rPr>
              <w:t xml:space="preserve"> </w:t>
            </w:r>
            <w:r>
              <w:rPr>
                <w:sz w:val="24"/>
              </w:rPr>
              <w:t>до</w:t>
            </w:r>
            <w:r>
              <w:rPr>
                <w:spacing w:val="-7"/>
                <w:sz w:val="24"/>
              </w:rPr>
              <w:t xml:space="preserve"> </w:t>
            </w:r>
            <w:r>
              <w:rPr>
                <w:sz w:val="24"/>
              </w:rPr>
              <w:t>20. Сравнение и упорядочение чисел</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5"/>
              <w:ind w:left="100"/>
              <w:rPr>
                <w:sz w:val="24"/>
              </w:rPr>
            </w:pPr>
            <w:r>
              <w:rPr>
                <w:spacing w:val="-5"/>
                <w:sz w:val="24"/>
              </w:rPr>
              <w:t>98</w:t>
            </w:r>
          </w:p>
        </w:tc>
        <w:tc>
          <w:tcPr>
            <w:tcW w:w="4806" w:type="dxa"/>
          </w:tcPr>
          <w:p w:rsidR="004039B2" w:rsidRDefault="007772CF">
            <w:pPr>
              <w:pStyle w:val="TableParagraph"/>
              <w:spacing w:before="45"/>
              <w:ind w:left="232"/>
              <w:rPr>
                <w:sz w:val="24"/>
              </w:rPr>
            </w:pPr>
            <w:r>
              <w:rPr>
                <w:sz w:val="24"/>
              </w:rPr>
              <w:t>Однозначные</w:t>
            </w:r>
            <w:r>
              <w:rPr>
                <w:spacing w:val="-6"/>
                <w:sz w:val="24"/>
              </w:rPr>
              <w:t xml:space="preserve"> </w:t>
            </w:r>
            <w:r>
              <w:rPr>
                <w:sz w:val="24"/>
              </w:rPr>
              <w:t>и</w:t>
            </w:r>
            <w:r>
              <w:rPr>
                <w:spacing w:val="-5"/>
                <w:sz w:val="24"/>
              </w:rPr>
              <w:t xml:space="preserve"> </w:t>
            </w:r>
            <w:r>
              <w:rPr>
                <w:sz w:val="24"/>
              </w:rPr>
              <w:t>двузначные</w:t>
            </w:r>
            <w:r>
              <w:rPr>
                <w:spacing w:val="-5"/>
                <w:sz w:val="24"/>
              </w:rPr>
              <w:t xml:space="preserve"> </w:t>
            </w:r>
            <w:r>
              <w:rPr>
                <w:spacing w:val="-4"/>
                <w:sz w:val="24"/>
              </w:rPr>
              <w:t>числа</w:t>
            </w:r>
          </w:p>
        </w:tc>
        <w:tc>
          <w:tcPr>
            <w:tcW w:w="1313" w:type="dxa"/>
          </w:tcPr>
          <w:p w:rsidR="004039B2" w:rsidRDefault="007772CF">
            <w:pPr>
              <w:pStyle w:val="TableParagraph"/>
              <w:spacing w:before="45"/>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99</w:t>
            </w:r>
          </w:p>
        </w:tc>
        <w:tc>
          <w:tcPr>
            <w:tcW w:w="4806" w:type="dxa"/>
          </w:tcPr>
          <w:p w:rsidR="004039B2" w:rsidRDefault="007772CF">
            <w:pPr>
              <w:pStyle w:val="TableParagraph"/>
              <w:spacing w:before="10" w:line="320" w:lineRule="exact"/>
              <w:ind w:left="232"/>
              <w:rPr>
                <w:sz w:val="24"/>
              </w:rPr>
            </w:pPr>
            <w:r>
              <w:rPr>
                <w:sz w:val="24"/>
              </w:rPr>
              <w:t>Единицы длины: сантиметр, дециметр; установление</w:t>
            </w:r>
            <w:r>
              <w:rPr>
                <w:spacing w:val="-13"/>
                <w:sz w:val="24"/>
              </w:rPr>
              <w:t xml:space="preserve"> </w:t>
            </w:r>
            <w:r>
              <w:rPr>
                <w:sz w:val="24"/>
              </w:rPr>
              <w:t>соотношения</w:t>
            </w:r>
            <w:r>
              <w:rPr>
                <w:spacing w:val="-12"/>
                <w:sz w:val="24"/>
              </w:rPr>
              <w:t xml:space="preserve"> </w:t>
            </w:r>
            <w:r>
              <w:rPr>
                <w:sz w:val="24"/>
              </w:rPr>
              <w:t>между</w:t>
            </w:r>
            <w:r>
              <w:rPr>
                <w:spacing w:val="-15"/>
                <w:sz w:val="24"/>
              </w:rPr>
              <w:t xml:space="preserve"> </w:t>
            </w:r>
            <w:r>
              <w:rPr>
                <w:sz w:val="24"/>
              </w:rPr>
              <w:t>ними</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100</w:t>
            </w:r>
          </w:p>
        </w:tc>
        <w:tc>
          <w:tcPr>
            <w:tcW w:w="4806" w:type="dxa"/>
          </w:tcPr>
          <w:p w:rsidR="004039B2" w:rsidRDefault="007772CF">
            <w:pPr>
              <w:pStyle w:val="TableParagraph"/>
              <w:spacing w:before="10" w:line="320" w:lineRule="exact"/>
              <w:ind w:left="232" w:right="208"/>
              <w:rPr>
                <w:sz w:val="24"/>
              </w:rPr>
            </w:pPr>
            <w:r>
              <w:rPr>
                <w:sz w:val="24"/>
              </w:rPr>
              <w:t>Измерение</w:t>
            </w:r>
            <w:r>
              <w:rPr>
                <w:spacing w:val="-4"/>
                <w:sz w:val="24"/>
              </w:rPr>
              <w:t xml:space="preserve"> </w:t>
            </w:r>
            <w:r>
              <w:rPr>
                <w:sz w:val="24"/>
              </w:rPr>
              <w:t>длины</w:t>
            </w:r>
            <w:r>
              <w:rPr>
                <w:spacing w:val="-3"/>
                <w:sz w:val="24"/>
              </w:rPr>
              <w:t xml:space="preserve"> </w:t>
            </w:r>
            <w:r>
              <w:rPr>
                <w:sz w:val="24"/>
              </w:rPr>
              <w:t>отрезка</w:t>
            </w:r>
            <w:r>
              <w:rPr>
                <w:spacing w:val="-4"/>
                <w:sz w:val="24"/>
              </w:rPr>
              <w:t xml:space="preserve"> </w:t>
            </w:r>
            <w:r>
              <w:rPr>
                <w:sz w:val="24"/>
              </w:rPr>
              <w:t>в</w:t>
            </w:r>
            <w:r>
              <w:rPr>
                <w:spacing w:val="-2"/>
                <w:sz w:val="24"/>
              </w:rPr>
              <w:t xml:space="preserve"> </w:t>
            </w:r>
            <w:r>
              <w:rPr>
                <w:sz w:val="24"/>
              </w:rPr>
              <w:t>разных единицах</w:t>
            </w:r>
            <w:r>
              <w:rPr>
                <w:spacing w:val="-3"/>
                <w:sz w:val="24"/>
              </w:rPr>
              <w:t xml:space="preserve"> </w:t>
            </w:r>
            <w:r>
              <w:rPr>
                <w:sz w:val="24"/>
              </w:rPr>
              <w:t>(сантиметры,</w:t>
            </w:r>
            <w:r>
              <w:rPr>
                <w:spacing w:val="-7"/>
                <w:sz w:val="24"/>
              </w:rPr>
              <w:t xml:space="preserve"> </w:t>
            </w:r>
            <w:r>
              <w:rPr>
                <w:spacing w:val="-2"/>
                <w:sz w:val="24"/>
              </w:rPr>
              <w:t>дециметры)</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101</w:t>
            </w:r>
          </w:p>
        </w:tc>
        <w:tc>
          <w:tcPr>
            <w:tcW w:w="4806" w:type="dxa"/>
          </w:tcPr>
          <w:p w:rsidR="004039B2" w:rsidRDefault="007772CF">
            <w:pPr>
              <w:pStyle w:val="TableParagraph"/>
              <w:spacing w:before="10" w:line="320" w:lineRule="exact"/>
              <w:ind w:left="232" w:right="208"/>
              <w:rPr>
                <w:sz w:val="24"/>
              </w:rPr>
            </w:pPr>
            <w:r>
              <w:rPr>
                <w:sz w:val="24"/>
              </w:rPr>
              <w:t>Сложение</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20</w:t>
            </w:r>
            <w:r>
              <w:rPr>
                <w:spacing w:val="-8"/>
                <w:sz w:val="24"/>
              </w:rPr>
              <w:t xml:space="preserve"> </w:t>
            </w:r>
            <w:r>
              <w:rPr>
                <w:sz w:val="24"/>
              </w:rPr>
              <w:t>без</w:t>
            </w:r>
            <w:r>
              <w:rPr>
                <w:spacing w:val="-8"/>
                <w:sz w:val="24"/>
              </w:rPr>
              <w:t xml:space="preserve"> </w:t>
            </w:r>
            <w:r>
              <w:rPr>
                <w:sz w:val="24"/>
              </w:rPr>
              <w:t>перехода через десяток</w:t>
            </w:r>
          </w:p>
        </w:tc>
        <w:tc>
          <w:tcPr>
            <w:tcW w:w="1313" w:type="dxa"/>
          </w:tcPr>
          <w:p w:rsidR="004039B2" w:rsidRDefault="007772CF">
            <w:pPr>
              <w:pStyle w:val="TableParagraph"/>
              <w:spacing w:before="200"/>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1"/>
              <w:ind w:left="100"/>
              <w:rPr>
                <w:sz w:val="24"/>
              </w:rPr>
            </w:pPr>
            <w:r>
              <w:rPr>
                <w:spacing w:val="-5"/>
                <w:sz w:val="24"/>
              </w:rPr>
              <w:t>102</w:t>
            </w:r>
          </w:p>
        </w:tc>
        <w:tc>
          <w:tcPr>
            <w:tcW w:w="4806" w:type="dxa"/>
          </w:tcPr>
          <w:p w:rsidR="004039B2" w:rsidRDefault="007772CF">
            <w:pPr>
              <w:pStyle w:val="TableParagraph"/>
              <w:spacing w:before="8" w:line="310" w:lineRule="atLeast"/>
              <w:ind w:left="232" w:right="208"/>
              <w:rPr>
                <w:sz w:val="24"/>
              </w:rPr>
            </w:pPr>
            <w:r>
              <w:rPr>
                <w:sz w:val="24"/>
              </w:rPr>
              <w:t>Вычитание</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20</w:t>
            </w:r>
            <w:r>
              <w:rPr>
                <w:spacing w:val="-8"/>
                <w:sz w:val="24"/>
              </w:rPr>
              <w:t xml:space="preserve"> </w:t>
            </w:r>
            <w:r>
              <w:rPr>
                <w:sz w:val="24"/>
              </w:rPr>
              <w:t>без</w:t>
            </w:r>
            <w:r>
              <w:rPr>
                <w:spacing w:val="-8"/>
                <w:sz w:val="24"/>
              </w:rPr>
              <w:t xml:space="preserve"> </w:t>
            </w:r>
            <w:r>
              <w:rPr>
                <w:sz w:val="24"/>
              </w:rPr>
              <w:t>перехода через десяток</w:t>
            </w:r>
          </w:p>
        </w:tc>
        <w:tc>
          <w:tcPr>
            <w:tcW w:w="1313" w:type="dxa"/>
          </w:tcPr>
          <w:p w:rsidR="004039B2" w:rsidRDefault="007772CF">
            <w:pPr>
              <w:pStyle w:val="TableParagraph"/>
              <w:spacing w:before="20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103</w:t>
            </w:r>
          </w:p>
        </w:tc>
        <w:tc>
          <w:tcPr>
            <w:tcW w:w="4806" w:type="dxa"/>
          </w:tcPr>
          <w:p w:rsidR="004039B2" w:rsidRDefault="007772CF">
            <w:pPr>
              <w:pStyle w:val="TableParagraph"/>
              <w:spacing w:before="42"/>
              <w:ind w:left="232"/>
              <w:rPr>
                <w:sz w:val="24"/>
              </w:rPr>
            </w:pPr>
            <w:r>
              <w:rPr>
                <w:sz w:val="24"/>
              </w:rPr>
              <w:t>Десяток.</w:t>
            </w:r>
            <w:r>
              <w:rPr>
                <w:spacing w:val="-4"/>
                <w:sz w:val="24"/>
              </w:rPr>
              <w:t xml:space="preserve"> </w:t>
            </w:r>
            <w:r>
              <w:rPr>
                <w:sz w:val="24"/>
              </w:rPr>
              <w:t>Счет</w:t>
            </w:r>
            <w:r>
              <w:rPr>
                <w:spacing w:val="-2"/>
                <w:sz w:val="24"/>
              </w:rPr>
              <w:t xml:space="preserve"> </w:t>
            </w:r>
            <w:r>
              <w:rPr>
                <w:sz w:val="24"/>
              </w:rPr>
              <w:t>десятками</w:t>
            </w:r>
            <w:r>
              <w:rPr>
                <w:spacing w:val="-1"/>
                <w:sz w:val="24"/>
              </w:rPr>
              <w:t xml:space="preserve"> </w:t>
            </w:r>
            <w:r>
              <w:rPr>
                <w:sz w:val="24"/>
              </w:rPr>
              <w:t>в</w:t>
            </w:r>
            <w:r>
              <w:rPr>
                <w:spacing w:val="-3"/>
                <w:sz w:val="24"/>
              </w:rPr>
              <w:t xml:space="preserve"> </w:t>
            </w:r>
            <w:r>
              <w:rPr>
                <w:sz w:val="24"/>
              </w:rPr>
              <w:t>пределах</w:t>
            </w:r>
            <w:r>
              <w:rPr>
                <w:spacing w:val="1"/>
                <w:sz w:val="24"/>
              </w:rPr>
              <w:t xml:space="preserve"> </w:t>
            </w:r>
            <w:r>
              <w:rPr>
                <w:spacing w:val="-5"/>
                <w:sz w:val="24"/>
              </w:rPr>
              <w:t>ста</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104</w:t>
            </w:r>
          </w:p>
        </w:tc>
        <w:tc>
          <w:tcPr>
            <w:tcW w:w="4806" w:type="dxa"/>
          </w:tcPr>
          <w:p w:rsidR="004039B2" w:rsidRDefault="007772CF">
            <w:pPr>
              <w:pStyle w:val="TableParagraph"/>
              <w:spacing w:before="10" w:line="310" w:lineRule="atLeast"/>
              <w:ind w:left="232"/>
              <w:rPr>
                <w:sz w:val="24"/>
              </w:rPr>
            </w:pPr>
            <w:r>
              <w:rPr>
                <w:sz w:val="24"/>
              </w:rPr>
              <w:t>Сложение</w:t>
            </w:r>
            <w:r>
              <w:rPr>
                <w:spacing w:val="-8"/>
                <w:sz w:val="24"/>
              </w:rPr>
              <w:t xml:space="preserve"> </w:t>
            </w:r>
            <w:r>
              <w:rPr>
                <w:sz w:val="24"/>
              </w:rPr>
              <w:t>и</w:t>
            </w:r>
            <w:r>
              <w:rPr>
                <w:spacing w:val="-7"/>
                <w:sz w:val="24"/>
              </w:rPr>
              <w:t xml:space="preserve"> </w:t>
            </w:r>
            <w:r>
              <w:rPr>
                <w:sz w:val="24"/>
              </w:rPr>
              <w:t>вычитание</w:t>
            </w:r>
            <w:r>
              <w:rPr>
                <w:spacing w:val="-8"/>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20</w:t>
            </w:r>
            <w:r>
              <w:rPr>
                <w:spacing w:val="-7"/>
                <w:sz w:val="24"/>
              </w:rPr>
              <w:t xml:space="preserve"> </w:t>
            </w:r>
            <w:r>
              <w:rPr>
                <w:sz w:val="24"/>
              </w:rPr>
              <w:t>без перехода через десяток</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320"/>
        </w:trPr>
        <w:tc>
          <w:tcPr>
            <w:tcW w:w="10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105</w:t>
            </w:r>
          </w:p>
        </w:tc>
        <w:tc>
          <w:tcPr>
            <w:tcW w:w="4806" w:type="dxa"/>
          </w:tcPr>
          <w:p w:rsidR="004039B2" w:rsidRDefault="007772CF">
            <w:pPr>
              <w:pStyle w:val="TableParagraph"/>
              <w:spacing w:before="44" w:line="276" w:lineRule="auto"/>
              <w:ind w:left="232"/>
              <w:rPr>
                <w:sz w:val="24"/>
              </w:rPr>
            </w:pPr>
            <w:r>
              <w:rPr>
                <w:sz w:val="24"/>
              </w:rPr>
              <w:t>Представление числа в виде суммы разрядных</w:t>
            </w:r>
            <w:r>
              <w:rPr>
                <w:spacing w:val="-13"/>
                <w:sz w:val="24"/>
              </w:rPr>
              <w:t xml:space="preserve"> </w:t>
            </w:r>
            <w:r>
              <w:rPr>
                <w:sz w:val="24"/>
              </w:rPr>
              <w:t>слагаемых.</w:t>
            </w:r>
            <w:r>
              <w:rPr>
                <w:spacing w:val="-15"/>
                <w:sz w:val="24"/>
              </w:rPr>
              <w:t xml:space="preserve"> </w:t>
            </w:r>
            <w:r>
              <w:rPr>
                <w:sz w:val="24"/>
              </w:rPr>
              <w:t>Запись</w:t>
            </w:r>
            <w:r>
              <w:rPr>
                <w:spacing w:val="-14"/>
                <w:sz w:val="24"/>
              </w:rPr>
              <w:t xml:space="preserve"> </w:t>
            </w:r>
            <w:r>
              <w:rPr>
                <w:sz w:val="24"/>
              </w:rPr>
              <w:t>числа,</w:t>
            </w:r>
          </w:p>
          <w:p w:rsidR="004039B2" w:rsidRDefault="007772CF">
            <w:pPr>
              <w:pStyle w:val="TableParagraph"/>
              <w:spacing w:line="275" w:lineRule="exact"/>
              <w:ind w:left="232"/>
              <w:rPr>
                <w:sz w:val="24"/>
              </w:rPr>
            </w:pPr>
            <w:r>
              <w:rPr>
                <w:sz w:val="24"/>
              </w:rPr>
              <w:t>представленного</w:t>
            </w:r>
            <w:r>
              <w:rPr>
                <w:spacing w:val="-3"/>
                <w:sz w:val="24"/>
              </w:rPr>
              <w:t xml:space="preserve"> </w:t>
            </w:r>
            <w:r>
              <w:rPr>
                <w:sz w:val="24"/>
              </w:rPr>
              <w:t>в</w:t>
            </w:r>
            <w:r>
              <w:rPr>
                <w:spacing w:val="-4"/>
                <w:sz w:val="24"/>
              </w:rPr>
              <w:t xml:space="preserve"> </w:t>
            </w:r>
            <w:r>
              <w:rPr>
                <w:sz w:val="24"/>
              </w:rPr>
              <w:t>виде</w:t>
            </w:r>
            <w:r>
              <w:rPr>
                <w:spacing w:val="-4"/>
                <w:sz w:val="24"/>
              </w:rPr>
              <w:t xml:space="preserve"> </w:t>
            </w:r>
            <w:r>
              <w:rPr>
                <w:sz w:val="24"/>
              </w:rPr>
              <w:t>суммы</w:t>
            </w:r>
            <w:r>
              <w:rPr>
                <w:spacing w:val="-2"/>
                <w:sz w:val="24"/>
              </w:rPr>
              <w:t xml:space="preserve"> разрядных</w:t>
            </w:r>
          </w:p>
          <w:p w:rsidR="004039B2" w:rsidRDefault="007772CF">
            <w:pPr>
              <w:pStyle w:val="TableParagraph"/>
              <w:spacing w:before="44"/>
              <w:ind w:left="232"/>
              <w:rPr>
                <w:sz w:val="24"/>
              </w:rPr>
            </w:pPr>
            <w:r>
              <w:rPr>
                <w:spacing w:val="-2"/>
                <w:sz w:val="24"/>
              </w:rPr>
              <w:t>слагаемых</w:t>
            </w:r>
          </w:p>
        </w:tc>
        <w:tc>
          <w:tcPr>
            <w:tcW w:w="1313" w:type="dxa"/>
          </w:tcPr>
          <w:p w:rsidR="004039B2" w:rsidRDefault="004039B2">
            <w:pPr>
              <w:pStyle w:val="TableParagraph"/>
              <w:spacing w:before="243"/>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106</w:t>
            </w:r>
          </w:p>
        </w:tc>
        <w:tc>
          <w:tcPr>
            <w:tcW w:w="4806" w:type="dxa"/>
          </w:tcPr>
          <w:p w:rsidR="004039B2" w:rsidRDefault="007772CF">
            <w:pPr>
              <w:pStyle w:val="TableParagraph"/>
              <w:spacing w:before="10" w:line="320" w:lineRule="exact"/>
              <w:ind w:left="232"/>
              <w:rPr>
                <w:sz w:val="24"/>
              </w:rPr>
            </w:pPr>
            <w:r>
              <w:rPr>
                <w:sz w:val="24"/>
              </w:rPr>
              <w:t>Обобщение.</w:t>
            </w:r>
            <w:r>
              <w:rPr>
                <w:spacing w:val="-6"/>
                <w:sz w:val="24"/>
              </w:rPr>
              <w:t xml:space="preserve"> </w:t>
            </w:r>
            <w:r>
              <w:rPr>
                <w:sz w:val="24"/>
              </w:rPr>
              <w:t>Числа</w:t>
            </w:r>
            <w:r>
              <w:rPr>
                <w:spacing w:val="-7"/>
                <w:sz w:val="24"/>
              </w:rPr>
              <w:t xml:space="preserve"> </w:t>
            </w:r>
            <w:r>
              <w:rPr>
                <w:sz w:val="24"/>
              </w:rPr>
              <w:t>от</w:t>
            </w:r>
            <w:r>
              <w:rPr>
                <w:spacing w:val="-6"/>
                <w:sz w:val="24"/>
              </w:rPr>
              <w:t xml:space="preserve"> </w:t>
            </w:r>
            <w:r>
              <w:rPr>
                <w:sz w:val="24"/>
              </w:rPr>
              <w:t>1</w:t>
            </w:r>
            <w:r>
              <w:rPr>
                <w:spacing w:val="-6"/>
                <w:sz w:val="24"/>
              </w:rPr>
              <w:t xml:space="preserve"> </w:t>
            </w:r>
            <w:r>
              <w:rPr>
                <w:sz w:val="24"/>
              </w:rPr>
              <w:t>до</w:t>
            </w:r>
            <w:r>
              <w:rPr>
                <w:spacing w:val="-6"/>
                <w:sz w:val="24"/>
              </w:rPr>
              <w:t xml:space="preserve"> </w:t>
            </w:r>
            <w:r>
              <w:rPr>
                <w:sz w:val="24"/>
              </w:rPr>
              <w:t>20:</w:t>
            </w:r>
            <w:r>
              <w:rPr>
                <w:spacing w:val="-6"/>
                <w:sz w:val="24"/>
              </w:rPr>
              <w:t xml:space="preserve"> </w:t>
            </w:r>
            <w:r>
              <w:rPr>
                <w:sz w:val="24"/>
              </w:rPr>
              <w:t>различение, чтение, запись</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107</w:t>
            </w:r>
          </w:p>
        </w:tc>
        <w:tc>
          <w:tcPr>
            <w:tcW w:w="4806" w:type="dxa"/>
          </w:tcPr>
          <w:p w:rsidR="004039B2" w:rsidRDefault="007772CF">
            <w:pPr>
              <w:pStyle w:val="TableParagraph"/>
              <w:spacing w:before="42"/>
              <w:ind w:left="232"/>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с</w:t>
            </w:r>
            <w:r>
              <w:rPr>
                <w:spacing w:val="-3"/>
                <w:sz w:val="24"/>
              </w:rPr>
              <w:t xml:space="preserve"> </w:t>
            </w:r>
            <w:r>
              <w:rPr>
                <w:sz w:val="24"/>
              </w:rPr>
              <w:t>числом</w:t>
            </w:r>
            <w:r>
              <w:rPr>
                <w:spacing w:val="-1"/>
                <w:sz w:val="24"/>
              </w:rPr>
              <w:t xml:space="preserve"> </w:t>
            </w:r>
            <w:r>
              <w:rPr>
                <w:spacing w:val="-10"/>
                <w:sz w:val="24"/>
              </w:rPr>
              <w:t>0</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108</w:t>
            </w:r>
          </w:p>
        </w:tc>
        <w:tc>
          <w:tcPr>
            <w:tcW w:w="4806" w:type="dxa"/>
          </w:tcPr>
          <w:p w:rsidR="004039B2" w:rsidRDefault="007772CF">
            <w:pPr>
              <w:pStyle w:val="TableParagraph"/>
              <w:spacing w:before="10" w:line="310" w:lineRule="atLeast"/>
              <w:ind w:left="232" w:right="208"/>
              <w:rPr>
                <w:sz w:val="24"/>
              </w:rPr>
            </w:pPr>
            <w:r>
              <w:rPr>
                <w:sz w:val="24"/>
              </w:rPr>
              <w:t>Задачи</w:t>
            </w:r>
            <w:r>
              <w:rPr>
                <w:spacing w:val="-13"/>
                <w:sz w:val="24"/>
              </w:rPr>
              <w:t xml:space="preserve"> </w:t>
            </w:r>
            <w:r>
              <w:rPr>
                <w:sz w:val="24"/>
              </w:rPr>
              <w:t>на</w:t>
            </w:r>
            <w:r>
              <w:rPr>
                <w:spacing w:val="-14"/>
                <w:sz w:val="24"/>
              </w:rPr>
              <w:t xml:space="preserve"> </w:t>
            </w:r>
            <w:r>
              <w:rPr>
                <w:sz w:val="24"/>
              </w:rPr>
              <w:t>разностное</w:t>
            </w:r>
            <w:r>
              <w:rPr>
                <w:spacing w:val="-14"/>
                <w:sz w:val="24"/>
              </w:rPr>
              <w:t xml:space="preserve"> </w:t>
            </w:r>
            <w:r>
              <w:rPr>
                <w:sz w:val="24"/>
              </w:rPr>
              <w:t xml:space="preserve">сравнение. </w:t>
            </w:r>
            <w:r>
              <w:rPr>
                <w:spacing w:val="-2"/>
                <w:sz w:val="24"/>
              </w:rPr>
              <w:t>Повторение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1001"/>
        </w:trPr>
        <w:tc>
          <w:tcPr>
            <w:tcW w:w="10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109</w:t>
            </w:r>
          </w:p>
        </w:tc>
        <w:tc>
          <w:tcPr>
            <w:tcW w:w="4806" w:type="dxa"/>
          </w:tcPr>
          <w:p w:rsidR="004039B2" w:rsidRDefault="007772CF">
            <w:pPr>
              <w:pStyle w:val="TableParagraph"/>
              <w:spacing w:before="44"/>
              <w:ind w:left="232"/>
              <w:rPr>
                <w:sz w:val="24"/>
              </w:rPr>
            </w:pPr>
            <w:r>
              <w:rPr>
                <w:sz w:val="24"/>
              </w:rPr>
              <w:t>Переход</w:t>
            </w:r>
            <w:r>
              <w:rPr>
                <w:spacing w:val="-2"/>
                <w:sz w:val="24"/>
              </w:rPr>
              <w:t xml:space="preserve"> </w:t>
            </w:r>
            <w:r>
              <w:rPr>
                <w:sz w:val="24"/>
              </w:rPr>
              <w:t>через</w:t>
            </w:r>
            <w:r>
              <w:rPr>
                <w:spacing w:val="-2"/>
                <w:sz w:val="24"/>
              </w:rPr>
              <w:t xml:space="preserve"> </w:t>
            </w:r>
            <w:r>
              <w:rPr>
                <w:sz w:val="24"/>
              </w:rPr>
              <w:t>десяток</w:t>
            </w:r>
            <w:r>
              <w:rPr>
                <w:spacing w:val="-1"/>
                <w:sz w:val="24"/>
              </w:rPr>
              <w:t xml:space="preserve"> </w:t>
            </w:r>
            <w:r>
              <w:rPr>
                <w:sz w:val="24"/>
              </w:rPr>
              <w:t>при</w:t>
            </w:r>
            <w:r>
              <w:rPr>
                <w:spacing w:val="-1"/>
                <w:sz w:val="24"/>
              </w:rPr>
              <w:t xml:space="preserve"> </w:t>
            </w:r>
            <w:r>
              <w:rPr>
                <w:spacing w:val="-2"/>
                <w:sz w:val="24"/>
              </w:rPr>
              <w:t>сложении.</w:t>
            </w:r>
          </w:p>
          <w:p w:rsidR="004039B2" w:rsidRDefault="007772CF">
            <w:pPr>
              <w:pStyle w:val="TableParagraph"/>
              <w:spacing w:before="8" w:line="310" w:lineRule="atLeast"/>
              <w:ind w:left="232" w:right="208"/>
              <w:rPr>
                <w:sz w:val="24"/>
              </w:rPr>
            </w:pPr>
            <w:r>
              <w:rPr>
                <w:sz w:val="24"/>
              </w:rPr>
              <w:t>Представление</w:t>
            </w:r>
            <w:r>
              <w:rPr>
                <w:spacing w:val="-10"/>
                <w:sz w:val="24"/>
              </w:rPr>
              <w:t xml:space="preserve"> </w:t>
            </w:r>
            <w:r>
              <w:rPr>
                <w:sz w:val="24"/>
              </w:rPr>
              <w:t>на</w:t>
            </w:r>
            <w:r>
              <w:rPr>
                <w:spacing w:val="-10"/>
                <w:sz w:val="24"/>
              </w:rPr>
              <w:t xml:space="preserve"> </w:t>
            </w:r>
            <w:r>
              <w:rPr>
                <w:sz w:val="24"/>
              </w:rPr>
              <w:t>модели</w:t>
            </w:r>
            <w:r>
              <w:rPr>
                <w:spacing w:val="-9"/>
                <w:sz w:val="24"/>
              </w:rPr>
              <w:t xml:space="preserve"> </w:t>
            </w:r>
            <w:r>
              <w:rPr>
                <w:sz w:val="24"/>
              </w:rPr>
              <w:t>и</w:t>
            </w:r>
            <w:r>
              <w:rPr>
                <w:spacing w:val="-11"/>
                <w:sz w:val="24"/>
              </w:rPr>
              <w:t xml:space="preserve"> </w:t>
            </w:r>
            <w:r>
              <w:rPr>
                <w:sz w:val="24"/>
              </w:rPr>
              <w:t xml:space="preserve">запись </w:t>
            </w:r>
            <w:r>
              <w:rPr>
                <w:spacing w:val="-2"/>
                <w:sz w:val="24"/>
              </w:rPr>
              <w:t>действия</w:t>
            </w:r>
          </w:p>
        </w:tc>
        <w:tc>
          <w:tcPr>
            <w:tcW w:w="1313" w:type="dxa"/>
          </w:tcPr>
          <w:p w:rsidR="004039B2" w:rsidRDefault="004039B2">
            <w:pPr>
              <w:pStyle w:val="TableParagraph"/>
              <w:spacing w:before="85"/>
              <w:rPr>
                <w:b/>
                <w:sz w:val="24"/>
              </w:rPr>
            </w:pPr>
          </w:p>
          <w:p w:rsidR="004039B2" w:rsidRDefault="007772CF">
            <w:pPr>
              <w:pStyle w:val="TableParagraph"/>
              <w:spacing w:before="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110</w:t>
            </w:r>
          </w:p>
        </w:tc>
        <w:tc>
          <w:tcPr>
            <w:tcW w:w="4806" w:type="dxa"/>
          </w:tcPr>
          <w:p w:rsidR="004039B2" w:rsidRDefault="007772CF">
            <w:pPr>
              <w:pStyle w:val="TableParagraph"/>
              <w:spacing w:before="44"/>
              <w:ind w:left="232"/>
              <w:rPr>
                <w:sz w:val="24"/>
              </w:rPr>
            </w:pPr>
            <w:r>
              <w:rPr>
                <w:sz w:val="24"/>
              </w:rPr>
              <w:t>Переход</w:t>
            </w:r>
            <w:r>
              <w:rPr>
                <w:spacing w:val="-2"/>
                <w:sz w:val="24"/>
              </w:rPr>
              <w:t xml:space="preserve"> </w:t>
            </w:r>
            <w:r>
              <w:rPr>
                <w:sz w:val="24"/>
              </w:rPr>
              <w:t>через</w:t>
            </w:r>
            <w:r>
              <w:rPr>
                <w:spacing w:val="-2"/>
                <w:sz w:val="24"/>
              </w:rPr>
              <w:t xml:space="preserve"> </w:t>
            </w:r>
            <w:r>
              <w:rPr>
                <w:sz w:val="24"/>
              </w:rPr>
              <w:t>десяток</w:t>
            </w:r>
            <w:r>
              <w:rPr>
                <w:spacing w:val="-1"/>
                <w:sz w:val="24"/>
              </w:rPr>
              <w:t xml:space="preserve"> </w:t>
            </w:r>
            <w:r>
              <w:rPr>
                <w:sz w:val="24"/>
              </w:rPr>
              <w:t>при</w:t>
            </w:r>
            <w:r>
              <w:rPr>
                <w:spacing w:val="-1"/>
                <w:sz w:val="24"/>
              </w:rPr>
              <w:t xml:space="preserve"> </w:t>
            </w:r>
            <w:r>
              <w:rPr>
                <w:spacing w:val="-2"/>
                <w:sz w:val="24"/>
              </w:rPr>
              <w:t>вычитании.</w:t>
            </w:r>
          </w:p>
          <w:p w:rsidR="004039B2" w:rsidRDefault="007772CF">
            <w:pPr>
              <w:pStyle w:val="TableParagraph"/>
              <w:spacing w:before="7" w:line="310" w:lineRule="atLeast"/>
              <w:ind w:left="232" w:right="208"/>
              <w:rPr>
                <w:sz w:val="24"/>
              </w:rPr>
            </w:pPr>
            <w:r>
              <w:rPr>
                <w:sz w:val="24"/>
              </w:rPr>
              <w:t>Представление</w:t>
            </w:r>
            <w:r>
              <w:rPr>
                <w:spacing w:val="-10"/>
                <w:sz w:val="24"/>
              </w:rPr>
              <w:t xml:space="preserve"> </w:t>
            </w:r>
            <w:r>
              <w:rPr>
                <w:sz w:val="24"/>
              </w:rPr>
              <w:t>на</w:t>
            </w:r>
            <w:r>
              <w:rPr>
                <w:spacing w:val="-10"/>
                <w:sz w:val="24"/>
              </w:rPr>
              <w:t xml:space="preserve"> </w:t>
            </w:r>
            <w:r>
              <w:rPr>
                <w:sz w:val="24"/>
              </w:rPr>
              <w:t>модели</w:t>
            </w:r>
            <w:r>
              <w:rPr>
                <w:spacing w:val="-9"/>
                <w:sz w:val="24"/>
              </w:rPr>
              <w:t xml:space="preserve"> </w:t>
            </w:r>
            <w:r>
              <w:rPr>
                <w:sz w:val="24"/>
              </w:rPr>
              <w:t>и</w:t>
            </w:r>
            <w:r>
              <w:rPr>
                <w:spacing w:val="-10"/>
                <w:sz w:val="24"/>
              </w:rPr>
              <w:t xml:space="preserve"> </w:t>
            </w:r>
            <w:r>
              <w:rPr>
                <w:sz w:val="24"/>
              </w:rPr>
              <w:t xml:space="preserve">запись </w:t>
            </w:r>
            <w:r>
              <w:rPr>
                <w:spacing w:val="-2"/>
                <w:sz w:val="24"/>
              </w:rPr>
              <w:t>действия</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111</w:t>
            </w:r>
          </w:p>
        </w:tc>
        <w:tc>
          <w:tcPr>
            <w:tcW w:w="4806" w:type="dxa"/>
          </w:tcPr>
          <w:p w:rsidR="004039B2" w:rsidRDefault="007772CF">
            <w:pPr>
              <w:pStyle w:val="TableParagraph"/>
              <w:spacing w:before="44"/>
              <w:ind w:left="232"/>
              <w:rPr>
                <w:sz w:val="24"/>
              </w:rPr>
            </w:pPr>
            <w:r>
              <w:rPr>
                <w:sz w:val="24"/>
              </w:rPr>
              <w:t>Сложение</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pacing w:val="-5"/>
                <w:sz w:val="24"/>
              </w:rPr>
              <w:t>15</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112</w:t>
            </w:r>
          </w:p>
        </w:tc>
        <w:tc>
          <w:tcPr>
            <w:tcW w:w="4806" w:type="dxa"/>
          </w:tcPr>
          <w:p w:rsidR="004039B2" w:rsidRDefault="007772CF">
            <w:pPr>
              <w:pStyle w:val="TableParagraph"/>
              <w:spacing w:before="44"/>
              <w:ind w:left="232"/>
              <w:rPr>
                <w:sz w:val="24"/>
              </w:rPr>
            </w:pPr>
            <w:r>
              <w:rPr>
                <w:sz w:val="24"/>
              </w:rPr>
              <w:t>Вычитание</w:t>
            </w:r>
            <w:r>
              <w:rPr>
                <w:spacing w:val="-4"/>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15</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5"/>
              <w:ind w:left="100"/>
              <w:rPr>
                <w:sz w:val="24"/>
              </w:rPr>
            </w:pPr>
            <w:r>
              <w:rPr>
                <w:spacing w:val="-5"/>
                <w:sz w:val="24"/>
              </w:rPr>
              <w:t>113</w:t>
            </w:r>
          </w:p>
        </w:tc>
        <w:tc>
          <w:tcPr>
            <w:tcW w:w="4806" w:type="dxa"/>
          </w:tcPr>
          <w:p w:rsidR="004039B2" w:rsidRDefault="007772CF">
            <w:pPr>
              <w:pStyle w:val="TableParagraph"/>
              <w:spacing w:before="45"/>
              <w:ind w:left="232"/>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15</w:t>
            </w:r>
          </w:p>
        </w:tc>
        <w:tc>
          <w:tcPr>
            <w:tcW w:w="1313" w:type="dxa"/>
          </w:tcPr>
          <w:p w:rsidR="004039B2" w:rsidRDefault="007772CF">
            <w:pPr>
              <w:pStyle w:val="TableParagraph"/>
              <w:spacing w:before="45"/>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114</w:t>
            </w:r>
          </w:p>
        </w:tc>
        <w:tc>
          <w:tcPr>
            <w:tcW w:w="4806" w:type="dxa"/>
          </w:tcPr>
          <w:p w:rsidR="004039B2" w:rsidRDefault="007772CF">
            <w:pPr>
              <w:pStyle w:val="TableParagraph"/>
              <w:spacing w:before="42"/>
              <w:ind w:left="232"/>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чисел</w:t>
            </w:r>
            <w:r>
              <w:rPr>
                <w:spacing w:val="-3"/>
                <w:sz w:val="24"/>
              </w:rPr>
              <w:t xml:space="preserve"> </w:t>
            </w:r>
            <w:r>
              <w:rPr>
                <w:sz w:val="24"/>
              </w:rPr>
              <w:t>в</w:t>
            </w:r>
            <w:r>
              <w:rPr>
                <w:spacing w:val="-2"/>
                <w:sz w:val="24"/>
              </w:rPr>
              <w:t xml:space="preserve"> пределах</w:t>
            </w:r>
          </w:p>
          <w:p w:rsidR="004039B2" w:rsidRDefault="007772CF">
            <w:pPr>
              <w:pStyle w:val="TableParagraph"/>
              <w:spacing w:before="9" w:line="310" w:lineRule="atLeast"/>
              <w:ind w:left="232"/>
              <w:rPr>
                <w:sz w:val="24"/>
              </w:rPr>
            </w:pPr>
            <w:r>
              <w:rPr>
                <w:sz w:val="24"/>
              </w:rPr>
              <w:t>20.</w:t>
            </w:r>
            <w:r>
              <w:rPr>
                <w:spacing w:val="-10"/>
                <w:sz w:val="24"/>
              </w:rPr>
              <w:t xml:space="preserve"> </w:t>
            </w:r>
            <w:r>
              <w:rPr>
                <w:sz w:val="24"/>
              </w:rPr>
              <w:t>Сложение</w:t>
            </w:r>
            <w:r>
              <w:rPr>
                <w:spacing w:val="-11"/>
                <w:sz w:val="24"/>
              </w:rPr>
              <w:t xml:space="preserve"> </w:t>
            </w:r>
            <w:r>
              <w:rPr>
                <w:sz w:val="24"/>
              </w:rPr>
              <w:t>однозначных</w:t>
            </w:r>
            <w:r>
              <w:rPr>
                <w:spacing w:val="-9"/>
                <w:sz w:val="24"/>
              </w:rPr>
              <w:t xml:space="preserve"> </w:t>
            </w:r>
            <w:r>
              <w:rPr>
                <w:sz w:val="24"/>
              </w:rPr>
              <w:t>чисел</w:t>
            </w:r>
            <w:r>
              <w:rPr>
                <w:spacing w:val="-10"/>
                <w:sz w:val="24"/>
              </w:rPr>
              <w:t xml:space="preserve"> </w:t>
            </w:r>
            <w:r>
              <w:rPr>
                <w:sz w:val="24"/>
              </w:rPr>
              <w:t>с переходом через десяток</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115</w:t>
            </w:r>
          </w:p>
        </w:tc>
        <w:tc>
          <w:tcPr>
            <w:tcW w:w="4806" w:type="dxa"/>
          </w:tcPr>
          <w:p w:rsidR="004039B2" w:rsidRDefault="007772CF">
            <w:pPr>
              <w:pStyle w:val="TableParagraph"/>
              <w:spacing w:before="44" w:line="276" w:lineRule="auto"/>
              <w:ind w:left="232" w:right="208"/>
              <w:rPr>
                <w:sz w:val="24"/>
              </w:rPr>
            </w:pPr>
            <w:r>
              <w:rPr>
                <w:sz w:val="24"/>
              </w:rPr>
              <w:t>Таблица</w:t>
            </w:r>
            <w:r>
              <w:rPr>
                <w:spacing w:val="-13"/>
                <w:sz w:val="24"/>
              </w:rPr>
              <w:t xml:space="preserve"> </w:t>
            </w:r>
            <w:r>
              <w:rPr>
                <w:sz w:val="24"/>
              </w:rPr>
              <w:t>сложения.</w:t>
            </w:r>
            <w:r>
              <w:rPr>
                <w:spacing w:val="-12"/>
                <w:sz w:val="24"/>
              </w:rPr>
              <w:t xml:space="preserve"> </w:t>
            </w:r>
            <w:r>
              <w:rPr>
                <w:sz w:val="24"/>
              </w:rPr>
              <w:t>Применение</w:t>
            </w:r>
            <w:r>
              <w:rPr>
                <w:spacing w:val="-13"/>
                <w:sz w:val="24"/>
              </w:rPr>
              <w:t xml:space="preserve"> </w:t>
            </w:r>
            <w:r>
              <w:rPr>
                <w:sz w:val="24"/>
              </w:rPr>
              <w:t>таблицы для сложения и вычитания чисел в</w:t>
            </w:r>
          </w:p>
          <w:p w:rsidR="004039B2" w:rsidRDefault="007772CF">
            <w:pPr>
              <w:pStyle w:val="TableParagraph"/>
              <w:spacing w:line="275" w:lineRule="exact"/>
              <w:ind w:left="232"/>
              <w:rPr>
                <w:sz w:val="24"/>
              </w:rPr>
            </w:pPr>
            <w:r>
              <w:rPr>
                <w:sz w:val="24"/>
              </w:rPr>
              <w:t>пределах</w:t>
            </w:r>
            <w:r>
              <w:rPr>
                <w:spacing w:val="-1"/>
                <w:sz w:val="24"/>
              </w:rPr>
              <w:t xml:space="preserve"> </w:t>
            </w:r>
            <w:r>
              <w:rPr>
                <w:spacing w:val="-5"/>
                <w:sz w:val="24"/>
              </w:rPr>
              <w:t>20</w:t>
            </w:r>
          </w:p>
        </w:tc>
        <w:tc>
          <w:tcPr>
            <w:tcW w:w="1313" w:type="dxa"/>
          </w:tcPr>
          <w:p w:rsidR="004039B2" w:rsidRDefault="004039B2">
            <w:pPr>
              <w:pStyle w:val="TableParagraph"/>
              <w:spacing w:before="85"/>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4"/>
              <w:ind w:left="100"/>
              <w:rPr>
                <w:sz w:val="24"/>
              </w:rPr>
            </w:pPr>
            <w:r>
              <w:rPr>
                <w:spacing w:val="-5"/>
                <w:sz w:val="24"/>
              </w:rPr>
              <w:t>116</w:t>
            </w:r>
          </w:p>
        </w:tc>
        <w:tc>
          <w:tcPr>
            <w:tcW w:w="4806" w:type="dxa"/>
          </w:tcPr>
          <w:p w:rsidR="004039B2" w:rsidRDefault="007772CF">
            <w:pPr>
              <w:pStyle w:val="TableParagraph"/>
              <w:spacing w:before="44"/>
              <w:ind w:left="232"/>
              <w:rPr>
                <w:sz w:val="24"/>
              </w:rPr>
            </w:pPr>
            <w:r>
              <w:rPr>
                <w:sz w:val="24"/>
              </w:rPr>
              <w:t>Сложение</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pacing w:val="-5"/>
                <w:sz w:val="24"/>
              </w:rPr>
              <w:t>20</w:t>
            </w:r>
          </w:p>
        </w:tc>
        <w:tc>
          <w:tcPr>
            <w:tcW w:w="1313" w:type="dxa"/>
          </w:tcPr>
          <w:p w:rsidR="004039B2" w:rsidRDefault="007772CF">
            <w:pPr>
              <w:pStyle w:val="TableParagraph"/>
              <w:spacing w:before="44"/>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7"/>
        </w:trPr>
        <w:tc>
          <w:tcPr>
            <w:tcW w:w="1052" w:type="dxa"/>
          </w:tcPr>
          <w:p w:rsidR="004039B2" w:rsidRDefault="007772CF">
            <w:pPr>
              <w:pStyle w:val="TableParagraph"/>
              <w:spacing w:before="42"/>
              <w:ind w:left="100"/>
              <w:rPr>
                <w:sz w:val="24"/>
              </w:rPr>
            </w:pPr>
            <w:r>
              <w:rPr>
                <w:spacing w:val="-5"/>
                <w:sz w:val="24"/>
              </w:rPr>
              <w:t>117</w:t>
            </w:r>
          </w:p>
        </w:tc>
        <w:tc>
          <w:tcPr>
            <w:tcW w:w="4806" w:type="dxa"/>
          </w:tcPr>
          <w:p w:rsidR="004039B2" w:rsidRDefault="007772CF">
            <w:pPr>
              <w:pStyle w:val="TableParagraph"/>
              <w:spacing w:before="42"/>
              <w:ind w:left="232"/>
              <w:rPr>
                <w:sz w:val="24"/>
              </w:rPr>
            </w:pPr>
            <w:r>
              <w:rPr>
                <w:sz w:val="24"/>
              </w:rPr>
              <w:t>Вычитание</w:t>
            </w:r>
            <w:r>
              <w:rPr>
                <w:spacing w:val="-4"/>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20</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0"/>
        </w:trPr>
        <w:tc>
          <w:tcPr>
            <w:tcW w:w="1052"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118</w:t>
            </w:r>
          </w:p>
        </w:tc>
        <w:tc>
          <w:tcPr>
            <w:tcW w:w="4806" w:type="dxa"/>
          </w:tcPr>
          <w:p w:rsidR="004039B2" w:rsidRDefault="007772CF">
            <w:pPr>
              <w:pStyle w:val="TableParagraph"/>
              <w:spacing w:before="42" w:line="276" w:lineRule="auto"/>
              <w:ind w:left="232"/>
              <w:rPr>
                <w:sz w:val="24"/>
              </w:rPr>
            </w:pPr>
            <w:r>
              <w:rPr>
                <w:sz w:val="24"/>
              </w:rPr>
              <w:t>Сложение</w:t>
            </w:r>
            <w:r>
              <w:rPr>
                <w:spacing w:val="-7"/>
                <w:sz w:val="24"/>
              </w:rPr>
              <w:t xml:space="preserve"> </w:t>
            </w:r>
            <w:r>
              <w:rPr>
                <w:sz w:val="24"/>
              </w:rPr>
              <w:t>и</w:t>
            </w:r>
            <w:r>
              <w:rPr>
                <w:spacing w:val="-7"/>
                <w:sz w:val="24"/>
              </w:rPr>
              <w:t xml:space="preserve"> </w:t>
            </w:r>
            <w:r>
              <w:rPr>
                <w:sz w:val="24"/>
              </w:rPr>
              <w:t>вычитание</w:t>
            </w:r>
            <w:r>
              <w:rPr>
                <w:spacing w:val="-7"/>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20</w:t>
            </w:r>
            <w:r>
              <w:rPr>
                <w:spacing w:val="-7"/>
                <w:sz w:val="24"/>
              </w:rPr>
              <w:t xml:space="preserve"> </w:t>
            </w:r>
            <w:r>
              <w:rPr>
                <w:sz w:val="24"/>
              </w:rPr>
              <w:t>с комментированием хода выполнения</w:t>
            </w:r>
          </w:p>
          <w:p w:rsidR="004039B2" w:rsidRDefault="007772CF">
            <w:pPr>
              <w:pStyle w:val="TableParagraph"/>
              <w:spacing w:before="1"/>
              <w:ind w:left="232"/>
              <w:rPr>
                <w:sz w:val="24"/>
              </w:rPr>
            </w:pPr>
            <w:r>
              <w:rPr>
                <w:spacing w:val="-2"/>
                <w:sz w:val="24"/>
              </w:rPr>
              <w:t>действия</w:t>
            </w:r>
          </w:p>
        </w:tc>
        <w:tc>
          <w:tcPr>
            <w:tcW w:w="1313" w:type="dxa"/>
          </w:tcPr>
          <w:p w:rsidR="004039B2" w:rsidRDefault="004039B2">
            <w:pPr>
              <w:pStyle w:val="TableParagraph"/>
              <w:spacing w:before="83"/>
              <w:rPr>
                <w:b/>
                <w:sz w:val="24"/>
              </w:rPr>
            </w:pPr>
          </w:p>
          <w:p w:rsidR="004039B2" w:rsidRDefault="007772CF">
            <w:pPr>
              <w:pStyle w:val="TableParagraph"/>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119</w:t>
            </w:r>
          </w:p>
        </w:tc>
        <w:tc>
          <w:tcPr>
            <w:tcW w:w="4806" w:type="dxa"/>
          </w:tcPr>
          <w:p w:rsidR="004039B2" w:rsidRDefault="007772CF">
            <w:pPr>
              <w:pStyle w:val="TableParagraph"/>
              <w:spacing w:before="10" w:line="320" w:lineRule="exact"/>
              <w:ind w:left="232" w:right="208"/>
              <w:rPr>
                <w:sz w:val="24"/>
              </w:rPr>
            </w:pPr>
            <w:r>
              <w:rPr>
                <w:sz w:val="24"/>
              </w:rPr>
              <w:t>Счёт</w:t>
            </w:r>
            <w:r>
              <w:rPr>
                <w:spacing w:val="-6"/>
                <w:sz w:val="24"/>
              </w:rPr>
              <w:t xml:space="preserve"> </w:t>
            </w:r>
            <w:r>
              <w:rPr>
                <w:sz w:val="24"/>
              </w:rPr>
              <w:t>по</w:t>
            </w:r>
            <w:r>
              <w:rPr>
                <w:spacing w:val="-6"/>
                <w:sz w:val="24"/>
              </w:rPr>
              <w:t xml:space="preserve"> </w:t>
            </w:r>
            <w:r>
              <w:rPr>
                <w:sz w:val="24"/>
              </w:rPr>
              <w:t>2,</w:t>
            </w:r>
            <w:r>
              <w:rPr>
                <w:spacing w:val="-6"/>
                <w:sz w:val="24"/>
              </w:rPr>
              <w:t xml:space="preserve"> </w:t>
            </w:r>
            <w:r>
              <w:rPr>
                <w:sz w:val="24"/>
              </w:rPr>
              <w:t>по</w:t>
            </w:r>
            <w:r>
              <w:rPr>
                <w:spacing w:val="-6"/>
                <w:sz w:val="24"/>
              </w:rPr>
              <w:t xml:space="preserve"> </w:t>
            </w:r>
            <w:r>
              <w:rPr>
                <w:sz w:val="24"/>
              </w:rPr>
              <w:t>3,</w:t>
            </w:r>
            <w:r>
              <w:rPr>
                <w:spacing w:val="-6"/>
                <w:sz w:val="24"/>
              </w:rPr>
              <w:t xml:space="preserve"> </w:t>
            </w:r>
            <w:r>
              <w:rPr>
                <w:sz w:val="24"/>
              </w:rPr>
              <w:t>по</w:t>
            </w:r>
            <w:r>
              <w:rPr>
                <w:spacing w:val="-6"/>
                <w:sz w:val="24"/>
              </w:rPr>
              <w:t xml:space="preserve"> </w:t>
            </w:r>
            <w:r>
              <w:rPr>
                <w:sz w:val="24"/>
              </w:rPr>
              <w:t>5.</w:t>
            </w:r>
            <w:r>
              <w:rPr>
                <w:spacing w:val="-8"/>
                <w:sz w:val="24"/>
              </w:rPr>
              <w:t xml:space="preserve"> </w:t>
            </w:r>
            <w:r>
              <w:rPr>
                <w:sz w:val="24"/>
              </w:rPr>
              <w:t>Сложение одинаковых слагаемых</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2"/>
              <w:ind w:left="100"/>
              <w:rPr>
                <w:sz w:val="24"/>
              </w:rPr>
            </w:pPr>
            <w:r>
              <w:rPr>
                <w:spacing w:val="-5"/>
                <w:sz w:val="24"/>
              </w:rPr>
              <w:t>120</w:t>
            </w:r>
          </w:p>
        </w:tc>
        <w:tc>
          <w:tcPr>
            <w:tcW w:w="4806" w:type="dxa"/>
          </w:tcPr>
          <w:p w:rsidR="004039B2" w:rsidRDefault="007772CF">
            <w:pPr>
              <w:pStyle w:val="TableParagraph"/>
              <w:spacing w:before="42"/>
              <w:ind w:left="232"/>
              <w:rPr>
                <w:sz w:val="24"/>
              </w:rPr>
            </w:pPr>
            <w:r>
              <w:rPr>
                <w:sz w:val="24"/>
              </w:rPr>
              <w:t>Обобщение.</w:t>
            </w:r>
            <w:r>
              <w:rPr>
                <w:spacing w:val="-5"/>
                <w:sz w:val="24"/>
              </w:rPr>
              <w:t xml:space="preserve"> </w:t>
            </w:r>
            <w:r>
              <w:rPr>
                <w:sz w:val="24"/>
              </w:rPr>
              <w:t>Состав</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313" w:type="dxa"/>
          </w:tcPr>
          <w:p w:rsidR="004039B2" w:rsidRDefault="007772CF">
            <w:pPr>
              <w:pStyle w:val="TableParagraph"/>
              <w:spacing w:before="42"/>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1"/>
        </w:trPr>
        <w:tc>
          <w:tcPr>
            <w:tcW w:w="1052" w:type="dxa"/>
          </w:tcPr>
          <w:p w:rsidR="004039B2" w:rsidRDefault="007772CF">
            <w:pPr>
              <w:pStyle w:val="TableParagraph"/>
              <w:spacing w:before="201"/>
              <w:ind w:left="100"/>
              <w:rPr>
                <w:sz w:val="24"/>
              </w:rPr>
            </w:pPr>
            <w:r>
              <w:rPr>
                <w:spacing w:val="-5"/>
                <w:sz w:val="24"/>
              </w:rPr>
              <w:t>121</w:t>
            </w:r>
          </w:p>
        </w:tc>
        <w:tc>
          <w:tcPr>
            <w:tcW w:w="4806" w:type="dxa"/>
          </w:tcPr>
          <w:p w:rsidR="004039B2" w:rsidRDefault="007772CF">
            <w:pPr>
              <w:pStyle w:val="TableParagraph"/>
              <w:spacing w:before="9" w:line="310" w:lineRule="atLeast"/>
              <w:ind w:left="232"/>
              <w:rPr>
                <w:sz w:val="24"/>
              </w:rPr>
            </w:pPr>
            <w:r>
              <w:rPr>
                <w:sz w:val="24"/>
              </w:rPr>
              <w:t>Обобщение. Сложение и вычитание в пределах</w:t>
            </w:r>
            <w:r>
              <w:rPr>
                <w:spacing w:val="-7"/>
                <w:sz w:val="24"/>
              </w:rPr>
              <w:t xml:space="preserve"> </w:t>
            </w:r>
            <w:r>
              <w:rPr>
                <w:sz w:val="24"/>
              </w:rPr>
              <w:t>20</w:t>
            </w:r>
            <w:r>
              <w:rPr>
                <w:spacing w:val="-9"/>
                <w:sz w:val="24"/>
              </w:rPr>
              <w:t xml:space="preserve"> </w:t>
            </w:r>
            <w:r>
              <w:rPr>
                <w:sz w:val="24"/>
              </w:rPr>
              <w:t>без</w:t>
            </w:r>
            <w:r>
              <w:rPr>
                <w:spacing w:val="-9"/>
                <w:sz w:val="24"/>
              </w:rPr>
              <w:t xml:space="preserve"> </w:t>
            </w:r>
            <w:r>
              <w:rPr>
                <w:sz w:val="24"/>
              </w:rPr>
              <w:t>перехода</w:t>
            </w:r>
            <w:r>
              <w:rPr>
                <w:spacing w:val="-9"/>
                <w:sz w:val="24"/>
              </w:rPr>
              <w:t xml:space="preserve"> </w:t>
            </w:r>
            <w:r>
              <w:rPr>
                <w:sz w:val="24"/>
              </w:rPr>
              <w:t>через</w:t>
            </w:r>
            <w:r>
              <w:rPr>
                <w:spacing w:val="-9"/>
                <w:sz w:val="24"/>
              </w:rPr>
              <w:t xml:space="preserve"> </w:t>
            </w:r>
            <w:r>
              <w:rPr>
                <w:sz w:val="24"/>
              </w:rPr>
              <w:t>десяток</w:t>
            </w:r>
          </w:p>
        </w:tc>
        <w:tc>
          <w:tcPr>
            <w:tcW w:w="1313" w:type="dxa"/>
          </w:tcPr>
          <w:p w:rsidR="004039B2" w:rsidRDefault="007772CF">
            <w:pPr>
              <w:pStyle w:val="TableParagraph"/>
              <w:spacing w:before="201"/>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122</w:t>
            </w:r>
          </w:p>
        </w:tc>
        <w:tc>
          <w:tcPr>
            <w:tcW w:w="4806" w:type="dxa"/>
          </w:tcPr>
          <w:p w:rsidR="004039B2" w:rsidRDefault="007772CF">
            <w:pPr>
              <w:pStyle w:val="TableParagraph"/>
              <w:spacing w:before="10" w:line="310" w:lineRule="atLeast"/>
              <w:ind w:left="232"/>
              <w:rPr>
                <w:sz w:val="24"/>
              </w:rPr>
            </w:pPr>
            <w:r>
              <w:rPr>
                <w:sz w:val="24"/>
              </w:rPr>
              <w:t>Обобщение.</w:t>
            </w:r>
            <w:r>
              <w:rPr>
                <w:spacing w:val="-13"/>
                <w:sz w:val="24"/>
              </w:rPr>
              <w:t xml:space="preserve"> </w:t>
            </w:r>
            <w:r>
              <w:rPr>
                <w:sz w:val="24"/>
              </w:rPr>
              <w:t>Комментирование</w:t>
            </w:r>
            <w:r>
              <w:rPr>
                <w:spacing w:val="-14"/>
                <w:sz w:val="24"/>
              </w:rPr>
              <w:t xml:space="preserve"> </w:t>
            </w:r>
            <w:r>
              <w:rPr>
                <w:sz w:val="24"/>
              </w:rPr>
              <w:t>сложения</w:t>
            </w:r>
            <w:r>
              <w:rPr>
                <w:spacing w:val="-13"/>
                <w:sz w:val="24"/>
              </w:rPr>
              <w:t xml:space="preserve"> </w:t>
            </w:r>
            <w:r>
              <w:rPr>
                <w:sz w:val="24"/>
              </w:rPr>
              <w:t>и вычитания с переходом через десяток</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123</w:t>
            </w:r>
          </w:p>
        </w:tc>
        <w:tc>
          <w:tcPr>
            <w:tcW w:w="4806" w:type="dxa"/>
          </w:tcPr>
          <w:p w:rsidR="004039B2" w:rsidRDefault="007772CF">
            <w:pPr>
              <w:pStyle w:val="TableParagraph"/>
              <w:spacing w:before="10" w:line="310" w:lineRule="atLeast"/>
              <w:ind w:left="232"/>
              <w:rPr>
                <w:sz w:val="24"/>
              </w:rPr>
            </w:pPr>
            <w:r>
              <w:rPr>
                <w:sz w:val="24"/>
              </w:rPr>
              <w:t>Обобщение</w:t>
            </w:r>
            <w:r>
              <w:rPr>
                <w:spacing w:val="-7"/>
                <w:sz w:val="24"/>
              </w:rPr>
              <w:t xml:space="preserve"> </w:t>
            </w:r>
            <w:r>
              <w:rPr>
                <w:sz w:val="24"/>
              </w:rPr>
              <w:t>по</w:t>
            </w:r>
            <w:r>
              <w:rPr>
                <w:spacing w:val="-6"/>
                <w:sz w:val="24"/>
              </w:rPr>
              <w:t xml:space="preserve"> </w:t>
            </w:r>
            <w:r>
              <w:rPr>
                <w:sz w:val="24"/>
              </w:rPr>
              <w:t>теме</w:t>
            </w:r>
            <w:r>
              <w:rPr>
                <w:spacing w:val="-3"/>
                <w:sz w:val="24"/>
              </w:rPr>
              <w:t xml:space="preserve"> </w:t>
            </w:r>
            <w:r>
              <w:rPr>
                <w:sz w:val="24"/>
              </w:rPr>
              <w:t>«Числа</w:t>
            </w:r>
            <w:r>
              <w:rPr>
                <w:spacing w:val="-7"/>
                <w:sz w:val="24"/>
              </w:rPr>
              <w:t xml:space="preserve"> </w:t>
            </w:r>
            <w:r>
              <w:rPr>
                <w:sz w:val="24"/>
              </w:rPr>
              <w:t>от</w:t>
            </w:r>
            <w:r>
              <w:rPr>
                <w:spacing w:val="-6"/>
                <w:sz w:val="24"/>
              </w:rPr>
              <w:t xml:space="preserve"> </w:t>
            </w:r>
            <w:r>
              <w:rPr>
                <w:sz w:val="24"/>
              </w:rPr>
              <w:t>1</w:t>
            </w:r>
            <w:r>
              <w:rPr>
                <w:spacing w:val="-6"/>
                <w:sz w:val="24"/>
              </w:rPr>
              <w:t xml:space="preserve"> </w:t>
            </w:r>
            <w:r>
              <w:rPr>
                <w:sz w:val="24"/>
              </w:rPr>
              <w:t>до</w:t>
            </w:r>
            <w:r>
              <w:rPr>
                <w:spacing w:val="-6"/>
                <w:sz w:val="24"/>
              </w:rPr>
              <w:t xml:space="preserve"> </w:t>
            </w:r>
            <w:r>
              <w:rPr>
                <w:sz w:val="24"/>
              </w:rPr>
              <w:t>20. Сложение и вычитание»</w:t>
            </w:r>
          </w:p>
        </w:tc>
        <w:tc>
          <w:tcPr>
            <w:tcW w:w="1313" w:type="dxa"/>
          </w:tcPr>
          <w:p w:rsidR="004039B2" w:rsidRDefault="007772CF">
            <w:pPr>
              <w:pStyle w:val="TableParagraph"/>
              <w:spacing w:before="203"/>
              <w:ind w:right="500"/>
              <w:jc w:val="right"/>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89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2"/>
        <w:gridCol w:w="4806"/>
        <w:gridCol w:w="1313"/>
        <w:gridCol w:w="1892"/>
        <w:gridCol w:w="1961"/>
        <w:gridCol w:w="1383"/>
        <w:gridCol w:w="2280"/>
      </w:tblGrid>
      <w:tr w:rsidR="004039B2">
        <w:trPr>
          <w:trHeight w:val="367"/>
        </w:trPr>
        <w:tc>
          <w:tcPr>
            <w:tcW w:w="1052" w:type="dxa"/>
          </w:tcPr>
          <w:p w:rsidR="004039B2" w:rsidRDefault="007772CF">
            <w:pPr>
              <w:pStyle w:val="TableParagraph"/>
              <w:spacing w:before="44"/>
              <w:ind w:left="100"/>
              <w:rPr>
                <w:sz w:val="24"/>
              </w:rPr>
            </w:pPr>
            <w:r>
              <w:rPr>
                <w:spacing w:val="-5"/>
                <w:sz w:val="24"/>
              </w:rPr>
              <w:lastRenderedPageBreak/>
              <w:t>124</w:t>
            </w:r>
          </w:p>
        </w:tc>
        <w:tc>
          <w:tcPr>
            <w:tcW w:w="4806" w:type="dxa"/>
          </w:tcPr>
          <w:p w:rsidR="004039B2" w:rsidRDefault="007772CF">
            <w:pPr>
              <w:pStyle w:val="TableParagraph"/>
              <w:spacing w:before="44"/>
              <w:ind w:left="232"/>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20. </w:t>
            </w:r>
            <w:r>
              <w:rPr>
                <w:spacing w:val="-2"/>
                <w:sz w:val="24"/>
              </w:rPr>
              <w:t>Повторение</w:t>
            </w:r>
          </w:p>
        </w:tc>
        <w:tc>
          <w:tcPr>
            <w:tcW w:w="1313" w:type="dxa"/>
          </w:tcPr>
          <w:p w:rsidR="004039B2" w:rsidRDefault="007772CF">
            <w:pPr>
              <w:pStyle w:val="TableParagraph"/>
              <w:spacing w:before="44"/>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4"/>
        </w:trPr>
        <w:tc>
          <w:tcPr>
            <w:tcW w:w="1052" w:type="dxa"/>
          </w:tcPr>
          <w:p w:rsidR="004039B2" w:rsidRDefault="007772CF">
            <w:pPr>
              <w:pStyle w:val="TableParagraph"/>
              <w:spacing w:before="203"/>
              <w:ind w:left="100"/>
              <w:rPr>
                <w:sz w:val="24"/>
              </w:rPr>
            </w:pPr>
            <w:r>
              <w:rPr>
                <w:spacing w:val="-5"/>
                <w:sz w:val="24"/>
              </w:rPr>
              <w:t>125</w:t>
            </w:r>
          </w:p>
        </w:tc>
        <w:tc>
          <w:tcPr>
            <w:tcW w:w="4806" w:type="dxa"/>
          </w:tcPr>
          <w:p w:rsidR="004039B2" w:rsidRDefault="007772CF">
            <w:pPr>
              <w:pStyle w:val="TableParagraph"/>
              <w:spacing w:before="10" w:line="320" w:lineRule="exact"/>
              <w:ind w:left="232"/>
              <w:rPr>
                <w:sz w:val="24"/>
              </w:rPr>
            </w:pPr>
            <w:r>
              <w:rPr>
                <w:sz w:val="24"/>
              </w:rPr>
              <w:t>Единица</w:t>
            </w:r>
            <w:r>
              <w:rPr>
                <w:spacing w:val="-14"/>
                <w:sz w:val="24"/>
              </w:rPr>
              <w:t xml:space="preserve"> </w:t>
            </w:r>
            <w:r>
              <w:rPr>
                <w:sz w:val="24"/>
              </w:rPr>
              <w:t>длины:</w:t>
            </w:r>
            <w:r>
              <w:rPr>
                <w:spacing w:val="-13"/>
                <w:sz w:val="24"/>
              </w:rPr>
              <w:t xml:space="preserve"> </w:t>
            </w:r>
            <w:r>
              <w:rPr>
                <w:sz w:val="24"/>
              </w:rPr>
              <w:t>сантиметр,</w:t>
            </w:r>
            <w:r>
              <w:rPr>
                <w:spacing w:val="-13"/>
                <w:sz w:val="24"/>
              </w:rPr>
              <w:t xml:space="preserve"> </w:t>
            </w:r>
            <w:r>
              <w:rPr>
                <w:sz w:val="24"/>
              </w:rPr>
              <w:t xml:space="preserve">дециметр. </w:t>
            </w:r>
            <w:r>
              <w:rPr>
                <w:spacing w:val="-2"/>
                <w:sz w:val="24"/>
              </w:rPr>
              <w:t>Повторение</w:t>
            </w:r>
          </w:p>
        </w:tc>
        <w:tc>
          <w:tcPr>
            <w:tcW w:w="1313" w:type="dxa"/>
          </w:tcPr>
          <w:p w:rsidR="004039B2" w:rsidRDefault="007772CF">
            <w:pPr>
              <w:pStyle w:val="TableParagraph"/>
              <w:spacing w:before="203"/>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126</w:t>
            </w:r>
          </w:p>
        </w:tc>
        <w:tc>
          <w:tcPr>
            <w:tcW w:w="4806" w:type="dxa"/>
          </w:tcPr>
          <w:p w:rsidR="004039B2" w:rsidRDefault="007772CF">
            <w:pPr>
              <w:pStyle w:val="TableParagraph"/>
              <w:spacing w:before="10" w:line="320" w:lineRule="exact"/>
              <w:ind w:left="232"/>
              <w:rPr>
                <w:sz w:val="24"/>
              </w:rPr>
            </w:pPr>
            <w:r>
              <w:rPr>
                <w:sz w:val="24"/>
              </w:rPr>
              <w:t>Числа</w:t>
            </w:r>
            <w:r>
              <w:rPr>
                <w:spacing w:val="-6"/>
                <w:sz w:val="24"/>
              </w:rPr>
              <w:t xml:space="preserve"> </w:t>
            </w:r>
            <w:r>
              <w:rPr>
                <w:sz w:val="24"/>
              </w:rPr>
              <w:t>от</w:t>
            </w:r>
            <w:r>
              <w:rPr>
                <w:spacing w:val="-5"/>
                <w:sz w:val="24"/>
              </w:rPr>
              <w:t xml:space="preserve"> </w:t>
            </w:r>
            <w:r>
              <w:rPr>
                <w:sz w:val="24"/>
              </w:rPr>
              <w:t>1</w:t>
            </w:r>
            <w:r>
              <w:rPr>
                <w:spacing w:val="-5"/>
                <w:sz w:val="24"/>
              </w:rPr>
              <w:t xml:space="preserve"> </w:t>
            </w:r>
            <w:r>
              <w:rPr>
                <w:sz w:val="24"/>
              </w:rPr>
              <w:t>до</w:t>
            </w:r>
            <w:r>
              <w:rPr>
                <w:spacing w:val="-5"/>
                <w:sz w:val="24"/>
              </w:rPr>
              <w:t xml:space="preserve"> </w:t>
            </w:r>
            <w:r>
              <w:rPr>
                <w:sz w:val="24"/>
              </w:rPr>
              <w:t>20.</w:t>
            </w:r>
            <w:r>
              <w:rPr>
                <w:spacing w:val="-5"/>
                <w:sz w:val="24"/>
              </w:rPr>
              <w:t xml:space="preserve"> </w:t>
            </w:r>
            <w:r>
              <w:rPr>
                <w:sz w:val="24"/>
              </w:rPr>
              <w:t>Сложение</w:t>
            </w:r>
            <w:r>
              <w:rPr>
                <w:spacing w:val="-6"/>
                <w:sz w:val="24"/>
              </w:rPr>
              <w:t xml:space="preserve"> </w:t>
            </w:r>
            <w:r>
              <w:rPr>
                <w:sz w:val="24"/>
              </w:rPr>
              <w:t>с</w:t>
            </w:r>
            <w:r>
              <w:rPr>
                <w:spacing w:val="-6"/>
                <w:sz w:val="24"/>
              </w:rPr>
              <w:t xml:space="preserve"> </w:t>
            </w:r>
            <w:r>
              <w:rPr>
                <w:sz w:val="24"/>
              </w:rPr>
              <w:t>переходом через десяток. Повторение</w:t>
            </w:r>
          </w:p>
        </w:tc>
        <w:tc>
          <w:tcPr>
            <w:tcW w:w="1313" w:type="dxa"/>
          </w:tcPr>
          <w:p w:rsidR="004039B2" w:rsidRDefault="007772CF">
            <w:pPr>
              <w:pStyle w:val="TableParagraph"/>
              <w:spacing w:before="203"/>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0"/>
              <w:ind w:left="100"/>
              <w:rPr>
                <w:sz w:val="24"/>
              </w:rPr>
            </w:pPr>
            <w:r>
              <w:rPr>
                <w:spacing w:val="-5"/>
                <w:sz w:val="24"/>
              </w:rPr>
              <w:t>127</w:t>
            </w:r>
          </w:p>
        </w:tc>
        <w:tc>
          <w:tcPr>
            <w:tcW w:w="4806" w:type="dxa"/>
          </w:tcPr>
          <w:p w:rsidR="004039B2" w:rsidRDefault="007772CF">
            <w:pPr>
              <w:pStyle w:val="TableParagraph"/>
              <w:spacing w:before="10" w:line="320" w:lineRule="exact"/>
              <w:ind w:left="232"/>
              <w:rPr>
                <w:sz w:val="24"/>
              </w:rPr>
            </w:pPr>
            <w:r>
              <w:rPr>
                <w:sz w:val="24"/>
              </w:rPr>
              <w:t>Числа</w:t>
            </w:r>
            <w:r>
              <w:rPr>
                <w:spacing w:val="-6"/>
                <w:sz w:val="24"/>
              </w:rPr>
              <w:t xml:space="preserve"> </w:t>
            </w:r>
            <w:r>
              <w:rPr>
                <w:sz w:val="24"/>
              </w:rPr>
              <w:t>от</w:t>
            </w:r>
            <w:r>
              <w:rPr>
                <w:spacing w:val="-5"/>
                <w:sz w:val="24"/>
              </w:rPr>
              <w:t xml:space="preserve"> </w:t>
            </w:r>
            <w:r>
              <w:rPr>
                <w:sz w:val="24"/>
              </w:rPr>
              <w:t>1</w:t>
            </w:r>
            <w:r>
              <w:rPr>
                <w:spacing w:val="-5"/>
                <w:sz w:val="24"/>
              </w:rPr>
              <w:t xml:space="preserve"> </w:t>
            </w:r>
            <w:r>
              <w:rPr>
                <w:sz w:val="24"/>
              </w:rPr>
              <w:t>до</w:t>
            </w:r>
            <w:r>
              <w:rPr>
                <w:spacing w:val="-5"/>
                <w:sz w:val="24"/>
              </w:rPr>
              <w:t xml:space="preserve"> </w:t>
            </w:r>
            <w:r>
              <w:rPr>
                <w:sz w:val="24"/>
              </w:rPr>
              <w:t>20.</w:t>
            </w:r>
            <w:r>
              <w:rPr>
                <w:spacing w:val="-5"/>
                <w:sz w:val="24"/>
              </w:rPr>
              <w:t xml:space="preserve"> </w:t>
            </w:r>
            <w:r>
              <w:rPr>
                <w:sz w:val="24"/>
              </w:rPr>
              <w:t>Вычитание</w:t>
            </w:r>
            <w:r>
              <w:rPr>
                <w:spacing w:val="-6"/>
                <w:sz w:val="24"/>
              </w:rPr>
              <w:t xml:space="preserve"> </w:t>
            </w:r>
            <w:r>
              <w:rPr>
                <w:sz w:val="24"/>
              </w:rPr>
              <w:t>с</w:t>
            </w:r>
            <w:r>
              <w:rPr>
                <w:spacing w:val="-6"/>
                <w:sz w:val="24"/>
              </w:rPr>
              <w:t xml:space="preserve"> </w:t>
            </w:r>
            <w:r>
              <w:rPr>
                <w:sz w:val="24"/>
              </w:rPr>
              <w:t>переходом через десяток. Повторение</w:t>
            </w:r>
          </w:p>
        </w:tc>
        <w:tc>
          <w:tcPr>
            <w:tcW w:w="1313" w:type="dxa"/>
          </w:tcPr>
          <w:p w:rsidR="004039B2" w:rsidRDefault="007772CF">
            <w:pPr>
              <w:pStyle w:val="TableParagraph"/>
              <w:spacing w:before="200"/>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128</w:t>
            </w:r>
          </w:p>
        </w:tc>
        <w:tc>
          <w:tcPr>
            <w:tcW w:w="4806" w:type="dxa"/>
          </w:tcPr>
          <w:p w:rsidR="004039B2" w:rsidRDefault="007772CF">
            <w:pPr>
              <w:pStyle w:val="TableParagraph"/>
              <w:spacing w:before="42"/>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20. </w:t>
            </w:r>
            <w:r>
              <w:rPr>
                <w:spacing w:val="-2"/>
                <w:sz w:val="24"/>
              </w:rPr>
              <w:t>Повторение</w:t>
            </w:r>
          </w:p>
        </w:tc>
        <w:tc>
          <w:tcPr>
            <w:tcW w:w="1313" w:type="dxa"/>
          </w:tcPr>
          <w:p w:rsidR="004039B2" w:rsidRDefault="007772CF">
            <w:pPr>
              <w:pStyle w:val="TableParagraph"/>
              <w:spacing w:before="42"/>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1003"/>
        </w:trPr>
        <w:tc>
          <w:tcPr>
            <w:tcW w:w="1052"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129</w:t>
            </w:r>
          </w:p>
        </w:tc>
        <w:tc>
          <w:tcPr>
            <w:tcW w:w="4806" w:type="dxa"/>
          </w:tcPr>
          <w:p w:rsidR="004039B2" w:rsidRDefault="007772CF">
            <w:pPr>
              <w:pStyle w:val="TableParagraph"/>
              <w:spacing w:before="45" w:line="276" w:lineRule="auto"/>
              <w:ind w:left="232"/>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компонента: действия сложения, вычитания.</w:t>
            </w:r>
          </w:p>
          <w:p w:rsidR="004039B2" w:rsidRDefault="007772CF">
            <w:pPr>
              <w:pStyle w:val="TableParagraph"/>
              <w:spacing w:before="1"/>
              <w:ind w:left="232"/>
              <w:rPr>
                <w:sz w:val="24"/>
              </w:rPr>
            </w:pPr>
            <w:r>
              <w:rPr>
                <w:spacing w:val="-2"/>
                <w:sz w:val="24"/>
              </w:rPr>
              <w:t>Повторение</w:t>
            </w:r>
          </w:p>
        </w:tc>
        <w:tc>
          <w:tcPr>
            <w:tcW w:w="1313" w:type="dxa"/>
          </w:tcPr>
          <w:p w:rsidR="004039B2" w:rsidRDefault="004039B2">
            <w:pPr>
              <w:pStyle w:val="TableParagraph"/>
              <w:spacing w:before="86"/>
              <w:rPr>
                <w:b/>
                <w:sz w:val="24"/>
              </w:rPr>
            </w:pPr>
          </w:p>
          <w:p w:rsidR="004039B2" w:rsidRDefault="007772CF">
            <w:pPr>
              <w:pStyle w:val="TableParagraph"/>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4"/>
        </w:trPr>
        <w:tc>
          <w:tcPr>
            <w:tcW w:w="1052" w:type="dxa"/>
          </w:tcPr>
          <w:p w:rsidR="004039B2" w:rsidRDefault="007772CF">
            <w:pPr>
              <w:pStyle w:val="TableParagraph"/>
              <w:spacing w:before="42"/>
              <w:ind w:left="100"/>
              <w:rPr>
                <w:sz w:val="24"/>
              </w:rPr>
            </w:pPr>
            <w:r>
              <w:rPr>
                <w:spacing w:val="-5"/>
                <w:sz w:val="24"/>
              </w:rPr>
              <w:t>130</w:t>
            </w:r>
          </w:p>
        </w:tc>
        <w:tc>
          <w:tcPr>
            <w:tcW w:w="4806" w:type="dxa"/>
          </w:tcPr>
          <w:p w:rsidR="004039B2" w:rsidRDefault="007772CF">
            <w:pPr>
              <w:pStyle w:val="TableParagraph"/>
              <w:spacing w:before="42"/>
              <w:ind w:left="232"/>
              <w:rPr>
                <w:sz w:val="24"/>
              </w:rPr>
            </w:pPr>
            <w:r>
              <w:rPr>
                <w:sz w:val="24"/>
              </w:rPr>
              <w:t>Измерение</w:t>
            </w:r>
            <w:r>
              <w:rPr>
                <w:spacing w:val="-4"/>
                <w:sz w:val="24"/>
              </w:rPr>
              <w:t xml:space="preserve"> </w:t>
            </w:r>
            <w:r>
              <w:rPr>
                <w:sz w:val="24"/>
              </w:rPr>
              <w:t>длины</w:t>
            </w:r>
            <w:r>
              <w:rPr>
                <w:spacing w:val="-2"/>
                <w:sz w:val="24"/>
              </w:rPr>
              <w:t xml:space="preserve"> </w:t>
            </w:r>
            <w:r>
              <w:rPr>
                <w:sz w:val="24"/>
              </w:rPr>
              <w:t>отрезка.</w:t>
            </w:r>
            <w:r>
              <w:rPr>
                <w:spacing w:val="-2"/>
                <w:sz w:val="24"/>
              </w:rPr>
              <w:t xml:space="preserve"> Повторение</w:t>
            </w:r>
          </w:p>
        </w:tc>
        <w:tc>
          <w:tcPr>
            <w:tcW w:w="1313" w:type="dxa"/>
          </w:tcPr>
          <w:p w:rsidR="004039B2" w:rsidRDefault="007772CF">
            <w:pPr>
              <w:pStyle w:val="TableParagraph"/>
              <w:spacing w:before="42"/>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683"/>
        </w:trPr>
        <w:tc>
          <w:tcPr>
            <w:tcW w:w="1052" w:type="dxa"/>
          </w:tcPr>
          <w:p w:rsidR="004039B2" w:rsidRDefault="007772CF">
            <w:pPr>
              <w:pStyle w:val="TableParagraph"/>
              <w:spacing w:before="203"/>
              <w:ind w:left="100"/>
              <w:rPr>
                <w:sz w:val="24"/>
              </w:rPr>
            </w:pPr>
            <w:r>
              <w:rPr>
                <w:spacing w:val="-5"/>
                <w:sz w:val="24"/>
              </w:rPr>
              <w:t>131</w:t>
            </w:r>
          </w:p>
        </w:tc>
        <w:tc>
          <w:tcPr>
            <w:tcW w:w="4806" w:type="dxa"/>
          </w:tcPr>
          <w:p w:rsidR="004039B2" w:rsidRDefault="007772CF">
            <w:pPr>
              <w:pStyle w:val="TableParagraph"/>
              <w:spacing w:before="10" w:line="310" w:lineRule="atLeast"/>
              <w:ind w:left="232"/>
              <w:rPr>
                <w:sz w:val="24"/>
              </w:rPr>
            </w:pPr>
            <w:r>
              <w:rPr>
                <w:sz w:val="24"/>
              </w:rPr>
              <w:t>Сравнение,</w:t>
            </w:r>
            <w:r>
              <w:rPr>
                <w:spacing w:val="-15"/>
                <w:sz w:val="24"/>
              </w:rPr>
              <w:t xml:space="preserve"> </w:t>
            </w:r>
            <w:r>
              <w:rPr>
                <w:sz w:val="24"/>
              </w:rPr>
              <w:t>группировка,</w:t>
            </w:r>
            <w:r>
              <w:rPr>
                <w:spacing w:val="-15"/>
                <w:sz w:val="24"/>
              </w:rPr>
              <w:t xml:space="preserve"> </w:t>
            </w:r>
            <w:r>
              <w:rPr>
                <w:sz w:val="24"/>
              </w:rPr>
              <w:t>закономерности, высказывания. Повторение</w:t>
            </w:r>
          </w:p>
        </w:tc>
        <w:tc>
          <w:tcPr>
            <w:tcW w:w="1313" w:type="dxa"/>
          </w:tcPr>
          <w:p w:rsidR="004039B2" w:rsidRDefault="007772CF">
            <w:pPr>
              <w:pStyle w:val="TableParagraph"/>
              <w:spacing w:before="203"/>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366"/>
        </w:trPr>
        <w:tc>
          <w:tcPr>
            <w:tcW w:w="1052" w:type="dxa"/>
          </w:tcPr>
          <w:p w:rsidR="004039B2" w:rsidRDefault="007772CF">
            <w:pPr>
              <w:pStyle w:val="TableParagraph"/>
              <w:spacing w:before="44"/>
              <w:ind w:left="100"/>
              <w:rPr>
                <w:sz w:val="24"/>
              </w:rPr>
            </w:pPr>
            <w:r>
              <w:rPr>
                <w:spacing w:val="-5"/>
                <w:sz w:val="24"/>
              </w:rPr>
              <w:t>132</w:t>
            </w:r>
          </w:p>
        </w:tc>
        <w:tc>
          <w:tcPr>
            <w:tcW w:w="4806" w:type="dxa"/>
          </w:tcPr>
          <w:p w:rsidR="004039B2" w:rsidRDefault="007772CF">
            <w:pPr>
              <w:pStyle w:val="TableParagraph"/>
              <w:spacing w:before="44"/>
              <w:ind w:left="232"/>
              <w:rPr>
                <w:sz w:val="24"/>
              </w:rPr>
            </w:pPr>
            <w:r>
              <w:rPr>
                <w:sz w:val="24"/>
              </w:rPr>
              <w:t>Таблицы.</w:t>
            </w:r>
            <w:r>
              <w:rPr>
                <w:spacing w:val="-3"/>
                <w:sz w:val="24"/>
              </w:rPr>
              <w:t xml:space="preserve"> </w:t>
            </w:r>
            <w:r>
              <w:rPr>
                <w:spacing w:val="-2"/>
                <w:sz w:val="24"/>
              </w:rPr>
              <w:t>Повторение</w:t>
            </w:r>
          </w:p>
        </w:tc>
        <w:tc>
          <w:tcPr>
            <w:tcW w:w="1313" w:type="dxa"/>
          </w:tcPr>
          <w:p w:rsidR="004039B2" w:rsidRDefault="007772CF">
            <w:pPr>
              <w:pStyle w:val="TableParagraph"/>
              <w:spacing w:before="44"/>
              <w:ind w:left="182"/>
              <w:jc w:val="center"/>
              <w:rPr>
                <w:sz w:val="24"/>
              </w:rPr>
            </w:pPr>
            <w:r>
              <w:rPr>
                <w:spacing w:val="-10"/>
                <w:sz w:val="24"/>
              </w:rPr>
              <w:t>1</w:t>
            </w:r>
          </w:p>
        </w:tc>
        <w:tc>
          <w:tcPr>
            <w:tcW w:w="1892" w:type="dxa"/>
          </w:tcPr>
          <w:p w:rsidR="004039B2" w:rsidRDefault="004039B2">
            <w:pPr>
              <w:pStyle w:val="TableParagraph"/>
              <w:rPr>
                <w:sz w:val="24"/>
              </w:rPr>
            </w:pPr>
          </w:p>
        </w:tc>
        <w:tc>
          <w:tcPr>
            <w:tcW w:w="1961" w:type="dxa"/>
          </w:tcPr>
          <w:p w:rsidR="004039B2" w:rsidRDefault="004039B2">
            <w:pPr>
              <w:pStyle w:val="TableParagraph"/>
              <w:rPr>
                <w:sz w:val="24"/>
              </w:rPr>
            </w:pPr>
          </w:p>
        </w:tc>
        <w:tc>
          <w:tcPr>
            <w:tcW w:w="1383" w:type="dxa"/>
          </w:tcPr>
          <w:p w:rsidR="004039B2" w:rsidRDefault="004039B2">
            <w:pPr>
              <w:pStyle w:val="TableParagraph"/>
              <w:rPr>
                <w:sz w:val="24"/>
              </w:rPr>
            </w:pPr>
          </w:p>
        </w:tc>
        <w:tc>
          <w:tcPr>
            <w:tcW w:w="2280" w:type="dxa"/>
          </w:tcPr>
          <w:p w:rsidR="004039B2" w:rsidRDefault="004039B2">
            <w:pPr>
              <w:pStyle w:val="TableParagraph"/>
              <w:rPr>
                <w:sz w:val="24"/>
              </w:rPr>
            </w:pPr>
          </w:p>
        </w:tc>
      </w:tr>
      <w:tr w:rsidR="004039B2">
        <w:trPr>
          <w:trHeight w:val="557"/>
        </w:trPr>
        <w:tc>
          <w:tcPr>
            <w:tcW w:w="5858" w:type="dxa"/>
            <w:gridSpan w:val="2"/>
          </w:tcPr>
          <w:p w:rsidR="004039B2" w:rsidRDefault="007772CF">
            <w:pPr>
              <w:pStyle w:val="TableParagraph"/>
              <w:spacing w:before="141"/>
              <w:ind w:left="235"/>
              <w:rPr>
                <w:sz w:val="24"/>
              </w:rPr>
            </w:pPr>
            <w:r>
              <w:rPr>
                <w:sz w:val="24"/>
              </w:rPr>
              <w:t>ОБЩЕЕ</w:t>
            </w:r>
            <w:r>
              <w:rPr>
                <w:spacing w:val="-3"/>
                <w:sz w:val="24"/>
              </w:rPr>
              <w:t xml:space="preserve"> </w:t>
            </w:r>
            <w:r>
              <w:rPr>
                <w:sz w:val="24"/>
              </w:rPr>
              <w:t>КОЛИЧЕСТВО</w:t>
            </w:r>
            <w:r>
              <w:rPr>
                <w:spacing w:val="-4"/>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313" w:type="dxa"/>
          </w:tcPr>
          <w:p w:rsidR="004039B2" w:rsidRDefault="007772CF">
            <w:pPr>
              <w:pStyle w:val="TableParagraph"/>
              <w:spacing w:before="141"/>
              <w:ind w:left="182"/>
              <w:jc w:val="center"/>
              <w:rPr>
                <w:sz w:val="24"/>
              </w:rPr>
            </w:pPr>
            <w:r>
              <w:rPr>
                <w:spacing w:val="-5"/>
                <w:sz w:val="24"/>
              </w:rPr>
              <w:t>132</w:t>
            </w:r>
          </w:p>
        </w:tc>
        <w:tc>
          <w:tcPr>
            <w:tcW w:w="1892" w:type="dxa"/>
          </w:tcPr>
          <w:p w:rsidR="004039B2" w:rsidRDefault="007772CF">
            <w:pPr>
              <w:pStyle w:val="TableParagraph"/>
              <w:spacing w:before="141"/>
              <w:ind w:left="184"/>
              <w:jc w:val="center"/>
              <w:rPr>
                <w:sz w:val="24"/>
              </w:rPr>
            </w:pPr>
            <w:r>
              <w:rPr>
                <w:spacing w:val="-10"/>
                <w:sz w:val="24"/>
              </w:rPr>
              <w:t>0</w:t>
            </w:r>
          </w:p>
        </w:tc>
        <w:tc>
          <w:tcPr>
            <w:tcW w:w="1961" w:type="dxa"/>
          </w:tcPr>
          <w:p w:rsidR="004039B2" w:rsidRDefault="007772CF">
            <w:pPr>
              <w:pStyle w:val="TableParagraph"/>
              <w:spacing w:before="141"/>
              <w:ind w:left="191" w:right="10"/>
              <w:jc w:val="center"/>
              <w:rPr>
                <w:sz w:val="24"/>
              </w:rPr>
            </w:pPr>
            <w:r>
              <w:rPr>
                <w:spacing w:val="-10"/>
                <w:sz w:val="24"/>
              </w:rPr>
              <w:t>0</w:t>
            </w:r>
          </w:p>
        </w:tc>
        <w:tc>
          <w:tcPr>
            <w:tcW w:w="3663" w:type="dxa"/>
            <w:gridSpan w:val="2"/>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366"/>
        </w:trPr>
        <w:tc>
          <w:tcPr>
            <w:tcW w:w="1008"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863" w:type="dxa"/>
            <w:vMerge w:val="restart"/>
          </w:tcPr>
          <w:p w:rsidR="004039B2" w:rsidRDefault="004039B2">
            <w:pPr>
              <w:pStyle w:val="TableParagraph"/>
              <w:spacing w:before="249"/>
              <w:rPr>
                <w:b/>
                <w:sz w:val="24"/>
              </w:rPr>
            </w:pPr>
          </w:p>
          <w:p w:rsidR="004039B2" w:rsidRDefault="007772CF">
            <w:pPr>
              <w:pStyle w:val="TableParagraph"/>
              <w:ind w:left="233"/>
              <w:rPr>
                <w:b/>
                <w:sz w:val="24"/>
              </w:rPr>
            </w:pPr>
            <w:r>
              <w:rPr>
                <w:b/>
                <w:sz w:val="24"/>
              </w:rPr>
              <w:t>Тема</w:t>
            </w:r>
            <w:r>
              <w:rPr>
                <w:b/>
                <w:spacing w:val="-1"/>
                <w:sz w:val="24"/>
              </w:rPr>
              <w:t xml:space="preserve"> </w:t>
            </w:r>
            <w:r>
              <w:rPr>
                <w:b/>
                <w:spacing w:val="-2"/>
                <w:sz w:val="24"/>
              </w:rPr>
              <w:t>урока</w:t>
            </w:r>
          </w:p>
        </w:tc>
        <w:tc>
          <w:tcPr>
            <w:tcW w:w="5143"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1389" w:type="dxa"/>
            <w:vMerge w:val="restart"/>
          </w:tcPr>
          <w:p w:rsidR="004039B2" w:rsidRDefault="004039B2">
            <w:pPr>
              <w:pStyle w:val="TableParagraph"/>
              <w:spacing w:before="90"/>
              <w:rPr>
                <w:b/>
                <w:sz w:val="24"/>
              </w:rPr>
            </w:pPr>
          </w:p>
          <w:p w:rsidR="004039B2" w:rsidRDefault="007772CF">
            <w:pPr>
              <w:pStyle w:val="TableParagraph"/>
              <w:ind w:left="233"/>
              <w:rPr>
                <w:b/>
                <w:sz w:val="24"/>
              </w:rPr>
            </w:pPr>
            <w:r>
              <w:rPr>
                <w:b/>
                <w:spacing w:val="-4"/>
                <w:sz w:val="24"/>
              </w:rPr>
              <w:t>Дата</w:t>
            </w:r>
          </w:p>
          <w:p w:rsidR="004039B2" w:rsidRDefault="007772CF">
            <w:pPr>
              <w:pStyle w:val="TableParagraph"/>
              <w:spacing w:before="41"/>
              <w:ind w:left="233"/>
              <w:rPr>
                <w:b/>
                <w:sz w:val="24"/>
              </w:rPr>
            </w:pPr>
            <w:r>
              <w:rPr>
                <w:b/>
                <w:spacing w:val="-2"/>
                <w:sz w:val="24"/>
              </w:rPr>
              <w:t>изучения</w:t>
            </w:r>
          </w:p>
        </w:tc>
        <w:tc>
          <w:tcPr>
            <w:tcW w:w="2286" w:type="dxa"/>
            <w:vMerge w:val="restart"/>
          </w:tcPr>
          <w:p w:rsidR="004039B2" w:rsidRDefault="007772CF">
            <w:pPr>
              <w:pStyle w:val="TableParagraph"/>
              <w:spacing w:before="50" w:line="276" w:lineRule="auto"/>
              <w:ind w:left="232" w:right="167"/>
              <w:rPr>
                <w:b/>
                <w:sz w:val="24"/>
              </w:rPr>
            </w:pPr>
            <w:r>
              <w:rPr>
                <w:b/>
                <w:spacing w:val="-2"/>
                <w:sz w:val="24"/>
              </w:rPr>
              <w:t>Электронные цифровые образовательные ресурсы</w:t>
            </w:r>
          </w:p>
        </w:tc>
      </w:tr>
      <w:tr w:rsidR="004039B2">
        <w:trPr>
          <w:trHeight w:val="1256"/>
        </w:trPr>
        <w:tc>
          <w:tcPr>
            <w:tcW w:w="1008" w:type="dxa"/>
            <w:vMerge/>
            <w:tcBorders>
              <w:top w:val="nil"/>
            </w:tcBorders>
          </w:tcPr>
          <w:p w:rsidR="004039B2" w:rsidRDefault="004039B2">
            <w:pPr>
              <w:rPr>
                <w:sz w:val="2"/>
                <w:szCs w:val="2"/>
              </w:rPr>
            </w:pPr>
          </w:p>
        </w:tc>
        <w:tc>
          <w:tcPr>
            <w:tcW w:w="4863" w:type="dxa"/>
            <w:vMerge/>
            <w:tcBorders>
              <w:top w:val="nil"/>
            </w:tcBorders>
          </w:tcPr>
          <w:p w:rsidR="004039B2" w:rsidRDefault="004039B2">
            <w:pPr>
              <w:rPr>
                <w:sz w:val="2"/>
                <w:szCs w:val="2"/>
              </w:rPr>
            </w:pPr>
          </w:p>
        </w:tc>
        <w:tc>
          <w:tcPr>
            <w:tcW w:w="1282" w:type="dxa"/>
          </w:tcPr>
          <w:p w:rsidR="004039B2" w:rsidRDefault="004039B2">
            <w:pPr>
              <w:pStyle w:val="TableParagraph"/>
              <w:spacing w:before="62"/>
              <w:rPr>
                <w:b/>
                <w:sz w:val="24"/>
              </w:rPr>
            </w:pPr>
          </w:p>
          <w:p w:rsidR="004039B2" w:rsidRDefault="007772CF">
            <w:pPr>
              <w:pStyle w:val="TableParagraph"/>
              <w:ind w:right="439"/>
              <w:jc w:val="right"/>
              <w:rPr>
                <w:b/>
                <w:sz w:val="24"/>
              </w:rPr>
            </w:pPr>
            <w:r>
              <w:rPr>
                <w:b/>
                <w:spacing w:val="-2"/>
                <w:sz w:val="24"/>
              </w:rPr>
              <w:t>Всего</w:t>
            </w:r>
          </w:p>
        </w:tc>
        <w:tc>
          <w:tcPr>
            <w:tcW w:w="1897"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1964" w:type="dxa"/>
          </w:tcPr>
          <w:p w:rsidR="004039B2" w:rsidRDefault="007772CF">
            <w:pPr>
              <w:pStyle w:val="TableParagraph"/>
              <w:spacing w:before="180" w:line="278" w:lineRule="auto"/>
              <w:ind w:left="232"/>
              <w:rPr>
                <w:b/>
                <w:sz w:val="24"/>
              </w:rPr>
            </w:pPr>
            <w:r>
              <w:rPr>
                <w:b/>
                <w:spacing w:val="-2"/>
                <w:sz w:val="24"/>
              </w:rPr>
              <w:t>Практические работы</w:t>
            </w:r>
          </w:p>
        </w:tc>
        <w:tc>
          <w:tcPr>
            <w:tcW w:w="1389" w:type="dxa"/>
            <w:vMerge/>
            <w:tcBorders>
              <w:top w:val="nil"/>
            </w:tcBorders>
          </w:tcPr>
          <w:p w:rsidR="004039B2" w:rsidRDefault="004039B2">
            <w:pPr>
              <w:rPr>
                <w:sz w:val="2"/>
                <w:szCs w:val="2"/>
              </w:rPr>
            </w:pPr>
          </w:p>
        </w:tc>
        <w:tc>
          <w:tcPr>
            <w:tcW w:w="2286" w:type="dxa"/>
            <w:vMerge/>
            <w:tcBorders>
              <w:top w:val="nil"/>
            </w:tcBorders>
          </w:tcPr>
          <w:p w:rsidR="004039B2" w:rsidRDefault="004039B2">
            <w:pPr>
              <w:rPr>
                <w:sz w:val="2"/>
                <w:szCs w:val="2"/>
              </w:rPr>
            </w:pPr>
          </w:p>
        </w:tc>
      </w:tr>
      <w:tr w:rsidR="004039B2">
        <w:trPr>
          <w:trHeight w:val="683"/>
        </w:trPr>
        <w:tc>
          <w:tcPr>
            <w:tcW w:w="1008" w:type="dxa"/>
          </w:tcPr>
          <w:p w:rsidR="004039B2" w:rsidRDefault="007772CF">
            <w:pPr>
              <w:pStyle w:val="TableParagraph"/>
              <w:spacing w:before="203"/>
              <w:ind w:left="100"/>
              <w:rPr>
                <w:sz w:val="24"/>
              </w:rPr>
            </w:pPr>
            <w:r>
              <w:rPr>
                <w:spacing w:val="-10"/>
                <w:sz w:val="24"/>
              </w:rPr>
              <w:t>1</w:t>
            </w:r>
          </w:p>
        </w:tc>
        <w:tc>
          <w:tcPr>
            <w:tcW w:w="4863" w:type="dxa"/>
          </w:tcPr>
          <w:p w:rsidR="004039B2" w:rsidRDefault="007772CF">
            <w:pPr>
              <w:pStyle w:val="TableParagraph"/>
              <w:spacing w:before="44"/>
              <w:ind w:left="233"/>
              <w:rPr>
                <w:sz w:val="24"/>
              </w:rPr>
            </w:pPr>
            <w:r>
              <w:rPr>
                <w:sz w:val="24"/>
              </w:rPr>
              <w:t>Числа</w:t>
            </w:r>
            <w:r>
              <w:rPr>
                <w:spacing w:val="-3"/>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z w:val="24"/>
              </w:rPr>
              <w:t>100:</w:t>
            </w:r>
            <w:r>
              <w:rPr>
                <w:spacing w:val="-1"/>
                <w:sz w:val="24"/>
              </w:rPr>
              <w:t xml:space="preserve"> </w:t>
            </w:r>
            <w:r>
              <w:rPr>
                <w:sz w:val="24"/>
              </w:rPr>
              <w:t>действия</w:t>
            </w:r>
            <w:r>
              <w:rPr>
                <w:spacing w:val="-1"/>
                <w:sz w:val="24"/>
              </w:rPr>
              <w:t xml:space="preserve"> </w:t>
            </w:r>
            <w:r>
              <w:rPr>
                <w:sz w:val="24"/>
              </w:rPr>
              <w:t>с</w:t>
            </w:r>
            <w:r>
              <w:rPr>
                <w:spacing w:val="-2"/>
                <w:sz w:val="24"/>
              </w:rPr>
              <w:t xml:space="preserve"> </w:t>
            </w:r>
            <w:r>
              <w:rPr>
                <w:sz w:val="24"/>
              </w:rPr>
              <w:t>числами</w:t>
            </w:r>
            <w:r>
              <w:rPr>
                <w:spacing w:val="-1"/>
                <w:sz w:val="24"/>
              </w:rPr>
              <w:t xml:space="preserve"> </w:t>
            </w:r>
            <w:r>
              <w:rPr>
                <w:spacing w:val="-5"/>
                <w:sz w:val="24"/>
              </w:rPr>
              <w:t>до</w:t>
            </w:r>
          </w:p>
          <w:p w:rsidR="004039B2" w:rsidRDefault="007772CF">
            <w:pPr>
              <w:pStyle w:val="TableParagraph"/>
              <w:spacing w:before="41"/>
              <w:ind w:left="233"/>
              <w:rPr>
                <w:sz w:val="24"/>
              </w:rPr>
            </w:pPr>
            <w:r>
              <w:rPr>
                <w:sz w:val="24"/>
              </w:rPr>
              <w:t xml:space="preserve">20. </w:t>
            </w:r>
            <w:r>
              <w:rPr>
                <w:spacing w:val="-2"/>
                <w:sz w:val="24"/>
              </w:rPr>
              <w:t>Повторение</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10"/>
                <w:sz w:val="24"/>
              </w:rPr>
              <w:t>2</w:t>
            </w:r>
          </w:p>
        </w:tc>
        <w:tc>
          <w:tcPr>
            <w:tcW w:w="4863" w:type="dxa"/>
          </w:tcPr>
          <w:p w:rsidR="004039B2" w:rsidRDefault="007772CF">
            <w:pPr>
              <w:pStyle w:val="TableParagraph"/>
              <w:spacing w:before="44"/>
              <w:ind w:left="233"/>
              <w:rPr>
                <w:sz w:val="24"/>
              </w:rPr>
            </w:pPr>
            <w:r>
              <w:rPr>
                <w:sz w:val="24"/>
              </w:rPr>
              <w:t>Устное</w:t>
            </w:r>
            <w:r>
              <w:rPr>
                <w:spacing w:val="-4"/>
                <w:sz w:val="24"/>
              </w:rPr>
              <w:t xml:space="preserve"> </w:t>
            </w: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2"/>
                <w:sz w:val="24"/>
              </w:rPr>
              <w:t xml:space="preserve"> Повторение</w:t>
            </w:r>
          </w:p>
        </w:tc>
        <w:tc>
          <w:tcPr>
            <w:tcW w:w="1282" w:type="dxa"/>
          </w:tcPr>
          <w:p w:rsidR="004039B2" w:rsidRDefault="007772CF">
            <w:pPr>
              <w:pStyle w:val="TableParagraph"/>
              <w:spacing w:before="44"/>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3</w:t>
            </w:r>
          </w:p>
        </w:tc>
        <w:tc>
          <w:tcPr>
            <w:tcW w:w="4863" w:type="dxa"/>
          </w:tcPr>
          <w:p w:rsidR="004039B2" w:rsidRDefault="007772CF">
            <w:pPr>
              <w:pStyle w:val="TableParagraph"/>
              <w:spacing w:before="44" w:line="276" w:lineRule="auto"/>
              <w:ind w:left="233"/>
              <w:rPr>
                <w:sz w:val="24"/>
              </w:rPr>
            </w:pPr>
            <w:r>
              <w:rPr>
                <w:sz w:val="24"/>
              </w:rPr>
              <w:t>Числа</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w:t>
            </w:r>
            <w:r>
              <w:rPr>
                <w:spacing w:val="-8"/>
                <w:sz w:val="24"/>
              </w:rPr>
              <w:t xml:space="preserve"> </w:t>
            </w:r>
            <w:r>
              <w:rPr>
                <w:sz w:val="24"/>
              </w:rPr>
              <w:t>чтение,</w:t>
            </w:r>
            <w:r>
              <w:rPr>
                <w:spacing w:val="-8"/>
                <w:sz w:val="24"/>
              </w:rPr>
              <w:t xml:space="preserve"> </w:t>
            </w:r>
            <w:r>
              <w:rPr>
                <w:sz w:val="24"/>
              </w:rPr>
              <w:t>запись. Десятичный принцип записи чисел.</w:t>
            </w:r>
          </w:p>
          <w:p w:rsidR="004039B2" w:rsidRDefault="007772CF">
            <w:pPr>
              <w:pStyle w:val="TableParagraph"/>
              <w:spacing w:line="275" w:lineRule="exact"/>
              <w:ind w:left="233"/>
              <w:rPr>
                <w:sz w:val="24"/>
              </w:rPr>
            </w:pPr>
            <w:r>
              <w:rPr>
                <w:sz w:val="24"/>
              </w:rPr>
              <w:t>Поместное</w:t>
            </w:r>
            <w:r>
              <w:rPr>
                <w:spacing w:val="-4"/>
                <w:sz w:val="24"/>
              </w:rPr>
              <w:t xml:space="preserve"> </w:t>
            </w:r>
            <w:r>
              <w:rPr>
                <w:sz w:val="24"/>
              </w:rPr>
              <w:t>значение</w:t>
            </w:r>
            <w:r>
              <w:rPr>
                <w:spacing w:val="-3"/>
                <w:sz w:val="24"/>
              </w:rPr>
              <w:t xml:space="preserve"> </w:t>
            </w:r>
            <w:r>
              <w:rPr>
                <w:sz w:val="24"/>
              </w:rPr>
              <w:t>цифр</w:t>
            </w:r>
            <w:r>
              <w:rPr>
                <w:spacing w:val="-2"/>
                <w:sz w:val="24"/>
              </w:rPr>
              <w:t xml:space="preserve"> </w:t>
            </w:r>
            <w:r>
              <w:rPr>
                <w:sz w:val="24"/>
              </w:rPr>
              <w:t>в</w:t>
            </w:r>
            <w:r>
              <w:rPr>
                <w:spacing w:val="-3"/>
                <w:sz w:val="24"/>
              </w:rPr>
              <w:t xml:space="preserve"> </w:t>
            </w:r>
            <w:r>
              <w:rPr>
                <w:sz w:val="24"/>
              </w:rPr>
              <w:t>записи</w:t>
            </w:r>
            <w:r>
              <w:rPr>
                <w:spacing w:val="-2"/>
                <w:sz w:val="24"/>
              </w:rPr>
              <w:t xml:space="preserve"> </w:t>
            </w:r>
            <w:r>
              <w:rPr>
                <w:spacing w:val="-4"/>
                <w:sz w:val="24"/>
              </w:rPr>
              <w:t>числа</w:t>
            </w:r>
          </w:p>
        </w:tc>
        <w:tc>
          <w:tcPr>
            <w:tcW w:w="1282" w:type="dxa"/>
          </w:tcPr>
          <w:p w:rsidR="004039B2" w:rsidRDefault="004039B2">
            <w:pPr>
              <w:pStyle w:val="TableParagraph"/>
              <w:spacing w:before="85"/>
              <w:rPr>
                <w:b/>
                <w:sz w:val="24"/>
              </w:rPr>
            </w:pPr>
          </w:p>
          <w:p w:rsidR="004039B2" w:rsidRDefault="007772CF">
            <w:pPr>
              <w:pStyle w:val="TableParagraph"/>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4</w:t>
            </w:r>
          </w:p>
        </w:tc>
        <w:tc>
          <w:tcPr>
            <w:tcW w:w="4863" w:type="dxa"/>
          </w:tcPr>
          <w:p w:rsidR="004039B2" w:rsidRDefault="007772CF">
            <w:pPr>
              <w:pStyle w:val="TableParagraph"/>
              <w:spacing w:before="44"/>
              <w:ind w:left="233"/>
              <w:rPr>
                <w:sz w:val="24"/>
              </w:rPr>
            </w:pPr>
            <w:r>
              <w:rPr>
                <w:sz w:val="24"/>
              </w:rPr>
              <w:t>Числа</w:t>
            </w:r>
            <w:r>
              <w:rPr>
                <w:spacing w:val="-5"/>
                <w:sz w:val="24"/>
              </w:rPr>
              <w:t xml:space="preserve"> </w:t>
            </w:r>
            <w:r>
              <w:rPr>
                <w:sz w:val="24"/>
              </w:rPr>
              <w:t>в</w:t>
            </w:r>
            <w:r>
              <w:rPr>
                <w:spacing w:val="-3"/>
                <w:sz w:val="24"/>
              </w:rPr>
              <w:t xml:space="preserve"> </w:t>
            </w:r>
            <w:r>
              <w:rPr>
                <w:sz w:val="24"/>
              </w:rPr>
              <w:t>пределах 100:</w:t>
            </w:r>
            <w:r>
              <w:rPr>
                <w:spacing w:val="-2"/>
                <w:sz w:val="24"/>
              </w:rPr>
              <w:t xml:space="preserve"> </w:t>
            </w:r>
            <w:r>
              <w:rPr>
                <w:sz w:val="24"/>
              </w:rPr>
              <w:t>десятичный</w:t>
            </w:r>
            <w:r>
              <w:rPr>
                <w:spacing w:val="-2"/>
                <w:sz w:val="24"/>
              </w:rPr>
              <w:t xml:space="preserve"> состав.</w:t>
            </w:r>
          </w:p>
          <w:p w:rsidR="004039B2" w:rsidRDefault="007772CF">
            <w:pPr>
              <w:pStyle w:val="TableParagraph"/>
              <w:spacing w:before="7" w:line="310" w:lineRule="atLeast"/>
              <w:ind w:left="233"/>
              <w:rPr>
                <w:sz w:val="24"/>
              </w:rPr>
            </w:pPr>
            <w:r>
              <w:rPr>
                <w:sz w:val="24"/>
              </w:rPr>
              <w:t>Представление</w:t>
            </w:r>
            <w:r>
              <w:rPr>
                <w:spacing w:val="-11"/>
                <w:sz w:val="24"/>
              </w:rPr>
              <w:t xml:space="preserve"> </w:t>
            </w:r>
            <w:r>
              <w:rPr>
                <w:sz w:val="24"/>
              </w:rPr>
              <w:t>числа</w:t>
            </w:r>
            <w:r>
              <w:rPr>
                <w:spacing w:val="-10"/>
                <w:sz w:val="24"/>
              </w:rPr>
              <w:t xml:space="preserve"> </w:t>
            </w:r>
            <w:r>
              <w:rPr>
                <w:sz w:val="24"/>
              </w:rPr>
              <w:t>в</w:t>
            </w:r>
            <w:r>
              <w:rPr>
                <w:spacing w:val="-10"/>
                <w:sz w:val="24"/>
              </w:rPr>
              <w:t xml:space="preserve"> </w:t>
            </w:r>
            <w:r>
              <w:rPr>
                <w:sz w:val="24"/>
              </w:rPr>
              <w:t>виде</w:t>
            </w:r>
            <w:r>
              <w:rPr>
                <w:spacing w:val="-11"/>
                <w:sz w:val="24"/>
              </w:rPr>
              <w:t xml:space="preserve"> </w:t>
            </w:r>
            <w:r>
              <w:rPr>
                <w:sz w:val="24"/>
              </w:rPr>
              <w:t>суммы разрядных слагаемых</w:t>
            </w:r>
          </w:p>
        </w:tc>
        <w:tc>
          <w:tcPr>
            <w:tcW w:w="1282" w:type="dxa"/>
          </w:tcPr>
          <w:p w:rsidR="004039B2" w:rsidRDefault="004039B2">
            <w:pPr>
              <w:pStyle w:val="TableParagraph"/>
              <w:spacing w:before="85"/>
              <w:rPr>
                <w:b/>
                <w:sz w:val="24"/>
              </w:rPr>
            </w:pPr>
          </w:p>
          <w:p w:rsidR="004039B2" w:rsidRDefault="007772CF">
            <w:pPr>
              <w:pStyle w:val="TableParagraph"/>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20"/>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10"/>
                <w:sz w:val="24"/>
              </w:rPr>
              <w:t>5</w:t>
            </w:r>
          </w:p>
        </w:tc>
        <w:tc>
          <w:tcPr>
            <w:tcW w:w="4863" w:type="dxa"/>
          </w:tcPr>
          <w:p w:rsidR="004039B2" w:rsidRDefault="007772CF">
            <w:pPr>
              <w:pStyle w:val="TableParagraph"/>
              <w:spacing w:before="44"/>
              <w:ind w:left="233"/>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w:t>
            </w:r>
            <w:r>
              <w:rPr>
                <w:spacing w:val="1"/>
                <w:sz w:val="24"/>
              </w:rPr>
              <w:t xml:space="preserve"> </w:t>
            </w:r>
            <w:r>
              <w:rPr>
                <w:spacing w:val="-2"/>
                <w:sz w:val="24"/>
              </w:rPr>
              <w:t>упорядочение.</w:t>
            </w:r>
          </w:p>
          <w:p w:rsidR="004039B2" w:rsidRDefault="007772CF">
            <w:pPr>
              <w:pStyle w:val="TableParagraph"/>
              <w:spacing w:before="42" w:line="276" w:lineRule="auto"/>
              <w:ind w:left="233"/>
              <w:rPr>
                <w:sz w:val="24"/>
              </w:rPr>
            </w:pPr>
            <w:r>
              <w:rPr>
                <w:sz w:val="24"/>
              </w:rPr>
              <w:t>Установление</w:t>
            </w:r>
            <w:r>
              <w:rPr>
                <w:spacing w:val="-14"/>
                <w:sz w:val="24"/>
              </w:rPr>
              <w:t xml:space="preserve"> </w:t>
            </w:r>
            <w:r>
              <w:rPr>
                <w:sz w:val="24"/>
              </w:rPr>
              <w:t>закономерности</w:t>
            </w:r>
            <w:r>
              <w:rPr>
                <w:spacing w:val="-13"/>
                <w:sz w:val="24"/>
              </w:rPr>
              <w:t xml:space="preserve"> </w:t>
            </w:r>
            <w:r>
              <w:rPr>
                <w:sz w:val="24"/>
              </w:rPr>
              <w:t>в</w:t>
            </w:r>
            <w:r>
              <w:rPr>
                <w:spacing w:val="-14"/>
                <w:sz w:val="24"/>
              </w:rPr>
              <w:t xml:space="preserve"> </w:t>
            </w:r>
            <w:r>
              <w:rPr>
                <w:sz w:val="24"/>
              </w:rPr>
              <w:t>записи последовательности из чисел, её</w:t>
            </w:r>
          </w:p>
          <w:p w:rsidR="004039B2" w:rsidRDefault="007772CF">
            <w:pPr>
              <w:pStyle w:val="TableParagraph"/>
              <w:spacing w:before="1"/>
              <w:ind w:left="233"/>
              <w:rPr>
                <w:sz w:val="24"/>
              </w:rPr>
            </w:pPr>
            <w:r>
              <w:rPr>
                <w:spacing w:val="-2"/>
                <w:sz w:val="24"/>
              </w:rPr>
              <w:t>продолжение</w:t>
            </w:r>
          </w:p>
        </w:tc>
        <w:tc>
          <w:tcPr>
            <w:tcW w:w="1282" w:type="dxa"/>
          </w:tcPr>
          <w:p w:rsidR="004039B2" w:rsidRDefault="004039B2">
            <w:pPr>
              <w:pStyle w:val="TableParagraph"/>
              <w:spacing w:before="244"/>
              <w:rPr>
                <w:b/>
                <w:sz w:val="24"/>
              </w:rPr>
            </w:pPr>
          </w:p>
          <w:p w:rsidR="004039B2" w:rsidRDefault="007772CF">
            <w:pPr>
              <w:pStyle w:val="TableParagraph"/>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4"/>
        </w:trPr>
        <w:tc>
          <w:tcPr>
            <w:tcW w:w="1008" w:type="dxa"/>
          </w:tcPr>
          <w:p w:rsidR="004039B2" w:rsidRDefault="007772CF">
            <w:pPr>
              <w:pStyle w:val="TableParagraph"/>
              <w:spacing w:before="42"/>
              <w:ind w:left="100"/>
              <w:rPr>
                <w:sz w:val="24"/>
              </w:rPr>
            </w:pPr>
            <w:r>
              <w:rPr>
                <w:spacing w:val="-10"/>
                <w:sz w:val="24"/>
              </w:rPr>
              <w:t>6</w:t>
            </w:r>
          </w:p>
        </w:tc>
        <w:tc>
          <w:tcPr>
            <w:tcW w:w="4863" w:type="dxa"/>
          </w:tcPr>
          <w:p w:rsidR="004039B2" w:rsidRDefault="007772CF">
            <w:pPr>
              <w:pStyle w:val="TableParagraph"/>
              <w:spacing w:before="42"/>
              <w:ind w:left="233"/>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282" w:type="dxa"/>
          </w:tcPr>
          <w:p w:rsidR="004039B2" w:rsidRDefault="007772CF">
            <w:pPr>
              <w:pStyle w:val="TableParagraph"/>
              <w:spacing w:before="42"/>
              <w:ind w:right="482"/>
              <w:jc w:val="right"/>
              <w:rPr>
                <w:sz w:val="24"/>
              </w:rPr>
            </w:pPr>
            <w:r>
              <w:rPr>
                <w:spacing w:val="-10"/>
                <w:sz w:val="24"/>
              </w:rPr>
              <w:t>1</w:t>
            </w:r>
          </w:p>
        </w:tc>
        <w:tc>
          <w:tcPr>
            <w:tcW w:w="1897" w:type="dxa"/>
          </w:tcPr>
          <w:p w:rsidR="004039B2" w:rsidRDefault="007772CF">
            <w:pPr>
              <w:pStyle w:val="TableParagraph"/>
              <w:spacing w:before="42"/>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10"/>
                <w:sz w:val="24"/>
              </w:rPr>
              <w:t>7</w:t>
            </w:r>
          </w:p>
        </w:tc>
        <w:tc>
          <w:tcPr>
            <w:tcW w:w="4863" w:type="dxa"/>
          </w:tcPr>
          <w:p w:rsidR="004039B2" w:rsidRDefault="007772CF">
            <w:pPr>
              <w:pStyle w:val="TableParagraph"/>
              <w:spacing w:before="10" w:line="310" w:lineRule="atLeast"/>
              <w:ind w:left="233"/>
              <w:rPr>
                <w:sz w:val="24"/>
              </w:rPr>
            </w:pPr>
            <w:r>
              <w:rPr>
                <w:sz w:val="24"/>
              </w:rPr>
              <w:t>Свойства</w:t>
            </w:r>
            <w:r>
              <w:rPr>
                <w:spacing w:val="-9"/>
                <w:sz w:val="24"/>
              </w:rPr>
              <w:t xml:space="preserve"> </w:t>
            </w:r>
            <w:r>
              <w:rPr>
                <w:sz w:val="24"/>
              </w:rPr>
              <w:t>чисел:</w:t>
            </w:r>
            <w:r>
              <w:rPr>
                <w:spacing w:val="-8"/>
                <w:sz w:val="24"/>
              </w:rPr>
              <w:t xml:space="preserve"> </w:t>
            </w:r>
            <w:r>
              <w:rPr>
                <w:sz w:val="24"/>
              </w:rPr>
              <w:t>чётные</w:t>
            </w:r>
            <w:r>
              <w:rPr>
                <w:spacing w:val="-8"/>
                <w:sz w:val="24"/>
              </w:rPr>
              <w:t xml:space="preserve"> </w:t>
            </w:r>
            <w:r>
              <w:rPr>
                <w:sz w:val="24"/>
              </w:rPr>
              <w:t>и</w:t>
            </w:r>
            <w:r>
              <w:rPr>
                <w:spacing w:val="-8"/>
                <w:sz w:val="24"/>
              </w:rPr>
              <w:t xml:space="preserve"> </w:t>
            </w:r>
            <w:r>
              <w:rPr>
                <w:sz w:val="24"/>
              </w:rPr>
              <w:t>нечётные</w:t>
            </w:r>
            <w:r>
              <w:rPr>
                <w:spacing w:val="-10"/>
                <w:sz w:val="24"/>
              </w:rPr>
              <w:t xml:space="preserve"> </w:t>
            </w:r>
            <w:r>
              <w:rPr>
                <w:sz w:val="24"/>
              </w:rPr>
              <w:t>числа, однозначные и двузначные числа</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10"/>
                <w:sz w:val="24"/>
              </w:rPr>
              <w:t>8</w:t>
            </w:r>
          </w:p>
        </w:tc>
        <w:tc>
          <w:tcPr>
            <w:tcW w:w="4863" w:type="dxa"/>
          </w:tcPr>
          <w:p w:rsidR="004039B2" w:rsidRDefault="007772CF">
            <w:pPr>
              <w:pStyle w:val="TableParagraph"/>
              <w:spacing w:before="10" w:line="310" w:lineRule="atLeast"/>
              <w:ind w:left="233"/>
              <w:rPr>
                <w:sz w:val="24"/>
              </w:rPr>
            </w:pPr>
            <w:r>
              <w:rPr>
                <w:sz w:val="24"/>
              </w:rPr>
              <w:t>Работа</w:t>
            </w:r>
            <w:r>
              <w:rPr>
                <w:spacing w:val="-10"/>
                <w:sz w:val="24"/>
              </w:rPr>
              <w:t xml:space="preserve"> </w:t>
            </w:r>
            <w:r>
              <w:rPr>
                <w:sz w:val="24"/>
              </w:rPr>
              <w:t>с</w:t>
            </w:r>
            <w:r>
              <w:rPr>
                <w:spacing w:val="-10"/>
                <w:sz w:val="24"/>
              </w:rPr>
              <w:t xml:space="preserve"> </w:t>
            </w:r>
            <w:r>
              <w:rPr>
                <w:sz w:val="24"/>
              </w:rPr>
              <w:t>величинами:</w:t>
            </w:r>
            <w:r>
              <w:rPr>
                <w:spacing w:val="-9"/>
                <w:sz w:val="24"/>
              </w:rPr>
              <w:t xml:space="preserve"> </w:t>
            </w:r>
            <w:r>
              <w:rPr>
                <w:sz w:val="24"/>
              </w:rPr>
              <w:t>измерение</w:t>
            </w:r>
            <w:r>
              <w:rPr>
                <w:spacing w:val="-10"/>
                <w:sz w:val="24"/>
              </w:rPr>
              <w:t xml:space="preserve"> </w:t>
            </w:r>
            <w:r>
              <w:rPr>
                <w:sz w:val="24"/>
              </w:rPr>
              <w:t>длины (единица длины — миллиметр)</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10"/>
                <w:sz w:val="24"/>
              </w:rPr>
              <w:t>9</w:t>
            </w:r>
          </w:p>
        </w:tc>
        <w:tc>
          <w:tcPr>
            <w:tcW w:w="4863" w:type="dxa"/>
          </w:tcPr>
          <w:p w:rsidR="004039B2" w:rsidRDefault="007772CF">
            <w:pPr>
              <w:pStyle w:val="TableParagraph"/>
              <w:spacing w:before="10" w:line="310" w:lineRule="atLeast"/>
              <w:ind w:left="233"/>
              <w:rPr>
                <w:sz w:val="24"/>
              </w:rPr>
            </w:pPr>
            <w:r>
              <w:rPr>
                <w:sz w:val="24"/>
              </w:rPr>
              <w:t>Измерение</w:t>
            </w:r>
            <w:r>
              <w:rPr>
                <w:spacing w:val="-14"/>
                <w:sz w:val="24"/>
              </w:rPr>
              <w:t xml:space="preserve"> </w:t>
            </w:r>
            <w:r>
              <w:rPr>
                <w:sz w:val="24"/>
              </w:rPr>
              <w:t>величин.</w:t>
            </w:r>
            <w:r>
              <w:rPr>
                <w:spacing w:val="-13"/>
                <w:sz w:val="24"/>
              </w:rPr>
              <w:t xml:space="preserve"> </w:t>
            </w:r>
            <w:r>
              <w:rPr>
                <w:sz w:val="24"/>
              </w:rPr>
              <w:t>Решение</w:t>
            </w:r>
            <w:r>
              <w:rPr>
                <w:spacing w:val="-14"/>
                <w:sz w:val="24"/>
              </w:rPr>
              <w:t xml:space="preserve"> </w:t>
            </w:r>
            <w:r>
              <w:rPr>
                <w:sz w:val="24"/>
              </w:rPr>
              <w:t xml:space="preserve">практических </w:t>
            </w:r>
            <w:r>
              <w:rPr>
                <w:spacing w:val="-2"/>
                <w:sz w:val="24"/>
              </w:rPr>
              <w:t>задач</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10</w:t>
            </w:r>
          </w:p>
        </w:tc>
        <w:tc>
          <w:tcPr>
            <w:tcW w:w="4863" w:type="dxa"/>
          </w:tcPr>
          <w:p w:rsidR="004039B2" w:rsidRDefault="007772CF">
            <w:pPr>
              <w:pStyle w:val="TableParagraph"/>
              <w:spacing w:before="10" w:line="310" w:lineRule="atLeast"/>
              <w:ind w:left="233"/>
              <w:rPr>
                <w:sz w:val="24"/>
              </w:rPr>
            </w:pPr>
            <w:r>
              <w:rPr>
                <w:sz w:val="24"/>
              </w:rPr>
              <w:t>Сравнение</w:t>
            </w:r>
            <w:r>
              <w:rPr>
                <w:spacing w:val="-9"/>
                <w:sz w:val="24"/>
              </w:rPr>
              <w:t xml:space="preserve"> </w:t>
            </w:r>
            <w:r>
              <w:rPr>
                <w:sz w:val="24"/>
              </w:rPr>
              <w:t>чисел</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 Неравенство,</w:t>
            </w:r>
            <w:r>
              <w:rPr>
                <w:spacing w:val="-3"/>
                <w:sz w:val="24"/>
              </w:rPr>
              <w:t xml:space="preserve"> </w:t>
            </w:r>
            <w:r>
              <w:rPr>
                <w:sz w:val="24"/>
              </w:rPr>
              <w:t>запись</w:t>
            </w:r>
            <w:r>
              <w:rPr>
                <w:spacing w:val="-2"/>
                <w:sz w:val="24"/>
              </w:rPr>
              <w:t xml:space="preserve"> неравенства</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w:t>
            </w:r>
          </w:p>
        </w:tc>
        <w:tc>
          <w:tcPr>
            <w:tcW w:w="4863" w:type="dxa"/>
          </w:tcPr>
          <w:p w:rsidR="004039B2" w:rsidRDefault="007772CF">
            <w:pPr>
              <w:pStyle w:val="TableParagraph"/>
              <w:spacing w:before="10" w:line="310" w:lineRule="atLeast"/>
              <w:ind w:left="233"/>
              <w:rPr>
                <w:sz w:val="24"/>
              </w:rPr>
            </w:pPr>
            <w:r>
              <w:rPr>
                <w:sz w:val="24"/>
              </w:rPr>
              <w:t>Работа</w:t>
            </w:r>
            <w:r>
              <w:rPr>
                <w:spacing w:val="-10"/>
                <w:sz w:val="24"/>
              </w:rPr>
              <w:t xml:space="preserve"> </w:t>
            </w:r>
            <w:r>
              <w:rPr>
                <w:sz w:val="24"/>
              </w:rPr>
              <w:t>с</w:t>
            </w:r>
            <w:r>
              <w:rPr>
                <w:spacing w:val="-10"/>
                <w:sz w:val="24"/>
              </w:rPr>
              <w:t xml:space="preserve"> </w:t>
            </w:r>
            <w:r>
              <w:rPr>
                <w:sz w:val="24"/>
              </w:rPr>
              <w:t>величинами:</w:t>
            </w:r>
            <w:r>
              <w:rPr>
                <w:spacing w:val="-9"/>
                <w:sz w:val="24"/>
              </w:rPr>
              <w:t xml:space="preserve"> </w:t>
            </w:r>
            <w:r>
              <w:rPr>
                <w:sz w:val="24"/>
              </w:rPr>
              <w:t>измерение</w:t>
            </w:r>
            <w:r>
              <w:rPr>
                <w:spacing w:val="-10"/>
                <w:sz w:val="24"/>
              </w:rPr>
              <w:t xml:space="preserve"> </w:t>
            </w:r>
            <w:r>
              <w:rPr>
                <w:sz w:val="24"/>
              </w:rPr>
              <w:t>длины (единица длины — метр)</w:t>
            </w:r>
          </w:p>
        </w:tc>
        <w:tc>
          <w:tcPr>
            <w:tcW w:w="1282" w:type="dxa"/>
          </w:tcPr>
          <w:p w:rsidR="004039B2" w:rsidRDefault="007772CF">
            <w:pPr>
              <w:pStyle w:val="TableParagraph"/>
              <w:spacing w:before="203"/>
              <w:ind w:right="482"/>
              <w:jc w:val="right"/>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606"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12</w:t>
            </w:r>
          </w:p>
        </w:tc>
        <w:tc>
          <w:tcPr>
            <w:tcW w:w="4863" w:type="dxa"/>
          </w:tcPr>
          <w:p w:rsidR="004039B2" w:rsidRDefault="007772CF">
            <w:pPr>
              <w:pStyle w:val="TableParagraph"/>
              <w:spacing w:before="10" w:line="310" w:lineRule="atLeast"/>
              <w:ind w:left="233" w:right="164"/>
              <w:rPr>
                <w:sz w:val="24"/>
              </w:rPr>
            </w:pPr>
            <w:r>
              <w:rPr>
                <w:sz w:val="24"/>
              </w:rPr>
              <w:t>Увеличение,</w:t>
            </w:r>
            <w:r>
              <w:rPr>
                <w:spacing w:val="-12"/>
                <w:sz w:val="24"/>
              </w:rPr>
              <w:t xml:space="preserve"> </w:t>
            </w:r>
            <w:r>
              <w:rPr>
                <w:sz w:val="24"/>
              </w:rPr>
              <w:t>уменьшение</w:t>
            </w:r>
            <w:r>
              <w:rPr>
                <w:spacing w:val="-14"/>
                <w:sz w:val="24"/>
              </w:rPr>
              <w:t xml:space="preserve"> </w:t>
            </w:r>
            <w:r>
              <w:rPr>
                <w:sz w:val="24"/>
              </w:rPr>
              <w:t>числа</w:t>
            </w:r>
            <w:r>
              <w:rPr>
                <w:spacing w:val="-14"/>
                <w:sz w:val="24"/>
              </w:rPr>
              <w:t xml:space="preserve"> </w:t>
            </w:r>
            <w:r>
              <w:rPr>
                <w:sz w:val="24"/>
              </w:rPr>
              <w:t>на несколько единиц/десятков</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w:t>
            </w:r>
          </w:p>
        </w:tc>
        <w:tc>
          <w:tcPr>
            <w:tcW w:w="4863" w:type="dxa"/>
          </w:tcPr>
          <w:p w:rsidR="004039B2" w:rsidRDefault="007772CF">
            <w:pPr>
              <w:pStyle w:val="TableParagraph"/>
              <w:spacing w:before="10" w:line="310" w:lineRule="atLeast"/>
              <w:ind w:left="233"/>
              <w:rPr>
                <w:sz w:val="24"/>
              </w:rPr>
            </w:pPr>
            <w:r>
              <w:rPr>
                <w:sz w:val="24"/>
              </w:rPr>
              <w:t>Работа</w:t>
            </w:r>
            <w:r>
              <w:rPr>
                <w:spacing w:val="-10"/>
                <w:sz w:val="24"/>
              </w:rPr>
              <w:t xml:space="preserve"> </w:t>
            </w:r>
            <w:r>
              <w:rPr>
                <w:sz w:val="24"/>
              </w:rPr>
              <w:t>с</w:t>
            </w:r>
            <w:r>
              <w:rPr>
                <w:spacing w:val="-10"/>
                <w:sz w:val="24"/>
              </w:rPr>
              <w:t xml:space="preserve"> </w:t>
            </w:r>
            <w:r>
              <w:rPr>
                <w:sz w:val="24"/>
              </w:rPr>
              <w:t>величинами:</w:t>
            </w:r>
            <w:r>
              <w:rPr>
                <w:spacing w:val="-9"/>
                <w:sz w:val="24"/>
              </w:rPr>
              <w:t xml:space="preserve"> </w:t>
            </w:r>
            <w:r>
              <w:rPr>
                <w:sz w:val="24"/>
              </w:rPr>
              <w:t>измерение</w:t>
            </w:r>
            <w:r>
              <w:rPr>
                <w:spacing w:val="-10"/>
                <w:sz w:val="24"/>
              </w:rPr>
              <w:t xml:space="preserve"> </w:t>
            </w:r>
            <w:r>
              <w:rPr>
                <w:sz w:val="24"/>
              </w:rPr>
              <w:t>длины (единицы длины — метр, дециметр, сантиметр, миллиметр)</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14</w:t>
            </w:r>
          </w:p>
        </w:tc>
        <w:tc>
          <w:tcPr>
            <w:tcW w:w="4863" w:type="dxa"/>
          </w:tcPr>
          <w:p w:rsidR="004039B2" w:rsidRDefault="007772CF">
            <w:pPr>
              <w:pStyle w:val="TableParagraph"/>
              <w:spacing w:before="10" w:line="310" w:lineRule="atLeast"/>
              <w:ind w:left="233" w:right="121"/>
              <w:jc w:val="both"/>
              <w:rPr>
                <w:sz w:val="24"/>
              </w:rPr>
            </w:pPr>
            <w:r>
              <w:rPr>
                <w:sz w:val="24"/>
              </w:rPr>
              <w:t>Работа</w:t>
            </w:r>
            <w:r>
              <w:rPr>
                <w:spacing w:val="-11"/>
                <w:sz w:val="24"/>
              </w:rPr>
              <w:t xml:space="preserve"> </w:t>
            </w:r>
            <w:r>
              <w:rPr>
                <w:sz w:val="24"/>
              </w:rPr>
              <w:t>с</w:t>
            </w:r>
            <w:r>
              <w:rPr>
                <w:spacing w:val="-11"/>
                <w:sz w:val="24"/>
              </w:rPr>
              <w:t xml:space="preserve"> </w:t>
            </w:r>
            <w:r>
              <w:rPr>
                <w:sz w:val="24"/>
              </w:rPr>
              <w:t>величинами.</w:t>
            </w:r>
            <w:r>
              <w:rPr>
                <w:spacing w:val="-10"/>
                <w:sz w:val="24"/>
              </w:rPr>
              <w:t xml:space="preserve"> </w:t>
            </w:r>
            <w:r>
              <w:rPr>
                <w:sz w:val="24"/>
              </w:rPr>
              <w:t>Сравнение</w:t>
            </w:r>
            <w:r>
              <w:rPr>
                <w:spacing w:val="-11"/>
                <w:sz w:val="24"/>
              </w:rPr>
              <w:t xml:space="preserve"> </w:t>
            </w:r>
            <w:r>
              <w:rPr>
                <w:sz w:val="24"/>
              </w:rPr>
              <w:t>предметов по стоимости (единицы</w:t>
            </w:r>
            <w:r>
              <w:rPr>
                <w:spacing w:val="-1"/>
                <w:sz w:val="24"/>
              </w:rPr>
              <w:t xml:space="preserve"> </w:t>
            </w:r>
            <w:r>
              <w:rPr>
                <w:sz w:val="24"/>
              </w:rPr>
              <w:t xml:space="preserve">стоимости – рубль, </w:t>
            </w:r>
            <w:r>
              <w:rPr>
                <w:spacing w:val="-2"/>
                <w:sz w:val="24"/>
              </w:rPr>
              <w:t>копейка)</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15</w:t>
            </w:r>
          </w:p>
        </w:tc>
        <w:tc>
          <w:tcPr>
            <w:tcW w:w="4863" w:type="dxa"/>
          </w:tcPr>
          <w:p w:rsidR="004039B2" w:rsidRDefault="007772CF">
            <w:pPr>
              <w:pStyle w:val="TableParagraph"/>
              <w:spacing w:before="11" w:line="310" w:lineRule="atLeast"/>
              <w:ind w:left="233" w:right="164"/>
              <w:rPr>
                <w:sz w:val="24"/>
              </w:rPr>
            </w:pPr>
            <w:r>
              <w:rPr>
                <w:sz w:val="24"/>
              </w:rPr>
              <w:t>Соотношения</w:t>
            </w:r>
            <w:r>
              <w:rPr>
                <w:spacing w:val="-12"/>
                <w:sz w:val="24"/>
              </w:rPr>
              <w:t xml:space="preserve"> </w:t>
            </w:r>
            <w:r>
              <w:rPr>
                <w:sz w:val="24"/>
              </w:rPr>
              <w:t>между</w:t>
            </w:r>
            <w:r>
              <w:rPr>
                <w:spacing w:val="-15"/>
                <w:sz w:val="24"/>
              </w:rPr>
              <w:t xml:space="preserve"> </w:t>
            </w:r>
            <w:r>
              <w:rPr>
                <w:sz w:val="24"/>
              </w:rPr>
              <w:t>единицами</w:t>
            </w:r>
            <w:r>
              <w:rPr>
                <w:spacing w:val="-12"/>
                <w:sz w:val="24"/>
              </w:rPr>
              <w:t xml:space="preserve"> </w:t>
            </w:r>
            <w:r>
              <w:rPr>
                <w:sz w:val="24"/>
              </w:rPr>
              <w:t>величины (в пределах 100)</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3"/>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16</w:t>
            </w:r>
          </w:p>
        </w:tc>
        <w:tc>
          <w:tcPr>
            <w:tcW w:w="4863" w:type="dxa"/>
          </w:tcPr>
          <w:p w:rsidR="004039B2" w:rsidRDefault="007772CF">
            <w:pPr>
              <w:pStyle w:val="TableParagraph"/>
              <w:spacing w:before="44" w:line="276" w:lineRule="auto"/>
              <w:ind w:left="233"/>
              <w:rPr>
                <w:sz w:val="24"/>
              </w:rPr>
            </w:pPr>
            <w:r>
              <w:rPr>
                <w:sz w:val="24"/>
              </w:rPr>
              <w:t>Решение</w:t>
            </w:r>
            <w:r>
              <w:rPr>
                <w:spacing w:val="-10"/>
                <w:sz w:val="24"/>
              </w:rPr>
              <w:t xml:space="preserve"> </w:t>
            </w:r>
            <w:r>
              <w:rPr>
                <w:sz w:val="24"/>
              </w:rPr>
              <w:t>текстовых</w:t>
            </w:r>
            <w:r>
              <w:rPr>
                <w:spacing w:val="-9"/>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применение смысла арифметического действия</w:t>
            </w:r>
          </w:p>
          <w:p w:rsidR="004039B2" w:rsidRDefault="007772CF">
            <w:pPr>
              <w:pStyle w:val="TableParagraph"/>
              <w:spacing w:before="2"/>
              <w:ind w:left="233"/>
              <w:rPr>
                <w:sz w:val="24"/>
              </w:rPr>
            </w:pPr>
            <w:r>
              <w:rPr>
                <w:sz w:val="24"/>
              </w:rPr>
              <w:t>(сложение,</w:t>
            </w:r>
            <w:r>
              <w:rPr>
                <w:spacing w:val="-4"/>
                <w:sz w:val="24"/>
              </w:rPr>
              <w:t xml:space="preserve"> </w:t>
            </w:r>
            <w:r>
              <w:rPr>
                <w:spacing w:val="-2"/>
                <w:sz w:val="24"/>
              </w:rPr>
              <w:t>вычитание)</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17</w:t>
            </w:r>
          </w:p>
        </w:tc>
        <w:tc>
          <w:tcPr>
            <w:tcW w:w="4863" w:type="dxa"/>
          </w:tcPr>
          <w:p w:rsidR="004039B2" w:rsidRDefault="007772CF">
            <w:pPr>
              <w:pStyle w:val="TableParagraph"/>
              <w:spacing w:before="10" w:line="320" w:lineRule="exact"/>
              <w:ind w:left="233"/>
              <w:rPr>
                <w:sz w:val="24"/>
              </w:rPr>
            </w:pPr>
            <w:r>
              <w:rPr>
                <w:sz w:val="24"/>
              </w:rPr>
              <w:t>Чтение,</w:t>
            </w:r>
            <w:r>
              <w:rPr>
                <w:spacing w:val="-8"/>
                <w:sz w:val="24"/>
              </w:rPr>
              <w:t xml:space="preserve"> </w:t>
            </w:r>
            <w:r>
              <w:rPr>
                <w:sz w:val="24"/>
              </w:rPr>
              <w:t>представление</w:t>
            </w:r>
            <w:r>
              <w:rPr>
                <w:spacing w:val="-9"/>
                <w:sz w:val="24"/>
              </w:rPr>
              <w:t xml:space="preserve"> </w:t>
            </w:r>
            <w:r>
              <w:rPr>
                <w:sz w:val="24"/>
              </w:rPr>
              <w:t>текста</w:t>
            </w:r>
            <w:r>
              <w:rPr>
                <w:spacing w:val="-8"/>
                <w:sz w:val="24"/>
              </w:rPr>
              <w:t xml:space="preserve"> </w:t>
            </w:r>
            <w:r>
              <w:rPr>
                <w:sz w:val="24"/>
              </w:rPr>
              <w:t>задачи</w:t>
            </w:r>
            <w:r>
              <w:rPr>
                <w:spacing w:val="-8"/>
                <w:sz w:val="24"/>
              </w:rPr>
              <w:t xml:space="preserve"> </w:t>
            </w:r>
            <w:r>
              <w:rPr>
                <w:sz w:val="24"/>
              </w:rPr>
              <w:t>в</w:t>
            </w:r>
            <w:r>
              <w:rPr>
                <w:spacing w:val="-9"/>
                <w:sz w:val="24"/>
              </w:rPr>
              <w:t xml:space="preserve"> </w:t>
            </w:r>
            <w:r>
              <w:rPr>
                <w:sz w:val="24"/>
              </w:rPr>
              <w:t>виде рисунка, схемы или другой модели</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18</w:t>
            </w:r>
          </w:p>
        </w:tc>
        <w:tc>
          <w:tcPr>
            <w:tcW w:w="4863" w:type="dxa"/>
          </w:tcPr>
          <w:p w:rsidR="004039B2" w:rsidRDefault="007772CF">
            <w:pPr>
              <w:pStyle w:val="TableParagraph"/>
              <w:spacing w:before="42" w:line="276" w:lineRule="auto"/>
              <w:ind w:left="233"/>
              <w:rPr>
                <w:sz w:val="24"/>
              </w:rPr>
            </w:pPr>
            <w:r>
              <w:rPr>
                <w:sz w:val="24"/>
              </w:rPr>
              <w:t>Верные</w:t>
            </w:r>
            <w:r>
              <w:rPr>
                <w:spacing w:val="-10"/>
                <w:sz w:val="24"/>
              </w:rPr>
              <w:t xml:space="preserve"> </w:t>
            </w:r>
            <w:r>
              <w:rPr>
                <w:sz w:val="24"/>
              </w:rPr>
              <w:t>(истинные)</w:t>
            </w:r>
            <w:r>
              <w:rPr>
                <w:spacing w:val="-10"/>
                <w:sz w:val="24"/>
              </w:rPr>
              <w:t xml:space="preserve"> </w:t>
            </w:r>
            <w:r>
              <w:rPr>
                <w:sz w:val="24"/>
              </w:rPr>
              <w:t>и</w:t>
            </w:r>
            <w:r>
              <w:rPr>
                <w:spacing w:val="-11"/>
                <w:sz w:val="24"/>
              </w:rPr>
              <w:t xml:space="preserve"> </w:t>
            </w:r>
            <w:r>
              <w:rPr>
                <w:sz w:val="24"/>
              </w:rPr>
              <w:t>неверные</w:t>
            </w:r>
            <w:r>
              <w:rPr>
                <w:spacing w:val="-12"/>
                <w:sz w:val="24"/>
              </w:rPr>
              <w:t xml:space="preserve"> </w:t>
            </w:r>
            <w:r>
              <w:rPr>
                <w:sz w:val="24"/>
              </w:rPr>
              <w:t>(ложные) утверждения, содержащие зависимости</w:t>
            </w:r>
          </w:p>
          <w:p w:rsidR="004039B2" w:rsidRDefault="007772CF">
            <w:pPr>
              <w:pStyle w:val="TableParagraph"/>
              <w:spacing w:before="2"/>
              <w:ind w:left="233"/>
              <w:rPr>
                <w:sz w:val="24"/>
              </w:rPr>
            </w:pPr>
            <w:r>
              <w:rPr>
                <w:sz w:val="24"/>
              </w:rPr>
              <w:t>между</w:t>
            </w:r>
            <w:r>
              <w:rPr>
                <w:spacing w:val="-5"/>
                <w:sz w:val="24"/>
              </w:rPr>
              <w:t xml:space="preserve"> </w:t>
            </w:r>
            <w:r>
              <w:rPr>
                <w:spacing w:val="-2"/>
                <w:sz w:val="24"/>
              </w:rPr>
              <w:t>числами/величинами</w:t>
            </w:r>
          </w:p>
        </w:tc>
        <w:tc>
          <w:tcPr>
            <w:tcW w:w="1282" w:type="dxa"/>
          </w:tcPr>
          <w:p w:rsidR="004039B2" w:rsidRDefault="004039B2">
            <w:pPr>
              <w:pStyle w:val="TableParagraph"/>
              <w:spacing w:before="83"/>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19</w:t>
            </w:r>
          </w:p>
        </w:tc>
        <w:tc>
          <w:tcPr>
            <w:tcW w:w="4863" w:type="dxa"/>
          </w:tcPr>
          <w:p w:rsidR="004039B2" w:rsidRDefault="007772CF">
            <w:pPr>
              <w:pStyle w:val="TableParagraph"/>
              <w:spacing w:before="10" w:line="320" w:lineRule="exact"/>
              <w:ind w:left="233"/>
              <w:rPr>
                <w:sz w:val="24"/>
              </w:rPr>
            </w:pPr>
            <w:r>
              <w:rPr>
                <w:sz w:val="24"/>
              </w:rPr>
              <w:t>Представление</w:t>
            </w:r>
            <w:r>
              <w:rPr>
                <w:spacing w:val="-14"/>
                <w:sz w:val="24"/>
              </w:rPr>
              <w:t xml:space="preserve"> </w:t>
            </w:r>
            <w:r>
              <w:rPr>
                <w:sz w:val="24"/>
              </w:rPr>
              <w:t>текста</w:t>
            </w:r>
            <w:r>
              <w:rPr>
                <w:spacing w:val="-13"/>
                <w:sz w:val="24"/>
              </w:rPr>
              <w:t xml:space="preserve"> </w:t>
            </w:r>
            <w:r>
              <w:rPr>
                <w:sz w:val="24"/>
              </w:rPr>
              <w:t>задачи</w:t>
            </w:r>
            <w:r>
              <w:rPr>
                <w:spacing w:val="-13"/>
                <w:sz w:val="24"/>
              </w:rPr>
              <w:t xml:space="preserve"> </w:t>
            </w:r>
            <w:r>
              <w:rPr>
                <w:sz w:val="24"/>
              </w:rPr>
              <w:t xml:space="preserve">разными </w:t>
            </w:r>
            <w:r>
              <w:rPr>
                <w:spacing w:val="-2"/>
                <w:sz w:val="24"/>
              </w:rPr>
              <w:t>способами</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8"/>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20</w:t>
            </w:r>
          </w:p>
        </w:tc>
        <w:tc>
          <w:tcPr>
            <w:tcW w:w="4863" w:type="dxa"/>
          </w:tcPr>
          <w:p w:rsidR="004039B2" w:rsidRDefault="007772CF">
            <w:pPr>
              <w:pStyle w:val="TableParagraph"/>
              <w:spacing w:before="42"/>
              <w:ind w:left="233"/>
              <w:rPr>
                <w:sz w:val="24"/>
              </w:rPr>
            </w:pPr>
            <w:r>
              <w:rPr>
                <w:sz w:val="24"/>
              </w:rPr>
              <w:t>Закономерность</w:t>
            </w:r>
            <w:r>
              <w:rPr>
                <w:spacing w:val="-2"/>
                <w:sz w:val="24"/>
              </w:rPr>
              <w:t xml:space="preserve"> </w:t>
            </w:r>
            <w:r>
              <w:rPr>
                <w:sz w:val="24"/>
              </w:rPr>
              <w:t>в</w:t>
            </w:r>
            <w:r>
              <w:rPr>
                <w:spacing w:val="-3"/>
                <w:sz w:val="24"/>
              </w:rPr>
              <w:t xml:space="preserve"> </w:t>
            </w:r>
            <w:r>
              <w:rPr>
                <w:sz w:val="24"/>
              </w:rPr>
              <w:t>ряду</w:t>
            </w:r>
            <w:r>
              <w:rPr>
                <w:spacing w:val="-5"/>
                <w:sz w:val="24"/>
              </w:rPr>
              <w:t xml:space="preserve"> </w:t>
            </w:r>
            <w:r>
              <w:rPr>
                <w:spacing w:val="-2"/>
                <w:sz w:val="24"/>
              </w:rPr>
              <w:t>чисел,</w:t>
            </w:r>
          </w:p>
          <w:p w:rsidR="004039B2" w:rsidRDefault="007772CF">
            <w:pPr>
              <w:pStyle w:val="TableParagraph"/>
              <w:spacing w:before="43" w:line="276" w:lineRule="auto"/>
              <w:ind w:left="233"/>
              <w:rPr>
                <w:sz w:val="24"/>
              </w:rPr>
            </w:pPr>
            <w:r>
              <w:rPr>
                <w:sz w:val="24"/>
              </w:rPr>
              <w:t>геометрических</w:t>
            </w:r>
            <w:r>
              <w:rPr>
                <w:spacing w:val="-9"/>
                <w:sz w:val="24"/>
              </w:rPr>
              <w:t xml:space="preserve"> </w:t>
            </w:r>
            <w:r>
              <w:rPr>
                <w:sz w:val="24"/>
              </w:rPr>
              <w:t>фигур:</w:t>
            </w:r>
            <w:r>
              <w:rPr>
                <w:spacing w:val="-9"/>
                <w:sz w:val="24"/>
              </w:rPr>
              <w:t xml:space="preserve"> </w:t>
            </w:r>
            <w:r>
              <w:rPr>
                <w:sz w:val="24"/>
              </w:rPr>
              <w:t>её</w:t>
            </w:r>
            <w:r>
              <w:rPr>
                <w:spacing w:val="-12"/>
                <w:sz w:val="24"/>
              </w:rPr>
              <w:t xml:space="preserve"> </w:t>
            </w:r>
            <w:r>
              <w:rPr>
                <w:sz w:val="24"/>
              </w:rPr>
              <w:t>объяснение</w:t>
            </w:r>
            <w:r>
              <w:rPr>
                <w:spacing w:val="-12"/>
                <w:sz w:val="24"/>
              </w:rPr>
              <w:t xml:space="preserve"> </w:t>
            </w:r>
            <w:r>
              <w:rPr>
                <w:sz w:val="24"/>
              </w:rPr>
              <w:t>с использованием математической</w:t>
            </w:r>
          </w:p>
          <w:p w:rsidR="004039B2" w:rsidRDefault="007772CF">
            <w:pPr>
              <w:pStyle w:val="TableParagraph"/>
              <w:spacing w:line="275" w:lineRule="exact"/>
              <w:ind w:left="233"/>
              <w:rPr>
                <w:sz w:val="24"/>
              </w:rPr>
            </w:pPr>
            <w:r>
              <w:rPr>
                <w:spacing w:val="-2"/>
                <w:sz w:val="24"/>
              </w:rPr>
              <w:t>терминологии</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9"/>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21</w:t>
            </w:r>
          </w:p>
        </w:tc>
        <w:tc>
          <w:tcPr>
            <w:tcW w:w="4863" w:type="dxa"/>
          </w:tcPr>
          <w:p w:rsidR="004039B2" w:rsidRDefault="007772CF">
            <w:pPr>
              <w:pStyle w:val="TableParagraph"/>
              <w:spacing w:before="44" w:line="276" w:lineRule="auto"/>
              <w:ind w:left="233"/>
              <w:rPr>
                <w:sz w:val="24"/>
              </w:rPr>
            </w:pPr>
            <w:r>
              <w:rPr>
                <w:sz w:val="24"/>
              </w:rPr>
              <w:t>Фиксация</w:t>
            </w:r>
            <w:r>
              <w:rPr>
                <w:spacing w:val="-7"/>
                <w:sz w:val="24"/>
              </w:rPr>
              <w:t xml:space="preserve"> </w:t>
            </w:r>
            <w:r>
              <w:rPr>
                <w:sz w:val="24"/>
              </w:rPr>
              <w:t>ответа</w:t>
            </w:r>
            <w:r>
              <w:rPr>
                <w:spacing w:val="-7"/>
                <w:sz w:val="24"/>
              </w:rPr>
              <w:t xml:space="preserve"> </w:t>
            </w:r>
            <w:r>
              <w:rPr>
                <w:sz w:val="24"/>
              </w:rPr>
              <w:t>к</w:t>
            </w:r>
            <w:r>
              <w:rPr>
                <w:spacing w:val="-8"/>
                <w:sz w:val="24"/>
              </w:rPr>
              <w:t xml:space="preserve"> </w:t>
            </w:r>
            <w:r>
              <w:rPr>
                <w:sz w:val="24"/>
              </w:rPr>
              <w:t>задаче</w:t>
            </w:r>
            <w:r>
              <w:rPr>
                <w:spacing w:val="-8"/>
                <w:sz w:val="24"/>
              </w:rPr>
              <w:t xml:space="preserve"> </w:t>
            </w:r>
            <w:r>
              <w:rPr>
                <w:sz w:val="24"/>
              </w:rPr>
              <w:t>и</w:t>
            </w:r>
            <w:r>
              <w:rPr>
                <w:spacing w:val="-7"/>
                <w:sz w:val="24"/>
              </w:rPr>
              <w:t xml:space="preserve"> </w:t>
            </w:r>
            <w:r>
              <w:rPr>
                <w:sz w:val="24"/>
              </w:rPr>
              <w:t>его</w:t>
            </w:r>
            <w:r>
              <w:rPr>
                <w:spacing w:val="-7"/>
                <w:sz w:val="24"/>
              </w:rPr>
              <w:t xml:space="preserve"> </w:t>
            </w:r>
            <w:r>
              <w:rPr>
                <w:sz w:val="24"/>
              </w:rPr>
              <w:t>проверка (формулирование, проверка на</w:t>
            </w:r>
          </w:p>
          <w:p w:rsidR="004039B2" w:rsidRDefault="007772CF">
            <w:pPr>
              <w:pStyle w:val="TableParagraph"/>
              <w:spacing w:line="275" w:lineRule="exact"/>
              <w:ind w:left="233"/>
              <w:rPr>
                <w:sz w:val="24"/>
              </w:rPr>
            </w:pPr>
            <w:r>
              <w:rPr>
                <w:sz w:val="24"/>
              </w:rPr>
              <w:t>достоверность,</w:t>
            </w:r>
            <w:r>
              <w:rPr>
                <w:spacing w:val="-3"/>
                <w:sz w:val="24"/>
              </w:rPr>
              <w:t xml:space="preserve"> </w:t>
            </w:r>
            <w:r>
              <w:rPr>
                <w:sz w:val="24"/>
              </w:rPr>
              <w:t>следование</w:t>
            </w:r>
            <w:r>
              <w:rPr>
                <w:spacing w:val="-3"/>
                <w:sz w:val="24"/>
              </w:rPr>
              <w:t xml:space="preserve"> </w:t>
            </w:r>
            <w:r>
              <w:rPr>
                <w:spacing w:val="-2"/>
                <w:sz w:val="24"/>
              </w:rPr>
              <w:t>плану,</w:t>
            </w:r>
          </w:p>
          <w:p w:rsidR="004039B2" w:rsidRDefault="007772CF">
            <w:pPr>
              <w:pStyle w:val="TableParagraph"/>
              <w:spacing w:before="43"/>
              <w:ind w:left="233"/>
              <w:rPr>
                <w:sz w:val="24"/>
              </w:rPr>
            </w:pPr>
            <w:r>
              <w:rPr>
                <w:sz w:val="24"/>
              </w:rPr>
              <w:t>соответствие</w:t>
            </w:r>
            <w:r>
              <w:rPr>
                <w:spacing w:val="-5"/>
                <w:sz w:val="24"/>
              </w:rPr>
              <w:t xml:space="preserve"> </w:t>
            </w:r>
            <w:r>
              <w:rPr>
                <w:sz w:val="24"/>
              </w:rPr>
              <w:t>поставленному</w:t>
            </w:r>
            <w:r>
              <w:rPr>
                <w:spacing w:val="-8"/>
                <w:sz w:val="24"/>
              </w:rPr>
              <w:t xml:space="preserve"> </w:t>
            </w:r>
            <w:r>
              <w:rPr>
                <w:spacing w:val="-2"/>
                <w:sz w:val="24"/>
              </w:rPr>
              <w:t>вопросу)</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22</w:t>
            </w:r>
          </w:p>
        </w:tc>
        <w:tc>
          <w:tcPr>
            <w:tcW w:w="4863" w:type="dxa"/>
          </w:tcPr>
          <w:p w:rsidR="004039B2" w:rsidRDefault="007772CF">
            <w:pPr>
              <w:pStyle w:val="TableParagraph"/>
              <w:spacing w:before="10" w:line="320" w:lineRule="exact"/>
              <w:ind w:left="233"/>
              <w:rPr>
                <w:sz w:val="24"/>
              </w:rPr>
            </w:pPr>
            <w:r>
              <w:rPr>
                <w:sz w:val="24"/>
              </w:rPr>
              <w:t>Работа</w:t>
            </w:r>
            <w:r>
              <w:rPr>
                <w:spacing w:val="-11"/>
                <w:sz w:val="24"/>
              </w:rPr>
              <w:t xml:space="preserve"> </w:t>
            </w:r>
            <w:r>
              <w:rPr>
                <w:sz w:val="24"/>
              </w:rPr>
              <w:t>с</w:t>
            </w:r>
            <w:r>
              <w:rPr>
                <w:spacing w:val="-11"/>
                <w:sz w:val="24"/>
              </w:rPr>
              <w:t xml:space="preserve"> </w:t>
            </w:r>
            <w:r>
              <w:rPr>
                <w:sz w:val="24"/>
              </w:rPr>
              <w:t>величинами:</w:t>
            </w:r>
            <w:r>
              <w:rPr>
                <w:spacing w:val="-10"/>
                <w:sz w:val="24"/>
              </w:rPr>
              <w:t xml:space="preserve"> </w:t>
            </w:r>
            <w:r>
              <w:rPr>
                <w:sz w:val="24"/>
              </w:rPr>
              <w:t>измерение</w:t>
            </w:r>
            <w:r>
              <w:rPr>
                <w:spacing w:val="-11"/>
                <w:sz w:val="24"/>
              </w:rPr>
              <w:t xml:space="preserve"> </w:t>
            </w:r>
            <w:r>
              <w:rPr>
                <w:sz w:val="24"/>
              </w:rPr>
              <w:t>времени (единицы времени — час, минута)</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63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23</w:t>
            </w:r>
          </w:p>
        </w:tc>
        <w:tc>
          <w:tcPr>
            <w:tcW w:w="4863" w:type="dxa"/>
          </w:tcPr>
          <w:p w:rsidR="004039B2" w:rsidRDefault="007772CF">
            <w:pPr>
              <w:pStyle w:val="TableParagraph"/>
              <w:spacing w:before="44"/>
              <w:ind w:left="233"/>
              <w:rPr>
                <w:sz w:val="24"/>
              </w:rPr>
            </w:pPr>
            <w:r>
              <w:rPr>
                <w:sz w:val="24"/>
              </w:rPr>
              <w:t>Распознавание</w:t>
            </w:r>
            <w:r>
              <w:rPr>
                <w:spacing w:val="-4"/>
                <w:sz w:val="24"/>
              </w:rPr>
              <w:t xml:space="preserve"> </w:t>
            </w:r>
            <w:r>
              <w:rPr>
                <w:sz w:val="24"/>
              </w:rPr>
              <w:t>и</w:t>
            </w:r>
            <w:r>
              <w:rPr>
                <w:spacing w:val="-4"/>
                <w:sz w:val="24"/>
              </w:rPr>
              <w:t xml:space="preserve"> </w:t>
            </w:r>
            <w:r>
              <w:rPr>
                <w:spacing w:val="-2"/>
                <w:sz w:val="24"/>
              </w:rPr>
              <w:t>изображение</w:t>
            </w:r>
          </w:p>
          <w:p w:rsidR="004039B2" w:rsidRDefault="007772CF">
            <w:pPr>
              <w:pStyle w:val="TableParagraph"/>
              <w:spacing w:before="42"/>
              <w:ind w:left="233"/>
              <w:rPr>
                <w:sz w:val="24"/>
              </w:rPr>
            </w:pPr>
            <w:r>
              <w:rPr>
                <w:sz w:val="24"/>
              </w:rPr>
              <w:t>геометрических</w:t>
            </w:r>
            <w:r>
              <w:rPr>
                <w:spacing w:val="-5"/>
                <w:sz w:val="24"/>
              </w:rPr>
              <w:t xml:space="preserve"> </w:t>
            </w:r>
            <w:r>
              <w:rPr>
                <w:sz w:val="24"/>
              </w:rPr>
              <w:t>фигур:</w:t>
            </w:r>
            <w:r>
              <w:rPr>
                <w:spacing w:val="-4"/>
                <w:sz w:val="24"/>
              </w:rPr>
              <w:t xml:space="preserve"> </w:t>
            </w:r>
            <w:r>
              <w:rPr>
                <w:spacing w:val="-2"/>
                <w:sz w:val="24"/>
              </w:rPr>
              <w:t>ломаная</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24</w:t>
            </w:r>
          </w:p>
        </w:tc>
        <w:tc>
          <w:tcPr>
            <w:tcW w:w="4863" w:type="dxa"/>
          </w:tcPr>
          <w:p w:rsidR="004039B2" w:rsidRDefault="007772CF">
            <w:pPr>
              <w:pStyle w:val="TableParagraph"/>
              <w:spacing w:before="10" w:line="310" w:lineRule="atLeast"/>
              <w:ind w:left="233"/>
              <w:rPr>
                <w:sz w:val="24"/>
              </w:rPr>
            </w:pPr>
            <w:r>
              <w:rPr>
                <w:sz w:val="24"/>
              </w:rPr>
              <w:t>Измерение</w:t>
            </w:r>
            <w:r>
              <w:rPr>
                <w:spacing w:val="-13"/>
                <w:sz w:val="24"/>
              </w:rPr>
              <w:t xml:space="preserve"> </w:t>
            </w:r>
            <w:r>
              <w:rPr>
                <w:sz w:val="24"/>
              </w:rPr>
              <w:t>длины</w:t>
            </w:r>
            <w:r>
              <w:rPr>
                <w:spacing w:val="-12"/>
                <w:sz w:val="24"/>
              </w:rPr>
              <w:t xml:space="preserve"> </w:t>
            </w:r>
            <w:r>
              <w:rPr>
                <w:sz w:val="24"/>
              </w:rPr>
              <w:t>ломаной,</w:t>
            </w:r>
            <w:r>
              <w:rPr>
                <w:spacing w:val="-12"/>
                <w:sz w:val="24"/>
              </w:rPr>
              <w:t xml:space="preserve"> </w:t>
            </w:r>
            <w:r>
              <w:rPr>
                <w:sz w:val="24"/>
              </w:rPr>
              <w:t>нахождение длины</w:t>
            </w:r>
            <w:r>
              <w:rPr>
                <w:spacing w:val="-3"/>
                <w:sz w:val="24"/>
              </w:rPr>
              <w:t xml:space="preserve"> </w:t>
            </w:r>
            <w:r>
              <w:rPr>
                <w:sz w:val="24"/>
              </w:rPr>
              <w:t>ломаной</w:t>
            </w:r>
            <w:r>
              <w:rPr>
                <w:spacing w:val="-2"/>
                <w:sz w:val="24"/>
              </w:rPr>
              <w:t xml:space="preserve"> </w:t>
            </w:r>
            <w:r>
              <w:rPr>
                <w:sz w:val="24"/>
              </w:rPr>
              <w:t>с</w:t>
            </w:r>
            <w:r>
              <w:rPr>
                <w:spacing w:val="-3"/>
                <w:sz w:val="24"/>
              </w:rPr>
              <w:t xml:space="preserve"> </w:t>
            </w:r>
            <w:r>
              <w:rPr>
                <w:sz w:val="24"/>
              </w:rPr>
              <w:t>помощью</w:t>
            </w:r>
            <w:r>
              <w:rPr>
                <w:spacing w:val="-2"/>
                <w:sz w:val="24"/>
              </w:rPr>
              <w:t xml:space="preserve"> вычислений</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25</w:t>
            </w:r>
          </w:p>
        </w:tc>
        <w:tc>
          <w:tcPr>
            <w:tcW w:w="4863" w:type="dxa"/>
          </w:tcPr>
          <w:p w:rsidR="004039B2" w:rsidRDefault="007772CF">
            <w:pPr>
              <w:pStyle w:val="TableParagraph"/>
              <w:spacing w:before="44" w:line="276" w:lineRule="auto"/>
              <w:ind w:left="233"/>
              <w:rPr>
                <w:sz w:val="24"/>
              </w:rPr>
            </w:pPr>
            <w:r>
              <w:rPr>
                <w:sz w:val="24"/>
              </w:rPr>
              <w:t>Работа</w:t>
            </w:r>
            <w:r>
              <w:rPr>
                <w:spacing w:val="-11"/>
                <w:sz w:val="24"/>
              </w:rPr>
              <w:t xml:space="preserve"> </w:t>
            </w:r>
            <w:r>
              <w:rPr>
                <w:sz w:val="24"/>
              </w:rPr>
              <w:t>с</w:t>
            </w:r>
            <w:r>
              <w:rPr>
                <w:spacing w:val="-11"/>
                <w:sz w:val="24"/>
              </w:rPr>
              <w:t xml:space="preserve"> </w:t>
            </w:r>
            <w:r>
              <w:rPr>
                <w:sz w:val="24"/>
              </w:rPr>
              <w:t>величинами:</w:t>
            </w:r>
            <w:r>
              <w:rPr>
                <w:spacing w:val="-10"/>
                <w:sz w:val="24"/>
              </w:rPr>
              <w:t xml:space="preserve"> </w:t>
            </w:r>
            <w:r>
              <w:rPr>
                <w:sz w:val="24"/>
              </w:rPr>
              <w:t>измерение</w:t>
            </w:r>
            <w:r>
              <w:rPr>
                <w:spacing w:val="-11"/>
                <w:sz w:val="24"/>
              </w:rPr>
              <w:t xml:space="preserve"> </w:t>
            </w:r>
            <w:r>
              <w:rPr>
                <w:sz w:val="24"/>
              </w:rPr>
              <w:t>времени (единицы времени — час, минута).</w:t>
            </w:r>
          </w:p>
          <w:p w:rsidR="004039B2" w:rsidRDefault="007772CF">
            <w:pPr>
              <w:pStyle w:val="TableParagraph"/>
              <w:spacing w:line="275" w:lineRule="exact"/>
              <w:ind w:left="233"/>
              <w:rPr>
                <w:sz w:val="24"/>
              </w:rPr>
            </w:pPr>
            <w:r>
              <w:rPr>
                <w:sz w:val="24"/>
              </w:rPr>
              <w:t>Определение</w:t>
            </w:r>
            <w:r>
              <w:rPr>
                <w:spacing w:val="-4"/>
                <w:sz w:val="24"/>
              </w:rPr>
              <w:t xml:space="preserve"> </w:t>
            </w:r>
            <w:r>
              <w:rPr>
                <w:sz w:val="24"/>
              </w:rPr>
              <w:t>времени</w:t>
            </w:r>
            <w:r>
              <w:rPr>
                <w:spacing w:val="-3"/>
                <w:sz w:val="24"/>
              </w:rPr>
              <w:t xml:space="preserve"> </w:t>
            </w:r>
            <w:r>
              <w:rPr>
                <w:sz w:val="24"/>
              </w:rPr>
              <w:t>по</w:t>
            </w:r>
            <w:r>
              <w:rPr>
                <w:spacing w:val="-2"/>
                <w:sz w:val="24"/>
              </w:rPr>
              <w:t xml:space="preserve"> часам</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26</w:t>
            </w:r>
          </w:p>
        </w:tc>
        <w:tc>
          <w:tcPr>
            <w:tcW w:w="4863" w:type="dxa"/>
          </w:tcPr>
          <w:p w:rsidR="004039B2" w:rsidRDefault="007772CF">
            <w:pPr>
              <w:pStyle w:val="TableParagraph"/>
              <w:spacing w:before="44"/>
              <w:ind w:left="233"/>
              <w:rPr>
                <w:sz w:val="24"/>
              </w:rPr>
            </w:pPr>
            <w:r>
              <w:rPr>
                <w:sz w:val="24"/>
              </w:rPr>
              <w:t>Разностное</w:t>
            </w:r>
            <w:r>
              <w:rPr>
                <w:spacing w:val="-4"/>
                <w:sz w:val="24"/>
              </w:rPr>
              <w:t xml:space="preserve"> </w:t>
            </w:r>
            <w:r>
              <w:rPr>
                <w:sz w:val="24"/>
              </w:rPr>
              <w:t>сравнение</w:t>
            </w:r>
            <w:r>
              <w:rPr>
                <w:spacing w:val="-4"/>
                <w:sz w:val="24"/>
              </w:rPr>
              <w:t xml:space="preserve"> </w:t>
            </w:r>
            <w:r>
              <w:rPr>
                <w:sz w:val="24"/>
              </w:rPr>
              <w:t>чисел,</w:t>
            </w:r>
            <w:r>
              <w:rPr>
                <w:spacing w:val="-3"/>
                <w:sz w:val="24"/>
              </w:rPr>
              <w:t xml:space="preserve"> </w:t>
            </w:r>
            <w:r>
              <w:rPr>
                <w:spacing w:val="-2"/>
                <w:sz w:val="24"/>
              </w:rPr>
              <w:t>величин</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27</w:t>
            </w:r>
          </w:p>
        </w:tc>
        <w:tc>
          <w:tcPr>
            <w:tcW w:w="4863" w:type="dxa"/>
          </w:tcPr>
          <w:p w:rsidR="004039B2" w:rsidRDefault="007772CF">
            <w:pPr>
              <w:pStyle w:val="TableParagraph"/>
              <w:spacing w:before="45"/>
              <w:ind w:left="233"/>
              <w:rPr>
                <w:sz w:val="24"/>
              </w:rPr>
            </w:pPr>
            <w:r>
              <w:rPr>
                <w:sz w:val="24"/>
              </w:rPr>
              <w:t>Работа</w:t>
            </w:r>
            <w:r>
              <w:rPr>
                <w:spacing w:val="-4"/>
                <w:sz w:val="24"/>
              </w:rPr>
              <w:t xml:space="preserve"> </w:t>
            </w:r>
            <w:r>
              <w:rPr>
                <w:sz w:val="24"/>
              </w:rPr>
              <w:t>с</w:t>
            </w:r>
            <w:r>
              <w:rPr>
                <w:spacing w:val="-3"/>
                <w:sz w:val="24"/>
              </w:rPr>
              <w:t xml:space="preserve"> </w:t>
            </w:r>
            <w:r>
              <w:rPr>
                <w:sz w:val="24"/>
              </w:rPr>
              <w:t>величинами:</w:t>
            </w:r>
            <w:r>
              <w:rPr>
                <w:spacing w:val="-3"/>
                <w:sz w:val="24"/>
              </w:rPr>
              <w:t xml:space="preserve"> </w:t>
            </w:r>
            <w:r>
              <w:rPr>
                <w:sz w:val="24"/>
              </w:rPr>
              <w:t>измерение</w:t>
            </w:r>
            <w:r>
              <w:rPr>
                <w:spacing w:val="-3"/>
                <w:sz w:val="24"/>
              </w:rPr>
              <w:t xml:space="preserve"> </w:t>
            </w:r>
            <w:r>
              <w:rPr>
                <w:spacing w:val="-2"/>
                <w:sz w:val="24"/>
              </w:rPr>
              <w:t>времени</w:t>
            </w:r>
          </w:p>
          <w:p w:rsidR="004039B2" w:rsidRDefault="007772CF">
            <w:pPr>
              <w:pStyle w:val="TableParagraph"/>
              <w:spacing w:before="7" w:line="310" w:lineRule="atLeast"/>
              <w:ind w:left="233"/>
              <w:rPr>
                <w:sz w:val="24"/>
              </w:rPr>
            </w:pPr>
            <w:r>
              <w:rPr>
                <w:sz w:val="24"/>
              </w:rPr>
              <w:t>(единицы</w:t>
            </w:r>
            <w:r>
              <w:rPr>
                <w:spacing w:val="-8"/>
                <w:sz w:val="24"/>
              </w:rPr>
              <w:t xml:space="preserve"> </w:t>
            </w:r>
            <w:r>
              <w:rPr>
                <w:sz w:val="24"/>
              </w:rPr>
              <w:t>времени</w:t>
            </w:r>
            <w:r>
              <w:rPr>
                <w:spacing w:val="-6"/>
                <w:sz w:val="24"/>
              </w:rPr>
              <w:t xml:space="preserve"> </w:t>
            </w:r>
            <w:r>
              <w:rPr>
                <w:sz w:val="24"/>
              </w:rPr>
              <w:t>–</w:t>
            </w:r>
            <w:r>
              <w:rPr>
                <w:spacing w:val="-8"/>
                <w:sz w:val="24"/>
              </w:rPr>
              <w:t xml:space="preserve"> </w:t>
            </w:r>
            <w:r>
              <w:rPr>
                <w:sz w:val="24"/>
              </w:rPr>
              <w:t>час,</w:t>
            </w:r>
            <w:r>
              <w:rPr>
                <w:spacing w:val="-8"/>
                <w:sz w:val="24"/>
              </w:rPr>
              <w:t xml:space="preserve"> </w:t>
            </w:r>
            <w:r>
              <w:rPr>
                <w:sz w:val="24"/>
              </w:rPr>
              <w:t>минута).</w:t>
            </w:r>
            <w:r>
              <w:rPr>
                <w:spacing w:val="-8"/>
                <w:sz w:val="24"/>
              </w:rPr>
              <w:t xml:space="preserve"> </w:t>
            </w:r>
            <w:r>
              <w:rPr>
                <w:sz w:val="24"/>
              </w:rPr>
              <w:t>Единицы времени – час, минута, секунда</w:t>
            </w:r>
          </w:p>
        </w:tc>
        <w:tc>
          <w:tcPr>
            <w:tcW w:w="1282"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28</w:t>
            </w:r>
          </w:p>
        </w:tc>
        <w:tc>
          <w:tcPr>
            <w:tcW w:w="4863" w:type="dxa"/>
          </w:tcPr>
          <w:p w:rsidR="004039B2" w:rsidRDefault="007772CF">
            <w:pPr>
              <w:pStyle w:val="TableParagraph"/>
              <w:spacing w:before="10" w:line="310" w:lineRule="atLeast"/>
              <w:ind w:left="233" w:right="164"/>
              <w:rPr>
                <w:sz w:val="24"/>
              </w:rPr>
            </w:pPr>
            <w:r>
              <w:rPr>
                <w:sz w:val="24"/>
              </w:rPr>
              <w:t>Составление,</w:t>
            </w:r>
            <w:r>
              <w:rPr>
                <w:spacing w:val="-13"/>
                <w:sz w:val="24"/>
              </w:rPr>
              <w:t xml:space="preserve"> </w:t>
            </w:r>
            <w:r>
              <w:rPr>
                <w:sz w:val="24"/>
              </w:rPr>
              <w:t>чтение</w:t>
            </w:r>
            <w:r>
              <w:rPr>
                <w:spacing w:val="-14"/>
                <w:sz w:val="24"/>
              </w:rPr>
              <w:t xml:space="preserve"> </w:t>
            </w:r>
            <w:r>
              <w:rPr>
                <w:sz w:val="24"/>
              </w:rPr>
              <w:t>числового</w:t>
            </w:r>
            <w:r>
              <w:rPr>
                <w:spacing w:val="-13"/>
                <w:sz w:val="24"/>
              </w:rPr>
              <w:t xml:space="preserve"> </w:t>
            </w:r>
            <w:r>
              <w:rPr>
                <w:sz w:val="24"/>
              </w:rPr>
              <w:t>выражения со скобками, без скобок</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29</w:t>
            </w:r>
          </w:p>
        </w:tc>
        <w:tc>
          <w:tcPr>
            <w:tcW w:w="4863" w:type="dxa"/>
          </w:tcPr>
          <w:p w:rsidR="004039B2" w:rsidRDefault="007772CF">
            <w:pPr>
              <w:pStyle w:val="TableParagraph"/>
              <w:spacing w:before="10" w:line="310" w:lineRule="atLeast"/>
              <w:ind w:left="233"/>
              <w:rPr>
                <w:sz w:val="24"/>
              </w:rPr>
            </w:pPr>
            <w:r>
              <w:rPr>
                <w:sz w:val="24"/>
              </w:rPr>
              <w:t>Измерение периметра прямоугольника, запись</w:t>
            </w:r>
            <w:r>
              <w:rPr>
                <w:spacing w:val="-10"/>
                <w:sz w:val="24"/>
              </w:rPr>
              <w:t xml:space="preserve"> </w:t>
            </w:r>
            <w:r>
              <w:rPr>
                <w:sz w:val="24"/>
              </w:rPr>
              <w:t>результата</w:t>
            </w:r>
            <w:r>
              <w:rPr>
                <w:spacing w:val="-10"/>
                <w:sz w:val="24"/>
              </w:rPr>
              <w:t xml:space="preserve"> </w:t>
            </w:r>
            <w:r>
              <w:rPr>
                <w:sz w:val="24"/>
              </w:rPr>
              <w:t>измерения</w:t>
            </w:r>
            <w:r>
              <w:rPr>
                <w:spacing w:val="-10"/>
                <w:sz w:val="24"/>
              </w:rPr>
              <w:t xml:space="preserve"> </w:t>
            </w:r>
            <w:r>
              <w:rPr>
                <w:sz w:val="24"/>
              </w:rPr>
              <w:t>в</w:t>
            </w:r>
            <w:r>
              <w:rPr>
                <w:spacing w:val="-11"/>
                <w:sz w:val="24"/>
              </w:rPr>
              <w:t xml:space="preserve"> </w:t>
            </w:r>
            <w:r>
              <w:rPr>
                <w:sz w:val="24"/>
              </w:rPr>
              <w:t>сантиметрах</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30</w:t>
            </w:r>
          </w:p>
        </w:tc>
        <w:tc>
          <w:tcPr>
            <w:tcW w:w="4863" w:type="dxa"/>
          </w:tcPr>
          <w:p w:rsidR="004039B2" w:rsidRDefault="007772CF">
            <w:pPr>
              <w:pStyle w:val="TableParagraph"/>
              <w:spacing w:before="44"/>
              <w:ind w:left="233"/>
              <w:rPr>
                <w:sz w:val="24"/>
              </w:rPr>
            </w:pPr>
            <w:r>
              <w:rPr>
                <w:sz w:val="24"/>
              </w:rPr>
              <w:t>Сочетательное</w:t>
            </w:r>
            <w:r>
              <w:rPr>
                <w:spacing w:val="-7"/>
                <w:sz w:val="24"/>
              </w:rPr>
              <w:t xml:space="preserve"> </w:t>
            </w:r>
            <w:r>
              <w:rPr>
                <w:sz w:val="24"/>
              </w:rPr>
              <w:t>свойство</w:t>
            </w:r>
            <w:r>
              <w:rPr>
                <w:spacing w:val="-5"/>
                <w:sz w:val="24"/>
              </w:rPr>
              <w:t xml:space="preserve"> </w:t>
            </w:r>
            <w:r>
              <w:rPr>
                <w:spacing w:val="-2"/>
                <w:sz w:val="24"/>
              </w:rPr>
              <w:t>сложения</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31</w:t>
            </w:r>
          </w:p>
        </w:tc>
        <w:tc>
          <w:tcPr>
            <w:tcW w:w="4863" w:type="dxa"/>
          </w:tcPr>
          <w:p w:rsidR="004039B2" w:rsidRDefault="007772CF">
            <w:pPr>
              <w:pStyle w:val="TableParagraph"/>
              <w:spacing w:before="10" w:line="320" w:lineRule="exact"/>
              <w:ind w:left="233"/>
              <w:rPr>
                <w:sz w:val="24"/>
              </w:rPr>
            </w:pPr>
            <w:r>
              <w:rPr>
                <w:sz w:val="24"/>
              </w:rPr>
              <w:t>Переместительное,</w:t>
            </w:r>
            <w:r>
              <w:rPr>
                <w:spacing w:val="-15"/>
                <w:sz w:val="24"/>
              </w:rPr>
              <w:t xml:space="preserve"> </w:t>
            </w:r>
            <w:r>
              <w:rPr>
                <w:sz w:val="24"/>
              </w:rPr>
              <w:t>сочетательное</w:t>
            </w:r>
            <w:r>
              <w:rPr>
                <w:spacing w:val="-15"/>
                <w:sz w:val="24"/>
              </w:rPr>
              <w:t xml:space="preserve"> </w:t>
            </w:r>
            <w:r>
              <w:rPr>
                <w:sz w:val="24"/>
              </w:rPr>
              <w:t>свойства сложения, их применение для вычислений</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863" w:type="dxa"/>
          </w:tcPr>
          <w:p w:rsidR="004039B2" w:rsidRDefault="007772CF">
            <w:pPr>
              <w:pStyle w:val="TableParagraph"/>
              <w:spacing w:before="42"/>
              <w:ind w:left="233"/>
              <w:rPr>
                <w:sz w:val="24"/>
              </w:rPr>
            </w:pPr>
            <w:r>
              <w:rPr>
                <w:sz w:val="24"/>
              </w:rPr>
              <w:t>Характеристика</w:t>
            </w:r>
            <w:r>
              <w:rPr>
                <w:spacing w:val="-6"/>
                <w:sz w:val="24"/>
              </w:rPr>
              <w:t xml:space="preserve"> </w:t>
            </w:r>
            <w:r>
              <w:rPr>
                <w:sz w:val="24"/>
              </w:rPr>
              <w:t>числа,</w:t>
            </w:r>
            <w:r>
              <w:rPr>
                <w:spacing w:val="-4"/>
                <w:sz w:val="24"/>
              </w:rPr>
              <w:t xml:space="preserve"> </w:t>
            </w:r>
            <w:r>
              <w:rPr>
                <w:sz w:val="24"/>
              </w:rPr>
              <w:t>группы</w:t>
            </w:r>
            <w:r>
              <w:rPr>
                <w:spacing w:val="-4"/>
                <w:sz w:val="24"/>
              </w:rPr>
              <w:t xml:space="preserve"> </w:t>
            </w:r>
            <w:r>
              <w:rPr>
                <w:spacing w:val="-2"/>
                <w:sz w:val="24"/>
              </w:rPr>
              <w:t>чисел.</w:t>
            </w:r>
          </w:p>
          <w:p w:rsidR="004039B2" w:rsidRDefault="007772CF">
            <w:pPr>
              <w:pStyle w:val="TableParagraph"/>
              <w:spacing w:before="9" w:line="310" w:lineRule="atLeast"/>
              <w:ind w:left="233" w:right="164"/>
              <w:rPr>
                <w:sz w:val="24"/>
              </w:rPr>
            </w:pPr>
            <w:r>
              <w:rPr>
                <w:sz w:val="24"/>
              </w:rPr>
              <w:t>Группировка</w:t>
            </w:r>
            <w:r>
              <w:rPr>
                <w:spacing w:val="-13"/>
                <w:sz w:val="24"/>
              </w:rPr>
              <w:t xml:space="preserve"> </w:t>
            </w:r>
            <w:r>
              <w:rPr>
                <w:sz w:val="24"/>
              </w:rPr>
              <w:t>чисел</w:t>
            </w:r>
            <w:r>
              <w:rPr>
                <w:spacing w:val="-13"/>
                <w:sz w:val="24"/>
              </w:rPr>
              <w:t xml:space="preserve"> </w:t>
            </w:r>
            <w:r>
              <w:rPr>
                <w:sz w:val="24"/>
              </w:rPr>
              <w:t>по</w:t>
            </w:r>
            <w:r>
              <w:rPr>
                <w:spacing w:val="-11"/>
                <w:sz w:val="24"/>
              </w:rPr>
              <w:t xml:space="preserve"> </w:t>
            </w:r>
            <w:r>
              <w:rPr>
                <w:sz w:val="24"/>
              </w:rPr>
              <w:t xml:space="preserve">выбранному </w:t>
            </w:r>
            <w:r>
              <w:rPr>
                <w:spacing w:val="-2"/>
                <w:sz w:val="24"/>
              </w:rPr>
              <w:t>свойству</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33</w:t>
            </w:r>
          </w:p>
        </w:tc>
        <w:tc>
          <w:tcPr>
            <w:tcW w:w="4863" w:type="dxa"/>
          </w:tcPr>
          <w:p w:rsidR="004039B2" w:rsidRDefault="007772CF">
            <w:pPr>
              <w:pStyle w:val="TableParagraph"/>
              <w:spacing w:before="44"/>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7772CF">
            <w:pPr>
              <w:pStyle w:val="TableParagraph"/>
              <w:spacing w:before="44"/>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8"/>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34</w:t>
            </w:r>
          </w:p>
        </w:tc>
        <w:tc>
          <w:tcPr>
            <w:tcW w:w="4863" w:type="dxa"/>
          </w:tcPr>
          <w:p w:rsidR="004039B2" w:rsidRDefault="007772CF">
            <w:pPr>
              <w:pStyle w:val="TableParagraph"/>
              <w:spacing w:before="42" w:line="278" w:lineRule="auto"/>
              <w:ind w:left="233" w:right="1237"/>
              <w:rPr>
                <w:sz w:val="24"/>
              </w:rPr>
            </w:pPr>
            <w:r>
              <w:rPr>
                <w:sz w:val="24"/>
              </w:rPr>
              <w:t>Составление предложений с использованием</w:t>
            </w:r>
            <w:r>
              <w:rPr>
                <w:spacing w:val="-15"/>
                <w:sz w:val="24"/>
              </w:rPr>
              <w:t xml:space="preserve"> </w:t>
            </w:r>
            <w:r>
              <w:rPr>
                <w:sz w:val="24"/>
              </w:rPr>
              <w:t>математической</w:t>
            </w:r>
          </w:p>
          <w:p w:rsidR="004039B2" w:rsidRDefault="007772CF">
            <w:pPr>
              <w:pStyle w:val="TableParagraph"/>
              <w:spacing w:line="272" w:lineRule="exact"/>
              <w:ind w:left="233"/>
              <w:rPr>
                <w:sz w:val="24"/>
              </w:rPr>
            </w:pPr>
            <w:r>
              <w:rPr>
                <w:sz w:val="24"/>
              </w:rPr>
              <w:t>терминологии;</w:t>
            </w:r>
            <w:r>
              <w:rPr>
                <w:spacing w:val="-5"/>
                <w:sz w:val="24"/>
              </w:rPr>
              <w:t xml:space="preserve"> </w:t>
            </w:r>
            <w:r>
              <w:rPr>
                <w:sz w:val="24"/>
              </w:rPr>
              <w:t>проверка</w:t>
            </w:r>
            <w:r>
              <w:rPr>
                <w:spacing w:val="-5"/>
                <w:sz w:val="24"/>
              </w:rPr>
              <w:t xml:space="preserve"> </w:t>
            </w:r>
            <w:r>
              <w:rPr>
                <w:spacing w:val="-2"/>
                <w:sz w:val="24"/>
              </w:rPr>
              <w:t>истинности</w:t>
            </w:r>
          </w:p>
          <w:p w:rsidR="004039B2" w:rsidRDefault="007772CF">
            <w:pPr>
              <w:pStyle w:val="TableParagraph"/>
              <w:spacing w:before="41"/>
              <w:ind w:left="233"/>
              <w:rPr>
                <w:sz w:val="24"/>
              </w:rPr>
            </w:pPr>
            <w:r>
              <w:rPr>
                <w:spacing w:val="-2"/>
                <w:sz w:val="24"/>
              </w:rPr>
              <w:t>утверждений</w:t>
            </w:r>
          </w:p>
        </w:tc>
        <w:tc>
          <w:tcPr>
            <w:tcW w:w="1282"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35</w:t>
            </w:r>
          </w:p>
        </w:tc>
        <w:tc>
          <w:tcPr>
            <w:tcW w:w="4863" w:type="dxa"/>
          </w:tcPr>
          <w:p w:rsidR="004039B2" w:rsidRDefault="007772CF">
            <w:pPr>
              <w:pStyle w:val="TableParagraph"/>
              <w:spacing w:before="10" w:line="310" w:lineRule="atLeast"/>
              <w:ind w:left="233"/>
              <w:rPr>
                <w:sz w:val="24"/>
              </w:rPr>
            </w:pPr>
            <w:r>
              <w:rPr>
                <w:sz w:val="24"/>
              </w:rPr>
              <w:t>Дополнение моделей (схем, изображений) готовыми</w:t>
            </w:r>
            <w:r>
              <w:rPr>
                <w:spacing w:val="-13"/>
                <w:sz w:val="24"/>
              </w:rPr>
              <w:t xml:space="preserve"> </w:t>
            </w:r>
            <w:r>
              <w:rPr>
                <w:sz w:val="24"/>
              </w:rPr>
              <w:t>числовыми</w:t>
            </w:r>
            <w:r>
              <w:rPr>
                <w:spacing w:val="-13"/>
                <w:sz w:val="24"/>
              </w:rPr>
              <w:t xml:space="preserve"> </w:t>
            </w:r>
            <w:r>
              <w:rPr>
                <w:sz w:val="24"/>
              </w:rPr>
              <w:t>данными.</w:t>
            </w:r>
            <w:r>
              <w:rPr>
                <w:spacing w:val="-13"/>
                <w:sz w:val="24"/>
              </w:rPr>
              <w:t xml:space="preserve"> </w:t>
            </w:r>
            <w:r>
              <w:rPr>
                <w:sz w:val="24"/>
              </w:rPr>
              <w:t>Столбчатая диаграмма; использование данных</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84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4039B2">
            <w:pPr>
              <w:pStyle w:val="TableParagraph"/>
              <w:rPr>
                <w:sz w:val="24"/>
              </w:rPr>
            </w:pPr>
          </w:p>
        </w:tc>
        <w:tc>
          <w:tcPr>
            <w:tcW w:w="4863" w:type="dxa"/>
          </w:tcPr>
          <w:p w:rsidR="004039B2" w:rsidRDefault="007772CF">
            <w:pPr>
              <w:pStyle w:val="TableParagraph"/>
              <w:spacing w:before="10" w:line="310" w:lineRule="atLeast"/>
              <w:ind w:left="233"/>
              <w:rPr>
                <w:sz w:val="24"/>
              </w:rPr>
            </w:pPr>
            <w:r>
              <w:rPr>
                <w:sz w:val="24"/>
              </w:rPr>
              <w:t>диаграммы</w:t>
            </w:r>
            <w:r>
              <w:rPr>
                <w:spacing w:val="-10"/>
                <w:sz w:val="24"/>
              </w:rPr>
              <w:t xml:space="preserve"> </w:t>
            </w:r>
            <w:r>
              <w:rPr>
                <w:sz w:val="24"/>
              </w:rPr>
              <w:t>для</w:t>
            </w:r>
            <w:r>
              <w:rPr>
                <w:spacing w:val="-10"/>
                <w:sz w:val="24"/>
              </w:rPr>
              <w:t xml:space="preserve"> </w:t>
            </w:r>
            <w:r>
              <w:rPr>
                <w:sz w:val="24"/>
              </w:rPr>
              <w:t>решения</w:t>
            </w:r>
            <w:r>
              <w:rPr>
                <w:spacing w:val="-9"/>
                <w:sz w:val="24"/>
              </w:rPr>
              <w:t xml:space="preserve"> </w:t>
            </w:r>
            <w:r>
              <w:rPr>
                <w:sz w:val="24"/>
              </w:rPr>
              <w:t>учебных</w:t>
            </w:r>
            <w:r>
              <w:rPr>
                <w:spacing w:val="-10"/>
                <w:sz w:val="24"/>
              </w:rPr>
              <w:t xml:space="preserve"> </w:t>
            </w:r>
            <w:r>
              <w:rPr>
                <w:sz w:val="24"/>
              </w:rPr>
              <w:t>и практических задач</w:t>
            </w:r>
          </w:p>
        </w:tc>
        <w:tc>
          <w:tcPr>
            <w:tcW w:w="1282" w:type="dxa"/>
          </w:tcPr>
          <w:p w:rsidR="004039B2" w:rsidRDefault="004039B2">
            <w:pPr>
              <w:pStyle w:val="TableParagraph"/>
              <w:rPr>
                <w:sz w:val="24"/>
              </w:rPr>
            </w:pP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36</w:t>
            </w:r>
          </w:p>
        </w:tc>
        <w:tc>
          <w:tcPr>
            <w:tcW w:w="4863" w:type="dxa"/>
          </w:tcPr>
          <w:p w:rsidR="004039B2" w:rsidRDefault="007772CF">
            <w:pPr>
              <w:pStyle w:val="TableParagraph"/>
              <w:spacing w:before="10" w:line="310" w:lineRule="atLeast"/>
              <w:ind w:left="233"/>
              <w:rPr>
                <w:sz w:val="24"/>
              </w:rPr>
            </w:pPr>
            <w:r>
              <w:rPr>
                <w:sz w:val="24"/>
              </w:rPr>
              <w:t>Верные (истинные) и неверные (ложные) утверждения,</w:t>
            </w:r>
            <w:r>
              <w:rPr>
                <w:spacing w:val="-15"/>
                <w:sz w:val="24"/>
              </w:rPr>
              <w:t xml:space="preserve"> </w:t>
            </w:r>
            <w:r>
              <w:rPr>
                <w:sz w:val="24"/>
              </w:rPr>
              <w:t>содержащие</w:t>
            </w:r>
            <w:r>
              <w:rPr>
                <w:spacing w:val="-15"/>
                <w:sz w:val="24"/>
              </w:rPr>
              <w:t xml:space="preserve"> </w:t>
            </w:r>
            <w:r>
              <w:rPr>
                <w:sz w:val="24"/>
              </w:rPr>
              <w:t>количественные, пространственные отношения</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20"/>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37</w:t>
            </w:r>
          </w:p>
        </w:tc>
        <w:tc>
          <w:tcPr>
            <w:tcW w:w="4863" w:type="dxa"/>
          </w:tcPr>
          <w:p w:rsidR="004039B2" w:rsidRDefault="007772CF">
            <w:pPr>
              <w:pStyle w:val="TableParagraph"/>
              <w:spacing w:before="44" w:line="276" w:lineRule="auto"/>
              <w:ind w:left="233"/>
              <w:rPr>
                <w:sz w:val="24"/>
              </w:rPr>
            </w:pPr>
            <w:r>
              <w:rPr>
                <w:sz w:val="24"/>
              </w:rPr>
              <w:t>Нахождение,</w:t>
            </w:r>
            <w:r>
              <w:rPr>
                <w:spacing w:val="-15"/>
                <w:sz w:val="24"/>
              </w:rPr>
              <w:t xml:space="preserve"> </w:t>
            </w:r>
            <w:r>
              <w:rPr>
                <w:sz w:val="24"/>
              </w:rPr>
              <w:t>формулирование</w:t>
            </w:r>
            <w:r>
              <w:rPr>
                <w:spacing w:val="-15"/>
                <w:sz w:val="24"/>
              </w:rPr>
              <w:t xml:space="preserve"> </w:t>
            </w:r>
            <w:r>
              <w:rPr>
                <w:sz w:val="24"/>
              </w:rPr>
              <w:t>одного-двух общих признаков набора математических объектов: чисел, величин, геометрических</w:t>
            </w:r>
          </w:p>
          <w:p w:rsidR="004039B2" w:rsidRDefault="007772CF">
            <w:pPr>
              <w:pStyle w:val="TableParagraph"/>
              <w:spacing w:before="1"/>
              <w:ind w:left="233"/>
              <w:rPr>
                <w:sz w:val="24"/>
              </w:rPr>
            </w:pPr>
            <w:r>
              <w:rPr>
                <w:spacing w:val="-2"/>
                <w:sz w:val="24"/>
              </w:rPr>
              <w:t>фигур</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38</w:t>
            </w:r>
          </w:p>
        </w:tc>
        <w:tc>
          <w:tcPr>
            <w:tcW w:w="4863" w:type="dxa"/>
          </w:tcPr>
          <w:p w:rsidR="004039B2" w:rsidRDefault="007772CF">
            <w:pPr>
              <w:pStyle w:val="TableParagraph"/>
              <w:spacing w:before="42"/>
              <w:ind w:left="233"/>
              <w:rPr>
                <w:sz w:val="24"/>
              </w:rPr>
            </w:pPr>
            <w:r>
              <w:rPr>
                <w:sz w:val="24"/>
              </w:rPr>
              <w:t>Устное</w:t>
            </w:r>
            <w:r>
              <w:rPr>
                <w:spacing w:val="-4"/>
                <w:sz w:val="24"/>
              </w:rPr>
              <w:t xml:space="preserve"> </w:t>
            </w: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чисел</w:t>
            </w:r>
            <w:r>
              <w:rPr>
                <w:spacing w:val="-2"/>
                <w:sz w:val="24"/>
              </w:rPr>
              <w:t xml:space="preserve"> </w:t>
            </w:r>
            <w:r>
              <w:rPr>
                <w:spacing w:val="-10"/>
                <w:sz w:val="24"/>
              </w:rPr>
              <w:t>в</w:t>
            </w:r>
          </w:p>
          <w:p w:rsidR="004039B2" w:rsidRDefault="007772CF">
            <w:pPr>
              <w:pStyle w:val="TableParagraph"/>
              <w:spacing w:before="9" w:line="310" w:lineRule="atLeast"/>
              <w:ind w:left="233"/>
              <w:rPr>
                <w:sz w:val="24"/>
              </w:rPr>
            </w:pPr>
            <w:r>
              <w:rPr>
                <w:sz w:val="24"/>
              </w:rPr>
              <w:t>пределах</w:t>
            </w:r>
            <w:r>
              <w:rPr>
                <w:spacing w:val="-6"/>
                <w:sz w:val="24"/>
              </w:rPr>
              <w:t xml:space="preserve"> </w:t>
            </w:r>
            <w:r>
              <w:rPr>
                <w:sz w:val="24"/>
              </w:rPr>
              <w:t>100.</w:t>
            </w:r>
            <w:r>
              <w:rPr>
                <w:spacing w:val="-8"/>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с круглым числом</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7"/>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39</w:t>
            </w:r>
          </w:p>
        </w:tc>
        <w:tc>
          <w:tcPr>
            <w:tcW w:w="4863" w:type="dxa"/>
          </w:tcPr>
          <w:p w:rsidR="004039B2" w:rsidRDefault="007772CF">
            <w:pPr>
              <w:pStyle w:val="TableParagraph"/>
              <w:spacing w:before="10" w:line="310" w:lineRule="atLeast"/>
              <w:ind w:left="233"/>
              <w:rPr>
                <w:sz w:val="24"/>
              </w:rPr>
            </w:pPr>
            <w:r>
              <w:rPr>
                <w:sz w:val="24"/>
              </w:rPr>
              <w:t>Устное сложение и вычитание чисел в пределах</w:t>
            </w:r>
            <w:r>
              <w:rPr>
                <w:spacing w:val="-8"/>
                <w:sz w:val="24"/>
              </w:rPr>
              <w:t xml:space="preserve"> </w:t>
            </w:r>
            <w:r>
              <w:rPr>
                <w:sz w:val="24"/>
              </w:rPr>
              <w:t>100.</w:t>
            </w:r>
            <w:r>
              <w:rPr>
                <w:spacing w:val="-10"/>
                <w:sz w:val="24"/>
              </w:rPr>
              <w:t xml:space="preserve"> </w:t>
            </w:r>
            <w:r>
              <w:rPr>
                <w:sz w:val="24"/>
              </w:rPr>
              <w:t>Прибавление</w:t>
            </w:r>
            <w:r>
              <w:rPr>
                <w:spacing w:val="-10"/>
                <w:sz w:val="24"/>
              </w:rPr>
              <w:t xml:space="preserve"> </w:t>
            </w:r>
            <w:r>
              <w:rPr>
                <w:sz w:val="24"/>
              </w:rPr>
              <w:t>и</w:t>
            </w:r>
            <w:r>
              <w:rPr>
                <w:spacing w:val="-10"/>
                <w:sz w:val="24"/>
              </w:rPr>
              <w:t xml:space="preserve"> </w:t>
            </w:r>
            <w:r>
              <w:rPr>
                <w:sz w:val="24"/>
              </w:rPr>
              <w:t xml:space="preserve">вычитание однозначного числа без перехода через </w:t>
            </w:r>
            <w:r>
              <w:rPr>
                <w:spacing w:val="-2"/>
                <w:sz w:val="24"/>
              </w:rPr>
              <w:t>разряд</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3"/>
        </w:trPr>
        <w:tc>
          <w:tcPr>
            <w:tcW w:w="1008"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40</w:t>
            </w:r>
          </w:p>
        </w:tc>
        <w:tc>
          <w:tcPr>
            <w:tcW w:w="4863" w:type="dxa"/>
          </w:tcPr>
          <w:p w:rsidR="004039B2" w:rsidRDefault="007772CF">
            <w:pPr>
              <w:pStyle w:val="TableParagraph"/>
              <w:spacing w:before="45"/>
              <w:ind w:left="233"/>
              <w:rPr>
                <w:sz w:val="24"/>
              </w:rPr>
            </w:pPr>
            <w:r>
              <w:rPr>
                <w:sz w:val="24"/>
              </w:rPr>
              <w:t>Проверка</w:t>
            </w:r>
            <w:r>
              <w:rPr>
                <w:spacing w:val="-5"/>
                <w:sz w:val="24"/>
              </w:rPr>
              <w:t xml:space="preserve"> </w:t>
            </w:r>
            <w:r>
              <w:rPr>
                <w:sz w:val="24"/>
              </w:rPr>
              <w:t>результата</w:t>
            </w:r>
            <w:r>
              <w:rPr>
                <w:spacing w:val="-3"/>
                <w:sz w:val="24"/>
              </w:rPr>
              <w:t xml:space="preserve"> </w:t>
            </w:r>
            <w:r>
              <w:rPr>
                <w:spacing w:val="-2"/>
                <w:sz w:val="24"/>
              </w:rPr>
              <w:t>вычисления</w:t>
            </w:r>
          </w:p>
          <w:p w:rsidR="004039B2" w:rsidRDefault="007772CF">
            <w:pPr>
              <w:pStyle w:val="TableParagraph"/>
              <w:spacing w:before="7" w:line="310" w:lineRule="atLeast"/>
              <w:ind w:left="233"/>
              <w:rPr>
                <w:sz w:val="24"/>
              </w:rPr>
            </w:pPr>
            <w:r>
              <w:rPr>
                <w:sz w:val="24"/>
              </w:rPr>
              <w:t>(реальность</w:t>
            </w:r>
            <w:r>
              <w:rPr>
                <w:spacing w:val="-13"/>
                <w:sz w:val="24"/>
              </w:rPr>
              <w:t xml:space="preserve"> </w:t>
            </w:r>
            <w:r>
              <w:rPr>
                <w:sz w:val="24"/>
              </w:rPr>
              <w:t>ответа,</w:t>
            </w:r>
            <w:r>
              <w:rPr>
                <w:spacing w:val="-13"/>
                <w:sz w:val="24"/>
              </w:rPr>
              <w:t xml:space="preserve"> </w:t>
            </w:r>
            <w:r>
              <w:rPr>
                <w:sz w:val="24"/>
              </w:rPr>
              <w:t>обратное</w:t>
            </w:r>
            <w:r>
              <w:rPr>
                <w:spacing w:val="-14"/>
                <w:sz w:val="24"/>
              </w:rPr>
              <w:t xml:space="preserve"> </w:t>
            </w:r>
            <w:r>
              <w:rPr>
                <w:sz w:val="24"/>
              </w:rPr>
              <w:t>действие). Проверка сложения и вычитания</w:t>
            </w:r>
          </w:p>
        </w:tc>
        <w:tc>
          <w:tcPr>
            <w:tcW w:w="1282" w:type="dxa"/>
          </w:tcPr>
          <w:p w:rsidR="004039B2" w:rsidRDefault="004039B2">
            <w:pPr>
              <w:pStyle w:val="TableParagraph"/>
              <w:spacing w:before="85"/>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41</w:t>
            </w:r>
          </w:p>
        </w:tc>
        <w:tc>
          <w:tcPr>
            <w:tcW w:w="4863" w:type="dxa"/>
          </w:tcPr>
          <w:p w:rsidR="004039B2" w:rsidRDefault="007772CF">
            <w:pPr>
              <w:pStyle w:val="TableParagraph"/>
              <w:spacing w:before="42" w:line="276" w:lineRule="auto"/>
              <w:ind w:left="233"/>
              <w:rPr>
                <w:sz w:val="24"/>
              </w:rPr>
            </w:pPr>
            <w:r>
              <w:rPr>
                <w:sz w:val="24"/>
              </w:rPr>
              <w:t>Письменное</w:t>
            </w:r>
            <w:r>
              <w:rPr>
                <w:spacing w:val="-9"/>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чисел</w:t>
            </w:r>
            <w:r>
              <w:rPr>
                <w:spacing w:val="-8"/>
                <w:sz w:val="24"/>
              </w:rPr>
              <w:t xml:space="preserve"> </w:t>
            </w:r>
            <w:r>
              <w:rPr>
                <w:sz w:val="24"/>
              </w:rPr>
              <w:t>в пределах 100. Дополнение до круглого</w:t>
            </w:r>
          </w:p>
          <w:p w:rsidR="004039B2" w:rsidRDefault="007772CF">
            <w:pPr>
              <w:pStyle w:val="TableParagraph"/>
              <w:spacing w:before="1"/>
              <w:ind w:left="233"/>
              <w:rPr>
                <w:sz w:val="24"/>
              </w:rPr>
            </w:pPr>
            <w:r>
              <w:rPr>
                <w:spacing w:val="-4"/>
                <w:sz w:val="24"/>
              </w:rPr>
              <w:t>числа</w:t>
            </w:r>
          </w:p>
        </w:tc>
        <w:tc>
          <w:tcPr>
            <w:tcW w:w="1282" w:type="dxa"/>
          </w:tcPr>
          <w:p w:rsidR="004039B2" w:rsidRDefault="004039B2">
            <w:pPr>
              <w:pStyle w:val="TableParagraph"/>
              <w:spacing w:before="83"/>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42</w:t>
            </w:r>
          </w:p>
        </w:tc>
        <w:tc>
          <w:tcPr>
            <w:tcW w:w="4863" w:type="dxa"/>
          </w:tcPr>
          <w:p w:rsidR="004039B2" w:rsidRDefault="007772CF">
            <w:pPr>
              <w:pStyle w:val="TableParagraph"/>
              <w:spacing w:before="42"/>
              <w:ind w:left="233"/>
              <w:rPr>
                <w:sz w:val="24"/>
              </w:rPr>
            </w:pPr>
            <w:r>
              <w:rPr>
                <w:sz w:val="24"/>
              </w:rPr>
              <w:t>Письменное</w:t>
            </w:r>
            <w:r>
              <w:rPr>
                <w:spacing w:val="-4"/>
                <w:sz w:val="24"/>
              </w:rPr>
              <w:t xml:space="preserve"> </w:t>
            </w:r>
            <w:r>
              <w:rPr>
                <w:sz w:val="24"/>
              </w:rPr>
              <w:t>сложение</w:t>
            </w:r>
            <w:r>
              <w:rPr>
                <w:spacing w:val="-4"/>
                <w:sz w:val="24"/>
              </w:rPr>
              <w:t xml:space="preserve"> </w:t>
            </w:r>
            <w:r>
              <w:rPr>
                <w:sz w:val="24"/>
              </w:rPr>
              <w:t>и</w:t>
            </w:r>
            <w:r>
              <w:rPr>
                <w:spacing w:val="-2"/>
                <w:sz w:val="24"/>
              </w:rPr>
              <w:t xml:space="preserve"> </w:t>
            </w:r>
            <w:r>
              <w:rPr>
                <w:sz w:val="24"/>
              </w:rPr>
              <w:t>вычитание</w:t>
            </w:r>
            <w:r>
              <w:rPr>
                <w:spacing w:val="-4"/>
                <w:sz w:val="24"/>
              </w:rPr>
              <w:t xml:space="preserve"> </w:t>
            </w:r>
            <w:r>
              <w:rPr>
                <w:sz w:val="24"/>
              </w:rPr>
              <w:t>чисел</w:t>
            </w:r>
            <w:r>
              <w:rPr>
                <w:spacing w:val="-2"/>
                <w:sz w:val="24"/>
              </w:rPr>
              <w:t xml:space="preserve"> </w:t>
            </w:r>
            <w:r>
              <w:rPr>
                <w:spacing w:val="-10"/>
                <w:sz w:val="24"/>
              </w:rPr>
              <w:t>в</w:t>
            </w:r>
          </w:p>
          <w:p w:rsidR="004039B2" w:rsidRDefault="007772CF">
            <w:pPr>
              <w:pStyle w:val="TableParagraph"/>
              <w:spacing w:before="9" w:line="310" w:lineRule="atLeast"/>
              <w:ind w:left="233"/>
              <w:rPr>
                <w:sz w:val="24"/>
              </w:rPr>
            </w:pPr>
            <w:r>
              <w:rPr>
                <w:sz w:val="24"/>
              </w:rPr>
              <w:t>пределах</w:t>
            </w:r>
            <w:r>
              <w:rPr>
                <w:spacing w:val="-7"/>
                <w:sz w:val="24"/>
              </w:rPr>
              <w:t xml:space="preserve"> </w:t>
            </w:r>
            <w:r>
              <w:rPr>
                <w:sz w:val="24"/>
              </w:rPr>
              <w:t>100.</w:t>
            </w:r>
            <w:r>
              <w:rPr>
                <w:spacing w:val="-8"/>
                <w:sz w:val="24"/>
              </w:rPr>
              <w:t xml:space="preserve"> </w:t>
            </w:r>
            <w:r>
              <w:rPr>
                <w:sz w:val="24"/>
              </w:rPr>
              <w:t>Сложение</w:t>
            </w:r>
            <w:r>
              <w:rPr>
                <w:spacing w:val="-9"/>
                <w:sz w:val="24"/>
              </w:rPr>
              <w:t xml:space="preserve"> </w:t>
            </w:r>
            <w:r>
              <w:rPr>
                <w:sz w:val="24"/>
              </w:rPr>
              <w:t>без</w:t>
            </w:r>
            <w:r>
              <w:rPr>
                <w:spacing w:val="-8"/>
                <w:sz w:val="24"/>
              </w:rPr>
              <w:t xml:space="preserve"> </w:t>
            </w:r>
            <w:r>
              <w:rPr>
                <w:sz w:val="24"/>
              </w:rPr>
              <w:t>перехода</w:t>
            </w:r>
            <w:r>
              <w:rPr>
                <w:spacing w:val="-9"/>
                <w:sz w:val="24"/>
              </w:rPr>
              <w:t xml:space="preserve"> </w:t>
            </w:r>
            <w:r>
              <w:rPr>
                <w:sz w:val="24"/>
              </w:rPr>
              <w:t xml:space="preserve">через </w:t>
            </w:r>
            <w:r>
              <w:rPr>
                <w:spacing w:val="-2"/>
                <w:sz w:val="24"/>
              </w:rPr>
              <w:t>разряд</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43</w:t>
            </w:r>
          </w:p>
        </w:tc>
        <w:tc>
          <w:tcPr>
            <w:tcW w:w="4863" w:type="dxa"/>
          </w:tcPr>
          <w:p w:rsidR="004039B2" w:rsidRDefault="007772CF">
            <w:pPr>
              <w:pStyle w:val="TableParagraph"/>
              <w:spacing w:before="44" w:line="276" w:lineRule="auto"/>
              <w:ind w:left="233"/>
              <w:rPr>
                <w:sz w:val="24"/>
              </w:rPr>
            </w:pPr>
            <w:r>
              <w:rPr>
                <w:sz w:val="24"/>
              </w:rPr>
              <w:t>Письменное</w:t>
            </w:r>
            <w:r>
              <w:rPr>
                <w:spacing w:val="-9"/>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чисел</w:t>
            </w:r>
            <w:r>
              <w:rPr>
                <w:spacing w:val="-8"/>
                <w:sz w:val="24"/>
              </w:rPr>
              <w:t xml:space="preserve"> </w:t>
            </w:r>
            <w:r>
              <w:rPr>
                <w:sz w:val="24"/>
              </w:rPr>
              <w:t>в пределах 100. Вычитание без перехода</w:t>
            </w:r>
          </w:p>
          <w:p w:rsidR="004039B2" w:rsidRDefault="007772CF">
            <w:pPr>
              <w:pStyle w:val="TableParagraph"/>
              <w:spacing w:line="275" w:lineRule="exact"/>
              <w:ind w:left="233"/>
              <w:rPr>
                <w:sz w:val="24"/>
              </w:rPr>
            </w:pPr>
            <w:r>
              <w:rPr>
                <w:sz w:val="24"/>
              </w:rPr>
              <w:t>через</w:t>
            </w:r>
            <w:r>
              <w:rPr>
                <w:spacing w:val="-5"/>
                <w:sz w:val="24"/>
              </w:rPr>
              <w:t xml:space="preserve"> </w:t>
            </w:r>
            <w:r>
              <w:rPr>
                <w:spacing w:val="-2"/>
                <w:sz w:val="24"/>
              </w:rPr>
              <w:t>разряд</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21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1001"/>
        </w:trPr>
        <w:tc>
          <w:tcPr>
            <w:tcW w:w="1008"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44</w:t>
            </w:r>
          </w:p>
        </w:tc>
        <w:tc>
          <w:tcPr>
            <w:tcW w:w="4863" w:type="dxa"/>
          </w:tcPr>
          <w:p w:rsidR="004039B2" w:rsidRDefault="007772CF">
            <w:pPr>
              <w:pStyle w:val="TableParagraph"/>
              <w:spacing w:before="16" w:line="316" w:lineRule="exact"/>
              <w:ind w:left="233" w:right="164"/>
              <w:rPr>
                <w:sz w:val="24"/>
              </w:rPr>
            </w:pPr>
            <w:r>
              <w:rPr>
                <w:sz w:val="24"/>
              </w:rPr>
              <w:t>Письменное</w:t>
            </w:r>
            <w:r>
              <w:rPr>
                <w:spacing w:val="-9"/>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чисел</w:t>
            </w:r>
            <w:r>
              <w:rPr>
                <w:spacing w:val="-8"/>
                <w:sz w:val="24"/>
              </w:rPr>
              <w:t xml:space="preserve"> </w:t>
            </w:r>
            <w:r>
              <w:rPr>
                <w:sz w:val="24"/>
              </w:rPr>
              <w:t>в пределах 100. Вычитание двузначного числа из круглого числа</w:t>
            </w:r>
          </w:p>
        </w:tc>
        <w:tc>
          <w:tcPr>
            <w:tcW w:w="1282" w:type="dxa"/>
          </w:tcPr>
          <w:p w:rsidR="004039B2" w:rsidRDefault="004039B2">
            <w:pPr>
              <w:pStyle w:val="TableParagraph"/>
              <w:spacing w:before="85"/>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45</w:t>
            </w:r>
          </w:p>
        </w:tc>
        <w:tc>
          <w:tcPr>
            <w:tcW w:w="4863" w:type="dxa"/>
          </w:tcPr>
          <w:p w:rsidR="004039B2" w:rsidRDefault="007772CF">
            <w:pPr>
              <w:pStyle w:val="TableParagraph"/>
              <w:spacing w:before="44"/>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7772CF">
            <w:pPr>
              <w:pStyle w:val="TableParagraph"/>
              <w:spacing w:before="44"/>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7"/>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46</w:t>
            </w:r>
          </w:p>
        </w:tc>
        <w:tc>
          <w:tcPr>
            <w:tcW w:w="4863" w:type="dxa"/>
          </w:tcPr>
          <w:p w:rsidR="004039B2" w:rsidRDefault="007772CF">
            <w:pPr>
              <w:pStyle w:val="TableParagraph"/>
              <w:spacing w:before="10" w:line="310" w:lineRule="atLeast"/>
              <w:ind w:left="233"/>
              <w:rPr>
                <w:sz w:val="24"/>
              </w:rPr>
            </w:pPr>
            <w:r>
              <w:rPr>
                <w:sz w:val="24"/>
              </w:rPr>
              <w:t>Устное сложение и вычитание чисел в пределах</w:t>
            </w:r>
            <w:r>
              <w:rPr>
                <w:spacing w:val="-9"/>
                <w:sz w:val="24"/>
              </w:rPr>
              <w:t xml:space="preserve"> </w:t>
            </w:r>
            <w:r>
              <w:rPr>
                <w:sz w:val="24"/>
              </w:rPr>
              <w:t>100.</w:t>
            </w:r>
            <w:r>
              <w:rPr>
                <w:spacing w:val="-10"/>
                <w:sz w:val="24"/>
              </w:rPr>
              <w:t xml:space="preserve"> </w:t>
            </w:r>
            <w:r>
              <w:rPr>
                <w:sz w:val="24"/>
              </w:rPr>
              <w:t>Числовое</w:t>
            </w:r>
            <w:r>
              <w:rPr>
                <w:spacing w:val="-11"/>
                <w:sz w:val="24"/>
              </w:rPr>
              <w:t xml:space="preserve"> </w:t>
            </w:r>
            <w:r>
              <w:rPr>
                <w:sz w:val="24"/>
              </w:rPr>
              <w:t>выражение</w:t>
            </w:r>
            <w:r>
              <w:rPr>
                <w:spacing w:val="-11"/>
                <w:sz w:val="24"/>
              </w:rPr>
              <w:t xml:space="preserve"> </w:t>
            </w:r>
            <w:r>
              <w:rPr>
                <w:sz w:val="24"/>
              </w:rPr>
              <w:t>без скобок: составление, чтение, устное нахождение значения</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20"/>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47</w:t>
            </w:r>
          </w:p>
        </w:tc>
        <w:tc>
          <w:tcPr>
            <w:tcW w:w="4863" w:type="dxa"/>
          </w:tcPr>
          <w:p w:rsidR="004039B2" w:rsidRDefault="007772CF">
            <w:pPr>
              <w:pStyle w:val="TableParagraph"/>
              <w:spacing w:before="45" w:line="276" w:lineRule="auto"/>
              <w:ind w:left="233" w:right="661"/>
              <w:jc w:val="both"/>
              <w:rPr>
                <w:sz w:val="24"/>
              </w:rPr>
            </w:pPr>
            <w:r>
              <w:rPr>
                <w:sz w:val="24"/>
              </w:rPr>
              <w:t>Устное</w:t>
            </w:r>
            <w:r>
              <w:rPr>
                <w:spacing w:val="-4"/>
                <w:sz w:val="24"/>
              </w:rPr>
              <w:t xml:space="preserve"> </w:t>
            </w:r>
            <w:r>
              <w:rPr>
                <w:sz w:val="24"/>
              </w:rPr>
              <w:t>сложение</w:t>
            </w:r>
            <w:r>
              <w:rPr>
                <w:spacing w:val="-4"/>
                <w:sz w:val="24"/>
              </w:rPr>
              <w:t xml:space="preserve"> </w:t>
            </w:r>
            <w:r>
              <w:rPr>
                <w:sz w:val="24"/>
              </w:rPr>
              <w:t>и</w:t>
            </w:r>
            <w:r>
              <w:rPr>
                <w:spacing w:val="-3"/>
                <w:sz w:val="24"/>
              </w:rPr>
              <w:t xml:space="preserve"> </w:t>
            </w:r>
            <w:r>
              <w:rPr>
                <w:sz w:val="24"/>
              </w:rPr>
              <w:t>вычитание</w:t>
            </w:r>
            <w:r>
              <w:rPr>
                <w:spacing w:val="-4"/>
                <w:sz w:val="24"/>
              </w:rPr>
              <w:t xml:space="preserve"> </w:t>
            </w:r>
            <w:r>
              <w:rPr>
                <w:sz w:val="24"/>
              </w:rPr>
              <w:t>чисел</w:t>
            </w:r>
            <w:r>
              <w:rPr>
                <w:spacing w:val="-3"/>
                <w:sz w:val="24"/>
              </w:rPr>
              <w:t xml:space="preserve"> </w:t>
            </w:r>
            <w:r>
              <w:rPr>
                <w:sz w:val="24"/>
              </w:rPr>
              <w:t>в пределах 100. Числовое</w:t>
            </w:r>
            <w:r>
              <w:rPr>
                <w:spacing w:val="-2"/>
                <w:sz w:val="24"/>
              </w:rPr>
              <w:t xml:space="preserve"> </w:t>
            </w:r>
            <w:r>
              <w:rPr>
                <w:sz w:val="24"/>
              </w:rPr>
              <w:t>выражение</w:t>
            </w:r>
            <w:r>
              <w:rPr>
                <w:spacing w:val="-1"/>
                <w:sz w:val="24"/>
              </w:rPr>
              <w:t xml:space="preserve"> </w:t>
            </w:r>
            <w:r>
              <w:rPr>
                <w:sz w:val="24"/>
              </w:rPr>
              <w:t>со скобками:</w:t>
            </w:r>
            <w:r>
              <w:rPr>
                <w:spacing w:val="-5"/>
                <w:sz w:val="24"/>
              </w:rPr>
              <w:t xml:space="preserve"> </w:t>
            </w:r>
            <w:r>
              <w:rPr>
                <w:sz w:val="24"/>
              </w:rPr>
              <w:t>составление,</w:t>
            </w:r>
            <w:r>
              <w:rPr>
                <w:spacing w:val="-4"/>
                <w:sz w:val="24"/>
              </w:rPr>
              <w:t xml:space="preserve"> </w:t>
            </w:r>
            <w:r>
              <w:rPr>
                <w:sz w:val="24"/>
              </w:rPr>
              <w:t>чтение,</w:t>
            </w:r>
            <w:r>
              <w:rPr>
                <w:spacing w:val="-2"/>
                <w:sz w:val="24"/>
              </w:rPr>
              <w:t xml:space="preserve"> устное</w:t>
            </w:r>
          </w:p>
          <w:p w:rsidR="004039B2" w:rsidRDefault="007772CF">
            <w:pPr>
              <w:pStyle w:val="TableParagraph"/>
              <w:spacing w:before="1"/>
              <w:ind w:left="233"/>
              <w:jc w:val="both"/>
              <w:rPr>
                <w:sz w:val="24"/>
              </w:rPr>
            </w:pPr>
            <w:r>
              <w:rPr>
                <w:sz w:val="24"/>
              </w:rPr>
              <w:t>нахождение</w:t>
            </w:r>
            <w:r>
              <w:rPr>
                <w:spacing w:val="-3"/>
                <w:sz w:val="24"/>
              </w:rPr>
              <w:t xml:space="preserve"> </w:t>
            </w:r>
            <w:r>
              <w:rPr>
                <w:spacing w:val="-2"/>
                <w:sz w:val="24"/>
              </w:rPr>
              <w:t>значения</w:t>
            </w:r>
          </w:p>
        </w:tc>
        <w:tc>
          <w:tcPr>
            <w:tcW w:w="1282"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7"/>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48</w:t>
            </w:r>
          </w:p>
        </w:tc>
        <w:tc>
          <w:tcPr>
            <w:tcW w:w="4863" w:type="dxa"/>
          </w:tcPr>
          <w:p w:rsidR="004039B2" w:rsidRDefault="007772CF">
            <w:pPr>
              <w:pStyle w:val="TableParagraph"/>
              <w:spacing w:before="10" w:line="310" w:lineRule="atLeast"/>
              <w:ind w:left="233" w:right="164"/>
              <w:rPr>
                <w:sz w:val="24"/>
              </w:rPr>
            </w:pPr>
            <w:r>
              <w:rPr>
                <w:sz w:val="24"/>
              </w:rPr>
              <w:t>Устное</w:t>
            </w:r>
            <w:r>
              <w:rPr>
                <w:spacing w:val="-2"/>
                <w:sz w:val="24"/>
              </w:rPr>
              <w:t xml:space="preserve"> </w:t>
            </w:r>
            <w:r>
              <w:rPr>
                <w:sz w:val="24"/>
              </w:rPr>
              <w:t>сложение</w:t>
            </w:r>
            <w:r>
              <w:rPr>
                <w:spacing w:val="-2"/>
                <w:sz w:val="24"/>
              </w:rPr>
              <w:t xml:space="preserve"> </w:t>
            </w:r>
            <w:r>
              <w:rPr>
                <w:sz w:val="24"/>
              </w:rPr>
              <w:t>и</w:t>
            </w:r>
            <w:r>
              <w:rPr>
                <w:spacing w:val="-1"/>
                <w:sz w:val="24"/>
              </w:rPr>
              <w:t xml:space="preserve"> </w:t>
            </w:r>
            <w:r>
              <w:rPr>
                <w:sz w:val="24"/>
              </w:rPr>
              <w:t>вычитание чисел</w:t>
            </w:r>
            <w:r>
              <w:rPr>
                <w:spacing w:val="-1"/>
                <w:sz w:val="24"/>
              </w:rPr>
              <w:t xml:space="preserve"> </w:t>
            </w:r>
            <w:r>
              <w:rPr>
                <w:sz w:val="24"/>
              </w:rPr>
              <w:t>в пределах 100. Приемы прибавления однозначного</w:t>
            </w:r>
            <w:r>
              <w:rPr>
                <w:spacing w:val="-10"/>
                <w:sz w:val="24"/>
              </w:rPr>
              <w:t xml:space="preserve"> </w:t>
            </w:r>
            <w:r>
              <w:rPr>
                <w:sz w:val="24"/>
              </w:rPr>
              <w:t>числа</w:t>
            </w:r>
            <w:r>
              <w:rPr>
                <w:spacing w:val="-11"/>
                <w:sz w:val="24"/>
              </w:rPr>
              <w:t xml:space="preserve"> </w:t>
            </w:r>
            <w:r>
              <w:rPr>
                <w:sz w:val="24"/>
              </w:rPr>
              <w:t>с</w:t>
            </w:r>
            <w:r>
              <w:rPr>
                <w:spacing w:val="-11"/>
                <w:sz w:val="24"/>
              </w:rPr>
              <w:t xml:space="preserve"> </w:t>
            </w:r>
            <w:r>
              <w:rPr>
                <w:sz w:val="24"/>
              </w:rPr>
              <w:t>переходом</w:t>
            </w:r>
            <w:r>
              <w:rPr>
                <w:spacing w:val="-10"/>
                <w:sz w:val="24"/>
              </w:rPr>
              <w:t xml:space="preserve"> </w:t>
            </w:r>
            <w:r>
              <w:rPr>
                <w:sz w:val="24"/>
              </w:rPr>
              <w:t xml:space="preserve">через </w:t>
            </w:r>
            <w:r>
              <w:rPr>
                <w:spacing w:val="-2"/>
                <w:sz w:val="24"/>
              </w:rPr>
              <w:t>разряд</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20"/>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49</w:t>
            </w:r>
          </w:p>
        </w:tc>
        <w:tc>
          <w:tcPr>
            <w:tcW w:w="4863" w:type="dxa"/>
          </w:tcPr>
          <w:p w:rsidR="004039B2" w:rsidRDefault="007772CF">
            <w:pPr>
              <w:pStyle w:val="TableParagraph"/>
              <w:spacing w:before="45" w:line="276" w:lineRule="auto"/>
              <w:ind w:left="233"/>
              <w:rPr>
                <w:sz w:val="24"/>
              </w:rPr>
            </w:pPr>
            <w:r>
              <w:rPr>
                <w:sz w:val="24"/>
              </w:rPr>
              <w:t>Устное</w:t>
            </w:r>
            <w:r>
              <w:rPr>
                <w:spacing w:val="-1"/>
                <w:sz w:val="24"/>
              </w:rPr>
              <w:t xml:space="preserve"> </w:t>
            </w:r>
            <w:r>
              <w:rPr>
                <w:sz w:val="24"/>
              </w:rPr>
              <w:t>сложение</w:t>
            </w:r>
            <w:r>
              <w:rPr>
                <w:spacing w:val="-1"/>
                <w:sz w:val="24"/>
              </w:rPr>
              <w:t xml:space="preserve"> </w:t>
            </w:r>
            <w:r>
              <w:rPr>
                <w:sz w:val="24"/>
              </w:rPr>
              <w:t>и вычитание</w:t>
            </w:r>
            <w:r>
              <w:rPr>
                <w:spacing w:val="-1"/>
                <w:sz w:val="24"/>
              </w:rPr>
              <w:t xml:space="preserve"> </w:t>
            </w:r>
            <w:r>
              <w:rPr>
                <w:sz w:val="24"/>
              </w:rPr>
              <w:t>чисел в пределах 100. Приемы вычитания однозначного</w:t>
            </w:r>
            <w:r>
              <w:rPr>
                <w:spacing w:val="-10"/>
                <w:sz w:val="24"/>
              </w:rPr>
              <w:t xml:space="preserve"> </w:t>
            </w:r>
            <w:r>
              <w:rPr>
                <w:sz w:val="24"/>
              </w:rPr>
              <w:t>числа</w:t>
            </w:r>
            <w:r>
              <w:rPr>
                <w:spacing w:val="-11"/>
                <w:sz w:val="24"/>
              </w:rPr>
              <w:t xml:space="preserve"> </w:t>
            </w:r>
            <w:r>
              <w:rPr>
                <w:sz w:val="24"/>
              </w:rPr>
              <w:t>с</w:t>
            </w:r>
            <w:r>
              <w:rPr>
                <w:spacing w:val="-11"/>
                <w:sz w:val="24"/>
              </w:rPr>
              <w:t xml:space="preserve"> </w:t>
            </w:r>
            <w:r>
              <w:rPr>
                <w:sz w:val="24"/>
              </w:rPr>
              <w:t>переходом</w:t>
            </w:r>
            <w:r>
              <w:rPr>
                <w:spacing w:val="-10"/>
                <w:sz w:val="24"/>
              </w:rPr>
              <w:t xml:space="preserve"> </w:t>
            </w:r>
            <w:r>
              <w:rPr>
                <w:sz w:val="24"/>
              </w:rPr>
              <w:t>через</w:t>
            </w:r>
          </w:p>
          <w:p w:rsidR="004039B2" w:rsidRDefault="007772CF">
            <w:pPr>
              <w:pStyle w:val="TableParagraph"/>
              <w:ind w:left="233"/>
              <w:rPr>
                <w:sz w:val="24"/>
              </w:rPr>
            </w:pPr>
            <w:r>
              <w:rPr>
                <w:spacing w:val="-2"/>
                <w:sz w:val="24"/>
              </w:rPr>
              <w:t>разряд</w:t>
            </w:r>
          </w:p>
        </w:tc>
        <w:tc>
          <w:tcPr>
            <w:tcW w:w="1282"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50</w:t>
            </w:r>
          </w:p>
        </w:tc>
        <w:tc>
          <w:tcPr>
            <w:tcW w:w="4863" w:type="dxa"/>
          </w:tcPr>
          <w:p w:rsidR="004039B2" w:rsidRDefault="007772CF">
            <w:pPr>
              <w:pStyle w:val="TableParagraph"/>
              <w:spacing w:before="10" w:line="320" w:lineRule="exact"/>
              <w:ind w:left="233"/>
              <w:rPr>
                <w:sz w:val="24"/>
              </w:rPr>
            </w:pPr>
            <w:r>
              <w:rPr>
                <w:sz w:val="24"/>
              </w:rPr>
              <w:t>Вычисление</w:t>
            </w:r>
            <w:r>
              <w:rPr>
                <w:spacing w:val="-15"/>
                <w:sz w:val="24"/>
              </w:rPr>
              <w:t xml:space="preserve"> </w:t>
            </w:r>
            <w:r>
              <w:rPr>
                <w:sz w:val="24"/>
              </w:rPr>
              <w:t>суммы,</w:t>
            </w:r>
            <w:r>
              <w:rPr>
                <w:spacing w:val="-15"/>
                <w:sz w:val="24"/>
              </w:rPr>
              <w:t xml:space="preserve"> </w:t>
            </w:r>
            <w:r>
              <w:rPr>
                <w:sz w:val="24"/>
              </w:rPr>
              <w:t>разности</w:t>
            </w:r>
            <w:r>
              <w:rPr>
                <w:spacing w:val="-12"/>
                <w:sz w:val="24"/>
              </w:rPr>
              <w:t xml:space="preserve"> </w:t>
            </w:r>
            <w:r>
              <w:rPr>
                <w:sz w:val="24"/>
              </w:rPr>
              <w:t xml:space="preserve">удобным </w:t>
            </w:r>
            <w:r>
              <w:rPr>
                <w:spacing w:val="-2"/>
                <w:sz w:val="24"/>
              </w:rPr>
              <w:t>способом</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51</w:t>
            </w:r>
          </w:p>
        </w:tc>
        <w:tc>
          <w:tcPr>
            <w:tcW w:w="4863" w:type="dxa"/>
          </w:tcPr>
          <w:p w:rsidR="004039B2" w:rsidRDefault="007772CF">
            <w:pPr>
              <w:pStyle w:val="TableParagraph"/>
              <w:spacing w:before="10" w:line="320" w:lineRule="exact"/>
              <w:ind w:left="233"/>
              <w:rPr>
                <w:sz w:val="24"/>
              </w:rPr>
            </w:pPr>
            <w:r>
              <w:rPr>
                <w:sz w:val="24"/>
              </w:rPr>
              <w:t>Оформление</w:t>
            </w:r>
            <w:r>
              <w:rPr>
                <w:spacing w:val="-12"/>
                <w:sz w:val="24"/>
              </w:rPr>
              <w:t xml:space="preserve"> </w:t>
            </w:r>
            <w:r>
              <w:rPr>
                <w:sz w:val="24"/>
              </w:rPr>
              <w:t>решения</w:t>
            </w:r>
            <w:r>
              <w:rPr>
                <w:spacing w:val="-11"/>
                <w:sz w:val="24"/>
              </w:rPr>
              <w:t xml:space="preserve"> </w:t>
            </w:r>
            <w:r>
              <w:rPr>
                <w:sz w:val="24"/>
              </w:rPr>
              <w:t>задачи</w:t>
            </w:r>
            <w:r>
              <w:rPr>
                <w:spacing w:val="-11"/>
                <w:sz w:val="24"/>
              </w:rPr>
              <w:t xml:space="preserve"> </w:t>
            </w:r>
            <w:r>
              <w:rPr>
                <w:sz w:val="24"/>
              </w:rPr>
              <w:t>(по</w:t>
            </w:r>
            <w:r>
              <w:rPr>
                <w:spacing w:val="-11"/>
                <w:sz w:val="24"/>
              </w:rPr>
              <w:t xml:space="preserve"> </w:t>
            </w:r>
            <w:r>
              <w:rPr>
                <w:sz w:val="24"/>
              </w:rPr>
              <w:t>вопросам, по действиям с пояснением)</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52</w:t>
            </w:r>
          </w:p>
        </w:tc>
        <w:tc>
          <w:tcPr>
            <w:tcW w:w="4863" w:type="dxa"/>
          </w:tcPr>
          <w:p w:rsidR="004039B2" w:rsidRDefault="007772CF">
            <w:pPr>
              <w:pStyle w:val="TableParagraph"/>
              <w:spacing w:before="10" w:line="320" w:lineRule="exact"/>
              <w:ind w:left="233"/>
              <w:rPr>
                <w:sz w:val="24"/>
              </w:rPr>
            </w:pPr>
            <w:r>
              <w:rPr>
                <w:sz w:val="24"/>
              </w:rPr>
              <w:t>Конструирование утверждений с использованием</w:t>
            </w:r>
            <w:r>
              <w:rPr>
                <w:spacing w:val="-15"/>
                <w:sz w:val="24"/>
              </w:rPr>
              <w:t xml:space="preserve"> </w:t>
            </w:r>
            <w:r>
              <w:rPr>
                <w:sz w:val="24"/>
              </w:rPr>
              <w:t>слов</w:t>
            </w:r>
            <w:r>
              <w:rPr>
                <w:spacing w:val="-12"/>
                <w:sz w:val="24"/>
              </w:rPr>
              <w:t xml:space="preserve"> </w:t>
            </w:r>
            <w:r>
              <w:rPr>
                <w:sz w:val="24"/>
              </w:rPr>
              <w:t>«каждый»,</w:t>
            </w:r>
            <w:r>
              <w:rPr>
                <w:spacing w:val="-12"/>
                <w:sz w:val="24"/>
              </w:rPr>
              <w:t xml:space="preserve"> </w:t>
            </w:r>
            <w:r>
              <w:rPr>
                <w:sz w:val="24"/>
              </w:rPr>
              <w:t>«все»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53</w:t>
            </w:r>
          </w:p>
        </w:tc>
        <w:tc>
          <w:tcPr>
            <w:tcW w:w="4863" w:type="dxa"/>
          </w:tcPr>
          <w:p w:rsidR="004039B2" w:rsidRDefault="007772CF">
            <w:pPr>
              <w:pStyle w:val="TableParagraph"/>
              <w:spacing w:before="42"/>
              <w:ind w:left="233"/>
              <w:rPr>
                <w:sz w:val="24"/>
              </w:rPr>
            </w:pPr>
            <w:r>
              <w:rPr>
                <w:sz w:val="24"/>
              </w:rPr>
              <w:t>Расчётные</w:t>
            </w:r>
            <w:r>
              <w:rPr>
                <w:spacing w:val="-6"/>
                <w:sz w:val="24"/>
              </w:rPr>
              <w:t xml:space="preserve"> </w:t>
            </w:r>
            <w:r>
              <w:rPr>
                <w:sz w:val="24"/>
              </w:rPr>
              <w:t>задачи</w:t>
            </w:r>
            <w:r>
              <w:rPr>
                <w:spacing w:val="-3"/>
                <w:sz w:val="24"/>
              </w:rPr>
              <w:t xml:space="preserve"> </w:t>
            </w:r>
            <w:r>
              <w:rPr>
                <w:spacing w:val="-5"/>
                <w:sz w:val="24"/>
              </w:rPr>
              <w:t>на</w:t>
            </w:r>
          </w:p>
          <w:p w:rsidR="004039B2" w:rsidRDefault="007772CF">
            <w:pPr>
              <w:pStyle w:val="TableParagraph"/>
              <w:spacing w:before="9" w:line="310" w:lineRule="atLeast"/>
              <w:ind w:left="233"/>
              <w:rPr>
                <w:sz w:val="24"/>
              </w:rPr>
            </w:pPr>
            <w:r>
              <w:rPr>
                <w:sz w:val="24"/>
              </w:rPr>
              <w:t>увеличение/уменьшение</w:t>
            </w:r>
            <w:r>
              <w:rPr>
                <w:spacing w:val="-15"/>
                <w:sz w:val="24"/>
              </w:rPr>
              <w:t xml:space="preserve"> </w:t>
            </w:r>
            <w:r>
              <w:rPr>
                <w:sz w:val="24"/>
              </w:rPr>
              <w:t>величины</w:t>
            </w:r>
            <w:r>
              <w:rPr>
                <w:spacing w:val="-15"/>
                <w:sz w:val="24"/>
              </w:rPr>
              <w:t xml:space="preserve"> </w:t>
            </w:r>
            <w:r>
              <w:rPr>
                <w:sz w:val="24"/>
              </w:rPr>
              <w:t>на несколько единиц</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00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54</w:t>
            </w:r>
          </w:p>
        </w:tc>
        <w:tc>
          <w:tcPr>
            <w:tcW w:w="4863" w:type="dxa"/>
          </w:tcPr>
          <w:p w:rsidR="004039B2" w:rsidRDefault="007772CF">
            <w:pPr>
              <w:pStyle w:val="TableParagraph"/>
              <w:spacing w:before="10" w:line="310" w:lineRule="atLeast"/>
              <w:ind w:left="233"/>
              <w:rPr>
                <w:sz w:val="24"/>
              </w:rPr>
            </w:pPr>
            <w:r>
              <w:rPr>
                <w:sz w:val="24"/>
              </w:rPr>
              <w:t>Взаимосвязь</w:t>
            </w:r>
            <w:r>
              <w:rPr>
                <w:spacing w:val="-14"/>
                <w:sz w:val="24"/>
              </w:rPr>
              <w:t xml:space="preserve"> </w:t>
            </w:r>
            <w:r>
              <w:rPr>
                <w:sz w:val="24"/>
              </w:rPr>
              <w:t>компонентов</w:t>
            </w:r>
            <w:r>
              <w:rPr>
                <w:spacing w:val="-15"/>
                <w:sz w:val="24"/>
              </w:rPr>
              <w:t xml:space="preserve"> </w:t>
            </w:r>
            <w:r>
              <w:rPr>
                <w:sz w:val="24"/>
              </w:rPr>
              <w:t>и</w:t>
            </w:r>
            <w:r>
              <w:rPr>
                <w:spacing w:val="-14"/>
                <w:sz w:val="24"/>
              </w:rPr>
              <w:t xml:space="preserve"> </w:t>
            </w:r>
            <w:r>
              <w:rPr>
                <w:sz w:val="24"/>
              </w:rPr>
              <w:t>результата действия сложения</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55</w:t>
            </w:r>
          </w:p>
        </w:tc>
        <w:tc>
          <w:tcPr>
            <w:tcW w:w="4863" w:type="dxa"/>
          </w:tcPr>
          <w:p w:rsidR="004039B2" w:rsidRDefault="007772CF">
            <w:pPr>
              <w:pStyle w:val="TableParagraph"/>
              <w:spacing w:before="10" w:line="310" w:lineRule="atLeast"/>
              <w:ind w:left="233" w:right="164"/>
              <w:rPr>
                <w:sz w:val="24"/>
              </w:rPr>
            </w:pPr>
            <w:r>
              <w:rPr>
                <w:sz w:val="24"/>
              </w:rPr>
              <w:t>Неизвестный</w:t>
            </w:r>
            <w:r>
              <w:rPr>
                <w:spacing w:val="-15"/>
                <w:sz w:val="24"/>
              </w:rPr>
              <w:t xml:space="preserve"> </w:t>
            </w:r>
            <w:r>
              <w:rPr>
                <w:sz w:val="24"/>
              </w:rPr>
              <w:t>компонент</w:t>
            </w:r>
            <w:r>
              <w:rPr>
                <w:spacing w:val="-15"/>
                <w:sz w:val="24"/>
              </w:rPr>
              <w:t xml:space="preserve"> </w:t>
            </w:r>
            <w:r>
              <w:rPr>
                <w:sz w:val="24"/>
              </w:rPr>
              <w:t>действия сложения, его нахождение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56</w:t>
            </w:r>
          </w:p>
        </w:tc>
        <w:tc>
          <w:tcPr>
            <w:tcW w:w="4863" w:type="dxa"/>
          </w:tcPr>
          <w:p w:rsidR="004039B2" w:rsidRDefault="007772CF">
            <w:pPr>
              <w:pStyle w:val="TableParagraph"/>
              <w:spacing w:before="10" w:line="310" w:lineRule="atLeast"/>
              <w:ind w:left="233"/>
              <w:rPr>
                <w:sz w:val="24"/>
              </w:rPr>
            </w:pPr>
            <w:r>
              <w:rPr>
                <w:sz w:val="24"/>
              </w:rPr>
              <w:t>Взаимосвязь</w:t>
            </w:r>
            <w:r>
              <w:rPr>
                <w:spacing w:val="-14"/>
                <w:sz w:val="24"/>
              </w:rPr>
              <w:t xml:space="preserve"> </w:t>
            </w:r>
            <w:r>
              <w:rPr>
                <w:sz w:val="24"/>
              </w:rPr>
              <w:t>компонентов</w:t>
            </w:r>
            <w:r>
              <w:rPr>
                <w:spacing w:val="-15"/>
                <w:sz w:val="24"/>
              </w:rPr>
              <w:t xml:space="preserve"> </w:t>
            </w:r>
            <w:r>
              <w:rPr>
                <w:sz w:val="24"/>
              </w:rPr>
              <w:t>и</w:t>
            </w:r>
            <w:r>
              <w:rPr>
                <w:spacing w:val="-14"/>
                <w:sz w:val="24"/>
              </w:rPr>
              <w:t xml:space="preserve"> </w:t>
            </w:r>
            <w:r>
              <w:rPr>
                <w:sz w:val="24"/>
              </w:rPr>
              <w:t>результата действия вычитания</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57</w:t>
            </w:r>
          </w:p>
        </w:tc>
        <w:tc>
          <w:tcPr>
            <w:tcW w:w="4863" w:type="dxa"/>
          </w:tcPr>
          <w:p w:rsidR="004039B2" w:rsidRDefault="007772CF">
            <w:pPr>
              <w:pStyle w:val="TableParagraph"/>
              <w:spacing w:before="10" w:line="310" w:lineRule="atLeast"/>
              <w:ind w:left="233" w:right="164"/>
              <w:rPr>
                <w:sz w:val="24"/>
              </w:rPr>
            </w:pPr>
            <w:r>
              <w:rPr>
                <w:sz w:val="24"/>
              </w:rPr>
              <w:t>Неизвестный</w:t>
            </w:r>
            <w:r>
              <w:rPr>
                <w:spacing w:val="-15"/>
                <w:sz w:val="24"/>
              </w:rPr>
              <w:t xml:space="preserve"> </w:t>
            </w:r>
            <w:r>
              <w:rPr>
                <w:sz w:val="24"/>
              </w:rPr>
              <w:t>компонент</w:t>
            </w:r>
            <w:r>
              <w:rPr>
                <w:spacing w:val="-15"/>
                <w:sz w:val="24"/>
              </w:rPr>
              <w:t xml:space="preserve"> </w:t>
            </w:r>
            <w:r>
              <w:rPr>
                <w:sz w:val="24"/>
              </w:rPr>
              <w:t>действия вычитания, его нахождение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58</w:t>
            </w:r>
          </w:p>
        </w:tc>
        <w:tc>
          <w:tcPr>
            <w:tcW w:w="4863" w:type="dxa"/>
          </w:tcPr>
          <w:p w:rsidR="004039B2" w:rsidRDefault="007772CF">
            <w:pPr>
              <w:pStyle w:val="TableParagraph"/>
              <w:spacing w:before="45" w:line="276" w:lineRule="auto"/>
              <w:ind w:left="233" w:right="223"/>
              <w:rPr>
                <w:sz w:val="24"/>
              </w:rPr>
            </w:pPr>
            <w:r>
              <w:rPr>
                <w:sz w:val="24"/>
              </w:rPr>
              <w:t>План</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в</w:t>
            </w:r>
            <w:r>
              <w:rPr>
                <w:spacing w:val="-9"/>
                <w:sz w:val="24"/>
              </w:rPr>
              <w:t xml:space="preserve"> </w:t>
            </w:r>
            <w:r>
              <w:rPr>
                <w:sz w:val="24"/>
              </w:rPr>
              <w:t>два</w:t>
            </w:r>
            <w:r>
              <w:rPr>
                <w:spacing w:val="-10"/>
                <w:sz w:val="24"/>
              </w:rPr>
              <w:t xml:space="preserve"> </w:t>
            </w:r>
            <w:r>
              <w:rPr>
                <w:sz w:val="24"/>
              </w:rPr>
              <w:t>действия, выбор соответствующих плану</w:t>
            </w:r>
          </w:p>
          <w:p w:rsidR="004039B2" w:rsidRDefault="007772CF">
            <w:pPr>
              <w:pStyle w:val="TableParagraph"/>
              <w:spacing w:line="275" w:lineRule="exact"/>
              <w:ind w:left="233"/>
              <w:rPr>
                <w:sz w:val="24"/>
              </w:rPr>
            </w:pPr>
            <w:r>
              <w:rPr>
                <w:sz w:val="24"/>
              </w:rPr>
              <w:t>арифметических</w:t>
            </w:r>
            <w:r>
              <w:rPr>
                <w:spacing w:val="-5"/>
                <w:sz w:val="24"/>
              </w:rPr>
              <w:t xml:space="preserve"> </w:t>
            </w:r>
            <w:r>
              <w:rPr>
                <w:spacing w:val="-2"/>
                <w:sz w:val="24"/>
              </w:rPr>
              <w:t>действий</w:t>
            </w:r>
          </w:p>
        </w:tc>
        <w:tc>
          <w:tcPr>
            <w:tcW w:w="1282"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6"/>
        </w:trPr>
        <w:tc>
          <w:tcPr>
            <w:tcW w:w="1008" w:type="dxa"/>
          </w:tcPr>
          <w:p w:rsidR="004039B2" w:rsidRDefault="007772CF">
            <w:pPr>
              <w:pStyle w:val="TableParagraph"/>
              <w:spacing w:before="44"/>
              <w:ind w:left="100"/>
              <w:rPr>
                <w:sz w:val="24"/>
              </w:rPr>
            </w:pPr>
            <w:r>
              <w:rPr>
                <w:spacing w:val="-5"/>
                <w:sz w:val="24"/>
              </w:rPr>
              <w:t>59</w:t>
            </w:r>
          </w:p>
        </w:tc>
        <w:tc>
          <w:tcPr>
            <w:tcW w:w="4863" w:type="dxa"/>
          </w:tcPr>
          <w:p w:rsidR="004039B2" w:rsidRDefault="007772CF">
            <w:pPr>
              <w:pStyle w:val="TableParagraph"/>
              <w:spacing w:before="44"/>
              <w:ind w:left="233"/>
              <w:rPr>
                <w:sz w:val="24"/>
              </w:rPr>
            </w:pPr>
            <w:r>
              <w:rPr>
                <w:sz w:val="24"/>
              </w:rPr>
              <w:t>Запись</w:t>
            </w:r>
            <w:r>
              <w:rPr>
                <w:spacing w:val="-2"/>
                <w:sz w:val="24"/>
              </w:rPr>
              <w:t xml:space="preserve"> </w:t>
            </w:r>
            <w:r>
              <w:rPr>
                <w:sz w:val="24"/>
              </w:rPr>
              <w:t>решения</w:t>
            </w:r>
            <w:r>
              <w:rPr>
                <w:spacing w:val="-2"/>
                <w:sz w:val="24"/>
              </w:rPr>
              <w:t xml:space="preserve"> </w:t>
            </w:r>
            <w:r>
              <w:rPr>
                <w:sz w:val="24"/>
              </w:rPr>
              <w:t>задачи</w:t>
            </w:r>
            <w:r>
              <w:rPr>
                <w:spacing w:val="-3"/>
                <w:sz w:val="24"/>
              </w:rPr>
              <w:t xml:space="preserve"> </w:t>
            </w:r>
            <w:r>
              <w:rPr>
                <w:sz w:val="24"/>
              </w:rPr>
              <w:t>в</w:t>
            </w:r>
            <w:r>
              <w:rPr>
                <w:spacing w:val="-3"/>
                <w:sz w:val="24"/>
              </w:rPr>
              <w:t xml:space="preserve"> </w:t>
            </w:r>
            <w:r>
              <w:rPr>
                <w:sz w:val="24"/>
              </w:rPr>
              <w:t>два</w:t>
            </w:r>
            <w:r>
              <w:rPr>
                <w:spacing w:val="-3"/>
                <w:sz w:val="24"/>
              </w:rPr>
              <w:t xml:space="preserve"> </w:t>
            </w:r>
            <w:r>
              <w:rPr>
                <w:spacing w:val="-2"/>
                <w:sz w:val="24"/>
              </w:rPr>
              <w:t>действия</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637"/>
        </w:trPr>
        <w:tc>
          <w:tcPr>
            <w:tcW w:w="1008"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60</w:t>
            </w:r>
          </w:p>
        </w:tc>
        <w:tc>
          <w:tcPr>
            <w:tcW w:w="4863" w:type="dxa"/>
          </w:tcPr>
          <w:p w:rsidR="004039B2" w:rsidRDefault="007772CF">
            <w:pPr>
              <w:pStyle w:val="TableParagraph"/>
              <w:spacing w:before="44" w:line="276" w:lineRule="auto"/>
              <w:ind w:left="233"/>
              <w:rPr>
                <w:sz w:val="24"/>
              </w:rPr>
            </w:pPr>
            <w:r>
              <w:rPr>
                <w:sz w:val="24"/>
              </w:rPr>
              <w:t>Работа с таблицами: извлечение и использование для ответа на вопрос информации,</w:t>
            </w:r>
            <w:r>
              <w:rPr>
                <w:spacing w:val="-13"/>
                <w:sz w:val="24"/>
              </w:rPr>
              <w:t xml:space="preserve"> </w:t>
            </w:r>
            <w:r>
              <w:rPr>
                <w:sz w:val="24"/>
              </w:rPr>
              <w:t>представленной</w:t>
            </w:r>
            <w:r>
              <w:rPr>
                <w:spacing w:val="-13"/>
                <w:sz w:val="24"/>
              </w:rPr>
              <w:t xml:space="preserve"> </w:t>
            </w:r>
            <w:r>
              <w:rPr>
                <w:sz w:val="24"/>
              </w:rPr>
              <w:t>в</w:t>
            </w:r>
            <w:r>
              <w:rPr>
                <w:spacing w:val="-13"/>
                <w:sz w:val="24"/>
              </w:rPr>
              <w:t xml:space="preserve"> </w:t>
            </w:r>
            <w:r>
              <w:rPr>
                <w:sz w:val="24"/>
              </w:rPr>
              <w:t>таблице</w:t>
            </w:r>
          </w:p>
          <w:p w:rsidR="004039B2" w:rsidRDefault="007772CF">
            <w:pPr>
              <w:pStyle w:val="TableParagraph"/>
              <w:spacing w:line="274" w:lineRule="exact"/>
              <w:ind w:left="233"/>
              <w:rPr>
                <w:sz w:val="24"/>
              </w:rPr>
            </w:pPr>
            <w:r>
              <w:rPr>
                <w:sz w:val="24"/>
              </w:rPr>
              <w:t>(таблицы</w:t>
            </w:r>
            <w:r>
              <w:rPr>
                <w:spacing w:val="-6"/>
                <w:sz w:val="24"/>
              </w:rPr>
              <w:t xml:space="preserve"> </w:t>
            </w:r>
            <w:r>
              <w:rPr>
                <w:sz w:val="24"/>
              </w:rPr>
              <w:t>сложения,</w:t>
            </w:r>
            <w:r>
              <w:rPr>
                <w:spacing w:val="-2"/>
                <w:sz w:val="24"/>
              </w:rPr>
              <w:t xml:space="preserve"> </w:t>
            </w:r>
            <w:r>
              <w:rPr>
                <w:sz w:val="24"/>
              </w:rPr>
              <w:t>умножения),</w:t>
            </w:r>
            <w:r>
              <w:rPr>
                <w:spacing w:val="-4"/>
                <w:sz w:val="24"/>
              </w:rPr>
              <w:t xml:space="preserve"> </w:t>
            </w:r>
            <w:r>
              <w:rPr>
                <w:spacing w:val="-2"/>
                <w:sz w:val="24"/>
              </w:rPr>
              <w:t>внесение</w:t>
            </w:r>
          </w:p>
          <w:p w:rsidR="004039B2" w:rsidRDefault="007772CF">
            <w:pPr>
              <w:pStyle w:val="TableParagraph"/>
              <w:spacing w:before="42"/>
              <w:ind w:left="233"/>
              <w:rPr>
                <w:sz w:val="24"/>
              </w:rPr>
            </w:pPr>
            <w:r>
              <w:rPr>
                <w:sz w:val="24"/>
              </w:rPr>
              <w:t>данных в</w:t>
            </w:r>
            <w:r>
              <w:rPr>
                <w:spacing w:val="-3"/>
                <w:sz w:val="24"/>
              </w:rPr>
              <w:t xml:space="preserve"> </w:t>
            </w:r>
            <w:r>
              <w:rPr>
                <w:spacing w:val="-2"/>
                <w:sz w:val="24"/>
              </w:rPr>
              <w:t>таблицу</w:t>
            </w:r>
          </w:p>
        </w:tc>
        <w:tc>
          <w:tcPr>
            <w:tcW w:w="128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953"/>
        </w:trPr>
        <w:tc>
          <w:tcPr>
            <w:tcW w:w="1008"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left="100"/>
              <w:rPr>
                <w:sz w:val="24"/>
              </w:rPr>
            </w:pPr>
            <w:r>
              <w:rPr>
                <w:spacing w:val="-5"/>
                <w:sz w:val="24"/>
              </w:rPr>
              <w:t>61</w:t>
            </w:r>
          </w:p>
        </w:tc>
        <w:tc>
          <w:tcPr>
            <w:tcW w:w="4863" w:type="dxa"/>
          </w:tcPr>
          <w:p w:rsidR="004039B2" w:rsidRDefault="007772CF">
            <w:pPr>
              <w:pStyle w:val="TableParagraph"/>
              <w:spacing w:before="42" w:line="276" w:lineRule="auto"/>
              <w:ind w:left="233"/>
              <w:rPr>
                <w:sz w:val="24"/>
              </w:rPr>
            </w:pPr>
            <w:r>
              <w:rPr>
                <w:sz w:val="24"/>
              </w:rPr>
              <w:t>Работа с таблицами: извлечение и использование для ответа на вопрос информации,</w:t>
            </w:r>
            <w:r>
              <w:rPr>
                <w:spacing w:val="-5"/>
                <w:sz w:val="24"/>
              </w:rPr>
              <w:t xml:space="preserve"> </w:t>
            </w:r>
            <w:r>
              <w:rPr>
                <w:sz w:val="24"/>
              </w:rPr>
              <w:t>представленной</w:t>
            </w:r>
            <w:r>
              <w:rPr>
                <w:spacing w:val="-5"/>
                <w:sz w:val="24"/>
              </w:rPr>
              <w:t xml:space="preserve"> </w:t>
            </w:r>
            <w:r>
              <w:rPr>
                <w:sz w:val="24"/>
              </w:rPr>
              <w:t>в</w:t>
            </w:r>
            <w:r>
              <w:rPr>
                <w:spacing w:val="-6"/>
                <w:sz w:val="24"/>
              </w:rPr>
              <w:t xml:space="preserve"> </w:t>
            </w:r>
            <w:r>
              <w:rPr>
                <w:sz w:val="24"/>
              </w:rPr>
              <w:t>таблице (таблицы</w:t>
            </w:r>
            <w:r>
              <w:rPr>
                <w:spacing w:val="-14"/>
                <w:sz w:val="24"/>
              </w:rPr>
              <w:t xml:space="preserve"> </w:t>
            </w:r>
            <w:r>
              <w:rPr>
                <w:sz w:val="24"/>
              </w:rPr>
              <w:t>сложения,</w:t>
            </w:r>
            <w:r>
              <w:rPr>
                <w:spacing w:val="-12"/>
                <w:sz w:val="24"/>
              </w:rPr>
              <w:t xml:space="preserve"> </w:t>
            </w:r>
            <w:r>
              <w:rPr>
                <w:sz w:val="24"/>
              </w:rPr>
              <w:t>умножения;</w:t>
            </w:r>
            <w:r>
              <w:rPr>
                <w:spacing w:val="-14"/>
                <w:sz w:val="24"/>
              </w:rPr>
              <w:t xml:space="preserve"> </w:t>
            </w:r>
            <w:r>
              <w:rPr>
                <w:sz w:val="24"/>
              </w:rPr>
              <w:t>график дежурств,</w:t>
            </w:r>
            <w:r>
              <w:rPr>
                <w:spacing w:val="-2"/>
                <w:sz w:val="24"/>
              </w:rPr>
              <w:t xml:space="preserve"> </w:t>
            </w:r>
            <w:r>
              <w:rPr>
                <w:sz w:val="24"/>
              </w:rPr>
              <w:t>наблюдения</w:t>
            </w:r>
            <w:r>
              <w:rPr>
                <w:spacing w:val="-3"/>
                <w:sz w:val="24"/>
              </w:rPr>
              <w:t xml:space="preserve"> </w:t>
            </w:r>
            <w:r>
              <w:rPr>
                <w:sz w:val="24"/>
              </w:rPr>
              <w:t>в</w:t>
            </w:r>
            <w:r>
              <w:rPr>
                <w:spacing w:val="-2"/>
                <w:sz w:val="24"/>
              </w:rPr>
              <w:t xml:space="preserve"> </w:t>
            </w:r>
            <w:r>
              <w:rPr>
                <w:sz w:val="24"/>
              </w:rPr>
              <w:t>природе</w:t>
            </w:r>
            <w:r>
              <w:rPr>
                <w:spacing w:val="-3"/>
                <w:sz w:val="24"/>
              </w:rPr>
              <w:t xml:space="preserve"> </w:t>
            </w:r>
            <w:r>
              <w:rPr>
                <w:sz w:val="24"/>
              </w:rPr>
              <w:t>и</w:t>
            </w:r>
            <w:r>
              <w:rPr>
                <w:spacing w:val="-1"/>
                <w:sz w:val="24"/>
              </w:rPr>
              <w:t xml:space="preserve"> </w:t>
            </w:r>
            <w:r>
              <w:rPr>
                <w:spacing w:val="-2"/>
                <w:sz w:val="24"/>
              </w:rPr>
              <w:t>пр.),</w:t>
            </w:r>
          </w:p>
          <w:p w:rsidR="004039B2" w:rsidRDefault="007772CF">
            <w:pPr>
              <w:pStyle w:val="TableParagraph"/>
              <w:spacing w:line="276" w:lineRule="exact"/>
              <w:ind w:left="233"/>
              <w:rPr>
                <w:sz w:val="24"/>
              </w:rPr>
            </w:pPr>
            <w:r>
              <w:rPr>
                <w:sz w:val="24"/>
              </w:rPr>
              <w:t>внесение</w:t>
            </w:r>
            <w:r>
              <w:rPr>
                <w:spacing w:val="-3"/>
                <w:sz w:val="24"/>
              </w:rPr>
              <w:t xml:space="preserve"> </w:t>
            </w:r>
            <w:r>
              <w:rPr>
                <w:sz w:val="24"/>
              </w:rPr>
              <w:t>данных</w:t>
            </w:r>
            <w:r>
              <w:rPr>
                <w:spacing w:val="-1"/>
                <w:sz w:val="24"/>
              </w:rPr>
              <w:t xml:space="preserve"> </w:t>
            </w:r>
            <w:r>
              <w:rPr>
                <w:sz w:val="24"/>
              </w:rPr>
              <w:t>в</w:t>
            </w:r>
            <w:r>
              <w:rPr>
                <w:spacing w:val="-2"/>
                <w:sz w:val="24"/>
              </w:rPr>
              <w:t xml:space="preserve"> таблицу</w:t>
            </w:r>
          </w:p>
        </w:tc>
        <w:tc>
          <w:tcPr>
            <w:tcW w:w="128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62</w:t>
            </w:r>
          </w:p>
        </w:tc>
        <w:tc>
          <w:tcPr>
            <w:tcW w:w="4863" w:type="dxa"/>
          </w:tcPr>
          <w:p w:rsidR="004039B2" w:rsidRDefault="007772CF">
            <w:pPr>
              <w:pStyle w:val="TableParagraph"/>
              <w:spacing w:before="42" w:line="276" w:lineRule="auto"/>
              <w:ind w:left="233"/>
              <w:rPr>
                <w:sz w:val="24"/>
              </w:rPr>
            </w:pPr>
            <w:r>
              <w:rPr>
                <w:sz w:val="24"/>
              </w:rPr>
              <w:t>Классификация</w:t>
            </w:r>
            <w:r>
              <w:rPr>
                <w:spacing w:val="-10"/>
                <w:sz w:val="24"/>
              </w:rPr>
              <w:t xml:space="preserve"> </w:t>
            </w:r>
            <w:r>
              <w:rPr>
                <w:sz w:val="24"/>
              </w:rPr>
              <w:t>объектов</w:t>
            </w:r>
            <w:r>
              <w:rPr>
                <w:spacing w:val="-10"/>
                <w:sz w:val="24"/>
              </w:rPr>
              <w:t xml:space="preserve"> </w:t>
            </w:r>
            <w:r>
              <w:rPr>
                <w:sz w:val="24"/>
              </w:rPr>
              <w:t>по</w:t>
            </w:r>
            <w:r>
              <w:rPr>
                <w:spacing w:val="-9"/>
                <w:sz w:val="24"/>
              </w:rPr>
              <w:t xml:space="preserve"> </w:t>
            </w:r>
            <w:r>
              <w:rPr>
                <w:sz w:val="24"/>
              </w:rPr>
              <w:t>заданному</w:t>
            </w:r>
            <w:r>
              <w:rPr>
                <w:spacing w:val="-15"/>
                <w:sz w:val="24"/>
              </w:rPr>
              <w:t xml:space="preserve"> </w:t>
            </w:r>
            <w:r>
              <w:rPr>
                <w:sz w:val="24"/>
              </w:rPr>
              <w:t>и самостоятельно установленному</w:t>
            </w:r>
          </w:p>
          <w:p w:rsidR="004039B2" w:rsidRDefault="007772CF">
            <w:pPr>
              <w:pStyle w:val="TableParagraph"/>
              <w:spacing w:before="2"/>
              <w:ind w:left="233"/>
              <w:rPr>
                <w:sz w:val="24"/>
              </w:rPr>
            </w:pPr>
            <w:r>
              <w:rPr>
                <w:spacing w:val="-2"/>
                <w:sz w:val="24"/>
              </w:rPr>
              <w:t>основанию</w:t>
            </w:r>
          </w:p>
        </w:tc>
        <w:tc>
          <w:tcPr>
            <w:tcW w:w="1282" w:type="dxa"/>
          </w:tcPr>
          <w:p w:rsidR="004039B2" w:rsidRDefault="004039B2">
            <w:pPr>
              <w:pStyle w:val="TableParagraph"/>
              <w:spacing w:before="83"/>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4"/>
        </w:trPr>
        <w:tc>
          <w:tcPr>
            <w:tcW w:w="1008" w:type="dxa"/>
          </w:tcPr>
          <w:p w:rsidR="004039B2" w:rsidRDefault="007772CF">
            <w:pPr>
              <w:pStyle w:val="TableParagraph"/>
              <w:spacing w:before="42"/>
              <w:ind w:left="100"/>
              <w:rPr>
                <w:sz w:val="24"/>
              </w:rPr>
            </w:pPr>
            <w:r>
              <w:rPr>
                <w:spacing w:val="-5"/>
                <w:sz w:val="24"/>
              </w:rPr>
              <w:t>63</w:t>
            </w:r>
          </w:p>
        </w:tc>
        <w:tc>
          <w:tcPr>
            <w:tcW w:w="4863" w:type="dxa"/>
          </w:tcPr>
          <w:p w:rsidR="004039B2" w:rsidRDefault="007772CF">
            <w:pPr>
              <w:pStyle w:val="TableParagraph"/>
              <w:spacing w:before="42"/>
              <w:ind w:left="233"/>
              <w:rPr>
                <w:sz w:val="24"/>
              </w:rPr>
            </w:pPr>
            <w:r>
              <w:rPr>
                <w:sz w:val="24"/>
              </w:rPr>
              <w:t>Сравнение</w:t>
            </w:r>
            <w:r>
              <w:rPr>
                <w:spacing w:val="-6"/>
                <w:sz w:val="24"/>
              </w:rPr>
              <w:t xml:space="preserve"> </w:t>
            </w:r>
            <w:r>
              <w:rPr>
                <w:sz w:val="24"/>
              </w:rPr>
              <w:t>геометрических</w:t>
            </w:r>
            <w:r>
              <w:rPr>
                <w:spacing w:val="-3"/>
                <w:sz w:val="24"/>
              </w:rPr>
              <w:t xml:space="preserve"> </w:t>
            </w:r>
            <w:r>
              <w:rPr>
                <w:spacing w:val="-4"/>
                <w:sz w:val="24"/>
              </w:rPr>
              <w:t>фигур</w:t>
            </w:r>
          </w:p>
        </w:tc>
        <w:tc>
          <w:tcPr>
            <w:tcW w:w="1282" w:type="dxa"/>
          </w:tcPr>
          <w:p w:rsidR="004039B2" w:rsidRDefault="007772CF">
            <w:pPr>
              <w:pStyle w:val="TableParagraph"/>
              <w:spacing w:before="42"/>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64</w:t>
            </w:r>
          </w:p>
        </w:tc>
        <w:tc>
          <w:tcPr>
            <w:tcW w:w="4863" w:type="dxa"/>
          </w:tcPr>
          <w:p w:rsidR="004039B2" w:rsidRDefault="007772CF">
            <w:pPr>
              <w:pStyle w:val="TableParagraph"/>
              <w:spacing w:before="44"/>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7772CF">
            <w:pPr>
              <w:pStyle w:val="TableParagraph"/>
              <w:spacing w:before="44"/>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65</w:t>
            </w:r>
          </w:p>
        </w:tc>
        <w:tc>
          <w:tcPr>
            <w:tcW w:w="4863" w:type="dxa"/>
          </w:tcPr>
          <w:p w:rsidR="004039B2" w:rsidRDefault="007772CF">
            <w:pPr>
              <w:pStyle w:val="TableParagraph"/>
              <w:spacing w:before="44"/>
              <w:ind w:left="233"/>
              <w:rPr>
                <w:sz w:val="24"/>
              </w:rPr>
            </w:pPr>
            <w:r>
              <w:rPr>
                <w:sz w:val="24"/>
              </w:rPr>
              <w:t>Распознавание</w:t>
            </w:r>
            <w:r>
              <w:rPr>
                <w:spacing w:val="-4"/>
                <w:sz w:val="24"/>
              </w:rPr>
              <w:t xml:space="preserve"> </w:t>
            </w:r>
            <w:r>
              <w:rPr>
                <w:sz w:val="24"/>
              </w:rPr>
              <w:t>и</w:t>
            </w:r>
            <w:r>
              <w:rPr>
                <w:spacing w:val="-4"/>
                <w:sz w:val="24"/>
              </w:rPr>
              <w:t xml:space="preserve"> </w:t>
            </w:r>
            <w:r>
              <w:rPr>
                <w:spacing w:val="-2"/>
                <w:sz w:val="24"/>
              </w:rPr>
              <w:t>изображение</w:t>
            </w:r>
          </w:p>
          <w:p w:rsidR="004039B2" w:rsidRDefault="007772CF">
            <w:pPr>
              <w:pStyle w:val="TableParagraph"/>
              <w:spacing w:before="41"/>
              <w:ind w:left="233"/>
              <w:rPr>
                <w:sz w:val="24"/>
              </w:rPr>
            </w:pPr>
            <w:r>
              <w:rPr>
                <w:sz w:val="24"/>
              </w:rPr>
              <w:t>геометрических</w:t>
            </w:r>
            <w:r>
              <w:rPr>
                <w:spacing w:val="-5"/>
                <w:sz w:val="24"/>
              </w:rPr>
              <w:t xml:space="preserve"> </w:t>
            </w:r>
            <w:r>
              <w:rPr>
                <w:sz w:val="24"/>
              </w:rPr>
              <w:t>фигур:</w:t>
            </w:r>
            <w:r>
              <w:rPr>
                <w:spacing w:val="-4"/>
                <w:sz w:val="24"/>
              </w:rPr>
              <w:t xml:space="preserve"> </w:t>
            </w:r>
            <w:r>
              <w:rPr>
                <w:spacing w:val="-2"/>
                <w:sz w:val="24"/>
              </w:rPr>
              <w:t>многоугольник</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57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66</w:t>
            </w:r>
          </w:p>
        </w:tc>
        <w:tc>
          <w:tcPr>
            <w:tcW w:w="4863" w:type="dxa"/>
          </w:tcPr>
          <w:p w:rsidR="004039B2" w:rsidRDefault="007772CF">
            <w:pPr>
              <w:pStyle w:val="TableParagraph"/>
              <w:spacing w:before="10" w:line="310" w:lineRule="atLeast"/>
              <w:ind w:left="233"/>
              <w:rPr>
                <w:sz w:val="24"/>
              </w:rPr>
            </w:pPr>
            <w:r>
              <w:rPr>
                <w:sz w:val="24"/>
              </w:rPr>
              <w:t>Периметр</w:t>
            </w:r>
            <w:r>
              <w:rPr>
                <w:spacing w:val="-15"/>
                <w:sz w:val="24"/>
              </w:rPr>
              <w:t xml:space="preserve"> </w:t>
            </w:r>
            <w:r>
              <w:rPr>
                <w:sz w:val="24"/>
              </w:rPr>
              <w:t>многоугольника</w:t>
            </w:r>
            <w:r>
              <w:rPr>
                <w:spacing w:val="-15"/>
                <w:sz w:val="24"/>
              </w:rPr>
              <w:t xml:space="preserve"> </w:t>
            </w:r>
            <w:r>
              <w:rPr>
                <w:sz w:val="24"/>
              </w:rPr>
              <w:t xml:space="preserve">(треугольника, </w:t>
            </w:r>
            <w:r>
              <w:rPr>
                <w:spacing w:val="-2"/>
                <w:sz w:val="24"/>
              </w:rPr>
              <w:t>четырехугольника)</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6"/>
        </w:trPr>
        <w:tc>
          <w:tcPr>
            <w:tcW w:w="1008" w:type="dxa"/>
          </w:tcPr>
          <w:p w:rsidR="004039B2" w:rsidRDefault="007772CF">
            <w:pPr>
              <w:pStyle w:val="TableParagraph"/>
              <w:spacing w:before="44"/>
              <w:ind w:left="100"/>
              <w:rPr>
                <w:sz w:val="24"/>
              </w:rPr>
            </w:pPr>
            <w:r>
              <w:rPr>
                <w:spacing w:val="-5"/>
                <w:sz w:val="24"/>
              </w:rPr>
              <w:t>67</w:t>
            </w:r>
          </w:p>
        </w:tc>
        <w:tc>
          <w:tcPr>
            <w:tcW w:w="4863" w:type="dxa"/>
          </w:tcPr>
          <w:p w:rsidR="004039B2" w:rsidRDefault="007772CF">
            <w:pPr>
              <w:pStyle w:val="TableParagraph"/>
              <w:spacing w:before="44"/>
              <w:ind w:left="233"/>
              <w:rPr>
                <w:sz w:val="24"/>
              </w:rPr>
            </w:pPr>
            <w:r>
              <w:rPr>
                <w:sz w:val="24"/>
              </w:rPr>
              <w:t>Алгоритм</w:t>
            </w:r>
            <w:r>
              <w:rPr>
                <w:spacing w:val="-5"/>
                <w:sz w:val="24"/>
              </w:rPr>
              <w:t xml:space="preserve"> </w:t>
            </w:r>
            <w:r>
              <w:rPr>
                <w:sz w:val="24"/>
              </w:rPr>
              <w:t>письменного</w:t>
            </w:r>
            <w:r>
              <w:rPr>
                <w:spacing w:val="-6"/>
                <w:sz w:val="24"/>
              </w:rPr>
              <w:t xml:space="preserve"> </w:t>
            </w:r>
            <w:r>
              <w:rPr>
                <w:sz w:val="24"/>
              </w:rPr>
              <w:t>сложения</w:t>
            </w:r>
            <w:r>
              <w:rPr>
                <w:spacing w:val="-4"/>
                <w:sz w:val="24"/>
              </w:rPr>
              <w:t xml:space="preserve"> чисел</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4"/>
        </w:trPr>
        <w:tc>
          <w:tcPr>
            <w:tcW w:w="1008" w:type="dxa"/>
          </w:tcPr>
          <w:p w:rsidR="004039B2" w:rsidRDefault="007772CF">
            <w:pPr>
              <w:pStyle w:val="TableParagraph"/>
              <w:spacing w:before="42"/>
              <w:ind w:left="100"/>
              <w:rPr>
                <w:sz w:val="24"/>
              </w:rPr>
            </w:pPr>
            <w:r>
              <w:rPr>
                <w:spacing w:val="-5"/>
                <w:sz w:val="24"/>
              </w:rPr>
              <w:t>68</w:t>
            </w:r>
          </w:p>
        </w:tc>
        <w:tc>
          <w:tcPr>
            <w:tcW w:w="4863" w:type="dxa"/>
          </w:tcPr>
          <w:p w:rsidR="004039B2" w:rsidRDefault="007772CF">
            <w:pPr>
              <w:pStyle w:val="TableParagraph"/>
              <w:spacing w:before="42"/>
              <w:ind w:left="233"/>
              <w:rPr>
                <w:sz w:val="24"/>
              </w:rPr>
            </w:pPr>
            <w:r>
              <w:rPr>
                <w:sz w:val="24"/>
              </w:rPr>
              <w:t>Алгоритм</w:t>
            </w:r>
            <w:r>
              <w:rPr>
                <w:spacing w:val="-5"/>
                <w:sz w:val="24"/>
              </w:rPr>
              <w:t xml:space="preserve"> </w:t>
            </w:r>
            <w:r>
              <w:rPr>
                <w:sz w:val="24"/>
              </w:rPr>
              <w:t>письменного</w:t>
            </w:r>
            <w:r>
              <w:rPr>
                <w:spacing w:val="-8"/>
                <w:sz w:val="24"/>
              </w:rPr>
              <w:t xml:space="preserve"> </w:t>
            </w:r>
            <w:r>
              <w:rPr>
                <w:sz w:val="24"/>
              </w:rPr>
              <w:t>вычитания</w:t>
            </w:r>
            <w:r>
              <w:rPr>
                <w:spacing w:val="-4"/>
                <w:sz w:val="24"/>
              </w:rPr>
              <w:t xml:space="preserve"> чисел</w:t>
            </w:r>
          </w:p>
        </w:tc>
        <w:tc>
          <w:tcPr>
            <w:tcW w:w="1282" w:type="dxa"/>
          </w:tcPr>
          <w:p w:rsidR="004039B2" w:rsidRDefault="007772CF">
            <w:pPr>
              <w:pStyle w:val="TableParagraph"/>
              <w:spacing w:before="42"/>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2"/>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69</w:t>
            </w:r>
          </w:p>
        </w:tc>
        <w:tc>
          <w:tcPr>
            <w:tcW w:w="4863" w:type="dxa"/>
          </w:tcPr>
          <w:p w:rsidR="004039B2" w:rsidRDefault="007772CF">
            <w:pPr>
              <w:pStyle w:val="TableParagraph"/>
              <w:spacing w:before="44"/>
              <w:ind w:left="233"/>
              <w:rPr>
                <w:sz w:val="24"/>
              </w:rPr>
            </w:pPr>
            <w:r>
              <w:rPr>
                <w:sz w:val="24"/>
              </w:rPr>
              <w:t>Распознавание</w:t>
            </w:r>
            <w:r>
              <w:rPr>
                <w:spacing w:val="-4"/>
                <w:sz w:val="24"/>
              </w:rPr>
              <w:t xml:space="preserve"> </w:t>
            </w:r>
            <w:r>
              <w:rPr>
                <w:sz w:val="24"/>
              </w:rPr>
              <w:t>и</w:t>
            </w:r>
            <w:r>
              <w:rPr>
                <w:spacing w:val="-4"/>
                <w:sz w:val="24"/>
              </w:rPr>
              <w:t xml:space="preserve"> </w:t>
            </w:r>
            <w:r>
              <w:rPr>
                <w:spacing w:val="-2"/>
                <w:sz w:val="24"/>
              </w:rPr>
              <w:t>изображение</w:t>
            </w:r>
          </w:p>
          <w:p w:rsidR="004039B2" w:rsidRDefault="007772CF">
            <w:pPr>
              <w:pStyle w:val="TableParagraph"/>
              <w:spacing w:before="9" w:line="320" w:lineRule="exact"/>
              <w:ind w:left="233"/>
              <w:rPr>
                <w:sz w:val="24"/>
              </w:rPr>
            </w:pPr>
            <w:r>
              <w:rPr>
                <w:sz w:val="24"/>
              </w:rPr>
              <w:t>геометрических</w:t>
            </w:r>
            <w:r>
              <w:rPr>
                <w:spacing w:val="-12"/>
                <w:sz w:val="24"/>
              </w:rPr>
              <w:t xml:space="preserve"> </w:t>
            </w:r>
            <w:r>
              <w:rPr>
                <w:sz w:val="24"/>
              </w:rPr>
              <w:t>фигур:</w:t>
            </w:r>
            <w:r>
              <w:rPr>
                <w:spacing w:val="-13"/>
                <w:sz w:val="24"/>
              </w:rPr>
              <w:t xml:space="preserve"> </w:t>
            </w:r>
            <w:r>
              <w:rPr>
                <w:sz w:val="24"/>
              </w:rPr>
              <w:t>точка,</w:t>
            </w:r>
            <w:r>
              <w:rPr>
                <w:spacing w:val="-14"/>
                <w:sz w:val="24"/>
              </w:rPr>
              <w:t xml:space="preserve"> </w:t>
            </w:r>
            <w:r>
              <w:rPr>
                <w:sz w:val="24"/>
              </w:rPr>
              <w:t xml:space="preserve">прямая, </w:t>
            </w:r>
            <w:r>
              <w:rPr>
                <w:spacing w:val="-2"/>
                <w:sz w:val="24"/>
              </w:rPr>
              <w:t>отрезок</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4"/>
        </w:trPr>
        <w:tc>
          <w:tcPr>
            <w:tcW w:w="1008" w:type="dxa"/>
          </w:tcPr>
          <w:p w:rsidR="004039B2" w:rsidRDefault="007772CF">
            <w:pPr>
              <w:pStyle w:val="TableParagraph"/>
              <w:spacing w:before="42"/>
              <w:ind w:left="100"/>
              <w:rPr>
                <w:sz w:val="24"/>
              </w:rPr>
            </w:pPr>
            <w:r>
              <w:rPr>
                <w:spacing w:val="-5"/>
                <w:sz w:val="24"/>
              </w:rPr>
              <w:t>70</w:t>
            </w:r>
          </w:p>
        </w:tc>
        <w:tc>
          <w:tcPr>
            <w:tcW w:w="4863" w:type="dxa"/>
          </w:tcPr>
          <w:p w:rsidR="004039B2" w:rsidRDefault="007772CF">
            <w:pPr>
              <w:pStyle w:val="TableParagraph"/>
              <w:spacing w:before="42"/>
              <w:ind w:left="233"/>
              <w:rPr>
                <w:sz w:val="24"/>
              </w:rPr>
            </w:pPr>
            <w:r>
              <w:rPr>
                <w:sz w:val="24"/>
              </w:rPr>
              <w:t>Построение</w:t>
            </w:r>
            <w:r>
              <w:rPr>
                <w:spacing w:val="-4"/>
                <w:sz w:val="24"/>
              </w:rPr>
              <w:t xml:space="preserve"> </w:t>
            </w:r>
            <w:r>
              <w:rPr>
                <w:sz w:val="24"/>
              </w:rPr>
              <w:t>отрезка</w:t>
            </w:r>
            <w:r>
              <w:rPr>
                <w:spacing w:val="-4"/>
                <w:sz w:val="24"/>
              </w:rPr>
              <w:t xml:space="preserve"> </w:t>
            </w:r>
            <w:r>
              <w:rPr>
                <w:sz w:val="24"/>
              </w:rPr>
              <w:t>заданной</w:t>
            </w:r>
            <w:r>
              <w:rPr>
                <w:spacing w:val="-3"/>
                <w:sz w:val="24"/>
              </w:rPr>
              <w:t xml:space="preserve"> </w:t>
            </w:r>
            <w:r>
              <w:rPr>
                <w:spacing w:val="-2"/>
                <w:sz w:val="24"/>
              </w:rPr>
              <w:t>длины</w:t>
            </w:r>
          </w:p>
        </w:tc>
        <w:tc>
          <w:tcPr>
            <w:tcW w:w="1282" w:type="dxa"/>
          </w:tcPr>
          <w:p w:rsidR="004039B2" w:rsidRDefault="007772CF">
            <w:pPr>
              <w:pStyle w:val="TableParagraph"/>
              <w:spacing w:before="42"/>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71</w:t>
            </w:r>
          </w:p>
        </w:tc>
        <w:tc>
          <w:tcPr>
            <w:tcW w:w="4863" w:type="dxa"/>
          </w:tcPr>
          <w:p w:rsidR="004039B2" w:rsidRDefault="007772CF">
            <w:pPr>
              <w:pStyle w:val="TableParagraph"/>
              <w:spacing w:before="45"/>
              <w:ind w:left="233"/>
              <w:rPr>
                <w:sz w:val="24"/>
              </w:rPr>
            </w:pPr>
            <w:r>
              <w:rPr>
                <w:sz w:val="24"/>
              </w:rPr>
              <w:t>Распознавание</w:t>
            </w:r>
            <w:r>
              <w:rPr>
                <w:spacing w:val="-4"/>
                <w:sz w:val="24"/>
              </w:rPr>
              <w:t xml:space="preserve"> </w:t>
            </w:r>
            <w:r>
              <w:rPr>
                <w:sz w:val="24"/>
              </w:rPr>
              <w:t>и</w:t>
            </w:r>
            <w:r>
              <w:rPr>
                <w:spacing w:val="-4"/>
                <w:sz w:val="24"/>
              </w:rPr>
              <w:t xml:space="preserve"> </w:t>
            </w:r>
            <w:r>
              <w:rPr>
                <w:spacing w:val="-2"/>
                <w:sz w:val="24"/>
              </w:rPr>
              <w:t>изображение</w:t>
            </w:r>
          </w:p>
          <w:p w:rsidR="004039B2" w:rsidRDefault="007772CF">
            <w:pPr>
              <w:pStyle w:val="TableParagraph"/>
              <w:spacing w:before="41"/>
              <w:ind w:left="233"/>
              <w:rPr>
                <w:sz w:val="24"/>
              </w:rPr>
            </w:pPr>
            <w:r>
              <w:rPr>
                <w:sz w:val="24"/>
              </w:rPr>
              <w:t>геометрических</w:t>
            </w:r>
            <w:r>
              <w:rPr>
                <w:spacing w:val="-3"/>
                <w:sz w:val="24"/>
              </w:rPr>
              <w:t xml:space="preserve"> </w:t>
            </w:r>
            <w:r>
              <w:rPr>
                <w:sz w:val="24"/>
              </w:rPr>
              <w:t>фигур:</w:t>
            </w:r>
            <w:r>
              <w:rPr>
                <w:spacing w:val="-3"/>
                <w:sz w:val="24"/>
              </w:rPr>
              <w:t xml:space="preserve"> </w:t>
            </w:r>
            <w:r>
              <w:rPr>
                <w:sz w:val="24"/>
              </w:rPr>
              <w:t>прямой</w:t>
            </w:r>
            <w:r>
              <w:rPr>
                <w:spacing w:val="-2"/>
                <w:sz w:val="24"/>
              </w:rPr>
              <w:t xml:space="preserve"> </w:t>
            </w:r>
            <w:r>
              <w:rPr>
                <w:spacing w:val="-4"/>
                <w:sz w:val="24"/>
              </w:rPr>
              <w:t>угол</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9"/>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72</w:t>
            </w:r>
          </w:p>
        </w:tc>
        <w:tc>
          <w:tcPr>
            <w:tcW w:w="4863" w:type="dxa"/>
          </w:tcPr>
          <w:p w:rsidR="004039B2" w:rsidRDefault="007772CF">
            <w:pPr>
              <w:pStyle w:val="TableParagraph"/>
              <w:spacing w:before="44" w:line="276" w:lineRule="auto"/>
              <w:ind w:left="233"/>
              <w:rPr>
                <w:sz w:val="24"/>
              </w:rPr>
            </w:pPr>
            <w:r>
              <w:rPr>
                <w:sz w:val="24"/>
              </w:rPr>
              <w:t>Правило</w:t>
            </w:r>
            <w:r>
              <w:rPr>
                <w:spacing w:val="-10"/>
                <w:sz w:val="24"/>
              </w:rPr>
              <w:t xml:space="preserve"> </w:t>
            </w:r>
            <w:r>
              <w:rPr>
                <w:sz w:val="24"/>
              </w:rPr>
              <w:t>составления</w:t>
            </w:r>
            <w:r>
              <w:rPr>
                <w:spacing w:val="-10"/>
                <w:sz w:val="24"/>
              </w:rPr>
              <w:t xml:space="preserve"> </w:t>
            </w:r>
            <w:r>
              <w:rPr>
                <w:sz w:val="24"/>
              </w:rPr>
              <w:t>ряда</w:t>
            </w:r>
            <w:r>
              <w:rPr>
                <w:spacing w:val="-11"/>
                <w:sz w:val="24"/>
              </w:rPr>
              <w:t xml:space="preserve"> </w:t>
            </w:r>
            <w:r>
              <w:rPr>
                <w:sz w:val="24"/>
              </w:rPr>
              <w:t>чисел,</w:t>
            </w:r>
            <w:r>
              <w:rPr>
                <w:spacing w:val="-10"/>
                <w:sz w:val="24"/>
              </w:rPr>
              <w:t xml:space="preserve"> </w:t>
            </w:r>
            <w:r>
              <w:rPr>
                <w:sz w:val="24"/>
              </w:rPr>
              <w:t>величин, геометрических фигур (формулирование правила, проверка правила, дополнение</w:t>
            </w:r>
          </w:p>
          <w:p w:rsidR="004039B2" w:rsidRDefault="007772CF">
            <w:pPr>
              <w:pStyle w:val="TableParagraph"/>
              <w:spacing w:before="1"/>
              <w:ind w:left="233"/>
              <w:rPr>
                <w:sz w:val="24"/>
              </w:rPr>
            </w:pPr>
            <w:r>
              <w:rPr>
                <w:spacing w:val="-2"/>
                <w:sz w:val="24"/>
              </w:rPr>
              <w:t>ряда)</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7"/>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73</w:t>
            </w:r>
          </w:p>
        </w:tc>
        <w:tc>
          <w:tcPr>
            <w:tcW w:w="4863" w:type="dxa"/>
          </w:tcPr>
          <w:p w:rsidR="004039B2" w:rsidRDefault="007772CF">
            <w:pPr>
              <w:pStyle w:val="TableParagraph"/>
              <w:spacing w:before="44" w:line="276" w:lineRule="auto"/>
              <w:ind w:left="233"/>
              <w:rPr>
                <w:sz w:val="24"/>
              </w:rPr>
            </w:pPr>
            <w:r>
              <w:rPr>
                <w:sz w:val="24"/>
              </w:rPr>
              <w:t>Письменное</w:t>
            </w:r>
            <w:r>
              <w:rPr>
                <w:spacing w:val="-9"/>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чисел</w:t>
            </w:r>
            <w:r>
              <w:rPr>
                <w:spacing w:val="-8"/>
                <w:sz w:val="24"/>
              </w:rPr>
              <w:t xml:space="preserve"> </w:t>
            </w:r>
            <w:r>
              <w:rPr>
                <w:sz w:val="24"/>
              </w:rPr>
              <w:t>в пределах 100. Прибавление и вычитание однозначного числа с переходом через</w:t>
            </w:r>
          </w:p>
          <w:p w:rsidR="004039B2" w:rsidRDefault="007772CF">
            <w:pPr>
              <w:pStyle w:val="TableParagraph"/>
              <w:spacing w:line="275" w:lineRule="exact"/>
              <w:ind w:left="233"/>
              <w:rPr>
                <w:sz w:val="24"/>
              </w:rPr>
            </w:pPr>
            <w:r>
              <w:rPr>
                <w:spacing w:val="-2"/>
                <w:sz w:val="24"/>
              </w:rPr>
              <w:t>разряд</w:t>
            </w:r>
          </w:p>
        </w:tc>
        <w:tc>
          <w:tcPr>
            <w:tcW w:w="1282"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74</w:t>
            </w:r>
          </w:p>
        </w:tc>
        <w:tc>
          <w:tcPr>
            <w:tcW w:w="4863" w:type="dxa"/>
          </w:tcPr>
          <w:p w:rsidR="004039B2" w:rsidRDefault="007772CF">
            <w:pPr>
              <w:pStyle w:val="TableParagraph"/>
              <w:spacing w:before="10" w:line="310" w:lineRule="atLeast"/>
              <w:ind w:left="233"/>
              <w:rPr>
                <w:sz w:val="24"/>
              </w:rPr>
            </w:pPr>
            <w:r>
              <w:rPr>
                <w:sz w:val="24"/>
              </w:rPr>
              <w:t>Письменное</w:t>
            </w:r>
            <w:r>
              <w:rPr>
                <w:spacing w:val="-2"/>
                <w:sz w:val="24"/>
              </w:rPr>
              <w:t xml:space="preserve"> </w:t>
            </w:r>
            <w:r>
              <w:rPr>
                <w:sz w:val="24"/>
              </w:rPr>
              <w:t>сложение</w:t>
            </w:r>
            <w:r>
              <w:rPr>
                <w:spacing w:val="-2"/>
                <w:sz w:val="24"/>
              </w:rPr>
              <w:t xml:space="preserve"> </w:t>
            </w:r>
            <w:r>
              <w:rPr>
                <w:sz w:val="24"/>
              </w:rPr>
              <w:t>и</w:t>
            </w:r>
            <w:r>
              <w:rPr>
                <w:spacing w:val="-1"/>
                <w:sz w:val="24"/>
              </w:rPr>
              <w:t xml:space="preserve"> </w:t>
            </w:r>
            <w:r>
              <w:rPr>
                <w:sz w:val="24"/>
              </w:rPr>
              <w:t>вычитание</w:t>
            </w:r>
            <w:r>
              <w:rPr>
                <w:spacing w:val="-2"/>
                <w:sz w:val="24"/>
              </w:rPr>
              <w:t xml:space="preserve"> </w:t>
            </w:r>
            <w:r>
              <w:rPr>
                <w:sz w:val="24"/>
              </w:rPr>
              <w:t>чисел</w:t>
            </w:r>
            <w:r>
              <w:rPr>
                <w:spacing w:val="-1"/>
                <w:sz w:val="24"/>
              </w:rPr>
              <w:t xml:space="preserve"> </w:t>
            </w:r>
            <w:r>
              <w:rPr>
                <w:sz w:val="24"/>
              </w:rPr>
              <w:t>в пределах</w:t>
            </w:r>
            <w:r>
              <w:rPr>
                <w:spacing w:val="-1"/>
                <w:sz w:val="24"/>
              </w:rPr>
              <w:t xml:space="preserve"> </w:t>
            </w:r>
            <w:r>
              <w:rPr>
                <w:sz w:val="24"/>
              </w:rPr>
              <w:t>100.</w:t>
            </w:r>
            <w:r>
              <w:rPr>
                <w:spacing w:val="-2"/>
                <w:sz w:val="24"/>
              </w:rPr>
              <w:t xml:space="preserve"> </w:t>
            </w:r>
            <w:r>
              <w:rPr>
                <w:sz w:val="24"/>
              </w:rPr>
              <w:t>Сложение</w:t>
            </w:r>
            <w:r>
              <w:rPr>
                <w:spacing w:val="-2"/>
                <w:sz w:val="24"/>
              </w:rPr>
              <w:t xml:space="preserve"> </w:t>
            </w:r>
            <w:r>
              <w:rPr>
                <w:sz w:val="24"/>
              </w:rPr>
              <w:t>и</w:t>
            </w:r>
            <w:r>
              <w:rPr>
                <w:spacing w:val="-2"/>
                <w:sz w:val="24"/>
              </w:rPr>
              <w:t xml:space="preserve"> </w:t>
            </w:r>
            <w:r>
              <w:rPr>
                <w:sz w:val="24"/>
              </w:rPr>
              <w:t>вычитание</w:t>
            </w:r>
            <w:r>
              <w:rPr>
                <w:spacing w:val="-1"/>
                <w:sz w:val="24"/>
              </w:rPr>
              <w:t xml:space="preserve"> </w:t>
            </w:r>
            <w:r>
              <w:rPr>
                <w:spacing w:val="-4"/>
                <w:sz w:val="24"/>
              </w:rPr>
              <w:t>чисел</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2"/>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75</w:t>
            </w:r>
          </w:p>
        </w:tc>
        <w:tc>
          <w:tcPr>
            <w:tcW w:w="4863" w:type="dxa"/>
          </w:tcPr>
          <w:p w:rsidR="004039B2" w:rsidRDefault="007772CF">
            <w:pPr>
              <w:pStyle w:val="TableParagraph"/>
              <w:spacing w:before="44" w:line="276" w:lineRule="auto"/>
              <w:ind w:left="233"/>
              <w:rPr>
                <w:sz w:val="24"/>
              </w:rPr>
            </w:pPr>
            <w:r>
              <w:rPr>
                <w:sz w:val="24"/>
              </w:rPr>
              <w:t>Письменное</w:t>
            </w:r>
            <w:r>
              <w:rPr>
                <w:spacing w:val="-9"/>
                <w:sz w:val="24"/>
              </w:rPr>
              <w:t xml:space="preserve"> </w:t>
            </w:r>
            <w:r>
              <w:rPr>
                <w:sz w:val="24"/>
              </w:rPr>
              <w:t>сложение</w:t>
            </w:r>
            <w:r>
              <w:rPr>
                <w:spacing w:val="-9"/>
                <w:sz w:val="24"/>
              </w:rPr>
              <w:t xml:space="preserve"> </w:t>
            </w:r>
            <w:r>
              <w:rPr>
                <w:sz w:val="24"/>
              </w:rPr>
              <w:t>и</w:t>
            </w:r>
            <w:r>
              <w:rPr>
                <w:spacing w:val="-8"/>
                <w:sz w:val="24"/>
              </w:rPr>
              <w:t xml:space="preserve"> </w:t>
            </w:r>
            <w:r>
              <w:rPr>
                <w:sz w:val="24"/>
              </w:rPr>
              <w:t>вычитание</w:t>
            </w:r>
            <w:r>
              <w:rPr>
                <w:spacing w:val="-9"/>
                <w:sz w:val="24"/>
              </w:rPr>
              <w:t xml:space="preserve"> </w:t>
            </w:r>
            <w:r>
              <w:rPr>
                <w:sz w:val="24"/>
              </w:rPr>
              <w:t>чисел</w:t>
            </w:r>
            <w:r>
              <w:rPr>
                <w:spacing w:val="-8"/>
                <w:sz w:val="24"/>
              </w:rPr>
              <w:t xml:space="preserve"> </w:t>
            </w:r>
            <w:r>
              <w:rPr>
                <w:sz w:val="24"/>
              </w:rPr>
              <w:t>в пределах 100. Прикидка результата, его</w:t>
            </w:r>
          </w:p>
          <w:p w:rsidR="004039B2" w:rsidRDefault="007772CF">
            <w:pPr>
              <w:pStyle w:val="TableParagraph"/>
              <w:spacing w:line="275" w:lineRule="exact"/>
              <w:ind w:left="233"/>
              <w:rPr>
                <w:sz w:val="24"/>
              </w:rPr>
            </w:pPr>
            <w:r>
              <w:rPr>
                <w:spacing w:val="-2"/>
                <w:sz w:val="24"/>
              </w:rPr>
              <w:t>проверка</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76</w:t>
            </w:r>
          </w:p>
        </w:tc>
        <w:tc>
          <w:tcPr>
            <w:tcW w:w="4863" w:type="dxa"/>
          </w:tcPr>
          <w:p w:rsidR="004039B2" w:rsidRDefault="007772CF">
            <w:pPr>
              <w:pStyle w:val="TableParagraph"/>
              <w:spacing w:before="43" w:line="276" w:lineRule="auto"/>
              <w:ind w:left="233"/>
              <w:rPr>
                <w:sz w:val="24"/>
              </w:rPr>
            </w:pPr>
            <w:r>
              <w:rPr>
                <w:sz w:val="24"/>
              </w:rPr>
              <w:t>Конструирование</w:t>
            </w:r>
            <w:r>
              <w:rPr>
                <w:spacing w:val="-15"/>
                <w:sz w:val="24"/>
              </w:rPr>
              <w:t xml:space="preserve"> </w:t>
            </w:r>
            <w:r>
              <w:rPr>
                <w:sz w:val="24"/>
              </w:rPr>
              <w:t>геометрических</w:t>
            </w:r>
            <w:r>
              <w:rPr>
                <w:spacing w:val="-15"/>
                <w:sz w:val="24"/>
              </w:rPr>
              <w:t xml:space="preserve"> </w:t>
            </w:r>
            <w:r>
              <w:rPr>
                <w:sz w:val="24"/>
              </w:rPr>
              <w:t>фигур (треугольника, четырехугольника,</w:t>
            </w:r>
          </w:p>
          <w:p w:rsidR="004039B2" w:rsidRDefault="007772CF">
            <w:pPr>
              <w:pStyle w:val="TableParagraph"/>
              <w:spacing w:before="1"/>
              <w:ind w:left="233"/>
              <w:rPr>
                <w:sz w:val="24"/>
              </w:rPr>
            </w:pPr>
            <w:r>
              <w:rPr>
                <w:spacing w:val="-2"/>
                <w:sz w:val="24"/>
              </w:rPr>
              <w:t>многоугольника)</w:t>
            </w:r>
          </w:p>
        </w:tc>
        <w:tc>
          <w:tcPr>
            <w:tcW w:w="1282" w:type="dxa"/>
          </w:tcPr>
          <w:p w:rsidR="004039B2" w:rsidRDefault="004039B2">
            <w:pPr>
              <w:pStyle w:val="TableParagraph"/>
              <w:spacing w:before="83"/>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77</w:t>
            </w:r>
          </w:p>
        </w:tc>
        <w:tc>
          <w:tcPr>
            <w:tcW w:w="4863" w:type="dxa"/>
          </w:tcPr>
          <w:p w:rsidR="004039B2" w:rsidRDefault="007772CF">
            <w:pPr>
              <w:pStyle w:val="TableParagraph"/>
              <w:spacing w:before="10" w:line="320" w:lineRule="exact"/>
              <w:ind w:left="233"/>
              <w:rPr>
                <w:sz w:val="24"/>
              </w:rPr>
            </w:pPr>
            <w:r>
              <w:rPr>
                <w:sz w:val="24"/>
              </w:rPr>
              <w:t>Сравнение</w:t>
            </w:r>
            <w:r>
              <w:rPr>
                <w:spacing w:val="-15"/>
                <w:sz w:val="24"/>
              </w:rPr>
              <w:t xml:space="preserve"> </w:t>
            </w:r>
            <w:r>
              <w:rPr>
                <w:sz w:val="24"/>
              </w:rPr>
              <w:t>геометрических</w:t>
            </w:r>
            <w:r>
              <w:rPr>
                <w:spacing w:val="-15"/>
                <w:sz w:val="24"/>
              </w:rPr>
              <w:t xml:space="preserve"> </w:t>
            </w:r>
            <w:r>
              <w:rPr>
                <w:sz w:val="24"/>
              </w:rPr>
              <w:t>фигур: прямоугольник, квадрат</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05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1001"/>
        </w:trPr>
        <w:tc>
          <w:tcPr>
            <w:tcW w:w="1008"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78</w:t>
            </w:r>
          </w:p>
        </w:tc>
        <w:tc>
          <w:tcPr>
            <w:tcW w:w="4863" w:type="dxa"/>
          </w:tcPr>
          <w:p w:rsidR="004039B2" w:rsidRDefault="007772CF">
            <w:pPr>
              <w:pStyle w:val="TableParagraph"/>
              <w:spacing w:before="16" w:line="316" w:lineRule="exact"/>
              <w:ind w:left="233" w:right="132"/>
              <w:rPr>
                <w:sz w:val="24"/>
              </w:rPr>
            </w:pPr>
            <w:r>
              <w:rPr>
                <w:sz w:val="24"/>
              </w:rPr>
              <w:t>Увеличение,</w:t>
            </w:r>
            <w:r>
              <w:rPr>
                <w:spacing w:val="-8"/>
                <w:sz w:val="24"/>
              </w:rPr>
              <w:t xml:space="preserve"> </w:t>
            </w:r>
            <w:r>
              <w:rPr>
                <w:sz w:val="24"/>
              </w:rPr>
              <w:t>уменьшение</w:t>
            </w:r>
            <w:r>
              <w:rPr>
                <w:spacing w:val="-11"/>
                <w:sz w:val="24"/>
              </w:rPr>
              <w:t xml:space="preserve"> </w:t>
            </w:r>
            <w:r>
              <w:rPr>
                <w:sz w:val="24"/>
              </w:rPr>
              <w:t>длины</w:t>
            </w:r>
            <w:r>
              <w:rPr>
                <w:spacing w:val="-10"/>
                <w:sz w:val="24"/>
              </w:rPr>
              <w:t xml:space="preserve"> </w:t>
            </w:r>
            <w:r>
              <w:rPr>
                <w:sz w:val="24"/>
              </w:rPr>
              <w:t>отрезка</w:t>
            </w:r>
            <w:r>
              <w:rPr>
                <w:spacing w:val="-11"/>
                <w:sz w:val="24"/>
              </w:rPr>
              <w:t xml:space="preserve"> </w:t>
            </w:r>
            <w:r>
              <w:rPr>
                <w:sz w:val="24"/>
              </w:rPr>
              <w:t>на заданную величину. Запись действия (в см и мм, в мм)</w:t>
            </w:r>
          </w:p>
        </w:tc>
        <w:tc>
          <w:tcPr>
            <w:tcW w:w="1282" w:type="dxa"/>
          </w:tcPr>
          <w:p w:rsidR="004039B2" w:rsidRDefault="004039B2">
            <w:pPr>
              <w:pStyle w:val="TableParagraph"/>
              <w:spacing w:before="85"/>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79</w:t>
            </w:r>
          </w:p>
        </w:tc>
        <w:tc>
          <w:tcPr>
            <w:tcW w:w="4863" w:type="dxa"/>
          </w:tcPr>
          <w:p w:rsidR="004039B2" w:rsidRDefault="007772CF">
            <w:pPr>
              <w:pStyle w:val="TableParagraph"/>
              <w:spacing w:before="10" w:line="310" w:lineRule="atLeast"/>
              <w:ind w:left="233"/>
              <w:rPr>
                <w:sz w:val="24"/>
              </w:rPr>
            </w:pPr>
            <w:r>
              <w:rPr>
                <w:sz w:val="24"/>
              </w:rPr>
              <w:t>Алгоритмы</w:t>
            </w:r>
            <w:r>
              <w:rPr>
                <w:spacing w:val="-11"/>
                <w:sz w:val="24"/>
              </w:rPr>
              <w:t xml:space="preserve"> </w:t>
            </w:r>
            <w:r>
              <w:rPr>
                <w:sz w:val="24"/>
              </w:rPr>
              <w:t>(приёмы,</w:t>
            </w:r>
            <w:r>
              <w:rPr>
                <w:spacing w:val="-11"/>
                <w:sz w:val="24"/>
              </w:rPr>
              <w:t xml:space="preserve"> </w:t>
            </w:r>
            <w:r>
              <w:rPr>
                <w:sz w:val="24"/>
              </w:rPr>
              <w:t>правила)</w:t>
            </w:r>
            <w:r>
              <w:rPr>
                <w:spacing w:val="-8"/>
                <w:sz w:val="24"/>
              </w:rPr>
              <w:t xml:space="preserve"> </w:t>
            </w:r>
            <w:r>
              <w:rPr>
                <w:sz w:val="24"/>
              </w:rPr>
              <w:t>устных</w:t>
            </w:r>
            <w:r>
              <w:rPr>
                <w:spacing w:val="-10"/>
                <w:sz w:val="24"/>
              </w:rPr>
              <w:t xml:space="preserve"> </w:t>
            </w:r>
            <w:r>
              <w:rPr>
                <w:sz w:val="24"/>
              </w:rPr>
              <w:t>и письменных вычислений</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80</w:t>
            </w:r>
          </w:p>
        </w:tc>
        <w:tc>
          <w:tcPr>
            <w:tcW w:w="4863" w:type="dxa"/>
          </w:tcPr>
          <w:p w:rsidR="004039B2" w:rsidRDefault="007772CF">
            <w:pPr>
              <w:pStyle w:val="TableParagraph"/>
              <w:spacing w:before="10" w:line="310" w:lineRule="atLeast"/>
              <w:ind w:left="233"/>
              <w:rPr>
                <w:sz w:val="24"/>
              </w:rPr>
            </w:pPr>
            <w:r>
              <w:rPr>
                <w:sz w:val="24"/>
              </w:rPr>
              <w:t>Письменное</w:t>
            </w:r>
            <w:r>
              <w:rPr>
                <w:spacing w:val="-13"/>
                <w:sz w:val="24"/>
              </w:rPr>
              <w:t xml:space="preserve"> </w:t>
            </w:r>
            <w:r>
              <w:rPr>
                <w:sz w:val="24"/>
              </w:rPr>
              <w:t>сложение</w:t>
            </w:r>
            <w:r>
              <w:rPr>
                <w:spacing w:val="-13"/>
                <w:sz w:val="24"/>
              </w:rPr>
              <w:t xml:space="preserve"> </w:t>
            </w:r>
            <w:r>
              <w:rPr>
                <w:sz w:val="24"/>
              </w:rPr>
              <w:t>и</w:t>
            </w:r>
            <w:r>
              <w:rPr>
                <w:spacing w:val="-13"/>
                <w:sz w:val="24"/>
              </w:rPr>
              <w:t xml:space="preserve"> </w:t>
            </w:r>
            <w:r>
              <w:rPr>
                <w:sz w:val="24"/>
              </w:rPr>
              <w:t xml:space="preserve">вычитание. </w:t>
            </w:r>
            <w:r>
              <w:rPr>
                <w:spacing w:val="-2"/>
                <w:sz w:val="24"/>
              </w:rPr>
              <w:t>Повторение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81</w:t>
            </w:r>
          </w:p>
        </w:tc>
        <w:tc>
          <w:tcPr>
            <w:tcW w:w="4863" w:type="dxa"/>
          </w:tcPr>
          <w:p w:rsidR="004039B2" w:rsidRDefault="007772CF">
            <w:pPr>
              <w:pStyle w:val="TableParagraph"/>
              <w:spacing w:before="44"/>
              <w:ind w:left="233"/>
              <w:rPr>
                <w:sz w:val="24"/>
              </w:rPr>
            </w:pPr>
            <w:r>
              <w:rPr>
                <w:sz w:val="24"/>
              </w:rPr>
              <w:t>Устное</w:t>
            </w:r>
            <w:r>
              <w:rPr>
                <w:spacing w:val="-3"/>
                <w:sz w:val="24"/>
              </w:rPr>
              <w:t xml:space="preserve"> </w:t>
            </w:r>
            <w:r>
              <w:rPr>
                <w:sz w:val="24"/>
              </w:rPr>
              <w:t>сложение</w:t>
            </w:r>
            <w:r>
              <w:rPr>
                <w:spacing w:val="-3"/>
                <w:sz w:val="24"/>
              </w:rPr>
              <w:t xml:space="preserve"> </w:t>
            </w:r>
            <w:r>
              <w:rPr>
                <w:sz w:val="24"/>
              </w:rPr>
              <w:t>равных</w:t>
            </w:r>
            <w:r>
              <w:rPr>
                <w:spacing w:val="-1"/>
                <w:sz w:val="24"/>
              </w:rPr>
              <w:t xml:space="preserve"> </w:t>
            </w:r>
            <w:r>
              <w:rPr>
                <w:spacing w:val="-4"/>
                <w:sz w:val="24"/>
              </w:rPr>
              <w:t>чисел</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5"/>
              <w:ind w:left="100"/>
              <w:rPr>
                <w:sz w:val="24"/>
              </w:rPr>
            </w:pPr>
            <w:r>
              <w:rPr>
                <w:spacing w:val="-5"/>
                <w:sz w:val="24"/>
              </w:rPr>
              <w:t>82</w:t>
            </w:r>
          </w:p>
        </w:tc>
        <w:tc>
          <w:tcPr>
            <w:tcW w:w="4863" w:type="dxa"/>
          </w:tcPr>
          <w:p w:rsidR="004039B2" w:rsidRDefault="007772CF">
            <w:pPr>
              <w:pStyle w:val="TableParagraph"/>
              <w:spacing w:before="45"/>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282" w:type="dxa"/>
          </w:tcPr>
          <w:p w:rsidR="004039B2" w:rsidRDefault="007772CF">
            <w:pPr>
              <w:pStyle w:val="TableParagraph"/>
              <w:spacing w:before="45"/>
              <w:ind w:left="187"/>
              <w:jc w:val="center"/>
              <w:rPr>
                <w:sz w:val="24"/>
              </w:rPr>
            </w:pPr>
            <w:r>
              <w:rPr>
                <w:spacing w:val="-10"/>
                <w:sz w:val="24"/>
              </w:rPr>
              <w:t>1</w:t>
            </w:r>
          </w:p>
        </w:tc>
        <w:tc>
          <w:tcPr>
            <w:tcW w:w="1897" w:type="dxa"/>
          </w:tcPr>
          <w:p w:rsidR="004039B2" w:rsidRDefault="007772CF">
            <w:pPr>
              <w:pStyle w:val="TableParagraph"/>
              <w:spacing w:before="45"/>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83</w:t>
            </w:r>
          </w:p>
        </w:tc>
        <w:tc>
          <w:tcPr>
            <w:tcW w:w="4863" w:type="dxa"/>
          </w:tcPr>
          <w:p w:rsidR="004039B2" w:rsidRDefault="007772CF">
            <w:pPr>
              <w:pStyle w:val="TableParagraph"/>
              <w:spacing w:before="10" w:line="320" w:lineRule="exact"/>
              <w:ind w:left="233"/>
              <w:rPr>
                <w:sz w:val="24"/>
              </w:rPr>
            </w:pPr>
            <w:r>
              <w:rPr>
                <w:sz w:val="24"/>
              </w:rPr>
              <w:t>Оформление</w:t>
            </w:r>
            <w:r>
              <w:rPr>
                <w:spacing w:val="-11"/>
                <w:sz w:val="24"/>
              </w:rPr>
              <w:t xml:space="preserve"> </w:t>
            </w:r>
            <w:r>
              <w:rPr>
                <w:sz w:val="24"/>
              </w:rPr>
              <w:t>решения</w:t>
            </w:r>
            <w:r>
              <w:rPr>
                <w:spacing w:val="-10"/>
                <w:sz w:val="24"/>
              </w:rPr>
              <w:t xml:space="preserve"> </w:t>
            </w:r>
            <w:r>
              <w:rPr>
                <w:sz w:val="24"/>
              </w:rPr>
              <w:t>задачи</w:t>
            </w:r>
            <w:r>
              <w:rPr>
                <w:spacing w:val="-10"/>
                <w:sz w:val="24"/>
              </w:rPr>
              <w:t xml:space="preserve"> </w:t>
            </w:r>
            <w:r>
              <w:rPr>
                <w:sz w:val="24"/>
              </w:rPr>
              <w:t>с</w:t>
            </w:r>
            <w:r>
              <w:rPr>
                <w:spacing w:val="-11"/>
                <w:sz w:val="24"/>
              </w:rPr>
              <w:t xml:space="preserve"> </w:t>
            </w:r>
            <w:r>
              <w:rPr>
                <w:sz w:val="24"/>
              </w:rPr>
              <w:t>помощью числового выражения</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84</w:t>
            </w:r>
          </w:p>
        </w:tc>
        <w:tc>
          <w:tcPr>
            <w:tcW w:w="4863" w:type="dxa"/>
          </w:tcPr>
          <w:p w:rsidR="004039B2" w:rsidRDefault="007772CF">
            <w:pPr>
              <w:pStyle w:val="TableParagraph"/>
              <w:spacing w:before="42"/>
              <w:ind w:left="233"/>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разбиение</w:t>
            </w:r>
          </w:p>
          <w:p w:rsidR="004039B2" w:rsidRDefault="007772CF">
            <w:pPr>
              <w:pStyle w:val="TableParagraph"/>
              <w:spacing w:before="9" w:line="310" w:lineRule="atLeast"/>
              <w:ind w:left="233"/>
              <w:rPr>
                <w:sz w:val="24"/>
              </w:rPr>
            </w:pPr>
            <w:r>
              <w:rPr>
                <w:sz w:val="24"/>
              </w:rPr>
              <w:t>прямоугольника</w:t>
            </w:r>
            <w:r>
              <w:rPr>
                <w:spacing w:val="-14"/>
                <w:sz w:val="24"/>
              </w:rPr>
              <w:t xml:space="preserve"> </w:t>
            </w:r>
            <w:r>
              <w:rPr>
                <w:sz w:val="24"/>
              </w:rPr>
              <w:t>на</w:t>
            </w:r>
            <w:r>
              <w:rPr>
                <w:spacing w:val="-14"/>
                <w:sz w:val="24"/>
              </w:rPr>
              <w:t xml:space="preserve"> </w:t>
            </w:r>
            <w:r>
              <w:rPr>
                <w:sz w:val="24"/>
              </w:rPr>
              <w:t>квадраты,</w:t>
            </w:r>
            <w:r>
              <w:rPr>
                <w:spacing w:val="-13"/>
                <w:sz w:val="24"/>
              </w:rPr>
              <w:t xml:space="preserve"> </w:t>
            </w:r>
            <w:r>
              <w:rPr>
                <w:sz w:val="24"/>
              </w:rPr>
              <w:t>составление прямоугольника из квадратов</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85</w:t>
            </w:r>
          </w:p>
        </w:tc>
        <w:tc>
          <w:tcPr>
            <w:tcW w:w="4863" w:type="dxa"/>
          </w:tcPr>
          <w:p w:rsidR="004039B2" w:rsidRDefault="007772CF">
            <w:pPr>
              <w:pStyle w:val="TableParagraph"/>
              <w:spacing w:before="10" w:line="310" w:lineRule="atLeast"/>
              <w:ind w:left="233"/>
              <w:rPr>
                <w:sz w:val="24"/>
              </w:rPr>
            </w:pPr>
            <w:r>
              <w:rPr>
                <w:sz w:val="24"/>
              </w:rPr>
              <w:t>Изображение</w:t>
            </w:r>
            <w:r>
              <w:rPr>
                <w:spacing w:val="-6"/>
                <w:sz w:val="24"/>
              </w:rPr>
              <w:t xml:space="preserve"> </w:t>
            </w:r>
            <w:r>
              <w:rPr>
                <w:sz w:val="24"/>
              </w:rPr>
              <w:t>на</w:t>
            </w:r>
            <w:r>
              <w:rPr>
                <w:spacing w:val="-6"/>
                <w:sz w:val="24"/>
              </w:rPr>
              <w:t xml:space="preserve"> </w:t>
            </w:r>
            <w:r>
              <w:rPr>
                <w:sz w:val="24"/>
              </w:rPr>
              <w:t>листе</w:t>
            </w:r>
            <w:r>
              <w:rPr>
                <w:spacing w:val="-6"/>
                <w:sz w:val="24"/>
              </w:rPr>
              <w:t xml:space="preserve"> </w:t>
            </w:r>
            <w:r>
              <w:rPr>
                <w:sz w:val="24"/>
              </w:rPr>
              <w:t>в</w:t>
            </w:r>
            <w:r>
              <w:rPr>
                <w:spacing w:val="-6"/>
                <w:sz w:val="24"/>
              </w:rPr>
              <w:t xml:space="preserve"> </w:t>
            </w:r>
            <w:r>
              <w:rPr>
                <w:sz w:val="24"/>
              </w:rPr>
              <w:t>клетку</w:t>
            </w:r>
            <w:r>
              <w:rPr>
                <w:spacing w:val="-13"/>
                <w:sz w:val="24"/>
              </w:rPr>
              <w:t xml:space="preserve"> </w:t>
            </w:r>
            <w:r>
              <w:rPr>
                <w:sz w:val="24"/>
              </w:rPr>
              <w:t>квадрата</w:t>
            </w:r>
            <w:r>
              <w:rPr>
                <w:spacing w:val="-6"/>
                <w:sz w:val="24"/>
              </w:rPr>
              <w:t xml:space="preserve"> </w:t>
            </w:r>
            <w:r>
              <w:rPr>
                <w:sz w:val="24"/>
              </w:rPr>
              <w:t>с заданной длиной стороны</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86</w:t>
            </w:r>
          </w:p>
        </w:tc>
        <w:tc>
          <w:tcPr>
            <w:tcW w:w="4863" w:type="dxa"/>
          </w:tcPr>
          <w:p w:rsidR="004039B2" w:rsidRDefault="007772CF">
            <w:pPr>
              <w:pStyle w:val="TableParagraph"/>
              <w:spacing w:before="42"/>
              <w:ind w:left="233"/>
              <w:rPr>
                <w:sz w:val="24"/>
              </w:rPr>
            </w:pPr>
            <w:r>
              <w:rPr>
                <w:sz w:val="24"/>
              </w:rPr>
              <w:t>Изображение</w:t>
            </w:r>
            <w:r>
              <w:rPr>
                <w:spacing w:val="-2"/>
                <w:sz w:val="24"/>
              </w:rPr>
              <w:t xml:space="preserve"> </w:t>
            </w:r>
            <w:r>
              <w:rPr>
                <w:sz w:val="24"/>
              </w:rPr>
              <w:t>на</w:t>
            </w:r>
            <w:r>
              <w:rPr>
                <w:spacing w:val="-2"/>
                <w:sz w:val="24"/>
              </w:rPr>
              <w:t xml:space="preserve"> </w:t>
            </w:r>
            <w:r>
              <w:rPr>
                <w:sz w:val="24"/>
              </w:rPr>
              <w:t>листе</w:t>
            </w:r>
            <w:r>
              <w:rPr>
                <w:spacing w:val="-1"/>
                <w:sz w:val="24"/>
              </w:rPr>
              <w:t xml:space="preserve"> </w:t>
            </w:r>
            <w:r>
              <w:rPr>
                <w:sz w:val="24"/>
              </w:rPr>
              <w:t>в</w:t>
            </w:r>
            <w:r>
              <w:rPr>
                <w:spacing w:val="-2"/>
                <w:sz w:val="24"/>
              </w:rPr>
              <w:t xml:space="preserve"> клетку</w:t>
            </w:r>
          </w:p>
          <w:p w:rsidR="004039B2" w:rsidRDefault="007772CF">
            <w:pPr>
              <w:pStyle w:val="TableParagraph"/>
              <w:spacing w:before="9" w:line="310" w:lineRule="atLeast"/>
              <w:ind w:left="233" w:right="164"/>
              <w:rPr>
                <w:sz w:val="24"/>
              </w:rPr>
            </w:pPr>
            <w:r>
              <w:rPr>
                <w:sz w:val="24"/>
              </w:rPr>
              <w:t>прямоугольника</w:t>
            </w:r>
            <w:r>
              <w:rPr>
                <w:spacing w:val="-14"/>
                <w:sz w:val="24"/>
              </w:rPr>
              <w:t xml:space="preserve"> </w:t>
            </w:r>
            <w:r>
              <w:rPr>
                <w:sz w:val="24"/>
              </w:rPr>
              <w:t>с</w:t>
            </w:r>
            <w:r>
              <w:rPr>
                <w:spacing w:val="-14"/>
                <w:sz w:val="24"/>
              </w:rPr>
              <w:t xml:space="preserve"> </w:t>
            </w:r>
            <w:r>
              <w:rPr>
                <w:sz w:val="24"/>
              </w:rPr>
              <w:t>заданными</w:t>
            </w:r>
            <w:r>
              <w:rPr>
                <w:spacing w:val="-13"/>
                <w:sz w:val="24"/>
              </w:rPr>
              <w:t xml:space="preserve"> </w:t>
            </w:r>
            <w:r>
              <w:rPr>
                <w:sz w:val="24"/>
              </w:rPr>
              <w:t xml:space="preserve">длинами </w:t>
            </w:r>
            <w:r>
              <w:rPr>
                <w:spacing w:val="-2"/>
                <w:sz w:val="24"/>
              </w:rPr>
              <w:t>сторон</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87</w:t>
            </w:r>
          </w:p>
        </w:tc>
        <w:tc>
          <w:tcPr>
            <w:tcW w:w="4863" w:type="dxa"/>
          </w:tcPr>
          <w:p w:rsidR="004039B2" w:rsidRDefault="007772CF">
            <w:pPr>
              <w:pStyle w:val="TableParagraph"/>
              <w:spacing w:before="10" w:line="310" w:lineRule="atLeast"/>
              <w:ind w:left="233"/>
              <w:rPr>
                <w:sz w:val="24"/>
              </w:rPr>
            </w:pPr>
            <w:r>
              <w:rPr>
                <w:sz w:val="24"/>
              </w:rPr>
              <w:t>Умножение</w:t>
            </w:r>
            <w:r>
              <w:rPr>
                <w:spacing w:val="-14"/>
                <w:sz w:val="24"/>
              </w:rPr>
              <w:t xml:space="preserve"> </w:t>
            </w:r>
            <w:r>
              <w:rPr>
                <w:sz w:val="24"/>
              </w:rPr>
              <w:t>чисел.</w:t>
            </w:r>
            <w:r>
              <w:rPr>
                <w:spacing w:val="-13"/>
                <w:sz w:val="24"/>
              </w:rPr>
              <w:t xml:space="preserve"> </w:t>
            </w:r>
            <w:r>
              <w:rPr>
                <w:sz w:val="24"/>
              </w:rPr>
              <w:t>Компоненты</w:t>
            </w:r>
            <w:r>
              <w:rPr>
                <w:spacing w:val="-13"/>
                <w:sz w:val="24"/>
              </w:rPr>
              <w:t xml:space="preserve"> </w:t>
            </w:r>
            <w:r>
              <w:rPr>
                <w:sz w:val="24"/>
              </w:rPr>
              <w:t>действия, запись равенства</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88</w:t>
            </w:r>
          </w:p>
        </w:tc>
        <w:tc>
          <w:tcPr>
            <w:tcW w:w="4863" w:type="dxa"/>
          </w:tcPr>
          <w:p w:rsidR="004039B2" w:rsidRDefault="007772CF">
            <w:pPr>
              <w:pStyle w:val="TableParagraph"/>
              <w:spacing w:before="44"/>
              <w:ind w:left="233"/>
              <w:rPr>
                <w:sz w:val="24"/>
              </w:rPr>
            </w:pPr>
            <w:r>
              <w:rPr>
                <w:sz w:val="24"/>
              </w:rPr>
              <w:t>Взаимосвязь</w:t>
            </w:r>
            <w:r>
              <w:rPr>
                <w:spacing w:val="-3"/>
                <w:sz w:val="24"/>
              </w:rPr>
              <w:t xml:space="preserve"> </w:t>
            </w:r>
            <w:r>
              <w:rPr>
                <w:sz w:val="24"/>
              </w:rPr>
              <w:t>сложения</w:t>
            </w:r>
            <w:r>
              <w:rPr>
                <w:spacing w:val="-2"/>
                <w:sz w:val="24"/>
              </w:rPr>
              <w:t xml:space="preserve"> </w:t>
            </w:r>
            <w:r>
              <w:rPr>
                <w:sz w:val="24"/>
              </w:rPr>
              <w:t>и</w:t>
            </w:r>
            <w:r>
              <w:rPr>
                <w:spacing w:val="1"/>
                <w:sz w:val="24"/>
              </w:rPr>
              <w:t xml:space="preserve"> </w:t>
            </w:r>
            <w:r>
              <w:rPr>
                <w:spacing w:val="-2"/>
                <w:sz w:val="24"/>
              </w:rPr>
              <w:t>умножения</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89</w:t>
            </w:r>
          </w:p>
        </w:tc>
        <w:tc>
          <w:tcPr>
            <w:tcW w:w="4863" w:type="dxa"/>
          </w:tcPr>
          <w:p w:rsidR="004039B2" w:rsidRDefault="007772CF">
            <w:pPr>
              <w:pStyle w:val="TableParagraph"/>
              <w:spacing w:before="10" w:line="320" w:lineRule="exact"/>
              <w:ind w:left="233"/>
              <w:rPr>
                <w:sz w:val="24"/>
              </w:rPr>
            </w:pPr>
            <w:r>
              <w:rPr>
                <w:sz w:val="24"/>
              </w:rPr>
              <w:t>Применение умножения в практических ситуациях.</w:t>
            </w:r>
            <w:r>
              <w:rPr>
                <w:spacing w:val="-13"/>
                <w:sz w:val="24"/>
              </w:rPr>
              <w:t xml:space="preserve"> </w:t>
            </w:r>
            <w:r>
              <w:rPr>
                <w:sz w:val="24"/>
              </w:rPr>
              <w:t>Составление</w:t>
            </w:r>
            <w:r>
              <w:rPr>
                <w:spacing w:val="-14"/>
                <w:sz w:val="24"/>
              </w:rPr>
              <w:t xml:space="preserve"> </w:t>
            </w:r>
            <w:r>
              <w:rPr>
                <w:sz w:val="24"/>
              </w:rPr>
              <w:t>модели</w:t>
            </w:r>
            <w:r>
              <w:rPr>
                <w:spacing w:val="-13"/>
                <w:sz w:val="24"/>
              </w:rPr>
              <w:t xml:space="preserve"> </w:t>
            </w:r>
            <w:r>
              <w:rPr>
                <w:sz w:val="24"/>
              </w:rPr>
              <w:t>действия</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4"/>
        </w:trPr>
        <w:tc>
          <w:tcPr>
            <w:tcW w:w="1008" w:type="dxa"/>
          </w:tcPr>
          <w:p w:rsidR="004039B2" w:rsidRDefault="007772CF">
            <w:pPr>
              <w:pStyle w:val="TableParagraph"/>
              <w:spacing w:before="42"/>
              <w:ind w:left="100"/>
              <w:rPr>
                <w:sz w:val="24"/>
              </w:rPr>
            </w:pPr>
            <w:r>
              <w:rPr>
                <w:spacing w:val="-5"/>
                <w:sz w:val="24"/>
              </w:rPr>
              <w:t>90</w:t>
            </w:r>
          </w:p>
        </w:tc>
        <w:tc>
          <w:tcPr>
            <w:tcW w:w="4863" w:type="dxa"/>
          </w:tcPr>
          <w:p w:rsidR="004039B2" w:rsidRDefault="007772CF">
            <w:pPr>
              <w:pStyle w:val="TableParagraph"/>
              <w:spacing w:before="42"/>
              <w:ind w:left="233"/>
              <w:rPr>
                <w:sz w:val="24"/>
              </w:rPr>
            </w:pPr>
            <w:r>
              <w:rPr>
                <w:sz w:val="24"/>
              </w:rPr>
              <w:t>Нахождение</w:t>
            </w:r>
            <w:r>
              <w:rPr>
                <w:spacing w:val="-2"/>
                <w:sz w:val="24"/>
              </w:rPr>
              <w:t xml:space="preserve"> произведения</w:t>
            </w:r>
          </w:p>
        </w:tc>
        <w:tc>
          <w:tcPr>
            <w:tcW w:w="1282" w:type="dxa"/>
          </w:tcPr>
          <w:p w:rsidR="004039B2" w:rsidRDefault="007772CF">
            <w:pPr>
              <w:pStyle w:val="TableParagraph"/>
              <w:spacing w:before="42"/>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9"/>
        </w:trPr>
        <w:tc>
          <w:tcPr>
            <w:tcW w:w="1008" w:type="dxa"/>
          </w:tcPr>
          <w:p w:rsidR="004039B2" w:rsidRDefault="004039B2">
            <w:pPr>
              <w:pStyle w:val="TableParagraph"/>
              <w:spacing w:before="246"/>
              <w:rPr>
                <w:b/>
                <w:sz w:val="24"/>
              </w:rPr>
            </w:pPr>
          </w:p>
          <w:p w:rsidR="004039B2" w:rsidRDefault="007772CF">
            <w:pPr>
              <w:pStyle w:val="TableParagraph"/>
              <w:ind w:left="100"/>
              <w:rPr>
                <w:sz w:val="24"/>
              </w:rPr>
            </w:pPr>
            <w:r>
              <w:rPr>
                <w:spacing w:val="-5"/>
                <w:sz w:val="24"/>
              </w:rPr>
              <w:t>91</w:t>
            </w:r>
          </w:p>
        </w:tc>
        <w:tc>
          <w:tcPr>
            <w:tcW w:w="4863" w:type="dxa"/>
          </w:tcPr>
          <w:p w:rsidR="004039B2" w:rsidRDefault="007772CF">
            <w:pPr>
              <w:pStyle w:val="TableParagraph"/>
              <w:spacing w:before="44" w:line="276" w:lineRule="auto"/>
              <w:ind w:left="233" w:right="164"/>
              <w:rPr>
                <w:sz w:val="24"/>
              </w:rPr>
            </w:pPr>
            <w:r>
              <w:rPr>
                <w:sz w:val="24"/>
              </w:rPr>
              <w:t>Измерение периметра прямоугольника, запись результата измерения в сантиметрах.</w:t>
            </w:r>
            <w:r>
              <w:rPr>
                <w:spacing w:val="-15"/>
                <w:sz w:val="24"/>
              </w:rPr>
              <w:t xml:space="preserve"> </w:t>
            </w:r>
            <w:r>
              <w:rPr>
                <w:sz w:val="24"/>
              </w:rPr>
              <w:t>Свойство</w:t>
            </w:r>
            <w:r>
              <w:rPr>
                <w:spacing w:val="-15"/>
                <w:sz w:val="24"/>
              </w:rPr>
              <w:t xml:space="preserve"> </w:t>
            </w:r>
            <w:r>
              <w:rPr>
                <w:sz w:val="24"/>
              </w:rPr>
              <w:t>противоположных</w:t>
            </w:r>
          </w:p>
          <w:p w:rsidR="004039B2" w:rsidRDefault="007772CF">
            <w:pPr>
              <w:pStyle w:val="TableParagraph"/>
              <w:spacing w:before="1"/>
              <w:ind w:left="233"/>
              <w:rPr>
                <w:sz w:val="24"/>
              </w:rPr>
            </w:pPr>
            <w:r>
              <w:rPr>
                <w:sz w:val="24"/>
              </w:rPr>
              <w:t>сторон</w:t>
            </w:r>
            <w:r>
              <w:rPr>
                <w:spacing w:val="-4"/>
                <w:sz w:val="24"/>
              </w:rPr>
              <w:t xml:space="preserve"> </w:t>
            </w:r>
            <w:r>
              <w:rPr>
                <w:spacing w:val="-2"/>
                <w:sz w:val="24"/>
              </w:rPr>
              <w:t>прямоугольника</w:t>
            </w:r>
          </w:p>
        </w:tc>
        <w:tc>
          <w:tcPr>
            <w:tcW w:w="1282" w:type="dxa"/>
          </w:tcPr>
          <w:p w:rsidR="004039B2" w:rsidRDefault="004039B2">
            <w:pPr>
              <w:pStyle w:val="TableParagraph"/>
              <w:spacing w:before="246"/>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78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92</w:t>
            </w:r>
          </w:p>
        </w:tc>
        <w:tc>
          <w:tcPr>
            <w:tcW w:w="4863" w:type="dxa"/>
          </w:tcPr>
          <w:p w:rsidR="004039B2" w:rsidRDefault="007772CF">
            <w:pPr>
              <w:pStyle w:val="TableParagraph"/>
              <w:spacing w:before="10" w:line="310" w:lineRule="atLeast"/>
              <w:ind w:left="233"/>
              <w:rPr>
                <w:sz w:val="24"/>
              </w:rPr>
            </w:pPr>
            <w:r>
              <w:rPr>
                <w:sz w:val="24"/>
              </w:rPr>
              <w:t>Решение</w:t>
            </w:r>
            <w:r>
              <w:rPr>
                <w:spacing w:val="-10"/>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нахождение</w:t>
            </w:r>
            <w:r>
              <w:rPr>
                <w:spacing w:val="-10"/>
                <w:sz w:val="24"/>
              </w:rPr>
              <w:t xml:space="preserve"> </w:t>
            </w:r>
            <w:r>
              <w:rPr>
                <w:sz w:val="24"/>
              </w:rPr>
              <w:t>периметра прямоугольника, квадрата</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93</w:t>
            </w:r>
          </w:p>
        </w:tc>
        <w:tc>
          <w:tcPr>
            <w:tcW w:w="4863" w:type="dxa"/>
          </w:tcPr>
          <w:p w:rsidR="004039B2" w:rsidRDefault="007772CF">
            <w:pPr>
              <w:pStyle w:val="TableParagraph"/>
              <w:spacing w:before="10" w:line="310" w:lineRule="atLeast"/>
              <w:ind w:left="233"/>
              <w:rPr>
                <w:sz w:val="24"/>
              </w:rPr>
            </w:pPr>
            <w:r>
              <w:rPr>
                <w:sz w:val="24"/>
              </w:rPr>
              <w:t>Применение</w:t>
            </w:r>
            <w:r>
              <w:rPr>
                <w:spacing w:val="-13"/>
                <w:sz w:val="24"/>
              </w:rPr>
              <w:t xml:space="preserve"> </w:t>
            </w:r>
            <w:r>
              <w:rPr>
                <w:sz w:val="24"/>
              </w:rPr>
              <w:t>умножения</w:t>
            </w:r>
            <w:r>
              <w:rPr>
                <w:spacing w:val="-14"/>
                <w:sz w:val="24"/>
              </w:rPr>
              <w:t xml:space="preserve"> </w:t>
            </w:r>
            <w:r>
              <w:rPr>
                <w:sz w:val="24"/>
              </w:rPr>
              <w:t>для</w:t>
            </w:r>
            <w:r>
              <w:rPr>
                <w:spacing w:val="-14"/>
                <w:sz w:val="24"/>
              </w:rPr>
              <w:t xml:space="preserve"> </w:t>
            </w:r>
            <w:r>
              <w:rPr>
                <w:sz w:val="24"/>
              </w:rPr>
              <w:t>решения практических задач</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94</w:t>
            </w:r>
          </w:p>
        </w:tc>
        <w:tc>
          <w:tcPr>
            <w:tcW w:w="4863" w:type="dxa"/>
          </w:tcPr>
          <w:p w:rsidR="004039B2" w:rsidRDefault="007772CF">
            <w:pPr>
              <w:pStyle w:val="TableParagraph"/>
              <w:spacing w:before="10" w:line="310" w:lineRule="atLeast"/>
              <w:ind w:left="233"/>
              <w:rPr>
                <w:sz w:val="24"/>
              </w:rPr>
            </w:pPr>
            <w:r>
              <w:rPr>
                <w:sz w:val="24"/>
              </w:rPr>
              <w:t>Решение</w:t>
            </w:r>
            <w:r>
              <w:rPr>
                <w:spacing w:val="-10"/>
                <w:sz w:val="24"/>
              </w:rPr>
              <w:t xml:space="preserve"> </w:t>
            </w:r>
            <w:r>
              <w:rPr>
                <w:sz w:val="24"/>
              </w:rPr>
              <w:t>текстовых</w:t>
            </w:r>
            <w:r>
              <w:rPr>
                <w:spacing w:val="-9"/>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применение смысла арифметического действия (умножение, деление)</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95</w:t>
            </w:r>
          </w:p>
        </w:tc>
        <w:tc>
          <w:tcPr>
            <w:tcW w:w="4863" w:type="dxa"/>
          </w:tcPr>
          <w:p w:rsidR="004039B2" w:rsidRDefault="007772CF">
            <w:pPr>
              <w:pStyle w:val="TableParagraph"/>
              <w:spacing w:before="44"/>
              <w:ind w:left="233"/>
              <w:rPr>
                <w:sz w:val="24"/>
              </w:rPr>
            </w:pPr>
            <w:r>
              <w:rPr>
                <w:sz w:val="24"/>
              </w:rPr>
              <w:t>Переместительное</w:t>
            </w:r>
            <w:r>
              <w:rPr>
                <w:spacing w:val="-7"/>
                <w:sz w:val="24"/>
              </w:rPr>
              <w:t xml:space="preserve"> </w:t>
            </w:r>
            <w:r>
              <w:rPr>
                <w:sz w:val="24"/>
              </w:rPr>
              <w:t>свойство</w:t>
            </w:r>
            <w:r>
              <w:rPr>
                <w:spacing w:val="-3"/>
                <w:sz w:val="24"/>
              </w:rPr>
              <w:t xml:space="preserve"> </w:t>
            </w:r>
            <w:r>
              <w:rPr>
                <w:spacing w:val="-2"/>
                <w:sz w:val="24"/>
              </w:rPr>
              <w:t>умножения</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5"/>
              <w:ind w:left="100"/>
              <w:rPr>
                <w:sz w:val="24"/>
              </w:rPr>
            </w:pPr>
            <w:r>
              <w:rPr>
                <w:spacing w:val="-5"/>
                <w:sz w:val="24"/>
              </w:rPr>
              <w:t>96</w:t>
            </w:r>
          </w:p>
        </w:tc>
        <w:tc>
          <w:tcPr>
            <w:tcW w:w="4863" w:type="dxa"/>
          </w:tcPr>
          <w:p w:rsidR="004039B2" w:rsidRDefault="007772CF">
            <w:pPr>
              <w:pStyle w:val="TableParagraph"/>
              <w:spacing w:before="45"/>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282" w:type="dxa"/>
          </w:tcPr>
          <w:p w:rsidR="004039B2" w:rsidRDefault="007772CF">
            <w:pPr>
              <w:pStyle w:val="TableParagraph"/>
              <w:spacing w:before="45"/>
              <w:ind w:left="187"/>
              <w:jc w:val="center"/>
              <w:rPr>
                <w:sz w:val="24"/>
              </w:rPr>
            </w:pPr>
            <w:r>
              <w:rPr>
                <w:spacing w:val="-10"/>
                <w:sz w:val="24"/>
              </w:rPr>
              <w:t>1</w:t>
            </w:r>
          </w:p>
        </w:tc>
        <w:tc>
          <w:tcPr>
            <w:tcW w:w="1897" w:type="dxa"/>
          </w:tcPr>
          <w:p w:rsidR="004039B2" w:rsidRDefault="007772CF">
            <w:pPr>
              <w:pStyle w:val="TableParagraph"/>
              <w:spacing w:before="45"/>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97</w:t>
            </w:r>
          </w:p>
        </w:tc>
        <w:tc>
          <w:tcPr>
            <w:tcW w:w="4863" w:type="dxa"/>
          </w:tcPr>
          <w:p w:rsidR="004039B2" w:rsidRDefault="007772CF">
            <w:pPr>
              <w:pStyle w:val="TableParagraph"/>
              <w:spacing w:before="10" w:line="320" w:lineRule="exact"/>
              <w:ind w:left="233" w:right="164"/>
              <w:rPr>
                <w:sz w:val="24"/>
              </w:rPr>
            </w:pPr>
            <w:r>
              <w:rPr>
                <w:sz w:val="24"/>
              </w:rPr>
              <w:t>Деление</w:t>
            </w:r>
            <w:r>
              <w:rPr>
                <w:spacing w:val="-14"/>
                <w:sz w:val="24"/>
              </w:rPr>
              <w:t xml:space="preserve"> </w:t>
            </w:r>
            <w:r>
              <w:rPr>
                <w:sz w:val="24"/>
              </w:rPr>
              <w:t>чисел.</w:t>
            </w:r>
            <w:r>
              <w:rPr>
                <w:spacing w:val="-13"/>
                <w:sz w:val="24"/>
              </w:rPr>
              <w:t xml:space="preserve"> </w:t>
            </w:r>
            <w:r>
              <w:rPr>
                <w:sz w:val="24"/>
              </w:rPr>
              <w:t>Компоненты</w:t>
            </w:r>
            <w:r>
              <w:rPr>
                <w:spacing w:val="-13"/>
                <w:sz w:val="24"/>
              </w:rPr>
              <w:t xml:space="preserve"> </w:t>
            </w:r>
            <w:r>
              <w:rPr>
                <w:sz w:val="24"/>
              </w:rPr>
              <w:t>действия, запись равенства</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98</w:t>
            </w:r>
          </w:p>
        </w:tc>
        <w:tc>
          <w:tcPr>
            <w:tcW w:w="4863" w:type="dxa"/>
          </w:tcPr>
          <w:p w:rsidR="004039B2" w:rsidRDefault="007772CF">
            <w:pPr>
              <w:pStyle w:val="TableParagraph"/>
              <w:spacing w:before="10" w:line="320" w:lineRule="exact"/>
              <w:ind w:left="233"/>
              <w:rPr>
                <w:sz w:val="24"/>
              </w:rPr>
            </w:pPr>
            <w:r>
              <w:rPr>
                <w:sz w:val="24"/>
              </w:rPr>
              <w:t>Применение</w:t>
            </w:r>
            <w:r>
              <w:rPr>
                <w:spacing w:val="-14"/>
                <w:sz w:val="24"/>
              </w:rPr>
              <w:t xml:space="preserve"> </w:t>
            </w:r>
            <w:r>
              <w:rPr>
                <w:sz w:val="24"/>
              </w:rPr>
              <w:t>деления</w:t>
            </w:r>
            <w:r>
              <w:rPr>
                <w:spacing w:val="-13"/>
                <w:sz w:val="24"/>
              </w:rPr>
              <w:t xml:space="preserve"> </w:t>
            </w:r>
            <w:r>
              <w:rPr>
                <w:sz w:val="24"/>
              </w:rPr>
              <w:t>в</w:t>
            </w:r>
            <w:r>
              <w:rPr>
                <w:spacing w:val="-14"/>
                <w:sz w:val="24"/>
              </w:rPr>
              <w:t xml:space="preserve"> </w:t>
            </w:r>
            <w:r>
              <w:rPr>
                <w:sz w:val="24"/>
              </w:rPr>
              <w:t xml:space="preserve">практических </w:t>
            </w:r>
            <w:r>
              <w:rPr>
                <w:spacing w:val="-2"/>
                <w:sz w:val="24"/>
              </w:rPr>
              <w:t>ситуациях</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99</w:t>
            </w:r>
          </w:p>
        </w:tc>
        <w:tc>
          <w:tcPr>
            <w:tcW w:w="4863" w:type="dxa"/>
          </w:tcPr>
          <w:p w:rsidR="004039B2" w:rsidRDefault="007772CF">
            <w:pPr>
              <w:pStyle w:val="TableParagraph"/>
              <w:spacing w:before="10" w:line="320" w:lineRule="exact"/>
              <w:ind w:left="233"/>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слагаемого (вычисления в пределах 100)</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1"/>
              <w:ind w:left="100"/>
              <w:rPr>
                <w:sz w:val="24"/>
              </w:rPr>
            </w:pPr>
            <w:r>
              <w:rPr>
                <w:spacing w:val="-5"/>
                <w:sz w:val="24"/>
              </w:rPr>
              <w:t>100</w:t>
            </w:r>
          </w:p>
        </w:tc>
        <w:tc>
          <w:tcPr>
            <w:tcW w:w="4863" w:type="dxa"/>
          </w:tcPr>
          <w:p w:rsidR="004039B2" w:rsidRDefault="007772CF">
            <w:pPr>
              <w:pStyle w:val="TableParagraph"/>
              <w:spacing w:before="8" w:line="310" w:lineRule="atLeast"/>
              <w:ind w:left="233"/>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уменьшаемого (вычисления в пределах 100)</w:t>
            </w:r>
          </w:p>
        </w:tc>
        <w:tc>
          <w:tcPr>
            <w:tcW w:w="1282" w:type="dxa"/>
          </w:tcPr>
          <w:p w:rsidR="004039B2" w:rsidRDefault="007772CF">
            <w:pPr>
              <w:pStyle w:val="TableParagraph"/>
              <w:spacing w:before="20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101</w:t>
            </w:r>
          </w:p>
        </w:tc>
        <w:tc>
          <w:tcPr>
            <w:tcW w:w="4863" w:type="dxa"/>
          </w:tcPr>
          <w:p w:rsidR="004039B2" w:rsidRDefault="007772CF">
            <w:pPr>
              <w:pStyle w:val="TableParagraph"/>
              <w:spacing w:before="8" w:line="310" w:lineRule="atLeast"/>
              <w:ind w:left="233"/>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вычитаемого (вычисления в пределах 100)</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0"/>
              <w:ind w:left="100"/>
              <w:rPr>
                <w:sz w:val="24"/>
              </w:rPr>
            </w:pPr>
            <w:r>
              <w:rPr>
                <w:spacing w:val="-5"/>
                <w:sz w:val="24"/>
              </w:rPr>
              <w:t>102</w:t>
            </w:r>
          </w:p>
        </w:tc>
        <w:tc>
          <w:tcPr>
            <w:tcW w:w="4863" w:type="dxa"/>
          </w:tcPr>
          <w:p w:rsidR="004039B2" w:rsidRDefault="007772CF">
            <w:pPr>
              <w:pStyle w:val="TableParagraph"/>
              <w:spacing w:before="8" w:line="310" w:lineRule="atLeast"/>
              <w:ind w:left="233" w:right="223"/>
              <w:rPr>
                <w:sz w:val="24"/>
              </w:rPr>
            </w:pPr>
            <w:r>
              <w:rPr>
                <w:sz w:val="24"/>
              </w:rPr>
              <w:t>Вычитание</w:t>
            </w:r>
            <w:r>
              <w:rPr>
                <w:spacing w:val="-9"/>
                <w:sz w:val="24"/>
              </w:rPr>
              <w:t xml:space="preserve"> </w:t>
            </w:r>
            <w:r>
              <w:rPr>
                <w:sz w:val="24"/>
              </w:rPr>
              <w:t>суммы</w:t>
            </w:r>
            <w:r>
              <w:rPr>
                <w:spacing w:val="-8"/>
                <w:sz w:val="24"/>
              </w:rPr>
              <w:t xml:space="preserve"> </w:t>
            </w:r>
            <w:r>
              <w:rPr>
                <w:sz w:val="24"/>
              </w:rPr>
              <w:t>из</w:t>
            </w:r>
            <w:r>
              <w:rPr>
                <w:spacing w:val="-8"/>
                <w:sz w:val="24"/>
              </w:rPr>
              <w:t xml:space="preserve"> </w:t>
            </w:r>
            <w:r>
              <w:rPr>
                <w:sz w:val="24"/>
              </w:rPr>
              <w:t>числа,</w:t>
            </w:r>
            <w:r>
              <w:rPr>
                <w:spacing w:val="-6"/>
                <w:sz w:val="24"/>
              </w:rPr>
              <w:t xml:space="preserve"> </w:t>
            </w:r>
            <w:r>
              <w:rPr>
                <w:sz w:val="24"/>
              </w:rPr>
              <w:t>числа</w:t>
            </w:r>
            <w:r>
              <w:rPr>
                <w:spacing w:val="-9"/>
                <w:sz w:val="24"/>
              </w:rPr>
              <w:t xml:space="preserve"> </w:t>
            </w:r>
            <w:r>
              <w:rPr>
                <w:sz w:val="24"/>
              </w:rPr>
              <w:t xml:space="preserve">из </w:t>
            </w:r>
            <w:r>
              <w:rPr>
                <w:spacing w:val="-2"/>
                <w:sz w:val="24"/>
              </w:rPr>
              <w:t>суммы</w:t>
            </w:r>
          </w:p>
        </w:tc>
        <w:tc>
          <w:tcPr>
            <w:tcW w:w="1282" w:type="dxa"/>
          </w:tcPr>
          <w:p w:rsidR="004039B2" w:rsidRDefault="007772CF">
            <w:pPr>
              <w:pStyle w:val="TableParagraph"/>
              <w:spacing w:before="200"/>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8"/>
        </w:trPr>
        <w:tc>
          <w:tcPr>
            <w:tcW w:w="1008"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103</w:t>
            </w:r>
          </w:p>
        </w:tc>
        <w:tc>
          <w:tcPr>
            <w:tcW w:w="4863" w:type="dxa"/>
          </w:tcPr>
          <w:p w:rsidR="004039B2" w:rsidRDefault="007772CF">
            <w:pPr>
              <w:pStyle w:val="TableParagraph"/>
              <w:spacing w:before="42"/>
              <w:ind w:left="233"/>
              <w:rPr>
                <w:sz w:val="24"/>
              </w:rPr>
            </w:pPr>
            <w:r>
              <w:rPr>
                <w:sz w:val="24"/>
              </w:rPr>
              <w:t>Закономерность</w:t>
            </w:r>
            <w:r>
              <w:rPr>
                <w:spacing w:val="-2"/>
                <w:sz w:val="24"/>
              </w:rPr>
              <w:t xml:space="preserve"> </w:t>
            </w:r>
            <w:r>
              <w:rPr>
                <w:sz w:val="24"/>
              </w:rPr>
              <w:t>в</w:t>
            </w:r>
            <w:r>
              <w:rPr>
                <w:spacing w:val="-3"/>
                <w:sz w:val="24"/>
              </w:rPr>
              <w:t xml:space="preserve"> </w:t>
            </w:r>
            <w:r>
              <w:rPr>
                <w:sz w:val="24"/>
              </w:rPr>
              <w:t>ряду</w:t>
            </w:r>
            <w:r>
              <w:rPr>
                <w:spacing w:val="-5"/>
                <w:sz w:val="24"/>
              </w:rPr>
              <w:t xml:space="preserve"> </w:t>
            </w:r>
            <w:r>
              <w:rPr>
                <w:spacing w:val="-2"/>
                <w:sz w:val="24"/>
              </w:rPr>
              <w:t>объектов</w:t>
            </w:r>
          </w:p>
          <w:p w:rsidR="004039B2" w:rsidRDefault="007772CF">
            <w:pPr>
              <w:pStyle w:val="TableParagraph"/>
              <w:spacing w:before="41" w:line="278" w:lineRule="auto"/>
              <w:ind w:left="233"/>
              <w:rPr>
                <w:sz w:val="24"/>
              </w:rPr>
            </w:pPr>
            <w:r>
              <w:rPr>
                <w:sz w:val="24"/>
              </w:rPr>
              <w:t>повседневной</w:t>
            </w:r>
            <w:r>
              <w:rPr>
                <w:spacing w:val="-10"/>
                <w:sz w:val="24"/>
              </w:rPr>
              <w:t xml:space="preserve"> </w:t>
            </w:r>
            <w:r>
              <w:rPr>
                <w:sz w:val="24"/>
              </w:rPr>
              <w:t>жизни:</w:t>
            </w:r>
            <w:r>
              <w:rPr>
                <w:spacing w:val="-10"/>
                <w:sz w:val="24"/>
              </w:rPr>
              <w:t xml:space="preserve"> </w:t>
            </w:r>
            <w:r>
              <w:rPr>
                <w:sz w:val="24"/>
              </w:rPr>
              <w:t>её</w:t>
            </w:r>
            <w:r>
              <w:rPr>
                <w:spacing w:val="-11"/>
                <w:sz w:val="24"/>
              </w:rPr>
              <w:t xml:space="preserve"> </w:t>
            </w:r>
            <w:r>
              <w:rPr>
                <w:sz w:val="24"/>
              </w:rPr>
              <w:t>объяснение</w:t>
            </w:r>
            <w:r>
              <w:rPr>
                <w:spacing w:val="-11"/>
                <w:sz w:val="24"/>
              </w:rPr>
              <w:t xml:space="preserve"> </w:t>
            </w:r>
            <w:r>
              <w:rPr>
                <w:sz w:val="24"/>
              </w:rPr>
              <w:t>с использованием математической</w:t>
            </w:r>
          </w:p>
          <w:p w:rsidR="004039B2" w:rsidRDefault="007772CF">
            <w:pPr>
              <w:pStyle w:val="TableParagraph"/>
              <w:spacing w:line="272" w:lineRule="exact"/>
              <w:ind w:left="233"/>
              <w:rPr>
                <w:sz w:val="24"/>
              </w:rPr>
            </w:pPr>
            <w:r>
              <w:rPr>
                <w:spacing w:val="-2"/>
                <w:sz w:val="24"/>
              </w:rPr>
              <w:t>терминологии</w:t>
            </w:r>
          </w:p>
        </w:tc>
        <w:tc>
          <w:tcPr>
            <w:tcW w:w="1282"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104</w:t>
            </w:r>
          </w:p>
        </w:tc>
        <w:tc>
          <w:tcPr>
            <w:tcW w:w="4863" w:type="dxa"/>
          </w:tcPr>
          <w:p w:rsidR="004039B2" w:rsidRDefault="007772CF">
            <w:pPr>
              <w:pStyle w:val="TableParagraph"/>
              <w:spacing w:before="44" w:line="276" w:lineRule="auto"/>
              <w:ind w:left="233"/>
              <w:rPr>
                <w:sz w:val="24"/>
              </w:rPr>
            </w:pPr>
            <w:r>
              <w:rPr>
                <w:sz w:val="24"/>
              </w:rPr>
              <w:t>Решение</w:t>
            </w:r>
            <w:r>
              <w:rPr>
                <w:spacing w:val="-10"/>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нахождение</w:t>
            </w:r>
            <w:r>
              <w:rPr>
                <w:spacing w:val="-10"/>
                <w:sz w:val="24"/>
              </w:rPr>
              <w:t xml:space="preserve"> </w:t>
            </w:r>
            <w:r>
              <w:rPr>
                <w:sz w:val="24"/>
              </w:rPr>
              <w:t>периметра многоугольника (треугольника,</w:t>
            </w:r>
          </w:p>
          <w:p w:rsidR="004039B2" w:rsidRDefault="007772CF">
            <w:pPr>
              <w:pStyle w:val="TableParagraph"/>
              <w:spacing w:line="275" w:lineRule="exact"/>
              <w:ind w:left="233"/>
              <w:rPr>
                <w:sz w:val="24"/>
              </w:rPr>
            </w:pPr>
            <w:r>
              <w:rPr>
                <w:spacing w:val="-2"/>
                <w:sz w:val="24"/>
              </w:rPr>
              <w:t>четырехугольника)</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115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684"/>
        </w:trPr>
        <w:tc>
          <w:tcPr>
            <w:tcW w:w="1008" w:type="dxa"/>
          </w:tcPr>
          <w:p w:rsidR="004039B2" w:rsidRDefault="007772CF">
            <w:pPr>
              <w:pStyle w:val="TableParagraph"/>
              <w:spacing w:before="203"/>
              <w:ind w:left="100"/>
              <w:rPr>
                <w:sz w:val="24"/>
              </w:rPr>
            </w:pPr>
            <w:r>
              <w:rPr>
                <w:spacing w:val="-5"/>
                <w:sz w:val="24"/>
              </w:rPr>
              <w:lastRenderedPageBreak/>
              <w:t>105</w:t>
            </w:r>
          </w:p>
        </w:tc>
        <w:tc>
          <w:tcPr>
            <w:tcW w:w="4863" w:type="dxa"/>
          </w:tcPr>
          <w:p w:rsidR="004039B2" w:rsidRDefault="007772CF">
            <w:pPr>
              <w:pStyle w:val="TableParagraph"/>
              <w:spacing w:before="44"/>
              <w:ind w:left="233"/>
              <w:rPr>
                <w:sz w:val="24"/>
              </w:rPr>
            </w:pPr>
            <w:r>
              <w:rPr>
                <w:sz w:val="24"/>
              </w:rPr>
              <w:t>Задачи</w:t>
            </w:r>
            <w:r>
              <w:rPr>
                <w:spacing w:val="-3"/>
                <w:sz w:val="24"/>
              </w:rPr>
              <w:t xml:space="preserve"> </w:t>
            </w:r>
            <w:r>
              <w:rPr>
                <w:sz w:val="24"/>
              </w:rPr>
              <w:t>на</w:t>
            </w:r>
            <w:r>
              <w:rPr>
                <w:spacing w:val="-3"/>
                <w:sz w:val="24"/>
              </w:rPr>
              <w:t xml:space="preserve"> </w:t>
            </w:r>
            <w:r>
              <w:rPr>
                <w:sz w:val="24"/>
              </w:rPr>
              <w:t>конкретный</w:t>
            </w:r>
            <w:r>
              <w:rPr>
                <w:spacing w:val="-4"/>
                <w:sz w:val="24"/>
              </w:rPr>
              <w:t xml:space="preserve"> смысл</w:t>
            </w:r>
          </w:p>
          <w:p w:rsidR="004039B2" w:rsidRDefault="007772CF">
            <w:pPr>
              <w:pStyle w:val="TableParagraph"/>
              <w:spacing w:before="42"/>
              <w:ind w:left="233"/>
              <w:rPr>
                <w:sz w:val="24"/>
              </w:rPr>
            </w:pPr>
            <w:r>
              <w:rPr>
                <w:sz w:val="24"/>
              </w:rPr>
              <w:t>арифметических</w:t>
            </w:r>
            <w:r>
              <w:rPr>
                <w:spacing w:val="-7"/>
                <w:sz w:val="24"/>
              </w:rPr>
              <w:t xml:space="preserve"> </w:t>
            </w:r>
            <w:r>
              <w:rPr>
                <w:sz w:val="24"/>
              </w:rPr>
              <w:t>действий.</w:t>
            </w:r>
            <w:r>
              <w:rPr>
                <w:spacing w:val="-4"/>
                <w:sz w:val="24"/>
              </w:rPr>
              <w:t xml:space="preserve"> </w:t>
            </w:r>
            <w:r>
              <w:rPr>
                <w:spacing w:val="-2"/>
                <w:sz w:val="24"/>
              </w:rPr>
              <w:t>Повторение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106</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2</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107</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2</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108</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3</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109</w:t>
            </w:r>
          </w:p>
        </w:tc>
        <w:tc>
          <w:tcPr>
            <w:tcW w:w="4863" w:type="dxa"/>
          </w:tcPr>
          <w:p w:rsidR="004039B2" w:rsidRDefault="007772CF">
            <w:pPr>
              <w:pStyle w:val="TableParagraph"/>
              <w:spacing w:before="11"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3</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110</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4</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111</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4</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112</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5</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113</w:t>
            </w:r>
          </w:p>
        </w:tc>
        <w:tc>
          <w:tcPr>
            <w:tcW w:w="4863" w:type="dxa"/>
          </w:tcPr>
          <w:p w:rsidR="004039B2" w:rsidRDefault="007772CF">
            <w:pPr>
              <w:pStyle w:val="TableParagraph"/>
              <w:spacing w:before="10" w:line="320" w:lineRule="exac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5</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0"/>
        </w:trPr>
        <w:tc>
          <w:tcPr>
            <w:tcW w:w="1008"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114</w:t>
            </w:r>
          </w:p>
        </w:tc>
        <w:tc>
          <w:tcPr>
            <w:tcW w:w="4863" w:type="dxa"/>
          </w:tcPr>
          <w:p w:rsidR="004039B2" w:rsidRDefault="007772CF">
            <w:pPr>
              <w:pStyle w:val="TableParagraph"/>
              <w:spacing w:before="42"/>
              <w:ind w:left="233"/>
              <w:rPr>
                <w:sz w:val="24"/>
              </w:rPr>
            </w:pPr>
            <w:r>
              <w:rPr>
                <w:sz w:val="24"/>
              </w:rPr>
              <w:t>Расчётные</w:t>
            </w:r>
            <w:r>
              <w:rPr>
                <w:spacing w:val="-6"/>
                <w:sz w:val="24"/>
              </w:rPr>
              <w:t xml:space="preserve"> </w:t>
            </w:r>
            <w:r>
              <w:rPr>
                <w:sz w:val="24"/>
              </w:rPr>
              <w:t>задачи</w:t>
            </w:r>
            <w:r>
              <w:rPr>
                <w:spacing w:val="-3"/>
                <w:sz w:val="24"/>
              </w:rPr>
              <w:t xml:space="preserve"> </w:t>
            </w:r>
            <w:r>
              <w:rPr>
                <w:spacing w:val="-5"/>
                <w:sz w:val="24"/>
              </w:rPr>
              <w:t>на</w:t>
            </w:r>
          </w:p>
          <w:p w:rsidR="004039B2" w:rsidRDefault="007772CF">
            <w:pPr>
              <w:pStyle w:val="TableParagraph"/>
              <w:spacing w:before="9" w:line="310" w:lineRule="atLeast"/>
              <w:ind w:left="233"/>
              <w:rPr>
                <w:sz w:val="24"/>
              </w:rPr>
            </w:pPr>
            <w:r>
              <w:rPr>
                <w:sz w:val="24"/>
              </w:rPr>
              <w:t>увеличение/уменьшение</w:t>
            </w:r>
            <w:r>
              <w:rPr>
                <w:spacing w:val="-15"/>
                <w:sz w:val="24"/>
              </w:rPr>
              <w:t xml:space="preserve"> </w:t>
            </w:r>
            <w:r>
              <w:rPr>
                <w:sz w:val="24"/>
              </w:rPr>
              <w:t>величины</w:t>
            </w:r>
            <w:r>
              <w:rPr>
                <w:spacing w:val="-15"/>
                <w:sz w:val="24"/>
              </w:rPr>
              <w:t xml:space="preserve"> </w:t>
            </w:r>
            <w:r>
              <w:rPr>
                <w:sz w:val="24"/>
              </w:rPr>
              <w:t>в несколько раз</w:t>
            </w:r>
          </w:p>
        </w:tc>
        <w:tc>
          <w:tcPr>
            <w:tcW w:w="1282"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115</w:t>
            </w:r>
          </w:p>
        </w:tc>
        <w:tc>
          <w:tcPr>
            <w:tcW w:w="4863" w:type="dxa"/>
          </w:tcPr>
          <w:p w:rsidR="004039B2" w:rsidRDefault="007772CF">
            <w:pPr>
              <w:pStyle w:val="TableParagraph"/>
              <w:spacing w:before="44"/>
              <w:ind w:left="233"/>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№6</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7772CF">
            <w:pPr>
              <w:pStyle w:val="TableParagraph"/>
              <w:spacing w:before="44"/>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634"/>
        </w:trPr>
        <w:tc>
          <w:tcPr>
            <w:tcW w:w="1008"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left="100"/>
              <w:rPr>
                <w:sz w:val="24"/>
              </w:rPr>
            </w:pPr>
            <w:r>
              <w:rPr>
                <w:spacing w:val="-5"/>
                <w:sz w:val="24"/>
              </w:rPr>
              <w:t>116</w:t>
            </w:r>
          </w:p>
        </w:tc>
        <w:tc>
          <w:tcPr>
            <w:tcW w:w="4863" w:type="dxa"/>
          </w:tcPr>
          <w:p w:rsidR="004039B2" w:rsidRDefault="007772CF">
            <w:pPr>
              <w:pStyle w:val="TableParagraph"/>
              <w:spacing w:before="42" w:line="278" w:lineRule="auto"/>
              <w:ind w:left="233"/>
              <w:rPr>
                <w:sz w:val="24"/>
              </w:rPr>
            </w:pPr>
            <w:r>
              <w:rPr>
                <w:sz w:val="24"/>
              </w:rPr>
              <w:t>Порядок</w:t>
            </w:r>
            <w:r>
              <w:rPr>
                <w:spacing w:val="-10"/>
                <w:sz w:val="24"/>
              </w:rPr>
              <w:t xml:space="preserve"> </w:t>
            </w:r>
            <w:r>
              <w:rPr>
                <w:sz w:val="24"/>
              </w:rPr>
              <w:t>выполнения</w:t>
            </w:r>
            <w:r>
              <w:rPr>
                <w:spacing w:val="-10"/>
                <w:sz w:val="24"/>
              </w:rPr>
              <w:t xml:space="preserve"> </w:t>
            </w:r>
            <w:r>
              <w:rPr>
                <w:sz w:val="24"/>
              </w:rPr>
              <w:t>действий</w:t>
            </w:r>
            <w:r>
              <w:rPr>
                <w:spacing w:val="-10"/>
                <w:sz w:val="24"/>
              </w:rPr>
              <w:t xml:space="preserve"> </w:t>
            </w:r>
            <w:r>
              <w:rPr>
                <w:sz w:val="24"/>
              </w:rPr>
              <w:t>в</w:t>
            </w:r>
            <w:r>
              <w:rPr>
                <w:spacing w:val="-11"/>
                <w:sz w:val="24"/>
              </w:rPr>
              <w:t xml:space="preserve"> </w:t>
            </w:r>
            <w:r>
              <w:rPr>
                <w:sz w:val="24"/>
              </w:rPr>
              <w:t>числовом выражении, содержащем действия</w:t>
            </w:r>
          </w:p>
          <w:p w:rsidR="004039B2" w:rsidRDefault="007772CF">
            <w:pPr>
              <w:pStyle w:val="TableParagraph"/>
              <w:spacing w:line="272" w:lineRule="exact"/>
              <w:ind w:left="233"/>
              <w:rPr>
                <w:sz w:val="24"/>
              </w:rPr>
            </w:pPr>
            <w:r>
              <w:rPr>
                <w:sz w:val="24"/>
              </w:rPr>
              <w:t>сложения</w:t>
            </w:r>
            <w:r>
              <w:rPr>
                <w:spacing w:val="-2"/>
                <w:sz w:val="24"/>
              </w:rPr>
              <w:t xml:space="preserve"> </w:t>
            </w:r>
            <w:r>
              <w:rPr>
                <w:sz w:val="24"/>
              </w:rPr>
              <w:t>и</w:t>
            </w:r>
            <w:r>
              <w:rPr>
                <w:spacing w:val="-2"/>
                <w:sz w:val="24"/>
              </w:rPr>
              <w:t xml:space="preserve"> </w:t>
            </w:r>
            <w:r>
              <w:rPr>
                <w:sz w:val="24"/>
              </w:rPr>
              <w:t>вычитания</w:t>
            </w:r>
            <w:r>
              <w:rPr>
                <w:spacing w:val="-4"/>
                <w:sz w:val="24"/>
              </w:rPr>
              <w:t xml:space="preserve"> </w:t>
            </w:r>
            <w:r>
              <w:rPr>
                <w:sz w:val="24"/>
              </w:rPr>
              <w:t>(без</w:t>
            </w:r>
            <w:r>
              <w:rPr>
                <w:spacing w:val="-2"/>
                <w:sz w:val="24"/>
              </w:rPr>
              <w:t xml:space="preserve"> </w:t>
            </w:r>
            <w:r>
              <w:rPr>
                <w:sz w:val="24"/>
              </w:rPr>
              <w:t>скобок)</w:t>
            </w:r>
            <w:r>
              <w:rPr>
                <w:spacing w:val="-1"/>
                <w:sz w:val="24"/>
              </w:rPr>
              <w:t xml:space="preserve"> </w:t>
            </w:r>
            <w:r>
              <w:rPr>
                <w:spacing w:val="-10"/>
                <w:sz w:val="24"/>
              </w:rPr>
              <w:t>в</w:t>
            </w:r>
          </w:p>
          <w:p w:rsidR="004039B2" w:rsidRDefault="007772CF">
            <w:pPr>
              <w:pStyle w:val="TableParagraph"/>
              <w:spacing w:before="7" w:line="310" w:lineRule="atLeast"/>
              <w:ind w:left="233" w:right="164"/>
              <w:rPr>
                <w:sz w:val="24"/>
              </w:rPr>
            </w:pPr>
            <w:r>
              <w:rPr>
                <w:sz w:val="24"/>
              </w:rPr>
              <w:t>пределах</w:t>
            </w:r>
            <w:r>
              <w:rPr>
                <w:spacing w:val="-8"/>
                <w:sz w:val="24"/>
              </w:rPr>
              <w:t xml:space="preserve"> </w:t>
            </w:r>
            <w:r>
              <w:rPr>
                <w:sz w:val="24"/>
              </w:rPr>
              <w:t>100</w:t>
            </w:r>
            <w:r>
              <w:rPr>
                <w:spacing w:val="-10"/>
                <w:sz w:val="24"/>
              </w:rPr>
              <w:t xml:space="preserve"> </w:t>
            </w:r>
            <w:r>
              <w:rPr>
                <w:sz w:val="24"/>
              </w:rPr>
              <w:t>(2-3</w:t>
            </w:r>
            <w:r>
              <w:rPr>
                <w:spacing w:val="-10"/>
                <w:sz w:val="24"/>
              </w:rPr>
              <w:t xml:space="preserve"> </w:t>
            </w:r>
            <w:r>
              <w:rPr>
                <w:sz w:val="24"/>
              </w:rPr>
              <w:t>действия);</w:t>
            </w:r>
            <w:r>
              <w:rPr>
                <w:spacing w:val="-10"/>
                <w:sz w:val="24"/>
              </w:rPr>
              <w:t xml:space="preserve"> </w:t>
            </w:r>
            <w:r>
              <w:rPr>
                <w:sz w:val="24"/>
              </w:rPr>
              <w:t>нахождение его значения</w:t>
            </w:r>
          </w:p>
        </w:tc>
        <w:tc>
          <w:tcPr>
            <w:tcW w:w="128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117</w:t>
            </w:r>
          </w:p>
        </w:tc>
        <w:tc>
          <w:tcPr>
            <w:tcW w:w="4863" w:type="dxa"/>
          </w:tcPr>
          <w:p w:rsidR="004039B2" w:rsidRDefault="007772CF">
            <w:pPr>
              <w:pStyle w:val="TableParagraph"/>
              <w:spacing w:before="10" w:line="310" w:lineRule="atLeast"/>
              <w:ind w:left="233"/>
              <w:rPr>
                <w:sz w:val="24"/>
              </w:rPr>
            </w:pPr>
            <w:r>
              <w:rPr>
                <w:sz w:val="24"/>
              </w:rPr>
              <w:t>Порядок</w:t>
            </w:r>
            <w:r>
              <w:rPr>
                <w:spacing w:val="-10"/>
                <w:sz w:val="24"/>
              </w:rPr>
              <w:t xml:space="preserve"> </w:t>
            </w:r>
            <w:r>
              <w:rPr>
                <w:sz w:val="24"/>
              </w:rPr>
              <w:t>выполнения</w:t>
            </w:r>
            <w:r>
              <w:rPr>
                <w:spacing w:val="-10"/>
                <w:sz w:val="24"/>
              </w:rPr>
              <w:t xml:space="preserve"> </w:t>
            </w:r>
            <w:r>
              <w:rPr>
                <w:sz w:val="24"/>
              </w:rPr>
              <w:t>действий</w:t>
            </w:r>
            <w:r>
              <w:rPr>
                <w:spacing w:val="-10"/>
                <w:sz w:val="24"/>
              </w:rPr>
              <w:t xml:space="preserve"> </w:t>
            </w:r>
            <w:r>
              <w:rPr>
                <w:sz w:val="24"/>
              </w:rPr>
              <w:t>в</w:t>
            </w:r>
            <w:r>
              <w:rPr>
                <w:spacing w:val="-11"/>
                <w:sz w:val="24"/>
              </w:rPr>
              <w:t xml:space="preserve"> </w:t>
            </w:r>
            <w:r>
              <w:rPr>
                <w:sz w:val="24"/>
              </w:rPr>
              <w:t>числовом выражении, содержащем действия</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68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1001"/>
        </w:trPr>
        <w:tc>
          <w:tcPr>
            <w:tcW w:w="1008" w:type="dxa"/>
          </w:tcPr>
          <w:p w:rsidR="004039B2" w:rsidRDefault="004039B2">
            <w:pPr>
              <w:pStyle w:val="TableParagraph"/>
              <w:rPr>
                <w:sz w:val="24"/>
              </w:rPr>
            </w:pPr>
          </w:p>
        </w:tc>
        <w:tc>
          <w:tcPr>
            <w:tcW w:w="4863" w:type="dxa"/>
          </w:tcPr>
          <w:p w:rsidR="004039B2" w:rsidRDefault="007772CF">
            <w:pPr>
              <w:pStyle w:val="TableParagraph"/>
              <w:spacing w:before="16" w:line="316" w:lineRule="exact"/>
              <w:ind w:left="233" w:right="164"/>
              <w:rPr>
                <w:sz w:val="24"/>
              </w:rPr>
            </w:pPr>
            <w:r>
              <w:rPr>
                <w:sz w:val="24"/>
              </w:rPr>
              <w:t>сложения и вычитания (со скобками) в пределах</w:t>
            </w:r>
            <w:r>
              <w:rPr>
                <w:spacing w:val="-8"/>
                <w:sz w:val="24"/>
              </w:rPr>
              <w:t xml:space="preserve"> </w:t>
            </w:r>
            <w:r>
              <w:rPr>
                <w:sz w:val="24"/>
              </w:rPr>
              <w:t>100</w:t>
            </w:r>
            <w:r>
              <w:rPr>
                <w:spacing w:val="-10"/>
                <w:sz w:val="24"/>
              </w:rPr>
              <w:t xml:space="preserve"> </w:t>
            </w:r>
            <w:r>
              <w:rPr>
                <w:sz w:val="24"/>
              </w:rPr>
              <w:t>(2-3</w:t>
            </w:r>
            <w:r>
              <w:rPr>
                <w:spacing w:val="-10"/>
                <w:sz w:val="24"/>
              </w:rPr>
              <w:t xml:space="preserve"> </w:t>
            </w:r>
            <w:r>
              <w:rPr>
                <w:sz w:val="24"/>
              </w:rPr>
              <w:t>действия);</w:t>
            </w:r>
            <w:r>
              <w:rPr>
                <w:spacing w:val="-10"/>
                <w:sz w:val="24"/>
              </w:rPr>
              <w:t xml:space="preserve"> </w:t>
            </w:r>
            <w:r>
              <w:rPr>
                <w:sz w:val="24"/>
              </w:rPr>
              <w:t>нахождение его значения</w:t>
            </w:r>
          </w:p>
        </w:tc>
        <w:tc>
          <w:tcPr>
            <w:tcW w:w="1282" w:type="dxa"/>
          </w:tcPr>
          <w:p w:rsidR="004039B2" w:rsidRDefault="004039B2">
            <w:pPr>
              <w:pStyle w:val="TableParagraph"/>
              <w:rPr>
                <w:sz w:val="24"/>
              </w:rPr>
            </w:pP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118</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6 и на 6</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119</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6</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120</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7 и на 7</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121</w:t>
            </w:r>
          </w:p>
        </w:tc>
        <w:tc>
          <w:tcPr>
            <w:tcW w:w="4863" w:type="dxa"/>
          </w:tcPr>
          <w:p w:rsidR="004039B2" w:rsidRDefault="007772CF">
            <w:pPr>
              <w:pStyle w:val="TableParagraph"/>
              <w:spacing w:before="10" w:line="310" w:lineRule="atLeast"/>
              <w:ind w:left="233"/>
              <w:rPr>
                <w:sz w:val="24"/>
              </w:rPr>
            </w:pPr>
            <w:r>
              <w:rPr>
                <w:sz w:val="24"/>
              </w:rPr>
              <w:t>Табличное</w:t>
            </w:r>
            <w:r>
              <w:rPr>
                <w:spacing w:val="-9"/>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7</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122</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8 и на 8</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123</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8</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4"/>
        </w:trPr>
        <w:tc>
          <w:tcPr>
            <w:tcW w:w="1008" w:type="dxa"/>
          </w:tcPr>
          <w:p w:rsidR="004039B2" w:rsidRDefault="007772CF">
            <w:pPr>
              <w:pStyle w:val="TableParagraph"/>
              <w:spacing w:before="203"/>
              <w:ind w:left="100"/>
              <w:rPr>
                <w:sz w:val="24"/>
              </w:rPr>
            </w:pPr>
            <w:r>
              <w:rPr>
                <w:spacing w:val="-5"/>
                <w:sz w:val="24"/>
              </w:rPr>
              <w:t>124</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Умножение числа 9 и на 9</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125</w:t>
            </w:r>
          </w:p>
        </w:tc>
        <w:tc>
          <w:tcPr>
            <w:tcW w:w="4863" w:type="dxa"/>
          </w:tcPr>
          <w:p w:rsidR="004039B2" w:rsidRDefault="007772CF">
            <w:pPr>
              <w:pStyle w:val="TableParagraph"/>
              <w:spacing w:before="10" w:line="310" w:lineRule="atLeast"/>
              <w:ind w:left="233"/>
              <w:rPr>
                <w:sz w:val="24"/>
              </w:rPr>
            </w:pPr>
            <w:r>
              <w:rPr>
                <w:sz w:val="24"/>
              </w:rPr>
              <w:t>Табличное</w:t>
            </w:r>
            <w:r>
              <w:rPr>
                <w:spacing w:val="-10"/>
                <w:sz w:val="24"/>
              </w:rPr>
              <w:t xml:space="preserve"> </w:t>
            </w:r>
            <w:r>
              <w:rPr>
                <w:sz w:val="24"/>
              </w:rPr>
              <w:t>умножение</w:t>
            </w:r>
            <w:r>
              <w:rPr>
                <w:spacing w:val="-10"/>
                <w:sz w:val="24"/>
              </w:rPr>
              <w:t xml:space="preserve"> </w:t>
            </w:r>
            <w:r>
              <w:rPr>
                <w:sz w:val="24"/>
              </w:rPr>
              <w:t>в</w:t>
            </w:r>
            <w:r>
              <w:rPr>
                <w:spacing w:val="-12"/>
                <w:sz w:val="24"/>
              </w:rPr>
              <w:t xml:space="preserve"> </w:t>
            </w:r>
            <w:r>
              <w:rPr>
                <w:sz w:val="24"/>
              </w:rPr>
              <w:t>пределах</w:t>
            </w:r>
            <w:r>
              <w:rPr>
                <w:spacing w:val="-9"/>
                <w:sz w:val="24"/>
              </w:rPr>
              <w:t xml:space="preserve"> </w:t>
            </w:r>
            <w:r>
              <w:rPr>
                <w:sz w:val="24"/>
              </w:rPr>
              <w:t>50. Деление на 9</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126</w:t>
            </w:r>
          </w:p>
        </w:tc>
        <w:tc>
          <w:tcPr>
            <w:tcW w:w="4863" w:type="dxa"/>
          </w:tcPr>
          <w:p w:rsidR="004039B2" w:rsidRDefault="007772CF">
            <w:pPr>
              <w:pStyle w:val="TableParagraph"/>
              <w:spacing w:before="44"/>
              <w:ind w:left="233"/>
              <w:rPr>
                <w:sz w:val="24"/>
              </w:rPr>
            </w:pPr>
            <w:r>
              <w:rPr>
                <w:sz w:val="24"/>
              </w:rPr>
              <w:t>Умножение</w:t>
            </w:r>
            <w:r>
              <w:rPr>
                <w:spacing w:val="-5"/>
                <w:sz w:val="24"/>
              </w:rPr>
              <w:t xml:space="preserve"> </w:t>
            </w:r>
            <w:r>
              <w:rPr>
                <w:sz w:val="24"/>
              </w:rPr>
              <w:t>на</w:t>
            </w:r>
            <w:r>
              <w:rPr>
                <w:spacing w:val="-2"/>
                <w:sz w:val="24"/>
              </w:rPr>
              <w:t xml:space="preserve"> </w:t>
            </w:r>
            <w:r>
              <w:rPr>
                <w:sz w:val="24"/>
              </w:rPr>
              <w:t>1,</w:t>
            </w:r>
            <w:r>
              <w:rPr>
                <w:spacing w:val="-1"/>
                <w:sz w:val="24"/>
              </w:rPr>
              <w:t xml:space="preserve"> </w:t>
            </w:r>
            <w:r>
              <w:rPr>
                <w:sz w:val="24"/>
              </w:rPr>
              <w:t>на</w:t>
            </w:r>
            <w:r>
              <w:rPr>
                <w:spacing w:val="-3"/>
                <w:sz w:val="24"/>
              </w:rPr>
              <w:t xml:space="preserve"> </w:t>
            </w:r>
            <w:r>
              <w:rPr>
                <w:sz w:val="24"/>
              </w:rPr>
              <w:t>0.</w:t>
            </w:r>
            <w:r>
              <w:rPr>
                <w:spacing w:val="-4"/>
                <w:sz w:val="24"/>
              </w:rPr>
              <w:t xml:space="preserve"> </w:t>
            </w:r>
            <w:r>
              <w:rPr>
                <w:sz w:val="24"/>
              </w:rPr>
              <w:t>Деление</w:t>
            </w:r>
            <w:r>
              <w:rPr>
                <w:spacing w:val="-2"/>
                <w:sz w:val="24"/>
              </w:rPr>
              <w:t xml:space="preserve"> </w:t>
            </w:r>
            <w:r>
              <w:rPr>
                <w:sz w:val="24"/>
              </w:rPr>
              <w:t>числа</w:t>
            </w:r>
            <w:r>
              <w:rPr>
                <w:spacing w:val="-2"/>
                <w:sz w:val="24"/>
              </w:rPr>
              <w:t xml:space="preserve"> </w:t>
            </w:r>
            <w:r>
              <w:rPr>
                <w:spacing w:val="-10"/>
                <w:sz w:val="24"/>
              </w:rPr>
              <w:t>0</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127</w:t>
            </w:r>
          </w:p>
        </w:tc>
        <w:tc>
          <w:tcPr>
            <w:tcW w:w="4863" w:type="dxa"/>
          </w:tcPr>
          <w:p w:rsidR="004039B2" w:rsidRDefault="007772CF">
            <w:pPr>
              <w:pStyle w:val="TableParagraph"/>
              <w:spacing w:before="10" w:line="320" w:lineRule="exact"/>
              <w:ind w:left="233"/>
              <w:rPr>
                <w:sz w:val="24"/>
              </w:rPr>
            </w:pPr>
            <w:r>
              <w:rPr>
                <w:sz w:val="24"/>
              </w:rPr>
              <w:t>Работа</w:t>
            </w:r>
            <w:r>
              <w:rPr>
                <w:spacing w:val="-9"/>
                <w:sz w:val="24"/>
              </w:rPr>
              <w:t xml:space="preserve"> </w:t>
            </w:r>
            <w:r>
              <w:rPr>
                <w:sz w:val="24"/>
              </w:rPr>
              <w:t>с</w:t>
            </w:r>
            <w:r>
              <w:rPr>
                <w:spacing w:val="-9"/>
                <w:sz w:val="24"/>
              </w:rPr>
              <w:t xml:space="preserve"> </w:t>
            </w:r>
            <w:r>
              <w:rPr>
                <w:sz w:val="24"/>
              </w:rPr>
              <w:t>величинами:</w:t>
            </w:r>
            <w:r>
              <w:rPr>
                <w:spacing w:val="-8"/>
                <w:sz w:val="24"/>
              </w:rPr>
              <w:t xml:space="preserve"> </w:t>
            </w:r>
            <w:r>
              <w:rPr>
                <w:sz w:val="24"/>
              </w:rPr>
              <w:t>сравнение</w:t>
            </w:r>
            <w:r>
              <w:rPr>
                <w:spacing w:val="-9"/>
                <w:sz w:val="24"/>
              </w:rPr>
              <w:t xml:space="preserve"> </w:t>
            </w:r>
            <w:r>
              <w:rPr>
                <w:sz w:val="24"/>
              </w:rPr>
              <w:t>по</w:t>
            </w:r>
            <w:r>
              <w:rPr>
                <w:spacing w:val="-8"/>
                <w:sz w:val="24"/>
              </w:rPr>
              <w:t xml:space="preserve"> </w:t>
            </w:r>
            <w:r>
              <w:rPr>
                <w:sz w:val="24"/>
              </w:rPr>
              <w:t>массе (единица массы — килограмм)</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6"/>
        </w:trPr>
        <w:tc>
          <w:tcPr>
            <w:tcW w:w="1008" w:type="dxa"/>
          </w:tcPr>
          <w:p w:rsidR="004039B2" w:rsidRDefault="007772CF">
            <w:pPr>
              <w:pStyle w:val="TableParagraph"/>
              <w:spacing w:before="42"/>
              <w:ind w:left="100"/>
              <w:rPr>
                <w:sz w:val="24"/>
              </w:rPr>
            </w:pPr>
            <w:r>
              <w:rPr>
                <w:spacing w:val="-5"/>
                <w:sz w:val="24"/>
              </w:rPr>
              <w:t>128</w:t>
            </w:r>
          </w:p>
        </w:tc>
        <w:tc>
          <w:tcPr>
            <w:tcW w:w="4863" w:type="dxa"/>
          </w:tcPr>
          <w:p w:rsidR="004039B2" w:rsidRDefault="007772CF">
            <w:pPr>
              <w:pStyle w:val="TableParagraph"/>
              <w:spacing w:before="42"/>
              <w:ind w:left="233"/>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1282" w:type="dxa"/>
          </w:tcPr>
          <w:p w:rsidR="004039B2" w:rsidRDefault="007772CF">
            <w:pPr>
              <w:pStyle w:val="TableParagraph"/>
              <w:spacing w:before="42"/>
              <w:ind w:left="187"/>
              <w:jc w:val="center"/>
              <w:rPr>
                <w:sz w:val="24"/>
              </w:rPr>
            </w:pPr>
            <w:r>
              <w:rPr>
                <w:spacing w:val="-10"/>
                <w:sz w:val="24"/>
              </w:rPr>
              <w:t>1</w:t>
            </w:r>
          </w:p>
        </w:tc>
        <w:tc>
          <w:tcPr>
            <w:tcW w:w="1897" w:type="dxa"/>
          </w:tcPr>
          <w:p w:rsidR="004039B2" w:rsidRDefault="007772CF">
            <w:pPr>
              <w:pStyle w:val="TableParagraph"/>
              <w:spacing w:before="42"/>
              <w:ind w:left="187"/>
              <w:jc w:val="center"/>
              <w:rPr>
                <w:sz w:val="24"/>
              </w:rPr>
            </w:pPr>
            <w:r>
              <w:rPr>
                <w:spacing w:val="-10"/>
                <w:sz w:val="24"/>
              </w:rPr>
              <w:t>1</w:t>
            </w: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317"/>
        </w:trPr>
        <w:tc>
          <w:tcPr>
            <w:tcW w:w="1008"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129</w:t>
            </w:r>
          </w:p>
        </w:tc>
        <w:tc>
          <w:tcPr>
            <w:tcW w:w="4863" w:type="dxa"/>
          </w:tcPr>
          <w:p w:rsidR="004039B2" w:rsidRDefault="007772CF">
            <w:pPr>
              <w:pStyle w:val="TableParagraph"/>
              <w:spacing w:before="43" w:line="276" w:lineRule="auto"/>
              <w:ind w:left="233" w:right="398"/>
              <w:jc w:val="both"/>
              <w:rPr>
                <w:sz w:val="24"/>
              </w:rPr>
            </w:pPr>
            <w:r>
              <w:rPr>
                <w:sz w:val="24"/>
              </w:rPr>
              <w:t>Составление утверждений относительно заданного</w:t>
            </w:r>
            <w:r>
              <w:rPr>
                <w:spacing w:val="-14"/>
                <w:sz w:val="24"/>
              </w:rPr>
              <w:t xml:space="preserve"> </w:t>
            </w:r>
            <w:r>
              <w:rPr>
                <w:sz w:val="24"/>
              </w:rPr>
              <w:t>набора</w:t>
            </w:r>
            <w:r>
              <w:rPr>
                <w:spacing w:val="-15"/>
                <w:sz w:val="24"/>
              </w:rPr>
              <w:t xml:space="preserve"> </w:t>
            </w:r>
            <w:r>
              <w:rPr>
                <w:sz w:val="24"/>
              </w:rPr>
              <w:t>геометрических</w:t>
            </w:r>
            <w:r>
              <w:rPr>
                <w:spacing w:val="-13"/>
                <w:sz w:val="24"/>
              </w:rPr>
              <w:t xml:space="preserve"> </w:t>
            </w:r>
            <w:r>
              <w:rPr>
                <w:sz w:val="24"/>
              </w:rPr>
              <w:t>фигур. Распределение</w:t>
            </w:r>
            <w:r>
              <w:rPr>
                <w:spacing w:val="-4"/>
                <w:sz w:val="24"/>
              </w:rPr>
              <w:t xml:space="preserve"> </w:t>
            </w:r>
            <w:r>
              <w:rPr>
                <w:sz w:val="24"/>
              </w:rPr>
              <w:t>геометрических</w:t>
            </w:r>
            <w:r>
              <w:rPr>
                <w:spacing w:val="-1"/>
                <w:sz w:val="24"/>
              </w:rPr>
              <w:t xml:space="preserve"> </w:t>
            </w:r>
            <w:r>
              <w:rPr>
                <w:sz w:val="24"/>
              </w:rPr>
              <w:t>фигур</w:t>
            </w:r>
            <w:r>
              <w:rPr>
                <w:spacing w:val="-3"/>
                <w:sz w:val="24"/>
              </w:rPr>
              <w:t xml:space="preserve"> </w:t>
            </w:r>
            <w:r>
              <w:rPr>
                <w:sz w:val="24"/>
              </w:rPr>
              <w:t>на</w:t>
            </w:r>
          </w:p>
          <w:p w:rsidR="004039B2" w:rsidRDefault="007772CF">
            <w:pPr>
              <w:pStyle w:val="TableParagraph"/>
              <w:ind w:left="233"/>
              <w:rPr>
                <w:sz w:val="24"/>
              </w:rPr>
            </w:pPr>
            <w:r>
              <w:rPr>
                <w:spacing w:val="-2"/>
                <w:sz w:val="24"/>
              </w:rPr>
              <w:t>группы</w:t>
            </w:r>
          </w:p>
        </w:tc>
        <w:tc>
          <w:tcPr>
            <w:tcW w:w="1282"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130</w:t>
            </w:r>
          </w:p>
        </w:tc>
        <w:tc>
          <w:tcPr>
            <w:tcW w:w="4863" w:type="dxa"/>
          </w:tcPr>
          <w:p w:rsidR="004039B2" w:rsidRDefault="007772CF">
            <w:pPr>
              <w:pStyle w:val="TableParagraph"/>
              <w:spacing w:before="10" w:line="310" w:lineRule="atLeast"/>
              <w:ind w:left="233"/>
              <w:rPr>
                <w:sz w:val="24"/>
              </w:rPr>
            </w:pPr>
            <w:r>
              <w:rPr>
                <w:sz w:val="24"/>
              </w:rPr>
              <w:t>Алгоритмы</w:t>
            </w:r>
            <w:r>
              <w:rPr>
                <w:spacing w:val="-13"/>
                <w:sz w:val="24"/>
              </w:rPr>
              <w:t xml:space="preserve"> </w:t>
            </w:r>
            <w:r>
              <w:rPr>
                <w:sz w:val="24"/>
              </w:rPr>
              <w:t>(приёмы,</w:t>
            </w:r>
            <w:r>
              <w:rPr>
                <w:spacing w:val="-13"/>
                <w:sz w:val="24"/>
              </w:rPr>
              <w:t xml:space="preserve"> </w:t>
            </w:r>
            <w:r>
              <w:rPr>
                <w:sz w:val="24"/>
              </w:rPr>
              <w:t>правила)</w:t>
            </w:r>
            <w:r>
              <w:rPr>
                <w:spacing w:val="-13"/>
                <w:sz w:val="24"/>
              </w:rPr>
              <w:t xml:space="preserve"> </w:t>
            </w:r>
            <w:r>
              <w:rPr>
                <w:sz w:val="24"/>
              </w:rPr>
              <w:t>построения геометрических фигур</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63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08"/>
        <w:gridCol w:w="4863"/>
        <w:gridCol w:w="1282"/>
        <w:gridCol w:w="1897"/>
        <w:gridCol w:w="1964"/>
        <w:gridCol w:w="1389"/>
        <w:gridCol w:w="2286"/>
      </w:tblGrid>
      <w:tr w:rsidR="004039B2">
        <w:trPr>
          <w:trHeight w:val="1001"/>
        </w:trPr>
        <w:tc>
          <w:tcPr>
            <w:tcW w:w="1008"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131</w:t>
            </w:r>
          </w:p>
        </w:tc>
        <w:tc>
          <w:tcPr>
            <w:tcW w:w="4863" w:type="dxa"/>
          </w:tcPr>
          <w:p w:rsidR="004039B2" w:rsidRDefault="007772CF">
            <w:pPr>
              <w:pStyle w:val="TableParagraph"/>
              <w:spacing w:before="44"/>
              <w:ind w:left="233"/>
              <w:rPr>
                <w:sz w:val="24"/>
              </w:rPr>
            </w:pPr>
            <w:r>
              <w:rPr>
                <w:sz w:val="24"/>
              </w:rPr>
              <w:t>Работа</w:t>
            </w:r>
            <w:r>
              <w:rPr>
                <w:spacing w:val="-3"/>
                <w:sz w:val="24"/>
              </w:rPr>
              <w:t xml:space="preserve"> </w:t>
            </w:r>
            <w:r>
              <w:rPr>
                <w:sz w:val="24"/>
              </w:rPr>
              <w:t>с</w:t>
            </w:r>
            <w:r>
              <w:rPr>
                <w:spacing w:val="-3"/>
                <w:sz w:val="24"/>
              </w:rPr>
              <w:t xml:space="preserve"> </w:t>
            </w:r>
            <w:r>
              <w:rPr>
                <w:sz w:val="24"/>
              </w:rPr>
              <w:t>электронными</w:t>
            </w:r>
            <w:r>
              <w:rPr>
                <w:spacing w:val="-3"/>
                <w:sz w:val="24"/>
              </w:rPr>
              <w:t xml:space="preserve"> </w:t>
            </w:r>
            <w:r>
              <w:rPr>
                <w:spacing w:val="-2"/>
                <w:sz w:val="24"/>
              </w:rPr>
              <w:t>средствами</w:t>
            </w:r>
          </w:p>
          <w:p w:rsidR="004039B2" w:rsidRDefault="007772CF">
            <w:pPr>
              <w:pStyle w:val="TableParagraph"/>
              <w:spacing w:before="8" w:line="310" w:lineRule="atLeast"/>
              <w:ind w:left="233"/>
              <w:rPr>
                <w:sz w:val="24"/>
              </w:rPr>
            </w:pPr>
            <w:r>
              <w:rPr>
                <w:sz w:val="24"/>
              </w:rPr>
              <w:t>обучения:</w:t>
            </w:r>
            <w:r>
              <w:rPr>
                <w:spacing w:val="-11"/>
                <w:sz w:val="24"/>
              </w:rPr>
              <w:t xml:space="preserve"> </w:t>
            </w:r>
            <w:r>
              <w:rPr>
                <w:sz w:val="24"/>
              </w:rPr>
              <w:t>правила</w:t>
            </w:r>
            <w:r>
              <w:rPr>
                <w:spacing w:val="-13"/>
                <w:sz w:val="24"/>
              </w:rPr>
              <w:t xml:space="preserve"> </w:t>
            </w:r>
            <w:r>
              <w:rPr>
                <w:sz w:val="24"/>
              </w:rPr>
              <w:t>работы,</w:t>
            </w:r>
            <w:r>
              <w:rPr>
                <w:spacing w:val="-12"/>
                <w:sz w:val="24"/>
              </w:rPr>
              <w:t xml:space="preserve"> </w:t>
            </w:r>
            <w:r>
              <w:rPr>
                <w:sz w:val="24"/>
              </w:rPr>
              <w:t xml:space="preserve">выполнение </w:t>
            </w:r>
            <w:r>
              <w:rPr>
                <w:spacing w:val="-2"/>
                <w:sz w:val="24"/>
              </w:rPr>
              <w:t>заданий</w:t>
            </w:r>
          </w:p>
        </w:tc>
        <w:tc>
          <w:tcPr>
            <w:tcW w:w="1282" w:type="dxa"/>
          </w:tcPr>
          <w:p w:rsidR="004039B2" w:rsidRDefault="004039B2">
            <w:pPr>
              <w:pStyle w:val="TableParagraph"/>
              <w:spacing w:before="85"/>
              <w:rPr>
                <w:b/>
                <w:sz w:val="24"/>
              </w:rPr>
            </w:pPr>
          </w:p>
          <w:p w:rsidR="004039B2" w:rsidRDefault="007772CF">
            <w:pPr>
              <w:pStyle w:val="TableParagraph"/>
              <w:spacing w:before="1"/>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7"/>
        </w:trPr>
        <w:tc>
          <w:tcPr>
            <w:tcW w:w="1008" w:type="dxa"/>
          </w:tcPr>
          <w:p w:rsidR="004039B2" w:rsidRDefault="007772CF">
            <w:pPr>
              <w:pStyle w:val="TableParagraph"/>
              <w:spacing w:before="44"/>
              <w:ind w:left="100"/>
              <w:rPr>
                <w:sz w:val="24"/>
              </w:rPr>
            </w:pPr>
            <w:r>
              <w:rPr>
                <w:spacing w:val="-5"/>
                <w:sz w:val="24"/>
              </w:rPr>
              <w:t>132</w:t>
            </w:r>
          </w:p>
        </w:tc>
        <w:tc>
          <w:tcPr>
            <w:tcW w:w="4863" w:type="dxa"/>
          </w:tcPr>
          <w:p w:rsidR="004039B2" w:rsidRDefault="007772CF">
            <w:pPr>
              <w:pStyle w:val="TableParagraph"/>
              <w:spacing w:before="44"/>
              <w:ind w:left="233"/>
              <w:rPr>
                <w:sz w:val="24"/>
              </w:rPr>
            </w:pPr>
            <w:r>
              <w:rPr>
                <w:sz w:val="24"/>
              </w:rPr>
              <w:t>Обобщение</w:t>
            </w:r>
            <w:r>
              <w:rPr>
                <w:spacing w:val="-3"/>
                <w:sz w:val="24"/>
              </w:rPr>
              <w:t xml:space="preserve"> </w:t>
            </w:r>
            <w:r>
              <w:rPr>
                <w:sz w:val="24"/>
              </w:rPr>
              <w:t>изученного</w:t>
            </w:r>
            <w:r>
              <w:rPr>
                <w:spacing w:val="-2"/>
                <w:sz w:val="24"/>
              </w:rPr>
              <w:t xml:space="preserve"> </w:t>
            </w:r>
            <w:r>
              <w:rPr>
                <w:sz w:val="24"/>
              </w:rPr>
              <w:t>за</w:t>
            </w:r>
            <w:r>
              <w:rPr>
                <w:spacing w:val="-3"/>
                <w:sz w:val="24"/>
              </w:rPr>
              <w:t xml:space="preserve"> </w:t>
            </w:r>
            <w:r>
              <w:rPr>
                <w:sz w:val="24"/>
              </w:rPr>
              <w:t>курс</w:t>
            </w:r>
            <w:r>
              <w:rPr>
                <w:spacing w:val="-3"/>
                <w:sz w:val="24"/>
              </w:rPr>
              <w:t xml:space="preserve"> </w:t>
            </w:r>
            <w:r>
              <w:rPr>
                <w:sz w:val="24"/>
              </w:rPr>
              <w:t>2</w:t>
            </w:r>
            <w:r>
              <w:rPr>
                <w:spacing w:val="-1"/>
                <w:sz w:val="24"/>
              </w:rPr>
              <w:t xml:space="preserve"> </w:t>
            </w:r>
            <w:r>
              <w:rPr>
                <w:spacing w:val="-2"/>
                <w:sz w:val="24"/>
              </w:rPr>
              <w:t>класса</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133</w:t>
            </w:r>
          </w:p>
        </w:tc>
        <w:tc>
          <w:tcPr>
            <w:tcW w:w="4863" w:type="dxa"/>
          </w:tcPr>
          <w:p w:rsidR="004039B2" w:rsidRDefault="007772CF">
            <w:pPr>
              <w:pStyle w:val="TableParagraph"/>
              <w:spacing w:before="10" w:line="310" w:lineRule="atLeast"/>
              <w:ind w:left="233" w:right="164"/>
              <w:rPr>
                <w:sz w:val="24"/>
              </w:rPr>
            </w:pPr>
            <w:r>
              <w:rPr>
                <w:sz w:val="24"/>
              </w:rPr>
              <w:t>Единица</w:t>
            </w:r>
            <w:r>
              <w:rPr>
                <w:spacing w:val="-15"/>
                <w:sz w:val="24"/>
              </w:rPr>
              <w:t xml:space="preserve"> </w:t>
            </w:r>
            <w:r>
              <w:rPr>
                <w:sz w:val="24"/>
              </w:rPr>
              <w:t>длины,</w:t>
            </w:r>
            <w:r>
              <w:rPr>
                <w:spacing w:val="-14"/>
                <w:sz w:val="24"/>
              </w:rPr>
              <w:t xml:space="preserve"> </w:t>
            </w:r>
            <w:r>
              <w:rPr>
                <w:sz w:val="24"/>
              </w:rPr>
              <w:t>массы,</w:t>
            </w:r>
            <w:r>
              <w:rPr>
                <w:spacing w:val="-13"/>
                <w:sz w:val="24"/>
              </w:rPr>
              <w:t xml:space="preserve"> </w:t>
            </w:r>
            <w:r>
              <w:rPr>
                <w:sz w:val="24"/>
              </w:rPr>
              <w:t xml:space="preserve">времени. </w:t>
            </w:r>
            <w:r>
              <w:rPr>
                <w:spacing w:val="-2"/>
                <w:sz w:val="24"/>
              </w:rPr>
              <w:t>Повторение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366"/>
        </w:trPr>
        <w:tc>
          <w:tcPr>
            <w:tcW w:w="1008" w:type="dxa"/>
          </w:tcPr>
          <w:p w:rsidR="004039B2" w:rsidRDefault="007772CF">
            <w:pPr>
              <w:pStyle w:val="TableParagraph"/>
              <w:spacing w:before="44"/>
              <w:ind w:left="100"/>
              <w:rPr>
                <w:sz w:val="24"/>
              </w:rPr>
            </w:pPr>
            <w:r>
              <w:rPr>
                <w:spacing w:val="-5"/>
                <w:sz w:val="24"/>
              </w:rPr>
              <w:t>134</w:t>
            </w:r>
          </w:p>
        </w:tc>
        <w:tc>
          <w:tcPr>
            <w:tcW w:w="4863" w:type="dxa"/>
          </w:tcPr>
          <w:p w:rsidR="004039B2" w:rsidRDefault="007772CF">
            <w:pPr>
              <w:pStyle w:val="TableParagraph"/>
              <w:spacing w:before="44"/>
              <w:ind w:left="233"/>
              <w:rPr>
                <w:sz w:val="24"/>
              </w:rPr>
            </w:pPr>
            <w:r>
              <w:rPr>
                <w:sz w:val="24"/>
              </w:rPr>
              <w:t>Задачи</w:t>
            </w:r>
            <w:r>
              <w:rPr>
                <w:spacing w:val="-2"/>
                <w:sz w:val="24"/>
              </w:rPr>
              <w:t xml:space="preserve"> </w:t>
            </w:r>
            <w:r>
              <w:rPr>
                <w:sz w:val="24"/>
              </w:rPr>
              <w:t>в</w:t>
            </w:r>
            <w:r>
              <w:rPr>
                <w:spacing w:val="-2"/>
                <w:sz w:val="24"/>
              </w:rPr>
              <w:t xml:space="preserve"> </w:t>
            </w:r>
            <w:r>
              <w:rPr>
                <w:sz w:val="24"/>
              </w:rPr>
              <w:t>два</w:t>
            </w:r>
            <w:r>
              <w:rPr>
                <w:spacing w:val="-3"/>
                <w:sz w:val="24"/>
              </w:rPr>
              <w:t xml:space="preserve"> </w:t>
            </w:r>
            <w:r>
              <w:rPr>
                <w:sz w:val="24"/>
              </w:rPr>
              <w:t>действия.</w:t>
            </w:r>
            <w:r>
              <w:rPr>
                <w:spacing w:val="-1"/>
                <w:sz w:val="24"/>
              </w:rPr>
              <w:t xml:space="preserve"> </w:t>
            </w:r>
            <w:r>
              <w:rPr>
                <w:spacing w:val="-2"/>
                <w:sz w:val="24"/>
              </w:rPr>
              <w:t>Повторение</w:t>
            </w:r>
          </w:p>
        </w:tc>
        <w:tc>
          <w:tcPr>
            <w:tcW w:w="1282" w:type="dxa"/>
          </w:tcPr>
          <w:p w:rsidR="004039B2" w:rsidRDefault="007772CF">
            <w:pPr>
              <w:pStyle w:val="TableParagraph"/>
              <w:spacing w:before="44"/>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1001"/>
        </w:trPr>
        <w:tc>
          <w:tcPr>
            <w:tcW w:w="1008"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135</w:t>
            </w:r>
          </w:p>
        </w:tc>
        <w:tc>
          <w:tcPr>
            <w:tcW w:w="4863" w:type="dxa"/>
          </w:tcPr>
          <w:p w:rsidR="004039B2" w:rsidRDefault="007772CF">
            <w:pPr>
              <w:pStyle w:val="TableParagraph"/>
              <w:spacing w:before="42"/>
              <w:ind w:left="233"/>
              <w:rPr>
                <w:sz w:val="24"/>
              </w:rPr>
            </w:pPr>
            <w:r>
              <w:rPr>
                <w:sz w:val="24"/>
              </w:rPr>
              <w:t>Геометрические</w:t>
            </w:r>
            <w:r>
              <w:rPr>
                <w:spacing w:val="-7"/>
                <w:sz w:val="24"/>
              </w:rPr>
              <w:t xml:space="preserve"> </w:t>
            </w:r>
            <w:r>
              <w:rPr>
                <w:sz w:val="24"/>
              </w:rPr>
              <w:t>фигуры.</w:t>
            </w:r>
            <w:r>
              <w:rPr>
                <w:spacing w:val="-4"/>
                <w:sz w:val="24"/>
              </w:rPr>
              <w:t xml:space="preserve"> </w:t>
            </w:r>
            <w:r>
              <w:rPr>
                <w:spacing w:val="-2"/>
                <w:sz w:val="24"/>
              </w:rPr>
              <w:t>Периметр.</w:t>
            </w:r>
          </w:p>
          <w:p w:rsidR="004039B2" w:rsidRDefault="007772CF">
            <w:pPr>
              <w:pStyle w:val="TableParagraph"/>
              <w:spacing w:before="10" w:line="310" w:lineRule="atLeast"/>
              <w:ind w:left="233"/>
              <w:rPr>
                <w:sz w:val="24"/>
              </w:rPr>
            </w:pPr>
            <w:r>
              <w:rPr>
                <w:sz w:val="24"/>
              </w:rPr>
              <w:t>Математическая</w:t>
            </w:r>
            <w:r>
              <w:rPr>
                <w:spacing w:val="-13"/>
                <w:sz w:val="24"/>
              </w:rPr>
              <w:t xml:space="preserve"> </w:t>
            </w:r>
            <w:r>
              <w:rPr>
                <w:sz w:val="24"/>
              </w:rPr>
              <w:t>информация.</w:t>
            </w:r>
            <w:r>
              <w:rPr>
                <w:spacing w:val="-12"/>
                <w:sz w:val="24"/>
              </w:rPr>
              <w:t xml:space="preserve"> </w:t>
            </w:r>
            <w:r>
              <w:rPr>
                <w:sz w:val="24"/>
              </w:rPr>
              <w:t>Работа</w:t>
            </w:r>
            <w:r>
              <w:rPr>
                <w:spacing w:val="-13"/>
                <w:sz w:val="24"/>
              </w:rPr>
              <w:t xml:space="preserve"> </w:t>
            </w:r>
            <w:r>
              <w:rPr>
                <w:sz w:val="24"/>
              </w:rPr>
              <w:t>с информацией. Повторение</w:t>
            </w:r>
          </w:p>
        </w:tc>
        <w:tc>
          <w:tcPr>
            <w:tcW w:w="1282"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683"/>
        </w:trPr>
        <w:tc>
          <w:tcPr>
            <w:tcW w:w="1008" w:type="dxa"/>
          </w:tcPr>
          <w:p w:rsidR="004039B2" w:rsidRDefault="007772CF">
            <w:pPr>
              <w:pStyle w:val="TableParagraph"/>
              <w:spacing w:before="203"/>
              <w:ind w:left="100"/>
              <w:rPr>
                <w:sz w:val="24"/>
              </w:rPr>
            </w:pPr>
            <w:r>
              <w:rPr>
                <w:spacing w:val="-5"/>
                <w:sz w:val="24"/>
              </w:rPr>
              <w:t>136</w:t>
            </w:r>
          </w:p>
        </w:tc>
        <w:tc>
          <w:tcPr>
            <w:tcW w:w="4863" w:type="dxa"/>
          </w:tcPr>
          <w:p w:rsidR="004039B2" w:rsidRDefault="007772CF">
            <w:pPr>
              <w:pStyle w:val="TableParagraph"/>
              <w:spacing w:before="10" w:line="310" w:lineRule="atLeast"/>
              <w:ind w:left="233"/>
              <w:rPr>
                <w:sz w:val="24"/>
              </w:rPr>
            </w:pPr>
            <w:r>
              <w:rPr>
                <w:sz w:val="24"/>
              </w:rPr>
              <w:t>Числа</w:t>
            </w:r>
            <w:r>
              <w:rPr>
                <w:spacing w:val="-8"/>
                <w:sz w:val="24"/>
              </w:rPr>
              <w:t xml:space="preserve"> </w:t>
            </w:r>
            <w:r>
              <w:rPr>
                <w:sz w:val="24"/>
              </w:rPr>
              <w:t>от</w:t>
            </w:r>
            <w:r>
              <w:rPr>
                <w:spacing w:val="-7"/>
                <w:sz w:val="24"/>
              </w:rPr>
              <w:t xml:space="preserve"> </w:t>
            </w:r>
            <w:r>
              <w:rPr>
                <w:sz w:val="24"/>
              </w:rPr>
              <w:t>1</w:t>
            </w:r>
            <w:r>
              <w:rPr>
                <w:spacing w:val="-7"/>
                <w:sz w:val="24"/>
              </w:rPr>
              <w:t xml:space="preserve"> </w:t>
            </w:r>
            <w:r>
              <w:rPr>
                <w:sz w:val="24"/>
              </w:rPr>
              <w:t>до</w:t>
            </w:r>
            <w:r>
              <w:rPr>
                <w:spacing w:val="-7"/>
                <w:sz w:val="24"/>
              </w:rPr>
              <w:t xml:space="preserve"> </w:t>
            </w:r>
            <w:r>
              <w:rPr>
                <w:sz w:val="24"/>
              </w:rPr>
              <w:t>100.</w:t>
            </w:r>
            <w:r>
              <w:rPr>
                <w:spacing w:val="-7"/>
                <w:sz w:val="24"/>
              </w:rPr>
              <w:t xml:space="preserve"> </w:t>
            </w:r>
            <w:r>
              <w:rPr>
                <w:sz w:val="24"/>
              </w:rPr>
              <w:t>Умножение.</w:t>
            </w:r>
            <w:r>
              <w:rPr>
                <w:spacing w:val="-7"/>
                <w:sz w:val="24"/>
              </w:rPr>
              <w:t xml:space="preserve"> </w:t>
            </w:r>
            <w:r>
              <w:rPr>
                <w:sz w:val="24"/>
              </w:rPr>
              <w:t xml:space="preserve">Деление. </w:t>
            </w:r>
            <w:r>
              <w:rPr>
                <w:spacing w:val="-2"/>
                <w:sz w:val="24"/>
              </w:rPr>
              <w:t>Повторение</w:t>
            </w:r>
          </w:p>
        </w:tc>
        <w:tc>
          <w:tcPr>
            <w:tcW w:w="1282" w:type="dxa"/>
          </w:tcPr>
          <w:p w:rsidR="004039B2" w:rsidRDefault="007772CF">
            <w:pPr>
              <w:pStyle w:val="TableParagraph"/>
              <w:spacing w:before="203"/>
              <w:ind w:left="187"/>
              <w:jc w:val="center"/>
              <w:rPr>
                <w:sz w:val="24"/>
              </w:rPr>
            </w:pPr>
            <w:r>
              <w:rPr>
                <w:spacing w:val="-10"/>
                <w:sz w:val="24"/>
              </w:rPr>
              <w:t>1</w:t>
            </w:r>
          </w:p>
        </w:tc>
        <w:tc>
          <w:tcPr>
            <w:tcW w:w="1897" w:type="dxa"/>
          </w:tcPr>
          <w:p w:rsidR="004039B2" w:rsidRDefault="004039B2">
            <w:pPr>
              <w:pStyle w:val="TableParagraph"/>
              <w:rPr>
                <w:sz w:val="24"/>
              </w:rPr>
            </w:pPr>
          </w:p>
        </w:tc>
        <w:tc>
          <w:tcPr>
            <w:tcW w:w="1964" w:type="dxa"/>
          </w:tcPr>
          <w:p w:rsidR="004039B2" w:rsidRDefault="004039B2">
            <w:pPr>
              <w:pStyle w:val="TableParagraph"/>
              <w:rPr>
                <w:sz w:val="24"/>
              </w:rPr>
            </w:pPr>
          </w:p>
        </w:tc>
        <w:tc>
          <w:tcPr>
            <w:tcW w:w="1389" w:type="dxa"/>
          </w:tcPr>
          <w:p w:rsidR="004039B2" w:rsidRDefault="004039B2">
            <w:pPr>
              <w:pStyle w:val="TableParagraph"/>
              <w:rPr>
                <w:sz w:val="24"/>
              </w:rPr>
            </w:pPr>
          </w:p>
        </w:tc>
        <w:tc>
          <w:tcPr>
            <w:tcW w:w="2286" w:type="dxa"/>
          </w:tcPr>
          <w:p w:rsidR="004039B2" w:rsidRDefault="004039B2">
            <w:pPr>
              <w:pStyle w:val="TableParagraph"/>
              <w:rPr>
                <w:sz w:val="24"/>
              </w:rPr>
            </w:pPr>
          </w:p>
        </w:tc>
      </w:tr>
      <w:tr w:rsidR="004039B2">
        <w:trPr>
          <w:trHeight w:val="556"/>
        </w:trPr>
        <w:tc>
          <w:tcPr>
            <w:tcW w:w="5871"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82" w:type="dxa"/>
          </w:tcPr>
          <w:p w:rsidR="004039B2" w:rsidRDefault="007772CF">
            <w:pPr>
              <w:pStyle w:val="TableParagraph"/>
              <w:spacing w:before="138"/>
              <w:ind w:left="187"/>
              <w:jc w:val="center"/>
              <w:rPr>
                <w:sz w:val="24"/>
              </w:rPr>
            </w:pPr>
            <w:r>
              <w:rPr>
                <w:spacing w:val="-5"/>
                <w:sz w:val="24"/>
              </w:rPr>
              <w:t>136</w:t>
            </w:r>
          </w:p>
        </w:tc>
        <w:tc>
          <w:tcPr>
            <w:tcW w:w="1897" w:type="dxa"/>
          </w:tcPr>
          <w:p w:rsidR="004039B2" w:rsidRDefault="007772CF">
            <w:pPr>
              <w:pStyle w:val="TableParagraph"/>
              <w:spacing w:before="138"/>
              <w:ind w:left="187"/>
              <w:jc w:val="center"/>
              <w:rPr>
                <w:sz w:val="24"/>
              </w:rPr>
            </w:pPr>
            <w:r>
              <w:rPr>
                <w:spacing w:val="-10"/>
                <w:sz w:val="24"/>
              </w:rPr>
              <w:t>8</w:t>
            </w:r>
          </w:p>
        </w:tc>
        <w:tc>
          <w:tcPr>
            <w:tcW w:w="1964" w:type="dxa"/>
          </w:tcPr>
          <w:p w:rsidR="004039B2" w:rsidRDefault="007772CF">
            <w:pPr>
              <w:pStyle w:val="TableParagraph"/>
              <w:spacing w:before="138"/>
              <w:ind w:left="180"/>
              <w:jc w:val="center"/>
              <w:rPr>
                <w:sz w:val="24"/>
              </w:rPr>
            </w:pPr>
            <w:r>
              <w:rPr>
                <w:spacing w:val="-10"/>
                <w:sz w:val="24"/>
              </w:rPr>
              <w:t>0</w:t>
            </w:r>
          </w:p>
        </w:tc>
        <w:tc>
          <w:tcPr>
            <w:tcW w:w="3675" w:type="dxa"/>
            <w:gridSpan w:val="2"/>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366"/>
        </w:trPr>
        <w:tc>
          <w:tcPr>
            <w:tcW w:w="927"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35"/>
              <w:rPr>
                <w:b/>
                <w:sz w:val="24"/>
              </w:rPr>
            </w:pPr>
            <w:r>
              <w:rPr>
                <w:b/>
                <w:spacing w:val="-10"/>
                <w:sz w:val="24"/>
              </w:rPr>
              <w:t xml:space="preserve">№ </w:t>
            </w:r>
            <w:r>
              <w:rPr>
                <w:b/>
                <w:spacing w:val="-4"/>
                <w:sz w:val="24"/>
              </w:rPr>
              <w:t>п/п</w:t>
            </w:r>
          </w:p>
        </w:tc>
        <w:tc>
          <w:tcPr>
            <w:tcW w:w="4594"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Тема</w:t>
            </w:r>
            <w:r>
              <w:rPr>
                <w:b/>
                <w:spacing w:val="-1"/>
                <w:sz w:val="24"/>
              </w:rPr>
              <w:t xml:space="preserve"> </w:t>
            </w:r>
            <w:r>
              <w:rPr>
                <w:b/>
                <w:spacing w:val="-2"/>
                <w:sz w:val="24"/>
              </w:rPr>
              <w:t>урока</w:t>
            </w:r>
          </w:p>
        </w:tc>
        <w:tc>
          <w:tcPr>
            <w:tcW w:w="4961" w:type="dxa"/>
            <w:gridSpan w:val="3"/>
          </w:tcPr>
          <w:p w:rsidR="004039B2" w:rsidRDefault="007772CF">
            <w:pPr>
              <w:pStyle w:val="TableParagraph"/>
              <w:spacing w:before="50"/>
              <w:ind w:left="98"/>
              <w:rPr>
                <w:b/>
                <w:sz w:val="24"/>
              </w:rPr>
            </w:pPr>
            <w:r>
              <w:rPr>
                <w:b/>
                <w:sz w:val="24"/>
              </w:rPr>
              <w:t>Количество</w:t>
            </w:r>
            <w:r>
              <w:rPr>
                <w:b/>
                <w:spacing w:val="-4"/>
                <w:sz w:val="24"/>
              </w:rPr>
              <w:t xml:space="preserve"> часов</w:t>
            </w:r>
          </w:p>
        </w:tc>
        <w:tc>
          <w:tcPr>
            <w:tcW w:w="1352" w:type="dxa"/>
            <w:vMerge w:val="restart"/>
          </w:tcPr>
          <w:p w:rsidR="004039B2" w:rsidRDefault="004039B2">
            <w:pPr>
              <w:pStyle w:val="TableParagraph"/>
              <w:spacing w:before="90"/>
              <w:rPr>
                <w:b/>
                <w:sz w:val="24"/>
              </w:rPr>
            </w:pPr>
          </w:p>
          <w:p w:rsidR="004039B2" w:rsidRDefault="007772CF">
            <w:pPr>
              <w:pStyle w:val="TableParagraph"/>
              <w:ind w:left="232"/>
              <w:rPr>
                <w:b/>
                <w:sz w:val="24"/>
              </w:rPr>
            </w:pPr>
            <w:r>
              <w:rPr>
                <w:b/>
                <w:spacing w:val="-4"/>
                <w:sz w:val="24"/>
              </w:rPr>
              <w:t>Дата</w:t>
            </w:r>
          </w:p>
          <w:p w:rsidR="004039B2" w:rsidRDefault="007772CF">
            <w:pPr>
              <w:pStyle w:val="TableParagraph"/>
              <w:spacing w:before="41"/>
              <w:ind w:left="232"/>
              <w:rPr>
                <w:b/>
                <w:sz w:val="24"/>
              </w:rPr>
            </w:pPr>
            <w:r>
              <w:rPr>
                <w:b/>
                <w:spacing w:val="-2"/>
                <w:sz w:val="24"/>
              </w:rPr>
              <w:t>изучения</w:t>
            </w:r>
          </w:p>
        </w:tc>
        <w:tc>
          <w:tcPr>
            <w:tcW w:w="2851" w:type="dxa"/>
            <w:vMerge w:val="restart"/>
          </w:tcPr>
          <w:p w:rsidR="004039B2" w:rsidRDefault="007772CF">
            <w:pPr>
              <w:pStyle w:val="TableParagraph"/>
              <w:spacing w:before="50" w:line="276" w:lineRule="auto"/>
              <w:ind w:left="232" w:right="68"/>
              <w:rPr>
                <w:b/>
                <w:sz w:val="24"/>
              </w:rPr>
            </w:pPr>
            <w:r>
              <w:rPr>
                <w:b/>
                <w:spacing w:val="-2"/>
                <w:sz w:val="24"/>
              </w:rPr>
              <w:t>Электронные цифровые образовательные ресурсы</w:t>
            </w:r>
          </w:p>
        </w:tc>
      </w:tr>
      <w:tr w:rsidR="004039B2">
        <w:trPr>
          <w:trHeight w:val="1256"/>
        </w:trPr>
        <w:tc>
          <w:tcPr>
            <w:tcW w:w="927" w:type="dxa"/>
            <w:vMerge/>
            <w:tcBorders>
              <w:top w:val="nil"/>
            </w:tcBorders>
          </w:tcPr>
          <w:p w:rsidR="004039B2" w:rsidRDefault="004039B2">
            <w:pPr>
              <w:rPr>
                <w:sz w:val="2"/>
                <w:szCs w:val="2"/>
              </w:rPr>
            </w:pPr>
          </w:p>
        </w:tc>
        <w:tc>
          <w:tcPr>
            <w:tcW w:w="4594" w:type="dxa"/>
            <w:vMerge/>
            <w:tcBorders>
              <w:top w:val="nil"/>
            </w:tcBorders>
          </w:tcPr>
          <w:p w:rsidR="004039B2" w:rsidRDefault="004039B2">
            <w:pPr>
              <w:rPr>
                <w:sz w:val="2"/>
                <w:szCs w:val="2"/>
              </w:rPr>
            </w:pPr>
          </w:p>
        </w:tc>
        <w:tc>
          <w:tcPr>
            <w:tcW w:w="1200" w:type="dxa"/>
          </w:tcPr>
          <w:p w:rsidR="004039B2" w:rsidRDefault="004039B2">
            <w:pPr>
              <w:pStyle w:val="TableParagraph"/>
              <w:spacing w:before="62"/>
              <w:rPr>
                <w:b/>
                <w:sz w:val="24"/>
              </w:rPr>
            </w:pPr>
          </w:p>
          <w:p w:rsidR="004039B2" w:rsidRDefault="007772CF">
            <w:pPr>
              <w:pStyle w:val="TableParagraph"/>
              <w:ind w:left="232"/>
              <w:rPr>
                <w:b/>
                <w:sz w:val="24"/>
              </w:rPr>
            </w:pPr>
            <w:r>
              <w:rPr>
                <w:b/>
                <w:spacing w:val="-2"/>
                <w:sz w:val="24"/>
              </w:rPr>
              <w:t>Всего</w:t>
            </w:r>
          </w:p>
        </w:tc>
        <w:tc>
          <w:tcPr>
            <w:tcW w:w="1846"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1915"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1352" w:type="dxa"/>
            <w:vMerge/>
            <w:tcBorders>
              <w:top w:val="nil"/>
            </w:tcBorders>
          </w:tcPr>
          <w:p w:rsidR="004039B2" w:rsidRDefault="004039B2">
            <w:pPr>
              <w:rPr>
                <w:sz w:val="2"/>
                <w:szCs w:val="2"/>
              </w:rPr>
            </w:pPr>
          </w:p>
        </w:tc>
        <w:tc>
          <w:tcPr>
            <w:tcW w:w="2851" w:type="dxa"/>
            <w:vMerge/>
            <w:tcBorders>
              <w:top w:val="nil"/>
            </w:tcBorders>
          </w:tcPr>
          <w:p w:rsidR="004039B2" w:rsidRDefault="004039B2">
            <w:pPr>
              <w:rPr>
                <w:sz w:val="2"/>
                <w:szCs w:val="2"/>
              </w:rPr>
            </w:pPr>
          </w:p>
        </w:tc>
      </w:tr>
      <w:tr w:rsidR="004039B2">
        <w:trPr>
          <w:trHeight w:val="1320"/>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10"/>
                <w:sz w:val="24"/>
              </w:rPr>
              <w:t>1</w:t>
            </w:r>
          </w:p>
        </w:tc>
        <w:tc>
          <w:tcPr>
            <w:tcW w:w="4594" w:type="dxa"/>
          </w:tcPr>
          <w:p w:rsidR="004039B2" w:rsidRDefault="007772CF">
            <w:pPr>
              <w:pStyle w:val="TableParagraph"/>
              <w:spacing w:before="44" w:line="276" w:lineRule="auto"/>
              <w:ind w:left="234"/>
              <w:rPr>
                <w:sz w:val="24"/>
              </w:rPr>
            </w:pPr>
            <w:r>
              <w:rPr>
                <w:sz w:val="24"/>
              </w:rPr>
              <w:t xml:space="preserve">Логические рассуждения (одно- </w:t>
            </w:r>
            <w:proofErr w:type="spellStart"/>
            <w:r>
              <w:rPr>
                <w:sz w:val="24"/>
              </w:rPr>
              <w:t>двухшаговые</w:t>
            </w:r>
            <w:proofErr w:type="spellEnd"/>
            <w:r>
              <w:rPr>
                <w:sz w:val="24"/>
              </w:rPr>
              <w:t>)</w:t>
            </w:r>
            <w:r>
              <w:rPr>
                <w:spacing w:val="-9"/>
                <w:sz w:val="24"/>
              </w:rPr>
              <w:t xml:space="preserve"> </w:t>
            </w:r>
            <w:r>
              <w:rPr>
                <w:sz w:val="24"/>
              </w:rPr>
              <w:t>со</w:t>
            </w:r>
            <w:r>
              <w:rPr>
                <w:spacing w:val="-9"/>
                <w:sz w:val="24"/>
              </w:rPr>
              <w:t xml:space="preserve"> </w:t>
            </w:r>
            <w:r>
              <w:rPr>
                <w:sz w:val="24"/>
              </w:rPr>
              <w:t>связками</w:t>
            </w:r>
            <w:r>
              <w:rPr>
                <w:spacing w:val="-5"/>
                <w:sz w:val="24"/>
              </w:rPr>
              <w:t xml:space="preserve"> </w:t>
            </w:r>
            <w:r>
              <w:rPr>
                <w:sz w:val="24"/>
              </w:rPr>
              <w:t>«если</w:t>
            </w:r>
            <w:r>
              <w:rPr>
                <w:spacing w:val="-8"/>
                <w:sz w:val="24"/>
              </w:rPr>
              <w:t xml:space="preserve"> </w:t>
            </w:r>
            <w:r>
              <w:rPr>
                <w:sz w:val="24"/>
              </w:rPr>
              <w:t>…,</w:t>
            </w:r>
            <w:r>
              <w:rPr>
                <w:spacing w:val="-9"/>
                <w:sz w:val="24"/>
              </w:rPr>
              <w:t xml:space="preserve"> </w:t>
            </w:r>
            <w:r>
              <w:rPr>
                <w:sz w:val="24"/>
              </w:rPr>
              <w:t>то</w:t>
            </w:r>
          </w:p>
          <w:p w:rsidR="004039B2" w:rsidRDefault="007772CF">
            <w:pPr>
              <w:pStyle w:val="TableParagraph"/>
              <w:spacing w:line="275" w:lineRule="exact"/>
              <w:ind w:left="234"/>
              <w:rPr>
                <w:sz w:val="24"/>
              </w:rPr>
            </w:pPr>
            <w:r>
              <w:rPr>
                <w:sz w:val="24"/>
              </w:rPr>
              <w:t>…»,</w:t>
            </w:r>
            <w:r>
              <w:rPr>
                <w:spacing w:val="-5"/>
                <w:sz w:val="24"/>
              </w:rPr>
              <w:t xml:space="preserve"> </w:t>
            </w:r>
            <w:r>
              <w:rPr>
                <w:sz w:val="24"/>
              </w:rPr>
              <w:t>«поэтому»,</w:t>
            </w:r>
            <w:r>
              <w:rPr>
                <w:spacing w:val="-2"/>
                <w:sz w:val="24"/>
              </w:rPr>
              <w:t xml:space="preserve"> </w:t>
            </w:r>
            <w:r>
              <w:rPr>
                <w:sz w:val="24"/>
              </w:rPr>
              <w:t>«значит»,</w:t>
            </w:r>
            <w:r>
              <w:rPr>
                <w:spacing w:val="-5"/>
                <w:sz w:val="24"/>
              </w:rPr>
              <w:t xml:space="preserve"> </w:t>
            </w:r>
            <w:r>
              <w:rPr>
                <w:sz w:val="24"/>
              </w:rPr>
              <w:t>«все»,</w:t>
            </w:r>
            <w:r>
              <w:rPr>
                <w:spacing w:val="-2"/>
                <w:sz w:val="24"/>
              </w:rPr>
              <w:t xml:space="preserve"> </w:t>
            </w:r>
            <w:r>
              <w:rPr>
                <w:spacing w:val="-4"/>
                <w:sz w:val="24"/>
              </w:rPr>
              <w:t>«и»,</w:t>
            </w:r>
          </w:p>
          <w:p w:rsidR="004039B2" w:rsidRDefault="007772CF">
            <w:pPr>
              <w:pStyle w:val="TableParagraph"/>
              <w:spacing w:before="44"/>
              <w:ind w:left="234"/>
              <w:rPr>
                <w:sz w:val="24"/>
              </w:rPr>
            </w:pPr>
            <w:r>
              <w:rPr>
                <w:sz w:val="24"/>
              </w:rPr>
              <w:t>«некоторые»,</w:t>
            </w:r>
            <w:r>
              <w:rPr>
                <w:spacing w:val="-4"/>
                <w:sz w:val="24"/>
              </w:rPr>
              <w:t xml:space="preserve"> </w:t>
            </w:r>
            <w:r>
              <w:rPr>
                <w:spacing w:val="-2"/>
                <w:sz w:val="24"/>
              </w:rPr>
              <w:t>«каждый»</w:t>
            </w:r>
          </w:p>
        </w:tc>
        <w:tc>
          <w:tcPr>
            <w:tcW w:w="1200"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9"/>
              <w:rPr>
                <w:b/>
                <w:sz w:val="24"/>
              </w:rPr>
            </w:pPr>
          </w:p>
          <w:p w:rsidR="004039B2" w:rsidRDefault="007772CF">
            <w:pPr>
              <w:pStyle w:val="TableParagraph"/>
              <w:spacing w:before="1"/>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26">
              <w:r w:rsidR="007772CF">
                <w:rPr>
                  <w:color w:val="0000FF"/>
                  <w:spacing w:val="-2"/>
                  <w:u w:val="single" w:color="0000FF"/>
                </w:rPr>
                <w:t>https://m.edsoo.ru/c4e15cea</w:t>
              </w:r>
            </w:hyperlink>
          </w:p>
        </w:tc>
      </w:tr>
      <w:tr w:rsidR="004039B2">
        <w:trPr>
          <w:trHeight w:val="1000"/>
        </w:trPr>
        <w:tc>
          <w:tcPr>
            <w:tcW w:w="927" w:type="dxa"/>
          </w:tcPr>
          <w:p w:rsidR="004039B2" w:rsidRDefault="004039B2">
            <w:pPr>
              <w:pStyle w:val="TableParagraph"/>
              <w:spacing w:before="83"/>
              <w:rPr>
                <w:b/>
                <w:sz w:val="24"/>
              </w:rPr>
            </w:pPr>
          </w:p>
          <w:p w:rsidR="004039B2" w:rsidRDefault="007772CF">
            <w:pPr>
              <w:pStyle w:val="TableParagraph"/>
              <w:ind w:left="100"/>
              <w:rPr>
                <w:sz w:val="24"/>
              </w:rPr>
            </w:pPr>
            <w:r>
              <w:rPr>
                <w:spacing w:val="-10"/>
                <w:sz w:val="24"/>
              </w:rPr>
              <w:t>2</w:t>
            </w:r>
          </w:p>
        </w:tc>
        <w:tc>
          <w:tcPr>
            <w:tcW w:w="4594" w:type="dxa"/>
          </w:tcPr>
          <w:p w:rsidR="004039B2" w:rsidRDefault="007772CF">
            <w:pPr>
              <w:pStyle w:val="TableParagraph"/>
              <w:spacing w:before="42" w:line="276" w:lineRule="auto"/>
              <w:ind w:left="234"/>
              <w:rPr>
                <w:sz w:val="24"/>
              </w:rPr>
            </w:pPr>
            <w:r>
              <w:rPr>
                <w:sz w:val="24"/>
              </w:rPr>
              <w:t>Сравнение</w:t>
            </w:r>
            <w:r>
              <w:rPr>
                <w:spacing w:val="-15"/>
                <w:sz w:val="24"/>
              </w:rPr>
              <w:t xml:space="preserve"> </w:t>
            </w:r>
            <w:r>
              <w:rPr>
                <w:sz w:val="24"/>
              </w:rPr>
              <w:t>математических</w:t>
            </w:r>
            <w:r>
              <w:rPr>
                <w:spacing w:val="-15"/>
                <w:sz w:val="24"/>
              </w:rPr>
              <w:t xml:space="preserve"> </w:t>
            </w:r>
            <w:r>
              <w:rPr>
                <w:sz w:val="24"/>
              </w:rPr>
              <w:t>объектов (общее, различное,</w:t>
            </w:r>
          </w:p>
          <w:p w:rsidR="004039B2" w:rsidRDefault="007772CF">
            <w:pPr>
              <w:pStyle w:val="TableParagraph"/>
              <w:spacing w:before="1"/>
              <w:ind w:left="234"/>
              <w:rPr>
                <w:sz w:val="24"/>
              </w:rPr>
            </w:pPr>
            <w:r>
              <w:rPr>
                <w:spacing w:val="-2"/>
                <w:sz w:val="24"/>
              </w:rPr>
              <w:t>уникальное/специфичное)</w:t>
            </w:r>
          </w:p>
        </w:tc>
        <w:tc>
          <w:tcPr>
            <w:tcW w:w="1200" w:type="dxa"/>
          </w:tcPr>
          <w:p w:rsidR="004039B2" w:rsidRDefault="004039B2">
            <w:pPr>
              <w:pStyle w:val="TableParagraph"/>
              <w:spacing w:before="83"/>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27">
              <w:r w:rsidR="007772CF">
                <w:rPr>
                  <w:color w:val="0000FF"/>
                  <w:spacing w:val="-2"/>
                  <w:u w:val="single" w:color="0000FF"/>
                </w:rPr>
                <w:t>https://m.edsoo.ru/c4e1592a</w:t>
              </w:r>
            </w:hyperlink>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10"/>
                <w:sz w:val="24"/>
              </w:rPr>
              <w:t>3</w:t>
            </w:r>
          </w:p>
        </w:tc>
        <w:tc>
          <w:tcPr>
            <w:tcW w:w="4594" w:type="dxa"/>
          </w:tcPr>
          <w:p w:rsidR="004039B2" w:rsidRDefault="007772CF">
            <w:pPr>
              <w:pStyle w:val="TableParagraph"/>
              <w:spacing w:before="42"/>
              <w:ind w:left="234"/>
              <w:rPr>
                <w:sz w:val="24"/>
              </w:rPr>
            </w:pPr>
            <w:r>
              <w:rPr>
                <w:sz w:val="24"/>
              </w:rPr>
              <w:t>Неизвестный</w:t>
            </w:r>
            <w:r>
              <w:rPr>
                <w:spacing w:val="-6"/>
                <w:sz w:val="24"/>
              </w:rPr>
              <w:t xml:space="preserve"> </w:t>
            </w:r>
            <w:r>
              <w:rPr>
                <w:spacing w:val="-2"/>
                <w:sz w:val="24"/>
              </w:rPr>
              <w:t>компонент</w:t>
            </w:r>
          </w:p>
          <w:p w:rsidR="004039B2" w:rsidRDefault="007772CF">
            <w:pPr>
              <w:pStyle w:val="TableParagraph"/>
              <w:spacing w:before="9" w:line="310" w:lineRule="atLeast"/>
              <w:ind w:left="234"/>
              <w:rPr>
                <w:sz w:val="24"/>
              </w:rPr>
            </w:pPr>
            <w:r>
              <w:rPr>
                <w:sz w:val="24"/>
              </w:rPr>
              <w:t>арифметического</w:t>
            </w:r>
            <w:r>
              <w:rPr>
                <w:spacing w:val="-15"/>
                <w:sz w:val="24"/>
              </w:rPr>
              <w:t xml:space="preserve"> </w:t>
            </w:r>
            <w:r>
              <w:rPr>
                <w:sz w:val="24"/>
              </w:rPr>
              <w:t>действия:</w:t>
            </w:r>
            <w:r>
              <w:rPr>
                <w:spacing w:val="-15"/>
                <w:sz w:val="24"/>
              </w:rPr>
              <w:t xml:space="preserve"> </w:t>
            </w:r>
            <w:r>
              <w:rPr>
                <w:sz w:val="24"/>
              </w:rPr>
              <w:t xml:space="preserve">различение, называние, комментирование процесса </w:t>
            </w:r>
            <w:r>
              <w:rPr>
                <w:spacing w:val="-2"/>
                <w:sz w:val="24"/>
              </w:rPr>
              <w:t>нахождения</w:t>
            </w:r>
          </w:p>
        </w:tc>
        <w:tc>
          <w:tcPr>
            <w:tcW w:w="1200" w:type="dxa"/>
          </w:tcPr>
          <w:p w:rsidR="004039B2" w:rsidRDefault="004039B2">
            <w:pPr>
              <w:pStyle w:val="TableParagraph"/>
              <w:spacing w:before="243"/>
              <w:rPr>
                <w:b/>
                <w:sz w:val="24"/>
              </w:rPr>
            </w:pPr>
          </w:p>
          <w:p w:rsidR="004039B2" w:rsidRDefault="007772CF">
            <w:pPr>
              <w:pStyle w:val="TableParagraph"/>
              <w:spacing w:before="1"/>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4</w:t>
            </w:r>
          </w:p>
        </w:tc>
        <w:tc>
          <w:tcPr>
            <w:tcW w:w="4594" w:type="dxa"/>
          </w:tcPr>
          <w:p w:rsidR="004039B2" w:rsidRDefault="007772CF">
            <w:pPr>
              <w:pStyle w:val="TableParagraph"/>
              <w:spacing w:before="10" w:line="310" w:lineRule="atLeast"/>
              <w:ind w:left="234"/>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 xml:space="preserve">компонента арифметического действия сложения </w:t>
            </w:r>
            <w:r>
              <w:rPr>
                <w:spacing w:val="-2"/>
                <w:sz w:val="24"/>
              </w:rPr>
              <w:t>(вычитания)</w:t>
            </w:r>
          </w:p>
        </w:tc>
        <w:tc>
          <w:tcPr>
            <w:tcW w:w="1200"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28">
              <w:r w:rsidR="007772CF">
                <w:rPr>
                  <w:color w:val="0000FF"/>
                  <w:spacing w:val="-2"/>
                  <w:u w:val="single" w:color="0000FF"/>
                </w:rPr>
                <w:t>https://m.edsoo.ru/c4e0ee40</w:t>
              </w:r>
            </w:hyperlink>
          </w:p>
        </w:tc>
      </w:tr>
      <w:tr w:rsidR="004039B2">
        <w:trPr>
          <w:trHeight w:val="683"/>
        </w:trPr>
        <w:tc>
          <w:tcPr>
            <w:tcW w:w="927" w:type="dxa"/>
          </w:tcPr>
          <w:p w:rsidR="004039B2" w:rsidRDefault="007772CF">
            <w:pPr>
              <w:pStyle w:val="TableParagraph"/>
              <w:spacing w:before="203"/>
              <w:ind w:left="100"/>
              <w:rPr>
                <w:sz w:val="24"/>
              </w:rPr>
            </w:pPr>
            <w:r>
              <w:rPr>
                <w:spacing w:val="-10"/>
                <w:sz w:val="24"/>
              </w:rPr>
              <w:t>5</w:t>
            </w:r>
          </w:p>
        </w:tc>
        <w:tc>
          <w:tcPr>
            <w:tcW w:w="4594" w:type="dxa"/>
          </w:tcPr>
          <w:p w:rsidR="004039B2" w:rsidRDefault="007772CF">
            <w:pPr>
              <w:pStyle w:val="TableParagraph"/>
              <w:spacing w:before="10" w:line="310" w:lineRule="atLeast"/>
              <w:ind w:left="234"/>
              <w:rPr>
                <w:sz w:val="24"/>
              </w:rPr>
            </w:pPr>
            <w:r>
              <w:rPr>
                <w:sz w:val="24"/>
              </w:rPr>
              <w:t>Проверка</w:t>
            </w:r>
            <w:r>
              <w:rPr>
                <w:spacing w:val="-15"/>
                <w:sz w:val="24"/>
              </w:rPr>
              <w:t xml:space="preserve"> </w:t>
            </w:r>
            <w:r>
              <w:rPr>
                <w:sz w:val="24"/>
              </w:rPr>
              <w:t>правильности</w:t>
            </w:r>
            <w:r>
              <w:rPr>
                <w:spacing w:val="-15"/>
                <w:sz w:val="24"/>
              </w:rPr>
              <w:t xml:space="preserve"> </w:t>
            </w:r>
            <w:r>
              <w:rPr>
                <w:sz w:val="24"/>
              </w:rPr>
              <w:t>вычислений: прикидка и оценка результата</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29">
              <w:r w:rsidR="007772CF">
                <w:rPr>
                  <w:color w:val="0000FF"/>
                  <w:spacing w:val="-2"/>
                  <w:u w:val="single" w:color="0000FF"/>
                </w:rPr>
                <w:t>https://m.edsoo.ru/c4e0a3cc</w:t>
              </w:r>
            </w:hyperlink>
          </w:p>
        </w:tc>
      </w:tr>
      <w:tr w:rsidR="004039B2">
        <w:trPr>
          <w:trHeight w:val="366"/>
        </w:trPr>
        <w:tc>
          <w:tcPr>
            <w:tcW w:w="927" w:type="dxa"/>
          </w:tcPr>
          <w:p w:rsidR="004039B2" w:rsidRDefault="007772CF">
            <w:pPr>
              <w:pStyle w:val="TableParagraph"/>
              <w:spacing w:before="44"/>
              <w:ind w:left="100"/>
              <w:rPr>
                <w:sz w:val="24"/>
              </w:rPr>
            </w:pPr>
            <w:r>
              <w:rPr>
                <w:spacing w:val="-10"/>
                <w:sz w:val="24"/>
              </w:rPr>
              <w:t>6</w:t>
            </w:r>
          </w:p>
        </w:tc>
        <w:tc>
          <w:tcPr>
            <w:tcW w:w="4594" w:type="dxa"/>
          </w:tcPr>
          <w:p w:rsidR="004039B2" w:rsidRDefault="007772CF">
            <w:pPr>
              <w:pStyle w:val="TableParagraph"/>
              <w:spacing w:before="44"/>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200" w:type="dxa"/>
          </w:tcPr>
          <w:p w:rsidR="004039B2" w:rsidRDefault="007772CF">
            <w:pPr>
              <w:pStyle w:val="TableParagraph"/>
              <w:spacing w:before="44"/>
              <w:ind w:left="187"/>
              <w:jc w:val="center"/>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10"/>
                <w:sz w:val="24"/>
              </w:rPr>
              <w:t>7</w:t>
            </w:r>
          </w:p>
        </w:tc>
        <w:tc>
          <w:tcPr>
            <w:tcW w:w="4594" w:type="dxa"/>
          </w:tcPr>
          <w:p w:rsidR="004039B2" w:rsidRDefault="007772CF">
            <w:pPr>
              <w:pStyle w:val="TableParagraph"/>
              <w:spacing w:before="44"/>
              <w:ind w:left="234"/>
              <w:rPr>
                <w:sz w:val="24"/>
              </w:rPr>
            </w:pPr>
            <w:r>
              <w:rPr>
                <w:sz w:val="24"/>
              </w:rPr>
              <w:t>Работа</w:t>
            </w:r>
            <w:r>
              <w:rPr>
                <w:spacing w:val="-5"/>
                <w:sz w:val="24"/>
              </w:rPr>
              <w:t xml:space="preserve"> </w:t>
            </w:r>
            <w:r>
              <w:rPr>
                <w:sz w:val="24"/>
              </w:rPr>
              <w:t>с</w:t>
            </w:r>
            <w:r>
              <w:rPr>
                <w:spacing w:val="-4"/>
                <w:sz w:val="24"/>
              </w:rPr>
              <w:t xml:space="preserve"> </w:t>
            </w:r>
            <w:r>
              <w:rPr>
                <w:sz w:val="24"/>
              </w:rPr>
              <w:t>текстовой</w:t>
            </w:r>
            <w:r>
              <w:rPr>
                <w:spacing w:val="-3"/>
                <w:sz w:val="24"/>
              </w:rPr>
              <w:t xml:space="preserve"> </w:t>
            </w:r>
            <w:r>
              <w:rPr>
                <w:sz w:val="24"/>
              </w:rPr>
              <w:t>задачей:</w:t>
            </w:r>
            <w:r>
              <w:rPr>
                <w:spacing w:val="-3"/>
                <w:sz w:val="24"/>
              </w:rPr>
              <w:t xml:space="preserve"> </w:t>
            </w:r>
            <w:r>
              <w:rPr>
                <w:spacing w:val="-2"/>
                <w:sz w:val="24"/>
              </w:rPr>
              <w:t>анализ</w:t>
            </w:r>
          </w:p>
          <w:p w:rsidR="004039B2" w:rsidRDefault="007772CF">
            <w:pPr>
              <w:pStyle w:val="TableParagraph"/>
              <w:spacing w:before="8" w:line="310" w:lineRule="atLeast"/>
              <w:ind w:left="234"/>
              <w:rPr>
                <w:sz w:val="24"/>
              </w:rPr>
            </w:pPr>
            <w:r>
              <w:rPr>
                <w:sz w:val="24"/>
              </w:rPr>
              <w:t>данных</w:t>
            </w:r>
            <w:r>
              <w:rPr>
                <w:spacing w:val="-14"/>
                <w:sz w:val="24"/>
              </w:rPr>
              <w:t xml:space="preserve"> </w:t>
            </w:r>
            <w:r>
              <w:rPr>
                <w:sz w:val="24"/>
              </w:rPr>
              <w:t>и</w:t>
            </w:r>
            <w:r>
              <w:rPr>
                <w:spacing w:val="-13"/>
                <w:sz w:val="24"/>
              </w:rPr>
              <w:t xml:space="preserve"> </w:t>
            </w:r>
            <w:r>
              <w:rPr>
                <w:sz w:val="24"/>
              </w:rPr>
              <w:t>отношений,</w:t>
            </w:r>
            <w:r>
              <w:rPr>
                <w:spacing w:val="-13"/>
                <w:sz w:val="24"/>
              </w:rPr>
              <w:t xml:space="preserve"> </w:t>
            </w:r>
            <w:r>
              <w:rPr>
                <w:sz w:val="24"/>
              </w:rPr>
              <w:t>представление текста на модели</w:t>
            </w:r>
          </w:p>
        </w:tc>
        <w:tc>
          <w:tcPr>
            <w:tcW w:w="1200"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30">
              <w:r w:rsidR="007772CF">
                <w:rPr>
                  <w:color w:val="0000FF"/>
                  <w:spacing w:val="-2"/>
                  <w:u w:val="single" w:color="0000FF"/>
                </w:rPr>
                <w:t>https://m.edsoo.ru/c4e10588</w:t>
              </w:r>
            </w:hyperlink>
          </w:p>
        </w:tc>
      </w:tr>
      <w:tr w:rsidR="004039B2">
        <w:trPr>
          <w:trHeight w:val="1319"/>
        </w:trPr>
        <w:tc>
          <w:tcPr>
            <w:tcW w:w="927" w:type="dxa"/>
          </w:tcPr>
          <w:p w:rsidR="004039B2" w:rsidRDefault="004039B2">
            <w:pPr>
              <w:pStyle w:val="TableParagraph"/>
              <w:spacing w:before="243"/>
              <w:rPr>
                <w:b/>
                <w:sz w:val="24"/>
              </w:rPr>
            </w:pPr>
          </w:p>
          <w:p w:rsidR="004039B2" w:rsidRDefault="007772CF">
            <w:pPr>
              <w:pStyle w:val="TableParagraph"/>
              <w:ind w:left="100"/>
              <w:rPr>
                <w:sz w:val="24"/>
              </w:rPr>
            </w:pPr>
            <w:r>
              <w:rPr>
                <w:spacing w:val="-10"/>
                <w:sz w:val="24"/>
              </w:rPr>
              <w:t>8</w:t>
            </w:r>
          </w:p>
        </w:tc>
        <w:tc>
          <w:tcPr>
            <w:tcW w:w="4594" w:type="dxa"/>
          </w:tcPr>
          <w:p w:rsidR="004039B2" w:rsidRDefault="007772CF">
            <w:pPr>
              <w:pStyle w:val="TableParagraph"/>
              <w:spacing w:before="44"/>
              <w:ind w:left="234"/>
              <w:rPr>
                <w:sz w:val="24"/>
              </w:rPr>
            </w:pPr>
            <w:r>
              <w:rPr>
                <w:sz w:val="24"/>
              </w:rPr>
              <w:t>Изображение</w:t>
            </w:r>
            <w:r>
              <w:rPr>
                <w:spacing w:val="-4"/>
                <w:sz w:val="24"/>
              </w:rPr>
              <w:t xml:space="preserve"> </w:t>
            </w:r>
            <w:r>
              <w:rPr>
                <w:sz w:val="24"/>
              </w:rPr>
              <w:t>фигур</w:t>
            </w:r>
            <w:r>
              <w:rPr>
                <w:spacing w:val="-2"/>
                <w:sz w:val="24"/>
              </w:rPr>
              <w:t xml:space="preserve"> </w:t>
            </w:r>
            <w:r>
              <w:rPr>
                <w:sz w:val="24"/>
              </w:rPr>
              <w:t>–</w:t>
            </w:r>
            <w:r>
              <w:rPr>
                <w:spacing w:val="-3"/>
                <w:sz w:val="24"/>
              </w:rPr>
              <w:t xml:space="preserve"> </w:t>
            </w:r>
            <w:r>
              <w:rPr>
                <w:spacing w:val="-2"/>
                <w:sz w:val="24"/>
              </w:rPr>
              <w:t>отрезка,</w:t>
            </w:r>
          </w:p>
          <w:p w:rsidR="004039B2" w:rsidRDefault="007772CF">
            <w:pPr>
              <w:pStyle w:val="TableParagraph"/>
              <w:spacing w:before="41" w:line="278" w:lineRule="auto"/>
              <w:ind w:left="234"/>
              <w:rPr>
                <w:sz w:val="24"/>
              </w:rPr>
            </w:pPr>
            <w:r>
              <w:rPr>
                <w:sz w:val="24"/>
              </w:rPr>
              <w:t>прямоугольника,</w:t>
            </w:r>
            <w:r>
              <w:rPr>
                <w:spacing w:val="-10"/>
                <w:sz w:val="24"/>
              </w:rPr>
              <w:t xml:space="preserve"> </w:t>
            </w:r>
            <w:r>
              <w:rPr>
                <w:sz w:val="24"/>
              </w:rPr>
              <w:t>квадрата</w:t>
            </w:r>
            <w:r>
              <w:rPr>
                <w:spacing w:val="-10"/>
                <w:sz w:val="24"/>
              </w:rPr>
              <w:t xml:space="preserve"> </w:t>
            </w:r>
            <w:r>
              <w:rPr>
                <w:sz w:val="24"/>
              </w:rPr>
              <w:t>–</w:t>
            </w:r>
            <w:r>
              <w:rPr>
                <w:spacing w:val="-10"/>
                <w:sz w:val="24"/>
              </w:rPr>
              <w:t xml:space="preserve"> </w:t>
            </w:r>
            <w:r>
              <w:rPr>
                <w:sz w:val="24"/>
              </w:rPr>
              <w:t>с</w:t>
            </w:r>
            <w:r>
              <w:rPr>
                <w:spacing w:val="-11"/>
                <w:sz w:val="24"/>
              </w:rPr>
              <w:t xml:space="preserve"> </w:t>
            </w:r>
            <w:r>
              <w:rPr>
                <w:sz w:val="24"/>
              </w:rPr>
              <w:t>заданными измерениями; обозначение фигур</w:t>
            </w:r>
          </w:p>
          <w:p w:rsidR="004039B2" w:rsidRDefault="007772CF">
            <w:pPr>
              <w:pStyle w:val="TableParagraph"/>
              <w:spacing w:line="272" w:lineRule="exact"/>
              <w:ind w:left="234"/>
              <w:rPr>
                <w:sz w:val="24"/>
              </w:rPr>
            </w:pPr>
            <w:r>
              <w:rPr>
                <w:spacing w:val="-2"/>
                <w:sz w:val="24"/>
              </w:rPr>
              <w:t>буквами</w:t>
            </w:r>
          </w:p>
        </w:tc>
        <w:tc>
          <w:tcPr>
            <w:tcW w:w="1200" w:type="dxa"/>
          </w:tcPr>
          <w:p w:rsidR="004039B2" w:rsidRDefault="004039B2">
            <w:pPr>
              <w:pStyle w:val="TableParagraph"/>
              <w:spacing w:before="243"/>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9"/>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1">
              <w:r w:rsidR="007772CF">
                <w:rPr>
                  <w:color w:val="0000FF"/>
                  <w:spacing w:val="-2"/>
                  <w:u w:val="single" w:color="0000FF"/>
                </w:rPr>
                <w:t>https://m.edsoo.ru/c4e1628a</w:t>
              </w:r>
            </w:hyperlink>
          </w:p>
        </w:tc>
      </w:tr>
    </w:tbl>
    <w:p w:rsidR="004039B2" w:rsidRDefault="004039B2">
      <w:pPr>
        <w:pStyle w:val="TableParagraph"/>
        <w:sectPr w:rsidR="004039B2">
          <w:pgSz w:w="16390" w:h="11910" w:orient="landscape"/>
          <w:pgMar w:top="780" w:right="425" w:bottom="76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10"/>
                <w:sz w:val="24"/>
              </w:rPr>
              <w:lastRenderedPageBreak/>
              <w:t>9</w:t>
            </w:r>
          </w:p>
        </w:tc>
        <w:tc>
          <w:tcPr>
            <w:tcW w:w="4594" w:type="dxa"/>
          </w:tcPr>
          <w:p w:rsidR="004039B2" w:rsidRDefault="007772CF">
            <w:pPr>
              <w:pStyle w:val="TableParagraph"/>
              <w:spacing w:before="10" w:line="310" w:lineRule="atLeast"/>
              <w:ind w:left="234" w:right="218"/>
              <w:rPr>
                <w:sz w:val="24"/>
              </w:rPr>
            </w:pPr>
            <w:r>
              <w:rPr>
                <w:sz w:val="24"/>
              </w:rPr>
              <w:t>Измерение</w:t>
            </w:r>
            <w:r>
              <w:rPr>
                <w:spacing w:val="-15"/>
                <w:sz w:val="24"/>
              </w:rPr>
              <w:t xml:space="preserve"> </w:t>
            </w:r>
            <w:r>
              <w:rPr>
                <w:sz w:val="24"/>
              </w:rPr>
              <w:t>длины</w:t>
            </w:r>
            <w:r>
              <w:rPr>
                <w:spacing w:val="-15"/>
                <w:sz w:val="24"/>
              </w:rPr>
              <w:t xml:space="preserve"> </w:t>
            </w:r>
            <w:r>
              <w:rPr>
                <w:sz w:val="24"/>
              </w:rPr>
              <w:t>объекта, упорядочение по длине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10</w:t>
            </w:r>
          </w:p>
        </w:tc>
        <w:tc>
          <w:tcPr>
            <w:tcW w:w="4594" w:type="dxa"/>
          </w:tcPr>
          <w:p w:rsidR="004039B2" w:rsidRDefault="007772CF">
            <w:pPr>
              <w:pStyle w:val="TableParagraph"/>
              <w:spacing w:before="44"/>
              <w:ind w:left="234"/>
              <w:rPr>
                <w:sz w:val="24"/>
              </w:rPr>
            </w:pPr>
            <w:r>
              <w:rPr>
                <w:sz w:val="24"/>
              </w:rPr>
              <w:t>Работа</w:t>
            </w:r>
            <w:r>
              <w:rPr>
                <w:spacing w:val="-3"/>
                <w:sz w:val="24"/>
              </w:rPr>
              <w:t xml:space="preserve"> </w:t>
            </w:r>
            <w:r>
              <w:rPr>
                <w:sz w:val="24"/>
              </w:rPr>
              <w:t>с</w:t>
            </w:r>
            <w:r>
              <w:rPr>
                <w:spacing w:val="-2"/>
                <w:sz w:val="24"/>
              </w:rPr>
              <w:t xml:space="preserve"> </w:t>
            </w:r>
            <w:r>
              <w:rPr>
                <w:sz w:val="24"/>
              </w:rPr>
              <w:t>информацией:</w:t>
            </w:r>
            <w:r>
              <w:rPr>
                <w:spacing w:val="-3"/>
                <w:sz w:val="24"/>
              </w:rPr>
              <w:t xml:space="preserve"> </w:t>
            </w:r>
            <w:r>
              <w:rPr>
                <w:spacing w:val="-2"/>
                <w:sz w:val="24"/>
              </w:rPr>
              <w:t>чтение</w:t>
            </w:r>
          </w:p>
          <w:p w:rsidR="004039B2" w:rsidRDefault="007772CF">
            <w:pPr>
              <w:pStyle w:val="TableParagraph"/>
              <w:spacing w:before="7" w:line="310" w:lineRule="atLeast"/>
              <w:ind w:left="234"/>
              <w:rPr>
                <w:sz w:val="24"/>
              </w:rPr>
            </w:pPr>
            <w:r>
              <w:rPr>
                <w:sz w:val="24"/>
              </w:rPr>
              <w:t>информации,</w:t>
            </w:r>
            <w:r>
              <w:rPr>
                <w:spacing w:val="-13"/>
                <w:sz w:val="24"/>
              </w:rPr>
              <w:t xml:space="preserve"> </w:t>
            </w:r>
            <w:r>
              <w:rPr>
                <w:sz w:val="24"/>
              </w:rPr>
              <w:t>представленной</w:t>
            </w:r>
            <w:r>
              <w:rPr>
                <w:spacing w:val="-13"/>
                <w:sz w:val="24"/>
              </w:rPr>
              <w:t xml:space="preserve"> </w:t>
            </w:r>
            <w:r>
              <w:rPr>
                <w:sz w:val="24"/>
              </w:rPr>
              <w:t>в</w:t>
            </w:r>
            <w:r>
              <w:rPr>
                <w:spacing w:val="-14"/>
                <w:sz w:val="24"/>
              </w:rPr>
              <w:t xml:space="preserve"> </w:t>
            </w:r>
            <w:r>
              <w:rPr>
                <w:sz w:val="24"/>
              </w:rPr>
              <w:t xml:space="preserve">разной </w:t>
            </w:r>
            <w:r>
              <w:rPr>
                <w:spacing w:val="-2"/>
                <w:sz w:val="24"/>
              </w:rPr>
              <w:t>форме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132">
              <w:r w:rsidR="007772CF">
                <w:rPr>
                  <w:color w:val="0000FF"/>
                  <w:spacing w:val="-2"/>
                  <w:u w:val="single" w:color="0000FF"/>
                </w:rPr>
                <w:t>https://m.edsoo.ru/c4e15ec0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11</w:t>
            </w:r>
          </w:p>
        </w:tc>
        <w:tc>
          <w:tcPr>
            <w:tcW w:w="4594" w:type="dxa"/>
          </w:tcPr>
          <w:p w:rsidR="004039B2" w:rsidRDefault="007772CF">
            <w:pPr>
              <w:pStyle w:val="TableParagraph"/>
              <w:spacing w:before="10" w:line="310" w:lineRule="atLeast"/>
              <w:ind w:left="234"/>
              <w:rPr>
                <w:sz w:val="24"/>
              </w:rPr>
            </w:pPr>
            <w:r>
              <w:rPr>
                <w:sz w:val="24"/>
              </w:rPr>
              <w:t>Устные</w:t>
            </w:r>
            <w:r>
              <w:rPr>
                <w:spacing w:val="-15"/>
                <w:sz w:val="24"/>
              </w:rPr>
              <w:t xml:space="preserve"> </w:t>
            </w:r>
            <w:r>
              <w:rPr>
                <w:sz w:val="24"/>
              </w:rPr>
              <w:t>вычисления:</w:t>
            </w:r>
            <w:r>
              <w:rPr>
                <w:spacing w:val="-15"/>
                <w:sz w:val="24"/>
              </w:rPr>
              <w:t xml:space="preserve"> </w:t>
            </w:r>
            <w:r>
              <w:rPr>
                <w:sz w:val="24"/>
              </w:rPr>
              <w:t>переместительное свойство умножения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12</w:t>
            </w:r>
          </w:p>
        </w:tc>
        <w:tc>
          <w:tcPr>
            <w:tcW w:w="4594" w:type="dxa"/>
          </w:tcPr>
          <w:p w:rsidR="004039B2" w:rsidRDefault="007772CF">
            <w:pPr>
              <w:pStyle w:val="TableParagraph"/>
              <w:spacing w:before="44" w:line="276" w:lineRule="auto"/>
              <w:ind w:left="234"/>
              <w:rPr>
                <w:sz w:val="24"/>
              </w:rPr>
            </w:pPr>
            <w:r>
              <w:rPr>
                <w:sz w:val="24"/>
              </w:rPr>
              <w:t>Взаимосвязь</w:t>
            </w:r>
            <w:r>
              <w:rPr>
                <w:spacing w:val="-15"/>
                <w:sz w:val="24"/>
              </w:rPr>
              <w:t xml:space="preserve"> </w:t>
            </w:r>
            <w:r>
              <w:rPr>
                <w:sz w:val="24"/>
              </w:rPr>
              <w:t>арифметических</w:t>
            </w:r>
            <w:r>
              <w:rPr>
                <w:spacing w:val="-15"/>
                <w:sz w:val="24"/>
              </w:rPr>
              <w:t xml:space="preserve"> </w:t>
            </w:r>
            <w:r>
              <w:rPr>
                <w:sz w:val="24"/>
              </w:rPr>
              <w:t>действий: сложения и вычитания, умножения и</w:t>
            </w:r>
          </w:p>
          <w:p w:rsidR="004039B2" w:rsidRDefault="007772CF">
            <w:pPr>
              <w:pStyle w:val="TableParagraph"/>
              <w:spacing w:line="275" w:lineRule="exact"/>
              <w:ind w:left="234"/>
              <w:rPr>
                <w:sz w:val="24"/>
              </w:rPr>
            </w:pPr>
            <w:r>
              <w:rPr>
                <w:spacing w:val="-2"/>
                <w:sz w:val="24"/>
              </w:rPr>
              <w:t>деления</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91"/>
              <w:ind w:left="100"/>
              <w:rPr>
                <w:sz w:val="24"/>
              </w:rPr>
            </w:pPr>
            <w:r>
              <w:rPr>
                <w:spacing w:val="-5"/>
                <w:sz w:val="24"/>
              </w:rPr>
              <w:t>13</w:t>
            </w:r>
          </w:p>
        </w:tc>
        <w:tc>
          <w:tcPr>
            <w:tcW w:w="4594" w:type="dxa"/>
          </w:tcPr>
          <w:p w:rsidR="004039B2" w:rsidRDefault="007772CF">
            <w:pPr>
              <w:pStyle w:val="TableParagraph"/>
              <w:spacing w:before="191"/>
              <w:ind w:left="234"/>
              <w:rPr>
                <w:sz w:val="24"/>
              </w:rPr>
            </w:pPr>
            <w:r>
              <w:rPr>
                <w:sz w:val="24"/>
              </w:rPr>
              <w:t>Таблица</w:t>
            </w:r>
            <w:r>
              <w:rPr>
                <w:spacing w:val="-3"/>
                <w:sz w:val="24"/>
              </w:rPr>
              <w:t xml:space="preserve"> </w:t>
            </w:r>
            <w:r>
              <w:rPr>
                <w:sz w:val="24"/>
              </w:rPr>
              <w:t>умножения</w:t>
            </w:r>
            <w:r>
              <w:rPr>
                <w:spacing w:val="-4"/>
                <w:sz w:val="24"/>
              </w:rPr>
              <w:t xml:space="preserve"> </w:t>
            </w:r>
            <w:r>
              <w:rPr>
                <w:sz w:val="24"/>
              </w:rPr>
              <w:t>и</w:t>
            </w:r>
            <w:r>
              <w:rPr>
                <w:spacing w:val="-3"/>
                <w:sz w:val="24"/>
              </w:rPr>
              <w:t xml:space="preserve"> </w:t>
            </w:r>
            <w:r>
              <w:rPr>
                <w:spacing w:val="-2"/>
                <w:sz w:val="24"/>
              </w:rPr>
              <w:t>деления</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3">
              <w:r w:rsidR="007772CF">
                <w:rPr>
                  <w:color w:val="0000FF"/>
                  <w:spacing w:val="-2"/>
                  <w:u w:val="single" w:color="0000FF"/>
                </w:rPr>
                <w:t>https://m.edsoo.ru/c4e0b4de</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14</w:t>
            </w:r>
          </w:p>
        </w:tc>
        <w:tc>
          <w:tcPr>
            <w:tcW w:w="4594" w:type="dxa"/>
          </w:tcPr>
          <w:p w:rsidR="004039B2" w:rsidRDefault="007772CF">
            <w:pPr>
              <w:pStyle w:val="TableParagraph"/>
              <w:spacing w:before="10" w:line="310" w:lineRule="atLeast"/>
              <w:ind w:left="234"/>
              <w:rPr>
                <w:sz w:val="24"/>
              </w:rPr>
            </w:pPr>
            <w:r>
              <w:rPr>
                <w:sz w:val="24"/>
              </w:rPr>
              <w:t>Умножение</w:t>
            </w:r>
            <w:r>
              <w:rPr>
                <w:spacing w:val="-8"/>
                <w:sz w:val="24"/>
              </w:rPr>
              <w:t xml:space="preserve"> </w:t>
            </w:r>
            <w:r>
              <w:rPr>
                <w:sz w:val="24"/>
              </w:rPr>
              <w:t>и</w:t>
            </w:r>
            <w:r>
              <w:rPr>
                <w:spacing w:val="-8"/>
                <w:sz w:val="24"/>
              </w:rPr>
              <w:t xml:space="preserve"> </w:t>
            </w:r>
            <w:r>
              <w:rPr>
                <w:sz w:val="24"/>
              </w:rPr>
              <w:t>деление</w:t>
            </w:r>
            <w:r>
              <w:rPr>
                <w:spacing w:val="-8"/>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50: таблица умножения и деления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15</w:t>
            </w:r>
          </w:p>
        </w:tc>
        <w:tc>
          <w:tcPr>
            <w:tcW w:w="4594" w:type="dxa"/>
          </w:tcPr>
          <w:p w:rsidR="004039B2" w:rsidRDefault="007772CF">
            <w:pPr>
              <w:pStyle w:val="TableParagraph"/>
              <w:spacing w:before="10" w:line="310" w:lineRule="atLeast"/>
              <w:ind w:left="234"/>
              <w:rPr>
                <w:sz w:val="24"/>
              </w:rPr>
            </w:pPr>
            <w:r>
              <w:rPr>
                <w:sz w:val="24"/>
              </w:rPr>
              <w:t>Умножение</w:t>
            </w:r>
            <w:r>
              <w:rPr>
                <w:spacing w:val="-8"/>
                <w:sz w:val="24"/>
              </w:rPr>
              <w:t xml:space="preserve"> </w:t>
            </w:r>
            <w:r>
              <w:rPr>
                <w:sz w:val="24"/>
              </w:rPr>
              <w:t>и</w:t>
            </w:r>
            <w:r>
              <w:rPr>
                <w:spacing w:val="-8"/>
                <w:sz w:val="24"/>
              </w:rPr>
              <w:t xml:space="preserve"> </w:t>
            </w:r>
            <w:r>
              <w:rPr>
                <w:sz w:val="24"/>
              </w:rPr>
              <w:t>деление</w:t>
            </w:r>
            <w:r>
              <w:rPr>
                <w:spacing w:val="-8"/>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 xml:space="preserve">50: </w:t>
            </w:r>
            <w:proofErr w:type="spellStart"/>
            <w:r>
              <w:rPr>
                <w:sz w:val="24"/>
              </w:rPr>
              <w:t>внетабличное</w:t>
            </w:r>
            <w:proofErr w:type="spellEnd"/>
            <w:r>
              <w:rPr>
                <w:sz w:val="24"/>
              </w:rPr>
              <w:t xml:space="preserve"> выполнение действий</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16</w:t>
            </w:r>
          </w:p>
        </w:tc>
        <w:tc>
          <w:tcPr>
            <w:tcW w:w="4594" w:type="dxa"/>
          </w:tcPr>
          <w:p w:rsidR="004039B2" w:rsidRDefault="007772CF">
            <w:pPr>
              <w:pStyle w:val="TableParagraph"/>
              <w:spacing w:before="11" w:line="310" w:lineRule="atLeast"/>
              <w:ind w:left="234"/>
              <w:rPr>
                <w:sz w:val="24"/>
              </w:rPr>
            </w:pPr>
            <w:r>
              <w:rPr>
                <w:sz w:val="24"/>
              </w:rPr>
              <w:t>Умножение</w:t>
            </w:r>
            <w:r>
              <w:rPr>
                <w:spacing w:val="-8"/>
                <w:sz w:val="24"/>
              </w:rPr>
              <w:t xml:space="preserve"> </w:t>
            </w:r>
            <w:r>
              <w:rPr>
                <w:sz w:val="24"/>
              </w:rPr>
              <w:t>и</w:t>
            </w:r>
            <w:r>
              <w:rPr>
                <w:spacing w:val="-8"/>
                <w:sz w:val="24"/>
              </w:rPr>
              <w:t xml:space="preserve"> </w:t>
            </w:r>
            <w:r>
              <w:rPr>
                <w:sz w:val="24"/>
              </w:rPr>
              <w:t>деление</w:t>
            </w:r>
            <w:r>
              <w:rPr>
                <w:spacing w:val="-8"/>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50: приемы устных вычислений</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17</w:t>
            </w:r>
          </w:p>
        </w:tc>
        <w:tc>
          <w:tcPr>
            <w:tcW w:w="4594" w:type="dxa"/>
          </w:tcPr>
          <w:p w:rsidR="004039B2" w:rsidRDefault="007772CF">
            <w:pPr>
              <w:pStyle w:val="TableParagraph"/>
              <w:spacing w:before="10" w:line="310" w:lineRule="atLeast"/>
              <w:ind w:left="234"/>
              <w:rPr>
                <w:sz w:val="24"/>
              </w:rPr>
            </w:pPr>
            <w:r>
              <w:rPr>
                <w:sz w:val="24"/>
              </w:rPr>
              <w:t>Устные</w:t>
            </w:r>
            <w:r>
              <w:rPr>
                <w:spacing w:val="-14"/>
                <w:sz w:val="24"/>
              </w:rPr>
              <w:t xml:space="preserve"> </w:t>
            </w:r>
            <w:r>
              <w:rPr>
                <w:sz w:val="24"/>
              </w:rPr>
              <w:t>вычисления,</w:t>
            </w:r>
            <w:r>
              <w:rPr>
                <w:spacing w:val="-12"/>
                <w:sz w:val="24"/>
              </w:rPr>
              <w:t xml:space="preserve"> </w:t>
            </w:r>
            <w:r>
              <w:rPr>
                <w:sz w:val="24"/>
              </w:rPr>
              <w:t>сводимые</w:t>
            </w:r>
            <w:r>
              <w:rPr>
                <w:spacing w:val="-14"/>
                <w:sz w:val="24"/>
              </w:rPr>
              <w:t xml:space="preserve"> </w:t>
            </w:r>
            <w:r>
              <w:rPr>
                <w:sz w:val="24"/>
              </w:rPr>
              <w:t>к действиям в пределах 50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18</w:t>
            </w:r>
          </w:p>
        </w:tc>
        <w:tc>
          <w:tcPr>
            <w:tcW w:w="4594" w:type="dxa"/>
          </w:tcPr>
          <w:p w:rsidR="004039B2" w:rsidRDefault="007772CF">
            <w:pPr>
              <w:pStyle w:val="TableParagraph"/>
              <w:spacing w:before="10" w:line="310" w:lineRule="atLeast"/>
              <w:ind w:left="234" w:right="218"/>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(со скобками)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34">
              <w:r w:rsidR="007772CF">
                <w:rPr>
                  <w:color w:val="0000FF"/>
                  <w:spacing w:val="-2"/>
                  <w:u w:val="single" w:color="0000FF"/>
                </w:rPr>
                <w:t>https://m.edsoo.ru/c4e0f034</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19</w:t>
            </w:r>
          </w:p>
        </w:tc>
        <w:tc>
          <w:tcPr>
            <w:tcW w:w="4594" w:type="dxa"/>
          </w:tcPr>
          <w:p w:rsidR="004039B2" w:rsidRDefault="007772CF">
            <w:pPr>
              <w:pStyle w:val="TableParagraph"/>
              <w:spacing w:before="10" w:line="310" w:lineRule="atLeast"/>
              <w:ind w:left="234" w:right="218"/>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(без скобок)</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20</w:t>
            </w:r>
          </w:p>
        </w:tc>
        <w:tc>
          <w:tcPr>
            <w:tcW w:w="4594" w:type="dxa"/>
          </w:tcPr>
          <w:p w:rsidR="004039B2" w:rsidRDefault="007772CF">
            <w:pPr>
              <w:pStyle w:val="TableParagraph"/>
              <w:spacing w:before="44"/>
              <w:ind w:left="234"/>
              <w:rPr>
                <w:sz w:val="24"/>
              </w:rPr>
            </w:pPr>
            <w:r>
              <w:rPr>
                <w:sz w:val="24"/>
              </w:rPr>
              <w:t>Таблица</w:t>
            </w:r>
            <w:r>
              <w:rPr>
                <w:spacing w:val="-5"/>
                <w:sz w:val="24"/>
              </w:rPr>
              <w:t xml:space="preserve"> </w:t>
            </w:r>
            <w:r>
              <w:rPr>
                <w:sz w:val="24"/>
              </w:rPr>
              <w:t>умножения:</w:t>
            </w:r>
            <w:r>
              <w:rPr>
                <w:spacing w:val="-5"/>
                <w:sz w:val="24"/>
              </w:rPr>
              <w:t xml:space="preserve"> </w:t>
            </w:r>
            <w:r>
              <w:rPr>
                <w:spacing w:val="-2"/>
                <w:sz w:val="24"/>
              </w:rPr>
              <w:t>анализ,</w:t>
            </w:r>
          </w:p>
          <w:p w:rsidR="004039B2" w:rsidRDefault="007772CF">
            <w:pPr>
              <w:pStyle w:val="TableParagraph"/>
              <w:spacing w:before="41"/>
              <w:ind w:left="234"/>
              <w:rPr>
                <w:sz w:val="24"/>
              </w:rPr>
            </w:pPr>
            <w:r>
              <w:rPr>
                <w:sz w:val="24"/>
              </w:rPr>
              <w:t>формулирование</w:t>
            </w:r>
            <w:r>
              <w:rPr>
                <w:spacing w:val="-7"/>
                <w:sz w:val="24"/>
              </w:rPr>
              <w:t xml:space="preserve"> </w:t>
            </w:r>
            <w:r>
              <w:rPr>
                <w:spacing w:val="-2"/>
                <w:sz w:val="24"/>
              </w:rPr>
              <w:t>закономерностей</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4"/>
              <w:ind w:left="100"/>
              <w:rPr>
                <w:sz w:val="24"/>
              </w:rPr>
            </w:pPr>
            <w:r>
              <w:rPr>
                <w:spacing w:val="-5"/>
                <w:sz w:val="24"/>
              </w:rPr>
              <w:t>21</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22</w:t>
            </w:r>
          </w:p>
        </w:tc>
        <w:tc>
          <w:tcPr>
            <w:tcW w:w="4594" w:type="dxa"/>
          </w:tcPr>
          <w:p w:rsidR="004039B2" w:rsidRDefault="007772CF">
            <w:pPr>
              <w:pStyle w:val="TableParagraph"/>
              <w:spacing w:before="10" w:line="310" w:lineRule="atLeast"/>
              <w:ind w:left="234"/>
              <w:rPr>
                <w:sz w:val="24"/>
              </w:rPr>
            </w:pPr>
            <w:r>
              <w:rPr>
                <w:sz w:val="24"/>
              </w:rPr>
              <w:t>Нахождение</w:t>
            </w:r>
            <w:r>
              <w:rPr>
                <w:spacing w:val="-15"/>
                <w:sz w:val="24"/>
              </w:rPr>
              <w:t xml:space="preserve"> </w:t>
            </w:r>
            <w:r>
              <w:rPr>
                <w:sz w:val="24"/>
              </w:rPr>
              <w:t>периметра</w:t>
            </w:r>
            <w:r>
              <w:rPr>
                <w:spacing w:val="-15"/>
                <w:sz w:val="24"/>
              </w:rPr>
              <w:t xml:space="preserve"> </w:t>
            </w:r>
            <w:r>
              <w:rPr>
                <w:sz w:val="24"/>
              </w:rPr>
              <w:t xml:space="preserve">прямоугольника, </w:t>
            </w:r>
            <w:r>
              <w:rPr>
                <w:spacing w:val="-2"/>
                <w:sz w:val="24"/>
              </w:rPr>
              <w:t>квадрата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5">
              <w:r w:rsidR="007772CF">
                <w:rPr>
                  <w:color w:val="0000FF"/>
                  <w:spacing w:val="-2"/>
                  <w:u w:val="single" w:color="0000FF"/>
                </w:rPr>
                <w:t>https://m.edsoo.ru/c4e1338c</w:t>
              </w:r>
            </w:hyperlink>
          </w:p>
        </w:tc>
      </w:tr>
    </w:tbl>
    <w:p w:rsidR="004039B2" w:rsidRDefault="004039B2">
      <w:pPr>
        <w:pStyle w:val="TableParagraph"/>
        <w:sectPr w:rsidR="004039B2">
          <w:type w:val="continuous"/>
          <w:pgSz w:w="16390" w:h="11910" w:orient="landscape"/>
          <w:pgMar w:top="820" w:right="425" w:bottom="82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23</w:t>
            </w:r>
          </w:p>
        </w:tc>
        <w:tc>
          <w:tcPr>
            <w:tcW w:w="4594" w:type="dxa"/>
          </w:tcPr>
          <w:p w:rsidR="004039B2" w:rsidRDefault="007772CF">
            <w:pPr>
              <w:pStyle w:val="TableParagraph"/>
              <w:spacing w:before="188"/>
              <w:ind w:left="234"/>
              <w:rPr>
                <w:sz w:val="24"/>
              </w:rPr>
            </w:pPr>
            <w:r>
              <w:rPr>
                <w:sz w:val="24"/>
              </w:rPr>
              <w:t>Нахождение</w:t>
            </w:r>
            <w:r>
              <w:rPr>
                <w:spacing w:val="-4"/>
                <w:sz w:val="24"/>
              </w:rPr>
              <w:t xml:space="preserve"> </w:t>
            </w:r>
            <w:r>
              <w:rPr>
                <w:sz w:val="24"/>
              </w:rPr>
              <w:t>периметра</w:t>
            </w:r>
            <w:r>
              <w:rPr>
                <w:spacing w:val="-2"/>
                <w:sz w:val="24"/>
              </w:rPr>
              <w:t xml:space="preserve"> многоугольника</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6">
              <w:r w:rsidR="007772CF">
                <w:rPr>
                  <w:color w:val="0000FF"/>
                  <w:spacing w:val="-2"/>
                  <w:u w:val="single" w:color="0000FF"/>
                </w:rPr>
                <w:t>https://m.edsoo.ru/c4e1383c</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24</w:t>
            </w:r>
          </w:p>
        </w:tc>
        <w:tc>
          <w:tcPr>
            <w:tcW w:w="4594" w:type="dxa"/>
          </w:tcPr>
          <w:p w:rsidR="004039B2" w:rsidRDefault="007772CF">
            <w:pPr>
              <w:pStyle w:val="TableParagraph"/>
              <w:spacing w:before="10" w:line="310" w:lineRule="atLeast"/>
              <w:ind w:left="234"/>
              <w:rPr>
                <w:sz w:val="24"/>
              </w:rPr>
            </w:pPr>
            <w:r>
              <w:rPr>
                <w:sz w:val="24"/>
              </w:rPr>
              <w:t>Нахождение</w:t>
            </w:r>
            <w:r>
              <w:rPr>
                <w:spacing w:val="-13"/>
                <w:sz w:val="24"/>
              </w:rPr>
              <w:t xml:space="preserve"> </w:t>
            </w:r>
            <w:r>
              <w:rPr>
                <w:sz w:val="24"/>
              </w:rPr>
              <w:t>периметра</w:t>
            </w:r>
            <w:r>
              <w:rPr>
                <w:spacing w:val="-12"/>
                <w:sz w:val="24"/>
              </w:rPr>
              <w:t xml:space="preserve"> </w:t>
            </w:r>
            <w:r>
              <w:rPr>
                <w:sz w:val="24"/>
              </w:rPr>
              <w:t>в</w:t>
            </w:r>
            <w:r>
              <w:rPr>
                <w:spacing w:val="-13"/>
                <w:sz w:val="24"/>
              </w:rPr>
              <w:t xml:space="preserve"> </w:t>
            </w:r>
            <w:r>
              <w:rPr>
                <w:sz w:val="24"/>
              </w:rPr>
              <w:t>заданных единицах длины</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7">
              <w:r w:rsidR="007772CF">
                <w:rPr>
                  <w:color w:val="0000FF"/>
                  <w:spacing w:val="-2"/>
                  <w:u w:val="single" w:color="0000FF"/>
                </w:rPr>
                <w:t>https://m.edsoo.ru/c4e13666</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25</w:t>
            </w:r>
          </w:p>
        </w:tc>
        <w:tc>
          <w:tcPr>
            <w:tcW w:w="4594" w:type="dxa"/>
          </w:tcPr>
          <w:p w:rsidR="004039B2" w:rsidRDefault="007772CF">
            <w:pPr>
              <w:pStyle w:val="TableParagraph"/>
              <w:spacing w:before="188"/>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6</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38">
              <w:r w:rsidR="007772CF">
                <w:rPr>
                  <w:color w:val="0000FF"/>
                  <w:spacing w:val="-2"/>
                  <w:u w:val="single" w:color="0000FF"/>
                </w:rPr>
                <w:t>https://m.edsoo.ru/c4e0ade0</w:t>
              </w:r>
            </w:hyperlink>
          </w:p>
        </w:tc>
      </w:tr>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26</w:t>
            </w:r>
          </w:p>
        </w:tc>
        <w:tc>
          <w:tcPr>
            <w:tcW w:w="4594" w:type="dxa"/>
          </w:tcPr>
          <w:p w:rsidR="004039B2" w:rsidRDefault="007772CF">
            <w:pPr>
              <w:pStyle w:val="TableParagraph"/>
              <w:spacing w:before="44" w:line="276" w:lineRule="auto"/>
              <w:ind w:left="234"/>
              <w:rPr>
                <w:sz w:val="24"/>
              </w:rPr>
            </w:pPr>
            <w:r>
              <w:rPr>
                <w:sz w:val="24"/>
              </w:rPr>
              <w:t>Конструирование</w:t>
            </w:r>
            <w:r>
              <w:rPr>
                <w:spacing w:val="-15"/>
                <w:sz w:val="24"/>
              </w:rPr>
              <w:t xml:space="preserve"> </w:t>
            </w:r>
            <w:r>
              <w:rPr>
                <w:sz w:val="24"/>
              </w:rPr>
              <w:t>геометрических</w:t>
            </w:r>
            <w:r>
              <w:rPr>
                <w:spacing w:val="-15"/>
                <w:sz w:val="24"/>
              </w:rPr>
              <w:t xml:space="preserve"> </w:t>
            </w:r>
            <w:r>
              <w:rPr>
                <w:sz w:val="24"/>
              </w:rPr>
              <w:t>фигур (разбиение фигуры на части,</w:t>
            </w:r>
          </w:p>
          <w:p w:rsidR="004039B2" w:rsidRDefault="007772CF">
            <w:pPr>
              <w:pStyle w:val="TableParagraph"/>
              <w:spacing w:line="275" w:lineRule="exact"/>
              <w:ind w:left="234"/>
              <w:rPr>
                <w:sz w:val="24"/>
              </w:rPr>
            </w:pPr>
            <w:r>
              <w:rPr>
                <w:sz w:val="24"/>
              </w:rPr>
              <w:t>составление</w:t>
            </w:r>
            <w:r>
              <w:rPr>
                <w:spacing w:val="-4"/>
                <w:sz w:val="24"/>
              </w:rPr>
              <w:t xml:space="preserve"> </w:t>
            </w:r>
            <w:r>
              <w:rPr>
                <w:sz w:val="24"/>
              </w:rPr>
              <w:t>фигуры</w:t>
            </w:r>
            <w:r>
              <w:rPr>
                <w:spacing w:val="-3"/>
                <w:sz w:val="24"/>
              </w:rPr>
              <w:t xml:space="preserve"> </w:t>
            </w:r>
            <w:r>
              <w:rPr>
                <w:sz w:val="24"/>
              </w:rPr>
              <w:t>из</w:t>
            </w:r>
            <w:r>
              <w:rPr>
                <w:spacing w:val="-3"/>
                <w:sz w:val="24"/>
              </w:rPr>
              <w:t xml:space="preserve"> </w:t>
            </w:r>
            <w:r>
              <w:rPr>
                <w:spacing w:val="-2"/>
                <w:sz w:val="24"/>
              </w:rPr>
              <w:t>частей)</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39">
              <w:r w:rsidR="007772CF">
                <w:rPr>
                  <w:color w:val="0000FF"/>
                  <w:spacing w:val="-2"/>
                  <w:u w:val="single" w:color="0000FF"/>
                </w:rPr>
                <w:t>https://m.edsoo.ru/c4e129e6</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27</w:t>
            </w:r>
          </w:p>
        </w:tc>
        <w:tc>
          <w:tcPr>
            <w:tcW w:w="4594" w:type="dxa"/>
          </w:tcPr>
          <w:p w:rsidR="004039B2" w:rsidRDefault="007772CF">
            <w:pPr>
              <w:pStyle w:val="TableParagraph"/>
              <w:spacing w:before="44"/>
              <w:ind w:left="234"/>
              <w:rPr>
                <w:sz w:val="24"/>
              </w:rPr>
            </w:pPr>
            <w:r>
              <w:rPr>
                <w:sz w:val="24"/>
              </w:rPr>
              <w:t>Задачи</w:t>
            </w:r>
            <w:r>
              <w:rPr>
                <w:spacing w:val="-3"/>
                <w:sz w:val="24"/>
              </w:rPr>
              <w:t xml:space="preserve"> </w:t>
            </w:r>
            <w:r>
              <w:rPr>
                <w:sz w:val="24"/>
              </w:rPr>
              <w:t>на</w:t>
            </w:r>
            <w:r>
              <w:rPr>
                <w:spacing w:val="-4"/>
                <w:sz w:val="24"/>
              </w:rPr>
              <w:t xml:space="preserve"> </w:t>
            </w:r>
            <w:r>
              <w:rPr>
                <w:sz w:val="24"/>
              </w:rPr>
              <w:t>применение</w:t>
            </w:r>
            <w:r>
              <w:rPr>
                <w:spacing w:val="-3"/>
                <w:sz w:val="24"/>
              </w:rPr>
              <w:t xml:space="preserve"> </w:t>
            </w:r>
            <w:r>
              <w:rPr>
                <w:spacing w:val="-2"/>
                <w:sz w:val="24"/>
              </w:rPr>
              <w:t>смысла</w:t>
            </w:r>
          </w:p>
          <w:p w:rsidR="004039B2" w:rsidRDefault="007772CF">
            <w:pPr>
              <w:pStyle w:val="TableParagraph"/>
              <w:spacing w:before="7" w:line="310" w:lineRule="atLeast"/>
              <w:ind w:left="234"/>
              <w:rPr>
                <w:sz w:val="24"/>
              </w:rPr>
            </w:pPr>
            <w:r>
              <w:rPr>
                <w:sz w:val="24"/>
              </w:rPr>
              <w:t>арифметических</w:t>
            </w:r>
            <w:r>
              <w:rPr>
                <w:spacing w:val="-15"/>
                <w:sz w:val="24"/>
              </w:rPr>
              <w:t xml:space="preserve"> </w:t>
            </w:r>
            <w:r>
              <w:rPr>
                <w:sz w:val="24"/>
              </w:rPr>
              <w:t>действий</w:t>
            </w:r>
            <w:r>
              <w:rPr>
                <w:spacing w:val="-15"/>
                <w:sz w:val="24"/>
              </w:rPr>
              <w:t xml:space="preserve"> </w:t>
            </w:r>
            <w:r>
              <w:rPr>
                <w:sz w:val="24"/>
              </w:rPr>
              <w:t xml:space="preserve">сложения, </w:t>
            </w:r>
            <w:r>
              <w:rPr>
                <w:spacing w:val="-2"/>
                <w:sz w:val="24"/>
              </w:rPr>
              <w:t>умножения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28</w:t>
            </w:r>
          </w:p>
        </w:tc>
        <w:tc>
          <w:tcPr>
            <w:tcW w:w="4594" w:type="dxa"/>
          </w:tcPr>
          <w:p w:rsidR="004039B2" w:rsidRDefault="007772CF">
            <w:pPr>
              <w:pStyle w:val="TableParagraph"/>
              <w:spacing w:before="44"/>
              <w:ind w:left="234"/>
              <w:rPr>
                <w:sz w:val="24"/>
              </w:rPr>
            </w:pPr>
            <w:r>
              <w:rPr>
                <w:sz w:val="24"/>
              </w:rPr>
              <w:t>Задачи</w:t>
            </w:r>
            <w:r>
              <w:rPr>
                <w:spacing w:val="-3"/>
                <w:sz w:val="24"/>
              </w:rPr>
              <w:t xml:space="preserve"> </w:t>
            </w:r>
            <w:r>
              <w:rPr>
                <w:sz w:val="24"/>
              </w:rPr>
              <w:t>на</w:t>
            </w:r>
            <w:r>
              <w:rPr>
                <w:spacing w:val="-4"/>
                <w:sz w:val="24"/>
              </w:rPr>
              <w:t xml:space="preserve"> </w:t>
            </w:r>
            <w:r>
              <w:rPr>
                <w:sz w:val="24"/>
              </w:rPr>
              <w:t>применение</w:t>
            </w:r>
            <w:r>
              <w:rPr>
                <w:spacing w:val="-3"/>
                <w:sz w:val="24"/>
              </w:rPr>
              <w:t xml:space="preserve"> </w:t>
            </w:r>
            <w:r>
              <w:rPr>
                <w:spacing w:val="-2"/>
                <w:sz w:val="24"/>
              </w:rPr>
              <w:t>смысла</w:t>
            </w:r>
          </w:p>
          <w:p w:rsidR="004039B2" w:rsidRDefault="007772CF">
            <w:pPr>
              <w:pStyle w:val="TableParagraph"/>
              <w:spacing w:before="7" w:line="310" w:lineRule="atLeast"/>
              <w:ind w:left="234"/>
              <w:rPr>
                <w:sz w:val="24"/>
              </w:rPr>
            </w:pPr>
            <w:r>
              <w:rPr>
                <w:sz w:val="24"/>
              </w:rPr>
              <w:t>арифметических</w:t>
            </w:r>
            <w:r>
              <w:rPr>
                <w:spacing w:val="-15"/>
                <w:sz w:val="24"/>
              </w:rPr>
              <w:t xml:space="preserve"> </w:t>
            </w:r>
            <w:r>
              <w:rPr>
                <w:sz w:val="24"/>
              </w:rPr>
              <w:t>действий</w:t>
            </w:r>
            <w:r>
              <w:rPr>
                <w:spacing w:val="-15"/>
                <w:sz w:val="24"/>
              </w:rPr>
              <w:t xml:space="preserve"> </w:t>
            </w:r>
            <w:r>
              <w:rPr>
                <w:sz w:val="24"/>
              </w:rPr>
              <w:t xml:space="preserve">вычитания, </w:t>
            </w:r>
            <w:r>
              <w:rPr>
                <w:spacing w:val="-2"/>
                <w:sz w:val="24"/>
              </w:rPr>
              <w:t>деления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29</w:t>
            </w:r>
          </w:p>
        </w:tc>
        <w:tc>
          <w:tcPr>
            <w:tcW w:w="4594" w:type="dxa"/>
          </w:tcPr>
          <w:p w:rsidR="004039B2" w:rsidRDefault="007772CF">
            <w:pPr>
              <w:pStyle w:val="TableParagraph"/>
              <w:spacing w:before="188"/>
              <w:ind w:left="234"/>
              <w:rPr>
                <w:sz w:val="24"/>
              </w:rPr>
            </w:pPr>
            <w:r>
              <w:rPr>
                <w:sz w:val="24"/>
              </w:rPr>
              <w:t>Столбчатая</w:t>
            </w:r>
            <w:r>
              <w:rPr>
                <w:spacing w:val="-6"/>
                <w:sz w:val="24"/>
              </w:rPr>
              <w:t xml:space="preserve"> </w:t>
            </w:r>
            <w:r>
              <w:rPr>
                <w:sz w:val="24"/>
              </w:rPr>
              <w:t>диаграмма:</w:t>
            </w:r>
            <w:r>
              <w:rPr>
                <w:spacing w:val="-2"/>
                <w:sz w:val="24"/>
              </w:rPr>
              <w:t xml:space="preserve"> чтение</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0">
              <w:r w:rsidR="007772CF">
                <w:rPr>
                  <w:color w:val="0000FF"/>
                  <w:spacing w:val="-2"/>
                  <w:u w:val="single" w:color="0000FF"/>
                </w:rPr>
                <w:t>https://m.edsoo.ru/c4e173e2</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30</w:t>
            </w:r>
          </w:p>
        </w:tc>
        <w:tc>
          <w:tcPr>
            <w:tcW w:w="4594" w:type="dxa"/>
          </w:tcPr>
          <w:p w:rsidR="004039B2" w:rsidRDefault="007772CF">
            <w:pPr>
              <w:pStyle w:val="TableParagraph"/>
              <w:spacing w:before="8" w:line="310" w:lineRule="atLeast"/>
              <w:ind w:left="234"/>
              <w:rPr>
                <w:sz w:val="24"/>
              </w:rPr>
            </w:pPr>
            <w:r>
              <w:rPr>
                <w:sz w:val="24"/>
              </w:rPr>
              <w:t>Планирование</w:t>
            </w:r>
            <w:r>
              <w:rPr>
                <w:spacing w:val="-14"/>
                <w:sz w:val="24"/>
              </w:rPr>
              <w:t xml:space="preserve"> </w:t>
            </w:r>
            <w:r>
              <w:rPr>
                <w:sz w:val="24"/>
              </w:rPr>
              <w:t>хода</w:t>
            </w:r>
            <w:r>
              <w:rPr>
                <w:spacing w:val="-14"/>
                <w:sz w:val="24"/>
              </w:rPr>
              <w:t xml:space="preserve"> </w:t>
            </w:r>
            <w:r>
              <w:rPr>
                <w:sz w:val="24"/>
              </w:rPr>
              <w:t>решения</w:t>
            </w:r>
            <w:r>
              <w:rPr>
                <w:spacing w:val="-13"/>
                <w:sz w:val="24"/>
              </w:rPr>
              <w:t xml:space="preserve"> </w:t>
            </w:r>
            <w:r>
              <w:rPr>
                <w:sz w:val="24"/>
              </w:rPr>
              <w:t>задачи арифметическим способом</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1">
              <w:r w:rsidR="007772CF">
                <w:rPr>
                  <w:color w:val="0000FF"/>
                  <w:spacing w:val="-2"/>
                  <w:u w:val="single" w:color="0000FF"/>
                </w:rPr>
                <w:t>https://m.edsoo.ru/c4e106d2</w:t>
              </w:r>
            </w:hyperlink>
          </w:p>
        </w:tc>
      </w:tr>
      <w:tr w:rsidR="004039B2">
        <w:trPr>
          <w:trHeight w:val="657"/>
        </w:trPr>
        <w:tc>
          <w:tcPr>
            <w:tcW w:w="927" w:type="dxa"/>
          </w:tcPr>
          <w:p w:rsidR="004039B2" w:rsidRDefault="007772CF">
            <w:pPr>
              <w:pStyle w:val="TableParagraph"/>
              <w:spacing w:before="191"/>
              <w:ind w:left="100"/>
              <w:rPr>
                <w:sz w:val="24"/>
              </w:rPr>
            </w:pPr>
            <w:r>
              <w:rPr>
                <w:spacing w:val="-5"/>
                <w:sz w:val="24"/>
              </w:rPr>
              <w:t>31</w:t>
            </w:r>
          </w:p>
        </w:tc>
        <w:tc>
          <w:tcPr>
            <w:tcW w:w="4594" w:type="dxa"/>
          </w:tcPr>
          <w:p w:rsidR="004039B2" w:rsidRDefault="007772CF">
            <w:pPr>
              <w:pStyle w:val="TableParagraph"/>
              <w:spacing w:before="191"/>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7</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2">
              <w:r w:rsidR="007772CF">
                <w:rPr>
                  <w:color w:val="0000FF"/>
                  <w:spacing w:val="-2"/>
                  <w:u w:val="single" w:color="0000FF"/>
                </w:rPr>
                <w:t>https://m.edsoo.ru/c4e0afb6</w:t>
              </w:r>
            </w:hyperlink>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594" w:type="dxa"/>
          </w:tcPr>
          <w:p w:rsidR="004039B2" w:rsidRDefault="007772CF">
            <w:pPr>
              <w:pStyle w:val="TableParagraph"/>
              <w:spacing w:before="44" w:line="276" w:lineRule="auto"/>
              <w:ind w:left="234"/>
              <w:rPr>
                <w:sz w:val="24"/>
              </w:rPr>
            </w:pPr>
            <w:r>
              <w:rPr>
                <w:sz w:val="24"/>
              </w:rPr>
              <w:t>Верные</w:t>
            </w:r>
            <w:r>
              <w:rPr>
                <w:spacing w:val="-10"/>
                <w:sz w:val="24"/>
              </w:rPr>
              <w:t xml:space="preserve"> </w:t>
            </w:r>
            <w:r>
              <w:rPr>
                <w:sz w:val="24"/>
              </w:rPr>
              <w:t>(истинные)</w:t>
            </w:r>
            <w:r>
              <w:rPr>
                <w:spacing w:val="-10"/>
                <w:sz w:val="24"/>
              </w:rPr>
              <w:t xml:space="preserve"> </w:t>
            </w:r>
            <w:r>
              <w:rPr>
                <w:sz w:val="24"/>
              </w:rPr>
              <w:t>и</w:t>
            </w:r>
            <w:r>
              <w:rPr>
                <w:spacing w:val="-10"/>
                <w:sz w:val="24"/>
              </w:rPr>
              <w:t xml:space="preserve"> </w:t>
            </w:r>
            <w:r>
              <w:rPr>
                <w:sz w:val="24"/>
              </w:rPr>
              <w:t>неверные</w:t>
            </w:r>
            <w:r>
              <w:rPr>
                <w:spacing w:val="-11"/>
                <w:sz w:val="24"/>
              </w:rPr>
              <w:t xml:space="preserve"> </w:t>
            </w:r>
            <w:r>
              <w:rPr>
                <w:sz w:val="24"/>
              </w:rPr>
              <w:t>(ложные) утверждения: конструирование,</w:t>
            </w:r>
          </w:p>
          <w:p w:rsidR="004039B2" w:rsidRDefault="007772CF">
            <w:pPr>
              <w:pStyle w:val="TableParagraph"/>
              <w:spacing w:before="2"/>
              <w:ind w:left="234"/>
              <w:rPr>
                <w:sz w:val="24"/>
              </w:rPr>
            </w:pPr>
            <w:r>
              <w:rPr>
                <w:spacing w:val="-2"/>
                <w:sz w:val="24"/>
              </w:rPr>
              <w:t>проверка</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33</w:t>
            </w:r>
          </w:p>
        </w:tc>
        <w:tc>
          <w:tcPr>
            <w:tcW w:w="4594" w:type="dxa"/>
          </w:tcPr>
          <w:p w:rsidR="004039B2" w:rsidRDefault="007772CF">
            <w:pPr>
              <w:pStyle w:val="TableParagraph"/>
              <w:spacing w:before="10" w:line="320" w:lineRule="exact"/>
              <w:ind w:left="234"/>
              <w:rPr>
                <w:sz w:val="24"/>
              </w:rPr>
            </w:pPr>
            <w:r>
              <w:rPr>
                <w:sz w:val="24"/>
              </w:rPr>
              <w:t>Задачи</w:t>
            </w:r>
            <w:r>
              <w:rPr>
                <w:spacing w:val="-9"/>
                <w:sz w:val="24"/>
              </w:rPr>
              <w:t xml:space="preserve"> </w:t>
            </w:r>
            <w:r>
              <w:rPr>
                <w:sz w:val="24"/>
              </w:rPr>
              <w:t>на</w:t>
            </w:r>
            <w:r>
              <w:rPr>
                <w:spacing w:val="-10"/>
                <w:sz w:val="24"/>
              </w:rPr>
              <w:t xml:space="preserve"> </w:t>
            </w:r>
            <w:r>
              <w:rPr>
                <w:sz w:val="24"/>
              </w:rPr>
              <w:t>понимание</w:t>
            </w:r>
            <w:r>
              <w:rPr>
                <w:spacing w:val="-10"/>
                <w:sz w:val="24"/>
              </w:rPr>
              <w:t xml:space="preserve"> </w:t>
            </w:r>
            <w:r>
              <w:rPr>
                <w:sz w:val="24"/>
              </w:rPr>
              <w:t>отношений</w:t>
            </w:r>
            <w:r>
              <w:rPr>
                <w:spacing w:val="-9"/>
                <w:sz w:val="24"/>
              </w:rPr>
              <w:t xml:space="preserve"> </w:t>
            </w:r>
            <w:r>
              <w:rPr>
                <w:sz w:val="24"/>
              </w:rPr>
              <w:t>больше или меньше на…</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3">
              <w:r w:rsidR="007772CF">
                <w:rPr>
                  <w:color w:val="0000FF"/>
                  <w:spacing w:val="-2"/>
                  <w:u w:val="single" w:color="0000FF"/>
                </w:rPr>
                <w:t>https://m.edsoo.ru/c4e1158c</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34</w:t>
            </w:r>
          </w:p>
        </w:tc>
        <w:tc>
          <w:tcPr>
            <w:tcW w:w="4594" w:type="dxa"/>
          </w:tcPr>
          <w:p w:rsidR="004039B2" w:rsidRDefault="007772CF">
            <w:pPr>
              <w:pStyle w:val="TableParagraph"/>
              <w:spacing w:before="10" w:line="320" w:lineRule="exact"/>
              <w:ind w:left="234"/>
              <w:rPr>
                <w:sz w:val="24"/>
              </w:rPr>
            </w:pPr>
            <w:r>
              <w:rPr>
                <w:sz w:val="24"/>
              </w:rPr>
              <w:t>Задачи</w:t>
            </w:r>
            <w:r>
              <w:rPr>
                <w:spacing w:val="-9"/>
                <w:sz w:val="24"/>
              </w:rPr>
              <w:t xml:space="preserve"> </w:t>
            </w:r>
            <w:r>
              <w:rPr>
                <w:sz w:val="24"/>
              </w:rPr>
              <w:t>на</w:t>
            </w:r>
            <w:r>
              <w:rPr>
                <w:spacing w:val="-10"/>
                <w:sz w:val="24"/>
              </w:rPr>
              <w:t xml:space="preserve"> </w:t>
            </w:r>
            <w:r>
              <w:rPr>
                <w:sz w:val="24"/>
              </w:rPr>
              <w:t>понимание</w:t>
            </w:r>
            <w:r>
              <w:rPr>
                <w:spacing w:val="-10"/>
                <w:sz w:val="24"/>
              </w:rPr>
              <w:t xml:space="preserve"> </w:t>
            </w:r>
            <w:r>
              <w:rPr>
                <w:sz w:val="24"/>
              </w:rPr>
              <w:t>отношений</w:t>
            </w:r>
            <w:r>
              <w:rPr>
                <w:spacing w:val="-9"/>
                <w:sz w:val="24"/>
              </w:rPr>
              <w:t xml:space="preserve"> </w:t>
            </w:r>
            <w:r>
              <w:rPr>
                <w:sz w:val="24"/>
              </w:rPr>
              <w:t>больше или меньше в…</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116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35</w:t>
            </w:r>
          </w:p>
        </w:tc>
        <w:tc>
          <w:tcPr>
            <w:tcW w:w="4594" w:type="dxa"/>
          </w:tcPr>
          <w:p w:rsidR="004039B2" w:rsidRDefault="007772CF">
            <w:pPr>
              <w:pStyle w:val="TableParagraph"/>
              <w:spacing w:before="44" w:line="276" w:lineRule="auto"/>
              <w:ind w:left="234"/>
              <w:rPr>
                <w:sz w:val="24"/>
              </w:rPr>
            </w:pPr>
            <w:r>
              <w:rPr>
                <w:sz w:val="24"/>
              </w:rPr>
              <w:t>Единицы</w:t>
            </w:r>
            <w:r>
              <w:rPr>
                <w:spacing w:val="-10"/>
                <w:sz w:val="24"/>
              </w:rPr>
              <w:t xml:space="preserve"> </w:t>
            </w:r>
            <w:r>
              <w:rPr>
                <w:sz w:val="24"/>
              </w:rPr>
              <w:t>площади</w:t>
            </w:r>
            <w:r>
              <w:rPr>
                <w:spacing w:val="-9"/>
                <w:sz w:val="24"/>
              </w:rPr>
              <w:t xml:space="preserve"> </w:t>
            </w:r>
            <w:r>
              <w:rPr>
                <w:sz w:val="24"/>
              </w:rPr>
              <w:t>–</w:t>
            </w:r>
            <w:r>
              <w:rPr>
                <w:spacing w:val="-10"/>
                <w:sz w:val="24"/>
              </w:rPr>
              <w:t xml:space="preserve"> </w:t>
            </w:r>
            <w:r>
              <w:rPr>
                <w:sz w:val="24"/>
              </w:rPr>
              <w:t>квадратный</w:t>
            </w:r>
            <w:r>
              <w:rPr>
                <w:spacing w:val="-11"/>
                <w:sz w:val="24"/>
              </w:rPr>
              <w:t xml:space="preserve"> </w:t>
            </w:r>
            <w:r>
              <w:rPr>
                <w:sz w:val="24"/>
              </w:rPr>
              <w:t>метр, квадратный сантиметр, квадратный</w:t>
            </w:r>
          </w:p>
          <w:p w:rsidR="004039B2" w:rsidRDefault="007772CF">
            <w:pPr>
              <w:pStyle w:val="TableParagraph"/>
              <w:spacing w:line="275" w:lineRule="exact"/>
              <w:ind w:left="234"/>
              <w:rPr>
                <w:sz w:val="24"/>
              </w:rPr>
            </w:pPr>
            <w:r>
              <w:rPr>
                <w:spacing w:val="-2"/>
                <w:sz w:val="24"/>
              </w:rPr>
              <w:t>дециметр</w:t>
            </w:r>
          </w:p>
        </w:tc>
        <w:tc>
          <w:tcPr>
            <w:tcW w:w="1200" w:type="dxa"/>
          </w:tcPr>
          <w:p w:rsidR="004039B2" w:rsidRDefault="004039B2">
            <w:pPr>
              <w:pStyle w:val="TableParagraph"/>
              <w:spacing w:before="85"/>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44">
              <w:r w:rsidR="007772CF">
                <w:rPr>
                  <w:color w:val="0000FF"/>
                  <w:spacing w:val="-2"/>
                  <w:u w:val="single" w:color="0000FF"/>
                </w:rPr>
                <w:t>https://m.edsoo.ru/c4e139fe</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36</w:t>
            </w:r>
          </w:p>
        </w:tc>
        <w:tc>
          <w:tcPr>
            <w:tcW w:w="4594" w:type="dxa"/>
          </w:tcPr>
          <w:p w:rsidR="004039B2" w:rsidRDefault="007772CF">
            <w:pPr>
              <w:pStyle w:val="TableParagraph"/>
              <w:spacing w:before="188"/>
              <w:ind w:left="234"/>
              <w:rPr>
                <w:sz w:val="24"/>
              </w:rPr>
            </w:pPr>
            <w:r>
              <w:rPr>
                <w:sz w:val="24"/>
              </w:rPr>
              <w:t>Площадь</w:t>
            </w:r>
            <w:r>
              <w:rPr>
                <w:spacing w:val="-2"/>
                <w:sz w:val="24"/>
              </w:rPr>
              <w:t xml:space="preserve"> </w:t>
            </w:r>
            <w:r>
              <w:rPr>
                <w:sz w:val="24"/>
              </w:rPr>
              <w:t>и</w:t>
            </w:r>
            <w:r>
              <w:rPr>
                <w:spacing w:val="-3"/>
                <w:sz w:val="24"/>
              </w:rPr>
              <w:t xml:space="preserve"> </w:t>
            </w:r>
            <w:r>
              <w:rPr>
                <w:sz w:val="24"/>
              </w:rPr>
              <w:t>приемы</w:t>
            </w:r>
            <w:r>
              <w:rPr>
                <w:spacing w:val="-2"/>
                <w:sz w:val="24"/>
              </w:rPr>
              <w:t xml:space="preserve"> </w:t>
            </w:r>
            <w:r>
              <w:rPr>
                <w:sz w:val="24"/>
              </w:rPr>
              <w:t>её</w:t>
            </w:r>
            <w:r>
              <w:rPr>
                <w:spacing w:val="-2"/>
                <w:sz w:val="24"/>
              </w:rPr>
              <w:t xml:space="preserve"> нахождения</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5">
              <w:r w:rsidR="007772CF">
                <w:rPr>
                  <w:color w:val="0000FF"/>
                  <w:spacing w:val="-2"/>
                  <w:u w:val="single" w:color="0000FF"/>
                </w:rPr>
                <w:t>https://m.edsoo.ru/c4e131d4</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37</w:t>
            </w:r>
          </w:p>
        </w:tc>
        <w:tc>
          <w:tcPr>
            <w:tcW w:w="4594" w:type="dxa"/>
          </w:tcPr>
          <w:p w:rsidR="004039B2" w:rsidRDefault="007772CF">
            <w:pPr>
              <w:pStyle w:val="TableParagraph"/>
              <w:spacing w:before="188"/>
              <w:ind w:left="234"/>
              <w:rPr>
                <w:sz w:val="24"/>
              </w:rPr>
            </w:pPr>
            <w:r>
              <w:rPr>
                <w:sz w:val="24"/>
              </w:rPr>
              <w:t>Площадь</w:t>
            </w:r>
            <w:r>
              <w:rPr>
                <w:spacing w:val="-7"/>
                <w:sz w:val="24"/>
              </w:rPr>
              <w:t xml:space="preserve"> </w:t>
            </w:r>
            <w:r>
              <w:rPr>
                <w:sz w:val="24"/>
              </w:rPr>
              <w:t>прямоугольника,</w:t>
            </w:r>
            <w:r>
              <w:rPr>
                <w:spacing w:val="-6"/>
                <w:sz w:val="24"/>
              </w:rPr>
              <w:t xml:space="preserve"> </w:t>
            </w:r>
            <w:r>
              <w:rPr>
                <w:spacing w:val="-2"/>
                <w:sz w:val="24"/>
              </w:rPr>
              <w:t>квадрата</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6">
              <w:r w:rsidR="007772CF">
                <w:rPr>
                  <w:color w:val="0000FF"/>
                  <w:spacing w:val="-2"/>
                  <w:u w:val="single" w:color="0000FF"/>
                </w:rPr>
                <w:t>https://m.edsoo.ru/c4e13daa</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38</w:t>
            </w:r>
          </w:p>
        </w:tc>
        <w:tc>
          <w:tcPr>
            <w:tcW w:w="4594" w:type="dxa"/>
          </w:tcPr>
          <w:p w:rsidR="004039B2" w:rsidRDefault="007772CF">
            <w:pPr>
              <w:pStyle w:val="TableParagraph"/>
              <w:spacing w:before="10" w:line="310" w:lineRule="atLeast"/>
              <w:ind w:left="234"/>
              <w:rPr>
                <w:sz w:val="24"/>
              </w:rPr>
            </w:pPr>
            <w:r>
              <w:rPr>
                <w:sz w:val="24"/>
              </w:rPr>
              <w:t>Нахождение</w:t>
            </w:r>
            <w:r>
              <w:rPr>
                <w:spacing w:val="-15"/>
                <w:sz w:val="24"/>
              </w:rPr>
              <w:t xml:space="preserve"> </w:t>
            </w:r>
            <w:r>
              <w:rPr>
                <w:sz w:val="24"/>
              </w:rPr>
              <w:t>площади</w:t>
            </w:r>
            <w:r>
              <w:rPr>
                <w:spacing w:val="-15"/>
                <w:sz w:val="24"/>
              </w:rPr>
              <w:t xml:space="preserve"> </w:t>
            </w:r>
            <w:r>
              <w:rPr>
                <w:sz w:val="24"/>
              </w:rPr>
              <w:t xml:space="preserve">прямоугольника, </w:t>
            </w:r>
            <w:r>
              <w:rPr>
                <w:spacing w:val="-2"/>
                <w:sz w:val="24"/>
              </w:rPr>
              <w:t>квадрата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47">
              <w:r w:rsidR="007772CF">
                <w:rPr>
                  <w:color w:val="0000FF"/>
                  <w:spacing w:val="-2"/>
                  <w:u w:val="single" w:color="0000FF"/>
                </w:rPr>
                <w:t>https://m.edsoo.ru/c4e13f6c</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39</w:t>
            </w:r>
          </w:p>
        </w:tc>
        <w:tc>
          <w:tcPr>
            <w:tcW w:w="4594" w:type="dxa"/>
          </w:tcPr>
          <w:p w:rsidR="004039B2" w:rsidRDefault="007772CF">
            <w:pPr>
              <w:pStyle w:val="TableParagraph"/>
              <w:spacing w:before="188"/>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8</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8">
              <w:r w:rsidR="007772CF">
                <w:rPr>
                  <w:color w:val="0000FF"/>
                  <w:spacing w:val="-2"/>
                  <w:u w:val="single" w:color="0000FF"/>
                </w:rPr>
                <w:t>https://m.edsoo.ru/c4e0b18c</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40</w:t>
            </w:r>
          </w:p>
        </w:tc>
        <w:tc>
          <w:tcPr>
            <w:tcW w:w="4594" w:type="dxa"/>
          </w:tcPr>
          <w:p w:rsidR="004039B2" w:rsidRDefault="007772CF">
            <w:pPr>
              <w:pStyle w:val="TableParagraph"/>
              <w:spacing w:before="188"/>
              <w:ind w:left="234"/>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4"/>
                <w:sz w:val="24"/>
              </w:rPr>
              <w:t xml:space="preserve"> </w:t>
            </w:r>
            <w:r>
              <w:rPr>
                <w:sz w:val="24"/>
              </w:rPr>
              <w:t>числом</w:t>
            </w:r>
            <w:r>
              <w:rPr>
                <w:spacing w:val="-1"/>
                <w:sz w:val="24"/>
              </w:rPr>
              <w:t xml:space="preserve"> </w:t>
            </w:r>
            <w:r>
              <w:rPr>
                <w:spacing w:val="-10"/>
                <w:sz w:val="24"/>
              </w:rPr>
              <w:t>9</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49">
              <w:r w:rsidR="007772CF">
                <w:rPr>
                  <w:color w:val="0000FF"/>
                  <w:spacing w:val="-2"/>
                  <w:u w:val="single" w:color="0000FF"/>
                </w:rPr>
                <w:t>https://m.edsoo.ru/c4e0b358</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41</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42</w:t>
            </w:r>
          </w:p>
        </w:tc>
        <w:tc>
          <w:tcPr>
            <w:tcW w:w="4594" w:type="dxa"/>
          </w:tcPr>
          <w:p w:rsidR="004039B2" w:rsidRDefault="007772CF">
            <w:pPr>
              <w:pStyle w:val="TableParagraph"/>
              <w:spacing w:before="10" w:line="320" w:lineRule="exact"/>
              <w:ind w:left="234"/>
              <w:rPr>
                <w:sz w:val="24"/>
              </w:rPr>
            </w:pPr>
            <w:r>
              <w:rPr>
                <w:sz w:val="24"/>
              </w:rPr>
              <w:t>Периметр</w:t>
            </w:r>
            <w:r>
              <w:rPr>
                <w:spacing w:val="-14"/>
                <w:sz w:val="24"/>
              </w:rPr>
              <w:t xml:space="preserve"> </w:t>
            </w:r>
            <w:r>
              <w:rPr>
                <w:sz w:val="24"/>
              </w:rPr>
              <w:t>и</w:t>
            </w:r>
            <w:r>
              <w:rPr>
                <w:spacing w:val="-13"/>
                <w:sz w:val="24"/>
              </w:rPr>
              <w:t xml:space="preserve"> </w:t>
            </w:r>
            <w:r>
              <w:rPr>
                <w:sz w:val="24"/>
              </w:rPr>
              <w:t>площадь</w:t>
            </w:r>
            <w:r>
              <w:rPr>
                <w:spacing w:val="-14"/>
                <w:sz w:val="24"/>
              </w:rPr>
              <w:t xml:space="preserve"> </w:t>
            </w:r>
            <w:r>
              <w:rPr>
                <w:sz w:val="24"/>
              </w:rPr>
              <w:t>прямоугольника: общее и различное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50">
              <w:r w:rsidR="007772CF">
                <w:rPr>
                  <w:color w:val="0000FF"/>
                  <w:spacing w:val="-2"/>
                  <w:u w:val="single" w:color="0000FF"/>
                </w:rPr>
                <w:t>https://m.edsoo.ru/c4e146ce</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43</w:t>
            </w:r>
          </w:p>
        </w:tc>
        <w:tc>
          <w:tcPr>
            <w:tcW w:w="4594" w:type="dxa"/>
          </w:tcPr>
          <w:p w:rsidR="004039B2" w:rsidRDefault="007772CF">
            <w:pPr>
              <w:pStyle w:val="TableParagraph"/>
              <w:spacing w:before="42"/>
              <w:ind w:left="234"/>
              <w:rPr>
                <w:sz w:val="24"/>
              </w:rPr>
            </w:pPr>
            <w:r>
              <w:rPr>
                <w:sz w:val="24"/>
              </w:rPr>
              <w:t>Конструирование</w:t>
            </w:r>
            <w:r>
              <w:rPr>
                <w:spacing w:val="-11"/>
                <w:sz w:val="24"/>
              </w:rPr>
              <w:t xml:space="preserve"> </w:t>
            </w:r>
            <w:r>
              <w:rPr>
                <w:sz w:val="24"/>
              </w:rPr>
              <w:t>прямоугольника</w:t>
            </w:r>
            <w:r>
              <w:rPr>
                <w:spacing w:val="-8"/>
                <w:sz w:val="24"/>
              </w:rPr>
              <w:t xml:space="preserve"> </w:t>
            </w:r>
            <w:r>
              <w:rPr>
                <w:spacing w:val="-5"/>
                <w:sz w:val="24"/>
              </w:rPr>
              <w:t>из</w:t>
            </w:r>
          </w:p>
          <w:p w:rsidR="004039B2" w:rsidRDefault="007772CF">
            <w:pPr>
              <w:pStyle w:val="TableParagraph"/>
              <w:spacing w:before="10" w:line="310" w:lineRule="atLeast"/>
              <w:ind w:left="234" w:right="218"/>
              <w:rPr>
                <w:sz w:val="24"/>
              </w:rPr>
            </w:pPr>
            <w:r>
              <w:rPr>
                <w:sz w:val="24"/>
              </w:rPr>
              <w:t>данных</w:t>
            </w:r>
            <w:r>
              <w:rPr>
                <w:spacing w:val="-14"/>
                <w:sz w:val="24"/>
              </w:rPr>
              <w:t xml:space="preserve"> </w:t>
            </w:r>
            <w:r>
              <w:rPr>
                <w:sz w:val="24"/>
              </w:rPr>
              <w:t>фигур,</w:t>
            </w:r>
            <w:r>
              <w:rPr>
                <w:spacing w:val="-13"/>
                <w:sz w:val="24"/>
              </w:rPr>
              <w:t xml:space="preserve"> </w:t>
            </w:r>
            <w:r>
              <w:rPr>
                <w:sz w:val="24"/>
              </w:rPr>
              <w:t>деление</w:t>
            </w:r>
            <w:r>
              <w:rPr>
                <w:spacing w:val="-12"/>
                <w:sz w:val="24"/>
              </w:rPr>
              <w:t xml:space="preserve"> </w:t>
            </w:r>
            <w:r>
              <w:rPr>
                <w:sz w:val="24"/>
              </w:rPr>
              <w:t>прямоугольника на части</w:t>
            </w:r>
          </w:p>
        </w:tc>
        <w:tc>
          <w:tcPr>
            <w:tcW w:w="1200" w:type="dxa"/>
          </w:tcPr>
          <w:p w:rsidR="004039B2" w:rsidRDefault="004039B2">
            <w:pPr>
              <w:pStyle w:val="TableParagraph"/>
              <w:spacing w:before="85"/>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51">
              <w:r w:rsidR="007772CF">
                <w:rPr>
                  <w:color w:val="0000FF"/>
                  <w:spacing w:val="-2"/>
                  <w:u w:val="single" w:color="0000FF"/>
                </w:rPr>
                <w:t>https://m.edsoo.ru/c4e12c66</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44</w:t>
            </w:r>
          </w:p>
        </w:tc>
        <w:tc>
          <w:tcPr>
            <w:tcW w:w="4594" w:type="dxa"/>
          </w:tcPr>
          <w:p w:rsidR="004039B2" w:rsidRDefault="007772CF">
            <w:pPr>
              <w:pStyle w:val="TableParagraph"/>
              <w:spacing w:before="44"/>
              <w:ind w:left="234"/>
              <w:rPr>
                <w:sz w:val="24"/>
              </w:rPr>
            </w:pPr>
            <w:r>
              <w:rPr>
                <w:sz w:val="24"/>
              </w:rPr>
              <w:t>Конструирование</w:t>
            </w:r>
            <w:r>
              <w:rPr>
                <w:spacing w:val="-11"/>
                <w:sz w:val="24"/>
              </w:rPr>
              <w:t xml:space="preserve"> </w:t>
            </w:r>
            <w:r>
              <w:rPr>
                <w:sz w:val="24"/>
              </w:rPr>
              <w:t>многоугольника</w:t>
            </w:r>
            <w:r>
              <w:rPr>
                <w:spacing w:val="-9"/>
                <w:sz w:val="24"/>
              </w:rPr>
              <w:t xml:space="preserve"> </w:t>
            </w:r>
            <w:r>
              <w:rPr>
                <w:spacing w:val="-5"/>
                <w:sz w:val="24"/>
              </w:rPr>
              <w:t>из</w:t>
            </w:r>
          </w:p>
          <w:p w:rsidR="004039B2" w:rsidRDefault="007772CF">
            <w:pPr>
              <w:pStyle w:val="TableParagraph"/>
              <w:spacing w:before="7" w:line="310" w:lineRule="atLeast"/>
              <w:ind w:left="234" w:right="218"/>
              <w:rPr>
                <w:sz w:val="24"/>
              </w:rPr>
            </w:pPr>
            <w:r>
              <w:rPr>
                <w:sz w:val="24"/>
              </w:rPr>
              <w:t>данных</w:t>
            </w:r>
            <w:r>
              <w:rPr>
                <w:spacing w:val="-14"/>
                <w:sz w:val="24"/>
              </w:rPr>
              <w:t xml:space="preserve"> </w:t>
            </w:r>
            <w:r>
              <w:rPr>
                <w:sz w:val="24"/>
              </w:rPr>
              <w:t>фигур,</w:t>
            </w:r>
            <w:r>
              <w:rPr>
                <w:spacing w:val="-13"/>
                <w:sz w:val="24"/>
              </w:rPr>
              <w:t xml:space="preserve"> </w:t>
            </w:r>
            <w:r>
              <w:rPr>
                <w:sz w:val="24"/>
              </w:rPr>
              <w:t>деление</w:t>
            </w:r>
            <w:r>
              <w:rPr>
                <w:spacing w:val="-12"/>
                <w:sz w:val="24"/>
              </w:rPr>
              <w:t xml:space="preserve"> </w:t>
            </w:r>
            <w:r>
              <w:rPr>
                <w:sz w:val="24"/>
              </w:rPr>
              <w:t>многоугольника на части</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152">
              <w:r w:rsidR="007772CF">
                <w:rPr>
                  <w:color w:val="0000FF"/>
                  <w:spacing w:val="-2"/>
                  <w:u w:val="single" w:color="0000FF"/>
                </w:rPr>
                <w:t>https://m.edsoo.ru/c4e12df6</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45</w:t>
            </w:r>
          </w:p>
        </w:tc>
        <w:tc>
          <w:tcPr>
            <w:tcW w:w="4594" w:type="dxa"/>
          </w:tcPr>
          <w:p w:rsidR="004039B2" w:rsidRDefault="007772CF">
            <w:pPr>
              <w:pStyle w:val="TableParagraph"/>
              <w:spacing w:before="10" w:line="310" w:lineRule="atLeast"/>
              <w:ind w:left="234"/>
              <w:rPr>
                <w:sz w:val="24"/>
              </w:rPr>
            </w:pPr>
            <w:r>
              <w:rPr>
                <w:sz w:val="24"/>
              </w:rPr>
              <w:t>Переход</w:t>
            </w:r>
            <w:r>
              <w:rPr>
                <w:spacing w:val="-8"/>
                <w:sz w:val="24"/>
              </w:rPr>
              <w:t xml:space="preserve"> </w:t>
            </w:r>
            <w:r>
              <w:rPr>
                <w:sz w:val="24"/>
              </w:rPr>
              <w:t>от</w:t>
            </w:r>
            <w:r>
              <w:rPr>
                <w:spacing w:val="-8"/>
                <w:sz w:val="24"/>
              </w:rPr>
              <w:t xml:space="preserve"> </w:t>
            </w:r>
            <w:r>
              <w:rPr>
                <w:sz w:val="24"/>
              </w:rPr>
              <w:t>одних</w:t>
            </w:r>
            <w:r>
              <w:rPr>
                <w:spacing w:val="-7"/>
                <w:sz w:val="24"/>
              </w:rPr>
              <w:t xml:space="preserve"> </w:t>
            </w:r>
            <w:r>
              <w:rPr>
                <w:sz w:val="24"/>
              </w:rPr>
              <w:t>единиц</w:t>
            </w:r>
            <w:r>
              <w:rPr>
                <w:spacing w:val="-8"/>
                <w:sz w:val="24"/>
              </w:rPr>
              <w:t xml:space="preserve"> </w:t>
            </w:r>
            <w:r>
              <w:rPr>
                <w:sz w:val="24"/>
              </w:rPr>
              <w:t>площади</w:t>
            </w:r>
            <w:r>
              <w:rPr>
                <w:spacing w:val="-7"/>
                <w:sz w:val="24"/>
              </w:rPr>
              <w:t xml:space="preserve"> </w:t>
            </w:r>
            <w:r>
              <w:rPr>
                <w:sz w:val="24"/>
              </w:rPr>
              <w:t xml:space="preserve">к </w:t>
            </w:r>
            <w:r>
              <w:rPr>
                <w:spacing w:val="-2"/>
                <w:sz w:val="24"/>
              </w:rPr>
              <w:t>другим</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53">
              <w:r w:rsidR="007772CF">
                <w:rPr>
                  <w:color w:val="0000FF"/>
                  <w:spacing w:val="-2"/>
                  <w:u w:val="single" w:color="0000FF"/>
                </w:rPr>
                <w:t>https://m.edsoo.ru/c4e14ab6</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46</w:t>
            </w:r>
          </w:p>
        </w:tc>
        <w:tc>
          <w:tcPr>
            <w:tcW w:w="4594" w:type="dxa"/>
          </w:tcPr>
          <w:p w:rsidR="004039B2" w:rsidRDefault="007772CF">
            <w:pPr>
              <w:pStyle w:val="TableParagraph"/>
              <w:spacing w:before="10" w:line="310" w:lineRule="atLeast"/>
              <w:ind w:left="234" w:right="218"/>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54">
              <w:r w:rsidR="007772CF">
                <w:rPr>
                  <w:color w:val="0000FF"/>
                  <w:spacing w:val="-2"/>
                  <w:u w:val="single" w:color="0000FF"/>
                </w:rPr>
                <w:t>https://m.edsoo.ru/c4e12266</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47</w:t>
            </w:r>
          </w:p>
        </w:tc>
        <w:tc>
          <w:tcPr>
            <w:tcW w:w="4594" w:type="dxa"/>
          </w:tcPr>
          <w:p w:rsidR="004039B2" w:rsidRDefault="007772CF">
            <w:pPr>
              <w:pStyle w:val="TableParagraph"/>
              <w:spacing w:before="10" w:line="310" w:lineRule="atLeast"/>
              <w:ind w:left="234" w:right="218"/>
              <w:rPr>
                <w:sz w:val="24"/>
              </w:rPr>
            </w:pPr>
            <w:r>
              <w:rPr>
                <w:sz w:val="24"/>
              </w:rPr>
              <w:t>Нахождение</w:t>
            </w:r>
            <w:r>
              <w:rPr>
                <w:spacing w:val="-14"/>
                <w:sz w:val="24"/>
              </w:rPr>
              <w:t xml:space="preserve"> </w:t>
            </w:r>
            <w:r>
              <w:rPr>
                <w:sz w:val="24"/>
              </w:rPr>
              <w:t>площади</w:t>
            </w:r>
            <w:r>
              <w:rPr>
                <w:spacing w:val="-12"/>
                <w:sz w:val="24"/>
              </w:rPr>
              <w:t xml:space="preserve"> </w:t>
            </w:r>
            <w:r>
              <w:rPr>
                <w:sz w:val="24"/>
              </w:rPr>
              <w:t>в</w:t>
            </w:r>
            <w:r>
              <w:rPr>
                <w:spacing w:val="-14"/>
                <w:sz w:val="24"/>
              </w:rPr>
              <w:t xml:space="preserve"> </w:t>
            </w:r>
            <w:r>
              <w:rPr>
                <w:sz w:val="24"/>
              </w:rPr>
              <w:t xml:space="preserve">заданных </w:t>
            </w:r>
            <w:r>
              <w:rPr>
                <w:spacing w:val="-2"/>
                <w:sz w:val="24"/>
              </w:rPr>
              <w:t>единицах</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55">
              <w:r w:rsidR="007772CF">
                <w:rPr>
                  <w:color w:val="0000FF"/>
                  <w:spacing w:val="-2"/>
                  <w:u w:val="single" w:color="0000FF"/>
                </w:rPr>
                <w:t>https://m.edsoo.ru/c4e13daa</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48</w:t>
            </w:r>
          </w:p>
        </w:tc>
        <w:tc>
          <w:tcPr>
            <w:tcW w:w="4594" w:type="dxa"/>
          </w:tcPr>
          <w:p w:rsidR="004039B2" w:rsidRDefault="007772CF">
            <w:pPr>
              <w:pStyle w:val="TableParagraph"/>
              <w:spacing w:before="44"/>
              <w:ind w:left="234"/>
              <w:rPr>
                <w:sz w:val="24"/>
              </w:rPr>
            </w:pPr>
            <w:r>
              <w:rPr>
                <w:sz w:val="24"/>
              </w:rPr>
              <w:t>Выбор</w:t>
            </w:r>
            <w:r>
              <w:rPr>
                <w:spacing w:val="-2"/>
                <w:sz w:val="24"/>
              </w:rPr>
              <w:t xml:space="preserve"> </w:t>
            </w:r>
            <w:r>
              <w:rPr>
                <w:sz w:val="24"/>
              </w:rPr>
              <w:t>верного</w:t>
            </w:r>
            <w:r>
              <w:rPr>
                <w:spacing w:val="-2"/>
                <w:sz w:val="24"/>
              </w:rPr>
              <w:t xml:space="preserve"> </w:t>
            </w:r>
            <w:r>
              <w:rPr>
                <w:sz w:val="24"/>
              </w:rPr>
              <w:t>решения</w:t>
            </w:r>
            <w:r>
              <w:rPr>
                <w:spacing w:val="-1"/>
                <w:sz w:val="24"/>
              </w:rPr>
              <w:t xml:space="preserve"> </w:t>
            </w:r>
            <w:r>
              <w:rPr>
                <w:spacing w:val="-2"/>
                <w:sz w:val="24"/>
              </w:rPr>
              <w:t>задачи</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105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367"/>
        </w:trPr>
        <w:tc>
          <w:tcPr>
            <w:tcW w:w="927" w:type="dxa"/>
          </w:tcPr>
          <w:p w:rsidR="004039B2" w:rsidRDefault="007772CF">
            <w:pPr>
              <w:pStyle w:val="TableParagraph"/>
              <w:spacing w:before="44"/>
              <w:ind w:left="100"/>
              <w:rPr>
                <w:sz w:val="24"/>
              </w:rPr>
            </w:pPr>
            <w:r>
              <w:rPr>
                <w:spacing w:val="-5"/>
                <w:sz w:val="24"/>
              </w:rPr>
              <w:lastRenderedPageBreak/>
              <w:t>49</w:t>
            </w:r>
          </w:p>
        </w:tc>
        <w:tc>
          <w:tcPr>
            <w:tcW w:w="4594" w:type="dxa"/>
          </w:tcPr>
          <w:p w:rsidR="004039B2" w:rsidRDefault="007772CF">
            <w:pPr>
              <w:pStyle w:val="TableParagraph"/>
              <w:spacing w:before="44"/>
              <w:ind w:left="234"/>
              <w:rPr>
                <w:sz w:val="24"/>
              </w:rPr>
            </w:pPr>
            <w:r>
              <w:rPr>
                <w:sz w:val="24"/>
              </w:rPr>
              <w:t>Разные</w:t>
            </w:r>
            <w:r>
              <w:rPr>
                <w:spacing w:val="-5"/>
                <w:sz w:val="24"/>
              </w:rPr>
              <w:t xml:space="preserve"> </w:t>
            </w:r>
            <w:r>
              <w:rPr>
                <w:sz w:val="24"/>
              </w:rPr>
              <w:t>приемы</w:t>
            </w:r>
            <w:r>
              <w:rPr>
                <w:spacing w:val="-2"/>
                <w:sz w:val="24"/>
              </w:rPr>
              <w:t xml:space="preserve"> </w:t>
            </w:r>
            <w:r>
              <w:rPr>
                <w:sz w:val="24"/>
              </w:rPr>
              <w:t>записи</w:t>
            </w:r>
            <w:r>
              <w:rPr>
                <w:spacing w:val="-5"/>
                <w:sz w:val="24"/>
              </w:rPr>
              <w:t xml:space="preserve"> </w:t>
            </w:r>
            <w:r>
              <w:rPr>
                <w:sz w:val="24"/>
              </w:rPr>
              <w:t>решения</w:t>
            </w:r>
            <w:r>
              <w:rPr>
                <w:spacing w:val="-2"/>
                <w:sz w:val="24"/>
              </w:rPr>
              <w:t xml:space="preserve"> задачи</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50</w:t>
            </w:r>
          </w:p>
        </w:tc>
        <w:tc>
          <w:tcPr>
            <w:tcW w:w="4594" w:type="dxa"/>
          </w:tcPr>
          <w:p w:rsidR="004039B2" w:rsidRDefault="007772CF">
            <w:pPr>
              <w:pStyle w:val="TableParagraph"/>
              <w:spacing w:before="10" w:line="320" w:lineRule="exact"/>
              <w:ind w:left="234"/>
              <w:rPr>
                <w:sz w:val="24"/>
              </w:rPr>
            </w:pPr>
            <w:r>
              <w:rPr>
                <w:sz w:val="24"/>
              </w:rPr>
              <w:t>Решение</w:t>
            </w:r>
            <w:r>
              <w:rPr>
                <w:spacing w:val="-13"/>
                <w:sz w:val="24"/>
              </w:rPr>
              <w:t xml:space="preserve"> </w:t>
            </w:r>
            <w:r>
              <w:rPr>
                <w:sz w:val="24"/>
              </w:rPr>
              <w:t>задач</w:t>
            </w:r>
            <w:r>
              <w:rPr>
                <w:spacing w:val="-13"/>
                <w:sz w:val="24"/>
              </w:rPr>
              <w:t xml:space="preserve"> </w:t>
            </w:r>
            <w:r>
              <w:rPr>
                <w:sz w:val="24"/>
              </w:rPr>
              <w:t>с</w:t>
            </w:r>
            <w:r>
              <w:rPr>
                <w:spacing w:val="-13"/>
                <w:sz w:val="24"/>
              </w:rPr>
              <w:t xml:space="preserve"> </w:t>
            </w:r>
            <w:r>
              <w:rPr>
                <w:sz w:val="24"/>
              </w:rPr>
              <w:t xml:space="preserve">геометрическим </w:t>
            </w:r>
            <w:r>
              <w:rPr>
                <w:spacing w:val="-2"/>
                <w:sz w:val="24"/>
              </w:rPr>
              <w:t>содержанием</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56">
              <w:r w:rsidR="007772CF">
                <w:rPr>
                  <w:color w:val="0000FF"/>
                  <w:spacing w:val="-2"/>
                  <w:u w:val="single" w:color="0000FF"/>
                </w:rPr>
                <w:t>https://m.edsoo.ru/c4e151f0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51</w:t>
            </w:r>
          </w:p>
        </w:tc>
        <w:tc>
          <w:tcPr>
            <w:tcW w:w="4594" w:type="dxa"/>
          </w:tcPr>
          <w:p w:rsidR="004039B2" w:rsidRDefault="007772CF">
            <w:pPr>
              <w:pStyle w:val="TableParagraph"/>
              <w:spacing w:before="10" w:line="320" w:lineRule="exact"/>
              <w:ind w:left="234" w:right="218"/>
              <w:rPr>
                <w:sz w:val="24"/>
              </w:rPr>
            </w:pPr>
            <w:r>
              <w:rPr>
                <w:sz w:val="24"/>
              </w:rPr>
              <w:t>Выбор</w:t>
            </w:r>
            <w:r>
              <w:rPr>
                <w:spacing w:val="-15"/>
                <w:sz w:val="24"/>
              </w:rPr>
              <w:t xml:space="preserve"> </w:t>
            </w:r>
            <w:r>
              <w:rPr>
                <w:sz w:val="24"/>
              </w:rPr>
              <w:t>формы</w:t>
            </w:r>
            <w:r>
              <w:rPr>
                <w:spacing w:val="-15"/>
                <w:sz w:val="24"/>
              </w:rPr>
              <w:t xml:space="preserve"> </w:t>
            </w:r>
            <w:r>
              <w:rPr>
                <w:sz w:val="24"/>
              </w:rPr>
              <w:t xml:space="preserve">представления </w:t>
            </w:r>
            <w:r>
              <w:rPr>
                <w:spacing w:val="-2"/>
                <w:sz w:val="24"/>
              </w:rPr>
              <w:t>информации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57">
              <w:r w:rsidR="007772CF">
                <w:rPr>
                  <w:color w:val="0000FF"/>
                  <w:spacing w:val="-2"/>
                  <w:u w:val="single" w:color="0000FF"/>
                </w:rPr>
                <w:t>https://m.edsoo.ru/c4e18ec2</w:t>
              </w:r>
            </w:hyperlink>
          </w:p>
        </w:tc>
      </w:tr>
      <w:tr w:rsidR="004039B2">
        <w:trPr>
          <w:trHeight w:val="1318"/>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52</w:t>
            </w:r>
          </w:p>
        </w:tc>
        <w:tc>
          <w:tcPr>
            <w:tcW w:w="4594" w:type="dxa"/>
          </w:tcPr>
          <w:p w:rsidR="004039B2" w:rsidRDefault="007772CF">
            <w:pPr>
              <w:pStyle w:val="TableParagraph"/>
              <w:spacing w:before="42"/>
              <w:ind w:left="234"/>
              <w:rPr>
                <w:sz w:val="24"/>
              </w:rPr>
            </w:pPr>
            <w:r>
              <w:rPr>
                <w:sz w:val="24"/>
              </w:rPr>
              <w:t>Изображение</w:t>
            </w:r>
            <w:r>
              <w:rPr>
                <w:spacing w:val="-4"/>
                <w:sz w:val="24"/>
              </w:rPr>
              <w:t xml:space="preserve"> </w:t>
            </w:r>
            <w:r>
              <w:rPr>
                <w:sz w:val="24"/>
              </w:rPr>
              <w:t>на</w:t>
            </w:r>
            <w:r>
              <w:rPr>
                <w:spacing w:val="-3"/>
                <w:sz w:val="24"/>
              </w:rPr>
              <w:t xml:space="preserve"> </w:t>
            </w:r>
            <w:r>
              <w:rPr>
                <w:sz w:val="24"/>
              </w:rPr>
              <w:t>клетчатой</w:t>
            </w:r>
            <w:r>
              <w:rPr>
                <w:spacing w:val="-1"/>
                <w:sz w:val="24"/>
              </w:rPr>
              <w:t xml:space="preserve"> </w:t>
            </w:r>
            <w:r>
              <w:rPr>
                <w:spacing w:val="-2"/>
                <w:sz w:val="24"/>
              </w:rPr>
              <w:t>бумаге</w:t>
            </w:r>
          </w:p>
          <w:p w:rsidR="004039B2" w:rsidRDefault="007772CF">
            <w:pPr>
              <w:pStyle w:val="TableParagraph"/>
              <w:spacing w:before="43" w:line="276" w:lineRule="auto"/>
              <w:ind w:left="234"/>
              <w:rPr>
                <w:sz w:val="24"/>
              </w:rPr>
            </w:pPr>
            <w:r>
              <w:rPr>
                <w:sz w:val="24"/>
              </w:rPr>
              <w:t>прямоугольника</w:t>
            </w:r>
            <w:r>
              <w:rPr>
                <w:spacing w:val="-8"/>
                <w:sz w:val="24"/>
              </w:rPr>
              <w:t xml:space="preserve"> </w:t>
            </w:r>
            <w:r>
              <w:rPr>
                <w:sz w:val="24"/>
              </w:rPr>
              <w:t>с</w:t>
            </w:r>
            <w:r>
              <w:rPr>
                <w:spacing w:val="-8"/>
                <w:sz w:val="24"/>
              </w:rPr>
              <w:t xml:space="preserve"> </w:t>
            </w:r>
            <w:r>
              <w:rPr>
                <w:sz w:val="24"/>
              </w:rPr>
              <w:t>заданным</w:t>
            </w:r>
            <w:r>
              <w:rPr>
                <w:spacing w:val="-9"/>
                <w:sz w:val="24"/>
              </w:rPr>
              <w:t xml:space="preserve"> </w:t>
            </w:r>
            <w:r>
              <w:rPr>
                <w:sz w:val="24"/>
              </w:rPr>
              <w:t>значением площади.</w:t>
            </w:r>
            <w:r>
              <w:rPr>
                <w:spacing w:val="-6"/>
                <w:sz w:val="24"/>
              </w:rPr>
              <w:t xml:space="preserve"> </w:t>
            </w:r>
            <w:r>
              <w:rPr>
                <w:sz w:val="24"/>
              </w:rPr>
              <w:t>Сравнение</w:t>
            </w:r>
            <w:r>
              <w:rPr>
                <w:spacing w:val="-4"/>
                <w:sz w:val="24"/>
              </w:rPr>
              <w:t xml:space="preserve"> </w:t>
            </w:r>
            <w:r>
              <w:rPr>
                <w:sz w:val="24"/>
              </w:rPr>
              <w:t>площадей</w:t>
            </w:r>
            <w:r>
              <w:rPr>
                <w:spacing w:val="-4"/>
                <w:sz w:val="24"/>
              </w:rPr>
              <w:t xml:space="preserve"> </w:t>
            </w:r>
            <w:r>
              <w:rPr>
                <w:sz w:val="24"/>
              </w:rPr>
              <w:t>фигур</w:t>
            </w:r>
            <w:r>
              <w:rPr>
                <w:spacing w:val="-3"/>
                <w:sz w:val="24"/>
              </w:rPr>
              <w:t xml:space="preserve"> </w:t>
            </w:r>
            <w:r>
              <w:rPr>
                <w:spacing w:val="-10"/>
                <w:sz w:val="24"/>
              </w:rPr>
              <w:t>с</w:t>
            </w:r>
          </w:p>
          <w:p w:rsidR="004039B2" w:rsidRDefault="007772CF">
            <w:pPr>
              <w:pStyle w:val="TableParagraph"/>
              <w:spacing w:line="275" w:lineRule="exact"/>
              <w:ind w:left="234"/>
              <w:rPr>
                <w:sz w:val="24"/>
              </w:rPr>
            </w:pPr>
            <w:r>
              <w:rPr>
                <w:sz w:val="24"/>
              </w:rPr>
              <w:t>помощью</w:t>
            </w:r>
            <w:r>
              <w:rPr>
                <w:spacing w:val="-3"/>
                <w:sz w:val="24"/>
              </w:rPr>
              <w:t xml:space="preserve"> </w:t>
            </w:r>
            <w:r>
              <w:rPr>
                <w:spacing w:val="-2"/>
                <w:sz w:val="24"/>
              </w:rPr>
              <w:t>наложения</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58">
              <w:r w:rsidR="007772CF">
                <w:rPr>
                  <w:color w:val="0000FF"/>
                  <w:spacing w:val="-2"/>
                  <w:u w:val="single" w:color="0000FF"/>
                </w:rPr>
                <w:t>https://m.edsoo.ru/c4e14c8c</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53</w:t>
            </w:r>
          </w:p>
        </w:tc>
        <w:tc>
          <w:tcPr>
            <w:tcW w:w="4594" w:type="dxa"/>
          </w:tcPr>
          <w:p w:rsidR="004039B2" w:rsidRDefault="007772CF">
            <w:pPr>
              <w:pStyle w:val="TableParagraph"/>
              <w:spacing w:before="44"/>
              <w:ind w:left="234"/>
              <w:rPr>
                <w:sz w:val="24"/>
              </w:rPr>
            </w:pPr>
            <w:r>
              <w:rPr>
                <w:sz w:val="24"/>
              </w:rPr>
              <w:t>Изображение</w:t>
            </w:r>
            <w:r>
              <w:rPr>
                <w:spacing w:val="-4"/>
                <w:sz w:val="24"/>
              </w:rPr>
              <w:t xml:space="preserve"> </w:t>
            </w:r>
            <w:r>
              <w:rPr>
                <w:sz w:val="24"/>
              </w:rPr>
              <w:t>на</w:t>
            </w:r>
            <w:r>
              <w:rPr>
                <w:spacing w:val="-3"/>
                <w:sz w:val="24"/>
              </w:rPr>
              <w:t xml:space="preserve"> </w:t>
            </w:r>
            <w:r>
              <w:rPr>
                <w:sz w:val="24"/>
              </w:rPr>
              <w:t>клетчатой</w:t>
            </w:r>
            <w:r>
              <w:rPr>
                <w:spacing w:val="-1"/>
                <w:sz w:val="24"/>
              </w:rPr>
              <w:t xml:space="preserve"> </w:t>
            </w:r>
            <w:r>
              <w:rPr>
                <w:spacing w:val="-2"/>
                <w:sz w:val="24"/>
              </w:rPr>
              <w:t>бумаге</w:t>
            </w:r>
          </w:p>
          <w:p w:rsidR="004039B2" w:rsidRDefault="007772CF">
            <w:pPr>
              <w:pStyle w:val="TableParagraph"/>
              <w:spacing w:before="7" w:line="310" w:lineRule="atLeast"/>
              <w:ind w:left="234"/>
              <w:rPr>
                <w:sz w:val="24"/>
              </w:rPr>
            </w:pPr>
            <w:r>
              <w:rPr>
                <w:sz w:val="24"/>
              </w:rPr>
              <w:t>прямоугольника</w:t>
            </w:r>
            <w:r>
              <w:rPr>
                <w:spacing w:val="-13"/>
                <w:sz w:val="24"/>
              </w:rPr>
              <w:t xml:space="preserve"> </w:t>
            </w:r>
            <w:r>
              <w:rPr>
                <w:sz w:val="24"/>
              </w:rPr>
              <w:t>с</w:t>
            </w:r>
            <w:r>
              <w:rPr>
                <w:spacing w:val="-13"/>
                <w:sz w:val="24"/>
              </w:rPr>
              <w:t xml:space="preserve"> </w:t>
            </w:r>
            <w:r>
              <w:rPr>
                <w:sz w:val="24"/>
              </w:rPr>
              <w:t>заданным</w:t>
            </w:r>
            <w:r>
              <w:rPr>
                <w:spacing w:val="-13"/>
                <w:sz w:val="24"/>
              </w:rPr>
              <w:t xml:space="preserve"> </w:t>
            </w:r>
            <w:r>
              <w:rPr>
                <w:sz w:val="24"/>
              </w:rPr>
              <w:t xml:space="preserve">значением </w:t>
            </w:r>
            <w:r>
              <w:rPr>
                <w:spacing w:val="-2"/>
                <w:sz w:val="24"/>
              </w:rPr>
              <w:t>периметра</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91"/>
              <w:ind w:left="100"/>
              <w:rPr>
                <w:sz w:val="24"/>
              </w:rPr>
            </w:pPr>
            <w:r>
              <w:rPr>
                <w:spacing w:val="-5"/>
                <w:sz w:val="24"/>
              </w:rPr>
              <w:t>54</w:t>
            </w:r>
          </w:p>
        </w:tc>
        <w:tc>
          <w:tcPr>
            <w:tcW w:w="4594" w:type="dxa"/>
          </w:tcPr>
          <w:p w:rsidR="004039B2" w:rsidRDefault="007772CF">
            <w:pPr>
              <w:pStyle w:val="TableParagraph"/>
              <w:spacing w:before="191"/>
              <w:ind w:left="234"/>
              <w:rPr>
                <w:sz w:val="24"/>
              </w:rPr>
            </w:pPr>
            <w:r>
              <w:rPr>
                <w:sz w:val="24"/>
              </w:rPr>
              <w:t>Арифметические</w:t>
            </w:r>
            <w:r>
              <w:rPr>
                <w:spacing w:val="-6"/>
                <w:sz w:val="24"/>
              </w:rPr>
              <w:t xml:space="preserve"> </w:t>
            </w:r>
            <w:r>
              <w:rPr>
                <w:sz w:val="24"/>
              </w:rPr>
              <w:t>действия</w:t>
            </w:r>
            <w:r>
              <w:rPr>
                <w:spacing w:val="-3"/>
                <w:sz w:val="24"/>
              </w:rPr>
              <w:t xml:space="preserve"> </w:t>
            </w:r>
            <w:r>
              <w:rPr>
                <w:sz w:val="24"/>
              </w:rPr>
              <w:t>с</w:t>
            </w:r>
            <w:r>
              <w:rPr>
                <w:spacing w:val="-4"/>
                <w:sz w:val="24"/>
              </w:rPr>
              <w:t xml:space="preserve"> </w:t>
            </w:r>
            <w:r>
              <w:rPr>
                <w:sz w:val="24"/>
              </w:rPr>
              <w:t>числом</w:t>
            </w:r>
            <w:r>
              <w:rPr>
                <w:spacing w:val="-3"/>
                <w:sz w:val="24"/>
              </w:rPr>
              <w:t xml:space="preserve"> </w:t>
            </w:r>
            <w:r>
              <w:rPr>
                <w:spacing w:val="-10"/>
                <w:sz w:val="24"/>
              </w:rPr>
              <w:t>1</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59">
              <w:r w:rsidR="007772CF">
                <w:rPr>
                  <w:color w:val="0000FF"/>
                  <w:spacing w:val="-2"/>
                  <w:u w:val="single" w:color="0000FF"/>
                </w:rPr>
                <w:t>https://m.edsoo.ru/c4e0cdf2</w:t>
              </w:r>
            </w:hyperlink>
          </w:p>
        </w:tc>
      </w:tr>
      <w:tr w:rsidR="004039B2">
        <w:trPr>
          <w:trHeight w:val="657"/>
        </w:trPr>
        <w:tc>
          <w:tcPr>
            <w:tcW w:w="927" w:type="dxa"/>
          </w:tcPr>
          <w:p w:rsidR="004039B2" w:rsidRDefault="007772CF">
            <w:pPr>
              <w:pStyle w:val="TableParagraph"/>
              <w:spacing w:before="191"/>
              <w:ind w:left="100"/>
              <w:rPr>
                <w:sz w:val="24"/>
              </w:rPr>
            </w:pPr>
            <w:r>
              <w:rPr>
                <w:spacing w:val="-5"/>
                <w:sz w:val="24"/>
              </w:rPr>
              <w:t>55</w:t>
            </w:r>
          </w:p>
        </w:tc>
        <w:tc>
          <w:tcPr>
            <w:tcW w:w="4594" w:type="dxa"/>
          </w:tcPr>
          <w:p w:rsidR="004039B2" w:rsidRDefault="007772CF">
            <w:pPr>
              <w:pStyle w:val="TableParagraph"/>
              <w:spacing w:before="191"/>
              <w:ind w:left="234"/>
              <w:rPr>
                <w:sz w:val="24"/>
              </w:rPr>
            </w:pPr>
            <w:r>
              <w:rPr>
                <w:sz w:val="24"/>
              </w:rPr>
              <w:t>Арифметические</w:t>
            </w:r>
            <w:r>
              <w:rPr>
                <w:spacing w:val="-6"/>
                <w:sz w:val="24"/>
              </w:rPr>
              <w:t xml:space="preserve"> </w:t>
            </w:r>
            <w:r>
              <w:rPr>
                <w:sz w:val="24"/>
              </w:rPr>
              <w:t>действия</w:t>
            </w:r>
            <w:r>
              <w:rPr>
                <w:spacing w:val="-3"/>
                <w:sz w:val="24"/>
              </w:rPr>
              <w:t xml:space="preserve"> </w:t>
            </w:r>
            <w:r>
              <w:rPr>
                <w:sz w:val="24"/>
              </w:rPr>
              <w:t>с</w:t>
            </w:r>
            <w:r>
              <w:rPr>
                <w:spacing w:val="-4"/>
                <w:sz w:val="24"/>
              </w:rPr>
              <w:t xml:space="preserve"> </w:t>
            </w:r>
            <w:r>
              <w:rPr>
                <w:sz w:val="24"/>
              </w:rPr>
              <w:t>числом</w:t>
            </w:r>
            <w:r>
              <w:rPr>
                <w:spacing w:val="-3"/>
                <w:sz w:val="24"/>
              </w:rPr>
              <w:t xml:space="preserve"> </w:t>
            </w:r>
            <w:r>
              <w:rPr>
                <w:spacing w:val="-10"/>
                <w:sz w:val="24"/>
              </w:rPr>
              <w:t>0</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60">
              <w:r w:rsidR="007772CF">
                <w:rPr>
                  <w:color w:val="0000FF"/>
                  <w:spacing w:val="-2"/>
                  <w:u w:val="single" w:color="0000FF"/>
                </w:rPr>
                <w:t>https://m.edsoo.ru/c4e0cfc8</w:t>
              </w:r>
            </w:hyperlink>
          </w:p>
        </w:tc>
      </w:tr>
      <w:tr w:rsidR="004039B2">
        <w:trPr>
          <w:trHeight w:val="657"/>
        </w:trPr>
        <w:tc>
          <w:tcPr>
            <w:tcW w:w="927" w:type="dxa"/>
          </w:tcPr>
          <w:p w:rsidR="004039B2" w:rsidRDefault="007772CF">
            <w:pPr>
              <w:pStyle w:val="TableParagraph"/>
              <w:spacing w:before="191"/>
              <w:ind w:left="100"/>
              <w:rPr>
                <w:sz w:val="24"/>
              </w:rPr>
            </w:pPr>
            <w:r>
              <w:rPr>
                <w:spacing w:val="-5"/>
                <w:sz w:val="24"/>
              </w:rPr>
              <w:t>56</w:t>
            </w:r>
          </w:p>
        </w:tc>
        <w:tc>
          <w:tcPr>
            <w:tcW w:w="4594" w:type="dxa"/>
          </w:tcPr>
          <w:p w:rsidR="004039B2" w:rsidRDefault="007772CF">
            <w:pPr>
              <w:pStyle w:val="TableParagraph"/>
              <w:spacing w:before="191"/>
              <w:ind w:left="234"/>
              <w:rPr>
                <w:sz w:val="24"/>
              </w:rPr>
            </w:pPr>
            <w:r>
              <w:rPr>
                <w:sz w:val="24"/>
              </w:rPr>
              <w:t>Вычисления</w:t>
            </w:r>
            <w:r>
              <w:rPr>
                <w:spacing w:val="-2"/>
                <w:sz w:val="24"/>
              </w:rPr>
              <w:t xml:space="preserve"> </w:t>
            </w:r>
            <w:r>
              <w:rPr>
                <w:sz w:val="24"/>
              </w:rPr>
              <w:t>с</w:t>
            </w:r>
            <w:r>
              <w:rPr>
                <w:spacing w:val="-3"/>
                <w:sz w:val="24"/>
              </w:rPr>
              <w:t xml:space="preserve"> </w:t>
            </w:r>
            <w:r>
              <w:rPr>
                <w:sz w:val="24"/>
              </w:rPr>
              <w:t>числами</w:t>
            </w:r>
            <w:r>
              <w:rPr>
                <w:spacing w:val="-1"/>
                <w:sz w:val="24"/>
              </w:rPr>
              <w:t xml:space="preserve"> </w:t>
            </w:r>
            <w:r>
              <w:rPr>
                <w:sz w:val="24"/>
              </w:rPr>
              <w:t>0</w:t>
            </w:r>
            <w:r>
              <w:rPr>
                <w:spacing w:val="-2"/>
                <w:sz w:val="24"/>
              </w:rPr>
              <w:t xml:space="preserve"> </w:t>
            </w:r>
            <w:r>
              <w:rPr>
                <w:sz w:val="24"/>
              </w:rPr>
              <w:t>и</w:t>
            </w:r>
            <w:r>
              <w:rPr>
                <w:spacing w:val="-1"/>
                <w:sz w:val="24"/>
              </w:rPr>
              <w:t xml:space="preserve"> </w:t>
            </w:r>
            <w:r>
              <w:rPr>
                <w:spacing w:val="-10"/>
                <w:sz w:val="24"/>
              </w:rPr>
              <w:t>1</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61">
              <w:r w:rsidR="007772CF">
                <w:rPr>
                  <w:color w:val="0000FF"/>
                  <w:spacing w:val="-2"/>
                  <w:u w:val="single" w:color="0000FF"/>
                </w:rPr>
                <w:t>https://m.edsoo.ru/c4e0d18a</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57</w:t>
            </w:r>
          </w:p>
        </w:tc>
        <w:tc>
          <w:tcPr>
            <w:tcW w:w="4594" w:type="dxa"/>
          </w:tcPr>
          <w:p w:rsidR="004039B2" w:rsidRDefault="007772CF">
            <w:pPr>
              <w:pStyle w:val="TableParagraph"/>
              <w:spacing w:before="44"/>
              <w:ind w:left="234"/>
              <w:rPr>
                <w:sz w:val="24"/>
              </w:rPr>
            </w:pPr>
            <w:r>
              <w:rPr>
                <w:sz w:val="24"/>
              </w:rPr>
              <w:t>Переместительное</w:t>
            </w:r>
            <w:r>
              <w:rPr>
                <w:spacing w:val="-7"/>
                <w:sz w:val="24"/>
              </w:rPr>
              <w:t xml:space="preserve"> </w:t>
            </w:r>
            <w:r>
              <w:rPr>
                <w:sz w:val="24"/>
              </w:rPr>
              <w:t>свойство</w:t>
            </w:r>
            <w:r>
              <w:rPr>
                <w:spacing w:val="-3"/>
                <w:sz w:val="24"/>
              </w:rPr>
              <w:t xml:space="preserve"> </w:t>
            </w:r>
            <w:r>
              <w:rPr>
                <w:spacing w:val="-2"/>
                <w:sz w:val="24"/>
              </w:rPr>
              <w:t>умножения</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58</w:t>
            </w:r>
          </w:p>
        </w:tc>
        <w:tc>
          <w:tcPr>
            <w:tcW w:w="4594" w:type="dxa"/>
          </w:tcPr>
          <w:p w:rsidR="004039B2" w:rsidRDefault="007772CF">
            <w:pPr>
              <w:pStyle w:val="TableParagraph"/>
              <w:spacing w:before="10" w:line="310" w:lineRule="atLeast"/>
              <w:ind w:left="234"/>
              <w:rPr>
                <w:sz w:val="24"/>
              </w:rPr>
            </w:pPr>
            <w:r>
              <w:rPr>
                <w:sz w:val="24"/>
              </w:rPr>
              <w:t>Запись</w:t>
            </w:r>
            <w:r>
              <w:rPr>
                <w:spacing w:val="-8"/>
                <w:sz w:val="24"/>
              </w:rPr>
              <w:t xml:space="preserve"> </w:t>
            </w:r>
            <w:r>
              <w:rPr>
                <w:sz w:val="24"/>
              </w:rPr>
              <w:t>решения</w:t>
            </w:r>
            <w:r>
              <w:rPr>
                <w:spacing w:val="-8"/>
                <w:sz w:val="24"/>
              </w:rPr>
              <w:t xml:space="preserve"> </w:t>
            </w:r>
            <w:r>
              <w:rPr>
                <w:sz w:val="24"/>
              </w:rPr>
              <w:t>задачи</w:t>
            </w:r>
            <w:r>
              <w:rPr>
                <w:spacing w:val="-9"/>
                <w:sz w:val="24"/>
              </w:rPr>
              <w:t xml:space="preserve"> </w:t>
            </w:r>
            <w:r>
              <w:rPr>
                <w:sz w:val="24"/>
              </w:rPr>
              <w:t>по</w:t>
            </w:r>
            <w:r>
              <w:rPr>
                <w:spacing w:val="-8"/>
                <w:sz w:val="24"/>
              </w:rPr>
              <w:t xml:space="preserve"> </w:t>
            </w:r>
            <w:r>
              <w:rPr>
                <w:sz w:val="24"/>
              </w:rPr>
              <w:t>действиям</w:t>
            </w:r>
            <w:r>
              <w:rPr>
                <w:spacing w:val="-9"/>
                <w:sz w:val="24"/>
              </w:rPr>
              <w:t xml:space="preserve"> </w:t>
            </w:r>
            <w:r>
              <w:rPr>
                <w:sz w:val="24"/>
              </w:rPr>
              <w:t xml:space="preserve">с пояснениями и с помощью числового </w:t>
            </w:r>
            <w:r>
              <w:rPr>
                <w:spacing w:val="-2"/>
                <w:sz w:val="24"/>
              </w:rPr>
              <w:t>выражения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162">
              <w:r w:rsidR="007772CF">
                <w:rPr>
                  <w:color w:val="0000FF"/>
                  <w:spacing w:val="-2"/>
                  <w:u w:val="single" w:color="0000FF"/>
                </w:rPr>
                <w:t>https://m.edsoo.ru/c4e120e0</w:t>
              </w:r>
            </w:hyperlink>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59</w:t>
            </w:r>
          </w:p>
        </w:tc>
        <w:tc>
          <w:tcPr>
            <w:tcW w:w="4594" w:type="dxa"/>
          </w:tcPr>
          <w:p w:rsidR="004039B2" w:rsidRDefault="007772CF">
            <w:pPr>
              <w:pStyle w:val="TableParagraph"/>
              <w:spacing w:before="44"/>
              <w:ind w:left="234"/>
              <w:rPr>
                <w:sz w:val="24"/>
              </w:rPr>
            </w:pPr>
            <w:r>
              <w:rPr>
                <w:sz w:val="24"/>
              </w:rPr>
              <w:t>Нахождение</w:t>
            </w:r>
            <w:r>
              <w:rPr>
                <w:spacing w:val="-3"/>
                <w:sz w:val="24"/>
              </w:rPr>
              <w:t xml:space="preserve"> </w:t>
            </w:r>
            <w:r>
              <w:rPr>
                <w:sz w:val="24"/>
              </w:rPr>
              <w:t>площади</w:t>
            </w:r>
            <w:r>
              <w:rPr>
                <w:spacing w:val="-3"/>
                <w:sz w:val="24"/>
              </w:rPr>
              <w:t xml:space="preserve"> </w:t>
            </w:r>
            <w:r>
              <w:rPr>
                <w:spacing w:val="-2"/>
                <w:sz w:val="24"/>
              </w:rPr>
              <w:t>фигуры,</w:t>
            </w:r>
          </w:p>
          <w:p w:rsidR="004039B2" w:rsidRDefault="007772CF">
            <w:pPr>
              <w:pStyle w:val="TableParagraph"/>
              <w:spacing w:before="8" w:line="310" w:lineRule="atLeast"/>
              <w:ind w:left="234"/>
              <w:rPr>
                <w:sz w:val="24"/>
              </w:rPr>
            </w:pPr>
            <w:r>
              <w:rPr>
                <w:sz w:val="24"/>
              </w:rPr>
              <w:t>составленной</w:t>
            </w:r>
            <w:r>
              <w:rPr>
                <w:spacing w:val="-15"/>
                <w:sz w:val="24"/>
              </w:rPr>
              <w:t xml:space="preserve"> </w:t>
            </w:r>
            <w:r>
              <w:rPr>
                <w:sz w:val="24"/>
              </w:rPr>
              <w:t>из</w:t>
            </w:r>
            <w:r>
              <w:rPr>
                <w:spacing w:val="-15"/>
                <w:sz w:val="24"/>
              </w:rPr>
              <w:t xml:space="preserve"> </w:t>
            </w:r>
            <w:r>
              <w:rPr>
                <w:sz w:val="24"/>
              </w:rPr>
              <w:t xml:space="preserve">прямоугольников </w:t>
            </w:r>
            <w:r>
              <w:rPr>
                <w:spacing w:val="-2"/>
                <w:sz w:val="24"/>
              </w:rPr>
              <w:t>(квадратов)</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63">
              <w:r w:rsidR="007772CF">
                <w:rPr>
                  <w:color w:val="0000FF"/>
                  <w:spacing w:val="-2"/>
                  <w:u w:val="single" w:color="0000FF"/>
                </w:rPr>
                <w:t>https://m.edsoo.ru/c4e148e0</w:t>
              </w:r>
            </w:hyperlink>
          </w:p>
        </w:tc>
      </w:tr>
      <w:tr w:rsidR="004039B2">
        <w:trPr>
          <w:trHeight w:val="1002"/>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60</w:t>
            </w:r>
          </w:p>
        </w:tc>
        <w:tc>
          <w:tcPr>
            <w:tcW w:w="4594" w:type="dxa"/>
          </w:tcPr>
          <w:p w:rsidR="004039B2" w:rsidRDefault="007772CF">
            <w:pPr>
              <w:pStyle w:val="TableParagraph"/>
              <w:spacing w:before="44" w:line="276" w:lineRule="auto"/>
              <w:ind w:left="234"/>
              <w:rPr>
                <w:sz w:val="24"/>
              </w:rPr>
            </w:pPr>
            <w:r>
              <w:rPr>
                <w:sz w:val="24"/>
              </w:rPr>
              <w:t>Доля</w:t>
            </w:r>
            <w:r>
              <w:rPr>
                <w:spacing w:val="-10"/>
                <w:sz w:val="24"/>
              </w:rPr>
              <w:t xml:space="preserve"> </w:t>
            </w:r>
            <w:r>
              <w:rPr>
                <w:sz w:val="24"/>
              </w:rPr>
              <w:t>величины:</w:t>
            </w:r>
            <w:r>
              <w:rPr>
                <w:spacing w:val="-10"/>
                <w:sz w:val="24"/>
              </w:rPr>
              <w:t xml:space="preserve"> </w:t>
            </w:r>
            <w:r>
              <w:rPr>
                <w:sz w:val="24"/>
              </w:rPr>
              <w:t>половина,</w:t>
            </w:r>
            <w:r>
              <w:rPr>
                <w:spacing w:val="-10"/>
                <w:sz w:val="24"/>
              </w:rPr>
              <w:t xml:space="preserve"> </w:t>
            </w:r>
            <w:r>
              <w:rPr>
                <w:sz w:val="24"/>
              </w:rPr>
              <w:t>четверть</w:t>
            </w:r>
            <w:r>
              <w:rPr>
                <w:spacing w:val="-9"/>
                <w:sz w:val="24"/>
              </w:rPr>
              <w:t xml:space="preserve"> </w:t>
            </w:r>
            <w:r>
              <w:rPr>
                <w:sz w:val="24"/>
              </w:rPr>
              <w:t>в практической ситуации, сравнение</w:t>
            </w:r>
          </w:p>
          <w:p w:rsidR="004039B2" w:rsidRDefault="007772CF">
            <w:pPr>
              <w:pStyle w:val="TableParagraph"/>
              <w:spacing w:before="2"/>
              <w:ind w:left="234"/>
              <w:rPr>
                <w:sz w:val="24"/>
              </w:rPr>
            </w:pPr>
            <w:r>
              <w:rPr>
                <w:sz w:val="24"/>
              </w:rPr>
              <w:t>величин,</w:t>
            </w:r>
            <w:r>
              <w:rPr>
                <w:spacing w:val="-4"/>
                <w:sz w:val="24"/>
              </w:rPr>
              <w:t xml:space="preserve"> </w:t>
            </w:r>
            <w:r>
              <w:rPr>
                <w:sz w:val="24"/>
              </w:rPr>
              <w:t>выраженных</w:t>
            </w:r>
            <w:r>
              <w:rPr>
                <w:spacing w:val="-4"/>
                <w:sz w:val="24"/>
              </w:rPr>
              <w:t xml:space="preserve"> </w:t>
            </w:r>
            <w:r>
              <w:rPr>
                <w:spacing w:val="-2"/>
                <w:sz w:val="24"/>
              </w:rPr>
              <w:t>долями</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64">
              <w:r w:rsidR="007772CF">
                <w:rPr>
                  <w:color w:val="0000FF"/>
                  <w:spacing w:val="-2"/>
                  <w:u w:val="single" w:color="0000FF"/>
                </w:rPr>
                <w:t>https://m.edsoo.ru/c4e12400</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61</w:t>
            </w:r>
          </w:p>
        </w:tc>
        <w:tc>
          <w:tcPr>
            <w:tcW w:w="4594" w:type="dxa"/>
          </w:tcPr>
          <w:p w:rsidR="004039B2" w:rsidRDefault="007772CF">
            <w:pPr>
              <w:pStyle w:val="TableParagraph"/>
              <w:spacing w:before="10" w:line="320" w:lineRule="exact"/>
              <w:ind w:left="234"/>
              <w:rPr>
                <w:sz w:val="24"/>
              </w:rPr>
            </w:pPr>
            <w:r>
              <w:rPr>
                <w:sz w:val="24"/>
              </w:rPr>
              <w:t>Доля</w:t>
            </w:r>
            <w:r>
              <w:rPr>
                <w:spacing w:val="-10"/>
                <w:sz w:val="24"/>
              </w:rPr>
              <w:t xml:space="preserve"> </w:t>
            </w:r>
            <w:r>
              <w:rPr>
                <w:sz w:val="24"/>
              </w:rPr>
              <w:t>величины:</w:t>
            </w:r>
            <w:r>
              <w:rPr>
                <w:spacing w:val="-10"/>
                <w:sz w:val="24"/>
              </w:rPr>
              <w:t xml:space="preserve"> </w:t>
            </w:r>
            <w:r>
              <w:rPr>
                <w:sz w:val="24"/>
              </w:rPr>
              <w:t>сравнение</w:t>
            </w:r>
            <w:r>
              <w:rPr>
                <w:spacing w:val="-10"/>
                <w:sz w:val="24"/>
              </w:rPr>
              <w:t xml:space="preserve"> </w:t>
            </w:r>
            <w:r>
              <w:rPr>
                <w:sz w:val="24"/>
              </w:rPr>
              <w:t>долей</w:t>
            </w:r>
            <w:r>
              <w:rPr>
                <w:spacing w:val="-10"/>
                <w:sz w:val="24"/>
              </w:rPr>
              <w:t xml:space="preserve"> </w:t>
            </w:r>
            <w:r>
              <w:rPr>
                <w:sz w:val="24"/>
              </w:rPr>
              <w:t xml:space="preserve">одной </w:t>
            </w:r>
            <w:r>
              <w:rPr>
                <w:spacing w:val="-2"/>
                <w:sz w:val="24"/>
              </w:rPr>
              <w:t>величины</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65">
              <w:r w:rsidR="007772CF">
                <w:rPr>
                  <w:color w:val="0000FF"/>
                  <w:spacing w:val="-2"/>
                  <w:u w:val="single" w:color="0000FF"/>
                </w:rPr>
                <w:t>https://m.edsoo.ru/c4e12586</w:t>
              </w:r>
            </w:hyperlink>
          </w:p>
        </w:tc>
      </w:tr>
    </w:tbl>
    <w:p w:rsidR="004039B2" w:rsidRDefault="004039B2">
      <w:pPr>
        <w:pStyle w:val="TableParagraph"/>
        <w:sectPr w:rsidR="004039B2">
          <w:type w:val="continuous"/>
          <w:pgSz w:w="16390" w:h="11910" w:orient="landscape"/>
          <w:pgMar w:top="820" w:right="425" w:bottom="61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62</w:t>
            </w:r>
          </w:p>
        </w:tc>
        <w:tc>
          <w:tcPr>
            <w:tcW w:w="4594" w:type="dxa"/>
          </w:tcPr>
          <w:p w:rsidR="004039B2" w:rsidRDefault="007772CF">
            <w:pPr>
              <w:pStyle w:val="TableParagraph"/>
              <w:spacing w:before="188"/>
              <w:ind w:left="234"/>
              <w:rPr>
                <w:sz w:val="24"/>
              </w:rPr>
            </w:pPr>
            <w:r>
              <w:rPr>
                <w:sz w:val="24"/>
              </w:rPr>
              <w:t>Задачи</w:t>
            </w:r>
            <w:r>
              <w:rPr>
                <w:spacing w:val="-2"/>
                <w:sz w:val="24"/>
              </w:rPr>
              <w:t xml:space="preserve"> </w:t>
            </w:r>
            <w:r>
              <w:rPr>
                <w:sz w:val="24"/>
              </w:rPr>
              <w:t>на</w:t>
            </w:r>
            <w:r>
              <w:rPr>
                <w:spacing w:val="-3"/>
                <w:sz w:val="24"/>
              </w:rPr>
              <w:t xml:space="preserve"> </w:t>
            </w:r>
            <w:r>
              <w:rPr>
                <w:sz w:val="24"/>
              </w:rPr>
              <w:t>нахождение</w:t>
            </w:r>
            <w:r>
              <w:rPr>
                <w:spacing w:val="-6"/>
                <w:sz w:val="24"/>
              </w:rPr>
              <w:t xml:space="preserve"> </w:t>
            </w:r>
            <w:r>
              <w:rPr>
                <w:sz w:val="24"/>
              </w:rPr>
              <w:t>доли</w:t>
            </w:r>
            <w:r>
              <w:rPr>
                <w:spacing w:val="2"/>
                <w:sz w:val="24"/>
              </w:rPr>
              <w:t xml:space="preserve"> </w:t>
            </w:r>
            <w:r>
              <w:rPr>
                <w:spacing w:val="-2"/>
                <w:sz w:val="24"/>
              </w:rPr>
              <w:t>величины</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66">
              <w:r w:rsidR="007772CF">
                <w:rPr>
                  <w:color w:val="0000FF"/>
                  <w:spacing w:val="-2"/>
                  <w:u w:val="single" w:color="0000FF"/>
                </w:rPr>
                <w:t>https://m.edsoo.ru/c4e126f8</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63</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2270"/>
        </w:trPr>
        <w:tc>
          <w:tcPr>
            <w:tcW w:w="927"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left="100"/>
              <w:rPr>
                <w:sz w:val="24"/>
              </w:rPr>
            </w:pPr>
            <w:r>
              <w:rPr>
                <w:spacing w:val="-5"/>
                <w:sz w:val="24"/>
              </w:rPr>
              <w:t>64</w:t>
            </w:r>
          </w:p>
        </w:tc>
        <w:tc>
          <w:tcPr>
            <w:tcW w:w="4594" w:type="dxa"/>
          </w:tcPr>
          <w:p w:rsidR="004039B2" w:rsidRDefault="007772CF">
            <w:pPr>
              <w:pStyle w:val="TableParagraph"/>
              <w:spacing w:before="42" w:line="276" w:lineRule="auto"/>
              <w:ind w:left="234"/>
              <w:rPr>
                <w:sz w:val="24"/>
              </w:rPr>
            </w:pPr>
            <w:r>
              <w:rPr>
                <w:sz w:val="24"/>
              </w:rPr>
              <w:t>Время</w:t>
            </w:r>
            <w:r>
              <w:rPr>
                <w:spacing w:val="-9"/>
                <w:sz w:val="24"/>
              </w:rPr>
              <w:t xml:space="preserve"> </w:t>
            </w:r>
            <w:r>
              <w:rPr>
                <w:sz w:val="24"/>
              </w:rPr>
              <w:t>(единица</w:t>
            </w:r>
            <w:r>
              <w:rPr>
                <w:spacing w:val="-12"/>
                <w:sz w:val="24"/>
              </w:rPr>
              <w:t xml:space="preserve"> </w:t>
            </w:r>
            <w:r>
              <w:rPr>
                <w:sz w:val="24"/>
              </w:rPr>
              <w:t>времени</w:t>
            </w:r>
            <w:r>
              <w:rPr>
                <w:spacing w:val="-9"/>
                <w:sz w:val="24"/>
              </w:rPr>
              <w:t xml:space="preserve"> </w:t>
            </w:r>
            <w:r>
              <w:rPr>
                <w:sz w:val="24"/>
              </w:rPr>
              <w:t>—</w:t>
            </w:r>
            <w:r>
              <w:rPr>
                <w:spacing w:val="-11"/>
                <w:sz w:val="24"/>
              </w:rPr>
              <w:t xml:space="preserve"> </w:t>
            </w:r>
            <w:r>
              <w:rPr>
                <w:sz w:val="24"/>
              </w:rPr>
              <w:t>секунда); установление отношения «быстрее/ медленнее на/в». Определение с</w:t>
            </w:r>
          </w:p>
          <w:p w:rsidR="004039B2" w:rsidRDefault="007772CF">
            <w:pPr>
              <w:pStyle w:val="TableParagraph"/>
              <w:spacing w:before="1" w:line="276" w:lineRule="auto"/>
              <w:ind w:left="234"/>
              <w:rPr>
                <w:sz w:val="24"/>
              </w:rPr>
            </w:pPr>
            <w:r>
              <w:rPr>
                <w:sz w:val="24"/>
              </w:rPr>
              <w:t>помощью цифровых и аналоговых приборов,</w:t>
            </w:r>
            <w:r>
              <w:rPr>
                <w:spacing w:val="-15"/>
                <w:sz w:val="24"/>
              </w:rPr>
              <w:t xml:space="preserve"> </w:t>
            </w:r>
            <w:r>
              <w:rPr>
                <w:sz w:val="24"/>
              </w:rPr>
              <w:t>измерительных</w:t>
            </w:r>
            <w:r>
              <w:rPr>
                <w:spacing w:val="-15"/>
                <w:sz w:val="24"/>
              </w:rPr>
              <w:t xml:space="preserve"> </w:t>
            </w:r>
            <w:r>
              <w:rPr>
                <w:sz w:val="24"/>
              </w:rPr>
              <w:t>инструментов времени; прикидка и оценка результата</w:t>
            </w:r>
          </w:p>
          <w:p w:rsidR="004039B2" w:rsidRDefault="007772CF">
            <w:pPr>
              <w:pStyle w:val="TableParagraph"/>
              <w:spacing w:before="1"/>
              <w:ind w:left="234"/>
              <w:rPr>
                <w:sz w:val="24"/>
              </w:rPr>
            </w:pPr>
            <w:r>
              <w:rPr>
                <w:spacing w:val="-2"/>
                <w:sz w:val="24"/>
              </w:rPr>
              <w:t>измерений</w:t>
            </w:r>
          </w:p>
        </w:tc>
        <w:tc>
          <w:tcPr>
            <w:tcW w:w="12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20"/>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67">
              <w:r w:rsidR="007772CF">
                <w:rPr>
                  <w:color w:val="0000FF"/>
                  <w:spacing w:val="-2"/>
                  <w:u w:val="single" w:color="0000FF"/>
                </w:rPr>
                <w:t>https://m.edsoo.ru/c4e095bc</w:t>
              </w:r>
            </w:hyperlink>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65</w:t>
            </w:r>
          </w:p>
        </w:tc>
        <w:tc>
          <w:tcPr>
            <w:tcW w:w="4594" w:type="dxa"/>
          </w:tcPr>
          <w:p w:rsidR="004039B2" w:rsidRDefault="007772CF">
            <w:pPr>
              <w:pStyle w:val="TableParagraph"/>
              <w:spacing w:before="44" w:line="276" w:lineRule="auto"/>
              <w:ind w:left="234"/>
              <w:rPr>
                <w:sz w:val="24"/>
              </w:rPr>
            </w:pPr>
            <w:r>
              <w:rPr>
                <w:sz w:val="24"/>
              </w:rPr>
              <w:t>Время</w:t>
            </w:r>
            <w:r>
              <w:rPr>
                <w:spacing w:val="-9"/>
                <w:sz w:val="24"/>
              </w:rPr>
              <w:t xml:space="preserve"> </w:t>
            </w:r>
            <w:r>
              <w:rPr>
                <w:sz w:val="24"/>
              </w:rPr>
              <w:t>(единица</w:t>
            </w:r>
            <w:r>
              <w:rPr>
                <w:spacing w:val="-12"/>
                <w:sz w:val="24"/>
              </w:rPr>
              <w:t xml:space="preserve"> </w:t>
            </w:r>
            <w:r>
              <w:rPr>
                <w:sz w:val="24"/>
              </w:rPr>
              <w:t>времени</w:t>
            </w:r>
            <w:r>
              <w:rPr>
                <w:spacing w:val="-9"/>
                <w:sz w:val="24"/>
              </w:rPr>
              <w:t xml:space="preserve"> </w:t>
            </w:r>
            <w:r>
              <w:rPr>
                <w:sz w:val="24"/>
              </w:rPr>
              <w:t>—</w:t>
            </w:r>
            <w:r>
              <w:rPr>
                <w:spacing w:val="-11"/>
                <w:sz w:val="24"/>
              </w:rPr>
              <w:t xml:space="preserve"> </w:t>
            </w:r>
            <w:r>
              <w:rPr>
                <w:sz w:val="24"/>
              </w:rPr>
              <w:t>секунда); соотношение «начало, окончание, продолжительность события» в</w:t>
            </w:r>
          </w:p>
          <w:p w:rsidR="004039B2" w:rsidRDefault="007772CF">
            <w:pPr>
              <w:pStyle w:val="TableParagraph"/>
              <w:spacing w:line="274" w:lineRule="exact"/>
              <w:ind w:left="234"/>
              <w:rPr>
                <w:sz w:val="24"/>
              </w:rPr>
            </w:pPr>
            <w:r>
              <w:rPr>
                <w:sz w:val="24"/>
              </w:rPr>
              <w:t>практической</w:t>
            </w:r>
            <w:r>
              <w:rPr>
                <w:spacing w:val="-5"/>
                <w:sz w:val="24"/>
              </w:rPr>
              <w:t xml:space="preserve"> </w:t>
            </w:r>
            <w:r>
              <w:rPr>
                <w:spacing w:val="-2"/>
                <w:sz w:val="24"/>
              </w:rPr>
              <w:t>ситуации</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68">
              <w:r w:rsidR="007772CF">
                <w:rPr>
                  <w:color w:val="0000FF"/>
                  <w:spacing w:val="-2"/>
                  <w:u w:val="single" w:color="0000FF"/>
                </w:rPr>
                <w:t>https://m.edsoo.ru/c4e0999a</w:t>
              </w:r>
            </w:hyperlink>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66</w:t>
            </w:r>
          </w:p>
        </w:tc>
        <w:tc>
          <w:tcPr>
            <w:tcW w:w="4594" w:type="dxa"/>
          </w:tcPr>
          <w:p w:rsidR="004039B2" w:rsidRDefault="007772CF">
            <w:pPr>
              <w:pStyle w:val="TableParagraph"/>
              <w:spacing w:before="44" w:line="276" w:lineRule="auto"/>
              <w:ind w:left="234"/>
              <w:rPr>
                <w:sz w:val="24"/>
              </w:rPr>
            </w:pPr>
            <w:r>
              <w:rPr>
                <w:sz w:val="24"/>
              </w:rPr>
              <w:t>Расчёт</w:t>
            </w:r>
            <w:r>
              <w:rPr>
                <w:spacing w:val="-15"/>
                <w:sz w:val="24"/>
              </w:rPr>
              <w:t xml:space="preserve"> </w:t>
            </w:r>
            <w:r>
              <w:rPr>
                <w:sz w:val="24"/>
              </w:rPr>
              <w:t>времени.</w:t>
            </w:r>
            <w:r>
              <w:rPr>
                <w:spacing w:val="-15"/>
                <w:sz w:val="24"/>
              </w:rPr>
              <w:t xml:space="preserve"> </w:t>
            </w:r>
            <w:r>
              <w:rPr>
                <w:sz w:val="24"/>
              </w:rPr>
              <w:t>Соотношение</w:t>
            </w:r>
            <w:r>
              <w:rPr>
                <w:spacing w:val="-13"/>
                <w:sz w:val="24"/>
              </w:rPr>
              <w:t xml:space="preserve"> </w:t>
            </w:r>
            <w:r>
              <w:rPr>
                <w:sz w:val="24"/>
              </w:rPr>
              <w:t>«начало, окончание, продолжительность</w:t>
            </w:r>
          </w:p>
          <w:p w:rsidR="004039B2" w:rsidRDefault="007772CF">
            <w:pPr>
              <w:pStyle w:val="TableParagraph"/>
              <w:spacing w:line="275" w:lineRule="exact"/>
              <w:ind w:left="234"/>
              <w:rPr>
                <w:sz w:val="24"/>
              </w:rPr>
            </w:pPr>
            <w:r>
              <w:rPr>
                <w:sz w:val="24"/>
              </w:rPr>
              <w:t>события»</w:t>
            </w:r>
            <w:r>
              <w:rPr>
                <w:spacing w:val="-10"/>
                <w:sz w:val="24"/>
              </w:rPr>
              <w:t xml:space="preserve"> </w:t>
            </w:r>
            <w:r>
              <w:rPr>
                <w:sz w:val="24"/>
              </w:rPr>
              <w:t>в</w:t>
            </w:r>
            <w:r>
              <w:rPr>
                <w:spacing w:val="-2"/>
                <w:sz w:val="24"/>
              </w:rPr>
              <w:t xml:space="preserve"> </w:t>
            </w:r>
            <w:r>
              <w:rPr>
                <w:sz w:val="24"/>
              </w:rPr>
              <w:t>практической</w:t>
            </w:r>
            <w:r>
              <w:rPr>
                <w:spacing w:val="-1"/>
                <w:sz w:val="24"/>
              </w:rPr>
              <w:t xml:space="preserve"> </w:t>
            </w:r>
            <w:r>
              <w:rPr>
                <w:spacing w:val="-2"/>
                <w:sz w:val="24"/>
              </w:rPr>
              <w:t>ситуации</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69">
              <w:r w:rsidR="007772CF">
                <w:rPr>
                  <w:color w:val="0000FF"/>
                  <w:spacing w:val="-2"/>
                  <w:u w:val="single" w:color="0000FF"/>
                </w:rPr>
                <w:t>https://m.edsoo.ru/c4e0999a</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67</w:t>
            </w:r>
          </w:p>
        </w:tc>
        <w:tc>
          <w:tcPr>
            <w:tcW w:w="4594" w:type="dxa"/>
          </w:tcPr>
          <w:p w:rsidR="004039B2" w:rsidRDefault="007772CF">
            <w:pPr>
              <w:pStyle w:val="TableParagraph"/>
              <w:spacing w:before="8" w:line="310" w:lineRule="atLeast"/>
              <w:ind w:left="234"/>
              <w:rPr>
                <w:sz w:val="24"/>
              </w:rPr>
            </w:pPr>
            <w:r>
              <w:rPr>
                <w:sz w:val="24"/>
              </w:rPr>
              <w:t>Увеличение</w:t>
            </w:r>
            <w:r>
              <w:rPr>
                <w:spacing w:val="-11"/>
                <w:sz w:val="24"/>
              </w:rPr>
              <w:t xml:space="preserve"> </w:t>
            </w:r>
            <w:r>
              <w:rPr>
                <w:sz w:val="24"/>
              </w:rPr>
              <w:t>и</w:t>
            </w:r>
            <w:r>
              <w:rPr>
                <w:spacing w:val="-7"/>
                <w:sz w:val="24"/>
              </w:rPr>
              <w:t xml:space="preserve"> </w:t>
            </w:r>
            <w:r>
              <w:rPr>
                <w:sz w:val="24"/>
              </w:rPr>
              <w:t>уменьшение</w:t>
            </w:r>
            <w:r>
              <w:rPr>
                <w:spacing w:val="-11"/>
                <w:sz w:val="24"/>
              </w:rPr>
              <w:t xml:space="preserve"> </w:t>
            </w:r>
            <w:r>
              <w:rPr>
                <w:sz w:val="24"/>
              </w:rPr>
              <w:t>числа</w:t>
            </w:r>
            <w:r>
              <w:rPr>
                <w:spacing w:val="-11"/>
                <w:sz w:val="24"/>
              </w:rPr>
              <w:t xml:space="preserve"> </w:t>
            </w:r>
            <w:r>
              <w:rPr>
                <w:sz w:val="24"/>
              </w:rPr>
              <w:t>на несколько единиц, в несколько раз</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0">
              <w:r w:rsidR="007772CF">
                <w:rPr>
                  <w:color w:val="0000FF"/>
                  <w:spacing w:val="-2"/>
                  <w:u w:val="single" w:color="0000FF"/>
                </w:rPr>
                <w:t>https://m.edsoo.ru/c4e08b08</w:t>
              </w:r>
            </w:hyperlink>
          </w:p>
        </w:tc>
      </w:tr>
      <w:tr w:rsidR="004039B2">
        <w:trPr>
          <w:trHeight w:val="1000"/>
        </w:trPr>
        <w:tc>
          <w:tcPr>
            <w:tcW w:w="927"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68</w:t>
            </w:r>
          </w:p>
        </w:tc>
        <w:tc>
          <w:tcPr>
            <w:tcW w:w="4594" w:type="dxa"/>
          </w:tcPr>
          <w:p w:rsidR="004039B2" w:rsidRDefault="007772CF">
            <w:pPr>
              <w:pStyle w:val="TableParagraph"/>
              <w:spacing w:before="42" w:line="276" w:lineRule="auto"/>
              <w:ind w:left="234" w:right="218"/>
              <w:rPr>
                <w:sz w:val="24"/>
              </w:rPr>
            </w:pPr>
            <w:r>
              <w:rPr>
                <w:sz w:val="24"/>
              </w:rPr>
              <w:t>Изображение прямоугольника с заданным</w:t>
            </w:r>
            <w:r>
              <w:rPr>
                <w:spacing w:val="-14"/>
                <w:sz w:val="24"/>
              </w:rPr>
              <w:t xml:space="preserve"> </w:t>
            </w:r>
            <w:r>
              <w:rPr>
                <w:sz w:val="24"/>
              </w:rPr>
              <w:t>отношением</w:t>
            </w:r>
            <w:r>
              <w:rPr>
                <w:spacing w:val="-13"/>
                <w:sz w:val="24"/>
              </w:rPr>
              <w:t xml:space="preserve"> </w:t>
            </w:r>
            <w:r>
              <w:rPr>
                <w:sz w:val="24"/>
              </w:rPr>
              <w:t>длин</w:t>
            </w:r>
            <w:r>
              <w:rPr>
                <w:spacing w:val="-13"/>
                <w:sz w:val="24"/>
              </w:rPr>
              <w:t xml:space="preserve"> </w:t>
            </w:r>
            <w:r>
              <w:rPr>
                <w:sz w:val="24"/>
              </w:rPr>
              <w:t>сторон</w:t>
            </w:r>
          </w:p>
          <w:p w:rsidR="004039B2" w:rsidRDefault="007772CF">
            <w:pPr>
              <w:pStyle w:val="TableParagraph"/>
              <w:spacing w:before="1"/>
              <w:ind w:left="234"/>
              <w:rPr>
                <w:sz w:val="24"/>
              </w:rPr>
            </w:pPr>
            <w:r>
              <w:rPr>
                <w:sz w:val="24"/>
              </w:rPr>
              <w:t>(больше</w:t>
            </w:r>
            <w:r>
              <w:rPr>
                <w:spacing w:val="-2"/>
                <w:sz w:val="24"/>
              </w:rPr>
              <w:t xml:space="preserve"> </w:t>
            </w:r>
            <w:r>
              <w:rPr>
                <w:sz w:val="24"/>
              </w:rPr>
              <w:t>или</w:t>
            </w:r>
            <w:r>
              <w:rPr>
                <w:spacing w:val="-1"/>
                <w:sz w:val="24"/>
              </w:rPr>
              <w:t xml:space="preserve"> </w:t>
            </w:r>
            <w:r>
              <w:rPr>
                <w:sz w:val="24"/>
              </w:rPr>
              <w:t>меньше</w:t>
            </w:r>
            <w:r>
              <w:rPr>
                <w:spacing w:val="-3"/>
                <w:sz w:val="24"/>
              </w:rPr>
              <w:t xml:space="preserve"> </w:t>
            </w:r>
            <w:r>
              <w:rPr>
                <w:sz w:val="24"/>
              </w:rPr>
              <w:t>на,</w:t>
            </w:r>
            <w:r>
              <w:rPr>
                <w:spacing w:val="-1"/>
                <w:sz w:val="24"/>
              </w:rPr>
              <w:t xml:space="preserve"> </w:t>
            </w:r>
            <w:r>
              <w:rPr>
                <w:spacing w:val="-5"/>
                <w:sz w:val="24"/>
              </w:rPr>
              <w:t>в)</w:t>
            </w:r>
          </w:p>
        </w:tc>
        <w:tc>
          <w:tcPr>
            <w:tcW w:w="1200" w:type="dxa"/>
          </w:tcPr>
          <w:p w:rsidR="004039B2" w:rsidRDefault="004039B2">
            <w:pPr>
              <w:pStyle w:val="TableParagraph"/>
              <w:spacing w:before="83"/>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69</w:t>
            </w:r>
          </w:p>
        </w:tc>
        <w:tc>
          <w:tcPr>
            <w:tcW w:w="4594" w:type="dxa"/>
          </w:tcPr>
          <w:p w:rsidR="004039B2" w:rsidRDefault="007772CF">
            <w:pPr>
              <w:pStyle w:val="TableParagraph"/>
              <w:spacing w:before="10" w:line="320" w:lineRule="exact"/>
              <w:ind w:left="234"/>
              <w:rPr>
                <w:sz w:val="24"/>
              </w:rPr>
            </w:pPr>
            <w:r>
              <w:rPr>
                <w:sz w:val="24"/>
              </w:rPr>
              <w:t>Проверка правильности нахождения периметра,</w:t>
            </w:r>
            <w:r>
              <w:rPr>
                <w:spacing w:val="-15"/>
                <w:sz w:val="24"/>
              </w:rPr>
              <w:t xml:space="preserve"> </w:t>
            </w:r>
            <w:r>
              <w:rPr>
                <w:sz w:val="24"/>
              </w:rPr>
              <w:t>площади</w:t>
            </w:r>
            <w:r>
              <w:rPr>
                <w:spacing w:val="-15"/>
                <w:sz w:val="24"/>
              </w:rPr>
              <w:t xml:space="preserve"> </w:t>
            </w:r>
            <w:r>
              <w:rPr>
                <w:sz w:val="24"/>
              </w:rPr>
              <w:t>прямоугольника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70</w:t>
            </w:r>
          </w:p>
        </w:tc>
        <w:tc>
          <w:tcPr>
            <w:tcW w:w="4594" w:type="dxa"/>
          </w:tcPr>
          <w:p w:rsidR="004039B2" w:rsidRDefault="007772CF">
            <w:pPr>
              <w:pStyle w:val="TableParagraph"/>
              <w:spacing w:before="188"/>
              <w:ind w:left="234"/>
              <w:rPr>
                <w:sz w:val="24"/>
              </w:rPr>
            </w:pPr>
            <w:r>
              <w:rPr>
                <w:sz w:val="24"/>
              </w:rPr>
              <w:t>Свойства</w:t>
            </w:r>
            <w:r>
              <w:rPr>
                <w:spacing w:val="-4"/>
                <w:sz w:val="24"/>
              </w:rPr>
              <w:t xml:space="preserve"> </w:t>
            </w:r>
            <w:r>
              <w:rPr>
                <w:spacing w:val="-2"/>
                <w:sz w:val="24"/>
              </w:rPr>
              <w:t>чисел</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71">
              <w:r w:rsidR="007772CF">
                <w:rPr>
                  <w:color w:val="0000FF"/>
                  <w:spacing w:val="-2"/>
                  <w:u w:val="single" w:color="0000FF"/>
                </w:rPr>
                <w:t>https://m.edsoo.ru/c4e08eb4</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71</w:t>
            </w:r>
          </w:p>
        </w:tc>
        <w:tc>
          <w:tcPr>
            <w:tcW w:w="4594" w:type="dxa"/>
          </w:tcPr>
          <w:p w:rsidR="004039B2" w:rsidRDefault="007772CF">
            <w:pPr>
              <w:pStyle w:val="TableParagraph"/>
              <w:spacing w:before="10" w:line="320" w:lineRule="exact"/>
              <w:ind w:left="234"/>
              <w:rPr>
                <w:sz w:val="24"/>
              </w:rPr>
            </w:pPr>
            <w:r>
              <w:rPr>
                <w:sz w:val="24"/>
              </w:rPr>
              <w:t>Умножение</w:t>
            </w:r>
            <w:r>
              <w:rPr>
                <w:spacing w:val="-11"/>
                <w:sz w:val="24"/>
              </w:rPr>
              <w:t xml:space="preserve"> </w:t>
            </w:r>
            <w:r>
              <w:rPr>
                <w:sz w:val="24"/>
              </w:rPr>
              <w:t>круглого</w:t>
            </w:r>
            <w:r>
              <w:rPr>
                <w:spacing w:val="-10"/>
                <w:sz w:val="24"/>
              </w:rPr>
              <w:t xml:space="preserve"> </w:t>
            </w:r>
            <w:r>
              <w:rPr>
                <w:sz w:val="24"/>
              </w:rPr>
              <w:t>числа,</w:t>
            </w:r>
            <w:r>
              <w:rPr>
                <w:spacing w:val="-10"/>
                <w:sz w:val="24"/>
              </w:rPr>
              <w:t xml:space="preserve"> </w:t>
            </w:r>
            <w:r>
              <w:rPr>
                <w:sz w:val="24"/>
              </w:rPr>
              <w:t>на</w:t>
            </w:r>
            <w:r>
              <w:rPr>
                <w:spacing w:val="-11"/>
                <w:sz w:val="24"/>
              </w:rPr>
              <w:t xml:space="preserve"> </w:t>
            </w:r>
            <w:r>
              <w:rPr>
                <w:sz w:val="24"/>
              </w:rPr>
              <w:t xml:space="preserve">круглое </w:t>
            </w:r>
            <w:r>
              <w:rPr>
                <w:spacing w:val="-4"/>
                <w:sz w:val="24"/>
              </w:rPr>
              <w:t>число</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1"/>
        </w:trPr>
        <w:tc>
          <w:tcPr>
            <w:tcW w:w="927" w:type="dxa"/>
          </w:tcPr>
          <w:p w:rsidR="004039B2" w:rsidRDefault="007772CF">
            <w:pPr>
              <w:pStyle w:val="TableParagraph"/>
              <w:spacing w:before="200"/>
              <w:ind w:left="100"/>
              <w:rPr>
                <w:sz w:val="24"/>
              </w:rPr>
            </w:pPr>
            <w:r>
              <w:rPr>
                <w:spacing w:val="-5"/>
                <w:sz w:val="24"/>
              </w:rPr>
              <w:t>72</w:t>
            </w:r>
          </w:p>
        </w:tc>
        <w:tc>
          <w:tcPr>
            <w:tcW w:w="4594" w:type="dxa"/>
          </w:tcPr>
          <w:p w:rsidR="004039B2" w:rsidRDefault="007772CF">
            <w:pPr>
              <w:pStyle w:val="TableParagraph"/>
              <w:spacing w:before="10" w:line="320" w:lineRule="exact"/>
              <w:ind w:left="234" w:right="218"/>
              <w:rPr>
                <w:sz w:val="24"/>
              </w:rPr>
            </w:pPr>
            <w:r>
              <w:rPr>
                <w:sz w:val="24"/>
              </w:rPr>
              <w:t>Деление</w:t>
            </w:r>
            <w:r>
              <w:rPr>
                <w:spacing w:val="-11"/>
                <w:sz w:val="24"/>
              </w:rPr>
              <w:t xml:space="preserve"> </w:t>
            </w:r>
            <w:r>
              <w:rPr>
                <w:sz w:val="24"/>
              </w:rPr>
              <w:t>круглого</w:t>
            </w:r>
            <w:r>
              <w:rPr>
                <w:spacing w:val="-10"/>
                <w:sz w:val="24"/>
              </w:rPr>
              <w:t xml:space="preserve"> </w:t>
            </w:r>
            <w:r>
              <w:rPr>
                <w:sz w:val="24"/>
              </w:rPr>
              <w:t>числа,</w:t>
            </w:r>
            <w:r>
              <w:rPr>
                <w:spacing w:val="-10"/>
                <w:sz w:val="24"/>
              </w:rPr>
              <w:t xml:space="preserve"> </w:t>
            </w:r>
            <w:r>
              <w:rPr>
                <w:sz w:val="24"/>
              </w:rPr>
              <w:t>на</w:t>
            </w:r>
            <w:r>
              <w:rPr>
                <w:spacing w:val="-11"/>
                <w:sz w:val="24"/>
              </w:rPr>
              <w:t xml:space="preserve"> </w:t>
            </w:r>
            <w:r>
              <w:rPr>
                <w:sz w:val="24"/>
              </w:rPr>
              <w:t xml:space="preserve">круглое </w:t>
            </w:r>
            <w:r>
              <w:rPr>
                <w:spacing w:val="-4"/>
                <w:sz w:val="24"/>
              </w:rPr>
              <w:t>число</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2">
              <w:r w:rsidR="007772CF">
                <w:rPr>
                  <w:color w:val="0000FF"/>
                  <w:spacing w:val="-2"/>
                  <w:u w:val="single" w:color="0000FF"/>
                </w:rPr>
                <w:t>https://m.edsoo.ru/c4e0b8ee</w:t>
              </w:r>
            </w:hyperlink>
          </w:p>
        </w:tc>
      </w:tr>
    </w:tbl>
    <w:p w:rsidR="004039B2" w:rsidRDefault="004039B2">
      <w:pPr>
        <w:pStyle w:val="TableParagraph"/>
        <w:sectPr w:rsidR="004039B2">
          <w:type w:val="continuous"/>
          <w:pgSz w:w="16390" w:h="11910" w:orient="landscape"/>
          <w:pgMar w:top="820" w:right="425" w:bottom="69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73</w:t>
            </w:r>
          </w:p>
        </w:tc>
        <w:tc>
          <w:tcPr>
            <w:tcW w:w="4594" w:type="dxa"/>
          </w:tcPr>
          <w:p w:rsidR="004039B2" w:rsidRDefault="007772CF">
            <w:pPr>
              <w:pStyle w:val="TableParagraph"/>
              <w:spacing w:before="188"/>
              <w:ind w:left="234"/>
              <w:rPr>
                <w:sz w:val="24"/>
              </w:rPr>
            </w:pPr>
            <w:r>
              <w:rPr>
                <w:sz w:val="24"/>
              </w:rPr>
              <w:t>Устное</w:t>
            </w:r>
            <w:r>
              <w:rPr>
                <w:spacing w:val="-3"/>
                <w:sz w:val="24"/>
              </w:rPr>
              <w:t xml:space="preserve"> </w:t>
            </w:r>
            <w:r>
              <w:rPr>
                <w:sz w:val="24"/>
              </w:rPr>
              <w:t>умножение</w:t>
            </w:r>
            <w:r>
              <w:rPr>
                <w:spacing w:val="-4"/>
                <w:sz w:val="24"/>
              </w:rPr>
              <w:t xml:space="preserve"> </w:t>
            </w:r>
            <w:r>
              <w:rPr>
                <w:sz w:val="24"/>
              </w:rPr>
              <w:t>суммы</w:t>
            </w:r>
            <w:r>
              <w:rPr>
                <w:spacing w:val="-3"/>
                <w:sz w:val="24"/>
              </w:rPr>
              <w:t xml:space="preserve"> </w:t>
            </w:r>
            <w:r>
              <w:rPr>
                <w:sz w:val="24"/>
              </w:rPr>
              <w:t>на</w:t>
            </w:r>
            <w:r>
              <w:rPr>
                <w:spacing w:val="-3"/>
                <w:sz w:val="24"/>
              </w:rPr>
              <w:t xml:space="preserve"> </w:t>
            </w:r>
            <w:r>
              <w:rPr>
                <w:spacing w:val="-4"/>
                <w:sz w:val="24"/>
              </w:rPr>
              <w:t>число</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3">
              <w:r w:rsidR="007772CF">
                <w:rPr>
                  <w:color w:val="0000FF"/>
                  <w:spacing w:val="-2"/>
                  <w:u w:val="single" w:color="0000FF"/>
                </w:rPr>
                <w:t>https://m.edsoo.ru/c4e0baf6</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74</w:t>
            </w:r>
          </w:p>
        </w:tc>
        <w:tc>
          <w:tcPr>
            <w:tcW w:w="4594" w:type="dxa"/>
          </w:tcPr>
          <w:p w:rsidR="004039B2" w:rsidRDefault="007772CF">
            <w:pPr>
              <w:pStyle w:val="TableParagraph"/>
              <w:spacing w:before="44"/>
              <w:ind w:left="234"/>
              <w:rPr>
                <w:sz w:val="24"/>
              </w:rPr>
            </w:pPr>
            <w:r>
              <w:rPr>
                <w:sz w:val="24"/>
              </w:rPr>
              <w:t>Разные</w:t>
            </w:r>
            <w:r>
              <w:rPr>
                <w:spacing w:val="-4"/>
                <w:sz w:val="24"/>
              </w:rPr>
              <w:t xml:space="preserve"> </w:t>
            </w:r>
            <w:r>
              <w:rPr>
                <w:sz w:val="24"/>
              </w:rPr>
              <w:t>способы</w:t>
            </w:r>
            <w:r>
              <w:rPr>
                <w:spacing w:val="-2"/>
                <w:sz w:val="24"/>
              </w:rPr>
              <w:t xml:space="preserve"> </w:t>
            </w:r>
            <w:r>
              <w:rPr>
                <w:sz w:val="24"/>
              </w:rPr>
              <w:t>решения</w:t>
            </w:r>
            <w:r>
              <w:rPr>
                <w:spacing w:val="-2"/>
                <w:sz w:val="24"/>
              </w:rPr>
              <w:t xml:space="preserve"> задачи</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75</w:t>
            </w:r>
          </w:p>
        </w:tc>
        <w:tc>
          <w:tcPr>
            <w:tcW w:w="4594" w:type="dxa"/>
          </w:tcPr>
          <w:p w:rsidR="004039B2" w:rsidRDefault="007772CF">
            <w:pPr>
              <w:pStyle w:val="TableParagraph"/>
              <w:spacing w:before="10" w:line="320" w:lineRule="exact"/>
              <w:ind w:left="234" w:right="294"/>
              <w:rPr>
                <w:sz w:val="24"/>
              </w:rPr>
            </w:pPr>
            <w:r>
              <w:rPr>
                <w:sz w:val="24"/>
              </w:rPr>
              <w:t>Умножение</w:t>
            </w:r>
            <w:r>
              <w:rPr>
                <w:spacing w:val="-14"/>
                <w:sz w:val="24"/>
              </w:rPr>
              <w:t xml:space="preserve"> </w:t>
            </w:r>
            <w:r>
              <w:rPr>
                <w:sz w:val="24"/>
              </w:rPr>
              <w:t>и</w:t>
            </w:r>
            <w:r>
              <w:rPr>
                <w:spacing w:val="-13"/>
                <w:sz w:val="24"/>
              </w:rPr>
              <w:t xml:space="preserve"> </w:t>
            </w:r>
            <w:r>
              <w:rPr>
                <w:sz w:val="24"/>
              </w:rPr>
              <w:t>деление</w:t>
            </w:r>
            <w:r>
              <w:rPr>
                <w:spacing w:val="-14"/>
                <w:sz w:val="24"/>
              </w:rPr>
              <w:t xml:space="preserve"> </w:t>
            </w:r>
            <w:r>
              <w:rPr>
                <w:sz w:val="24"/>
              </w:rPr>
              <w:t>двузначного числа на однозначное число</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4">
              <w:r w:rsidR="007772CF">
                <w:rPr>
                  <w:color w:val="0000FF"/>
                  <w:spacing w:val="-2"/>
                  <w:u w:val="single" w:color="0000FF"/>
                </w:rPr>
                <w:t>https://m.edsoo.ru/c4e0bcc2</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76</w:t>
            </w:r>
          </w:p>
        </w:tc>
        <w:tc>
          <w:tcPr>
            <w:tcW w:w="4594" w:type="dxa"/>
          </w:tcPr>
          <w:p w:rsidR="004039B2" w:rsidRDefault="007772CF">
            <w:pPr>
              <w:pStyle w:val="TableParagraph"/>
              <w:spacing w:before="42"/>
              <w:ind w:left="234"/>
              <w:rPr>
                <w:sz w:val="24"/>
              </w:rPr>
            </w:pPr>
            <w:r>
              <w:rPr>
                <w:sz w:val="24"/>
              </w:rPr>
              <w:t>Алгоритмы</w:t>
            </w:r>
            <w:r>
              <w:rPr>
                <w:spacing w:val="-5"/>
                <w:sz w:val="24"/>
              </w:rPr>
              <w:t xml:space="preserve"> </w:t>
            </w:r>
            <w:r>
              <w:rPr>
                <w:sz w:val="24"/>
              </w:rPr>
              <w:t>(правила)</w:t>
            </w:r>
            <w:r>
              <w:rPr>
                <w:spacing w:val="-4"/>
                <w:sz w:val="24"/>
              </w:rPr>
              <w:t xml:space="preserve"> </w:t>
            </w:r>
            <w:r>
              <w:rPr>
                <w:sz w:val="24"/>
              </w:rPr>
              <w:t>устных</w:t>
            </w:r>
            <w:r>
              <w:rPr>
                <w:spacing w:val="-5"/>
                <w:sz w:val="24"/>
              </w:rPr>
              <w:t xml:space="preserve"> </w:t>
            </w:r>
            <w:r>
              <w:rPr>
                <w:spacing w:val="-10"/>
                <w:sz w:val="24"/>
              </w:rPr>
              <w:t>и</w:t>
            </w:r>
          </w:p>
          <w:p w:rsidR="004039B2" w:rsidRDefault="007772CF">
            <w:pPr>
              <w:pStyle w:val="TableParagraph"/>
              <w:spacing w:before="9" w:line="310" w:lineRule="atLeast"/>
              <w:ind w:left="234"/>
              <w:rPr>
                <w:sz w:val="24"/>
              </w:rPr>
            </w:pPr>
            <w:r>
              <w:rPr>
                <w:sz w:val="24"/>
              </w:rPr>
              <w:t>письменных</w:t>
            </w:r>
            <w:r>
              <w:rPr>
                <w:spacing w:val="-15"/>
                <w:sz w:val="24"/>
              </w:rPr>
              <w:t xml:space="preserve"> </w:t>
            </w:r>
            <w:r>
              <w:rPr>
                <w:sz w:val="24"/>
              </w:rPr>
              <w:t>вычислений</w:t>
            </w:r>
            <w:r>
              <w:rPr>
                <w:spacing w:val="-15"/>
                <w:sz w:val="24"/>
              </w:rPr>
              <w:t xml:space="preserve"> </w:t>
            </w:r>
            <w:r>
              <w:rPr>
                <w:sz w:val="24"/>
              </w:rPr>
              <w:t>(сложение, вычитание, умножение, деление)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75">
              <w:r w:rsidR="007772CF">
                <w:rPr>
                  <w:color w:val="0000FF"/>
                  <w:spacing w:val="-2"/>
                  <w:u w:val="single" w:color="0000FF"/>
                </w:rPr>
                <w:t>https://m.edsoo.ru/c4e16c6c</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77</w:t>
            </w:r>
          </w:p>
        </w:tc>
        <w:tc>
          <w:tcPr>
            <w:tcW w:w="4594" w:type="dxa"/>
          </w:tcPr>
          <w:p w:rsidR="004039B2" w:rsidRDefault="007772CF">
            <w:pPr>
              <w:pStyle w:val="TableParagraph"/>
              <w:spacing w:before="11" w:line="310" w:lineRule="atLeast"/>
              <w:ind w:left="234" w:right="218"/>
              <w:rPr>
                <w:sz w:val="24"/>
              </w:rPr>
            </w:pPr>
            <w:r>
              <w:rPr>
                <w:sz w:val="24"/>
              </w:rPr>
              <w:t>Алгоритмы</w:t>
            </w:r>
            <w:r>
              <w:rPr>
                <w:spacing w:val="-12"/>
                <w:sz w:val="24"/>
              </w:rPr>
              <w:t xml:space="preserve"> </w:t>
            </w:r>
            <w:r>
              <w:rPr>
                <w:sz w:val="24"/>
              </w:rPr>
              <w:t>(правила)</w:t>
            </w:r>
            <w:r>
              <w:rPr>
                <w:spacing w:val="-12"/>
                <w:sz w:val="24"/>
              </w:rPr>
              <w:t xml:space="preserve"> </w:t>
            </w:r>
            <w:r>
              <w:rPr>
                <w:sz w:val="24"/>
              </w:rPr>
              <w:t>порядка</w:t>
            </w:r>
            <w:r>
              <w:rPr>
                <w:spacing w:val="-13"/>
                <w:sz w:val="24"/>
              </w:rPr>
              <w:t xml:space="preserve"> </w:t>
            </w:r>
            <w:r>
              <w:rPr>
                <w:sz w:val="24"/>
              </w:rPr>
              <w:t>действий в числовом выражении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76">
              <w:r w:rsidR="007772CF">
                <w:rPr>
                  <w:color w:val="0000FF"/>
                  <w:spacing w:val="-2"/>
                  <w:u w:val="single" w:color="0000FF"/>
                </w:rPr>
                <w:t>https://m.edsoo.ru/c4e16eb0</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78</w:t>
            </w:r>
          </w:p>
        </w:tc>
        <w:tc>
          <w:tcPr>
            <w:tcW w:w="4594" w:type="dxa"/>
          </w:tcPr>
          <w:p w:rsidR="004039B2" w:rsidRDefault="007772CF">
            <w:pPr>
              <w:pStyle w:val="TableParagraph"/>
              <w:spacing w:before="44"/>
              <w:ind w:left="234"/>
              <w:rPr>
                <w:sz w:val="24"/>
              </w:rPr>
            </w:pPr>
            <w:r>
              <w:rPr>
                <w:sz w:val="24"/>
              </w:rPr>
              <w:t>Применение</w:t>
            </w:r>
            <w:r>
              <w:rPr>
                <w:spacing w:val="-5"/>
                <w:sz w:val="24"/>
              </w:rPr>
              <w:t xml:space="preserve"> </w:t>
            </w:r>
            <w:r>
              <w:rPr>
                <w:sz w:val="24"/>
              </w:rPr>
              <w:t>устных</w:t>
            </w:r>
            <w:r>
              <w:rPr>
                <w:spacing w:val="-4"/>
                <w:sz w:val="24"/>
              </w:rPr>
              <w:t xml:space="preserve"> </w:t>
            </w:r>
            <w:r>
              <w:rPr>
                <w:spacing w:val="-2"/>
                <w:sz w:val="24"/>
              </w:rPr>
              <w:t>приёмов</w:t>
            </w:r>
          </w:p>
          <w:p w:rsidR="004039B2" w:rsidRDefault="007772CF">
            <w:pPr>
              <w:pStyle w:val="TableParagraph"/>
              <w:spacing w:before="7" w:line="310" w:lineRule="atLeast"/>
              <w:ind w:left="234"/>
              <w:rPr>
                <w:sz w:val="24"/>
              </w:rPr>
            </w:pPr>
            <w:r>
              <w:rPr>
                <w:sz w:val="24"/>
              </w:rPr>
              <w:t>вычисления</w:t>
            </w:r>
            <w:r>
              <w:rPr>
                <w:spacing w:val="-14"/>
                <w:sz w:val="24"/>
              </w:rPr>
              <w:t xml:space="preserve"> </w:t>
            </w:r>
            <w:r>
              <w:rPr>
                <w:sz w:val="24"/>
              </w:rPr>
              <w:t>для</w:t>
            </w:r>
            <w:r>
              <w:rPr>
                <w:spacing w:val="-14"/>
                <w:sz w:val="24"/>
              </w:rPr>
              <w:t xml:space="preserve"> </w:t>
            </w:r>
            <w:r>
              <w:rPr>
                <w:sz w:val="24"/>
              </w:rPr>
              <w:t>решения</w:t>
            </w:r>
            <w:r>
              <w:rPr>
                <w:spacing w:val="-14"/>
                <w:sz w:val="24"/>
              </w:rPr>
              <w:t xml:space="preserve"> </w:t>
            </w:r>
            <w:r>
              <w:rPr>
                <w:sz w:val="24"/>
              </w:rPr>
              <w:t xml:space="preserve">практических </w:t>
            </w:r>
            <w:r>
              <w:rPr>
                <w:spacing w:val="-2"/>
                <w:sz w:val="24"/>
              </w:rPr>
              <w:t>задач</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79</w:t>
            </w:r>
          </w:p>
        </w:tc>
        <w:tc>
          <w:tcPr>
            <w:tcW w:w="4594" w:type="dxa"/>
          </w:tcPr>
          <w:p w:rsidR="004039B2" w:rsidRDefault="007772CF">
            <w:pPr>
              <w:pStyle w:val="TableParagraph"/>
              <w:spacing w:before="188"/>
              <w:ind w:left="234"/>
              <w:rPr>
                <w:sz w:val="24"/>
              </w:rPr>
            </w:pPr>
            <w:r>
              <w:rPr>
                <w:sz w:val="24"/>
              </w:rPr>
              <w:t>Деление</w:t>
            </w:r>
            <w:r>
              <w:rPr>
                <w:spacing w:val="-6"/>
                <w:sz w:val="24"/>
              </w:rPr>
              <w:t xml:space="preserve"> </w:t>
            </w:r>
            <w:r>
              <w:rPr>
                <w:sz w:val="24"/>
              </w:rPr>
              <w:t>суммы</w:t>
            </w:r>
            <w:r>
              <w:rPr>
                <w:spacing w:val="-2"/>
                <w:sz w:val="24"/>
              </w:rPr>
              <w:t xml:space="preserve"> </w:t>
            </w:r>
            <w:r>
              <w:rPr>
                <w:sz w:val="24"/>
              </w:rPr>
              <w:t>на</w:t>
            </w:r>
            <w:r>
              <w:rPr>
                <w:spacing w:val="-1"/>
                <w:sz w:val="24"/>
              </w:rPr>
              <w:t xml:space="preserve"> </w:t>
            </w:r>
            <w:r>
              <w:rPr>
                <w:spacing w:val="-4"/>
                <w:sz w:val="24"/>
              </w:rPr>
              <w:t>число</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7">
              <w:r w:rsidR="007772CF">
                <w:rPr>
                  <w:color w:val="0000FF"/>
                  <w:spacing w:val="-2"/>
                  <w:u w:val="single" w:color="0000FF"/>
                </w:rPr>
                <w:t>https://m.edsoo.ru/c4e0be8e</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80</w:t>
            </w:r>
          </w:p>
        </w:tc>
        <w:tc>
          <w:tcPr>
            <w:tcW w:w="4594" w:type="dxa"/>
          </w:tcPr>
          <w:p w:rsidR="004039B2" w:rsidRDefault="007772CF">
            <w:pPr>
              <w:pStyle w:val="TableParagraph"/>
              <w:spacing w:before="10" w:line="310" w:lineRule="atLeast"/>
              <w:ind w:left="234"/>
              <w:rPr>
                <w:sz w:val="24"/>
              </w:rPr>
            </w:pPr>
            <w:proofErr w:type="spellStart"/>
            <w:r>
              <w:rPr>
                <w:sz w:val="24"/>
              </w:rPr>
              <w:t>Внетабличное</w:t>
            </w:r>
            <w:proofErr w:type="spellEnd"/>
            <w:r>
              <w:rPr>
                <w:spacing w:val="-13"/>
                <w:sz w:val="24"/>
              </w:rPr>
              <w:t xml:space="preserve"> </w:t>
            </w:r>
            <w:r>
              <w:rPr>
                <w:sz w:val="24"/>
              </w:rPr>
              <w:t>устное</w:t>
            </w:r>
            <w:r>
              <w:rPr>
                <w:spacing w:val="-12"/>
                <w:sz w:val="24"/>
              </w:rPr>
              <w:t xml:space="preserve"> </w:t>
            </w:r>
            <w:r>
              <w:rPr>
                <w:sz w:val="24"/>
              </w:rPr>
              <w:t>умножение</w:t>
            </w:r>
            <w:r>
              <w:rPr>
                <w:spacing w:val="-15"/>
                <w:sz w:val="24"/>
              </w:rPr>
              <w:t xml:space="preserve"> </w:t>
            </w:r>
            <w:r>
              <w:rPr>
                <w:sz w:val="24"/>
              </w:rPr>
              <w:t>и деление в пределах 100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78">
              <w:r w:rsidR="007772CF">
                <w:rPr>
                  <w:color w:val="0000FF"/>
                  <w:spacing w:val="-2"/>
                  <w:u w:val="single" w:color="0000FF"/>
                </w:rPr>
                <w:t>https://m.edsoo.ru/c4e0c046</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81</w:t>
            </w:r>
          </w:p>
        </w:tc>
        <w:tc>
          <w:tcPr>
            <w:tcW w:w="4594" w:type="dxa"/>
          </w:tcPr>
          <w:p w:rsidR="004039B2" w:rsidRDefault="007772CF">
            <w:pPr>
              <w:pStyle w:val="TableParagraph"/>
              <w:spacing w:before="10" w:line="310" w:lineRule="atLeast"/>
              <w:ind w:left="234" w:right="363"/>
              <w:jc w:val="both"/>
              <w:rPr>
                <w:sz w:val="24"/>
              </w:rPr>
            </w:pPr>
            <w:r>
              <w:rPr>
                <w:sz w:val="24"/>
              </w:rPr>
              <w:t>Нахождение</w:t>
            </w:r>
            <w:r>
              <w:rPr>
                <w:spacing w:val="-8"/>
                <w:sz w:val="24"/>
              </w:rPr>
              <w:t xml:space="preserve"> </w:t>
            </w:r>
            <w:r>
              <w:rPr>
                <w:sz w:val="24"/>
              </w:rPr>
              <w:t>неизвестного</w:t>
            </w:r>
            <w:r>
              <w:rPr>
                <w:spacing w:val="-7"/>
                <w:sz w:val="24"/>
              </w:rPr>
              <w:t xml:space="preserve"> </w:t>
            </w:r>
            <w:r>
              <w:rPr>
                <w:sz w:val="24"/>
              </w:rPr>
              <w:t>компонента арифметического</w:t>
            </w:r>
            <w:r>
              <w:rPr>
                <w:spacing w:val="-15"/>
                <w:sz w:val="24"/>
              </w:rPr>
              <w:t xml:space="preserve"> </w:t>
            </w:r>
            <w:r>
              <w:rPr>
                <w:sz w:val="24"/>
              </w:rPr>
              <w:t>действия</w:t>
            </w:r>
            <w:r>
              <w:rPr>
                <w:spacing w:val="-15"/>
                <w:sz w:val="24"/>
              </w:rPr>
              <w:t xml:space="preserve"> </w:t>
            </w:r>
            <w:r>
              <w:rPr>
                <w:sz w:val="24"/>
              </w:rPr>
              <w:t xml:space="preserve">умножения </w:t>
            </w:r>
            <w:r>
              <w:rPr>
                <w:spacing w:val="-2"/>
                <w:sz w:val="24"/>
              </w:rPr>
              <w:t>(деления)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179">
              <w:r w:rsidR="007772CF">
                <w:rPr>
                  <w:color w:val="0000FF"/>
                  <w:spacing w:val="-2"/>
                  <w:u w:val="single" w:color="0000FF"/>
                </w:rPr>
                <w:t>https://m.edsoo.ru/c4e0d5cc</w:t>
              </w:r>
            </w:hyperlink>
          </w:p>
        </w:tc>
      </w:tr>
      <w:tr w:rsidR="004039B2">
        <w:trPr>
          <w:trHeight w:val="1320"/>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82</w:t>
            </w:r>
          </w:p>
        </w:tc>
        <w:tc>
          <w:tcPr>
            <w:tcW w:w="4594" w:type="dxa"/>
          </w:tcPr>
          <w:p w:rsidR="004039B2" w:rsidRDefault="007772CF">
            <w:pPr>
              <w:pStyle w:val="TableParagraph"/>
              <w:spacing w:before="44" w:line="276" w:lineRule="auto"/>
              <w:ind w:left="234"/>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вычисления: обратное действие, применение алгоритма, оценка</w:t>
            </w:r>
            <w:r>
              <w:rPr>
                <w:spacing w:val="-1"/>
                <w:sz w:val="24"/>
              </w:rPr>
              <w:t xml:space="preserve"> </w:t>
            </w:r>
            <w:r>
              <w:rPr>
                <w:sz w:val="24"/>
              </w:rPr>
              <w:t>достоверности</w:t>
            </w:r>
          </w:p>
          <w:p w:rsidR="004039B2" w:rsidRDefault="007772CF">
            <w:pPr>
              <w:pStyle w:val="TableParagraph"/>
              <w:spacing w:before="1"/>
              <w:ind w:left="234"/>
              <w:rPr>
                <w:sz w:val="24"/>
              </w:rPr>
            </w:pPr>
            <w:r>
              <w:rPr>
                <w:spacing w:val="-2"/>
                <w:sz w:val="24"/>
              </w:rPr>
              <w:t>результата</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9"/>
              <w:rPr>
                <w:b/>
                <w:sz w:val="24"/>
              </w:rPr>
            </w:pPr>
          </w:p>
          <w:p w:rsidR="004039B2" w:rsidRDefault="007772CF">
            <w:pPr>
              <w:pStyle w:val="TableParagraph"/>
              <w:spacing w:before="1"/>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80">
              <w:r w:rsidR="007772CF">
                <w:rPr>
                  <w:color w:val="0000FF"/>
                  <w:spacing w:val="-2"/>
                  <w:u w:val="single" w:color="0000FF"/>
                </w:rPr>
                <w:t>https://m.edsoo.ru/c4e0d7ac</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83</w:t>
            </w:r>
          </w:p>
        </w:tc>
        <w:tc>
          <w:tcPr>
            <w:tcW w:w="4594" w:type="dxa"/>
          </w:tcPr>
          <w:p w:rsidR="004039B2" w:rsidRDefault="007772CF">
            <w:pPr>
              <w:pStyle w:val="TableParagraph"/>
              <w:spacing w:before="10" w:line="320" w:lineRule="exact"/>
              <w:ind w:left="234"/>
              <w:rPr>
                <w:sz w:val="24"/>
              </w:rPr>
            </w:pPr>
            <w:r>
              <w:rPr>
                <w:sz w:val="24"/>
              </w:rPr>
              <w:t>Устное</w:t>
            </w:r>
            <w:r>
              <w:rPr>
                <w:spacing w:val="-10"/>
                <w:sz w:val="24"/>
              </w:rPr>
              <w:t xml:space="preserve"> </w:t>
            </w:r>
            <w:r>
              <w:rPr>
                <w:sz w:val="24"/>
              </w:rPr>
              <w:t>деление</w:t>
            </w:r>
            <w:r>
              <w:rPr>
                <w:spacing w:val="-10"/>
                <w:sz w:val="24"/>
              </w:rPr>
              <w:t xml:space="preserve"> </w:t>
            </w:r>
            <w:r>
              <w:rPr>
                <w:sz w:val="24"/>
              </w:rPr>
              <w:t>двузначного</w:t>
            </w:r>
            <w:r>
              <w:rPr>
                <w:spacing w:val="-9"/>
                <w:sz w:val="24"/>
              </w:rPr>
              <w:t xml:space="preserve"> </w:t>
            </w:r>
            <w:r>
              <w:rPr>
                <w:sz w:val="24"/>
              </w:rPr>
              <w:t>числа</w:t>
            </w:r>
            <w:r>
              <w:rPr>
                <w:spacing w:val="-10"/>
                <w:sz w:val="24"/>
              </w:rPr>
              <w:t xml:space="preserve"> </w:t>
            </w:r>
            <w:r>
              <w:rPr>
                <w:sz w:val="24"/>
              </w:rPr>
              <w:t xml:space="preserve">на </w:t>
            </w:r>
            <w:r>
              <w:rPr>
                <w:spacing w:val="-2"/>
                <w:sz w:val="24"/>
              </w:rPr>
              <w:t>двузначное</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84</w:t>
            </w:r>
          </w:p>
        </w:tc>
        <w:tc>
          <w:tcPr>
            <w:tcW w:w="4594" w:type="dxa"/>
          </w:tcPr>
          <w:p w:rsidR="004039B2" w:rsidRDefault="007772CF">
            <w:pPr>
              <w:pStyle w:val="TableParagraph"/>
              <w:spacing w:before="188"/>
              <w:ind w:left="234"/>
              <w:rPr>
                <w:sz w:val="24"/>
              </w:rPr>
            </w:pPr>
            <w:r>
              <w:rPr>
                <w:sz w:val="24"/>
              </w:rPr>
              <w:t>Сочетательное</w:t>
            </w:r>
            <w:r>
              <w:rPr>
                <w:spacing w:val="-7"/>
                <w:sz w:val="24"/>
              </w:rPr>
              <w:t xml:space="preserve"> </w:t>
            </w:r>
            <w:r>
              <w:rPr>
                <w:sz w:val="24"/>
              </w:rPr>
              <w:t>свойство</w:t>
            </w:r>
            <w:r>
              <w:rPr>
                <w:spacing w:val="-3"/>
                <w:sz w:val="24"/>
              </w:rPr>
              <w:t xml:space="preserve"> </w:t>
            </w:r>
            <w:r>
              <w:rPr>
                <w:spacing w:val="-2"/>
                <w:sz w:val="24"/>
              </w:rPr>
              <w:t>умножения</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81">
              <w:r w:rsidR="007772CF">
                <w:rPr>
                  <w:color w:val="0000FF"/>
                  <w:spacing w:val="-2"/>
                  <w:u w:val="single" w:color="0000FF"/>
                </w:rPr>
                <w:t>https://m.edsoo.ru/c4e0ebc0</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85</w:t>
            </w:r>
          </w:p>
        </w:tc>
        <w:tc>
          <w:tcPr>
            <w:tcW w:w="4594" w:type="dxa"/>
          </w:tcPr>
          <w:p w:rsidR="004039B2" w:rsidRDefault="007772CF">
            <w:pPr>
              <w:pStyle w:val="TableParagraph"/>
              <w:spacing w:before="42"/>
              <w:ind w:left="234"/>
              <w:rPr>
                <w:sz w:val="24"/>
              </w:rPr>
            </w:pPr>
            <w:r>
              <w:rPr>
                <w:sz w:val="24"/>
              </w:rPr>
              <w:t>Применение</w:t>
            </w:r>
            <w:r>
              <w:rPr>
                <w:spacing w:val="-6"/>
                <w:sz w:val="24"/>
              </w:rPr>
              <w:t xml:space="preserve"> </w:t>
            </w:r>
            <w:r>
              <w:rPr>
                <w:spacing w:val="-2"/>
                <w:sz w:val="24"/>
              </w:rPr>
              <w:t>переместительного,</w:t>
            </w:r>
          </w:p>
          <w:p w:rsidR="004039B2" w:rsidRDefault="007772CF">
            <w:pPr>
              <w:pStyle w:val="TableParagraph"/>
              <w:spacing w:before="43"/>
              <w:ind w:left="234"/>
              <w:rPr>
                <w:sz w:val="24"/>
              </w:rPr>
            </w:pPr>
            <w:r>
              <w:rPr>
                <w:sz w:val="24"/>
              </w:rPr>
              <w:t>сочетательного</w:t>
            </w:r>
            <w:r>
              <w:rPr>
                <w:spacing w:val="-4"/>
                <w:sz w:val="24"/>
              </w:rPr>
              <w:t xml:space="preserve"> </w:t>
            </w:r>
            <w:r>
              <w:rPr>
                <w:sz w:val="24"/>
              </w:rPr>
              <w:t>свойства</w:t>
            </w:r>
            <w:r>
              <w:rPr>
                <w:spacing w:val="-5"/>
                <w:sz w:val="24"/>
              </w:rPr>
              <w:t xml:space="preserve"> </w:t>
            </w:r>
            <w:r>
              <w:rPr>
                <w:sz w:val="24"/>
              </w:rPr>
              <w:t>при</w:t>
            </w:r>
            <w:r>
              <w:rPr>
                <w:spacing w:val="-1"/>
                <w:sz w:val="24"/>
              </w:rPr>
              <w:t xml:space="preserve"> </w:t>
            </w:r>
            <w:r>
              <w:rPr>
                <w:spacing w:val="-2"/>
                <w:sz w:val="24"/>
              </w:rPr>
              <w:t>умножении</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82">
              <w:r w:rsidR="007772CF">
                <w:rPr>
                  <w:color w:val="0000FF"/>
                  <w:spacing w:val="-2"/>
                  <w:u w:val="single" w:color="0000FF"/>
                </w:rPr>
                <w:t>https://m.edsoo.ru/c4e0ea08</w:t>
              </w:r>
            </w:hyperlink>
          </w:p>
        </w:tc>
      </w:tr>
    </w:tbl>
    <w:p w:rsidR="004039B2" w:rsidRDefault="004039B2">
      <w:pPr>
        <w:pStyle w:val="TableParagraph"/>
        <w:sectPr w:rsidR="004039B2">
          <w:type w:val="continuous"/>
          <w:pgSz w:w="16390" w:h="11910" w:orient="landscape"/>
          <w:pgMar w:top="820" w:right="425" w:bottom="60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86</w:t>
            </w:r>
          </w:p>
        </w:tc>
        <w:tc>
          <w:tcPr>
            <w:tcW w:w="4594" w:type="dxa"/>
          </w:tcPr>
          <w:p w:rsidR="004039B2" w:rsidRDefault="007772CF">
            <w:pPr>
              <w:pStyle w:val="TableParagraph"/>
              <w:spacing w:before="10" w:line="310" w:lineRule="atLeast"/>
              <w:ind w:left="234"/>
              <w:rPr>
                <w:sz w:val="24"/>
              </w:rPr>
            </w:pPr>
            <w:r>
              <w:rPr>
                <w:sz w:val="24"/>
              </w:rPr>
              <w:t>Сложение</w:t>
            </w:r>
            <w:r>
              <w:rPr>
                <w:spacing w:val="-13"/>
                <w:sz w:val="24"/>
              </w:rPr>
              <w:t xml:space="preserve"> </w:t>
            </w:r>
            <w:r>
              <w:rPr>
                <w:sz w:val="24"/>
              </w:rPr>
              <w:t>и</w:t>
            </w:r>
            <w:r>
              <w:rPr>
                <w:spacing w:val="-13"/>
                <w:sz w:val="24"/>
              </w:rPr>
              <w:t xml:space="preserve"> </w:t>
            </w:r>
            <w:r>
              <w:rPr>
                <w:sz w:val="24"/>
              </w:rPr>
              <w:t>вычитание</w:t>
            </w:r>
            <w:r>
              <w:rPr>
                <w:spacing w:val="-13"/>
                <w:sz w:val="24"/>
              </w:rPr>
              <w:t xml:space="preserve"> </w:t>
            </w:r>
            <w:r>
              <w:rPr>
                <w:sz w:val="24"/>
              </w:rPr>
              <w:t xml:space="preserve">однородных </w:t>
            </w:r>
            <w:r>
              <w:rPr>
                <w:spacing w:val="-2"/>
                <w:sz w:val="24"/>
              </w:rPr>
              <w:t>величин</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4"/>
              <w:ind w:left="100"/>
              <w:rPr>
                <w:sz w:val="24"/>
              </w:rPr>
            </w:pPr>
            <w:r>
              <w:rPr>
                <w:spacing w:val="-5"/>
                <w:sz w:val="24"/>
              </w:rPr>
              <w:t>87</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88</w:t>
            </w:r>
          </w:p>
        </w:tc>
        <w:tc>
          <w:tcPr>
            <w:tcW w:w="4594" w:type="dxa"/>
          </w:tcPr>
          <w:p w:rsidR="004039B2" w:rsidRDefault="007772CF">
            <w:pPr>
              <w:pStyle w:val="TableParagraph"/>
              <w:spacing w:before="42"/>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rsidR="004039B2" w:rsidRDefault="007772CF">
            <w:pPr>
              <w:pStyle w:val="TableParagraph"/>
              <w:spacing w:before="43"/>
              <w:ind w:left="234"/>
              <w:rPr>
                <w:sz w:val="24"/>
              </w:rPr>
            </w:pPr>
            <w:r>
              <w:rPr>
                <w:sz w:val="24"/>
              </w:rPr>
              <w:t>выражения</w:t>
            </w:r>
            <w:r>
              <w:rPr>
                <w:spacing w:val="-4"/>
                <w:sz w:val="24"/>
              </w:rPr>
              <w:t xml:space="preserve"> </w:t>
            </w:r>
            <w:r>
              <w:rPr>
                <w:sz w:val="24"/>
              </w:rPr>
              <w:t>(со</w:t>
            </w:r>
            <w:r>
              <w:rPr>
                <w:spacing w:val="-2"/>
                <w:sz w:val="24"/>
              </w:rPr>
              <w:t xml:space="preserve"> </w:t>
            </w:r>
            <w:r>
              <w:rPr>
                <w:sz w:val="24"/>
              </w:rPr>
              <w:t>скобками</w:t>
            </w:r>
            <w:r>
              <w:rPr>
                <w:spacing w:val="-2"/>
                <w:sz w:val="24"/>
              </w:rPr>
              <w:t xml:space="preserve"> </w:t>
            </w:r>
            <w:r>
              <w:rPr>
                <w:sz w:val="24"/>
              </w:rPr>
              <w:t>или</w:t>
            </w:r>
            <w:r>
              <w:rPr>
                <w:spacing w:val="-2"/>
                <w:sz w:val="24"/>
              </w:rPr>
              <w:t xml:space="preserve"> </w:t>
            </w:r>
            <w:r>
              <w:rPr>
                <w:sz w:val="24"/>
              </w:rPr>
              <w:t>без</w:t>
            </w:r>
            <w:r>
              <w:rPr>
                <w:spacing w:val="-2"/>
                <w:sz w:val="24"/>
              </w:rPr>
              <w:t xml:space="preserve"> скобок)</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83">
              <w:r w:rsidR="007772CF">
                <w:rPr>
                  <w:color w:val="0000FF"/>
                  <w:spacing w:val="-2"/>
                  <w:u w:val="single" w:color="0000FF"/>
                </w:rPr>
                <w:t>https://m.edsoo.ru/c4e1840e</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89</w:t>
            </w:r>
          </w:p>
        </w:tc>
        <w:tc>
          <w:tcPr>
            <w:tcW w:w="4594" w:type="dxa"/>
          </w:tcPr>
          <w:p w:rsidR="004039B2" w:rsidRDefault="007772CF">
            <w:pPr>
              <w:pStyle w:val="TableParagraph"/>
              <w:spacing w:before="188"/>
              <w:ind w:left="234"/>
              <w:rPr>
                <w:sz w:val="24"/>
              </w:rPr>
            </w:pPr>
            <w:r>
              <w:rPr>
                <w:sz w:val="24"/>
              </w:rPr>
              <w:t>Задачи</w:t>
            </w:r>
            <w:r>
              <w:rPr>
                <w:spacing w:val="-2"/>
                <w:sz w:val="24"/>
              </w:rPr>
              <w:t xml:space="preserve"> </w:t>
            </w:r>
            <w:r>
              <w:rPr>
                <w:sz w:val="24"/>
              </w:rPr>
              <w:t>на</w:t>
            </w:r>
            <w:r>
              <w:rPr>
                <w:spacing w:val="-2"/>
                <w:sz w:val="24"/>
              </w:rPr>
              <w:t xml:space="preserve"> </w:t>
            </w:r>
            <w:r>
              <w:rPr>
                <w:sz w:val="24"/>
              </w:rPr>
              <w:t>расчет</w:t>
            </w:r>
            <w:r>
              <w:rPr>
                <w:spacing w:val="-1"/>
                <w:sz w:val="24"/>
              </w:rPr>
              <w:t xml:space="preserve"> </w:t>
            </w:r>
            <w:r>
              <w:rPr>
                <w:sz w:val="24"/>
              </w:rPr>
              <w:t>времени,</w:t>
            </w:r>
            <w:r>
              <w:rPr>
                <w:spacing w:val="-1"/>
                <w:sz w:val="24"/>
              </w:rPr>
              <w:t xml:space="preserve"> </w:t>
            </w:r>
            <w:r>
              <w:rPr>
                <w:spacing w:val="-2"/>
                <w:sz w:val="24"/>
              </w:rPr>
              <w:t>количества</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184">
              <w:r w:rsidR="007772CF">
                <w:rPr>
                  <w:color w:val="0000FF"/>
                  <w:spacing w:val="-2"/>
                  <w:u w:val="single" w:color="0000FF"/>
                </w:rPr>
                <w:t>https://m.edsoo.ru/c4e11884</w:t>
              </w:r>
            </w:hyperlink>
          </w:p>
        </w:tc>
      </w:tr>
      <w:tr w:rsidR="004039B2">
        <w:trPr>
          <w:trHeight w:val="684"/>
        </w:trPr>
        <w:tc>
          <w:tcPr>
            <w:tcW w:w="927" w:type="dxa"/>
          </w:tcPr>
          <w:p w:rsidR="004039B2" w:rsidRDefault="007772CF">
            <w:pPr>
              <w:pStyle w:val="TableParagraph"/>
              <w:spacing w:before="200"/>
              <w:ind w:left="100"/>
              <w:rPr>
                <w:sz w:val="24"/>
              </w:rPr>
            </w:pPr>
            <w:r>
              <w:rPr>
                <w:spacing w:val="-5"/>
                <w:sz w:val="24"/>
              </w:rPr>
              <w:t>90</w:t>
            </w:r>
          </w:p>
        </w:tc>
        <w:tc>
          <w:tcPr>
            <w:tcW w:w="4594" w:type="dxa"/>
          </w:tcPr>
          <w:p w:rsidR="004039B2" w:rsidRDefault="007772CF">
            <w:pPr>
              <w:pStyle w:val="TableParagraph"/>
              <w:spacing w:before="10" w:line="320" w:lineRule="exact"/>
              <w:ind w:left="234"/>
              <w:rPr>
                <w:sz w:val="24"/>
              </w:rPr>
            </w:pPr>
            <w:r>
              <w:rPr>
                <w:sz w:val="24"/>
              </w:rPr>
              <w:t>Устное деление с остатком; его применение</w:t>
            </w:r>
            <w:r>
              <w:rPr>
                <w:spacing w:val="-14"/>
                <w:sz w:val="24"/>
              </w:rPr>
              <w:t xml:space="preserve"> </w:t>
            </w:r>
            <w:r>
              <w:rPr>
                <w:sz w:val="24"/>
              </w:rPr>
              <w:t>в</w:t>
            </w:r>
            <w:r>
              <w:rPr>
                <w:spacing w:val="-14"/>
                <w:sz w:val="24"/>
              </w:rPr>
              <w:t xml:space="preserve"> </w:t>
            </w:r>
            <w:r>
              <w:rPr>
                <w:sz w:val="24"/>
              </w:rPr>
              <w:t>практических</w:t>
            </w:r>
            <w:r>
              <w:rPr>
                <w:spacing w:val="-11"/>
                <w:sz w:val="24"/>
              </w:rPr>
              <w:t xml:space="preserve"> </w:t>
            </w:r>
            <w:r>
              <w:rPr>
                <w:sz w:val="24"/>
              </w:rPr>
              <w:t>ситуациях</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85">
              <w:r w:rsidR="007772CF">
                <w:rPr>
                  <w:color w:val="0000FF"/>
                  <w:spacing w:val="-2"/>
                  <w:u w:val="single" w:color="0000FF"/>
                </w:rPr>
                <w:t>https://m.edsoo.ru/c4e0c212</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91</w:t>
            </w:r>
          </w:p>
        </w:tc>
        <w:tc>
          <w:tcPr>
            <w:tcW w:w="4594" w:type="dxa"/>
          </w:tcPr>
          <w:p w:rsidR="004039B2" w:rsidRDefault="007772CF">
            <w:pPr>
              <w:pStyle w:val="TableParagraph"/>
              <w:spacing w:before="42"/>
              <w:ind w:left="234"/>
              <w:rPr>
                <w:sz w:val="24"/>
              </w:rPr>
            </w:pPr>
            <w:r>
              <w:rPr>
                <w:sz w:val="24"/>
              </w:rPr>
              <w:t>Задачи</w:t>
            </w:r>
            <w:r>
              <w:rPr>
                <w:spacing w:val="-3"/>
                <w:sz w:val="24"/>
              </w:rPr>
              <w:t xml:space="preserve"> </w:t>
            </w:r>
            <w:r>
              <w:rPr>
                <w:sz w:val="24"/>
              </w:rPr>
              <w:t>на</w:t>
            </w:r>
            <w:r>
              <w:rPr>
                <w:spacing w:val="-3"/>
                <w:sz w:val="24"/>
              </w:rPr>
              <w:t xml:space="preserve"> </w:t>
            </w:r>
            <w:r>
              <w:rPr>
                <w:sz w:val="24"/>
              </w:rPr>
              <w:t>понимание</w:t>
            </w:r>
            <w:r>
              <w:rPr>
                <w:spacing w:val="-3"/>
                <w:sz w:val="24"/>
              </w:rPr>
              <w:t xml:space="preserve"> </w:t>
            </w:r>
            <w:r>
              <w:rPr>
                <w:spacing w:val="-2"/>
                <w:sz w:val="24"/>
              </w:rPr>
              <w:t>смысла</w:t>
            </w:r>
          </w:p>
          <w:p w:rsidR="004039B2" w:rsidRDefault="007772CF">
            <w:pPr>
              <w:pStyle w:val="TableParagraph"/>
              <w:spacing w:before="9" w:line="310" w:lineRule="atLeast"/>
              <w:ind w:left="234"/>
              <w:rPr>
                <w:sz w:val="24"/>
              </w:rPr>
            </w:pPr>
            <w:r>
              <w:rPr>
                <w:sz w:val="24"/>
              </w:rPr>
              <w:t>арифметического</w:t>
            </w:r>
            <w:r>
              <w:rPr>
                <w:spacing w:val="-13"/>
                <w:sz w:val="24"/>
              </w:rPr>
              <w:t xml:space="preserve"> </w:t>
            </w:r>
            <w:r>
              <w:rPr>
                <w:sz w:val="24"/>
              </w:rPr>
              <w:t>действия</w:t>
            </w:r>
            <w:r>
              <w:rPr>
                <w:spacing w:val="-13"/>
                <w:sz w:val="24"/>
              </w:rPr>
              <w:t xml:space="preserve"> </w:t>
            </w:r>
            <w:r>
              <w:rPr>
                <w:sz w:val="24"/>
              </w:rPr>
              <w:t>деление</w:t>
            </w:r>
            <w:r>
              <w:rPr>
                <w:spacing w:val="-14"/>
                <w:sz w:val="24"/>
              </w:rPr>
              <w:t xml:space="preserve"> </w:t>
            </w:r>
            <w:r>
              <w:rPr>
                <w:sz w:val="24"/>
              </w:rPr>
              <w:t xml:space="preserve">с </w:t>
            </w:r>
            <w:r>
              <w:rPr>
                <w:spacing w:val="-2"/>
                <w:sz w:val="24"/>
              </w:rPr>
              <w:t>остатком</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86">
              <w:r w:rsidR="007772CF">
                <w:rPr>
                  <w:color w:val="0000FF"/>
                  <w:spacing w:val="-2"/>
                  <w:u w:val="single" w:color="0000FF"/>
                </w:rPr>
                <w:t>https://m.edsoo.ru/c4e11064</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92</w:t>
            </w:r>
          </w:p>
        </w:tc>
        <w:tc>
          <w:tcPr>
            <w:tcW w:w="4594" w:type="dxa"/>
          </w:tcPr>
          <w:p w:rsidR="004039B2" w:rsidRDefault="007772CF">
            <w:pPr>
              <w:pStyle w:val="TableParagraph"/>
              <w:spacing w:before="188"/>
              <w:ind w:left="234"/>
              <w:rPr>
                <w:sz w:val="24"/>
              </w:rPr>
            </w:pPr>
            <w:r>
              <w:rPr>
                <w:sz w:val="24"/>
              </w:rPr>
              <w:t>Задачи</w:t>
            </w:r>
            <w:r>
              <w:rPr>
                <w:spacing w:val="-3"/>
                <w:sz w:val="24"/>
              </w:rPr>
              <w:t xml:space="preserve"> </w:t>
            </w:r>
            <w:r>
              <w:rPr>
                <w:sz w:val="24"/>
              </w:rPr>
              <w:t>на</w:t>
            </w:r>
            <w:r>
              <w:rPr>
                <w:spacing w:val="-3"/>
                <w:sz w:val="24"/>
              </w:rPr>
              <w:t xml:space="preserve"> </w:t>
            </w:r>
            <w:r>
              <w:rPr>
                <w:sz w:val="24"/>
              </w:rPr>
              <w:t>разностное</w:t>
            </w:r>
            <w:r>
              <w:rPr>
                <w:spacing w:val="-2"/>
                <w:sz w:val="24"/>
              </w:rPr>
              <w:t xml:space="preserve"> сравнение</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87">
              <w:r w:rsidR="007772CF">
                <w:rPr>
                  <w:color w:val="0000FF"/>
                  <w:spacing w:val="-2"/>
                  <w:u w:val="single" w:color="0000FF"/>
                </w:rPr>
                <w:t>https://m.edsoo.ru/c4e11d02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93</w:t>
            </w:r>
          </w:p>
        </w:tc>
        <w:tc>
          <w:tcPr>
            <w:tcW w:w="4594" w:type="dxa"/>
          </w:tcPr>
          <w:p w:rsidR="004039B2" w:rsidRDefault="007772CF">
            <w:pPr>
              <w:pStyle w:val="TableParagraph"/>
              <w:spacing w:before="10" w:line="320" w:lineRule="exac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работу</w:t>
            </w:r>
            <w:r>
              <w:rPr>
                <w:spacing w:val="-14"/>
                <w:sz w:val="24"/>
              </w:rPr>
              <w:t xml:space="preserve"> </w:t>
            </w:r>
            <w:r>
              <w:rPr>
                <w:sz w:val="24"/>
              </w:rPr>
              <w:t>(производительность труда) одного объекта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88">
              <w:r w:rsidR="007772CF">
                <w:rPr>
                  <w:color w:val="0000FF"/>
                  <w:spacing w:val="-2"/>
                  <w:u w:val="single" w:color="0000FF"/>
                </w:rPr>
                <w:t>https://m.edsoo.ru/c4e11a00</w:t>
              </w:r>
            </w:hyperlink>
          </w:p>
        </w:tc>
      </w:tr>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94</w:t>
            </w:r>
          </w:p>
        </w:tc>
        <w:tc>
          <w:tcPr>
            <w:tcW w:w="4594" w:type="dxa"/>
          </w:tcPr>
          <w:p w:rsidR="004039B2" w:rsidRDefault="007772CF">
            <w:pPr>
              <w:pStyle w:val="TableParagraph"/>
              <w:spacing w:before="42" w:line="278" w:lineRule="auto"/>
              <w:ind w:left="234"/>
              <w:rPr>
                <w:sz w:val="24"/>
              </w:rPr>
            </w:pPr>
            <w:r>
              <w:rPr>
                <w:sz w:val="24"/>
              </w:rPr>
              <w:t>Стоимость</w:t>
            </w:r>
            <w:r>
              <w:rPr>
                <w:spacing w:val="-8"/>
                <w:sz w:val="24"/>
              </w:rPr>
              <w:t xml:space="preserve"> </w:t>
            </w:r>
            <w:r>
              <w:rPr>
                <w:sz w:val="24"/>
              </w:rPr>
              <w:t>(единицы</w:t>
            </w:r>
            <w:r>
              <w:rPr>
                <w:spacing w:val="-8"/>
                <w:sz w:val="24"/>
              </w:rPr>
              <w:t xml:space="preserve"> </w:t>
            </w:r>
            <w:r>
              <w:rPr>
                <w:sz w:val="24"/>
              </w:rPr>
              <w:t>—</w:t>
            </w:r>
            <w:r>
              <w:rPr>
                <w:spacing w:val="-12"/>
                <w:sz w:val="24"/>
              </w:rPr>
              <w:t xml:space="preserve"> </w:t>
            </w:r>
            <w:r>
              <w:rPr>
                <w:sz w:val="24"/>
              </w:rPr>
              <w:t>рубль,</w:t>
            </w:r>
            <w:r>
              <w:rPr>
                <w:spacing w:val="-9"/>
                <w:sz w:val="24"/>
              </w:rPr>
              <w:t xml:space="preserve"> </w:t>
            </w:r>
            <w:r>
              <w:rPr>
                <w:sz w:val="24"/>
              </w:rPr>
              <w:t>копейка); установление отношения</w:t>
            </w:r>
          </w:p>
          <w:p w:rsidR="004039B2" w:rsidRDefault="007772CF">
            <w:pPr>
              <w:pStyle w:val="TableParagraph"/>
              <w:spacing w:line="272" w:lineRule="exact"/>
              <w:ind w:left="234"/>
              <w:rPr>
                <w:sz w:val="24"/>
              </w:rPr>
            </w:pPr>
            <w:r>
              <w:rPr>
                <w:sz w:val="24"/>
              </w:rPr>
              <w:t>«дороже/дешевле</w:t>
            </w:r>
            <w:r>
              <w:rPr>
                <w:spacing w:val="-9"/>
                <w:sz w:val="24"/>
              </w:rPr>
              <w:t xml:space="preserve"> </w:t>
            </w:r>
            <w:r>
              <w:rPr>
                <w:spacing w:val="-4"/>
                <w:sz w:val="24"/>
              </w:rPr>
              <w:t>на/в»</w:t>
            </w:r>
          </w:p>
        </w:tc>
        <w:tc>
          <w:tcPr>
            <w:tcW w:w="1200" w:type="dxa"/>
          </w:tcPr>
          <w:p w:rsidR="004039B2" w:rsidRDefault="004039B2">
            <w:pPr>
              <w:pStyle w:val="TableParagraph"/>
              <w:spacing w:before="85"/>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89">
              <w:r w:rsidR="007772CF">
                <w:rPr>
                  <w:color w:val="0000FF"/>
                  <w:spacing w:val="-2"/>
                  <w:u w:val="single" w:color="0000FF"/>
                </w:rPr>
                <w:t>https://m.edsoo.ru/c4e092c4</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95</w:t>
            </w:r>
          </w:p>
        </w:tc>
        <w:tc>
          <w:tcPr>
            <w:tcW w:w="4594" w:type="dxa"/>
          </w:tcPr>
          <w:p w:rsidR="004039B2" w:rsidRDefault="007772CF">
            <w:pPr>
              <w:pStyle w:val="TableParagraph"/>
              <w:spacing w:before="188"/>
              <w:ind w:left="234"/>
              <w:rPr>
                <w:sz w:val="24"/>
              </w:rPr>
            </w:pPr>
            <w:r>
              <w:rPr>
                <w:sz w:val="24"/>
              </w:rPr>
              <w:t>Задачи</w:t>
            </w:r>
            <w:r>
              <w:rPr>
                <w:spacing w:val="-2"/>
                <w:sz w:val="24"/>
              </w:rPr>
              <w:t xml:space="preserve"> </w:t>
            </w:r>
            <w:r>
              <w:rPr>
                <w:sz w:val="24"/>
              </w:rPr>
              <w:t>на</w:t>
            </w:r>
            <w:r>
              <w:rPr>
                <w:spacing w:val="-3"/>
                <w:sz w:val="24"/>
              </w:rPr>
              <w:t xml:space="preserve"> </w:t>
            </w:r>
            <w:r>
              <w:rPr>
                <w:sz w:val="24"/>
              </w:rPr>
              <w:t>кратное</w:t>
            </w:r>
            <w:r>
              <w:rPr>
                <w:spacing w:val="-2"/>
                <w:sz w:val="24"/>
              </w:rPr>
              <w:t xml:space="preserve"> сравнение</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0">
              <w:r w:rsidR="007772CF">
                <w:rPr>
                  <w:color w:val="0000FF"/>
                  <w:spacing w:val="-2"/>
                  <w:u w:val="single" w:color="0000FF"/>
                </w:rPr>
                <w:t>https://m.edsoo.ru/c4e11f3c</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96</w:t>
            </w:r>
          </w:p>
        </w:tc>
        <w:tc>
          <w:tcPr>
            <w:tcW w:w="4594" w:type="dxa"/>
          </w:tcPr>
          <w:p w:rsidR="004039B2" w:rsidRDefault="007772CF">
            <w:pPr>
              <w:pStyle w:val="TableParagraph"/>
              <w:spacing w:before="10" w:line="310" w:lineRule="atLeas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нахождения периметра и площади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1">
              <w:r w:rsidR="007772CF">
                <w:rPr>
                  <w:color w:val="0000FF"/>
                  <w:spacing w:val="-2"/>
                  <w:u w:val="single" w:color="0000FF"/>
                </w:rPr>
                <w:t>https://m.edsoo.ru/c4e17068</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97</w:t>
            </w:r>
          </w:p>
        </w:tc>
        <w:tc>
          <w:tcPr>
            <w:tcW w:w="4594" w:type="dxa"/>
          </w:tcPr>
          <w:p w:rsidR="004039B2" w:rsidRDefault="007772CF">
            <w:pPr>
              <w:pStyle w:val="TableParagraph"/>
              <w:spacing w:before="11" w:line="310" w:lineRule="atLeas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построения геометрических фигур</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92">
              <w:r w:rsidR="007772CF">
                <w:rPr>
                  <w:color w:val="0000FF"/>
                  <w:spacing w:val="-2"/>
                  <w:u w:val="single" w:color="0000FF"/>
                </w:rPr>
                <w:t>https://m.edsoo.ru/c4e17220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98</w:t>
            </w:r>
          </w:p>
        </w:tc>
        <w:tc>
          <w:tcPr>
            <w:tcW w:w="4594" w:type="dxa"/>
          </w:tcPr>
          <w:p w:rsidR="004039B2" w:rsidRDefault="007772CF">
            <w:pPr>
              <w:pStyle w:val="TableParagraph"/>
              <w:spacing w:before="10" w:line="310" w:lineRule="atLeast"/>
              <w:ind w:left="234"/>
              <w:rPr>
                <w:sz w:val="24"/>
              </w:rPr>
            </w:pPr>
            <w:r>
              <w:rPr>
                <w:sz w:val="24"/>
              </w:rPr>
              <w:t>Дополнение</w:t>
            </w:r>
            <w:r>
              <w:rPr>
                <w:spacing w:val="-15"/>
                <w:sz w:val="24"/>
              </w:rPr>
              <w:t xml:space="preserve"> </w:t>
            </w:r>
            <w:r>
              <w:rPr>
                <w:sz w:val="24"/>
              </w:rPr>
              <w:t>изображения</w:t>
            </w:r>
            <w:r>
              <w:rPr>
                <w:spacing w:val="-15"/>
                <w:sz w:val="24"/>
              </w:rPr>
              <w:t xml:space="preserve"> </w:t>
            </w:r>
            <w:r>
              <w:rPr>
                <w:sz w:val="24"/>
              </w:rPr>
              <w:t>(чертежа) данными на основе измерения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99</w:t>
            </w:r>
          </w:p>
        </w:tc>
        <w:tc>
          <w:tcPr>
            <w:tcW w:w="4594" w:type="dxa"/>
          </w:tcPr>
          <w:p w:rsidR="004039B2" w:rsidRDefault="007772CF">
            <w:pPr>
              <w:pStyle w:val="TableParagraph"/>
              <w:spacing w:before="10" w:line="310" w:lineRule="atLeast"/>
              <w:ind w:left="234"/>
              <w:rPr>
                <w:sz w:val="24"/>
              </w:rPr>
            </w:pPr>
            <w:r>
              <w:rPr>
                <w:sz w:val="24"/>
              </w:rPr>
              <w:t>Классификация</w:t>
            </w:r>
            <w:r>
              <w:rPr>
                <w:spacing w:val="-14"/>
                <w:sz w:val="24"/>
              </w:rPr>
              <w:t xml:space="preserve"> </w:t>
            </w:r>
            <w:r>
              <w:rPr>
                <w:sz w:val="24"/>
              </w:rPr>
              <w:t>объектов</w:t>
            </w:r>
            <w:r>
              <w:rPr>
                <w:spacing w:val="-15"/>
                <w:sz w:val="24"/>
              </w:rPr>
              <w:t xml:space="preserve"> </w:t>
            </w:r>
            <w:r>
              <w:rPr>
                <w:sz w:val="24"/>
              </w:rPr>
              <w:t>по</w:t>
            </w:r>
            <w:r>
              <w:rPr>
                <w:spacing w:val="-14"/>
                <w:sz w:val="24"/>
              </w:rPr>
              <w:t xml:space="preserve"> </w:t>
            </w:r>
            <w:r>
              <w:rPr>
                <w:sz w:val="24"/>
              </w:rPr>
              <w:t xml:space="preserve">двум </w:t>
            </w:r>
            <w:r>
              <w:rPr>
                <w:spacing w:val="-2"/>
                <w:sz w:val="24"/>
              </w:rPr>
              <w:t>признакам</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88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57"/>
        </w:trPr>
        <w:tc>
          <w:tcPr>
            <w:tcW w:w="927" w:type="dxa"/>
          </w:tcPr>
          <w:p w:rsidR="004039B2" w:rsidRDefault="007772CF">
            <w:pPr>
              <w:pStyle w:val="TableParagraph"/>
              <w:spacing w:before="188"/>
              <w:ind w:left="100"/>
              <w:rPr>
                <w:sz w:val="24"/>
              </w:rPr>
            </w:pPr>
            <w:r>
              <w:rPr>
                <w:spacing w:val="-5"/>
                <w:sz w:val="24"/>
              </w:rPr>
              <w:lastRenderedPageBreak/>
              <w:t>100</w:t>
            </w:r>
          </w:p>
        </w:tc>
        <w:tc>
          <w:tcPr>
            <w:tcW w:w="4594" w:type="dxa"/>
          </w:tcPr>
          <w:p w:rsidR="004039B2" w:rsidRDefault="007772CF">
            <w:pPr>
              <w:pStyle w:val="TableParagraph"/>
              <w:spacing w:before="188"/>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 1000:</w:t>
            </w:r>
            <w:r>
              <w:rPr>
                <w:spacing w:val="-2"/>
                <w:sz w:val="24"/>
              </w:rPr>
              <w:t xml:space="preserve"> </w:t>
            </w:r>
            <w:r>
              <w:rPr>
                <w:sz w:val="24"/>
              </w:rPr>
              <w:t>чтение,</w:t>
            </w:r>
            <w:r>
              <w:rPr>
                <w:spacing w:val="-1"/>
                <w:sz w:val="24"/>
              </w:rPr>
              <w:t xml:space="preserve"> </w:t>
            </w:r>
            <w:r>
              <w:rPr>
                <w:spacing w:val="-2"/>
                <w:sz w:val="24"/>
              </w:rPr>
              <w:t>запись</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3">
              <w:r w:rsidR="007772CF">
                <w:rPr>
                  <w:color w:val="0000FF"/>
                  <w:spacing w:val="-2"/>
                  <w:u w:val="single" w:color="0000FF"/>
                </w:rPr>
                <w:t>https://m.edsoo.ru/c4e07208</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101</w:t>
            </w:r>
          </w:p>
        </w:tc>
        <w:tc>
          <w:tcPr>
            <w:tcW w:w="4594" w:type="dxa"/>
          </w:tcPr>
          <w:p w:rsidR="004039B2" w:rsidRDefault="007772CF">
            <w:pPr>
              <w:pStyle w:val="TableParagraph"/>
              <w:spacing w:before="10" w:line="310" w:lineRule="atLeast"/>
              <w:ind w:left="234"/>
              <w:rPr>
                <w:sz w:val="24"/>
              </w:rPr>
            </w:pPr>
            <w:r>
              <w:rPr>
                <w:sz w:val="24"/>
              </w:rPr>
              <w:t>Числа</w:t>
            </w:r>
            <w:r>
              <w:rPr>
                <w:spacing w:val="-9"/>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1000:</w:t>
            </w:r>
            <w:r>
              <w:rPr>
                <w:spacing w:val="-8"/>
                <w:sz w:val="24"/>
              </w:rPr>
              <w:t xml:space="preserve"> </w:t>
            </w:r>
            <w:r>
              <w:rPr>
                <w:sz w:val="24"/>
              </w:rPr>
              <w:t>представление</w:t>
            </w:r>
            <w:r>
              <w:rPr>
                <w:spacing w:val="-9"/>
                <w:sz w:val="24"/>
              </w:rPr>
              <w:t xml:space="preserve"> </w:t>
            </w:r>
            <w:r>
              <w:rPr>
                <w:sz w:val="24"/>
              </w:rPr>
              <w:t>в виде суммы разрядных слагаемых</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4">
              <w:r w:rsidR="007772CF">
                <w:rPr>
                  <w:color w:val="0000FF"/>
                  <w:spacing w:val="-2"/>
                  <w:u w:val="single" w:color="0000FF"/>
                </w:rPr>
                <w:t>https://m.edsoo.ru/c4e0820c</w:t>
              </w:r>
            </w:hyperlink>
          </w:p>
        </w:tc>
      </w:tr>
      <w:tr w:rsidR="004039B2">
        <w:trPr>
          <w:trHeight w:val="366"/>
        </w:trPr>
        <w:tc>
          <w:tcPr>
            <w:tcW w:w="927" w:type="dxa"/>
          </w:tcPr>
          <w:p w:rsidR="004039B2" w:rsidRDefault="007772CF">
            <w:pPr>
              <w:pStyle w:val="TableParagraph"/>
              <w:spacing w:before="44"/>
              <w:ind w:left="100"/>
              <w:rPr>
                <w:sz w:val="24"/>
              </w:rPr>
            </w:pPr>
            <w:r>
              <w:rPr>
                <w:spacing w:val="-5"/>
                <w:sz w:val="24"/>
              </w:rPr>
              <w:t>102</w:t>
            </w:r>
          </w:p>
        </w:tc>
        <w:tc>
          <w:tcPr>
            <w:tcW w:w="4594" w:type="dxa"/>
          </w:tcPr>
          <w:p w:rsidR="004039B2" w:rsidRDefault="007772CF">
            <w:pPr>
              <w:pStyle w:val="TableParagraph"/>
              <w:spacing w:before="44"/>
              <w:ind w:left="234"/>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1000:</w:t>
            </w:r>
            <w:r>
              <w:rPr>
                <w:spacing w:val="-1"/>
                <w:sz w:val="24"/>
              </w:rPr>
              <w:t xml:space="preserve"> </w:t>
            </w:r>
            <w:r>
              <w:rPr>
                <w:spacing w:val="-2"/>
                <w:sz w:val="24"/>
              </w:rPr>
              <w:t>сравнение</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103</w:t>
            </w:r>
          </w:p>
        </w:tc>
        <w:tc>
          <w:tcPr>
            <w:tcW w:w="4594" w:type="dxa"/>
          </w:tcPr>
          <w:p w:rsidR="004039B2" w:rsidRDefault="007772CF">
            <w:pPr>
              <w:pStyle w:val="TableParagraph"/>
              <w:spacing w:before="10" w:line="320" w:lineRule="exact"/>
              <w:ind w:left="234"/>
              <w:rPr>
                <w:sz w:val="24"/>
              </w:rPr>
            </w:pPr>
            <w:r>
              <w:rPr>
                <w:sz w:val="24"/>
              </w:rPr>
              <w:t>Числа</w:t>
            </w:r>
            <w:r>
              <w:rPr>
                <w:spacing w:val="-8"/>
                <w:sz w:val="24"/>
              </w:rPr>
              <w:t xml:space="preserve"> </w:t>
            </w:r>
            <w:r>
              <w:rPr>
                <w:sz w:val="24"/>
              </w:rPr>
              <w:t>в</w:t>
            </w:r>
            <w:r>
              <w:rPr>
                <w:spacing w:val="-8"/>
                <w:sz w:val="24"/>
              </w:rPr>
              <w:t xml:space="preserve"> </w:t>
            </w:r>
            <w:r>
              <w:rPr>
                <w:sz w:val="24"/>
              </w:rPr>
              <w:t>пределах</w:t>
            </w:r>
            <w:r>
              <w:rPr>
                <w:spacing w:val="-6"/>
                <w:sz w:val="24"/>
              </w:rPr>
              <w:t xml:space="preserve"> </w:t>
            </w:r>
            <w:r>
              <w:rPr>
                <w:sz w:val="24"/>
              </w:rPr>
              <w:t>1000:</w:t>
            </w:r>
            <w:r>
              <w:rPr>
                <w:spacing w:val="-7"/>
                <w:sz w:val="24"/>
              </w:rPr>
              <w:t xml:space="preserve"> </w:t>
            </w:r>
            <w:r>
              <w:rPr>
                <w:sz w:val="24"/>
              </w:rPr>
              <w:t>чтение,</w:t>
            </w:r>
            <w:r>
              <w:rPr>
                <w:spacing w:val="-7"/>
                <w:sz w:val="24"/>
              </w:rPr>
              <w:t xml:space="preserve"> </w:t>
            </w:r>
            <w:r>
              <w:rPr>
                <w:sz w:val="24"/>
              </w:rPr>
              <w:t xml:space="preserve">запись, </w:t>
            </w:r>
            <w:r>
              <w:rPr>
                <w:spacing w:val="-2"/>
                <w:sz w:val="24"/>
              </w:rPr>
              <w:t>упорядочение</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5">
              <w:r w:rsidR="007772CF">
                <w:rPr>
                  <w:color w:val="0000FF"/>
                  <w:spacing w:val="-2"/>
                  <w:u w:val="single" w:color="0000FF"/>
                </w:rPr>
                <w:t>https://m.edsoo.ru/c4e084a0</w:t>
              </w:r>
            </w:hyperlink>
          </w:p>
        </w:tc>
      </w:tr>
      <w:tr w:rsidR="004039B2">
        <w:trPr>
          <w:trHeight w:val="684"/>
        </w:trPr>
        <w:tc>
          <w:tcPr>
            <w:tcW w:w="927" w:type="dxa"/>
          </w:tcPr>
          <w:p w:rsidR="004039B2" w:rsidRDefault="007772CF">
            <w:pPr>
              <w:pStyle w:val="TableParagraph"/>
              <w:spacing w:before="200"/>
              <w:ind w:left="100"/>
              <w:rPr>
                <w:sz w:val="24"/>
              </w:rPr>
            </w:pPr>
            <w:r>
              <w:rPr>
                <w:spacing w:val="-5"/>
                <w:sz w:val="24"/>
              </w:rPr>
              <w:t>104</w:t>
            </w:r>
          </w:p>
        </w:tc>
        <w:tc>
          <w:tcPr>
            <w:tcW w:w="4594" w:type="dxa"/>
          </w:tcPr>
          <w:p w:rsidR="004039B2" w:rsidRDefault="007772CF">
            <w:pPr>
              <w:pStyle w:val="TableParagraph"/>
              <w:spacing w:before="10" w:line="320" w:lineRule="exact"/>
              <w:ind w:left="234"/>
              <w:rPr>
                <w:sz w:val="24"/>
              </w:rPr>
            </w:pPr>
            <w:r>
              <w:rPr>
                <w:sz w:val="24"/>
              </w:rPr>
              <w:t>Увеличение и уменьшение числа в несколько</w:t>
            </w:r>
            <w:r>
              <w:rPr>
                <w:spacing w:val="-5"/>
                <w:sz w:val="24"/>
              </w:rPr>
              <w:t xml:space="preserve"> </w:t>
            </w:r>
            <w:r>
              <w:rPr>
                <w:sz w:val="24"/>
              </w:rPr>
              <w:t>раз</w:t>
            </w:r>
            <w:r>
              <w:rPr>
                <w:spacing w:val="-5"/>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w:t>
            </w:r>
            <w:r>
              <w:rPr>
                <w:spacing w:val="-6"/>
                <w:sz w:val="24"/>
              </w:rPr>
              <w:t xml:space="preserve"> </w:t>
            </w:r>
            <w:r>
              <w:rPr>
                <w:sz w:val="24"/>
              </w:rPr>
              <w:t>в</w:t>
            </w:r>
            <w:r>
              <w:rPr>
                <w:spacing w:val="-6"/>
                <w:sz w:val="24"/>
              </w:rPr>
              <w:t xml:space="preserve"> </w:t>
            </w:r>
            <w:r>
              <w:rPr>
                <w:sz w:val="24"/>
              </w:rPr>
              <w:t>10,</w:t>
            </w:r>
            <w:r>
              <w:rPr>
                <w:spacing w:val="-5"/>
                <w:sz w:val="24"/>
              </w:rPr>
              <w:t xml:space="preserve"> </w:t>
            </w:r>
            <w:r>
              <w:rPr>
                <w:sz w:val="24"/>
              </w:rPr>
              <w:t>100</w:t>
            </w:r>
            <w:r>
              <w:rPr>
                <w:spacing w:val="-5"/>
                <w:sz w:val="24"/>
              </w:rPr>
              <w:t xml:space="preserve"> </w:t>
            </w:r>
            <w:r>
              <w:rPr>
                <w:sz w:val="24"/>
              </w:rPr>
              <w:t>раз)</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6">
              <w:r w:rsidR="007772CF">
                <w:rPr>
                  <w:color w:val="0000FF"/>
                  <w:spacing w:val="-2"/>
                  <w:u w:val="single" w:color="0000FF"/>
                </w:rPr>
                <w:t>https://m.edsoo.ru/c4e0896e</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105</w:t>
            </w:r>
          </w:p>
        </w:tc>
        <w:tc>
          <w:tcPr>
            <w:tcW w:w="4594" w:type="dxa"/>
          </w:tcPr>
          <w:p w:rsidR="004039B2" w:rsidRDefault="007772CF">
            <w:pPr>
              <w:pStyle w:val="TableParagraph"/>
              <w:spacing w:before="10" w:line="320" w:lineRule="exact"/>
              <w:ind w:left="234"/>
              <w:rPr>
                <w:sz w:val="24"/>
              </w:rPr>
            </w:pPr>
            <w:r>
              <w:rPr>
                <w:sz w:val="24"/>
              </w:rPr>
              <w:t>Равенства</w:t>
            </w:r>
            <w:r>
              <w:rPr>
                <w:spacing w:val="-10"/>
                <w:sz w:val="24"/>
              </w:rPr>
              <w:t xml:space="preserve"> </w:t>
            </w:r>
            <w:r>
              <w:rPr>
                <w:sz w:val="24"/>
              </w:rPr>
              <w:t>и</w:t>
            </w:r>
            <w:r>
              <w:rPr>
                <w:spacing w:val="-10"/>
                <w:sz w:val="24"/>
              </w:rPr>
              <w:t xml:space="preserve"> </w:t>
            </w:r>
            <w:r>
              <w:rPr>
                <w:sz w:val="24"/>
              </w:rPr>
              <w:t>неравенства</w:t>
            </w:r>
            <w:r>
              <w:rPr>
                <w:spacing w:val="-10"/>
                <w:sz w:val="24"/>
              </w:rPr>
              <w:t xml:space="preserve"> </w:t>
            </w:r>
            <w:r>
              <w:rPr>
                <w:sz w:val="24"/>
              </w:rPr>
              <w:t>с</w:t>
            </w:r>
            <w:r>
              <w:rPr>
                <w:spacing w:val="-10"/>
                <w:sz w:val="24"/>
              </w:rPr>
              <w:t xml:space="preserve"> </w:t>
            </w:r>
            <w:r>
              <w:rPr>
                <w:sz w:val="24"/>
              </w:rPr>
              <w:t>числами: чтение, составление</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7">
              <w:r w:rsidR="007772CF">
                <w:rPr>
                  <w:color w:val="0000FF"/>
                  <w:spacing w:val="-2"/>
                  <w:u w:val="single" w:color="0000FF"/>
                </w:rPr>
                <w:t>https://m.edsoo.ru/c4e08658</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106</w:t>
            </w:r>
          </w:p>
        </w:tc>
        <w:tc>
          <w:tcPr>
            <w:tcW w:w="4594" w:type="dxa"/>
          </w:tcPr>
          <w:p w:rsidR="004039B2" w:rsidRDefault="007772CF">
            <w:pPr>
              <w:pStyle w:val="TableParagraph"/>
              <w:spacing w:before="10" w:line="320" w:lineRule="exact"/>
              <w:ind w:left="234"/>
              <w:rPr>
                <w:sz w:val="24"/>
              </w:rPr>
            </w:pPr>
            <w:r>
              <w:rPr>
                <w:sz w:val="24"/>
              </w:rPr>
              <w:t>Равенства</w:t>
            </w:r>
            <w:r>
              <w:rPr>
                <w:spacing w:val="-15"/>
                <w:sz w:val="24"/>
              </w:rPr>
              <w:t xml:space="preserve"> </w:t>
            </w:r>
            <w:r>
              <w:rPr>
                <w:sz w:val="24"/>
              </w:rPr>
              <w:t>и</w:t>
            </w:r>
            <w:r>
              <w:rPr>
                <w:spacing w:val="-13"/>
                <w:sz w:val="24"/>
              </w:rPr>
              <w:t xml:space="preserve"> </w:t>
            </w:r>
            <w:r>
              <w:rPr>
                <w:sz w:val="24"/>
              </w:rPr>
              <w:t>неравенства:</w:t>
            </w:r>
            <w:r>
              <w:rPr>
                <w:spacing w:val="-12"/>
                <w:sz w:val="24"/>
              </w:rPr>
              <w:t xml:space="preserve"> </w:t>
            </w:r>
            <w:r>
              <w:rPr>
                <w:sz w:val="24"/>
              </w:rPr>
              <w:t>установление истинности (верное/неверное)</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998"/>
        </w:trPr>
        <w:tc>
          <w:tcPr>
            <w:tcW w:w="927" w:type="dxa"/>
            <w:tcBorders>
              <w:bottom w:val="single" w:sz="4" w:space="0" w:color="000000"/>
            </w:tcBorders>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107</w:t>
            </w:r>
          </w:p>
        </w:tc>
        <w:tc>
          <w:tcPr>
            <w:tcW w:w="4594" w:type="dxa"/>
            <w:tcBorders>
              <w:bottom w:val="single" w:sz="4" w:space="0" w:color="000000"/>
            </w:tcBorders>
          </w:tcPr>
          <w:p w:rsidR="004039B2" w:rsidRDefault="007772CF">
            <w:pPr>
              <w:pStyle w:val="TableParagraph"/>
              <w:spacing w:before="42" w:line="278" w:lineRule="auto"/>
              <w:ind w:left="234"/>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использование данных для решения учебных и</w:t>
            </w:r>
          </w:p>
          <w:p w:rsidR="004039B2" w:rsidRDefault="007772CF">
            <w:pPr>
              <w:pStyle w:val="TableParagraph"/>
              <w:spacing w:line="272" w:lineRule="exact"/>
              <w:ind w:left="234"/>
              <w:rPr>
                <w:sz w:val="24"/>
              </w:rPr>
            </w:pPr>
            <w:r>
              <w:rPr>
                <w:sz w:val="24"/>
              </w:rPr>
              <w:t>практических</w:t>
            </w:r>
            <w:r>
              <w:rPr>
                <w:spacing w:val="-9"/>
                <w:sz w:val="24"/>
              </w:rPr>
              <w:t xml:space="preserve"> </w:t>
            </w:r>
            <w:r>
              <w:rPr>
                <w:spacing w:val="-4"/>
                <w:sz w:val="24"/>
              </w:rPr>
              <w:t>задач</w:t>
            </w:r>
          </w:p>
        </w:tc>
        <w:tc>
          <w:tcPr>
            <w:tcW w:w="1200" w:type="dxa"/>
            <w:tcBorders>
              <w:bottom w:val="single" w:sz="4" w:space="0" w:color="000000"/>
            </w:tcBorders>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Borders>
              <w:bottom w:val="single" w:sz="4" w:space="0" w:color="000000"/>
            </w:tcBorders>
          </w:tcPr>
          <w:p w:rsidR="004039B2" w:rsidRDefault="004039B2">
            <w:pPr>
              <w:pStyle w:val="TableParagraph"/>
            </w:pPr>
          </w:p>
        </w:tc>
        <w:tc>
          <w:tcPr>
            <w:tcW w:w="1915" w:type="dxa"/>
            <w:tcBorders>
              <w:bottom w:val="single" w:sz="4" w:space="0" w:color="000000"/>
            </w:tcBorders>
          </w:tcPr>
          <w:p w:rsidR="004039B2" w:rsidRDefault="004039B2">
            <w:pPr>
              <w:pStyle w:val="TableParagraph"/>
            </w:pPr>
          </w:p>
        </w:tc>
        <w:tc>
          <w:tcPr>
            <w:tcW w:w="1352" w:type="dxa"/>
            <w:tcBorders>
              <w:bottom w:val="single" w:sz="4" w:space="0" w:color="000000"/>
            </w:tcBorders>
          </w:tcPr>
          <w:p w:rsidR="004039B2" w:rsidRDefault="004039B2">
            <w:pPr>
              <w:pStyle w:val="TableParagraph"/>
            </w:pPr>
          </w:p>
        </w:tc>
        <w:tc>
          <w:tcPr>
            <w:tcW w:w="2851" w:type="dxa"/>
            <w:tcBorders>
              <w:bottom w:val="single" w:sz="4" w:space="0" w:color="000000"/>
            </w:tcBorders>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198">
              <w:r w:rsidR="007772CF">
                <w:rPr>
                  <w:color w:val="0000FF"/>
                  <w:spacing w:val="-2"/>
                  <w:u w:val="single" w:color="0000FF"/>
                </w:rPr>
                <w:t>https://m.edsoo.ru/c4e175ae</w:t>
              </w:r>
            </w:hyperlink>
          </w:p>
        </w:tc>
      </w:tr>
      <w:tr w:rsidR="004039B2">
        <w:trPr>
          <w:trHeight w:val="998"/>
        </w:trPr>
        <w:tc>
          <w:tcPr>
            <w:tcW w:w="927" w:type="dxa"/>
            <w:tcBorders>
              <w:top w:val="single" w:sz="4" w:space="0" w:color="000000"/>
            </w:tcBorders>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108</w:t>
            </w:r>
          </w:p>
        </w:tc>
        <w:tc>
          <w:tcPr>
            <w:tcW w:w="4594" w:type="dxa"/>
            <w:tcBorders>
              <w:top w:val="single" w:sz="4" w:space="0" w:color="000000"/>
            </w:tcBorders>
          </w:tcPr>
          <w:p w:rsidR="004039B2" w:rsidRDefault="007772CF">
            <w:pPr>
              <w:pStyle w:val="TableParagraph"/>
              <w:spacing w:before="40"/>
              <w:ind w:left="234"/>
              <w:rPr>
                <w:sz w:val="24"/>
              </w:rPr>
            </w:pPr>
            <w:r>
              <w:rPr>
                <w:sz w:val="24"/>
              </w:rPr>
              <w:t>Соотношение</w:t>
            </w:r>
            <w:r>
              <w:rPr>
                <w:spacing w:val="-2"/>
                <w:sz w:val="24"/>
              </w:rPr>
              <w:t xml:space="preserve"> </w:t>
            </w:r>
            <w:r>
              <w:rPr>
                <w:sz w:val="24"/>
              </w:rPr>
              <w:t>«больше/</w:t>
            </w:r>
            <w:r>
              <w:rPr>
                <w:spacing w:val="-4"/>
                <w:sz w:val="24"/>
              </w:rPr>
              <w:t xml:space="preserve"> </w:t>
            </w:r>
            <w:r>
              <w:rPr>
                <w:sz w:val="24"/>
              </w:rPr>
              <w:t>меньше</w:t>
            </w:r>
            <w:r>
              <w:rPr>
                <w:spacing w:val="-5"/>
                <w:sz w:val="24"/>
              </w:rPr>
              <w:t xml:space="preserve"> </w:t>
            </w:r>
            <w:r>
              <w:rPr>
                <w:sz w:val="24"/>
              </w:rPr>
              <w:t>на/в»</w:t>
            </w:r>
            <w:r>
              <w:rPr>
                <w:spacing w:val="-11"/>
                <w:sz w:val="24"/>
              </w:rPr>
              <w:t xml:space="preserve"> </w:t>
            </w:r>
            <w:r>
              <w:rPr>
                <w:spacing w:val="-10"/>
                <w:sz w:val="24"/>
              </w:rPr>
              <w:t>в</w:t>
            </w:r>
          </w:p>
          <w:p w:rsidR="004039B2" w:rsidRDefault="007772CF">
            <w:pPr>
              <w:pStyle w:val="TableParagraph"/>
              <w:spacing w:before="9" w:line="310" w:lineRule="atLeast"/>
              <w:ind w:left="234" w:right="218"/>
              <w:rPr>
                <w:sz w:val="24"/>
              </w:rPr>
            </w:pPr>
            <w:r>
              <w:rPr>
                <w:sz w:val="24"/>
              </w:rPr>
              <w:t>ситуации сравнения предметов и объектов</w:t>
            </w:r>
            <w:r>
              <w:rPr>
                <w:spacing w:val="-10"/>
                <w:sz w:val="24"/>
              </w:rPr>
              <w:t xml:space="preserve"> </w:t>
            </w:r>
            <w:r>
              <w:rPr>
                <w:sz w:val="24"/>
              </w:rPr>
              <w:t>на</w:t>
            </w:r>
            <w:r>
              <w:rPr>
                <w:spacing w:val="-10"/>
                <w:sz w:val="24"/>
              </w:rPr>
              <w:t xml:space="preserve"> </w:t>
            </w:r>
            <w:r>
              <w:rPr>
                <w:sz w:val="24"/>
              </w:rPr>
              <w:t>основе</w:t>
            </w:r>
            <w:r>
              <w:rPr>
                <w:spacing w:val="-11"/>
                <w:sz w:val="24"/>
              </w:rPr>
              <w:t xml:space="preserve"> </w:t>
            </w:r>
            <w:r>
              <w:rPr>
                <w:sz w:val="24"/>
              </w:rPr>
              <w:t>измерения</w:t>
            </w:r>
            <w:r>
              <w:rPr>
                <w:spacing w:val="-9"/>
                <w:sz w:val="24"/>
              </w:rPr>
              <w:t xml:space="preserve"> </w:t>
            </w:r>
            <w:r>
              <w:rPr>
                <w:sz w:val="24"/>
              </w:rPr>
              <w:t>величин</w:t>
            </w:r>
          </w:p>
        </w:tc>
        <w:tc>
          <w:tcPr>
            <w:tcW w:w="1200" w:type="dxa"/>
            <w:tcBorders>
              <w:top w:val="single" w:sz="4" w:space="0" w:color="000000"/>
            </w:tcBorders>
          </w:tcPr>
          <w:p w:rsidR="004039B2" w:rsidRDefault="004039B2">
            <w:pPr>
              <w:pStyle w:val="TableParagraph"/>
              <w:spacing w:before="83"/>
              <w:rPr>
                <w:b/>
                <w:sz w:val="24"/>
              </w:rPr>
            </w:pPr>
          </w:p>
          <w:p w:rsidR="004039B2" w:rsidRDefault="007772CF">
            <w:pPr>
              <w:pStyle w:val="TableParagraph"/>
              <w:ind w:right="441"/>
              <w:jc w:val="right"/>
              <w:rPr>
                <w:sz w:val="24"/>
              </w:rPr>
            </w:pPr>
            <w:r>
              <w:rPr>
                <w:spacing w:val="-10"/>
                <w:sz w:val="24"/>
              </w:rPr>
              <w:t>1</w:t>
            </w:r>
          </w:p>
        </w:tc>
        <w:tc>
          <w:tcPr>
            <w:tcW w:w="1846" w:type="dxa"/>
            <w:tcBorders>
              <w:top w:val="single" w:sz="4" w:space="0" w:color="000000"/>
            </w:tcBorders>
          </w:tcPr>
          <w:p w:rsidR="004039B2" w:rsidRDefault="004039B2">
            <w:pPr>
              <w:pStyle w:val="TableParagraph"/>
            </w:pPr>
          </w:p>
        </w:tc>
        <w:tc>
          <w:tcPr>
            <w:tcW w:w="1915" w:type="dxa"/>
            <w:tcBorders>
              <w:top w:val="single" w:sz="4" w:space="0" w:color="000000"/>
            </w:tcBorders>
          </w:tcPr>
          <w:p w:rsidR="004039B2" w:rsidRDefault="004039B2">
            <w:pPr>
              <w:pStyle w:val="TableParagraph"/>
            </w:pPr>
          </w:p>
        </w:tc>
        <w:tc>
          <w:tcPr>
            <w:tcW w:w="1352" w:type="dxa"/>
            <w:tcBorders>
              <w:top w:val="single" w:sz="4" w:space="0" w:color="000000"/>
            </w:tcBorders>
          </w:tcPr>
          <w:p w:rsidR="004039B2" w:rsidRDefault="004039B2">
            <w:pPr>
              <w:pStyle w:val="TableParagraph"/>
            </w:pPr>
          </w:p>
        </w:tc>
        <w:tc>
          <w:tcPr>
            <w:tcW w:w="2851" w:type="dxa"/>
            <w:tcBorders>
              <w:top w:val="single" w:sz="4" w:space="0" w:color="000000"/>
            </w:tcBorders>
          </w:tcPr>
          <w:p w:rsidR="004039B2" w:rsidRDefault="007772CF">
            <w:pPr>
              <w:pStyle w:val="TableParagraph"/>
              <w:spacing w:before="21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199">
              <w:r w:rsidR="007772CF">
                <w:rPr>
                  <w:color w:val="0000FF"/>
                  <w:spacing w:val="-2"/>
                  <w:u w:val="single" w:color="0000FF"/>
                </w:rPr>
                <w:t>https://m.edsoo.ru/c4e0a1f6</w:t>
              </w:r>
            </w:hyperlink>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109</w:t>
            </w:r>
          </w:p>
        </w:tc>
        <w:tc>
          <w:tcPr>
            <w:tcW w:w="4594" w:type="dxa"/>
          </w:tcPr>
          <w:p w:rsidR="004039B2" w:rsidRDefault="007772CF">
            <w:pPr>
              <w:pStyle w:val="TableParagraph"/>
              <w:spacing w:before="10" w:line="310" w:lineRule="atLeast"/>
              <w:ind w:left="234" w:right="218"/>
              <w:rPr>
                <w:sz w:val="24"/>
              </w:rPr>
            </w:pPr>
            <w:r>
              <w:rPr>
                <w:sz w:val="24"/>
              </w:rPr>
              <w:t>Масса (единица массы — грамм); соотношение между килограммом и граммом;</w:t>
            </w:r>
            <w:r>
              <w:rPr>
                <w:spacing w:val="-15"/>
                <w:sz w:val="24"/>
              </w:rPr>
              <w:t xml:space="preserve"> </w:t>
            </w:r>
            <w:r>
              <w:rPr>
                <w:sz w:val="24"/>
              </w:rPr>
              <w:t>отношение</w:t>
            </w:r>
            <w:r>
              <w:rPr>
                <w:spacing w:val="-15"/>
                <w:sz w:val="24"/>
              </w:rPr>
              <w:t xml:space="preserve"> </w:t>
            </w:r>
            <w:r>
              <w:rPr>
                <w:sz w:val="24"/>
              </w:rPr>
              <w:t xml:space="preserve">«тяжелее/легче </w:t>
            </w:r>
            <w:r>
              <w:rPr>
                <w:spacing w:val="-2"/>
                <w:sz w:val="24"/>
              </w:rPr>
              <w:t>на/в»</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00">
              <w:r w:rsidR="007772CF">
                <w:rPr>
                  <w:color w:val="0000FF"/>
                  <w:spacing w:val="-2"/>
                  <w:u w:val="single" w:color="0000FF"/>
                </w:rPr>
                <w:t>https://m.edsoo.ru/c4e09116</w:t>
              </w:r>
            </w:hyperlink>
          </w:p>
        </w:tc>
      </w:tr>
      <w:tr w:rsidR="004039B2">
        <w:trPr>
          <w:trHeight w:val="1003"/>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110</w:t>
            </w:r>
          </w:p>
        </w:tc>
        <w:tc>
          <w:tcPr>
            <w:tcW w:w="4594" w:type="dxa"/>
          </w:tcPr>
          <w:p w:rsidR="004039B2" w:rsidRDefault="007772CF">
            <w:pPr>
              <w:pStyle w:val="TableParagraph"/>
              <w:spacing w:before="45" w:line="276" w:lineRule="auto"/>
              <w:ind w:left="234"/>
              <w:rPr>
                <w:sz w:val="24"/>
              </w:rPr>
            </w:pPr>
            <w:r>
              <w:rPr>
                <w:sz w:val="24"/>
              </w:rPr>
              <w:t>Длина</w:t>
            </w:r>
            <w:r>
              <w:rPr>
                <w:spacing w:val="-10"/>
                <w:sz w:val="24"/>
              </w:rPr>
              <w:t xml:space="preserve"> </w:t>
            </w:r>
            <w:r>
              <w:rPr>
                <w:sz w:val="24"/>
              </w:rPr>
              <w:t>(единица</w:t>
            </w:r>
            <w:r>
              <w:rPr>
                <w:spacing w:val="-10"/>
                <w:sz w:val="24"/>
              </w:rPr>
              <w:t xml:space="preserve"> </w:t>
            </w:r>
            <w:r>
              <w:rPr>
                <w:sz w:val="24"/>
              </w:rPr>
              <w:t>длины</w:t>
            </w:r>
            <w:r>
              <w:rPr>
                <w:spacing w:val="-8"/>
                <w:sz w:val="24"/>
              </w:rPr>
              <w:t xml:space="preserve"> </w:t>
            </w:r>
            <w:r>
              <w:rPr>
                <w:sz w:val="24"/>
              </w:rPr>
              <w:t>—</w:t>
            </w:r>
            <w:r>
              <w:rPr>
                <w:spacing w:val="-9"/>
                <w:sz w:val="24"/>
              </w:rPr>
              <w:t xml:space="preserve"> </w:t>
            </w:r>
            <w:r>
              <w:rPr>
                <w:sz w:val="24"/>
              </w:rPr>
              <w:t>миллиметр, километр); соотношение между</w:t>
            </w:r>
          </w:p>
          <w:p w:rsidR="004039B2" w:rsidRDefault="007772CF">
            <w:pPr>
              <w:pStyle w:val="TableParagraph"/>
              <w:spacing w:before="1"/>
              <w:ind w:left="234"/>
              <w:rPr>
                <w:sz w:val="24"/>
              </w:rPr>
            </w:pPr>
            <w:r>
              <w:rPr>
                <w:sz w:val="24"/>
              </w:rPr>
              <w:t>величинами</w:t>
            </w:r>
            <w:r>
              <w:rPr>
                <w:spacing w:val="-3"/>
                <w:sz w:val="24"/>
              </w:rPr>
              <w:t xml:space="preserve"> </w:t>
            </w:r>
            <w:r>
              <w:rPr>
                <w:sz w:val="24"/>
              </w:rPr>
              <w:t>в</w:t>
            </w:r>
            <w:r>
              <w:rPr>
                <w:spacing w:val="-4"/>
                <w:sz w:val="24"/>
              </w:rPr>
              <w:t xml:space="preserve"> </w:t>
            </w:r>
            <w:r>
              <w:rPr>
                <w:sz w:val="24"/>
              </w:rPr>
              <w:t>пределах</w:t>
            </w:r>
            <w:r>
              <w:rPr>
                <w:spacing w:val="-3"/>
                <w:sz w:val="24"/>
              </w:rPr>
              <w:t xml:space="preserve"> </w:t>
            </w:r>
            <w:r>
              <w:rPr>
                <w:spacing w:val="-2"/>
                <w:sz w:val="24"/>
              </w:rPr>
              <w:t>тысячи</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8"/>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01">
              <w:r w:rsidR="007772CF">
                <w:rPr>
                  <w:color w:val="0000FF"/>
                  <w:spacing w:val="-2"/>
                  <w:u w:val="single" w:color="0000FF"/>
                </w:rPr>
                <w:t>https://m.edsoo.ru/c4e09bde</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111</w:t>
            </w:r>
          </w:p>
        </w:tc>
        <w:tc>
          <w:tcPr>
            <w:tcW w:w="4594" w:type="dxa"/>
          </w:tcPr>
          <w:p w:rsidR="004039B2" w:rsidRDefault="007772CF">
            <w:pPr>
              <w:pStyle w:val="TableParagraph"/>
              <w:spacing w:before="188"/>
              <w:ind w:left="234"/>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02">
              <w:r w:rsidR="007772CF">
                <w:rPr>
                  <w:color w:val="0000FF"/>
                  <w:spacing w:val="-2"/>
                  <w:u w:val="single" w:color="0000FF"/>
                </w:rPr>
                <w:t>https://m.edsoo.ru/c4e08eb4</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112</w:t>
            </w:r>
          </w:p>
        </w:tc>
        <w:tc>
          <w:tcPr>
            <w:tcW w:w="4594" w:type="dxa"/>
          </w:tcPr>
          <w:p w:rsidR="004039B2" w:rsidRDefault="007772CF">
            <w:pPr>
              <w:pStyle w:val="TableParagraph"/>
              <w:spacing w:before="10" w:line="320" w:lineRule="exact"/>
              <w:ind w:left="234" w:right="218"/>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с</w:t>
            </w:r>
            <w:r>
              <w:rPr>
                <w:spacing w:val="-11"/>
                <w:sz w:val="24"/>
              </w:rPr>
              <w:t xml:space="preserve"> </w:t>
            </w:r>
            <w:r>
              <w:rPr>
                <w:sz w:val="24"/>
              </w:rPr>
              <w:t xml:space="preserve">круглым </w:t>
            </w:r>
            <w:r>
              <w:rPr>
                <w:spacing w:val="-2"/>
                <w:sz w:val="24"/>
              </w:rPr>
              <w:t>числом</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57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113</w:t>
            </w:r>
          </w:p>
        </w:tc>
        <w:tc>
          <w:tcPr>
            <w:tcW w:w="4594" w:type="dxa"/>
          </w:tcPr>
          <w:p w:rsidR="004039B2" w:rsidRDefault="007772CF">
            <w:pPr>
              <w:pStyle w:val="TableParagraph"/>
              <w:spacing w:before="10" w:line="310" w:lineRule="atLeast"/>
              <w:ind w:left="234"/>
              <w:rPr>
                <w:sz w:val="24"/>
              </w:rPr>
            </w:pPr>
            <w:r>
              <w:rPr>
                <w:sz w:val="24"/>
              </w:rPr>
              <w:t>Соотношение «цена, количество, стоимость»</w:t>
            </w:r>
            <w:r>
              <w:rPr>
                <w:spacing w:val="-15"/>
                <w:sz w:val="24"/>
              </w:rPr>
              <w:t xml:space="preserve"> </w:t>
            </w:r>
            <w:r>
              <w:rPr>
                <w:sz w:val="24"/>
              </w:rPr>
              <w:t>в</w:t>
            </w:r>
            <w:r>
              <w:rPr>
                <w:spacing w:val="-14"/>
                <w:sz w:val="24"/>
              </w:rPr>
              <w:t xml:space="preserve"> </w:t>
            </w:r>
            <w:r>
              <w:rPr>
                <w:sz w:val="24"/>
              </w:rPr>
              <w:t>практической</w:t>
            </w:r>
            <w:r>
              <w:rPr>
                <w:spacing w:val="-11"/>
                <w:sz w:val="24"/>
              </w:rPr>
              <w:t xml:space="preserve"> </w:t>
            </w:r>
            <w:r>
              <w:rPr>
                <w:sz w:val="24"/>
              </w:rPr>
              <w:t>ситуации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114</w:t>
            </w:r>
          </w:p>
        </w:tc>
        <w:tc>
          <w:tcPr>
            <w:tcW w:w="4594" w:type="dxa"/>
          </w:tcPr>
          <w:p w:rsidR="004039B2" w:rsidRDefault="007772CF">
            <w:pPr>
              <w:pStyle w:val="TableParagraph"/>
              <w:spacing w:before="10" w:line="310" w:lineRule="atLeast"/>
              <w:ind w:left="234"/>
              <w:rPr>
                <w:sz w:val="24"/>
              </w:rPr>
            </w:pPr>
            <w:r>
              <w:rPr>
                <w:sz w:val="24"/>
              </w:rPr>
              <w:t>Задачи на расчет производительности труда,</w:t>
            </w:r>
            <w:r>
              <w:rPr>
                <w:spacing w:val="-10"/>
                <w:sz w:val="24"/>
              </w:rPr>
              <w:t xml:space="preserve"> </w:t>
            </w:r>
            <w:r>
              <w:rPr>
                <w:sz w:val="24"/>
              </w:rPr>
              <w:t>времени</w:t>
            </w:r>
            <w:r>
              <w:rPr>
                <w:spacing w:val="-10"/>
                <w:sz w:val="24"/>
              </w:rPr>
              <w:t xml:space="preserve"> </w:t>
            </w:r>
            <w:r>
              <w:rPr>
                <w:sz w:val="24"/>
              </w:rPr>
              <w:t>или</w:t>
            </w:r>
            <w:r>
              <w:rPr>
                <w:spacing w:val="-9"/>
                <w:sz w:val="24"/>
              </w:rPr>
              <w:t xml:space="preserve"> </w:t>
            </w:r>
            <w:r>
              <w:rPr>
                <w:sz w:val="24"/>
              </w:rPr>
              <w:t>объема</w:t>
            </w:r>
            <w:r>
              <w:rPr>
                <w:spacing w:val="-11"/>
                <w:sz w:val="24"/>
              </w:rPr>
              <w:t xml:space="preserve"> </w:t>
            </w:r>
            <w:r>
              <w:rPr>
                <w:sz w:val="24"/>
              </w:rPr>
              <w:t xml:space="preserve">выполненной </w:t>
            </w:r>
            <w:r>
              <w:rPr>
                <w:spacing w:val="-2"/>
                <w:sz w:val="24"/>
              </w:rPr>
              <w:t>работы</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03">
              <w:r w:rsidR="007772CF">
                <w:rPr>
                  <w:color w:val="0000FF"/>
                  <w:spacing w:val="-2"/>
                  <w:u w:val="single" w:color="0000FF"/>
                </w:rPr>
                <w:t>https://m.edsoo.ru/c4e10d4e</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115</w:t>
            </w:r>
          </w:p>
        </w:tc>
        <w:tc>
          <w:tcPr>
            <w:tcW w:w="4594" w:type="dxa"/>
          </w:tcPr>
          <w:p w:rsidR="004039B2" w:rsidRDefault="007772CF">
            <w:pPr>
              <w:pStyle w:val="TableParagraph"/>
              <w:spacing w:before="10" w:line="310" w:lineRule="atLeast"/>
              <w:ind w:left="234" w:right="294"/>
              <w:rPr>
                <w:sz w:val="24"/>
              </w:rPr>
            </w:pPr>
            <w:r>
              <w:rPr>
                <w:sz w:val="24"/>
              </w:rPr>
              <w:t>Задачи</w:t>
            </w:r>
            <w:r>
              <w:rPr>
                <w:spacing w:val="-12"/>
                <w:sz w:val="24"/>
              </w:rPr>
              <w:t xml:space="preserve"> </w:t>
            </w:r>
            <w:r>
              <w:rPr>
                <w:sz w:val="24"/>
              </w:rPr>
              <w:t>применение</w:t>
            </w:r>
            <w:r>
              <w:rPr>
                <w:spacing w:val="-13"/>
                <w:sz w:val="24"/>
              </w:rPr>
              <w:t xml:space="preserve"> </w:t>
            </w:r>
            <w:r>
              <w:rPr>
                <w:sz w:val="24"/>
              </w:rPr>
              <w:t>зависимости</w:t>
            </w:r>
            <w:r>
              <w:rPr>
                <w:spacing w:val="-11"/>
                <w:sz w:val="24"/>
              </w:rPr>
              <w:t xml:space="preserve"> </w:t>
            </w:r>
            <w:r>
              <w:rPr>
                <w:sz w:val="24"/>
              </w:rPr>
              <w:t xml:space="preserve">"цена- </w:t>
            </w:r>
            <w:r>
              <w:rPr>
                <w:spacing w:val="-2"/>
                <w:sz w:val="24"/>
              </w:rPr>
              <w:t>количество-стоимость"</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04">
              <w:r w:rsidR="007772CF">
                <w:rPr>
                  <w:color w:val="0000FF"/>
                  <w:spacing w:val="-2"/>
                  <w:u w:val="single" w:color="0000FF"/>
                </w:rPr>
                <w:t>https://m.edsoo.ru/c4e11708</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116</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right="766"/>
              <w:jc w:val="right"/>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9"/>
              <w:ind w:left="100"/>
              <w:rPr>
                <w:sz w:val="24"/>
              </w:rPr>
            </w:pPr>
            <w:r>
              <w:rPr>
                <w:spacing w:val="-5"/>
                <w:sz w:val="24"/>
              </w:rPr>
              <w:t>117</w:t>
            </w:r>
          </w:p>
        </w:tc>
        <w:tc>
          <w:tcPr>
            <w:tcW w:w="4594" w:type="dxa"/>
          </w:tcPr>
          <w:p w:rsidR="004039B2" w:rsidRDefault="007772CF">
            <w:pPr>
              <w:pStyle w:val="TableParagraph"/>
              <w:spacing w:before="189"/>
              <w:ind w:left="234"/>
              <w:rPr>
                <w:sz w:val="24"/>
              </w:rPr>
            </w:pPr>
            <w:r>
              <w:rPr>
                <w:sz w:val="24"/>
              </w:rPr>
              <w:t>Письменное</w:t>
            </w:r>
            <w:r>
              <w:rPr>
                <w:spacing w:val="-6"/>
                <w:sz w:val="24"/>
              </w:rPr>
              <w:t xml:space="preserve"> </w:t>
            </w:r>
            <w:r>
              <w:rPr>
                <w:sz w:val="24"/>
              </w:rPr>
              <w:t>сложение</w:t>
            </w:r>
            <w:r>
              <w:rPr>
                <w:spacing w:val="-3"/>
                <w:sz w:val="24"/>
              </w:rPr>
              <w:t xml:space="preserve"> </w:t>
            </w:r>
            <w:r>
              <w:rPr>
                <w:sz w:val="24"/>
              </w:rPr>
              <w:t>в</w:t>
            </w:r>
            <w:r>
              <w:rPr>
                <w:spacing w:val="-3"/>
                <w:sz w:val="24"/>
              </w:rPr>
              <w:t xml:space="preserve"> </w:t>
            </w:r>
            <w:r>
              <w:rPr>
                <w:sz w:val="24"/>
              </w:rPr>
              <w:t>пределах</w:t>
            </w:r>
            <w:r>
              <w:rPr>
                <w:spacing w:val="2"/>
                <w:sz w:val="24"/>
              </w:rPr>
              <w:t xml:space="preserve"> </w:t>
            </w:r>
            <w:r>
              <w:rPr>
                <w:spacing w:val="-4"/>
                <w:sz w:val="24"/>
              </w:rPr>
              <w:t>1000</w:t>
            </w:r>
          </w:p>
        </w:tc>
        <w:tc>
          <w:tcPr>
            <w:tcW w:w="1200" w:type="dxa"/>
          </w:tcPr>
          <w:p w:rsidR="004039B2" w:rsidRDefault="007772CF">
            <w:pPr>
              <w:pStyle w:val="TableParagraph"/>
              <w:spacing w:before="189"/>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05">
              <w:r w:rsidR="007772CF">
                <w:rPr>
                  <w:color w:val="0000FF"/>
                  <w:spacing w:val="-2"/>
                  <w:u w:val="single" w:color="0000FF"/>
                </w:rPr>
                <w:t>https://m.edsoo.ru/c4e0ca46</w:t>
              </w:r>
            </w:hyperlink>
          </w:p>
        </w:tc>
      </w:tr>
      <w:tr w:rsidR="004039B2">
        <w:trPr>
          <w:trHeight w:val="366"/>
        </w:trPr>
        <w:tc>
          <w:tcPr>
            <w:tcW w:w="927" w:type="dxa"/>
          </w:tcPr>
          <w:p w:rsidR="004039B2" w:rsidRDefault="007772CF">
            <w:pPr>
              <w:pStyle w:val="TableParagraph"/>
              <w:spacing w:before="44"/>
              <w:ind w:left="100"/>
              <w:rPr>
                <w:sz w:val="24"/>
              </w:rPr>
            </w:pPr>
            <w:r>
              <w:rPr>
                <w:spacing w:val="-5"/>
                <w:sz w:val="24"/>
              </w:rPr>
              <w:t>118</w:t>
            </w:r>
          </w:p>
        </w:tc>
        <w:tc>
          <w:tcPr>
            <w:tcW w:w="4594" w:type="dxa"/>
          </w:tcPr>
          <w:p w:rsidR="004039B2" w:rsidRDefault="007772CF">
            <w:pPr>
              <w:pStyle w:val="TableParagraph"/>
              <w:spacing w:before="44"/>
              <w:ind w:left="234"/>
              <w:rPr>
                <w:sz w:val="24"/>
              </w:rPr>
            </w:pPr>
            <w:r>
              <w:rPr>
                <w:sz w:val="24"/>
              </w:rPr>
              <w:t>Письменное</w:t>
            </w:r>
            <w:r>
              <w:rPr>
                <w:spacing w:val="-6"/>
                <w:sz w:val="24"/>
              </w:rPr>
              <w:t xml:space="preserve"> </w:t>
            </w:r>
            <w:r>
              <w:rPr>
                <w:sz w:val="24"/>
              </w:rPr>
              <w:t>вычитание</w:t>
            </w:r>
            <w:r>
              <w:rPr>
                <w:spacing w:val="-4"/>
                <w:sz w:val="24"/>
              </w:rPr>
              <w:t xml:space="preserve"> </w:t>
            </w:r>
            <w:r>
              <w:rPr>
                <w:sz w:val="24"/>
              </w:rPr>
              <w:t>в</w:t>
            </w:r>
            <w:r>
              <w:rPr>
                <w:spacing w:val="-4"/>
                <w:sz w:val="24"/>
              </w:rPr>
              <w:t xml:space="preserve"> </w:t>
            </w:r>
            <w:r>
              <w:rPr>
                <w:sz w:val="24"/>
              </w:rPr>
              <w:t xml:space="preserve">пределах </w:t>
            </w:r>
            <w:r>
              <w:rPr>
                <w:spacing w:val="-4"/>
                <w:sz w:val="24"/>
              </w:rPr>
              <w:t>1000</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119</w:t>
            </w:r>
          </w:p>
        </w:tc>
        <w:tc>
          <w:tcPr>
            <w:tcW w:w="4594" w:type="dxa"/>
          </w:tcPr>
          <w:p w:rsidR="004039B2" w:rsidRDefault="007772CF">
            <w:pPr>
              <w:pStyle w:val="TableParagraph"/>
              <w:spacing w:before="188"/>
              <w:ind w:left="234"/>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4"/>
                <w:sz w:val="24"/>
              </w:rPr>
              <w:t>1000</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06">
              <w:r w:rsidR="007772CF">
                <w:rPr>
                  <w:color w:val="0000FF"/>
                  <w:spacing w:val="-2"/>
                  <w:u w:val="single" w:color="0000FF"/>
                </w:rPr>
                <w:t>https://m.edsoo.ru/c4e0cc1c</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120</w:t>
            </w:r>
          </w:p>
        </w:tc>
        <w:tc>
          <w:tcPr>
            <w:tcW w:w="4594" w:type="dxa"/>
          </w:tcPr>
          <w:p w:rsidR="004039B2" w:rsidRDefault="007772CF">
            <w:pPr>
              <w:pStyle w:val="TableParagraph"/>
              <w:spacing w:before="8" w:line="310" w:lineRule="atLeast"/>
              <w:ind w:left="234"/>
              <w:rPr>
                <w:sz w:val="24"/>
              </w:rPr>
            </w:pPr>
            <w:r>
              <w:rPr>
                <w:sz w:val="24"/>
              </w:rPr>
              <w:t>Письменное</w:t>
            </w:r>
            <w:r>
              <w:rPr>
                <w:spacing w:val="-12"/>
                <w:sz w:val="24"/>
              </w:rPr>
              <w:t xml:space="preserve"> </w:t>
            </w:r>
            <w:r>
              <w:rPr>
                <w:sz w:val="24"/>
              </w:rPr>
              <w:t>умножение</w:t>
            </w:r>
            <w:r>
              <w:rPr>
                <w:spacing w:val="-14"/>
                <w:sz w:val="24"/>
              </w:rPr>
              <w:t xml:space="preserve"> </w:t>
            </w:r>
            <w:r>
              <w:rPr>
                <w:sz w:val="24"/>
              </w:rPr>
              <w:t>на</w:t>
            </w:r>
            <w:r>
              <w:rPr>
                <w:spacing w:val="-14"/>
                <w:sz w:val="24"/>
              </w:rPr>
              <w:t xml:space="preserve"> </w:t>
            </w:r>
            <w:r>
              <w:rPr>
                <w:sz w:val="24"/>
              </w:rPr>
              <w:t>однозначное число в пределах 100</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07">
              <w:r w:rsidR="007772CF">
                <w:rPr>
                  <w:color w:val="0000FF"/>
                  <w:spacing w:val="-2"/>
                  <w:u w:val="single" w:color="0000FF"/>
                </w:rPr>
                <w:t>https://m.edsoo.ru/c4e0d98c</w:t>
              </w:r>
            </w:hyperlink>
          </w:p>
        </w:tc>
      </w:tr>
      <w:tr w:rsidR="004039B2">
        <w:trPr>
          <w:trHeight w:val="684"/>
        </w:trPr>
        <w:tc>
          <w:tcPr>
            <w:tcW w:w="927" w:type="dxa"/>
          </w:tcPr>
          <w:p w:rsidR="004039B2" w:rsidRDefault="007772CF">
            <w:pPr>
              <w:pStyle w:val="TableParagraph"/>
              <w:spacing w:before="201"/>
              <w:ind w:left="100"/>
              <w:rPr>
                <w:sz w:val="24"/>
              </w:rPr>
            </w:pPr>
            <w:r>
              <w:rPr>
                <w:spacing w:val="-5"/>
                <w:sz w:val="24"/>
              </w:rPr>
              <w:t>121</w:t>
            </w:r>
          </w:p>
        </w:tc>
        <w:tc>
          <w:tcPr>
            <w:tcW w:w="4594" w:type="dxa"/>
          </w:tcPr>
          <w:p w:rsidR="004039B2" w:rsidRDefault="007772CF">
            <w:pPr>
              <w:pStyle w:val="TableParagraph"/>
              <w:spacing w:before="8" w:line="310" w:lineRule="atLeast"/>
              <w:ind w:left="234" w:right="218"/>
              <w:rPr>
                <w:sz w:val="24"/>
              </w:rPr>
            </w:pPr>
            <w:r>
              <w:rPr>
                <w:sz w:val="24"/>
              </w:rPr>
              <w:t>Приемы</w:t>
            </w:r>
            <w:r>
              <w:rPr>
                <w:spacing w:val="-12"/>
                <w:sz w:val="24"/>
              </w:rPr>
              <w:t xml:space="preserve"> </w:t>
            </w:r>
            <w:r>
              <w:rPr>
                <w:sz w:val="24"/>
              </w:rPr>
              <w:t>умножения</w:t>
            </w:r>
            <w:r>
              <w:rPr>
                <w:spacing w:val="-14"/>
                <w:sz w:val="24"/>
              </w:rPr>
              <w:t xml:space="preserve"> </w:t>
            </w:r>
            <w:r>
              <w:rPr>
                <w:sz w:val="24"/>
              </w:rPr>
              <w:t>двузначного</w:t>
            </w:r>
            <w:r>
              <w:rPr>
                <w:spacing w:val="-15"/>
                <w:sz w:val="24"/>
              </w:rPr>
              <w:t xml:space="preserve"> </w:t>
            </w:r>
            <w:r>
              <w:rPr>
                <w:sz w:val="24"/>
              </w:rPr>
              <w:t>числа на однозначное число</w:t>
            </w:r>
          </w:p>
        </w:tc>
        <w:tc>
          <w:tcPr>
            <w:tcW w:w="1200" w:type="dxa"/>
          </w:tcPr>
          <w:p w:rsidR="004039B2" w:rsidRDefault="007772CF">
            <w:pPr>
              <w:pStyle w:val="TableParagraph"/>
              <w:spacing w:before="20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08">
              <w:r w:rsidR="007772CF">
                <w:rPr>
                  <w:color w:val="0000FF"/>
                  <w:spacing w:val="-2"/>
                  <w:u w:val="single" w:color="0000FF"/>
                </w:rPr>
                <w:t>https://m.edsoo.ru/c4e0dd2e</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122</w:t>
            </w:r>
          </w:p>
        </w:tc>
        <w:tc>
          <w:tcPr>
            <w:tcW w:w="4594" w:type="dxa"/>
          </w:tcPr>
          <w:p w:rsidR="004039B2" w:rsidRDefault="007772CF">
            <w:pPr>
              <w:pStyle w:val="TableParagraph"/>
              <w:spacing w:before="8" w:line="310" w:lineRule="atLeast"/>
              <w:ind w:left="234" w:right="218"/>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09">
              <w:r w:rsidR="007772CF">
                <w:rPr>
                  <w:color w:val="0000FF"/>
                  <w:spacing w:val="-2"/>
                  <w:u w:val="single" w:color="0000FF"/>
                </w:rPr>
                <w:t>https://m.edsoo.ru/c4e0db6c</w:t>
              </w:r>
            </w:hyperlink>
          </w:p>
        </w:tc>
      </w:tr>
      <w:tr w:rsidR="004039B2">
        <w:trPr>
          <w:trHeight w:val="655"/>
        </w:trPr>
        <w:tc>
          <w:tcPr>
            <w:tcW w:w="927" w:type="dxa"/>
          </w:tcPr>
          <w:p w:rsidR="004039B2" w:rsidRDefault="007772CF">
            <w:pPr>
              <w:pStyle w:val="TableParagraph"/>
              <w:spacing w:before="188"/>
              <w:ind w:left="100"/>
              <w:rPr>
                <w:sz w:val="24"/>
              </w:rPr>
            </w:pPr>
            <w:r>
              <w:rPr>
                <w:spacing w:val="-5"/>
                <w:sz w:val="24"/>
              </w:rPr>
              <w:t>123</w:t>
            </w:r>
          </w:p>
        </w:tc>
        <w:tc>
          <w:tcPr>
            <w:tcW w:w="4594" w:type="dxa"/>
          </w:tcPr>
          <w:p w:rsidR="004039B2" w:rsidRDefault="007772CF">
            <w:pPr>
              <w:pStyle w:val="TableParagraph"/>
              <w:spacing w:before="188"/>
              <w:ind w:left="234"/>
              <w:rPr>
                <w:sz w:val="24"/>
              </w:rPr>
            </w:pPr>
            <w:r>
              <w:rPr>
                <w:sz w:val="24"/>
              </w:rPr>
              <w:t>Алгоритм</w:t>
            </w:r>
            <w:r>
              <w:rPr>
                <w:spacing w:val="-4"/>
                <w:sz w:val="24"/>
              </w:rPr>
              <w:t xml:space="preserve"> </w:t>
            </w:r>
            <w:r>
              <w:rPr>
                <w:sz w:val="24"/>
              </w:rPr>
              <w:t>деления</w:t>
            </w:r>
            <w:r>
              <w:rPr>
                <w:spacing w:val="-4"/>
                <w:sz w:val="24"/>
              </w:rPr>
              <w:t xml:space="preserve"> </w:t>
            </w:r>
            <w:r>
              <w:rPr>
                <w:sz w:val="24"/>
              </w:rPr>
              <w:t>на</w:t>
            </w:r>
            <w:r>
              <w:rPr>
                <w:spacing w:val="-4"/>
                <w:sz w:val="24"/>
              </w:rPr>
              <w:t xml:space="preserve"> </w:t>
            </w:r>
            <w:r>
              <w:rPr>
                <w:sz w:val="24"/>
              </w:rPr>
              <w:t>однозначное</w:t>
            </w:r>
            <w:r>
              <w:rPr>
                <w:spacing w:val="-4"/>
                <w:sz w:val="24"/>
              </w:rPr>
              <w:t xml:space="preserve"> число</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10">
              <w:r w:rsidR="007772CF">
                <w:rPr>
                  <w:color w:val="0000FF"/>
                  <w:spacing w:val="-2"/>
                  <w:u w:val="single" w:color="0000FF"/>
                </w:rPr>
                <w:t>https://m.edsoo.ru/c4e0defa</w:t>
              </w:r>
            </w:hyperlink>
          </w:p>
        </w:tc>
      </w:tr>
      <w:tr w:rsidR="004039B2">
        <w:trPr>
          <w:trHeight w:val="366"/>
        </w:trPr>
        <w:tc>
          <w:tcPr>
            <w:tcW w:w="927" w:type="dxa"/>
          </w:tcPr>
          <w:p w:rsidR="004039B2" w:rsidRDefault="007772CF">
            <w:pPr>
              <w:pStyle w:val="TableParagraph"/>
              <w:spacing w:before="44"/>
              <w:ind w:left="100"/>
              <w:rPr>
                <w:sz w:val="24"/>
              </w:rPr>
            </w:pPr>
            <w:r>
              <w:rPr>
                <w:spacing w:val="-5"/>
                <w:sz w:val="24"/>
              </w:rPr>
              <w:t>124</w:t>
            </w:r>
          </w:p>
        </w:tc>
        <w:tc>
          <w:tcPr>
            <w:tcW w:w="4594" w:type="dxa"/>
          </w:tcPr>
          <w:p w:rsidR="004039B2" w:rsidRDefault="007772CF">
            <w:pPr>
              <w:pStyle w:val="TableParagraph"/>
              <w:spacing w:before="44"/>
              <w:ind w:left="234"/>
              <w:rPr>
                <w:sz w:val="24"/>
              </w:rPr>
            </w:pPr>
            <w:r>
              <w:rPr>
                <w:sz w:val="24"/>
              </w:rPr>
              <w:t>Приемы</w:t>
            </w:r>
            <w:r>
              <w:rPr>
                <w:spacing w:val="-3"/>
                <w:sz w:val="24"/>
              </w:rPr>
              <w:t xml:space="preserve"> </w:t>
            </w:r>
            <w:r>
              <w:rPr>
                <w:sz w:val="24"/>
              </w:rPr>
              <w:t>деления</w:t>
            </w:r>
            <w:r>
              <w:rPr>
                <w:spacing w:val="-3"/>
                <w:sz w:val="24"/>
              </w:rPr>
              <w:t xml:space="preserve"> </w:t>
            </w:r>
            <w:r>
              <w:rPr>
                <w:sz w:val="24"/>
              </w:rPr>
              <w:t>на</w:t>
            </w:r>
            <w:r>
              <w:rPr>
                <w:spacing w:val="-3"/>
                <w:sz w:val="24"/>
              </w:rPr>
              <w:t xml:space="preserve"> </w:t>
            </w:r>
            <w:r>
              <w:rPr>
                <w:sz w:val="24"/>
              </w:rPr>
              <w:t>однозначное</w:t>
            </w:r>
            <w:r>
              <w:rPr>
                <w:spacing w:val="-3"/>
                <w:sz w:val="24"/>
              </w:rPr>
              <w:t xml:space="preserve"> </w:t>
            </w:r>
            <w:r>
              <w:rPr>
                <w:spacing w:val="-4"/>
                <w:sz w:val="24"/>
              </w:rPr>
              <w:t>число</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125</w:t>
            </w:r>
          </w:p>
        </w:tc>
        <w:tc>
          <w:tcPr>
            <w:tcW w:w="4594" w:type="dxa"/>
          </w:tcPr>
          <w:p w:rsidR="004039B2" w:rsidRDefault="007772CF">
            <w:pPr>
              <w:pStyle w:val="TableParagraph"/>
              <w:spacing w:before="10" w:line="310" w:lineRule="atLeast"/>
              <w:ind w:left="234" w:right="218"/>
              <w:rPr>
                <w:sz w:val="24"/>
              </w:rPr>
            </w:pPr>
            <w:r>
              <w:rPr>
                <w:sz w:val="24"/>
              </w:rPr>
              <w:t>Приемы</w:t>
            </w:r>
            <w:r>
              <w:rPr>
                <w:spacing w:val="-11"/>
                <w:sz w:val="24"/>
              </w:rPr>
              <w:t xml:space="preserve"> </w:t>
            </w:r>
            <w:r>
              <w:rPr>
                <w:sz w:val="24"/>
              </w:rPr>
              <w:t>умножения</w:t>
            </w:r>
            <w:r>
              <w:rPr>
                <w:spacing w:val="-14"/>
                <w:sz w:val="24"/>
              </w:rPr>
              <w:t xml:space="preserve"> </w:t>
            </w:r>
            <w:r>
              <w:rPr>
                <w:sz w:val="24"/>
              </w:rPr>
              <w:t>трехзначного</w:t>
            </w:r>
            <w:r>
              <w:rPr>
                <w:spacing w:val="-12"/>
                <w:sz w:val="24"/>
              </w:rPr>
              <w:t xml:space="preserve"> </w:t>
            </w:r>
            <w:r>
              <w:rPr>
                <w:sz w:val="24"/>
              </w:rPr>
              <w:t>числа на однозначное число</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126</w:t>
            </w:r>
          </w:p>
        </w:tc>
        <w:tc>
          <w:tcPr>
            <w:tcW w:w="4594" w:type="dxa"/>
          </w:tcPr>
          <w:p w:rsidR="004039B2" w:rsidRDefault="007772CF">
            <w:pPr>
              <w:pStyle w:val="TableParagraph"/>
              <w:spacing w:before="10" w:line="310" w:lineRule="atLeast"/>
              <w:ind w:left="234"/>
              <w:rPr>
                <w:sz w:val="24"/>
              </w:rPr>
            </w:pPr>
            <w:r>
              <w:rPr>
                <w:sz w:val="24"/>
              </w:rPr>
              <w:t>Приемы</w:t>
            </w:r>
            <w:r>
              <w:rPr>
                <w:spacing w:val="-10"/>
                <w:sz w:val="24"/>
              </w:rPr>
              <w:t xml:space="preserve"> </w:t>
            </w:r>
            <w:r>
              <w:rPr>
                <w:sz w:val="24"/>
              </w:rPr>
              <w:t>деления</w:t>
            </w:r>
            <w:r>
              <w:rPr>
                <w:spacing w:val="-10"/>
                <w:sz w:val="24"/>
              </w:rPr>
              <w:t xml:space="preserve"> </w:t>
            </w:r>
            <w:r>
              <w:rPr>
                <w:sz w:val="24"/>
              </w:rPr>
              <w:t>трехзначного</w:t>
            </w:r>
            <w:r>
              <w:rPr>
                <w:spacing w:val="-10"/>
                <w:sz w:val="24"/>
              </w:rPr>
              <w:t xml:space="preserve"> </w:t>
            </w:r>
            <w:r>
              <w:rPr>
                <w:sz w:val="24"/>
              </w:rPr>
              <w:t>числа</w:t>
            </w:r>
            <w:r>
              <w:rPr>
                <w:spacing w:val="-10"/>
                <w:sz w:val="24"/>
              </w:rPr>
              <w:t xml:space="preserve"> </w:t>
            </w:r>
            <w:r>
              <w:rPr>
                <w:sz w:val="24"/>
              </w:rPr>
              <w:t>на однозначное число</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11">
              <w:r w:rsidR="007772CF">
                <w:rPr>
                  <w:color w:val="0000FF"/>
                  <w:spacing w:val="-2"/>
                  <w:u w:val="single" w:color="0000FF"/>
                </w:rPr>
                <w:t>https://m.edsoo.ru/c4e1043e</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127</w:t>
            </w:r>
          </w:p>
        </w:tc>
        <w:tc>
          <w:tcPr>
            <w:tcW w:w="4594" w:type="dxa"/>
          </w:tcPr>
          <w:p w:rsidR="004039B2" w:rsidRDefault="007772CF">
            <w:pPr>
              <w:pStyle w:val="TableParagraph"/>
              <w:spacing w:before="10" w:line="310" w:lineRule="atLeast"/>
              <w:ind w:left="234" w:right="218"/>
              <w:rPr>
                <w:sz w:val="24"/>
              </w:rPr>
            </w:pPr>
            <w:r>
              <w:rPr>
                <w:sz w:val="24"/>
              </w:rPr>
              <w:t>Умножение</w:t>
            </w:r>
            <w:r>
              <w:rPr>
                <w:spacing w:val="-13"/>
                <w:sz w:val="24"/>
              </w:rPr>
              <w:t xml:space="preserve"> </w:t>
            </w:r>
            <w:r>
              <w:rPr>
                <w:sz w:val="24"/>
              </w:rPr>
              <w:t>и</w:t>
            </w:r>
            <w:r>
              <w:rPr>
                <w:spacing w:val="-13"/>
                <w:sz w:val="24"/>
              </w:rPr>
              <w:t xml:space="preserve"> </w:t>
            </w:r>
            <w:r>
              <w:rPr>
                <w:sz w:val="24"/>
              </w:rPr>
              <w:t>деление</w:t>
            </w:r>
            <w:r>
              <w:rPr>
                <w:spacing w:val="-13"/>
                <w:sz w:val="24"/>
              </w:rPr>
              <w:t xml:space="preserve"> </w:t>
            </w:r>
            <w:r>
              <w:rPr>
                <w:sz w:val="24"/>
              </w:rPr>
              <w:t>трехзначного числа на однозначное число</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7"/>
        </w:trPr>
        <w:tc>
          <w:tcPr>
            <w:tcW w:w="927" w:type="dxa"/>
          </w:tcPr>
          <w:p w:rsidR="004039B2" w:rsidRDefault="007772CF">
            <w:pPr>
              <w:pStyle w:val="TableParagraph"/>
              <w:spacing w:before="44"/>
              <w:ind w:left="100"/>
              <w:rPr>
                <w:sz w:val="24"/>
              </w:rPr>
            </w:pPr>
            <w:r>
              <w:rPr>
                <w:spacing w:val="-5"/>
                <w:sz w:val="24"/>
              </w:rPr>
              <w:t>128</w:t>
            </w:r>
          </w:p>
        </w:tc>
        <w:tc>
          <w:tcPr>
            <w:tcW w:w="4594" w:type="dxa"/>
          </w:tcPr>
          <w:p w:rsidR="004039B2" w:rsidRDefault="007772CF">
            <w:pPr>
              <w:pStyle w:val="TableParagraph"/>
              <w:spacing w:before="44"/>
              <w:ind w:left="234"/>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right="766"/>
              <w:jc w:val="right"/>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91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367"/>
        </w:trPr>
        <w:tc>
          <w:tcPr>
            <w:tcW w:w="927" w:type="dxa"/>
          </w:tcPr>
          <w:p w:rsidR="004039B2" w:rsidRDefault="007772CF">
            <w:pPr>
              <w:pStyle w:val="TableParagraph"/>
              <w:spacing w:before="44"/>
              <w:ind w:left="100"/>
              <w:rPr>
                <w:sz w:val="24"/>
              </w:rPr>
            </w:pPr>
            <w:r>
              <w:rPr>
                <w:spacing w:val="-5"/>
                <w:sz w:val="24"/>
              </w:rPr>
              <w:lastRenderedPageBreak/>
              <w:t>129</w:t>
            </w:r>
          </w:p>
        </w:tc>
        <w:tc>
          <w:tcPr>
            <w:tcW w:w="4594" w:type="dxa"/>
          </w:tcPr>
          <w:p w:rsidR="004039B2" w:rsidRDefault="007772CF">
            <w:pPr>
              <w:pStyle w:val="TableParagraph"/>
              <w:spacing w:before="44"/>
              <w:ind w:left="234"/>
              <w:rPr>
                <w:sz w:val="24"/>
              </w:rPr>
            </w:pPr>
            <w:r>
              <w:rPr>
                <w:sz w:val="24"/>
              </w:rPr>
              <w:t>Задачи</w:t>
            </w:r>
            <w:r>
              <w:rPr>
                <w:spacing w:val="-3"/>
                <w:sz w:val="24"/>
              </w:rPr>
              <w:t xml:space="preserve"> </w:t>
            </w:r>
            <w:r>
              <w:rPr>
                <w:sz w:val="24"/>
              </w:rPr>
              <w:t>на</w:t>
            </w:r>
            <w:r>
              <w:rPr>
                <w:spacing w:val="-3"/>
                <w:sz w:val="24"/>
              </w:rPr>
              <w:t xml:space="preserve"> </w:t>
            </w:r>
            <w:r>
              <w:rPr>
                <w:sz w:val="24"/>
              </w:rPr>
              <w:t>движение</w:t>
            </w:r>
            <w:r>
              <w:rPr>
                <w:spacing w:val="-3"/>
                <w:sz w:val="24"/>
              </w:rPr>
              <w:t xml:space="preserve"> </w:t>
            </w:r>
            <w:r>
              <w:rPr>
                <w:sz w:val="24"/>
              </w:rPr>
              <w:t>одного</w:t>
            </w:r>
            <w:r>
              <w:rPr>
                <w:spacing w:val="-2"/>
                <w:sz w:val="24"/>
              </w:rPr>
              <w:t xml:space="preserve"> объекта</w:t>
            </w:r>
          </w:p>
        </w:tc>
        <w:tc>
          <w:tcPr>
            <w:tcW w:w="1200" w:type="dxa"/>
          </w:tcPr>
          <w:p w:rsidR="004039B2" w:rsidRDefault="007772CF">
            <w:pPr>
              <w:pStyle w:val="TableParagraph"/>
              <w:spacing w:before="44"/>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130</w:t>
            </w:r>
          </w:p>
        </w:tc>
        <w:tc>
          <w:tcPr>
            <w:tcW w:w="4594" w:type="dxa"/>
          </w:tcPr>
          <w:p w:rsidR="004039B2" w:rsidRDefault="007772CF">
            <w:pPr>
              <w:pStyle w:val="TableParagraph"/>
              <w:spacing w:before="42"/>
              <w:ind w:left="234"/>
              <w:rPr>
                <w:sz w:val="24"/>
              </w:rPr>
            </w:pPr>
            <w:r>
              <w:rPr>
                <w:sz w:val="24"/>
              </w:rPr>
              <w:t>Задачи</w:t>
            </w:r>
            <w:r>
              <w:rPr>
                <w:spacing w:val="-2"/>
                <w:sz w:val="24"/>
              </w:rPr>
              <w:t xml:space="preserve"> </w:t>
            </w:r>
            <w:r>
              <w:rPr>
                <w:sz w:val="24"/>
              </w:rPr>
              <w:t>на</w:t>
            </w:r>
            <w:r>
              <w:rPr>
                <w:spacing w:val="-3"/>
                <w:sz w:val="24"/>
              </w:rPr>
              <w:t xml:space="preserve"> </w:t>
            </w:r>
            <w:r>
              <w:rPr>
                <w:sz w:val="24"/>
              </w:rPr>
              <w:t>расчет</w:t>
            </w:r>
            <w:r>
              <w:rPr>
                <w:spacing w:val="-2"/>
                <w:sz w:val="24"/>
              </w:rPr>
              <w:t xml:space="preserve"> </w:t>
            </w:r>
            <w:r>
              <w:rPr>
                <w:sz w:val="24"/>
              </w:rPr>
              <w:t>скорости,</w:t>
            </w:r>
            <w:r>
              <w:rPr>
                <w:spacing w:val="-2"/>
                <w:sz w:val="24"/>
              </w:rPr>
              <w:t xml:space="preserve"> </w:t>
            </w:r>
            <w:r>
              <w:rPr>
                <w:sz w:val="24"/>
              </w:rPr>
              <w:t>времени</w:t>
            </w:r>
            <w:r>
              <w:rPr>
                <w:spacing w:val="-1"/>
                <w:sz w:val="24"/>
              </w:rPr>
              <w:t xml:space="preserve"> </w:t>
            </w:r>
            <w:r>
              <w:rPr>
                <w:spacing w:val="-5"/>
                <w:sz w:val="24"/>
              </w:rPr>
              <w:t>или</w:t>
            </w:r>
          </w:p>
          <w:p w:rsidR="004039B2" w:rsidRDefault="007772CF">
            <w:pPr>
              <w:pStyle w:val="TableParagraph"/>
              <w:spacing w:before="10" w:line="310" w:lineRule="atLeast"/>
              <w:ind w:left="234"/>
              <w:rPr>
                <w:sz w:val="24"/>
              </w:rPr>
            </w:pPr>
            <w:r>
              <w:rPr>
                <w:sz w:val="24"/>
              </w:rPr>
              <w:t>пройденного</w:t>
            </w:r>
            <w:r>
              <w:rPr>
                <w:spacing w:val="-10"/>
                <w:sz w:val="24"/>
              </w:rPr>
              <w:t xml:space="preserve"> </w:t>
            </w:r>
            <w:r>
              <w:rPr>
                <w:sz w:val="24"/>
              </w:rPr>
              <w:t>пути</w:t>
            </w:r>
            <w:r>
              <w:rPr>
                <w:spacing w:val="-9"/>
                <w:sz w:val="24"/>
              </w:rPr>
              <w:t xml:space="preserve"> </w:t>
            </w:r>
            <w:r>
              <w:rPr>
                <w:sz w:val="24"/>
              </w:rPr>
              <w:t>при</w:t>
            </w:r>
            <w:r>
              <w:rPr>
                <w:spacing w:val="-12"/>
                <w:sz w:val="24"/>
              </w:rPr>
              <w:t xml:space="preserve"> </w:t>
            </w:r>
            <w:r>
              <w:rPr>
                <w:sz w:val="24"/>
              </w:rPr>
              <w:t>движении</w:t>
            </w:r>
            <w:r>
              <w:rPr>
                <w:spacing w:val="-10"/>
                <w:sz w:val="24"/>
              </w:rPr>
              <w:t xml:space="preserve"> </w:t>
            </w:r>
            <w:r>
              <w:rPr>
                <w:sz w:val="24"/>
              </w:rPr>
              <w:t xml:space="preserve">одного </w:t>
            </w:r>
            <w:r>
              <w:rPr>
                <w:spacing w:val="-2"/>
                <w:sz w:val="24"/>
              </w:rPr>
              <w:t>объекта</w:t>
            </w:r>
          </w:p>
        </w:tc>
        <w:tc>
          <w:tcPr>
            <w:tcW w:w="1200" w:type="dxa"/>
          </w:tcPr>
          <w:p w:rsidR="004039B2" w:rsidRDefault="004039B2">
            <w:pPr>
              <w:pStyle w:val="TableParagraph"/>
              <w:spacing w:before="85"/>
              <w:rPr>
                <w:b/>
                <w:sz w:val="24"/>
              </w:rPr>
            </w:pPr>
          </w:p>
          <w:p w:rsidR="004039B2" w:rsidRDefault="007772CF">
            <w:pPr>
              <w:pStyle w:val="TableParagraph"/>
              <w:spacing w:before="1"/>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131</w:t>
            </w:r>
          </w:p>
        </w:tc>
        <w:tc>
          <w:tcPr>
            <w:tcW w:w="4594" w:type="dxa"/>
          </w:tcPr>
          <w:p w:rsidR="004039B2" w:rsidRDefault="007772CF">
            <w:pPr>
              <w:pStyle w:val="TableParagraph"/>
              <w:spacing w:before="10" w:line="310" w:lineRule="atLeast"/>
              <w:ind w:left="234" w:right="218"/>
              <w:rPr>
                <w:sz w:val="24"/>
              </w:rPr>
            </w:pPr>
            <w:r>
              <w:rPr>
                <w:sz w:val="24"/>
              </w:rPr>
              <w:t>Работа с таблицей: анализ данных, использование</w:t>
            </w:r>
            <w:r>
              <w:rPr>
                <w:spacing w:val="-13"/>
                <w:sz w:val="24"/>
              </w:rPr>
              <w:t xml:space="preserve"> </w:t>
            </w:r>
            <w:r>
              <w:rPr>
                <w:sz w:val="24"/>
              </w:rPr>
              <w:t>информации</w:t>
            </w:r>
            <w:r>
              <w:rPr>
                <w:spacing w:val="-13"/>
                <w:sz w:val="24"/>
              </w:rPr>
              <w:t xml:space="preserve"> </w:t>
            </w:r>
            <w:r>
              <w:rPr>
                <w:sz w:val="24"/>
              </w:rPr>
              <w:t>для</w:t>
            </w:r>
            <w:r>
              <w:rPr>
                <w:spacing w:val="-13"/>
                <w:sz w:val="24"/>
              </w:rPr>
              <w:t xml:space="preserve"> </w:t>
            </w:r>
            <w:r>
              <w:rPr>
                <w:sz w:val="24"/>
              </w:rPr>
              <w:t>ответов на вопросы и решения задач</w:t>
            </w:r>
          </w:p>
        </w:tc>
        <w:tc>
          <w:tcPr>
            <w:tcW w:w="1200"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132</w:t>
            </w:r>
          </w:p>
        </w:tc>
        <w:tc>
          <w:tcPr>
            <w:tcW w:w="4594" w:type="dxa"/>
          </w:tcPr>
          <w:p w:rsidR="004039B2" w:rsidRDefault="007772CF">
            <w:pPr>
              <w:pStyle w:val="TableParagraph"/>
              <w:spacing w:before="44"/>
              <w:ind w:left="234"/>
              <w:rPr>
                <w:sz w:val="24"/>
              </w:rPr>
            </w:pPr>
            <w:r>
              <w:rPr>
                <w:sz w:val="24"/>
              </w:rPr>
              <w:t>Таблицы</w:t>
            </w:r>
            <w:r>
              <w:rPr>
                <w:spacing w:val="-2"/>
                <w:sz w:val="24"/>
              </w:rPr>
              <w:t xml:space="preserve"> </w:t>
            </w:r>
            <w:r>
              <w:rPr>
                <w:sz w:val="24"/>
              </w:rPr>
              <w:t>с</w:t>
            </w:r>
            <w:r>
              <w:rPr>
                <w:spacing w:val="-3"/>
                <w:sz w:val="24"/>
              </w:rPr>
              <w:t xml:space="preserve"> </w:t>
            </w:r>
            <w:r>
              <w:rPr>
                <w:sz w:val="24"/>
              </w:rPr>
              <w:t>данными</w:t>
            </w:r>
            <w:r>
              <w:rPr>
                <w:spacing w:val="-2"/>
                <w:sz w:val="24"/>
              </w:rPr>
              <w:t xml:space="preserve"> </w:t>
            </w:r>
            <w:r>
              <w:rPr>
                <w:sz w:val="24"/>
              </w:rPr>
              <w:t>о</w:t>
            </w:r>
            <w:r>
              <w:rPr>
                <w:spacing w:val="-1"/>
                <w:sz w:val="24"/>
              </w:rPr>
              <w:t xml:space="preserve"> </w:t>
            </w:r>
            <w:r>
              <w:rPr>
                <w:spacing w:val="-2"/>
                <w:sz w:val="24"/>
              </w:rPr>
              <w:t>реальных</w:t>
            </w:r>
          </w:p>
          <w:p w:rsidR="004039B2" w:rsidRDefault="007772CF">
            <w:pPr>
              <w:pStyle w:val="TableParagraph"/>
              <w:spacing w:before="8" w:line="310" w:lineRule="atLeast"/>
              <w:ind w:left="234" w:right="218"/>
              <w:rPr>
                <w:sz w:val="24"/>
              </w:rPr>
            </w:pPr>
            <w:r>
              <w:rPr>
                <w:sz w:val="24"/>
              </w:rPr>
              <w:t>процессах</w:t>
            </w:r>
            <w:r>
              <w:rPr>
                <w:spacing w:val="-8"/>
                <w:sz w:val="24"/>
              </w:rPr>
              <w:t xml:space="preserve"> </w:t>
            </w:r>
            <w:r>
              <w:rPr>
                <w:sz w:val="24"/>
              </w:rPr>
              <w:t>и</w:t>
            </w:r>
            <w:r>
              <w:rPr>
                <w:spacing w:val="-10"/>
                <w:sz w:val="24"/>
              </w:rPr>
              <w:t xml:space="preserve"> </w:t>
            </w:r>
            <w:r>
              <w:rPr>
                <w:sz w:val="24"/>
              </w:rPr>
              <w:t>явлениях;</w:t>
            </w:r>
            <w:r>
              <w:rPr>
                <w:spacing w:val="-12"/>
                <w:sz w:val="24"/>
              </w:rPr>
              <w:t xml:space="preserve"> </w:t>
            </w:r>
            <w:r>
              <w:rPr>
                <w:sz w:val="24"/>
              </w:rPr>
              <w:t>внесение</w:t>
            </w:r>
            <w:r>
              <w:rPr>
                <w:spacing w:val="-11"/>
                <w:sz w:val="24"/>
              </w:rPr>
              <w:t xml:space="preserve"> </w:t>
            </w:r>
            <w:r>
              <w:rPr>
                <w:sz w:val="24"/>
              </w:rPr>
              <w:t>данных в таблицу</w:t>
            </w:r>
          </w:p>
        </w:tc>
        <w:tc>
          <w:tcPr>
            <w:tcW w:w="1200"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91"/>
              <w:ind w:left="100"/>
              <w:rPr>
                <w:sz w:val="24"/>
              </w:rPr>
            </w:pPr>
            <w:r>
              <w:rPr>
                <w:spacing w:val="-5"/>
                <w:sz w:val="24"/>
              </w:rPr>
              <w:t>133</w:t>
            </w:r>
          </w:p>
        </w:tc>
        <w:tc>
          <w:tcPr>
            <w:tcW w:w="4594" w:type="dxa"/>
          </w:tcPr>
          <w:p w:rsidR="004039B2" w:rsidRDefault="007772CF">
            <w:pPr>
              <w:pStyle w:val="TableParagraph"/>
              <w:spacing w:before="191"/>
              <w:ind w:left="234"/>
              <w:rPr>
                <w:sz w:val="24"/>
              </w:rPr>
            </w:pPr>
            <w:r>
              <w:rPr>
                <w:sz w:val="24"/>
              </w:rPr>
              <w:t>Числа.</w:t>
            </w:r>
            <w:r>
              <w:rPr>
                <w:spacing w:val="-3"/>
                <w:sz w:val="24"/>
              </w:rPr>
              <w:t xml:space="preserve"> </w:t>
            </w:r>
            <w:r>
              <w:rPr>
                <w:sz w:val="24"/>
              </w:rPr>
              <w:t>Числа</w:t>
            </w:r>
            <w:r>
              <w:rPr>
                <w:spacing w:val="-2"/>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z w:val="24"/>
              </w:rPr>
              <w:t xml:space="preserve">1000. </w:t>
            </w:r>
            <w:r>
              <w:rPr>
                <w:spacing w:val="-2"/>
                <w:sz w:val="24"/>
              </w:rPr>
              <w:t>Повторение</w:t>
            </w:r>
          </w:p>
        </w:tc>
        <w:tc>
          <w:tcPr>
            <w:tcW w:w="1200" w:type="dxa"/>
          </w:tcPr>
          <w:p w:rsidR="004039B2" w:rsidRDefault="007772CF">
            <w:pPr>
              <w:pStyle w:val="TableParagraph"/>
              <w:spacing w:before="191"/>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12">
              <w:r w:rsidR="007772CF">
                <w:rPr>
                  <w:color w:val="0000FF"/>
                  <w:spacing w:val="-2"/>
                  <w:u w:val="single" w:color="0000FF"/>
                </w:rPr>
                <w:t>https://m.edsoo.ru/c4e17c7a</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134</w:t>
            </w:r>
          </w:p>
        </w:tc>
        <w:tc>
          <w:tcPr>
            <w:tcW w:w="4594" w:type="dxa"/>
          </w:tcPr>
          <w:p w:rsidR="004039B2" w:rsidRDefault="007772CF">
            <w:pPr>
              <w:pStyle w:val="TableParagraph"/>
              <w:spacing w:before="10" w:line="310" w:lineRule="atLeast"/>
              <w:ind w:left="234"/>
              <w:rPr>
                <w:sz w:val="24"/>
              </w:rPr>
            </w:pPr>
            <w:r>
              <w:rPr>
                <w:sz w:val="24"/>
              </w:rPr>
              <w:t>Практическая</w:t>
            </w:r>
            <w:r>
              <w:rPr>
                <w:spacing w:val="-12"/>
                <w:sz w:val="24"/>
              </w:rPr>
              <w:t xml:space="preserve"> </w:t>
            </w:r>
            <w:r>
              <w:rPr>
                <w:sz w:val="24"/>
              </w:rPr>
              <w:t>работа</w:t>
            </w:r>
            <w:r>
              <w:rPr>
                <w:spacing w:val="-13"/>
                <w:sz w:val="24"/>
              </w:rPr>
              <w:t xml:space="preserve"> </w:t>
            </w:r>
            <w:r>
              <w:rPr>
                <w:sz w:val="24"/>
              </w:rPr>
              <w:t>по</w:t>
            </w:r>
            <w:r>
              <w:rPr>
                <w:spacing w:val="-12"/>
                <w:sz w:val="24"/>
              </w:rPr>
              <w:t xml:space="preserve"> </w:t>
            </w:r>
            <w:r>
              <w:rPr>
                <w:sz w:val="24"/>
              </w:rPr>
              <w:t>разделу "Величины". Повторение</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7772CF">
            <w:pPr>
              <w:pStyle w:val="TableParagraph"/>
              <w:spacing w:before="203"/>
              <w:ind w:right="799"/>
              <w:jc w:val="right"/>
              <w:rPr>
                <w:sz w:val="24"/>
              </w:rPr>
            </w:pPr>
            <w:r>
              <w:rPr>
                <w:spacing w:val="-10"/>
                <w:sz w:val="24"/>
              </w:rPr>
              <w:t>1</w:t>
            </w: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13">
              <w:r w:rsidR="007772CF">
                <w:rPr>
                  <w:color w:val="0000FF"/>
                  <w:spacing w:val="-2"/>
                  <w:u w:val="single" w:color="0000FF"/>
                </w:rPr>
                <w:t>https://m.edsoo.ru/c4e17dec</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135</w:t>
            </w:r>
          </w:p>
        </w:tc>
        <w:tc>
          <w:tcPr>
            <w:tcW w:w="4594" w:type="dxa"/>
          </w:tcPr>
          <w:p w:rsidR="004039B2" w:rsidRDefault="007772CF">
            <w:pPr>
              <w:pStyle w:val="TableParagraph"/>
              <w:spacing w:before="10" w:line="310" w:lineRule="atLeast"/>
              <w:ind w:left="234" w:right="1261"/>
              <w:rPr>
                <w:sz w:val="24"/>
              </w:rPr>
            </w:pPr>
            <w:r>
              <w:rPr>
                <w:sz w:val="24"/>
              </w:rPr>
              <w:t>Математическая</w:t>
            </w:r>
            <w:r>
              <w:rPr>
                <w:spacing w:val="-15"/>
                <w:sz w:val="24"/>
              </w:rPr>
              <w:t xml:space="preserve"> </w:t>
            </w:r>
            <w:r>
              <w:rPr>
                <w:sz w:val="24"/>
              </w:rPr>
              <w:t>информация. Алгоритмы. Повторение</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14">
              <w:r w:rsidR="007772CF">
                <w:rPr>
                  <w:color w:val="0000FF"/>
                  <w:spacing w:val="-2"/>
                  <w:u w:val="single" w:color="0000FF"/>
                </w:rPr>
                <w:t>https://m.edsoo.ru/c4e17aea</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136</w:t>
            </w:r>
          </w:p>
        </w:tc>
        <w:tc>
          <w:tcPr>
            <w:tcW w:w="4594" w:type="dxa"/>
          </w:tcPr>
          <w:p w:rsidR="004039B2" w:rsidRDefault="007772CF">
            <w:pPr>
              <w:pStyle w:val="TableParagraph"/>
              <w:spacing w:before="11" w:line="310" w:lineRule="atLeast"/>
              <w:ind w:left="234"/>
              <w:rPr>
                <w:sz w:val="24"/>
              </w:rPr>
            </w:pPr>
            <w:r>
              <w:rPr>
                <w:sz w:val="24"/>
              </w:rPr>
              <w:t>Текстовые</w:t>
            </w:r>
            <w:r>
              <w:rPr>
                <w:spacing w:val="-9"/>
                <w:sz w:val="24"/>
              </w:rPr>
              <w:t xml:space="preserve"> </w:t>
            </w:r>
            <w:r>
              <w:rPr>
                <w:sz w:val="24"/>
              </w:rPr>
              <w:t>задачи.</w:t>
            </w:r>
            <w:r>
              <w:rPr>
                <w:spacing w:val="-7"/>
                <w:sz w:val="24"/>
              </w:rPr>
              <w:t xml:space="preserve"> </w:t>
            </w:r>
            <w:r>
              <w:rPr>
                <w:sz w:val="24"/>
              </w:rPr>
              <w:t>Задачи</w:t>
            </w:r>
            <w:r>
              <w:rPr>
                <w:spacing w:val="-7"/>
                <w:sz w:val="24"/>
              </w:rPr>
              <w:t xml:space="preserve"> </w:t>
            </w:r>
            <w:r>
              <w:rPr>
                <w:sz w:val="24"/>
              </w:rPr>
              <w:t>в</w:t>
            </w:r>
            <w:r>
              <w:rPr>
                <w:spacing w:val="-8"/>
                <w:sz w:val="24"/>
              </w:rPr>
              <w:t xml:space="preserve"> </w:t>
            </w:r>
            <w:r>
              <w:rPr>
                <w:sz w:val="24"/>
              </w:rPr>
              <w:t>2-3</w:t>
            </w:r>
            <w:r>
              <w:rPr>
                <w:spacing w:val="-7"/>
                <w:sz w:val="24"/>
              </w:rPr>
              <w:t xml:space="preserve"> </w:t>
            </w:r>
            <w:r>
              <w:rPr>
                <w:sz w:val="24"/>
              </w:rPr>
              <w:t>действия. Повторение и закрепление</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15">
              <w:r w:rsidR="007772CF">
                <w:rPr>
                  <w:color w:val="0000FF"/>
                  <w:spacing w:val="-2"/>
                  <w:u w:val="single" w:color="0000FF"/>
                </w:rPr>
                <w:t>https://m.edsoo.ru/c4e1858a</w:t>
              </w:r>
            </w:hyperlink>
          </w:p>
        </w:tc>
      </w:tr>
      <w:tr w:rsidR="004039B2">
        <w:trPr>
          <w:trHeight w:val="683"/>
        </w:trPr>
        <w:tc>
          <w:tcPr>
            <w:tcW w:w="5521" w:type="dxa"/>
            <w:gridSpan w:val="2"/>
          </w:tcPr>
          <w:p w:rsidR="004039B2" w:rsidRDefault="007772CF">
            <w:pPr>
              <w:pStyle w:val="TableParagraph"/>
              <w:spacing w:before="10" w:line="310" w:lineRule="atLeast"/>
              <w:ind w:left="235" w:right="5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00" w:type="dxa"/>
          </w:tcPr>
          <w:p w:rsidR="004039B2" w:rsidRDefault="007772CF">
            <w:pPr>
              <w:pStyle w:val="TableParagraph"/>
              <w:spacing w:before="203"/>
              <w:ind w:left="187"/>
              <w:jc w:val="center"/>
              <w:rPr>
                <w:sz w:val="24"/>
              </w:rPr>
            </w:pPr>
            <w:r>
              <w:rPr>
                <w:spacing w:val="-5"/>
                <w:sz w:val="24"/>
              </w:rPr>
              <w:t>136</w:t>
            </w:r>
          </w:p>
        </w:tc>
        <w:tc>
          <w:tcPr>
            <w:tcW w:w="1846" w:type="dxa"/>
          </w:tcPr>
          <w:p w:rsidR="004039B2" w:rsidRDefault="007772CF">
            <w:pPr>
              <w:pStyle w:val="TableParagraph"/>
              <w:spacing w:before="203"/>
              <w:ind w:left="184"/>
              <w:jc w:val="center"/>
              <w:rPr>
                <w:sz w:val="24"/>
              </w:rPr>
            </w:pPr>
            <w:r>
              <w:rPr>
                <w:spacing w:val="-10"/>
                <w:sz w:val="24"/>
              </w:rPr>
              <w:t>7</w:t>
            </w:r>
          </w:p>
        </w:tc>
        <w:tc>
          <w:tcPr>
            <w:tcW w:w="1915" w:type="dxa"/>
          </w:tcPr>
          <w:p w:rsidR="004039B2" w:rsidRDefault="007772CF">
            <w:pPr>
              <w:pStyle w:val="TableParagraph"/>
              <w:spacing w:before="203"/>
              <w:ind w:right="799"/>
              <w:jc w:val="right"/>
              <w:rPr>
                <w:sz w:val="24"/>
              </w:rPr>
            </w:pPr>
            <w:r>
              <w:rPr>
                <w:spacing w:val="-10"/>
                <w:sz w:val="24"/>
              </w:rPr>
              <w:t>1</w:t>
            </w:r>
          </w:p>
        </w:tc>
        <w:tc>
          <w:tcPr>
            <w:tcW w:w="4203" w:type="dxa"/>
            <w:gridSpan w:val="2"/>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366"/>
        </w:trPr>
        <w:tc>
          <w:tcPr>
            <w:tcW w:w="927"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35"/>
              <w:rPr>
                <w:b/>
                <w:sz w:val="24"/>
              </w:rPr>
            </w:pPr>
            <w:r>
              <w:rPr>
                <w:b/>
                <w:spacing w:val="-10"/>
                <w:sz w:val="24"/>
              </w:rPr>
              <w:t xml:space="preserve">№ </w:t>
            </w:r>
            <w:r>
              <w:rPr>
                <w:b/>
                <w:spacing w:val="-4"/>
                <w:sz w:val="24"/>
              </w:rPr>
              <w:t>п/п</w:t>
            </w:r>
          </w:p>
        </w:tc>
        <w:tc>
          <w:tcPr>
            <w:tcW w:w="4594" w:type="dxa"/>
            <w:vMerge w:val="restart"/>
          </w:tcPr>
          <w:p w:rsidR="004039B2" w:rsidRDefault="004039B2">
            <w:pPr>
              <w:pStyle w:val="TableParagraph"/>
              <w:spacing w:before="249"/>
              <w:rPr>
                <w:b/>
                <w:sz w:val="24"/>
              </w:rPr>
            </w:pPr>
          </w:p>
          <w:p w:rsidR="004039B2" w:rsidRDefault="007772CF">
            <w:pPr>
              <w:pStyle w:val="TableParagraph"/>
              <w:ind w:left="234"/>
              <w:rPr>
                <w:b/>
                <w:sz w:val="24"/>
              </w:rPr>
            </w:pPr>
            <w:r>
              <w:rPr>
                <w:b/>
                <w:sz w:val="24"/>
              </w:rPr>
              <w:t>Тема</w:t>
            </w:r>
            <w:r>
              <w:rPr>
                <w:b/>
                <w:spacing w:val="-1"/>
                <w:sz w:val="24"/>
              </w:rPr>
              <w:t xml:space="preserve"> </w:t>
            </w:r>
            <w:r>
              <w:rPr>
                <w:b/>
                <w:spacing w:val="-2"/>
                <w:sz w:val="24"/>
              </w:rPr>
              <w:t>урока</w:t>
            </w:r>
          </w:p>
        </w:tc>
        <w:tc>
          <w:tcPr>
            <w:tcW w:w="4961"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1352" w:type="dxa"/>
            <w:vMerge w:val="restart"/>
          </w:tcPr>
          <w:p w:rsidR="004039B2" w:rsidRDefault="004039B2">
            <w:pPr>
              <w:pStyle w:val="TableParagraph"/>
              <w:spacing w:before="90"/>
              <w:rPr>
                <w:b/>
                <w:sz w:val="24"/>
              </w:rPr>
            </w:pPr>
          </w:p>
          <w:p w:rsidR="004039B2" w:rsidRDefault="007772CF">
            <w:pPr>
              <w:pStyle w:val="TableParagraph"/>
              <w:ind w:left="232"/>
              <w:rPr>
                <w:b/>
                <w:sz w:val="24"/>
              </w:rPr>
            </w:pPr>
            <w:r>
              <w:rPr>
                <w:b/>
                <w:spacing w:val="-4"/>
                <w:sz w:val="24"/>
              </w:rPr>
              <w:t>Дата</w:t>
            </w:r>
          </w:p>
          <w:p w:rsidR="004039B2" w:rsidRDefault="007772CF">
            <w:pPr>
              <w:pStyle w:val="TableParagraph"/>
              <w:spacing w:before="41"/>
              <w:ind w:left="232"/>
              <w:rPr>
                <w:b/>
                <w:sz w:val="24"/>
              </w:rPr>
            </w:pPr>
            <w:r>
              <w:rPr>
                <w:b/>
                <w:spacing w:val="-2"/>
                <w:sz w:val="24"/>
              </w:rPr>
              <w:t>изучения</w:t>
            </w:r>
          </w:p>
        </w:tc>
        <w:tc>
          <w:tcPr>
            <w:tcW w:w="2851" w:type="dxa"/>
            <w:vMerge w:val="restart"/>
          </w:tcPr>
          <w:p w:rsidR="004039B2" w:rsidRDefault="007772CF">
            <w:pPr>
              <w:pStyle w:val="TableParagraph"/>
              <w:spacing w:before="50" w:line="276" w:lineRule="auto"/>
              <w:ind w:left="232" w:right="68"/>
              <w:rPr>
                <w:b/>
                <w:sz w:val="24"/>
              </w:rPr>
            </w:pPr>
            <w:r>
              <w:rPr>
                <w:b/>
                <w:spacing w:val="-2"/>
                <w:sz w:val="24"/>
              </w:rPr>
              <w:t>Электронные цифровые образовательные ресурсы</w:t>
            </w:r>
          </w:p>
        </w:tc>
      </w:tr>
      <w:tr w:rsidR="004039B2">
        <w:trPr>
          <w:trHeight w:val="1256"/>
        </w:trPr>
        <w:tc>
          <w:tcPr>
            <w:tcW w:w="927" w:type="dxa"/>
            <w:vMerge/>
            <w:tcBorders>
              <w:top w:val="nil"/>
            </w:tcBorders>
          </w:tcPr>
          <w:p w:rsidR="004039B2" w:rsidRDefault="004039B2">
            <w:pPr>
              <w:rPr>
                <w:sz w:val="2"/>
                <w:szCs w:val="2"/>
              </w:rPr>
            </w:pPr>
          </w:p>
        </w:tc>
        <w:tc>
          <w:tcPr>
            <w:tcW w:w="4594" w:type="dxa"/>
            <w:vMerge/>
            <w:tcBorders>
              <w:top w:val="nil"/>
            </w:tcBorders>
          </w:tcPr>
          <w:p w:rsidR="004039B2" w:rsidRDefault="004039B2">
            <w:pPr>
              <w:rPr>
                <w:sz w:val="2"/>
                <w:szCs w:val="2"/>
              </w:rPr>
            </w:pPr>
          </w:p>
        </w:tc>
        <w:tc>
          <w:tcPr>
            <w:tcW w:w="1200"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846"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1915"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1352" w:type="dxa"/>
            <w:vMerge/>
            <w:tcBorders>
              <w:top w:val="nil"/>
            </w:tcBorders>
          </w:tcPr>
          <w:p w:rsidR="004039B2" w:rsidRDefault="004039B2">
            <w:pPr>
              <w:rPr>
                <w:sz w:val="2"/>
                <w:szCs w:val="2"/>
              </w:rPr>
            </w:pPr>
          </w:p>
        </w:tc>
        <w:tc>
          <w:tcPr>
            <w:tcW w:w="2851" w:type="dxa"/>
            <w:vMerge/>
            <w:tcBorders>
              <w:top w:val="nil"/>
            </w:tcBorders>
          </w:tcPr>
          <w:p w:rsidR="004039B2" w:rsidRDefault="004039B2">
            <w:pPr>
              <w:rPr>
                <w:sz w:val="2"/>
                <w:szCs w:val="2"/>
              </w:rPr>
            </w:pPr>
          </w:p>
        </w:tc>
      </w:tr>
      <w:tr w:rsidR="004039B2">
        <w:trPr>
          <w:trHeight w:val="683"/>
        </w:trPr>
        <w:tc>
          <w:tcPr>
            <w:tcW w:w="927" w:type="dxa"/>
          </w:tcPr>
          <w:p w:rsidR="004039B2" w:rsidRDefault="007772CF">
            <w:pPr>
              <w:pStyle w:val="TableParagraph"/>
              <w:spacing w:before="203"/>
              <w:ind w:left="100"/>
              <w:rPr>
                <w:sz w:val="24"/>
              </w:rPr>
            </w:pPr>
            <w:r>
              <w:rPr>
                <w:spacing w:val="-10"/>
                <w:sz w:val="24"/>
              </w:rPr>
              <w:t>1</w:t>
            </w:r>
          </w:p>
        </w:tc>
        <w:tc>
          <w:tcPr>
            <w:tcW w:w="4594" w:type="dxa"/>
          </w:tcPr>
          <w:p w:rsidR="004039B2" w:rsidRDefault="007772CF">
            <w:pPr>
              <w:pStyle w:val="TableParagraph"/>
              <w:spacing w:before="10" w:line="310" w:lineRule="atLeast"/>
              <w:ind w:left="234"/>
              <w:rPr>
                <w:sz w:val="24"/>
              </w:rPr>
            </w:pPr>
            <w:r>
              <w:rPr>
                <w:sz w:val="24"/>
              </w:rPr>
              <w:t>Числа</w:t>
            </w:r>
            <w:r>
              <w:rPr>
                <w:spacing w:val="-7"/>
                <w:sz w:val="24"/>
              </w:rPr>
              <w:t xml:space="preserve"> </w:t>
            </w:r>
            <w:r>
              <w:rPr>
                <w:sz w:val="24"/>
              </w:rPr>
              <w:t>от</w:t>
            </w:r>
            <w:r>
              <w:rPr>
                <w:spacing w:val="-6"/>
                <w:sz w:val="24"/>
              </w:rPr>
              <w:t xml:space="preserve"> </w:t>
            </w:r>
            <w:r>
              <w:rPr>
                <w:sz w:val="24"/>
              </w:rPr>
              <w:t>1</w:t>
            </w:r>
            <w:r>
              <w:rPr>
                <w:spacing w:val="-6"/>
                <w:sz w:val="24"/>
              </w:rPr>
              <w:t xml:space="preserve"> </w:t>
            </w:r>
            <w:r>
              <w:rPr>
                <w:sz w:val="24"/>
              </w:rPr>
              <w:t>до</w:t>
            </w:r>
            <w:r>
              <w:rPr>
                <w:spacing w:val="-6"/>
                <w:sz w:val="24"/>
              </w:rPr>
              <w:t xml:space="preserve"> </w:t>
            </w:r>
            <w:r>
              <w:rPr>
                <w:sz w:val="24"/>
              </w:rPr>
              <w:t>1000:</w:t>
            </w:r>
            <w:r>
              <w:rPr>
                <w:spacing w:val="-6"/>
                <w:sz w:val="24"/>
              </w:rPr>
              <w:t xml:space="preserve"> </w:t>
            </w:r>
            <w:r>
              <w:rPr>
                <w:sz w:val="24"/>
              </w:rPr>
              <w:t>чтение,</w:t>
            </w:r>
            <w:r>
              <w:rPr>
                <w:spacing w:val="-6"/>
                <w:sz w:val="24"/>
              </w:rPr>
              <w:t xml:space="preserve"> </w:t>
            </w:r>
            <w:r>
              <w:rPr>
                <w:sz w:val="24"/>
              </w:rPr>
              <w:t xml:space="preserve">запись, </w:t>
            </w:r>
            <w:r>
              <w:rPr>
                <w:spacing w:val="-2"/>
                <w:sz w:val="24"/>
              </w:rPr>
              <w:t>сравнение</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16">
              <w:r w:rsidR="007772CF">
                <w:rPr>
                  <w:color w:val="0000FF"/>
                  <w:spacing w:val="-2"/>
                  <w:u w:val="single" w:color="0000FF"/>
                </w:rPr>
                <w:t>https://m.edsoo.ru/c4e1925a</w:t>
              </w:r>
            </w:hyperlink>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10"/>
                <w:sz w:val="24"/>
              </w:rPr>
              <w:t>2</w:t>
            </w:r>
          </w:p>
        </w:tc>
        <w:tc>
          <w:tcPr>
            <w:tcW w:w="4594" w:type="dxa"/>
          </w:tcPr>
          <w:p w:rsidR="004039B2" w:rsidRDefault="007772CF">
            <w:pPr>
              <w:pStyle w:val="TableParagraph"/>
              <w:spacing w:before="44"/>
              <w:ind w:left="234"/>
              <w:rPr>
                <w:sz w:val="24"/>
              </w:rPr>
            </w:pPr>
            <w:r>
              <w:rPr>
                <w:sz w:val="24"/>
              </w:rPr>
              <w:t>Установление</w:t>
            </w:r>
            <w:r>
              <w:rPr>
                <w:spacing w:val="-3"/>
                <w:sz w:val="24"/>
              </w:rPr>
              <w:t xml:space="preserve"> </w:t>
            </w:r>
            <w:r>
              <w:rPr>
                <w:sz w:val="24"/>
              </w:rPr>
              <w:t>порядка</w:t>
            </w:r>
            <w:r>
              <w:rPr>
                <w:spacing w:val="-4"/>
                <w:sz w:val="24"/>
              </w:rPr>
              <w:t xml:space="preserve"> </w:t>
            </w:r>
            <w:r>
              <w:rPr>
                <w:spacing w:val="-2"/>
                <w:sz w:val="24"/>
              </w:rPr>
              <w:t>выполнения</w:t>
            </w:r>
          </w:p>
          <w:p w:rsidR="004039B2" w:rsidRDefault="007772CF">
            <w:pPr>
              <w:pStyle w:val="TableParagraph"/>
              <w:spacing w:before="8" w:line="310" w:lineRule="atLeast"/>
              <w:ind w:left="234"/>
              <w:rPr>
                <w:sz w:val="24"/>
              </w:rPr>
            </w:pPr>
            <w:r>
              <w:rPr>
                <w:sz w:val="24"/>
              </w:rPr>
              <w:t>действий</w:t>
            </w:r>
            <w:r>
              <w:rPr>
                <w:spacing w:val="-10"/>
                <w:sz w:val="24"/>
              </w:rPr>
              <w:t xml:space="preserve"> </w:t>
            </w:r>
            <w:r>
              <w:rPr>
                <w:sz w:val="24"/>
              </w:rPr>
              <w:t>в</w:t>
            </w:r>
            <w:r>
              <w:rPr>
                <w:spacing w:val="-10"/>
                <w:sz w:val="24"/>
              </w:rPr>
              <w:t xml:space="preserve"> </w:t>
            </w:r>
            <w:r>
              <w:rPr>
                <w:sz w:val="24"/>
              </w:rPr>
              <w:t>числовом</w:t>
            </w:r>
            <w:r>
              <w:rPr>
                <w:spacing w:val="-10"/>
                <w:sz w:val="24"/>
              </w:rPr>
              <w:t xml:space="preserve"> </w:t>
            </w:r>
            <w:r>
              <w:rPr>
                <w:sz w:val="24"/>
              </w:rPr>
              <w:t>выражении</w:t>
            </w:r>
            <w:r>
              <w:rPr>
                <w:spacing w:val="-10"/>
                <w:sz w:val="24"/>
              </w:rPr>
              <w:t xml:space="preserve"> </w:t>
            </w:r>
            <w:r>
              <w:rPr>
                <w:sz w:val="24"/>
              </w:rPr>
              <w:t>(без скобок), содержащем 2-4 действия</w:t>
            </w:r>
          </w:p>
        </w:tc>
        <w:tc>
          <w:tcPr>
            <w:tcW w:w="1200"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17">
              <w:r w:rsidR="007772CF">
                <w:rPr>
                  <w:color w:val="0000FF"/>
                  <w:spacing w:val="-2"/>
                  <w:u w:val="single" w:color="0000FF"/>
                </w:rPr>
                <w:t>https://m.edsoo.ru/c4e1eab6</w:t>
              </w:r>
            </w:hyperlink>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3</w:t>
            </w:r>
          </w:p>
        </w:tc>
        <w:tc>
          <w:tcPr>
            <w:tcW w:w="4594" w:type="dxa"/>
          </w:tcPr>
          <w:p w:rsidR="004039B2" w:rsidRDefault="007772CF">
            <w:pPr>
              <w:pStyle w:val="TableParagraph"/>
              <w:spacing w:before="44" w:line="276" w:lineRule="auto"/>
              <w:ind w:left="234"/>
              <w:rPr>
                <w:sz w:val="24"/>
              </w:rPr>
            </w:pPr>
            <w:r>
              <w:rPr>
                <w:sz w:val="24"/>
              </w:rPr>
              <w:t>Установление порядка выполнения действий</w:t>
            </w:r>
            <w:r>
              <w:rPr>
                <w:spacing w:val="-10"/>
                <w:sz w:val="24"/>
              </w:rPr>
              <w:t xml:space="preserve"> </w:t>
            </w:r>
            <w:r>
              <w:rPr>
                <w:sz w:val="24"/>
              </w:rPr>
              <w:t>в</w:t>
            </w:r>
            <w:r>
              <w:rPr>
                <w:spacing w:val="-11"/>
                <w:sz w:val="24"/>
              </w:rPr>
              <w:t xml:space="preserve"> </w:t>
            </w:r>
            <w:r>
              <w:rPr>
                <w:sz w:val="24"/>
              </w:rPr>
              <w:t>числовом</w:t>
            </w:r>
            <w:r>
              <w:rPr>
                <w:spacing w:val="-11"/>
                <w:sz w:val="24"/>
              </w:rPr>
              <w:t xml:space="preserve"> </w:t>
            </w:r>
            <w:r>
              <w:rPr>
                <w:sz w:val="24"/>
              </w:rPr>
              <w:t>выражении</w:t>
            </w:r>
            <w:r>
              <w:rPr>
                <w:spacing w:val="-10"/>
                <w:sz w:val="24"/>
              </w:rPr>
              <w:t xml:space="preserve"> </w:t>
            </w:r>
            <w:r>
              <w:rPr>
                <w:sz w:val="24"/>
              </w:rPr>
              <w:t>(со</w:t>
            </w:r>
          </w:p>
          <w:p w:rsidR="004039B2" w:rsidRDefault="007772CF">
            <w:pPr>
              <w:pStyle w:val="TableParagraph"/>
              <w:spacing w:line="275" w:lineRule="exact"/>
              <w:ind w:left="234"/>
              <w:rPr>
                <w:sz w:val="24"/>
              </w:rPr>
            </w:pPr>
            <w:r>
              <w:rPr>
                <w:sz w:val="24"/>
              </w:rPr>
              <w:t>скобками),</w:t>
            </w:r>
            <w:r>
              <w:rPr>
                <w:spacing w:val="-2"/>
                <w:sz w:val="24"/>
              </w:rPr>
              <w:t xml:space="preserve"> </w:t>
            </w:r>
            <w:r>
              <w:rPr>
                <w:sz w:val="24"/>
              </w:rPr>
              <w:t>содержащем</w:t>
            </w:r>
            <w:r>
              <w:rPr>
                <w:spacing w:val="-2"/>
                <w:sz w:val="24"/>
              </w:rPr>
              <w:t xml:space="preserve"> </w:t>
            </w:r>
            <w:r>
              <w:rPr>
                <w:sz w:val="24"/>
              </w:rPr>
              <w:t>2-4</w:t>
            </w:r>
            <w:r>
              <w:rPr>
                <w:spacing w:val="-1"/>
                <w:sz w:val="24"/>
              </w:rPr>
              <w:t xml:space="preserve"> </w:t>
            </w:r>
            <w:r>
              <w:rPr>
                <w:spacing w:val="-2"/>
                <w:sz w:val="24"/>
              </w:rPr>
              <w:t>действия</w:t>
            </w:r>
          </w:p>
        </w:tc>
        <w:tc>
          <w:tcPr>
            <w:tcW w:w="1200" w:type="dxa"/>
          </w:tcPr>
          <w:p w:rsidR="004039B2" w:rsidRDefault="004039B2">
            <w:pPr>
              <w:pStyle w:val="TableParagraph"/>
              <w:spacing w:before="85"/>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18">
              <w:r w:rsidR="007772CF">
                <w:rPr>
                  <w:color w:val="0000FF"/>
                  <w:spacing w:val="-2"/>
                  <w:u w:val="single" w:color="0000FF"/>
                </w:rPr>
                <w:t>https://m.edsoo.ru/c4e1eed0</w:t>
              </w:r>
            </w:hyperlink>
          </w:p>
        </w:tc>
      </w:tr>
      <w:tr w:rsidR="004039B2">
        <w:trPr>
          <w:trHeight w:val="683"/>
        </w:trPr>
        <w:tc>
          <w:tcPr>
            <w:tcW w:w="927" w:type="dxa"/>
          </w:tcPr>
          <w:p w:rsidR="004039B2" w:rsidRDefault="007772CF">
            <w:pPr>
              <w:pStyle w:val="TableParagraph"/>
              <w:spacing w:before="200"/>
              <w:ind w:left="100"/>
              <w:rPr>
                <w:sz w:val="24"/>
              </w:rPr>
            </w:pPr>
            <w:r>
              <w:rPr>
                <w:spacing w:val="-10"/>
                <w:sz w:val="24"/>
              </w:rPr>
              <w:t>4</w:t>
            </w:r>
          </w:p>
        </w:tc>
        <w:tc>
          <w:tcPr>
            <w:tcW w:w="4594" w:type="dxa"/>
          </w:tcPr>
          <w:p w:rsidR="004039B2" w:rsidRDefault="007772CF">
            <w:pPr>
              <w:pStyle w:val="TableParagraph"/>
              <w:spacing w:before="8" w:line="310" w:lineRule="atLeast"/>
              <w:ind w:left="234"/>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 xml:space="preserve">многозначных </w:t>
            </w:r>
            <w:r>
              <w:rPr>
                <w:spacing w:val="-2"/>
                <w:sz w:val="24"/>
              </w:rPr>
              <w:t>чисел</w:t>
            </w:r>
          </w:p>
        </w:tc>
        <w:tc>
          <w:tcPr>
            <w:tcW w:w="1200" w:type="dxa"/>
          </w:tcPr>
          <w:p w:rsidR="004039B2" w:rsidRDefault="007772CF">
            <w:pPr>
              <w:pStyle w:val="TableParagraph"/>
              <w:spacing w:before="200"/>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19">
              <w:r w:rsidR="007772CF">
                <w:rPr>
                  <w:color w:val="0000FF"/>
                  <w:spacing w:val="-2"/>
                  <w:u w:val="single" w:color="0000FF"/>
                </w:rPr>
                <w:t>https://m.edsoo.ru/c4e1c022</w:t>
              </w:r>
            </w:hyperlink>
          </w:p>
        </w:tc>
      </w:tr>
      <w:tr w:rsidR="004039B2">
        <w:trPr>
          <w:trHeight w:val="684"/>
        </w:trPr>
        <w:tc>
          <w:tcPr>
            <w:tcW w:w="927" w:type="dxa"/>
          </w:tcPr>
          <w:p w:rsidR="004039B2" w:rsidRDefault="007772CF">
            <w:pPr>
              <w:pStyle w:val="TableParagraph"/>
              <w:spacing w:before="201"/>
              <w:ind w:left="100"/>
              <w:rPr>
                <w:sz w:val="24"/>
              </w:rPr>
            </w:pPr>
            <w:r>
              <w:rPr>
                <w:spacing w:val="-10"/>
                <w:sz w:val="24"/>
              </w:rPr>
              <w:t>5</w:t>
            </w:r>
          </w:p>
        </w:tc>
        <w:tc>
          <w:tcPr>
            <w:tcW w:w="4594" w:type="dxa"/>
          </w:tcPr>
          <w:p w:rsidR="004039B2" w:rsidRDefault="007772CF">
            <w:pPr>
              <w:pStyle w:val="TableParagraph"/>
              <w:spacing w:before="8" w:line="310" w:lineRule="atLeast"/>
              <w:ind w:left="234"/>
              <w:rPr>
                <w:sz w:val="24"/>
              </w:rPr>
            </w:pPr>
            <w:r>
              <w:rPr>
                <w:sz w:val="24"/>
              </w:rPr>
              <w:t>Приемы</w:t>
            </w:r>
            <w:r>
              <w:rPr>
                <w:spacing w:val="-9"/>
                <w:sz w:val="24"/>
              </w:rPr>
              <w:t xml:space="preserve"> </w:t>
            </w:r>
            <w:r>
              <w:rPr>
                <w:sz w:val="24"/>
              </w:rPr>
              <w:t>прикидки</w:t>
            </w:r>
            <w:r>
              <w:rPr>
                <w:spacing w:val="-8"/>
                <w:sz w:val="24"/>
              </w:rPr>
              <w:t xml:space="preserve"> </w:t>
            </w:r>
            <w:r>
              <w:rPr>
                <w:sz w:val="24"/>
              </w:rPr>
              <w:t>результата</w:t>
            </w:r>
            <w:r>
              <w:rPr>
                <w:spacing w:val="-9"/>
                <w:sz w:val="24"/>
              </w:rPr>
              <w:t xml:space="preserve"> </w:t>
            </w:r>
            <w:r>
              <w:rPr>
                <w:sz w:val="24"/>
              </w:rPr>
              <w:t>и</w:t>
            </w:r>
            <w:r>
              <w:rPr>
                <w:spacing w:val="-10"/>
                <w:sz w:val="24"/>
              </w:rPr>
              <w:t xml:space="preserve"> </w:t>
            </w:r>
            <w:r>
              <w:rPr>
                <w:sz w:val="24"/>
              </w:rPr>
              <w:t>оценки правильности выполнения сложения</w:t>
            </w:r>
          </w:p>
        </w:tc>
        <w:tc>
          <w:tcPr>
            <w:tcW w:w="1200" w:type="dxa"/>
          </w:tcPr>
          <w:p w:rsidR="004039B2" w:rsidRDefault="007772CF">
            <w:pPr>
              <w:pStyle w:val="TableParagraph"/>
              <w:spacing w:before="201"/>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1"/>
        </w:trPr>
        <w:tc>
          <w:tcPr>
            <w:tcW w:w="927" w:type="dxa"/>
          </w:tcPr>
          <w:p w:rsidR="004039B2" w:rsidRDefault="007772CF">
            <w:pPr>
              <w:pStyle w:val="TableParagraph"/>
              <w:spacing w:before="200"/>
              <w:ind w:left="100"/>
              <w:rPr>
                <w:sz w:val="24"/>
              </w:rPr>
            </w:pPr>
            <w:r>
              <w:rPr>
                <w:spacing w:val="-10"/>
                <w:sz w:val="24"/>
              </w:rPr>
              <w:t>6</w:t>
            </w:r>
          </w:p>
        </w:tc>
        <w:tc>
          <w:tcPr>
            <w:tcW w:w="4594" w:type="dxa"/>
          </w:tcPr>
          <w:p w:rsidR="004039B2" w:rsidRDefault="007772CF">
            <w:pPr>
              <w:pStyle w:val="TableParagraph"/>
              <w:spacing w:before="8" w:line="310" w:lineRule="atLeast"/>
              <w:ind w:left="234"/>
              <w:rPr>
                <w:sz w:val="24"/>
              </w:rPr>
            </w:pPr>
            <w:r>
              <w:rPr>
                <w:sz w:val="24"/>
              </w:rPr>
              <w:t>Письменное</w:t>
            </w:r>
            <w:r>
              <w:rPr>
                <w:spacing w:val="-15"/>
                <w:sz w:val="24"/>
              </w:rPr>
              <w:t xml:space="preserve"> </w:t>
            </w:r>
            <w:r>
              <w:rPr>
                <w:sz w:val="24"/>
              </w:rPr>
              <w:t>вычитание</w:t>
            </w:r>
            <w:r>
              <w:rPr>
                <w:spacing w:val="-15"/>
                <w:sz w:val="24"/>
              </w:rPr>
              <w:t xml:space="preserve"> </w:t>
            </w:r>
            <w:r>
              <w:rPr>
                <w:sz w:val="24"/>
              </w:rPr>
              <w:t xml:space="preserve">многозначных </w:t>
            </w:r>
            <w:r>
              <w:rPr>
                <w:spacing w:val="-2"/>
                <w:sz w:val="24"/>
              </w:rPr>
              <w:t>чисел</w:t>
            </w:r>
          </w:p>
        </w:tc>
        <w:tc>
          <w:tcPr>
            <w:tcW w:w="1200" w:type="dxa"/>
          </w:tcPr>
          <w:p w:rsidR="004039B2" w:rsidRDefault="007772CF">
            <w:pPr>
              <w:pStyle w:val="TableParagraph"/>
              <w:spacing w:before="200"/>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20">
              <w:r w:rsidR="007772CF">
                <w:rPr>
                  <w:color w:val="0000FF"/>
                  <w:spacing w:val="-2"/>
                  <w:u w:val="single" w:color="0000FF"/>
                </w:rPr>
                <w:t>https://m.edsoo.ru/c4e1c1b2</w:t>
              </w:r>
            </w:hyperlink>
          </w:p>
        </w:tc>
      </w:tr>
      <w:tr w:rsidR="004039B2">
        <w:trPr>
          <w:trHeight w:val="683"/>
        </w:trPr>
        <w:tc>
          <w:tcPr>
            <w:tcW w:w="927" w:type="dxa"/>
          </w:tcPr>
          <w:p w:rsidR="004039B2" w:rsidRDefault="007772CF">
            <w:pPr>
              <w:pStyle w:val="TableParagraph"/>
              <w:spacing w:before="203"/>
              <w:ind w:left="100"/>
              <w:rPr>
                <w:sz w:val="24"/>
              </w:rPr>
            </w:pPr>
            <w:r>
              <w:rPr>
                <w:spacing w:val="-10"/>
                <w:sz w:val="24"/>
              </w:rPr>
              <w:t>7</w:t>
            </w:r>
          </w:p>
        </w:tc>
        <w:tc>
          <w:tcPr>
            <w:tcW w:w="4594" w:type="dxa"/>
          </w:tcPr>
          <w:p w:rsidR="004039B2" w:rsidRDefault="007772CF">
            <w:pPr>
              <w:pStyle w:val="TableParagraph"/>
              <w:spacing w:before="10" w:line="310" w:lineRule="atLeast"/>
              <w:ind w:left="234"/>
              <w:rPr>
                <w:sz w:val="24"/>
              </w:rPr>
            </w:pPr>
            <w:r>
              <w:rPr>
                <w:sz w:val="24"/>
              </w:rPr>
              <w:t>Приемы</w:t>
            </w:r>
            <w:r>
              <w:rPr>
                <w:spacing w:val="-10"/>
                <w:sz w:val="24"/>
              </w:rPr>
              <w:t xml:space="preserve"> </w:t>
            </w:r>
            <w:r>
              <w:rPr>
                <w:sz w:val="24"/>
              </w:rPr>
              <w:t>прикидки</w:t>
            </w:r>
            <w:r>
              <w:rPr>
                <w:spacing w:val="-10"/>
                <w:sz w:val="24"/>
              </w:rPr>
              <w:t xml:space="preserve"> </w:t>
            </w:r>
            <w:r>
              <w:rPr>
                <w:sz w:val="24"/>
              </w:rPr>
              <w:t>результата</w:t>
            </w:r>
            <w:r>
              <w:rPr>
                <w:spacing w:val="-10"/>
                <w:sz w:val="24"/>
              </w:rPr>
              <w:t xml:space="preserve"> </w:t>
            </w:r>
            <w:r>
              <w:rPr>
                <w:sz w:val="24"/>
              </w:rPr>
              <w:t>и</w:t>
            </w:r>
            <w:r>
              <w:rPr>
                <w:spacing w:val="-10"/>
                <w:sz w:val="24"/>
              </w:rPr>
              <w:t xml:space="preserve"> </w:t>
            </w:r>
            <w:r>
              <w:rPr>
                <w:sz w:val="24"/>
              </w:rPr>
              <w:t>оценки правильности выполнения вычитания</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21">
              <w:r w:rsidR="007772CF">
                <w:rPr>
                  <w:color w:val="0000FF"/>
                  <w:spacing w:val="-2"/>
                  <w:u w:val="single" w:color="0000FF"/>
                </w:rPr>
                <w:t>https://m.edsoo.ru/c4e1c338</w:t>
              </w:r>
            </w:hyperlink>
          </w:p>
        </w:tc>
      </w:tr>
      <w:tr w:rsidR="004039B2">
        <w:trPr>
          <w:trHeight w:val="367"/>
        </w:trPr>
        <w:tc>
          <w:tcPr>
            <w:tcW w:w="927" w:type="dxa"/>
          </w:tcPr>
          <w:p w:rsidR="004039B2" w:rsidRDefault="007772CF">
            <w:pPr>
              <w:pStyle w:val="TableParagraph"/>
              <w:spacing w:before="44"/>
              <w:ind w:left="100"/>
              <w:rPr>
                <w:sz w:val="24"/>
              </w:rPr>
            </w:pPr>
            <w:r>
              <w:rPr>
                <w:spacing w:val="-10"/>
                <w:sz w:val="24"/>
              </w:rPr>
              <w:t>8</w:t>
            </w:r>
          </w:p>
        </w:tc>
        <w:tc>
          <w:tcPr>
            <w:tcW w:w="4594" w:type="dxa"/>
          </w:tcPr>
          <w:p w:rsidR="004039B2" w:rsidRDefault="007772CF">
            <w:pPr>
              <w:pStyle w:val="TableParagraph"/>
              <w:spacing w:before="44"/>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200" w:type="dxa"/>
          </w:tcPr>
          <w:p w:rsidR="004039B2" w:rsidRDefault="007772CF">
            <w:pPr>
              <w:pStyle w:val="TableParagraph"/>
              <w:spacing w:before="44"/>
              <w:ind w:left="187"/>
              <w:jc w:val="center"/>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10"/>
                <w:sz w:val="24"/>
              </w:rPr>
              <w:t>9</w:t>
            </w:r>
          </w:p>
        </w:tc>
        <w:tc>
          <w:tcPr>
            <w:tcW w:w="4594" w:type="dxa"/>
          </w:tcPr>
          <w:p w:rsidR="004039B2" w:rsidRDefault="007772CF">
            <w:pPr>
              <w:pStyle w:val="TableParagraph"/>
              <w:spacing w:before="44"/>
              <w:ind w:left="234"/>
              <w:rPr>
                <w:sz w:val="24"/>
              </w:rPr>
            </w:pPr>
            <w:r>
              <w:rPr>
                <w:sz w:val="24"/>
              </w:rPr>
              <w:t>Повторение</w:t>
            </w:r>
            <w:r>
              <w:rPr>
                <w:spacing w:val="-4"/>
                <w:sz w:val="24"/>
              </w:rPr>
              <w:t xml:space="preserve"> </w:t>
            </w:r>
            <w:r>
              <w:rPr>
                <w:sz w:val="24"/>
              </w:rPr>
              <w:t>изученного</w:t>
            </w:r>
            <w:r>
              <w:rPr>
                <w:spacing w:val="-3"/>
                <w:sz w:val="24"/>
              </w:rPr>
              <w:t xml:space="preserve"> </w:t>
            </w:r>
            <w:r>
              <w:rPr>
                <w:sz w:val="24"/>
              </w:rPr>
              <w:t>в</w:t>
            </w:r>
            <w:r>
              <w:rPr>
                <w:spacing w:val="-4"/>
                <w:sz w:val="24"/>
              </w:rPr>
              <w:t xml:space="preserve"> </w:t>
            </w:r>
            <w:r>
              <w:rPr>
                <w:sz w:val="24"/>
              </w:rPr>
              <w:t>3</w:t>
            </w:r>
            <w:r>
              <w:rPr>
                <w:spacing w:val="-3"/>
                <w:sz w:val="24"/>
              </w:rPr>
              <w:t xml:space="preserve"> </w:t>
            </w:r>
            <w:r>
              <w:rPr>
                <w:spacing w:val="-2"/>
                <w:sz w:val="24"/>
              </w:rPr>
              <w:t>классе.</w:t>
            </w:r>
          </w:p>
          <w:p w:rsidR="004039B2" w:rsidRDefault="007772CF">
            <w:pPr>
              <w:pStyle w:val="TableParagraph"/>
              <w:spacing w:before="8" w:line="310" w:lineRule="atLeast"/>
              <w:ind w:left="234"/>
              <w:rPr>
                <w:sz w:val="24"/>
              </w:rPr>
            </w:pPr>
            <w:r>
              <w:rPr>
                <w:sz w:val="24"/>
              </w:rPr>
              <w:t>Алгоритм</w:t>
            </w:r>
            <w:r>
              <w:rPr>
                <w:spacing w:val="-11"/>
                <w:sz w:val="24"/>
              </w:rPr>
              <w:t xml:space="preserve"> </w:t>
            </w:r>
            <w:r>
              <w:rPr>
                <w:sz w:val="24"/>
              </w:rPr>
              <w:t>умножения</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200" w:type="dxa"/>
          </w:tcPr>
          <w:p w:rsidR="004039B2" w:rsidRDefault="004039B2">
            <w:pPr>
              <w:pStyle w:val="TableParagraph"/>
              <w:spacing w:before="86"/>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10</w:t>
            </w:r>
          </w:p>
        </w:tc>
        <w:tc>
          <w:tcPr>
            <w:tcW w:w="4594" w:type="dxa"/>
          </w:tcPr>
          <w:p w:rsidR="004039B2" w:rsidRDefault="007772CF">
            <w:pPr>
              <w:pStyle w:val="TableParagraph"/>
              <w:spacing w:before="10" w:line="310" w:lineRule="atLeast"/>
              <w:ind w:left="234"/>
              <w:rPr>
                <w:sz w:val="24"/>
              </w:rPr>
            </w:pPr>
            <w:r>
              <w:rPr>
                <w:sz w:val="24"/>
              </w:rPr>
              <w:t>Повторение изученного в 3 классе. Алгоритм</w:t>
            </w:r>
            <w:r>
              <w:rPr>
                <w:spacing w:val="-10"/>
                <w:sz w:val="24"/>
              </w:rPr>
              <w:t xml:space="preserve"> </w:t>
            </w:r>
            <w:r>
              <w:rPr>
                <w:sz w:val="24"/>
              </w:rPr>
              <w:t>деления</w:t>
            </w:r>
            <w:r>
              <w:rPr>
                <w:spacing w:val="-10"/>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11</w:t>
            </w:r>
          </w:p>
        </w:tc>
        <w:tc>
          <w:tcPr>
            <w:tcW w:w="4594" w:type="dxa"/>
          </w:tcPr>
          <w:p w:rsidR="004039B2" w:rsidRDefault="007772CF">
            <w:pPr>
              <w:pStyle w:val="TableParagraph"/>
              <w:spacing w:before="10" w:line="310" w:lineRule="atLeast"/>
              <w:ind w:left="234"/>
              <w:rPr>
                <w:sz w:val="24"/>
              </w:rPr>
            </w:pPr>
            <w:r>
              <w:rPr>
                <w:sz w:val="24"/>
              </w:rPr>
              <w:t>Анализ</w:t>
            </w:r>
            <w:r>
              <w:rPr>
                <w:spacing w:val="-9"/>
                <w:sz w:val="24"/>
              </w:rPr>
              <w:t xml:space="preserve"> </w:t>
            </w:r>
            <w:r>
              <w:rPr>
                <w:sz w:val="24"/>
              </w:rPr>
              <w:t>текстовой</w:t>
            </w:r>
            <w:r>
              <w:rPr>
                <w:spacing w:val="-11"/>
                <w:sz w:val="24"/>
              </w:rPr>
              <w:t xml:space="preserve"> </w:t>
            </w:r>
            <w:r>
              <w:rPr>
                <w:sz w:val="24"/>
              </w:rPr>
              <w:t>задачи:</w:t>
            </w:r>
            <w:r>
              <w:rPr>
                <w:spacing w:val="-9"/>
                <w:sz w:val="24"/>
              </w:rPr>
              <w:t xml:space="preserve"> </w:t>
            </w:r>
            <w:r>
              <w:rPr>
                <w:sz w:val="24"/>
              </w:rPr>
              <w:t>данные</w:t>
            </w:r>
            <w:r>
              <w:rPr>
                <w:spacing w:val="-11"/>
                <w:sz w:val="24"/>
              </w:rPr>
              <w:t xml:space="preserve"> </w:t>
            </w:r>
            <w:r>
              <w:rPr>
                <w:sz w:val="24"/>
              </w:rPr>
              <w:t xml:space="preserve">и </w:t>
            </w:r>
            <w:r>
              <w:rPr>
                <w:spacing w:val="-2"/>
                <w:sz w:val="24"/>
              </w:rPr>
              <w:t>отношения</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22">
              <w:r w:rsidR="007772CF">
                <w:rPr>
                  <w:color w:val="0000FF"/>
                  <w:spacing w:val="-2"/>
                  <w:u w:val="single" w:color="0000FF"/>
                </w:rPr>
                <w:t>https://m.edsoo.ru/c4e21482</w:t>
              </w:r>
            </w:hyperlink>
          </w:p>
        </w:tc>
      </w:tr>
    </w:tbl>
    <w:p w:rsidR="004039B2" w:rsidRDefault="004039B2">
      <w:pPr>
        <w:pStyle w:val="TableParagraph"/>
        <w:sectPr w:rsidR="004039B2">
          <w:pgSz w:w="16390" w:h="11910" w:orient="landscape"/>
          <w:pgMar w:top="780" w:right="425" w:bottom="60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12</w:t>
            </w:r>
          </w:p>
        </w:tc>
        <w:tc>
          <w:tcPr>
            <w:tcW w:w="4594" w:type="dxa"/>
          </w:tcPr>
          <w:p w:rsidR="004039B2" w:rsidRDefault="007772CF">
            <w:pPr>
              <w:pStyle w:val="TableParagraph"/>
              <w:spacing w:before="10" w:line="310" w:lineRule="atLeast"/>
              <w:ind w:left="234" w:right="218"/>
              <w:rPr>
                <w:sz w:val="24"/>
              </w:rPr>
            </w:pPr>
            <w:r>
              <w:rPr>
                <w:sz w:val="24"/>
              </w:rPr>
              <w:t>Представление</w:t>
            </w:r>
            <w:r>
              <w:rPr>
                <w:spacing w:val="-13"/>
                <w:sz w:val="24"/>
              </w:rPr>
              <w:t xml:space="preserve"> </w:t>
            </w:r>
            <w:r>
              <w:rPr>
                <w:sz w:val="24"/>
              </w:rPr>
              <w:t>текстовой</w:t>
            </w:r>
            <w:r>
              <w:rPr>
                <w:spacing w:val="-11"/>
                <w:sz w:val="24"/>
              </w:rPr>
              <w:t xml:space="preserve"> </w:t>
            </w:r>
            <w:r>
              <w:rPr>
                <w:sz w:val="24"/>
              </w:rPr>
              <w:t>задачи</w:t>
            </w:r>
            <w:r>
              <w:rPr>
                <w:spacing w:val="-12"/>
                <w:sz w:val="24"/>
              </w:rPr>
              <w:t xml:space="preserve"> </w:t>
            </w:r>
            <w:r>
              <w:rPr>
                <w:sz w:val="24"/>
              </w:rPr>
              <w:t xml:space="preserve">на </w:t>
            </w:r>
            <w:r>
              <w:rPr>
                <w:spacing w:val="-2"/>
                <w:sz w:val="24"/>
              </w:rPr>
              <w:t>модели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23">
              <w:r w:rsidR="007772CF">
                <w:rPr>
                  <w:color w:val="0000FF"/>
                  <w:spacing w:val="-2"/>
                  <w:u w:val="single" w:color="0000FF"/>
                </w:rPr>
                <w:t>https://m.edsoo.ru/c4e212de</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13</w:t>
            </w:r>
          </w:p>
        </w:tc>
        <w:tc>
          <w:tcPr>
            <w:tcW w:w="4594" w:type="dxa"/>
          </w:tcPr>
          <w:p w:rsidR="004039B2" w:rsidRDefault="007772CF">
            <w:pPr>
              <w:pStyle w:val="TableParagraph"/>
              <w:spacing w:before="10" w:line="310" w:lineRule="atLeast"/>
              <w:ind w:left="234" w:right="218"/>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 xml:space="preserve">чтение, </w:t>
            </w:r>
            <w:r>
              <w:rPr>
                <w:spacing w:val="-2"/>
                <w:sz w:val="24"/>
              </w:rPr>
              <w:t>дополнение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24">
              <w:r w:rsidR="007772CF">
                <w:rPr>
                  <w:color w:val="0000FF"/>
                  <w:spacing w:val="-2"/>
                  <w:u w:val="single" w:color="0000FF"/>
                </w:rPr>
                <w:t>https://m.edsoo.ru/c4e26f72</w:t>
              </w:r>
            </w:hyperlink>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14</w:t>
            </w:r>
          </w:p>
        </w:tc>
        <w:tc>
          <w:tcPr>
            <w:tcW w:w="4594" w:type="dxa"/>
          </w:tcPr>
          <w:p w:rsidR="004039B2" w:rsidRDefault="007772CF">
            <w:pPr>
              <w:pStyle w:val="TableParagraph"/>
              <w:spacing w:before="10" w:line="310" w:lineRule="atLeast"/>
              <w:ind w:left="234"/>
              <w:rPr>
                <w:sz w:val="24"/>
              </w:rPr>
            </w:pPr>
            <w:r>
              <w:rPr>
                <w:sz w:val="24"/>
              </w:rPr>
              <w:t>Правила работы с электронными техническими</w:t>
            </w:r>
            <w:r>
              <w:rPr>
                <w:spacing w:val="-15"/>
                <w:sz w:val="24"/>
              </w:rPr>
              <w:t xml:space="preserve"> </w:t>
            </w:r>
            <w:r>
              <w:rPr>
                <w:sz w:val="24"/>
              </w:rPr>
              <w:t>средствами.</w:t>
            </w:r>
            <w:r>
              <w:rPr>
                <w:spacing w:val="-15"/>
                <w:sz w:val="24"/>
              </w:rPr>
              <w:t xml:space="preserve"> </w:t>
            </w:r>
            <w:r>
              <w:rPr>
                <w:sz w:val="24"/>
              </w:rPr>
              <w:t>Применение электронных средств для закрепления алгоритмов вычислений</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25">
              <w:r w:rsidR="007772CF">
                <w:rPr>
                  <w:color w:val="0000FF"/>
                  <w:spacing w:val="-2"/>
                  <w:u w:val="single" w:color="0000FF"/>
                </w:rPr>
                <w:t>https://m.edsoo.ru/c4e27210</w:t>
              </w:r>
            </w:hyperlink>
          </w:p>
        </w:tc>
      </w:tr>
      <w:tr w:rsidR="004039B2">
        <w:trPr>
          <w:trHeight w:val="1003"/>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15</w:t>
            </w:r>
          </w:p>
        </w:tc>
        <w:tc>
          <w:tcPr>
            <w:tcW w:w="4594" w:type="dxa"/>
          </w:tcPr>
          <w:p w:rsidR="004039B2" w:rsidRDefault="007772CF">
            <w:pPr>
              <w:pStyle w:val="TableParagraph"/>
              <w:spacing w:before="45" w:line="276" w:lineRule="auto"/>
              <w:ind w:left="234"/>
              <w:rPr>
                <w:sz w:val="24"/>
              </w:rPr>
            </w:pPr>
            <w:r>
              <w:rPr>
                <w:sz w:val="24"/>
              </w:rPr>
              <w:t>Числа от 1 до 1000: установление закономерности</w:t>
            </w:r>
            <w:r>
              <w:rPr>
                <w:spacing w:val="-15"/>
                <w:sz w:val="24"/>
              </w:rPr>
              <w:t xml:space="preserve"> </w:t>
            </w:r>
            <w:r>
              <w:rPr>
                <w:sz w:val="24"/>
              </w:rPr>
              <w:t>в</w:t>
            </w:r>
            <w:r>
              <w:rPr>
                <w:spacing w:val="-15"/>
                <w:sz w:val="24"/>
              </w:rPr>
              <w:t xml:space="preserve"> </w:t>
            </w:r>
            <w:r>
              <w:rPr>
                <w:sz w:val="24"/>
              </w:rPr>
              <w:t>последовательности,</w:t>
            </w:r>
          </w:p>
          <w:p w:rsidR="004039B2" w:rsidRDefault="007772CF">
            <w:pPr>
              <w:pStyle w:val="TableParagraph"/>
              <w:spacing w:before="1"/>
              <w:ind w:left="234"/>
              <w:rPr>
                <w:sz w:val="24"/>
              </w:rPr>
            </w:pPr>
            <w:r>
              <w:rPr>
                <w:sz w:val="24"/>
              </w:rPr>
              <w:t>упорядочение,</w:t>
            </w:r>
            <w:r>
              <w:rPr>
                <w:spacing w:val="-5"/>
                <w:sz w:val="24"/>
              </w:rPr>
              <w:t xml:space="preserve"> </w:t>
            </w:r>
            <w:r>
              <w:rPr>
                <w:spacing w:val="-2"/>
                <w:sz w:val="24"/>
              </w:rPr>
              <w:t>классификация</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8"/>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26">
              <w:r w:rsidR="007772CF">
                <w:rPr>
                  <w:color w:val="0000FF"/>
                  <w:spacing w:val="-2"/>
                  <w:u w:val="single" w:color="0000FF"/>
                </w:rPr>
                <w:t>https://m.edsoo.ru/c4e1973c</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16</w:t>
            </w:r>
          </w:p>
        </w:tc>
        <w:tc>
          <w:tcPr>
            <w:tcW w:w="4594" w:type="dxa"/>
          </w:tcPr>
          <w:p w:rsidR="004039B2" w:rsidRDefault="007772CF">
            <w:pPr>
              <w:pStyle w:val="TableParagraph"/>
              <w:spacing w:before="10" w:line="320" w:lineRule="exact"/>
              <w:ind w:left="234" w:right="218"/>
              <w:rPr>
                <w:sz w:val="24"/>
              </w:rPr>
            </w:pPr>
            <w:r>
              <w:rPr>
                <w:sz w:val="24"/>
              </w:rPr>
              <w:t>Числа</w:t>
            </w:r>
            <w:r>
              <w:rPr>
                <w:spacing w:val="-10"/>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миллиона:</w:t>
            </w:r>
            <w:r>
              <w:rPr>
                <w:spacing w:val="-9"/>
                <w:sz w:val="24"/>
              </w:rPr>
              <w:t xml:space="preserve"> </w:t>
            </w:r>
            <w:r>
              <w:rPr>
                <w:sz w:val="24"/>
              </w:rPr>
              <w:t xml:space="preserve">чтение, </w:t>
            </w:r>
            <w:r>
              <w:rPr>
                <w:spacing w:val="-2"/>
                <w:sz w:val="24"/>
              </w:rPr>
              <w:t>запись</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27">
              <w:r w:rsidR="007772CF">
                <w:rPr>
                  <w:color w:val="0000FF"/>
                  <w:spacing w:val="-2"/>
                  <w:u w:val="single" w:color="0000FF"/>
                </w:rPr>
                <w:t>https://m.edsoo.ru/c4e19444</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17</w:t>
            </w:r>
          </w:p>
        </w:tc>
        <w:tc>
          <w:tcPr>
            <w:tcW w:w="4594" w:type="dxa"/>
          </w:tcPr>
          <w:p w:rsidR="004039B2" w:rsidRDefault="007772CF">
            <w:pPr>
              <w:pStyle w:val="TableParagraph"/>
              <w:spacing w:before="42"/>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миллиона:</w:t>
            </w:r>
          </w:p>
          <w:p w:rsidR="004039B2" w:rsidRDefault="007772CF">
            <w:pPr>
              <w:pStyle w:val="TableParagraph"/>
              <w:spacing w:before="9" w:line="310" w:lineRule="atLeast"/>
              <w:ind w:left="234" w:right="218"/>
              <w:rPr>
                <w:sz w:val="24"/>
              </w:rPr>
            </w:pPr>
            <w:r>
              <w:rPr>
                <w:sz w:val="24"/>
              </w:rPr>
              <w:t>представление</w:t>
            </w:r>
            <w:r>
              <w:rPr>
                <w:spacing w:val="-14"/>
                <w:sz w:val="24"/>
              </w:rPr>
              <w:t xml:space="preserve"> </w:t>
            </w:r>
            <w:r>
              <w:rPr>
                <w:sz w:val="24"/>
              </w:rPr>
              <w:t>многозначного</w:t>
            </w:r>
            <w:r>
              <w:rPr>
                <w:spacing w:val="-13"/>
                <w:sz w:val="24"/>
              </w:rPr>
              <w:t xml:space="preserve"> </w:t>
            </w:r>
            <w:r>
              <w:rPr>
                <w:sz w:val="24"/>
              </w:rPr>
              <w:t>числа</w:t>
            </w:r>
            <w:r>
              <w:rPr>
                <w:spacing w:val="-14"/>
                <w:sz w:val="24"/>
              </w:rPr>
              <w:t xml:space="preserve"> </w:t>
            </w:r>
            <w:r>
              <w:rPr>
                <w:sz w:val="24"/>
              </w:rPr>
              <w:t>в виде суммы разрядных слагаемых</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28">
              <w:r w:rsidR="007772CF">
                <w:rPr>
                  <w:color w:val="0000FF"/>
                  <w:spacing w:val="-2"/>
                  <w:u w:val="single" w:color="0000FF"/>
                </w:rPr>
                <w:t>https://m.edsoo.ru/c4e195ca</w:t>
              </w:r>
            </w:hyperlink>
          </w:p>
        </w:tc>
      </w:tr>
      <w:tr w:rsidR="004039B2">
        <w:trPr>
          <w:trHeight w:val="657"/>
        </w:trPr>
        <w:tc>
          <w:tcPr>
            <w:tcW w:w="927" w:type="dxa"/>
          </w:tcPr>
          <w:p w:rsidR="004039B2" w:rsidRDefault="007772CF">
            <w:pPr>
              <w:pStyle w:val="TableParagraph"/>
              <w:spacing w:before="189"/>
              <w:ind w:left="100"/>
              <w:rPr>
                <w:sz w:val="24"/>
              </w:rPr>
            </w:pPr>
            <w:r>
              <w:rPr>
                <w:spacing w:val="-5"/>
                <w:sz w:val="24"/>
              </w:rPr>
              <w:t>18</w:t>
            </w:r>
          </w:p>
        </w:tc>
        <w:tc>
          <w:tcPr>
            <w:tcW w:w="4594" w:type="dxa"/>
          </w:tcPr>
          <w:p w:rsidR="004039B2" w:rsidRDefault="007772CF">
            <w:pPr>
              <w:pStyle w:val="TableParagraph"/>
              <w:spacing w:before="189"/>
              <w:ind w:left="234"/>
              <w:rPr>
                <w:sz w:val="24"/>
              </w:rPr>
            </w:pPr>
            <w:r>
              <w:rPr>
                <w:sz w:val="24"/>
              </w:rPr>
              <w:t>Сравнение</w:t>
            </w:r>
            <w:r>
              <w:rPr>
                <w:spacing w:val="-4"/>
                <w:sz w:val="24"/>
              </w:rPr>
              <w:t xml:space="preserve"> </w:t>
            </w:r>
            <w:r>
              <w:rPr>
                <w:sz w:val="24"/>
              </w:rPr>
              <w:t>чисел</w:t>
            </w:r>
            <w:r>
              <w:rPr>
                <w:spacing w:val="-2"/>
                <w:sz w:val="24"/>
              </w:rPr>
              <w:t xml:space="preserve"> </w:t>
            </w:r>
            <w:r>
              <w:rPr>
                <w:sz w:val="24"/>
              </w:rPr>
              <w:t>в</w:t>
            </w:r>
            <w:r>
              <w:rPr>
                <w:spacing w:val="-3"/>
                <w:sz w:val="24"/>
              </w:rPr>
              <w:t xml:space="preserve"> </w:t>
            </w:r>
            <w:r>
              <w:rPr>
                <w:sz w:val="24"/>
              </w:rPr>
              <w:t xml:space="preserve">пределах </w:t>
            </w:r>
            <w:r>
              <w:rPr>
                <w:spacing w:val="-2"/>
                <w:sz w:val="24"/>
              </w:rPr>
              <w:t>миллиона</w:t>
            </w:r>
          </w:p>
        </w:tc>
        <w:tc>
          <w:tcPr>
            <w:tcW w:w="1200" w:type="dxa"/>
          </w:tcPr>
          <w:p w:rsidR="004039B2" w:rsidRDefault="007772CF">
            <w:pPr>
              <w:pStyle w:val="TableParagraph"/>
              <w:spacing w:before="189"/>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29">
              <w:r w:rsidR="007772CF">
                <w:rPr>
                  <w:color w:val="0000FF"/>
                  <w:spacing w:val="-2"/>
                  <w:u w:val="single" w:color="0000FF"/>
                </w:rPr>
                <w:t>https://m.edsoo.ru/c4e1989a</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19</w:t>
            </w:r>
          </w:p>
        </w:tc>
        <w:tc>
          <w:tcPr>
            <w:tcW w:w="4594" w:type="dxa"/>
          </w:tcPr>
          <w:p w:rsidR="004039B2" w:rsidRDefault="007772CF">
            <w:pPr>
              <w:pStyle w:val="TableParagraph"/>
              <w:spacing w:before="188"/>
              <w:ind w:left="234"/>
              <w:rPr>
                <w:sz w:val="24"/>
              </w:rPr>
            </w:pPr>
            <w:r>
              <w:rPr>
                <w:sz w:val="24"/>
              </w:rPr>
              <w:t>Сравнение</w:t>
            </w:r>
            <w:r>
              <w:rPr>
                <w:spacing w:val="-5"/>
                <w:sz w:val="24"/>
              </w:rPr>
              <w:t xml:space="preserve"> </w:t>
            </w:r>
            <w:r>
              <w:rPr>
                <w:sz w:val="24"/>
              </w:rPr>
              <w:t>и</w:t>
            </w:r>
            <w:r>
              <w:rPr>
                <w:spacing w:val="-1"/>
                <w:sz w:val="24"/>
              </w:rPr>
              <w:t xml:space="preserve"> </w:t>
            </w:r>
            <w:r>
              <w:rPr>
                <w:sz w:val="24"/>
              </w:rPr>
              <w:t>упорядочение</w:t>
            </w:r>
            <w:r>
              <w:rPr>
                <w:spacing w:val="-4"/>
                <w:sz w:val="24"/>
              </w:rPr>
              <w:t xml:space="preserve"> чисел</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30">
              <w:r w:rsidR="007772CF">
                <w:rPr>
                  <w:color w:val="0000FF"/>
                  <w:spacing w:val="-2"/>
                  <w:u w:val="single" w:color="0000FF"/>
                </w:rPr>
                <w:t>https://m.edsoo.ru/c4e19de0</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20</w:t>
            </w:r>
          </w:p>
        </w:tc>
        <w:tc>
          <w:tcPr>
            <w:tcW w:w="4594" w:type="dxa"/>
          </w:tcPr>
          <w:p w:rsidR="004039B2" w:rsidRDefault="007772CF">
            <w:pPr>
              <w:pStyle w:val="TableParagraph"/>
              <w:spacing w:before="188"/>
              <w:ind w:left="234"/>
              <w:rPr>
                <w:sz w:val="24"/>
              </w:rPr>
            </w:pPr>
            <w:r>
              <w:rPr>
                <w:sz w:val="24"/>
              </w:rPr>
              <w:t>Свойства</w:t>
            </w:r>
            <w:r>
              <w:rPr>
                <w:spacing w:val="-6"/>
                <w:sz w:val="24"/>
              </w:rPr>
              <w:t xml:space="preserve"> </w:t>
            </w:r>
            <w:r>
              <w:rPr>
                <w:sz w:val="24"/>
              </w:rPr>
              <w:t>многозначного</w:t>
            </w:r>
            <w:r>
              <w:rPr>
                <w:spacing w:val="-5"/>
                <w:sz w:val="24"/>
              </w:rPr>
              <w:t xml:space="preserve"> </w:t>
            </w:r>
            <w:r>
              <w:rPr>
                <w:spacing w:val="-4"/>
                <w:sz w:val="24"/>
              </w:rPr>
              <w:t>числа</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31">
              <w:r w:rsidR="007772CF">
                <w:rPr>
                  <w:color w:val="0000FF"/>
                  <w:spacing w:val="-2"/>
                  <w:u w:val="single" w:color="0000FF"/>
                </w:rPr>
                <w:t>https://m.edsoo.ru/c4e1a40c</w:t>
              </w:r>
            </w:hyperlink>
          </w:p>
        </w:tc>
      </w:tr>
      <w:tr w:rsidR="004039B2">
        <w:trPr>
          <w:trHeight w:val="658"/>
        </w:trPr>
        <w:tc>
          <w:tcPr>
            <w:tcW w:w="927" w:type="dxa"/>
          </w:tcPr>
          <w:p w:rsidR="004039B2" w:rsidRDefault="007772CF">
            <w:pPr>
              <w:pStyle w:val="TableParagraph"/>
              <w:spacing w:before="188"/>
              <w:ind w:left="100"/>
              <w:rPr>
                <w:sz w:val="24"/>
              </w:rPr>
            </w:pPr>
            <w:r>
              <w:rPr>
                <w:spacing w:val="-5"/>
                <w:sz w:val="24"/>
              </w:rPr>
              <w:t>21</w:t>
            </w:r>
          </w:p>
        </w:tc>
        <w:tc>
          <w:tcPr>
            <w:tcW w:w="4594" w:type="dxa"/>
          </w:tcPr>
          <w:p w:rsidR="004039B2" w:rsidRDefault="007772CF">
            <w:pPr>
              <w:pStyle w:val="TableParagraph"/>
              <w:spacing w:before="188"/>
              <w:ind w:left="234"/>
              <w:rPr>
                <w:sz w:val="24"/>
              </w:rPr>
            </w:pPr>
            <w:r>
              <w:rPr>
                <w:sz w:val="24"/>
              </w:rPr>
              <w:t>Умножение</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100,</w:t>
            </w:r>
            <w:r>
              <w:rPr>
                <w:spacing w:val="-3"/>
                <w:sz w:val="24"/>
              </w:rPr>
              <w:t xml:space="preserve"> </w:t>
            </w:r>
            <w:r>
              <w:rPr>
                <w:spacing w:val="-4"/>
                <w:sz w:val="24"/>
              </w:rPr>
              <w:t>1000</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32">
              <w:r w:rsidR="007772CF">
                <w:rPr>
                  <w:color w:val="0000FF"/>
                  <w:spacing w:val="-2"/>
                  <w:u w:val="single" w:color="0000FF"/>
                </w:rPr>
                <w:t>https://m.edsoo.ru/c4e1e2aa</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22</w:t>
            </w:r>
          </w:p>
        </w:tc>
        <w:tc>
          <w:tcPr>
            <w:tcW w:w="4594" w:type="dxa"/>
          </w:tcPr>
          <w:p w:rsidR="004039B2" w:rsidRDefault="007772CF">
            <w:pPr>
              <w:pStyle w:val="TableParagraph"/>
              <w:spacing w:before="188"/>
              <w:ind w:left="234"/>
              <w:rPr>
                <w:sz w:val="24"/>
              </w:rPr>
            </w:pPr>
            <w:r>
              <w:rPr>
                <w:sz w:val="24"/>
              </w:rPr>
              <w:t>Деление</w:t>
            </w:r>
            <w:r>
              <w:rPr>
                <w:spacing w:val="-2"/>
                <w:sz w:val="24"/>
              </w:rPr>
              <w:t xml:space="preserve"> </w:t>
            </w:r>
            <w:r>
              <w:rPr>
                <w:sz w:val="24"/>
              </w:rPr>
              <w:t>на</w:t>
            </w:r>
            <w:r>
              <w:rPr>
                <w:spacing w:val="-2"/>
                <w:sz w:val="24"/>
              </w:rPr>
              <w:t xml:space="preserve"> </w:t>
            </w:r>
            <w:r>
              <w:rPr>
                <w:sz w:val="24"/>
              </w:rPr>
              <w:t>10,</w:t>
            </w:r>
            <w:r>
              <w:rPr>
                <w:spacing w:val="-1"/>
                <w:sz w:val="24"/>
              </w:rPr>
              <w:t xml:space="preserve"> </w:t>
            </w:r>
            <w:r>
              <w:rPr>
                <w:sz w:val="24"/>
              </w:rPr>
              <w:t xml:space="preserve">100, </w:t>
            </w:r>
            <w:r>
              <w:rPr>
                <w:spacing w:val="-4"/>
                <w:sz w:val="24"/>
              </w:rPr>
              <w:t>1000</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33">
              <w:r w:rsidR="007772CF">
                <w:rPr>
                  <w:color w:val="0000FF"/>
                  <w:spacing w:val="-2"/>
                  <w:u w:val="single" w:color="0000FF"/>
                </w:rPr>
                <w:t>https://m.edsoo.ru/c4e1e458</w:t>
              </w:r>
            </w:hyperlink>
          </w:p>
        </w:tc>
      </w:tr>
      <w:tr w:rsidR="004039B2">
        <w:trPr>
          <w:trHeight w:val="364"/>
        </w:trPr>
        <w:tc>
          <w:tcPr>
            <w:tcW w:w="927" w:type="dxa"/>
          </w:tcPr>
          <w:p w:rsidR="004039B2" w:rsidRDefault="007772CF">
            <w:pPr>
              <w:pStyle w:val="TableParagraph"/>
              <w:spacing w:before="42"/>
              <w:ind w:left="100"/>
              <w:rPr>
                <w:sz w:val="24"/>
              </w:rPr>
            </w:pPr>
            <w:r>
              <w:rPr>
                <w:spacing w:val="-5"/>
                <w:sz w:val="24"/>
              </w:rPr>
              <w:t>23</w:t>
            </w:r>
          </w:p>
        </w:tc>
        <w:tc>
          <w:tcPr>
            <w:tcW w:w="4594" w:type="dxa"/>
          </w:tcPr>
          <w:p w:rsidR="004039B2" w:rsidRDefault="007772CF">
            <w:pPr>
              <w:pStyle w:val="TableParagraph"/>
              <w:spacing w:before="42"/>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7772CF">
            <w:pPr>
              <w:pStyle w:val="TableParagraph"/>
              <w:spacing w:before="42"/>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24</w:t>
            </w:r>
          </w:p>
        </w:tc>
        <w:tc>
          <w:tcPr>
            <w:tcW w:w="4594" w:type="dxa"/>
          </w:tcPr>
          <w:p w:rsidR="004039B2" w:rsidRDefault="007772CF">
            <w:pPr>
              <w:pStyle w:val="TableParagraph"/>
              <w:spacing w:before="44" w:line="276" w:lineRule="auto"/>
              <w:ind w:left="234" w:right="137"/>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9"/>
                <w:sz w:val="24"/>
              </w:rPr>
              <w:t xml:space="preserve"> </w:t>
            </w:r>
            <w:r>
              <w:rPr>
                <w:sz w:val="24"/>
              </w:rPr>
              <w:t>миллиона:</w:t>
            </w:r>
            <w:r>
              <w:rPr>
                <w:spacing w:val="-9"/>
                <w:sz w:val="24"/>
              </w:rPr>
              <w:t xml:space="preserve"> </w:t>
            </w:r>
            <w:r>
              <w:rPr>
                <w:sz w:val="24"/>
              </w:rPr>
              <w:t>увеличение и уменьшение числа на несколько</w:t>
            </w:r>
          </w:p>
          <w:p w:rsidR="004039B2" w:rsidRDefault="007772CF">
            <w:pPr>
              <w:pStyle w:val="TableParagraph"/>
              <w:spacing w:before="2"/>
              <w:ind w:left="234"/>
              <w:rPr>
                <w:sz w:val="24"/>
              </w:rPr>
            </w:pPr>
            <w:r>
              <w:rPr>
                <w:sz w:val="24"/>
              </w:rPr>
              <w:t>единиц</w:t>
            </w:r>
            <w:r>
              <w:rPr>
                <w:spacing w:val="-3"/>
                <w:sz w:val="24"/>
              </w:rPr>
              <w:t xml:space="preserve"> </w:t>
            </w:r>
            <w:r>
              <w:rPr>
                <w:spacing w:val="-2"/>
                <w:sz w:val="24"/>
              </w:rPr>
              <w:t>разряда</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34">
              <w:r w:rsidR="007772CF">
                <w:rPr>
                  <w:color w:val="0000FF"/>
                  <w:spacing w:val="-2"/>
                  <w:u w:val="single" w:color="0000FF"/>
                </w:rPr>
                <w:t>https://m.edsoo.ru/c4e19f84</w:t>
              </w:r>
            </w:hyperlink>
          </w:p>
        </w:tc>
      </w:tr>
    </w:tbl>
    <w:p w:rsidR="004039B2" w:rsidRDefault="004039B2">
      <w:pPr>
        <w:pStyle w:val="TableParagraph"/>
        <w:sectPr w:rsidR="004039B2">
          <w:type w:val="continuous"/>
          <w:pgSz w:w="16390" w:h="11910" w:orient="landscape"/>
          <w:pgMar w:top="820" w:right="425" w:bottom="65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25</w:t>
            </w:r>
          </w:p>
        </w:tc>
        <w:tc>
          <w:tcPr>
            <w:tcW w:w="4594" w:type="dxa"/>
          </w:tcPr>
          <w:p w:rsidR="004039B2" w:rsidRDefault="007772CF">
            <w:pPr>
              <w:pStyle w:val="TableParagraph"/>
              <w:spacing w:before="10" w:line="310" w:lineRule="atLeast"/>
              <w:ind w:left="234"/>
              <w:rPr>
                <w:sz w:val="24"/>
              </w:rPr>
            </w:pPr>
            <w:r>
              <w:rPr>
                <w:sz w:val="24"/>
              </w:rPr>
              <w:t>Общее</w:t>
            </w:r>
            <w:r>
              <w:rPr>
                <w:spacing w:val="-14"/>
                <w:sz w:val="24"/>
              </w:rPr>
              <w:t xml:space="preserve"> </w:t>
            </w:r>
            <w:r>
              <w:rPr>
                <w:sz w:val="24"/>
              </w:rPr>
              <w:t>группы</w:t>
            </w:r>
            <w:r>
              <w:rPr>
                <w:spacing w:val="-13"/>
                <w:sz w:val="24"/>
              </w:rPr>
              <w:t xml:space="preserve"> </w:t>
            </w:r>
            <w:r>
              <w:rPr>
                <w:sz w:val="24"/>
              </w:rPr>
              <w:t>многозначных</w:t>
            </w:r>
            <w:r>
              <w:rPr>
                <w:spacing w:val="-13"/>
                <w:sz w:val="24"/>
              </w:rPr>
              <w:t xml:space="preserve"> </w:t>
            </w:r>
            <w:r>
              <w:rPr>
                <w:sz w:val="24"/>
              </w:rPr>
              <w:t>чисел. Классификация чисел</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26</w:t>
            </w:r>
          </w:p>
        </w:tc>
        <w:tc>
          <w:tcPr>
            <w:tcW w:w="4594" w:type="dxa"/>
          </w:tcPr>
          <w:p w:rsidR="004039B2" w:rsidRDefault="007772CF">
            <w:pPr>
              <w:pStyle w:val="TableParagraph"/>
              <w:spacing w:before="44"/>
              <w:ind w:left="234"/>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3"/>
                <w:sz w:val="24"/>
              </w:rPr>
              <w:t xml:space="preserve"> </w:t>
            </w:r>
            <w:r>
              <w:rPr>
                <w:spacing w:val="-2"/>
                <w:sz w:val="24"/>
              </w:rPr>
              <w:t>длине.</w:t>
            </w:r>
          </w:p>
          <w:p w:rsidR="004039B2" w:rsidRDefault="007772CF">
            <w:pPr>
              <w:pStyle w:val="TableParagraph"/>
              <w:spacing w:before="7" w:line="310" w:lineRule="atLeast"/>
              <w:ind w:left="234"/>
              <w:rPr>
                <w:sz w:val="24"/>
              </w:rPr>
            </w:pPr>
            <w:r>
              <w:rPr>
                <w:sz w:val="24"/>
              </w:rPr>
              <w:t>Соотношения</w:t>
            </w:r>
            <w:r>
              <w:rPr>
                <w:spacing w:val="-11"/>
                <w:sz w:val="24"/>
              </w:rPr>
              <w:t xml:space="preserve"> </w:t>
            </w:r>
            <w:r>
              <w:rPr>
                <w:sz w:val="24"/>
              </w:rPr>
              <w:t>между</w:t>
            </w:r>
            <w:r>
              <w:rPr>
                <w:spacing w:val="-15"/>
                <w:sz w:val="24"/>
              </w:rPr>
              <w:t xml:space="preserve"> </w:t>
            </w:r>
            <w:r>
              <w:rPr>
                <w:sz w:val="24"/>
              </w:rPr>
              <w:t>величинами</w:t>
            </w:r>
            <w:r>
              <w:rPr>
                <w:spacing w:val="-11"/>
                <w:sz w:val="24"/>
              </w:rPr>
              <w:t xml:space="preserve"> </w:t>
            </w:r>
            <w:r>
              <w:rPr>
                <w:sz w:val="24"/>
              </w:rPr>
              <w:t>длины, их применение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35">
              <w:r w:rsidR="007772CF">
                <w:rPr>
                  <w:color w:val="0000FF"/>
                  <w:spacing w:val="-2"/>
                  <w:u w:val="single" w:color="0000FF"/>
                </w:rPr>
                <w:t>https://m.edsoo.ru/c4e1b2f8</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27</w:t>
            </w:r>
          </w:p>
        </w:tc>
        <w:tc>
          <w:tcPr>
            <w:tcW w:w="4594" w:type="dxa"/>
          </w:tcPr>
          <w:p w:rsidR="004039B2" w:rsidRDefault="007772CF">
            <w:pPr>
              <w:pStyle w:val="TableParagraph"/>
              <w:spacing w:before="10" w:line="310" w:lineRule="atLeast"/>
              <w:ind w:left="234"/>
              <w:rPr>
                <w:sz w:val="24"/>
              </w:rPr>
            </w:pPr>
            <w:r>
              <w:rPr>
                <w:sz w:val="24"/>
              </w:rPr>
              <w:t>Применение соотношений между единицами</w:t>
            </w:r>
            <w:r>
              <w:rPr>
                <w:spacing w:val="-10"/>
                <w:sz w:val="24"/>
              </w:rPr>
              <w:t xml:space="preserve"> </w:t>
            </w:r>
            <w:r>
              <w:rPr>
                <w:sz w:val="24"/>
              </w:rPr>
              <w:t>длины</w:t>
            </w:r>
            <w:r>
              <w:rPr>
                <w:spacing w:val="-10"/>
                <w:sz w:val="24"/>
              </w:rPr>
              <w:t xml:space="preserve"> </w:t>
            </w:r>
            <w:r>
              <w:rPr>
                <w:sz w:val="24"/>
              </w:rPr>
              <w:t>в</w:t>
            </w:r>
            <w:r>
              <w:rPr>
                <w:spacing w:val="-11"/>
                <w:sz w:val="24"/>
              </w:rPr>
              <w:t xml:space="preserve"> </w:t>
            </w:r>
            <w:r>
              <w:rPr>
                <w:sz w:val="24"/>
              </w:rPr>
              <w:t>практических</w:t>
            </w:r>
            <w:r>
              <w:rPr>
                <w:spacing w:val="-8"/>
                <w:sz w:val="24"/>
              </w:rPr>
              <w:t xml:space="preserve"> </w:t>
            </w:r>
            <w:r>
              <w:rPr>
                <w:sz w:val="24"/>
              </w:rPr>
              <w:t>и учебных ситуациях</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36">
              <w:r w:rsidR="007772CF">
                <w:rPr>
                  <w:color w:val="0000FF"/>
                  <w:spacing w:val="-2"/>
                  <w:u w:val="single" w:color="0000FF"/>
                </w:rPr>
                <w:t>https://m.edsoo.ru/c4e1b488</w:t>
              </w:r>
            </w:hyperlink>
          </w:p>
        </w:tc>
      </w:tr>
      <w:tr w:rsidR="004039B2">
        <w:trPr>
          <w:trHeight w:val="1003"/>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28</w:t>
            </w:r>
          </w:p>
        </w:tc>
        <w:tc>
          <w:tcPr>
            <w:tcW w:w="4594" w:type="dxa"/>
          </w:tcPr>
          <w:p w:rsidR="004039B2" w:rsidRDefault="007772CF">
            <w:pPr>
              <w:pStyle w:val="TableParagraph"/>
              <w:spacing w:before="45" w:line="276" w:lineRule="auto"/>
              <w:ind w:left="234"/>
              <w:rPr>
                <w:sz w:val="24"/>
              </w:rPr>
            </w:pPr>
            <w:r>
              <w:rPr>
                <w:sz w:val="24"/>
              </w:rPr>
              <w:t>Сравнение</w:t>
            </w:r>
            <w:r>
              <w:rPr>
                <w:spacing w:val="-12"/>
                <w:sz w:val="24"/>
              </w:rPr>
              <w:t xml:space="preserve"> </w:t>
            </w:r>
            <w:r>
              <w:rPr>
                <w:sz w:val="24"/>
              </w:rPr>
              <w:t>объектов</w:t>
            </w:r>
            <w:r>
              <w:rPr>
                <w:spacing w:val="-12"/>
                <w:sz w:val="24"/>
              </w:rPr>
              <w:t xml:space="preserve"> </w:t>
            </w:r>
            <w:r>
              <w:rPr>
                <w:sz w:val="24"/>
              </w:rPr>
              <w:t>по</w:t>
            </w:r>
            <w:r>
              <w:rPr>
                <w:spacing w:val="-14"/>
                <w:sz w:val="24"/>
              </w:rPr>
              <w:t xml:space="preserve"> </w:t>
            </w:r>
            <w:r>
              <w:rPr>
                <w:sz w:val="24"/>
              </w:rPr>
              <w:t>площади. Соотношения между единицами</w:t>
            </w:r>
          </w:p>
          <w:p w:rsidR="004039B2" w:rsidRDefault="007772CF">
            <w:pPr>
              <w:pStyle w:val="TableParagraph"/>
              <w:spacing w:before="1"/>
              <w:ind w:left="234"/>
              <w:rPr>
                <w:sz w:val="24"/>
              </w:rPr>
            </w:pPr>
            <w:r>
              <w:rPr>
                <w:sz w:val="24"/>
              </w:rPr>
              <w:t>площади,</w:t>
            </w:r>
            <w:r>
              <w:rPr>
                <w:spacing w:val="-2"/>
                <w:sz w:val="24"/>
              </w:rPr>
              <w:t xml:space="preserve"> </w:t>
            </w:r>
            <w:r>
              <w:rPr>
                <w:sz w:val="24"/>
              </w:rPr>
              <w:t>их</w:t>
            </w:r>
            <w:r>
              <w:rPr>
                <w:spacing w:val="-2"/>
                <w:sz w:val="24"/>
              </w:rPr>
              <w:t xml:space="preserve"> применение</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8"/>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37">
              <w:r w:rsidR="007772CF">
                <w:rPr>
                  <w:color w:val="0000FF"/>
                  <w:spacing w:val="-2"/>
                  <w:u w:val="single" w:color="0000FF"/>
                </w:rPr>
                <w:t>https://m.edsoo.ru/c4e1b60e</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29</w:t>
            </w:r>
          </w:p>
        </w:tc>
        <w:tc>
          <w:tcPr>
            <w:tcW w:w="4594" w:type="dxa"/>
          </w:tcPr>
          <w:p w:rsidR="004039B2" w:rsidRDefault="007772CF">
            <w:pPr>
              <w:pStyle w:val="TableParagraph"/>
              <w:spacing w:before="42"/>
              <w:ind w:left="234"/>
              <w:rPr>
                <w:sz w:val="24"/>
              </w:rPr>
            </w:pPr>
            <w:r>
              <w:rPr>
                <w:sz w:val="24"/>
              </w:rPr>
              <w:t>Применение</w:t>
            </w:r>
            <w:r>
              <w:rPr>
                <w:spacing w:val="-6"/>
                <w:sz w:val="24"/>
              </w:rPr>
              <w:t xml:space="preserve"> </w:t>
            </w:r>
            <w:r>
              <w:rPr>
                <w:sz w:val="24"/>
              </w:rPr>
              <w:t>соотношений</w:t>
            </w:r>
            <w:r>
              <w:rPr>
                <w:spacing w:val="-4"/>
                <w:sz w:val="24"/>
              </w:rPr>
              <w:t xml:space="preserve"> между</w:t>
            </w:r>
          </w:p>
          <w:p w:rsidR="004039B2" w:rsidRDefault="007772CF">
            <w:pPr>
              <w:pStyle w:val="TableParagraph"/>
              <w:spacing w:before="9" w:line="310" w:lineRule="atLeast"/>
              <w:ind w:left="234"/>
              <w:rPr>
                <w:sz w:val="24"/>
              </w:rPr>
            </w:pPr>
            <w:r>
              <w:rPr>
                <w:sz w:val="24"/>
              </w:rPr>
              <w:t>единицами</w:t>
            </w:r>
            <w:r>
              <w:rPr>
                <w:spacing w:val="-10"/>
                <w:sz w:val="24"/>
              </w:rPr>
              <w:t xml:space="preserve"> </w:t>
            </w:r>
            <w:r>
              <w:rPr>
                <w:sz w:val="24"/>
              </w:rPr>
              <w:t>площади</w:t>
            </w:r>
            <w:r>
              <w:rPr>
                <w:spacing w:val="-9"/>
                <w:sz w:val="24"/>
              </w:rPr>
              <w:t xml:space="preserve"> </w:t>
            </w:r>
            <w:r>
              <w:rPr>
                <w:sz w:val="24"/>
              </w:rPr>
              <w:t>в</w:t>
            </w:r>
            <w:r>
              <w:rPr>
                <w:spacing w:val="-12"/>
                <w:sz w:val="24"/>
              </w:rPr>
              <w:t xml:space="preserve"> </w:t>
            </w:r>
            <w:r>
              <w:rPr>
                <w:sz w:val="24"/>
              </w:rPr>
              <w:t>практических</w:t>
            </w:r>
            <w:r>
              <w:rPr>
                <w:spacing w:val="-10"/>
                <w:sz w:val="24"/>
              </w:rPr>
              <w:t xml:space="preserve"> </w:t>
            </w:r>
            <w:r>
              <w:rPr>
                <w:sz w:val="24"/>
              </w:rPr>
              <w:t>и учебных ситуациях</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38">
              <w:r w:rsidR="007772CF">
                <w:rPr>
                  <w:color w:val="0000FF"/>
                  <w:spacing w:val="-2"/>
                  <w:u w:val="single" w:color="0000FF"/>
                </w:rPr>
                <w:t>https://m.edsoo.ru/c4e1b78a</w:t>
              </w:r>
            </w:hyperlink>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30</w:t>
            </w:r>
          </w:p>
        </w:tc>
        <w:tc>
          <w:tcPr>
            <w:tcW w:w="4594" w:type="dxa"/>
          </w:tcPr>
          <w:p w:rsidR="004039B2" w:rsidRDefault="007772CF">
            <w:pPr>
              <w:pStyle w:val="TableParagraph"/>
              <w:spacing w:before="44" w:line="276" w:lineRule="auto"/>
              <w:ind w:left="234"/>
              <w:rPr>
                <w:sz w:val="24"/>
              </w:rPr>
            </w:pPr>
            <w:r>
              <w:rPr>
                <w:sz w:val="24"/>
              </w:rPr>
              <w:t>Нахождение</w:t>
            </w:r>
            <w:r>
              <w:rPr>
                <w:spacing w:val="-13"/>
                <w:sz w:val="24"/>
              </w:rPr>
              <w:t xml:space="preserve"> </w:t>
            </w:r>
            <w:r>
              <w:rPr>
                <w:sz w:val="24"/>
              </w:rPr>
              <w:t>площади</w:t>
            </w:r>
            <w:r>
              <w:rPr>
                <w:spacing w:val="-14"/>
                <w:sz w:val="24"/>
              </w:rPr>
              <w:t xml:space="preserve"> </w:t>
            </w:r>
            <w:r>
              <w:rPr>
                <w:sz w:val="24"/>
              </w:rPr>
              <w:t>фигуры</w:t>
            </w:r>
            <w:r>
              <w:rPr>
                <w:spacing w:val="-13"/>
                <w:sz w:val="24"/>
              </w:rPr>
              <w:t xml:space="preserve"> </w:t>
            </w:r>
            <w:r>
              <w:rPr>
                <w:sz w:val="24"/>
              </w:rPr>
              <w:t>разными способами: палетка, разбиение на</w:t>
            </w:r>
          </w:p>
          <w:p w:rsidR="004039B2" w:rsidRDefault="007772CF">
            <w:pPr>
              <w:pStyle w:val="TableParagraph"/>
              <w:spacing w:line="275" w:lineRule="exact"/>
              <w:ind w:left="234"/>
              <w:rPr>
                <w:sz w:val="24"/>
              </w:rPr>
            </w:pPr>
            <w:r>
              <w:rPr>
                <w:sz w:val="24"/>
              </w:rPr>
              <w:t>прямоугольники</w:t>
            </w:r>
            <w:r>
              <w:rPr>
                <w:spacing w:val="-7"/>
                <w:sz w:val="24"/>
              </w:rPr>
              <w:t xml:space="preserve"> </w:t>
            </w:r>
            <w:r>
              <w:rPr>
                <w:sz w:val="24"/>
              </w:rPr>
              <w:t>или</w:t>
            </w:r>
            <w:r>
              <w:rPr>
                <w:spacing w:val="-5"/>
                <w:sz w:val="24"/>
              </w:rPr>
              <w:t xml:space="preserve"> </w:t>
            </w:r>
            <w:r>
              <w:rPr>
                <w:spacing w:val="-2"/>
                <w:sz w:val="24"/>
              </w:rPr>
              <w:t>единичные</w:t>
            </w:r>
          </w:p>
          <w:p w:rsidR="004039B2" w:rsidRDefault="007772CF">
            <w:pPr>
              <w:pStyle w:val="TableParagraph"/>
              <w:spacing w:before="41"/>
              <w:ind w:left="234"/>
              <w:rPr>
                <w:sz w:val="24"/>
              </w:rPr>
            </w:pPr>
            <w:r>
              <w:rPr>
                <w:spacing w:val="-2"/>
                <w:sz w:val="24"/>
              </w:rPr>
              <w:t>квадраты</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7"/>
        </w:trPr>
        <w:tc>
          <w:tcPr>
            <w:tcW w:w="927" w:type="dxa"/>
          </w:tcPr>
          <w:p w:rsidR="004039B2" w:rsidRDefault="007772CF">
            <w:pPr>
              <w:pStyle w:val="TableParagraph"/>
              <w:spacing w:before="44"/>
              <w:ind w:left="100"/>
              <w:rPr>
                <w:sz w:val="24"/>
              </w:rPr>
            </w:pPr>
            <w:r>
              <w:rPr>
                <w:spacing w:val="-5"/>
                <w:sz w:val="24"/>
              </w:rPr>
              <w:t>31</w:t>
            </w:r>
          </w:p>
        </w:tc>
        <w:tc>
          <w:tcPr>
            <w:tcW w:w="4594" w:type="dxa"/>
          </w:tcPr>
          <w:p w:rsidR="004039B2" w:rsidRDefault="007772CF">
            <w:pPr>
              <w:pStyle w:val="TableParagraph"/>
              <w:spacing w:before="44"/>
              <w:ind w:left="234"/>
              <w:rPr>
                <w:sz w:val="24"/>
              </w:rPr>
            </w:pPr>
            <w:r>
              <w:rPr>
                <w:sz w:val="24"/>
              </w:rPr>
              <w:t>Решение</w:t>
            </w:r>
            <w:r>
              <w:rPr>
                <w:spacing w:val="-3"/>
                <w:sz w:val="24"/>
              </w:rPr>
              <w:t xml:space="preserve"> </w:t>
            </w:r>
            <w:r>
              <w:rPr>
                <w:sz w:val="24"/>
              </w:rPr>
              <w:t>задач</w:t>
            </w:r>
            <w:r>
              <w:rPr>
                <w:spacing w:val="-3"/>
                <w:sz w:val="24"/>
              </w:rPr>
              <w:t xml:space="preserve"> </w:t>
            </w:r>
            <w:r>
              <w:rPr>
                <w:sz w:val="24"/>
              </w:rPr>
              <w:t>на</w:t>
            </w:r>
            <w:r>
              <w:rPr>
                <w:spacing w:val="-3"/>
                <w:sz w:val="24"/>
              </w:rPr>
              <w:t xml:space="preserve"> </w:t>
            </w:r>
            <w:r>
              <w:rPr>
                <w:sz w:val="24"/>
              </w:rPr>
              <w:t>нахождение</w:t>
            </w:r>
            <w:r>
              <w:rPr>
                <w:spacing w:val="-2"/>
                <w:sz w:val="24"/>
              </w:rPr>
              <w:t xml:space="preserve"> площади</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594" w:type="dxa"/>
          </w:tcPr>
          <w:p w:rsidR="004039B2" w:rsidRDefault="007772CF">
            <w:pPr>
              <w:pStyle w:val="TableParagraph"/>
              <w:spacing w:before="44"/>
              <w:ind w:left="234"/>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массе.</w:t>
            </w:r>
          </w:p>
          <w:p w:rsidR="004039B2" w:rsidRDefault="007772CF">
            <w:pPr>
              <w:pStyle w:val="TableParagraph"/>
              <w:spacing w:before="7" w:line="310" w:lineRule="atLeast"/>
              <w:ind w:left="234"/>
              <w:rPr>
                <w:sz w:val="24"/>
              </w:rPr>
            </w:pPr>
            <w:r>
              <w:rPr>
                <w:sz w:val="24"/>
              </w:rPr>
              <w:t>Соотношения</w:t>
            </w:r>
            <w:r>
              <w:rPr>
                <w:spacing w:val="-13"/>
                <w:sz w:val="24"/>
              </w:rPr>
              <w:t xml:space="preserve"> </w:t>
            </w:r>
            <w:r>
              <w:rPr>
                <w:sz w:val="24"/>
              </w:rPr>
              <w:t>между</w:t>
            </w:r>
            <w:r>
              <w:rPr>
                <w:spacing w:val="-15"/>
                <w:sz w:val="24"/>
              </w:rPr>
              <w:t xml:space="preserve"> </w:t>
            </w:r>
            <w:r>
              <w:rPr>
                <w:sz w:val="24"/>
              </w:rPr>
              <w:t>величинами</w:t>
            </w:r>
            <w:r>
              <w:rPr>
                <w:spacing w:val="-12"/>
                <w:sz w:val="24"/>
              </w:rPr>
              <w:t xml:space="preserve"> </w:t>
            </w:r>
            <w:r>
              <w:rPr>
                <w:sz w:val="24"/>
              </w:rPr>
              <w:t>массы, их применение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39">
              <w:r w:rsidR="007772CF">
                <w:rPr>
                  <w:color w:val="0000FF"/>
                  <w:spacing w:val="-2"/>
                  <w:u w:val="single" w:color="0000FF"/>
                </w:rPr>
                <w:t>https://m.edsoo.ru/c4e1a89e</w:t>
              </w:r>
            </w:hyperlink>
          </w:p>
        </w:tc>
      </w:tr>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33</w:t>
            </w:r>
          </w:p>
        </w:tc>
        <w:tc>
          <w:tcPr>
            <w:tcW w:w="4594" w:type="dxa"/>
          </w:tcPr>
          <w:p w:rsidR="004039B2" w:rsidRDefault="007772CF">
            <w:pPr>
              <w:pStyle w:val="TableParagraph"/>
              <w:spacing w:before="44" w:line="276" w:lineRule="auto"/>
              <w:ind w:left="234"/>
              <w:rPr>
                <w:sz w:val="24"/>
              </w:rPr>
            </w:pPr>
            <w:r>
              <w:rPr>
                <w:sz w:val="24"/>
              </w:rPr>
              <w:t>Применение соотношений между единицами</w:t>
            </w:r>
            <w:r>
              <w:rPr>
                <w:spacing w:val="-10"/>
                <w:sz w:val="24"/>
              </w:rPr>
              <w:t xml:space="preserve"> </w:t>
            </w:r>
            <w:r>
              <w:rPr>
                <w:sz w:val="24"/>
              </w:rPr>
              <w:t>массы</w:t>
            </w:r>
            <w:r>
              <w:rPr>
                <w:spacing w:val="-10"/>
                <w:sz w:val="24"/>
              </w:rPr>
              <w:t xml:space="preserve"> </w:t>
            </w:r>
            <w:r>
              <w:rPr>
                <w:sz w:val="24"/>
              </w:rPr>
              <w:t>в</w:t>
            </w:r>
            <w:r>
              <w:rPr>
                <w:spacing w:val="-11"/>
                <w:sz w:val="24"/>
              </w:rPr>
              <w:t xml:space="preserve"> </w:t>
            </w:r>
            <w:r>
              <w:rPr>
                <w:sz w:val="24"/>
              </w:rPr>
              <w:t>практических</w:t>
            </w:r>
            <w:r>
              <w:rPr>
                <w:spacing w:val="-8"/>
                <w:sz w:val="24"/>
              </w:rPr>
              <w:t xml:space="preserve"> </w:t>
            </w:r>
            <w:r>
              <w:rPr>
                <w:sz w:val="24"/>
              </w:rPr>
              <w:t>и</w:t>
            </w:r>
          </w:p>
          <w:p w:rsidR="004039B2" w:rsidRDefault="007772CF">
            <w:pPr>
              <w:pStyle w:val="TableParagraph"/>
              <w:spacing w:line="275" w:lineRule="exact"/>
              <w:ind w:left="234"/>
              <w:rPr>
                <w:sz w:val="24"/>
              </w:rPr>
            </w:pPr>
            <w:r>
              <w:rPr>
                <w:sz w:val="24"/>
              </w:rPr>
              <w:t>учебных</w:t>
            </w:r>
            <w:r>
              <w:rPr>
                <w:spacing w:val="-2"/>
                <w:sz w:val="24"/>
              </w:rPr>
              <w:t xml:space="preserve"> ситуациях</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0">
              <w:r w:rsidR="007772CF">
                <w:rPr>
                  <w:color w:val="0000FF"/>
                  <w:spacing w:val="-2"/>
                  <w:u w:val="single" w:color="0000FF"/>
                </w:rPr>
                <w:t>https://m.edsoo.ru/c4e1ae2a</w:t>
              </w:r>
            </w:hyperlink>
          </w:p>
        </w:tc>
      </w:tr>
      <w:tr w:rsidR="004039B2">
        <w:trPr>
          <w:trHeight w:val="1002"/>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34</w:t>
            </w:r>
          </w:p>
        </w:tc>
        <w:tc>
          <w:tcPr>
            <w:tcW w:w="4594" w:type="dxa"/>
          </w:tcPr>
          <w:p w:rsidR="004039B2" w:rsidRDefault="007772CF">
            <w:pPr>
              <w:pStyle w:val="TableParagraph"/>
              <w:spacing w:before="44"/>
              <w:ind w:left="234"/>
              <w:rPr>
                <w:sz w:val="24"/>
              </w:rPr>
            </w:pPr>
            <w:r>
              <w:rPr>
                <w:sz w:val="24"/>
              </w:rPr>
              <w:t>Сравнение</w:t>
            </w:r>
            <w:r>
              <w:rPr>
                <w:spacing w:val="-7"/>
                <w:sz w:val="24"/>
              </w:rPr>
              <w:t xml:space="preserve"> </w:t>
            </w:r>
            <w:r>
              <w:rPr>
                <w:sz w:val="24"/>
              </w:rPr>
              <w:t>протяженности</w:t>
            </w:r>
            <w:r>
              <w:rPr>
                <w:spacing w:val="-4"/>
                <w:sz w:val="24"/>
              </w:rPr>
              <w:t xml:space="preserve"> </w:t>
            </w:r>
            <w:r>
              <w:rPr>
                <w:sz w:val="24"/>
              </w:rPr>
              <w:t>по</w:t>
            </w:r>
            <w:r>
              <w:rPr>
                <w:spacing w:val="-5"/>
                <w:sz w:val="24"/>
              </w:rPr>
              <w:t xml:space="preserve"> </w:t>
            </w:r>
            <w:r>
              <w:rPr>
                <w:spacing w:val="-2"/>
                <w:sz w:val="24"/>
              </w:rPr>
              <w:t>времени.</w:t>
            </w:r>
          </w:p>
          <w:p w:rsidR="004039B2" w:rsidRDefault="007772CF">
            <w:pPr>
              <w:pStyle w:val="TableParagraph"/>
              <w:spacing w:before="9" w:line="320" w:lineRule="exact"/>
              <w:ind w:left="234" w:right="218"/>
              <w:rPr>
                <w:sz w:val="24"/>
              </w:rPr>
            </w:pPr>
            <w:r>
              <w:rPr>
                <w:sz w:val="24"/>
              </w:rPr>
              <w:t>Соотношения</w:t>
            </w:r>
            <w:r>
              <w:rPr>
                <w:spacing w:val="-15"/>
                <w:sz w:val="24"/>
              </w:rPr>
              <w:t xml:space="preserve"> </w:t>
            </w:r>
            <w:r>
              <w:rPr>
                <w:sz w:val="24"/>
              </w:rPr>
              <w:t>между</w:t>
            </w:r>
            <w:r>
              <w:rPr>
                <w:spacing w:val="-15"/>
                <w:sz w:val="24"/>
              </w:rPr>
              <w:t xml:space="preserve"> </w:t>
            </w:r>
            <w:r>
              <w:rPr>
                <w:sz w:val="24"/>
              </w:rPr>
              <w:t>единицами времени, их применение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41">
              <w:r w:rsidR="007772CF">
                <w:rPr>
                  <w:color w:val="0000FF"/>
                  <w:spacing w:val="-2"/>
                  <w:u w:val="single" w:color="0000FF"/>
                </w:rPr>
                <w:t>https://m.edsoo.ru/c4e1afe2</w:t>
              </w:r>
            </w:hyperlink>
          </w:p>
        </w:tc>
      </w:tr>
    </w:tbl>
    <w:p w:rsidR="004039B2" w:rsidRDefault="004039B2">
      <w:pPr>
        <w:pStyle w:val="TableParagraph"/>
        <w:sectPr w:rsidR="004039B2">
          <w:type w:val="continuous"/>
          <w:pgSz w:w="16390" w:h="11910" w:orient="landscape"/>
          <w:pgMar w:top="820" w:right="425" w:bottom="116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35</w:t>
            </w:r>
          </w:p>
        </w:tc>
        <w:tc>
          <w:tcPr>
            <w:tcW w:w="4594" w:type="dxa"/>
          </w:tcPr>
          <w:p w:rsidR="004039B2" w:rsidRDefault="007772CF">
            <w:pPr>
              <w:pStyle w:val="TableParagraph"/>
              <w:spacing w:before="16" w:line="316" w:lineRule="exact"/>
              <w:ind w:left="234"/>
              <w:rPr>
                <w:sz w:val="24"/>
              </w:rPr>
            </w:pPr>
            <w:r>
              <w:rPr>
                <w:sz w:val="24"/>
              </w:rPr>
              <w:t>Применение соотношений между единицами</w:t>
            </w:r>
            <w:r>
              <w:rPr>
                <w:spacing w:val="-10"/>
                <w:sz w:val="24"/>
              </w:rPr>
              <w:t xml:space="preserve"> </w:t>
            </w:r>
            <w:r>
              <w:rPr>
                <w:sz w:val="24"/>
              </w:rPr>
              <w:t>времени</w:t>
            </w:r>
            <w:r>
              <w:rPr>
                <w:spacing w:val="-10"/>
                <w:sz w:val="24"/>
              </w:rPr>
              <w:t xml:space="preserve"> </w:t>
            </w:r>
            <w:r>
              <w:rPr>
                <w:sz w:val="24"/>
              </w:rPr>
              <w:t>в</w:t>
            </w:r>
            <w:r>
              <w:rPr>
                <w:spacing w:val="-11"/>
                <w:sz w:val="24"/>
              </w:rPr>
              <w:t xml:space="preserve"> </w:t>
            </w:r>
            <w:r>
              <w:rPr>
                <w:sz w:val="24"/>
              </w:rPr>
              <w:t>практических</w:t>
            </w:r>
            <w:r>
              <w:rPr>
                <w:spacing w:val="-8"/>
                <w:sz w:val="24"/>
              </w:rPr>
              <w:t xml:space="preserve"> </w:t>
            </w:r>
            <w:r>
              <w:rPr>
                <w:sz w:val="24"/>
              </w:rPr>
              <w:t>и учебных ситуациях</w:t>
            </w:r>
          </w:p>
        </w:tc>
        <w:tc>
          <w:tcPr>
            <w:tcW w:w="1200" w:type="dxa"/>
          </w:tcPr>
          <w:p w:rsidR="004039B2" w:rsidRDefault="004039B2">
            <w:pPr>
              <w:pStyle w:val="TableParagraph"/>
              <w:spacing w:before="85"/>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42">
              <w:r w:rsidR="007772CF">
                <w:rPr>
                  <w:color w:val="0000FF"/>
                  <w:spacing w:val="-2"/>
                  <w:u w:val="single" w:color="0000FF"/>
                </w:rPr>
                <w:t>https://m.edsoo.ru/c4e1b168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36</w:t>
            </w:r>
          </w:p>
        </w:tc>
        <w:tc>
          <w:tcPr>
            <w:tcW w:w="4594" w:type="dxa"/>
          </w:tcPr>
          <w:p w:rsidR="004039B2" w:rsidRDefault="007772CF">
            <w:pPr>
              <w:pStyle w:val="TableParagraph"/>
              <w:spacing w:before="188"/>
              <w:ind w:left="234"/>
              <w:rPr>
                <w:sz w:val="24"/>
              </w:rPr>
            </w:pPr>
            <w:r>
              <w:rPr>
                <w:sz w:val="24"/>
              </w:rPr>
              <w:t>Доля</w:t>
            </w:r>
            <w:r>
              <w:rPr>
                <w:spacing w:val="-2"/>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3">
              <w:r w:rsidR="007772CF">
                <w:rPr>
                  <w:color w:val="0000FF"/>
                  <w:spacing w:val="-2"/>
                  <w:u w:val="single" w:color="0000FF"/>
                </w:rPr>
                <w:t>https://m.edsoo.ru/c4e1be92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37</w:t>
            </w:r>
          </w:p>
        </w:tc>
        <w:tc>
          <w:tcPr>
            <w:tcW w:w="4594" w:type="dxa"/>
          </w:tcPr>
          <w:p w:rsidR="004039B2" w:rsidRDefault="007772CF">
            <w:pPr>
              <w:pStyle w:val="TableParagraph"/>
              <w:spacing w:before="10" w:line="310" w:lineRule="atLeast"/>
              <w:ind w:left="234" w:right="218"/>
              <w:rPr>
                <w:sz w:val="24"/>
              </w:rPr>
            </w:pPr>
            <w:r>
              <w:rPr>
                <w:sz w:val="24"/>
              </w:rPr>
              <w:t>Сравнение</w:t>
            </w:r>
            <w:r>
              <w:rPr>
                <w:spacing w:val="-15"/>
                <w:sz w:val="24"/>
              </w:rPr>
              <w:t xml:space="preserve"> </w:t>
            </w:r>
            <w:r>
              <w:rPr>
                <w:sz w:val="24"/>
              </w:rPr>
              <w:t>величин,</w:t>
            </w:r>
            <w:r>
              <w:rPr>
                <w:spacing w:val="-15"/>
                <w:sz w:val="24"/>
              </w:rPr>
              <w:t xml:space="preserve"> </w:t>
            </w:r>
            <w:r>
              <w:rPr>
                <w:sz w:val="24"/>
              </w:rPr>
              <w:t xml:space="preserve">упорядочение </w:t>
            </w:r>
            <w:r>
              <w:rPr>
                <w:spacing w:val="-2"/>
                <w:sz w:val="24"/>
              </w:rPr>
              <w:t>величин</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44">
              <w:r w:rsidR="007772CF">
                <w:rPr>
                  <w:color w:val="0000FF"/>
                  <w:spacing w:val="-2"/>
                  <w:u w:val="single" w:color="0000FF"/>
                </w:rPr>
                <w:t>https://m.edsoo.ru/c4e1a704</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38</w:t>
            </w:r>
          </w:p>
        </w:tc>
        <w:tc>
          <w:tcPr>
            <w:tcW w:w="4594" w:type="dxa"/>
          </w:tcPr>
          <w:p w:rsidR="004039B2" w:rsidRDefault="007772CF">
            <w:pPr>
              <w:pStyle w:val="TableParagraph"/>
              <w:spacing w:before="44"/>
              <w:ind w:left="234"/>
              <w:rPr>
                <w:sz w:val="24"/>
              </w:rPr>
            </w:pPr>
            <w:r>
              <w:rPr>
                <w:sz w:val="24"/>
              </w:rPr>
              <w:t>Арифметические</w:t>
            </w:r>
            <w:r>
              <w:rPr>
                <w:spacing w:val="-6"/>
                <w:sz w:val="24"/>
              </w:rPr>
              <w:t xml:space="preserve"> </w:t>
            </w:r>
            <w:r>
              <w:rPr>
                <w:sz w:val="24"/>
              </w:rPr>
              <w:t>действия</w:t>
            </w:r>
            <w:r>
              <w:rPr>
                <w:spacing w:val="-5"/>
                <w:sz w:val="24"/>
              </w:rPr>
              <w:t xml:space="preserve"> </w:t>
            </w:r>
            <w:r>
              <w:rPr>
                <w:spacing w:val="-10"/>
                <w:sz w:val="24"/>
              </w:rPr>
              <w:t>с</w:t>
            </w:r>
          </w:p>
          <w:p w:rsidR="004039B2" w:rsidRDefault="007772CF">
            <w:pPr>
              <w:pStyle w:val="TableParagraph"/>
              <w:spacing w:before="41"/>
              <w:ind w:left="234"/>
              <w:rPr>
                <w:sz w:val="24"/>
              </w:rPr>
            </w:pPr>
            <w:r>
              <w:rPr>
                <w:sz w:val="24"/>
              </w:rPr>
              <w:t>величинами:</w:t>
            </w:r>
            <w:r>
              <w:rPr>
                <w:spacing w:val="-4"/>
                <w:sz w:val="24"/>
              </w:rPr>
              <w:t xml:space="preserve"> </w:t>
            </w:r>
            <w:r>
              <w:rPr>
                <w:sz w:val="24"/>
              </w:rPr>
              <w:t>сложение,</w:t>
            </w:r>
            <w:r>
              <w:rPr>
                <w:spacing w:val="-4"/>
                <w:sz w:val="24"/>
              </w:rPr>
              <w:t xml:space="preserve"> </w:t>
            </w:r>
            <w:r>
              <w:rPr>
                <w:spacing w:val="-2"/>
                <w:sz w:val="24"/>
              </w:rPr>
              <w:t>вычитание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45">
              <w:r w:rsidR="007772CF">
                <w:rPr>
                  <w:color w:val="0000FF"/>
                  <w:spacing w:val="-2"/>
                  <w:u w:val="single" w:color="0000FF"/>
                </w:rPr>
                <w:t>https://m.edsoo.ru/c4e0f200</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39</w:t>
            </w:r>
          </w:p>
        </w:tc>
        <w:tc>
          <w:tcPr>
            <w:tcW w:w="4594" w:type="dxa"/>
          </w:tcPr>
          <w:p w:rsidR="004039B2" w:rsidRDefault="007772CF">
            <w:pPr>
              <w:pStyle w:val="TableParagraph"/>
              <w:spacing w:before="188"/>
              <w:ind w:left="234"/>
              <w:rPr>
                <w:sz w:val="24"/>
              </w:rPr>
            </w:pPr>
            <w:r>
              <w:rPr>
                <w:sz w:val="24"/>
              </w:rPr>
              <w:t>Решение</w:t>
            </w:r>
            <w:r>
              <w:rPr>
                <w:spacing w:val="-2"/>
                <w:sz w:val="24"/>
              </w:rPr>
              <w:t xml:space="preserve"> </w:t>
            </w:r>
            <w:r>
              <w:rPr>
                <w:sz w:val="24"/>
              </w:rPr>
              <w:t>задач</w:t>
            </w:r>
            <w:r>
              <w:rPr>
                <w:spacing w:val="-2"/>
                <w:sz w:val="24"/>
              </w:rPr>
              <w:t xml:space="preserve"> </w:t>
            </w:r>
            <w:r>
              <w:rPr>
                <w:sz w:val="24"/>
              </w:rPr>
              <w:t>на</w:t>
            </w:r>
            <w:r>
              <w:rPr>
                <w:spacing w:val="-2"/>
                <w:sz w:val="24"/>
              </w:rPr>
              <w:t xml:space="preserve"> </w:t>
            </w:r>
            <w:r>
              <w:rPr>
                <w:sz w:val="24"/>
              </w:rPr>
              <w:t>расчет</w:t>
            </w:r>
            <w:r>
              <w:rPr>
                <w:spacing w:val="-1"/>
                <w:sz w:val="24"/>
              </w:rPr>
              <w:t xml:space="preserve"> </w:t>
            </w:r>
            <w:r>
              <w:rPr>
                <w:spacing w:val="-2"/>
                <w:sz w:val="24"/>
              </w:rPr>
              <w:t>времени</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6">
              <w:r w:rsidR="007772CF">
                <w:rPr>
                  <w:color w:val="0000FF"/>
                  <w:spacing w:val="-2"/>
                  <w:u w:val="single" w:color="0000FF"/>
                </w:rPr>
                <w:t>https://m.edsoo.ru/c4e22fb2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40</w:t>
            </w:r>
          </w:p>
        </w:tc>
        <w:tc>
          <w:tcPr>
            <w:tcW w:w="4594" w:type="dxa"/>
          </w:tcPr>
          <w:p w:rsidR="004039B2" w:rsidRDefault="007772CF">
            <w:pPr>
              <w:pStyle w:val="TableParagraph"/>
              <w:spacing w:before="10" w:line="310" w:lineRule="atLeast"/>
              <w:ind w:left="234"/>
              <w:rPr>
                <w:sz w:val="24"/>
              </w:rPr>
            </w:pPr>
            <w:r>
              <w:rPr>
                <w:sz w:val="24"/>
              </w:rPr>
              <w:t>Задачи</w:t>
            </w:r>
            <w:r>
              <w:rPr>
                <w:spacing w:val="-9"/>
                <w:sz w:val="24"/>
              </w:rPr>
              <w:t xml:space="preserve"> </w:t>
            </w:r>
            <w:r>
              <w:rPr>
                <w:sz w:val="24"/>
              </w:rPr>
              <w:t>на</w:t>
            </w:r>
            <w:r>
              <w:rPr>
                <w:spacing w:val="-10"/>
                <w:sz w:val="24"/>
              </w:rPr>
              <w:t xml:space="preserve"> </w:t>
            </w:r>
            <w:r>
              <w:rPr>
                <w:sz w:val="24"/>
              </w:rPr>
              <w:t>нахождение</w:t>
            </w:r>
            <w:r>
              <w:rPr>
                <w:spacing w:val="-13"/>
                <w:sz w:val="24"/>
              </w:rPr>
              <w:t xml:space="preserve"> </w:t>
            </w:r>
            <w:r>
              <w:rPr>
                <w:sz w:val="24"/>
              </w:rPr>
              <w:t>величины</w:t>
            </w:r>
            <w:r>
              <w:rPr>
                <w:spacing w:val="-9"/>
                <w:sz w:val="24"/>
              </w:rPr>
              <w:t xml:space="preserve"> </w:t>
            </w:r>
            <w:r>
              <w:rPr>
                <w:sz w:val="24"/>
              </w:rPr>
              <w:t xml:space="preserve">(массы, </w:t>
            </w:r>
            <w:r>
              <w:rPr>
                <w:spacing w:val="-2"/>
                <w:sz w:val="24"/>
              </w:rPr>
              <w:t>длины)</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41</w:t>
            </w:r>
          </w:p>
        </w:tc>
        <w:tc>
          <w:tcPr>
            <w:tcW w:w="4594" w:type="dxa"/>
          </w:tcPr>
          <w:p w:rsidR="004039B2" w:rsidRDefault="007772CF">
            <w:pPr>
              <w:pStyle w:val="TableParagraph"/>
              <w:spacing w:before="10" w:line="310" w:lineRule="atLeast"/>
              <w:ind w:left="234"/>
              <w:rPr>
                <w:sz w:val="24"/>
              </w:rPr>
            </w:pPr>
            <w:r>
              <w:rPr>
                <w:sz w:val="24"/>
              </w:rPr>
              <w:t>Решение</w:t>
            </w:r>
            <w:r>
              <w:rPr>
                <w:spacing w:val="-10"/>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нахождение</w:t>
            </w:r>
            <w:r>
              <w:rPr>
                <w:spacing w:val="-10"/>
                <w:sz w:val="24"/>
              </w:rPr>
              <w:t xml:space="preserve"> </w:t>
            </w:r>
            <w:r>
              <w:rPr>
                <w:sz w:val="24"/>
              </w:rPr>
              <w:t>величины (массы, длины)</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42</w:t>
            </w:r>
          </w:p>
        </w:tc>
        <w:tc>
          <w:tcPr>
            <w:tcW w:w="4594" w:type="dxa"/>
          </w:tcPr>
          <w:p w:rsidR="004039B2" w:rsidRDefault="007772CF">
            <w:pPr>
              <w:pStyle w:val="TableParagraph"/>
              <w:spacing w:before="10" w:line="310" w:lineRule="atLeast"/>
              <w:ind w:left="234"/>
              <w:rPr>
                <w:sz w:val="24"/>
              </w:rPr>
            </w:pPr>
            <w:r>
              <w:rPr>
                <w:sz w:val="24"/>
              </w:rPr>
              <w:t>Наглядные</w:t>
            </w:r>
            <w:r>
              <w:rPr>
                <w:spacing w:val="-14"/>
                <w:sz w:val="24"/>
              </w:rPr>
              <w:t xml:space="preserve"> </w:t>
            </w:r>
            <w:r>
              <w:rPr>
                <w:sz w:val="24"/>
              </w:rPr>
              <w:t>представления</w:t>
            </w:r>
            <w:r>
              <w:rPr>
                <w:spacing w:val="-12"/>
                <w:sz w:val="24"/>
              </w:rPr>
              <w:t xml:space="preserve"> </w:t>
            </w:r>
            <w:r>
              <w:rPr>
                <w:sz w:val="24"/>
              </w:rPr>
              <w:t>о</w:t>
            </w:r>
            <w:r>
              <w:rPr>
                <w:spacing w:val="-12"/>
                <w:sz w:val="24"/>
              </w:rPr>
              <w:t xml:space="preserve"> </w:t>
            </w:r>
            <w:r>
              <w:rPr>
                <w:sz w:val="24"/>
              </w:rPr>
              <w:t>симметрии. Фигуры, имеющие ось симметрии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7">
              <w:r w:rsidR="007772CF">
                <w:rPr>
                  <w:color w:val="0000FF"/>
                  <w:spacing w:val="-2"/>
                  <w:u w:val="single" w:color="0000FF"/>
                </w:rPr>
                <w:t>https://m.edsoo.ru/c4e23854</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43</w:t>
            </w:r>
          </w:p>
        </w:tc>
        <w:tc>
          <w:tcPr>
            <w:tcW w:w="4594" w:type="dxa"/>
          </w:tcPr>
          <w:p w:rsidR="004039B2" w:rsidRDefault="007772CF">
            <w:pPr>
              <w:pStyle w:val="TableParagraph"/>
              <w:spacing w:before="10" w:line="310" w:lineRule="atLeast"/>
              <w:ind w:left="234"/>
              <w:rPr>
                <w:sz w:val="24"/>
              </w:rPr>
            </w:pPr>
            <w:r>
              <w:rPr>
                <w:sz w:val="24"/>
              </w:rPr>
              <w:t>Изображение</w:t>
            </w:r>
            <w:r>
              <w:rPr>
                <w:spacing w:val="-15"/>
                <w:sz w:val="24"/>
              </w:rPr>
              <w:t xml:space="preserve"> </w:t>
            </w:r>
            <w:r>
              <w:rPr>
                <w:sz w:val="24"/>
              </w:rPr>
              <w:t>фигуры,</w:t>
            </w:r>
            <w:r>
              <w:rPr>
                <w:spacing w:val="-15"/>
                <w:sz w:val="24"/>
              </w:rPr>
              <w:t xml:space="preserve"> </w:t>
            </w:r>
            <w:r>
              <w:rPr>
                <w:sz w:val="24"/>
              </w:rPr>
              <w:t xml:space="preserve">симметричной </w:t>
            </w:r>
            <w:r>
              <w:rPr>
                <w:spacing w:val="-2"/>
                <w:sz w:val="24"/>
              </w:rPr>
              <w:t>заданной</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8">
              <w:r w:rsidR="007772CF">
                <w:rPr>
                  <w:color w:val="0000FF"/>
                  <w:spacing w:val="-2"/>
                  <w:u w:val="single" w:color="0000FF"/>
                </w:rPr>
                <w:t>https://m.edsoo.ru/c4e24092</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44</w:t>
            </w:r>
          </w:p>
        </w:tc>
        <w:tc>
          <w:tcPr>
            <w:tcW w:w="4594" w:type="dxa"/>
          </w:tcPr>
          <w:p w:rsidR="004039B2" w:rsidRDefault="007772CF">
            <w:pPr>
              <w:pStyle w:val="TableParagraph"/>
              <w:spacing w:before="188"/>
              <w:ind w:left="234"/>
              <w:rPr>
                <w:sz w:val="24"/>
              </w:rPr>
            </w:pPr>
            <w:r>
              <w:rPr>
                <w:sz w:val="24"/>
              </w:rPr>
              <w:t>Таблица:</w:t>
            </w:r>
            <w:r>
              <w:rPr>
                <w:spacing w:val="-4"/>
                <w:sz w:val="24"/>
              </w:rPr>
              <w:t xml:space="preserve"> </w:t>
            </w:r>
            <w:r>
              <w:rPr>
                <w:sz w:val="24"/>
              </w:rPr>
              <w:t>чтение,</w:t>
            </w:r>
            <w:r>
              <w:rPr>
                <w:spacing w:val="-4"/>
                <w:sz w:val="24"/>
              </w:rPr>
              <w:t xml:space="preserve"> </w:t>
            </w:r>
            <w:r>
              <w:rPr>
                <w:spacing w:val="-2"/>
                <w:sz w:val="24"/>
              </w:rPr>
              <w:t>дополнение</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49">
              <w:r w:rsidR="007772CF">
                <w:rPr>
                  <w:color w:val="0000FF"/>
                  <w:spacing w:val="-2"/>
                  <w:u w:val="single" w:color="0000FF"/>
                </w:rPr>
                <w:t>https://m.edsoo.ru/c4e26806</w:t>
              </w:r>
            </w:hyperlink>
          </w:p>
        </w:tc>
      </w:tr>
      <w:tr w:rsidR="004039B2">
        <w:trPr>
          <w:trHeight w:val="366"/>
        </w:trPr>
        <w:tc>
          <w:tcPr>
            <w:tcW w:w="927" w:type="dxa"/>
          </w:tcPr>
          <w:p w:rsidR="004039B2" w:rsidRDefault="007772CF">
            <w:pPr>
              <w:pStyle w:val="TableParagraph"/>
              <w:spacing w:before="44"/>
              <w:ind w:left="100"/>
              <w:rPr>
                <w:sz w:val="24"/>
              </w:rPr>
            </w:pPr>
            <w:r>
              <w:rPr>
                <w:spacing w:val="-5"/>
                <w:sz w:val="24"/>
              </w:rPr>
              <w:t>45</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0"/>
              <w:ind w:left="100"/>
              <w:rPr>
                <w:sz w:val="24"/>
              </w:rPr>
            </w:pPr>
            <w:r>
              <w:rPr>
                <w:spacing w:val="-5"/>
                <w:sz w:val="24"/>
              </w:rPr>
              <w:t>46</w:t>
            </w:r>
          </w:p>
        </w:tc>
        <w:tc>
          <w:tcPr>
            <w:tcW w:w="4594" w:type="dxa"/>
          </w:tcPr>
          <w:p w:rsidR="004039B2" w:rsidRDefault="007772CF">
            <w:pPr>
              <w:pStyle w:val="TableParagraph"/>
              <w:spacing w:before="10" w:line="320" w:lineRule="exact"/>
              <w:ind w:left="234"/>
              <w:rPr>
                <w:sz w:val="24"/>
              </w:rPr>
            </w:pPr>
            <w:r>
              <w:rPr>
                <w:sz w:val="24"/>
              </w:rPr>
              <w:t>Устные</w:t>
            </w:r>
            <w:r>
              <w:rPr>
                <w:spacing w:val="-11"/>
                <w:sz w:val="24"/>
              </w:rPr>
              <w:t xml:space="preserve"> </w:t>
            </w:r>
            <w:r>
              <w:rPr>
                <w:sz w:val="24"/>
              </w:rPr>
              <w:t>приемы</w:t>
            </w:r>
            <w:r>
              <w:rPr>
                <w:spacing w:val="-9"/>
                <w:sz w:val="24"/>
              </w:rPr>
              <w:t xml:space="preserve"> </w:t>
            </w:r>
            <w:r>
              <w:rPr>
                <w:sz w:val="24"/>
              </w:rPr>
              <w:t>вычислений:</w:t>
            </w:r>
            <w:r>
              <w:rPr>
                <w:spacing w:val="-9"/>
                <w:sz w:val="24"/>
              </w:rPr>
              <w:t xml:space="preserve"> </w:t>
            </w:r>
            <w:r>
              <w:rPr>
                <w:sz w:val="24"/>
              </w:rPr>
              <w:t>сложение</w:t>
            </w:r>
            <w:r>
              <w:rPr>
                <w:spacing w:val="-12"/>
                <w:sz w:val="24"/>
              </w:rPr>
              <w:t xml:space="preserve"> </w:t>
            </w:r>
            <w:r>
              <w:rPr>
                <w:sz w:val="24"/>
              </w:rPr>
              <w:t>и вычитание многозначных чисел</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0">
              <w:r w:rsidR="007772CF">
                <w:rPr>
                  <w:color w:val="0000FF"/>
                  <w:spacing w:val="-2"/>
                  <w:u w:val="single" w:color="0000FF"/>
                </w:rPr>
                <w:t>https://m.edsoo.ru/c4e1e5e8</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47</w:t>
            </w:r>
          </w:p>
        </w:tc>
        <w:tc>
          <w:tcPr>
            <w:tcW w:w="4594" w:type="dxa"/>
          </w:tcPr>
          <w:p w:rsidR="004039B2" w:rsidRDefault="007772CF">
            <w:pPr>
              <w:pStyle w:val="TableParagraph"/>
              <w:spacing w:before="10" w:line="320" w:lineRule="exact"/>
              <w:ind w:left="234" w:right="137"/>
              <w:rPr>
                <w:sz w:val="24"/>
              </w:rPr>
            </w:pPr>
            <w:r>
              <w:rPr>
                <w:sz w:val="24"/>
              </w:rPr>
              <w:t>Устные</w:t>
            </w:r>
            <w:r>
              <w:rPr>
                <w:spacing w:val="-15"/>
                <w:sz w:val="24"/>
              </w:rPr>
              <w:t xml:space="preserve"> </w:t>
            </w:r>
            <w:r>
              <w:rPr>
                <w:sz w:val="24"/>
              </w:rPr>
              <w:t>приемы</w:t>
            </w:r>
            <w:r>
              <w:rPr>
                <w:spacing w:val="-14"/>
                <w:sz w:val="24"/>
              </w:rPr>
              <w:t xml:space="preserve"> </w:t>
            </w:r>
            <w:r>
              <w:rPr>
                <w:sz w:val="24"/>
              </w:rPr>
              <w:t>вычислений:</w:t>
            </w:r>
            <w:r>
              <w:rPr>
                <w:spacing w:val="-13"/>
                <w:sz w:val="24"/>
              </w:rPr>
              <w:t xml:space="preserve"> </w:t>
            </w:r>
            <w:r>
              <w:rPr>
                <w:sz w:val="24"/>
              </w:rPr>
              <w:t>умножение и деление с многозначным числом</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1">
              <w:r w:rsidR="007772CF">
                <w:rPr>
                  <w:color w:val="0000FF"/>
                  <w:spacing w:val="-2"/>
                  <w:u w:val="single" w:color="0000FF"/>
                </w:rPr>
                <w:t>https://m.edsoo.ru/c4e1e78c</w:t>
              </w:r>
            </w:hyperlink>
          </w:p>
        </w:tc>
      </w:tr>
      <w:tr w:rsidR="004039B2">
        <w:trPr>
          <w:trHeight w:val="681"/>
        </w:trPr>
        <w:tc>
          <w:tcPr>
            <w:tcW w:w="927" w:type="dxa"/>
          </w:tcPr>
          <w:p w:rsidR="004039B2" w:rsidRDefault="007772CF">
            <w:pPr>
              <w:pStyle w:val="TableParagraph"/>
              <w:spacing w:before="200"/>
              <w:ind w:left="100"/>
              <w:rPr>
                <w:sz w:val="24"/>
              </w:rPr>
            </w:pPr>
            <w:r>
              <w:rPr>
                <w:spacing w:val="-5"/>
                <w:sz w:val="24"/>
              </w:rPr>
              <w:t>48</w:t>
            </w:r>
          </w:p>
        </w:tc>
        <w:tc>
          <w:tcPr>
            <w:tcW w:w="4594" w:type="dxa"/>
          </w:tcPr>
          <w:p w:rsidR="004039B2" w:rsidRDefault="007772CF">
            <w:pPr>
              <w:pStyle w:val="TableParagraph"/>
              <w:spacing w:before="10" w:line="320" w:lineRule="exact"/>
              <w:ind w:left="234"/>
              <w:rPr>
                <w:sz w:val="24"/>
              </w:rPr>
            </w:pPr>
            <w:r>
              <w:rPr>
                <w:sz w:val="24"/>
              </w:rPr>
              <w:t>Дополнение</w:t>
            </w:r>
            <w:r>
              <w:rPr>
                <w:spacing w:val="-13"/>
                <w:sz w:val="24"/>
              </w:rPr>
              <w:t xml:space="preserve"> </w:t>
            </w:r>
            <w:r>
              <w:rPr>
                <w:sz w:val="24"/>
              </w:rPr>
              <w:t>многозначного</w:t>
            </w:r>
            <w:r>
              <w:rPr>
                <w:spacing w:val="-13"/>
                <w:sz w:val="24"/>
              </w:rPr>
              <w:t xml:space="preserve"> </w:t>
            </w:r>
            <w:r>
              <w:rPr>
                <w:sz w:val="24"/>
              </w:rPr>
              <w:t>числа</w:t>
            </w:r>
            <w:r>
              <w:rPr>
                <w:spacing w:val="-13"/>
                <w:sz w:val="24"/>
              </w:rPr>
              <w:t xml:space="preserve"> </w:t>
            </w:r>
            <w:r>
              <w:rPr>
                <w:sz w:val="24"/>
              </w:rPr>
              <w:t>до заданного круглого числа</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2">
              <w:r w:rsidR="007772CF">
                <w:rPr>
                  <w:color w:val="0000FF"/>
                  <w:spacing w:val="-2"/>
                  <w:u w:val="single" w:color="0000FF"/>
                </w:rPr>
                <w:t>https://m.edsoo.ru/c4e1a588</w:t>
              </w:r>
            </w:hyperlink>
          </w:p>
        </w:tc>
      </w:tr>
    </w:tbl>
    <w:p w:rsidR="004039B2" w:rsidRDefault="004039B2">
      <w:pPr>
        <w:pStyle w:val="TableParagraph"/>
        <w:sectPr w:rsidR="004039B2">
          <w:type w:val="continuous"/>
          <w:pgSz w:w="16390" w:h="11910" w:orient="landscape"/>
          <w:pgMar w:top="820" w:right="425" w:bottom="102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49</w:t>
            </w:r>
          </w:p>
        </w:tc>
        <w:tc>
          <w:tcPr>
            <w:tcW w:w="4594" w:type="dxa"/>
          </w:tcPr>
          <w:p w:rsidR="004039B2" w:rsidRDefault="007772CF">
            <w:pPr>
              <w:pStyle w:val="TableParagraph"/>
              <w:spacing w:before="44" w:line="276" w:lineRule="auto"/>
              <w:ind w:left="234"/>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компонента действия сложения (с</w:t>
            </w:r>
          </w:p>
          <w:p w:rsidR="004039B2" w:rsidRDefault="007772CF">
            <w:pPr>
              <w:pStyle w:val="TableParagraph"/>
              <w:spacing w:line="275" w:lineRule="exact"/>
              <w:ind w:left="234"/>
              <w:rPr>
                <w:sz w:val="24"/>
              </w:rPr>
            </w:pPr>
            <w:r>
              <w:rPr>
                <w:spacing w:val="-2"/>
                <w:sz w:val="24"/>
              </w:rPr>
              <w:t>комментированием)</w:t>
            </w:r>
          </w:p>
        </w:tc>
        <w:tc>
          <w:tcPr>
            <w:tcW w:w="1200" w:type="dxa"/>
          </w:tcPr>
          <w:p w:rsidR="004039B2" w:rsidRDefault="004039B2">
            <w:pPr>
              <w:pStyle w:val="TableParagraph"/>
              <w:spacing w:before="85"/>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53">
              <w:r w:rsidR="007772CF">
                <w:rPr>
                  <w:color w:val="0000FF"/>
                  <w:spacing w:val="-2"/>
                  <w:u w:val="single" w:color="0000FF"/>
                </w:rPr>
                <w:t>https://m.edsoo.ru/c4e1f61e</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50</w:t>
            </w:r>
          </w:p>
        </w:tc>
        <w:tc>
          <w:tcPr>
            <w:tcW w:w="4594" w:type="dxa"/>
          </w:tcPr>
          <w:p w:rsidR="004039B2" w:rsidRDefault="007772CF">
            <w:pPr>
              <w:pStyle w:val="TableParagraph"/>
              <w:spacing w:before="44" w:line="276" w:lineRule="auto"/>
              <w:ind w:left="234"/>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компонента действия вычитания (с</w:t>
            </w:r>
          </w:p>
          <w:p w:rsidR="004039B2" w:rsidRDefault="007772CF">
            <w:pPr>
              <w:pStyle w:val="TableParagraph"/>
              <w:spacing w:line="275" w:lineRule="exact"/>
              <w:ind w:left="234"/>
              <w:rPr>
                <w:sz w:val="24"/>
              </w:rPr>
            </w:pPr>
            <w:r>
              <w:rPr>
                <w:spacing w:val="-2"/>
                <w:sz w:val="24"/>
              </w:rPr>
              <w:t>комментированием)</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54">
              <w:r w:rsidR="007772CF">
                <w:rPr>
                  <w:color w:val="0000FF"/>
                  <w:spacing w:val="-2"/>
                  <w:u w:val="single" w:color="0000FF"/>
                </w:rPr>
                <w:t>https://m.edsoo.ru/c4e1f7c2</w:t>
              </w:r>
            </w:hyperlink>
          </w:p>
        </w:tc>
      </w:tr>
      <w:tr w:rsidR="004039B2">
        <w:trPr>
          <w:trHeight w:val="657"/>
        </w:trPr>
        <w:tc>
          <w:tcPr>
            <w:tcW w:w="927" w:type="dxa"/>
          </w:tcPr>
          <w:p w:rsidR="004039B2" w:rsidRDefault="007772CF">
            <w:pPr>
              <w:pStyle w:val="TableParagraph"/>
              <w:spacing w:before="191"/>
              <w:ind w:left="100"/>
              <w:rPr>
                <w:sz w:val="24"/>
              </w:rPr>
            </w:pPr>
            <w:r>
              <w:rPr>
                <w:spacing w:val="-5"/>
                <w:sz w:val="24"/>
              </w:rPr>
              <w:t>51</w:t>
            </w:r>
          </w:p>
        </w:tc>
        <w:tc>
          <w:tcPr>
            <w:tcW w:w="4594" w:type="dxa"/>
          </w:tcPr>
          <w:p w:rsidR="004039B2" w:rsidRDefault="007772CF">
            <w:pPr>
              <w:pStyle w:val="TableParagraph"/>
              <w:spacing w:before="191"/>
              <w:ind w:left="234"/>
              <w:rPr>
                <w:sz w:val="24"/>
              </w:rPr>
            </w:pPr>
            <w:r>
              <w:rPr>
                <w:sz w:val="24"/>
              </w:rPr>
              <w:t>Вычисление</w:t>
            </w:r>
            <w:r>
              <w:rPr>
                <w:spacing w:val="-6"/>
                <w:sz w:val="24"/>
              </w:rPr>
              <w:t xml:space="preserve"> </w:t>
            </w:r>
            <w:r>
              <w:rPr>
                <w:sz w:val="24"/>
              </w:rPr>
              <w:t>доли</w:t>
            </w:r>
            <w:r>
              <w:rPr>
                <w:spacing w:val="-3"/>
                <w:sz w:val="24"/>
              </w:rPr>
              <w:t xml:space="preserve"> </w:t>
            </w:r>
            <w:r>
              <w:rPr>
                <w:spacing w:val="-2"/>
                <w:sz w:val="24"/>
              </w:rPr>
              <w:t>величины</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5">
              <w:r w:rsidR="007772CF">
                <w:rPr>
                  <w:color w:val="0000FF"/>
                  <w:spacing w:val="-2"/>
                  <w:u w:val="single" w:color="0000FF"/>
                </w:rPr>
                <w:t>https://m.edsoo.ru/c4e20b40</w:t>
              </w:r>
            </w:hyperlink>
          </w:p>
        </w:tc>
      </w:tr>
      <w:tr w:rsidR="004039B2">
        <w:trPr>
          <w:trHeight w:val="1003"/>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52</w:t>
            </w:r>
          </w:p>
        </w:tc>
        <w:tc>
          <w:tcPr>
            <w:tcW w:w="4594" w:type="dxa"/>
          </w:tcPr>
          <w:p w:rsidR="004039B2" w:rsidRDefault="007772CF">
            <w:pPr>
              <w:pStyle w:val="TableParagraph"/>
              <w:spacing w:before="44"/>
              <w:ind w:left="234"/>
              <w:rPr>
                <w:sz w:val="24"/>
              </w:rPr>
            </w:pPr>
            <w:r>
              <w:rPr>
                <w:sz w:val="24"/>
              </w:rPr>
              <w:t>Применение</w:t>
            </w:r>
            <w:r>
              <w:rPr>
                <w:spacing w:val="-5"/>
                <w:sz w:val="24"/>
              </w:rPr>
              <w:t xml:space="preserve"> </w:t>
            </w:r>
            <w:r>
              <w:rPr>
                <w:sz w:val="24"/>
              </w:rPr>
              <w:t>представлений</w:t>
            </w:r>
            <w:r>
              <w:rPr>
                <w:spacing w:val="-4"/>
                <w:sz w:val="24"/>
              </w:rPr>
              <w:t xml:space="preserve"> </w:t>
            </w:r>
            <w:r>
              <w:rPr>
                <w:sz w:val="24"/>
              </w:rPr>
              <w:t>о</w:t>
            </w:r>
            <w:r>
              <w:rPr>
                <w:spacing w:val="-3"/>
                <w:sz w:val="24"/>
              </w:rPr>
              <w:t xml:space="preserve"> </w:t>
            </w:r>
            <w:r>
              <w:rPr>
                <w:spacing w:val="-4"/>
                <w:sz w:val="24"/>
              </w:rPr>
              <w:t>доле</w:t>
            </w:r>
          </w:p>
          <w:p w:rsidR="004039B2" w:rsidRDefault="007772CF">
            <w:pPr>
              <w:pStyle w:val="TableParagraph"/>
              <w:spacing w:before="10" w:line="320" w:lineRule="exact"/>
              <w:ind w:left="234" w:right="218"/>
              <w:rPr>
                <w:sz w:val="24"/>
              </w:rPr>
            </w:pPr>
            <w:r>
              <w:rPr>
                <w:sz w:val="24"/>
              </w:rPr>
              <w:t>величины</w:t>
            </w:r>
            <w:r>
              <w:rPr>
                <w:spacing w:val="-13"/>
                <w:sz w:val="24"/>
              </w:rPr>
              <w:t xml:space="preserve"> </w:t>
            </w:r>
            <w:r>
              <w:rPr>
                <w:sz w:val="24"/>
              </w:rPr>
              <w:t>для</w:t>
            </w:r>
            <w:r>
              <w:rPr>
                <w:spacing w:val="-13"/>
                <w:sz w:val="24"/>
              </w:rPr>
              <w:t xml:space="preserve"> </w:t>
            </w:r>
            <w:r>
              <w:rPr>
                <w:sz w:val="24"/>
              </w:rPr>
              <w:t>решения</w:t>
            </w:r>
            <w:r>
              <w:rPr>
                <w:spacing w:val="-15"/>
                <w:sz w:val="24"/>
              </w:rPr>
              <w:t xml:space="preserve"> </w:t>
            </w:r>
            <w:r>
              <w:rPr>
                <w:sz w:val="24"/>
              </w:rPr>
              <w:t>практических задач (в одно действие)</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8"/>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56">
              <w:r w:rsidR="007772CF">
                <w:rPr>
                  <w:color w:val="0000FF"/>
                  <w:spacing w:val="-2"/>
                  <w:u w:val="single" w:color="0000FF"/>
                </w:rPr>
                <w:t>https://m.edsoo.ru/c4e232e6</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53</w:t>
            </w:r>
          </w:p>
        </w:tc>
        <w:tc>
          <w:tcPr>
            <w:tcW w:w="4594" w:type="dxa"/>
          </w:tcPr>
          <w:p w:rsidR="004039B2" w:rsidRDefault="007772CF">
            <w:pPr>
              <w:pStyle w:val="TableParagraph"/>
              <w:spacing w:before="10" w:line="320" w:lineRule="exact"/>
              <w:ind w:left="234"/>
              <w:rPr>
                <w:sz w:val="24"/>
              </w:rPr>
            </w:pPr>
            <w:r>
              <w:rPr>
                <w:sz w:val="24"/>
              </w:rPr>
              <w:t>Планирование</w:t>
            </w:r>
            <w:r>
              <w:rPr>
                <w:spacing w:val="-14"/>
                <w:sz w:val="24"/>
              </w:rPr>
              <w:t xml:space="preserve"> </w:t>
            </w:r>
            <w:r>
              <w:rPr>
                <w:sz w:val="24"/>
              </w:rPr>
              <w:t>хода</w:t>
            </w:r>
            <w:r>
              <w:rPr>
                <w:spacing w:val="-14"/>
                <w:sz w:val="24"/>
              </w:rPr>
              <w:t xml:space="preserve"> </w:t>
            </w:r>
            <w:r>
              <w:rPr>
                <w:sz w:val="24"/>
              </w:rPr>
              <w:t>решения</w:t>
            </w:r>
            <w:r>
              <w:rPr>
                <w:spacing w:val="-13"/>
                <w:sz w:val="24"/>
              </w:rPr>
              <w:t xml:space="preserve"> </w:t>
            </w:r>
            <w:r>
              <w:rPr>
                <w:sz w:val="24"/>
              </w:rPr>
              <w:t>задачи арифметическим способом</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7">
              <w:r w:rsidR="007772CF">
                <w:rPr>
                  <w:color w:val="0000FF"/>
                  <w:spacing w:val="-2"/>
                  <w:u w:val="single" w:color="0000FF"/>
                </w:rPr>
                <w:t>https://m.edsoo.ru/c4e215ea</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54</w:t>
            </w:r>
          </w:p>
        </w:tc>
        <w:tc>
          <w:tcPr>
            <w:tcW w:w="4594" w:type="dxa"/>
          </w:tcPr>
          <w:p w:rsidR="004039B2" w:rsidRDefault="007772CF">
            <w:pPr>
              <w:pStyle w:val="TableParagraph"/>
              <w:spacing w:before="8" w:line="310" w:lineRule="atLeast"/>
              <w:ind w:left="234"/>
              <w:rPr>
                <w:sz w:val="24"/>
              </w:rPr>
            </w:pPr>
            <w:r>
              <w:rPr>
                <w:sz w:val="24"/>
              </w:rPr>
              <w:t>Поиск</w:t>
            </w:r>
            <w:r>
              <w:rPr>
                <w:spacing w:val="-9"/>
                <w:sz w:val="24"/>
              </w:rPr>
              <w:t xml:space="preserve"> </w:t>
            </w:r>
            <w:r>
              <w:rPr>
                <w:sz w:val="24"/>
              </w:rPr>
              <w:t>и</w:t>
            </w:r>
            <w:r>
              <w:rPr>
                <w:spacing w:val="-9"/>
                <w:sz w:val="24"/>
              </w:rPr>
              <w:t xml:space="preserve"> </w:t>
            </w:r>
            <w:r>
              <w:rPr>
                <w:sz w:val="24"/>
              </w:rPr>
              <w:t>использование</w:t>
            </w:r>
            <w:r>
              <w:rPr>
                <w:spacing w:val="-10"/>
                <w:sz w:val="24"/>
              </w:rPr>
              <w:t xml:space="preserve"> </w:t>
            </w:r>
            <w:r>
              <w:rPr>
                <w:sz w:val="24"/>
              </w:rPr>
              <w:t>данных</w:t>
            </w:r>
            <w:r>
              <w:rPr>
                <w:spacing w:val="-10"/>
                <w:sz w:val="24"/>
              </w:rPr>
              <w:t xml:space="preserve"> </w:t>
            </w:r>
            <w:r>
              <w:rPr>
                <w:sz w:val="24"/>
              </w:rPr>
              <w:t>для решения практических задач</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58">
              <w:r w:rsidR="007772CF">
                <w:rPr>
                  <w:color w:val="0000FF"/>
                  <w:spacing w:val="-2"/>
                  <w:u w:val="single" w:color="0000FF"/>
                </w:rPr>
                <w:t>https://m.edsoo.ru/c4e2316a</w:t>
              </w:r>
            </w:hyperlink>
          </w:p>
        </w:tc>
      </w:tr>
      <w:tr w:rsidR="004039B2">
        <w:trPr>
          <w:trHeight w:val="1000"/>
        </w:trPr>
        <w:tc>
          <w:tcPr>
            <w:tcW w:w="927"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55</w:t>
            </w:r>
          </w:p>
        </w:tc>
        <w:tc>
          <w:tcPr>
            <w:tcW w:w="4594" w:type="dxa"/>
          </w:tcPr>
          <w:p w:rsidR="004039B2" w:rsidRDefault="007772CF">
            <w:pPr>
              <w:pStyle w:val="TableParagraph"/>
              <w:spacing w:before="42" w:line="276" w:lineRule="auto"/>
              <w:ind w:left="234"/>
              <w:rPr>
                <w:sz w:val="24"/>
              </w:rPr>
            </w:pPr>
            <w:r>
              <w:rPr>
                <w:sz w:val="24"/>
              </w:rPr>
              <w:t>Сравнение</w:t>
            </w:r>
            <w:r>
              <w:rPr>
                <w:spacing w:val="-15"/>
                <w:sz w:val="24"/>
              </w:rPr>
              <w:t xml:space="preserve"> </w:t>
            </w:r>
            <w:r>
              <w:rPr>
                <w:sz w:val="24"/>
              </w:rPr>
              <w:t>математических</w:t>
            </w:r>
            <w:r>
              <w:rPr>
                <w:spacing w:val="-15"/>
                <w:sz w:val="24"/>
              </w:rPr>
              <w:t xml:space="preserve"> </w:t>
            </w:r>
            <w:r>
              <w:rPr>
                <w:sz w:val="24"/>
              </w:rPr>
              <w:t>объектов (общее, различное,</w:t>
            </w:r>
          </w:p>
          <w:p w:rsidR="004039B2" w:rsidRDefault="007772CF">
            <w:pPr>
              <w:pStyle w:val="TableParagraph"/>
              <w:spacing w:before="2"/>
              <w:ind w:left="234"/>
              <w:rPr>
                <w:sz w:val="24"/>
              </w:rPr>
            </w:pPr>
            <w:r>
              <w:rPr>
                <w:spacing w:val="-2"/>
                <w:sz w:val="24"/>
              </w:rPr>
              <w:t>уникальное/специфичное)</w:t>
            </w:r>
          </w:p>
        </w:tc>
        <w:tc>
          <w:tcPr>
            <w:tcW w:w="1200" w:type="dxa"/>
          </w:tcPr>
          <w:p w:rsidR="004039B2" w:rsidRDefault="004039B2">
            <w:pPr>
              <w:pStyle w:val="TableParagraph"/>
              <w:spacing w:before="83"/>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59">
              <w:r w:rsidR="007772CF">
                <w:rPr>
                  <w:color w:val="0000FF"/>
                  <w:spacing w:val="-2"/>
                  <w:u w:val="single" w:color="0000FF"/>
                </w:rPr>
                <w:t>https://m.edsoo.ru/c4e26b26</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56</w:t>
            </w:r>
          </w:p>
        </w:tc>
        <w:tc>
          <w:tcPr>
            <w:tcW w:w="4594" w:type="dxa"/>
          </w:tcPr>
          <w:p w:rsidR="004039B2" w:rsidRDefault="007772CF">
            <w:pPr>
              <w:pStyle w:val="TableParagraph"/>
              <w:spacing w:before="42"/>
              <w:ind w:left="234"/>
              <w:rPr>
                <w:sz w:val="24"/>
              </w:rPr>
            </w:pPr>
            <w:r>
              <w:rPr>
                <w:sz w:val="24"/>
              </w:rPr>
              <w:t>Применение</w:t>
            </w:r>
            <w:r>
              <w:rPr>
                <w:spacing w:val="-5"/>
                <w:sz w:val="24"/>
              </w:rPr>
              <w:t xml:space="preserve"> </w:t>
            </w:r>
            <w:r>
              <w:rPr>
                <w:sz w:val="24"/>
              </w:rPr>
              <w:t>представлений</w:t>
            </w:r>
            <w:r>
              <w:rPr>
                <w:spacing w:val="-4"/>
                <w:sz w:val="24"/>
              </w:rPr>
              <w:t xml:space="preserve"> </w:t>
            </w:r>
            <w:r>
              <w:rPr>
                <w:sz w:val="24"/>
              </w:rPr>
              <w:t>о</w:t>
            </w:r>
            <w:r>
              <w:rPr>
                <w:spacing w:val="-3"/>
                <w:sz w:val="24"/>
              </w:rPr>
              <w:t xml:space="preserve"> </w:t>
            </w:r>
            <w:r>
              <w:rPr>
                <w:spacing w:val="-2"/>
                <w:sz w:val="24"/>
              </w:rPr>
              <w:t>сложении,</w:t>
            </w:r>
          </w:p>
          <w:p w:rsidR="004039B2" w:rsidRDefault="007772CF">
            <w:pPr>
              <w:pStyle w:val="TableParagraph"/>
              <w:spacing w:before="9" w:line="310" w:lineRule="atLeast"/>
              <w:ind w:left="234"/>
              <w:rPr>
                <w:sz w:val="24"/>
              </w:rPr>
            </w:pPr>
            <w:r>
              <w:rPr>
                <w:sz w:val="24"/>
              </w:rPr>
              <w:t>вычитании</w:t>
            </w:r>
            <w:r>
              <w:rPr>
                <w:spacing w:val="-13"/>
                <w:sz w:val="24"/>
              </w:rPr>
              <w:t xml:space="preserve"> </w:t>
            </w:r>
            <w:r>
              <w:rPr>
                <w:sz w:val="24"/>
              </w:rPr>
              <w:t>для</w:t>
            </w:r>
            <w:r>
              <w:rPr>
                <w:spacing w:val="-13"/>
                <w:sz w:val="24"/>
              </w:rPr>
              <w:t xml:space="preserve"> </w:t>
            </w:r>
            <w:r>
              <w:rPr>
                <w:sz w:val="24"/>
              </w:rPr>
              <w:t>решения</w:t>
            </w:r>
            <w:r>
              <w:rPr>
                <w:spacing w:val="-13"/>
                <w:sz w:val="24"/>
              </w:rPr>
              <w:t xml:space="preserve"> </w:t>
            </w:r>
            <w:r>
              <w:rPr>
                <w:sz w:val="24"/>
              </w:rPr>
              <w:t>практических задач (в одно действие)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57</w:t>
            </w:r>
          </w:p>
        </w:tc>
        <w:tc>
          <w:tcPr>
            <w:tcW w:w="4594" w:type="dxa"/>
          </w:tcPr>
          <w:p w:rsidR="004039B2" w:rsidRDefault="007772CF">
            <w:pPr>
              <w:pStyle w:val="TableParagraph"/>
              <w:spacing w:before="44" w:line="276" w:lineRule="auto"/>
              <w:ind w:left="234"/>
              <w:rPr>
                <w:sz w:val="24"/>
              </w:rPr>
            </w:pPr>
            <w:r>
              <w:rPr>
                <w:sz w:val="24"/>
              </w:rPr>
              <w:t>Применение представлений об умножении,</w:t>
            </w:r>
            <w:r>
              <w:rPr>
                <w:spacing w:val="-13"/>
                <w:sz w:val="24"/>
              </w:rPr>
              <w:t xml:space="preserve"> </w:t>
            </w:r>
            <w:r>
              <w:rPr>
                <w:sz w:val="24"/>
              </w:rPr>
              <w:t>делении</w:t>
            </w:r>
            <w:r>
              <w:rPr>
                <w:spacing w:val="-13"/>
                <w:sz w:val="24"/>
              </w:rPr>
              <w:t xml:space="preserve"> </w:t>
            </w:r>
            <w:r>
              <w:rPr>
                <w:sz w:val="24"/>
              </w:rPr>
              <w:t>для</w:t>
            </w:r>
            <w:r>
              <w:rPr>
                <w:spacing w:val="-13"/>
                <w:sz w:val="24"/>
              </w:rPr>
              <w:t xml:space="preserve"> </w:t>
            </w:r>
            <w:r>
              <w:rPr>
                <w:sz w:val="24"/>
              </w:rPr>
              <w:t>решения</w:t>
            </w:r>
          </w:p>
          <w:p w:rsidR="004039B2" w:rsidRDefault="007772CF">
            <w:pPr>
              <w:pStyle w:val="TableParagraph"/>
              <w:spacing w:line="275" w:lineRule="exact"/>
              <w:ind w:left="234"/>
              <w:rPr>
                <w:sz w:val="24"/>
              </w:rPr>
            </w:pPr>
            <w:r>
              <w:rPr>
                <w:sz w:val="24"/>
              </w:rPr>
              <w:t>практических</w:t>
            </w:r>
            <w:r>
              <w:rPr>
                <w:spacing w:val="-3"/>
                <w:sz w:val="24"/>
              </w:rPr>
              <w:t xml:space="preserve"> </w:t>
            </w:r>
            <w:r>
              <w:rPr>
                <w:sz w:val="24"/>
              </w:rPr>
              <w:t>задач</w:t>
            </w:r>
            <w:r>
              <w:rPr>
                <w:spacing w:val="-3"/>
                <w:sz w:val="24"/>
              </w:rPr>
              <w:t xml:space="preserve"> </w:t>
            </w:r>
            <w:r>
              <w:rPr>
                <w:sz w:val="24"/>
              </w:rPr>
              <w:t>(в</w:t>
            </w:r>
            <w:r>
              <w:rPr>
                <w:spacing w:val="-4"/>
                <w:sz w:val="24"/>
              </w:rPr>
              <w:t xml:space="preserve"> </w:t>
            </w:r>
            <w:r>
              <w:rPr>
                <w:sz w:val="24"/>
              </w:rPr>
              <w:t>одно</w:t>
            </w:r>
            <w:r>
              <w:rPr>
                <w:spacing w:val="-1"/>
                <w:sz w:val="24"/>
              </w:rPr>
              <w:t xml:space="preserve"> </w:t>
            </w:r>
            <w:r>
              <w:rPr>
                <w:spacing w:val="-2"/>
                <w:sz w:val="24"/>
              </w:rPr>
              <w:t>действие)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58</w:t>
            </w:r>
          </w:p>
        </w:tc>
        <w:tc>
          <w:tcPr>
            <w:tcW w:w="4594" w:type="dxa"/>
          </w:tcPr>
          <w:p w:rsidR="004039B2" w:rsidRDefault="007772CF">
            <w:pPr>
              <w:pStyle w:val="TableParagraph"/>
              <w:spacing w:before="10" w:line="310" w:lineRule="atLeast"/>
              <w:ind w:left="234"/>
              <w:rPr>
                <w:sz w:val="24"/>
              </w:rPr>
            </w:pPr>
            <w:r>
              <w:rPr>
                <w:sz w:val="24"/>
              </w:rPr>
              <w:t>Решение</w:t>
            </w:r>
            <w:r>
              <w:rPr>
                <w:spacing w:val="-14"/>
                <w:sz w:val="24"/>
              </w:rPr>
              <w:t xml:space="preserve"> </w:t>
            </w:r>
            <w:r>
              <w:rPr>
                <w:sz w:val="24"/>
              </w:rPr>
              <w:t>расчетных</w:t>
            </w:r>
            <w:r>
              <w:rPr>
                <w:spacing w:val="-12"/>
                <w:sz w:val="24"/>
              </w:rPr>
              <w:t xml:space="preserve"> </w:t>
            </w:r>
            <w:r>
              <w:rPr>
                <w:sz w:val="24"/>
              </w:rPr>
              <w:t>задач</w:t>
            </w:r>
            <w:r>
              <w:rPr>
                <w:spacing w:val="-14"/>
                <w:sz w:val="24"/>
              </w:rPr>
              <w:t xml:space="preserve"> </w:t>
            </w:r>
            <w:r>
              <w:rPr>
                <w:sz w:val="24"/>
              </w:rPr>
              <w:t xml:space="preserve">(расходы, </w:t>
            </w:r>
            <w:r>
              <w:rPr>
                <w:spacing w:val="-2"/>
                <w:sz w:val="24"/>
              </w:rPr>
              <w:t>изменения)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88"/>
              <w:ind w:left="100"/>
              <w:rPr>
                <w:sz w:val="24"/>
              </w:rPr>
            </w:pPr>
            <w:r>
              <w:rPr>
                <w:spacing w:val="-5"/>
                <w:sz w:val="24"/>
              </w:rPr>
              <w:t>59</w:t>
            </w:r>
          </w:p>
        </w:tc>
        <w:tc>
          <w:tcPr>
            <w:tcW w:w="4594" w:type="dxa"/>
          </w:tcPr>
          <w:p w:rsidR="004039B2" w:rsidRDefault="007772CF">
            <w:pPr>
              <w:pStyle w:val="TableParagraph"/>
              <w:spacing w:before="188"/>
              <w:ind w:left="234"/>
              <w:rPr>
                <w:sz w:val="24"/>
              </w:rPr>
            </w:pPr>
            <w:r>
              <w:rPr>
                <w:sz w:val="24"/>
              </w:rPr>
              <w:t>Примеры</w:t>
            </w:r>
            <w:r>
              <w:rPr>
                <w:spacing w:val="-2"/>
                <w:sz w:val="24"/>
              </w:rPr>
              <w:t xml:space="preserve"> </w:t>
            </w:r>
            <w:r>
              <w:rPr>
                <w:sz w:val="24"/>
              </w:rPr>
              <w:t>и</w:t>
            </w:r>
            <w:r>
              <w:rPr>
                <w:spacing w:val="-2"/>
                <w:sz w:val="24"/>
              </w:rPr>
              <w:t xml:space="preserve"> </w:t>
            </w:r>
            <w:proofErr w:type="spellStart"/>
            <w:r>
              <w:rPr>
                <w:spacing w:val="-2"/>
                <w:sz w:val="24"/>
              </w:rPr>
              <w:t>контрпримеры</w:t>
            </w:r>
            <w:proofErr w:type="spellEnd"/>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60">
              <w:r w:rsidR="007772CF">
                <w:rPr>
                  <w:color w:val="0000FF"/>
                  <w:spacing w:val="-2"/>
                  <w:u w:val="single" w:color="0000FF"/>
                </w:rPr>
                <w:t>https://m.edsoo.ru/c4e26144</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60</w:t>
            </w:r>
          </w:p>
        </w:tc>
        <w:tc>
          <w:tcPr>
            <w:tcW w:w="4594" w:type="dxa"/>
          </w:tcPr>
          <w:p w:rsidR="004039B2" w:rsidRDefault="007772CF">
            <w:pPr>
              <w:pStyle w:val="TableParagraph"/>
              <w:spacing w:before="10" w:line="310" w:lineRule="atLeast"/>
              <w:ind w:left="234"/>
              <w:rPr>
                <w:sz w:val="24"/>
              </w:rPr>
            </w:pPr>
            <w:r>
              <w:rPr>
                <w:sz w:val="24"/>
              </w:rPr>
              <w:t>Число,</w:t>
            </w:r>
            <w:r>
              <w:rPr>
                <w:spacing w:val="-9"/>
                <w:sz w:val="24"/>
              </w:rPr>
              <w:t xml:space="preserve"> </w:t>
            </w:r>
            <w:r>
              <w:rPr>
                <w:sz w:val="24"/>
              </w:rPr>
              <w:t>большее</w:t>
            </w:r>
            <w:r>
              <w:rPr>
                <w:spacing w:val="-10"/>
                <w:sz w:val="24"/>
              </w:rPr>
              <w:t xml:space="preserve"> </w:t>
            </w:r>
            <w:r>
              <w:rPr>
                <w:sz w:val="24"/>
              </w:rPr>
              <w:t>или</w:t>
            </w:r>
            <w:r>
              <w:rPr>
                <w:spacing w:val="-8"/>
                <w:sz w:val="24"/>
              </w:rPr>
              <w:t xml:space="preserve"> </w:t>
            </w:r>
            <w:r>
              <w:rPr>
                <w:sz w:val="24"/>
              </w:rPr>
              <w:t>меньшее</w:t>
            </w:r>
            <w:r>
              <w:rPr>
                <w:spacing w:val="-10"/>
                <w:sz w:val="24"/>
              </w:rPr>
              <w:t xml:space="preserve"> </w:t>
            </w:r>
            <w:r>
              <w:rPr>
                <w:sz w:val="24"/>
              </w:rPr>
              <w:t>данного числа в заданное число раз</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61">
              <w:r w:rsidR="007772CF">
                <w:rPr>
                  <w:color w:val="0000FF"/>
                  <w:spacing w:val="-2"/>
                  <w:u w:val="single" w:color="0000FF"/>
                </w:rPr>
                <w:t>https://m.edsoo.ru/c4e1a27c</w:t>
              </w:r>
            </w:hyperlink>
          </w:p>
        </w:tc>
      </w:tr>
    </w:tbl>
    <w:p w:rsidR="004039B2" w:rsidRDefault="004039B2">
      <w:pPr>
        <w:pStyle w:val="TableParagraph"/>
        <w:sectPr w:rsidR="004039B2">
          <w:type w:val="continuous"/>
          <w:pgSz w:w="16390" w:h="11910" w:orient="landscape"/>
          <w:pgMar w:top="820" w:right="425" w:bottom="63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61</w:t>
            </w:r>
          </w:p>
        </w:tc>
        <w:tc>
          <w:tcPr>
            <w:tcW w:w="4594" w:type="dxa"/>
          </w:tcPr>
          <w:p w:rsidR="004039B2" w:rsidRDefault="007772CF">
            <w:pPr>
              <w:pStyle w:val="TableParagraph"/>
              <w:spacing w:before="10" w:line="310" w:lineRule="atLeast"/>
              <w:ind w:left="234"/>
              <w:rPr>
                <w:sz w:val="24"/>
              </w:rPr>
            </w:pPr>
            <w:r>
              <w:rPr>
                <w:sz w:val="24"/>
              </w:rPr>
              <w:t>Умножение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100000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62">
              <w:r w:rsidR="007772CF">
                <w:rPr>
                  <w:color w:val="0000FF"/>
                  <w:spacing w:val="-2"/>
                  <w:u w:val="single" w:color="0000FF"/>
                </w:rPr>
                <w:t>https://m.edsoo.ru/c4e1c4aa</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62</w:t>
            </w:r>
          </w:p>
        </w:tc>
        <w:tc>
          <w:tcPr>
            <w:tcW w:w="4594" w:type="dxa"/>
          </w:tcPr>
          <w:p w:rsidR="004039B2" w:rsidRDefault="007772CF">
            <w:pPr>
              <w:pStyle w:val="TableParagraph"/>
              <w:spacing w:before="10" w:line="310" w:lineRule="atLeast"/>
              <w:ind w:left="234" w:right="218"/>
              <w:rPr>
                <w:sz w:val="24"/>
              </w:rPr>
            </w:pPr>
            <w:r>
              <w:rPr>
                <w:sz w:val="24"/>
              </w:rPr>
              <w:t>Увеличение</w:t>
            </w:r>
            <w:r>
              <w:rPr>
                <w:spacing w:val="-13"/>
                <w:sz w:val="24"/>
              </w:rPr>
              <w:t xml:space="preserve"> </w:t>
            </w:r>
            <w:r>
              <w:rPr>
                <w:sz w:val="24"/>
              </w:rPr>
              <w:t>значения</w:t>
            </w:r>
            <w:r>
              <w:rPr>
                <w:spacing w:val="-13"/>
                <w:sz w:val="24"/>
              </w:rPr>
              <w:t xml:space="preserve"> </w:t>
            </w:r>
            <w:r>
              <w:rPr>
                <w:sz w:val="24"/>
              </w:rPr>
              <w:t>величины</w:t>
            </w:r>
            <w:r>
              <w:rPr>
                <w:spacing w:val="-11"/>
                <w:sz w:val="24"/>
              </w:rPr>
              <w:t xml:space="preserve"> </w:t>
            </w:r>
            <w:r>
              <w:rPr>
                <w:sz w:val="24"/>
              </w:rPr>
              <w:t>в несколько раз (умножение на однозначное число)</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63">
              <w:r w:rsidR="007772CF">
                <w:rPr>
                  <w:color w:val="0000FF"/>
                  <w:spacing w:val="-2"/>
                  <w:u w:val="single" w:color="0000FF"/>
                </w:rPr>
                <w:t>https://m.edsoo.ru/c4e20212</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63</w:t>
            </w:r>
          </w:p>
        </w:tc>
        <w:tc>
          <w:tcPr>
            <w:tcW w:w="4594" w:type="dxa"/>
          </w:tcPr>
          <w:p w:rsidR="004039B2" w:rsidRDefault="007772CF">
            <w:pPr>
              <w:pStyle w:val="TableParagraph"/>
              <w:spacing w:before="44"/>
              <w:ind w:left="234"/>
              <w:rPr>
                <w:sz w:val="24"/>
              </w:rPr>
            </w:pPr>
            <w:r>
              <w:rPr>
                <w:sz w:val="24"/>
              </w:rPr>
              <w:t>Составление</w:t>
            </w:r>
            <w:r>
              <w:rPr>
                <w:spacing w:val="-5"/>
                <w:sz w:val="24"/>
              </w:rPr>
              <w:t xml:space="preserve"> </w:t>
            </w:r>
            <w:r>
              <w:rPr>
                <w:sz w:val="24"/>
              </w:rPr>
              <w:t>числового</w:t>
            </w:r>
            <w:r>
              <w:rPr>
                <w:spacing w:val="-3"/>
                <w:sz w:val="24"/>
              </w:rPr>
              <w:t xml:space="preserve"> </w:t>
            </w:r>
            <w:r>
              <w:rPr>
                <w:spacing w:val="-2"/>
                <w:sz w:val="24"/>
              </w:rPr>
              <w:t>выражения</w:t>
            </w:r>
          </w:p>
          <w:p w:rsidR="004039B2" w:rsidRDefault="007772CF">
            <w:pPr>
              <w:pStyle w:val="TableParagraph"/>
              <w:spacing w:before="7" w:line="310" w:lineRule="atLeast"/>
              <w:ind w:left="234"/>
              <w:rPr>
                <w:sz w:val="24"/>
              </w:rPr>
            </w:pPr>
            <w:r>
              <w:rPr>
                <w:sz w:val="24"/>
              </w:rPr>
              <w:t>(суммы,</w:t>
            </w:r>
            <w:r>
              <w:rPr>
                <w:spacing w:val="-13"/>
                <w:sz w:val="24"/>
              </w:rPr>
              <w:t xml:space="preserve"> </w:t>
            </w:r>
            <w:r>
              <w:rPr>
                <w:sz w:val="24"/>
              </w:rPr>
              <w:t>разности)</w:t>
            </w:r>
            <w:r>
              <w:rPr>
                <w:spacing w:val="-13"/>
                <w:sz w:val="24"/>
              </w:rPr>
              <w:t xml:space="preserve"> </w:t>
            </w:r>
            <w:r>
              <w:rPr>
                <w:sz w:val="24"/>
              </w:rPr>
              <w:t>с</w:t>
            </w:r>
            <w:r>
              <w:rPr>
                <w:spacing w:val="-14"/>
                <w:sz w:val="24"/>
              </w:rPr>
              <w:t xml:space="preserve"> </w:t>
            </w:r>
            <w:r>
              <w:rPr>
                <w:sz w:val="24"/>
              </w:rPr>
              <w:t>комментированием, нахождение его значения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320"/>
        </w:trPr>
        <w:tc>
          <w:tcPr>
            <w:tcW w:w="927"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64</w:t>
            </w:r>
          </w:p>
        </w:tc>
        <w:tc>
          <w:tcPr>
            <w:tcW w:w="4594" w:type="dxa"/>
          </w:tcPr>
          <w:p w:rsidR="004039B2" w:rsidRDefault="007772CF">
            <w:pPr>
              <w:pStyle w:val="TableParagraph"/>
              <w:spacing w:before="45" w:line="276" w:lineRule="auto"/>
              <w:ind w:left="234"/>
              <w:rPr>
                <w:sz w:val="24"/>
              </w:rPr>
            </w:pPr>
            <w:r>
              <w:rPr>
                <w:sz w:val="24"/>
              </w:rPr>
              <w:t>Составление</w:t>
            </w:r>
            <w:r>
              <w:rPr>
                <w:spacing w:val="-15"/>
                <w:sz w:val="24"/>
              </w:rPr>
              <w:t xml:space="preserve"> </w:t>
            </w:r>
            <w:r>
              <w:rPr>
                <w:sz w:val="24"/>
              </w:rPr>
              <w:t>числового</w:t>
            </w:r>
            <w:r>
              <w:rPr>
                <w:spacing w:val="-15"/>
                <w:sz w:val="24"/>
              </w:rPr>
              <w:t xml:space="preserve"> </w:t>
            </w:r>
            <w:r>
              <w:rPr>
                <w:sz w:val="24"/>
              </w:rPr>
              <w:t>выражения (произведения, частного) с</w:t>
            </w:r>
          </w:p>
          <w:p w:rsidR="004039B2" w:rsidRDefault="007772CF">
            <w:pPr>
              <w:pStyle w:val="TableParagraph"/>
              <w:spacing w:before="1"/>
              <w:ind w:left="234"/>
              <w:rPr>
                <w:sz w:val="24"/>
              </w:rPr>
            </w:pPr>
            <w:r>
              <w:rPr>
                <w:sz w:val="24"/>
              </w:rPr>
              <w:t>комментированием,</w:t>
            </w:r>
            <w:r>
              <w:rPr>
                <w:spacing w:val="-7"/>
                <w:sz w:val="24"/>
              </w:rPr>
              <w:t xml:space="preserve"> </w:t>
            </w:r>
            <w:r>
              <w:rPr>
                <w:sz w:val="24"/>
              </w:rPr>
              <w:t>нахождение</w:t>
            </w:r>
            <w:r>
              <w:rPr>
                <w:spacing w:val="-5"/>
                <w:sz w:val="24"/>
              </w:rPr>
              <w:t xml:space="preserve"> его</w:t>
            </w:r>
          </w:p>
          <w:p w:rsidR="004039B2" w:rsidRDefault="007772CF">
            <w:pPr>
              <w:pStyle w:val="TableParagraph"/>
              <w:spacing w:before="41"/>
              <w:ind w:left="234"/>
              <w:rPr>
                <w:sz w:val="24"/>
              </w:rPr>
            </w:pPr>
            <w:r>
              <w:rPr>
                <w:spacing w:val="-2"/>
                <w:sz w:val="24"/>
              </w:rPr>
              <w:t>значения</w:t>
            </w:r>
          </w:p>
        </w:tc>
        <w:tc>
          <w:tcPr>
            <w:tcW w:w="1200" w:type="dxa"/>
          </w:tcPr>
          <w:p w:rsidR="004039B2" w:rsidRDefault="004039B2">
            <w:pPr>
              <w:pStyle w:val="TableParagraph"/>
              <w:spacing w:before="244"/>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7"/>
        </w:trPr>
        <w:tc>
          <w:tcPr>
            <w:tcW w:w="927" w:type="dxa"/>
          </w:tcPr>
          <w:p w:rsidR="004039B2" w:rsidRDefault="007772CF">
            <w:pPr>
              <w:pStyle w:val="TableParagraph"/>
              <w:spacing w:before="44"/>
              <w:ind w:left="100"/>
              <w:rPr>
                <w:sz w:val="24"/>
              </w:rPr>
            </w:pPr>
            <w:r>
              <w:rPr>
                <w:spacing w:val="-5"/>
                <w:sz w:val="24"/>
              </w:rPr>
              <w:t>65</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66</w:t>
            </w:r>
          </w:p>
        </w:tc>
        <w:tc>
          <w:tcPr>
            <w:tcW w:w="4594" w:type="dxa"/>
          </w:tcPr>
          <w:p w:rsidR="004039B2" w:rsidRDefault="007772CF">
            <w:pPr>
              <w:pStyle w:val="TableParagraph"/>
              <w:spacing w:before="42" w:line="278" w:lineRule="auto"/>
              <w:ind w:left="234"/>
              <w:rPr>
                <w:sz w:val="24"/>
              </w:rPr>
            </w:pPr>
            <w:r>
              <w:rPr>
                <w:sz w:val="24"/>
              </w:rPr>
              <w:t>Нахождение</w:t>
            </w:r>
            <w:r>
              <w:rPr>
                <w:spacing w:val="-15"/>
                <w:sz w:val="24"/>
              </w:rPr>
              <w:t xml:space="preserve"> </w:t>
            </w:r>
            <w:r>
              <w:rPr>
                <w:sz w:val="24"/>
              </w:rPr>
              <w:t>неизвестного</w:t>
            </w:r>
            <w:r>
              <w:rPr>
                <w:spacing w:val="-15"/>
                <w:sz w:val="24"/>
              </w:rPr>
              <w:t xml:space="preserve"> </w:t>
            </w:r>
            <w:r>
              <w:rPr>
                <w:sz w:val="24"/>
              </w:rPr>
              <w:t>компонента действия умножения (с</w:t>
            </w:r>
          </w:p>
          <w:p w:rsidR="004039B2" w:rsidRDefault="007772CF">
            <w:pPr>
              <w:pStyle w:val="TableParagraph"/>
              <w:spacing w:line="272" w:lineRule="exact"/>
              <w:ind w:left="234"/>
              <w:rPr>
                <w:sz w:val="24"/>
              </w:rPr>
            </w:pPr>
            <w:r>
              <w:rPr>
                <w:spacing w:val="-2"/>
                <w:sz w:val="24"/>
              </w:rPr>
              <w:t>комментированием)</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64">
              <w:r w:rsidR="007772CF">
                <w:rPr>
                  <w:color w:val="0000FF"/>
                  <w:spacing w:val="-2"/>
                  <w:u w:val="single" w:color="0000FF"/>
                </w:rPr>
                <w:t>https://m.edsoo.ru/c4e1f970</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67</w:t>
            </w:r>
          </w:p>
        </w:tc>
        <w:tc>
          <w:tcPr>
            <w:tcW w:w="4594" w:type="dxa"/>
          </w:tcPr>
          <w:p w:rsidR="004039B2" w:rsidRDefault="007772CF">
            <w:pPr>
              <w:pStyle w:val="TableParagraph"/>
              <w:spacing w:before="42"/>
              <w:ind w:left="234"/>
              <w:rPr>
                <w:sz w:val="24"/>
              </w:rPr>
            </w:pPr>
            <w:r>
              <w:rPr>
                <w:sz w:val="24"/>
              </w:rPr>
              <w:t>Нахождение</w:t>
            </w:r>
            <w:r>
              <w:rPr>
                <w:spacing w:val="-5"/>
                <w:sz w:val="24"/>
              </w:rPr>
              <w:t xml:space="preserve"> </w:t>
            </w:r>
            <w:r>
              <w:rPr>
                <w:sz w:val="24"/>
              </w:rPr>
              <w:t>неизвестного</w:t>
            </w:r>
            <w:r>
              <w:rPr>
                <w:spacing w:val="-3"/>
                <w:sz w:val="24"/>
              </w:rPr>
              <w:t xml:space="preserve"> </w:t>
            </w:r>
            <w:r>
              <w:rPr>
                <w:spacing w:val="-2"/>
                <w:sz w:val="24"/>
              </w:rPr>
              <w:t>компонента</w:t>
            </w:r>
          </w:p>
          <w:p w:rsidR="004039B2" w:rsidRDefault="007772CF">
            <w:pPr>
              <w:pStyle w:val="TableParagraph"/>
              <w:spacing w:before="44"/>
              <w:ind w:left="234"/>
              <w:rPr>
                <w:sz w:val="24"/>
              </w:rPr>
            </w:pPr>
            <w:r>
              <w:rPr>
                <w:sz w:val="24"/>
              </w:rPr>
              <w:t>действия</w:t>
            </w:r>
            <w:r>
              <w:rPr>
                <w:spacing w:val="-2"/>
                <w:sz w:val="24"/>
              </w:rPr>
              <w:t xml:space="preserve"> </w:t>
            </w:r>
            <w:r>
              <w:rPr>
                <w:sz w:val="24"/>
              </w:rPr>
              <w:t>деления</w:t>
            </w:r>
            <w:r>
              <w:rPr>
                <w:spacing w:val="-2"/>
                <w:sz w:val="24"/>
              </w:rPr>
              <w:t xml:space="preserve"> </w:t>
            </w:r>
            <w:r>
              <w:rPr>
                <w:sz w:val="24"/>
              </w:rPr>
              <w:t>(с</w:t>
            </w:r>
            <w:r>
              <w:rPr>
                <w:spacing w:val="-3"/>
                <w:sz w:val="24"/>
              </w:rPr>
              <w:t xml:space="preserve"> </w:t>
            </w:r>
            <w:r>
              <w:rPr>
                <w:spacing w:val="-2"/>
                <w:sz w:val="24"/>
              </w:rPr>
              <w:t>комментированием)</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65">
              <w:r w:rsidR="007772CF">
                <w:rPr>
                  <w:color w:val="0000FF"/>
                  <w:spacing w:val="-2"/>
                  <w:u w:val="single" w:color="0000FF"/>
                </w:rPr>
                <w:t>https://m.edsoo.ru/c4e1fb1e</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68</w:t>
            </w:r>
          </w:p>
        </w:tc>
        <w:tc>
          <w:tcPr>
            <w:tcW w:w="4594" w:type="dxa"/>
          </w:tcPr>
          <w:p w:rsidR="004039B2" w:rsidRDefault="007772CF">
            <w:pPr>
              <w:pStyle w:val="TableParagraph"/>
              <w:spacing w:before="10" w:line="320" w:lineRule="exact"/>
              <w:ind w:left="234" w:right="218"/>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100000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66">
              <w:r w:rsidR="007772CF">
                <w:rPr>
                  <w:color w:val="0000FF"/>
                  <w:spacing w:val="-2"/>
                  <w:u w:val="single" w:color="0000FF"/>
                </w:rPr>
                <w:t>https://m.edsoo.ru/c4e1cf90</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69</w:t>
            </w:r>
          </w:p>
        </w:tc>
        <w:tc>
          <w:tcPr>
            <w:tcW w:w="4594" w:type="dxa"/>
          </w:tcPr>
          <w:p w:rsidR="004039B2" w:rsidRDefault="007772CF">
            <w:pPr>
              <w:pStyle w:val="TableParagraph"/>
              <w:spacing w:before="42"/>
              <w:ind w:left="234"/>
              <w:rPr>
                <w:sz w:val="24"/>
              </w:rPr>
            </w:pPr>
            <w:r>
              <w:rPr>
                <w:sz w:val="24"/>
              </w:rPr>
              <w:t>Уменьшение</w:t>
            </w:r>
            <w:r>
              <w:rPr>
                <w:spacing w:val="-5"/>
                <w:sz w:val="24"/>
              </w:rPr>
              <w:t xml:space="preserve"> </w:t>
            </w:r>
            <w:r>
              <w:rPr>
                <w:sz w:val="24"/>
              </w:rPr>
              <w:t>значения</w:t>
            </w:r>
            <w:r>
              <w:rPr>
                <w:spacing w:val="-4"/>
                <w:sz w:val="24"/>
              </w:rPr>
              <w:t xml:space="preserve"> </w:t>
            </w:r>
            <w:r>
              <w:rPr>
                <w:sz w:val="24"/>
              </w:rPr>
              <w:t>величины</w:t>
            </w:r>
            <w:r>
              <w:rPr>
                <w:spacing w:val="-3"/>
                <w:sz w:val="24"/>
              </w:rPr>
              <w:t xml:space="preserve"> </w:t>
            </w:r>
            <w:r>
              <w:rPr>
                <w:spacing w:val="-10"/>
                <w:sz w:val="24"/>
              </w:rPr>
              <w:t>в</w:t>
            </w:r>
          </w:p>
          <w:p w:rsidR="004039B2" w:rsidRDefault="007772CF">
            <w:pPr>
              <w:pStyle w:val="TableParagraph"/>
              <w:spacing w:before="9" w:line="310" w:lineRule="atLeast"/>
              <w:ind w:left="234"/>
              <w:rPr>
                <w:sz w:val="24"/>
              </w:rPr>
            </w:pPr>
            <w:r>
              <w:rPr>
                <w:sz w:val="24"/>
              </w:rPr>
              <w:t>несколько</w:t>
            </w:r>
            <w:r>
              <w:rPr>
                <w:spacing w:val="-9"/>
                <w:sz w:val="24"/>
              </w:rPr>
              <w:t xml:space="preserve"> </w:t>
            </w:r>
            <w:r>
              <w:rPr>
                <w:sz w:val="24"/>
              </w:rPr>
              <w:t>раз</w:t>
            </w:r>
            <w:r>
              <w:rPr>
                <w:spacing w:val="-9"/>
                <w:sz w:val="24"/>
              </w:rPr>
              <w:t xml:space="preserve"> </w:t>
            </w:r>
            <w:r>
              <w:rPr>
                <w:sz w:val="24"/>
              </w:rPr>
              <w:t>(деление</w:t>
            </w:r>
            <w:r>
              <w:rPr>
                <w:spacing w:val="-13"/>
                <w:sz w:val="24"/>
              </w:rPr>
              <w:t xml:space="preserve"> </w:t>
            </w:r>
            <w:r>
              <w:rPr>
                <w:sz w:val="24"/>
              </w:rPr>
              <w:t>на</w:t>
            </w:r>
            <w:r>
              <w:rPr>
                <w:spacing w:val="-10"/>
                <w:sz w:val="24"/>
              </w:rPr>
              <w:t xml:space="preserve"> </w:t>
            </w:r>
            <w:r>
              <w:rPr>
                <w:sz w:val="24"/>
              </w:rPr>
              <w:t xml:space="preserve">однозначное </w:t>
            </w:r>
            <w:r>
              <w:rPr>
                <w:spacing w:val="-2"/>
                <w:sz w:val="24"/>
              </w:rPr>
              <w:t>число)</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67">
              <w:r w:rsidR="007772CF">
                <w:rPr>
                  <w:color w:val="0000FF"/>
                  <w:spacing w:val="-2"/>
                  <w:u w:val="single" w:color="0000FF"/>
                </w:rPr>
                <w:t>https://m.edsoo.ru/c4e203c0</w:t>
              </w:r>
            </w:hyperlink>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70</w:t>
            </w:r>
          </w:p>
        </w:tc>
        <w:tc>
          <w:tcPr>
            <w:tcW w:w="4594" w:type="dxa"/>
          </w:tcPr>
          <w:p w:rsidR="004039B2" w:rsidRDefault="007772CF">
            <w:pPr>
              <w:pStyle w:val="TableParagraph"/>
              <w:spacing w:before="45"/>
              <w:ind w:left="234"/>
              <w:rPr>
                <w:sz w:val="24"/>
              </w:rPr>
            </w:pPr>
            <w:r>
              <w:rPr>
                <w:sz w:val="24"/>
              </w:rPr>
              <w:t>Сравнение</w:t>
            </w:r>
            <w:r>
              <w:rPr>
                <w:spacing w:val="-5"/>
                <w:sz w:val="24"/>
              </w:rPr>
              <w:t xml:space="preserve"> </w:t>
            </w:r>
            <w:r>
              <w:rPr>
                <w:sz w:val="24"/>
              </w:rPr>
              <w:t>значений</w:t>
            </w:r>
            <w:r>
              <w:rPr>
                <w:spacing w:val="-4"/>
                <w:sz w:val="24"/>
              </w:rPr>
              <w:t xml:space="preserve"> </w:t>
            </w:r>
            <w:r>
              <w:rPr>
                <w:spacing w:val="-2"/>
                <w:sz w:val="24"/>
              </w:rPr>
              <w:t>числовых</w:t>
            </w:r>
          </w:p>
          <w:p w:rsidR="004039B2" w:rsidRDefault="007772CF">
            <w:pPr>
              <w:pStyle w:val="TableParagraph"/>
              <w:spacing w:before="7" w:line="310" w:lineRule="atLeast"/>
              <w:ind w:left="234"/>
              <w:rPr>
                <w:sz w:val="24"/>
              </w:rPr>
            </w:pPr>
            <w:r>
              <w:rPr>
                <w:sz w:val="24"/>
              </w:rPr>
              <w:t>выражений</w:t>
            </w:r>
            <w:r>
              <w:rPr>
                <w:spacing w:val="-13"/>
                <w:sz w:val="24"/>
              </w:rPr>
              <w:t xml:space="preserve"> </w:t>
            </w:r>
            <w:r>
              <w:rPr>
                <w:sz w:val="24"/>
              </w:rPr>
              <w:t>с</w:t>
            </w:r>
            <w:r>
              <w:rPr>
                <w:spacing w:val="-14"/>
                <w:sz w:val="24"/>
              </w:rPr>
              <w:t xml:space="preserve"> </w:t>
            </w:r>
            <w:r>
              <w:rPr>
                <w:sz w:val="24"/>
              </w:rPr>
              <w:t>одним</w:t>
            </w:r>
            <w:r>
              <w:rPr>
                <w:spacing w:val="-14"/>
                <w:sz w:val="24"/>
              </w:rPr>
              <w:t xml:space="preserve"> </w:t>
            </w:r>
            <w:r>
              <w:rPr>
                <w:sz w:val="24"/>
              </w:rPr>
              <w:t xml:space="preserve">арифметическим </w:t>
            </w:r>
            <w:r>
              <w:rPr>
                <w:spacing w:val="-2"/>
                <w:sz w:val="24"/>
              </w:rPr>
              <w:t>действием</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91"/>
              <w:ind w:left="100"/>
              <w:rPr>
                <w:sz w:val="24"/>
              </w:rPr>
            </w:pPr>
            <w:r>
              <w:rPr>
                <w:spacing w:val="-5"/>
                <w:sz w:val="24"/>
              </w:rPr>
              <w:t>71</w:t>
            </w:r>
          </w:p>
        </w:tc>
        <w:tc>
          <w:tcPr>
            <w:tcW w:w="4594" w:type="dxa"/>
          </w:tcPr>
          <w:p w:rsidR="004039B2" w:rsidRDefault="007772CF">
            <w:pPr>
              <w:pStyle w:val="TableParagraph"/>
              <w:spacing w:before="191"/>
              <w:ind w:left="234"/>
              <w:rPr>
                <w:sz w:val="24"/>
              </w:rPr>
            </w:pPr>
            <w:r>
              <w:rPr>
                <w:sz w:val="24"/>
              </w:rPr>
              <w:t>Разные</w:t>
            </w:r>
            <w:r>
              <w:rPr>
                <w:spacing w:val="-5"/>
                <w:sz w:val="24"/>
              </w:rPr>
              <w:t xml:space="preserve"> </w:t>
            </w:r>
            <w:r>
              <w:rPr>
                <w:sz w:val="24"/>
              </w:rPr>
              <w:t>приемы</w:t>
            </w:r>
            <w:r>
              <w:rPr>
                <w:spacing w:val="-2"/>
                <w:sz w:val="24"/>
              </w:rPr>
              <w:t xml:space="preserve"> </w:t>
            </w:r>
            <w:r>
              <w:rPr>
                <w:sz w:val="24"/>
              </w:rPr>
              <w:t>записи</w:t>
            </w:r>
            <w:r>
              <w:rPr>
                <w:spacing w:val="-5"/>
                <w:sz w:val="24"/>
              </w:rPr>
              <w:t xml:space="preserve"> </w:t>
            </w:r>
            <w:r>
              <w:rPr>
                <w:sz w:val="24"/>
              </w:rPr>
              <w:t>решения</w:t>
            </w:r>
            <w:r>
              <w:rPr>
                <w:spacing w:val="-2"/>
                <w:sz w:val="24"/>
              </w:rPr>
              <w:t xml:space="preserve"> задачи</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68">
              <w:r w:rsidR="007772CF">
                <w:rPr>
                  <w:color w:val="0000FF"/>
                  <w:spacing w:val="-2"/>
                  <w:u w:val="single" w:color="0000FF"/>
                </w:rPr>
                <w:t>https://m.edsoo.ru/c4e23700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72</w:t>
            </w:r>
          </w:p>
        </w:tc>
        <w:tc>
          <w:tcPr>
            <w:tcW w:w="4594" w:type="dxa"/>
          </w:tcPr>
          <w:p w:rsidR="004039B2" w:rsidRDefault="007772CF">
            <w:pPr>
              <w:pStyle w:val="TableParagraph"/>
              <w:spacing w:before="10" w:line="310" w:lineRule="atLeast"/>
              <w:ind w:left="234"/>
              <w:rPr>
                <w:sz w:val="24"/>
              </w:rPr>
            </w:pPr>
            <w:r>
              <w:rPr>
                <w:sz w:val="24"/>
              </w:rPr>
              <w:t>Решение</w:t>
            </w:r>
            <w:r>
              <w:rPr>
                <w:spacing w:val="-10"/>
                <w:sz w:val="24"/>
              </w:rPr>
              <w:t xml:space="preserve"> </w:t>
            </w:r>
            <w:r>
              <w:rPr>
                <w:sz w:val="24"/>
              </w:rPr>
              <w:t>задач</w:t>
            </w:r>
            <w:r>
              <w:rPr>
                <w:spacing w:val="-10"/>
                <w:sz w:val="24"/>
              </w:rPr>
              <w:t xml:space="preserve"> </w:t>
            </w:r>
            <w:r>
              <w:rPr>
                <w:sz w:val="24"/>
              </w:rPr>
              <w:t>на</w:t>
            </w:r>
            <w:r>
              <w:rPr>
                <w:spacing w:val="-10"/>
                <w:sz w:val="24"/>
              </w:rPr>
              <w:t xml:space="preserve"> </w:t>
            </w:r>
            <w:r>
              <w:rPr>
                <w:sz w:val="24"/>
              </w:rPr>
              <w:t>нахождение</w:t>
            </w:r>
            <w:r>
              <w:rPr>
                <w:spacing w:val="-10"/>
                <w:sz w:val="24"/>
              </w:rPr>
              <w:t xml:space="preserve"> </w:t>
            </w:r>
            <w:r>
              <w:rPr>
                <w:sz w:val="24"/>
              </w:rPr>
              <w:t>периметра прямоугольника (квадрата)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69">
              <w:r w:rsidR="007772CF">
                <w:rPr>
                  <w:color w:val="0000FF"/>
                  <w:spacing w:val="-2"/>
                  <w:u w:val="single" w:color="0000FF"/>
                </w:rPr>
                <w:t>https://m.edsoo.ru/c4e2597e</w:t>
              </w:r>
            </w:hyperlink>
          </w:p>
        </w:tc>
      </w:tr>
    </w:tbl>
    <w:p w:rsidR="004039B2" w:rsidRDefault="004039B2">
      <w:pPr>
        <w:pStyle w:val="TableParagraph"/>
        <w:sectPr w:rsidR="004039B2">
          <w:type w:val="continuous"/>
          <w:pgSz w:w="16390" w:h="11910" w:orient="landscape"/>
          <w:pgMar w:top="820" w:right="425" w:bottom="60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73</w:t>
            </w:r>
          </w:p>
        </w:tc>
        <w:tc>
          <w:tcPr>
            <w:tcW w:w="4594" w:type="dxa"/>
          </w:tcPr>
          <w:p w:rsidR="004039B2" w:rsidRDefault="007772CF">
            <w:pPr>
              <w:pStyle w:val="TableParagraph"/>
              <w:spacing w:before="10" w:line="310" w:lineRule="atLeast"/>
              <w:ind w:left="234" w:right="218"/>
              <w:rPr>
                <w:sz w:val="24"/>
              </w:rPr>
            </w:pPr>
            <w:r>
              <w:rPr>
                <w:sz w:val="24"/>
              </w:rPr>
              <w:t>Задачи</w:t>
            </w:r>
            <w:r>
              <w:rPr>
                <w:spacing w:val="-12"/>
                <w:sz w:val="24"/>
              </w:rPr>
              <w:t xml:space="preserve"> </w:t>
            </w:r>
            <w:r>
              <w:rPr>
                <w:sz w:val="24"/>
              </w:rPr>
              <w:t>на</w:t>
            </w:r>
            <w:r>
              <w:rPr>
                <w:spacing w:val="-12"/>
                <w:sz w:val="24"/>
              </w:rPr>
              <w:t xml:space="preserve"> </w:t>
            </w:r>
            <w:r>
              <w:rPr>
                <w:sz w:val="24"/>
              </w:rPr>
              <w:t>нахождение</w:t>
            </w:r>
            <w:r>
              <w:rPr>
                <w:spacing w:val="-15"/>
                <w:sz w:val="24"/>
              </w:rPr>
              <w:t xml:space="preserve"> </w:t>
            </w:r>
            <w:r>
              <w:rPr>
                <w:sz w:val="24"/>
              </w:rPr>
              <w:t>скорости, времени, пройденного пути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70">
              <w:r w:rsidR="007772CF">
                <w:rPr>
                  <w:color w:val="0000FF"/>
                  <w:spacing w:val="-2"/>
                  <w:u w:val="single" w:color="0000FF"/>
                </w:rPr>
                <w:t>https://m.edsoo.ru/c4e2226a</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74</w:t>
            </w:r>
          </w:p>
        </w:tc>
        <w:tc>
          <w:tcPr>
            <w:tcW w:w="4594" w:type="dxa"/>
          </w:tcPr>
          <w:p w:rsidR="004039B2" w:rsidRDefault="007772CF">
            <w:pPr>
              <w:pStyle w:val="TableParagraph"/>
              <w:spacing w:before="10" w:line="310" w:lineRule="atLeast"/>
              <w:ind w:left="234" w:right="218"/>
              <w:rPr>
                <w:sz w:val="24"/>
              </w:rPr>
            </w:pPr>
            <w:r>
              <w:rPr>
                <w:sz w:val="24"/>
              </w:rPr>
              <w:t>Применение</w:t>
            </w:r>
            <w:r>
              <w:rPr>
                <w:spacing w:val="-13"/>
                <w:sz w:val="24"/>
              </w:rPr>
              <w:t xml:space="preserve"> </w:t>
            </w:r>
            <w:r>
              <w:rPr>
                <w:sz w:val="24"/>
              </w:rPr>
              <w:t>представлений</w:t>
            </w:r>
            <w:r>
              <w:rPr>
                <w:spacing w:val="-12"/>
                <w:sz w:val="24"/>
              </w:rPr>
              <w:t xml:space="preserve"> </w:t>
            </w:r>
            <w:r>
              <w:rPr>
                <w:sz w:val="24"/>
              </w:rPr>
              <w:t>о</w:t>
            </w:r>
            <w:r>
              <w:rPr>
                <w:spacing w:val="-15"/>
                <w:sz w:val="24"/>
              </w:rPr>
              <w:t xml:space="preserve"> </w:t>
            </w:r>
            <w:r>
              <w:rPr>
                <w:sz w:val="24"/>
              </w:rPr>
              <w:t>площади для решения задач</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4"/>
              <w:ind w:left="100"/>
              <w:rPr>
                <w:sz w:val="24"/>
              </w:rPr>
            </w:pPr>
            <w:r>
              <w:rPr>
                <w:spacing w:val="-5"/>
                <w:sz w:val="24"/>
              </w:rPr>
              <w:t>75</w:t>
            </w:r>
          </w:p>
        </w:tc>
        <w:tc>
          <w:tcPr>
            <w:tcW w:w="4594" w:type="dxa"/>
          </w:tcPr>
          <w:p w:rsidR="004039B2" w:rsidRDefault="007772CF">
            <w:pPr>
              <w:pStyle w:val="TableParagraph"/>
              <w:spacing w:before="44"/>
              <w:ind w:left="234"/>
              <w:rPr>
                <w:sz w:val="24"/>
              </w:rPr>
            </w:pPr>
            <w:r>
              <w:rPr>
                <w:sz w:val="24"/>
              </w:rPr>
              <w:t>Разностное</w:t>
            </w:r>
            <w:r>
              <w:rPr>
                <w:spacing w:val="-3"/>
                <w:sz w:val="24"/>
              </w:rPr>
              <w:t xml:space="preserve"> </w:t>
            </w:r>
            <w:r>
              <w:rPr>
                <w:sz w:val="24"/>
              </w:rPr>
              <w:t>и</w:t>
            </w:r>
            <w:r>
              <w:rPr>
                <w:spacing w:val="-4"/>
                <w:sz w:val="24"/>
              </w:rPr>
              <w:t xml:space="preserve"> </w:t>
            </w:r>
            <w:r>
              <w:rPr>
                <w:sz w:val="24"/>
              </w:rPr>
              <w:t>кратное</w:t>
            </w:r>
            <w:r>
              <w:rPr>
                <w:spacing w:val="-3"/>
                <w:sz w:val="24"/>
              </w:rPr>
              <w:t xml:space="preserve"> </w:t>
            </w:r>
            <w:r>
              <w:rPr>
                <w:sz w:val="24"/>
              </w:rPr>
              <w:t>сравнение</w:t>
            </w:r>
            <w:r>
              <w:rPr>
                <w:spacing w:val="-2"/>
                <w:sz w:val="24"/>
              </w:rPr>
              <w:t xml:space="preserve"> величин</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318"/>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76</w:t>
            </w:r>
          </w:p>
        </w:tc>
        <w:tc>
          <w:tcPr>
            <w:tcW w:w="4594" w:type="dxa"/>
          </w:tcPr>
          <w:p w:rsidR="004039B2" w:rsidRDefault="007772CF">
            <w:pPr>
              <w:pStyle w:val="TableParagraph"/>
              <w:spacing w:before="42"/>
              <w:ind w:left="234"/>
              <w:rPr>
                <w:sz w:val="24"/>
              </w:rPr>
            </w:pPr>
            <w:r>
              <w:rPr>
                <w:sz w:val="24"/>
              </w:rPr>
              <w:t>Использование</w:t>
            </w:r>
            <w:r>
              <w:rPr>
                <w:spacing w:val="-8"/>
                <w:sz w:val="24"/>
              </w:rPr>
              <w:t xml:space="preserve"> </w:t>
            </w:r>
            <w:r>
              <w:rPr>
                <w:sz w:val="24"/>
              </w:rPr>
              <w:t>данных</w:t>
            </w:r>
            <w:r>
              <w:rPr>
                <w:spacing w:val="-6"/>
                <w:sz w:val="24"/>
              </w:rPr>
              <w:t xml:space="preserve"> </w:t>
            </w:r>
            <w:r>
              <w:rPr>
                <w:spacing w:val="-2"/>
                <w:sz w:val="24"/>
              </w:rPr>
              <w:t>таблицы,</w:t>
            </w:r>
          </w:p>
          <w:p w:rsidR="004039B2" w:rsidRDefault="007772CF">
            <w:pPr>
              <w:pStyle w:val="TableParagraph"/>
              <w:spacing w:before="43" w:line="276" w:lineRule="auto"/>
              <w:ind w:left="234" w:right="218"/>
              <w:rPr>
                <w:sz w:val="24"/>
              </w:rPr>
            </w:pPr>
            <w:r>
              <w:rPr>
                <w:sz w:val="24"/>
              </w:rPr>
              <w:t>диаграммы,</w:t>
            </w:r>
            <w:r>
              <w:rPr>
                <w:spacing w:val="-11"/>
                <w:sz w:val="24"/>
              </w:rPr>
              <w:t xml:space="preserve"> </w:t>
            </w:r>
            <w:r>
              <w:rPr>
                <w:sz w:val="24"/>
              </w:rPr>
              <w:t>схемы,</w:t>
            </w:r>
            <w:r>
              <w:rPr>
                <w:spacing w:val="-11"/>
                <w:sz w:val="24"/>
              </w:rPr>
              <w:t xml:space="preserve"> </w:t>
            </w:r>
            <w:r>
              <w:rPr>
                <w:sz w:val="24"/>
              </w:rPr>
              <w:t>рисунка</w:t>
            </w:r>
            <w:r>
              <w:rPr>
                <w:spacing w:val="-10"/>
                <w:sz w:val="24"/>
              </w:rPr>
              <w:t xml:space="preserve"> </w:t>
            </w:r>
            <w:r>
              <w:rPr>
                <w:sz w:val="24"/>
              </w:rPr>
              <w:t>для</w:t>
            </w:r>
            <w:r>
              <w:rPr>
                <w:spacing w:val="-11"/>
                <w:sz w:val="24"/>
              </w:rPr>
              <w:t xml:space="preserve"> </w:t>
            </w:r>
            <w:r>
              <w:rPr>
                <w:sz w:val="24"/>
              </w:rPr>
              <w:t>ответов на вопросы, проверки истинности</w:t>
            </w:r>
          </w:p>
          <w:p w:rsidR="004039B2" w:rsidRDefault="007772CF">
            <w:pPr>
              <w:pStyle w:val="TableParagraph"/>
              <w:spacing w:line="275" w:lineRule="exact"/>
              <w:ind w:left="234"/>
              <w:rPr>
                <w:sz w:val="24"/>
              </w:rPr>
            </w:pPr>
            <w:r>
              <w:rPr>
                <w:spacing w:val="-2"/>
                <w:sz w:val="24"/>
              </w:rPr>
              <w:t>утверждений</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71">
              <w:r w:rsidR="007772CF">
                <w:rPr>
                  <w:color w:val="0000FF"/>
                  <w:spacing w:val="-2"/>
                  <w:u w:val="single" w:color="0000FF"/>
                </w:rPr>
                <w:t>https://m.edsoo.ru/c4e25e42</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77</w:t>
            </w:r>
          </w:p>
        </w:tc>
        <w:tc>
          <w:tcPr>
            <w:tcW w:w="4594" w:type="dxa"/>
          </w:tcPr>
          <w:p w:rsidR="004039B2" w:rsidRDefault="007772CF">
            <w:pPr>
              <w:pStyle w:val="TableParagraph"/>
              <w:spacing w:before="10" w:line="310" w:lineRule="atLeast"/>
              <w:ind w:left="234" w:right="218"/>
              <w:rPr>
                <w:sz w:val="24"/>
              </w:rPr>
            </w:pPr>
            <w:r>
              <w:rPr>
                <w:sz w:val="24"/>
              </w:rPr>
              <w:t>Разные</w:t>
            </w:r>
            <w:r>
              <w:rPr>
                <w:spacing w:val="-11"/>
                <w:sz w:val="24"/>
              </w:rPr>
              <w:t xml:space="preserve"> </w:t>
            </w:r>
            <w:r>
              <w:rPr>
                <w:sz w:val="24"/>
              </w:rPr>
              <w:t>формы</w:t>
            </w:r>
            <w:r>
              <w:rPr>
                <w:spacing w:val="-9"/>
                <w:sz w:val="24"/>
              </w:rPr>
              <w:t xml:space="preserve"> </w:t>
            </w:r>
            <w:r>
              <w:rPr>
                <w:sz w:val="24"/>
              </w:rPr>
              <w:t>представления</w:t>
            </w:r>
            <w:r>
              <w:rPr>
                <w:spacing w:val="-9"/>
                <w:sz w:val="24"/>
              </w:rPr>
              <w:t xml:space="preserve"> </w:t>
            </w:r>
            <w:r>
              <w:rPr>
                <w:sz w:val="24"/>
              </w:rPr>
              <w:t>одной</w:t>
            </w:r>
            <w:r>
              <w:rPr>
                <w:spacing w:val="-9"/>
                <w:sz w:val="24"/>
              </w:rPr>
              <w:t xml:space="preserve"> </w:t>
            </w:r>
            <w:r>
              <w:rPr>
                <w:sz w:val="24"/>
              </w:rPr>
              <w:t>и той же информации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72">
              <w:r w:rsidR="007772CF">
                <w:rPr>
                  <w:color w:val="0000FF"/>
                  <w:spacing w:val="-2"/>
                  <w:u w:val="single" w:color="0000FF"/>
                </w:rPr>
                <w:t>https://m.edsoo.ru/c4e29ce0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78</w:t>
            </w:r>
          </w:p>
        </w:tc>
        <w:tc>
          <w:tcPr>
            <w:tcW w:w="4594" w:type="dxa"/>
          </w:tcPr>
          <w:p w:rsidR="004039B2" w:rsidRDefault="007772CF">
            <w:pPr>
              <w:pStyle w:val="TableParagraph"/>
              <w:spacing w:before="10" w:line="310" w:lineRule="atLeast"/>
              <w:ind w:left="234"/>
              <w:rPr>
                <w:sz w:val="24"/>
              </w:rPr>
            </w:pPr>
            <w:r>
              <w:rPr>
                <w:sz w:val="24"/>
              </w:rPr>
              <w:t>Окружность,</w:t>
            </w:r>
            <w:r>
              <w:rPr>
                <w:spacing w:val="-13"/>
                <w:sz w:val="24"/>
              </w:rPr>
              <w:t xml:space="preserve"> </w:t>
            </w:r>
            <w:r>
              <w:rPr>
                <w:sz w:val="24"/>
              </w:rPr>
              <w:t>круг:</w:t>
            </w:r>
            <w:r>
              <w:rPr>
                <w:spacing w:val="-13"/>
                <w:sz w:val="24"/>
              </w:rPr>
              <w:t xml:space="preserve"> </w:t>
            </w:r>
            <w:r>
              <w:rPr>
                <w:sz w:val="24"/>
              </w:rPr>
              <w:t>распознавание</w:t>
            </w:r>
            <w:r>
              <w:rPr>
                <w:spacing w:val="-13"/>
                <w:sz w:val="24"/>
              </w:rPr>
              <w:t xml:space="preserve"> </w:t>
            </w:r>
            <w:r>
              <w:rPr>
                <w:sz w:val="24"/>
              </w:rPr>
              <w:t xml:space="preserve">и </w:t>
            </w:r>
            <w:r>
              <w:rPr>
                <w:spacing w:val="-2"/>
                <w:sz w:val="24"/>
              </w:rPr>
              <w:t>изображение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73">
              <w:r w:rsidR="007772CF">
                <w:rPr>
                  <w:color w:val="0000FF"/>
                  <w:spacing w:val="-2"/>
                  <w:u w:val="single" w:color="0000FF"/>
                </w:rPr>
                <w:t>https://m.edsoo.ru/c4e241f0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79</w:t>
            </w:r>
          </w:p>
        </w:tc>
        <w:tc>
          <w:tcPr>
            <w:tcW w:w="4594" w:type="dxa"/>
          </w:tcPr>
          <w:p w:rsidR="004039B2" w:rsidRDefault="007772CF">
            <w:pPr>
              <w:pStyle w:val="TableParagraph"/>
              <w:spacing w:before="10" w:line="310" w:lineRule="atLeast"/>
              <w:ind w:left="234"/>
              <w:rPr>
                <w:sz w:val="24"/>
              </w:rPr>
            </w:pPr>
            <w:r>
              <w:rPr>
                <w:sz w:val="24"/>
              </w:rPr>
              <w:t>Окружность</w:t>
            </w:r>
            <w:r>
              <w:rPr>
                <w:spacing w:val="-13"/>
                <w:sz w:val="24"/>
              </w:rPr>
              <w:t xml:space="preserve"> </w:t>
            </w:r>
            <w:r>
              <w:rPr>
                <w:sz w:val="24"/>
              </w:rPr>
              <w:t>и</w:t>
            </w:r>
            <w:r>
              <w:rPr>
                <w:spacing w:val="-13"/>
                <w:sz w:val="24"/>
              </w:rPr>
              <w:t xml:space="preserve"> </w:t>
            </w:r>
            <w:r>
              <w:rPr>
                <w:sz w:val="24"/>
              </w:rPr>
              <w:t>круг:</w:t>
            </w:r>
            <w:r>
              <w:rPr>
                <w:spacing w:val="-13"/>
                <w:sz w:val="24"/>
              </w:rPr>
              <w:t xml:space="preserve"> </w:t>
            </w:r>
            <w:r>
              <w:rPr>
                <w:sz w:val="24"/>
              </w:rPr>
              <w:t>построение, нахождение радиуса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74">
              <w:r w:rsidR="007772CF">
                <w:rPr>
                  <w:color w:val="0000FF"/>
                  <w:spacing w:val="-2"/>
                  <w:u w:val="single" w:color="0000FF"/>
                </w:rPr>
                <w:t>https://m.edsoo.ru/c4e2433a</w:t>
              </w:r>
            </w:hyperlink>
          </w:p>
        </w:tc>
      </w:tr>
      <w:tr w:rsidR="004039B2">
        <w:trPr>
          <w:trHeight w:val="1320"/>
        </w:trPr>
        <w:tc>
          <w:tcPr>
            <w:tcW w:w="927"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80</w:t>
            </w:r>
          </w:p>
        </w:tc>
        <w:tc>
          <w:tcPr>
            <w:tcW w:w="4594" w:type="dxa"/>
          </w:tcPr>
          <w:p w:rsidR="004039B2" w:rsidRDefault="007772CF">
            <w:pPr>
              <w:pStyle w:val="TableParagraph"/>
              <w:spacing w:before="44" w:line="276" w:lineRule="auto"/>
              <w:ind w:left="234"/>
              <w:rPr>
                <w:sz w:val="24"/>
              </w:rPr>
            </w:pPr>
            <w:r>
              <w:rPr>
                <w:sz w:val="24"/>
              </w:rPr>
              <w:t>Построение</w:t>
            </w:r>
            <w:r>
              <w:rPr>
                <w:spacing w:val="-15"/>
                <w:sz w:val="24"/>
              </w:rPr>
              <w:t xml:space="preserve"> </w:t>
            </w:r>
            <w:r>
              <w:rPr>
                <w:sz w:val="24"/>
              </w:rPr>
              <w:t>изученных</w:t>
            </w:r>
            <w:r>
              <w:rPr>
                <w:spacing w:val="-15"/>
                <w:sz w:val="24"/>
              </w:rPr>
              <w:t xml:space="preserve"> </w:t>
            </w:r>
            <w:r>
              <w:rPr>
                <w:sz w:val="24"/>
              </w:rPr>
              <w:t>геометрических фигур (с заданными измерениями) с</w:t>
            </w:r>
          </w:p>
          <w:p w:rsidR="004039B2" w:rsidRDefault="007772CF">
            <w:pPr>
              <w:pStyle w:val="TableParagraph"/>
              <w:spacing w:line="275" w:lineRule="exact"/>
              <w:ind w:left="234"/>
              <w:rPr>
                <w:sz w:val="24"/>
              </w:rPr>
            </w:pPr>
            <w:r>
              <w:rPr>
                <w:sz w:val="24"/>
              </w:rPr>
              <w:t>помощью</w:t>
            </w:r>
            <w:r>
              <w:rPr>
                <w:spacing w:val="-3"/>
                <w:sz w:val="24"/>
              </w:rPr>
              <w:t xml:space="preserve"> </w:t>
            </w:r>
            <w:r>
              <w:rPr>
                <w:sz w:val="24"/>
              </w:rPr>
              <w:t>чертежных</w:t>
            </w:r>
            <w:r>
              <w:rPr>
                <w:spacing w:val="-2"/>
                <w:sz w:val="24"/>
              </w:rPr>
              <w:t xml:space="preserve"> инструментов:</w:t>
            </w:r>
          </w:p>
          <w:p w:rsidR="004039B2" w:rsidRDefault="007772CF">
            <w:pPr>
              <w:pStyle w:val="TableParagraph"/>
              <w:spacing w:before="41"/>
              <w:ind w:left="234"/>
              <w:rPr>
                <w:sz w:val="24"/>
              </w:rPr>
            </w:pPr>
            <w:r>
              <w:rPr>
                <w:sz w:val="24"/>
              </w:rPr>
              <w:t>линейки,</w:t>
            </w:r>
            <w:r>
              <w:rPr>
                <w:spacing w:val="-6"/>
                <w:sz w:val="24"/>
              </w:rPr>
              <w:t xml:space="preserve"> </w:t>
            </w:r>
            <w:r>
              <w:rPr>
                <w:sz w:val="24"/>
              </w:rPr>
              <w:t>угольника,</w:t>
            </w:r>
            <w:r>
              <w:rPr>
                <w:spacing w:val="-7"/>
                <w:sz w:val="24"/>
              </w:rPr>
              <w:t xml:space="preserve"> </w:t>
            </w:r>
            <w:r>
              <w:rPr>
                <w:spacing w:val="-2"/>
                <w:sz w:val="24"/>
              </w:rPr>
              <w:t>циркуля</w:t>
            </w:r>
          </w:p>
        </w:tc>
        <w:tc>
          <w:tcPr>
            <w:tcW w:w="1200" w:type="dxa"/>
          </w:tcPr>
          <w:p w:rsidR="004039B2" w:rsidRDefault="004039B2">
            <w:pPr>
              <w:pStyle w:val="TableParagraph"/>
              <w:spacing w:before="244"/>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100"/>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75">
              <w:r w:rsidR="007772CF">
                <w:rPr>
                  <w:color w:val="0000FF"/>
                  <w:spacing w:val="-2"/>
                  <w:u w:val="single" w:color="0000FF"/>
                </w:rPr>
                <w:t>https://m.edsoo.ru/c4e244a2</w:t>
              </w:r>
            </w:hyperlink>
          </w:p>
        </w:tc>
      </w:tr>
      <w:tr w:rsidR="004039B2">
        <w:trPr>
          <w:trHeight w:val="364"/>
        </w:trPr>
        <w:tc>
          <w:tcPr>
            <w:tcW w:w="927" w:type="dxa"/>
          </w:tcPr>
          <w:p w:rsidR="004039B2" w:rsidRDefault="007772CF">
            <w:pPr>
              <w:pStyle w:val="TableParagraph"/>
              <w:spacing w:before="42"/>
              <w:ind w:left="100"/>
              <w:rPr>
                <w:sz w:val="24"/>
              </w:rPr>
            </w:pPr>
            <w:r>
              <w:rPr>
                <w:spacing w:val="-5"/>
                <w:sz w:val="24"/>
              </w:rPr>
              <w:t>81</w:t>
            </w:r>
          </w:p>
        </w:tc>
        <w:tc>
          <w:tcPr>
            <w:tcW w:w="4594" w:type="dxa"/>
          </w:tcPr>
          <w:p w:rsidR="004039B2" w:rsidRDefault="007772CF">
            <w:pPr>
              <w:pStyle w:val="TableParagraph"/>
              <w:spacing w:before="42"/>
              <w:ind w:left="234"/>
              <w:rPr>
                <w:sz w:val="24"/>
              </w:rPr>
            </w:pPr>
            <w:r>
              <w:rPr>
                <w:sz w:val="24"/>
              </w:rPr>
              <w:t>Сравнение</w:t>
            </w:r>
            <w:r>
              <w:rPr>
                <w:spacing w:val="-6"/>
                <w:sz w:val="24"/>
              </w:rPr>
              <w:t xml:space="preserve"> </w:t>
            </w:r>
            <w:r>
              <w:rPr>
                <w:sz w:val="24"/>
              </w:rPr>
              <w:t>геометрических</w:t>
            </w:r>
            <w:r>
              <w:rPr>
                <w:spacing w:val="-3"/>
                <w:sz w:val="24"/>
              </w:rPr>
              <w:t xml:space="preserve"> </w:t>
            </w:r>
            <w:r>
              <w:rPr>
                <w:spacing w:val="-4"/>
                <w:sz w:val="24"/>
              </w:rPr>
              <w:t>фигур</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2"/>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82</w:t>
            </w:r>
          </w:p>
        </w:tc>
        <w:tc>
          <w:tcPr>
            <w:tcW w:w="4594" w:type="dxa"/>
          </w:tcPr>
          <w:p w:rsidR="004039B2" w:rsidRDefault="007772CF">
            <w:pPr>
              <w:pStyle w:val="TableParagraph"/>
              <w:spacing w:before="10" w:line="310" w:lineRule="atLeast"/>
              <w:ind w:left="234" w:right="218"/>
              <w:rPr>
                <w:sz w:val="24"/>
              </w:rPr>
            </w:pPr>
            <w:r>
              <w:rPr>
                <w:sz w:val="24"/>
              </w:rPr>
              <w:t>Составление числового выражения, содержащего</w:t>
            </w:r>
            <w:r>
              <w:rPr>
                <w:spacing w:val="-13"/>
                <w:sz w:val="24"/>
              </w:rPr>
              <w:t xml:space="preserve"> </w:t>
            </w:r>
            <w:r>
              <w:rPr>
                <w:sz w:val="24"/>
              </w:rPr>
              <w:t>2</w:t>
            </w:r>
            <w:r>
              <w:rPr>
                <w:spacing w:val="-13"/>
                <w:sz w:val="24"/>
              </w:rPr>
              <w:t xml:space="preserve"> </w:t>
            </w:r>
            <w:r>
              <w:rPr>
                <w:sz w:val="24"/>
              </w:rPr>
              <w:t>действия,</w:t>
            </w:r>
            <w:r>
              <w:rPr>
                <w:spacing w:val="-13"/>
                <w:sz w:val="24"/>
              </w:rPr>
              <w:t xml:space="preserve"> </w:t>
            </w:r>
            <w:r>
              <w:rPr>
                <w:sz w:val="24"/>
              </w:rPr>
              <w:t>нахождение его значения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83</w:t>
            </w:r>
          </w:p>
        </w:tc>
        <w:tc>
          <w:tcPr>
            <w:tcW w:w="4594" w:type="dxa"/>
          </w:tcPr>
          <w:p w:rsidR="004039B2" w:rsidRDefault="007772CF">
            <w:pPr>
              <w:pStyle w:val="TableParagraph"/>
              <w:spacing w:before="43"/>
              <w:ind w:left="234"/>
              <w:rPr>
                <w:sz w:val="24"/>
              </w:rPr>
            </w:pPr>
            <w:r>
              <w:rPr>
                <w:sz w:val="24"/>
              </w:rPr>
              <w:t>Составление</w:t>
            </w:r>
            <w:r>
              <w:rPr>
                <w:spacing w:val="-5"/>
                <w:sz w:val="24"/>
              </w:rPr>
              <w:t xml:space="preserve"> </w:t>
            </w:r>
            <w:r>
              <w:rPr>
                <w:sz w:val="24"/>
              </w:rPr>
              <w:t>числового</w:t>
            </w:r>
            <w:r>
              <w:rPr>
                <w:spacing w:val="-3"/>
                <w:sz w:val="24"/>
              </w:rPr>
              <w:t xml:space="preserve"> </w:t>
            </w:r>
            <w:r>
              <w:rPr>
                <w:spacing w:val="-2"/>
                <w:sz w:val="24"/>
              </w:rPr>
              <w:t>выражения,</w:t>
            </w:r>
          </w:p>
          <w:p w:rsidR="004039B2" w:rsidRDefault="007772CF">
            <w:pPr>
              <w:pStyle w:val="TableParagraph"/>
              <w:spacing w:before="8" w:line="320" w:lineRule="exact"/>
              <w:ind w:left="234"/>
              <w:rPr>
                <w:sz w:val="24"/>
              </w:rPr>
            </w:pPr>
            <w:r>
              <w:rPr>
                <w:sz w:val="24"/>
              </w:rPr>
              <w:t>содержащего</w:t>
            </w:r>
            <w:r>
              <w:rPr>
                <w:spacing w:val="-9"/>
                <w:sz w:val="24"/>
              </w:rPr>
              <w:t xml:space="preserve"> </w:t>
            </w:r>
            <w:r>
              <w:rPr>
                <w:sz w:val="24"/>
              </w:rPr>
              <w:t>1-2</w:t>
            </w:r>
            <w:r>
              <w:rPr>
                <w:spacing w:val="-9"/>
                <w:sz w:val="24"/>
              </w:rPr>
              <w:t xml:space="preserve"> </w:t>
            </w:r>
            <w:r>
              <w:rPr>
                <w:sz w:val="24"/>
              </w:rPr>
              <w:t>действия</w:t>
            </w:r>
            <w:r>
              <w:rPr>
                <w:spacing w:val="-9"/>
                <w:sz w:val="24"/>
              </w:rPr>
              <w:t xml:space="preserve"> </w:t>
            </w:r>
            <w:r>
              <w:rPr>
                <w:sz w:val="24"/>
              </w:rPr>
              <w:t>и</w:t>
            </w:r>
            <w:r>
              <w:rPr>
                <w:spacing w:val="-9"/>
                <w:sz w:val="24"/>
              </w:rPr>
              <w:t xml:space="preserve"> </w:t>
            </w:r>
            <w:r>
              <w:rPr>
                <w:sz w:val="24"/>
              </w:rPr>
              <w:t>нахождение его значения</w:t>
            </w:r>
          </w:p>
        </w:tc>
        <w:tc>
          <w:tcPr>
            <w:tcW w:w="1200" w:type="dxa"/>
          </w:tcPr>
          <w:p w:rsidR="004039B2" w:rsidRDefault="004039B2">
            <w:pPr>
              <w:pStyle w:val="TableParagraph"/>
              <w:spacing w:before="83"/>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84</w:t>
            </w:r>
          </w:p>
        </w:tc>
        <w:tc>
          <w:tcPr>
            <w:tcW w:w="4594" w:type="dxa"/>
          </w:tcPr>
          <w:p w:rsidR="004039B2" w:rsidRDefault="007772CF">
            <w:pPr>
              <w:pStyle w:val="TableParagraph"/>
              <w:spacing w:before="10" w:line="320" w:lineRule="exact"/>
              <w:ind w:left="234"/>
              <w:rPr>
                <w:sz w:val="24"/>
              </w:rPr>
            </w:pPr>
            <w:r>
              <w:rPr>
                <w:sz w:val="24"/>
              </w:rPr>
              <w:t>Взаимное</w:t>
            </w:r>
            <w:r>
              <w:rPr>
                <w:spacing w:val="-15"/>
                <w:sz w:val="24"/>
              </w:rPr>
              <w:t xml:space="preserve"> </w:t>
            </w:r>
            <w:r>
              <w:rPr>
                <w:sz w:val="24"/>
              </w:rPr>
              <w:t>расположение</w:t>
            </w:r>
            <w:r>
              <w:rPr>
                <w:spacing w:val="-15"/>
                <w:sz w:val="24"/>
              </w:rPr>
              <w:t xml:space="preserve"> </w:t>
            </w:r>
            <w:r>
              <w:rPr>
                <w:sz w:val="24"/>
              </w:rPr>
              <w:t>геометрических фигур на чертеже</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637"/>
        </w:trPr>
        <w:tc>
          <w:tcPr>
            <w:tcW w:w="927"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85</w:t>
            </w:r>
          </w:p>
        </w:tc>
        <w:tc>
          <w:tcPr>
            <w:tcW w:w="4594" w:type="dxa"/>
          </w:tcPr>
          <w:p w:rsidR="004039B2" w:rsidRDefault="007772CF">
            <w:pPr>
              <w:pStyle w:val="TableParagraph"/>
              <w:spacing w:before="44"/>
              <w:ind w:left="234"/>
              <w:rPr>
                <w:sz w:val="24"/>
              </w:rPr>
            </w:pPr>
            <w:r>
              <w:rPr>
                <w:sz w:val="24"/>
              </w:rPr>
              <w:t>Работа</w:t>
            </w:r>
            <w:r>
              <w:rPr>
                <w:spacing w:val="-4"/>
                <w:sz w:val="24"/>
              </w:rPr>
              <w:t xml:space="preserve"> </w:t>
            </w:r>
            <w:r>
              <w:rPr>
                <w:sz w:val="24"/>
              </w:rPr>
              <w:t>с</w:t>
            </w:r>
            <w:r>
              <w:rPr>
                <w:spacing w:val="-2"/>
                <w:sz w:val="24"/>
              </w:rPr>
              <w:t xml:space="preserve"> </w:t>
            </w:r>
            <w:r>
              <w:rPr>
                <w:sz w:val="24"/>
              </w:rPr>
              <w:t>утверждениями</w:t>
            </w:r>
            <w:r>
              <w:rPr>
                <w:spacing w:val="-2"/>
                <w:sz w:val="24"/>
              </w:rPr>
              <w:t xml:space="preserve"> (одно-</w:t>
            </w:r>
          </w:p>
          <w:p w:rsidR="004039B2" w:rsidRDefault="007772CF">
            <w:pPr>
              <w:pStyle w:val="TableParagraph"/>
              <w:spacing w:before="42" w:line="276" w:lineRule="auto"/>
              <w:ind w:left="234"/>
              <w:rPr>
                <w:sz w:val="24"/>
              </w:rPr>
            </w:pPr>
            <w:r>
              <w:rPr>
                <w:sz w:val="24"/>
              </w:rPr>
              <w:t>/</w:t>
            </w:r>
            <w:proofErr w:type="spellStart"/>
            <w:r>
              <w:rPr>
                <w:sz w:val="24"/>
              </w:rPr>
              <w:t>двухшаговые</w:t>
            </w:r>
            <w:proofErr w:type="spellEnd"/>
            <w:r>
              <w:rPr>
                <w:sz w:val="24"/>
              </w:rPr>
              <w:t>) с использованием изученных</w:t>
            </w:r>
            <w:r>
              <w:rPr>
                <w:spacing w:val="-15"/>
                <w:sz w:val="24"/>
              </w:rPr>
              <w:t xml:space="preserve"> </w:t>
            </w:r>
            <w:r>
              <w:rPr>
                <w:sz w:val="24"/>
              </w:rPr>
              <w:t>связок:</w:t>
            </w:r>
            <w:r>
              <w:rPr>
                <w:spacing w:val="-15"/>
                <w:sz w:val="24"/>
              </w:rPr>
              <w:t xml:space="preserve"> </w:t>
            </w:r>
            <w:r>
              <w:rPr>
                <w:sz w:val="24"/>
              </w:rPr>
              <w:t>конструирование,</w:t>
            </w:r>
          </w:p>
          <w:p w:rsidR="004039B2" w:rsidRDefault="007772CF">
            <w:pPr>
              <w:pStyle w:val="TableParagraph"/>
              <w:spacing w:line="275" w:lineRule="exact"/>
              <w:ind w:left="234"/>
              <w:rPr>
                <w:sz w:val="24"/>
              </w:rPr>
            </w:pPr>
            <w:r>
              <w:rPr>
                <w:sz w:val="24"/>
              </w:rPr>
              <w:t>проверка</w:t>
            </w:r>
            <w:r>
              <w:rPr>
                <w:spacing w:val="-8"/>
                <w:sz w:val="24"/>
              </w:rPr>
              <w:t xml:space="preserve"> </w:t>
            </w:r>
            <w:r>
              <w:rPr>
                <w:sz w:val="24"/>
              </w:rPr>
              <w:t>истинност</w:t>
            </w:r>
            <w:proofErr w:type="gramStart"/>
            <w:r>
              <w:rPr>
                <w:sz w:val="24"/>
              </w:rPr>
              <w:t>и(</w:t>
            </w:r>
            <w:proofErr w:type="gramEnd"/>
            <w:r>
              <w:rPr>
                <w:sz w:val="24"/>
              </w:rPr>
              <w:t>верные</w:t>
            </w:r>
            <w:r>
              <w:rPr>
                <w:spacing w:val="-8"/>
                <w:sz w:val="24"/>
              </w:rPr>
              <w:t xml:space="preserve"> </w:t>
            </w:r>
            <w:r>
              <w:rPr>
                <w:spacing w:val="-2"/>
                <w:sz w:val="24"/>
              </w:rPr>
              <w:t>(истинные)</w:t>
            </w:r>
          </w:p>
          <w:p w:rsidR="004039B2" w:rsidRDefault="007772CF">
            <w:pPr>
              <w:pStyle w:val="TableParagraph"/>
              <w:spacing w:before="43"/>
              <w:ind w:left="234"/>
              <w:rPr>
                <w:sz w:val="24"/>
              </w:rPr>
            </w:pPr>
            <w:r>
              <w:rPr>
                <w:sz w:val="24"/>
              </w:rPr>
              <w:t>и</w:t>
            </w:r>
            <w:r>
              <w:rPr>
                <w:spacing w:val="-3"/>
                <w:sz w:val="24"/>
              </w:rPr>
              <w:t xml:space="preserve"> </w:t>
            </w:r>
            <w:r>
              <w:rPr>
                <w:sz w:val="24"/>
              </w:rPr>
              <w:t>неверные</w:t>
            </w:r>
            <w:r>
              <w:rPr>
                <w:spacing w:val="-3"/>
                <w:sz w:val="24"/>
              </w:rPr>
              <w:t xml:space="preserve"> </w:t>
            </w:r>
            <w:r>
              <w:rPr>
                <w:spacing w:val="-2"/>
                <w:sz w:val="24"/>
              </w:rPr>
              <w:t>(ложные))</w:t>
            </w:r>
          </w:p>
        </w:tc>
        <w:tc>
          <w:tcPr>
            <w:tcW w:w="12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258"/>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76">
              <w:r w:rsidR="007772CF">
                <w:rPr>
                  <w:color w:val="0000FF"/>
                  <w:spacing w:val="-2"/>
                  <w:u w:val="single" w:color="0000FF"/>
                </w:rPr>
                <w:t>https://m.edsoo.ru/c4e25fbe</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86</w:t>
            </w:r>
          </w:p>
        </w:tc>
        <w:tc>
          <w:tcPr>
            <w:tcW w:w="4594" w:type="dxa"/>
          </w:tcPr>
          <w:p w:rsidR="004039B2" w:rsidRDefault="007772CF">
            <w:pPr>
              <w:pStyle w:val="TableParagraph"/>
              <w:spacing w:before="10" w:line="320" w:lineRule="exact"/>
              <w:ind w:left="234" w:right="218"/>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0"/>
              <w:ind w:left="100"/>
              <w:rPr>
                <w:sz w:val="24"/>
              </w:rPr>
            </w:pPr>
            <w:r>
              <w:rPr>
                <w:spacing w:val="-5"/>
                <w:sz w:val="24"/>
              </w:rPr>
              <w:t>87</w:t>
            </w:r>
          </w:p>
        </w:tc>
        <w:tc>
          <w:tcPr>
            <w:tcW w:w="4594" w:type="dxa"/>
          </w:tcPr>
          <w:p w:rsidR="004039B2" w:rsidRDefault="007772CF">
            <w:pPr>
              <w:pStyle w:val="TableParagraph"/>
              <w:spacing w:before="42"/>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rsidR="004039B2" w:rsidRDefault="007772CF">
            <w:pPr>
              <w:pStyle w:val="TableParagraph"/>
              <w:spacing w:before="43"/>
              <w:ind w:left="234"/>
              <w:rPr>
                <w:sz w:val="24"/>
              </w:rPr>
            </w:pPr>
            <w:r>
              <w:rPr>
                <w:sz w:val="24"/>
              </w:rPr>
              <w:t>выражения,</w:t>
            </w:r>
            <w:r>
              <w:rPr>
                <w:spacing w:val="-4"/>
                <w:sz w:val="24"/>
              </w:rPr>
              <w:t xml:space="preserve"> </w:t>
            </w:r>
            <w:r>
              <w:rPr>
                <w:sz w:val="24"/>
              </w:rPr>
              <w:t>содержащего</w:t>
            </w:r>
            <w:r>
              <w:rPr>
                <w:spacing w:val="-2"/>
                <w:sz w:val="24"/>
              </w:rPr>
              <w:t xml:space="preserve"> </w:t>
            </w:r>
            <w:r>
              <w:rPr>
                <w:sz w:val="24"/>
              </w:rPr>
              <w:t>2-4</w:t>
            </w:r>
            <w:r>
              <w:rPr>
                <w:spacing w:val="-2"/>
                <w:sz w:val="24"/>
              </w:rPr>
              <w:t xml:space="preserve"> действия</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4"/>
        </w:trPr>
        <w:tc>
          <w:tcPr>
            <w:tcW w:w="927" w:type="dxa"/>
          </w:tcPr>
          <w:p w:rsidR="004039B2" w:rsidRDefault="007772CF">
            <w:pPr>
              <w:pStyle w:val="TableParagraph"/>
              <w:spacing w:before="42"/>
              <w:ind w:left="100"/>
              <w:rPr>
                <w:sz w:val="24"/>
              </w:rPr>
            </w:pPr>
            <w:r>
              <w:rPr>
                <w:spacing w:val="-5"/>
                <w:sz w:val="24"/>
              </w:rPr>
              <w:t>88</w:t>
            </w:r>
          </w:p>
        </w:tc>
        <w:tc>
          <w:tcPr>
            <w:tcW w:w="4594" w:type="dxa"/>
          </w:tcPr>
          <w:p w:rsidR="004039B2" w:rsidRDefault="007772CF">
            <w:pPr>
              <w:pStyle w:val="TableParagraph"/>
              <w:spacing w:before="42"/>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7772CF">
            <w:pPr>
              <w:pStyle w:val="TableParagraph"/>
              <w:spacing w:before="42"/>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89</w:t>
            </w:r>
          </w:p>
        </w:tc>
        <w:tc>
          <w:tcPr>
            <w:tcW w:w="4594" w:type="dxa"/>
          </w:tcPr>
          <w:p w:rsidR="004039B2" w:rsidRDefault="007772CF">
            <w:pPr>
              <w:pStyle w:val="TableParagraph"/>
              <w:spacing w:before="44"/>
              <w:ind w:left="234"/>
              <w:rPr>
                <w:sz w:val="24"/>
              </w:rPr>
            </w:pPr>
            <w:r>
              <w:rPr>
                <w:sz w:val="24"/>
              </w:rPr>
              <w:t>Модели</w:t>
            </w:r>
            <w:r>
              <w:rPr>
                <w:spacing w:val="-5"/>
                <w:sz w:val="24"/>
              </w:rPr>
              <w:t xml:space="preserve"> </w:t>
            </w:r>
            <w:r>
              <w:rPr>
                <w:spacing w:val="-2"/>
                <w:sz w:val="24"/>
              </w:rPr>
              <w:t>пространственных</w:t>
            </w:r>
          </w:p>
          <w:p w:rsidR="004039B2" w:rsidRDefault="007772CF">
            <w:pPr>
              <w:pStyle w:val="TableParagraph"/>
              <w:spacing w:before="9" w:line="320" w:lineRule="exact"/>
              <w:ind w:left="234"/>
              <w:rPr>
                <w:sz w:val="24"/>
              </w:rPr>
            </w:pPr>
            <w:r>
              <w:rPr>
                <w:sz w:val="24"/>
              </w:rPr>
              <w:t>геометрических</w:t>
            </w:r>
            <w:r>
              <w:rPr>
                <w:spacing w:val="-13"/>
                <w:sz w:val="24"/>
              </w:rPr>
              <w:t xml:space="preserve"> </w:t>
            </w:r>
            <w:r>
              <w:rPr>
                <w:sz w:val="24"/>
              </w:rPr>
              <w:t>фигур</w:t>
            </w:r>
            <w:r>
              <w:rPr>
                <w:spacing w:val="-13"/>
                <w:sz w:val="24"/>
              </w:rPr>
              <w:t xml:space="preserve"> </w:t>
            </w:r>
            <w:r>
              <w:rPr>
                <w:sz w:val="24"/>
              </w:rPr>
              <w:t>в</w:t>
            </w:r>
            <w:r>
              <w:rPr>
                <w:spacing w:val="-15"/>
                <w:sz w:val="24"/>
              </w:rPr>
              <w:t xml:space="preserve"> </w:t>
            </w:r>
            <w:r>
              <w:rPr>
                <w:sz w:val="24"/>
              </w:rPr>
              <w:t>окружающем мире (шар, куб)</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90</w:t>
            </w:r>
          </w:p>
        </w:tc>
        <w:tc>
          <w:tcPr>
            <w:tcW w:w="4594" w:type="dxa"/>
          </w:tcPr>
          <w:p w:rsidR="004039B2" w:rsidRDefault="007772CF">
            <w:pPr>
              <w:pStyle w:val="TableParagraph"/>
              <w:spacing w:before="10" w:line="320" w:lineRule="exact"/>
              <w:ind w:left="234"/>
              <w:rPr>
                <w:sz w:val="24"/>
              </w:rPr>
            </w:pPr>
            <w:r>
              <w:rPr>
                <w:sz w:val="24"/>
              </w:rPr>
              <w:t>Проекции</w:t>
            </w:r>
            <w:r>
              <w:rPr>
                <w:spacing w:val="-14"/>
                <w:sz w:val="24"/>
              </w:rPr>
              <w:t xml:space="preserve"> </w:t>
            </w:r>
            <w:r>
              <w:rPr>
                <w:sz w:val="24"/>
              </w:rPr>
              <w:t>предметов</w:t>
            </w:r>
            <w:r>
              <w:rPr>
                <w:spacing w:val="-14"/>
                <w:sz w:val="24"/>
              </w:rPr>
              <w:t xml:space="preserve"> </w:t>
            </w:r>
            <w:r>
              <w:rPr>
                <w:sz w:val="24"/>
              </w:rPr>
              <w:t>окружающего</w:t>
            </w:r>
            <w:r>
              <w:rPr>
                <w:spacing w:val="-13"/>
                <w:sz w:val="24"/>
              </w:rPr>
              <w:t xml:space="preserve"> </w:t>
            </w:r>
            <w:r>
              <w:rPr>
                <w:sz w:val="24"/>
              </w:rPr>
              <w:t>мира на плоскость</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77">
              <w:r w:rsidR="007772CF">
                <w:rPr>
                  <w:color w:val="0000FF"/>
                  <w:spacing w:val="-2"/>
                  <w:u w:val="single" w:color="0000FF"/>
                </w:rPr>
                <w:t>https://m.edsoo.ru/c4e2529e</w:t>
              </w:r>
            </w:hyperlink>
          </w:p>
        </w:tc>
      </w:tr>
      <w:tr w:rsidR="004039B2">
        <w:trPr>
          <w:trHeight w:val="1634"/>
        </w:trPr>
        <w:tc>
          <w:tcPr>
            <w:tcW w:w="927"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91</w:t>
            </w:r>
          </w:p>
        </w:tc>
        <w:tc>
          <w:tcPr>
            <w:tcW w:w="4594" w:type="dxa"/>
          </w:tcPr>
          <w:p w:rsidR="004039B2" w:rsidRDefault="007772CF">
            <w:pPr>
              <w:pStyle w:val="TableParagraph"/>
              <w:spacing w:before="42" w:line="276" w:lineRule="auto"/>
              <w:ind w:left="234"/>
              <w:rPr>
                <w:sz w:val="24"/>
              </w:rPr>
            </w:pPr>
            <w:r>
              <w:rPr>
                <w:sz w:val="24"/>
              </w:rPr>
              <w:t>Конструирование:</w:t>
            </w:r>
            <w:r>
              <w:rPr>
                <w:spacing w:val="-14"/>
                <w:sz w:val="24"/>
              </w:rPr>
              <w:t xml:space="preserve"> </w:t>
            </w:r>
            <w:r>
              <w:rPr>
                <w:sz w:val="24"/>
              </w:rPr>
              <w:t>разбиение</w:t>
            </w:r>
            <w:r>
              <w:rPr>
                <w:spacing w:val="-15"/>
                <w:sz w:val="24"/>
              </w:rPr>
              <w:t xml:space="preserve"> </w:t>
            </w:r>
            <w:r>
              <w:rPr>
                <w:sz w:val="24"/>
              </w:rPr>
              <w:t>фигуры</w:t>
            </w:r>
            <w:r>
              <w:rPr>
                <w:spacing w:val="-14"/>
                <w:sz w:val="24"/>
              </w:rPr>
              <w:t xml:space="preserve"> </w:t>
            </w:r>
            <w:r>
              <w:rPr>
                <w:sz w:val="24"/>
              </w:rPr>
              <w:t>на прямоугольники (квадраты),</w:t>
            </w:r>
          </w:p>
          <w:p w:rsidR="004039B2" w:rsidRDefault="007772CF">
            <w:pPr>
              <w:pStyle w:val="TableParagraph"/>
              <w:spacing w:before="2"/>
              <w:ind w:left="234"/>
              <w:rPr>
                <w:sz w:val="24"/>
              </w:rPr>
            </w:pPr>
            <w:r>
              <w:rPr>
                <w:sz w:val="24"/>
              </w:rPr>
              <w:t>конструирование</w:t>
            </w:r>
            <w:r>
              <w:rPr>
                <w:spacing w:val="-9"/>
                <w:sz w:val="24"/>
              </w:rPr>
              <w:t xml:space="preserve"> </w:t>
            </w:r>
            <w:r>
              <w:rPr>
                <w:sz w:val="24"/>
              </w:rPr>
              <w:t>фигуры</w:t>
            </w:r>
            <w:r>
              <w:rPr>
                <w:spacing w:val="-5"/>
                <w:sz w:val="24"/>
              </w:rPr>
              <w:t xml:space="preserve"> из</w:t>
            </w:r>
          </w:p>
          <w:p w:rsidR="004039B2" w:rsidRDefault="007772CF">
            <w:pPr>
              <w:pStyle w:val="TableParagraph"/>
              <w:spacing w:before="6" w:line="310" w:lineRule="atLeast"/>
              <w:ind w:left="234" w:right="218"/>
              <w:rPr>
                <w:sz w:val="24"/>
              </w:rPr>
            </w:pPr>
            <w:r>
              <w:rPr>
                <w:sz w:val="24"/>
              </w:rPr>
              <w:t>прямоугольников.</w:t>
            </w:r>
            <w:r>
              <w:rPr>
                <w:spacing w:val="-15"/>
                <w:sz w:val="24"/>
              </w:rPr>
              <w:t xml:space="preserve"> </w:t>
            </w:r>
            <w:r>
              <w:rPr>
                <w:sz w:val="24"/>
              </w:rPr>
              <w:t xml:space="preserve">Выполнение </w:t>
            </w:r>
            <w:r>
              <w:rPr>
                <w:spacing w:val="-2"/>
                <w:sz w:val="24"/>
              </w:rPr>
              <w:t>построений</w:t>
            </w:r>
          </w:p>
        </w:tc>
        <w:tc>
          <w:tcPr>
            <w:tcW w:w="12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256"/>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78">
              <w:r w:rsidR="007772CF">
                <w:rPr>
                  <w:color w:val="0000FF"/>
                  <w:spacing w:val="-2"/>
                  <w:u w:val="single" w:color="0000FF"/>
                </w:rPr>
                <w:t>https://m.edsoo.ru/c4e25410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92</w:t>
            </w:r>
          </w:p>
        </w:tc>
        <w:tc>
          <w:tcPr>
            <w:tcW w:w="4594" w:type="dxa"/>
          </w:tcPr>
          <w:p w:rsidR="004039B2" w:rsidRDefault="007772CF">
            <w:pPr>
              <w:pStyle w:val="TableParagraph"/>
              <w:spacing w:before="10" w:line="310" w:lineRule="atLeast"/>
              <w:ind w:left="234" w:right="241"/>
              <w:rPr>
                <w:sz w:val="24"/>
              </w:rPr>
            </w:pPr>
            <w:r>
              <w:rPr>
                <w:sz w:val="24"/>
              </w:rPr>
              <w:t>Периметр фигуры, составленной из двух-трёх</w:t>
            </w:r>
            <w:r>
              <w:rPr>
                <w:spacing w:val="-15"/>
                <w:sz w:val="24"/>
              </w:rPr>
              <w:t xml:space="preserve"> </w:t>
            </w:r>
            <w:r>
              <w:rPr>
                <w:sz w:val="24"/>
              </w:rPr>
              <w:t>прямоугольников</w:t>
            </w:r>
            <w:r>
              <w:rPr>
                <w:spacing w:val="-15"/>
                <w:sz w:val="24"/>
              </w:rPr>
              <w:t xml:space="preserve"> </w:t>
            </w:r>
            <w:r>
              <w:rPr>
                <w:sz w:val="24"/>
              </w:rPr>
              <w:t>(квадратов)</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79">
              <w:r w:rsidR="007772CF">
                <w:rPr>
                  <w:color w:val="0000FF"/>
                  <w:spacing w:val="-2"/>
                  <w:u w:val="single" w:color="0000FF"/>
                </w:rPr>
                <w:t>https://m.edsoo.ru/c4e25c9e</w:t>
              </w:r>
            </w:hyperlink>
          </w:p>
        </w:tc>
      </w:tr>
      <w:tr w:rsidR="004039B2">
        <w:trPr>
          <w:trHeight w:val="366"/>
        </w:trPr>
        <w:tc>
          <w:tcPr>
            <w:tcW w:w="927" w:type="dxa"/>
          </w:tcPr>
          <w:p w:rsidR="004039B2" w:rsidRDefault="007772CF">
            <w:pPr>
              <w:pStyle w:val="TableParagraph"/>
              <w:spacing w:before="44"/>
              <w:ind w:left="100"/>
              <w:rPr>
                <w:sz w:val="24"/>
              </w:rPr>
            </w:pPr>
            <w:r>
              <w:rPr>
                <w:spacing w:val="-5"/>
                <w:sz w:val="24"/>
              </w:rPr>
              <w:t>93</w:t>
            </w:r>
          </w:p>
        </w:tc>
        <w:tc>
          <w:tcPr>
            <w:tcW w:w="4594" w:type="dxa"/>
          </w:tcPr>
          <w:p w:rsidR="004039B2" w:rsidRDefault="007772CF">
            <w:pPr>
              <w:pStyle w:val="TableParagraph"/>
              <w:spacing w:before="44"/>
              <w:ind w:left="234"/>
              <w:rPr>
                <w:sz w:val="24"/>
              </w:rPr>
            </w:pPr>
            <w:r>
              <w:rPr>
                <w:sz w:val="24"/>
              </w:rPr>
              <w:t>Периметр</w:t>
            </w:r>
            <w:r>
              <w:rPr>
                <w:spacing w:val="-5"/>
                <w:sz w:val="24"/>
              </w:rPr>
              <w:t xml:space="preserve"> </w:t>
            </w:r>
            <w:r>
              <w:rPr>
                <w:spacing w:val="-2"/>
                <w:sz w:val="24"/>
              </w:rPr>
              <w:t>многоугольника</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8"/>
        </w:trPr>
        <w:tc>
          <w:tcPr>
            <w:tcW w:w="927" w:type="dxa"/>
          </w:tcPr>
          <w:p w:rsidR="004039B2" w:rsidRDefault="007772CF">
            <w:pPr>
              <w:pStyle w:val="TableParagraph"/>
              <w:spacing w:before="189"/>
              <w:ind w:left="100"/>
              <w:rPr>
                <w:sz w:val="24"/>
              </w:rPr>
            </w:pPr>
            <w:r>
              <w:rPr>
                <w:spacing w:val="-5"/>
                <w:sz w:val="24"/>
              </w:rPr>
              <w:t>94</w:t>
            </w:r>
          </w:p>
        </w:tc>
        <w:tc>
          <w:tcPr>
            <w:tcW w:w="4594" w:type="dxa"/>
          </w:tcPr>
          <w:p w:rsidR="004039B2" w:rsidRDefault="007772CF">
            <w:pPr>
              <w:pStyle w:val="TableParagraph"/>
              <w:spacing w:before="189"/>
              <w:ind w:left="234"/>
              <w:rPr>
                <w:sz w:val="24"/>
              </w:rPr>
            </w:pPr>
            <w:r>
              <w:rPr>
                <w:sz w:val="24"/>
              </w:rPr>
              <w:t>Решение</w:t>
            </w:r>
            <w:r>
              <w:rPr>
                <w:spacing w:val="-5"/>
                <w:sz w:val="24"/>
              </w:rPr>
              <w:t xml:space="preserve"> </w:t>
            </w:r>
            <w:r>
              <w:rPr>
                <w:sz w:val="24"/>
              </w:rPr>
              <w:t>задачи</w:t>
            </w:r>
            <w:r>
              <w:rPr>
                <w:spacing w:val="-3"/>
                <w:sz w:val="24"/>
              </w:rPr>
              <w:t xml:space="preserve"> </w:t>
            </w:r>
            <w:r>
              <w:rPr>
                <w:sz w:val="24"/>
              </w:rPr>
              <w:t>разными</w:t>
            </w:r>
            <w:r>
              <w:rPr>
                <w:spacing w:val="-3"/>
                <w:sz w:val="24"/>
              </w:rPr>
              <w:t xml:space="preserve"> </w:t>
            </w:r>
            <w:r>
              <w:rPr>
                <w:spacing w:val="-2"/>
                <w:sz w:val="24"/>
              </w:rPr>
              <w:t>способами</w:t>
            </w:r>
          </w:p>
        </w:tc>
        <w:tc>
          <w:tcPr>
            <w:tcW w:w="1200" w:type="dxa"/>
          </w:tcPr>
          <w:p w:rsidR="004039B2" w:rsidRDefault="007772CF">
            <w:pPr>
              <w:pStyle w:val="TableParagraph"/>
              <w:spacing w:before="189"/>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80">
              <w:r w:rsidR="007772CF">
                <w:rPr>
                  <w:color w:val="0000FF"/>
                  <w:spacing w:val="-2"/>
                  <w:u w:val="single" w:color="0000FF"/>
                </w:rPr>
                <w:t>https://m.edsoo.ru/c4e2358e</w:t>
              </w:r>
            </w:hyperlink>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95</w:t>
            </w:r>
          </w:p>
        </w:tc>
        <w:tc>
          <w:tcPr>
            <w:tcW w:w="4594" w:type="dxa"/>
          </w:tcPr>
          <w:p w:rsidR="004039B2" w:rsidRDefault="007772CF">
            <w:pPr>
              <w:pStyle w:val="TableParagraph"/>
              <w:spacing w:before="44"/>
              <w:ind w:left="234"/>
              <w:rPr>
                <w:sz w:val="24"/>
              </w:rPr>
            </w:pPr>
            <w:r>
              <w:rPr>
                <w:sz w:val="24"/>
              </w:rPr>
              <w:t>Задачи</w:t>
            </w:r>
            <w:r>
              <w:rPr>
                <w:spacing w:val="-3"/>
                <w:sz w:val="24"/>
              </w:rPr>
              <w:t xml:space="preserve"> </w:t>
            </w:r>
            <w:r>
              <w:rPr>
                <w:sz w:val="24"/>
              </w:rPr>
              <w:t>на</w:t>
            </w:r>
            <w:r>
              <w:rPr>
                <w:spacing w:val="-2"/>
                <w:sz w:val="24"/>
              </w:rPr>
              <w:t xml:space="preserve"> нахождение</w:t>
            </w:r>
          </w:p>
          <w:p w:rsidR="004039B2" w:rsidRDefault="007772CF">
            <w:pPr>
              <w:pStyle w:val="TableParagraph"/>
              <w:spacing w:before="7" w:line="310" w:lineRule="atLeast"/>
              <w:ind w:left="234"/>
              <w:rPr>
                <w:sz w:val="24"/>
              </w:rPr>
            </w:pPr>
            <w:r>
              <w:rPr>
                <w:sz w:val="24"/>
              </w:rPr>
              <w:t>производительности труда, времени работы,</w:t>
            </w:r>
            <w:r>
              <w:rPr>
                <w:spacing w:val="-12"/>
                <w:sz w:val="24"/>
              </w:rPr>
              <w:t xml:space="preserve"> </w:t>
            </w:r>
            <w:r>
              <w:rPr>
                <w:sz w:val="24"/>
              </w:rPr>
              <w:t>объема</w:t>
            </w:r>
            <w:r>
              <w:rPr>
                <w:spacing w:val="-13"/>
                <w:sz w:val="24"/>
              </w:rPr>
              <w:t xml:space="preserve"> </w:t>
            </w:r>
            <w:r>
              <w:rPr>
                <w:sz w:val="24"/>
              </w:rPr>
              <w:t>выполненной</w:t>
            </w:r>
            <w:r>
              <w:rPr>
                <w:spacing w:val="-10"/>
                <w:sz w:val="24"/>
              </w:rPr>
              <w:t xml:space="preserve"> </w:t>
            </w:r>
            <w:r>
              <w:rPr>
                <w:sz w:val="24"/>
              </w:rPr>
              <w:t>работы</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281">
              <w:r w:rsidR="007772CF">
                <w:rPr>
                  <w:color w:val="0000FF"/>
                  <w:spacing w:val="-2"/>
                  <w:u w:val="single" w:color="0000FF"/>
                </w:rPr>
                <w:t>https://m.edsoo.ru/c4e22968</w:t>
              </w:r>
            </w:hyperlink>
          </w:p>
        </w:tc>
      </w:tr>
      <w:tr w:rsidR="004039B2">
        <w:trPr>
          <w:trHeight w:val="657"/>
        </w:trPr>
        <w:tc>
          <w:tcPr>
            <w:tcW w:w="927" w:type="dxa"/>
          </w:tcPr>
          <w:p w:rsidR="004039B2" w:rsidRDefault="007772CF">
            <w:pPr>
              <w:pStyle w:val="TableParagraph"/>
              <w:spacing w:before="188"/>
              <w:ind w:left="100"/>
              <w:rPr>
                <w:sz w:val="24"/>
              </w:rPr>
            </w:pPr>
            <w:r>
              <w:rPr>
                <w:spacing w:val="-5"/>
                <w:sz w:val="24"/>
              </w:rPr>
              <w:t>96</w:t>
            </w:r>
          </w:p>
        </w:tc>
        <w:tc>
          <w:tcPr>
            <w:tcW w:w="4594" w:type="dxa"/>
          </w:tcPr>
          <w:p w:rsidR="004039B2" w:rsidRDefault="007772CF">
            <w:pPr>
              <w:pStyle w:val="TableParagraph"/>
              <w:spacing w:before="188"/>
              <w:ind w:left="234"/>
              <w:rPr>
                <w:sz w:val="24"/>
              </w:rPr>
            </w:pPr>
            <w:r>
              <w:rPr>
                <w:sz w:val="24"/>
              </w:rPr>
              <w:t>Деление</w:t>
            </w:r>
            <w:r>
              <w:rPr>
                <w:spacing w:val="-3"/>
                <w:sz w:val="24"/>
              </w:rPr>
              <w:t xml:space="preserve"> </w:t>
            </w:r>
            <w:r>
              <w:rPr>
                <w:sz w:val="24"/>
              </w:rPr>
              <w:t>с</w:t>
            </w:r>
            <w:r>
              <w:rPr>
                <w:spacing w:val="-2"/>
                <w:sz w:val="24"/>
              </w:rPr>
              <w:t xml:space="preserve"> остатком</w:t>
            </w:r>
          </w:p>
        </w:tc>
        <w:tc>
          <w:tcPr>
            <w:tcW w:w="1200" w:type="dxa"/>
          </w:tcPr>
          <w:p w:rsidR="004039B2" w:rsidRDefault="007772CF">
            <w:pPr>
              <w:pStyle w:val="TableParagraph"/>
              <w:spacing w:before="188"/>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82">
              <w:r w:rsidR="007772CF">
                <w:rPr>
                  <w:color w:val="0000FF"/>
                  <w:spacing w:val="-2"/>
                  <w:u w:val="single" w:color="0000FF"/>
                </w:rPr>
                <w:t>https://m.edsoo.ru/c4e2003c</w:t>
              </w:r>
            </w:hyperlink>
          </w:p>
        </w:tc>
      </w:tr>
    </w:tbl>
    <w:p w:rsidR="004039B2" w:rsidRDefault="004039B2">
      <w:pPr>
        <w:pStyle w:val="TableParagraph"/>
        <w:sectPr w:rsidR="004039B2">
          <w:type w:val="continuous"/>
          <w:pgSz w:w="16390" w:h="11910" w:orient="landscape"/>
          <w:pgMar w:top="820" w:right="425" w:bottom="63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97</w:t>
            </w:r>
          </w:p>
        </w:tc>
        <w:tc>
          <w:tcPr>
            <w:tcW w:w="4594" w:type="dxa"/>
          </w:tcPr>
          <w:p w:rsidR="004039B2" w:rsidRDefault="007772CF">
            <w:pPr>
              <w:pStyle w:val="TableParagraph"/>
              <w:spacing w:before="10" w:line="310" w:lineRule="atLeast"/>
              <w:ind w:left="234"/>
              <w:rPr>
                <w:sz w:val="24"/>
              </w:rPr>
            </w:pPr>
            <w:r>
              <w:rPr>
                <w:sz w:val="24"/>
              </w:rPr>
              <w:t>Запись</w:t>
            </w:r>
            <w:r>
              <w:rPr>
                <w:spacing w:val="-9"/>
                <w:sz w:val="24"/>
              </w:rPr>
              <w:t xml:space="preserve"> </w:t>
            </w:r>
            <w:r>
              <w:rPr>
                <w:sz w:val="24"/>
              </w:rPr>
              <w:t>решения</w:t>
            </w:r>
            <w:r>
              <w:rPr>
                <w:spacing w:val="-9"/>
                <w:sz w:val="24"/>
              </w:rPr>
              <w:t xml:space="preserve"> </w:t>
            </w:r>
            <w:r>
              <w:rPr>
                <w:sz w:val="24"/>
              </w:rPr>
              <w:t>задачи</w:t>
            </w:r>
            <w:r>
              <w:rPr>
                <w:spacing w:val="-11"/>
                <w:sz w:val="24"/>
              </w:rPr>
              <w:t xml:space="preserve"> </w:t>
            </w:r>
            <w:r>
              <w:rPr>
                <w:sz w:val="24"/>
              </w:rPr>
              <w:t>с</w:t>
            </w:r>
            <w:r>
              <w:rPr>
                <w:spacing w:val="-9"/>
                <w:sz w:val="24"/>
              </w:rPr>
              <w:t xml:space="preserve"> </w:t>
            </w:r>
            <w:r>
              <w:rPr>
                <w:sz w:val="24"/>
              </w:rPr>
              <w:t>помощью числового выражения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98</w:t>
            </w:r>
          </w:p>
        </w:tc>
        <w:tc>
          <w:tcPr>
            <w:tcW w:w="4594" w:type="dxa"/>
          </w:tcPr>
          <w:p w:rsidR="004039B2" w:rsidRDefault="007772CF">
            <w:pPr>
              <w:pStyle w:val="TableParagraph"/>
              <w:spacing w:before="10" w:line="310" w:lineRule="atLeast"/>
              <w:ind w:left="234"/>
              <w:rPr>
                <w:sz w:val="24"/>
              </w:rPr>
            </w:pPr>
            <w:r>
              <w:rPr>
                <w:sz w:val="24"/>
              </w:rPr>
              <w:t>Запись</w:t>
            </w:r>
            <w:r>
              <w:rPr>
                <w:spacing w:val="-8"/>
                <w:sz w:val="24"/>
              </w:rPr>
              <w:t xml:space="preserve"> </w:t>
            </w:r>
            <w:r>
              <w:rPr>
                <w:sz w:val="24"/>
              </w:rPr>
              <w:t>решения</w:t>
            </w:r>
            <w:r>
              <w:rPr>
                <w:spacing w:val="-8"/>
                <w:sz w:val="24"/>
              </w:rPr>
              <w:t xml:space="preserve"> </w:t>
            </w:r>
            <w:r>
              <w:rPr>
                <w:sz w:val="24"/>
              </w:rPr>
              <w:t>задачи</w:t>
            </w:r>
            <w:r>
              <w:rPr>
                <w:spacing w:val="-9"/>
                <w:sz w:val="24"/>
              </w:rPr>
              <w:t xml:space="preserve"> </w:t>
            </w:r>
            <w:r>
              <w:rPr>
                <w:sz w:val="24"/>
              </w:rPr>
              <w:t>по</w:t>
            </w:r>
            <w:r>
              <w:rPr>
                <w:spacing w:val="-8"/>
                <w:sz w:val="24"/>
              </w:rPr>
              <w:t xml:space="preserve"> </w:t>
            </w:r>
            <w:r>
              <w:rPr>
                <w:sz w:val="24"/>
              </w:rPr>
              <w:t>действиям</w:t>
            </w:r>
            <w:r>
              <w:rPr>
                <w:spacing w:val="-9"/>
                <w:sz w:val="24"/>
              </w:rPr>
              <w:t xml:space="preserve"> </w:t>
            </w:r>
            <w:r>
              <w:rPr>
                <w:sz w:val="24"/>
              </w:rPr>
              <w:t xml:space="preserve">с пояснениями и с помощью числового </w:t>
            </w:r>
            <w:r>
              <w:rPr>
                <w:spacing w:val="-2"/>
                <w:sz w:val="24"/>
              </w:rPr>
              <w:t>выражения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99</w:t>
            </w:r>
          </w:p>
        </w:tc>
        <w:tc>
          <w:tcPr>
            <w:tcW w:w="4594" w:type="dxa"/>
          </w:tcPr>
          <w:p w:rsidR="004039B2" w:rsidRDefault="007772CF">
            <w:pPr>
              <w:pStyle w:val="TableParagraph"/>
              <w:spacing w:before="10" w:line="310" w:lineRule="atLeast"/>
              <w:ind w:left="234"/>
              <w:rPr>
                <w:sz w:val="24"/>
              </w:rPr>
            </w:pPr>
            <w:r>
              <w:rPr>
                <w:sz w:val="24"/>
              </w:rPr>
              <w:t>Работа с утверждениями: составление и проверка логических рассуждений при решении</w:t>
            </w:r>
            <w:r>
              <w:rPr>
                <w:spacing w:val="-13"/>
                <w:sz w:val="24"/>
              </w:rPr>
              <w:t xml:space="preserve"> </w:t>
            </w:r>
            <w:r>
              <w:rPr>
                <w:sz w:val="24"/>
              </w:rPr>
              <w:t>задач,</w:t>
            </w:r>
            <w:r>
              <w:rPr>
                <w:spacing w:val="-13"/>
                <w:sz w:val="24"/>
              </w:rPr>
              <w:t xml:space="preserve"> </w:t>
            </w:r>
            <w:r>
              <w:rPr>
                <w:sz w:val="24"/>
              </w:rPr>
              <w:t>формулирование</w:t>
            </w:r>
            <w:r>
              <w:rPr>
                <w:spacing w:val="-13"/>
                <w:sz w:val="24"/>
              </w:rPr>
              <w:t xml:space="preserve"> </w:t>
            </w:r>
            <w:r>
              <w:rPr>
                <w:sz w:val="24"/>
              </w:rPr>
              <w:t>вывода</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7"/>
        </w:trPr>
        <w:tc>
          <w:tcPr>
            <w:tcW w:w="927" w:type="dxa"/>
          </w:tcPr>
          <w:p w:rsidR="004039B2" w:rsidRDefault="007772CF">
            <w:pPr>
              <w:pStyle w:val="TableParagraph"/>
              <w:spacing w:before="45"/>
              <w:ind w:left="100"/>
              <w:rPr>
                <w:sz w:val="24"/>
              </w:rPr>
            </w:pPr>
            <w:r>
              <w:rPr>
                <w:spacing w:val="-5"/>
                <w:sz w:val="24"/>
              </w:rPr>
              <w:t>100</w:t>
            </w:r>
          </w:p>
        </w:tc>
        <w:tc>
          <w:tcPr>
            <w:tcW w:w="4594" w:type="dxa"/>
          </w:tcPr>
          <w:p w:rsidR="004039B2" w:rsidRDefault="007772CF">
            <w:pPr>
              <w:pStyle w:val="TableParagraph"/>
              <w:spacing w:before="45"/>
              <w:ind w:left="234"/>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1200" w:type="dxa"/>
          </w:tcPr>
          <w:p w:rsidR="004039B2" w:rsidRDefault="007772CF">
            <w:pPr>
              <w:pStyle w:val="TableParagraph"/>
              <w:spacing w:before="45"/>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101</w:t>
            </w:r>
          </w:p>
        </w:tc>
        <w:tc>
          <w:tcPr>
            <w:tcW w:w="4594" w:type="dxa"/>
          </w:tcPr>
          <w:p w:rsidR="004039B2" w:rsidRDefault="007772CF">
            <w:pPr>
              <w:pStyle w:val="TableParagraph"/>
              <w:spacing w:before="10" w:line="310" w:lineRule="atLeast"/>
              <w:ind w:left="234"/>
              <w:rPr>
                <w:sz w:val="24"/>
              </w:rPr>
            </w:pPr>
            <w:r>
              <w:rPr>
                <w:sz w:val="24"/>
              </w:rPr>
              <w:t>Приемы</w:t>
            </w:r>
            <w:r>
              <w:rPr>
                <w:spacing w:val="-10"/>
                <w:sz w:val="24"/>
              </w:rPr>
              <w:t xml:space="preserve"> </w:t>
            </w:r>
            <w:r>
              <w:rPr>
                <w:sz w:val="24"/>
              </w:rPr>
              <w:t>прикидки</w:t>
            </w:r>
            <w:r>
              <w:rPr>
                <w:spacing w:val="-10"/>
                <w:sz w:val="24"/>
              </w:rPr>
              <w:t xml:space="preserve"> </w:t>
            </w:r>
            <w:r>
              <w:rPr>
                <w:sz w:val="24"/>
              </w:rPr>
              <w:t>результата</w:t>
            </w:r>
            <w:r>
              <w:rPr>
                <w:spacing w:val="-10"/>
                <w:sz w:val="24"/>
              </w:rPr>
              <w:t xml:space="preserve"> </w:t>
            </w:r>
            <w:r>
              <w:rPr>
                <w:sz w:val="24"/>
              </w:rPr>
              <w:t>и</w:t>
            </w:r>
            <w:r>
              <w:rPr>
                <w:spacing w:val="-10"/>
                <w:sz w:val="24"/>
              </w:rPr>
              <w:t xml:space="preserve"> </w:t>
            </w:r>
            <w:r>
              <w:rPr>
                <w:sz w:val="24"/>
              </w:rPr>
              <w:t>оценки правильности выполнения деления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102</w:t>
            </w:r>
          </w:p>
        </w:tc>
        <w:tc>
          <w:tcPr>
            <w:tcW w:w="4594" w:type="dxa"/>
          </w:tcPr>
          <w:p w:rsidR="004039B2" w:rsidRDefault="007772CF">
            <w:pPr>
              <w:pStyle w:val="TableParagraph"/>
              <w:spacing w:before="10" w:line="310" w:lineRule="atLeast"/>
              <w:ind w:left="234"/>
              <w:rPr>
                <w:sz w:val="24"/>
              </w:rPr>
            </w:pPr>
            <w:r>
              <w:rPr>
                <w:sz w:val="24"/>
              </w:rPr>
              <w:t>Закрепление</w:t>
            </w:r>
            <w:r>
              <w:rPr>
                <w:spacing w:val="-13"/>
                <w:sz w:val="24"/>
              </w:rPr>
              <w:t xml:space="preserve"> </w:t>
            </w:r>
            <w:r>
              <w:rPr>
                <w:sz w:val="24"/>
              </w:rPr>
              <w:t>изученного</w:t>
            </w:r>
            <w:r>
              <w:rPr>
                <w:spacing w:val="-13"/>
                <w:sz w:val="24"/>
              </w:rPr>
              <w:t xml:space="preserve"> </w:t>
            </w:r>
            <w:r>
              <w:rPr>
                <w:sz w:val="24"/>
              </w:rPr>
              <w:t>по</w:t>
            </w:r>
            <w:r>
              <w:rPr>
                <w:spacing w:val="-13"/>
                <w:sz w:val="24"/>
              </w:rPr>
              <w:t xml:space="preserve"> </w:t>
            </w:r>
            <w:r>
              <w:rPr>
                <w:sz w:val="24"/>
              </w:rPr>
              <w:t>разделу "Арифметические действия"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103</w:t>
            </w:r>
          </w:p>
        </w:tc>
        <w:tc>
          <w:tcPr>
            <w:tcW w:w="4594" w:type="dxa"/>
          </w:tcPr>
          <w:p w:rsidR="004039B2" w:rsidRDefault="007772CF">
            <w:pPr>
              <w:pStyle w:val="TableParagraph"/>
              <w:spacing w:before="10" w:line="310" w:lineRule="atLeast"/>
              <w:ind w:left="234" w:right="330"/>
              <w:rPr>
                <w:sz w:val="24"/>
              </w:rPr>
            </w:pPr>
            <w:r>
              <w:rPr>
                <w:sz w:val="24"/>
              </w:rPr>
              <w:t>Решение</w:t>
            </w:r>
            <w:r>
              <w:rPr>
                <w:spacing w:val="-15"/>
                <w:sz w:val="24"/>
              </w:rPr>
              <w:t xml:space="preserve"> </w:t>
            </w:r>
            <w:r>
              <w:rPr>
                <w:sz w:val="24"/>
              </w:rPr>
              <w:t>задач,</w:t>
            </w:r>
            <w:r>
              <w:rPr>
                <w:spacing w:val="-14"/>
                <w:sz w:val="24"/>
              </w:rPr>
              <w:t xml:space="preserve"> </w:t>
            </w:r>
            <w:r>
              <w:rPr>
                <w:sz w:val="24"/>
              </w:rPr>
              <w:t>отражающих</w:t>
            </w:r>
            <w:r>
              <w:rPr>
                <w:spacing w:val="-12"/>
                <w:sz w:val="24"/>
              </w:rPr>
              <w:t xml:space="preserve"> </w:t>
            </w:r>
            <w:r>
              <w:rPr>
                <w:sz w:val="24"/>
              </w:rPr>
              <w:t xml:space="preserve">ситуацию </w:t>
            </w:r>
            <w:r>
              <w:rPr>
                <w:spacing w:val="-2"/>
                <w:sz w:val="24"/>
              </w:rPr>
              <w:t>купли-продажи</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83">
              <w:r w:rsidR="007772CF">
                <w:rPr>
                  <w:color w:val="0000FF"/>
                  <w:spacing w:val="-2"/>
                  <w:u w:val="single" w:color="0000FF"/>
                </w:rPr>
                <w:t>https://m.edsoo.ru/c4e22abc</w:t>
              </w:r>
            </w:hyperlink>
          </w:p>
        </w:tc>
      </w:tr>
      <w:tr w:rsidR="004039B2">
        <w:trPr>
          <w:trHeight w:val="684"/>
        </w:trPr>
        <w:tc>
          <w:tcPr>
            <w:tcW w:w="927" w:type="dxa"/>
          </w:tcPr>
          <w:p w:rsidR="004039B2" w:rsidRDefault="007772CF">
            <w:pPr>
              <w:pStyle w:val="TableParagraph"/>
              <w:spacing w:before="203"/>
              <w:ind w:left="100"/>
              <w:rPr>
                <w:sz w:val="24"/>
              </w:rPr>
            </w:pPr>
            <w:r>
              <w:rPr>
                <w:spacing w:val="-5"/>
                <w:sz w:val="24"/>
              </w:rPr>
              <w:t>104</w:t>
            </w:r>
          </w:p>
        </w:tc>
        <w:tc>
          <w:tcPr>
            <w:tcW w:w="4594" w:type="dxa"/>
          </w:tcPr>
          <w:p w:rsidR="004039B2" w:rsidRDefault="007772CF">
            <w:pPr>
              <w:pStyle w:val="TableParagraph"/>
              <w:spacing w:before="10" w:line="310" w:lineRule="atLeast"/>
              <w:ind w:left="234"/>
              <w:rPr>
                <w:sz w:val="24"/>
              </w:rPr>
            </w:pPr>
            <w:r>
              <w:rPr>
                <w:sz w:val="24"/>
              </w:rPr>
              <w:t>Задачи</w:t>
            </w:r>
            <w:r>
              <w:rPr>
                <w:spacing w:val="-9"/>
                <w:sz w:val="24"/>
              </w:rPr>
              <w:t xml:space="preserve"> </w:t>
            </w:r>
            <w:r>
              <w:rPr>
                <w:sz w:val="24"/>
              </w:rPr>
              <w:t>на</w:t>
            </w:r>
            <w:r>
              <w:rPr>
                <w:spacing w:val="-10"/>
                <w:sz w:val="24"/>
              </w:rPr>
              <w:t xml:space="preserve"> </w:t>
            </w:r>
            <w:r>
              <w:rPr>
                <w:sz w:val="24"/>
              </w:rPr>
              <w:t>нахождение</w:t>
            </w:r>
            <w:r>
              <w:rPr>
                <w:spacing w:val="-13"/>
                <w:sz w:val="24"/>
              </w:rPr>
              <w:t xml:space="preserve"> </w:t>
            </w:r>
            <w:r>
              <w:rPr>
                <w:sz w:val="24"/>
              </w:rPr>
              <w:t>цены,</w:t>
            </w:r>
            <w:r>
              <w:rPr>
                <w:spacing w:val="-9"/>
                <w:sz w:val="24"/>
              </w:rPr>
              <w:t xml:space="preserve"> </w:t>
            </w:r>
            <w:r>
              <w:rPr>
                <w:sz w:val="24"/>
              </w:rPr>
              <w:t>количества, стоимости товара</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7"/>
        </w:trPr>
        <w:tc>
          <w:tcPr>
            <w:tcW w:w="927" w:type="dxa"/>
          </w:tcPr>
          <w:p w:rsidR="004039B2" w:rsidRDefault="007772CF">
            <w:pPr>
              <w:pStyle w:val="TableParagraph"/>
              <w:spacing w:before="44"/>
              <w:ind w:left="100"/>
              <w:rPr>
                <w:sz w:val="24"/>
              </w:rPr>
            </w:pPr>
            <w:r>
              <w:rPr>
                <w:spacing w:val="-5"/>
                <w:sz w:val="24"/>
              </w:rPr>
              <w:t>105</w:t>
            </w:r>
          </w:p>
        </w:tc>
        <w:tc>
          <w:tcPr>
            <w:tcW w:w="4594" w:type="dxa"/>
          </w:tcPr>
          <w:p w:rsidR="004039B2" w:rsidRDefault="007772CF">
            <w:pPr>
              <w:pStyle w:val="TableParagraph"/>
              <w:spacing w:before="44"/>
              <w:ind w:left="234"/>
              <w:rPr>
                <w:sz w:val="24"/>
              </w:rPr>
            </w:pPr>
            <w:r>
              <w:rPr>
                <w:sz w:val="24"/>
              </w:rPr>
              <w:t>Задачи</w:t>
            </w:r>
            <w:r>
              <w:rPr>
                <w:spacing w:val="-4"/>
                <w:sz w:val="24"/>
              </w:rPr>
              <w:t xml:space="preserve"> </w:t>
            </w:r>
            <w:r>
              <w:rPr>
                <w:sz w:val="24"/>
              </w:rPr>
              <w:t>с</w:t>
            </w:r>
            <w:r>
              <w:rPr>
                <w:spacing w:val="-5"/>
                <w:sz w:val="24"/>
              </w:rPr>
              <w:t xml:space="preserve"> </w:t>
            </w:r>
            <w:r>
              <w:rPr>
                <w:sz w:val="24"/>
              </w:rPr>
              <w:t>недостаточными</w:t>
            </w:r>
            <w:r>
              <w:rPr>
                <w:spacing w:val="-3"/>
                <w:sz w:val="24"/>
              </w:rPr>
              <w:t xml:space="preserve"> </w:t>
            </w:r>
            <w:r>
              <w:rPr>
                <w:spacing w:val="-2"/>
                <w:sz w:val="24"/>
              </w:rPr>
              <w:t>данными</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2"/>
              <w:ind w:left="100"/>
              <w:rPr>
                <w:sz w:val="24"/>
              </w:rPr>
            </w:pPr>
            <w:r>
              <w:rPr>
                <w:spacing w:val="-5"/>
                <w:sz w:val="24"/>
              </w:rPr>
              <w:t>106</w:t>
            </w:r>
          </w:p>
        </w:tc>
        <w:tc>
          <w:tcPr>
            <w:tcW w:w="4594" w:type="dxa"/>
          </w:tcPr>
          <w:p w:rsidR="004039B2" w:rsidRDefault="007772CF">
            <w:pPr>
              <w:pStyle w:val="TableParagraph"/>
              <w:spacing w:before="42"/>
              <w:ind w:left="234"/>
              <w:rPr>
                <w:sz w:val="24"/>
              </w:rPr>
            </w:pPr>
            <w:r>
              <w:rPr>
                <w:sz w:val="24"/>
              </w:rPr>
              <w:t>Задачи</w:t>
            </w:r>
            <w:r>
              <w:rPr>
                <w:spacing w:val="-4"/>
                <w:sz w:val="24"/>
              </w:rPr>
              <w:t xml:space="preserve"> </w:t>
            </w:r>
            <w:r>
              <w:rPr>
                <w:sz w:val="24"/>
              </w:rPr>
              <w:t>с</w:t>
            </w:r>
            <w:r>
              <w:rPr>
                <w:spacing w:val="-5"/>
                <w:sz w:val="24"/>
              </w:rPr>
              <w:t xml:space="preserve"> </w:t>
            </w:r>
            <w:r>
              <w:rPr>
                <w:sz w:val="24"/>
              </w:rPr>
              <w:t>избыточными</w:t>
            </w:r>
            <w:r>
              <w:rPr>
                <w:spacing w:val="-3"/>
                <w:sz w:val="24"/>
              </w:rPr>
              <w:t xml:space="preserve"> </w:t>
            </w:r>
            <w:r>
              <w:rPr>
                <w:spacing w:val="-2"/>
                <w:sz w:val="24"/>
              </w:rPr>
              <w:t>данными</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317"/>
        </w:trPr>
        <w:tc>
          <w:tcPr>
            <w:tcW w:w="927"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107</w:t>
            </w:r>
          </w:p>
        </w:tc>
        <w:tc>
          <w:tcPr>
            <w:tcW w:w="4594" w:type="dxa"/>
          </w:tcPr>
          <w:p w:rsidR="004039B2" w:rsidRDefault="007772CF">
            <w:pPr>
              <w:pStyle w:val="TableParagraph"/>
              <w:spacing w:before="42" w:line="276" w:lineRule="auto"/>
              <w:ind w:left="234"/>
              <w:rPr>
                <w:sz w:val="24"/>
              </w:rPr>
            </w:pPr>
            <w:r>
              <w:rPr>
                <w:sz w:val="24"/>
              </w:rPr>
              <w:t>Правила работы с электронными техническими</w:t>
            </w:r>
            <w:r>
              <w:rPr>
                <w:spacing w:val="-15"/>
                <w:sz w:val="24"/>
              </w:rPr>
              <w:t xml:space="preserve"> </w:t>
            </w:r>
            <w:r>
              <w:rPr>
                <w:sz w:val="24"/>
              </w:rPr>
              <w:t>средствами.</w:t>
            </w:r>
            <w:r>
              <w:rPr>
                <w:spacing w:val="-15"/>
                <w:sz w:val="24"/>
              </w:rPr>
              <w:t xml:space="preserve"> </w:t>
            </w:r>
            <w:r>
              <w:rPr>
                <w:sz w:val="24"/>
              </w:rPr>
              <w:t>Применение электронных средств для закрепления</w:t>
            </w:r>
          </w:p>
          <w:p w:rsidR="004039B2" w:rsidRDefault="007772CF">
            <w:pPr>
              <w:pStyle w:val="TableParagraph"/>
              <w:spacing w:before="1"/>
              <w:ind w:left="234"/>
              <w:rPr>
                <w:sz w:val="24"/>
              </w:rPr>
            </w:pPr>
            <w:r>
              <w:rPr>
                <w:sz w:val="24"/>
              </w:rPr>
              <w:t>умения</w:t>
            </w:r>
            <w:r>
              <w:rPr>
                <w:spacing w:val="-3"/>
                <w:sz w:val="24"/>
              </w:rPr>
              <w:t xml:space="preserve"> </w:t>
            </w:r>
            <w:r>
              <w:rPr>
                <w:sz w:val="24"/>
              </w:rPr>
              <w:t>решать</w:t>
            </w:r>
            <w:r>
              <w:rPr>
                <w:spacing w:val="-1"/>
                <w:sz w:val="24"/>
              </w:rPr>
              <w:t xml:space="preserve"> </w:t>
            </w:r>
            <w:r>
              <w:rPr>
                <w:sz w:val="24"/>
              </w:rPr>
              <w:t>текстовые</w:t>
            </w:r>
            <w:r>
              <w:rPr>
                <w:spacing w:val="-3"/>
                <w:sz w:val="24"/>
              </w:rPr>
              <w:t xml:space="preserve"> </w:t>
            </w:r>
            <w:r>
              <w:rPr>
                <w:spacing w:val="-2"/>
                <w:sz w:val="24"/>
              </w:rPr>
              <w:t>задачи</w:t>
            </w:r>
          </w:p>
        </w:tc>
        <w:tc>
          <w:tcPr>
            <w:tcW w:w="1200" w:type="dxa"/>
          </w:tcPr>
          <w:p w:rsidR="004039B2" w:rsidRDefault="004039B2">
            <w:pPr>
              <w:pStyle w:val="TableParagraph"/>
              <w:spacing w:before="243"/>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spacing w:before="97"/>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84">
              <w:r w:rsidR="007772CF">
                <w:rPr>
                  <w:color w:val="0000FF"/>
                  <w:spacing w:val="-2"/>
                  <w:u w:val="single" w:color="0000FF"/>
                </w:rPr>
                <w:t>https://m.edsoo.ru/c4e270a8</w:t>
              </w:r>
            </w:hyperlink>
          </w:p>
        </w:tc>
      </w:tr>
      <w:tr w:rsidR="004039B2">
        <w:trPr>
          <w:trHeight w:val="1637"/>
        </w:trPr>
        <w:tc>
          <w:tcPr>
            <w:tcW w:w="927"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left="100"/>
              <w:rPr>
                <w:sz w:val="24"/>
              </w:rPr>
            </w:pPr>
            <w:r>
              <w:rPr>
                <w:spacing w:val="-5"/>
                <w:sz w:val="24"/>
              </w:rPr>
              <w:t>108</w:t>
            </w:r>
          </w:p>
        </w:tc>
        <w:tc>
          <w:tcPr>
            <w:tcW w:w="4594" w:type="dxa"/>
          </w:tcPr>
          <w:p w:rsidR="004039B2" w:rsidRDefault="007772CF">
            <w:pPr>
              <w:pStyle w:val="TableParagraph"/>
              <w:spacing w:before="45" w:line="276" w:lineRule="auto"/>
              <w:ind w:left="234"/>
              <w:rPr>
                <w:sz w:val="24"/>
              </w:rPr>
            </w:pPr>
            <w:r>
              <w:rPr>
                <w:sz w:val="24"/>
              </w:rPr>
              <w:t>Правила работы с электронными техническими</w:t>
            </w:r>
            <w:r>
              <w:rPr>
                <w:spacing w:val="-15"/>
                <w:sz w:val="24"/>
              </w:rPr>
              <w:t xml:space="preserve"> </w:t>
            </w:r>
            <w:r>
              <w:rPr>
                <w:sz w:val="24"/>
              </w:rPr>
              <w:t>средствами.</w:t>
            </w:r>
            <w:r>
              <w:rPr>
                <w:spacing w:val="-15"/>
                <w:sz w:val="24"/>
              </w:rPr>
              <w:t xml:space="preserve"> </w:t>
            </w:r>
            <w:r>
              <w:rPr>
                <w:sz w:val="24"/>
              </w:rPr>
              <w:t>Применение электронных средств для закрепления умения конструировать с</w:t>
            </w:r>
          </w:p>
          <w:p w:rsidR="004039B2" w:rsidRDefault="007772CF">
            <w:pPr>
              <w:pStyle w:val="TableParagraph"/>
              <w:ind w:left="234"/>
              <w:rPr>
                <w:sz w:val="24"/>
              </w:rPr>
            </w:pPr>
            <w:r>
              <w:rPr>
                <w:sz w:val="24"/>
              </w:rPr>
              <w:t>использованием</w:t>
            </w:r>
            <w:r>
              <w:rPr>
                <w:spacing w:val="-8"/>
                <w:sz w:val="24"/>
              </w:rPr>
              <w:t xml:space="preserve"> </w:t>
            </w:r>
            <w:r>
              <w:rPr>
                <w:sz w:val="24"/>
              </w:rPr>
              <w:t>геометрических</w:t>
            </w:r>
            <w:r>
              <w:rPr>
                <w:spacing w:val="-4"/>
                <w:sz w:val="24"/>
              </w:rPr>
              <w:t xml:space="preserve"> фигур</w:t>
            </w:r>
          </w:p>
        </w:tc>
        <w:tc>
          <w:tcPr>
            <w:tcW w:w="12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121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684"/>
        </w:trPr>
        <w:tc>
          <w:tcPr>
            <w:tcW w:w="927" w:type="dxa"/>
          </w:tcPr>
          <w:p w:rsidR="004039B2" w:rsidRDefault="007772CF">
            <w:pPr>
              <w:pStyle w:val="TableParagraph"/>
              <w:spacing w:before="203"/>
              <w:ind w:left="100"/>
              <w:rPr>
                <w:sz w:val="24"/>
              </w:rPr>
            </w:pPr>
            <w:r>
              <w:rPr>
                <w:spacing w:val="-5"/>
                <w:sz w:val="24"/>
              </w:rPr>
              <w:lastRenderedPageBreak/>
              <w:t>109</w:t>
            </w:r>
          </w:p>
        </w:tc>
        <w:tc>
          <w:tcPr>
            <w:tcW w:w="4594" w:type="dxa"/>
          </w:tcPr>
          <w:p w:rsidR="004039B2" w:rsidRDefault="007772CF">
            <w:pPr>
              <w:pStyle w:val="TableParagraph"/>
              <w:spacing w:before="10" w:line="310" w:lineRule="atLeast"/>
              <w:ind w:left="234" w:right="218"/>
              <w:rPr>
                <w:sz w:val="24"/>
              </w:rPr>
            </w:pPr>
            <w:r>
              <w:rPr>
                <w:sz w:val="24"/>
              </w:rPr>
              <w:t>Алгоритм</w:t>
            </w:r>
            <w:r>
              <w:rPr>
                <w:spacing w:val="-12"/>
                <w:sz w:val="24"/>
              </w:rPr>
              <w:t xml:space="preserve"> </w:t>
            </w:r>
            <w:r>
              <w:rPr>
                <w:sz w:val="24"/>
              </w:rPr>
              <w:t>умножения</w:t>
            </w:r>
            <w:r>
              <w:rPr>
                <w:spacing w:val="-14"/>
                <w:sz w:val="24"/>
              </w:rPr>
              <w:t xml:space="preserve"> </w:t>
            </w:r>
            <w:r>
              <w:rPr>
                <w:sz w:val="24"/>
              </w:rPr>
              <w:t>на</w:t>
            </w:r>
            <w:r>
              <w:rPr>
                <w:spacing w:val="-15"/>
                <w:sz w:val="24"/>
              </w:rPr>
              <w:t xml:space="preserve"> </w:t>
            </w:r>
            <w:r>
              <w:rPr>
                <w:sz w:val="24"/>
              </w:rPr>
              <w:t>двузначное число в пределах 100000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110</w:t>
            </w:r>
          </w:p>
        </w:tc>
        <w:tc>
          <w:tcPr>
            <w:tcW w:w="4594" w:type="dxa"/>
          </w:tcPr>
          <w:p w:rsidR="004039B2" w:rsidRDefault="007772CF">
            <w:pPr>
              <w:pStyle w:val="TableParagraph"/>
              <w:spacing w:before="10" w:line="310" w:lineRule="atLeast"/>
              <w:ind w:left="234"/>
              <w:rPr>
                <w:sz w:val="24"/>
              </w:rPr>
            </w:pPr>
            <w:r>
              <w:rPr>
                <w:sz w:val="24"/>
              </w:rPr>
              <w:t>Умножение</w:t>
            </w:r>
            <w:r>
              <w:rPr>
                <w:spacing w:val="-11"/>
                <w:sz w:val="24"/>
              </w:rPr>
              <w:t xml:space="preserve"> </w:t>
            </w:r>
            <w:r>
              <w:rPr>
                <w:sz w:val="24"/>
              </w:rPr>
              <w:t>на</w:t>
            </w:r>
            <w:r>
              <w:rPr>
                <w:spacing w:val="-11"/>
                <w:sz w:val="24"/>
              </w:rPr>
              <w:t xml:space="preserve"> </w:t>
            </w:r>
            <w:r>
              <w:rPr>
                <w:sz w:val="24"/>
              </w:rPr>
              <w:t>двузначное</w:t>
            </w:r>
            <w:r>
              <w:rPr>
                <w:spacing w:val="-9"/>
                <w:sz w:val="24"/>
              </w:rPr>
              <w:t xml:space="preserve"> </w:t>
            </w:r>
            <w:r>
              <w:rPr>
                <w:sz w:val="24"/>
              </w:rPr>
              <w:t>число</w:t>
            </w:r>
            <w:r>
              <w:rPr>
                <w:spacing w:val="-10"/>
                <w:sz w:val="24"/>
              </w:rPr>
              <w:t xml:space="preserve"> </w:t>
            </w:r>
            <w:r>
              <w:rPr>
                <w:sz w:val="24"/>
              </w:rPr>
              <w:t>в пределах 100000</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111</w:t>
            </w:r>
          </w:p>
        </w:tc>
        <w:tc>
          <w:tcPr>
            <w:tcW w:w="4594" w:type="dxa"/>
          </w:tcPr>
          <w:p w:rsidR="004039B2" w:rsidRDefault="007772CF">
            <w:pPr>
              <w:pStyle w:val="TableParagraph"/>
              <w:spacing w:before="10" w:line="310" w:lineRule="atLeast"/>
              <w:ind w:left="234"/>
              <w:rPr>
                <w:sz w:val="24"/>
              </w:rPr>
            </w:pPr>
            <w:r>
              <w:rPr>
                <w:sz w:val="24"/>
              </w:rPr>
              <w:t>Приемы</w:t>
            </w:r>
            <w:r>
              <w:rPr>
                <w:spacing w:val="-10"/>
                <w:sz w:val="24"/>
              </w:rPr>
              <w:t xml:space="preserve"> </w:t>
            </w:r>
            <w:r>
              <w:rPr>
                <w:sz w:val="24"/>
              </w:rPr>
              <w:t>прикидки</w:t>
            </w:r>
            <w:r>
              <w:rPr>
                <w:spacing w:val="-10"/>
                <w:sz w:val="24"/>
              </w:rPr>
              <w:t xml:space="preserve"> </w:t>
            </w:r>
            <w:r>
              <w:rPr>
                <w:sz w:val="24"/>
              </w:rPr>
              <w:t>результата</w:t>
            </w:r>
            <w:r>
              <w:rPr>
                <w:spacing w:val="-10"/>
                <w:sz w:val="24"/>
              </w:rPr>
              <w:t xml:space="preserve"> </w:t>
            </w:r>
            <w:r>
              <w:rPr>
                <w:sz w:val="24"/>
              </w:rPr>
              <w:t>и</w:t>
            </w:r>
            <w:r>
              <w:rPr>
                <w:spacing w:val="-10"/>
                <w:sz w:val="24"/>
              </w:rPr>
              <w:t xml:space="preserve"> </w:t>
            </w:r>
            <w:r>
              <w:rPr>
                <w:sz w:val="24"/>
              </w:rPr>
              <w:t>оценки правильности выполнения умножения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4"/>
              <w:ind w:left="100"/>
              <w:rPr>
                <w:sz w:val="24"/>
              </w:rPr>
            </w:pPr>
            <w:r>
              <w:rPr>
                <w:spacing w:val="-5"/>
                <w:sz w:val="24"/>
              </w:rPr>
              <w:t>112</w:t>
            </w:r>
          </w:p>
        </w:tc>
        <w:tc>
          <w:tcPr>
            <w:tcW w:w="4594" w:type="dxa"/>
          </w:tcPr>
          <w:p w:rsidR="004039B2" w:rsidRDefault="007772CF">
            <w:pPr>
              <w:pStyle w:val="TableParagraph"/>
              <w:spacing w:before="44"/>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318"/>
        </w:trPr>
        <w:tc>
          <w:tcPr>
            <w:tcW w:w="927"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113</w:t>
            </w:r>
          </w:p>
        </w:tc>
        <w:tc>
          <w:tcPr>
            <w:tcW w:w="4594" w:type="dxa"/>
          </w:tcPr>
          <w:p w:rsidR="004039B2" w:rsidRDefault="007772CF">
            <w:pPr>
              <w:pStyle w:val="TableParagraph"/>
              <w:spacing w:before="42"/>
              <w:ind w:left="234"/>
              <w:rPr>
                <w:sz w:val="24"/>
              </w:rPr>
            </w:pPr>
            <w:r>
              <w:rPr>
                <w:sz w:val="24"/>
              </w:rPr>
              <w:t>Закрепление</w:t>
            </w:r>
            <w:r>
              <w:rPr>
                <w:spacing w:val="-3"/>
                <w:sz w:val="24"/>
              </w:rPr>
              <w:t xml:space="preserve"> </w:t>
            </w:r>
            <w:r>
              <w:rPr>
                <w:sz w:val="24"/>
              </w:rPr>
              <w:t>по</w:t>
            </w:r>
            <w:r>
              <w:rPr>
                <w:spacing w:val="-2"/>
                <w:sz w:val="24"/>
              </w:rPr>
              <w:t xml:space="preserve"> </w:t>
            </w:r>
            <w:r>
              <w:rPr>
                <w:sz w:val="24"/>
              </w:rPr>
              <w:t>теме</w:t>
            </w:r>
            <w:r>
              <w:rPr>
                <w:spacing w:val="-2"/>
                <w:sz w:val="24"/>
              </w:rPr>
              <w:t xml:space="preserve"> "Равенство,</w:t>
            </w:r>
          </w:p>
          <w:p w:rsidR="004039B2" w:rsidRDefault="007772CF">
            <w:pPr>
              <w:pStyle w:val="TableParagraph"/>
              <w:spacing w:before="10" w:line="310" w:lineRule="atLeast"/>
              <w:ind w:left="234"/>
              <w:rPr>
                <w:sz w:val="24"/>
              </w:rPr>
            </w:pPr>
            <w:r>
              <w:rPr>
                <w:sz w:val="24"/>
              </w:rPr>
              <w:t>содержащее неизвестный компонент арифметического действия: запись, нахождение</w:t>
            </w:r>
            <w:r>
              <w:rPr>
                <w:spacing w:val="-15"/>
                <w:sz w:val="24"/>
              </w:rPr>
              <w:t xml:space="preserve"> </w:t>
            </w:r>
            <w:r>
              <w:rPr>
                <w:sz w:val="24"/>
              </w:rPr>
              <w:t>неизвестного</w:t>
            </w:r>
            <w:r>
              <w:rPr>
                <w:spacing w:val="-15"/>
                <w:sz w:val="24"/>
              </w:rPr>
              <w:t xml:space="preserve"> </w:t>
            </w:r>
            <w:r>
              <w:rPr>
                <w:sz w:val="24"/>
              </w:rPr>
              <w:t>компонента"</w:t>
            </w:r>
          </w:p>
        </w:tc>
        <w:tc>
          <w:tcPr>
            <w:tcW w:w="1200" w:type="dxa"/>
          </w:tcPr>
          <w:p w:rsidR="004039B2" w:rsidRDefault="004039B2">
            <w:pPr>
              <w:pStyle w:val="TableParagraph"/>
              <w:spacing w:before="244"/>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114</w:t>
            </w:r>
          </w:p>
        </w:tc>
        <w:tc>
          <w:tcPr>
            <w:tcW w:w="4594" w:type="dxa"/>
          </w:tcPr>
          <w:p w:rsidR="004039B2" w:rsidRDefault="007772CF">
            <w:pPr>
              <w:pStyle w:val="TableParagraph"/>
              <w:spacing w:before="44"/>
              <w:ind w:left="234"/>
              <w:rPr>
                <w:sz w:val="24"/>
              </w:rPr>
            </w:pPr>
            <w:r>
              <w:rPr>
                <w:sz w:val="24"/>
              </w:rPr>
              <w:t>Модели</w:t>
            </w:r>
            <w:r>
              <w:rPr>
                <w:spacing w:val="-5"/>
                <w:sz w:val="24"/>
              </w:rPr>
              <w:t xml:space="preserve"> </w:t>
            </w:r>
            <w:r>
              <w:rPr>
                <w:spacing w:val="-2"/>
                <w:sz w:val="24"/>
              </w:rPr>
              <w:t>пространственных</w:t>
            </w:r>
          </w:p>
          <w:p w:rsidR="004039B2" w:rsidRDefault="007772CF">
            <w:pPr>
              <w:pStyle w:val="TableParagraph"/>
              <w:spacing w:before="7" w:line="310" w:lineRule="atLeast"/>
              <w:ind w:left="234"/>
              <w:rPr>
                <w:sz w:val="24"/>
              </w:rPr>
            </w:pPr>
            <w:r>
              <w:rPr>
                <w:sz w:val="24"/>
              </w:rPr>
              <w:t>геометрических</w:t>
            </w:r>
            <w:r>
              <w:rPr>
                <w:spacing w:val="-13"/>
                <w:sz w:val="24"/>
              </w:rPr>
              <w:t xml:space="preserve"> </w:t>
            </w:r>
            <w:r>
              <w:rPr>
                <w:sz w:val="24"/>
              </w:rPr>
              <w:t>фигур</w:t>
            </w:r>
            <w:r>
              <w:rPr>
                <w:spacing w:val="-13"/>
                <w:sz w:val="24"/>
              </w:rPr>
              <w:t xml:space="preserve"> </w:t>
            </w:r>
            <w:r>
              <w:rPr>
                <w:sz w:val="24"/>
              </w:rPr>
              <w:t>в</w:t>
            </w:r>
            <w:r>
              <w:rPr>
                <w:spacing w:val="-15"/>
                <w:sz w:val="24"/>
              </w:rPr>
              <w:t xml:space="preserve"> </w:t>
            </w:r>
            <w:r>
              <w:rPr>
                <w:sz w:val="24"/>
              </w:rPr>
              <w:t>окружающем мире (цилиндр, пирамида, конус)</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3"/>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115</w:t>
            </w:r>
          </w:p>
        </w:tc>
        <w:tc>
          <w:tcPr>
            <w:tcW w:w="4594" w:type="dxa"/>
          </w:tcPr>
          <w:p w:rsidR="004039B2" w:rsidRDefault="007772CF">
            <w:pPr>
              <w:pStyle w:val="TableParagraph"/>
              <w:spacing w:before="44" w:line="276" w:lineRule="auto"/>
              <w:ind w:left="234"/>
              <w:rPr>
                <w:sz w:val="24"/>
              </w:rPr>
            </w:pPr>
            <w:r>
              <w:rPr>
                <w:sz w:val="24"/>
              </w:rPr>
              <w:t>Пространственные геометрические фигуры</w:t>
            </w:r>
            <w:r>
              <w:rPr>
                <w:spacing w:val="-9"/>
                <w:sz w:val="24"/>
              </w:rPr>
              <w:t xml:space="preserve"> </w:t>
            </w:r>
            <w:r>
              <w:rPr>
                <w:sz w:val="24"/>
              </w:rPr>
              <w:t>(тела):</w:t>
            </w:r>
            <w:r>
              <w:rPr>
                <w:spacing w:val="-9"/>
                <w:sz w:val="24"/>
              </w:rPr>
              <w:t xml:space="preserve"> </w:t>
            </w:r>
            <w:r>
              <w:rPr>
                <w:sz w:val="24"/>
              </w:rPr>
              <w:t>шар,</w:t>
            </w:r>
            <w:r>
              <w:rPr>
                <w:spacing w:val="-9"/>
                <w:sz w:val="24"/>
              </w:rPr>
              <w:t xml:space="preserve"> </w:t>
            </w:r>
            <w:r>
              <w:rPr>
                <w:sz w:val="24"/>
              </w:rPr>
              <w:t>куб,</w:t>
            </w:r>
            <w:r>
              <w:rPr>
                <w:spacing w:val="-9"/>
                <w:sz w:val="24"/>
              </w:rPr>
              <w:t xml:space="preserve"> </w:t>
            </w:r>
            <w:r>
              <w:rPr>
                <w:sz w:val="24"/>
              </w:rPr>
              <w:t>цилиндр,</w:t>
            </w:r>
            <w:r>
              <w:rPr>
                <w:spacing w:val="-11"/>
                <w:sz w:val="24"/>
              </w:rPr>
              <w:t xml:space="preserve"> </w:t>
            </w:r>
            <w:r>
              <w:rPr>
                <w:sz w:val="24"/>
              </w:rPr>
              <w:t>конус,</w:t>
            </w:r>
          </w:p>
          <w:p w:rsidR="004039B2" w:rsidRDefault="007772CF">
            <w:pPr>
              <w:pStyle w:val="TableParagraph"/>
              <w:spacing w:line="275" w:lineRule="exact"/>
              <w:ind w:left="234"/>
              <w:rPr>
                <w:sz w:val="24"/>
              </w:rPr>
            </w:pPr>
            <w:r>
              <w:rPr>
                <w:sz w:val="24"/>
              </w:rPr>
              <w:t>пирамида;</w:t>
            </w:r>
            <w:r>
              <w:rPr>
                <w:spacing w:val="-5"/>
                <w:sz w:val="24"/>
              </w:rPr>
              <w:t xml:space="preserve"> </w:t>
            </w:r>
            <w:r>
              <w:rPr>
                <w:sz w:val="24"/>
              </w:rPr>
              <w:t>их</w:t>
            </w:r>
            <w:r>
              <w:rPr>
                <w:spacing w:val="-2"/>
                <w:sz w:val="24"/>
              </w:rPr>
              <w:t xml:space="preserve"> </w:t>
            </w:r>
            <w:r>
              <w:rPr>
                <w:sz w:val="24"/>
              </w:rPr>
              <w:t>различение,</w:t>
            </w:r>
            <w:r>
              <w:rPr>
                <w:spacing w:val="-3"/>
                <w:sz w:val="24"/>
              </w:rPr>
              <w:t xml:space="preserve"> </w:t>
            </w:r>
            <w:r>
              <w:rPr>
                <w:spacing w:val="-2"/>
                <w:sz w:val="24"/>
              </w:rPr>
              <w:t>называние</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4"/>
        </w:trPr>
        <w:tc>
          <w:tcPr>
            <w:tcW w:w="927" w:type="dxa"/>
          </w:tcPr>
          <w:p w:rsidR="004039B2" w:rsidRDefault="007772CF">
            <w:pPr>
              <w:pStyle w:val="TableParagraph"/>
              <w:spacing w:before="42"/>
              <w:ind w:left="100"/>
              <w:rPr>
                <w:sz w:val="24"/>
              </w:rPr>
            </w:pPr>
            <w:r>
              <w:rPr>
                <w:spacing w:val="-5"/>
                <w:sz w:val="24"/>
              </w:rPr>
              <w:t>116</w:t>
            </w:r>
          </w:p>
        </w:tc>
        <w:tc>
          <w:tcPr>
            <w:tcW w:w="4594" w:type="dxa"/>
          </w:tcPr>
          <w:p w:rsidR="004039B2" w:rsidRDefault="007772CF">
            <w:pPr>
              <w:pStyle w:val="TableParagraph"/>
              <w:spacing w:before="42"/>
              <w:ind w:left="234"/>
              <w:rPr>
                <w:sz w:val="24"/>
              </w:rPr>
            </w:pPr>
            <w:r>
              <w:rPr>
                <w:sz w:val="24"/>
              </w:rPr>
              <w:t>Решение</w:t>
            </w:r>
            <w:r>
              <w:rPr>
                <w:spacing w:val="-3"/>
                <w:sz w:val="24"/>
              </w:rPr>
              <w:t xml:space="preserve"> </w:t>
            </w:r>
            <w:r>
              <w:rPr>
                <w:sz w:val="24"/>
              </w:rPr>
              <w:t>задач</w:t>
            </w:r>
            <w:r>
              <w:rPr>
                <w:spacing w:val="-3"/>
                <w:sz w:val="24"/>
              </w:rPr>
              <w:t xml:space="preserve"> </w:t>
            </w:r>
            <w:r>
              <w:rPr>
                <w:sz w:val="24"/>
              </w:rPr>
              <w:t>на</w:t>
            </w:r>
            <w:r>
              <w:rPr>
                <w:spacing w:val="-3"/>
                <w:sz w:val="24"/>
              </w:rPr>
              <w:t xml:space="preserve"> </w:t>
            </w:r>
            <w:r>
              <w:rPr>
                <w:sz w:val="24"/>
              </w:rPr>
              <w:t>нахождение</w:t>
            </w:r>
            <w:r>
              <w:rPr>
                <w:spacing w:val="-2"/>
                <w:sz w:val="24"/>
              </w:rPr>
              <w:t xml:space="preserve"> </w:t>
            </w:r>
            <w:r>
              <w:rPr>
                <w:spacing w:val="-4"/>
                <w:sz w:val="24"/>
              </w:rPr>
              <w:t>длины</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57"/>
        </w:trPr>
        <w:tc>
          <w:tcPr>
            <w:tcW w:w="927" w:type="dxa"/>
          </w:tcPr>
          <w:p w:rsidR="004039B2" w:rsidRDefault="007772CF">
            <w:pPr>
              <w:pStyle w:val="TableParagraph"/>
              <w:spacing w:before="191"/>
              <w:ind w:left="100"/>
              <w:rPr>
                <w:sz w:val="24"/>
              </w:rPr>
            </w:pPr>
            <w:r>
              <w:rPr>
                <w:spacing w:val="-5"/>
                <w:sz w:val="24"/>
              </w:rPr>
              <w:t>117</w:t>
            </w:r>
          </w:p>
        </w:tc>
        <w:tc>
          <w:tcPr>
            <w:tcW w:w="4594" w:type="dxa"/>
          </w:tcPr>
          <w:p w:rsidR="004039B2" w:rsidRDefault="007772CF">
            <w:pPr>
              <w:pStyle w:val="TableParagraph"/>
              <w:spacing w:before="191"/>
              <w:ind w:left="234"/>
              <w:rPr>
                <w:sz w:val="24"/>
              </w:rPr>
            </w:pPr>
            <w:r>
              <w:rPr>
                <w:sz w:val="24"/>
              </w:rPr>
              <w:t>Применение</w:t>
            </w:r>
            <w:r>
              <w:rPr>
                <w:spacing w:val="-5"/>
                <w:sz w:val="24"/>
              </w:rPr>
              <w:t xml:space="preserve"> </w:t>
            </w:r>
            <w:r>
              <w:rPr>
                <w:sz w:val="24"/>
              </w:rPr>
              <w:t>алгоритмов</w:t>
            </w:r>
            <w:r>
              <w:rPr>
                <w:spacing w:val="-5"/>
                <w:sz w:val="24"/>
              </w:rPr>
              <w:t xml:space="preserve"> </w:t>
            </w:r>
            <w:r>
              <w:rPr>
                <w:sz w:val="24"/>
              </w:rPr>
              <w:t>для</w:t>
            </w:r>
            <w:r>
              <w:rPr>
                <w:spacing w:val="-4"/>
                <w:sz w:val="24"/>
              </w:rPr>
              <w:t xml:space="preserve"> </w:t>
            </w:r>
            <w:r>
              <w:rPr>
                <w:spacing w:val="-2"/>
                <w:sz w:val="24"/>
              </w:rPr>
              <w:t>вычислений</w:t>
            </w:r>
          </w:p>
        </w:tc>
        <w:tc>
          <w:tcPr>
            <w:tcW w:w="1200" w:type="dxa"/>
          </w:tcPr>
          <w:p w:rsidR="004039B2" w:rsidRDefault="007772CF">
            <w:pPr>
              <w:pStyle w:val="TableParagraph"/>
              <w:spacing w:before="19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85">
              <w:r w:rsidR="007772CF">
                <w:rPr>
                  <w:color w:val="0000FF"/>
                  <w:spacing w:val="-2"/>
                  <w:u w:val="single" w:color="0000FF"/>
                </w:rPr>
                <w:t>https://m.edsoo.ru/c4e27670</w:t>
              </w:r>
            </w:hyperlink>
          </w:p>
        </w:tc>
      </w:tr>
      <w:tr w:rsidR="004039B2">
        <w:trPr>
          <w:trHeight w:val="683"/>
        </w:trPr>
        <w:tc>
          <w:tcPr>
            <w:tcW w:w="927" w:type="dxa"/>
          </w:tcPr>
          <w:p w:rsidR="004039B2" w:rsidRDefault="007772CF">
            <w:pPr>
              <w:pStyle w:val="TableParagraph"/>
              <w:spacing w:before="203"/>
              <w:ind w:left="100"/>
              <w:rPr>
                <w:sz w:val="24"/>
              </w:rPr>
            </w:pPr>
            <w:r>
              <w:rPr>
                <w:spacing w:val="-5"/>
                <w:sz w:val="24"/>
              </w:rPr>
              <w:t>118</w:t>
            </w:r>
          </w:p>
        </w:tc>
        <w:tc>
          <w:tcPr>
            <w:tcW w:w="4594" w:type="dxa"/>
          </w:tcPr>
          <w:p w:rsidR="004039B2" w:rsidRDefault="007772CF">
            <w:pPr>
              <w:pStyle w:val="TableParagraph"/>
              <w:spacing w:before="10" w:line="310" w:lineRule="atLeast"/>
              <w:ind w:left="234"/>
              <w:rPr>
                <w:sz w:val="24"/>
              </w:rPr>
            </w:pPr>
            <w:r>
              <w:rPr>
                <w:sz w:val="24"/>
              </w:rPr>
              <w:t>Письменное</w:t>
            </w:r>
            <w:r>
              <w:rPr>
                <w:spacing w:val="-13"/>
                <w:sz w:val="24"/>
              </w:rPr>
              <w:t xml:space="preserve"> </w:t>
            </w:r>
            <w:r>
              <w:rPr>
                <w:sz w:val="24"/>
              </w:rPr>
              <w:t>умножение</w:t>
            </w:r>
            <w:r>
              <w:rPr>
                <w:spacing w:val="-14"/>
                <w:sz w:val="24"/>
              </w:rPr>
              <w:t xml:space="preserve"> </w:t>
            </w:r>
            <w:r>
              <w:rPr>
                <w:sz w:val="24"/>
              </w:rPr>
              <w:t>и</w:t>
            </w:r>
            <w:r>
              <w:rPr>
                <w:spacing w:val="-13"/>
                <w:sz w:val="24"/>
              </w:rPr>
              <w:t xml:space="preserve"> </w:t>
            </w:r>
            <w:r>
              <w:rPr>
                <w:sz w:val="24"/>
              </w:rPr>
              <w:t>деление многозначных чисел</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3"/>
              <w:ind w:left="100"/>
              <w:rPr>
                <w:sz w:val="24"/>
              </w:rPr>
            </w:pPr>
            <w:r>
              <w:rPr>
                <w:spacing w:val="-5"/>
                <w:sz w:val="24"/>
              </w:rPr>
              <w:t>119</w:t>
            </w:r>
          </w:p>
        </w:tc>
        <w:tc>
          <w:tcPr>
            <w:tcW w:w="4594" w:type="dxa"/>
          </w:tcPr>
          <w:p w:rsidR="004039B2" w:rsidRDefault="007772CF">
            <w:pPr>
              <w:pStyle w:val="TableParagraph"/>
              <w:spacing w:before="10" w:line="310" w:lineRule="atLeast"/>
              <w:ind w:left="234"/>
              <w:rPr>
                <w:sz w:val="24"/>
              </w:rPr>
            </w:pPr>
            <w:r>
              <w:rPr>
                <w:sz w:val="24"/>
              </w:rPr>
              <w:t>Закрепление</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 xml:space="preserve">"Письменные </w:t>
            </w:r>
            <w:r>
              <w:rPr>
                <w:spacing w:val="-2"/>
                <w:sz w:val="24"/>
              </w:rPr>
              <w:t>вычисления"</w:t>
            </w:r>
          </w:p>
        </w:tc>
        <w:tc>
          <w:tcPr>
            <w:tcW w:w="1200" w:type="dxa"/>
          </w:tcPr>
          <w:p w:rsidR="004039B2" w:rsidRDefault="007772CF">
            <w:pPr>
              <w:pStyle w:val="TableParagraph"/>
              <w:spacing w:before="203"/>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120</w:t>
            </w:r>
          </w:p>
        </w:tc>
        <w:tc>
          <w:tcPr>
            <w:tcW w:w="4594" w:type="dxa"/>
          </w:tcPr>
          <w:p w:rsidR="004039B2" w:rsidRDefault="007772CF">
            <w:pPr>
              <w:pStyle w:val="TableParagraph"/>
              <w:spacing w:before="10" w:line="310" w:lineRule="atLeast"/>
              <w:ind w:left="234"/>
              <w:rPr>
                <w:sz w:val="24"/>
              </w:rPr>
            </w:pPr>
            <w:r>
              <w:rPr>
                <w:sz w:val="24"/>
              </w:rPr>
              <w:t>Закрепление по теме "Задачи на установление времени, расчёта количества,</w:t>
            </w:r>
            <w:r>
              <w:rPr>
                <w:spacing w:val="-15"/>
                <w:sz w:val="24"/>
              </w:rPr>
              <w:t xml:space="preserve"> </w:t>
            </w:r>
            <w:r>
              <w:rPr>
                <w:sz w:val="24"/>
              </w:rPr>
              <w:t>расхода,</w:t>
            </w:r>
            <w:r>
              <w:rPr>
                <w:spacing w:val="-15"/>
                <w:sz w:val="24"/>
              </w:rPr>
              <w:t xml:space="preserve"> </w:t>
            </w:r>
            <w:r>
              <w:rPr>
                <w:sz w:val="24"/>
              </w:rPr>
              <w:t>изменения"</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6"/>
        </w:trPr>
        <w:tc>
          <w:tcPr>
            <w:tcW w:w="927" w:type="dxa"/>
          </w:tcPr>
          <w:p w:rsidR="004039B2" w:rsidRDefault="007772CF">
            <w:pPr>
              <w:pStyle w:val="TableParagraph"/>
              <w:spacing w:before="44"/>
              <w:ind w:left="100"/>
              <w:rPr>
                <w:sz w:val="24"/>
              </w:rPr>
            </w:pPr>
            <w:r>
              <w:rPr>
                <w:spacing w:val="-5"/>
                <w:sz w:val="24"/>
              </w:rPr>
              <w:t>121</w:t>
            </w:r>
          </w:p>
        </w:tc>
        <w:tc>
          <w:tcPr>
            <w:tcW w:w="4594" w:type="dxa"/>
          </w:tcPr>
          <w:p w:rsidR="004039B2" w:rsidRDefault="007772CF">
            <w:pPr>
              <w:pStyle w:val="TableParagraph"/>
              <w:spacing w:before="44"/>
              <w:ind w:left="234"/>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работу</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637"/>
        </w:trPr>
        <w:tc>
          <w:tcPr>
            <w:tcW w:w="927"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122</w:t>
            </w:r>
          </w:p>
        </w:tc>
        <w:tc>
          <w:tcPr>
            <w:tcW w:w="4594" w:type="dxa"/>
          </w:tcPr>
          <w:p w:rsidR="004039B2" w:rsidRDefault="007772CF">
            <w:pPr>
              <w:pStyle w:val="TableParagraph"/>
              <w:spacing w:before="44" w:line="276" w:lineRule="auto"/>
              <w:ind w:left="234"/>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"Конструирование: разбиение фигуры на прямоугольники</w:t>
            </w:r>
          </w:p>
          <w:p w:rsidR="004039B2" w:rsidRDefault="007772CF">
            <w:pPr>
              <w:pStyle w:val="TableParagraph"/>
              <w:spacing w:line="276" w:lineRule="auto"/>
              <w:ind w:left="234"/>
              <w:rPr>
                <w:sz w:val="24"/>
              </w:rPr>
            </w:pPr>
            <w:r>
              <w:rPr>
                <w:sz w:val="24"/>
              </w:rPr>
              <w:t>(квадраты),</w:t>
            </w:r>
            <w:r>
              <w:rPr>
                <w:spacing w:val="-13"/>
                <w:sz w:val="24"/>
              </w:rPr>
              <w:t xml:space="preserve"> </w:t>
            </w:r>
            <w:r>
              <w:rPr>
                <w:sz w:val="24"/>
              </w:rPr>
              <w:t>составление</w:t>
            </w:r>
            <w:r>
              <w:rPr>
                <w:spacing w:val="-14"/>
                <w:sz w:val="24"/>
              </w:rPr>
              <w:t xml:space="preserve"> </w:t>
            </w:r>
            <w:r>
              <w:rPr>
                <w:sz w:val="24"/>
              </w:rPr>
              <w:t>фигур</w:t>
            </w:r>
            <w:r>
              <w:rPr>
                <w:spacing w:val="-13"/>
                <w:sz w:val="24"/>
              </w:rPr>
              <w:t xml:space="preserve"> </w:t>
            </w:r>
            <w:r>
              <w:rPr>
                <w:sz w:val="24"/>
              </w:rPr>
              <w:t xml:space="preserve">из </w:t>
            </w:r>
            <w:r>
              <w:rPr>
                <w:spacing w:val="-2"/>
                <w:sz w:val="24"/>
              </w:rPr>
              <w:t>прямоугольников/квадратов".</w:t>
            </w:r>
          </w:p>
          <w:p w:rsidR="004039B2" w:rsidRDefault="007772CF">
            <w:pPr>
              <w:pStyle w:val="TableParagraph"/>
              <w:spacing w:before="1"/>
              <w:ind w:left="234"/>
              <w:rPr>
                <w:sz w:val="24"/>
              </w:rPr>
            </w:pPr>
            <w:r>
              <w:rPr>
                <w:spacing w:val="-2"/>
                <w:sz w:val="24"/>
              </w:rPr>
              <w:t>Повторение</w:t>
            </w:r>
          </w:p>
        </w:tc>
        <w:tc>
          <w:tcPr>
            <w:tcW w:w="12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87"/>
              <w:jc w:val="center"/>
              <w:rPr>
                <w:sz w:val="24"/>
              </w:rPr>
            </w:pPr>
            <w:r>
              <w:rPr>
                <w:spacing w:val="-10"/>
                <w:sz w:val="24"/>
              </w:rPr>
              <w:t>1</w:t>
            </w:r>
          </w:p>
        </w:tc>
        <w:tc>
          <w:tcPr>
            <w:tcW w:w="1352" w:type="dxa"/>
          </w:tcPr>
          <w:p w:rsidR="004039B2" w:rsidRDefault="004039B2">
            <w:pPr>
              <w:pStyle w:val="TableParagraph"/>
            </w:pPr>
          </w:p>
        </w:tc>
        <w:tc>
          <w:tcPr>
            <w:tcW w:w="2851" w:type="dxa"/>
          </w:tcPr>
          <w:p w:rsidR="004039B2" w:rsidRDefault="004039B2">
            <w:pPr>
              <w:pStyle w:val="TableParagraph"/>
              <w:spacing w:before="258"/>
              <w:rPr>
                <w:b/>
                <w:sz w:val="24"/>
              </w:rPr>
            </w:pPr>
          </w:p>
          <w:p w:rsidR="004039B2" w:rsidRDefault="007772CF">
            <w:pPr>
              <w:pStyle w:val="TableParagraph"/>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86">
              <w:r w:rsidR="007772CF">
                <w:rPr>
                  <w:color w:val="0000FF"/>
                  <w:spacing w:val="-2"/>
                  <w:u w:val="single" w:color="0000FF"/>
                </w:rPr>
                <w:t>https://m.edsoo.ru/c4e25582</w:t>
              </w:r>
            </w:hyperlink>
          </w:p>
        </w:tc>
      </w:tr>
      <w:tr w:rsidR="004039B2">
        <w:trPr>
          <w:trHeight w:val="683"/>
        </w:trPr>
        <w:tc>
          <w:tcPr>
            <w:tcW w:w="927" w:type="dxa"/>
          </w:tcPr>
          <w:p w:rsidR="004039B2" w:rsidRDefault="007772CF">
            <w:pPr>
              <w:pStyle w:val="TableParagraph"/>
              <w:spacing w:before="200"/>
              <w:ind w:left="100"/>
              <w:rPr>
                <w:sz w:val="24"/>
              </w:rPr>
            </w:pPr>
            <w:r>
              <w:rPr>
                <w:spacing w:val="-5"/>
                <w:sz w:val="24"/>
              </w:rPr>
              <w:t>123</w:t>
            </w:r>
          </w:p>
        </w:tc>
        <w:tc>
          <w:tcPr>
            <w:tcW w:w="4594" w:type="dxa"/>
          </w:tcPr>
          <w:p w:rsidR="004039B2" w:rsidRDefault="007772CF">
            <w:pPr>
              <w:pStyle w:val="TableParagraph"/>
              <w:spacing w:before="10" w:line="320" w:lineRule="exact"/>
              <w:ind w:left="234"/>
              <w:rPr>
                <w:sz w:val="24"/>
              </w:rPr>
            </w:pPr>
            <w:r>
              <w:rPr>
                <w:sz w:val="24"/>
              </w:rPr>
              <w:t>Суммирование</w:t>
            </w:r>
            <w:r>
              <w:rPr>
                <w:spacing w:val="-13"/>
                <w:sz w:val="24"/>
              </w:rPr>
              <w:t xml:space="preserve"> </w:t>
            </w:r>
            <w:r>
              <w:rPr>
                <w:sz w:val="24"/>
              </w:rPr>
              <w:t>данных</w:t>
            </w:r>
            <w:r>
              <w:rPr>
                <w:spacing w:val="-13"/>
                <w:sz w:val="24"/>
              </w:rPr>
              <w:t xml:space="preserve"> </w:t>
            </w:r>
            <w:r>
              <w:rPr>
                <w:sz w:val="24"/>
              </w:rPr>
              <w:t>строки,</w:t>
            </w:r>
            <w:r>
              <w:rPr>
                <w:spacing w:val="-12"/>
                <w:sz w:val="24"/>
              </w:rPr>
              <w:t xml:space="preserve"> </w:t>
            </w:r>
            <w:r>
              <w:rPr>
                <w:sz w:val="24"/>
              </w:rPr>
              <w:t>столбца данной таблицы</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0"/>
              <w:ind w:left="100"/>
              <w:rPr>
                <w:sz w:val="24"/>
              </w:rPr>
            </w:pPr>
            <w:r>
              <w:rPr>
                <w:spacing w:val="-5"/>
                <w:sz w:val="24"/>
              </w:rPr>
              <w:t>124</w:t>
            </w:r>
          </w:p>
        </w:tc>
        <w:tc>
          <w:tcPr>
            <w:tcW w:w="4594" w:type="dxa"/>
          </w:tcPr>
          <w:p w:rsidR="004039B2" w:rsidRDefault="007772CF">
            <w:pPr>
              <w:pStyle w:val="TableParagraph"/>
              <w:spacing w:before="10" w:line="320" w:lineRule="exact"/>
              <w:ind w:left="234"/>
              <w:rPr>
                <w:sz w:val="24"/>
              </w:rPr>
            </w:pPr>
            <w:r>
              <w:rPr>
                <w:sz w:val="24"/>
              </w:rPr>
              <w:t>Алгоритм</w:t>
            </w:r>
            <w:r>
              <w:rPr>
                <w:spacing w:val="-8"/>
                <w:sz w:val="24"/>
              </w:rPr>
              <w:t xml:space="preserve"> </w:t>
            </w:r>
            <w:r>
              <w:rPr>
                <w:sz w:val="24"/>
              </w:rPr>
              <w:t>деления</w:t>
            </w:r>
            <w:r>
              <w:rPr>
                <w:spacing w:val="-8"/>
                <w:sz w:val="24"/>
              </w:rPr>
              <w:t xml:space="preserve"> </w:t>
            </w:r>
            <w:r>
              <w:rPr>
                <w:sz w:val="24"/>
              </w:rPr>
              <w:t>на</w:t>
            </w:r>
            <w:r>
              <w:rPr>
                <w:spacing w:val="-9"/>
                <w:sz w:val="24"/>
              </w:rPr>
              <w:t xml:space="preserve"> </w:t>
            </w:r>
            <w:r>
              <w:rPr>
                <w:sz w:val="24"/>
              </w:rPr>
              <w:t>двузначное</w:t>
            </w:r>
            <w:r>
              <w:rPr>
                <w:spacing w:val="-9"/>
                <w:sz w:val="24"/>
              </w:rPr>
              <w:t xml:space="preserve"> </w:t>
            </w:r>
            <w:r>
              <w:rPr>
                <w:sz w:val="24"/>
              </w:rPr>
              <w:t>число</w:t>
            </w:r>
            <w:r>
              <w:rPr>
                <w:spacing w:val="-8"/>
                <w:sz w:val="24"/>
              </w:rPr>
              <w:t xml:space="preserve"> </w:t>
            </w:r>
            <w:r>
              <w:rPr>
                <w:sz w:val="24"/>
              </w:rPr>
              <w:t>в пределах 100000</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125</w:t>
            </w:r>
          </w:p>
        </w:tc>
        <w:tc>
          <w:tcPr>
            <w:tcW w:w="4594" w:type="dxa"/>
          </w:tcPr>
          <w:p w:rsidR="004039B2" w:rsidRDefault="007772CF">
            <w:pPr>
              <w:pStyle w:val="TableParagraph"/>
              <w:spacing w:before="10" w:line="320" w:lineRule="exact"/>
              <w:ind w:left="234"/>
              <w:rPr>
                <w:sz w:val="24"/>
              </w:rPr>
            </w:pPr>
            <w:r>
              <w:rPr>
                <w:sz w:val="24"/>
              </w:rPr>
              <w:t>Деление</w:t>
            </w:r>
            <w:r>
              <w:rPr>
                <w:spacing w:val="-9"/>
                <w:sz w:val="24"/>
              </w:rPr>
              <w:t xml:space="preserve"> </w:t>
            </w:r>
            <w:r>
              <w:rPr>
                <w:sz w:val="24"/>
              </w:rPr>
              <w:t>на</w:t>
            </w:r>
            <w:r>
              <w:rPr>
                <w:spacing w:val="-9"/>
                <w:sz w:val="24"/>
              </w:rPr>
              <w:t xml:space="preserve"> </w:t>
            </w:r>
            <w:r>
              <w:rPr>
                <w:sz w:val="24"/>
              </w:rPr>
              <w:t>двузначное</w:t>
            </w:r>
            <w:r>
              <w:rPr>
                <w:spacing w:val="-7"/>
                <w:sz w:val="24"/>
              </w:rPr>
              <w:t xml:space="preserve"> </w:t>
            </w:r>
            <w:r>
              <w:rPr>
                <w:sz w:val="24"/>
              </w:rPr>
              <w:t>число</w:t>
            </w:r>
            <w:r>
              <w:rPr>
                <w:spacing w:val="-8"/>
                <w:sz w:val="24"/>
              </w:rPr>
              <w:t xml:space="preserve"> </w:t>
            </w:r>
            <w:r>
              <w:rPr>
                <w:sz w:val="24"/>
              </w:rPr>
              <w:t>в</w:t>
            </w:r>
            <w:r>
              <w:rPr>
                <w:spacing w:val="-9"/>
                <w:sz w:val="24"/>
              </w:rPr>
              <w:t xml:space="preserve"> </w:t>
            </w:r>
            <w:r>
              <w:rPr>
                <w:sz w:val="24"/>
              </w:rPr>
              <w:t xml:space="preserve">пределах </w:t>
            </w:r>
            <w:r>
              <w:rPr>
                <w:spacing w:val="-2"/>
                <w:sz w:val="24"/>
              </w:rPr>
              <w:t>100000</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0"/>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126</w:t>
            </w:r>
          </w:p>
        </w:tc>
        <w:tc>
          <w:tcPr>
            <w:tcW w:w="4594" w:type="dxa"/>
          </w:tcPr>
          <w:p w:rsidR="004039B2" w:rsidRDefault="007772CF">
            <w:pPr>
              <w:pStyle w:val="TableParagraph"/>
              <w:spacing w:before="42"/>
              <w:ind w:left="234"/>
              <w:rPr>
                <w:sz w:val="24"/>
              </w:rPr>
            </w:pPr>
            <w:r>
              <w:rPr>
                <w:sz w:val="24"/>
              </w:rPr>
              <w:t>Применение</w:t>
            </w:r>
            <w:r>
              <w:rPr>
                <w:spacing w:val="-7"/>
                <w:sz w:val="24"/>
              </w:rPr>
              <w:t xml:space="preserve"> </w:t>
            </w:r>
            <w:r>
              <w:rPr>
                <w:sz w:val="24"/>
              </w:rPr>
              <w:t>алгоритмов</w:t>
            </w:r>
            <w:r>
              <w:rPr>
                <w:spacing w:val="-5"/>
                <w:sz w:val="24"/>
              </w:rPr>
              <w:t xml:space="preserve"> </w:t>
            </w:r>
            <w:r>
              <w:rPr>
                <w:sz w:val="24"/>
              </w:rPr>
              <w:t>для</w:t>
            </w:r>
            <w:r>
              <w:rPr>
                <w:spacing w:val="-4"/>
                <w:sz w:val="24"/>
              </w:rPr>
              <w:t xml:space="preserve"> </w:t>
            </w:r>
            <w:r>
              <w:rPr>
                <w:spacing w:val="-2"/>
                <w:sz w:val="24"/>
              </w:rPr>
              <w:t>построения</w:t>
            </w:r>
          </w:p>
          <w:p w:rsidR="004039B2" w:rsidRDefault="007772CF">
            <w:pPr>
              <w:pStyle w:val="TableParagraph"/>
              <w:spacing w:before="9" w:line="310" w:lineRule="atLeast"/>
              <w:ind w:left="234" w:right="218"/>
              <w:rPr>
                <w:sz w:val="24"/>
              </w:rPr>
            </w:pPr>
            <w:r>
              <w:rPr>
                <w:sz w:val="24"/>
              </w:rPr>
              <w:t>геометрической</w:t>
            </w:r>
            <w:r>
              <w:rPr>
                <w:spacing w:val="-15"/>
                <w:sz w:val="24"/>
              </w:rPr>
              <w:t xml:space="preserve"> </w:t>
            </w:r>
            <w:r>
              <w:rPr>
                <w:sz w:val="24"/>
              </w:rPr>
              <w:t>фигуры,</w:t>
            </w:r>
            <w:r>
              <w:rPr>
                <w:spacing w:val="-15"/>
                <w:sz w:val="24"/>
              </w:rPr>
              <w:t xml:space="preserve"> </w:t>
            </w:r>
            <w:r>
              <w:rPr>
                <w:sz w:val="24"/>
              </w:rPr>
              <w:t>измерения длины отрезка</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87">
              <w:r w:rsidR="007772CF">
                <w:rPr>
                  <w:color w:val="0000FF"/>
                  <w:spacing w:val="-2"/>
                  <w:u w:val="single" w:color="0000FF"/>
                </w:rPr>
                <w:t>https://m.edsoo.ru/c4e17220</w:t>
              </w:r>
            </w:hyperlink>
          </w:p>
        </w:tc>
      </w:tr>
      <w:tr w:rsidR="004039B2">
        <w:trPr>
          <w:trHeight w:val="367"/>
        </w:trPr>
        <w:tc>
          <w:tcPr>
            <w:tcW w:w="927" w:type="dxa"/>
          </w:tcPr>
          <w:p w:rsidR="004039B2" w:rsidRDefault="007772CF">
            <w:pPr>
              <w:pStyle w:val="TableParagraph"/>
              <w:spacing w:before="44"/>
              <w:ind w:left="100"/>
              <w:rPr>
                <w:sz w:val="24"/>
              </w:rPr>
            </w:pPr>
            <w:r>
              <w:rPr>
                <w:spacing w:val="-5"/>
                <w:sz w:val="24"/>
              </w:rPr>
              <w:t>127</w:t>
            </w:r>
          </w:p>
        </w:tc>
        <w:tc>
          <w:tcPr>
            <w:tcW w:w="4594" w:type="dxa"/>
          </w:tcPr>
          <w:p w:rsidR="004039B2" w:rsidRDefault="007772CF">
            <w:pPr>
              <w:pStyle w:val="TableParagraph"/>
              <w:spacing w:before="44"/>
              <w:ind w:left="234"/>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1200" w:type="dxa"/>
          </w:tcPr>
          <w:p w:rsidR="004039B2" w:rsidRDefault="007772CF">
            <w:pPr>
              <w:pStyle w:val="TableParagraph"/>
              <w:spacing w:before="44"/>
              <w:ind w:right="441"/>
              <w:jc w:val="right"/>
              <w:rPr>
                <w:sz w:val="24"/>
              </w:rPr>
            </w:pPr>
            <w:r>
              <w:rPr>
                <w:spacing w:val="-10"/>
                <w:sz w:val="24"/>
              </w:rPr>
              <w:t>1</w:t>
            </w:r>
          </w:p>
        </w:tc>
        <w:tc>
          <w:tcPr>
            <w:tcW w:w="1846" w:type="dxa"/>
          </w:tcPr>
          <w:p w:rsidR="004039B2" w:rsidRDefault="007772CF">
            <w:pPr>
              <w:pStyle w:val="TableParagraph"/>
              <w:spacing w:before="44"/>
              <w:ind w:left="184"/>
              <w:jc w:val="center"/>
              <w:rPr>
                <w:sz w:val="24"/>
              </w:rPr>
            </w:pPr>
            <w:r>
              <w:rPr>
                <w:spacing w:val="-10"/>
                <w:sz w:val="24"/>
              </w:rPr>
              <w:t>1</w:t>
            </w: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4"/>
        </w:trPr>
        <w:tc>
          <w:tcPr>
            <w:tcW w:w="927" w:type="dxa"/>
          </w:tcPr>
          <w:p w:rsidR="004039B2" w:rsidRDefault="007772CF">
            <w:pPr>
              <w:pStyle w:val="TableParagraph"/>
              <w:spacing w:before="201"/>
              <w:ind w:left="100"/>
              <w:rPr>
                <w:sz w:val="24"/>
              </w:rPr>
            </w:pPr>
            <w:r>
              <w:rPr>
                <w:spacing w:val="-5"/>
                <w:sz w:val="24"/>
              </w:rPr>
              <w:t>128</w:t>
            </w:r>
          </w:p>
        </w:tc>
        <w:tc>
          <w:tcPr>
            <w:tcW w:w="4594" w:type="dxa"/>
          </w:tcPr>
          <w:p w:rsidR="004039B2" w:rsidRDefault="007772CF">
            <w:pPr>
              <w:pStyle w:val="TableParagraph"/>
              <w:spacing w:before="8" w:line="310" w:lineRule="atLeast"/>
              <w:ind w:left="234" w:right="218"/>
              <w:rPr>
                <w:sz w:val="24"/>
              </w:rPr>
            </w:pPr>
            <w:r>
              <w:rPr>
                <w:sz w:val="24"/>
              </w:rPr>
              <w:t>Классификация</w:t>
            </w:r>
            <w:r>
              <w:rPr>
                <w:spacing w:val="-12"/>
                <w:sz w:val="24"/>
              </w:rPr>
              <w:t xml:space="preserve"> </w:t>
            </w:r>
            <w:r>
              <w:rPr>
                <w:sz w:val="24"/>
              </w:rPr>
              <w:t>объектов</w:t>
            </w:r>
            <w:r>
              <w:rPr>
                <w:spacing w:val="-13"/>
                <w:sz w:val="24"/>
              </w:rPr>
              <w:t xml:space="preserve"> </w:t>
            </w:r>
            <w:r>
              <w:rPr>
                <w:sz w:val="24"/>
              </w:rPr>
              <w:t>по</w:t>
            </w:r>
            <w:r>
              <w:rPr>
                <w:spacing w:val="-12"/>
                <w:sz w:val="24"/>
              </w:rPr>
              <w:t xml:space="preserve"> </w:t>
            </w:r>
            <w:r>
              <w:rPr>
                <w:sz w:val="24"/>
              </w:rPr>
              <w:t>одному- двум признакам</w:t>
            </w:r>
          </w:p>
        </w:tc>
        <w:tc>
          <w:tcPr>
            <w:tcW w:w="1200" w:type="dxa"/>
          </w:tcPr>
          <w:p w:rsidR="004039B2" w:rsidRDefault="007772CF">
            <w:pPr>
              <w:pStyle w:val="TableParagraph"/>
              <w:spacing w:before="201"/>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129</w:t>
            </w:r>
          </w:p>
        </w:tc>
        <w:tc>
          <w:tcPr>
            <w:tcW w:w="4594" w:type="dxa"/>
          </w:tcPr>
          <w:p w:rsidR="004039B2" w:rsidRDefault="007772CF">
            <w:pPr>
              <w:pStyle w:val="TableParagraph"/>
              <w:spacing w:before="8" w:line="310" w:lineRule="atLeast"/>
              <w:ind w:left="234"/>
              <w:rPr>
                <w:sz w:val="24"/>
              </w:rPr>
            </w:pPr>
            <w:r>
              <w:rPr>
                <w:sz w:val="24"/>
              </w:rPr>
              <w:t>Применение</w:t>
            </w:r>
            <w:r>
              <w:rPr>
                <w:spacing w:val="-13"/>
                <w:sz w:val="24"/>
              </w:rPr>
              <w:t xml:space="preserve"> </w:t>
            </w:r>
            <w:r>
              <w:rPr>
                <w:sz w:val="24"/>
              </w:rPr>
              <w:t>представлений</w:t>
            </w:r>
            <w:r>
              <w:rPr>
                <w:spacing w:val="-11"/>
                <w:sz w:val="24"/>
              </w:rPr>
              <w:t xml:space="preserve"> </w:t>
            </w:r>
            <w:r>
              <w:rPr>
                <w:sz w:val="24"/>
              </w:rPr>
              <w:t>о</w:t>
            </w:r>
            <w:r>
              <w:rPr>
                <w:spacing w:val="-15"/>
                <w:sz w:val="24"/>
              </w:rPr>
              <w:t xml:space="preserve"> </w:t>
            </w:r>
            <w:r>
              <w:rPr>
                <w:sz w:val="24"/>
              </w:rPr>
              <w:t>периметре многоугольника для решения задач</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0"/>
              <w:ind w:left="100"/>
              <w:rPr>
                <w:sz w:val="24"/>
              </w:rPr>
            </w:pPr>
            <w:r>
              <w:rPr>
                <w:spacing w:val="-5"/>
                <w:sz w:val="24"/>
              </w:rPr>
              <w:t>130</w:t>
            </w:r>
          </w:p>
        </w:tc>
        <w:tc>
          <w:tcPr>
            <w:tcW w:w="4594" w:type="dxa"/>
          </w:tcPr>
          <w:p w:rsidR="004039B2" w:rsidRDefault="007772CF">
            <w:pPr>
              <w:pStyle w:val="TableParagraph"/>
              <w:spacing w:before="8" w:line="310" w:lineRule="atLeast"/>
              <w:ind w:left="234"/>
              <w:rPr>
                <w:sz w:val="24"/>
              </w:rPr>
            </w:pPr>
            <w:r>
              <w:rPr>
                <w:sz w:val="24"/>
              </w:rPr>
              <w:t>Повторение</w:t>
            </w:r>
            <w:r>
              <w:rPr>
                <w:spacing w:val="-13"/>
                <w:sz w:val="24"/>
              </w:rPr>
              <w:t xml:space="preserve"> </w:t>
            </w:r>
            <w:r>
              <w:rPr>
                <w:sz w:val="24"/>
              </w:rPr>
              <w:t>пройденного</w:t>
            </w:r>
            <w:r>
              <w:rPr>
                <w:spacing w:val="-12"/>
                <w:sz w:val="24"/>
              </w:rPr>
              <w:t xml:space="preserve"> </w:t>
            </w:r>
            <w:r>
              <w:rPr>
                <w:sz w:val="24"/>
              </w:rPr>
              <w:t>по</w:t>
            </w:r>
            <w:r>
              <w:rPr>
                <w:spacing w:val="-12"/>
                <w:sz w:val="24"/>
              </w:rPr>
              <w:t xml:space="preserve"> </w:t>
            </w:r>
            <w:r>
              <w:rPr>
                <w:sz w:val="24"/>
              </w:rPr>
              <w:t xml:space="preserve">разделу </w:t>
            </w:r>
            <w:r>
              <w:rPr>
                <w:spacing w:val="-2"/>
                <w:sz w:val="24"/>
              </w:rPr>
              <w:t>"Нумерация"</w:t>
            </w:r>
          </w:p>
        </w:tc>
        <w:tc>
          <w:tcPr>
            <w:tcW w:w="1200" w:type="dxa"/>
          </w:tcPr>
          <w:p w:rsidR="004039B2" w:rsidRDefault="007772CF">
            <w:pPr>
              <w:pStyle w:val="TableParagraph"/>
              <w:spacing w:before="200"/>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4"/>
        </w:trPr>
        <w:tc>
          <w:tcPr>
            <w:tcW w:w="927" w:type="dxa"/>
          </w:tcPr>
          <w:p w:rsidR="004039B2" w:rsidRDefault="007772CF">
            <w:pPr>
              <w:pStyle w:val="TableParagraph"/>
              <w:spacing w:before="42"/>
              <w:ind w:left="100"/>
              <w:rPr>
                <w:sz w:val="24"/>
              </w:rPr>
            </w:pPr>
            <w:r>
              <w:rPr>
                <w:spacing w:val="-5"/>
                <w:sz w:val="24"/>
              </w:rPr>
              <w:t>131</w:t>
            </w:r>
          </w:p>
        </w:tc>
        <w:tc>
          <w:tcPr>
            <w:tcW w:w="4594" w:type="dxa"/>
          </w:tcPr>
          <w:p w:rsidR="004039B2" w:rsidRDefault="007772CF">
            <w:pPr>
              <w:pStyle w:val="TableParagraph"/>
              <w:spacing w:before="42"/>
              <w:ind w:left="234"/>
              <w:rPr>
                <w:sz w:val="24"/>
              </w:rPr>
            </w:pPr>
            <w:r>
              <w:rPr>
                <w:sz w:val="24"/>
              </w:rPr>
              <w:t>Закрепление.</w:t>
            </w:r>
            <w:r>
              <w:rPr>
                <w:spacing w:val="-4"/>
                <w:sz w:val="24"/>
              </w:rPr>
              <w:t xml:space="preserve"> </w:t>
            </w:r>
            <w:r>
              <w:rPr>
                <w:sz w:val="24"/>
              </w:rPr>
              <w:t>Таблица</w:t>
            </w:r>
            <w:r>
              <w:rPr>
                <w:spacing w:val="-5"/>
                <w:sz w:val="24"/>
              </w:rPr>
              <w:t xml:space="preserve"> </w:t>
            </w:r>
            <w:r>
              <w:rPr>
                <w:sz w:val="24"/>
              </w:rPr>
              <w:t>единиц</w:t>
            </w:r>
            <w:r>
              <w:rPr>
                <w:spacing w:val="-3"/>
                <w:sz w:val="24"/>
              </w:rPr>
              <w:t xml:space="preserve"> </w:t>
            </w:r>
            <w:r>
              <w:rPr>
                <w:spacing w:val="-2"/>
                <w:sz w:val="24"/>
              </w:rPr>
              <w:t>времени</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1001"/>
        </w:trPr>
        <w:tc>
          <w:tcPr>
            <w:tcW w:w="927"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132</w:t>
            </w:r>
          </w:p>
        </w:tc>
        <w:tc>
          <w:tcPr>
            <w:tcW w:w="4594" w:type="dxa"/>
          </w:tcPr>
          <w:p w:rsidR="004039B2" w:rsidRDefault="007772CF">
            <w:pPr>
              <w:pStyle w:val="TableParagraph"/>
              <w:spacing w:before="44"/>
              <w:ind w:left="234"/>
              <w:rPr>
                <w:sz w:val="24"/>
              </w:rPr>
            </w:pPr>
            <w:r>
              <w:rPr>
                <w:sz w:val="24"/>
              </w:rPr>
              <w:t>Закрепление</w:t>
            </w:r>
            <w:r>
              <w:rPr>
                <w:spacing w:val="-4"/>
                <w:sz w:val="24"/>
              </w:rPr>
              <w:t xml:space="preserve"> </w:t>
            </w:r>
            <w:r>
              <w:rPr>
                <w:sz w:val="24"/>
              </w:rPr>
              <w:t>по</w:t>
            </w:r>
            <w:r>
              <w:rPr>
                <w:spacing w:val="-2"/>
                <w:sz w:val="24"/>
              </w:rPr>
              <w:t xml:space="preserve"> </w:t>
            </w:r>
            <w:r>
              <w:rPr>
                <w:sz w:val="24"/>
              </w:rPr>
              <w:t>теме</w:t>
            </w:r>
            <w:r>
              <w:rPr>
                <w:spacing w:val="-3"/>
                <w:sz w:val="24"/>
              </w:rPr>
              <w:t xml:space="preserve"> </w:t>
            </w:r>
            <w:r>
              <w:rPr>
                <w:sz w:val="24"/>
              </w:rPr>
              <w:t>"Задачи</w:t>
            </w:r>
            <w:r>
              <w:rPr>
                <w:spacing w:val="-2"/>
                <w:sz w:val="24"/>
              </w:rPr>
              <w:t xml:space="preserve"> </w:t>
            </w:r>
            <w:r>
              <w:rPr>
                <w:spacing w:val="-5"/>
                <w:sz w:val="24"/>
              </w:rPr>
              <w:t>на</w:t>
            </w:r>
          </w:p>
          <w:p w:rsidR="004039B2" w:rsidRDefault="007772CF">
            <w:pPr>
              <w:pStyle w:val="TableParagraph"/>
              <w:spacing w:before="8" w:line="310" w:lineRule="atLeast"/>
              <w:ind w:left="234" w:right="218"/>
              <w:rPr>
                <w:sz w:val="24"/>
              </w:rPr>
            </w:pPr>
            <w:r>
              <w:rPr>
                <w:sz w:val="24"/>
              </w:rPr>
              <w:t>нахождение</w:t>
            </w:r>
            <w:r>
              <w:rPr>
                <w:spacing w:val="-13"/>
                <w:sz w:val="24"/>
              </w:rPr>
              <w:t xml:space="preserve"> </w:t>
            </w:r>
            <w:r>
              <w:rPr>
                <w:sz w:val="24"/>
              </w:rPr>
              <w:t>доли</w:t>
            </w:r>
            <w:r>
              <w:rPr>
                <w:spacing w:val="-12"/>
                <w:sz w:val="24"/>
              </w:rPr>
              <w:t xml:space="preserve"> </w:t>
            </w:r>
            <w:r>
              <w:rPr>
                <w:sz w:val="24"/>
              </w:rPr>
              <w:t>величины,</w:t>
            </w:r>
            <w:r>
              <w:rPr>
                <w:spacing w:val="-13"/>
                <w:sz w:val="24"/>
              </w:rPr>
              <w:t xml:space="preserve"> </w:t>
            </w:r>
            <w:r>
              <w:rPr>
                <w:sz w:val="24"/>
              </w:rPr>
              <w:t>величины по её доле"</w:t>
            </w:r>
          </w:p>
        </w:tc>
        <w:tc>
          <w:tcPr>
            <w:tcW w:w="1200" w:type="dxa"/>
          </w:tcPr>
          <w:p w:rsidR="004039B2" w:rsidRDefault="004039B2">
            <w:pPr>
              <w:pStyle w:val="TableParagraph"/>
              <w:spacing w:before="86"/>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21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88">
              <w:r w:rsidR="007772CF">
                <w:rPr>
                  <w:color w:val="0000FF"/>
                  <w:spacing w:val="-2"/>
                  <w:u w:val="single" w:color="0000FF"/>
                </w:rPr>
                <w:t>https://m.edsoo.ru/c4e23444</w:t>
              </w:r>
            </w:hyperlink>
          </w:p>
        </w:tc>
      </w:tr>
      <w:tr w:rsidR="004039B2">
        <w:trPr>
          <w:trHeight w:val="1002"/>
        </w:trPr>
        <w:tc>
          <w:tcPr>
            <w:tcW w:w="92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133</w:t>
            </w:r>
          </w:p>
        </w:tc>
        <w:tc>
          <w:tcPr>
            <w:tcW w:w="4594" w:type="dxa"/>
          </w:tcPr>
          <w:p w:rsidR="004039B2" w:rsidRDefault="007772CF">
            <w:pPr>
              <w:pStyle w:val="TableParagraph"/>
              <w:spacing w:before="44" w:line="276" w:lineRule="auto"/>
              <w:ind w:left="234"/>
              <w:rPr>
                <w:sz w:val="24"/>
              </w:rPr>
            </w:pPr>
            <w:r>
              <w:rPr>
                <w:sz w:val="24"/>
              </w:rPr>
              <w:t>Закрепление</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"Разные</w:t>
            </w:r>
            <w:r>
              <w:rPr>
                <w:spacing w:val="-11"/>
                <w:sz w:val="24"/>
              </w:rPr>
              <w:t xml:space="preserve"> </w:t>
            </w:r>
            <w:r>
              <w:rPr>
                <w:sz w:val="24"/>
              </w:rPr>
              <w:t>способы решения некоторых видов изученных</w:t>
            </w:r>
          </w:p>
          <w:p w:rsidR="004039B2" w:rsidRDefault="007772CF">
            <w:pPr>
              <w:pStyle w:val="TableParagraph"/>
              <w:spacing w:before="2"/>
              <w:ind w:left="234"/>
              <w:rPr>
                <w:sz w:val="24"/>
              </w:rPr>
            </w:pPr>
            <w:r>
              <w:rPr>
                <w:spacing w:val="-2"/>
                <w:sz w:val="24"/>
              </w:rPr>
              <w:t>задач"</w:t>
            </w:r>
          </w:p>
        </w:tc>
        <w:tc>
          <w:tcPr>
            <w:tcW w:w="1200" w:type="dxa"/>
          </w:tcPr>
          <w:p w:rsidR="004039B2" w:rsidRDefault="004039B2">
            <w:pPr>
              <w:pStyle w:val="TableParagraph"/>
              <w:spacing w:before="85"/>
              <w:rPr>
                <w:b/>
                <w:sz w:val="24"/>
              </w:rPr>
            </w:pPr>
          </w:p>
          <w:p w:rsidR="004039B2" w:rsidRDefault="007772CF">
            <w:pPr>
              <w:pStyle w:val="TableParagraph"/>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364"/>
        </w:trPr>
        <w:tc>
          <w:tcPr>
            <w:tcW w:w="927" w:type="dxa"/>
          </w:tcPr>
          <w:p w:rsidR="004039B2" w:rsidRDefault="007772CF">
            <w:pPr>
              <w:pStyle w:val="TableParagraph"/>
              <w:spacing w:before="42"/>
              <w:ind w:left="100"/>
              <w:rPr>
                <w:sz w:val="24"/>
              </w:rPr>
            </w:pPr>
            <w:r>
              <w:rPr>
                <w:spacing w:val="-5"/>
                <w:sz w:val="24"/>
              </w:rPr>
              <w:t>134</w:t>
            </w:r>
          </w:p>
        </w:tc>
        <w:tc>
          <w:tcPr>
            <w:tcW w:w="4594" w:type="dxa"/>
          </w:tcPr>
          <w:p w:rsidR="004039B2" w:rsidRDefault="007772CF">
            <w:pPr>
              <w:pStyle w:val="TableParagraph"/>
              <w:spacing w:before="42"/>
              <w:ind w:left="234"/>
              <w:rPr>
                <w:sz w:val="24"/>
              </w:rPr>
            </w:pPr>
            <w:r>
              <w:rPr>
                <w:sz w:val="24"/>
              </w:rPr>
              <w:t>Закрепление.</w:t>
            </w:r>
            <w:r>
              <w:rPr>
                <w:spacing w:val="-4"/>
                <w:sz w:val="24"/>
              </w:rPr>
              <w:t xml:space="preserve"> </w:t>
            </w:r>
            <w:r>
              <w:rPr>
                <w:sz w:val="24"/>
              </w:rPr>
              <w:t>Работа</w:t>
            </w:r>
            <w:r>
              <w:rPr>
                <w:spacing w:val="-4"/>
                <w:sz w:val="24"/>
              </w:rPr>
              <w:t xml:space="preserve"> </w:t>
            </w:r>
            <w:r>
              <w:rPr>
                <w:sz w:val="24"/>
              </w:rPr>
              <w:t>с</w:t>
            </w:r>
            <w:r>
              <w:rPr>
                <w:spacing w:val="-5"/>
                <w:sz w:val="24"/>
              </w:rPr>
              <w:t xml:space="preserve"> </w:t>
            </w:r>
            <w:r>
              <w:rPr>
                <w:sz w:val="24"/>
              </w:rPr>
              <w:t>текстовой</w:t>
            </w:r>
            <w:r>
              <w:rPr>
                <w:spacing w:val="-3"/>
                <w:sz w:val="24"/>
              </w:rPr>
              <w:t xml:space="preserve"> </w:t>
            </w:r>
            <w:r>
              <w:rPr>
                <w:spacing w:val="-2"/>
                <w:sz w:val="24"/>
              </w:rPr>
              <w:t>задачей</w:t>
            </w:r>
          </w:p>
        </w:tc>
        <w:tc>
          <w:tcPr>
            <w:tcW w:w="1200" w:type="dxa"/>
          </w:tcPr>
          <w:p w:rsidR="004039B2" w:rsidRDefault="007772CF">
            <w:pPr>
              <w:pStyle w:val="TableParagraph"/>
              <w:spacing w:before="42"/>
              <w:ind w:right="441"/>
              <w:jc w:val="right"/>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94"/>
        <w:gridCol w:w="1200"/>
        <w:gridCol w:w="1846"/>
        <w:gridCol w:w="1915"/>
        <w:gridCol w:w="1352"/>
        <w:gridCol w:w="2851"/>
      </w:tblGrid>
      <w:tr w:rsidR="004039B2">
        <w:trPr>
          <w:trHeight w:val="1317"/>
        </w:trPr>
        <w:tc>
          <w:tcPr>
            <w:tcW w:w="927"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135</w:t>
            </w:r>
          </w:p>
        </w:tc>
        <w:tc>
          <w:tcPr>
            <w:tcW w:w="4594" w:type="dxa"/>
          </w:tcPr>
          <w:p w:rsidR="004039B2" w:rsidRDefault="007772CF">
            <w:pPr>
              <w:pStyle w:val="TableParagraph"/>
              <w:spacing w:before="44"/>
              <w:ind w:left="234"/>
              <w:jc w:val="both"/>
              <w:rPr>
                <w:sz w:val="24"/>
              </w:rPr>
            </w:pPr>
            <w:r>
              <w:rPr>
                <w:sz w:val="24"/>
              </w:rPr>
              <w:t>Закрепление.</w:t>
            </w:r>
            <w:r>
              <w:rPr>
                <w:spacing w:val="-7"/>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pacing w:val="-5"/>
                <w:sz w:val="24"/>
              </w:rPr>
              <w:t>по</w:t>
            </w:r>
          </w:p>
          <w:p w:rsidR="004039B2" w:rsidRDefault="007772CF">
            <w:pPr>
              <w:pStyle w:val="TableParagraph"/>
              <w:spacing w:before="8" w:line="310" w:lineRule="atLeast"/>
              <w:ind w:left="234" w:right="252"/>
              <w:jc w:val="both"/>
              <w:rPr>
                <w:sz w:val="24"/>
              </w:rPr>
            </w:pPr>
            <w:r>
              <w:rPr>
                <w:sz w:val="24"/>
              </w:rPr>
              <w:t>теме</w:t>
            </w:r>
            <w:r>
              <w:rPr>
                <w:spacing w:val="-9"/>
                <w:sz w:val="24"/>
              </w:rPr>
              <w:t xml:space="preserve"> </w:t>
            </w:r>
            <w:r>
              <w:rPr>
                <w:sz w:val="24"/>
              </w:rPr>
              <w:t>"Окружность,</w:t>
            </w:r>
            <w:r>
              <w:rPr>
                <w:spacing w:val="-10"/>
                <w:sz w:val="24"/>
              </w:rPr>
              <w:t xml:space="preserve"> </w:t>
            </w:r>
            <w:r>
              <w:rPr>
                <w:sz w:val="24"/>
              </w:rPr>
              <w:t>круг:</w:t>
            </w:r>
            <w:r>
              <w:rPr>
                <w:spacing w:val="-10"/>
                <w:sz w:val="24"/>
              </w:rPr>
              <w:t xml:space="preserve"> </w:t>
            </w:r>
            <w:r>
              <w:rPr>
                <w:sz w:val="24"/>
              </w:rPr>
              <w:t>распознавание и</w:t>
            </w:r>
            <w:r>
              <w:rPr>
                <w:spacing w:val="-14"/>
                <w:sz w:val="24"/>
              </w:rPr>
              <w:t xml:space="preserve"> </w:t>
            </w:r>
            <w:r>
              <w:rPr>
                <w:sz w:val="24"/>
              </w:rPr>
              <w:t>изображение;</w:t>
            </w:r>
            <w:r>
              <w:rPr>
                <w:spacing w:val="-14"/>
                <w:sz w:val="24"/>
              </w:rPr>
              <w:t xml:space="preserve"> </w:t>
            </w:r>
            <w:r>
              <w:rPr>
                <w:sz w:val="24"/>
              </w:rPr>
              <w:t>построение</w:t>
            </w:r>
            <w:r>
              <w:rPr>
                <w:spacing w:val="-14"/>
                <w:sz w:val="24"/>
              </w:rPr>
              <w:t xml:space="preserve"> </w:t>
            </w:r>
            <w:r>
              <w:rPr>
                <w:sz w:val="24"/>
              </w:rPr>
              <w:t>окружности заданного радиуса"</w:t>
            </w:r>
          </w:p>
        </w:tc>
        <w:tc>
          <w:tcPr>
            <w:tcW w:w="1200" w:type="dxa"/>
          </w:tcPr>
          <w:p w:rsidR="004039B2" w:rsidRDefault="004039B2">
            <w:pPr>
              <w:pStyle w:val="TableParagraph"/>
              <w:spacing w:before="244"/>
              <w:rPr>
                <w:b/>
                <w:sz w:val="24"/>
              </w:rPr>
            </w:pPr>
          </w:p>
          <w:p w:rsidR="004039B2" w:rsidRDefault="007772CF">
            <w:pPr>
              <w:pStyle w:val="TableParagraph"/>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spacing w:before="244"/>
              <w:rPr>
                <w:b/>
                <w:sz w:val="24"/>
              </w:rPr>
            </w:pPr>
          </w:p>
          <w:p w:rsidR="004039B2" w:rsidRDefault="007772CF">
            <w:pPr>
              <w:pStyle w:val="TableParagraph"/>
              <w:ind w:right="799"/>
              <w:jc w:val="right"/>
              <w:rPr>
                <w:sz w:val="24"/>
              </w:rPr>
            </w:pPr>
            <w:r>
              <w:rPr>
                <w:spacing w:val="-10"/>
                <w:sz w:val="24"/>
              </w:rPr>
              <w:t>1</w:t>
            </w:r>
          </w:p>
        </w:tc>
        <w:tc>
          <w:tcPr>
            <w:tcW w:w="1352" w:type="dxa"/>
          </w:tcPr>
          <w:p w:rsidR="004039B2" w:rsidRDefault="004039B2">
            <w:pPr>
              <w:pStyle w:val="TableParagraph"/>
            </w:pPr>
          </w:p>
        </w:tc>
        <w:tc>
          <w:tcPr>
            <w:tcW w:w="2851" w:type="dxa"/>
          </w:tcPr>
          <w:p w:rsidR="004039B2" w:rsidRDefault="004039B2">
            <w:pPr>
              <w:pStyle w:val="TableParagraph"/>
            </w:pPr>
          </w:p>
        </w:tc>
      </w:tr>
      <w:tr w:rsidR="004039B2">
        <w:trPr>
          <w:trHeight w:val="683"/>
        </w:trPr>
        <w:tc>
          <w:tcPr>
            <w:tcW w:w="927" w:type="dxa"/>
          </w:tcPr>
          <w:p w:rsidR="004039B2" w:rsidRDefault="007772CF">
            <w:pPr>
              <w:pStyle w:val="TableParagraph"/>
              <w:spacing w:before="203"/>
              <w:ind w:left="100"/>
              <w:rPr>
                <w:sz w:val="24"/>
              </w:rPr>
            </w:pPr>
            <w:r>
              <w:rPr>
                <w:spacing w:val="-5"/>
                <w:sz w:val="24"/>
              </w:rPr>
              <w:t>136</w:t>
            </w:r>
          </w:p>
        </w:tc>
        <w:tc>
          <w:tcPr>
            <w:tcW w:w="4594" w:type="dxa"/>
          </w:tcPr>
          <w:p w:rsidR="004039B2" w:rsidRDefault="007772CF">
            <w:pPr>
              <w:pStyle w:val="TableParagraph"/>
              <w:spacing w:before="10" w:line="310" w:lineRule="atLeast"/>
              <w:ind w:left="234"/>
              <w:rPr>
                <w:sz w:val="24"/>
              </w:rPr>
            </w:pPr>
            <w:r>
              <w:rPr>
                <w:sz w:val="24"/>
              </w:rPr>
              <w:t>Закрепление</w:t>
            </w:r>
            <w:r>
              <w:rPr>
                <w:spacing w:val="-13"/>
                <w:sz w:val="24"/>
              </w:rPr>
              <w:t xml:space="preserve"> </w:t>
            </w:r>
            <w:r>
              <w:rPr>
                <w:sz w:val="24"/>
              </w:rPr>
              <w:t>по</w:t>
            </w:r>
            <w:r>
              <w:rPr>
                <w:spacing w:val="-13"/>
                <w:sz w:val="24"/>
              </w:rPr>
              <w:t xml:space="preserve"> </w:t>
            </w:r>
            <w:r>
              <w:rPr>
                <w:sz w:val="24"/>
              </w:rPr>
              <w:t>теме</w:t>
            </w:r>
            <w:r>
              <w:rPr>
                <w:spacing w:val="-13"/>
                <w:sz w:val="24"/>
              </w:rPr>
              <w:t xml:space="preserve"> </w:t>
            </w:r>
            <w:r>
              <w:rPr>
                <w:sz w:val="24"/>
              </w:rPr>
              <w:t>"Пространственные геометрические фигуры (тела)"</w:t>
            </w:r>
          </w:p>
        </w:tc>
        <w:tc>
          <w:tcPr>
            <w:tcW w:w="1200" w:type="dxa"/>
          </w:tcPr>
          <w:p w:rsidR="004039B2" w:rsidRDefault="007772CF">
            <w:pPr>
              <w:pStyle w:val="TableParagraph"/>
              <w:spacing w:before="203"/>
              <w:ind w:left="187"/>
              <w:jc w:val="center"/>
              <w:rPr>
                <w:sz w:val="24"/>
              </w:rPr>
            </w:pPr>
            <w:r>
              <w:rPr>
                <w:spacing w:val="-10"/>
                <w:sz w:val="24"/>
              </w:rPr>
              <w:t>1</w:t>
            </w:r>
          </w:p>
        </w:tc>
        <w:tc>
          <w:tcPr>
            <w:tcW w:w="1846" w:type="dxa"/>
          </w:tcPr>
          <w:p w:rsidR="004039B2" w:rsidRDefault="004039B2">
            <w:pPr>
              <w:pStyle w:val="TableParagraph"/>
            </w:pPr>
          </w:p>
        </w:tc>
        <w:tc>
          <w:tcPr>
            <w:tcW w:w="1915" w:type="dxa"/>
          </w:tcPr>
          <w:p w:rsidR="004039B2" w:rsidRDefault="004039B2">
            <w:pPr>
              <w:pStyle w:val="TableParagraph"/>
            </w:pPr>
          </w:p>
        </w:tc>
        <w:tc>
          <w:tcPr>
            <w:tcW w:w="1352" w:type="dxa"/>
          </w:tcPr>
          <w:p w:rsidR="004039B2" w:rsidRDefault="004039B2">
            <w:pPr>
              <w:pStyle w:val="TableParagraph"/>
            </w:pPr>
          </w:p>
        </w:tc>
        <w:tc>
          <w:tcPr>
            <w:tcW w:w="2851" w:type="dxa"/>
          </w:tcPr>
          <w:p w:rsidR="004039B2" w:rsidRDefault="007772CF">
            <w:pPr>
              <w:pStyle w:val="TableParagraph"/>
              <w:spacing w:before="59"/>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89">
              <w:r w:rsidR="007772CF">
                <w:rPr>
                  <w:color w:val="0000FF"/>
                  <w:spacing w:val="-2"/>
                  <w:u w:val="single" w:color="0000FF"/>
                </w:rPr>
                <w:t>https://m.edsoo.ru/c4e25154</w:t>
              </w:r>
            </w:hyperlink>
          </w:p>
        </w:tc>
      </w:tr>
      <w:tr w:rsidR="004039B2">
        <w:trPr>
          <w:trHeight w:val="683"/>
        </w:trPr>
        <w:tc>
          <w:tcPr>
            <w:tcW w:w="5521" w:type="dxa"/>
            <w:gridSpan w:val="2"/>
          </w:tcPr>
          <w:p w:rsidR="004039B2" w:rsidRDefault="007772CF">
            <w:pPr>
              <w:pStyle w:val="TableParagraph"/>
              <w:spacing w:before="10" w:line="310" w:lineRule="atLeast"/>
              <w:ind w:left="235" w:right="5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00" w:type="dxa"/>
          </w:tcPr>
          <w:p w:rsidR="004039B2" w:rsidRDefault="007772CF">
            <w:pPr>
              <w:pStyle w:val="TableParagraph"/>
              <w:spacing w:before="203"/>
              <w:ind w:left="187"/>
              <w:jc w:val="center"/>
              <w:rPr>
                <w:sz w:val="24"/>
              </w:rPr>
            </w:pPr>
            <w:r>
              <w:rPr>
                <w:spacing w:val="-5"/>
                <w:sz w:val="24"/>
              </w:rPr>
              <w:t>136</w:t>
            </w:r>
          </w:p>
        </w:tc>
        <w:tc>
          <w:tcPr>
            <w:tcW w:w="1846" w:type="dxa"/>
          </w:tcPr>
          <w:p w:rsidR="004039B2" w:rsidRDefault="007772CF">
            <w:pPr>
              <w:pStyle w:val="TableParagraph"/>
              <w:spacing w:before="203"/>
              <w:ind w:left="184"/>
              <w:jc w:val="center"/>
              <w:rPr>
                <w:sz w:val="24"/>
              </w:rPr>
            </w:pPr>
            <w:r>
              <w:rPr>
                <w:spacing w:val="-10"/>
                <w:sz w:val="24"/>
              </w:rPr>
              <w:t>7</w:t>
            </w:r>
          </w:p>
        </w:tc>
        <w:tc>
          <w:tcPr>
            <w:tcW w:w="1915" w:type="dxa"/>
          </w:tcPr>
          <w:p w:rsidR="004039B2" w:rsidRDefault="007772CF">
            <w:pPr>
              <w:pStyle w:val="TableParagraph"/>
              <w:spacing w:before="203"/>
              <w:ind w:right="799"/>
              <w:jc w:val="right"/>
              <w:rPr>
                <w:sz w:val="24"/>
              </w:rPr>
            </w:pPr>
            <w:r>
              <w:rPr>
                <w:spacing w:val="-10"/>
                <w:sz w:val="24"/>
              </w:rPr>
              <w:t>2</w:t>
            </w:r>
          </w:p>
        </w:tc>
        <w:tc>
          <w:tcPr>
            <w:tcW w:w="4203" w:type="dxa"/>
            <w:gridSpan w:val="2"/>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ind w:left="260"/>
        <w:rPr>
          <w:b/>
          <w:sz w:val="24"/>
        </w:rPr>
      </w:pPr>
      <w:r>
        <w:rPr>
          <w:b/>
          <w:sz w:val="24"/>
        </w:rPr>
        <w:lastRenderedPageBreak/>
        <w:t>УЧЕБНО-МЕТОДИЧЕСКОЕ</w:t>
      </w:r>
      <w:r>
        <w:rPr>
          <w:b/>
          <w:spacing w:val="-13"/>
          <w:sz w:val="24"/>
        </w:rPr>
        <w:t xml:space="preserve"> </w:t>
      </w:r>
      <w:r>
        <w:rPr>
          <w:b/>
          <w:sz w:val="24"/>
        </w:rPr>
        <w:t>ОБЕСПЕЧЕНИЕ</w:t>
      </w:r>
      <w:r>
        <w:rPr>
          <w:b/>
          <w:spacing w:val="-13"/>
          <w:sz w:val="24"/>
        </w:rPr>
        <w:t xml:space="preserve"> </w:t>
      </w:r>
      <w:r>
        <w:rPr>
          <w:b/>
          <w:sz w:val="24"/>
        </w:rPr>
        <w:t>ОБРАЗОВАТЕЛЬНОГО</w:t>
      </w:r>
      <w:r>
        <w:rPr>
          <w:b/>
          <w:spacing w:val="-13"/>
          <w:sz w:val="24"/>
        </w:rPr>
        <w:t xml:space="preserve"> </w:t>
      </w:r>
      <w:r>
        <w:rPr>
          <w:b/>
          <w:sz w:val="24"/>
        </w:rPr>
        <w:t>ПРОЦЕССА ОБЯЗАТЕЛЬНЫЕ УЧЕБНЫЕ МАТЕРИАЛЫ ДЛЯ УЧЕНИКА</w:t>
      </w:r>
    </w:p>
    <w:p w:rsidR="004039B2" w:rsidRDefault="007772CF">
      <w:pPr>
        <w:pStyle w:val="a4"/>
        <w:numPr>
          <w:ilvl w:val="0"/>
          <w:numId w:val="29"/>
        </w:numPr>
        <w:tabs>
          <w:tab w:val="left" w:pos="404"/>
        </w:tabs>
        <w:ind w:right="918" w:firstLine="0"/>
        <w:jc w:val="left"/>
        <w:rPr>
          <w:sz w:val="24"/>
        </w:rPr>
      </w:pPr>
      <w:r>
        <w:rPr>
          <w:sz w:val="24"/>
        </w:rPr>
        <w:t>Математика</w:t>
      </w:r>
      <w:r>
        <w:rPr>
          <w:spacing w:val="-4"/>
          <w:sz w:val="24"/>
        </w:rPr>
        <w:t xml:space="preserve"> </w:t>
      </w:r>
      <w:r>
        <w:rPr>
          <w:sz w:val="24"/>
        </w:rPr>
        <w:t>(в</w:t>
      </w:r>
      <w:r>
        <w:rPr>
          <w:spacing w:val="-4"/>
          <w:sz w:val="24"/>
        </w:rPr>
        <w:t xml:space="preserve"> </w:t>
      </w:r>
      <w:r>
        <w:rPr>
          <w:sz w:val="24"/>
        </w:rPr>
        <w:t>2</w:t>
      </w:r>
      <w:r>
        <w:rPr>
          <w:spacing w:val="-3"/>
          <w:sz w:val="24"/>
        </w:rPr>
        <w:t xml:space="preserve"> </w:t>
      </w:r>
      <w:r>
        <w:rPr>
          <w:sz w:val="24"/>
        </w:rPr>
        <w:t>частях),</w:t>
      </w:r>
      <w:r>
        <w:rPr>
          <w:spacing w:val="-3"/>
          <w:sz w:val="24"/>
        </w:rPr>
        <w:t xml:space="preserve"> </w:t>
      </w:r>
      <w:r>
        <w:rPr>
          <w:sz w:val="24"/>
        </w:rPr>
        <w:t>3</w:t>
      </w:r>
      <w:r>
        <w:rPr>
          <w:spacing w:val="-3"/>
          <w:sz w:val="24"/>
        </w:rPr>
        <w:t xml:space="preserve"> </w:t>
      </w:r>
      <w:r>
        <w:rPr>
          <w:sz w:val="24"/>
        </w:rPr>
        <w:t>класс/</w:t>
      </w:r>
      <w:r>
        <w:rPr>
          <w:spacing w:val="-3"/>
          <w:sz w:val="24"/>
        </w:rPr>
        <w:t xml:space="preserve"> </w:t>
      </w:r>
      <w:r>
        <w:rPr>
          <w:sz w:val="24"/>
        </w:rPr>
        <w:t>Дорофеев</w:t>
      </w:r>
      <w:r>
        <w:rPr>
          <w:spacing w:val="-4"/>
          <w:sz w:val="24"/>
        </w:rPr>
        <w:t xml:space="preserve"> </w:t>
      </w:r>
      <w:r>
        <w:rPr>
          <w:sz w:val="24"/>
        </w:rPr>
        <w:t>Г.В.,</w:t>
      </w:r>
      <w:r>
        <w:rPr>
          <w:spacing w:val="-3"/>
          <w:sz w:val="24"/>
        </w:rPr>
        <w:t xml:space="preserve"> </w:t>
      </w:r>
      <w:proofErr w:type="spellStart"/>
      <w:r>
        <w:rPr>
          <w:sz w:val="24"/>
        </w:rPr>
        <w:t>Миракова</w:t>
      </w:r>
      <w:proofErr w:type="spellEnd"/>
      <w:r>
        <w:rPr>
          <w:spacing w:val="-4"/>
          <w:sz w:val="24"/>
        </w:rPr>
        <w:t xml:space="preserve"> </w:t>
      </w:r>
      <w:r>
        <w:rPr>
          <w:sz w:val="24"/>
        </w:rPr>
        <w:t>Т.Н.,</w:t>
      </w:r>
      <w:r>
        <w:rPr>
          <w:spacing w:val="-3"/>
          <w:sz w:val="24"/>
        </w:rPr>
        <w:t xml:space="preserve"> </w:t>
      </w:r>
      <w:r>
        <w:rPr>
          <w:sz w:val="24"/>
        </w:rPr>
        <w:t>Бука</w:t>
      </w:r>
      <w:r>
        <w:rPr>
          <w:spacing w:val="-4"/>
          <w:sz w:val="24"/>
        </w:rPr>
        <w:t xml:space="preserve"> </w:t>
      </w:r>
      <w:r>
        <w:rPr>
          <w:sz w:val="24"/>
        </w:rPr>
        <w:t>Т.Б.,</w:t>
      </w:r>
      <w:r>
        <w:rPr>
          <w:spacing w:val="-3"/>
          <w:sz w:val="24"/>
        </w:rPr>
        <w:t xml:space="preserve"> </w:t>
      </w:r>
      <w:r>
        <w:rPr>
          <w:sz w:val="24"/>
        </w:rPr>
        <w:t>Акционерное общество «Издательство «Просвещение»</w:t>
      </w:r>
    </w:p>
    <w:p w:rsidR="004039B2" w:rsidRDefault="004039B2">
      <w:pPr>
        <w:pStyle w:val="a3"/>
        <w:spacing w:before="262"/>
        <w:ind w:left="0" w:firstLine="0"/>
        <w:jc w:val="left"/>
      </w:pPr>
    </w:p>
    <w:p w:rsidR="004039B2" w:rsidRDefault="007772CF">
      <w:pPr>
        <w:pStyle w:val="1"/>
        <w:spacing w:before="0" w:line="274" w:lineRule="exact"/>
      </w:pPr>
      <w:r>
        <w:t>МЕТОДИЧЕСКИЕ</w:t>
      </w:r>
      <w:r>
        <w:rPr>
          <w:spacing w:val="-6"/>
        </w:rPr>
        <w:t xml:space="preserve"> </w:t>
      </w:r>
      <w:r>
        <w:t>МАТЕРИАЛЫ</w:t>
      </w:r>
      <w:r>
        <w:rPr>
          <w:spacing w:val="-5"/>
        </w:rPr>
        <w:t xml:space="preserve"> </w:t>
      </w:r>
      <w:r>
        <w:t>ДЛЯ</w:t>
      </w:r>
      <w:r>
        <w:rPr>
          <w:spacing w:val="-5"/>
        </w:rPr>
        <w:t xml:space="preserve"> </w:t>
      </w:r>
      <w:r>
        <w:rPr>
          <w:spacing w:val="-2"/>
        </w:rPr>
        <w:t>УЧИТЕЛЯ</w:t>
      </w:r>
    </w:p>
    <w:p w:rsidR="004039B2" w:rsidRDefault="007772CF">
      <w:pPr>
        <w:pStyle w:val="a3"/>
        <w:spacing w:line="274" w:lineRule="exact"/>
        <w:ind w:left="260" w:firstLine="0"/>
        <w:jc w:val="left"/>
      </w:pPr>
      <w:r>
        <w:t>Поурочные</w:t>
      </w:r>
      <w:r>
        <w:rPr>
          <w:spacing w:val="-4"/>
        </w:rPr>
        <w:t xml:space="preserve"> </w:t>
      </w:r>
      <w:r>
        <w:t>разработки</w:t>
      </w:r>
      <w:r>
        <w:rPr>
          <w:spacing w:val="-2"/>
        </w:rPr>
        <w:t xml:space="preserve"> </w:t>
      </w:r>
      <w:r>
        <w:t>по</w:t>
      </w:r>
      <w:r>
        <w:rPr>
          <w:spacing w:val="-1"/>
        </w:rPr>
        <w:t xml:space="preserve"> </w:t>
      </w:r>
      <w:r>
        <w:rPr>
          <w:spacing w:val="-2"/>
        </w:rPr>
        <w:t>математике:</w:t>
      </w:r>
    </w:p>
    <w:p w:rsidR="004039B2" w:rsidRDefault="007772CF">
      <w:pPr>
        <w:pStyle w:val="a3"/>
        <w:ind w:left="321" w:firstLine="0"/>
        <w:jc w:val="left"/>
      </w:pPr>
      <w:r>
        <w:t>3</w:t>
      </w:r>
      <w:r>
        <w:rPr>
          <w:spacing w:val="-1"/>
        </w:rPr>
        <w:t xml:space="preserve"> </w:t>
      </w:r>
      <w:r>
        <w:t>класс.</w:t>
      </w:r>
      <w:r>
        <w:rPr>
          <w:spacing w:val="-1"/>
        </w:rPr>
        <w:t xml:space="preserve"> </w:t>
      </w:r>
      <w:r>
        <w:t>-</w:t>
      </w:r>
      <w:r>
        <w:rPr>
          <w:spacing w:val="-2"/>
        </w:rPr>
        <w:t xml:space="preserve"> </w:t>
      </w:r>
      <w:r>
        <w:t xml:space="preserve">М.: </w:t>
      </w:r>
      <w:r>
        <w:rPr>
          <w:spacing w:val="-4"/>
        </w:rPr>
        <w:t>ВАКО</w:t>
      </w:r>
    </w:p>
    <w:p w:rsidR="004039B2" w:rsidRDefault="004039B2">
      <w:pPr>
        <w:pStyle w:val="a3"/>
        <w:spacing w:before="266"/>
        <w:ind w:left="0" w:firstLine="0"/>
        <w:jc w:val="left"/>
      </w:pPr>
    </w:p>
    <w:p w:rsidR="004039B2" w:rsidRDefault="007772CF">
      <w:pPr>
        <w:pStyle w:val="1"/>
        <w:spacing w:before="0" w:line="274" w:lineRule="exact"/>
      </w:pPr>
      <w:r>
        <w:t>ЦИФРОВЫЕ</w:t>
      </w:r>
      <w:r>
        <w:rPr>
          <w:spacing w:val="-4"/>
        </w:rPr>
        <w:t xml:space="preserve"> </w:t>
      </w:r>
      <w:r>
        <w:t>ОБРАЗОВАТЕЛЬНЫЕ</w:t>
      </w:r>
      <w:r>
        <w:rPr>
          <w:spacing w:val="-3"/>
        </w:rPr>
        <w:t xml:space="preserve"> </w:t>
      </w:r>
      <w:r>
        <w:t>РЕСУРСЫ</w:t>
      </w:r>
      <w:r>
        <w:rPr>
          <w:spacing w:val="-4"/>
        </w:rPr>
        <w:t xml:space="preserve"> </w:t>
      </w:r>
      <w:r>
        <w:t>И</w:t>
      </w:r>
      <w:r>
        <w:rPr>
          <w:spacing w:val="-1"/>
        </w:rPr>
        <w:t xml:space="preserve"> </w:t>
      </w:r>
      <w:r>
        <w:t>РЕСУРСЫ</w:t>
      </w:r>
      <w:r>
        <w:rPr>
          <w:spacing w:val="-3"/>
        </w:rPr>
        <w:t xml:space="preserve"> </w:t>
      </w:r>
      <w:r>
        <w:t>СЕТИ</w:t>
      </w:r>
      <w:r>
        <w:rPr>
          <w:spacing w:val="-3"/>
        </w:rPr>
        <w:t xml:space="preserve"> </w:t>
      </w:r>
      <w:r>
        <w:rPr>
          <w:spacing w:val="-2"/>
        </w:rPr>
        <w:t>ИНТЕРНЕТ</w:t>
      </w:r>
    </w:p>
    <w:p w:rsidR="004039B2" w:rsidRDefault="007772CF">
      <w:pPr>
        <w:pStyle w:val="a3"/>
        <w:ind w:left="260" w:firstLine="0"/>
        <w:jc w:val="left"/>
      </w:pPr>
      <w:r>
        <w:t>Электронное</w:t>
      </w:r>
      <w:r>
        <w:rPr>
          <w:spacing w:val="-4"/>
        </w:rPr>
        <w:t xml:space="preserve"> </w:t>
      </w:r>
      <w:r>
        <w:t>приложение</w:t>
      </w:r>
      <w:r>
        <w:rPr>
          <w:spacing w:val="-4"/>
        </w:rPr>
        <w:t xml:space="preserve"> </w:t>
      </w:r>
      <w:r>
        <w:t>к</w:t>
      </w:r>
      <w:r>
        <w:rPr>
          <w:spacing w:val="-1"/>
        </w:rPr>
        <w:t xml:space="preserve"> </w:t>
      </w:r>
      <w:r>
        <w:t>учебнику</w:t>
      </w:r>
      <w:r>
        <w:rPr>
          <w:spacing w:val="-4"/>
        </w:rPr>
        <w:t xml:space="preserve"> </w:t>
      </w:r>
      <w:r>
        <w:t>«Математика»,</w:t>
      </w:r>
      <w:r>
        <w:rPr>
          <w:spacing w:val="-3"/>
        </w:rPr>
        <w:t xml:space="preserve"> </w:t>
      </w:r>
      <w:r>
        <w:t>3</w:t>
      </w:r>
      <w:r>
        <w:rPr>
          <w:spacing w:val="-3"/>
        </w:rPr>
        <w:t xml:space="preserve"> </w:t>
      </w:r>
      <w:r>
        <w:t>класс</w:t>
      </w:r>
      <w:r>
        <w:rPr>
          <w:spacing w:val="-4"/>
        </w:rPr>
        <w:t xml:space="preserve"> </w:t>
      </w:r>
      <w:r>
        <w:t>(Диск</w:t>
      </w:r>
      <w:r>
        <w:rPr>
          <w:spacing w:val="-3"/>
        </w:rPr>
        <w:t xml:space="preserve"> </w:t>
      </w:r>
      <w:r>
        <w:t>СD)</w:t>
      </w:r>
      <w:r>
        <w:rPr>
          <w:spacing w:val="-3"/>
        </w:rPr>
        <w:t xml:space="preserve"> </w:t>
      </w:r>
      <w:r>
        <w:t>единая</w:t>
      </w:r>
      <w:r>
        <w:rPr>
          <w:spacing w:val="-3"/>
        </w:rPr>
        <w:t xml:space="preserve"> </w:t>
      </w:r>
      <w:r>
        <w:t>коллекция цифровых образовательных ресурсов</w:t>
      </w:r>
    </w:p>
    <w:p w:rsidR="004039B2" w:rsidRDefault="008666A5">
      <w:pPr>
        <w:pStyle w:val="a3"/>
        <w:ind w:left="321" w:firstLine="0"/>
        <w:jc w:val="left"/>
      </w:pPr>
      <w:hyperlink r:id="rId290">
        <w:r w:rsidR="007772CF">
          <w:rPr>
            <w:spacing w:val="-2"/>
          </w:rPr>
          <w:t>http://school-collection.edu.ru)</w:t>
        </w:r>
      </w:hyperlink>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1"/>
        <w:spacing w:before="64" w:line="472" w:lineRule="auto"/>
      </w:pPr>
      <w:r>
        <w:lastRenderedPageBreak/>
        <w:t>РАБОЧАЯ</w:t>
      </w:r>
      <w:r>
        <w:rPr>
          <w:spacing w:val="-6"/>
        </w:rPr>
        <w:t xml:space="preserve"> </w:t>
      </w:r>
      <w:r>
        <w:t>ПРОГРАММА</w:t>
      </w:r>
      <w:r>
        <w:rPr>
          <w:spacing w:val="-6"/>
        </w:rPr>
        <w:t xml:space="preserve"> </w:t>
      </w:r>
      <w:r>
        <w:t>ПО</w:t>
      </w:r>
      <w:r>
        <w:rPr>
          <w:spacing w:val="-6"/>
        </w:rPr>
        <w:t xml:space="preserve"> </w:t>
      </w:r>
      <w:r>
        <w:t>УЧЕБНОМУ</w:t>
      </w:r>
      <w:r>
        <w:rPr>
          <w:spacing w:val="-6"/>
        </w:rPr>
        <w:t xml:space="preserve"> </w:t>
      </w:r>
      <w:r>
        <w:t>ПРЕДМЕТУ</w:t>
      </w:r>
      <w:r>
        <w:rPr>
          <w:spacing w:val="-4"/>
        </w:rPr>
        <w:t xml:space="preserve"> </w:t>
      </w:r>
      <w:r>
        <w:t>"ОКРУЖАЮЩИЙ</w:t>
      </w:r>
      <w:r>
        <w:rPr>
          <w:spacing w:val="-6"/>
        </w:rPr>
        <w:t xml:space="preserve"> </w:t>
      </w:r>
      <w:r>
        <w:t>МИР" ПОЯСНИТЕЛЬНАЯ ЗАПИСКА</w:t>
      </w:r>
    </w:p>
    <w:p w:rsidR="004039B2" w:rsidRDefault="007772CF">
      <w:pPr>
        <w:pStyle w:val="a3"/>
        <w:spacing w:line="274" w:lineRule="exact"/>
        <w:ind w:left="741" w:firstLine="0"/>
      </w:pPr>
      <w:proofErr w:type="gramStart"/>
      <w:r>
        <w:t>Рабочая</w:t>
      </w:r>
      <w:r>
        <w:rPr>
          <w:spacing w:val="78"/>
          <w:w w:val="150"/>
        </w:rPr>
        <w:t xml:space="preserve"> </w:t>
      </w:r>
      <w:r>
        <w:t>программа</w:t>
      </w:r>
      <w:r>
        <w:rPr>
          <w:spacing w:val="77"/>
          <w:w w:val="150"/>
        </w:rPr>
        <w:t xml:space="preserve"> </w:t>
      </w:r>
      <w:r>
        <w:t>по</w:t>
      </w:r>
      <w:r>
        <w:rPr>
          <w:spacing w:val="25"/>
        </w:rPr>
        <w:t xml:space="preserve">  </w:t>
      </w:r>
      <w:r>
        <w:t>учебному</w:t>
      </w:r>
      <w:r>
        <w:rPr>
          <w:spacing w:val="73"/>
          <w:w w:val="150"/>
        </w:rPr>
        <w:t xml:space="preserve"> </w:t>
      </w:r>
      <w:r>
        <w:t>предмету</w:t>
      </w:r>
      <w:r>
        <w:rPr>
          <w:spacing w:val="25"/>
        </w:rPr>
        <w:t xml:space="preserve">  </w:t>
      </w:r>
      <w:r>
        <w:t>«Окружающий</w:t>
      </w:r>
      <w:r>
        <w:rPr>
          <w:spacing w:val="79"/>
          <w:w w:val="150"/>
        </w:rPr>
        <w:t xml:space="preserve"> </w:t>
      </w:r>
      <w:r>
        <w:t>мир»</w:t>
      </w:r>
      <w:r>
        <w:rPr>
          <w:spacing w:val="73"/>
          <w:w w:val="150"/>
        </w:rPr>
        <w:t xml:space="preserve"> </w:t>
      </w:r>
      <w:r>
        <w:t>(предметная</w:t>
      </w:r>
      <w:r>
        <w:rPr>
          <w:spacing w:val="79"/>
          <w:w w:val="150"/>
        </w:rPr>
        <w:t xml:space="preserve"> </w:t>
      </w:r>
      <w:r>
        <w:rPr>
          <w:spacing w:val="-2"/>
        </w:rPr>
        <w:t>область</w:t>
      </w:r>
      <w:proofErr w:type="gramEnd"/>
    </w:p>
    <w:p w:rsidR="004039B2" w:rsidRDefault="007772CF">
      <w:pPr>
        <w:pStyle w:val="a3"/>
        <w:ind w:right="141" w:firstLine="0"/>
      </w:pPr>
      <w:r>
        <w:t xml:space="preserve">«Обществознание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w:t>
      </w:r>
      <w:r>
        <w:rPr>
          <w:spacing w:val="-2"/>
        </w:rPr>
        <w:t>планирование.</w:t>
      </w:r>
    </w:p>
    <w:p w:rsidR="004039B2" w:rsidRDefault="007772CF">
      <w:pPr>
        <w:pStyle w:val="a3"/>
        <w:ind w:right="148"/>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4039B2" w:rsidRDefault="007772CF">
      <w:pPr>
        <w:pStyle w:val="1"/>
        <w:spacing w:before="5"/>
      </w:pPr>
      <w:r>
        <w:t>ОБЩАЯ</w:t>
      </w:r>
      <w:r>
        <w:rPr>
          <w:spacing w:val="-5"/>
        </w:rPr>
        <w:t xml:space="preserve"> </w:t>
      </w:r>
      <w:r>
        <w:t>ХАРАКТЕРИСТИКА</w:t>
      </w:r>
      <w:r>
        <w:rPr>
          <w:spacing w:val="-4"/>
        </w:rPr>
        <w:t xml:space="preserve"> </w:t>
      </w:r>
      <w:r>
        <w:rPr>
          <w:spacing w:val="-2"/>
        </w:rPr>
        <w:t>ПРЕДМЕТА</w:t>
      </w:r>
    </w:p>
    <w:p w:rsidR="004039B2" w:rsidRDefault="007772CF">
      <w:pPr>
        <w:pStyle w:val="a3"/>
        <w:spacing w:before="264"/>
        <w:ind w:right="143"/>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4039B2" w:rsidRDefault="007772CF">
      <w:pPr>
        <w:pStyle w:val="a3"/>
        <w:ind w:right="142"/>
      </w:pPr>
      <w:r>
        <w:t xml:space="preserve">Планируемые результаты программы по окружающему миру включают личностные, </w:t>
      </w:r>
      <w:proofErr w:type="spellStart"/>
      <w:r>
        <w:t>метапредметные</w:t>
      </w:r>
      <w:proofErr w:type="spellEnd"/>
      <w:r>
        <w:rPr>
          <w:spacing w:val="-11"/>
        </w:rPr>
        <w:t xml:space="preserve"> </w:t>
      </w:r>
      <w:r>
        <w:t>результаты</w:t>
      </w:r>
      <w:r>
        <w:rPr>
          <w:spacing w:val="-9"/>
        </w:rPr>
        <w:t xml:space="preserve"> </w:t>
      </w:r>
      <w:r>
        <w:t>за</w:t>
      </w:r>
      <w:r>
        <w:rPr>
          <w:spacing w:val="-10"/>
        </w:rPr>
        <w:t xml:space="preserve"> </w:t>
      </w:r>
      <w:r>
        <w:t>период</w:t>
      </w:r>
      <w:r>
        <w:rPr>
          <w:spacing w:val="-9"/>
        </w:rPr>
        <w:t xml:space="preserve"> </w:t>
      </w:r>
      <w:r>
        <w:t>обучения,</w:t>
      </w:r>
      <w:r>
        <w:rPr>
          <w:spacing w:val="-9"/>
        </w:rPr>
        <w:t xml:space="preserve"> </w:t>
      </w:r>
      <w:r>
        <w:t>а</w:t>
      </w:r>
      <w:r>
        <w:rPr>
          <w:spacing w:val="-10"/>
        </w:rPr>
        <w:t xml:space="preserve"> </w:t>
      </w:r>
      <w:r>
        <w:t>также</w:t>
      </w:r>
      <w:r>
        <w:rPr>
          <w:spacing w:val="-10"/>
        </w:rPr>
        <w:t xml:space="preserve"> </w:t>
      </w:r>
      <w:r>
        <w:t>предметные</w:t>
      </w:r>
      <w:r>
        <w:rPr>
          <w:spacing w:val="-11"/>
        </w:rPr>
        <w:t xml:space="preserve"> </w:t>
      </w:r>
      <w:r>
        <w:t>достижения</w:t>
      </w:r>
      <w:r>
        <w:rPr>
          <w:spacing w:val="-9"/>
        </w:rPr>
        <w:t xml:space="preserve"> </w:t>
      </w:r>
      <w:r>
        <w:t>обучающегося</w:t>
      </w:r>
      <w:r>
        <w:rPr>
          <w:spacing w:val="-9"/>
        </w:rPr>
        <w:t xml:space="preserve"> </w:t>
      </w:r>
      <w:r>
        <w:t>за каждый год обучения на уровне начального общего образования.</w:t>
      </w:r>
    </w:p>
    <w:p w:rsidR="004039B2" w:rsidRDefault="007772CF">
      <w:pPr>
        <w:pStyle w:val="a3"/>
        <w:ind w:right="141"/>
      </w:pPr>
      <w: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4039B2" w:rsidRDefault="007772CF">
      <w:pPr>
        <w:pStyle w:val="1"/>
        <w:spacing w:before="274"/>
      </w:pPr>
      <w:r>
        <w:t>ЦЕЛИ</w:t>
      </w:r>
      <w:r>
        <w:rPr>
          <w:spacing w:val="-3"/>
        </w:rPr>
        <w:t xml:space="preserve"> </w:t>
      </w:r>
      <w:r>
        <w:t>ИЗУЧЕНИЯ</w:t>
      </w:r>
      <w:r>
        <w:rPr>
          <w:spacing w:val="-2"/>
        </w:rPr>
        <w:t xml:space="preserve"> ПРЕДМЕТА</w:t>
      </w:r>
    </w:p>
    <w:p w:rsidR="004039B2" w:rsidRDefault="007772CF">
      <w:pPr>
        <w:pStyle w:val="a3"/>
        <w:spacing w:before="262"/>
        <w:ind w:right="138"/>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4039B2" w:rsidRDefault="007772CF">
      <w:pPr>
        <w:pStyle w:val="a4"/>
        <w:numPr>
          <w:ilvl w:val="0"/>
          <w:numId w:val="28"/>
        </w:numPr>
        <w:tabs>
          <w:tab w:val="left" w:pos="1067"/>
        </w:tabs>
        <w:ind w:right="136"/>
        <w:rPr>
          <w:sz w:val="24"/>
        </w:rPr>
      </w:pPr>
      <w:r>
        <w:rPr>
          <w:sz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4039B2" w:rsidRDefault="007772CF">
      <w:pPr>
        <w:pStyle w:val="a4"/>
        <w:numPr>
          <w:ilvl w:val="0"/>
          <w:numId w:val="28"/>
        </w:numPr>
        <w:tabs>
          <w:tab w:val="left" w:pos="1067"/>
        </w:tabs>
        <w:ind w:right="144"/>
        <w:rPr>
          <w:sz w:val="24"/>
        </w:rPr>
      </w:pPr>
      <w:r>
        <w:rPr>
          <w:sz w:val="24"/>
        </w:rPr>
        <w:t>формирование</w:t>
      </w:r>
      <w:r>
        <w:rPr>
          <w:spacing w:val="-15"/>
          <w:sz w:val="24"/>
        </w:rPr>
        <w:t xml:space="preserve"> </w:t>
      </w:r>
      <w:r>
        <w:rPr>
          <w:sz w:val="24"/>
        </w:rPr>
        <w:t>ценности</w:t>
      </w:r>
      <w:r>
        <w:rPr>
          <w:spacing w:val="-15"/>
          <w:sz w:val="24"/>
        </w:rPr>
        <w:t xml:space="preserve"> </w:t>
      </w:r>
      <w:r>
        <w:rPr>
          <w:sz w:val="24"/>
        </w:rPr>
        <w:t>здоровья</w:t>
      </w:r>
      <w:r>
        <w:rPr>
          <w:spacing w:val="-15"/>
          <w:sz w:val="24"/>
        </w:rPr>
        <w:t xml:space="preserve"> </w:t>
      </w:r>
      <w:r>
        <w:rPr>
          <w:sz w:val="24"/>
        </w:rPr>
        <w:t>человека,</w:t>
      </w:r>
      <w:r>
        <w:rPr>
          <w:spacing w:val="-15"/>
          <w:sz w:val="24"/>
        </w:rPr>
        <w:t xml:space="preserve"> </w:t>
      </w:r>
      <w:r>
        <w:rPr>
          <w:sz w:val="24"/>
        </w:rPr>
        <w:t>его</w:t>
      </w:r>
      <w:r>
        <w:rPr>
          <w:spacing w:val="-15"/>
          <w:sz w:val="24"/>
        </w:rPr>
        <w:t xml:space="preserve"> </w:t>
      </w:r>
      <w:r>
        <w:rPr>
          <w:sz w:val="24"/>
        </w:rPr>
        <w:t>сохранения</w:t>
      </w:r>
      <w:r>
        <w:rPr>
          <w:spacing w:val="-15"/>
          <w:sz w:val="24"/>
        </w:rPr>
        <w:t xml:space="preserve"> </w:t>
      </w:r>
      <w:r>
        <w:rPr>
          <w:sz w:val="24"/>
        </w:rPr>
        <w:t>и</w:t>
      </w:r>
      <w:r>
        <w:rPr>
          <w:spacing w:val="-15"/>
          <w:sz w:val="24"/>
        </w:rPr>
        <w:t xml:space="preserve"> </w:t>
      </w:r>
      <w:r>
        <w:rPr>
          <w:sz w:val="24"/>
        </w:rPr>
        <w:t>укрепления,</w:t>
      </w:r>
      <w:r>
        <w:rPr>
          <w:spacing w:val="-15"/>
          <w:sz w:val="24"/>
        </w:rPr>
        <w:t xml:space="preserve"> </w:t>
      </w:r>
      <w:r>
        <w:rPr>
          <w:sz w:val="24"/>
        </w:rPr>
        <w:t>приверженности здоровому образу жизни;</w:t>
      </w:r>
    </w:p>
    <w:p w:rsidR="004039B2" w:rsidRDefault="007772CF">
      <w:pPr>
        <w:pStyle w:val="a4"/>
        <w:numPr>
          <w:ilvl w:val="0"/>
          <w:numId w:val="28"/>
        </w:numPr>
        <w:tabs>
          <w:tab w:val="left" w:pos="1067"/>
        </w:tabs>
        <w:ind w:right="138"/>
        <w:rPr>
          <w:sz w:val="24"/>
        </w:rPr>
      </w:pPr>
      <w:r>
        <w:rPr>
          <w:sz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4039B2" w:rsidRDefault="007772CF">
      <w:pPr>
        <w:pStyle w:val="a4"/>
        <w:numPr>
          <w:ilvl w:val="0"/>
          <w:numId w:val="28"/>
        </w:numPr>
        <w:tabs>
          <w:tab w:val="left" w:pos="1067"/>
        </w:tabs>
        <w:ind w:right="142"/>
        <w:rPr>
          <w:sz w:val="24"/>
        </w:rPr>
      </w:pPr>
      <w:r>
        <w:rPr>
          <w:sz w:val="24"/>
        </w:rPr>
        <w:t>духовно-нравственное развитие и воспитание личности гражданина Российской Федерации,</w:t>
      </w:r>
      <w:r>
        <w:rPr>
          <w:spacing w:val="-15"/>
          <w:sz w:val="24"/>
        </w:rPr>
        <w:t xml:space="preserve"> </w:t>
      </w:r>
      <w:r>
        <w:rPr>
          <w:sz w:val="24"/>
        </w:rPr>
        <w:t>понимание</w:t>
      </w:r>
      <w:r>
        <w:rPr>
          <w:spacing w:val="-15"/>
          <w:sz w:val="24"/>
        </w:rPr>
        <w:t xml:space="preserve"> </w:t>
      </w:r>
      <w:r>
        <w:rPr>
          <w:sz w:val="24"/>
        </w:rPr>
        <w:t>своей</w:t>
      </w:r>
      <w:r>
        <w:rPr>
          <w:spacing w:val="-15"/>
          <w:sz w:val="24"/>
        </w:rPr>
        <w:t xml:space="preserve"> </w:t>
      </w:r>
      <w:r>
        <w:rPr>
          <w:sz w:val="24"/>
        </w:rPr>
        <w:t>принадлежности</w:t>
      </w:r>
      <w:r>
        <w:rPr>
          <w:spacing w:val="-15"/>
          <w:sz w:val="24"/>
        </w:rPr>
        <w:t xml:space="preserve"> </w:t>
      </w:r>
      <w:r>
        <w:rPr>
          <w:sz w:val="24"/>
        </w:rPr>
        <w:t>к</w:t>
      </w:r>
      <w:r>
        <w:rPr>
          <w:spacing w:val="-15"/>
          <w:sz w:val="24"/>
        </w:rPr>
        <w:t xml:space="preserve"> </w:t>
      </w:r>
      <w:r>
        <w:rPr>
          <w:sz w:val="24"/>
        </w:rPr>
        <w:t>Российскому</w:t>
      </w:r>
      <w:r>
        <w:rPr>
          <w:spacing w:val="-15"/>
          <w:sz w:val="24"/>
        </w:rPr>
        <w:t xml:space="preserve"> </w:t>
      </w:r>
      <w:r>
        <w:rPr>
          <w:sz w:val="24"/>
        </w:rPr>
        <w:t>государству,</w:t>
      </w:r>
      <w:r>
        <w:rPr>
          <w:spacing w:val="-15"/>
          <w:sz w:val="24"/>
        </w:rPr>
        <w:t xml:space="preserve"> </w:t>
      </w:r>
      <w:r>
        <w:rPr>
          <w:sz w:val="24"/>
        </w:rPr>
        <w:t xml:space="preserve">определённому </w:t>
      </w:r>
      <w:r>
        <w:rPr>
          <w:spacing w:val="-2"/>
          <w:sz w:val="24"/>
        </w:rPr>
        <w:t>этносу;</w:t>
      </w:r>
    </w:p>
    <w:p w:rsidR="004039B2" w:rsidRDefault="007772CF">
      <w:pPr>
        <w:pStyle w:val="a4"/>
        <w:numPr>
          <w:ilvl w:val="0"/>
          <w:numId w:val="28"/>
        </w:numPr>
        <w:tabs>
          <w:tab w:val="left" w:pos="1066"/>
        </w:tabs>
        <w:ind w:left="1066" w:hanging="359"/>
        <w:rPr>
          <w:sz w:val="24"/>
        </w:rPr>
      </w:pPr>
      <w:r>
        <w:rPr>
          <w:sz w:val="24"/>
        </w:rPr>
        <w:t>проявление</w:t>
      </w:r>
      <w:r>
        <w:rPr>
          <w:spacing w:val="-5"/>
          <w:sz w:val="24"/>
        </w:rPr>
        <w:t xml:space="preserve"> </w:t>
      </w:r>
      <w:r>
        <w:rPr>
          <w:sz w:val="24"/>
        </w:rPr>
        <w:t>уважения</w:t>
      </w:r>
      <w:r>
        <w:rPr>
          <w:spacing w:val="-4"/>
          <w:sz w:val="24"/>
        </w:rPr>
        <w:t xml:space="preserve"> </w:t>
      </w:r>
      <w:r>
        <w:rPr>
          <w:sz w:val="24"/>
        </w:rPr>
        <w:t>к</w:t>
      </w:r>
      <w:r>
        <w:rPr>
          <w:spacing w:val="-5"/>
          <w:sz w:val="24"/>
        </w:rPr>
        <w:t xml:space="preserve"> </w:t>
      </w:r>
      <w:r>
        <w:rPr>
          <w:sz w:val="24"/>
        </w:rPr>
        <w:t>истории,</w:t>
      </w:r>
      <w:r>
        <w:rPr>
          <w:spacing w:val="-7"/>
          <w:sz w:val="24"/>
        </w:rPr>
        <w:t xml:space="preserve"> </w:t>
      </w:r>
      <w:r>
        <w:rPr>
          <w:sz w:val="24"/>
        </w:rPr>
        <w:t>культуре,</w:t>
      </w:r>
      <w:r>
        <w:rPr>
          <w:spacing w:val="-4"/>
          <w:sz w:val="24"/>
        </w:rPr>
        <w:t xml:space="preserve"> </w:t>
      </w:r>
      <w:r>
        <w:rPr>
          <w:sz w:val="24"/>
        </w:rPr>
        <w:t>традициям</w:t>
      </w:r>
      <w:r>
        <w:rPr>
          <w:spacing w:val="-4"/>
          <w:sz w:val="24"/>
        </w:rPr>
        <w:t xml:space="preserve"> </w:t>
      </w:r>
      <w:r>
        <w:rPr>
          <w:sz w:val="24"/>
        </w:rPr>
        <w:t>народов</w:t>
      </w:r>
      <w:r>
        <w:rPr>
          <w:spacing w:val="-5"/>
          <w:sz w:val="24"/>
        </w:rPr>
        <w:t xml:space="preserve"> </w:t>
      </w:r>
      <w:r>
        <w:rPr>
          <w:sz w:val="24"/>
        </w:rPr>
        <w:t>Российской</w:t>
      </w:r>
      <w:r>
        <w:rPr>
          <w:spacing w:val="-3"/>
          <w:sz w:val="24"/>
        </w:rPr>
        <w:t xml:space="preserve"> </w:t>
      </w:r>
      <w:r>
        <w:rPr>
          <w:spacing w:val="-2"/>
          <w:sz w:val="24"/>
        </w:rPr>
        <w:t>Федерации;</w:t>
      </w:r>
    </w:p>
    <w:p w:rsidR="004039B2" w:rsidRDefault="007772CF">
      <w:pPr>
        <w:pStyle w:val="a4"/>
        <w:numPr>
          <w:ilvl w:val="0"/>
          <w:numId w:val="28"/>
        </w:numPr>
        <w:tabs>
          <w:tab w:val="left" w:pos="1067"/>
        </w:tabs>
        <w:ind w:right="144"/>
        <w:rPr>
          <w:sz w:val="24"/>
        </w:rPr>
      </w:pPr>
      <w:r>
        <w:rPr>
          <w:sz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4039B2" w:rsidRDefault="007772CF">
      <w:pPr>
        <w:pStyle w:val="a4"/>
        <w:numPr>
          <w:ilvl w:val="0"/>
          <w:numId w:val="28"/>
        </w:numPr>
        <w:tabs>
          <w:tab w:val="left" w:pos="1067"/>
        </w:tabs>
        <w:spacing w:before="1"/>
        <w:ind w:right="137"/>
        <w:rPr>
          <w:sz w:val="24"/>
        </w:rPr>
      </w:pPr>
      <w:r>
        <w:rPr>
          <w:sz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4039B2" w:rsidRDefault="007772CF">
      <w:pPr>
        <w:pStyle w:val="a4"/>
        <w:numPr>
          <w:ilvl w:val="0"/>
          <w:numId w:val="28"/>
        </w:numPr>
        <w:tabs>
          <w:tab w:val="left" w:pos="1067"/>
        </w:tabs>
        <w:ind w:right="136"/>
        <w:rPr>
          <w:sz w:val="24"/>
        </w:rPr>
      </w:pPr>
      <w:r>
        <w:rPr>
          <w:sz w:val="24"/>
        </w:rPr>
        <w:t>становление</w:t>
      </w:r>
      <w:r>
        <w:rPr>
          <w:spacing w:val="-15"/>
          <w:sz w:val="24"/>
        </w:rPr>
        <w:t xml:space="preserve"> </w:t>
      </w:r>
      <w:r>
        <w:rPr>
          <w:sz w:val="24"/>
        </w:rPr>
        <w:t>навыков</w:t>
      </w:r>
      <w:r>
        <w:rPr>
          <w:spacing w:val="-15"/>
          <w:sz w:val="24"/>
        </w:rPr>
        <w:t xml:space="preserve"> </w:t>
      </w:r>
      <w:r>
        <w:rPr>
          <w:sz w:val="24"/>
        </w:rPr>
        <w:t>повседневного</w:t>
      </w:r>
      <w:r>
        <w:rPr>
          <w:spacing w:val="-15"/>
          <w:sz w:val="24"/>
        </w:rPr>
        <w:t xml:space="preserve"> </w:t>
      </w:r>
      <w:r>
        <w:rPr>
          <w:sz w:val="24"/>
        </w:rPr>
        <w:t>проявления</w:t>
      </w:r>
      <w:r>
        <w:rPr>
          <w:spacing w:val="-15"/>
          <w:sz w:val="24"/>
        </w:rPr>
        <w:t xml:space="preserve"> </w:t>
      </w:r>
      <w:r>
        <w:rPr>
          <w:sz w:val="24"/>
        </w:rPr>
        <w:t>культуры</w:t>
      </w:r>
      <w:r>
        <w:rPr>
          <w:spacing w:val="-15"/>
          <w:sz w:val="24"/>
        </w:rPr>
        <w:t xml:space="preserve"> </w:t>
      </w:r>
      <w:r>
        <w:rPr>
          <w:sz w:val="24"/>
        </w:rPr>
        <w:t>общения,</w:t>
      </w:r>
      <w:r>
        <w:rPr>
          <w:spacing w:val="-15"/>
          <w:sz w:val="24"/>
        </w:rPr>
        <w:t xml:space="preserve"> </w:t>
      </w:r>
      <w:r>
        <w:rPr>
          <w:sz w:val="24"/>
        </w:rPr>
        <w:t>гуманного</w:t>
      </w:r>
      <w:r>
        <w:rPr>
          <w:spacing w:val="-15"/>
          <w:sz w:val="24"/>
        </w:rPr>
        <w:t xml:space="preserve"> </w:t>
      </w:r>
      <w:r>
        <w:rPr>
          <w:sz w:val="24"/>
        </w:rPr>
        <w:t>отношения к людям, уважительного отношения к их взглядам, мнению и индивидуальности.</w:t>
      </w:r>
    </w:p>
    <w:p w:rsidR="004039B2" w:rsidRDefault="007772CF">
      <w:pPr>
        <w:pStyle w:val="a3"/>
        <w:ind w:right="135"/>
      </w:pP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w:t>
      </w:r>
      <w:r>
        <w:rPr>
          <w:spacing w:val="-1"/>
        </w:rPr>
        <w:t xml:space="preserve"> </w:t>
      </w:r>
      <w:r>
        <w:t>среде обитания и освоение</w:t>
      </w:r>
      <w:r>
        <w:rPr>
          <w:spacing w:val="-1"/>
        </w:rPr>
        <w:t xml:space="preserve"> </w:t>
      </w:r>
      <w:r>
        <w:t>общечеловеческих ценностей взаимодействия в системах: «Человек и природа», «Человек и общество», «Человек и другие люди», «Человек и познание».</w:t>
      </w:r>
      <w:r>
        <w:rPr>
          <w:spacing w:val="69"/>
        </w:rPr>
        <w:t xml:space="preserve"> </w:t>
      </w:r>
      <w:r>
        <w:t>Важнейшей</w:t>
      </w:r>
      <w:r>
        <w:rPr>
          <w:spacing w:val="71"/>
        </w:rPr>
        <w:t xml:space="preserve"> </w:t>
      </w:r>
      <w:r>
        <w:t>составляющей</w:t>
      </w:r>
      <w:r>
        <w:rPr>
          <w:spacing w:val="70"/>
        </w:rPr>
        <w:t xml:space="preserve"> </w:t>
      </w:r>
      <w:r>
        <w:t>всех</w:t>
      </w:r>
      <w:r>
        <w:rPr>
          <w:spacing w:val="72"/>
        </w:rPr>
        <w:t xml:space="preserve"> </w:t>
      </w:r>
      <w:r>
        <w:t>указанных</w:t>
      </w:r>
      <w:r>
        <w:rPr>
          <w:spacing w:val="69"/>
        </w:rPr>
        <w:t xml:space="preserve"> </w:t>
      </w:r>
      <w:r>
        <w:t>систем</w:t>
      </w:r>
      <w:r>
        <w:rPr>
          <w:spacing w:val="68"/>
        </w:rPr>
        <w:t xml:space="preserve"> </w:t>
      </w:r>
      <w:r>
        <w:t>является</w:t>
      </w:r>
      <w:r>
        <w:rPr>
          <w:spacing w:val="69"/>
        </w:rPr>
        <w:t xml:space="preserve"> </w:t>
      </w:r>
      <w:r>
        <w:t>содержание,</w:t>
      </w:r>
      <w:r>
        <w:rPr>
          <w:spacing w:val="72"/>
        </w:rPr>
        <w:t xml:space="preserve"> </w:t>
      </w:r>
      <w:r>
        <w:rPr>
          <w:spacing w:val="-2"/>
        </w:rPr>
        <w:t>усвоение</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43" w:firstLine="0"/>
      </w:pPr>
      <w:r>
        <w:lastRenderedPageBreak/>
        <w:t>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4039B2" w:rsidRDefault="007772CF">
      <w:pPr>
        <w:pStyle w:val="a3"/>
        <w:jc w:val="left"/>
      </w:pPr>
      <w:r>
        <w:t>Отбор</w:t>
      </w:r>
      <w:r>
        <w:rPr>
          <w:spacing w:val="37"/>
        </w:rPr>
        <w:t xml:space="preserve"> </w:t>
      </w:r>
      <w:r>
        <w:t>содержания</w:t>
      </w:r>
      <w:r>
        <w:rPr>
          <w:spacing w:val="36"/>
        </w:rPr>
        <w:t xml:space="preserve"> </w:t>
      </w:r>
      <w:r>
        <w:t>программы</w:t>
      </w:r>
      <w:r>
        <w:rPr>
          <w:spacing w:val="36"/>
        </w:rPr>
        <w:t xml:space="preserve"> </w:t>
      </w:r>
      <w:r>
        <w:t>по</w:t>
      </w:r>
      <w:r>
        <w:rPr>
          <w:spacing w:val="36"/>
        </w:rPr>
        <w:t xml:space="preserve"> </w:t>
      </w:r>
      <w:r>
        <w:t>окружающему</w:t>
      </w:r>
      <w:r>
        <w:rPr>
          <w:spacing w:val="35"/>
        </w:rPr>
        <w:t xml:space="preserve"> </w:t>
      </w:r>
      <w:r>
        <w:t>миру</w:t>
      </w:r>
      <w:r>
        <w:rPr>
          <w:spacing w:val="31"/>
        </w:rPr>
        <w:t xml:space="preserve"> </w:t>
      </w:r>
      <w:r>
        <w:t>осуществлён</w:t>
      </w:r>
      <w:r>
        <w:rPr>
          <w:spacing w:val="39"/>
        </w:rPr>
        <w:t xml:space="preserve"> </w:t>
      </w:r>
      <w:r>
        <w:t>на</w:t>
      </w:r>
      <w:r>
        <w:rPr>
          <w:spacing w:val="35"/>
        </w:rPr>
        <w:t xml:space="preserve"> </w:t>
      </w:r>
      <w:r>
        <w:t>основе</w:t>
      </w:r>
      <w:r>
        <w:rPr>
          <w:spacing w:val="35"/>
        </w:rPr>
        <w:t xml:space="preserve"> </w:t>
      </w:r>
      <w:r>
        <w:t>следующих ведущих идей:</w:t>
      </w:r>
    </w:p>
    <w:p w:rsidR="004039B2" w:rsidRDefault="007772CF">
      <w:pPr>
        <w:pStyle w:val="a4"/>
        <w:numPr>
          <w:ilvl w:val="0"/>
          <w:numId w:val="28"/>
        </w:numPr>
        <w:tabs>
          <w:tab w:val="left" w:pos="1067"/>
        </w:tabs>
        <w:jc w:val="left"/>
        <w:rPr>
          <w:sz w:val="24"/>
        </w:rPr>
      </w:pPr>
      <w:r>
        <w:rPr>
          <w:sz w:val="24"/>
        </w:rPr>
        <w:t>раскрытие</w:t>
      </w:r>
      <w:r>
        <w:rPr>
          <w:spacing w:val="-5"/>
          <w:sz w:val="24"/>
        </w:rPr>
        <w:t xml:space="preserve"> </w:t>
      </w:r>
      <w:r>
        <w:rPr>
          <w:sz w:val="24"/>
        </w:rPr>
        <w:t>роли</w:t>
      </w:r>
      <w:r>
        <w:rPr>
          <w:spacing w:val="-1"/>
          <w:sz w:val="24"/>
        </w:rPr>
        <w:t xml:space="preserve"> </w:t>
      </w:r>
      <w:r>
        <w:rPr>
          <w:sz w:val="24"/>
        </w:rPr>
        <w:t>человека</w:t>
      </w:r>
      <w:r>
        <w:rPr>
          <w:spacing w:val="-2"/>
          <w:sz w:val="24"/>
        </w:rPr>
        <w:t xml:space="preserve"> </w:t>
      </w:r>
      <w:r>
        <w:rPr>
          <w:sz w:val="24"/>
        </w:rPr>
        <w:t>в</w:t>
      </w:r>
      <w:r>
        <w:rPr>
          <w:spacing w:val="-2"/>
          <w:sz w:val="24"/>
        </w:rPr>
        <w:t xml:space="preserve"> </w:t>
      </w:r>
      <w:r>
        <w:rPr>
          <w:sz w:val="24"/>
        </w:rPr>
        <w:t>природе</w:t>
      </w:r>
      <w:r>
        <w:rPr>
          <w:spacing w:val="-3"/>
          <w:sz w:val="24"/>
        </w:rPr>
        <w:t xml:space="preserve"> </w:t>
      </w:r>
      <w:r>
        <w:rPr>
          <w:sz w:val="24"/>
        </w:rPr>
        <w:t>и</w:t>
      </w:r>
      <w:r>
        <w:rPr>
          <w:spacing w:val="-1"/>
          <w:sz w:val="24"/>
        </w:rPr>
        <w:t xml:space="preserve"> </w:t>
      </w:r>
      <w:r>
        <w:rPr>
          <w:spacing w:val="-2"/>
          <w:sz w:val="24"/>
        </w:rPr>
        <w:t>обществе;</w:t>
      </w:r>
    </w:p>
    <w:p w:rsidR="004039B2" w:rsidRDefault="007772CF">
      <w:pPr>
        <w:pStyle w:val="a4"/>
        <w:numPr>
          <w:ilvl w:val="0"/>
          <w:numId w:val="28"/>
        </w:numPr>
        <w:tabs>
          <w:tab w:val="left" w:pos="1067"/>
        </w:tabs>
        <w:jc w:val="left"/>
        <w:rPr>
          <w:sz w:val="24"/>
        </w:rPr>
      </w:pPr>
      <w:r>
        <w:rPr>
          <w:sz w:val="24"/>
        </w:rPr>
        <w:t>освоение</w:t>
      </w:r>
      <w:r>
        <w:rPr>
          <w:spacing w:val="-4"/>
          <w:sz w:val="24"/>
        </w:rPr>
        <w:t xml:space="preserve"> </w:t>
      </w:r>
      <w:r>
        <w:rPr>
          <w:sz w:val="24"/>
        </w:rPr>
        <w:t>общечеловеческих</w:t>
      </w:r>
      <w:r>
        <w:rPr>
          <w:spacing w:val="2"/>
          <w:sz w:val="24"/>
        </w:rPr>
        <w:t xml:space="preserve"> </w:t>
      </w:r>
      <w:r>
        <w:rPr>
          <w:sz w:val="24"/>
        </w:rPr>
        <w:t>ценностей взаимодействия в системах:</w:t>
      </w:r>
      <w:r>
        <w:rPr>
          <w:spacing w:val="2"/>
          <w:sz w:val="24"/>
        </w:rPr>
        <w:t xml:space="preserve"> </w:t>
      </w:r>
      <w:r>
        <w:rPr>
          <w:sz w:val="24"/>
        </w:rPr>
        <w:t>«Человек</w:t>
      </w:r>
      <w:r>
        <w:rPr>
          <w:spacing w:val="1"/>
          <w:sz w:val="24"/>
        </w:rPr>
        <w:t xml:space="preserve"> </w:t>
      </w:r>
      <w:r>
        <w:rPr>
          <w:sz w:val="24"/>
        </w:rPr>
        <w:t>и</w:t>
      </w:r>
      <w:r>
        <w:rPr>
          <w:spacing w:val="1"/>
          <w:sz w:val="24"/>
        </w:rPr>
        <w:t xml:space="preserve"> </w:t>
      </w:r>
      <w:r>
        <w:rPr>
          <w:spacing w:val="-2"/>
          <w:sz w:val="24"/>
        </w:rPr>
        <w:t>природа»,</w:t>
      </w:r>
    </w:p>
    <w:p w:rsidR="004039B2" w:rsidRDefault="007772CF">
      <w:pPr>
        <w:pStyle w:val="a3"/>
        <w:ind w:left="1067" w:firstLine="0"/>
        <w:jc w:val="left"/>
      </w:pPr>
      <w:r>
        <w:t>«Человек и общество»,</w:t>
      </w:r>
      <w:r>
        <w:rPr>
          <w:spacing w:val="31"/>
        </w:rPr>
        <w:t xml:space="preserve"> </w:t>
      </w:r>
      <w:r>
        <w:t>«Человек и другие люди», «Человек и его самость», «Человек и</w:t>
      </w:r>
      <w:r>
        <w:rPr>
          <w:spacing w:val="80"/>
        </w:rPr>
        <w:t xml:space="preserve"> </w:t>
      </w:r>
      <w:r>
        <w:rPr>
          <w:spacing w:val="-2"/>
        </w:rPr>
        <w:t>познание».</w:t>
      </w:r>
    </w:p>
    <w:p w:rsidR="004039B2" w:rsidRDefault="007772CF">
      <w:pPr>
        <w:pStyle w:val="1"/>
        <w:spacing w:before="274"/>
        <w:jc w:val="both"/>
      </w:pPr>
      <w:r>
        <w:t>МЕСТО</w:t>
      </w:r>
      <w:r>
        <w:rPr>
          <w:spacing w:val="-5"/>
        </w:rPr>
        <w:t xml:space="preserve"> </w:t>
      </w:r>
      <w:r>
        <w:t>УЧЕБНОГО</w:t>
      </w:r>
      <w:r>
        <w:rPr>
          <w:spacing w:val="-5"/>
        </w:rPr>
        <w:t xml:space="preserve"> </w:t>
      </w:r>
      <w:r>
        <w:t>ПРЕДМЕТА</w:t>
      </w:r>
      <w:r>
        <w:rPr>
          <w:spacing w:val="-3"/>
        </w:rPr>
        <w:t xml:space="preserve"> </w:t>
      </w:r>
      <w:r>
        <w:t>«ОКРУЖАЮЩИЙ</w:t>
      </w:r>
      <w:r>
        <w:rPr>
          <w:spacing w:val="-3"/>
        </w:rPr>
        <w:t xml:space="preserve"> </w:t>
      </w:r>
      <w:r>
        <w:t>МИР»</w:t>
      </w:r>
      <w:r>
        <w:rPr>
          <w:spacing w:val="-2"/>
        </w:rPr>
        <w:t xml:space="preserve"> </w:t>
      </w:r>
      <w:r>
        <w:t>В</w:t>
      </w:r>
      <w:r>
        <w:rPr>
          <w:spacing w:val="-3"/>
        </w:rPr>
        <w:t xml:space="preserve"> </w:t>
      </w:r>
      <w:r>
        <w:t>УЧЕБНОМ</w:t>
      </w:r>
      <w:r>
        <w:rPr>
          <w:spacing w:val="-3"/>
        </w:rPr>
        <w:t xml:space="preserve"> </w:t>
      </w:r>
      <w:r>
        <w:rPr>
          <w:spacing w:val="-2"/>
        </w:rPr>
        <w:t>ПЛАНЕ</w:t>
      </w:r>
    </w:p>
    <w:p w:rsidR="004039B2" w:rsidRDefault="007772CF">
      <w:pPr>
        <w:pStyle w:val="a3"/>
        <w:spacing w:before="264"/>
        <w:ind w:right="140"/>
      </w:pPr>
      <w:r>
        <w:t>Общее</w:t>
      </w:r>
      <w:r>
        <w:rPr>
          <w:spacing w:val="-10"/>
        </w:rPr>
        <w:t xml:space="preserve"> </w:t>
      </w:r>
      <w:r>
        <w:t>число</w:t>
      </w:r>
      <w:r>
        <w:rPr>
          <w:spacing w:val="-11"/>
        </w:rPr>
        <w:t xml:space="preserve"> </w:t>
      </w:r>
      <w:r>
        <w:t>часов,</w:t>
      </w:r>
      <w:r>
        <w:rPr>
          <w:spacing w:val="-10"/>
        </w:rPr>
        <w:t xml:space="preserve"> </w:t>
      </w:r>
      <w:r>
        <w:t>отведённых</w:t>
      </w:r>
      <w:r>
        <w:rPr>
          <w:spacing w:val="-10"/>
        </w:rPr>
        <w:t xml:space="preserve"> </w:t>
      </w:r>
      <w:r>
        <w:t>на</w:t>
      </w:r>
      <w:r>
        <w:rPr>
          <w:spacing w:val="-12"/>
        </w:rPr>
        <w:t xml:space="preserve"> </w:t>
      </w:r>
      <w:r>
        <w:t>изучение</w:t>
      </w:r>
      <w:r>
        <w:rPr>
          <w:spacing w:val="-12"/>
        </w:rPr>
        <w:t xml:space="preserve"> </w:t>
      </w:r>
      <w:r>
        <w:t>курса</w:t>
      </w:r>
      <w:r>
        <w:rPr>
          <w:spacing w:val="-8"/>
        </w:rPr>
        <w:t xml:space="preserve"> </w:t>
      </w:r>
      <w:r>
        <w:t>«Окружающий</w:t>
      </w:r>
      <w:r>
        <w:rPr>
          <w:spacing w:val="-11"/>
        </w:rPr>
        <w:t xml:space="preserve"> </w:t>
      </w:r>
      <w:r>
        <w:t>мир»,</w:t>
      </w:r>
      <w:r>
        <w:rPr>
          <w:spacing w:val="-7"/>
        </w:rPr>
        <w:t xml:space="preserve"> </w:t>
      </w:r>
      <w:r>
        <w:t>составляет</w:t>
      </w:r>
      <w:r>
        <w:rPr>
          <w:spacing w:val="-11"/>
        </w:rPr>
        <w:t xml:space="preserve"> </w:t>
      </w:r>
      <w:r>
        <w:t>270</w:t>
      </w:r>
      <w:r>
        <w:rPr>
          <w:spacing w:val="-9"/>
        </w:rPr>
        <w:t xml:space="preserve"> </w:t>
      </w:r>
      <w:r>
        <w:t>часов (два часа в неделю в каждом классе): 1 класс – 66 часов, 2 класс – 68 часов, 3 класс – 68 часов, 4 класс – 68 часов.</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pPr>
      <w:r>
        <w:lastRenderedPageBreak/>
        <w:t>СОДЕРЖАНИЕ</w:t>
      </w:r>
      <w:r>
        <w:rPr>
          <w:spacing w:val="-3"/>
        </w:rPr>
        <w:t xml:space="preserve"> </w:t>
      </w:r>
      <w:r>
        <w:t>УЧЕБНОГО</w:t>
      </w:r>
      <w:r>
        <w:rPr>
          <w:spacing w:val="-3"/>
        </w:rPr>
        <w:t xml:space="preserve"> </w:t>
      </w:r>
      <w:r>
        <w:rPr>
          <w:spacing w:val="-2"/>
        </w:rPr>
        <w:t>ПРЕДМЕТА</w:t>
      </w:r>
    </w:p>
    <w:p w:rsidR="004039B2" w:rsidRDefault="007772CF">
      <w:pPr>
        <w:spacing w:before="268" w:line="274" w:lineRule="exact"/>
        <w:ind w:left="260"/>
        <w:rPr>
          <w:b/>
          <w:sz w:val="24"/>
        </w:rPr>
      </w:pPr>
      <w:r>
        <w:rPr>
          <w:b/>
          <w:sz w:val="24"/>
        </w:rPr>
        <w:t xml:space="preserve">1 </w:t>
      </w:r>
      <w:r>
        <w:rPr>
          <w:b/>
          <w:spacing w:val="-2"/>
          <w:sz w:val="24"/>
        </w:rPr>
        <w:t>КЛАСС</w:t>
      </w:r>
    </w:p>
    <w:p w:rsidR="004039B2" w:rsidRDefault="007772CF">
      <w:pPr>
        <w:spacing w:line="274" w:lineRule="exact"/>
        <w:ind w:left="741"/>
        <w:jc w:val="both"/>
        <w:rPr>
          <w:i/>
          <w:sz w:val="24"/>
        </w:rPr>
      </w:pPr>
      <w:r>
        <w:rPr>
          <w:i/>
          <w:sz w:val="24"/>
        </w:rPr>
        <w:t>Человек</w:t>
      </w:r>
      <w:r>
        <w:rPr>
          <w:i/>
          <w:spacing w:val="-2"/>
          <w:sz w:val="24"/>
        </w:rPr>
        <w:t xml:space="preserve"> </w:t>
      </w:r>
      <w:r>
        <w:rPr>
          <w:i/>
          <w:sz w:val="24"/>
        </w:rPr>
        <w:t>и</w:t>
      </w:r>
      <w:r>
        <w:rPr>
          <w:i/>
          <w:spacing w:val="-2"/>
          <w:sz w:val="24"/>
        </w:rPr>
        <w:t xml:space="preserve"> общество</w:t>
      </w:r>
    </w:p>
    <w:p w:rsidR="004039B2" w:rsidRDefault="007772CF">
      <w:pPr>
        <w:pStyle w:val="a3"/>
        <w:ind w:left="741" w:firstLine="0"/>
      </w:pPr>
      <w:r>
        <w:t>Школа.</w:t>
      </w:r>
      <w:r>
        <w:rPr>
          <w:spacing w:val="30"/>
        </w:rPr>
        <w:t xml:space="preserve"> </w:t>
      </w:r>
      <w:r>
        <w:t>Школьные</w:t>
      </w:r>
      <w:r>
        <w:rPr>
          <w:spacing w:val="31"/>
        </w:rPr>
        <w:t xml:space="preserve"> </w:t>
      </w:r>
      <w:r>
        <w:t>традиции</w:t>
      </w:r>
      <w:r>
        <w:rPr>
          <w:spacing w:val="33"/>
        </w:rPr>
        <w:t xml:space="preserve"> </w:t>
      </w:r>
      <w:r>
        <w:t>и</w:t>
      </w:r>
      <w:r>
        <w:rPr>
          <w:spacing w:val="31"/>
        </w:rPr>
        <w:t xml:space="preserve"> </w:t>
      </w:r>
      <w:r>
        <w:t>праздники.</w:t>
      </w:r>
      <w:r>
        <w:rPr>
          <w:spacing w:val="33"/>
        </w:rPr>
        <w:t xml:space="preserve"> </w:t>
      </w:r>
      <w:r>
        <w:t>Адрес</w:t>
      </w:r>
      <w:r>
        <w:rPr>
          <w:spacing w:val="31"/>
        </w:rPr>
        <w:t xml:space="preserve"> </w:t>
      </w:r>
      <w:r>
        <w:t>школы.</w:t>
      </w:r>
      <w:r>
        <w:rPr>
          <w:spacing w:val="32"/>
        </w:rPr>
        <w:t xml:space="preserve"> </w:t>
      </w:r>
      <w:r>
        <w:t>Классный,</w:t>
      </w:r>
      <w:r>
        <w:rPr>
          <w:spacing w:val="32"/>
        </w:rPr>
        <w:t xml:space="preserve"> </w:t>
      </w:r>
      <w:r>
        <w:t>школьный</w:t>
      </w:r>
      <w:r>
        <w:rPr>
          <w:spacing w:val="34"/>
        </w:rPr>
        <w:t xml:space="preserve"> </w:t>
      </w:r>
      <w:r>
        <w:rPr>
          <w:spacing w:val="-2"/>
        </w:rPr>
        <w:t>коллектив.</w:t>
      </w:r>
    </w:p>
    <w:p w:rsidR="004039B2" w:rsidRDefault="007772CF">
      <w:pPr>
        <w:pStyle w:val="a3"/>
        <w:spacing w:before="1"/>
        <w:ind w:firstLine="0"/>
      </w:pPr>
      <w:r>
        <w:t>Друзья,</w:t>
      </w:r>
      <w:r>
        <w:rPr>
          <w:spacing w:val="-6"/>
        </w:rPr>
        <w:t xml:space="preserve"> </w:t>
      </w:r>
      <w:r>
        <w:t>взаимоотношения</w:t>
      </w:r>
      <w:r>
        <w:rPr>
          <w:spacing w:val="-3"/>
        </w:rPr>
        <w:t xml:space="preserve"> </w:t>
      </w:r>
      <w:r>
        <w:t>между</w:t>
      </w:r>
      <w:r>
        <w:rPr>
          <w:spacing w:val="-8"/>
        </w:rPr>
        <w:t xml:space="preserve"> </w:t>
      </w:r>
      <w:r>
        <w:t>ними;</w:t>
      </w:r>
      <w:r>
        <w:rPr>
          <w:spacing w:val="-4"/>
        </w:rPr>
        <w:t xml:space="preserve"> </w:t>
      </w:r>
      <w:r>
        <w:t>ценность</w:t>
      </w:r>
      <w:r>
        <w:rPr>
          <w:spacing w:val="-2"/>
        </w:rPr>
        <w:t xml:space="preserve"> </w:t>
      </w:r>
      <w:r>
        <w:t>дружбы,</w:t>
      </w:r>
      <w:r>
        <w:rPr>
          <w:spacing w:val="-3"/>
        </w:rPr>
        <w:t xml:space="preserve"> </w:t>
      </w:r>
      <w:r>
        <w:t>согласия,</w:t>
      </w:r>
      <w:r>
        <w:rPr>
          <w:spacing w:val="-3"/>
        </w:rPr>
        <w:t xml:space="preserve"> </w:t>
      </w:r>
      <w:r>
        <w:t>взаимной</w:t>
      </w:r>
      <w:r>
        <w:rPr>
          <w:spacing w:val="-3"/>
        </w:rPr>
        <w:t xml:space="preserve"> </w:t>
      </w:r>
      <w:r>
        <w:rPr>
          <w:spacing w:val="-2"/>
        </w:rPr>
        <w:t>помощи.</w:t>
      </w:r>
    </w:p>
    <w:p w:rsidR="004039B2" w:rsidRDefault="007772CF">
      <w:pPr>
        <w:pStyle w:val="a3"/>
        <w:ind w:right="138"/>
      </w:pPr>
      <w:r>
        <w:t>Совместная</w:t>
      </w:r>
      <w:r>
        <w:rPr>
          <w:spacing w:val="-12"/>
        </w:rPr>
        <w:t xml:space="preserve"> </w:t>
      </w:r>
      <w:r>
        <w:t>деятельность</w:t>
      </w:r>
      <w:r>
        <w:rPr>
          <w:spacing w:val="-10"/>
        </w:rPr>
        <w:t xml:space="preserve"> </w:t>
      </w:r>
      <w:r>
        <w:t>с</w:t>
      </w:r>
      <w:r>
        <w:rPr>
          <w:spacing w:val="-13"/>
        </w:rPr>
        <w:t xml:space="preserve"> </w:t>
      </w:r>
      <w:r>
        <w:t>одноклассниками</w:t>
      </w:r>
      <w:r>
        <w:rPr>
          <w:spacing w:val="-7"/>
        </w:rPr>
        <w:t xml:space="preserve"> </w:t>
      </w:r>
      <w:r>
        <w:t>–</w:t>
      </w:r>
      <w:r>
        <w:rPr>
          <w:spacing w:val="-12"/>
        </w:rPr>
        <w:t xml:space="preserve"> </w:t>
      </w:r>
      <w:r>
        <w:t>учёба,</w:t>
      </w:r>
      <w:r>
        <w:rPr>
          <w:spacing w:val="-12"/>
        </w:rPr>
        <w:t xml:space="preserve"> </w:t>
      </w:r>
      <w:r>
        <w:t>игры,</w:t>
      </w:r>
      <w:r>
        <w:rPr>
          <w:spacing w:val="-12"/>
        </w:rPr>
        <w:t xml:space="preserve"> </w:t>
      </w:r>
      <w:r>
        <w:t>отдых.</w:t>
      </w:r>
      <w:r>
        <w:rPr>
          <w:spacing w:val="-14"/>
        </w:rPr>
        <w:t xml:space="preserve"> </w:t>
      </w:r>
      <w:r>
        <w:t>Рабочее</w:t>
      </w:r>
      <w:r>
        <w:rPr>
          <w:spacing w:val="-13"/>
        </w:rPr>
        <w:t xml:space="preserve"> </w:t>
      </w:r>
      <w:r>
        <w:t>место</w:t>
      </w:r>
      <w:r>
        <w:rPr>
          <w:spacing w:val="-11"/>
        </w:rPr>
        <w:t xml:space="preserve"> </w:t>
      </w:r>
      <w:r>
        <w:t>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4039B2" w:rsidRDefault="007772CF">
      <w:pPr>
        <w:pStyle w:val="a3"/>
        <w:ind w:left="741" w:firstLine="0"/>
      </w:pPr>
      <w:r>
        <w:t>Режим</w:t>
      </w:r>
      <w:r>
        <w:rPr>
          <w:spacing w:val="-3"/>
        </w:rPr>
        <w:t xml:space="preserve"> </w:t>
      </w:r>
      <w:r>
        <w:t>труда</w:t>
      </w:r>
      <w:r>
        <w:rPr>
          <w:spacing w:val="-3"/>
        </w:rPr>
        <w:t xml:space="preserve"> </w:t>
      </w:r>
      <w:r>
        <w:t>и</w:t>
      </w:r>
      <w:r>
        <w:rPr>
          <w:spacing w:val="-1"/>
        </w:rPr>
        <w:t xml:space="preserve"> </w:t>
      </w:r>
      <w:r>
        <w:rPr>
          <w:spacing w:val="-2"/>
        </w:rPr>
        <w:t>отдыха.</w:t>
      </w:r>
    </w:p>
    <w:p w:rsidR="004039B2" w:rsidRDefault="007772CF">
      <w:pPr>
        <w:pStyle w:val="a3"/>
        <w:ind w:left="741" w:firstLine="0"/>
      </w:pPr>
      <w:r>
        <w:t>Семья.</w:t>
      </w:r>
      <w:r>
        <w:rPr>
          <w:spacing w:val="13"/>
        </w:rPr>
        <w:t xml:space="preserve"> </w:t>
      </w:r>
      <w:r>
        <w:t>Моя</w:t>
      </w:r>
      <w:r>
        <w:rPr>
          <w:spacing w:val="17"/>
        </w:rPr>
        <w:t xml:space="preserve"> </w:t>
      </w:r>
      <w:r>
        <w:t>семья</w:t>
      </w:r>
      <w:r>
        <w:rPr>
          <w:spacing w:val="16"/>
        </w:rPr>
        <w:t xml:space="preserve"> </w:t>
      </w:r>
      <w:r>
        <w:t>в</w:t>
      </w:r>
      <w:r>
        <w:rPr>
          <w:spacing w:val="16"/>
        </w:rPr>
        <w:t xml:space="preserve"> </w:t>
      </w:r>
      <w:r>
        <w:t>прошлом</w:t>
      </w:r>
      <w:r>
        <w:rPr>
          <w:spacing w:val="15"/>
        </w:rPr>
        <w:t xml:space="preserve"> </w:t>
      </w:r>
      <w:r>
        <w:t>и</w:t>
      </w:r>
      <w:r>
        <w:rPr>
          <w:spacing w:val="17"/>
        </w:rPr>
        <w:t xml:space="preserve"> </w:t>
      </w:r>
      <w:r>
        <w:t>настоящем.</w:t>
      </w:r>
      <w:r>
        <w:rPr>
          <w:spacing w:val="16"/>
        </w:rPr>
        <w:t xml:space="preserve"> </w:t>
      </w:r>
      <w:r>
        <w:t>Имена</w:t>
      </w:r>
      <w:r>
        <w:rPr>
          <w:spacing w:val="16"/>
        </w:rPr>
        <w:t xml:space="preserve"> </w:t>
      </w:r>
      <w:r>
        <w:t>и</w:t>
      </w:r>
      <w:r>
        <w:rPr>
          <w:spacing w:val="16"/>
        </w:rPr>
        <w:t xml:space="preserve"> </w:t>
      </w:r>
      <w:r>
        <w:t>фамилии</w:t>
      </w:r>
      <w:r>
        <w:rPr>
          <w:spacing w:val="17"/>
        </w:rPr>
        <w:t xml:space="preserve"> </w:t>
      </w:r>
      <w:r>
        <w:t>членов</w:t>
      </w:r>
      <w:r>
        <w:rPr>
          <w:spacing w:val="16"/>
        </w:rPr>
        <w:t xml:space="preserve"> </w:t>
      </w:r>
      <w:r>
        <w:t>семьи,</w:t>
      </w:r>
      <w:r>
        <w:rPr>
          <w:spacing w:val="16"/>
        </w:rPr>
        <w:t xml:space="preserve"> </w:t>
      </w:r>
      <w:r>
        <w:t>их</w:t>
      </w:r>
      <w:r>
        <w:rPr>
          <w:spacing w:val="19"/>
        </w:rPr>
        <w:t xml:space="preserve"> </w:t>
      </w:r>
      <w:r>
        <w:rPr>
          <w:spacing w:val="-2"/>
        </w:rPr>
        <w:t>профессии.</w:t>
      </w:r>
    </w:p>
    <w:p w:rsidR="004039B2" w:rsidRDefault="007772CF">
      <w:pPr>
        <w:pStyle w:val="a3"/>
        <w:ind w:firstLine="0"/>
      </w:pPr>
      <w:r>
        <w:t>Взаимоотношения</w:t>
      </w:r>
      <w:r>
        <w:rPr>
          <w:spacing w:val="-6"/>
        </w:rPr>
        <w:t xml:space="preserve"> </w:t>
      </w:r>
      <w:r>
        <w:t>и</w:t>
      </w:r>
      <w:r>
        <w:rPr>
          <w:spacing w:val="-3"/>
        </w:rPr>
        <w:t xml:space="preserve"> </w:t>
      </w:r>
      <w:r>
        <w:t>взаимопомощь</w:t>
      </w:r>
      <w:r>
        <w:rPr>
          <w:spacing w:val="-4"/>
        </w:rPr>
        <w:t xml:space="preserve"> </w:t>
      </w:r>
      <w:r>
        <w:t>в</w:t>
      </w:r>
      <w:r>
        <w:rPr>
          <w:spacing w:val="-4"/>
        </w:rPr>
        <w:t xml:space="preserve"> </w:t>
      </w:r>
      <w:r>
        <w:t>семье.</w:t>
      </w:r>
      <w:r>
        <w:rPr>
          <w:spacing w:val="-3"/>
        </w:rPr>
        <w:t xml:space="preserve"> </w:t>
      </w:r>
      <w:r>
        <w:t>Совместный</w:t>
      </w:r>
      <w:r>
        <w:rPr>
          <w:spacing w:val="-4"/>
        </w:rPr>
        <w:t xml:space="preserve"> </w:t>
      </w:r>
      <w:r>
        <w:t>труд</w:t>
      </w:r>
      <w:r>
        <w:rPr>
          <w:spacing w:val="-3"/>
        </w:rPr>
        <w:t xml:space="preserve"> </w:t>
      </w:r>
      <w:r>
        <w:t>и</w:t>
      </w:r>
      <w:r>
        <w:rPr>
          <w:spacing w:val="-3"/>
        </w:rPr>
        <w:t xml:space="preserve"> </w:t>
      </w:r>
      <w:r>
        <w:t>отдых.</w:t>
      </w:r>
      <w:r>
        <w:rPr>
          <w:spacing w:val="-3"/>
        </w:rPr>
        <w:t xml:space="preserve"> </w:t>
      </w:r>
      <w:r>
        <w:t>Домашний</w:t>
      </w:r>
      <w:r>
        <w:rPr>
          <w:spacing w:val="-3"/>
        </w:rPr>
        <w:t xml:space="preserve"> </w:t>
      </w:r>
      <w:r>
        <w:rPr>
          <w:spacing w:val="-2"/>
        </w:rPr>
        <w:t>адрес.</w:t>
      </w:r>
    </w:p>
    <w:p w:rsidR="004039B2" w:rsidRDefault="007772CF">
      <w:pPr>
        <w:pStyle w:val="a3"/>
        <w:ind w:right="138"/>
      </w:pPr>
      <w:r>
        <w:t>Россия</w:t>
      </w:r>
      <w:r>
        <w:rPr>
          <w:spacing w:val="-8"/>
        </w:rPr>
        <w:t xml:space="preserve"> </w:t>
      </w:r>
      <w:r>
        <w:t>–</w:t>
      </w:r>
      <w:r>
        <w:rPr>
          <w:spacing w:val="-8"/>
        </w:rPr>
        <w:t xml:space="preserve"> </w:t>
      </w:r>
      <w:r>
        <w:t>наша</w:t>
      </w:r>
      <w:r>
        <w:rPr>
          <w:spacing w:val="-9"/>
        </w:rPr>
        <w:t xml:space="preserve"> </w:t>
      </w:r>
      <w:r>
        <w:t>Родина.</w:t>
      </w:r>
      <w:r>
        <w:rPr>
          <w:spacing w:val="-11"/>
        </w:rPr>
        <w:t xml:space="preserve"> </w:t>
      </w:r>
      <w:r>
        <w:t>Москва</w:t>
      </w:r>
      <w:r>
        <w:rPr>
          <w:spacing w:val="-8"/>
        </w:rPr>
        <w:t xml:space="preserve"> </w:t>
      </w:r>
      <w:r>
        <w:t>–</w:t>
      </w:r>
      <w:r>
        <w:rPr>
          <w:spacing w:val="-8"/>
        </w:rPr>
        <w:t xml:space="preserve"> </w:t>
      </w:r>
      <w:r>
        <w:t>столица</w:t>
      </w:r>
      <w:r>
        <w:rPr>
          <w:spacing w:val="-9"/>
        </w:rPr>
        <w:t xml:space="preserve"> </w:t>
      </w:r>
      <w:r>
        <w:t>России.</w:t>
      </w:r>
      <w:r>
        <w:rPr>
          <w:spacing w:val="-11"/>
        </w:rPr>
        <w:t xml:space="preserve"> </w:t>
      </w:r>
      <w:r>
        <w:t>Символы</w:t>
      </w:r>
      <w:r>
        <w:rPr>
          <w:spacing w:val="-9"/>
        </w:rPr>
        <w:t xml:space="preserve"> </w:t>
      </w:r>
      <w:r>
        <w:t>России</w:t>
      </w:r>
      <w:r>
        <w:rPr>
          <w:spacing w:val="-10"/>
        </w:rPr>
        <w:t xml:space="preserve"> </w:t>
      </w:r>
      <w:r>
        <w:t>(герб,</w:t>
      </w:r>
      <w:r>
        <w:rPr>
          <w:spacing w:val="-8"/>
        </w:rPr>
        <w:t xml:space="preserve"> </w:t>
      </w:r>
      <w:r>
        <w:t>флаг,</w:t>
      </w:r>
      <w:r>
        <w:rPr>
          <w:spacing w:val="-8"/>
        </w:rPr>
        <w:t xml:space="preserve"> </w:t>
      </w:r>
      <w:r>
        <w:t>гимн).</w:t>
      </w:r>
      <w:r>
        <w:rPr>
          <w:spacing w:val="-9"/>
        </w:rPr>
        <w:t xml:space="preserve"> </w:t>
      </w:r>
      <w:r>
        <w:t>Народы России. Первоначальные сведения о родном крае. Название своего населённого пункта (города, села), региона. Культурные объекты родного края.</w:t>
      </w:r>
    </w:p>
    <w:p w:rsidR="004039B2" w:rsidRDefault="007772CF">
      <w:pPr>
        <w:pStyle w:val="a3"/>
        <w:ind w:left="741" w:firstLine="0"/>
      </w:pPr>
      <w:r>
        <w:t>Ценность</w:t>
      </w:r>
      <w:r>
        <w:rPr>
          <w:spacing w:val="-4"/>
        </w:rPr>
        <w:t xml:space="preserve"> </w:t>
      </w:r>
      <w:r>
        <w:t>и</w:t>
      </w:r>
      <w:r>
        <w:rPr>
          <w:spacing w:val="-4"/>
        </w:rPr>
        <w:t xml:space="preserve"> </w:t>
      </w:r>
      <w:r>
        <w:t>красота</w:t>
      </w:r>
      <w:r>
        <w:rPr>
          <w:spacing w:val="-3"/>
        </w:rPr>
        <w:t xml:space="preserve"> </w:t>
      </w:r>
      <w:r>
        <w:t>рукотворного</w:t>
      </w:r>
      <w:r>
        <w:rPr>
          <w:spacing w:val="-2"/>
        </w:rPr>
        <w:t xml:space="preserve"> </w:t>
      </w:r>
      <w:r>
        <w:t>мира.</w:t>
      </w:r>
      <w:r>
        <w:rPr>
          <w:spacing w:val="-2"/>
        </w:rPr>
        <w:t xml:space="preserve"> </w:t>
      </w:r>
      <w:r>
        <w:t>Правила</w:t>
      </w:r>
      <w:r>
        <w:rPr>
          <w:spacing w:val="-4"/>
        </w:rPr>
        <w:t xml:space="preserve"> </w:t>
      </w:r>
      <w:r>
        <w:t>поведения</w:t>
      </w:r>
      <w:r>
        <w:rPr>
          <w:spacing w:val="-2"/>
        </w:rPr>
        <w:t xml:space="preserve"> </w:t>
      </w:r>
      <w:r>
        <w:t>в</w:t>
      </w:r>
      <w:r>
        <w:rPr>
          <w:spacing w:val="-3"/>
        </w:rPr>
        <w:t xml:space="preserve"> </w:t>
      </w:r>
      <w:r>
        <w:rPr>
          <w:spacing w:val="-2"/>
        </w:rPr>
        <w:t>социуме.</w:t>
      </w:r>
    </w:p>
    <w:p w:rsidR="004039B2" w:rsidRDefault="007772CF">
      <w:pPr>
        <w:ind w:left="741"/>
        <w:jc w:val="both"/>
        <w:rPr>
          <w:i/>
          <w:sz w:val="24"/>
        </w:rPr>
      </w:pPr>
      <w:r>
        <w:rPr>
          <w:i/>
          <w:sz w:val="24"/>
        </w:rPr>
        <w:t>Человек</w:t>
      </w:r>
      <w:r>
        <w:rPr>
          <w:i/>
          <w:spacing w:val="-2"/>
          <w:sz w:val="24"/>
        </w:rPr>
        <w:t xml:space="preserve"> </w:t>
      </w:r>
      <w:r>
        <w:rPr>
          <w:i/>
          <w:sz w:val="24"/>
        </w:rPr>
        <w:t>и</w:t>
      </w:r>
      <w:r>
        <w:rPr>
          <w:i/>
          <w:spacing w:val="-2"/>
          <w:sz w:val="24"/>
        </w:rPr>
        <w:t xml:space="preserve"> природа</w:t>
      </w:r>
    </w:p>
    <w:p w:rsidR="004039B2" w:rsidRDefault="007772CF">
      <w:pPr>
        <w:pStyle w:val="a3"/>
        <w:ind w:right="140"/>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w:t>
      </w:r>
      <w:r>
        <w:rPr>
          <w:spacing w:val="-15"/>
        </w:rPr>
        <w:t xml:space="preserve"> </w:t>
      </w:r>
      <w:r>
        <w:t>за</w:t>
      </w:r>
      <w:r>
        <w:rPr>
          <w:spacing w:val="-15"/>
        </w:rPr>
        <w:t xml:space="preserve"> </w:t>
      </w:r>
      <w:r>
        <w:t>погодой</w:t>
      </w:r>
      <w:r>
        <w:rPr>
          <w:spacing w:val="-15"/>
        </w:rPr>
        <w:t xml:space="preserve"> </w:t>
      </w:r>
      <w:r>
        <w:t>своего</w:t>
      </w:r>
      <w:r>
        <w:rPr>
          <w:spacing w:val="-15"/>
        </w:rPr>
        <w:t xml:space="preserve"> </w:t>
      </w:r>
      <w:r>
        <w:t>края.</w:t>
      </w:r>
      <w:r>
        <w:rPr>
          <w:spacing w:val="-15"/>
        </w:rPr>
        <w:t xml:space="preserve"> </w:t>
      </w:r>
      <w:r>
        <w:t>Погода</w:t>
      </w:r>
      <w:r>
        <w:rPr>
          <w:spacing w:val="-15"/>
        </w:rPr>
        <w:t xml:space="preserve"> </w:t>
      </w:r>
      <w:r>
        <w:t>и</w:t>
      </w:r>
      <w:r>
        <w:rPr>
          <w:spacing w:val="-15"/>
        </w:rPr>
        <w:t xml:space="preserve"> </w:t>
      </w:r>
      <w:r>
        <w:t>термометр.</w:t>
      </w:r>
      <w:r>
        <w:rPr>
          <w:spacing w:val="-14"/>
        </w:rPr>
        <w:t xml:space="preserve"> </w:t>
      </w:r>
      <w:r>
        <w:t>Определение</w:t>
      </w:r>
      <w:r>
        <w:rPr>
          <w:spacing w:val="-15"/>
        </w:rPr>
        <w:t xml:space="preserve"> </w:t>
      </w:r>
      <w:r>
        <w:t>температуры</w:t>
      </w:r>
      <w:r>
        <w:rPr>
          <w:spacing w:val="-15"/>
        </w:rPr>
        <w:t xml:space="preserve"> </w:t>
      </w:r>
      <w:r>
        <w:t>воздуха</w:t>
      </w:r>
      <w:r>
        <w:rPr>
          <w:spacing w:val="-15"/>
        </w:rPr>
        <w:t xml:space="preserve"> </w:t>
      </w:r>
      <w:r>
        <w:t>(воды) по термометру.</w:t>
      </w:r>
    </w:p>
    <w:p w:rsidR="004039B2" w:rsidRDefault="007772CF">
      <w:pPr>
        <w:pStyle w:val="a3"/>
        <w:ind w:right="144"/>
      </w:pPr>
      <w:r>
        <w:t>Сезонные изменения в природе. Взаимосвязи между человеком и природой. Правила нравственного и безопасного поведения в природе.</w:t>
      </w:r>
    </w:p>
    <w:p w:rsidR="004039B2" w:rsidRDefault="007772CF">
      <w:pPr>
        <w:pStyle w:val="a3"/>
        <w:spacing w:before="1"/>
        <w:ind w:right="138"/>
      </w:pPr>
      <w:r>
        <w:t>Растительный мир. Растения ближайшего окружения (узнавание, называние, краткое описание).</w:t>
      </w:r>
      <w:r>
        <w:rPr>
          <w:spacing w:val="-8"/>
        </w:rPr>
        <w:t xml:space="preserve"> </w:t>
      </w:r>
      <w:r>
        <w:t>Лиственные</w:t>
      </w:r>
      <w:r>
        <w:rPr>
          <w:spacing w:val="-9"/>
        </w:rPr>
        <w:t xml:space="preserve"> </w:t>
      </w:r>
      <w:r>
        <w:t>и</w:t>
      </w:r>
      <w:r>
        <w:rPr>
          <w:spacing w:val="-6"/>
        </w:rPr>
        <w:t xml:space="preserve"> </w:t>
      </w:r>
      <w:r>
        <w:t>хвойные</w:t>
      </w:r>
      <w:r>
        <w:rPr>
          <w:spacing w:val="-9"/>
        </w:rPr>
        <w:t xml:space="preserve"> </w:t>
      </w:r>
      <w:r>
        <w:t>растения.</w:t>
      </w:r>
      <w:r>
        <w:rPr>
          <w:spacing w:val="-7"/>
        </w:rPr>
        <w:t xml:space="preserve"> </w:t>
      </w:r>
      <w:r>
        <w:t>Дикорастущие</w:t>
      </w:r>
      <w:r>
        <w:rPr>
          <w:spacing w:val="-8"/>
        </w:rPr>
        <w:t xml:space="preserve"> </w:t>
      </w:r>
      <w:r>
        <w:t>и</w:t>
      </w:r>
      <w:r>
        <w:rPr>
          <w:spacing w:val="-6"/>
        </w:rPr>
        <w:t xml:space="preserve"> </w:t>
      </w:r>
      <w:r>
        <w:t>культурные</w:t>
      </w:r>
      <w:r>
        <w:rPr>
          <w:spacing w:val="-9"/>
        </w:rPr>
        <w:t xml:space="preserve"> </w:t>
      </w:r>
      <w:r>
        <w:t>растения.</w:t>
      </w:r>
      <w:r>
        <w:rPr>
          <w:spacing w:val="-7"/>
        </w:rPr>
        <w:t xml:space="preserve"> </w:t>
      </w:r>
      <w:r>
        <w:t>Части</w:t>
      </w:r>
      <w:r>
        <w:rPr>
          <w:spacing w:val="-6"/>
        </w:rPr>
        <w:t xml:space="preserve"> </w:t>
      </w:r>
      <w:r>
        <w:t>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4039B2" w:rsidRDefault="007772CF">
      <w:pPr>
        <w:pStyle w:val="a3"/>
        <w:ind w:right="137"/>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4039B2" w:rsidRDefault="007772CF">
      <w:pPr>
        <w:ind w:left="741"/>
        <w:jc w:val="both"/>
        <w:rPr>
          <w:i/>
          <w:sz w:val="24"/>
        </w:rPr>
      </w:pPr>
      <w:r>
        <w:rPr>
          <w:i/>
          <w:sz w:val="24"/>
        </w:rPr>
        <w:t>Правила</w:t>
      </w:r>
      <w:r>
        <w:rPr>
          <w:i/>
          <w:spacing w:val="-4"/>
          <w:sz w:val="24"/>
        </w:rPr>
        <w:t xml:space="preserve"> </w:t>
      </w:r>
      <w:r>
        <w:rPr>
          <w:i/>
          <w:sz w:val="24"/>
        </w:rPr>
        <w:t>безопасной</w:t>
      </w:r>
      <w:r>
        <w:rPr>
          <w:i/>
          <w:spacing w:val="-4"/>
          <w:sz w:val="24"/>
        </w:rPr>
        <w:t xml:space="preserve"> </w:t>
      </w:r>
      <w:r>
        <w:rPr>
          <w:i/>
          <w:spacing w:val="-2"/>
          <w:sz w:val="24"/>
        </w:rPr>
        <w:t>жизнедеятельности</w:t>
      </w:r>
    </w:p>
    <w:p w:rsidR="004039B2" w:rsidRDefault="007772CF">
      <w:pPr>
        <w:pStyle w:val="a3"/>
        <w:ind w:right="137"/>
      </w:pPr>
      <w: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4039B2" w:rsidRDefault="007772CF">
      <w:pPr>
        <w:pStyle w:val="a3"/>
        <w:ind w:right="142"/>
      </w:pPr>
      <w:r>
        <w:t>Дорога от дома до школы. Правила безопасного поведения пешехода (дорожные знаки, дорожная разметка, дорожные сигналы).</w:t>
      </w:r>
    </w:p>
    <w:p w:rsidR="004039B2" w:rsidRDefault="007772CF">
      <w:pPr>
        <w:pStyle w:val="a3"/>
        <w:ind w:right="131"/>
      </w:pPr>
      <w: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 телекоммуникационную сеть Интернет.</w:t>
      </w:r>
    </w:p>
    <w:p w:rsidR="004039B2" w:rsidRDefault="007772CF">
      <w:pPr>
        <w:pStyle w:val="a3"/>
        <w:ind w:right="139"/>
      </w:pPr>
      <w:r>
        <w:t>Изучение</w:t>
      </w:r>
      <w:r>
        <w:rPr>
          <w:spacing w:val="-7"/>
        </w:rPr>
        <w:t xml:space="preserve"> </w:t>
      </w:r>
      <w:r>
        <w:t>окружающего</w:t>
      </w:r>
      <w:r>
        <w:rPr>
          <w:spacing w:val="-6"/>
        </w:rPr>
        <w:t xml:space="preserve"> </w:t>
      </w:r>
      <w:r>
        <w:t>мира</w:t>
      </w:r>
      <w:r>
        <w:rPr>
          <w:spacing w:val="-7"/>
        </w:rPr>
        <w:t xml:space="preserve"> </w:t>
      </w:r>
      <w:r>
        <w:t>в</w:t>
      </w:r>
      <w:r>
        <w:rPr>
          <w:spacing w:val="-6"/>
        </w:rPr>
        <w:t xml:space="preserve"> </w:t>
      </w:r>
      <w:r>
        <w:t>1</w:t>
      </w:r>
      <w:r>
        <w:rPr>
          <w:spacing w:val="-6"/>
        </w:rPr>
        <w:t xml:space="preserve"> </w:t>
      </w:r>
      <w:r>
        <w:t>классе</w:t>
      </w:r>
      <w:r>
        <w:rPr>
          <w:spacing w:val="-7"/>
        </w:rPr>
        <w:t xml:space="preserve"> </w:t>
      </w:r>
      <w:r>
        <w:t>способствует</w:t>
      </w:r>
      <w:r>
        <w:rPr>
          <w:spacing w:val="-3"/>
        </w:rPr>
        <w:t xml:space="preserve"> </w:t>
      </w:r>
      <w:r>
        <w:t>освоению</w:t>
      </w:r>
      <w:r>
        <w:rPr>
          <w:spacing w:val="-5"/>
        </w:rPr>
        <w:t xml:space="preserve"> </w:t>
      </w:r>
      <w:r>
        <w:t>на</w:t>
      </w:r>
      <w:r>
        <w:rPr>
          <w:spacing w:val="-7"/>
        </w:rPr>
        <w:t xml:space="preserve"> </w:t>
      </w:r>
      <w:r>
        <w:t>пропедевтическом</w:t>
      </w:r>
      <w:r>
        <w:rPr>
          <w:spacing w:val="-2"/>
        </w:rPr>
        <w:t xml:space="preserve"> </w:t>
      </w:r>
      <w:r>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spacing w:before="1"/>
        <w:ind w:left="140" w:right="142" w:firstLine="600"/>
        <w:jc w:val="both"/>
        <w:rPr>
          <w:sz w:val="24"/>
        </w:rPr>
      </w:pPr>
      <w:r>
        <w:rPr>
          <w:i/>
          <w:sz w:val="24"/>
        </w:rPr>
        <w:t xml:space="preserve">Базовые логические действия </w:t>
      </w:r>
      <w:r>
        <w:rPr>
          <w:sz w:val="24"/>
        </w:rPr>
        <w:t>как часть познавательных универсальных учебных действий способствуют формированию умений:</w:t>
      </w:r>
    </w:p>
    <w:p w:rsidR="004039B2" w:rsidRDefault="007772CF">
      <w:pPr>
        <w:pStyle w:val="a4"/>
        <w:numPr>
          <w:ilvl w:val="0"/>
          <w:numId w:val="27"/>
        </w:numPr>
        <w:tabs>
          <w:tab w:val="left" w:pos="1101"/>
        </w:tabs>
        <w:ind w:right="144"/>
        <w:rPr>
          <w:sz w:val="24"/>
        </w:rPr>
      </w:pPr>
      <w:r>
        <w:rPr>
          <w:sz w:val="24"/>
        </w:rPr>
        <w:t>сравнивать происходящие в природе изменения, наблюдать зависимость изменений в живой природе от состояния неживой природы;</w:t>
      </w:r>
    </w:p>
    <w:p w:rsidR="004039B2" w:rsidRDefault="007772CF">
      <w:pPr>
        <w:pStyle w:val="a4"/>
        <w:numPr>
          <w:ilvl w:val="0"/>
          <w:numId w:val="27"/>
        </w:numPr>
        <w:tabs>
          <w:tab w:val="left" w:pos="1101"/>
        </w:tabs>
        <w:ind w:right="140"/>
        <w:rPr>
          <w:sz w:val="24"/>
        </w:rPr>
      </w:pPr>
      <w:r>
        <w:rPr>
          <w:sz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r>
        <w:rPr>
          <w:spacing w:val="-2"/>
          <w:sz w:val="24"/>
        </w:rPr>
        <w:t>изученного);</w:t>
      </w:r>
    </w:p>
    <w:p w:rsidR="004039B2" w:rsidRDefault="007772CF">
      <w:pPr>
        <w:pStyle w:val="a4"/>
        <w:numPr>
          <w:ilvl w:val="0"/>
          <w:numId w:val="27"/>
        </w:numPr>
        <w:tabs>
          <w:tab w:val="left" w:pos="1101"/>
        </w:tabs>
        <w:ind w:right="145"/>
        <w:rPr>
          <w:sz w:val="24"/>
        </w:rPr>
      </w:pPr>
      <w:r>
        <w:rPr>
          <w:sz w:val="24"/>
        </w:rPr>
        <w:t>приводить примеры лиственных и хвойных растений, сравнивать их, устанавливать различия во внешнем виде.</w:t>
      </w:r>
    </w:p>
    <w:p w:rsidR="004039B2" w:rsidRDefault="007772CF">
      <w:pPr>
        <w:pStyle w:val="a3"/>
        <w:ind w:right="143"/>
      </w:pPr>
      <w:r>
        <w:rPr>
          <w:i/>
        </w:rPr>
        <w:t xml:space="preserve">Работа с информацией </w:t>
      </w:r>
      <w:r>
        <w:t>как часть познавательных универсальных учебных действий способствует формированию умений:</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4"/>
        <w:numPr>
          <w:ilvl w:val="0"/>
          <w:numId w:val="27"/>
        </w:numPr>
        <w:tabs>
          <w:tab w:val="left" w:pos="1101"/>
        </w:tabs>
        <w:spacing w:before="79"/>
        <w:ind w:right="137"/>
        <w:jc w:val="left"/>
        <w:rPr>
          <w:sz w:val="24"/>
        </w:rPr>
      </w:pPr>
      <w:r>
        <w:rPr>
          <w:sz w:val="24"/>
        </w:rPr>
        <w:lastRenderedPageBreak/>
        <w:t>понимать,</w:t>
      </w:r>
      <w:r>
        <w:rPr>
          <w:spacing w:val="80"/>
          <w:w w:val="150"/>
          <w:sz w:val="24"/>
        </w:rPr>
        <w:t xml:space="preserve"> </w:t>
      </w:r>
      <w:r>
        <w:rPr>
          <w:sz w:val="24"/>
        </w:rPr>
        <w:t>что</w:t>
      </w:r>
      <w:r>
        <w:rPr>
          <w:spacing w:val="80"/>
          <w:w w:val="150"/>
          <w:sz w:val="24"/>
        </w:rPr>
        <w:t xml:space="preserve"> </w:t>
      </w:r>
      <w:r>
        <w:rPr>
          <w:sz w:val="24"/>
        </w:rPr>
        <w:t>информация</w:t>
      </w:r>
      <w:r>
        <w:rPr>
          <w:spacing w:val="80"/>
          <w:w w:val="150"/>
          <w:sz w:val="24"/>
        </w:rPr>
        <w:t xml:space="preserve"> </w:t>
      </w:r>
      <w:r>
        <w:rPr>
          <w:sz w:val="24"/>
        </w:rPr>
        <w:t>может</w:t>
      </w:r>
      <w:r>
        <w:rPr>
          <w:spacing w:val="80"/>
          <w:w w:val="150"/>
          <w:sz w:val="24"/>
        </w:rPr>
        <w:t xml:space="preserve"> </w:t>
      </w:r>
      <w:r>
        <w:rPr>
          <w:sz w:val="24"/>
        </w:rPr>
        <w:t>быть</w:t>
      </w:r>
      <w:r>
        <w:rPr>
          <w:spacing w:val="80"/>
          <w:w w:val="150"/>
          <w:sz w:val="24"/>
        </w:rPr>
        <w:t xml:space="preserve"> </w:t>
      </w:r>
      <w:r>
        <w:rPr>
          <w:sz w:val="24"/>
        </w:rPr>
        <w:t>представлена</w:t>
      </w:r>
      <w:r>
        <w:rPr>
          <w:spacing w:val="80"/>
          <w:w w:val="150"/>
          <w:sz w:val="24"/>
        </w:rPr>
        <w:t xml:space="preserve"> </w:t>
      </w:r>
      <w:r>
        <w:rPr>
          <w:sz w:val="24"/>
        </w:rPr>
        <w:t>в</w:t>
      </w:r>
      <w:r>
        <w:rPr>
          <w:spacing w:val="80"/>
          <w:w w:val="150"/>
          <w:sz w:val="24"/>
        </w:rPr>
        <w:t xml:space="preserve"> </w:t>
      </w:r>
      <w:r>
        <w:rPr>
          <w:sz w:val="24"/>
        </w:rPr>
        <w:t>разной</w:t>
      </w:r>
      <w:r>
        <w:rPr>
          <w:spacing w:val="80"/>
          <w:w w:val="150"/>
          <w:sz w:val="24"/>
        </w:rPr>
        <w:t xml:space="preserve"> </w:t>
      </w:r>
      <w:r>
        <w:rPr>
          <w:sz w:val="24"/>
        </w:rPr>
        <w:t>форме</w:t>
      </w:r>
      <w:r>
        <w:rPr>
          <w:spacing w:val="80"/>
          <w:w w:val="150"/>
          <w:sz w:val="24"/>
        </w:rPr>
        <w:t xml:space="preserve"> </w:t>
      </w:r>
      <w:r>
        <w:rPr>
          <w:sz w:val="24"/>
        </w:rPr>
        <w:t>–</w:t>
      </w:r>
      <w:r>
        <w:rPr>
          <w:spacing w:val="80"/>
          <w:w w:val="150"/>
          <w:sz w:val="24"/>
        </w:rPr>
        <w:t xml:space="preserve"> </w:t>
      </w:r>
      <w:r>
        <w:rPr>
          <w:sz w:val="24"/>
        </w:rPr>
        <w:t>текста, иллюстраций, видео, таблицы;</w:t>
      </w:r>
    </w:p>
    <w:p w:rsidR="004039B2" w:rsidRDefault="007772CF">
      <w:pPr>
        <w:pStyle w:val="a4"/>
        <w:numPr>
          <w:ilvl w:val="0"/>
          <w:numId w:val="27"/>
        </w:numPr>
        <w:tabs>
          <w:tab w:val="left" w:pos="1101"/>
        </w:tabs>
        <w:jc w:val="left"/>
        <w:rPr>
          <w:sz w:val="24"/>
        </w:rPr>
      </w:pPr>
      <w:r>
        <w:rPr>
          <w:sz w:val="24"/>
        </w:rPr>
        <w:t>соотносить</w:t>
      </w:r>
      <w:r>
        <w:rPr>
          <w:spacing w:val="-7"/>
          <w:sz w:val="24"/>
        </w:rPr>
        <w:t xml:space="preserve"> </w:t>
      </w:r>
      <w:r>
        <w:rPr>
          <w:sz w:val="24"/>
        </w:rPr>
        <w:t>иллюстрацию</w:t>
      </w:r>
      <w:r>
        <w:rPr>
          <w:spacing w:val="-4"/>
          <w:sz w:val="24"/>
        </w:rPr>
        <w:t xml:space="preserve"> </w:t>
      </w:r>
      <w:r>
        <w:rPr>
          <w:sz w:val="24"/>
        </w:rPr>
        <w:t>явления</w:t>
      </w:r>
      <w:r>
        <w:rPr>
          <w:spacing w:val="-3"/>
          <w:sz w:val="24"/>
        </w:rPr>
        <w:t xml:space="preserve"> </w:t>
      </w:r>
      <w:r>
        <w:rPr>
          <w:sz w:val="24"/>
        </w:rPr>
        <w:t>(объекта,</w:t>
      </w:r>
      <w:r>
        <w:rPr>
          <w:spacing w:val="-4"/>
          <w:sz w:val="24"/>
        </w:rPr>
        <w:t xml:space="preserve"> </w:t>
      </w:r>
      <w:r>
        <w:rPr>
          <w:sz w:val="24"/>
        </w:rPr>
        <w:t>предмета)</w:t>
      </w:r>
      <w:r>
        <w:rPr>
          <w:spacing w:val="-2"/>
          <w:sz w:val="24"/>
        </w:rPr>
        <w:t xml:space="preserve"> </w:t>
      </w:r>
      <w:r>
        <w:rPr>
          <w:sz w:val="24"/>
        </w:rPr>
        <w:t>с</w:t>
      </w:r>
      <w:r>
        <w:rPr>
          <w:spacing w:val="-5"/>
          <w:sz w:val="24"/>
        </w:rPr>
        <w:t xml:space="preserve"> </w:t>
      </w:r>
      <w:r>
        <w:rPr>
          <w:sz w:val="24"/>
        </w:rPr>
        <w:t>его</w:t>
      </w:r>
      <w:r>
        <w:rPr>
          <w:spacing w:val="-3"/>
          <w:sz w:val="24"/>
        </w:rPr>
        <w:t xml:space="preserve"> </w:t>
      </w:r>
      <w:r>
        <w:rPr>
          <w:spacing w:val="-2"/>
          <w:sz w:val="24"/>
        </w:rPr>
        <w:t>названием.</w:t>
      </w:r>
    </w:p>
    <w:p w:rsidR="004039B2" w:rsidRDefault="007772CF">
      <w:pPr>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27"/>
        </w:numPr>
        <w:tabs>
          <w:tab w:val="left" w:pos="1101"/>
        </w:tabs>
        <w:ind w:right="140"/>
        <w:jc w:val="left"/>
        <w:rPr>
          <w:sz w:val="24"/>
        </w:rPr>
      </w:pPr>
      <w:r>
        <w:rPr>
          <w:sz w:val="24"/>
        </w:rPr>
        <w:t>в</w:t>
      </w:r>
      <w:r>
        <w:rPr>
          <w:spacing w:val="-12"/>
          <w:sz w:val="24"/>
        </w:rPr>
        <w:t xml:space="preserve"> </w:t>
      </w:r>
      <w:r>
        <w:rPr>
          <w:sz w:val="24"/>
        </w:rPr>
        <w:t>процессе</w:t>
      </w:r>
      <w:r>
        <w:rPr>
          <w:spacing w:val="-6"/>
          <w:sz w:val="24"/>
        </w:rPr>
        <w:t xml:space="preserve"> </w:t>
      </w:r>
      <w:r>
        <w:rPr>
          <w:sz w:val="24"/>
        </w:rPr>
        <w:t>учебного</w:t>
      </w:r>
      <w:r>
        <w:rPr>
          <w:spacing w:val="-12"/>
          <w:sz w:val="24"/>
        </w:rPr>
        <w:t xml:space="preserve"> </w:t>
      </w:r>
      <w:r>
        <w:rPr>
          <w:sz w:val="24"/>
        </w:rPr>
        <w:t>диалога</w:t>
      </w:r>
      <w:r>
        <w:rPr>
          <w:spacing w:val="-10"/>
          <w:sz w:val="24"/>
        </w:rPr>
        <w:t xml:space="preserve"> </w:t>
      </w:r>
      <w:r>
        <w:rPr>
          <w:sz w:val="24"/>
        </w:rPr>
        <w:t>слушать</w:t>
      </w:r>
      <w:r>
        <w:rPr>
          <w:spacing w:val="-10"/>
          <w:sz w:val="24"/>
        </w:rPr>
        <w:t xml:space="preserve"> </w:t>
      </w:r>
      <w:r>
        <w:rPr>
          <w:sz w:val="24"/>
        </w:rPr>
        <w:t>говорящего;</w:t>
      </w:r>
      <w:r>
        <w:rPr>
          <w:spacing w:val="-11"/>
          <w:sz w:val="24"/>
        </w:rPr>
        <w:t xml:space="preserve"> </w:t>
      </w:r>
      <w:r>
        <w:rPr>
          <w:sz w:val="24"/>
        </w:rPr>
        <w:t>отвечать</w:t>
      </w:r>
      <w:r>
        <w:rPr>
          <w:spacing w:val="-10"/>
          <w:sz w:val="24"/>
        </w:rPr>
        <w:t xml:space="preserve"> </w:t>
      </w:r>
      <w:r>
        <w:rPr>
          <w:sz w:val="24"/>
        </w:rPr>
        <w:t>на</w:t>
      </w:r>
      <w:r>
        <w:rPr>
          <w:spacing w:val="-13"/>
          <w:sz w:val="24"/>
        </w:rPr>
        <w:t xml:space="preserve"> </w:t>
      </w:r>
      <w:r>
        <w:rPr>
          <w:sz w:val="24"/>
        </w:rPr>
        <w:t>вопросы,</w:t>
      </w:r>
      <w:r>
        <w:rPr>
          <w:spacing w:val="-12"/>
          <w:sz w:val="24"/>
        </w:rPr>
        <w:t xml:space="preserve"> </w:t>
      </w:r>
      <w:r>
        <w:rPr>
          <w:sz w:val="24"/>
        </w:rPr>
        <w:t>дополнять</w:t>
      </w:r>
      <w:r>
        <w:rPr>
          <w:spacing w:val="-10"/>
          <w:sz w:val="24"/>
        </w:rPr>
        <w:t xml:space="preserve"> </w:t>
      </w:r>
      <w:r>
        <w:rPr>
          <w:sz w:val="24"/>
        </w:rPr>
        <w:t>ответы участников; уважительно от носиться к разным мнениям;</w:t>
      </w:r>
    </w:p>
    <w:p w:rsidR="004039B2" w:rsidRDefault="007772CF">
      <w:pPr>
        <w:pStyle w:val="a4"/>
        <w:numPr>
          <w:ilvl w:val="0"/>
          <w:numId w:val="27"/>
        </w:numPr>
        <w:tabs>
          <w:tab w:val="left" w:pos="1101"/>
        </w:tabs>
        <w:ind w:right="141"/>
        <w:jc w:val="left"/>
        <w:rPr>
          <w:sz w:val="24"/>
        </w:rPr>
      </w:pPr>
      <w:r>
        <w:rPr>
          <w:sz w:val="24"/>
        </w:rPr>
        <w:t>воспроизводить</w:t>
      </w:r>
      <w:r>
        <w:rPr>
          <w:spacing w:val="80"/>
          <w:sz w:val="24"/>
        </w:rPr>
        <w:t xml:space="preserve"> </w:t>
      </w:r>
      <w:r>
        <w:rPr>
          <w:sz w:val="24"/>
        </w:rPr>
        <w:t>названия</w:t>
      </w:r>
      <w:r>
        <w:rPr>
          <w:spacing w:val="40"/>
          <w:sz w:val="24"/>
        </w:rPr>
        <w:t xml:space="preserve"> </w:t>
      </w:r>
      <w:r>
        <w:rPr>
          <w:sz w:val="24"/>
        </w:rPr>
        <w:t>своего</w:t>
      </w:r>
      <w:r>
        <w:rPr>
          <w:spacing w:val="40"/>
          <w:sz w:val="24"/>
        </w:rPr>
        <w:t xml:space="preserve"> </w:t>
      </w:r>
      <w:r>
        <w:rPr>
          <w:sz w:val="24"/>
        </w:rPr>
        <w:t>населенного</w:t>
      </w:r>
      <w:r>
        <w:rPr>
          <w:spacing w:val="40"/>
          <w:sz w:val="24"/>
        </w:rPr>
        <w:t xml:space="preserve"> </w:t>
      </w:r>
      <w:r>
        <w:rPr>
          <w:sz w:val="24"/>
        </w:rPr>
        <w:t>пункта,</w:t>
      </w:r>
      <w:r>
        <w:rPr>
          <w:spacing w:val="40"/>
          <w:sz w:val="24"/>
        </w:rPr>
        <w:t xml:space="preserve"> </w:t>
      </w:r>
      <w:r>
        <w:rPr>
          <w:sz w:val="24"/>
        </w:rPr>
        <w:t>название</w:t>
      </w:r>
      <w:r>
        <w:rPr>
          <w:spacing w:val="40"/>
          <w:sz w:val="24"/>
        </w:rPr>
        <w:t xml:space="preserve"> </w:t>
      </w:r>
      <w:r>
        <w:rPr>
          <w:sz w:val="24"/>
        </w:rPr>
        <w:t>страны,</w:t>
      </w:r>
      <w:r>
        <w:rPr>
          <w:spacing w:val="40"/>
          <w:sz w:val="24"/>
        </w:rPr>
        <w:t xml:space="preserve"> </w:t>
      </w:r>
      <w:r>
        <w:rPr>
          <w:sz w:val="24"/>
        </w:rPr>
        <w:t>её</w:t>
      </w:r>
      <w:r>
        <w:rPr>
          <w:spacing w:val="40"/>
          <w:sz w:val="24"/>
        </w:rPr>
        <w:t xml:space="preserve"> </w:t>
      </w:r>
      <w:r>
        <w:rPr>
          <w:sz w:val="24"/>
        </w:rPr>
        <w:t>столицы;</w:t>
      </w:r>
      <w:r>
        <w:rPr>
          <w:spacing w:val="80"/>
          <w:sz w:val="24"/>
        </w:rPr>
        <w:t xml:space="preserve"> </w:t>
      </w:r>
      <w:r>
        <w:rPr>
          <w:sz w:val="24"/>
        </w:rPr>
        <w:t>воспроизводить наизусть слова гимна России;</w:t>
      </w:r>
    </w:p>
    <w:p w:rsidR="004039B2" w:rsidRDefault="007772CF">
      <w:pPr>
        <w:pStyle w:val="a4"/>
        <w:numPr>
          <w:ilvl w:val="0"/>
          <w:numId w:val="27"/>
        </w:numPr>
        <w:tabs>
          <w:tab w:val="left" w:pos="1101"/>
        </w:tabs>
        <w:ind w:right="141"/>
        <w:jc w:val="left"/>
        <w:rPr>
          <w:sz w:val="24"/>
        </w:rPr>
      </w:pPr>
      <w:r>
        <w:rPr>
          <w:sz w:val="24"/>
        </w:rPr>
        <w:t>соотносить</w:t>
      </w:r>
      <w:r>
        <w:rPr>
          <w:spacing w:val="-15"/>
          <w:sz w:val="24"/>
        </w:rPr>
        <w:t xml:space="preserve"> </w:t>
      </w:r>
      <w:r>
        <w:rPr>
          <w:sz w:val="24"/>
        </w:rPr>
        <w:t>предметы</w:t>
      </w:r>
      <w:r>
        <w:rPr>
          <w:spacing w:val="-15"/>
          <w:sz w:val="24"/>
        </w:rPr>
        <w:t xml:space="preserve"> </w:t>
      </w:r>
      <w:r>
        <w:rPr>
          <w:sz w:val="24"/>
        </w:rPr>
        <w:t>декоративно-прикладного</w:t>
      </w:r>
      <w:r>
        <w:rPr>
          <w:spacing w:val="-15"/>
          <w:sz w:val="24"/>
        </w:rPr>
        <w:t xml:space="preserve"> </w:t>
      </w:r>
      <w:r>
        <w:rPr>
          <w:sz w:val="24"/>
        </w:rPr>
        <w:t>искусства</w:t>
      </w:r>
      <w:r>
        <w:rPr>
          <w:spacing w:val="-15"/>
          <w:sz w:val="24"/>
        </w:rPr>
        <w:t xml:space="preserve"> </w:t>
      </w:r>
      <w:r>
        <w:rPr>
          <w:sz w:val="24"/>
        </w:rPr>
        <w:t>с</w:t>
      </w:r>
      <w:r>
        <w:rPr>
          <w:spacing w:val="-15"/>
          <w:sz w:val="24"/>
        </w:rPr>
        <w:t xml:space="preserve"> </w:t>
      </w:r>
      <w:r>
        <w:rPr>
          <w:sz w:val="24"/>
        </w:rPr>
        <w:t>принадлежностью</w:t>
      </w:r>
      <w:r>
        <w:rPr>
          <w:spacing w:val="-15"/>
          <w:sz w:val="24"/>
        </w:rPr>
        <w:t xml:space="preserve"> </w:t>
      </w:r>
      <w:r>
        <w:rPr>
          <w:sz w:val="24"/>
        </w:rPr>
        <w:t>народу</w:t>
      </w:r>
      <w:r>
        <w:rPr>
          <w:spacing w:val="-20"/>
          <w:sz w:val="24"/>
        </w:rPr>
        <w:t xml:space="preserve"> </w:t>
      </w:r>
      <w:r>
        <w:rPr>
          <w:sz w:val="24"/>
        </w:rPr>
        <w:t>РФ, описывать предмет по предложенному плану;</w:t>
      </w:r>
    </w:p>
    <w:p w:rsidR="004039B2" w:rsidRDefault="007772CF">
      <w:pPr>
        <w:pStyle w:val="a4"/>
        <w:numPr>
          <w:ilvl w:val="0"/>
          <w:numId w:val="27"/>
        </w:numPr>
        <w:tabs>
          <w:tab w:val="left" w:pos="1101"/>
        </w:tabs>
        <w:ind w:right="141"/>
        <w:jc w:val="left"/>
        <w:rPr>
          <w:sz w:val="24"/>
        </w:rPr>
      </w:pPr>
      <w:r>
        <w:rPr>
          <w:sz w:val="24"/>
        </w:rPr>
        <w:t>описывать по предложенному плану время года, передавать в рассказе своё отношение к природным явлениям;</w:t>
      </w:r>
    </w:p>
    <w:p w:rsidR="004039B2" w:rsidRDefault="007772CF">
      <w:pPr>
        <w:pStyle w:val="a4"/>
        <w:numPr>
          <w:ilvl w:val="0"/>
          <w:numId w:val="27"/>
        </w:numPr>
        <w:tabs>
          <w:tab w:val="left" w:pos="1101"/>
        </w:tabs>
        <w:spacing w:before="1"/>
        <w:jc w:val="left"/>
        <w:rPr>
          <w:sz w:val="24"/>
        </w:rPr>
      </w:pPr>
      <w:r>
        <w:rPr>
          <w:sz w:val="24"/>
        </w:rPr>
        <w:t>сравнивать</w:t>
      </w:r>
      <w:r>
        <w:rPr>
          <w:spacing w:val="-5"/>
          <w:sz w:val="24"/>
        </w:rPr>
        <w:t xml:space="preserve"> </w:t>
      </w:r>
      <w:r>
        <w:rPr>
          <w:sz w:val="24"/>
        </w:rPr>
        <w:t>домашних</w:t>
      </w:r>
      <w:r>
        <w:rPr>
          <w:spacing w:val="-4"/>
          <w:sz w:val="24"/>
        </w:rPr>
        <w:t xml:space="preserve"> </w:t>
      </w:r>
      <w:r>
        <w:rPr>
          <w:sz w:val="24"/>
        </w:rPr>
        <w:t>и</w:t>
      </w:r>
      <w:r>
        <w:rPr>
          <w:spacing w:val="-6"/>
          <w:sz w:val="24"/>
        </w:rPr>
        <w:t xml:space="preserve"> </w:t>
      </w:r>
      <w:r>
        <w:rPr>
          <w:sz w:val="24"/>
        </w:rPr>
        <w:t>диких</w:t>
      </w:r>
      <w:r>
        <w:rPr>
          <w:spacing w:val="-1"/>
          <w:sz w:val="24"/>
        </w:rPr>
        <w:t xml:space="preserve"> </w:t>
      </w:r>
      <w:r>
        <w:rPr>
          <w:sz w:val="24"/>
        </w:rPr>
        <w:t>животных,</w:t>
      </w:r>
      <w:r>
        <w:rPr>
          <w:spacing w:val="-3"/>
          <w:sz w:val="24"/>
        </w:rPr>
        <w:t xml:space="preserve"> </w:t>
      </w:r>
      <w:r>
        <w:rPr>
          <w:sz w:val="24"/>
        </w:rPr>
        <w:t>объяснять,</w:t>
      </w:r>
      <w:r>
        <w:rPr>
          <w:spacing w:val="-4"/>
          <w:sz w:val="24"/>
        </w:rPr>
        <w:t xml:space="preserve"> </w:t>
      </w:r>
      <w:r>
        <w:rPr>
          <w:sz w:val="24"/>
        </w:rPr>
        <w:t>чем</w:t>
      </w:r>
      <w:r>
        <w:rPr>
          <w:spacing w:val="-4"/>
          <w:sz w:val="24"/>
        </w:rPr>
        <w:t xml:space="preserve"> </w:t>
      </w:r>
      <w:r>
        <w:rPr>
          <w:sz w:val="24"/>
        </w:rPr>
        <w:t>они</w:t>
      </w:r>
      <w:r>
        <w:rPr>
          <w:spacing w:val="-3"/>
          <w:sz w:val="24"/>
        </w:rPr>
        <w:t xml:space="preserve"> </w:t>
      </w:r>
      <w:r>
        <w:rPr>
          <w:spacing w:val="-2"/>
          <w:sz w:val="24"/>
        </w:rPr>
        <w:t>различаются.</w:t>
      </w:r>
    </w:p>
    <w:p w:rsidR="004039B2" w:rsidRDefault="007772CF">
      <w:pPr>
        <w:ind w:left="741"/>
        <w:rPr>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4039B2" w:rsidRDefault="007772CF">
      <w:pPr>
        <w:pStyle w:val="a4"/>
        <w:numPr>
          <w:ilvl w:val="0"/>
          <w:numId w:val="27"/>
        </w:numPr>
        <w:tabs>
          <w:tab w:val="left" w:pos="1101"/>
        </w:tabs>
        <w:ind w:right="137"/>
        <w:rPr>
          <w:sz w:val="24"/>
        </w:rPr>
      </w:pPr>
      <w:r>
        <w:rPr>
          <w:sz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4039B2" w:rsidRDefault="007772CF">
      <w:pPr>
        <w:pStyle w:val="a4"/>
        <w:numPr>
          <w:ilvl w:val="0"/>
          <w:numId w:val="27"/>
        </w:numPr>
        <w:tabs>
          <w:tab w:val="left" w:pos="1101"/>
        </w:tabs>
        <w:ind w:right="145"/>
        <w:rPr>
          <w:sz w:val="24"/>
        </w:rPr>
      </w:pPr>
      <w:r>
        <w:rPr>
          <w:sz w:val="24"/>
        </w:rPr>
        <w:t>оценивать выполнение правил безопасного поведения на дорогах и улицах другими детьми, выполнять самооценку;</w:t>
      </w:r>
    </w:p>
    <w:p w:rsidR="004039B2" w:rsidRDefault="007772CF">
      <w:pPr>
        <w:pStyle w:val="a4"/>
        <w:numPr>
          <w:ilvl w:val="0"/>
          <w:numId w:val="27"/>
        </w:numPr>
        <w:tabs>
          <w:tab w:val="left" w:pos="1101"/>
        </w:tabs>
        <w:ind w:right="143"/>
        <w:rPr>
          <w:sz w:val="24"/>
        </w:rPr>
      </w:pPr>
      <w:r>
        <w:rPr>
          <w:sz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039B2" w:rsidRDefault="007772CF">
      <w:pPr>
        <w:ind w:left="741"/>
        <w:jc w:val="both"/>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27"/>
        </w:numPr>
        <w:tabs>
          <w:tab w:val="left" w:pos="1101"/>
        </w:tabs>
        <w:ind w:right="136"/>
        <w:rPr>
          <w:sz w:val="24"/>
        </w:rPr>
      </w:pPr>
      <w:r>
        <w:rPr>
          <w:sz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4039B2" w:rsidRDefault="007772CF">
      <w:pPr>
        <w:pStyle w:val="1"/>
        <w:spacing w:before="274" w:line="274" w:lineRule="exact"/>
        <w:jc w:val="both"/>
      </w:pPr>
      <w:r>
        <w:t xml:space="preserve">2 </w:t>
      </w:r>
      <w:r>
        <w:rPr>
          <w:spacing w:val="-2"/>
        </w:rPr>
        <w:t>КЛАСС</w:t>
      </w:r>
    </w:p>
    <w:p w:rsidR="004039B2" w:rsidRDefault="007772CF">
      <w:pPr>
        <w:spacing w:line="274" w:lineRule="exact"/>
        <w:ind w:left="741"/>
        <w:jc w:val="both"/>
        <w:rPr>
          <w:i/>
          <w:sz w:val="24"/>
        </w:rPr>
      </w:pPr>
      <w:r>
        <w:rPr>
          <w:i/>
          <w:sz w:val="24"/>
        </w:rPr>
        <w:t>Человек</w:t>
      </w:r>
      <w:r>
        <w:rPr>
          <w:i/>
          <w:spacing w:val="-2"/>
          <w:sz w:val="24"/>
        </w:rPr>
        <w:t xml:space="preserve"> </w:t>
      </w:r>
      <w:r>
        <w:rPr>
          <w:i/>
          <w:sz w:val="24"/>
        </w:rPr>
        <w:t>и</w:t>
      </w:r>
      <w:r>
        <w:rPr>
          <w:i/>
          <w:spacing w:val="-2"/>
          <w:sz w:val="24"/>
        </w:rPr>
        <w:t xml:space="preserve"> общество</w:t>
      </w:r>
    </w:p>
    <w:p w:rsidR="004039B2" w:rsidRDefault="007772CF">
      <w:pPr>
        <w:pStyle w:val="a3"/>
        <w:ind w:right="135"/>
      </w:pPr>
      <w:r>
        <w:t>Наша</w:t>
      </w:r>
      <w:r>
        <w:rPr>
          <w:spacing w:val="-15"/>
        </w:rPr>
        <w:t xml:space="preserve"> </w:t>
      </w:r>
      <w:r>
        <w:t>Родина</w:t>
      </w:r>
      <w:r>
        <w:rPr>
          <w:spacing w:val="-15"/>
        </w:rPr>
        <w:t xml:space="preserve"> </w:t>
      </w:r>
      <w:r>
        <w:t>–</w:t>
      </w:r>
      <w:r>
        <w:rPr>
          <w:spacing w:val="-15"/>
        </w:rPr>
        <w:t xml:space="preserve"> </w:t>
      </w:r>
      <w:r>
        <w:t>Россия,</w:t>
      </w:r>
      <w:r>
        <w:rPr>
          <w:spacing w:val="-15"/>
        </w:rPr>
        <w:t xml:space="preserve"> </w:t>
      </w:r>
      <w:r>
        <w:t>Российская</w:t>
      </w:r>
      <w:r>
        <w:rPr>
          <w:spacing w:val="-15"/>
        </w:rPr>
        <w:t xml:space="preserve"> </w:t>
      </w:r>
      <w:r>
        <w:t>Федерация.</w:t>
      </w:r>
      <w:r>
        <w:rPr>
          <w:spacing w:val="-15"/>
        </w:rPr>
        <w:t xml:space="preserve"> </w:t>
      </w:r>
      <w:r>
        <w:t>Россия</w:t>
      </w:r>
      <w:r>
        <w:rPr>
          <w:spacing w:val="-15"/>
        </w:rPr>
        <w:t xml:space="preserve"> </w:t>
      </w:r>
      <w:r>
        <w:t>и</w:t>
      </w:r>
      <w:r>
        <w:rPr>
          <w:spacing w:val="-15"/>
        </w:rPr>
        <w:t xml:space="preserve"> </w:t>
      </w:r>
      <w:r>
        <w:t>её</w:t>
      </w:r>
      <w:r>
        <w:rPr>
          <w:spacing w:val="-15"/>
        </w:rPr>
        <w:t xml:space="preserve"> </w:t>
      </w:r>
      <w:r>
        <w:t>столица</w:t>
      </w:r>
      <w:r>
        <w:rPr>
          <w:spacing w:val="-15"/>
        </w:rPr>
        <w:t xml:space="preserve"> </w:t>
      </w:r>
      <w:r>
        <w:t>на</w:t>
      </w:r>
      <w:r>
        <w:rPr>
          <w:spacing w:val="-15"/>
        </w:rPr>
        <w:t xml:space="preserve"> </w:t>
      </w:r>
      <w:r>
        <w:t>карте.</w:t>
      </w:r>
      <w:r>
        <w:rPr>
          <w:spacing w:val="-15"/>
        </w:rPr>
        <w:t xml:space="preserve"> </w:t>
      </w:r>
      <w:r>
        <w:t>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039B2" w:rsidRDefault="007772CF">
      <w:pPr>
        <w:pStyle w:val="a3"/>
        <w:spacing w:before="1"/>
        <w:ind w:right="141"/>
      </w:pPr>
      <w:r>
        <w:t>Свой</w:t>
      </w:r>
      <w:r>
        <w:rPr>
          <w:spacing w:val="-15"/>
        </w:rPr>
        <w:t xml:space="preserve"> </w:t>
      </w:r>
      <w:r>
        <w:t>регион</w:t>
      </w:r>
      <w:r>
        <w:rPr>
          <w:spacing w:val="-14"/>
        </w:rPr>
        <w:t xml:space="preserve"> </w:t>
      </w:r>
      <w:r>
        <w:t>и</w:t>
      </w:r>
      <w:r>
        <w:rPr>
          <w:spacing w:val="-14"/>
        </w:rPr>
        <w:t xml:space="preserve"> </w:t>
      </w:r>
      <w:r>
        <w:t>его</w:t>
      </w:r>
      <w:r>
        <w:rPr>
          <w:spacing w:val="-14"/>
        </w:rPr>
        <w:t xml:space="preserve"> </w:t>
      </w:r>
      <w:r>
        <w:t>главный</w:t>
      </w:r>
      <w:r>
        <w:rPr>
          <w:spacing w:val="-14"/>
        </w:rPr>
        <w:t xml:space="preserve"> </w:t>
      </w:r>
      <w:r>
        <w:t>город</w:t>
      </w:r>
      <w:r>
        <w:rPr>
          <w:spacing w:val="-14"/>
        </w:rPr>
        <w:t xml:space="preserve"> </w:t>
      </w:r>
      <w:r>
        <w:t>на</w:t>
      </w:r>
      <w:r>
        <w:rPr>
          <w:spacing w:val="-15"/>
        </w:rPr>
        <w:t xml:space="preserve"> </w:t>
      </w:r>
      <w:r>
        <w:t>карте;</w:t>
      </w:r>
      <w:r>
        <w:rPr>
          <w:spacing w:val="-14"/>
        </w:rPr>
        <w:t xml:space="preserve"> </w:t>
      </w:r>
      <w:r>
        <w:t>символика</w:t>
      </w:r>
      <w:r>
        <w:rPr>
          <w:spacing w:val="-15"/>
        </w:rPr>
        <w:t xml:space="preserve"> </w:t>
      </w:r>
      <w:r>
        <w:t>своего</w:t>
      </w:r>
      <w:r>
        <w:rPr>
          <w:spacing w:val="-14"/>
        </w:rPr>
        <w:t xml:space="preserve"> </w:t>
      </w:r>
      <w:r>
        <w:t>региона.</w:t>
      </w:r>
      <w:r>
        <w:rPr>
          <w:spacing w:val="-14"/>
        </w:rPr>
        <w:t xml:space="preserve"> </w:t>
      </w:r>
      <w:r>
        <w:t>Хозяйственные</w:t>
      </w:r>
      <w:r>
        <w:rPr>
          <w:spacing w:val="-15"/>
        </w:rPr>
        <w:t xml:space="preserve"> </w:t>
      </w:r>
      <w:r>
        <w:t>занятия, профессии жителей родного края. Значение труда в жизни человека и общества.</w:t>
      </w:r>
    </w:p>
    <w:p w:rsidR="004039B2" w:rsidRDefault="007772CF">
      <w:pPr>
        <w:pStyle w:val="a3"/>
        <w:ind w:right="143"/>
      </w:pPr>
      <w:r>
        <w:rPr>
          <w:spacing w:val="-2"/>
        </w:rPr>
        <w:t>Семья. Семейные</w:t>
      </w:r>
      <w:r>
        <w:rPr>
          <w:spacing w:val="-3"/>
        </w:rPr>
        <w:t xml:space="preserve"> </w:t>
      </w:r>
      <w:r>
        <w:rPr>
          <w:spacing w:val="-2"/>
        </w:rPr>
        <w:t>ценности и традиции.</w:t>
      </w:r>
      <w:r>
        <w:rPr>
          <w:spacing w:val="-5"/>
        </w:rPr>
        <w:t xml:space="preserve"> </w:t>
      </w:r>
      <w:r>
        <w:rPr>
          <w:spacing w:val="-2"/>
        </w:rPr>
        <w:t>Родословная. Составление</w:t>
      </w:r>
      <w:r>
        <w:rPr>
          <w:spacing w:val="-3"/>
        </w:rPr>
        <w:t xml:space="preserve"> </w:t>
      </w:r>
      <w:r>
        <w:rPr>
          <w:spacing w:val="-2"/>
        </w:rPr>
        <w:t xml:space="preserve">схемы родословного древа, </w:t>
      </w:r>
      <w:r>
        <w:t>истории семьи.</w:t>
      </w:r>
    </w:p>
    <w:p w:rsidR="004039B2" w:rsidRDefault="007772CF">
      <w:pPr>
        <w:pStyle w:val="a3"/>
        <w:ind w:right="138"/>
      </w:pPr>
      <w:r>
        <w:t>Правила</w:t>
      </w:r>
      <w:r>
        <w:rPr>
          <w:spacing w:val="-15"/>
        </w:rPr>
        <w:t xml:space="preserve"> </w:t>
      </w:r>
      <w:r>
        <w:t>культурного</w:t>
      </w:r>
      <w:r>
        <w:rPr>
          <w:spacing w:val="-15"/>
        </w:rPr>
        <w:t xml:space="preserve"> </w:t>
      </w:r>
      <w:r>
        <w:t>поведения</w:t>
      </w:r>
      <w:r>
        <w:rPr>
          <w:spacing w:val="-15"/>
        </w:rPr>
        <w:t xml:space="preserve"> </w:t>
      </w:r>
      <w:r>
        <w:t>в</w:t>
      </w:r>
      <w:r>
        <w:rPr>
          <w:spacing w:val="-15"/>
        </w:rPr>
        <w:t xml:space="preserve"> </w:t>
      </w:r>
      <w:r>
        <w:t>общественных</w:t>
      </w:r>
      <w:r>
        <w:rPr>
          <w:spacing w:val="-15"/>
        </w:rPr>
        <w:t xml:space="preserve"> </w:t>
      </w:r>
      <w:r>
        <w:t>местах.</w:t>
      </w:r>
      <w:r>
        <w:rPr>
          <w:spacing w:val="-15"/>
        </w:rPr>
        <w:t xml:space="preserve"> </w:t>
      </w:r>
      <w:r>
        <w:t>Доброта,</w:t>
      </w:r>
      <w:r>
        <w:rPr>
          <w:spacing w:val="-15"/>
        </w:rPr>
        <w:t xml:space="preserve"> </w:t>
      </w:r>
      <w:r>
        <w:t>справедливость,</w:t>
      </w:r>
      <w:r>
        <w:rPr>
          <w:spacing w:val="-15"/>
        </w:rPr>
        <w:t xml:space="preserve"> </w:t>
      </w:r>
      <w:r>
        <w:t>честность, уважение к чужому мнению и особенностям других людей – главные правила взаимоотношений членов общества.</w:t>
      </w:r>
    </w:p>
    <w:p w:rsidR="004039B2" w:rsidRDefault="007772CF">
      <w:pPr>
        <w:ind w:left="741"/>
        <w:jc w:val="both"/>
        <w:rPr>
          <w:i/>
          <w:sz w:val="24"/>
        </w:rPr>
      </w:pPr>
      <w:r>
        <w:rPr>
          <w:i/>
          <w:sz w:val="24"/>
        </w:rPr>
        <w:t>Человек</w:t>
      </w:r>
      <w:r>
        <w:rPr>
          <w:i/>
          <w:spacing w:val="-2"/>
          <w:sz w:val="24"/>
        </w:rPr>
        <w:t xml:space="preserve"> </w:t>
      </w:r>
      <w:r>
        <w:rPr>
          <w:i/>
          <w:sz w:val="24"/>
        </w:rPr>
        <w:t>и</w:t>
      </w:r>
      <w:r>
        <w:rPr>
          <w:i/>
          <w:spacing w:val="-2"/>
          <w:sz w:val="24"/>
        </w:rPr>
        <w:t xml:space="preserve"> природа</w:t>
      </w:r>
    </w:p>
    <w:p w:rsidR="004039B2" w:rsidRDefault="007772CF">
      <w:pPr>
        <w:pStyle w:val="a3"/>
        <w:ind w:left="741" w:firstLine="0"/>
      </w:pPr>
      <w:r>
        <w:t>Методы</w:t>
      </w:r>
      <w:r>
        <w:rPr>
          <w:spacing w:val="-6"/>
        </w:rPr>
        <w:t xml:space="preserve"> </w:t>
      </w:r>
      <w:r>
        <w:t>познания</w:t>
      </w:r>
      <w:r>
        <w:rPr>
          <w:spacing w:val="-4"/>
        </w:rPr>
        <w:t xml:space="preserve"> </w:t>
      </w:r>
      <w:r>
        <w:t>природы:</w:t>
      </w:r>
      <w:r>
        <w:rPr>
          <w:spacing w:val="-4"/>
        </w:rPr>
        <w:t xml:space="preserve"> </w:t>
      </w:r>
      <w:r>
        <w:t>наблюдения,</w:t>
      </w:r>
      <w:r>
        <w:rPr>
          <w:spacing w:val="-4"/>
        </w:rPr>
        <w:t xml:space="preserve"> </w:t>
      </w:r>
      <w:r>
        <w:t>опыты,</w:t>
      </w:r>
      <w:r>
        <w:rPr>
          <w:spacing w:val="-3"/>
        </w:rPr>
        <w:t xml:space="preserve"> </w:t>
      </w:r>
      <w:r>
        <w:rPr>
          <w:spacing w:val="-2"/>
        </w:rPr>
        <w:t>измерения.</w:t>
      </w:r>
    </w:p>
    <w:p w:rsidR="004039B2" w:rsidRDefault="007772CF">
      <w:pPr>
        <w:pStyle w:val="a3"/>
        <w:ind w:right="137"/>
        <w:jc w:val="right"/>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w:t>
      </w:r>
      <w:r>
        <w:rPr>
          <w:spacing w:val="34"/>
        </w:rPr>
        <w:t xml:space="preserve"> </w:t>
      </w:r>
      <w:r>
        <w:t>Определение</w:t>
      </w:r>
      <w:r>
        <w:rPr>
          <w:spacing w:val="34"/>
        </w:rPr>
        <w:t xml:space="preserve"> </w:t>
      </w:r>
      <w:r>
        <w:t>сторон</w:t>
      </w:r>
      <w:r>
        <w:rPr>
          <w:spacing w:val="36"/>
        </w:rPr>
        <w:t xml:space="preserve"> </w:t>
      </w:r>
      <w:r>
        <w:t>горизонта</w:t>
      </w:r>
      <w:r>
        <w:rPr>
          <w:spacing w:val="34"/>
        </w:rPr>
        <w:t xml:space="preserve"> </w:t>
      </w:r>
      <w:r>
        <w:t>при</w:t>
      </w:r>
      <w:r>
        <w:rPr>
          <w:spacing w:val="33"/>
        </w:rPr>
        <w:t xml:space="preserve"> </w:t>
      </w:r>
      <w:r>
        <w:t>помощи</w:t>
      </w:r>
      <w:r>
        <w:rPr>
          <w:spacing w:val="36"/>
        </w:rPr>
        <w:t xml:space="preserve"> </w:t>
      </w:r>
      <w:r>
        <w:t>компаса.</w:t>
      </w:r>
      <w:r>
        <w:rPr>
          <w:spacing w:val="35"/>
        </w:rPr>
        <w:t xml:space="preserve"> </w:t>
      </w:r>
      <w:r>
        <w:t>Ориентирование</w:t>
      </w:r>
      <w:r>
        <w:rPr>
          <w:spacing w:val="34"/>
        </w:rPr>
        <w:t xml:space="preserve"> </w:t>
      </w:r>
      <w:r>
        <w:t>на</w:t>
      </w:r>
      <w:r>
        <w:rPr>
          <w:spacing w:val="34"/>
        </w:rPr>
        <w:t xml:space="preserve"> </w:t>
      </w:r>
      <w:r>
        <w:t>местности</w:t>
      </w:r>
      <w:r>
        <w:rPr>
          <w:spacing w:val="36"/>
        </w:rPr>
        <w:t xml:space="preserve"> </w:t>
      </w:r>
      <w:r>
        <w:t>по местным</w:t>
      </w:r>
      <w:r>
        <w:rPr>
          <w:spacing w:val="-15"/>
        </w:rPr>
        <w:t xml:space="preserve"> </w:t>
      </w:r>
      <w:r>
        <w:t>природным</w:t>
      </w:r>
      <w:r>
        <w:rPr>
          <w:spacing w:val="-15"/>
        </w:rPr>
        <w:t xml:space="preserve"> </w:t>
      </w:r>
      <w:r>
        <w:t>признакам,</w:t>
      </w:r>
      <w:r>
        <w:rPr>
          <w:spacing w:val="-15"/>
        </w:rPr>
        <w:t xml:space="preserve"> </w:t>
      </w:r>
      <w:r>
        <w:t>Солнцу.</w:t>
      </w:r>
      <w:r>
        <w:rPr>
          <w:spacing w:val="-15"/>
        </w:rPr>
        <w:t xml:space="preserve"> </w:t>
      </w:r>
      <w:r>
        <w:t>Компас,</w:t>
      </w:r>
      <w:r>
        <w:rPr>
          <w:spacing w:val="-15"/>
        </w:rPr>
        <w:t xml:space="preserve"> </w:t>
      </w:r>
      <w:r>
        <w:t>устройство;</w:t>
      </w:r>
      <w:r>
        <w:rPr>
          <w:spacing w:val="-15"/>
        </w:rPr>
        <w:t xml:space="preserve"> </w:t>
      </w:r>
      <w:r>
        <w:t>ориентирование</w:t>
      </w:r>
      <w:r>
        <w:rPr>
          <w:spacing w:val="-15"/>
        </w:rPr>
        <w:t xml:space="preserve"> </w:t>
      </w:r>
      <w:r>
        <w:t>с</w:t>
      </w:r>
      <w:r>
        <w:rPr>
          <w:spacing w:val="-15"/>
        </w:rPr>
        <w:t xml:space="preserve"> </w:t>
      </w:r>
      <w:r>
        <w:t>помощью</w:t>
      </w:r>
      <w:r>
        <w:rPr>
          <w:spacing w:val="-15"/>
        </w:rPr>
        <w:t xml:space="preserve"> </w:t>
      </w:r>
      <w:r>
        <w:t>компаса. Многообразие растений. Деревья, кустарники, травы. Дикорастущие и культурные растения.</w:t>
      </w:r>
    </w:p>
    <w:p w:rsidR="004039B2" w:rsidRDefault="007772CF">
      <w:pPr>
        <w:pStyle w:val="a3"/>
        <w:ind w:right="135" w:firstLine="0"/>
      </w:pPr>
      <w:r>
        <w:t>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3"/>
      </w:pPr>
      <w:r>
        <w:lastRenderedPageBreak/>
        <w:t>Красная книга России,</w:t>
      </w:r>
      <w:r>
        <w:rPr>
          <w:spacing w:val="-1"/>
        </w:rPr>
        <w:t xml:space="preserve"> </w:t>
      </w:r>
      <w:r>
        <w:t xml:space="preserve">её значение, отдельные представители растений и животных Красной книги. Заповедники, природные парки. Охрана природы. Правила нравственного поведения на </w:t>
      </w:r>
      <w:r>
        <w:rPr>
          <w:spacing w:val="-2"/>
        </w:rPr>
        <w:t>природе.</w:t>
      </w:r>
    </w:p>
    <w:p w:rsidR="004039B2" w:rsidRDefault="007772CF">
      <w:pPr>
        <w:ind w:left="741"/>
        <w:jc w:val="both"/>
        <w:rPr>
          <w:i/>
          <w:sz w:val="24"/>
        </w:rPr>
      </w:pPr>
      <w:r>
        <w:rPr>
          <w:i/>
          <w:sz w:val="24"/>
        </w:rPr>
        <w:t>Правила</w:t>
      </w:r>
      <w:r>
        <w:rPr>
          <w:i/>
          <w:spacing w:val="-4"/>
          <w:sz w:val="24"/>
        </w:rPr>
        <w:t xml:space="preserve"> </w:t>
      </w:r>
      <w:r>
        <w:rPr>
          <w:i/>
          <w:sz w:val="24"/>
        </w:rPr>
        <w:t>безопасной</w:t>
      </w:r>
      <w:r>
        <w:rPr>
          <w:i/>
          <w:spacing w:val="-3"/>
          <w:sz w:val="24"/>
        </w:rPr>
        <w:t xml:space="preserve"> </w:t>
      </w:r>
      <w:r>
        <w:rPr>
          <w:i/>
          <w:spacing w:val="-2"/>
          <w:sz w:val="24"/>
        </w:rPr>
        <w:t>жизнедеятельности</w:t>
      </w:r>
    </w:p>
    <w:p w:rsidR="004039B2" w:rsidRDefault="007772CF">
      <w:pPr>
        <w:pStyle w:val="a3"/>
        <w:ind w:right="144"/>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4039B2" w:rsidRDefault="007772CF">
      <w:pPr>
        <w:pStyle w:val="a3"/>
        <w:ind w:right="140"/>
      </w:pPr>
      <w: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4039B2" w:rsidRDefault="007772CF">
      <w:pPr>
        <w:pStyle w:val="a3"/>
        <w:ind w:right="133"/>
      </w:pPr>
      <w:r>
        <w:t>Правила безопасного поведения пассажира наземного транспорта и метро (ожидание на остановке,</w:t>
      </w:r>
      <w:r>
        <w:rPr>
          <w:spacing w:val="-14"/>
        </w:rPr>
        <w:t xml:space="preserve"> </w:t>
      </w:r>
      <w:r>
        <w:t>посадка,</w:t>
      </w:r>
      <w:r>
        <w:rPr>
          <w:spacing w:val="-13"/>
        </w:rPr>
        <w:t xml:space="preserve"> </w:t>
      </w:r>
      <w:r>
        <w:t>размещение</w:t>
      </w:r>
      <w:r>
        <w:rPr>
          <w:spacing w:val="-14"/>
        </w:rPr>
        <w:t xml:space="preserve"> </w:t>
      </w:r>
      <w:r>
        <w:t>в</w:t>
      </w:r>
      <w:r>
        <w:rPr>
          <w:spacing w:val="-14"/>
        </w:rPr>
        <w:t xml:space="preserve"> </w:t>
      </w:r>
      <w:r>
        <w:t>салоне</w:t>
      </w:r>
      <w:r>
        <w:rPr>
          <w:spacing w:val="-14"/>
        </w:rPr>
        <w:t xml:space="preserve"> </w:t>
      </w:r>
      <w:r>
        <w:t>или</w:t>
      </w:r>
      <w:r>
        <w:rPr>
          <w:spacing w:val="-12"/>
        </w:rPr>
        <w:t xml:space="preserve"> </w:t>
      </w:r>
      <w:r>
        <w:t>вагоне,</w:t>
      </w:r>
      <w:r>
        <w:rPr>
          <w:spacing w:val="-13"/>
        </w:rPr>
        <w:t xml:space="preserve"> </w:t>
      </w:r>
      <w:r>
        <w:t>высадка,</w:t>
      </w:r>
      <w:r>
        <w:rPr>
          <w:spacing w:val="-13"/>
        </w:rPr>
        <w:t xml:space="preserve"> </w:t>
      </w:r>
      <w:r>
        <w:t>знаки</w:t>
      </w:r>
      <w:r>
        <w:rPr>
          <w:spacing w:val="-12"/>
        </w:rPr>
        <w:t xml:space="preserve"> </w:t>
      </w:r>
      <w:r>
        <w:t>безопасности</w:t>
      </w:r>
      <w:r>
        <w:rPr>
          <w:spacing w:val="-14"/>
        </w:rPr>
        <w:t xml:space="preserve"> </w:t>
      </w:r>
      <w:r>
        <w:t>на</w:t>
      </w:r>
      <w:r>
        <w:rPr>
          <w:spacing w:val="-14"/>
        </w:rPr>
        <w:t xml:space="preserve"> </w:t>
      </w:r>
      <w:r>
        <w:t>общественном транспорте). Номера телефонов экстренной помощи.</w:t>
      </w:r>
    </w:p>
    <w:p w:rsidR="004039B2" w:rsidRDefault="007772CF">
      <w:pPr>
        <w:pStyle w:val="a3"/>
        <w:spacing w:before="1"/>
        <w:ind w:right="131"/>
      </w:pPr>
      <w:r>
        <w:t xml:space="preserve">Правила поведения при пользовании компьютером. Безопасность в информационно- коммуникационной сети Интернет (коммуникация в </w:t>
      </w:r>
      <w:proofErr w:type="spellStart"/>
      <w:r>
        <w:t>мессенджерах</w:t>
      </w:r>
      <w:proofErr w:type="spellEnd"/>
      <w:r>
        <w:t xml:space="preserve"> и социальных группах) в условиях контролируемого доступа в информационно-коммуникационную сеть Интернет.</w:t>
      </w:r>
    </w:p>
    <w:p w:rsidR="004039B2" w:rsidRDefault="007772CF">
      <w:pPr>
        <w:pStyle w:val="a3"/>
        <w:ind w:right="142"/>
        <w:jc w:val="right"/>
      </w:pPr>
      <w:r>
        <w:t>Изучение</w:t>
      </w:r>
      <w:r>
        <w:rPr>
          <w:spacing w:val="-16"/>
        </w:rPr>
        <w:t xml:space="preserve"> </w:t>
      </w:r>
      <w:r>
        <w:t>окружающего</w:t>
      </w:r>
      <w:r>
        <w:rPr>
          <w:spacing w:val="-15"/>
        </w:rPr>
        <w:t xml:space="preserve"> </w:t>
      </w:r>
      <w:r>
        <w:t>мира</w:t>
      </w:r>
      <w:r>
        <w:rPr>
          <w:spacing w:val="-16"/>
        </w:rPr>
        <w:t xml:space="preserve"> </w:t>
      </w:r>
      <w:r>
        <w:t>во</w:t>
      </w:r>
      <w:r>
        <w:rPr>
          <w:spacing w:val="-15"/>
        </w:rPr>
        <w:t xml:space="preserve"> </w:t>
      </w:r>
      <w:r>
        <w:t>2</w:t>
      </w:r>
      <w:r>
        <w:rPr>
          <w:spacing w:val="-15"/>
        </w:rPr>
        <w:t xml:space="preserve"> </w:t>
      </w:r>
      <w:r>
        <w:t>классе</w:t>
      </w:r>
      <w:r>
        <w:rPr>
          <w:spacing w:val="-16"/>
        </w:rPr>
        <w:t xml:space="preserve"> </w:t>
      </w:r>
      <w:r>
        <w:t>способствует</w:t>
      </w:r>
      <w:r>
        <w:rPr>
          <w:spacing w:val="-15"/>
        </w:rPr>
        <w:t xml:space="preserve"> </w:t>
      </w:r>
      <w:r>
        <w:t>освоению</w:t>
      </w:r>
      <w:r>
        <w:rPr>
          <w:spacing w:val="-15"/>
        </w:rPr>
        <w:t xml:space="preserve"> </w:t>
      </w:r>
      <w:r>
        <w:t>на</w:t>
      </w:r>
      <w:r>
        <w:rPr>
          <w:spacing w:val="-16"/>
        </w:rPr>
        <w:t xml:space="preserve"> </w:t>
      </w:r>
      <w:r>
        <w:t>пропедевтическом</w:t>
      </w:r>
      <w:r>
        <w:rPr>
          <w:spacing w:val="-15"/>
        </w:rPr>
        <w:t xml:space="preserve"> </w:t>
      </w:r>
      <w:r>
        <w:t>уровне ряда</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познавательных</w:t>
      </w:r>
      <w:r>
        <w:rPr>
          <w:spacing w:val="80"/>
        </w:rPr>
        <w:t xml:space="preserve"> </w:t>
      </w:r>
      <w:r>
        <w:t>универсальных</w:t>
      </w:r>
      <w:r>
        <w:rPr>
          <w:spacing w:val="80"/>
        </w:rPr>
        <w:t xml:space="preserve"> </w:t>
      </w:r>
      <w:r>
        <w:t>учебных</w:t>
      </w:r>
      <w:r>
        <w:rPr>
          <w:spacing w:val="80"/>
        </w:rPr>
        <w:t xml:space="preserve"> </w:t>
      </w:r>
      <w:r>
        <w:t>действий, коммуникативных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регулятивных</w:t>
      </w:r>
      <w:r>
        <w:rPr>
          <w:spacing w:val="80"/>
        </w:rPr>
        <w:t xml:space="preserve"> </w:t>
      </w:r>
      <w:r>
        <w:t>универсальных</w:t>
      </w:r>
      <w:r>
        <w:rPr>
          <w:spacing w:val="80"/>
        </w:rPr>
        <w:t xml:space="preserve"> </w:t>
      </w:r>
      <w:r>
        <w:t xml:space="preserve">учебных </w:t>
      </w:r>
      <w:r>
        <w:rPr>
          <w:spacing w:val="-2"/>
        </w:rPr>
        <w:t>действий,</w:t>
      </w:r>
      <w:r>
        <w:rPr>
          <w:spacing w:val="2"/>
        </w:rPr>
        <w:t xml:space="preserve"> </w:t>
      </w:r>
      <w:r>
        <w:rPr>
          <w:spacing w:val="-2"/>
        </w:rPr>
        <w:t>совместной</w:t>
      </w:r>
      <w:r>
        <w:rPr>
          <w:spacing w:val="5"/>
        </w:rPr>
        <w:t xml:space="preserve"> </w:t>
      </w:r>
      <w:r>
        <w:rPr>
          <w:spacing w:val="-2"/>
        </w:rPr>
        <w:t>деятельности.</w:t>
      </w:r>
      <w:r>
        <w:rPr>
          <w:spacing w:val="4"/>
        </w:rPr>
        <w:t xml:space="preserve"> </w:t>
      </w:r>
      <w:r>
        <w:rPr>
          <w:spacing w:val="-2"/>
        </w:rPr>
        <w:t>Универсальные</w:t>
      </w:r>
      <w:r>
        <w:rPr>
          <w:spacing w:val="6"/>
        </w:rPr>
        <w:t xml:space="preserve"> </w:t>
      </w:r>
      <w:r>
        <w:rPr>
          <w:spacing w:val="-2"/>
        </w:rPr>
        <w:t>учебные</w:t>
      </w:r>
      <w:r>
        <w:rPr>
          <w:spacing w:val="2"/>
        </w:rPr>
        <w:t xml:space="preserve"> </w:t>
      </w:r>
      <w:r>
        <w:rPr>
          <w:spacing w:val="-2"/>
        </w:rPr>
        <w:t>действия</w:t>
      </w:r>
      <w:r>
        <w:rPr>
          <w:spacing w:val="8"/>
        </w:rPr>
        <w:t xml:space="preserve"> </w:t>
      </w:r>
      <w:r>
        <w:rPr>
          <w:spacing w:val="-2"/>
        </w:rPr>
        <w:t>(пропедевтический</w:t>
      </w:r>
      <w:r>
        <w:rPr>
          <w:spacing w:val="9"/>
        </w:rPr>
        <w:t xml:space="preserve"> </w:t>
      </w:r>
      <w:r>
        <w:rPr>
          <w:spacing w:val="-2"/>
        </w:rPr>
        <w:t>уровень)</w:t>
      </w:r>
    </w:p>
    <w:p w:rsidR="004039B2" w:rsidRDefault="007772CF">
      <w:pPr>
        <w:ind w:left="140" w:firstLine="600"/>
        <w:rPr>
          <w:sz w:val="24"/>
        </w:rPr>
      </w:pPr>
      <w:r>
        <w:rPr>
          <w:i/>
          <w:sz w:val="24"/>
        </w:rPr>
        <w:t>Базовые</w:t>
      </w:r>
      <w:r>
        <w:rPr>
          <w:i/>
          <w:spacing w:val="29"/>
          <w:sz w:val="24"/>
        </w:rPr>
        <w:t xml:space="preserve"> </w:t>
      </w:r>
      <w:r>
        <w:rPr>
          <w:i/>
          <w:sz w:val="24"/>
        </w:rPr>
        <w:t>логические</w:t>
      </w:r>
      <w:r>
        <w:rPr>
          <w:i/>
          <w:spacing w:val="29"/>
          <w:sz w:val="24"/>
        </w:rPr>
        <w:t xml:space="preserve"> </w:t>
      </w:r>
      <w:r>
        <w:rPr>
          <w:i/>
          <w:sz w:val="24"/>
        </w:rPr>
        <w:t>действия</w:t>
      </w:r>
      <w:r>
        <w:rPr>
          <w:i/>
          <w:spacing w:val="30"/>
          <w:sz w:val="24"/>
        </w:rPr>
        <w:t xml:space="preserve"> </w:t>
      </w:r>
      <w:r>
        <w:rPr>
          <w:sz w:val="24"/>
        </w:rPr>
        <w:t>как</w:t>
      </w:r>
      <w:r>
        <w:rPr>
          <w:spacing w:val="30"/>
          <w:sz w:val="24"/>
        </w:rPr>
        <w:t xml:space="preserve"> </w:t>
      </w:r>
      <w:r>
        <w:rPr>
          <w:sz w:val="24"/>
        </w:rPr>
        <w:t>часть</w:t>
      </w:r>
      <w:r>
        <w:rPr>
          <w:spacing w:val="31"/>
          <w:sz w:val="24"/>
        </w:rPr>
        <w:t xml:space="preserve"> </w:t>
      </w:r>
      <w:r>
        <w:rPr>
          <w:sz w:val="24"/>
        </w:rPr>
        <w:t>познавательных</w:t>
      </w:r>
      <w:r>
        <w:rPr>
          <w:spacing w:val="33"/>
          <w:sz w:val="24"/>
        </w:rPr>
        <w:t xml:space="preserve"> </w:t>
      </w:r>
      <w:r>
        <w:rPr>
          <w:sz w:val="24"/>
        </w:rPr>
        <w:t>универсальных</w:t>
      </w:r>
      <w:r>
        <w:rPr>
          <w:spacing w:val="33"/>
          <w:sz w:val="24"/>
        </w:rPr>
        <w:t xml:space="preserve"> </w:t>
      </w:r>
      <w:r>
        <w:rPr>
          <w:sz w:val="24"/>
        </w:rPr>
        <w:t>учебных</w:t>
      </w:r>
      <w:r>
        <w:rPr>
          <w:spacing w:val="31"/>
          <w:sz w:val="24"/>
        </w:rPr>
        <w:t xml:space="preserve"> </w:t>
      </w:r>
      <w:r>
        <w:rPr>
          <w:sz w:val="24"/>
        </w:rPr>
        <w:t>действий способствуют формированию умений:</w:t>
      </w:r>
    </w:p>
    <w:p w:rsidR="004039B2" w:rsidRDefault="007772CF">
      <w:pPr>
        <w:pStyle w:val="a4"/>
        <w:numPr>
          <w:ilvl w:val="0"/>
          <w:numId w:val="26"/>
        </w:numPr>
        <w:tabs>
          <w:tab w:val="left" w:pos="1101"/>
        </w:tabs>
        <w:jc w:val="left"/>
        <w:rPr>
          <w:sz w:val="24"/>
        </w:rPr>
      </w:pPr>
      <w:r>
        <w:rPr>
          <w:sz w:val="24"/>
        </w:rPr>
        <w:t>ориентироваться</w:t>
      </w:r>
      <w:r>
        <w:rPr>
          <w:spacing w:val="-11"/>
          <w:sz w:val="24"/>
        </w:rPr>
        <w:t xml:space="preserve"> </w:t>
      </w:r>
      <w:r>
        <w:rPr>
          <w:sz w:val="24"/>
        </w:rPr>
        <w:t>в</w:t>
      </w:r>
      <w:r>
        <w:rPr>
          <w:spacing w:val="-9"/>
          <w:sz w:val="24"/>
        </w:rPr>
        <w:t xml:space="preserve"> </w:t>
      </w:r>
      <w:r>
        <w:rPr>
          <w:sz w:val="24"/>
        </w:rPr>
        <w:t>методах</w:t>
      </w:r>
      <w:r>
        <w:rPr>
          <w:spacing w:val="-7"/>
          <w:sz w:val="24"/>
        </w:rPr>
        <w:t xml:space="preserve"> </w:t>
      </w:r>
      <w:r>
        <w:rPr>
          <w:sz w:val="24"/>
        </w:rPr>
        <w:t>познания</w:t>
      </w:r>
      <w:r>
        <w:rPr>
          <w:spacing w:val="-8"/>
          <w:sz w:val="24"/>
        </w:rPr>
        <w:t xml:space="preserve"> </w:t>
      </w:r>
      <w:r>
        <w:rPr>
          <w:sz w:val="24"/>
        </w:rPr>
        <w:t>природы</w:t>
      </w:r>
      <w:r>
        <w:rPr>
          <w:spacing w:val="-8"/>
          <w:sz w:val="24"/>
        </w:rPr>
        <w:t xml:space="preserve"> </w:t>
      </w:r>
      <w:r>
        <w:rPr>
          <w:sz w:val="24"/>
        </w:rPr>
        <w:t>(наблюдение,</w:t>
      </w:r>
      <w:r>
        <w:rPr>
          <w:spacing w:val="-9"/>
          <w:sz w:val="24"/>
        </w:rPr>
        <w:t xml:space="preserve"> </w:t>
      </w:r>
      <w:r>
        <w:rPr>
          <w:sz w:val="24"/>
        </w:rPr>
        <w:t>опыт,</w:t>
      </w:r>
      <w:r>
        <w:rPr>
          <w:spacing w:val="-8"/>
          <w:sz w:val="24"/>
        </w:rPr>
        <w:t xml:space="preserve"> </w:t>
      </w:r>
      <w:r>
        <w:rPr>
          <w:sz w:val="24"/>
        </w:rPr>
        <w:t>сравнение,</w:t>
      </w:r>
      <w:r>
        <w:rPr>
          <w:spacing w:val="-8"/>
          <w:sz w:val="24"/>
        </w:rPr>
        <w:t xml:space="preserve"> </w:t>
      </w:r>
      <w:r>
        <w:rPr>
          <w:spacing w:val="-2"/>
          <w:sz w:val="24"/>
        </w:rPr>
        <w:t>измерение);</w:t>
      </w:r>
    </w:p>
    <w:p w:rsidR="004039B2" w:rsidRDefault="007772CF">
      <w:pPr>
        <w:pStyle w:val="a4"/>
        <w:numPr>
          <w:ilvl w:val="0"/>
          <w:numId w:val="26"/>
        </w:numPr>
        <w:tabs>
          <w:tab w:val="left" w:pos="1101"/>
        </w:tabs>
        <w:jc w:val="left"/>
        <w:rPr>
          <w:sz w:val="24"/>
        </w:rPr>
      </w:pPr>
      <w:r>
        <w:rPr>
          <w:sz w:val="24"/>
        </w:rPr>
        <w:t>определять</w:t>
      </w:r>
      <w:r>
        <w:rPr>
          <w:spacing w:val="-5"/>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наблюдения</w:t>
      </w:r>
      <w:r>
        <w:rPr>
          <w:spacing w:val="-3"/>
          <w:sz w:val="24"/>
        </w:rPr>
        <w:t xml:space="preserve"> </w:t>
      </w:r>
      <w:r>
        <w:rPr>
          <w:sz w:val="24"/>
        </w:rPr>
        <w:t>состояние</w:t>
      </w:r>
      <w:r>
        <w:rPr>
          <w:spacing w:val="-4"/>
          <w:sz w:val="24"/>
        </w:rPr>
        <w:t xml:space="preserve"> </w:t>
      </w:r>
      <w:r>
        <w:rPr>
          <w:sz w:val="24"/>
        </w:rPr>
        <w:t>вещества</w:t>
      </w:r>
      <w:r>
        <w:rPr>
          <w:spacing w:val="-2"/>
          <w:sz w:val="24"/>
        </w:rPr>
        <w:t xml:space="preserve"> </w:t>
      </w:r>
      <w:r>
        <w:rPr>
          <w:sz w:val="24"/>
        </w:rPr>
        <w:t>(жидкое, твёрдое,</w:t>
      </w:r>
      <w:r>
        <w:rPr>
          <w:spacing w:val="-2"/>
          <w:sz w:val="24"/>
        </w:rPr>
        <w:t xml:space="preserve"> газообразное);</w:t>
      </w:r>
    </w:p>
    <w:p w:rsidR="004039B2" w:rsidRDefault="007772CF">
      <w:pPr>
        <w:pStyle w:val="a4"/>
        <w:numPr>
          <w:ilvl w:val="0"/>
          <w:numId w:val="26"/>
        </w:numPr>
        <w:tabs>
          <w:tab w:val="left" w:pos="1101"/>
        </w:tabs>
        <w:jc w:val="left"/>
        <w:rPr>
          <w:sz w:val="24"/>
        </w:rPr>
      </w:pPr>
      <w:r>
        <w:rPr>
          <w:sz w:val="24"/>
        </w:rPr>
        <w:t>различать</w:t>
      </w:r>
      <w:r>
        <w:rPr>
          <w:spacing w:val="-3"/>
          <w:sz w:val="24"/>
        </w:rPr>
        <w:t xml:space="preserve"> </w:t>
      </w:r>
      <w:r>
        <w:rPr>
          <w:sz w:val="24"/>
        </w:rPr>
        <w:t>символы</w:t>
      </w:r>
      <w:r>
        <w:rPr>
          <w:spacing w:val="-2"/>
          <w:sz w:val="24"/>
        </w:rPr>
        <w:t xml:space="preserve"> </w:t>
      </w:r>
      <w:r>
        <w:rPr>
          <w:spacing w:val="-5"/>
          <w:sz w:val="24"/>
        </w:rPr>
        <w:t>РФ;</w:t>
      </w:r>
    </w:p>
    <w:p w:rsidR="004039B2" w:rsidRDefault="007772CF">
      <w:pPr>
        <w:pStyle w:val="a4"/>
        <w:numPr>
          <w:ilvl w:val="0"/>
          <w:numId w:val="26"/>
        </w:numPr>
        <w:tabs>
          <w:tab w:val="left" w:pos="1101"/>
        </w:tabs>
        <w:jc w:val="left"/>
        <w:rPr>
          <w:sz w:val="24"/>
        </w:rPr>
      </w:pPr>
      <w:r>
        <w:rPr>
          <w:sz w:val="24"/>
        </w:rPr>
        <w:t>различать</w:t>
      </w:r>
      <w:r>
        <w:rPr>
          <w:spacing w:val="-5"/>
          <w:sz w:val="24"/>
        </w:rPr>
        <w:t xml:space="preserve"> </w:t>
      </w:r>
      <w:r>
        <w:rPr>
          <w:sz w:val="24"/>
        </w:rPr>
        <w:t>деревья,</w:t>
      </w:r>
      <w:r>
        <w:rPr>
          <w:spacing w:val="-4"/>
          <w:sz w:val="24"/>
        </w:rPr>
        <w:t xml:space="preserve"> </w:t>
      </w:r>
      <w:r>
        <w:rPr>
          <w:sz w:val="24"/>
        </w:rPr>
        <w:t>кустарники,</w:t>
      </w:r>
      <w:r>
        <w:rPr>
          <w:spacing w:val="-7"/>
          <w:sz w:val="24"/>
        </w:rPr>
        <w:t xml:space="preserve"> </w:t>
      </w:r>
      <w:r>
        <w:rPr>
          <w:sz w:val="24"/>
        </w:rPr>
        <w:t>травы;</w:t>
      </w:r>
      <w:r>
        <w:rPr>
          <w:spacing w:val="-3"/>
          <w:sz w:val="24"/>
        </w:rPr>
        <w:t xml:space="preserve"> </w:t>
      </w:r>
      <w:r>
        <w:rPr>
          <w:sz w:val="24"/>
        </w:rPr>
        <w:t>приводить</w:t>
      </w:r>
      <w:r>
        <w:rPr>
          <w:spacing w:val="-3"/>
          <w:sz w:val="24"/>
        </w:rPr>
        <w:t xml:space="preserve"> </w:t>
      </w:r>
      <w:r>
        <w:rPr>
          <w:sz w:val="24"/>
        </w:rPr>
        <w:t>примеры</w:t>
      </w:r>
      <w:r>
        <w:rPr>
          <w:spacing w:val="-4"/>
          <w:sz w:val="24"/>
        </w:rPr>
        <w:t xml:space="preserve"> </w:t>
      </w:r>
      <w:r>
        <w:rPr>
          <w:sz w:val="24"/>
        </w:rPr>
        <w:t>(в</w:t>
      </w:r>
      <w:r>
        <w:rPr>
          <w:spacing w:val="-5"/>
          <w:sz w:val="24"/>
        </w:rPr>
        <w:t xml:space="preserve"> </w:t>
      </w:r>
      <w:r>
        <w:rPr>
          <w:sz w:val="24"/>
        </w:rPr>
        <w:t>пределах</w:t>
      </w:r>
      <w:r>
        <w:rPr>
          <w:spacing w:val="-1"/>
          <w:sz w:val="24"/>
        </w:rPr>
        <w:t xml:space="preserve"> </w:t>
      </w:r>
      <w:r>
        <w:rPr>
          <w:spacing w:val="-2"/>
          <w:sz w:val="24"/>
        </w:rPr>
        <w:t>изученного);</w:t>
      </w:r>
    </w:p>
    <w:p w:rsidR="004039B2" w:rsidRDefault="007772CF">
      <w:pPr>
        <w:pStyle w:val="a4"/>
        <w:numPr>
          <w:ilvl w:val="0"/>
          <w:numId w:val="26"/>
        </w:numPr>
        <w:tabs>
          <w:tab w:val="left" w:pos="1101"/>
        </w:tabs>
        <w:ind w:right="147"/>
        <w:jc w:val="left"/>
        <w:rPr>
          <w:sz w:val="24"/>
        </w:rPr>
      </w:pPr>
      <w:r>
        <w:rPr>
          <w:sz w:val="24"/>
        </w:rPr>
        <w:t>группировать</w:t>
      </w:r>
      <w:r>
        <w:rPr>
          <w:spacing w:val="80"/>
          <w:sz w:val="24"/>
        </w:rPr>
        <w:t xml:space="preserve"> </w:t>
      </w:r>
      <w:r>
        <w:rPr>
          <w:sz w:val="24"/>
        </w:rPr>
        <w:t>растения:</w:t>
      </w:r>
      <w:r>
        <w:rPr>
          <w:spacing w:val="80"/>
          <w:sz w:val="24"/>
        </w:rPr>
        <w:t xml:space="preserve"> </w:t>
      </w:r>
      <w:r>
        <w:rPr>
          <w:sz w:val="24"/>
        </w:rPr>
        <w:t>дикорастущие</w:t>
      </w:r>
      <w:r>
        <w:rPr>
          <w:spacing w:val="80"/>
          <w:sz w:val="24"/>
        </w:rPr>
        <w:t xml:space="preserve"> </w:t>
      </w:r>
      <w:r>
        <w:rPr>
          <w:sz w:val="24"/>
        </w:rPr>
        <w:t>и</w:t>
      </w:r>
      <w:r>
        <w:rPr>
          <w:spacing w:val="80"/>
          <w:sz w:val="24"/>
        </w:rPr>
        <w:t xml:space="preserve"> </w:t>
      </w:r>
      <w:r>
        <w:rPr>
          <w:sz w:val="24"/>
        </w:rPr>
        <w:t>культурные;</w:t>
      </w:r>
      <w:r>
        <w:rPr>
          <w:spacing w:val="80"/>
          <w:sz w:val="24"/>
        </w:rPr>
        <w:t xml:space="preserve"> </w:t>
      </w:r>
      <w:r>
        <w:rPr>
          <w:sz w:val="24"/>
        </w:rPr>
        <w:t>лекарственные</w:t>
      </w:r>
      <w:r>
        <w:rPr>
          <w:spacing w:val="80"/>
          <w:sz w:val="24"/>
        </w:rPr>
        <w:t xml:space="preserve"> </w:t>
      </w:r>
      <w:r>
        <w:rPr>
          <w:sz w:val="24"/>
        </w:rPr>
        <w:t>и</w:t>
      </w:r>
      <w:r>
        <w:rPr>
          <w:spacing w:val="80"/>
          <w:sz w:val="24"/>
        </w:rPr>
        <w:t xml:space="preserve"> </w:t>
      </w:r>
      <w:r>
        <w:rPr>
          <w:sz w:val="24"/>
        </w:rPr>
        <w:t>ядовитые</w:t>
      </w:r>
      <w:r>
        <w:rPr>
          <w:spacing w:val="80"/>
          <w:sz w:val="24"/>
        </w:rPr>
        <w:t xml:space="preserve"> </w:t>
      </w:r>
      <w:r>
        <w:rPr>
          <w:sz w:val="24"/>
        </w:rPr>
        <w:t>(в пределах изученного);</w:t>
      </w:r>
    </w:p>
    <w:p w:rsidR="004039B2" w:rsidRDefault="007772CF">
      <w:pPr>
        <w:pStyle w:val="a4"/>
        <w:numPr>
          <w:ilvl w:val="0"/>
          <w:numId w:val="26"/>
        </w:numPr>
        <w:tabs>
          <w:tab w:val="left" w:pos="1101"/>
        </w:tabs>
        <w:jc w:val="left"/>
        <w:rPr>
          <w:sz w:val="24"/>
        </w:rPr>
      </w:pPr>
      <w:r>
        <w:rPr>
          <w:sz w:val="24"/>
        </w:rPr>
        <w:t>различать</w:t>
      </w:r>
      <w:r>
        <w:rPr>
          <w:spacing w:val="-3"/>
          <w:sz w:val="24"/>
        </w:rPr>
        <w:t xml:space="preserve"> </w:t>
      </w:r>
      <w:r>
        <w:rPr>
          <w:sz w:val="24"/>
        </w:rPr>
        <w:t>прошлое,</w:t>
      </w:r>
      <w:r>
        <w:rPr>
          <w:spacing w:val="-3"/>
          <w:sz w:val="24"/>
        </w:rPr>
        <w:t xml:space="preserve"> </w:t>
      </w:r>
      <w:r>
        <w:rPr>
          <w:sz w:val="24"/>
        </w:rPr>
        <w:t>настоящее,</w:t>
      </w:r>
      <w:r>
        <w:rPr>
          <w:spacing w:val="-3"/>
          <w:sz w:val="24"/>
        </w:rPr>
        <w:t xml:space="preserve"> </w:t>
      </w:r>
      <w:r>
        <w:rPr>
          <w:spacing w:val="-2"/>
          <w:sz w:val="24"/>
        </w:rPr>
        <w:t>будущее.</w:t>
      </w:r>
    </w:p>
    <w:p w:rsidR="004039B2" w:rsidRDefault="007772CF">
      <w:pPr>
        <w:ind w:left="140" w:firstLine="600"/>
        <w:rPr>
          <w:i/>
          <w:sz w:val="24"/>
        </w:rPr>
      </w:pPr>
      <w:r>
        <w:rPr>
          <w:i/>
          <w:sz w:val="24"/>
        </w:rPr>
        <w:t>Работа</w:t>
      </w:r>
      <w:r>
        <w:rPr>
          <w:i/>
          <w:spacing w:val="80"/>
          <w:sz w:val="24"/>
        </w:rPr>
        <w:t xml:space="preserve"> </w:t>
      </w:r>
      <w:r>
        <w:rPr>
          <w:i/>
          <w:sz w:val="24"/>
        </w:rPr>
        <w:t>с</w:t>
      </w:r>
      <w:r>
        <w:rPr>
          <w:i/>
          <w:spacing w:val="80"/>
          <w:sz w:val="24"/>
        </w:rPr>
        <w:t xml:space="preserve"> </w:t>
      </w:r>
      <w:r>
        <w:rPr>
          <w:i/>
          <w:sz w:val="24"/>
        </w:rPr>
        <w:t>информацией</w:t>
      </w:r>
      <w:r>
        <w:rPr>
          <w:i/>
          <w:spacing w:val="80"/>
          <w:sz w:val="24"/>
        </w:rPr>
        <w:t xml:space="preserve"> </w:t>
      </w:r>
      <w:r>
        <w:rPr>
          <w:i/>
          <w:sz w:val="24"/>
        </w:rPr>
        <w:t>как</w:t>
      </w:r>
      <w:r>
        <w:rPr>
          <w:i/>
          <w:spacing w:val="80"/>
          <w:sz w:val="24"/>
        </w:rPr>
        <w:t xml:space="preserve"> </w:t>
      </w:r>
      <w:r>
        <w:rPr>
          <w:i/>
          <w:sz w:val="24"/>
        </w:rPr>
        <w:t>часть</w:t>
      </w:r>
      <w:r>
        <w:rPr>
          <w:i/>
          <w:spacing w:val="80"/>
          <w:sz w:val="24"/>
        </w:rPr>
        <w:t xml:space="preserve"> </w:t>
      </w:r>
      <w:r>
        <w:rPr>
          <w:i/>
          <w:sz w:val="24"/>
        </w:rPr>
        <w:t>познавательных</w:t>
      </w:r>
      <w:r>
        <w:rPr>
          <w:i/>
          <w:spacing w:val="80"/>
          <w:sz w:val="24"/>
        </w:rPr>
        <w:t xml:space="preserve"> </w:t>
      </w:r>
      <w:r>
        <w:rPr>
          <w:i/>
          <w:sz w:val="24"/>
        </w:rPr>
        <w:t>универсальных</w:t>
      </w:r>
      <w:r>
        <w:rPr>
          <w:i/>
          <w:spacing w:val="80"/>
          <w:sz w:val="24"/>
        </w:rPr>
        <w:t xml:space="preserve"> </w:t>
      </w:r>
      <w:r>
        <w:rPr>
          <w:i/>
          <w:sz w:val="24"/>
        </w:rPr>
        <w:t>учебных</w:t>
      </w:r>
      <w:r>
        <w:rPr>
          <w:i/>
          <w:spacing w:val="80"/>
          <w:sz w:val="24"/>
        </w:rPr>
        <w:t xml:space="preserve"> </w:t>
      </w:r>
      <w:r>
        <w:rPr>
          <w:i/>
          <w:sz w:val="24"/>
        </w:rPr>
        <w:t>действий способствует формированию умений:</w:t>
      </w:r>
    </w:p>
    <w:p w:rsidR="004039B2" w:rsidRDefault="007772CF">
      <w:pPr>
        <w:pStyle w:val="a4"/>
        <w:numPr>
          <w:ilvl w:val="0"/>
          <w:numId w:val="26"/>
        </w:numPr>
        <w:tabs>
          <w:tab w:val="left" w:pos="1101"/>
        </w:tabs>
        <w:spacing w:before="1"/>
        <w:jc w:val="left"/>
        <w:rPr>
          <w:sz w:val="24"/>
        </w:rPr>
      </w:pPr>
      <w:r>
        <w:rPr>
          <w:sz w:val="24"/>
        </w:rPr>
        <w:t>различать</w:t>
      </w:r>
      <w:r>
        <w:rPr>
          <w:spacing w:val="-6"/>
          <w:sz w:val="24"/>
        </w:rPr>
        <w:t xml:space="preserve"> </w:t>
      </w:r>
      <w:r>
        <w:rPr>
          <w:sz w:val="24"/>
        </w:rPr>
        <w:t>информацию,</w:t>
      </w:r>
      <w:r>
        <w:rPr>
          <w:spacing w:val="-4"/>
          <w:sz w:val="24"/>
        </w:rPr>
        <w:t xml:space="preserve"> </w:t>
      </w:r>
      <w:r>
        <w:rPr>
          <w:sz w:val="24"/>
        </w:rPr>
        <w:t>представленную</w:t>
      </w:r>
      <w:r>
        <w:rPr>
          <w:spacing w:val="-4"/>
          <w:sz w:val="24"/>
        </w:rPr>
        <w:t xml:space="preserve"> </w:t>
      </w:r>
      <w:r>
        <w:rPr>
          <w:sz w:val="24"/>
        </w:rPr>
        <w:t>в</w:t>
      </w:r>
      <w:r>
        <w:rPr>
          <w:spacing w:val="-5"/>
          <w:sz w:val="24"/>
        </w:rPr>
        <w:t xml:space="preserve"> </w:t>
      </w:r>
      <w:r>
        <w:rPr>
          <w:sz w:val="24"/>
        </w:rPr>
        <w:t>тексте,</w:t>
      </w:r>
      <w:r>
        <w:rPr>
          <w:spacing w:val="-4"/>
          <w:sz w:val="24"/>
        </w:rPr>
        <w:t xml:space="preserve"> </w:t>
      </w:r>
      <w:r>
        <w:rPr>
          <w:sz w:val="24"/>
        </w:rPr>
        <w:t>графически,</w:t>
      </w:r>
      <w:r>
        <w:rPr>
          <w:spacing w:val="-4"/>
          <w:sz w:val="24"/>
        </w:rPr>
        <w:t xml:space="preserve"> </w:t>
      </w:r>
      <w:r>
        <w:rPr>
          <w:spacing w:val="-2"/>
          <w:sz w:val="24"/>
        </w:rPr>
        <w:t>аудиовизуально;</w:t>
      </w:r>
    </w:p>
    <w:p w:rsidR="004039B2" w:rsidRDefault="007772CF">
      <w:pPr>
        <w:pStyle w:val="a4"/>
        <w:numPr>
          <w:ilvl w:val="0"/>
          <w:numId w:val="26"/>
        </w:numPr>
        <w:tabs>
          <w:tab w:val="left" w:pos="1101"/>
        </w:tabs>
        <w:jc w:val="left"/>
        <w:rPr>
          <w:sz w:val="24"/>
        </w:rPr>
      </w:pPr>
      <w:r>
        <w:rPr>
          <w:sz w:val="24"/>
        </w:rPr>
        <w:t>читать</w:t>
      </w:r>
      <w:r>
        <w:rPr>
          <w:spacing w:val="-6"/>
          <w:sz w:val="24"/>
        </w:rPr>
        <w:t xml:space="preserve"> </w:t>
      </w:r>
      <w:r>
        <w:rPr>
          <w:sz w:val="24"/>
        </w:rPr>
        <w:t>информацию,</w:t>
      </w:r>
      <w:r>
        <w:rPr>
          <w:spacing w:val="-5"/>
          <w:sz w:val="24"/>
        </w:rPr>
        <w:t xml:space="preserve"> </w:t>
      </w:r>
      <w:r>
        <w:rPr>
          <w:sz w:val="24"/>
        </w:rPr>
        <w:t>представленную</w:t>
      </w:r>
      <w:r>
        <w:rPr>
          <w:spacing w:val="-4"/>
          <w:sz w:val="24"/>
        </w:rPr>
        <w:t xml:space="preserve"> </w:t>
      </w:r>
      <w:r>
        <w:rPr>
          <w:sz w:val="24"/>
        </w:rPr>
        <w:t>в</w:t>
      </w:r>
      <w:r>
        <w:rPr>
          <w:spacing w:val="-4"/>
          <w:sz w:val="24"/>
        </w:rPr>
        <w:t xml:space="preserve"> </w:t>
      </w:r>
      <w:r>
        <w:rPr>
          <w:sz w:val="24"/>
        </w:rPr>
        <w:t>схеме,</w:t>
      </w:r>
      <w:r>
        <w:rPr>
          <w:spacing w:val="-2"/>
          <w:sz w:val="24"/>
        </w:rPr>
        <w:t xml:space="preserve"> таблице;</w:t>
      </w:r>
    </w:p>
    <w:p w:rsidR="004039B2" w:rsidRDefault="007772CF">
      <w:pPr>
        <w:pStyle w:val="a4"/>
        <w:numPr>
          <w:ilvl w:val="0"/>
          <w:numId w:val="26"/>
        </w:numPr>
        <w:tabs>
          <w:tab w:val="left" w:pos="1101"/>
        </w:tabs>
        <w:jc w:val="left"/>
        <w:rPr>
          <w:sz w:val="24"/>
        </w:rPr>
      </w:pPr>
      <w:r>
        <w:rPr>
          <w:sz w:val="24"/>
        </w:rPr>
        <w:t>используя</w:t>
      </w:r>
      <w:r>
        <w:rPr>
          <w:spacing w:val="-6"/>
          <w:sz w:val="24"/>
        </w:rPr>
        <w:t xml:space="preserve"> </w:t>
      </w:r>
      <w:r>
        <w:rPr>
          <w:sz w:val="24"/>
        </w:rPr>
        <w:t>текстовую</w:t>
      </w:r>
      <w:r>
        <w:rPr>
          <w:spacing w:val="-5"/>
          <w:sz w:val="24"/>
        </w:rPr>
        <w:t xml:space="preserve"> </w:t>
      </w:r>
      <w:r>
        <w:rPr>
          <w:sz w:val="24"/>
        </w:rPr>
        <w:t>информацию,</w:t>
      </w:r>
      <w:r>
        <w:rPr>
          <w:spacing w:val="-7"/>
          <w:sz w:val="24"/>
        </w:rPr>
        <w:t xml:space="preserve"> </w:t>
      </w:r>
      <w:r>
        <w:rPr>
          <w:sz w:val="24"/>
        </w:rPr>
        <w:t>заполнять</w:t>
      </w:r>
      <w:r>
        <w:rPr>
          <w:spacing w:val="-6"/>
          <w:sz w:val="24"/>
        </w:rPr>
        <w:t xml:space="preserve"> </w:t>
      </w:r>
      <w:r>
        <w:rPr>
          <w:sz w:val="24"/>
        </w:rPr>
        <w:t>таблицы;</w:t>
      </w:r>
      <w:r>
        <w:rPr>
          <w:spacing w:val="-5"/>
          <w:sz w:val="24"/>
        </w:rPr>
        <w:t xml:space="preserve"> </w:t>
      </w:r>
      <w:r>
        <w:rPr>
          <w:sz w:val="24"/>
        </w:rPr>
        <w:t>дополнять</w:t>
      </w:r>
      <w:r>
        <w:rPr>
          <w:spacing w:val="-4"/>
          <w:sz w:val="24"/>
        </w:rPr>
        <w:t xml:space="preserve"> </w:t>
      </w:r>
      <w:r>
        <w:rPr>
          <w:spacing w:val="-2"/>
          <w:sz w:val="24"/>
        </w:rPr>
        <w:t>схемы;</w:t>
      </w:r>
    </w:p>
    <w:p w:rsidR="004039B2" w:rsidRDefault="007772CF">
      <w:pPr>
        <w:pStyle w:val="a4"/>
        <w:numPr>
          <w:ilvl w:val="0"/>
          <w:numId w:val="26"/>
        </w:numPr>
        <w:tabs>
          <w:tab w:val="left" w:pos="1101"/>
        </w:tabs>
        <w:jc w:val="left"/>
        <w:rPr>
          <w:sz w:val="24"/>
        </w:rPr>
      </w:pPr>
      <w:r>
        <w:rPr>
          <w:sz w:val="24"/>
        </w:rPr>
        <w:t>соотносить</w:t>
      </w:r>
      <w:r>
        <w:rPr>
          <w:spacing w:val="-7"/>
          <w:sz w:val="24"/>
        </w:rPr>
        <w:t xml:space="preserve"> </w:t>
      </w:r>
      <w:r>
        <w:rPr>
          <w:sz w:val="24"/>
        </w:rPr>
        <w:t>пример</w:t>
      </w:r>
      <w:r>
        <w:rPr>
          <w:spacing w:val="-5"/>
          <w:sz w:val="24"/>
        </w:rPr>
        <w:t xml:space="preserve"> </w:t>
      </w:r>
      <w:r>
        <w:rPr>
          <w:sz w:val="24"/>
        </w:rPr>
        <w:t>(рисунок,</w:t>
      </w:r>
      <w:r>
        <w:rPr>
          <w:spacing w:val="-5"/>
          <w:sz w:val="24"/>
        </w:rPr>
        <w:t xml:space="preserve"> </w:t>
      </w:r>
      <w:r>
        <w:rPr>
          <w:sz w:val="24"/>
        </w:rPr>
        <w:t>предложенную</w:t>
      </w:r>
      <w:r>
        <w:rPr>
          <w:spacing w:val="-3"/>
          <w:sz w:val="24"/>
        </w:rPr>
        <w:t xml:space="preserve"> </w:t>
      </w:r>
      <w:r>
        <w:rPr>
          <w:sz w:val="24"/>
        </w:rPr>
        <w:t>ситуацию)</w:t>
      </w:r>
      <w:r>
        <w:rPr>
          <w:spacing w:val="-5"/>
          <w:sz w:val="24"/>
        </w:rPr>
        <w:t xml:space="preserve"> </w:t>
      </w:r>
      <w:r>
        <w:rPr>
          <w:sz w:val="24"/>
        </w:rPr>
        <w:t>со</w:t>
      </w:r>
      <w:r>
        <w:rPr>
          <w:spacing w:val="-5"/>
          <w:sz w:val="24"/>
        </w:rPr>
        <w:t xml:space="preserve"> </w:t>
      </w:r>
      <w:r>
        <w:rPr>
          <w:sz w:val="24"/>
        </w:rPr>
        <w:t>временем</w:t>
      </w:r>
      <w:r>
        <w:rPr>
          <w:spacing w:val="-4"/>
          <w:sz w:val="24"/>
        </w:rPr>
        <w:t xml:space="preserve"> </w:t>
      </w:r>
      <w:r>
        <w:rPr>
          <w:spacing w:val="-2"/>
          <w:sz w:val="24"/>
        </w:rPr>
        <w:t>протекания.</w:t>
      </w:r>
    </w:p>
    <w:p w:rsidR="004039B2" w:rsidRDefault="007772CF">
      <w:pPr>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5"/>
        </w:numPr>
        <w:tabs>
          <w:tab w:val="left" w:pos="1099"/>
        </w:tabs>
        <w:spacing w:line="280" w:lineRule="exact"/>
        <w:ind w:left="1099" w:hanging="358"/>
        <w:jc w:val="both"/>
        <w:rPr>
          <w:rFonts w:ascii="Calibri" w:hAnsi="Calibri"/>
        </w:rPr>
      </w:pPr>
      <w:r>
        <w:rPr>
          <w:sz w:val="24"/>
        </w:rPr>
        <w:t>ориентироваться</w:t>
      </w:r>
      <w:r>
        <w:rPr>
          <w:spacing w:val="-6"/>
          <w:sz w:val="24"/>
        </w:rPr>
        <w:t xml:space="preserve"> </w:t>
      </w:r>
      <w:r>
        <w:rPr>
          <w:sz w:val="24"/>
        </w:rPr>
        <w:t>в</w:t>
      </w:r>
      <w:r>
        <w:rPr>
          <w:spacing w:val="-4"/>
          <w:sz w:val="24"/>
        </w:rPr>
        <w:t xml:space="preserve"> </w:t>
      </w:r>
      <w:r>
        <w:rPr>
          <w:sz w:val="24"/>
        </w:rPr>
        <w:t>терминах</w:t>
      </w:r>
      <w:r>
        <w:rPr>
          <w:spacing w:val="-1"/>
          <w:sz w:val="24"/>
        </w:rPr>
        <w:t xml:space="preserve"> </w:t>
      </w:r>
      <w:r>
        <w:rPr>
          <w:sz w:val="24"/>
        </w:rPr>
        <w:t>(понятиях),</w:t>
      </w:r>
      <w:r>
        <w:rPr>
          <w:spacing w:val="-4"/>
          <w:sz w:val="24"/>
        </w:rPr>
        <w:t xml:space="preserve"> </w:t>
      </w:r>
      <w:r>
        <w:rPr>
          <w:sz w:val="24"/>
        </w:rPr>
        <w:t>соотносить</w:t>
      </w:r>
      <w:r>
        <w:rPr>
          <w:spacing w:val="-2"/>
          <w:sz w:val="24"/>
        </w:rPr>
        <w:t xml:space="preserve"> </w:t>
      </w:r>
      <w:r>
        <w:rPr>
          <w:sz w:val="24"/>
        </w:rPr>
        <w:t>их</w:t>
      </w:r>
      <w:r>
        <w:rPr>
          <w:spacing w:val="-1"/>
          <w:sz w:val="24"/>
        </w:rPr>
        <w:t xml:space="preserve"> </w:t>
      </w:r>
      <w:r>
        <w:rPr>
          <w:sz w:val="24"/>
        </w:rPr>
        <w:t>с</w:t>
      </w:r>
      <w:r>
        <w:rPr>
          <w:spacing w:val="-4"/>
          <w:sz w:val="24"/>
        </w:rPr>
        <w:t xml:space="preserve"> </w:t>
      </w:r>
      <w:r>
        <w:rPr>
          <w:sz w:val="24"/>
        </w:rPr>
        <w:t>краткой</w:t>
      </w:r>
      <w:r>
        <w:rPr>
          <w:spacing w:val="-5"/>
          <w:sz w:val="24"/>
        </w:rPr>
        <w:t xml:space="preserve"> </w:t>
      </w:r>
      <w:r>
        <w:rPr>
          <w:spacing w:val="-2"/>
          <w:sz w:val="24"/>
        </w:rPr>
        <w:t>характеристикой:</w:t>
      </w:r>
    </w:p>
    <w:p w:rsidR="004039B2" w:rsidRDefault="007772CF">
      <w:pPr>
        <w:pStyle w:val="a4"/>
        <w:numPr>
          <w:ilvl w:val="1"/>
          <w:numId w:val="5"/>
        </w:numPr>
        <w:tabs>
          <w:tab w:val="left" w:pos="1101"/>
        </w:tabs>
        <w:ind w:right="144"/>
        <w:rPr>
          <w:sz w:val="24"/>
        </w:rPr>
      </w:pPr>
      <w:r>
        <w:rPr>
          <w:sz w:val="24"/>
        </w:rPr>
        <w:t>понятия</w:t>
      </w:r>
      <w:r>
        <w:rPr>
          <w:spacing w:val="-3"/>
          <w:sz w:val="24"/>
        </w:rPr>
        <w:t xml:space="preserve"> </w:t>
      </w:r>
      <w:r>
        <w:rPr>
          <w:sz w:val="24"/>
        </w:rPr>
        <w:t>и</w:t>
      </w:r>
      <w:r>
        <w:rPr>
          <w:spacing w:val="-3"/>
          <w:sz w:val="24"/>
        </w:rPr>
        <w:t xml:space="preserve"> </w:t>
      </w:r>
      <w:r>
        <w:rPr>
          <w:sz w:val="24"/>
        </w:rPr>
        <w:t>термины,</w:t>
      </w:r>
      <w:r>
        <w:rPr>
          <w:spacing w:val="-3"/>
          <w:sz w:val="24"/>
        </w:rPr>
        <w:t xml:space="preserve"> </w:t>
      </w:r>
      <w:r>
        <w:rPr>
          <w:sz w:val="24"/>
        </w:rPr>
        <w:t>связанные</w:t>
      </w:r>
      <w:r>
        <w:rPr>
          <w:spacing w:val="-5"/>
          <w:sz w:val="24"/>
        </w:rPr>
        <w:t xml:space="preserve"> </w:t>
      </w:r>
      <w:r>
        <w:rPr>
          <w:sz w:val="24"/>
        </w:rPr>
        <w:t>с</w:t>
      </w:r>
      <w:r>
        <w:rPr>
          <w:spacing w:val="-4"/>
          <w:sz w:val="24"/>
        </w:rPr>
        <w:t xml:space="preserve"> </w:t>
      </w:r>
      <w:r>
        <w:rPr>
          <w:sz w:val="24"/>
        </w:rPr>
        <w:t>социальным</w:t>
      </w:r>
      <w:r>
        <w:rPr>
          <w:spacing w:val="-5"/>
          <w:sz w:val="24"/>
        </w:rPr>
        <w:t xml:space="preserve"> </w:t>
      </w:r>
      <w:r>
        <w:rPr>
          <w:sz w:val="24"/>
        </w:rPr>
        <w:t>миром</w:t>
      </w:r>
      <w:r>
        <w:rPr>
          <w:spacing w:val="-4"/>
          <w:sz w:val="24"/>
        </w:rPr>
        <w:t xml:space="preserve"> </w:t>
      </w:r>
      <w:r>
        <w:rPr>
          <w:sz w:val="24"/>
        </w:rPr>
        <w:t>(индивидуальность</w:t>
      </w:r>
      <w:r>
        <w:rPr>
          <w:spacing w:val="-3"/>
          <w:sz w:val="24"/>
        </w:rPr>
        <w:t xml:space="preserve"> </w:t>
      </w:r>
      <w:r>
        <w:rPr>
          <w:sz w:val="24"/>
        </w:rPr>
        <w:t>человека,</w:t>
      </w:r>
      <w:r>
        <w:rPr>
          <w:spacing w:val="-2"/>
          <w:sz w:val="24"/>
        </w:rPr>
        <w:t xml:space="preserve"> </w:t>
      </w:r>
      <w:r>
        <w:rPr>
          <w:sz w:val="24"/>
        </w:rPr>
        <w:t>органы чувств, жизнедеятельность; поколение, старшее поколение, культура поведения; Родина, столица, родной край, регион);</w:t>
      </w:r>
    </w:p>
    <w:p w:rsidR="004039B2" w:rsidRDefault="007772CF">
      <w:pPr>
        <w:pStyle w:val="a4"/>
        <w:numPr>
          <w:ilvl w:val="1"/>
          <w:numId w:val="5"/>
        </w:numPr>
        <w:tabs>
          <w:tab w:val="left" w:pos="1101"/>
        </w:tabs>
        <w:ind w:right="140"/>
        <w:rPr>
          <w:sz w:val="24"/>
        </w:rPr>
      </w:pPr>
      <w:r>
        <w:rPr>
          <w:sz w:val="24"/>
        </w:rPr>
        <w:t>понятия</w:t>
      </w:r>
      <w:r>
        <w:rPr>
          <w:spacing w:val="-15"/>
          <w:sz w:val="24"/>
        </w:rPr>
        <w:t xml:space="preserve"> </w:t>
      </w:r>
      <w:r>
        <w:rPr>
          <w:sz w:val="24"/>
        </w:rPr>
        <w:t>и</w:t>
      </w:r>
      <w:r>
        <w:rPr>
          <w:spacing w:val="-15"/>
          <w:sz w:val="24"/>
        </w:rPr>
        <w:t xml:space="preserve"> </w:t>
      </w:r>
      <w:r>
        <w:rPr>
          <w:sz w:val="24"/>
        </w:rPr>
        <w:t>термины,</w:t>
      </w:r>
      <w:r>
        <w:rPr>
          <w:spacing w:val="-15"/>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миром</w:t>
      </w:r>
      <w:r>
        <w:rPr>
          <w:spacing w:val="-15"/>
          <w:sz w:val="24"/>
        </w:rPr>
        <w:t xml:space="preserve"> </w:t>
      </w:r>
      <w:r>
        <w:rPr>
          <w:sz w:val="24"/>
        </w:rPr>
        <w:t>природы</w:t>
      </w:r>
      <w:r>
        <w:rPr>
          <w:spacing w:val="-15"/>
          <w:sz w:val="24"/>
        </w:rPr>
        <w:t xml:space="preserve"> </w:t>
      </w:r>
      <w:r>
        <w:rPr>
          <w:sz w:val="24"/>
        </w:rPr>
        <w:t>(среда</w:t>
      </w:r>
      <w:r>
        <w:rPr>
          <w:spacing w:val="-15"/>
          <w:sz w:val="24"/>
        </w:rPr>
        <w:t xml:space="preserve"> </w:t>
      </w:r>
      <w:r>
        <w:rPr>
          <w:sz w:val="24"/>
        </w:rPr>
        <w:t>обитания,</w:t>
      </w:r>
      <w:r>
        <w:rPr>
          <w:spacing w:val="-14"/>
          <w:sz w:val="24"/>
        </w:rPr>
        <w:t xml:space="preserve"> </w:t>
      </w:r>
      <w:r>
        <w:rPr>
          <w:sz w:val="24"/>
        </w:rPr>
        <w:t>тело,</w:t>
      </w:r>
      <w:r>
        <w:rPr>
          <w:spacing w:val="-15"/>
          <w:sz w:val="24"/>
        </w:rPr>
        <w:t xml:space="preserve"> </w:t>
      </w:r>
      <w:r>
        <w:rPr>
          <w:sz w:val="24"/>
        </w:rPr>
        <w:t>явление,</w:t>
      </w:r>
      <w:r>
        <w:rPr>
          <w:spacing w:val="-14"/>
          <w:sz w:val="24"/>
        </w:rPr>
        <w:t xml:space="preserve"> </w:t>
      </w:r>
      <w:r>
        <w:rPr>
          <w:sz w:val="24"/>
        </w:rPr>
        <w:t xml:space="preserve">вещество; </w:t>
      </w:r>
      <w:r>
        <w:rPr>
          <w:spacing w:val="-2"/>
          <w:sz w:val="24"/>
        </w:rPr>
        <w:t>заповедник);</w:t>
      </w:r>
    </w:p>
    <w:p w:rsidR="004039B2" w:rsidRDefault="007772CF">
      <w:pPr>
        <w:pStyle w:val="a4"/>
        <w:numPr>
          <w:ilvl w:val="1"/>
          <w:numId w:val="5"/>
        </w:numPr>
        <w:tabs>
          <w:tab w:val="left" w:pos="1101"/>
        </w:tabs>
        <w:ind w:right="144"/>
        <w:rPr>
          <w:sz w:val="24"/>
        </w:rPr>
      </w:pPr>
      <w:r>
        <w:rPr>
          <w:sz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039B2" w:rsidRDefault="007772CF">
      <w:pPr>
        <w:pStyle w:val="a4"/>
        <w:numPr>
          <w:ilvl w:val="0"/>
          <w:numId w:val="5"/>
        </w:numPr>
        <w:tabs>
          <w:tab w:val="left" w:pos="1099"/>
          <w:tab w:val="left" w:pos="1101"/>
        </w:tabs>
        <w:spacing w:before="4" w:line="232" w:lineRule="auto"/>
        <w:ind w:right="144"/>
        <w:jc w:val="both"/>
        <w:rPr>
          <w:rFonts w:ascii="Calibri" w:hAnsi="Calibri"/>
        </w:rPr>
      </w:pPr>
      <w:r>
        <w:rPr>
          <w:sz w:val="24"/>
        </w:rPr>
        <w:t>описывать условия жизни</w:t>
      </w:r>
      <w:r>
        <w:rPr>
          <w:spacing w:val="-1"/>
          <w:sz w:val="24"/>
        </w:rPr>
        <w:t xml:space="preserve"> </w:t>
      </w:r>
      <w:r>
        <w:rPr>
          <w:sz w:val="24"/>
        </w:rPr>
        <w:t>на</w:t>
      </w:r>
      <w:r>
        <w:rPr>
          <w:spacing w:val="-1"/>
          <w:sz w:val="24"/>
        </w:rPr>
        <w:t xml:space="preserve"> </w:t>
      </w:r>
      <w:r>
        <w:rPr>
          <w:sz w:val="24"/>
        </w:rPr>
        <w:t>Земле, отличие</w:t>
      </w:r>
      <w:r>
        <w:rPr>
          <w:spacing w:val="-1"/>
          <w:sz w:val="24"/>
        </w:rPr>
        <w:t xml:space="preserve"> </w:t>
      </w:r>
      <w:r>
        <w:rPr>
          <w:sz w:val="24"/>
        </w:rPr>
        <w:t xml:space="preserve">нашей планеты от других планет Солнечной </w:t>
      </w:r>
      <w:r>
        <w:rPr>
          <w:spacing w:val="-2"/>
          <w:sz w:val="24"/>
        </w:rPr>
        <w:t>системы;</w:t>
      </w:r>
    </w:p>
    <w:p w:rsidR="004039B2" w:rsidRDefault="007772CF">
      <w:pPr>
        <w:pStyle w:val="a4"/>
        <w:numPr>
          <w:ilvl w:val="0"/>
          <w:numId w:val="5"/>
        </w:numPr>
        <w:tabs>
          <w:tab w:val="left" w:pos="1099"/>
          <w:tab w:val="left" w:pos="1101"/>
        </w:tabs>
        <w:spacing w:before="5" w:line="237" w:lineRule="auto"/>
        <w:ind w:right="142"/>
        <w:jc w:val="both"/>
        <w:rPr>
          <w:rFonts w:ascii="Calibri" w:hAnsi="Calibri"/>
        </w:rPr>
      </w:pPr>
      <w:r>
        <w:rPr>
          <w:sz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w:t>
      </w:r>
      <w:r>
        <w:rPr>
          <w:spacing w:val="-2"/>
          <w:sz w:val="24"/>
        </w:rPr>
        <w:t>др.);</w:t>
      </w:r>
    </w:p>
    <w:p w:rsidR="004039B2" w:rsidRDefault="007772CF">
      <w:pPr>
        <w:pStyle w:val="a4"/>
        <w:numPr>
          <w:ilvl w:val="0"/>
          <w:numId w:val="5"/>
        </w:numPr>
        <w:tabs>
          <w:tab w:val="left" w:pos="1099"/>
          <w:tab w:val="left" w:pos="1101"/>
        </w:tabs>
        <w:spacing w:before="5" w:line="232" w:lineRule="auto"/>
        <w:ind w:right="141"/>
        <w:jc w:val="both"/>
        <w:rPr>
          <w:rFonts w:ascii="Calibri" w:hAnsi="Calibri"/>
        </w:rPr>
      </w:pPr>
      <w:r>
        <w:rPr>
          <w:sz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039B2" w:rsidRDefault="007772CF">
      <w:pPr>
        <w:pStyle w:val="a4"/>
        <w:numPr>
          <w:ilvl w:val="0"/>
          <w:numId w:val="5"/>
        </w:numPr>
        <w:tabs>
          <w:tab w:val="left" w:pos="1099"/>
          <w:tab w:val="left" w:pos="1101"/>
        </w:tabs>
        <w:spacing w:before="10" w:line="232" w:lineRule="auto"/>
        <w:ind w:right="144"/>
        <w:jc w:val="both"/>
        <w:rPr>
          <w:rFonts w:ascii="Calibri" w:hAnsi="Calibri"/>
        </w:rPr>
      </w:pPr>
      <w:r>
        <w:rPr>
          <w:sz w:val="24"/>
        </w:rPr>
        <w:t>приводить примеры растений и животных, занесённых в Красную книгу России (на примере своей местности);</w:t>
      </w:r>
    </w:p>
    <w:p w:rsidR="004039B2" w:rsidRDefault="007772CF">
      <w:pPr>
        <w:pStyle w:val="a4"/>
        <w:numPr>
          <w:ilvl w:val="0"/>
          <w:numId w:val="5"/>
        </w:numPr>
        <w:tabs>
          <w:tab w:val="left" w:pos="1099"/>
        </w:tabs>
        <w:spacing w:before="3"/>
        <w:ind w:left="1099" w:hanging="358"/>
        <w:jc w:val="both"/>
        <w:rPr>
          <w:rFonts w:ascii="Calibri" w:hAnsi="Calibri"/>
        </w:rPr>
      </w:pPr>
      <w:r>
        <w:rPr>
          <w:sz w:val="24"/>
        </w:rPr>
        <w:t>описывать</w:t>
      </w:r>
      <w:r>
        <w:rPr>
          <w:spacing w:val="-3"/>
          <w:sz w:val="24"/>
        </w:rPr>
        <w:t xml:space="preserve"> </w:t>
      </w:r>
      <w:r>
        <w:rPr>
          <w:sz w:val="24"/>
        </w:rPr>
        <w:t>современные</w:t>
      </w:r>
      <w:r>
        <w:rPr>
          <w:spacing w:val="-4"/>
          <w:sz w:val="24"/>
        </w:rPr>
        <w:t xml:space="preserve"> </w:t>
      </w:r>
      <w:r>
        <w:rPr>
          <w:sz w:val="24"/>
        </w:rPr>
        <w:t>события</w:t>
      </w:r>
      <w:r>
        <w:rPr>
          <w:spacing w:val="-3"/>
          <w:sz w:val="24"/>
        </w:rPr>
        <w:t xml:space="preserve"> </w:t>
      </w:r>
      <w:r>
        <w:rPr>
          <w:sz w:val="24"/>
        </w:rPr>
        <w:t>от</w:t>
      </w:r>
      <w:r>
        <w:rPr>
          <w:spacing w:val="-4"/>
          <w:sz w:val="24"/>
        </w:rPr>
        <w:t xml:space="preserve"> </w:t>
      </w:r>
      <w:r>
        <w:rPr>
          <w:sz w:val="24"/>
        </w:rPr>
        <w:t>имени</w:t>
      </w:r>
      <w:r>
        <w:rPr>
          <w:spacing w:val="-3"/>
          <w:sz w:val="24"/>
        </w:rPr>
        <w:t xml:space="preserve"> </w:t>
      </w:r>
      <w:r>
        <w:rPr>
          <w:sz w:val="24"/>
        </w:rPr>
        <w:t>их</w:t>
      </w:r>
      <w:r>
        <w:rPr>
          <w:spacing w:val="-3"/>
          <w:sz w:val="24"/>
        </w:rPr>
        <w:t xml:space="preserve"> </w:t>
      </w:r>
      <w:r>
        <w:rPr>
          <w:spacing w:val="-2"/>
          <w:sz w:val="24"/>
        </w:rPr>
        <w:t>участника.</w:t>
      </w:r>
    </w:p>
    <w:p w:rsidR="004039B2" w:rsidRDefault="004039B2">
      <w:pPr>
        <w:pStyle w:val="a4"/>
        <w:rPr>
          <w:rFonts w:ascii="Calibri" w:hAnsi="Calibri"/>
        </w:rPr>
        <w:sectPr w:rsidR="004039B2">
          <w:pgSz w:w="11910" w:h="16390"/>
          <w:pgMar w:top="760" w:right="425" w:bottom="280" w:left="992" w:header="720" w:footer="720" w:gutter="0"/>
          <w:cols w:space="720"/>
        </w:sectPr>
      </w:pPr>
    </w:p>
    <w:p w:rsidR="004039B2" w:rsidRDefault="007772CF">
      <w:pPr>
        <w:spacing w:before="79"/>
        <w:ind w:left="741"/>
        <w:rPr>
          <w:sz w:val="24"/>
        </w:rPr>
      </w:pPr>
      <w:r>
        <w:rPr>
          <w:i/>
          <w:sz w:val="24"/>
        </w:rPr>
        <w:lastRenderedPageBreak/>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4039B2" w:rsidRDefault="007772CF">
      <w:pPr>
        <w:pStyle w:val="a4"/>
        <w:numPr>
          <w:ilvl w:val="1"/>
          <w:numId w:val="5"/>
        </w:numPr>
        <w:tabs>
          <w:tab w:val="left" w:pos="1101"/>
        </w:tabs>
        <w:jc w:val="left"/>
        <w:rPr>
          <w:sz w:val="24"/>
        </w:rPr>
      </w:pPr>
      <w:r>
        <w:rPr>
          <w:sz w:val="24"/>
        </w:rPr>
        <w:t>следовать</w:t>
      </w:r>
      <w:r>
        <w:rPr>
          <w:spacing w:val="-2"/>
          <w:sz w:val="24"/>
        </w:rPr>
        <w:t xml:space="preserve"> </w:t>
      </w:r>
      <w:r>
        <w:rPr>
          <w:sz w:val="24"/>
        </w:rPr>
        <w:t>образцу,</w:t>
      </w:r>
      <w:r>
        <w:rPr>
          <w:spacing w:val="-3"/>
          <w:sz w:val="24"/>
        </w:rPr>
        <w:t xml:space="preserve"> </w:t>
      </w:r>
      <w:r>
        <w:rPr>
          <w:sz w:val="24"/>
        </w:rPr>
        <w:t>предложенному</w:t>
      </w:r>
      <w:r>
        <w:rPr>
          <w:spacing w:val="-7"/>
          <w:sz w:val="24"/>
        </w:rPr>
        <w:t xml:space="preserve"> </w:t>
      </w:r>
      <w:r>
        <w:rPr>
          <w:sz w:val="24"/>
        </w:rPr>
        <w:t>плану</w:t>
      </w:r>
      <w:r>
        <w:rPr>
          <w:spacing w:val="-7"/>
          <w:sz w:val="24"/>
        </w:rPr>
        <w:t xml:space="preserve"> </w:t>
      </w:r>
      <w:r>
        <w:rPr>
          <w:sz w:val="24"/>
        </w:rPr>
        <w:t>и</w:t>
      </w:r>
      <w:r>
        <w:rPr>
          <w:spacing w:val="-3"/>
          <w:sz w:val="24"/>
        </w:rPr>
        <w:t xml:space="preserve"> </w:t>
      </w:r>
      <w:r>
        <w:rPr>
          <w:sz w:val="24"/>
        </w:rPr>
        <w:t>инструкции</w:t>
      </w:r>
      <w:r>
        <w:rPr>
          <w:spacing w:val="-2"/>
          <w:sz w:val="24"/>
        </w:rPr>
        <w:t xml:space="preserve"> </w:t>
      </w:r>
      <w:r>
        <w:rPr>
          <w:sz w:val="24"/>
        </w:rPr>
        <w:t>при</w:t>
      </w:r>
      <w:r>
        <w:rPr>
          <w:spacing w:val="-3"/>
          <w:sz w:val="24"/>
        </w:rPr>
        <w:t xml:space="preserve"> </w:t>
      </w:r>
      <w:r>
        <w:rPr>
          <w:sz w:val="24"/>
        </w:rPr>
        <w:t>решении</w:t>
      </w:r>
      <w:r>
        <w:rPr>
          <w:spacing w:val="-4"/>
          <w:sz w:val="24"/>
        </w:rPr>
        <w:t xml:space="preserve"> </w:t>
      </w:r>
      <w:r>
        <w:rPr>
          <w:sz w:val="24"/>
        </w:rPr>
        <w:t>учебной</w:t>
      </w:r>
      <w:r>
        <w:rPr>
          <w:spacing w:val="-2"/>
          <w:sz w:val="24"/>
        </w:rPr>
        <w:t xml:space="preserve"> задачи;</w:t>
      </w:r>
    </w:p>
    <w:p w:rsidR="004039B2" w:rsidRDefault="007772CF">
      <w:pPr>
        <w:pStyle w:val="a4"/>
        <w:numPr>
          <w:ilvl w:val="1"/>
          <w:numId w:val="5"/>
        </w:numPr>
        <w:tabs>
          <w:tab w:val="left" w:pos="1101"/>
        </w:tabs>
        <w:ind w:right="138"/>
        <w:jc w:val="left"/>
        <w:rPr>
          <w:sz w:val="24"/>
        </w:rPr>
      </w:pPr>
      <w:r>
        <w:rPr>
          <w:sz w:val="24"/>
        </w:rPr>
        <w:t>контролировать</w:t>
      </w:r>
      <w:r>
        <w:rPr>
          <w:spacing w:val="-15"/>
          <w:sz w:val="24"/>
        </w:rPr>
        <w:t xml:space="preserve"> </w:t>
      </w:r>
      <w:r>
        <w:rPr>
          <w:sz w:val="24"/>
        </w:rPr>
        <w:t>с</w:t>
      </w:r>
      <w:r>
        <w:rPr>
          <w:spacing w:val="-16"/>
          <w:sz w:val="24"/>
        </w:rPr>
        <w:t xml:space="preserve"> </w:t>
      </w:r>
      <w:r>
        <w:rPr>
          <w:sz w:val="24"/>
        </w:rPr>
        <w:t>небольшой</w:t>
      </w:r>
      <w:r>
        <w:rPr>
          <w:spacing w:val="-15"/>
          <w:sz w:val="24"/>
        </w:rPr>
        <w:t xml:space="preserve"> </w:t>
      </w:r>
      <w:r>
        <w:rPr>
          <w:sz w:val="24"/>
        </w:rPr>
        <w:t>помощью</w:t>
      </w:r>
      <w:r>
        <w:rPr>
          <w:spacing w:val="-15"/>
          <w:sz w:val="24"/>
        </w:rPr>
        <w:t xml:space="preserve"> </w:t>
      </w:r>
      <w:r>
        <w:rPr>
          <w:sz w:val="24"/>
        </w:rPr>
        <w:t>учителя</w:t>
      </w:r>
      <w:r>
        <w:rPr>
          <w:spacing w:val="-15"/>
          <w:sz w:val="24"/>
        </w:rPr>
        <w:t xml:space="preserve"> </w:t>
      </w:r>
      <w:r>
        <w:rPr>
          <w:sz w:val="24"/>
        </w:rPr>
        <w:t>последовательность</w:t>
      </w:r>
      <w:r>
        <w:rPr>
          <w:spacing w:val="-15"/>
          <w:sz w:val="24"/>
        </w:rPr>
        <w:t xml:space="preserve"> </w:t>
      </w:r>
      <w:r>
        <w:rPr>
          <w:sz w:val="24"/>
        </w:rPr>
        <w:t>действий</w:t>
      </w:r>
      <w:r>
        <w:rPr>
          <w:spacing w:val="-15"/>
          <w:sz w:val="24"/>
        </w:rPr>
        <w:t xml:space="preserve"> </w:t>
      </w:r>
      <w:r>
        <w:rPr>
          <w:sz w:val="24"/>
        </w:rPr>
        <w:t>по</w:t>
      </w:r>
      <w:r>
        <w:rPr>
          <w:spacing w:val="-15"/>
          <w:sz w:val="24"/>
        </w:rPr>
        <w:t xml:space="preserve"> </w:t>
      </w:r>
      <w:r>
        <w:rPr>
          <w:sz w:val="24"/>
        </w:rPr>
        <w:t>решению учебной задачи;</w:t>
      </w:r>
    </w:p>
    <w:p w:rsidR="004039B2" w:rsidRDefault="007772CF">
      <w:pPr>
        <w:pStyle w:val="a4"/>
        <w:numPr>
          <w:ilvl w:val="1"/>
          <w:numId w:val="5"/>
        </w:numPr>
        <w:tabs>
          <w:tab w:val="left" w:pos="1101"/>
        </w:tabs>
        <w:ind w:right="143"/>
        <w:jc w:val="left"/>
        <w:rPr>
          <w:sz w:val="24"/>
        </w:rPr>
      </w:pPr>
      <w:r>
        <w:rPr>
          <w:sz w:val="24"/>
        </w:rPr>
        <w:t>оценивать</w:t>
      </w:r>
      <w:r>
        <w:rPr>
          <w:spacing w:val="39"/>
          <w:sz w:val="24"/>
        </w:rPr>
        <w:t xml:space="preserve"> </w:t>
      </w:r>
      <w:r>
        <w:rPr>
          <w:sz w:val="24"/>
        </w:rPr>
        <w:t>результаты</w:t>
      </w:r>
      <w:r>
        <w:rPr>
          <w:spacing w:val="38"/>
          <w:sz w:val="24"/>
        </w:rPr>
        <w:t xml:space="preserve"> </w:t>
      </w:r>
      <w:r>
        <w:rPr>
          <w:sz w:val="24"/>
        </w:rPr>
        <w:t>своей</w:t>
      </w:r>
      <w:r>
        <w:rPr>
          <w:spacing w:val="38"/>
          <w:sz w:val="24"/>
        </w:rPr>
        <w:t xml:space="preserve"> </w:t>
      </w:r>
      <w:r>
        <w:rPr>
          <w:sz w:val="24"/>
        </w:rPr>
        <w:t>работы,</w:t>
      </w:r>
      <w:r>
        <w:rPr>
          <w:spacing w:val="37"/>
          <w:sz w:val="24"/>
        </w:rPr>
        <w:t xml:space="preserve"> </w:t>
      </w:r>
      <w:r>
        <w:rPr>
          <w:sz w:val="24"/>
        </w:rPr>
        <w:t>анализировать</w:t>
      </w:r>
      <w:r>
        <w:rPr>
          <w:spacing w:val="39"/>
          <w:sz w:val="24"/>
        </w:rPr>
        <w:t xml:space="preserve"> </w:t>
      </w:r>
      <w:r>
        <w:rPr>
          <w:sz w:val="24"/>
        </w:rPr>
        <w:t>оценку</w:t>
      </w:r>
      <w:r>
        <w:rPr>
          <w:spacing w:val="35"/>
          <w:sz w:val="24"/>
        </w:rPr>
        <w:t xml:space="preserve"> </w:t>
      </w:r>
      <w:r>
        <w:rPr>
          <w:sz w:val="24"/>
        </w:rPr>
        <w:t>учителя</w:t>
      </w:r>
      <w:r>
        <w:rPr>
          <w:spacing w:val="40"/>
          <w:sz w:val="24"/>
        </w:rPr>
        <w:t xml:space="preserve"> </w:t>
      </w:r>
      <w:r>
        <w:rPr>
          <w:sz w:val="24"/>
        </w:rPr>
        <w:t>и</w:t>
      </w:r>
      <w:r>
        <w:rPr>
          <w:spacing w:val="38"/>
          <w:sz w:val="24"/>
        </w:rPr>
        <w:t xml:space="preserve"> </w:t>
      </w:r>
      <w:r>
        <w:rPr>
          <w:sz w:val="24"/>
        </w:rPr>
        <w:t>одноклассников, спокойно, без обид принимать советы и замечания.</w:t>
      </w:r>
    </w:p>
    <w:p w:rsidR="004039B2" w:rsidRDefault="007772CF">
      <w:pPr>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1"/>
          <w:numId w:val="5"/>
        </w:numPr>
        <w:tabs>
          <w:tab w:val="left" w:pos="1101"/>
        </w:tabs>
        <w:ind w:right="141"/>
        <w:rPr>
          <w:sz w:val="24"/>
        </w:rPr>
      </w:pPr>
      <w:r>
        <w:rPr>
          <w:sz w:val="24"/>
        </w:rPr>
        <w:t>строить свою учебную и игровую деятельность, житейские ситуации в соответствии с правилами поведения, принятыми в обществе;</w:t>
      </w:r>
    </w:p>
    <w:p w:rsidR="004039B2" w:rsidRDefault="007772CF">
      <w:pPr>
        <w:pStyle w:val="a4"/>
        <w:numPr>
          <w:ilvl w:val="1"/>
          <w:numId w:val="5"/>
        </w:numPr>
        <w:tabs>
          <w:tab w:val="left" w:pos="1101"/>
        </w:tabs>
        <w:ind w:right="147"/>
        <w:rPr>
          <w:sz w:val="24"/>
        </w:rPr>
      </w:pPr>
      <w:r>
        <w:rPr>
          <w:sz w:val="24"/>
        </w:rPr>
        <w:t>оценивать жизненные ситуации с точки зрения правил поведения, культуры общения, проявления терпения и уважения к собеседнику;</w:t>
      </w:r>
    </w:p>
    <w:p w:rsidR="004039B2" w:rsidRDefault="007772CF">
      <w:pPr>
        <w:pStyle w:val="a4"/>
        <w:numPr>
          <w:ilvl w:val="1"/>
          <w:numId w:val="5"/>
        </w:numPr>
        <w:tabs>
          <w:tab w:val="left" w:pos="1101"/>
        </w:tabs>
        <w:ind w:right="143"/>
        <w:rPr>
          <w:sz w:val="24"/>
        </w:rPr>
      </w:pPr>
      <w:r>
        <w:rPr>
          <w:sz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4039B2" w:rsidRDefault="007772CF">
      <w:pPr>
        <w:pStyle w:val="a4"/>
        <w:numPr>
          <w:ilvl w:val="1"/>
          <w:numId w:val="5"/>
        </w:numPr>
        <w:tabs>
          <w:tab w:val="left" w:pos="1101"/>
        </w:tabs>
        <w:spacing w:before="1"/>
        <w:ind w:right="146"/>
        <w:rPr>
          <w:sz w:val="24"/>
        </w:rPr>
      </w:pPr>
      <w:r>
        <w:rPr>
          <w:sz w:val="24"/>
        </w:rPr>
        <w:t xml:space="preserve">определять причины возможных конфликтов, выбирать (из предложенных) способы их </w:t>
      </w:r>
      <w:r>
        <w:rPr>
          <w:spacing w:val="-2"/>
          <w:sz w:val="24"/>
        </w:rPr>
        <w:t>разрешения.</w:t>
      </w:r>
    </w:p>
    <w:p w:rsidR="004039B2" w:rsidRDefault="007772CF">
      <w:pPr>
        <w:pStyle w:val="1"/>
        <w:spacing w:before="274" w:line="274" w:lineRule="exact"/>
        <w:jc w:val="both"/>
      </w:pPr>
      <w:r>
        <w:t xml:space="preserve">3 </w:t>
      </w:r>
      <w:r>
        <w:rPr>
          <w:spacing w:val="-2"/>
        </w:rPr>
        <w:t>КЛАСС</w:t>
      </w:r>
    </w:p>
    <w:p w:rsidR="004039B2" w:rsidRDefault="007772CF">
      <w:pPr>
        <w:spacing w:line="274" w:lineRule="exact"/>
        <w:ind w:left="741"/>
        <w:jc w:val="both"/>
        <w:rPr>
          <w:i/>
          <w:sz w:val="24"/>
        </w:rPr>
      </w:pPr>
      <w:r>
        <w:rPr>
          <w:i/>
          <w:sz w:val="24"/>
        </w:rPr>
        <w:t>Человек</w:t>
      </w:r>
      <w:r>
        <w:rPr>
          <w:i/>
          <w:spacing w:val="-2"/>
          <w:sz w:val="24"/>
        </w:rPr>
        <w:t xml:space="preserve"> </w:t>
      </w:r>
      <w:r>
        <w:rPr>
          <w:i/>
          <w:sz w:val="24"/>
        </w:rPr>
        <w:t>и</w:t>
      </w:r>
      <w:r>
        <w:rPr>
          <w:i/>
          <w:spacing w:val="-2"/>
          <w:sz w:val="24"/>
        </w:rPr>
        <w:t xml:space="preserve"> общество</w:t>
      </w:r>
    </w:p>
    <w:p w:rsidR="004039B2" w:rsidRDefault="007772CF">
      <w:pPr>
        <w:pStyle w:val="a3"/>
        <w:ind w:right="138"/>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w:t>
      </w:r>
      <w:r>
        <w:rPr>
          <w:spacing w:val="-15"/>
        </w:rPr>
        <w:t xml:space="preserve"> </w:t>
      </w:r>
      <w:r>
        <w:t>и</w:t>
      </w:r>
      <w:r>
        <w:rPr>
          <w:spacing w:val="-15"/>
        </w:rPr>
        <w:t xml:space="preserve"> </w:t>
      </w:r>
      <w:r>
        <w:t>своего</w:t>
      </w:r>
      <w:r>
        <w:rPr>
          <w:spacing w:val="-15"/>
        </w:rPr>
        <w:t xml:space="preserve"> </w:t>
      </w:r>
      <w:r>
        <w:t>региона.</w:t>
      </w:r>
      <w:r>
        <w:rPr>
          <w:spacing w:val="-15"/>
        </w:rPr>
        <w:t xml:space="preserve"> </w:t>
      </w:r>
      <w:r>
        <w:t>Города</w:t>
      </w:r>
      <w:r>
        <w:rPr>
          <w:spacing w:val="-15"/>
        </w:rPr>
        <w:t xml:space="preserve"> </w:t>
      </w:r>
      <w:r>
        <w:t>Золотого</w:t>
      </w:r>
      <w:r>
        <w:rPr>
          <w:spacing w:val="-15"/>
        </w:rPr>
        <w:t xml:space="preserve"> </w:t>
      </w:r>
      <w:r>
        <w:t>кольца</w:t>
      </w:r>
      <w:r>
        <w:rPr>
          <w:spacing w:val="-15"/>
        </w:rPr>
        <w:t xml:space="preserve"> </w:t>
      </w:r>
      <w:r>
        <w:t>России.</w:t>
      </w:r>
      <w:r>
        <w:rPr>
          <w:spacing w:val="-15"/>
        </w:rPr>
        <w:t xml:space="preserve"> </w:t>
      </w:r>
      <w:r>
        <w:t>Народы</w:t>
      </w:r>
      <w:r>
        <w:rPr>
          <w:spacing w:val="-15"/>
        </w:rPr>
        <w:t xml:space="preserve"> </w:t>
      </w:r>
      <w:r>
        <w:t>России.</w:t>
      </w:r>
      <w:r>
        <w:rPr>
          <w:spacing w:val="-15"/>
        </w:rPr>
        <w:t xml:space="preserve"> </w:t>
      </w:r>
      <w:r>
        <w:t>Уважение</w:t>
      </w:r>
      <w:r>
        <w:rPr>
          <w:spacing w:val="-15"/>
        </w:rPr>
        <w:t xml:space="preserve"> </w:t>
      </w:r>
      <w:r>
        <w:t>к</w:t>
      </w:r>
      <w:r>
        <w:rPr>
          <w:spacing w:val="-15"/>
        </w:rPr>
        <w:t xml:space="preserve"> </w:t>
      </w:r>
      <w:r>
        <w:t>культуре, традициям своего народа и других народов, государственным символам России.</w:t>
      </w:r>
    </w:p>
    <w:p w:rsidR="004039B2" w:rsidRDefault="007772CF">
      <w:pPr>
        <w:pStyle w:val="a3"/>
        <w:ind w:left="741" w:firstLine="0"/>
      </w:pPr>
      <w:r>
        <w:t>Семья</w:t>
      </w:r>
      <w:r>
        <w:rPr>
          <w:spacing w:val="34"/>
        </w:rPr>
        <w:t xml:space="preserve"> </w:t>
      </w:r>
      <w:r>
        <w:t>–</w:t>
      </w:r>
      <w:r>
        <w:rPr>
          <w:spacing w:val="36"/>
        </w:rPr>
        <w:t xml:space="preserve"> </w:t>
      </w:r>
      <w:r>
        <w:t>коллектив</w:t>
      </w:r>
      <w:r>
        <w:rPr>
          <w:spacing w:val="35"/>
        </w:rPr>
        <w:t xml:space="preserve"> </w:t>
      </w:r>
      <w:r>
        <w:t>близких,</w:t>
      </w:r>
      <w:r>
        <w:rPr>
          <w:spacing w:val="36"/>
        </w:rPr>
        <w:t xml:space="preserve"> </w:t>
      </w:r>
      <w:r>
        <w:t>родных</w:t>
      </w:r>
      <w:r>
        <w:rPr>
          <w:spacing w:val="35"/>
        </w:rPr>
        <w:t xml:space="preserve"> </w:t>
      </w:r>
      <w:r>
        <w:t>людей.</w:t>
      </w:r>
      <w:r>
        <w:rPr>
          <w:spacing w:val="34"/>
        </w:rPr>
        <w:t xml:space="preserve"> </w:t>
      </w:r>
      <w:r>
        <w:t>Семейный</w:t>
      </w:r>
      <w:r>
        <w:rPr>
          <w:spacing w:val="42"/>
        </w:rPr>
        <w:t xml:space="preserve"> </w:t>
      </w:r>
      <w:r>
        <w:t>бюджет,</w:t>
      </w:r>
      <w:r>
        <w:rPr>
          <w:spacing w:val="36"/>
        </w:rPr>
        <w:t xml:space="preserve"> </w:t>
      </w:r>
      <w:r>
        <w:t>доходы</w:t>
      </w:r>
      <w:r>
        <w:rPr>
          <w:spacing w:val="35"/>
        </w:rPr>
        <w:t xml:space="preserve"> </w:t>
      </w:r>
      <w:r>
        <w:t>и</w:t>
      </w:r>
      <w:r>
        <w:rPr>
          <w:spacing w:val="34"/>
        </w:rPr>
        <w:t xml:space="preserve"> </w:t>
      </w:r>
      <w:r>
        <w:t>расходы</w:t>
      </w:r>
      <w:r>
        <w:rPr>
          <w:spacing w:val="36"/>
        </w:rPr>
        <w:t xml:space="preserve"> </w:t>
      </w:r>
      <w:r>
        <w:rPr>
          <w:spacing w:val="-2"/>
        </w:rPr>
        <w:t>семьи.</w:t>
      </w:r>
    </w:p>
    <w:p w:rsidR="004039B2" w:rsidRDefault="007772CF">
      <w:pPr>
        <w:pStyle w:val="a3"/>
        <w:ind w:firstLine="0"/>
      </w:pPr>
      <w:r>
        <w:t>Уважение</w:t>
      </w:r>
      <w:r>
        <w:rPr>
          <w:spacing w:val="-4"/>
        </w:rPr>
        <w:t xml:space="preserve"> </w:t>
      </w:r>
      <w:r>
        <w:t>к</w:t>
      </w:r>
      <w:r>
        <w:rPr>
          <w:spacing w:val="-2"/>
        </w:rPr>
        <w:t xml:space="preserve"> </w:t>
      </w:r>
      <w:r>
        <w:t>семейным</w:t>
      </w:r>
      <w:r>
        <w:rPr>
          <w:spacing w:val="-1"/>
        </w:rPr>
        <w:t xml:space="preserve"> </w:t>
      </w:r>
      <w:r>
        <w:rPr>
          <w:spacing w:val="-2"/>
        </w:rPr>
        <w:t>ценностям.</w:t>
      </w:r>
    </w:p>
    <w:p w:rsidR="004039B2" w:rsidRDefault="007772CF">
      <w:pPr>
        <w:pStyle w:val="a3"/>
        <w:ind w:right="143"/>
      </w:pPr>
      <w:r>
        <w:t>Правила</w:t>
      </w:r>
      <w:r>
        <w:rPr>
          <w:spacing w:val="-7"/>
        </w:rPr>
        <w:t xml:space="preserve"> </w:t>
      </w:r>
      <w:r>
        <w:t>нравственного</w:t>
      </w:r>
      <w:r>
        <w:rPr>
          <w:spacing w:val="-6"/>
        </w:rPr>
        <w:t xml:space="preserve"> </w:t>
      </w:r>
      <w:r>
        <w:t>поведения</w:t>
      </w:r>
      <w:r>
        <w:rPr>
          <w:spacing w:val="-6"/>
        </w:rPr>
        <w:t xml:space="preserve"> </w:t>
      </w:r>
      <w:r>
        <w:t>в</w:t>
      </w:r>
      <w:r>
        <w:rPr>
          <w:spacing w:val="-6"/>
        </w:rPr>
        <w:t xml:space="preserve"> </w:t>
      </w:r>
      <w:r>
        <w:t>социуме.</w:t>
      </w:r>
      <w:r>
        <w:rPr>
          <w:spacing w:val="-4"/>
        </w:rPr>
        <w:t xml:space="preserve"> </w:t>
      </w:r>
      <w:r>
        <w:t>Внимание,</w:t>
      </w:r>
      <w:r>
        <w:rPr>
          <w:spacing w:val="-4"/>
        </w:rPr>
        <w:t xml:space="preserve"> </w:t>
      </w:r>
      <w:r>
        <w:t>уважительное</w:t>
      </w:r>
      <w:r>
        <w:rPr>
          <w:spacing w:val="-7"/>
        </w:rPr>
        <w:t xml:space="preserve"> </w:t>
      </w:r>
      <w:r>
        <w:t>отношение</w:t>
      </w:r>
      <w:r>
        <w:rPr>
          <w:spacing w:val="-7"/>
        </w:rPr>
        <w:t xml:space="preserve"> </w:t>
      </w:r>
      <w:r>
        <w:t>к</w:t>
      </w:r>
      <w:r>
        <w:rPr>
          <w:spacing w:val="-5"/>
        </w:rPr>
        <w:t xml:space="preserve"> </w:t>
      </w:r>
      <w:r>
        <w:t>людям</w:t>
      </w:r>
      <w:r>
        <w:rPr>
          <w:spacing w:val="-6"/>
        </w:rPr>
        <w:t xml:space="preserve"> </w:t>
      </w:r>
      <w:r>
        <w:t>с ограниченными возможностями здоровья, забота о них.</w:t>
      </w:r>
    </w:p>
    <w:p w:rsidR="004039B2" w:rsidRDefault="007772CF">
      <w:pPr>
        <w:pStyle w:val="a3"/>
        <w:ind w:right="137"/>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4039B2" w:rsidRDefault="007772CF">
      <w:pPr>
        <w:pStyle w:val="a3"/>
        <w:ind w:right="139"/>
      </w:pPr>
      <w:r>
        <w:t xml:space="preserve">Страны и народы мира. Памятники природы и культуры – символы стран, в которых они </w:t>
      </w:r>
      <w:r>
        <w:rPr>
          <w:spacing w:val="-2"/>
        </w:rPr>
        <w:t>находятся.</w:t>
      </w:r>
    </w:p>
    <w:p w:rsidR="004039B2" w:rsidRDefault="007772CF">
      <w:pPr>
        <w:spacing w:before="1"/>
        <w:ind w:left="741"/>
        <w:jc w:val="both"/>
        <w:rPr>
          <w:i/>
          <w:sz w:val="24"/>
        </w:rPr>
      </w:pPr>
      <w:r>
        <w:rPr>
          <w:i/>
          <w:sz w:val="24"/>
        </w:rPr>
        <w:t>Человек</w:t>
      </w:r>
      <w:r>
        <w:rPr>
          <w:i/>
          <w:spacing w:val="-2"/>
          <w:sz w:val="24"/>
        </w:rPr>
        <w:t xml:space="preserve"> </w:t>
      </w:r>
      <w:r>
        <w:rPr>
          <w:i/>
          <w:sz w:val="24"/>
        </w:rPr>
        <w:t>и</w:t>
      </w:r>
      <w:r>
        <w:rPr>
          <w:i/>
          <w:spacing w:val="-2"/>
          <w:sz w:val="24"/>
        </w:rPr>
        <w:t xml:space="preserve"> природа</w:t>
      </w:r>
    </w:p>
    <w:p w:rsidR="004039B2" w:rsidRDefault="007772CF">
      <w:pPr>
        <w:pStyle w:val="a3"/>
        <w:ind w:left="741" w:firstLine="0"/>
      </w:pPr>
      <w:r>
        <w:t>Методы</w:t>
      </w:r>
      <w:r>
        <w:rPr>
          <w:spacing w:val="-5"/>
        </w:rPr>
        <w:t xml:space="preserve"> </w:t>
      </w:r>
      <w:r>
        <w:t>изучения</w:t>
      </w:r>
      <w:r>
        <w:rPr>
          <w:spacing w:val="-2"/>
        </w:rPr>
        <w:t xml:space="preserve"> </w:t>
      </w:r>
      <w:r>
        <w:t>природы.</w:t>
      </w:r>
      <w:r>
        <w:rPr>
          <w:spacing w:val="-2"/>
        </w:rPr>
        <w:t xml:space="preserve"> </w:t>
      </w:r>
      <w:r>
        <w:t>Карта</w:t>
      </w:r>
      <w:r>
        <w:rPr>
          <w:spacing w:val="-1"/>
        </w:rPr>
        <w:t xml:space="preserve"> </w:t>
      </w:r>
      <w:r>
        <w:t>мира.</w:t>
      </w:r>
      <w:r>
        <w:rPr>
          <w:spacing w:val="-2"/>
        </w:rPr>
        <w:t xml:space="preserve"> </w:t>
      </w:r>
      <w:r>
        <w:t>Материки</w:t>
      </w:r>
      <w:r>
        <w:rPr>
          <w:spacing w:val="-4"/>
        </w:rPr>
        <w:t xml:space="preserve"> </w:t>
      </w:r>
      <w:r>
        <w:t>и</w:t>
      </w:r>
      <w:r>
        <w:rPr>
          <w:spacing w:val="-2"/>
        </w:rPr>
        <w:t xml:space="preserve"> </w:t>
      </w:r>
      <w:r>
        <w:t>части</w:t>
      </w:r>
      <w:r>
        <w:rPr>
          <w:spacing w:val="-1"/>
        </w:rPr>
        <w:t xml:space="preserve"> </w:t>
      </w:r>
      <w:r>
        <w:rPr>
          <w:spacing w:val="-2"/>
        </w:rPr>
        <w:t>света.</w:t>
      </w:r>
    </w:p>
    <w:p w:rsidR="004039B2" w:rsidRDefault="007772CF">
      <w:pPr>
        <w:pStyle w:val="a3"/>
        <w:ind w:right="140"/>
      </w:pPr>
      <w: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4039B2" w:rsidRDefault="007772CF">
      <w:pPr>
        <w:pStyle w:val="a3"/>
        <w:ind w:right="139"/>
      </w:pPr>
      <w: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039B2" w:rsidRDefault="007772CF">
      <w:pPr>
        <w:pStyle w:val="a3"/>
        <w:ind w:right="141"/>
      </w:pPr>
      <w:r>
        <w:t>Первоначальные представления о бактериях. Грибы: строение шляпочных грибов. Грибы съедобные и несъедобные.</w:t>
      </w:r>
    </w:p>
    <w:p w:rsidR="004039B2" w:rsidRDefault="007772CF">
      <w:pPr>
        <w:pStyle w:val="a3"/>
        <w:ind w:right="135"/>
        <w:jc w:val="right"/>
      </w:pPr>
      <w:r>
        <w:t>Разнообразие растений. Зависимость жизненного цикла организмов от условий окружающей среды.</w:t>
      </w:r>
      <w:r>
        <w:rPr>
          <w:spacing w:val="-13"/>
        </w:rPr>
        <w:t xml:space="preserve"> </w:t>
      </w:r>
      <w:r>
        <w:t>Размножение</w:t>
      </w:r>
      <w:r>
        <w:rPr>
          <w:spacing w:val="-14"/>
        </w:rPr>
        <w:t xml:space="preserve"> </w:t>
      </w:r>
      <w:r>
        <w:t>и</w:t>
      </w:r>
      <w:r>
        <w:rPr>
          <w:spacing w:val="-12"/>
        </w:rPr>
        <w:t xml:space="preserve"> </w:t>
      </w:r>
      <w:r>
        <w:t>развитие</w:t>
      </w:r>
      <w:r>
        <w:rPr>
          <w:spacing w:val="-14"/>
        </w:rPr>
        <w:t xml:space="preserve"> </w:t>
      </w:r>
      <w:r>
        <w:t>растений.</w:t>
      </w:r>
      <w:r>
        <w:rPr>
          <w:spacing w:val="-15"/>
        </w:rPr>
        <w:t xml:space="preserve"> </w:t>
      </w:r>
      <w:r>
        <w:t>Особенности</w:t>
      </w:r>
      <w:r>
        <w:rPr>
          <w:spacing w:val="-14"/>
        </w:rPr>
        <w:t xml:space="preserve"> </w:t>
      </w:r>
      <w:r>
        <w:t>питания</w:t>
      </w:r>
      <w:r>
        <w:rPr>
          <w:spacing w:val="-15"/>
        </w:rPr>
        <w:t xml:space="preserve"> </w:t>
      </w:r>
      <w:r>
        <w:t>и</w:t>
      </w:r>
      <w:r>
        <w:rPr>
          <w:spacing w:val="-12"/>
        </w:rPr>
        <w:t xml:space="preserve"> </w:t>
      </w:r>
      <w:r>
        <w:t>дыхания</w:t>
      </w:r>
      <w:r>
        <w:rPr>
          <w:spacing w:val="-13"/>
        </w:rPr>
        <w:t xml:space="preserve"> </w:t>
      </w:r>
      <w:r>
        <w:t>растений.</w:t>
      </w:r>
      <w:r>
        <w:rPr>
          <w:spacing w:val="-13"/>
        </w:rPr>
        <w:t xml:space="preserve"> </w:t>
      </w:r>
      <w:r>
        <w:t>Роль</w:t>
      </w:r>
      <w:r>
        <w:rPr>
          <w:spacing w:val="-12"/>
        </w:rPr>
        <w:t xml:space="preserve"> </w:t>
      </w:r>
      <w:r>
        <w:t>растений в природе и жизни людей, бережное отношение человека к растениям. Условия, необходимые для жизни</w:t>
      </w:r>
      <w:r>
        <w:rPr>
          <w:spacing w:val="40"/>
        </w:rPr>
        <w:t xml:space="preserve"> </w:t>
      </w:r>
      <w:r>
        <w:t>растения</w:t>
      </w:r>
      <w:r>
        <w:rPr>
          <w:spacing w:val="40"/>
        </w:rPr>
        <w:t xml:space="preserve"> </w:t>
      </w:r>
      <w:r>
        <w:t>(свет,</w:t>
      </w:r>
      <w:r>
        <w:rPr>
          <w:spacing w:val="40"/>
        </w:rPr>
        <w:t xml:space="preserve"> </w:t>
      </w:r>
      <w:r>
        <w:t>тепло,</w:t>
      </w:r>
      <w:r>
        <w:rPr>
          <w:spacing w:val="40"/>
        </w:rPr>
        <w:t xml:space="preserve"> </w:t>
      </w:r>
      <w:r>
        <w:t>воздух,</w:t>
      </w:r>
      <w:r>
        <w:rPr>
          <w:spacing w:val="40"/>
        </w:rPr>
        <w:t xml:space="preserve"> </w:t>
      </w:r>
      <w:r>
        <w:t>вода).</w:t>
      </w:r>
      <w:r>
        <w:rPr>
          <w:spacing w:val="40"/>
        </w:rPr>
        <w:t xml:space="preserve"> </w:t>
      </w:r>
      <w:r>
        <w:t>Наблюдение</w:t>
      </w:r>
      <w:r>
        <w:rPr>
          <w:spacing w:val="40"/>
        </w:rPr>
        <w:t xml:space="preserve"> </w:t>
      </w:r>
      <w:r>
        <w:t>роста</w:t>
      </w:r>
      <w:r>
        <w:rPr>
          <w:spacing w:val="40"/>
        </w:rPr>
        <w:t xml:space="preserve"> </w:t>
      </w:r>
      <w:r>
        <w:t>растений,</w:t>
      </w:r>
      <w:r>
        <w:rPr>
          <w:spacing w:val="40"/>
        </w:rPr>
        <w:t xml:space="preserve"> </w:t>
      </w:r>
      <w:r>
        <w:t>фиксация</w:t>
      </w:r>
      <w:r>
        <w:rPr>
          <w:spacing w:val="40"/>
        </w:rPr>
        <w:t xml:space="preserve"> </w:t>
      </w:r>
      <w:r>
        <w:t xml:space="preserve">изменений. </w:t>
      </w:r>
      <w:r>
        <w:rPr>
          <w:spacing w:val="-2"/>
        </w:rPr>
        <w:t>Растения родного</w:t>
      </w:r>
      <w:r>
        <w:rPr>
          <w:spacing w:val="-3"/>
        </w:rPr>
        <w:t xml:space="preserve"> </w:t>
      </w:r>
      <w:r>
        <w:rPr>
          <w:spacing w:val="-2"/>
        </w:rPr>
        <w:t>края,</w:t>
      </w:r>
      <w:r>
        <w:rPr>
          <w:spacing w:val="-4"/>
        </w:rPr>
        <w:t xml:space="preserve"> </w:t>
      </w:r>
      <w:r>
        <w:rPr>
          <w:spacing w:val="-2"/>
        </w:rPr>
        <w:t>названия</w:t>
      </w:r>
      <w:r>
        <w:rPr>
          <w:spacing w:val="-3"/>
        </w:rPr>
        <w:t xml:space="preserve"> </w:t>
      </w:r>
      <w:r>
        <w:rPr>
          <w:spacing w:val="-2"/>
        </w:rPr>
        <w:t>и краткая</w:t>
      </w:r>
      <w:r>
        <w:rPr>
          <w:spacing w:val="-3"/>
        </w:rPr>
        <w:t xml:space="preserve"> </w:t>
      </w:r>
      <w:r>
        <w:rPr>
          <w:spacing w:val="-2"/>
        </w:rPr>
        <w:t>характеристика</w:t>
      </w:r>
      <w:r>
        <w:rPr>
          <w:spacing w:val="-1"/>
        </w:rPr>
        <w:t xml:space="preserve"> </w:t>
      </w:r>
      <w:r>
        <w:rPr>
          <w:spacing w:val="-2"/>
        </w:rPr>
        <w:t>на</w:t>
      </w:r>
      <w:r>
        <w:rPr>
          <w:spacing w:val="-1"/>
        </w:rPr>
        <w:t xml:space="preserve"> </w:t>
      </w:r>
      <w:r>
        <w:rPr>
          <w:spacing w:val="-2"/>
        </w:rPr>
        <w:t>основе</w:t>
      </w:r>
      <w:r>
        <w:rPr>
          <w:spacing w:val="-4"/>
        </w:rPr>
        <w:t xml:space="preserve"> </w:t>
      </w:r>
      <w:r>
        <w:rPr>
          <w:spacing w:val="-2"/>
        </w:rPr>
        <w:t>наблюдений.</w:t>
      </w:r>
      <w:r>
        <w:t xml:space="preserve"> </w:t>
      </w:r>
      <w:r>
        <w:rPr>
          <w:spacing w:val="-2"/>
        </w:rPr>
        <w:t>Охрана</w:t>
      </w:r>
      <w:r>
        <w:t xml:space="preserve"> </w:t>
      </w:r>
      <w:r>
        <w:rPr>
          <w:spacing w:val="-2"/>
        </w:rPr>
        <w:t>растений.</w:t>
      </w:r>
    </w:p>
    <w:p w:rsidR="004039B2" w:rsidRDefault="007772CF">
      <w:pPr>
        <w:pStyle w:val="a3"/>
        <w:ind w:right="139"/>
      </w:pPr>
      <w:r>
        <w:t>Разнообразие</w:t>
      </w:r>
      <w:r>
        <w:rPr>
          <w:spacing w:val="-14"/>
        </w:rPr>
        <w:t xml:space="preserve"> </w:t>
      </w:r>
      <w:r>
        <w:t>животных.</w:t>
      </w:r>
      <w:r>
        <w:rPr>
          <w:spacing w:val="-13"/>
        </w:rPr>
        <w:t xml:space="preserve"> </w:t>
      </w:r>
      <w:r>
        <w:t>Зависимость</w:t>
      </w:r>
      <w:r>
        <w:rPr>
          <w:spacing w:val="-11"/>
        </w:rPr>
        <w:t xml:space="preserve"> </w:t>
      </w:r>
      <w:r>
        <w:t>жизненного</w:t>
      </w:r>
      <w:r>
        <w:rPr>
          <w:spacing w:val="-13"/>
        </w:rPr>
        <w:t xml:space="preserve"> </w:t>
      </w:r>
      <w:r>
        <w:t>цикла</w:t>
      </w:r>
      <w:r>
        <w:rPr>
          <w:spacing w:val="-13"/>
        </w:rPr>
        <w:t xml:space="preserve"> </w:t>
      </w:r>
      <w:r>
        <w:t>организмов</w:t>
      </w:r>
      <w:r>
        <w:rPr>
          <w:spacing w:val="-15"/>
        </w:rPr>
        <w:t xml:space="preserve"> </w:t>
      </w:r>
      <w:r>
        <w:t>от</w:t>
      </w:r>
      <w:r>
        <w:rPr>
          <w:spacing w:val="-10"/>
        </w:rPr>
        <w:t xml:space="preserve"> </w:t>
      </w:r>
      <w:r>
        <w:t>условий</w:t>
      </w:r>
      <w:r>
        <w:rPr>
          <w:spacing w:val="-12"/>
        </w:rPr>
        <w:t xml:space="preserve"> </w:t>
      </w:r>
      <w:r>
        <w:t>окружающей среды. Размножение и развитие животных (рыбы, птицы, звери). Особенности питания животных. Цепи</w:t>
      </w:r>
      <w:r>
        <w:rPr>
          <w:spacing w:val="40"/>
        </w:rPr>
        <w:t xml:space="preserve"> </w:t>
      </w:r>
      <w:r>
        <w:t>питания.</w:t>
      </w:r>
      <w:r>
        <w:rPr>
          <w:spacing w:val="40"/>
        </w:rPr>
        <w:t xml:space="preserve"> </w:t>
      </w:r>
      <w:r>
        <w:t>Условия,</w:t>
      </w:r>
      <w:r>
        <w:rPr>
          <w:spacing w:val="40"/>
        </w:rPr>
        <w:t xml:space="preserve"> </w:t>
      </w:r>
      <w:r>
        <w:t>необходимые</w:t>
      </w:r>
      <w:r>
        <w:rPr>
          <w:spacing w:val="40"/>
        </w:rPr>
        <w:t xml:space="preserve"> </w:t>
      </w:r>
      <w:r>
        <w:t>для</w:t>
      </w:r>
      <w:r>
        <w:rPr>
          <w:spacing w:val="40"/>
        </w:rPr>
        <w:t xml:space="preserve"> </w:t>
      </w:r>
      <w:r>
        <w:t>жизни</w:t>
      </w:r>
      <w:r>
        <w:rPr>
          <w:spacing w:val="40"/>
        </w:rPr>
        <w:t xml:space="preserve"> </w:t>
      </w:r>
      <w:r>
        <w:t>животных</w:t>
      </w:r>
      <w:r>
        <w:rPr>
          <w:spacing w:val="40"/>
        </w:rPr>
        <w:t xml:space="preserve"> </w:t>
      </w:r>
      <w:r>
        <w:t>(воздух,</w:t>
      </w:r>
      <w:r>
        <w:rPr>
          <w:spacing w:val="40"/>
        </w:rPr>
        <w:t xml:space="preserve"> </w:t>
      </w:r>
      <w:r>
        <w:t>вода,</w:t>
      </w:r>
      <w:r>
        <w:rPr>
          <w:spacing w:val="40"/>
        </w:rPr>
        <w:t xml:space="preserve"> </w:t>
      </w:r>
      <w:r>
        <w:t>тепло,</w:t>
      </w:r>
      <w:r>
        <w:rPr>
          <w:spacing w:val="40"/>
        </w:rPr>
        <w:t xml:space="preserve"> </w:t>
      </w:r>
      <w:r>
        <w:t>пища).</w:t>
      </w:r>
      <w:r>
        <w:rPr>
          <w:spacing w:val="40"/>
        </w:rPr>
        <w:t xml:space="preserve"> </w:t>
      </w:r>
      <w:r>
        <w:t>Роль</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2" w:firstLine="0"/>
      </w:pPr>
      <w:r>
        <w:lastRenderedPageBreak/>
        <w:t>животных</w:t>
      </w:r>
      <w:r>
        <w:rPr>
          <w:spacing w:val="-12"/>
        </w:rPr>
        <w:t xml:space="preserve"> </w:t>
      </w:r>
      <w:r>
        <w:t>в</w:t>
      </w:r>
      <w:r>
        <w:rPr>
          <w:spacing w:val="-15"/>
        </w:rPr>
        <w:t xml:space="preserve"> </w:t>
      </w:r>
      <w:r>
        <w:t>природе</w:t>
      </w:r>
      <w:r>
        <w:rPr>
          <w:spacing w:val="-15"/>
        </w:rPr>
        <w:t xml:space="preserve"> </w:t>
      </w:r>
      <w:r>
        <w:t>и</w:t>
      </w:r>
      <w:r>
        <w:rPr>
          <w:spacing w:val="-15"/>
        </w:rPr>
        <w:t xml:space="preserve"> </w:t>
      </w:r>
      <w:r>
        <w:t>жизни</w:t>
      </w:r>
      <w:r>
        <w:rPr>
          <w:spacing w:val="-12"/>
        </w:rPr>
        <w:t xml:space="preserve"> </w:t>
      </w:r>
      <w:r>
        <w:t>людей,</w:t>
      </w:r>
      <w:r>
        <w:rPr>
          <w:spacing w:val="-13"/>
        </w:rPr>
        <w:t xml:space="preserve"> </w:t>
      </w:r>
      <w:r>
        <w:t>бережное</w:t>
      </w:r>
      <w:r>
        <w:rPr>
          <w:spacing w:val="-14"/>
        </w:rPr>
        <w:t xml:space="preserve"> </w:t>
      </w:r>
      <w:r>
        <w:t>отношение</w:t>
      </w:r>
      <w:r>
        <w:rPr>
          <w:spacing w:val="-14"/>
        </w:rPr>
        <w:t xml:space="preserve"> </w:t>
      </w:r>
      <w:r>
        <w:t>человека</w:t>
      </w:r>
      <w:r>
        <w:rPr>
          <w:spacing w:val="-14"/>
        </w:rPr>
        <w:t xml:space="preserve"> </w:t>
      </w:r>
      <w:r>
        <w:t>к</w:t>
      </w:r>
      <w:r>
        <w:rPr>
          <w:spacing w:val="-15"/>
        </w:rPr>
        <w:t xml:space="preserve"> </w:t>
      </w:r>
      <w:r>
        <w:t>животным.</w:t>
      </w:r>
      <w:r>
        <w:rPr>
          <w:spacing w:val="-13"/>
        </w:rPr>
        <w:t xml:space="preserve"> </w:t>
      </w:r>
      <w:r>
        <w:t>Охрана</w:t>
      </w:r>
      <w:r>
        <w:rPr>
          <w:spacing w:val="-14"/>
        </w:rPr>
        <w:t xml:space="preserve"> </w:t>
      </w:r>
      <w:r>
        <w:t>животных. Животные родного края, их названия, краткая характеристика на основе наблюдений.</w:t>
      </w:r>
    </w:p>
    <w:p w:rsidR="004039B2" w:rsidRDefault="007772CF">
      <w:pPr>
        <w:pStyle w:val="a3"/>
        <w:ind w:right="137"/>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039B2" w:rsidRDefault="007772CF">
      <w:pPr>
        <w:pStyle w:val="a3"/>
        <w:ind w:right="143"/>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4039B2" w:rsidRDefault="007772CF">
      <w:pPr>
        <w:ind w:left="741"/>
        <w:jc w:val="both"/>
        <w:rPr>
          <w:i/>
          <w:sz w:val="24"/>
        </w:rPr>
      </w:pPr>
      <w:r>
        <w:rPr>
          <w:i/>
          <w:sz w:val="24"/>
        </w:rPr>
        <w:t>Правила</w:t>
      </w:r>
      <w:r>
        <w:rPr>
          <w:i/>
          <w:spacing w:val="-4"/>
          <w:sz w:val="24"/>
        </w:rPr>
        <w:t xml:space="preserve"> </w:t>
      </w:r>
      <w:r>
        <w:rPr>
          <w:i/>
          <w:sz w:val="24"/>
        </w:rPr>
        <w:t>безопасной</w:t>
      </w:r>
      <w:r>
        <w:rPr>
          <w:i/>
          <w:spacing w:val="-4"/>
          <w:sz w:val="24"/>
        </w:rPr>
        <w:t xml:space="preserve"> </w:t>
      </w:r>
      <w:r>
        <w:rPr>
          <w:i/>
          <w:spacing w:val="-2"/>
          <w:sz w:val="24"/>
        </w:rPr>
        <w:t>жизнедеятельности</w:t>
      </w:r>
    </w:p>
    <w:p w:rsidR="004039B2" w:rsidRDefault="007772CF">
      <w:pPr>
        <w:pStyle w:val="a3"/>
        <w:ind w:right="135"/>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w:t>
      </w:r>
      <w:r>
        <w:rPr>
          <w:spacing w:val="-3"/>
        </w:rPr>
        <w:t xml:space="preserve"> </w:t>
      </w:r>
      <w:r>
        <w:t>части,</w:t>
      </w:r>
      <w:r>
        <w:rPr>
          <w:spacing w:val="-3"/>
        </w:rPr>
        <w:t xml:space="preserve"> </w:t>
      </w:r>
      <w:r>
        <w:t>безопасные</w:t>
      </w:r>
      <w:r>
        <w:rPr>
          <w:spacing w:val="-5"/>
        </w:rPr>
        <w:t xml:space="preserve"> </w:t>
      </w:r>
      <w:r>
        <w:t>зоны</w:t>
      </w:r>
      <w:r>
        <w:rPr>
          <w:spacing w:val="-3"/>
        </w:rPr>
        <w:t xml:space="preserve"> </w:t>
      </w:r>
      <w:r>
        <w:t>электрических,</w:t>
      </w:r>
      <w:r>
        <w:rPr>
          <w:spacing w:val="-3"/>
        </w:rPr>
        <w:t xml:space="preserve"> </w:t>
      </w:r>
      <w:r>
        <w:t>газовых,</w:t>
      </w:r>
      <w:r>
        <w:rPr>
          <w:spacing w:val="-3"/>
        </w:rPr>
        <w:t xml:space="preserve"> </w:t>
      </w:r>
      <w:r>
        <w:t>тепловых</w:t>
      </w:r>
      <w:r>
        <w:rPr>
          <w:spacing w:val="-1"/>
        </w:rPr>
        <w:t xml:space="preserve"> </w:t>
      </w:r>
      <w:r>
        <w:t>подстанций</w:t>
      </w:r>
      <w:r>
        <w:rPr>
          <w:spacing w:val="-3"/>
        </w:rPr>
        <w:t xml:space="preserve"> </w:t>
      </w:r>
      <w:r>
        <w:t>и</w:t>
      </w:r>
      <w:r>
        <w:rPr>
          <w:spacing w:val="-3"/>
        </w:rPr>
        <w:t xml:space="preserve"> </w:t>
      </w:r>
      <w:r>
        <w:t>других</w:t>
      </w:r>
      <w:r>
        <w:rPr>
          <w:spacing w:val="-1"/>
        </w:rPr>
        <w:t xml:space="preserve"> </w:t>
      </w:r>
      <w:r>
        <w:t>опасных объектов инженерной инфраструктуры жилого дома, предупреждающие знаки безопасности). Правила</w:t>
      </w:r>
      <w:r>
        <w:rPr>
          <w:spacing w:val="-5"/>
        </w:rPr>
        <w:t xml:space="preserve"> </w:t>
      </w:r>
      <w:r>
        <w:t>безопасного</w:t>
      </w:r>
      <w:r>
        <w:rPr>
          <w:spacing w:val="-4"/>
        </w:rPr>
        <w:t xml:space="preserve"> </w:t>
      </w:r>
      <w:r>
        <w:t>поведения</w:t>
      </w:r>
      <w:r>
        <w:rPr>
          <w:spacing w:val="-4"/>
        </w:rPr>
        <w:t xml:space="preserve"> </w:t>
      </w:r>
      <w:r>
        <w:t>пассажира</w:t>
      </w:r>
      <w:r>
        <w:rPr>
          <w:spacing w:val="-5"/>
        </w:rPr>
        <w:t xml:space="preserve"> </w:t>
      </w:r>
      <w:r>
        <w:t>железнодорожного,</w:t>
      </w:r>
      <w:r>
        <w:rPr>
          <w:spacing w:val="-4"/>
        </w:rPr>
        <w:t xml:space="preserve"> </w:t>
      </w:r>
      <w:r>
        <w:t>водного</w:t>
      </w:r>
      <w:r>
        <w:rPr>
          <w:spacing w:val="-4"/>
        </w:rPr>
        <w:t xml:space="preserve"> </w:t>
      </w:r>
      <w:r>
        <w:t>и</w:t>
      </w:r>
      <w:r>
        <w:rPr>
          <w:spacing w:val="-4"/>
        </w:rPr>
        <w:t xml:space="preserve"> </w:t>
      </w:r>
      <w:r>
        <w:t>авиатранспорта</w:t>
      </w:r>
      <w:r>
        <w:rPr>
          <w:spacing w:val="-4"/>
        </w:rPr>
        <w:t xml:space="preserve"> </w:t>
      </w:r>
      <w:r>
        <w:t>(правила безопасного поведения на вокзалах и в аэропортах, безопасное поведение в вагоне, на борту самолёта, судна; знаки безопасности).</w:t>
      </w:r>
    </w:p>
    <w:p w:rsidR="004039B2" w:rsidRDefault="007772CF">
      <w:pPr>
        <w:pStyle w:val="a3"/>
        <w:spacing w:before="1"/>
        <w:ind w:right="134"/>
      </w:pPr>
      <w: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w:t>
      </w:r>
      <w:proofErr w:type="spellStart"/>
      <w:r>
        <w:t>мессенджерах</w:t>
      </w:r>
      <w:proofErr w:type="spellEnd"/>
      <w:r>
        <w:t xml:space="preserve"> и социальных группах) в условиях контролируемого доступа в информационно- коммуникационную сеть Интернет.</w:t>
      </w:r>
    </w:p>
    <w:p w:rsidR="004039B2" w:rsidRDefault="007772CF">
      <w:pPr>
        <w:pStyle w:val="a3"/>
        <w:ind w:right="143"/>
      </w:pPr>
      <w:r>
        <w:t>Изучение</w:t>
      </w:r>
      <w:r>
        <w:rPr>
          <w:spacing w:val="-13"/>
        </w:rPr>
        <w:t xml:space="preserve"> </w:t>
      </w:r>
      <w:r>
        <w:t>окружающего</w:t>
      </w:r>
      <w:r>
        <w:rPr>
          <w:spacing w:val="-12"/>
        </w:rPr>
        <w:t xml:space="preserve"> </w:t>
      </w:r>
      <w:r>
        <w:t>мира</w:t>
      </w:r>
      <w:r>
        <w:rPr>
          <w:spacing w:val="-13"/>
        </w:rPr>
        <w:t xml:space="preserve"> </w:t>
      </w:r>
      <w:r>
        <w:t>в</w:t>
      </w:r>
      <w:r>
        <w:rPr>
          <w:spacing w:val="-12"/>
        </w:rPr>
        <w:t xml:space="preserve"> </w:t>
      </w:r>
      <w:r>
        <w:t>3</w:t>
      </w:r>
      <w:r>
        <w:rPr>
          <w:spacing w:val="-12"/>
        </w:rPr>
        <w:t xml:space="preserve"> </w:t>
      </w:r>
      <w:r>
        <w:t>классе</w:t>
      </w:r>
      <w:r>
        <w:rPr>
          <w:spacing w:val="-13"/>
        </w:rPr>
        <w:t xml:space="preserve"> </w:t>
      </w:r>
      <w:r>
        <w:t>способствует</w:t>
      </w:r>
      <w:r>
        <w:rPr>
          <w:spacing w:val="-11"/>
        </w:rPr>
        <w:t xml:space="preserve"> </w:t>
      </w:r>
      <w:r>
        <w:t>освоению</w:t>
      </w:r>
      <w:r>
        <w:rPr>
          <w:spacing w:val="-11"/>
        </w:rPr>
        <w:t xml:space="preserve"> </w:t>
      </w:r>
      <w:r>
        <w:t>ряда</w:t>
      </w:r>
      <w:r>
        <w:rPr>
          <w:spacing w:val="-15"/>
        </w:rPr>
        <w:t xml:space="preserve"> </w:t>
      </w:r>
      <w:r>
        <w:t>универсальных</w:t>
      </w:r>
      <w:r>
        <w:rPr>
          <w:spacing w:val="-9"/>
        </w:rPr>
        <w:t xml:space="preserve"> </w:t>
      </w:r>
      <w:r>
        <w:t>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ind w:left="140" w:right="142" w:firstLine="600"/>
        <w:jc w:val="both"/>
        <w:rPr>
          <w:sz w:val="24"/>
        </w:rPr>
      </w:pPr>
      <w:r>
        <w:rPr>
          <w:i/>
          <w:sz w:val="24"/>
        </w:rPr>
        <w:t>Базовые</w:t>
      </w:r>
      <w:r>
        <w:rPr>
          <w:i/>
          <w:spacing w:val="-2"/>
          <w:sz w:val="24"/>
        </w:rPr>
        <w:t xml:space="preserve"> </w:t>
      </w:r>
      <w:r>
        <w:rPr>
          <w:i/>
          <w:sz w:val="24"/>
        </w:rPr>
        <w:t>логические</w:t>
      </w:r>
      <w:r>
        <w:rPr>
          <w:i/>
          <w:spacing w:val="-1"/>
          <w:sz w:val="24"/>
        </w:rPr>
        <w:t xml:space="preserve"> </w:t>
      </w:r>
      <w:r>
        <w:rPr>
          <w:i/>
          <w:sz w:val="24"/>
        </w:rPr>
        <w:t>и</w:t>
      </w:r>
      <w:r>
        <w:rPr>
          <w:i/>
          <w:spacing w:val="-1"/>
          <w:sz w:val="24"/>
        </w:rPr>
        <w:t xml:space="preserve"> </w:t>
      </w:r>
      <w:r>
        <w:rPr>
          <w:i/>
          <w:sz w:val="24"/>
        </w:rPr>
        <w:t>исследовательские</w:t>
      </w:r>
      <w:r>
        <w:rPr>
          <w:i/>
          <w:spacing w:val="-1"/>
          <w:sz w:val="24"/>
        </w:rPr>
        <w:t xml:space="preserve"> </w:t>
      </w:r>
      <w:r>
        <w:rPr>
          <w:i/>
          <w:sz w:val="24"/>
        </w:rPr>
        <w:t xml:space="preserve">действия </w:t>
      </w:r>
      <w:r>
        <w:rPr>
          <w:sz w:val="24"/>
        </w:rPr>
        <w:t>как</w:t>
      </w:r>
      <w:r>
        <w:rPr>
          <w:spacing w:val="-1"/>
          <w:sz w:val="24"/>
        </w:rPr>
        <w:t xml:space="preserve"> </w:t>
      </w:r>
      <w:r>
        <w:rPr>
          <w:sz w:val="24"/>
        </w:rPr>
        <w:t>часть</w:t>
      </w:r>
      <w:r>
        <w:rPr>
          <w:spacing w:val="-1"/>
          <w:sz w:val="24"/>
        </w:rPr>
        <w:t xml:space="preserve"> </w:t>
      </w:r>
      <w:r>
        <w:rPr>
          <w:sz w:val="24"/>
        </w:rPr>
        <w:t>познавательных универсальных учебных действий способствуют формированию умений:</w:t>
      </w:r>
    </w:p>
    <w:p w:rsidR="004039B2" w:rsidRDefault="007772CF">
      <w:pPr>
        <w:pStyle w:val="a4"/>
        <w:numPr>
          <w:ilvl w:val="0"/>
          <w:numId w:val="25"/>
        </w:numPr>
        <w:tabs>
          <w:tab w:val="left" w:pos="1101"/>
        </w:tabs>
        <w:ind w:right="141"/>
        <w:rPr>
          <w:sz w:val="24"/>
        </w:rPr>
      </w:pPr>
      <w:r>
        <w:rPr>
          <w:sz w:val="24"/>
        </w:rPr>
        <w:t>проводить</w:t>
      </w:r>
      <w:r>
        <w:rPr>
          <w:spacing w:val="-5"/>
          <w:sz w:val="24"/>
        </w:rPr>
        <w:t xml:space="preserve"> </w:t>
      </w:r>
      <w:r>
        <w:rPr>
          <w:sz w:val="24"/>
        </w:rPr>
        <w:t>несложные</w:t>
      </w:r>
      <w:r>
        <w:rPr>
          <w:spacing w:val="-7"/>
          <w:sz w:val="24"/>
        </w:rPr>
        <w:t xml:space="preserve"> </w:t>
      </w:r>
      <w:r>
        <w:rPr>
          <w:sz w:val="24"/>
        </w:rPr>
        <w:t>наблюдения</w:t>
      </w:r>
      <w:r>
        <w:rPr>
          <w:spacing w:val="-6"/>
          <w:sz w:val="24"/>
        </w:rPr>
        <w:t xml:space="preserve"> </w:t>
      </w:r>
      <w:r>
        <w:rPr>
          <w:sz w:val="24"/>
        </w:rPr>
        <w:t>в</w:t>
      </w:r>
      <w:r>
        <w:rPr>
          <w:spacing w:val="-6"/>
          <w:sz w:val="24"/>
        </w:rPr>
        <w:t xml:space="preserve"> </w:t>
      </w:r>
      <w:r>
        <w:rPr>
          <w:sz w:val="24"/>
        </w:rPr>
        <w:t>природе</w:t>
      </w:r>
      <w:r>
        <w:rPr>
          <w:spacing w:val="-7"/>
          <w:sz w:val="24"/>
        </w:rPr>
        <w:t xml:space="preserve"> </w:t>
      </w:r>
      <w:r>
        <w:rPr>
          <w:sz w:val="24"/>
        </w:rPr>
        <w:t>(сезонные</w:t>
      </w:r>
      <w:r>
        <w:rPr>
          <w:spacing w:val="-7"/>
          <w:sz w:val="24"/>
        </w:rPr>
        <w:t xml:space="preserve"> </w:t>
      </w:r>
      <w:r>
        <w:rPr>
          <w:sz w:val="24"/>
        </w:rPr>
        <w:t>изменения,</w:t>
      </w:r>
      <w:r>
        <w:rPr>
          <w:spacing w:val="-8"/>
          <w:sz w:val="24"/>
        </w:rPr>
        <w:t xml:space="preserve"> </w:t>
      </w:r>
      <w:r>
        <w:rPr>
          <w:sz w:val="24"/>
        </w:rPr>
        <w:t>поведение</w:t>
      </w:r>
      <w:r>
        <w:rPr>
          <w:spacing w:val="-7"/>
          <w:sz w:val="24"/>
        </w:rPr>
        <w:t xml:space="preserve"> </w:t>
      </w:r>
      <w:r>
        <w:rPr>
          <w:sz w:val="24"/>
        </w:rPr>
        <w:t>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4039B2" w:rsidRDefault="007772CF">
      <w:pPr>
        <w:pStyle w:val="a4"/>
        <w:numPr>
          <w:ilvl w:val="0"/>
          <w:numId w:val="25"/>
        </w:numPr>
        <w:tabs>
          <w:tab w:val="left" w:pos="1101"/>
        </w:tabs>
        <w:spacing w:before="1"/>
        <w:ind w:right="144"/>
        <w:rPr>
          <w:sz w:val="24"/>
        </w:rPr>
      </w:pPr>
      <w:r>
        <w:rPr>
          <w:sz w:val="24"/>
        </w:rPr>
        <w:t>устанавливать зависимость между внешним видом, особенностями поведения и условиями жизни животного;</w:t>
      </w:r>
    </w:p>
    <w:p w:rsidR="004039B2" w:rsidRDefault="007772CF">
      <w:pPr>
        <w:pStyle w:val="a4"/>
        <w:numPr>
          <w:ilvl w:val="0"/>
          <w:numId w:val="25"/>
        </w:numPr>
        <w:tabs>
          <w:tab w:val="left" w:pos="1101"/>
        </w:tabs>
        <w:ind w:right="143"/>
        <w:rPr>
          <w:sz w:val="24"/>
        </w:rPr>
      </w:pPr>
      <w:r>
        <w:rPr>
          <w:sz w:val="24"/>
        </w:rPr>
        <w:t>определять (в процессе рассматривания объектов и явлений) существенные признаки и отношения между объектами и явлениями;</w:t>
      </w:r>
    </w:p>
    <w:p w:rsidR="004039B2" w:rsidRDefault="007772CF">
      <w:pPr>
        <w:pStyle w:val="a4"/>
        <w:numPr>
          <w:ilvl w:val="0"/>
          <w:numId w:val="25"/>
        </w:numPr>
        <w:tabs>
          <w:tab w:val="left" w:pos="1100"/>
        </w:tabs>
        <w:ind w:left="1100" w:hanging="359"/>
        <w:rPr>
          <w:sz w:val="24"/>
        </w:rPr>
      </w:pPr>
      <w:r>
        <w:rPr>
          <w:sz w:val="24"/>
        </w:rPr>
        <w:t>моделировать</w:t>
      </w:r>
      <w:r>
        <w:rPr>
          <w:spacing w:val="-4"/>
          <w:sz w:val="24"/>
        </w:rPr>
        <w:t xml:space="preserve"> </w:t>
      </w:r>
      <w:r>
        <w:rPr>
          <w:sz w:val="24"/>
        </w:rPr>
        <w:t>цепи</w:t>
      </w:r>
      <w:r>
        <w:rPr>
          <w:spacing w:val="-5"/>
          <w:sz w:val="24"/>
        </w:rPr>
        <w:t xml:space="preserve"> </w:t>
      </w:r>
      <w:r>
        <w:rPr>
          <w:sz w:val="24"/>
        </w:rPr>
        <w:t>питания</w:t>
      </w:r>
      <w:r>
        <w:rPr>
          <w:spacing w:val="-2"/>
          <w:sz w:val="24"/>
        </w:rPr>
        <w:t xml:space="preserve"> </w:t>
      </w:r>
      <w:r>
        <w:rPr>
          <w:sz w:val="24"/>
        </w:rPr>
        <w:t>в</w:t>
      </w:r>
      <w:r>
        <w:rPr>
          <w:spacing w:val="-4"/>
          <w:sz w:val="24"/>
        </w:rPr>
        <w:t xml:space="preserve"> </w:t>
      </w:r>
      <w:r>
        <w:rPr>
          <w:sz w:val="24"/>
        </w:rPr>
        <w:t>природном</w:t>
      </w:r>
      <w:r>
        <w:rPr>
          <w:spacing w:val="-3"/>
          <w:sz w:val="24"/>
        </w:rPr>
        <w:t xml:space="preserve"> </w:t>
      </w:r>
      <w:r>
        <w:rPr>
          <w:spacing w:val="-2"/>
          <w:sz w:val="24"/>
        </w:rPr>
        <w:t>сообществе;</w:t>
      </w:r>
    </w:p>
    <w:p w:rsidR="004039B2" w:rsidRDefault="007772CF">
      <w:pPr>
        <w:pStyle w:val="a4"/>
        <w:numPr>
          <w:ilvl w:val="0"/>
          <w:numId w:val="25"/>
        </w:numPr>
        <w:tabs>
          <w:tab w:val="left" w:pos="1101"/>
        </w:tabs>
        <w:ind w:right="143"/>
        <w:rPr>
          <w:sz w:val="24"/>
        </w:rPr>
      </w:pPr>
      <w:r>
        <w:rPr>
          <w:sz w:val="24"/>
        </w:rPr>
        <w:t>различать понятия «век», «столетие», «историческое время»; соотносить историческое событие с датой (историческим периодом).</w:t>
      </w:r>
    </w:p>
    <w:p w:rsidR="004039B2" w:rsidRDefault="007772CF">
      <w:pPr>
        <w:pStyle w:val="a3"/>
        <w:ind w:right="143"/>
      </w:pPr>
      <w:r>
        <w:rPr>
          <w:i/>
        </w:rPr>
        <w:t xml:space="preserve">Работа с информацией </w:t>
      </w:r>
      <w:r>
        <w:t>как часть познавательных универсальных учебных действий способствует формированию умений:</w:t>
      </w:r>
    </w:p>
    <w:p w:rsidR="004039B2" w:rsidRDefault="007772CF">
      <w:pPr>
        <w:pStyle w:val="a4"/>
        <w:numPr>
          <w:ilvl w:val="0"/>
          <w:numId w:val="25"/>
        </w:numPr>
        <w:tabs>
          <w:tab w:val="left" w:pos="1101"/>
        </w:tabs>
        <w:ind w:right="144"/>
        <w:jc w:val="left"/>
        <w:rPr>
          <w:sz w:val="24"/>
        </w:rPr>
      </w:pPr>
      <w:r>
        <w:rPr>
          <w:sz w:val="24"/>
        </w:rPr>
        <w:t>понимать,</w:t>
      </w:r>
      <w:r>
        <w:rPr>
          <w:spacing w:val="80"/>
          <w:sz w:val="24"/>
        </w:rPr>
        <w:t xml:space="preserve"> </w:t>
      </w:r>
      <w:r>
        <w:rPr>
          <w:sz w:val="24"/>
        </w:rPr>
        <w:t>что</w:t>
      </w:r>
      <w:r>
        <w:rPr>
          <w:spacing w:val="80"/>
          <w:sz w:val="24"/>
        </w:rPr>
        <w:t xml:space="preserve"> </w:t>
      </w:r>
      <w:r>
        <w:rPr>
          <w:sz w:val="24"/>
        </w:rPr>
        <w:t>работа</w:t>
      </w:r>
      <w:r>
        <w:rPr>
          <w:spacing w:val="80"/>
          <w:sz w:val="24"/>
        </w:rPr>
        <w:t xml:space="preserve"> </w:t>
      </w:r>
      <w:r>
        <w:rPr>
          <w:sz w:val="24"/>
        </w:rPr>
        <w:t>с</w:t>
      </w:r>
      <w:r>
        <w:rPr>
          <w:spacing w:val="80"/>
          <w:sz w:val="24"/>
        </w:rPr>
        <w:t xml:space="preserve"> </w:t>
      </w:r>
      <w:r>
        <w:rPr>
          <w:sz w:val="24"/>
        </w:rPr>
        <w:t>моделями</w:t>
      </w:r>
      <w:r>
        <w:rPr>
          <w:spacing w:val="80"/>
          <w:sz w:val="24"/>
        </w:rPr>
        <w:t xml:space="preserve"> </w:t>
      </w:r>
      <w:r>
        <w:rPr>
          <w:sz w:val="24"/>
        </w:rPr>
        <w:t>Земли</w:t>
      </w:r>
      <w:r>
        <w:rPr>
          <w:spacing w:val="80"/>
          <w:sz w:val="24"/>
        </w:rPr>
        <w:t xml:space="preserve"> </w:t>
      </w:r>
      <w:r>
        <w:rPr>
          <w:sz w:val="24"/>
        </w:rPr>
        <w:t>(глобус,</w:t>
      </w:r>
      <w:r>
        <w:rPr>
          <w:spacing w:val="80"/>
          <w:sz w:val="24"/>
        </w:rPr>
        <w:t xml:space="preserve"> </w:t>
      </w:r>
      <w:r>
        <w:rPr>
          <w:sz w:val="24"/>
        </w:rPr>
        <w:t>карта)</w:t>
      </w:r>
      <w:r>
        <w:rPr>
          <w:spacing w:val="80"/>
          <w:sz w:val="24"/>
        </w:rPr>
        <w:t xml:space="preserve"> </w:t>
      </w:r>
      <w:r>
        <w:rPr>
          <w:sz w:val="24"/>
        </w:rPr>
        <w:t>может</w:t>
      </w:r>
      <w:r>
        <w:rPr>
          <w:spacing w:val="80"/>
          <w:sz w:val="24"/>
        </w:rPr>
        <w:t xml:space="preserve"> </w:t>
      </w:r>
      <w:r>
        <w:rPr>
          <w:sz w:val="24"/>
        </w:rPr>
        <w:t>дать</w:t>
      </w:r>
      <w:r>
        <w:rPr>
          <w:spacing w:val="80"/>
          <w:sz w:val="24"/>
        </w:rPr>
        <w:t xml:space="preserve"> </w:t>
      </w:r>
      <w:r>
        <w:rPr>
          <w:sz w:val="24"/>
        </w:rPr>
        <w:t>полезную</w:t>
      </w:r>
      <w:r>
        <w:rPr>
          <w:spacing w:val="80"/>
          <w:sz w:val="24"/>
        </w:rPr>
        <w:t xml:space="preserve"> </w:t>
      </w:r>
      <w:r>
        <w:rPr>
          <w:sz w:val="24"/>
        </w:rPr>
        <w:t>и интересную информацию о природе нашей планеты;</w:t>
      </w:r>
    </w:p>
    <w:p w:rsidR="004039B2" w:rsidRDefault="007772CF">
      <w:pPr>
        <w:pStyle w:val="a4"/>
        <w:numPr>
          <w:ilvl w:val="0"/>
          <w:numId w:val="25"/>
        </w:numPr>
        <w:tabs>
          <w:tab w:val="left" w:pos="1101"/>
        </w:tabs>
        <w:ind w:right="145"/>
        <w:jc w:val="left"/>
        <w:rPr>
          <w:sz w:val="24"/>
        </w:rPr>
      </w:pPr>
      <w:r>
        <w:rPr>
          <w:sz w:val="24"/>
        </w:rPr>
        <w:t>находить на глобусе материки и океаны, воспроизводить их названия; находить на карте нашу страну, столицу, свой регион;</w:t>
      </w:r>
    </w:p>
    <w:p w:rsidR="004039B2" w:rsidRDefault="007772CF">
      <w:pPr>
        <w:pStyle w:val="a4"/>
        <w:numPr>
          <w:ilvl w:val="0"/>
          <w:numId w:val="25"/>
        </w:numPr>
        <w:tabs>
          <w:tab w:val="left" w:pos="1101"/>
        </w:tabs>
        <w:spacing w:before="1"/>
        <w:jc w:val="left"/>
        <w:rPr>
          <w:sz w:val="24"/>
        </w:rPr>
      </w:pPr>
      <w:r>
        <w:rPr>
          <w:sz w:val="24"/>
        </w:rPr>
        <w:t>читать</w:t>
      </w:r>
      <w:r>
        <w:rPr>
          <w:spacing w:val="-17"/>
          <w:sz w:val="24"/>
        </w:rPr>
        <w:t xml:space="preserve"> </w:t>
      </w:r>
      <w:r>
        <w:rPr>
          <w:sz w:val="24"/>
        </w:rPr>
        <w:t>несложные</w:t>
      </w:r>
      <w:r>
        <w:rPr>
          <w:spacing w:val="-15"/>
          <w:sz w:val="24"/>
        </w:rPr>
        <w:t xml:space="preserve"> </w:t>
      </w:r>
      <w:r>
        <w:rPr>
          <w:sz w:val="24"/>
        </w:rPr>
        <w:t>планы,</w:t>
      </w:r>
      <w:r>
        <w:rPr>
          <w:spacing w:val="-15"/>
          <w:sz w:val="24"/>
        </w:rPr>
        <w:t xml:space="preserve"> </w:t>
      </w:r>
      <w:r>
        <w:rPr>
          <w:sz w:val="24"/>
        </w:rPr>
        <w:t>соотносить</w:t>
      </w:r>
      <w:r>
        <w:rPr>
          <w:spacing w:val="-15"/>
          <w:sz w:val="24"/>
        </w:rPr>
        <w:t xml:space="preserve"> </w:t>
      </w:r>
      <w:r>
        <w:rPr>
          <w:sz w:val="24"/>
        </w:rPr>
        <w:t>условные</w:t>
      </w:r>
      <w:r>
        <w:rPr>
          <w:spacing w:val="-15"/>
          <w:sz w:val="24"/>
        </w:rPr>
        <w:t xml:space="preserve"> </w:t>
      </w:r>
      <w:r>
        <w:rPr>
          <w:sz w:val="24"/>
        </w:rPr>
        <w:t>обозначения</w:t>
      </w:r>
      <w:r>
        <w:rPr>
          <w:spacing w:val="-15"/>
          <w:sz w:val="24"/>
        </w:rPr>
        <w:t xml:space="preserve"> </w:t>
      </w:r>
      <w:r>
        <w:rPr>
          <w:sz w:val="24"/>
        </w:rPr>
        <w:t>с</w:t>
      </w:r>
      <w:r>
        <w:rPr>
          <w:spacing w:val="-15"/>
          <w:sz w:val="24"/>
        </w:rPr>
        <w:t xml:space="preserve"> </w:t>
      </w:r>
      <w:r>
        <w:rPr>
          <w:sz w:val="24"/>
        </w:rPr>
        <w:t>изображёнными</w:t>
      </w:r>
      <w:r>
        <w:rPr>
          <w:spacing w:val="-13"/>
          <w:sz w:val="24"/>
        </w:rPr>
        <w:t xml:space="preserve"> </w:t>
      </w:r>
      <w:r>
        <w:rPr>
          <w:spacing w:val="-2"/>
          <w:sz w:val="24"/>
        </w:rPr>
        <w:t>объектами;</w:t>
      </w:r>
    </w:p>
    <w:p w:rsidR="004039B2" w:rsidRDefault="007772CF">
      <w:pPr>
        <w:pStyle w:val="a4"/>
        <w:numPr>
          <w:ilvl w:val="0"/>
          <w:numId w:val="25"/>
        </w:numPr>
        <w:tabs>
          <w:tab w:val="left" w:pos="1101"/>
        </w:tabs>
        <w:ind w:right="136"/>
        <w:rPr>
          <w:sz w:val="24"/>
        </w:rPr>
      </w:pPr>
      <w:r>
        <w:rPr>
          <w:sz w:val="24"/>
        </w:rPr>
        <w:t>находить</w:t>
      </w:r>
      <w:r>
        <w:rPr>
          <w:spacing w:val="-15"/>
          <w:sz w:val="24"/>
        </w:rPr>
        <w:t xml:space="preserve"> </w:t>
      </w:r>
      <w:r>
        <w:rPr>
          <w:sz w:val="24"/>
        </w:rPr>
        <w:t>по</w:t>
      </w:r>
      <w:r>
        <w:rPr>
          <w:spacing w:val="-14"/>
          <w:sz w:val="24"/>
        </w:rPr>
        <w:t xml:space="preserve"> </w:t>
      </w:r>
      <w:r>
        <w:rPr>
          <w:sz w:val="24"/>
        </w:rPr>
        <w:t>предложению</w:t>
      </w:r>
      <w:r>
        <w:rPr>
          <w:spacing w:val="-11"/>
          <w:sz w:val="24"/>
        </w:rPr>
        <w:t xml:space="preserve"> </w:t>
      </w:r>
      <w:r>
        <w:rPr>
          <w:sz w:val="24"/>
        </w:rPr>
        <w:t>учителя</w:t>
      </w:r>
      <w:r>
        <w:rPr>
          <w:spacing w:val="-14"/>
          <w:sz w:val="24"/>
        </w:rPr>
        <w:t xml:space="preserve"> </w:t>
      </w:r>
      <w:r>
        <w:rPr>
          <w:sz w:val="24"/>
        </w:rPr>
        <w:t>информацию</w:t>
      </w:r>
      <w:r>
        <w:rPr>
          <w:spacing w:val="-14"/>
          <w:sz w:val="24"/>
        </w:rPr>
        <w:t xml:space="preserve"> </w:t>
      </w:r>
      <w:r>
        <w:rPr>
          <w:sz w:val="24"/>
        </w:rPr>
        <w:t>в</w:t>
      </w:r>
      <w:r>
        <w:rPr>
          <w:spacing w:val="-10"/>
          <w:sz w:val="24"/>
        </w:rPr>
        <w:t xml:space="preserve"> </w:t>
      </w:r>
      <w:r>
        <w:rPr>
          <w:sz w:val="24"/>
        </w:rPr>
        <w:t>разных</w:t>
      </w:r>
      <w:r>
        <w:rPr>
          <w:spacing w:val="-12"/>
          <w:sz w:val="24"/>
        </w:rPr>
        <w:t xml:space="preserve"> </w:t>
      </w:r>
      <w:r>
        <w:rPr>
          <w:sz w:val="24"/>
        </w:rPr>
        <w:t>источниках</w:t>
      </w:r>
      <w:r>
        <w:rPr>
          <w:spacing w:val="-12"/>
          <w:sz w:val="24"/>
        </w:rPr>
        <w:t xml:space="preserve"> </w:t>
      </w:r>
      <w:r>
        <w:rPr>
          <w:sz w:val="24"/>
        </w:rPr>
        <w:t>–</w:t>
      </w:r>
      <w:r>
        <w:rPr>
          <w:spacing w:val="-14"/>
          <w:sz w:val="24"/>
        </w:rPr>
        <w:t xml:space="preserve"> </w:t>
      </w:r>
      <w:r>
        <w:rPr>
          <w:sz w:val="24"/>
        </w:rPr>
        <w:t>текстах,</w:t>
      </w:r>
      <w:r>
        <w:rPr>
          <w:spacing w:val="-14"/>
          <w:sz w:val="24"/>
        </w:rPr>
        <w:t xml:space="preserve"> </w:t>
      </w:r>
      <w:r>
        <w:rPr>
          <w:sz w:val="24"/>
        </w:rPr>
        <w:t>таблицах, схемах, в том числе в информационно-коммуникационной сети Интернет (в условиях контролируемого входа);</w:t>
      </w:r>
    </w:p>
    <w:p w:rsidR="004039B2" w:rsidRDefault="007772CF">
      <w:pPr>
        <w:pStyle w:val="a4"/>
        <w:numPr>
          <w:ilvl w:val="0"/>
          <w:numId w:val="25"/>
        </w:numPr>
        <w:tabs>
          <w:tab w:val="left" w:pos="1100"/>
        </w:tabs>
        <w:ind w:left="1100" w:hanging="359"/>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безопасности</w:t>
      </w:r>
      <w:r>
        <w:rPr>
          <w:spacing w:val="-3"/>
          <w:sz w:val="24"/>
        </w:rPr>
        <w:t xml:space="preserve"> </w:t>
      </w:r>
      <w:r>
        <w:rPr>
          <w:sz w:val="24"/>
        </w:rPr>
        <w:t>при</w:t>
      </w:r>
      <w:r>
        <w:rPr>
          <w:spacing w:val="-4"/>
          <w:sz w:val="24"/>
        </w:rPr>
        <w:t xml:space="preserve"> </w:t>
      </w:r>
      <w:r>
        <w:rPr>
          <w:sz w:val="24"/>
        </w:rPr>
        <w:t>работе</w:t>
      </w:r>
      <w:r>
        <w:rPr>
          <w:spacing w:val="-5"/>
          <w:sz w:val="24"/>
        </w:rPr>
        <w:t xml:space="preserve"> </w:t>
      </w:r>
      <w:r>
        <w:rPr>
          <w:sz w:val="24"/>
        </w:rPr>
        <w:t>в</w:t>
      </w:r>
      <w:r>
        <w:rPr>
          <w:spacing w:val="-4"/>
          <w:sz w:val="24"/>
        </w:rPr>
        <w:t xml:space="preserve"> </w:t>
      </w:r>
      <w:r>
        <w:rPr>
          <w:sz w:val="24"/>
        </w:rPr>
        <w:t>информационной</w:t>
      </w:r>
      <w:r>
        <w:rPr>
          <w:spacing w:val="-4"/>
          <w:sz w:val="24"/>
        </w:rPr>
        <w:t xml:space="preserve"> </w:t>
      </w:r>
      <w:r>
        <w:rPr>
          <w:spacing w:val="-2"/>
          <w:sz w:val="24"/>
        </w:rPr>
        <w:t>среде.</w:t>
      </w:r>
    </w:p>
    <w:p w:rsidR="004039B2" w:rsidRDefault="007772CF">
      <w:pPr>
        <w:ind w:left="741"/>
        <w:jc w:val="both"/>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4039B2" w:rsidRDefault="007772CF">
      <w:pPr>
        <w:pStyle w:val="a4"/>
        <w:numPr>
          <w:ilvl w:val="0"/>
          <w:numId w:val="25"/>
        </w:numPr>
        <w:tabs>
          <w:tab w:val="left" w:pos="1101"/>
        </w:tabs>
        <w:ind w:right="144"/>
        <w:rPr>
          <w:sz w:val="24"/>
        </w:rPr>
      </w:pPr>
      <w:r>
        <w:rPr>
          <w:sz w:val="24"/>
        </w:rPr>
        <w:t xml:space="preserve">ориентироваться в понятиях, соотносить понятия и термины с их краткой </w:t>
      </w:r>
      <w:r>
        <w:rPr>
          <w:spacing w:val="-2"/>
          <w:sz w:val="24"/>
        </w:rPr>
        <w:t>характеристикой:</w:t>
      </w:r>
    </w:p>
    <w:p w:rsidR="004039B2" w:rsidRDefault="007772CF">
      <w:pPr>
        <w:pStyle w:val="a4"/>
        <w:numPr>
          <w:ilvl w:val="0"/>
          <w:numId w:val="4"/>
        </w:numPr>
        <w:tabs>
          <w:tab w:val="left" w:pos="1022"/>
        </w:tabs>
        <w:ind w:right="147" w:firstLine="600"/>
        <w:jc w:val="both"/>
        <w:rPr>
          <w:sz w:val="24"/>
        </w:rPr>
      </w:pPr>
      <w:r>
        <w:rPr>
          <w:sz w:val="24"/>
        </w:rPr>
        <w:t>понятия и термины, связанные с социальным миром (безопасность, семейный бюджет, памятник культуры);</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4"/>
        </w:numPr>
        <w:tabs>
          <w:tab w:val="left" w:pos="994"/>
        </w:tabs>
        <w:spacing w:before="79"/>
        <w:ind w:right="143" w:firstLine="600"/>
        <w:rPr>
          <w:sz w:val="24"/>
        </w:rPr>
      </w:pPr>
      <w:r>
        <w:rPr>
          <w:sz w:val="24"/>
        </w:rPr>
        <w:lastRenderedPageBreak/>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4039B2" w:rsidRDefault="007772CF">
      <w:pPr>
        <w:pStyle w:val="a4"/>
        <w:numPr>
          <w:ilvl w:val="0"/>
          <w:numId w:val="4"/>
        </w:numPr>
        <w:tabs>
          <w:tab w:val="left" w:pos="1058"/>
        </w:tabs>
        <w:ind w:right="144" w:firstLine="600"/>
        <w:rPr>
          <w:sz w:val="24"/>
        </w:rPr>
      </w:pPr>
      <w:r>
        <w:rPr>
          <w:sz w:val="24"/>
        </w:rPr>
        <w:t>понятия</w:t>
      </w:r>
      <w:r>
        <w:rPr>
          <w:spacing w:val="40"/>
          <w:sz w:val="24"/>
        </w:rPr>
        <w:t xml:space="preserve"> </w:t>
      </w:r>
      <w:r>
        <w:rPr>
          <w:sz w:val="24"/>
        </w:rPr>
        <w:t>и</w:t>
      </w:r>
      <w:r>
        <w:rPr>
          <w:spacing w:val="40"/>
          <w:sz w:val="24"/>
        </w:rPr>
        <w:t xml:space="preserve"> </w:t>
      </w:r>
      <w:r>
        <w:rPr>
          <w:sz w:val="24"/>
        </w:rPr>
        <w:t>термины,</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безопасной</w:t>
      </w:r>
      <w:r>
        <w:rPr>
          <w:spacing w:val="40"/>
          <w:sz w:val="24"/>
        </w:rPr>
        <w:t xml:space="preserve"> </w:t>
      </w:r>
      <w:r>
        <w:rPr>
          <w:sz w:val="24"/>
        </w:rPr>
        <w:t>жизнедеятельностью</w:t>
      </w:r>
      <w:r>
        <w:rPr>
          <w:spacing w:val="40"/>
          <w:sz w:val="24"/>
        </w:rPr>
        <w:t xml:space="preserve"> </w:t>
      </w:r>
      <w:r>
        <w:rPr>
          <w:sz w:val="24"/>
        </w:rPr>
        <w:t>(знаки</w:t>
      </w:r>
      <w:r>
        <w:rPr>
          <w:spacing w:val="40"/>
          <w:sz w:val="24"/>
        </w:rPr>
        <w:t xml:space="preserve"> </w:t>
      </w:r>
      <w:r>
        <w:rPr>
          <w:sz w:val="24"/>
        </w:rPr>
        <w:t>дорожного</w:t>
      </w:r>
      <w:r>
        <w:rPr>
          <w:spacing w:val="80"/>
          <w:sz w:val="24"/>
        </w:rPr>
        <w:t xml:space="preserve"> </w:t>
      </w:r>
      <w:r>
        <w:rPr>
          <w:sz w:val="24"/>
        </w:rPr>
        <w:t>движения, дорожные ловушки, опасные ситуации, предвидение).</w:t>
      </w:r>
    </w:p>
    <w:p w:rsidR="004039B2" w:rsidRDefault="007772CF">
      <w:pPr>
        <w:pStyle w:val="a4"/>
        <w:numPr>
          <w:ilvl w:val="1"/>
          <w:numId w:val="4"/>
        </w:numPr>
        <w:tabs>
          <w:tab w:val="left" w:pos="1101"/>
        </w:tabs>
        <w:jc w:val="left"/>
        <w:rPr>
          <w:sz w:val="24"/>
        </w:rPr>
      </w:pPr>
      <w:r>
        <w:rPr>
          <w:sz w:val="24"/>
        </w:rPr>
        <w:t>описывать</w:t>
      </w:r>
      <w:r>
        <w:rPr>
          <w:spacing w:val="-5"/>
          <w:sz w:val="24"/>
        </w:rPr>
        <w:t xml:space="preserve"> </w:t>
      </w:r>
      <w:r>
        <w:rPr>
          <w:sz w:val="24"/>
        </w:rPr>
        <w:t>(характеризовать)</w:t>
      </w:r>
      <w:r>
        <w:rPr>
          <w:spacing w:val="-5"/>
          <w:sz w:val="24"/>
        </w:rPr>
        <w:t xml:space="preserve"> </w:t>
      </w:r>
      <w:r>
        <w:rPr>
          <w:sz w:val="24"/>
        </w:rPr>
        <w:t>условия</w:t>
      </w:r>
      <w:r>
        <w:rPr>
          <w:spacing w:val="-5"/>
          <w:sz w:val="24"/>
        </w:rPr>
        <w:t xml:space="preserve"> </w:t>
      </w:r>
      <w:r>
        <w:rPr>
          <w:sz w:val="24"/>
        </w:rPr>
        <w:t>жизни</w:t>
      </w:r>
      <w:r>
        <w:rPr>
          <w:spacing w:val="-6"/>
          <w:sz w:val="24"/>
        </w:rPr>
        <w:t xml:space="preserve"> </w:t>
      </w:r>
      <w:r>
        <w:rPr>
          <w:sz w:val="24"/>
        </w:rPr>
        <w:t>на</w:t>
      </w:r>
      <w:r>
        <w:rPr>
          <w:spacing w:val="-6"/>
          <w:sz w:val="24"/>
        </w:rPr>
        <w:t xml:space="preserve"> </w:t>
      </w:r>
      <w:r>
        <w:rPr>
          <w:spacing w:val="-2"/>
          <w:sz w:val="24"/>
        </w:rPr>
        <w:t>Земле;</w:t>
      </w:r>
    </w:p>
    <w:p w:rsidR="004039B2" w:rsidRDefault="007772CF">
      <w:pPr>
        <w:pStyle w:val="a4"/>
        <w:numPr>
          <w:ilvl w:val="1"/>
          <w:numId w:val="4"/>
        </w:numPr>
        <w:tabs>
          <w:tab w:val="left" w:pos="1101"/>
        </w:tabs>
        <w:ind w:right="145"/>
        <w:jc w:val="left"/>
        <w:rPr>
          <w:sz w:val="24"/>
        </w:rPr>
      </w:pPr>
      <w:r>
        <w:rPr>
          <w:sz w:val="24"/>
        </w:rPr>
        <w:t xml:space="preserve">описывать схожие, различные, индивидуальные признаки на основе сравнения объектов </w:t>
      </w:r>
      <w:r>
        <w:rPr>
          <w:spacing w:val="-2"/>
          <w:sz w:val="24"/>
        </w:rPr>
        <w:t>природы;</w:t>
      </w:r>
    </w:p>
    <w:p w:rsidR="004039B2" w:rsidRDefault="007772CF">
      <w:pPr>
        <w:pStyle w:val="a4"/>
        <w:numPr>
          <w:ilvl w:val="1"/>
          <w:numId w:val="4"/>
        </w:numPr>
        <w:tabs>
          <w:tab w:val="left" w:pos="1101"/>
        </w:tabs>
        <w:jc w:val="left"/>
        <w:rPr>
          <w:sz w:val="24"/>
        </w:rPr>
      </w:pPr>
      <w:r>
        <w:rPr>
          <w:sz w:val="24"/>
        </w:rPr>
        <w:t>приводить</w:t>
      </w:r>
      <w:r>
        <w:rPr>
          <w:spacing w:val="-6"/>
          <w:sz w:val="24"/>
        </w:rPr>
        <w:t xml:space="preserve"> </w:t>
      </w:r>
      <w:r>
        <w:rPr>
          <w:sz w:val="24"/>
        </w:rPr>
        <w:t>примеры,</w:t>
      </w:r>
      <w:r>
        <w:rPr>
          <w:spacing w:val="-4"/>
          <w:sz w:val="24"/>
        </w:rPr>
        <w:t xml:space="preserve"> </w:t>
      </w:r>
      <w:r>
        <w:rPr>
          <w:sz w:val="24"/>
        </w:rPr>
        <w:t>кратко</w:t>
      </w:r>
      <w:r>
        <w:rPr>
          <w:spacing w:val="-4"/>
          <w:sz w:val="24"/>
        </w:rPr>
        <w:t xml:space="preserve"> </w:t>
      </w:r>
      <w:r>
        <w:rPr>
          <w:sz w:val="24"/>
        </w:rPr>
        <w:t>характеризовать</w:t>
      </w:r>
      <w:r>
        <w:rPr>
          <w:spacing w:val="-3"/>
          <w:sz w:val="24"/>
        </w:rPr>
        <w:t xml:space="preserve"> </w:t>
      </w:r>
      <w:r>
        <w:rPr>
          <w:sz w:val="24"/>
        </w:rPr>
        <w:t>представителей</w:t>
      </w:r>
      <w:r>
        <w:rPr>
          <w:spacing w:val="-4"/>
          <w:sz w:val="24"/>
        </w:rPr>
        <w:t xml:space="preserve"> </w:t>
      </w:r>
      <w:r>
        <w:rPr>
          <w:sz w:val="24"/>
        </w:rPr>
        <w:t>разных</w:t>
      </w:r>
      <w:r>
        <w:rPr>
          <w:spacing w:val="-3"/>
          <w:sz w:val="24"/>
        </w:rPr>
        <w:t xml:space="preserve"> </w:t>
      </w:r>
      <w:r>
        <w:rPr>
          <w:sz w:val="24"/>
        </w:rPr>
        <w:t>царств</w:t>
      </w:r>
      <w:r>
        <w:rPr>
          <w:spacing w:val="-5"/>
          <w:sz w:val="24"/>
        </w:rPr>
        <w:t xml:space="preserve"> </w:t>
      </w:r>
      <w:r>
        <w:rPr>
          <w:spacing w:val="-2"/>
          <w:sz w:val="24"/>
        </w:rPr>
        <w:t>природы;</w:t>
      </w:r>
    </w:p>
    <w:p w:rsidR="004039B2" w:rsidRDefault="007772CF">
      <w:pPr>
        <w:pStyle w:val="a4"/>
        <w:numPr>
          <w:ilvl w:val="1"/>
          <w:numId w:val="4"/>
        </w:numPr>
        <w:tabs>
          <w:tab w:val="left" w:pos="1101"/>
        </w:tabs>
        <w:jc w:val="left"/>
        <w:rPr>
          <w:sz w:val="24"/>
        </w:rPr>
      </w:pPr>
      <w:r>
        <w:rPr>
          <w:sz w:val="24"/>
        </w:rPr>
        <w:t>называть</w:t>
      </w:r>
      <w:r>
        <w:rPr>
          <w:spacing w:val="-7"/>
          <w:sz w:val="24"/>
        </w:rPr>
        <w:t xml:space="preserve"> </w:t>
      </w:r>
      <w:r>
        <w:rPr>
          <w:sz w:val="24"/>
        </w:rPr>
        <w:t>признаки</w:t>
      </w:r>
      <w:r>
        <w:rPr>
          <w:spacing w:val="-5"/>
          <w:sz w:val="24"/>
        </w:rPr>
        <w:t xml:space="preserve"> </w:t>
      </w:r>
      <w:r>
        <w:rPr>
          <w:sz w:val="24"/>
        </w:rPr>
        <w:t>(характеризовать)</w:t>
      </w:r>
      <w:r>
        <w:rPr>
          <w:spacing w:val="-5"/>
          <w:sz w:val="24"/>
        </w:rPr>
        <w:t xml:space="preserve"> </w:t>
      </w:r>
      <w:r>
        <w:rPr>
          <w:sz w:val="24"/>
        </w:rPr>
        <w:t>животного</w:t>
      </w:r>
      <w:r>
        <w:rPr>
          <w:spacing w:val="-5"/>
          <w:sz w:val="24"/>
        </w:rPr>
        <w:t xml:space="preserve"> </w:t>
      </w:r>
      <w:r>
        <w:rPr>
          <w:sz w:val="24"/>
        </w:rPr>
        <w:t>(растения)</w:t>
      </w:r>
      <w:r>
        <w:rPr>
          <w:spacing w:val="-5"/>
          <w:sz w:val="24"/>
        </w:rPr>
        <w:t xml:space="preserve"> </w:t>
      </w:r>
      <w:r>
        <w:rPr>
          <w:sz w:val="24"/>
        </w:rPr>
        <w:t>как</w:t>
      </w:r>
      <w:r>
        <w:rPr>
          <w:spacing w:val="-5"/>
          <w:sz w:val="24"/>
        </w:rPr>
        <w:t xml:space="preserve"> </w:t>
      </w:r>
      <w:r>
        <w:rPr>
          <w:sz w:val="24"/>
        </w:rPr>
        <w:t>живого</w:t>
      </w:r>
      <w:r>
        <w:rPr>
          <w:spacing w:val="-5"/>
          <w:sz w:val="24"/>
        </w:rPr>
        <w:t xml:space="preserve"> </w:t>
      </w:r>
      <w:r>
        <w:rPr>
          <w:spacing w:val="-2"/>
          <w:sz w:val="24"/>
        </w:rPr>
        <w:t>организма;</w:t>
      </w:r>
    </w:p>
    <w:p w:rsidR="004039B2" w:rsidRDefault="007772CF">
      <w:pPr>
        <w:pStyle w:val="a4"/>
        <w:numPr>
          <w:ilvl w:val="1"/>
          <w:numId w:val="4"/>
        </w:numPr>
        <w:tabs>
          <w:tab w:val="left" w:pos="1101"/>
        </w:tabs>
        <w:ind w:right="146"/>
        <w:jc w:val="left"/>
        <w:rPr>
          <w:sz w:val="24"/>
        </w:rPr>
      </w:pPr>
      <w:r>
        <w:rPr>
          <w:sz w:val="24"/>
        </w:rPr>
        <w:t>описывать</w:t>
      </w:r>
      <w:r>
        <w:rPr>
          <w:spacing w:val="40"/>
          <w:sz w:val="24"/>
        </w:rPr>
        <w:t xml:space="preserve"> </w:t>
      </w:r>
      <w:r>
        <w:rPr>
          <w:sz w:val="24"/>
        </w:rPr>
        <w:t>(характеризовать)</w:t>
      </w:r>
      <w:r>
        <w:rPr>
          <w:spacing w:val="40"/>
          <w:sz w:val="24"/>
        </w:rPr>
        <w:t xml:space="preserve"> </w:t>
      </w:r>
      <w:r>
        <w:rPr>
          <w:sz w:val="24"/>
        </w:rPr>
        <w:t>отдельные</w:t>
      </w:r>
      <w:r>
        <w:rPr>
          <w:spacing w:val="40"/>
          <w:sz w:val="24"/>
        </w:rPr>
        <w:t xml:space="preserve"> </w:t>
      </w:r>
      <w:r>
        <w:rPr>
          <w:sz w:val="24"/>
        </w:rPr>
        <w:t>страницы</w:t>
      </w:r>
      <w:r>
        <w:rPr>
          <w:spacing w:val="40"/>
          <w:sz w:val="24"/>
        </w:rPr>
        <w:t xml:space="preserve"> </w:t>
      </w:r>
      <w:r>
        <w:rPr>
          <w:sz w:val="24"/>
        </w:rPr>
        <w:t>истории</w:t>
      </w:r>
      <w:r>
        <w:rPr>
          <w:spacing w:val="40"/>
          <w:sz w:val="24"/>
        </w:rPr>
        <w:t xml:space="preserve"> </w:t>
      </w:r>
      <w:r>
        <w:rPr>
          <w:sz w:val="24"/>
        </w:rPr>
        <w:t>нашей</w:t>
      </w:r>
      <w:r>
        <w:rPr>
          <w:spacing w:val="40"/>
          <w:sz w:val="24"/>
        </w:rPr>
        <w:t xml:space="preserve"> </w:t>
      </w:r>
      <w:r>
        <w:rPr>
          <w:sz w:val="24"/>
        </w:rPr>
        <w:t>страны</w:t>
      </w:r>
      <w:r>
        <w:rPr>
          <w:spacing w:val="40"/>
          <w:sz w:val="24"/>
        </w:rPr>
        <w:t xml:space="preserve"> </w:t>
      </w:r>
      <w:r>
        <w:rPr>
          <w:sz w:val="24"/>
        </w:rPr>
        <w:t>(в</w:t>
      </w:r>
      <w:r>
        <w:rPr>
          <w:spacing w:val="40"/>
          <w:sz w:val="24"/>
        </w:rPr>
        <w:t xml:space="preserve"> </w:t>
      </w:r>
      <w:r>
        <w:rPr>
          <w:sz w:val="24"/>
        </w:rPr>
        <w:t xml:space="preserve">пределах </w:t>
      </w:r>
      <w:r>
        <w:rPr>
          <w:spacing w:val="-2"/>
          <w:sz w:val="24"/>
        </w:rPr>
        <w:t>изученного).</w:t>
      </w:r>
    </w:p>
    <w:p w:rsidR="004039B2" w:rsidRDefault="007772CF">
      <w:pPr>
        <w:ind w:left="741"/>
        <w:rPr>
          <w:i/>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4"/>
          <w:sz w:val="24"/>
        </w:rPr>
        <w:t xml:space="preserve"> </w:t>
      </w:r>
      <w:r>
        <w:rPr>
          <w:i/>
          <w:sz w:val="24"/>
        </w:rPr>
        <w:t>действия</w:t>
      </w:r>
      <w:r>
        <w:rPr>
          <w:i/>
          <w:spacing w:val="-5"/>
          <w:sz w:val="24"/>
        </w:rPr>
        <w:t xml:space="preserve"> </w:t>
      </w:r>
      <w:r>
        <w:rPr>
          <w:i/>
          <w:sz w:val="24"/>
        </w:rPr>
        <w:t>способствуют</w:t>
      </w:r>
      <w:r>
        <w:rPr>
          <w:i/>
          <w:spacing w:val="-4"/>
          <w:sz w:val="24"/>
        </w:rPr>
        <w:t xml:space="preserve"> </w:t>
      </w:r>
      <w:r>
        <w:rPr>
          <w:i/>
          <w:sz w:val="24"/>
        </w:rPr>
        <w:t>формированию</w:t>
      </w:r>
      <w:r>
        <w:rPr>
          <w:i/>
          <w:spacing w:val="-3"/>
          <w:sz w:val="24"/>
        </w:rPr>
        <w:t xml:space="preserve"> </w:t>
      </w:r>
      <w:r>
        <w:rPr>
          <w:i/>
          <w:spacing w:val="-2"/>
          <w:sz w:val="24"/>
        </w:rPr>
        <w:t>умений:</w:t>
      </w:r>
    </w:p>
    <w:p w:rsidR="004039B2" w:rsidRDefault="007772CF">
      <w:pPr>
        <w:pStyle w:val="a4"/>
        <w:numPr>
          <w:ilvl w:val="1"/>
          <w:numId w:val="4"/>
        </w:numPr>
        <w:tabs>
          <w:tab w:val="left" w:pos="1101"/>
        </w:tabs>
        <w:spacing w:before="1"/>
        <w:ind w:right="144"/>
        <w:jc w:val="left"/>
        <w:rPr>
          <w:sz w:val="24"/>
        </w:rPr>
      </w:pPr>
      <w:r>
        <w:rPr>
          <w:sz w:val="24"/>
        </w:rPr>
        <w:t>планировать</w:t>
      </w:r>
      <w:r>
        <w:rPr>
          <w:spacing w:val="40"/>
          <w:sz w:val="24"/>
        </w:rPr>
        <w:t xml:space="preserve"> </w:t>
      </w:r>
      <w:r>
        <w:rPr>
          <w:sz w:val="24"/>
        </w:rPr>
        <w:t>шаги</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контролировать</w:t>
      </w:r>
      <w:r>
        <w:rPr>
          <w:spacing w:val="40"/>
          <w:sz w:val="24"/>
        </w:rPr>
        <w:t xml:space="preserve"> </w:t>
      </w:r>
      <w:r>
        <w:rPr>
          <w:sz w:val="24"/>
        </w:rPr>
        <w:t>свои</w:t>
      </w:r>
      <w:r>
        <w:rPr>
          <w:spacing w:val="40"/>
          <w:sz w:val="24"/>
        </w:rPr>
        <w:t xml:space="preserve"> </w:t>
      </w:r>
      <w:r>
        <w:rPr>
          <w:sz w:val="24"/>
        </w:rPr>
        <w:t>действия</w:t>
      </w:r>
      <w:r>
        <w:rPr>
          <w:spacing w:val="40"/>
          <w:sz w:val="24"/>
        </w:rPr>
        <w:t xml:space="preserve"> </w:t>
      </w:r>
      <w:r>
        <w:rPr>
          <w:sz w:val="24"/>
        </w:rPr>
        <w:t>(при</w:t>
      </w:r>
      <w:r>
        <w:rPr>
          <w:spacing w:val="40"/>
          <w:sz w:val="24"/>
        </w:rPr>
        <w:t xml:space="preserve"> </w:t>
      </w:r>
      <w:r>
        <w:rPr>
          <w:sz w:val="24"/>
        </w:rPr>
        <w:t>небольшой помощи учителя);</w:t>
      </w:r>
    </w:p>
    <w:p w:rsidR="004039B2" w:rsidRDefault="007772CF">
      <w:pPr>
        <w:pStyle w:val="a4"/>
        <w:numPr>
          <w:ilvl w:val="1"/>
          <w:numId w:val="4"/>
        </w:numPr>
        <w:tabs>
          <w:tab w:val="left" w:pos="1101"/>
        </w:tabs>
        <w:ind w:right="145"/>
        <w:jc w:val="left"/>
        <w:rPr>
          <w:sz w:val="24"/>
        </w:rPr>
      </w:pPr>
      <w:r>
        <w:rPr>
          <w:sz w:val="24"/>
        </w:rPr>
        <w:t>устанавливать</w:t>
      </w:r>
      <w:r>
        <w:rPr>
          <w:spacing w:val="80"/>
          <w:sz w:val="24"/>
        </w:rPr>
        <w:t xml:space="preserve"> </w:t>
      </w:r>
      <w:r>
        <w:rPr>
          <w:sz w:val="24"/>
        </w:rPr>
        <w:t>причину</w:t>
      </w:r>
      <w:r>
        <w:rPr>
          <w:spacing w:val="80"/>
          <w:sz w:val="24"/>
        </w:rPr>
        <w:t xml:space="preserve"> </w:t>
      </w:r>
      <w:r>
        <w:rPr>
          <w:sz w:val="24"/>
        </w:rPr>
        <w:t>возникающей</w:t>
      </w:r>
      <w:r>
        <w:rPr>
          <w:spacing w:val="80"/>
          <w:sz w:val="24"/>
        </w:rPr>
        <w:t xml:space="preserve"> </w:t>
      </w:r>
      <w:r>
        <w:rPr>
          <w:sz w:val="24"/>
        </w:rPr>
        <w:t>трудности</w:t>
      </w:r>
      <w:r>
        <w:rPr>
          <w:spacing w:val="80"/>
          <w:sz w:val="24"/>
        </w:rPr>
        <w:t xml:space="preserve"> </w:t>
      </w:r>
      <w:r>
        <w:rPr>
          <w:sz w:val="24"/>
        </w:rPr>
        <w:t>или</w:t>
      </w:r>
      <w:r>
        <w:rPr>
          <w:spacing w:val="80"/>
          <w:sz w:val="24"/>
        </w:rPr>
        <w:t xml:space="preserve"> </w:t>
      </w:r>
      <w:r>
        <w:rPr>
          <w:sz w:val="24"/>
        </w:rPr>
        <w:t>ошибки,</w:t>
      </w:r>
      <w:r>
        <w:rPr>
          <w:spacing w:val="80"/>
          <w:sz w:val="24"/>
        </w:rPr>
        <w:t xml:space="preserve"> </w:t>
      </w:r>
      <w:r>
        <w:rPr>
          <w:sz w:val="24"/>
        </w:rPr>
        <w:t>корректировать</w:t>
      </w:r>
      <w:r>
        <w:rPr>
          <w:spacing w:val="80"/>
          <w:sz w:val="24"/>
        </w:rPr>
        <w:t xml:space="preserve"> </w:t>
      </w:r>
      <w:r>
        <w:rPr>
          <w:sz w:val="24"/>
        </w:rPr>
        <w:t xml:space="preserve">свои </w:t>
      </w:r>
      <w:r>
        <w:rPr>
          <w:spacing w:val="-2"/>
          <w:sz w:val="24"/>
        </w:rPr>
        <w:t>действия.</w:t>
      </w:r>
    </w:p>
    <w:p w:rsidR="004039B2" w:rsidRDefault="007772CF">
      <w:pPr>
        <w:ind w:left="741"/>
        <w:rPr>
          <w:i/>
          <w:sz w:val="24"/>
        </w:rPr>
      </w:pPr>
      <w:r>
        <w:rPr>
          <w:i/>
          <w:sz w:val="24"/>
        </w:rPr>
        <w:t>Совместная</w:t>
      </w:r>
      <w:r>
        <w:rPr>
          <w:i/>
          <w:spacing w:val="-8"/>
          <w:sz w:val="24"/>
        </w:rPr>
        <w:t xml:space="preserve"> </w:t>
      </w:r>
      <w:r>
        <w:rPr>
          <w:i/>
          <w:sz w:val="24"/>
        </w:rPr>
        <w:t>деятельность</w:t>
      </w:r>
      <w:r>
        <w:rPr>
          <w:i/>
          <w:spacing w:val="-3"/>
          <w:sz w:val="24"/>
        </w:rPr>
        <w:t xml:space="preserve"> </w:t>
      </w:r>
      <w:r>
        <w:rPr>
          <w:i/>
          <w:sz w:val="24"/>
        </w:rPr>
        <w:t>способствует</w:t>
      </w:r>
      <w:r>
        <w:rPr>
          <w:i/>
          <w:spacing w:val="-6"/>
          <w:sz w:val="24"/>
        </w:rPr>
        <w:t xml:space="preserve"> </w:t>
      </w:r>
      <w:r>
        <w:rPr>
          <w:i/>
          <w:sz w:val="24"/>
        </w:rPr>
        <w:t>формированию</w:t>
      </w:r>
      <w:r>
        <w:rPr>
          <w:i/>
          <w:spacing w:val="-4"/>
          <w:sz w:val="24"/>
        </w:rPr>
        <w:t xml:space="preserve"> </w:t>
      </w:r>
      <w:r>
        <w:rPr>
          <w:i/>
          <w:spacing w:val="-2"/>
          <w:sz w:val="24"/>
        </w:rPr>
        <w:t>умений:</w:t>
      </w:r>
    </w:p>
    <w:p w:rsidR="004039B2" w:rsidRDefault="007772CF">
      <w:pPr>
        <w:pStyle w:val="a4"/>
        <w:numPr>
          <w:ilvl w:val="1"/>
          <w:numId w:val="4"/>
        </w:numPr>
        <w:tabs>
          <w:tab w:val="left" w:pos="1101"/>
          <w:tab w:val="left" w:pos="2244"/>
          <w:tab w:val="left" w:pos="2602"/>
          <w:tab w:val="left" w:pos="4036"/>
          <w:tab w:val="left" w:pos="5708"/>
          <w:tab w:val="left" w:pos="7046"/>
          <w:tab w:val="left" w:pos="7777"/>
          <w:tab w:val="left" w:pos="9422"/>
        </w:tabs>
        <w:ind w:right="142"/>
        <w:jc w:val="left"/>
        <w:rPr>
          <w:sz w:val="24"/>
        </w:rPr>
      </w:pPr>
      <w:r>
        <w:rPr>
          <w:spacing w:val="-2"/>
          <w:sz w:val="24"/>
        </w:rPr>
        <w:t>участвуя</w:t>
      </w:r>
      <w:r>
        <w:rPr>
          <w:sz w:val="24"/>
        </w:rPr>
        <w:tab/>
      </w:r>
      <w:r>
        <w:rPr>
          <w:spacing w:val="-10"/>
          <w:sz w:val="24"/>
        </w:rPr>
        <w:t>в</w:t>
      </w:r>
      <w:r>
        <w:rPr>
          <w:sz w:val="24"/>
        </w:rPr>
        <w:tab/>
      </w:r>
      <w:r>
        <w:rPr>
          <w:spacing w:val="-2"/>
          <w:sz w:val="24"/>
        </w:rPr>
        <w:t>совместной</w:t>
      </w:r>
      <w:r>
        <w:rPr>
          <w:sz w:val="24"/>
        </w:rPr>
        <w:tab/>
      </w:r>
      <w:r>
        <w:rPr>
          <w:spacing w:val="-2"/>
          <w:sz w:val="24"/>
        </w:rPr>
        <w:t>деятельности,</w:t>
      </w:r>
      <w:r>
        <w:rPr>
          <w:sz w:val="24"/>
        </w:rPr>
        <w:tab/>
      </w:r>
      <w:r>
        <w:rPr>
          <w:spacing w:val="-2"/>
          <w:sz w:val="24"/>
        </w:rPr>
        <w:t>выполнять</w:t>
      </w:r>
      <w:r>
        <w:rPr>
          <w:sz w:val="24"/>
        </w:rPr>
        <w:tab/>
      </w:r>
      <w:r>
        <w:rPr>
          <w:spacing w:val="-4"/>
          <w:sz w:val="24"/>
        </w:rPr>
        <w:t>роли</w:t>
      </w:r>
      <w:r>
        <w:rPr>
          <w:sz w:val="24"/>
        </w:rPr>
        <w:tab/>
      </w:r>
      <w:r>
        <w:rPr>
          <w:spacing w:val="-2"/>
          <w:sz w:val="24"/>
        </w:rPr>
        <w:t>руководителя</w:t>
      </w:r>
      <w:r>
        <w:rPr>
          <w:sz w:val="24"/>
        </w:rPr>
        <w:tab/>
      </w:r>
      <w:r>
        <w:rPr>
          <w:spacing w:val="-2"/>
          <w:sz w:val="24"/>
        </w:rPr>
        <w:t>(лидера), подчинённого;</w:t>
      </w:r>
    </w:p>
    <w:p w:rsidR="004039B2" w:rsidRDefault="007772CF">
      <w:pPr>
        <w:pStyle w:val="a4"/>
        <w:numPr>
          <w:ilvl w:val="1"/>
          <w:numId w:val="4"/>
        </w:numPr>
        <w:tabs>
          <w:tab w:val="left" w:pos="1101"/>
        </w:tabs>
        <w:ind w:right="146"/>
        <w:jc w:val="left"/>
        <w:rPr>
          <w:sz w:val="24"/>
        </w:rPr>
      </w:pPr>
      <w:r>
        <w:rPr>
          <w:sz w:val="24"/>
        </w:rPr>
        <w:t>оценивать результаты деятельности участников, положительно реагировать на советы и замечания в свой адрес;</w:t>
      </w:r>
    </w:p>
    <w:p w:rsidR="004039B2" w:rsidRDefault="007772CF">
      <w:pPr>
        <w:pStyle w:val="a4"/>
        <w:numPr>
          <w:ilvl w:val="1"/>
          <w:numId w:val="4"/>
        </w:numPr>
        <w:tabs>
          <w:tab w:val="left" w:pos="1101"/>
        </w:tabs>
        <w:ind w:right="145"/>
        <w:jc w:val="left"/>
        <w:rPr>
          <w:sz w:val="24"/>
        </w:rPr>
      </w:pPr>
      <w:r>
        <w:rPr>
          <w:sz w:val="24"/>
        </w:rPr>
        <w:t>выполнять правила совместной деятельности, признавать право другого человека иметь собственное суждение, мнение;</w:t>
      </w:r>
    </w:p>
    <w:p w:rsidR="004039B2" w:rsidRDefault="007772CF">
      <w:pPr>
        <w:pStyle w:val="a4"/>
        <w:numPr>
          <w:ilvl w:val="1"/>
          <w:numId w:val="4"/>
        </w:numPr>
        <w:tabs>
          <w:tab w:val="left" w:pos="1101"/>
        </w:tabs>
        <w:jc w:val="left"/>
        <w:rPr>
          <w:sz w:val="24"/>
        </w:rPr>
      </w:pPr>
      <w:r>
        <w:rPr>
          <w:sz w:val="24"/>
        </w:rPr>
        <w:t>самостоятельно</w:t>
      </w:r>
      <w:r>
        <w:rPr>
          <w:spacing w:val="-6"/>
          <w:sz w:val="24"/>
        </w:rPr>
        <w:t xml:space="preserve"> </w:t>
      </w:r>
      <w:r>
        <w:rPr>
          <w:sz w:val="24"/>
        </w:rPr>
        <w:t>разрешать</w:t>
      </w:r>
      <w:r>
        <w:rPr>
          <w:spacing w:val="-2"/>
          <w:sz w:val="24"/>
        </w:rPr>
        <w:t xml:space="preserve"> </w:t>
      </w:r>
      <w:r>
        <w:rPr>
          <w:sz w:val="24"/>
        </w:rPr>
        <w:t>возникающие</w:t>
      </w:r>
      <w:r>
        <w:rPr>
          <w:spacing w:val="-4"/>
          <w:sz w:val="24"/>
        </w:rPr>
        <w:t xml:space="preserve"> </w:t>
      </w:r>
      <w:r>
        <w:rPr>
          <w:sz w:val="24"/>
        </w:rPr>
        <w:t>конфликты</w:t>
      </w:r>
      <w:r>
        <w:rPr>
          <w:spacing w:val="-4"/>
          <w:sz w:val="24"/>
        </w:rPr>
        <w:t xml:space="preserve"> </w:t>
      </w:r>
      <w:r>
        <w:rPr>
          <w:sz w:val="24"/>
        </w:rPr>
        <w:t>с</w:t>
      </w:r>
      <w:r>
        <w:rPr>
          <w:spacing w:val="-2"/>
          <w:sz w:val="24"/>
        </w:rPr>
        <w:t xml:space="preserve"> </w:t>
      </w:r>
      <w:r>
        <w:rPr>
          <w:sz w:val="24"/>
        </w:rPr>
        <w:t>учётом</w:t>
      </w:r>
      <w:r>
        <w:rPr>
          <w:spacing w:val="-3"/>
          <w:sz w:val="24"/>
        </w:rPr>
        <w:t xml:space="preserve"> </w:t>
      </w:r>
      <w:r>
        <w:rPr>
          <w:sz w:val="24"/>
        </w:rPr>
        <w:t>этики</w:t>
      </w:r>
      <w:r>
        <w:rPr>
          <w:spacing w:val="-3"/>
          <w:sz w:val="24"/>
        </w:rPr>
        <w:t xml:space="preserve"> </w:t>
      </w:r>
      <w:r>
        <w:rPr>
          <w:spacing w:val="-2"/>
          <w:sz w:val="24"/>
        </w:rPr>
        <w:t>общения.</w:t>
      </w:r>
    </w:p>
    <w:p w:rsidR="004039B2" w:rsidRDefault="007772CF">
      <w:pPr>
        <w:pStyle w:val="1"/>
        <w:spacing w:before="274" w:line="274" w:lineRule="exact"/>
      </w:pPr>
      <w:r>
        <w:t xml:space="preserve">4 </w:t>
      </w:r>
      <w:r>
        <w:rPr>
          <w:spacing w:val="-2"/>
        </w:rPr>
        <w:t>КЛАСС</w:t>
      </w:r>
    </w:p>
    <w:p w:rsidR="004039B2" w:rsidRDefault="007772CF">
      <w:pPr>
        <w:spacing w:line="274" w:lineRule="exact"/>
        <w:ind w:left="741"/>
        <w:jc w:val="both"/>
        <w:rPr>
          <w:i/>
          <w:sz w:val="24"/>
        </w:rPr>
      </w:pPr>
      <w:r>
        <w:rPr>
          <w:i/>
          <w:sz w:val="24"/>
        </w:rPr>
        <w:t>Человек</w:t>
      </w:r>
      <w:r>
        <w:rPr>
          <w:i/>
          <w:spacing w:val="-2"/>
          <w:sz w:val="24"/>
        </w:rPr>
        <w:t xml:space="preserve"> </w:t>
      </w:r>
      <w:r>
        <w:rPr>
          <w:i/>
          <w:sz w:val="24"/>
        </w:rPr>
        <w:t>и</w:t>
      </w:r>
      <w:r>
        <w:rPr>
          <w:i/>
          <w:spacing w:val="-2"/>
          <w:sz w:val="24"/>
        </w:rPr>
        <w:t xml:space="preserve"> общество</w:t>
      </w:r>
    </w:p>
    <w:p w:rsidR="004039B2" w:rsidRDefault="007772CF">
      <w:pPr>
        <w:pStyle w:val="a3"/>
        <w:ind w:right="134"/>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 административная карта России. Общая характеристика родного края, важнейшие достопримечательности, знаменитые соотечественники.</w:t>
      </w:r>
    </w:p>
    <w:p w:rsidR="004039B2" w:rsidRDefault="007772CF">
      <w:pPr>
        <w:pStyle w:val="a3"/>
        <w:spacing w:before="1"/>
        <w:ind w:right="141"/>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w:t>
      </w:r>
      <w:r>
        <w:rPr>
          <w:spacing w:val="-4"/>
        </w:rPr>
        <w:t>ним.</w:t>
      </w:r>
    </w:p>
    <w:p w:rsidR="004039B2" w:rsidRDefault="007772CF">
      <w:pPr>
        <w:pStyle w:val="a3"/>
        <w:ind w:right="143"/>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4039B2" w:rsidRDefault="007772CF">
      <w:pPr>
        <w:pStyle w:val="a3"/>
        <w:ind w:left="741" w:firstLine="0"/>
      </w:pPr>
      <w:r>
        <w:t>История</w:t>
      </w:r>
      <w:r>
        <w:rPr>
          <w:spacing w:val="-6"/>
        </w:rPr>
        <w:t xml:space="preserve"> </w:t>
      </w:r>
      <w:r>
        <w:t>Отечества «Лента</w:t>
      </w:r>
      <w:r>
        <w:rPr>
          <w:spacing w:val="-3"/>
        </w:rPr>
        <w:t xml:space="preserve"> </w:t>
      </w:r>
      <w:r>
        <w:t>времени»</w:t>
      </w:r>
      <w:r>
        <w:rPr>
          <w:spacing w:val="-10"/>
        </w:rPr>
        <w:t xml:space="preserve"> </w:t>
      </w:r>
      <w:r>
        <w:t>и</w:t>
      </w:r>
      <w:r>
        <w:rPr>
          <w:spacing w:val="-3"/>
        </w:rPr>
        <w:t xml:space="preserve"> </w:t>
      </w:r>
      <w:r>
        <w:t>историческая</w:t>
      </w:r>
      <w:r>
        <w:rPr>
          <w:spacing w:val="-3"/>
        </w:rPr>
        <w:t xml:space="preserve"> </w:t>
      </w:r>
      <w:r>
        <w:rPr>
          <w:spacing w:val="-2"/>
        </w:rPr>
        <w:t>карта.</w:t>
      </w:r>
    </w:p>
    <w:p w:rsidR="004039B2" w:rsidRDefault="007772CF">
      <w:pPr>
        <w:pStyle w:val="a3"/>
        <w:ind w:right="139"/>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w:t>
      </w:r>
      <w:r>
        <w:rPr>
          <w:spacing w:val="-13"/>
        </w:rPr>
        <w:t xml:space="preserve"> </w:t>
      </w:r>
      <w:r>
        <w:t>Федерация.</w:t>
      </w:r>
      <w:r>
        <w:rPr>
          <w:spacing w:val="-11"/>
        </w:rPr>
        <w:t xml:space="preserve"> </w:t>
      </w:r>
      <w:r>
        <w:t>Картины</w:t>
      </w:r>
      <w:r>
        <w:rPr>
          <w:spacing w:val="-14"/>
        </w:rPr>
        <w:t xml:space="preserve"> </w:t>
      </w:r>
      <w:r>
        <w:t>быта,</w:t>
      </w:r>
      <w:r>
        <w:rPr>
          <w:spacing w:val="-14"/>
        </w:rPr>
        <w:t xml:space="preserve"> </w:t>
      </w:r>
      <w:r>
        <w:t>труда,</w:t>
      </w:r>
      <w:r>
        <w:rPr>
          <w:spacing w:val="-13"/>
        </w:rPr>
        <w:t xml:space="preserve"> </w:t>
      </w:r>
      <w:r>
        <w:t>духовно-нравственные</w:t>
      </w:r>
      <w:r>
        <w:rPr>
          <w:spacing w:val="-14"/>
        </w:rPr>
        <w:t xml:space="preserve"> </w:t>
      </w:r>
      <w:r>
        <w:t>и</w:t>
      </w:r>
      <w:r>
        <w:rPr>
          <w:spacing w:val="-12"/>
        </w:rPr>
        <w:t xml:space="preserve"> </w:t>
      </w:r>
      <w:r>
        <w:t>культурные</w:t>
      </w:r>
      <w:r>
        <w:rPr>
          <w:spacing w:val="-12"/>
        </w:rPr>
        <w:t xml:space="preserve"> </w:t>
      </w:r>
      <w:r>
        <w:t>традиции</w:t>
      </w:r>
      <w:r>
        <w:rPr>
          <w:spacing w:val="-12"/>
        </w:rPr>
        <w:t xml:space="preserve"> </w:t>
      </w:r>
      <w:r>
        <w:t>людей в разные исторические времена. Выдающиеся люди разных эпох как носители базовых национальных ценностей.</w:t>
      </w:r>
    </w:p>
    <w:p w:rsidR="004039B2" w:rsidRDefault="007772CF">
      <w:pPr>
        <w:pStyle w:val="a3"/>
        <w:ind w:right="134"/>
      </w:pPr>
      <w:r>
        <w:t>Наиболее</w:t>
      </w:r>
      <w:r>
        <w:rPr>
          <w:spacing w:val="-15"/>
        </w:rPr>
        <w:t xml:space="preserve"> </w:t>
      </w:r>
      <w:r>
        <w:t>значимые</w:t>
      </w:r>
      <w:r>
        <w:rPr>
          <w:spacing w:val="-15"/>
        </w:rPr>
        <w:t xml:space="preserve"> </w:t>
      </w:r>
      <w:r>
        <w:t>объекты</w:t>
      </w:r>
      <w:r>
        <w:rPr>
          <w:spacing w:val="-15"/>
        </w:rPr>
        <w:t xml:space="preserve"> </w:t>
      </w:r>
      <w:r>
        <w:t>списка</w:t>
      </w:r>
      <w:r>
        <w:rPr>
          <w:spacing w:val="-15"/>
        </w:rPr>
        <w:t xml:space="preserve"> </w:t>
      </w:r>
      <w:r>
        <w:t>Всемирного</w:t>
      </w:r>
      <w:r>
        <w:rPr>
          <w:spacing w:val="-15"/>
        </w:rPr>
        <w:t xml:space="preserve"> </w:t>
      </w:r>
      <w:r>
        <w:t>культурного</w:t>
      </w:r>
      <w:r>
        <w:rPr>
          <w:spacing w:val="-15"/>
        </w:rPr>
        <w:t xml:space="preserve"> </w:t>
      </w:r>
      <w:r>
        <w:t>наследия</w:t>
      </w:r>
      <w:r>
        <w:rPr>
          <w:spacing w:val="-15"/>
        </w:rPr>
        <w:t xml:space="preserve"> </w:t>
      </w:r>
      <w:r>
        <w:t>в</w:t>
      </w:r>
      <w:r>
        <w:rPr>
          <w:spacing w:val="-15"/>
        </w:rPr>
        <w:t xml:space="preserve"> </w:t>
      </w:r>
      <w:r>
        <w:t>России</w:t>
      </w:r>
      <w:r>
        <w:rPr>
          <w:spacing w:val="-15"/>
        </w:rPr>
        <w:t xml:space="preserve"> </w:t>
      </w:r>
      <w:r>
        <w:t>и</w:t>
      </w:r>
      <w:r>
        <w:rPr>
          <w:spacing w:val="-15"/>
        </w:rPr>
        <w:t xml:space="preserve"> </w:t>
      </w:r>
      <w:r>
        <w:t>за</w:t>
      </w:r>
      <w:r>
        <w:rPr>
          <w:spacing w:val="-15"/>
        </w:rPr>
        <w:t xml:space="preserve"> </w:t>
      </w:r>
      <w:r>
        <w:t>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 культурного наследия своего края.</w:t>
      </w:r>
    </w:p>
    <w:p w:rsidR="004039B2" w:rsidRDefault="007772CF">
      <w:pPr>
        <w:pStyle w:val="a3"/>
        <w:ind w:right="145"/>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039B2" w:rsidRDefault="007772CF">
      <w:pPr>
        <w:spacing w:before="1"/>
        <w:ind w:left="741"/>
        <w:jc w:val="both"/>
        <w:rPr>
          <w:i/>
          <w:sz w:val="24"/>
        </w:rPr>
      </w:pPr>
      <w:r>
        <w:rPr>
          <w:i/>
          <w:sz w:val="24"/>
        </w:rPr>
        <w:t>Человек</w:t>
      </w:r>
      <w:r>
        <w:rPr>
          <w:i/>
          <w:spacing w:val="-2"/>
          <w:sz w:val="24"/>
        </w:rPr>
        <w:t xml:space="preserve"> </w:t>
      </w:r>
      <w:r>
        <w:rPr>
          <w:i/>
          <w:sz w:val="24"/>
        </w:rPr>
        <w:t>и</w:t>
      </w:r>
      <w:r>
        <w:rPr>
          <w:i/>
          <w:spacing w:val="-2"/>
          <w:sz w:val="24"/>
        </w:rPr>
        <w:t xml:space="preserve"> природа</w:t>
      </w:r>
    </w:p>
    <w:p w:rsidR="004039B2" w:rsidRDefault="004039B2">
      <w:pPr>
        <w:jc w:val="both"/>
        <w:rPr>
          <w:i/>
          <w:sz w:val="24"/>
        </w:rPr>
        <w:sectPr w:rsidR="004039B2">
          <w:pgSz w:w="11910" w:h="16390"/>
          <w:pgMar w:top="760" w:right="425" w:bottom="280" w:left="992" w:header="720" w:footer="720" w:gutter="0"/>
          <w:cols w:space="720"/>
        </w:sectPr>
      </w:pPr>
    </w:p>
    <w:p w:rsidR="004039B2" w:rsidRDefault="007772CF">
      <w:pPr>
        <w:pStyle w:val="a3"/>
        <w:spacing w:before="79"/>
        <w:ind w:right="135"/>
      </w:pPr>
      <w:r>
        <w:lastRenderedPageBreak/>
        <w:t>Методы познания окружающей природы: наблюдения, сравнения, измерения, опыты по исследованию</w:t>
      </w:r>
      <w:r>
        <w:rPr>
          <w:spacing w:val="-4"/>
        </w:rPr>
        <w:t xml:space="preserve"> </w:t>
      </w:r>
      <w:r>
        <w:t>природных</w:t>
      </w:r>
      <w:r>
        <w:rPr>
          <w:spacing w:val="-3"/>
        </w:rPr>
        <w:t xml:space="preserve"> </w:t>
      </w:r>
      <w:r>
        <w:t>объектов</w:t>
      </w:r>
      <w:r>
        <w:rPr>
          <w:spacing w:val="-5"/>
        </w:rPr>
        <w:t xml:space="preserve"> </w:t>
      </w:r>
      <w:r>
        <w:t>и</w:t>
      </w:r>
      <w:r>
        <w:rPr>
          <w:spacing w:val="-4"/>
        </w:rPr>
        <w:t xml:space="preserve"> </w:t>
      </w:r>
      <w:r>
        <w:t>явлений.</w:t>
      </w:r>
      <w:r>
        <w:rPr>
          <w:spacing w:val="-7"/>
        </w:rPr>
        <w:t xml:space="preserve"> </w:t>
      </w:r>
      <w:r>
        <w:t>Солнце –</w:t>
      </w:r>
      <w:r>
        <w:rPr>
          <w:spacing w:val="-5"/>
        </w:rPr>
        <w:t xml:space="preserve"> </w:t>
      </w:r>
      <w:r>
        <w:t>ближайшая</w:t>
      </w:r>
      <w:r>
        <w:rPr>
          <w:spacing w:val="-5"/>
        </w:rPr>
        <w:t xml:space="preserve"> </w:t>
      </w:r>
      <w:r>
        <w:t>к</w:t>
      </w:r>
      <w:r>
        <w:rPr>
          <w:spacing w:val="-4"/>
        </w:rPr>
        <w:t xml:space="preserve"> </w:t>
      </w:r>
      <w:r>
        <w:t>нам</w:t>
      </w:r>
      <w:r>
        <w:rPr>
          <w:spacing w:val="-6"/>
        </w:rPr>
        <w:t xml:space="preserve"> </w:t>
      </w:r>
      <w:r>
        <w:t>звезда,</w:t>
      </w:r>
      <w:r>
        <w:rPr>
          <w:spacing w:val="-3"/>
        </w:rPr>
        <w:t xml:space="preserve"> </w:t>
      </w:r>
      <w:r>
        <w:t>источник</w:t>
      </w:r>
      <w:r>
        <w:rPr>
          <w:spacing w:val="-4"/>
        </w:rPr>
        <w:t xml:space="preserve"> </w:t>
      </w:r>
      <w:r>
        <w:t>света</w:t>
      </w:r>
      <w:r>
        <w:rPr>
          <w:spacing w:val="-5"/>
        </w:rPr>
        <w:t xml:space="preserve"> </w:t>
      </w:r>
      <w:r>
        <w:t>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4039B2" w:rsidRDefault="007772CF">
      <w:pPr>
        <w:pStyle w:val="a3"/>
        <w:ind w:right="143"/>
      </w:pPr>
      <w: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4039B2" w:rsidRDefault="007772CF">
      <w:pPr>
        <w:pStyle w:val="a3"/>
        <w:ind w:right="142"/>
      </w:pPr>
      <w: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w:t>
      </w:r>
      <w:r>
        <w:rPr>
          <w:spacing w:val="-2"/>
        </w:rPr>
        <w:t>наблюдений).</w:t>
      </w:r>
    </w:p>
    <w:p w:rsidR="004039B2" w:rsidRDefault="007772CF">
      <w:pPr>
        <w:pStyle w:val="a3"/>
        <w:spacing w:before="1"/>
        <w:ind w:right="147"/>
      </w:pPr>
      <w:r>
        <w:t>Наиболее</w:t>
      </w:r>
      <w:r>
        <w:rPr>
          <w:spacing w:val="-1"/>
        </w:rPr>
        <w:t xml:space="preserve"> </w:t>
      </w:r>
      <w:r>
        <w:t>значимые</w:t>
      </w:r>
      <w:r>
        <w:rPr>
          <w:spacing w:val="-1"/>
        </w:rPr>
        <w:t xml:space="preserve"> </w:t>
      </w:r>
      <w:r>
        <w:t>природные</w:t>
      </w:r>
      <w:r>
        <w:rPr>
          <w:spacing w:val="-1"/>
        </w:rPr>
        <w:t xml:space="preserve"> </w:t>
      </w:r>
      <w:r>
        <w:t>объекты списка</w:t>
      </w:r>
      <w:r>
        <w:rPr>
          <w:spacing w:val="-1"/>
        </w:rPr>
        <w:t xml:space="preserve"> </w:t>
      </w:r>
      <w:r>
        <w:t>Всемирного наследия</w:t>
      </w:r>
      <w:r>
        <w:rPr>
          <w:spacing w:val="-2"/>
        </w:rPr>
        <w:t xml:space="preserve"> </w:t>
      </w:r>
      <w:r>
        <w:t>в России</w:t>
      </w:r>
      <w:r>
        <w:rPr>
          <w:spacing w:val="-1"/>
        </w:rPr>
        <w:t xml:space="preserve"> </w:t>
      </w:r>
      <w:r>
        <w:t>и</w:t>
      </w:r>
      <w:r>
        <w:rPr>
          <w:spacing w:val="-1"/>
        </w:rPr>
        <w:t xml:space="preserve"> </w:t>
      </w:r>
      <w:r>
        <w:t>за</w:t>
      </w:r>
      <w:r>
        <w:rPr>
          <w:spacing w:val="-1"/>
        </w:rPr>
        <w:t xml:space="preserve"> </w:t>
      </w:r>
      <w:r>
        <w:t>рубежом (2–3 объекта).</w:t>
      </w:r>
    </w:p>
    <w:p w:rsidR="004039B2" w:rsidRDefault="007772CF">
      <w:pPr>
        <w:pStyle w:val="a3"/>
        <w:ind w:right="141"/>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039B2" w:rsidRDefault="007772CF">
      <w:pPr>
        <w:pStyle w:val="a3"/>
        <w:ind w:right="141"/>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4039B2" w:rsidRDefault="007772CF">
      <w:pPr>
        <w:ind w:left="741"/>
        <w:jc w:val="both"/>
        <w:rPr>
          <w:i/>
          <w:sz w:val="24"/>
        </w:rPr>
      </w:pPr>
      <w:r>
        <w:rPr>
          <w:i/>
          <w:sz w:val="24"/>
        </w:rPr>
        <w:t>Правила</w:t>
      </w:r>
      <w:r>
        <w:rPr>
          <w:i/>
          <w:spacing w:val="-4"/>
          <w:sz w:val="24"/>
        </w:rPr>
        <w:t xml:space="preserve"> </w:t>
      </w:r>
      <w:r>
        <w:rPr>
          <w:i/>
          <w:sz w:val="24"/>
        </w:rPr>
        <w:t>безопасной</w:t>
      </w:r>
      <w:r>
        <w:rPr>
          <w:i/>
          <w:spacing w:val="-4"/>
          <w:sz w:val="24"/>
        </w:rPr>
        <w:t xml:space="preserve"> </w:t>
      </w:r>
      <w:r>
        <w:rPr>
          <w:i/>
          <w:spacing w:val="-2"/>
          <w:sz w:val="24"/>
        </w:rPr>
        <w:t>жизнедеятельности</w:t>
      </w:r>
    </w:p>
    <w:p w:rsidR="004039B2" w:rsidRDefault="007772CF">
      <w:pPr>
        <w:pStyle w:val="a3"/>
        <w:ind w:left="741" w:firstLine="0"/>
      </w:pPr>
      <w:r>
        <w:t>Здоровый</w:t>
      </w:r>
      <w:r>
        <w:rPr>
          <w:spacing w:val="-4"/>
        </w:rPr>
        <w:t xml:space="preserve"> </w:t>
      </w:r>
      <w:r>
        <w:t>образ</w:t>
      </w:r>
      <w:r>
        <w:rPr>
          <w:spacing w:val="-3"/>
        </w:rPr>
        <w:t xml:space="preserve"> </w:t>
      </w:r>
      <w:r>
        <w:t>жизни:</w:t>
      </w:r>
      <w:r>
        <w:rPr>
          <w:spacing w:val="-4"/>
        </w:rPr>
        <w:t xml:space="preserve"> </w:t>
      </w:r>
      <w:r>
        <w:t>профилактика</w:t>
      </w:r>
      <w:r>
        <w:rPr>
          <w:spacing w:val="-4"/>
        </w:rPr>
        <w:t xml:space="preserve"> </w:t>
      </w:r>
      <w:r>
        <w:t>вредных</w:t>
      </w:r>
      <w:r>
        <w:rPr>
          <w:spacing w:val="-3"/>
        </w:rPr>
        <w:t xml:space="preserve"> </w:t>
      </w:r>
      <w:r>
        <w:rPr>
          <w:spacing w:val="-2"/>
        </w:rPr>
        <w:t>привычек.</w:t>
      </w:r>
    </w:p>
    <w:p w:rsidR="004039B2" w:rsidRDefault="007772CF">
      <w:pPr>
        <w:pStyle w:val="a3"/>
        <w:ind w:right="143"/>
      </w:pPr>
      <w: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4039B2" w:rsidRDefault="007772CF">
      <w:pPr>
        <w:pStyle w:val="a3"/>
        <w:ind w:right="140"/>
      </w:pPr>
      <w:r>
        <w:t xml:space="preserve">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w:t>
      </w:r>
      <w:r>
        <w:rPr>
          <w:spacing w:val="-2"/>
        </w:rPr>
        <w:t>Интернет.</w:t>
      </w:r>
    </w:p>
    <w:p w:rsidR="004039B2" w:rsidRDefault="007772CF">
      <w:pPr>
        <w:pStyle w:val="a3"/>
        <w:spacing w:before="1"/>
        <w:ind w:right="142"/>
      </w:pPr>
      <w:r>
        <w:t>Изучение</w:t>
      </w:r>
      <w:r>
        <w:rPr>
          <w:spacing w:val="-13"/>
        </w:rPr>
        <w:t xml:space="preserve"> </w:t>
      </w:r>
      <w:r>
        <w:t>окружающего</w:t>
      </w:r>
      <w:r>
        <w:rPr>
          <w:spacing w:val="-12"/>
        </w:rPr>
        <w:t xml:space="preserve"> </w:t>
      </w:r>
      <w:r>
        <w:t>мира</w:t>
      </w:r>
      <w:r>
        <w:rPr>
          <w:spacing w:val="-13"/>
        </w:rPr>
        <w:t xml:space="preserve"> </w:t>
      </w:r>
      <w:r>
        <w:t>в</w:t>
      </w:r>
      <w:r>
        <w:rPr>
          <w:spacing w:val="-12"/>
        </w:rPr>
        <w:t xml:space="preserve"> </w:t>
      </w:r>
      <w:r>
        <w:t>4</w:t>
      </w:r>
      <w:r>
        <w:rPr>
          <w:spacing w:val="-12"/>
        </w:rPr>
        <w:t xml:space="preserve"> </w:t>
      </w:r>
      <w:r>
        <w:t>классе</w:t>
      </w:r>
      <w:r>
        <w:rPr>
          <w:spacing w:val="-13"/>
        </w:rPr>
        <w:t xml:space="preserve"> </w:t>
      </w:r>
      <w:r>
        <w:t>способствует</w:t>
      </w:r>
      <w:r>
        <w:rPr>
          <w:spacing w:val="-11"/>
        </w:rPr>
        <w:t xml:space="preserve"> </w:t>
      </w:r>
      <w:r>
        <w:t>освоению</w:t>
      </w:r>
      <w:r>
        <w:rPr>
          <w:spacing w:val="-11"/>
        </w:rPr>
        <w:t xml:space="preserve"> </w:t>
      </w:r>
      <w:r>
        <w:t>ряда</w:t>
      </w:r>
      <w:r>
        <w:rPr>
          <w:spacing w:val="-15"/>
        </w:rPr>
        <w:t xml:space="preserve"> </w:t>
      </w:r>
      <w:r>
        <w:t>универсальных</w:t>
      </w:r>
      <w:r>
        <w:rPr>
          <w:spacing w:val="-9"/>
        </w:rPr>
        <w:t xml:space="preserve"> </w:t>
      </w:r>
      <w:r>
        <w:t>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a3"/>
        <w:ind w:right="146"/>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039B2" w:rsidRDefault="007772CF">
      <w:pPr>
        <w:pStyle w:val="a4"/>
        <w:numPr>
          <w:ilvl w:val="0"/>
          <w:numId w:val="24"/>
        </w:numPr>
        <w:tabs>
          <w:tab w:val="left" w:pos="1100"/>
        </w:tabs>
        <w:ind w:left="1100" w:hanging="359"/>
        <w:rPr>
          <w:sz w:val="24"/>
        </w:rPr>
      </w:pPr>
      <w:r>
        <w:rPr>
          <w:sz w:val="24"/>
        </w:rPr>
        <w:t>устанавливать</w:t>
      </w:r>
      <w:r>
        <w:rPr>
          <w:spacing w:val="-7"/>
          <w:sz w:val="24"/>
        </w:rPr>
        <w:t xml:space="preserve"> </w:t>
      </w:r>
      <w:r>
        <w:rPr>
          <w:sz w:val="24"/>
        </w:rPr>
        <w:t>последовательность</w:t>
      </w:r>
      <w:r>
        <w:rPr>
          <w:spacing w:val="-5"/>
          <w:sz w:val="24"/>
        </w:rPr>
        <w:t xml:space="preserve"> </w:t>
      </w:r>
      <w:r>
        <w:rPr>
          <w:sz w:val="24"/>
        </w:rPr>
        <w:t>этапов</w:t>
      </w:r>
      <w:r>
        <w:rPr>
          <w:spacing w:val="-6"/>
          <w:sz w:val="24"/>
        </w:rPr>
        <w:t xml:space="preserve"> </w:t>
      </w:r>
      <w:r>
        <w:rPr>
          <w:sz w:val="24"/>
        </w:rPr>
        <w:t>возрастного</w:t>
      </w:r>
      <w:r>
        <w:rPr>
          <w:spacing w:val="-6"/>
          <w:sz w:val="24"/>
        </w:rPr>
        <w:t xml:space="preserve"> </w:t>
      </w:r>
      <w:r>
        <w:rPr>
          <w:sz w:val="24"/>
        </w:rPr>
        <w:t>развития</w:t>
      </w:r>
      <w:r>
        <w:rPr>
          <w:spacing w:val="-5"/>
          <w:sz w:val="24"/>
        </w:rPr>
        <w:t xml:space="preserve"> </w:t>
      </w:r>
      <w:r>
        <w:rPr>
          <w:spacing w:val="-2"/>
          <w:sz w:val="24"/>
        </w:rPr>
        <w:t>человека;</w:t>
      </w:r>
    </w:p>
    <w:p w:rsidR="004039B2" w:rsidRDefault="007772CF">
      <w:pPr>
        <w:pStyle w:val="a4"/>
        <w:numPr>
          <w:ilvl w:val="0"/>
          <w:numId w:val="24"/>
        </w:numPr>
        <w:tabs>
          <w:tab w:val="left" w:pos="1101"/>
        </w:tabs>
        <w:ind w:right="148"/>
        <w:jc w:val="left"/>
        <w:rPr>
          <w:sz w:val="24"/>
        </w:rPr>
      </w:pPr>
      <w:r>
        <w:rPr>
          <w:sz w:val="24"/>
        </w:rPr>
        <w:t xml:space="preserve">конструировать в учебных и игровых ситуациях правила безопасного поведения в среде </w:t>
      </w:r>
      <w:r>
        <w:rPr>
          <w:spacing w:val="-2"/>
          <w:sz w:val="24"/>
        </w:rPr>
        <w:t>обитания;</w:t>
      </w:r>
    </w:p>
    <w:p w:rsidR="004039B2" w:rsidRDefault="007772CF">
      <w:pPr>
        <w:pStyle w:val="a4"/>
        <w:numPr>
          <w:ilvl w:val="0"/>
          <w:numId w:val="24"/>
        </w:numPr>
        <w:tabs>
          <w:tab w:val="left" w:pos="1101"/>
        </w:tabs>
        <w:ind w:right="133"/>
        <w:jc w:val="left"/>
        <w:rPr>
          <w:sz w:val="24"/>
        </w:rPr>
      </w:pPr>
      <w:r>
        <w:rPr>
          <w:sz w:val="24"/>
        </w:rPr>
        <w:t>моделировать</w:t>
      </w:r>
      <w:r>
        <w:rPr>
          <w:spacing w:val="80"/>
          <w:sz w:val="24"/>
        </w:rPr>
        <w:t xml:space="preserve"> </w:t>
      </w:r>
      <w:r>
        <w:rPr>
          <w:sz w:val="24"/>
        </w:rPr>
        <w:t>схемы</w:t>
      </w:r>
      <w:r>
        <w:rPr>
          <w:spacing w:val="80"/>
          <w:sz w:val="24"/>
        </w:rPr>
        <w:t xml:space="preserve"> </w:t>
      </w:r>
      <w:r>
        <w:rPr>
          <w:sz w:val="24"/>
        </w:rPr>
        <w:t>природных</w:t>
      </w:r>
      <w:r>
        <w:rPr>
          <w:spacing w:val="80"/>
          <w:sz w:val="24"/>
        </w:rPr>
        <w:t xml:space="preserve"> </w:t>
      </w:r>
      <w:r>
        <w:rPr>
          <w:sz w:val="24"/>
        </w:rPr>
        <w:t>объектов</w:t>
      </w:r>
      <w:r>
        <w:rPr>
          <w:spacing w:val="80"/>
          <w:sz w:val="24"/>
        </w:rPr>
        <w:t xml:space="preserve"> </w:t>
      </w:r>
      <w:r>
        <w:rPr>
          <w:sz w:val="24"/>
        </w:rPr>
        <w:t>(строение</w:t>
      </w:r>
      <w:r>
        <w:rPr>
          <w:spacing w:val="80"/>
          <w:sz w:val="24"/>
        </w:rPr>
        <w:t xml:space="preserve"> </w:t>
      </w:r>
      <w:r>
        <w:rPr>
          <w:sz w:val="24"/>
        </w:rPr>
        <w:t>почвы;</w:t>
      </w:r>
      <w:r>
        <w:rPr>
          <w:spacing w:val="80"/>
          <w:sz w:val="24"/>
        </w:rPr>
        <w:t xml:space="preserve"> </w:t>
      </w:r>
      <w:r>
        <w:rPr>
          <w:sz w:val="24"/>
        </w:rPr>
        <w:t>движение</w:t>
      </w:r>
      <w:r>
        <w:rPr>
          <w:spacing w:val="80"/>
          <w:sz w:val="24"/>
        </w:rPr>
        <w:t xml:space="preserve"> </w:t>
      </w:r>
      <w:r>
        <w:rPr>
          <w:sz w:val="24"/>
        </w:rPr>
        <w:t>реки,</w:t>
      </w:r>
      <w:r>
        <w:rPr>
          <w:spacing w:val="80"/>
          <w:sz w:val="24"/>
        </w:rPr>
        <w:t xml:space="preserve"> </w:t>
      </w:r>
      <w:r>
        <w:rPr>
          <w:sz w:val="24"/>
        </w:rPr>
        <w:t xml:space="preserve">форма </w:t>
      </w:r>
      <w:r>
        <w:rPr>
          <w:spacing w:val="-2"/>
          <w:sz w:val="24"/>
        </w:rPr>
        <w:t>поверхности);</w:t>
      </w:r>
    </w:p>
    <w:p w:rsidR="004039B2" w:rsidRDefault="007772CF">
      <w:pPr>
        <w:pStyle w:val="a4"/>
        <w:numPr>
          <w:ilvl w:val="0"/>
          <w:numId w:val="24"/>
        </w:numPr>
        <w:tabs>
          <w:tab w:val="left" w:pos="1101"/>
        </w:tabs>
        <w:spacing w:before="1"/>
        <w:jc w:val="left"/>
        <w:rPr>
          <w:sz w:val="24"/>
        </w:rPr>
      </w:pPr>
      <w:r>
        <w:rPr>
          <w:sz w:val="24"/>
        </w:rPr>
        <w:t>соотносить</w:t>
      </w:r>
      <w:r>
        <w:rPr>
          <w:spacing w:val="-6"/>
          <w:sz w:val="24"/>
        </w:rPr>
        <w:t xml:space="preserve"> </w:t>
      </w:r>
      <w:r>
        <w:rPr>
          <w:sz w:val="24"/>
        </w:rPr>
        <w:t>объекты</w:t>
      </w:r>
      <w:r>
        <w:rPr>
          <w:spacing w:val="-4"/>
          <w:sz w:val="24"/>
        </w:rPr>
        <w:t xml:space="preserve"> </w:t>
      </w:r>
      <w:r>
        <w:rPr>
          <w:sz w:val="24"/>
        </w:rPr>
        <w:t>природы</w:t>
      </w:r>
      <w:r>
        <w:rPr>
          <w:spacing w:val="-4"/>
          <w:sz w:val="24"/>
        </w:rPr>
        <w:t xml:space="preserve"> </w:t>
      </w:r>
      <w:r>
        <w:rPr>
          <w:sz w:val="24"/>
        </w:rPr>
        <w:t>с</w:t>
      </w:r>
      <w:r>
        <w:rPr>
          <w:spacing w:val="-6"/>
          <w:sz w:val="24"/>
        </w:rPr>
        <w:t xml:space="preserve"> </w:t>
      </w:r>
      <w:r>
        <w:rPr>
          <w:sz w:val="24"/>
        </w:rPr>
        <w:t>принадлежностью</w:t>
      </w:r>
      <w:r>
        <w:rPr>
          <w:spacing w:val="-4"/>
          <w:sz w:val="24"/>
        </w:rPr>
        <w:t xml:space="preserve"> </w:t>
      </w:r>
      <w:r>
        <w:rPr>
          <w:sz w:val="24"/>
        </w:rPr>
        <w:t>к</w:t>
      </w:r>
      <w:r>
        <w:rPr>
          <w:spacing w:val="-4"/>
          <w:sz w:val="24"/>
        </w:rPr>
        <w:t xml:space="preserve"> </w:t>
      </w:r>
      <w:r>
        <w:rPr>
          <w:sz w:val="24"/>
        </w:rPr>
        <w:t>определённой</w:t>
      </w:r>
      <w:r>
        <w:rPr>
          <w:spacing w:val="-5"/>
          <w:sz w:val="24"/>
        </w:rPr>
        <w:t xml:space="preserve"> </w:t>
      </w:r>
      <w:r>
        <w:rPr>
          <w:sz w:val="24"/>
        </w:rPr>
        <w:t>природной</w:t>
      </w:r>
      <w:r>
        <w:rPr>
          <w:spacing w:val="-4"/>
          <w:sz w:val="24"/>
        </w:rPr>
        <w:t xml:space="preserve"> </w:t>
      </w:r>
      <w:r>
        <w:rPr>
          <w:spacing w:val="-2"/>
          <w:sz w:val="24"/>
        </w:rPr>
        <w:t>зоне;</w:t>
      </w:r>
    </w:p>
    <w:p w:rsidR="004039B2" w:rsidRDefault="007772CF">
      <w:pPr>
        <w:pStyle w:val="a4"/>
        <w:numPr>
          <w:ilvl w:val="0"/>
          <w:numId w:val="24"/>
        </w:numPr>
        <w:tabs>
          <w:tab w:val="left" w:pos="1101"/>
        </w:tabs>
        <w:jc w:val="left"/>
        <w:rPr>
          <w:sz w:val="24"/>
        </w:rPr>
      </w:pPr>
      <w:r>
        <w:rPr>
          <w:sz w:val="24"/>
        </w:rPr>
        <w:t>классифицировать</w:t>
      </w:r>
      <w:r>
        <w:rPr>
          <w:spacing w:val="-7"/>
          <w:sz w:val="24"/>
        </w:rPr>
        <w:t xml:space="preserve"> </w:t>
      </w:r>
      <w:r>
        <w:rPr>
          <w:sz w:val="24"/>
        </w:rPr>
        <w:t>природные</w:t>
      </w:r>
      <w:r>
        <w:rPr>
          <w:spacing w:val="-6"/>
          <w:sz w:val="24"/>
        </w:rPr>
        <w:t xml:space="preserve"> </w:t>
      </w:r>
      <w:r>
        <w:rPr>
          <w:sz w:val="24"/>
        </w:rPr>
        <w:t>объекты</w:t>
      </w:r>
      <w:r>
        <w:rPr>
          <w:spacing w:val="-4"/>
          <w:sz w:val="24"/>
        </w:rPr>
        <w:t xml:space="preserve"> </w:t>
      </w:r>
      <w:r>
        <w:rPr>
          <w:sz w:val="24"/>
        </w:rPr>
        <w:t>по</w:t>
      </w:r>
      <w:r>
        <w:rPr>
          <w:spacing w:val="-5"/>
          <w:sz w:val="24"/>
        </w:rPr>
        <w:t xml:space="preserve"> </w:t>
      </w:r>
      <w:r>
        <w:rPr>
          <w:sz w:val="24"/>
        </w:rPr>
        <w:t>принадлежности</w:t>
      </w:r>
      <w:r>
        <w:rPr>
          <w:spacing w:val="-3"/>
          <w:sz w:val="24"/>
        </w:rPr>
        <w:t xml:space="preserve"> </w:t>
      </w:r>
      <w:r>
        <w:rPr>
          <w:sz w:val="24"/>
        </w:rPr>
        <w:t>к</w:t>
      </w:r>
      <w:r>
        <w:rPr>
          <w:spacing w:val="-6"/>
          <w:sz w:val="24"/>
        </w:rPr>
        <w:t xml:space="preserve"> </w:t>
      </w:r>
      <w:r>
        <w:rPr>
          <w:sz w:val="24"/>
        </w:rPr>
        <w:t>природной</w:t>
      </w:r>
      <w:r>
        <w:rPr>
          <w:spacing w:val="-4"/>
          <w:sz w:val="24"/>
        </w:rPr>
        <w:t xml:space="preserve"> </w:t>
      </w:r>
      <w:r>
        <w:rPr>
          <w:spacing w:val="-2"/>
          <w:sz w:val="24"/>
        </w:rPr>
        <w:t>зоне;</w:t>
      </w:r>
    </w:p>
    <w:p w:rsidR="004039B2" w:rsidRDefault="007772CF">
      <w:pPr>
        <w:pStyle w:val="a4"/>
        <w:numPr>
          <w:ilvl w:val="0"/>
          <w:numId w:val="24"/>
        </w:numPr>
        <w:tabs>
          <w:tab w:val="left" w:pos="1101"/>
        </w:tabs>
        <w:ind w:right="146"/>
        <w:jc w:val="left"/>
        <w:rPr>
          <w:sz w:val="24"/>
        </w:rPr>
      </w:pPr>
      <w:r>
        <w:rPr>
          <w:sz w:val="24"/>
        </w:rPr>
        <w:t>определять</w:t>
      </w:r>
      <w:r>
        <w:rPr>
          <w:spacing w:val="34"/>
          <w:sz w:val="24"/>
        </w:rPr>
        <w:t xml:space="preserve"> </w:t>
      </w:r>
      <w:r>
        <w:rPr>
          <w:sz w:val="24"/>
        </w:rPr>
        <w:t>разрыв</w:t>
      </w:r>
      <w:r>
        <w:rPr>
          <w:spacing w:val="32"/>
          <w:sz w:val="24"/>
        </w:rPr>
        <w:t xml:space="preserve"> </w:t>
      </w:r>
      <w:r>
        <w:rPr>
          <w:sz w:val="24"/>
        </w:rPr>
        <w:t>между реальным</w:t>
      </w:r>
      <w:r>
        <w:rPr>
          <w:spacing w:val="32"/>
          <w:sz w:val="24"/>
        </w:rPr>
        <w:t xml:space="preserve"> </w:t>
      </w:r>
      <w:r>
        <w:rPr>
          <w:sz w:val="24"/>
        </w:rPr>
        <w:t>и</w:t>
      </w:r>
      <w:r>
        <w:rPr>
          <w:spacing w:val="34"/>
          <w:sz w:val="24"/>
        </w:rPr>
        <w:t xml:space="preserve"> </w:t>
      </w:r>
      <w:r>
        <w:rPr>
          <w:sz w:val="24"/>
        </w:rPr>
        <w:t>желательным</w:t>
      </w:r>
      <w:r>
        <w:rPr>
          <w:spacing w:val="32"/>
          <w:sz w:val="24"/>
        </w:rPr>
        <w:t xml:space="preserve"> </w:t>
      </w:r>
      <w:r>
        <w:rPr>
          <w:sz w:val="24"/>
        </w:rPr>
        <w:t>состоянием</w:t>
      </w:r>
      <w:r>
        <w:rPr>
          <w:spacing w:val="33"/>
          <w:sz w:val="24"/>
        </w:rPr>
        <w:t xml:space="preserve"> </w:t>
      </w:r>
      <w:r>
        <w:rPr>
          <w:sz w:val="24"/>
        </w:rPr>
        <w:t>объекта</w:t>
      </w:r>
      <w:r>
        <w:rPr>
          <w:spacing w:val="32"/>
          <w:sz w:val="24"/>
        </w:rPr>
        <w:t xml:space="preserve"> </w:t>
      </w:r>
      <w:r>
        <w:rPr>
          <w:sz w:val="24"/>
        </w:rPr>
        <w:t>(ситуации)</w:t>
      </w:r>
      <w:r>
        <w:rPr>
          <w:spacing w:val="33"/>
          <w:sz w:val="24"/>
        </w:rPr>
        <w:t xml:space="preserve"> </w:t>
      </w:r>
      <w:r>
        <w:rPr>
          <w:sz w:val="24"/>
        </w:rPr>
        <w:t>на основе предложенных учителем вопросов.</w:t>
      </w:r>
    </w:p>
    <w:p w:rsidR="004039B2" w:rsidRDefault="007772CF">
      <w:pPr>
        <w:ind w:left="140" w:firstLine="600"/>
        <w:rPr>
          <w:i/>
          <w:sz w:val="24"/>
        </w:rPr>
      </w:pPr>
      <w:r>
        <w:rPr>
          <w:i/>
          <w:sz w:val="24"/>
        </w:rPr>
        <w:t>Работа</w:t>
      </w:r>
      <w:r>
        <w:rPr>
          <w:i/>
          <w:spacing w:val="80"/>
          <w:sz w:val="24"/>
        </w:rPr>
        <w:t xml:space="preserve"> </w:t>
      </w:r>
      <w:r>
        <w:rPr>
          <w:i/>
          <w:sz w:val="24"/>
        </w:rPr>
        <w:t>с</w:t>
      </w:r>
      <w:r>
        <w:rPr>
          <w:i/>
          <w:spacing w:val="80"/>
          <w:sz w:val="24"/>
        </w:rPr>
        <w:t xml:space="preserve"> </w:t>
      </w:r>
      <w:r>
        <w:rPr>
          <w:i/>
          <w:sz w:val="24"/>
        </w:rPr>
        <w:t>информацией</w:t>
      </w:r>
      <w:r>
        <w:rPr>
          <w:i/>
          <w:spacing w:val="80"/>
          <w:sz w:val="24"/>
        </w:rPr>
        <w:t xml:space="preserve"> </w:t>
      </w:r>
      <w:r>
        <w:rPr>
          <w:i/>
          <w:sz w:val="24"/>
        </w:rPr>
        <w:t>как</w:t>
      </w:r>
      <w:r>
        <w:rPr>
          <w:i/>
          <w:spacing w:val="80"/>
          <w:sz w:val="24"/>
        </w:rPr>
        <w:t xml:space="preserve"> </w:t>
      </w:r>
      <w:r>
        <w:rPr>
          <w:i/>
          <w:sz w:val="24"/>
        </w:rPr>
        <w:t>часть</w:t>
      </w:r>
      <w:r>
        <w:rPr>
          <w:i/>
          <w:spacing w:val="80"/>
          <w:sz w:val="24"/>
        </w:rPr>
        <w:t xml:space="preserve"> </w:t>
      </w:r>
      <w:r>
        <w:rPr>
          <w:i/>
          <w:sz w:val="24"/>
        </w:rPr>
        <w:t>познавательных</w:t>
      </w:r>
      <w:r>
        <w:rPr>
          <w:i/>
          <w:spacing w:val="80"/>
          <w:sz w:val="24"/>
        </w:rPr>
        <w:t xml:space="preserve"> </w:t>
      </w:r>
      <w:r>
        <w:rPr>
          <w:i/>
          <w:sz w:val="24"/>
        </w:rPr>
        <w:t>универсальных</w:t>
      </w:r>
      <w:r>
        <w:rPr>
          <w:i/>
          <w:spacing w:val="80"/>
          <w:sz w:val="24"/>
        </w:rPr>
        <w:t xml:space="preserve"> </w:t>
      </w:r>
      <w:r>
        <w:rPr>
          <w:i/>
          <w:sz w:val="24"/>
        </w:rPr>
        <w:t>учебных</w:t>
      </w:r>
      <w:r>
        <w:rPr>
          <w:i/>
          <w:spacing w:val="80"/>
          <w:sz w:val="24"/>
        </w:rPr>
        <w:t xml:space="preserve"> </w:t>
      </w:r>
      <w:r>
        <w:rPr>
          <w:i/>
          <w:sz w:val="24"/>
        </w:rPr>
        <w:t>действий способствует формированию умений:</w:t>
      </w:r>
    </w:p>
    <w:p w:rsidR="004039B2" w:rsidRDefault="007772CF">
      <w:pPr>
        <w:pStyle w:val="a4"/>
        <w:numPr>
          <w:ilvl w:val="0"/>
          <w:numId w:val="24"/>
        </w:numPr>
        <w:tabs>
          <w:tab w:val="left" w:pos="1101"/>
        </w:tabs>
        <w:ind w:right="139"/>
        <w:rPr>
          <w:sz w:val="24"/>
        </w:rPr>
      </w:pPr>
      <w:r>
        <w:rPr>
          <w:sz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24"/>
        </w:numPr>
        <w:tabs>
          <w:tab w:val="left" w:pos="1101"/>
        </w:tabs>
        <w:spacing w:before="79"/>
        <w:ind w:right="136"/>
        <w:rPr>
          <w:sz w:val="24"/>
        </w:rPr>
      </w:pPr>
      <w:r>
        <w:rPr>
          <w:sz w:val="24"/>
        </w:rPr>
        <w:lastRenderedPageBreak/>
        <w:t>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w:t>
      </w:r>
    </w:p>
    <w:p w:rsidR="004039B2" w:rsidRDefault="007772CF">
      <w:pPr>
        <w:pStyle w:val="a4"/>
        <w:numPr>
          <w:ilvl w:val="0"/>
          <w:numId w:val="24"/>
        </w:numPr>
        <w:tabs>
          <w:tab w:val="left" w:pos="1101"/>
        </w:tabs>
        <w:ind w:right="143"/>
        <w:rPr>
          <w:sz w:val="24"/>
        </w:rPr>
      </w:pPr>
      <w:r>
        <w:rPr>
          <w:sz w:val="24"/>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w:t>
      </w:r>
      <w:r>
        <w:rPr>
          <w:spacing w:val="-2"/>
          <w:sz w:val="24"/>
        </w:rPr>
        <w:t>диаграммы.</w:t>
      </w:r>
    </w:p>
    <w:p w:rsidR="004039B2" w:rsidRDefault="007772CF">
      <w:pPr>
        <w:ind w:left="741"/>
        <w:jc w:val="both"/>
        <w:rPr>
          <w:i/>
          <w:sz w:val="24"/>
        </w:rPr>
      </w:pPr>
      <w:r>
        <w:rPr>
          <w:i/>
          <w:sz w:val="24"/>
        </w:rPr>
        <w:t>Коммуникативные</w:t>
      </w:r>
      <w:r>
        <w:rPr>
          <w:i/>
          <w:spacing w:val="-8"/>
          <w:sz w:val="24"/>
        </w:rPr>
        <w:t xml:space="preserve"> </w:t>
      </w:r>
      <w:r>
        <w:rPr>
          <w:i/>
          <w:sz w:val="24"/>
        </w:rPr>
        <w:t>универсальные</w:t>
      </w:r>
      <w:r>
        <w:rPr>
          <w:i/>
          <w:spacing w:val="-6"/>
          <w:sz w:val="24"/>
        </w:rPr>
        <w:t xml:space="preserve"> </w:t>
      </w:r>
      <w:r>
        <w:rPr>
          <w:i/>
          <w:sz w:val="24"/>
        </w:rPr>
        <w:t>учебные</w:t>
      </w:r>
      <w:r>
        <w:rPr>
          <w:i/>
          <w:spacing w:val="-5"/>
          <w:sz w:val="24"/>
        </w:rPr>
        <w:t xml:space="preserve"> </w:t>
      </w:r>
      <w:r>
        <w:rPr>
          <w:i/>
          <w:sz w:val="24"/>
        </w:rPr>
        <w:t>действия</w:t>
      </w:r>
      <w:r>
        <w:rPr>
          <w:i/>
          <w:spacing w:val="-7"/>
          <w:sz w:val="24"/>
        </w:rPr>
        <w:t xml:space="preserve"> </w:t>
      </w:r>
      <w:r>
        <w:rPr>
          <w:i/>
          <w:sz w:val="24"/>
        </w:rPr>
        <w:t>способствуют</w:t>
      </w:r>
      <w:r>
        <w:rPr>
          <w:i/>
          <w:spacing w:val="-4"/>
          <w:sz w:val="24"/>
        </w:rPr>
        <w:t xml:space="preserve"> </w:t>
      </w:r>
      <w:r>
        <w:rPr>
          <w:i/>
          <w:sz w:val="24"/>
        </w:rPr>
        <w:t>формированию</w:t>
      </w:r>
      <w:r>
        <w:rPr>
          <w:i/>
          <w:spacing w:val="-3"/>
          <w:sz w:val="24"/>
        </w:rPr>
        <w:t xml:space="preserve"> </w:t>
      </w:r>
      <w:r>
        <w:rPr>
          <w:i/>
          <w:spacing w:val="-2"/>
          <w:sz w:val="24"/>
        </w:rPr>
        <w:t>умений:</w:t>
      </w:r>
    </w:p>
    <w:p w:rsidR="004039B2" w:rsidRDefault="007772CF">
      <w:pPr>
        <w:pStyle w:val="a4"/>
        <w:numPr>
          <w:ilvl w:val="0"/>
          <w:numId w:val="24"/>
        </w:numPr>
        <w:tabs>
          <w:tab w:val="left" w:pos="1101"/>
        </w:tabs>
        <w:ind w:right="145"/>
        <w:rPr>
          <w:sz w:val="24"/>
        </w:rPr>
      </w:pPr>
      <w:r>
        <w:rPr>
          <w:sz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039B2" w:rsidRDefault="007772CF">
      <w:pPr>
        <w:pStyle w:val="a4"/>
        <w:numPr>
          <w:ilvl w:val="0"/>
          <w:numId w:val="24"/>
        </w:numPr>
        <w:tabs>
          <w:tab w:val="left" w:pos="1101"/>
        </w:tabs>
        <w:ind w:right="143"/>
        <w:rPr>
          <w:sz w:val="24"/>
        </w:rPr>
      </w:pPr>
      <w:r>
        <w:rPr>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4039B2" w:rsidRDefault="007772CF">
      <w:pPr>
        <w:pStyle w:val="a4"/>
        <w:numPr>
          <w:ilvl w:val="0"/>
          <w:numId w:val="24"/>
        </w:numPr>
        <w:tabs>
          <w:tab w:val="left" w:pos="1101"/>
        </w:tabs>
        <w:spacing w:before="1"/>
        <w:ind w:right="140"/>
        <w:rPr>
          <w:sz w:val="24"/>
        </w:rPr>
      </w:pPr>
      <w:r>
        <w:rPr>
          <w:sz w:val="24"/>
        </w:rPr>
        <w:t>создавать текст-рассуждение: объяснять вред для здоровья и самочувствия организма вредных привычек;</w:t>
      </w:r>
    </w:p>
    <w:p w:rsidR="004039B2" w:rsidRDefault="007772CF">
      <w:pPr>
        <w:pStyle w:val="a4"/>
        <w:numPr>
          <w:ilvl w:val="0"/>
          <w:numId w:val="24"/>
        </w:numPr>
        <w:tabs>
          <w:tab w:val="left" w:pos="1101"/>
        </w:tabs>
        <w:ind w:right="136"/>
        <w:rPr>
          <w:sz w:val="24"/>
        </w:rPr>
      </w:pPr>
      <w:r>
        <w:rPr>
          <w:sz w:val="24"/>
        </w:rPr>
        <w:t>описывать ситуации проявления нравственных качеств – отзывчивости, доброты, справедливости и др.;</w:t>
      </w:r>
    </w:p>
    <w:p w:rsidR="004039B2" w:rsidRDefault="007772CF">
      <w:pPr>
        <w:pStyle w:val="a4"/>
        <w:numPr>
          <w:ilvl w:val="0"/>
          <w:numId w:val="24"/>
        </w:numPr>
        <w:tabs>
          <w:tab w:val="left" w:pos="1101"/>
        </w:tabs>
        <w:ind w:right="146"/>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039B2" w:rsidRDefault="007772CF">
      <w:pPr>
        <w:pStyle w:val="a4"/>
        <w:numPr>
          <w:ilvl w:val="0"/>
          <w:numId w:val="24"/>
        </w:numPr>
        <w:tabs>
          <w:tab w:val="left" w:pos="1100"/>
        </w:tabs>
        <w:ind w:left="1100" w:hanging="359"/>
        <w:rPr>
          <w:sz w:val="24"/>
        </w:rPr>
      </w:pPr>
      <w:r>
        <w:rPr>
          <w:sz w:val="24"/>
        </w:rPr>
        <w:t>составлять</w:t>
      </w:r>
      <w:r>
        <w:rPr>
          <w:spacing w:val="-4"/>
          <w:sz w:val="24"/>
        </w:rPr>
        <w:t xml:space="preserve"> </w:t>
      </w:r>
      <w:r>
        <w:rPr>
          <w:sz w:val="24"/>
        </w:rPr>
        <w:t>небольшие</w:t>
      </w:r>
      <w:r>
        <w:rPr>
          <w:spacing w:val="-5"/>
          <w:sz w:val="24"/>
        </w:rPr>
        <w:t xml:space="preserve"> </w:t>
      </w:r>
      <w:r>
        <w:rPr>
          <w:sz w:val="24"/>
        </w:rPr>
        <w:t>тексты</w:t>
      </w:r>
      <w:r>
        <w:rPr>
          <w:spacing w:val="1"/>
          <w:sz w:val="24"/>
        </w:rPr>
        <w:t xml:space="preserve"> </w:t>
      </w:r>
      <w:r>
        <w:rPr>
          <w:sz w:val="24"/>
        </w:rPr>
        <w:t>«Права</w:t>
      </w:r>
      <w:r>
        <w:rPr>
          <w:spacing w:val="-6"/>
          <w:sz w:val="24"/>
        </w:rPr>
        <w:t xml:space="preserve"> </w:t>
      </w:r>
      <w:r>
        <w:rPr>
          <w:sz w:val="24"/>
        </w:rPr>
        <w:t>и обязанности</w:t>
      </w:r>
      <w:r>
        <w:rPr>
          <w:spacing w:val="-3"/>
          <w:sz w:val="24"/>
        </w:rPr>
        <w:t xml:space="preserve"> </w:t>
      </w:r>
      <w:r>
        <w:rPr>
          <w:sz w:val="24"/>
        </w:rPr>
        <w:t>гражданина</w:t>
      </w:r>
      <w:r>
        <w:rPr>
          <w:spacing w:val="-4"/>
          <w:sz w:val="24"/>
        </w:rPr>
        <w:t xml:space="preserve"> РФ»;</w:t>
      </w:r>
    </w:p>
    <w:p w:rsidR="004039B2" w:rsidRDefault="007772CF">
      <w:pPr>
        <w:pStyle w:val="a4"/>
        <w:numPr>
          <w:ilvl w:val="0"/>
          <w:numId w:val="24"/>
        </w:numPr>
        <w:tabs>
          <w:tab w:val="left" w:pos="1101"/>
        </w:tabs>
        <w:ind w:right="144"/>
        <w:rPr>
          <w:sz w:val="24"/>
        </w:rPr>
      </w:pPr>
      <w:r>
        <w:rPr>
          <w:sz w:val="24"/>
        </w:rPr>
        <w:t>создавать</w:t>
      </w:r>
      <w:r>
        <w:rPr>
          <w:spacing w:val="-15"/>
          <w:sz w:val="24"/>
        </w:rPr>
        <w:t xml:space="preserve"> </w:t>
      </w:r>
      <w:r>
        <w:rPr>
          <w:sz w:val="24"/>
        </w:rPr>
        <w:t>небольшие</w:t>
      </w:r>
      <w:r>
        <w:rPr>
          <w:spacing w:val="-15"/>
          <w:sz w:val="24"/>
        </w:rPr>
        <w:t xml:space="preserve"> </w:t>
      </w:r>
      <w:r>
        <w:rPr>
          <w:sz w:val="24"/>
        </w:rPr>
        <w:t>тексты</w:t>
      </w:r>
      <w:r>
        <w:rPr>
          <w:spacing w:val="-15"/>
          <w:sz w:val="24"/>
        </w:rPr>
        <w:t xml:space="preserve"> </w:t>
      </w:r>
      <w:r>
        <w:rPr>
          <w:sz w:val="24"/>
        </w:rPr>
        <w:t>о</w:t>
      </w:r>
      <w:r>
        <w:rPr>
          <w:spacing w:val="-15"/>
          <w:sz w:val="24"/>
        </w:rPr>
        <w:t xml:space="preserve"> </w:t>
      </w:r>
      <w:r>
        <w:rPr>
          <w:sz w:val="24"/>
        </w:rPr>
        <w:t>знаменательных</w:t>
      </w:r>
      <w:r>
        <w:rPr>
          <w:spacing w:val="-15"/>
          <w:sz w:val="24"/>
        </w:rPr>
        <w:t xml:space="preserve"> </w:t>
      </w:r>
      <w:r>
        <w:rPr>
          <w:sz w:val="24"/>
        </w:rPr>
        <w:t>страницах</w:t>
      </w:r>
      <w:r>
        <w:rPr>
          <w:spacing w:val="-15"/>
          <w:sz w:val="24"/>
        </w:rPr>
        <w:t xml:space="preserve"> </w:t>
      </w:r>
      <w:r>
        <w:rPr>
          <w:sz w:val="24"/>
        </w:rPr>
        <w:t>истории</w:t>
      </w:r>
      <w:r>
        <w:rPr>
          <w:spacing w:val="-15"/>
          <w:sz w:val="24"/>
        </w:rPr>
        <w:t xml:space="preserve"> </w:t>
      </w:r>
      <w:r>
        <w:rPr>
          <w:sz w:val="24"/>
        </w:rPr>
        <w:t>нашей</w:t>
      </w:r>
      <w:r>
        <w:rPr>
          <w:spacing w:val="-15"/>
          <w:sz w:val="24"/>
        </w:rPr>
        <w:t xml:space="preserve"> </w:t>
      </w:r>
      <w:r>
        <w:rPr>
          <w:sz w:val="24"/>
        </w:rPr>
        <w:t>страны</w:t>
      </w:r>
      <w:r>
        <w:rPr>
          <w:spacing w:val="-15"/>
          <w:sz w:val="24"/>
        </w:rPr>
        <w:t xml:space="preserve"> </w:t>
      </w:r>
      <w:r>
        <w:rPr>
          <w:sz w:val="24"/>
        </w:rPr>
        <w:t>(в</w:t>
      </w:r>
      <w:r>
        <w:rPr>
          <w:spacing w:val="-15"/>
          <w:sz w:val="24"/>
        </w:rPr>
        <w:t xml:space="preserve"> </w:t>
      </w:r>
      <w:r>
        <w:rPr>
          <w:sz w:val="24"/>
        </w:rPr>
        <w:t xml:space="preserve">рамках </w:t>
      </w:r>
      <w:r>
        <w:rPr>
          <w:spacing w:val="-2"/>
          <w:sz w:val="24"/>
        </w:rPr>
        <w:t>изученного).</w:t>
      </w:r>
    </w:p>
    <w:p w:rsidR="004039B2" w:rsidRDefault="007772CF">
      <w:pPr>
        <w:ind w:left="741"/>
        <w:jc w:val="both"/>
        <w:rPr>
          <w:i/>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4"/>
          <w:sz w:val="24"/>
        </w:rPr>
        <w:t xml:space="preserve"> </w:t>
      </w:r>
      <w:r>
        <w:rPr>
          <w:i/>
          <w:sz w:val="24"/>
        </w:rPr>
        <w:t>действия</w:t>
      </w:r>
      <w:r>
        <w:rPr>
          <w:i/>
          <w:spacing w:val="-5"/>
          <w:sz w:val="24"/>
        </w:rPr>
        <w:t xml:space="preserve"> </w:t>
      </w:r>
      <w:r>
        <w:rPr>
          <w:i/>
          <w:sz w:val="24"/>
        </w:rPr>
        <w:t>способствуют</w:t>
      </w:r>
      <w:r>
        <w:rPr>
          <w:i/>
          <w:spacing w:val="-4"/>
          <w:sz w:val="24"/>
        </w:rPr>
        <w:t xml:space="preserve"> </w:t>
      </w:r>
      <w:r>
        <w:rPr>
          <w:i/>
          <w:sz w:val="24"/>
        </w:rPr>
        <w:t>формированию</w:t>
      </w:r>
      <w:r>
        <w:rPr>
          <w:i/>
          <w:spacing w:val="-3"/>
          <w:sz w:val="24"/>
        </w:rPr>
        <w:t xml:space="preserve"> </w:t>
      </w:r>
      <w:r>
        <w:rPr>
          <w:i/>
          <w:spacing w:val="-2"/>
          <w:sz w:val="24"/>
        </w:rPr>
        <w:t>умений:</w:t>
      </w:r>
    </w:p>
    <w:p w:rsidR="004039B2" w:rsidRDefault="007772CF">
      <w:pPr>
        <w:pStyle w:val="a4"/>
        <w:numPr>
          <w:ilvl w:val="0"/>
          <w:numId w:val="24"/>
        </w:numPr>
        <w:tabs>
          <w:tab w:val="left" w:pos="1101"/>
        </w:tabs>
        <w:ind w:right="144"/>
        <w:jc w:val="left"/>
        <w:rPr>
          <w:sz w:val="24"/>
        </w:rPr>
      </w:pPr>
      <w:r>
        <w:rPr>
          <w:sz w:val="24"/>
        </w:rPr>
        <w:t>самостоятельно планировать алгоритм решения учебной задачи; предвидеть трудности и возможные ошибки;</w:t>
      </w:r>
    </w:p>
    <w:p w:rsidR="004039B2" w:rsidRDefault="007772CF">
      <w:pPr>
        <w:pStyle w:val="a4"/>
        <w:numPr>
          <w:ilvl w:val="0"/>
          <w:numId w:val="24"/>
        </w:numPr>
        <w:tabs>
          <w:tab w:val="left" w:pos="1101"/>
        </w:tabs>
        <w:ind w:right="146"/>
        <w:jc w:val="left"/>
        <w:rPr>
          <w:sz w:val="24"/>
        </w:rPr>
      </w:pPr>
      <w:r>
        <w:rPr>
          <w:sz w:val="24"/>
        </w:rPr>
        <w:t>контролировать</w:t>
      </w:r>
      <w:r>
        <w:rPr>
          <w:spacing w:val="80"/>
          <w:sz w:val="24"/>
        </w:rPr>
        <w:t xml:space="preserve"> </w:t>
      </w:r>
      <w:r>
        <w:rPr>
          <w:sz w:val="24"/>
        </w:rPr>
        <w:t>процесс</w:t>
      </w:r>
      <w:r>
        <w:rPr>
          <w:spacing w:val="80"/>
          <w:sz w:val="24"/>
        </w:rPr>
        <w:t xml:space="preserve"> </w:t>
      </w:r>
      <w:r>
        <w:rPr>
          <w:sz w:val="24"/>
        </w:rPr>
        <w:t>и</w:t>
      </w:r>
      <w:r>
        <w:rPr>
          <w:spacing w:val="80"/>
          <w:sz w:val="24"/>
        </w:rPr>
        <w:t xml:space="preserve"> </w:t>
      </w:r>
      <w:r>
        <w:rPr>
          <w:sz w:val="24"/>
        </w:rPr>
        <w:t>результат</w:t>
      </w:r>
      <w:r>
        <w:rPr>
          <w:spacing w:val="80"/>
          <w:sz w:val="24"/>
        </w:rPr>
        <w:t xml:space="preserve"> </w:t>
      </w:r>
      <w:r>
        <w:rPr>
          <w:sz w:val="24"/>
        </w:rPr>
        <w:t>выполнения</w:t>
      </w:r>
      <w:r>
        <w:rPr>
          <w:spacing w:val="80"/>
          <w:sz w:val="24"/>
        </w:rPr>
        <w:t xml:space="preserve"> </w:t>
      </w:r>
      <w:r>
        <w:rPr>
          <w:sz w:val="24"/>
        </w:rPr>
        <w:t>задания,</w:t>
      </w:r>
      <w:r>
        <w:rPr>
          <w:spacing w:val="80"/>
          <w:sz w:val="24"/>
        </w:rPr>
        <w:t xml:space="preserve"> </w:t>
      </w:r>
      <w:r>
        <w:rPr>
          <w:sz w:val="24"/>
        </w:rPr>
        <w:t>корректировать</w:t>
      </w:r>
      <w:r>
        <w:rPr>
          <w:spacing w:val="80"/>
          <w:sz w:val="24"/>
        </w:rPr>
        <w:t xml:space="preserve"> </w:t>
      </w:r>
      <w:r>
        <w:rPr>
          <w:sz w:val="24"/>
        </w:rPr>
        <w:t>учебные действия при необходимости;</w:t>
      </w:r>
    </w:p>
    <w:p w:rsidR="004039B2" w:rsidRDefault="007772CF">
      <w:pPr>
        <w:pStyle w:val="a4"/>
        <w:numPr>
          <w:ilvl w:val="0"/>
          <w:numId w:val="24"/>
        </w:numPr>
        <w:tabs>
          <w:tab w:val="left" w:pos="1101"/>
        </w:tabs>
        <w:jc w:val="left"/>
        <w:rPr>
          <w:sz w:val="24"/>
        </w:rPr>
      </w:pPr>
      <w:r>
        <w:rPr>
          <w:sz w:val="24"/>
        </w:rPr>
        <w:t>адекватно</w:t>
      </w:r>
      <w:r>
        <w:rPr>
          <w:spacing w:val="-4"/>
          <w:sz w:val="24"/>
        </w:rPr>
        <w:t xml:space="preserve"> </w:t>
      </w:r>
      <w:r>
        <w:rPr>
          <w:sz w:val="24"/>
        </w:rPr>
        <w:t>принимать</w:t>
      </w:r>
      <w:r>
        <w:rPr>
          <w:spacing w:val="-1"/>
          <w:sz w:val="24"/>
        </w:rPr>
        <w:t xml:space="preserve"> </w:t>
      </w:r>
      <w:r>
        <w:rPr>
          <w:sz w:val="24"/>
        </w:rPr>
        <w:t>оценку</w:t>
      </w:r>
      <w:r>
        <w:rPr>
          <w:spacing w:val="-9"/>
          <w:sz w:val="24"/>
        </w:rPr>
        <w:t xml:space="preserve"> </w:t>
      </w:r>
      <w:r>
        <w:rPr>
          <w:sz w:val="24"/>
        </w:rPr>
        <w:t>своей</w:t>
      </w:r>
      <w:r>
        <w:rPr>
          <w:spacing w:val="-1"/>
          <w:sz w:val="24"/>
        </w:rPr>
        <w:t xml:space="preserve"> </w:t>
      </w:r>
      <w:r>
        <w:rPr>
          <w:sz w:val="24"/>
        </w:rPr>
        <w:t>работы;</w:t>
      </w:r>
      <w:r>
        <w:rPr>
          <w:spacing w:val="-2"/>
          <w:sz w:val="24"/>
        </w:rPr>
        <w:t xml:space="preserve"> </w:t>
      </w:r>
      <w:r>
        <w:rPr>
          <w:sz w:val="24"/>
        </w:rPr>
        <w:t>планировать</w:t>
      </w:r>
      <w:r>
        <w:rPr>
          <w:spacing w:val="-1"/>
          <w:sz w:val="24"/>
        </w:rPr>
        <w:t xml:space="preserve"> </w:t>
      </w:r>
      <w:r>
        <w:rPr>
          <w:sz w:val="24"/>
        </w:rPr>
        <w:t>работу</w:t>
      </w:r>
      <w:r>
        <w:rPr>
          <w:spacing w:val="-9"/>
          <w:sz w:val="24"/>
        </w:rPr>
        <w:t xml:space="preserve"> </w:t>
      </w:r>
      <w:r>
        <w:rPr>
          <w:sz w:val="24"/>
        </w:rPr>
        <w:t>над</w:t>
      </w:r>
      <w:r>
        <w:rPr>
          <w:spacing w:val="-1"/>
          <w:sz w:val="24"/>
        </w:rPr>
        <w:t xml:space="preserve"> </w:t>
      </w:r>
      <w:r>
        <w:rPr>
          <w:spacing w:val="-2"/>
          <w:sz w:val="24"/>
        </w:rPr>
        <w:t>ошибками;</w:t>
      </w:r>
    </w:p>
    <w:p w:rsidR="004039B2" w:rsidRDefault="007772CF">
      <w:pPr>
        <w:pStyle w:val="a4"/>
        <w:numPr>
          <w:ilvl w:val="0"/>
          <w:numId w:val="24"/>
        </w:numPr>
        <w:tabs>
          <w:tab w:val="left" w:pos="1101"/>
        </w:tabs>
        <w:jc w:val="left"/>
        <w:rPr>
          <w:sz w:val="24"/>
        </w:rPr>
      </w:pPr>
      <w:r>
        <w:rPr>
          <w:sz w:val="24"/>
        </w:rPr>
        <w:t>находить</w:t>
      </w:r>
      <w:r>
        <w:rPr>
          <w:spacing w:val="-5"/>
          <w:sz w:val="24"/>
        </w:rPr>
        <w:t xml:space="preserve"> </w:t>
      </w:r>
      <w:r>
        <w:rPr>
          <w:sz w:val="24"/>
        </w:rPr>
        <w:t>ошибки</w:t>
      </w:r>
      <w:r>
        <w:rPr>
          <w:spacing w:val="-4"/>
          <w:sz w:val="24"/>
        </w:rPr>
        <w:t xml:space="preserve"> </w:t>
      </w:r>
      <w:r>
        <w:rPr>
          <w:sz w:val="24"/>
        </w:rPr>
        <w:t>в</w:t>
      </w:r>
      <w:r>
        <w:rPr>
          <w:spacing w:val="-4"/>
          <w:sz w:val="24"/>
        </w:rPr>
        <w:t xml:space="preserve"> </w:t>
      </w:r>
      <w:r>
        <w:rPr>
          <w:sz w:val="24"/>
        </w:rPr>
        <w:t>своей</w:t>
      </w:r>
      <w:r>
        <w:rPr>
          <w:spacing w:val="-4"/>
          <w:sz w:val="24"/>
        </w:rPr>
        <w:t xml:space="preserve"> </w:t>
      </w:r>
      <w:r>
        <w:rPr>
          <w:sz w:val="24"/>
        </w:rPr>
        <w:t>и</w:t>
      </w:r>
      <w:r>
        <w:rPr>
          <w:spacing w:val="-4"/>
          <w:sz w:val="24"/>
        </w:rPr>
        <w:t xml:space="preserve"> </w:t>
      </w:r>
      <w:r>
        <w:rPr>
          <w:sz w:val="24"/>
        </w:rPr>
        <w:t>чужих</w:t>
      </w:r>
      <w:r>
        <w:rPr>
          <w:spacing w:val="-1"/>
          <w:sz w:val="24"/>
        </w:rPr>
        <w:t xml:space="preserve"> </w:t>
      </w:r>
      <w:r>
        <w:rPr>
          <w:sz w:val="24"/>
        </w:rPr>
        <w:t>работах,</w:t>
      </w:r>
      <w:r>
        <w:rPr>
          <w:spacing w:val="-2"/>
          <w:sz w:val="24"/>
        </w:rPr>
        <w:t xml:space="preserve"> </w:t>
      </w:r>
      <w:r>
        <w:rPr>
          <w:sz w:val="24"/>
        </w:rPr>
        <w:t>устанавливать</w:t>
      </w:r>
      <w:r>
        <w:rPr>
          <w:spacing w:val="-3"/>
          <w:sz w:val="24"/>
        </w:rPr>
        <w:t xml:space="preserve"> </w:t>
      </w:r>
      <w:r>
        <w:rPr>
          <w:sz w:val="24"/>
        </w:rPr>
        <w:t>их</w:t>
      </w:r>
      <w:r>
        <w:rPr>
          <w:spacing w:val="-1"/>
          <w:sz w:val="24"/>
        </w:rPr>
        <w:t xml:space="preserve"> </w:t>
      </w:r>
      <w:r>
        <w:rPr>
          <w:spacing w:val="-2"/>
          <w:sz w:val="24"/>
        </w:rPr>
        <w:t>причины.</w:t>
      </w:r>
    </w:p>
    <w:p w:rsidR="004039B2" w:rsidRDefault="007772CF">
      <w:pPr>
        <w:ind w:left="741"/>
        <w:rPr>
          <w:i/>
          <w:sz w:val="24"/>
        </w:rPr>
      </w:pPr>
      <w:r>
        <w:rPr>
          <w:i/>
          <w:sz w:val="24"/>
        </w:rPr>
        <w:t>Совместная</w:t>
      </w:r>
      <w:r>
        <w:rPr>
          <w:i/>
          <w:spacing w:val="-6"/>
          <w:sz w:val="24"/>
        </w:rPr>
        <w:t xml:space="preserve"> </w:t>
      </w:r>
      <w:r>
        <w:rPr>
          <w:i/>
          <w:sz w:val="24"/>
        </w:rPr>
        <w:t>деятельность</w:t>
      </w:r>
      <w:r>
        <w:rPr>
          <w:i/>
          <w:spacing w:val="-6"/>
          <w:sz w:val="24"/>
        </w:rPr>
        <w:t xml:space="preserve"> </w:t>
      </w:r>
      <w:r>
        <w:rPr>
          <w:i/>
          <w:sz w:val="24"/>
        </w:rPr>
        <w:t>способствует</w:t>
      </w:r>
      <w:r>
        <w:rPr>
          <w:i/>
          <w:spacing w:val="-6"/>
          <w:sz w:val="24"/>
        </w:rPr>
        <w:t xml:space="preserve"> </w:t>
      </w:r>
      <w:r>
        <w:rPr>
          <w:i/>
          <w:sz w:val="24"/>
        </w:rPr>
        <w:t>формированию</w:t>
      </w:r>
      <w:r>
        <w:rPr>
          <w:i/>
          <w:spacing w:val="-4"/>
          <w:sz w:val="24"/>
        </w:rPr>
        <w:t xml:space="preserve"> </w:t>
      </w:r>
      <w:r>
        <w:rPr>
          <w:i/>
          <w:spacing w:val="-2"/>
          <w:sz w:val="24"/>
        </w:rPr>
        <w:t>умений:</w:t>
      </w:r>
    </w:p>
    <w:p w:rsidR="004039B2" w:rsidRDefault="007772CF">
      <w:pPr>
        <w:pStyle w:val="a4"/>
        <w:numPr>
          <w:ilvl w:val="0"/>
          <w:numId w:val="24"/>
        </w:numPr>
        <w:tabs>
          <w:tab w:val="left" w:pos="1101"/>
          <w:tab w:val="left" w:pos="2408"/>
          <w:tab w:val="left" w:pos="3441"/>
          <w:tab w:val="left" w:pos="4838"/>
          <w:tab w:val="left" w:pos="6418"/>
          <w:tab w:val="left" w:pos="7005"/>
          <w:tab w:val="left" w:pos="8478"/>
          <w:tab w:val="left" w:pos="9422"/>
          <w:tab w:val="left" w:pos="10232"/>
        </w:tabs>
        <w:spacing w:before="1"/>
        <w:ind w:right="135"/>
        <w:jc w:val="left"/>
        <w:rPr>
          <w:sz w:val="24"/>
        </w:rPr>
      </w:pPr>
      <w:r>
        <w:rPr>
          <w:spacing w:val="-2"/>
          <w:sz w:val="24"/>
        </w:rPr>
        <w:t>выполнять</w:t>
      </w:r>
      <w:r>
        <w:rPr>
          <w:sz w:val="24"/>
        </w:rPr>
        <w:tab/>
      </w:r>
      <w:r>
        <w:rPr>
          <w:spacing w:val="-2"/>
          <w:sz w:val="24"/>
        </w:rPr>
        <w:t>правила</w:t>
      </w:r>
      <w:r>
        <w:rPr>
          <w:sz w:val="24"/>
        </w:rPr>
        <w:tab/>
      </w:r>
      <w:r>
        <w:rPr>
          <w:spacing w:val="-2"/>
          <w:sz w:val="24"/>
        </w:rPr>
        <w:t>совместной</w:t>
      </w:r>
      <w:r>
        <w:rPr>
          <w:sz w:val="24"/>
        </w:rPr>
        <w:tab/>
      </w:r>
      <w:r>
        <w:rPr>
          <w:spacing w:val="-2"/>
          <w:sz w:val="24"/>
        </w:rPr>
        <w:t>деятельности</w:t>
      </w:r>
      <w:r>
        <w:rPr>
          <w:sz w:val="24"/>
        </w:rPr>
        <w:tab/>
      </w:r>
      <w:r>
        <w:rPr>
          <w:spacing w:val="-4"/>
          <w:sz w:val="24"/>
        </w:rPr>
        <w:t>при</w:t>
      </w:r>
      <w:r>
        <w:rPr>
          <w:sz w:val="24"/>
        </w:rPr>
        <w:tab/>
      </w:r>
      <w:r>
        <w:rPr>
          <w:spacing w:val="-2"/>
          <w:sz w:val="24"/>
        </w:rPr>
        <w:t>выполнении</w:t>
      </w:r>
      <w:r>
        <w:rPr>
          <w:sz w:val="24"/>
        </w:rPr>
        <w:tab/>
      </w:r>
      <w:r>
        <w:rPr>
          <w:spacing w:val="-2"/>
          <w:sz w:val="24"/>
        </w:rPr>
        <w:t>разных</w:t>
      </w:r>
      <w:r>
        <w:rPr>
          <w:sz w:val="24"/>
        </w:rPr>
        <w:tab/>
      </w:r>
      <w:r>
        <w:rPr>
          <w:spacing w:val="-2"/>
          <w:sz w:val="24"/>
        </w:rPr>
        <w:t>ролей</w:t>
      </w:r>
      <w:r>
        <w:rPr>
          <w:sz w:val="24"/>
        </w:rPr>
        <w:tab/>
      </w:r>
      <w:r>
        <w:rPr>
          <w:spacing w:val="-10"/>
          <w:sz w:val="24"/>
        </w:rPr>
        <w:t xml:space="preserve">– </w:t>
      </w:r>
      <w:r>
        <w:rPr>
          <w:sz w:val="24"/>
        </w:rPr>
        <w:t>руководитель, подчинённый, напарник, члена большого коллектива;</w:t>
      </w:r>
    </w:p>
    <w:p w:rsidR="004039B2" w:rsidRDefault="007772CF">
      <w:pPr>
        <w:pStyle w:val="a4"/>
        <w:numPr>
          <w:ilvl w:val="0"/>
          <w:numId w:val="24"/>
        </w:numPr>
        <w:tabs>
          <w:tab w:val="left" w:pos="1101"/>
        </w:tabs>
        <w:ind w:right="141"/>
        <w:jc w:val="left"/>
        <w:rPr>
          <w:sz w:val="24"/>
        </w:rPr>
      </w:pPr>
      <w:r>
        <w:rPr>
          <w:sz w:val="24"/>
        </w:rPr>
        <w:t>ответственно</w:t>
      </w:r>
      <w:r>
        <w:rPr>
          <w:spacing w:val="40"/>
          <w:sz w:val="24"/>
        </w:rPr>
        <w:t xml:space="preserve"> </w:t>
      </w:r>
      <w:r>
        <w:rPr>
          <w:sz w:val="24"/>
        </w:rPr>
        <w:t>относиться</w:t>
      </w:r>
      <w:r>
        <w:rPr>
          <w:spacing w:val="40"/>
          <w:sz w:val="24"/>
        </w:rPr>
        <w:t xml:space="preserve"> </w:t>
      </w:r>
      <w:r>
        <w:rPr>
          <w:sz w:val="24"/>
        </w:rPr>
        <w:t>к</w:t>
      </w:r>
      <w:r>
        <w:rPr>
          <w:spacing w:val="40"/>
          <w:sz w:val="24"/>
        </w:rPr>
        <w:t xml:space="preserve"> </w:t>
      </w:r>
      <w:r>
        <w:rPr>
          <w:sz w:val="24"/>
        </w:rPr>
        <w:t>своим</w:t>
      </w:r>
      <w:r>
        <w:rPr>
          <w:spacing w:val="40"/>
          <w:sz w:val="24"/>
        </w:rPr>
        <w:t xml:space="preserve"> </w:t>
      </w:r>
      <w:r>
        <w:rPr>
          <w:sz w:val="24"/>
        </w:rPr>
        <w:t>обязанностям</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совместной</w:t>
      </w:r>
      <w:r>
        <w:rPr>
          <w:spacing w:val="40"/>
          <w:sz w:val="24"/>
        </w:rPr>
        <w:t xml:space="preserve"> </w:t>
      </w:r>
      <w:r>
        <w:rPr>
          <w:sz w:val="24"/>
        </w:rPr>
        <w:t>деятельности, объективно оценивать свой вклад в общее дело;</w:t>
      </w:r>
    </w:p>
    <w:p w:rsidR="004039B2" w:rsidRDefault="007772CF">
      <w:pPr>
        <w:pStyle w:val="a4"/>
        <w:numPr>
          <w:ilvl w:val="0"/>
          <w:numId w:val="24"/>
        </w:numPr>
        <w:tabs>
          <w:tab w:val="left" w:pos="1101"/>
        </w:tabs>
        <w:ind w:right="144"/>
        <w:jc w:val="left"/>
        <w:rPr>
          <w:sz w:val="24"/>
        </w:rPr>
      </w:pPr>
      <w:r>
        <w:rPr>
          <w:sz w:val="24"/>
        </w:rPr>
        <w:t>анализировать ситуации, возникающие в процессе совместных игр,</w:t>
      </w:r>
      <w:r>
        <w:rPr>
          <w:spacing w:val="-1"/>
          <w:sz w:val="24"/>
        </w:rPr>
        <w:t xml:space="preserve"> </w:t>
      </w:r>
      <w:r>
        <w:rPr>
          <w:sz w:val="24"/>
        </w:rPr>
        <w:t>труда, использования инструментов, которые могут стать опасными для здоровья и жизни других людей.</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1"/>
        <w:spacing w:before="64"/>
      </w:pPr>
      <w:r>
        <w:lastRenderedPageBreak/>
        <w:t>ПЛАНИРУЕМЫЕ</w:t>
      </w:r>
      <w:r>
        <w:rPr>
          <w:spacing w:val="-3"/>
        </w:rPr>
        <w:t xml:space="preserve"> </w:t>
      </w:r>
      <w:r>
        <w:t>ОБРАЗОВАТЕЛЬНЫЕ</w:t>
      </w:r>
      <w:r>
        <w:rPr>
          <w:spacing w:val="-3"/>
        </w:rPr>
        <w:t xml:space="preserve"> </w:t>
      </w:r>
      <w:r>
        <w:rPr>
          <w:spacing w:val="-2"/>
        </w:rPr>
        <w:t>РЕЗУЛЬТАТЫ</w:t>
      </w:r>
    </w:p>
    <w:p w:rsidR="004039B2" w:rsidRDefault="007772CF">
      <w:pPr>
        <w:pStyle w:val="a3"/>
        <w:spacing w:before="264"/>
        <w:ind w:right="137"/>
      </w:pPr>
      <w:r>
        <w:t>Изучение предмета «Окружающий мир» на уровне начального общего образования направлено</w:t>
      </w:r>
      <w:r>
        <w:rPr>
          <w:spacing w:val="-15"/>
        </w:rPr>
        <w:t xml:space="preserve"> </w:t>
      </w:r>
      <w:r>
        <w:t>на</w:t>
      </w:r>
      <w:r>
        <w:rPr>
          <w:spacing w:val="-15"/>
        </w:rPr>
        <w:t xml:space="preserve"> </w:t>
      </w:r>
      <w:r>
        <w:t>достижение</w:t>
      </w:r>
      <w:r>
        <w:rPr>
          <w:spacing w:val="-15"/>
        </w:rPr>
        <w:t xml:space="preserve"> </w:t>
      </w:r>
      <w:r>
        <w:t>обучающимися</w:t>
      </w:r>
      <w:r>
        <w:rPr>
          <w:spacing w:val="-15"/>
        </w:rPr>
        <w:t xml:space="preserve"> </w:t>
      </w:r>
      <w:r>
        <w:t>личностных,</w:t>
      </w:r>
      <w:r>
        <w:rPr>
          <w:spacing w:val="-15"/>
        </w:rPr>
        <w:t xml:space="preserve"> </w:t>
      </w:r>
      <w:proofErr w:type="spellStart"/>
      <w:r>
        <w:t>метапредметных</w:t>
      </w:r>
      <w:proofErr w:type="spellEnd"/>
      <w:r>
        <w:rPr>
          <w:spacing w:val="-15"/>
        </w:rPr>
        <w:t xml:space="preserve"> </w:t>
      </w:r>
      <w:r>
        <w:t>и</w:t>
      </w:r>
      <w:r>
        <w:rPr>
          <w:spacing w:val="-15"/>
        </w:rPr>
        <w:t xml:space="preserve"> </w:t>
      </w:r>
      <w:r>
        <w:t>предметных</w:t>
      </w:r>
      <w:r>
        <w:rPr>
          <w:spacing w:val="-15"/>
        </w:rPr>
        <w:t xml:space="preserve"> </w:t>
      </w:r>
      <w:r>
        <w:t>результатов освоения учебного предмета.</w:t>
      </w:r>
    </w:p>
    <w:p w:rsidR="004039B2" w:rsidRDefault="007772CF">
      <w:pPr>
        <w:pStyle w:val="1"/>
        <w:spacing w:before="274" w:line="274" w:lineRule="exact"/>
      </w:pPr>
      <w:r>
        <w:t xml:space="preserve">ЛИЧНОСТНЫЕ </w:t>
      </w:r>
      <w:r>
        <w:rPr>
          <w:spacing w:val="-2"/>
        </w:rPr>
        <w:t>РЕЗУЛЬТАТЫ</w:t>
      </w:r>
    </w:p>
    <w:p w:rsidR="004039B2" w:rsidRDefault="007772CF">
      <w:pPr>
        <w:pStyle w:val="a3"/>
        <w:ind w:right="134"/>
      </w:pPr>
      <w: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 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4039B2" w:rsidRDefault="007772CF">
      <w:pPr>
        <w:pStyle w:val="2"/>
        <w:spacing w:before="2"/>
        <w:ind w:left="741"/>
      </w:pPr>
      <w:r>
        <w:rPr>
          <w:spacing w:val="-2"/>
        </w:rPr>
        <w:t>Гражданско-патриотического</w:t>
      </w:r>
      <w:r>
        <w:rPr>
          <w:spacing w:val="34"/>
        </w:rPr>
        <w:t xml:space="preserve"> </w:t>
      </w:r>
      <w:r>
        <w:rPr>
          <w:spacing w:val="-2"/>
        </w:rPr>
        <w:t>воспитания:</w:t>
      </w:r>
    </w:p>
    <w:p w:rsidR="004039B2" w:rsidRDefault="007772CF">
      <w:pPr>
        <w:pStyle w:val="a4"/>
        <w:numPr>
          <w:ilvl w:val="0"/>
          <w:numId w:val="24"/>
        </w:numPr>
        <w:tabs>
          <w:tab w:val="left" w:pos="1101"/>
        </w:tabs>
        <w:ind w:right="139"/>
        <w:jc w:val="left"/>
        <w:rPr>
          <w:sz w:val="24"/>
        </w:rPr>
      </w:pPr>
      <w:r>
        <w:rPr>
          <w:sz w:val="24"/>
        </w:rPr>
        <w:t>становление ценностного отношения к своей Родине</w:t>
      </w:r>
      <w:r>
        <w:rPr>
          <w:spacing w:val="29"/>
          <w:sz w:val="24"/>
        </w:rPr>
        <w:t xml:space="preserve"> </w:t>
      </w:r>
      <w:r>
        <w:rPr>
          <w:sz w:val="24"/>
        </w:rPr>
        <w:t>– России; понимание особой роли многонациональной России в современном мире;</w:t>
      </w:r>
    </w:p>
    <w:p w:rsidR="004039B2" w:rsidRDefault="007772CF">
      <w:pPr>
        <w:pStyle w:val="a4"/>
        <w:numPr>
          <w:ilvl w:val="0"/>
          <w:numId w:val="24"/>
        </w:numPr>
        <w:tabs>
          <w:tab w:val="left" w:pos="1101"/>
          <w:tab w:val="left" w:pos="2453"/>
          <w:tab w:val="left" w:pos="3338"/>
          <w:tab w:val="left" w:pos="5290"/>
          <w:tab w:val="left" w:pos="5731"/>
          <w:tab w:val="left" w:pos="7225"/>
          <w:tab w:val="left" w:pos="8856"/>
        </w:tabs>
        <w:ind w:right="142"/>
        <w:jc w:val="left"/>
        <w:rPr>
          <w:sz w:val="24"/>
        </w:rPr>
      </w:pPr>
      <w:r>
        <w:rPr>
          <w:spacing w:val="-2"/>
          <w:sz w:val="24"/>
        </w:rPr>
        <w:t>осознание</w:t>
      </w:r>
      <w:r>
        <w:rPr>
          <w:sz w:val="24"/>
        </w:rPr>
        <w:tab/>
      </w:r>
      <w:r>
        <w:rPr>
          <w:spacing w:val="-4"/>
          <w:sz w:val="24"/>
        </w:rPr>
        <w:t>своей</w:t>
      </w:r>
      <w:r>
        <w:rPr>
          <w:sz w:val="24"/>
        </w:rPr>
        <w:tab/>
      </w:r>
      <w:r>
        <w:rPr>
          <w:spacing w:val="-2"/>
          <w:sz w:val="24"/>
        </w:rPr>
        <w:t>этнокультурной</w:t>
      </w:r>
      <w:r>
        <w:rPr>
          <w:sz w:val="24"/>
        </w:rPr>
        <w:tab/>
      </w:r>
      <w:r>
        <w:rPr>
          <w:spacing w:val="-10"/>
          <w:sz w:val="24"/>
        </w:rPr>
        <w:t>и</w:t>
      </w:r>
      <w:r>
        <w:rPr>
          <w:sz w:val="24"/>
        </w:rPr>
        <w:tab/>
      </w:r>
      <w:r>
        <w:rPr>
          <w:spacing w:val="-2"/>
          <w:sz w:val="24"/>
        </w:rPr>
        <w:t>российской</w:t>
      </w:r>
      <w:r>
        <w:rPr>
          <w:sz w:val="24"/>
        </w:rPr>
        <w:tab/>
      </w:r>
      <w:r>
        <w:rPr>
          <w:spacing w:val="-2"/>
          <w:sz w:val="24"/>
        </w:rPr>
        <w:t>гражданской</w:t>
      </w:r>
      <w:r>
        <w:rPr>
          <w:sz w:val="24"/>
        </w:rPr>
        <w:tab/>
      </w:r>
      <w:r>
        <w:rPr>
          <w:spacing w:val="-2"/>
          <w:sz w:val="24"/>
        </w:rPr>
        <w:t xml:space="preserve">идентичности, </w:t>
      </w:r>
      <w:r>
        <w:rPr>
          <w:sz w:val="24"/>
        </w:rPr>
        <w:t>принадлежности к российскому народу, к своей национальной общности;</w:t>
      </w:r>
    </w:p>
    <w:p w:rsidR="004039B2" w:rsidRDefault="007772CF">
      <w:pPr>
        <w:pStyle w:val="a4"/>
        <w:numPr>
          <w:ilvl w:val="0"/>
          <w:numId w:val="24"/>
        </w:numPr>
        <w:tabs>
          <w:tab w:val="left" w:pos="1101"/>
        </w:tabs>
        <w:jc w:val="left"/>
        <w:rPr>
          <w:sz w:val="24"/>
        </w:rPr>
      </w:pPr>
      <w:r>
        <w:rPr>
          <w:sz w:val="24"/>
        </w:rPr>
        <w:t>сопричастность</w:t>
      </w:r>
      <w:r>
        <w:rPr>
          <w:spacing w:val="-2"/>
          <w:sz w:val="24"/>
        </w:rPr>
        <w:t xml:space="preserve"> </w:t>
      </w:r>
      <w:r>
        <w:rPr>
          <w:sz w:val="24"/>
        </w:rPr>
        <w:t>к</w:t>
      </w:r>
      <w:r>
        <w:rPr>
          <w:spacing w:val="-2"/>
          <w:sz w:val="24"/>
        </w:rPr>
        <w:t xml:space="preserve"> </w:t>
      </w:r>
      <w:r>
        <w:rPr>
          <w:sz w:val="24"/>
        </w:rPr>
        <w:t>прошлому,</w:t>
      </w:r>
      <w:r>
        <w:rPr>
          <w:spacing w:val="-2"/>
          <w:sz w:val="24"/>
        </w:rPr>
        <w:t xml:space="preserve"> </w:t>
      </w:r>
      <w:r>
        <w:rPr>
          <w:sz w:val="24"/>
        </w:rPr>
        <w:t>настоящему</w:t>
      </w:r>
      <w:r>
        <w:rPr>
          <w:spacing w:val="-6"/>
          <w:sz w:val="24"/>
        </w:rPr>
        <w:t xml:space="preserve"> </w:t>
      </w:r>
      <w:r>
        <w:rPr>
          <w:sz w:val="24"/>
        </w:rPr>
        <w:t>и</w:t>
      </w:r>
      <w:r>
        <w:rPr>
          <w:spacing w:val="-3"/>
          <w:sz w:val="24"/>
        </w:rPr>
        <w:t xml:space="preserve"> </w:t>
      </w:r>
      <w:r>
        <w:rPr>
          <w:sz w:val="24"/>
        </w:rPr>
        <w:t>будущему</w:t>
      </w:r>
      <w:r>
        <w:rPr>
          <w:spacing w:val="-6"/>
          <w:sz w:val="24"/>
        </w:rPr>
        <w:t xml:space="preserve"> </w:t>
      </w:r>
      <w:r>
        <w:rPr>
          <w:sz w:val="24"/>
        </w:rPr>
        <w:t>своей</w:t>
      </w:r>
      <w:r>
        <w:rPr>
          <w:spacing w:val="-2"/>
          <w:sz w:val="24"/>
        </w:rPr>
        <w:t xml:space="preserve"> </w:t>
      </w:r>
      <w:r>
        <w:rPr>
          <w:sz w:val="24"/>
        </w:rPr>
        <w:t>страны</w:t>
      </w:r>
      <w:r>
        <w:rPr>
          <w:spacing w:val="-2"/>
          <w:sz w:val="24"/>
        </w:rPr>
        <w:t xml:space="preserve"> </w:t>
      </w:r>
      <w:r>
        <w:rPr>
          <w:sz w:val="24"/>
        </w:rPr>
        <w:t>и</w:t>
      </w:r>
      <w:r>
        <w:rPr>
          <w:spacing w:val="-2"/>
          <w:sz w:val="24"/>
        </w:rPr>
        <w:t xml:space="preserve"> </w:t>
      </w:r>
      <w:r>
        <w:rPr>
          <w:sz w:val="24"/>
        </w:rPr>
        <w:t>родного</w:t>
      </w:r>
      <w:r>
        <w:rPr>
          <w:spacing w:val="-2"/>
          <w:sz w:val="24"/>
        </w:rPr>
        <w:t xml:space="preserve"> края;</w:t>
      </w:r>
    </w:p>
    <w:p w:rsidR="004039B2" w:rsidRDefault="007772CF">
      <w:pPr>
        <w:pStyle w:val="a4"/>
        <w:numPr>
          <w:ilvl w:val="0"/>
          <w:numId w:val="24"/>
        </w:numPr>
        <w:tabs>
          <w:tab w:val="left" w:pos="1101"/>
        </w:tabs>
        <w:ind w:right="146"/>
        <w:jc w:val="left"/>
        <w:rPr>
          <w:sz w:val="24"/>
        </w:rPr>
      </w:pPr>
      <w:r>
        <w:rPr>
          <w:sz w:val="24"/>
        </w:rPr>
        <w:t>проявление</w:t>
      </w:r>
      <w:r>
        <w:rPr>
          <w:spacing w:val="-3"/>
          <w:sz w:val="24"/>
        </w:rPr>
        <w:t xml:space="preserve"> </w:t>
      </w:r>
      <w:r>
        <w:rPr>
          <w:sz w:val="24"/>
        </w:rPr>
        <w:t>интереса</w:t>
      </w:r>
      <w:r>
        <w:rPr>
          <w:spacing w:val="-3"/>
          <w:sz w:val="24"/>
        </w:rPr>
        <w:t xml:space="preserve"> </w:t>
      </w:r>
      <w:r>
        <w:rPr>
          <w:sz w:val="24"/>
        </w:rPr>
        <w:t>к истории</w:t>
      </w:r>
      <w:r>
        <w:rPr>
          <w:spacing w:val="-4"/>
          <w:sz w:val="24"/>
        </w:rPr>
        <w:t xml:space="preserve"> </w:t>
      </w:r>
      <w:r>
        <w:rPr>
          <w:sz w:val="24"/>
        </w:rPr>
        <w:t>и</w:t>
      </w:r>
      <w:r>
        <w:rPr>
          <w:spacing w:val="-1"/>
          <w:sz w:val="24"/>
        </w:rPr>
        <w:t xml:space="preserve"> </w:t>
      </w:r>
      <w:r>
        <w:rPr>
          <w:sz w:val="24"/>
        </w:rPr>
        <w:t>многонациональной</w:t>
      </w:r>
      <w:r>
        <w:rPr>
          <w:spacing w:val="-1"/>
          <w:sz w:val="24"/>
        </w:rPr>
        <w:t xml:space="preserve"> </w:t>
      </w:r>
      <w:r>
        <w:rPr>
          <w:sz w:val="24"/>
        </w:rPr>
        <w:t>культуре</w:t>
      </w:r>
      <w:r>
        <w:rPr>
          <w:spacing w:val="-1"/>
          <w:sz w:val="24"/>
        </w:rPr>
        <w:t xml:space="preserve"> </w:t>
      </w:r>
      <w:r>
        <w:rPr>
          <w:sz w:val="24"/>
        </w:rPr>
        <w:t>своей</w:t>
      </w:r>
      <w:r>
        <w:rPr>
          <w:spacing w:val="-1"/>
          <w:sz w:val="24"/>
        </w:rPr>
        <w:t xml:space="preserve"> </w:t>
      </w:r>
      <w:r>
        <w:rPr>
          <w:sz w:val="24"/>
        </w:rPr>
        <w:t>страны, уважения</w:t>
      </w:r>
      <w:r>
        <w:rPr>
          <w:spacing w:val="-2"/>
          <w:sz w:val="24"/>
        </w:rPr>
        <w:t xml:space="preserve"> </w:t>
      </w:r>
      <w:r>
        <w:rPr>
          <w:sz w:val="24"/>
        </w:rPr>
        <w:t>к своему и другим народам;</w:t>
      </w:r>
    </w:p>
    <w:p w:rsidR="004039B2" w:rsidRDefault="007772CF">
      <w:pPr>
        <w:pStyle w:val="a4"/>
        <w:numPr>
          <w:ilvl w:val="0"/>
          <w:numId w:val="24"/>
        </w:numPr>
        <w:tabs>
          <w:tab w:val="left" w:pos="1101"/>
        </w:tabs>
        <w:ind w:right="141"/>
        <w:jc w:val="left"/>
        <w:rPr>
          <w:sz w:val="24"/>
        </w:rPr>
      </w:pPr>
      <w:r>
        <w:rPr>
          <w:sz w:val="24"/>
        </w:rPr>
        <w:t>первоначальные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человеке</w:t>
      </w:r>
      <w:r>
        <w:rPr>
          <w:spacing w:val="80"/>
          <w:sz w:val="24"/>
        </w:rPr>
        <w:t xml:space="preserve"> </w:t>
      </w:r>
      <w:r>
        <w:rPr>
          <w:sz w:val="24"/>
        </w:rPr>
        <w:t>как</w:t>
      </w:r>
      <w:r>
        <w:rPr>
          <w:spacing w:val="80"/>
          <w:sz w:val="24"/>
        </w:rPr>
        <w:t xml:space="preserve"> </w:t>
      </w:r>
      <w:r>
        <w:rPr>
          <w:sz w:val="24"/>
        </w:rPr>
        <w:t>члене</w:t>
      </w:r>
      <w:r>
        <w:rPr>
          <w:spacing w:val="80"/>
          <w:sz w:val="24"/>
        </w:rPr>
        <w:t xml:space="preserve"> </w:t>
      </w:r>
      <w:r>
        <w:rPr>
          <w:sz w:val="24"/>
        </w:rPr>
        <w:t>общества,</w:t>
      </w:r>
      <w:r>
        <w:rPr>
          <w:spacing w:val="80"/>
          <w:sz w:val="24"/>
        </w:rPr>
        <w:t xml:space="preserve"> </w:t>
      </w:r>
      <w:r>
        <w:rPr>
          <w:sz w:val="24"/>
        </w:rPr>
        <w:t>осознание</w:t>
      </w:r>
      <w:r>
        <w:rPr>
          <w:spacing w:val="80"/>
          <w:sz w:val="24"/>
        </w:rPr>
        <w:t xml:space="preserve"> </w:t>
      </w:r>
      <w:r>
        <w:rPr>
          <w:sz w:val="24"/>
        </w:rPr>
        <w:t>прав</w:t>
      </w:r>
      <w:r>
        <w:rPr>
          <w:spacing w:val="80"/>
          <w:sz w:val="24"/>
        </w:rPr>
        <w:t xml:space="preserve"> </w:t>
      </w:r>
      <w:r>
        <w:rPr>
          <w:sz w:val="24"/>
        </w:rPr>
        <w:t>и ответственности человека как члена общества.</w:t>
      </w:r>
    </w:p>
    <w:p w:rsidR="004039B2" w:rsidRDefault="007772CF">
      <w:pPr>
        <w:pStyle w:val="2"/>
        <w:spacing w:before="3"/>
        <w:ind w:left="741"/>
        <w:jc w:val="left"/>
      </w:pPr>
      <w:r>
        <w:t>Духовно-нравственного</w:t>
      </w:r>
      <w:r>
        <w:rPr>
          <w:spacing w:val="-12"/>
        </w:rPr>
        <w:t xml:space="preserve"> </w:t>
      </w:r>
      <w:r>
        <w:rPr>
          <w:spacing w:val="-2"/>
        </w:rPr>
        <w:t>воспитания:</w:t>
      </w:r>
    </w:p>
    <w:p w:rsidR="004039B2" w:rsidRDefault="007772CF">
      <w:pPr>
        <w:pStyle w:val="a4"/>
        <w:numPr>
          <w:ilvl w:val="0"/>
          <w:numId w:val="24"/>
        </w:numPr>
        <w:tabs>
          <w:tab w:val="left" w:pos="1101"/>
        </w:tabs>
        <w:ind w:right="145"/>
        <w:rPr>
          <w:sz w:val="24"/>
        </w:rPr>
      </w:pPr>
      <w:r>
        <w:rPr>
          <w:sz w:val="24"/>
        </w:rPr>
        <w:t>проявление культуры общения, уважительного отношения к людям, их взглядам, признанию их индивидуальности;</w:t>
      </w:r>
    </w:p>
    <w:p w:rsidR="004039B2" w:rsidRDefault="007772CF">
      <w:pPr>
        <w:pStyle w:val="a4"/>
        <w:numPr>
          <w:ilvl w:val="0"/>
          <w:numId w:val="24"/>
        </w:numPr>
        <w:tabs>
          <w:tab w:val="left" w:pos="1101"/>
        </w:tabs>
        <w:ind w:right="138"/>
        <w:rPr>
          <w:sz w:val="24"/>
        </w:rPr>
      </w:pPr>
      <w:r>
        <w:rPr>
          <w:sz w:val="24"/>
        </w:rPr>
        <w:t>принятие существующих в обществе нравственно-этических норм поведения и правил межличностных</w:t>
      </w:r>
      <w:r>
        <w:rPr>
          <w:spacing w:val="-3"/>
          <w:sz w:val="24"/>
        </w:rPr>
        <w:t xml:space="preserve"> </w:t>
      </w:r>
      <w:r>
        <w:rPr>
          <w:sz w:val="24"/>
        </w:rPr>
        <w:t>отношений,</w:t>
      </w:r>
      <w:r>
        <w:rPr>
          <w:spacing w:val="-4"/>
          <w:sz w:val="24"/>
        </w:rPr>
        <w:t xml:space="preserve"> </w:t>
      </w:r>
      <w:r>
        <w:rPr>
          <w:sz w:val="24"/>
        </w:rPr>
        <w:t>которые</w:t>
      </w:r>
      <w:r>
        <w:rPr>
          <w:spacing w:val="-5"/>
          <w:sz w:val="24"/>
        </w:rPr>
        <w:t xml:space="preserve"> </w:t>
      </w:r>
      <w:r>
        <w:rPr>
          <w:sz w:val="24"/>
        </w:rPr>
        <w:t>строятся</w:t>
      </w:r>
      <w:r>
        <w:rPr>
          <w:spacing w:val="-4"/>
          <w:sz w:val="24"/>
        </w:rPr>
        <w:t xml:space="preserve"> </w:t>
      </w:r>
      <w:r>
        <w:rPr>
          <w:sz w:val="24"/>
        </w:rPr>
        <w:t>на</w:t>
      </w:r>
      <w:r>
        <w:rPr>
          <w:spacing w:val="-5"/>
          <w:sz w:val="24"/>
        </w:rPr>
        <w:t xml:space="preserve"> </w:t>
      </w:r>
      <w:r>
        <w:rPr>
          <w:sz w:val="24"/>
        </w:rPr>
        <w:t>проявлении</w:t>
      </w:r>
      <w:r>
        <w:rPr>
          <w:spacing w:val="-4"/>
          <w:sz w:val="24"/>
        </w:rPr>
        <w:t xml:space="preserve"> </w:t>
      </w:r>
      <w:r>
        <w:rPr>
          <w:sz w:val="24"/>
        </w:rPr>
        <w:t>гуманизма,</w:t>
      </w:r>
      <w:r>
        <w:rPr>
          <w:spacing w:val="-3"/>
          <w:sz w:val="24"/>
        </w:rPr>
        <w:t xml:space="preserve"> </w:t>
      </w:r>
      <w:r>
        <w:rPr>
          <w:sz w:val="24"/>
        </w:rPr>
        <w:t>сопереживания, уважения и доброжелательности;</w:t>
      </w:r>
    </w:p>
    <w:p w:rsidR="004039B2" w:rsidRDefault="007772CF">
      <w:pPr>
        <w:pStyle w:val="a4"/>
        <w:numPr>
          <w:ilvl w:val="0"/>
          <w:numId w:val="24"/>
        </w:numPr>
        <w:tabs>
          <w:tab w:val="left" w:pos="1101"/>
        </w:tabs>
        <w:ind w:right="142"/>
        <w:rPr>
          <w:sz w:val="24"/>
        </w:rPr>
      </w:pPr>
      <w:r>
        <w:rPr>
          <w:sz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4039B2" w:rsidRDefault="007772CF">
      <w:pPr>
        <w:pStyle w:val="2"/>
        <w:spacing w:before="3"/>
        <w:ind w:left="741"/>
      </w:pPr>
      <w:r>
        <w:t>Эстетического</w:t>
      </w:r>
      <w:r>
        <w:rPr>
          <w:spacing w:val="-8"/>
        </w:rPr>
        <w:t xml:space="preserve"> </w:t>
      </w:r>
      <w:r>
        <w:rPr>
          <w:spacing w:val="-2"/>
        </w:rPr>
        <w:t>воспитания:</w:t>
      </w:r>
    </w:p>
    <w:p w:rsidR="004039B2" w:rsidRDefault="007772CF">
      <w:pPr>
        <w:pStyle w:val="a4"/>
        <w:numPr>
          <w:ilvl w:val="0"/>
          <w:numId w:val="24"/>
        </w:numPr>
        <w:tabs>
          <w:tab w:val="left" w:pos="1101"/>
        </w:tabs>
        <w:ind w:right="134"/>
        <w:rPr>
          <w:sz w:val="24"/>
        </w:rPr>
      </w:pPr>
      <w:r>
        <w:rPr>
          <w:sz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4039B2" w:rsidRDefault="007772CF">
      <w:pPr>
        <w:pStyle w:val="a4"/>
        <w:numPr>
          <w:ilvl w:val="0"/>
          <w:numId w:val="24"/>
        </w:numPr>
        <w:tabs>
          <w:tab w:val="left" w:pos="1101"/>
        </w:tabs>
        <w:ind w:right="144"/>
        <w:rPr>
          <w:sz w:val="24"/>
        </w:rPr>
      </w:pPr>
      <w:r>
        <w:rPr>
          <w:sz w:val="24"/>
        </w:rPr>
        <w:t>использование полученных знаний в продуктивной и преобразующей деятельности, в разных видах художественной деятельности.</w:t>
      </w:r>
    </w:p>
    <w:p w:rsidR="004039B2" w:rsidRDefault="007772CF">
      <w:pPr>
        <w:pStyle w:val="2"/>
        <w:spacing w:before="3" w:line="240" w:lineRule="auto"/>
        <w:ind w:left="140" w:right="137" w:firstLine="600"/>
      </w:pPr>
      <w:r>
        <w:t xml:space="preserve">Физического воспитания, формирования культуры здоровья и эмоционального </w:t>
      </w:r>
      <w:r>
        <w:rPr>
          <w:spacing w:val="-2"/>
        </w:rPr>
        <w:t>благополучия:</w:t>
      </w:r>
    </w:p>
    <w:p w:rsidR="004039B2" w:rsidRDefault="007772CF">
      <w:pPr>
        <w:pStyle w:val="a4"/>
        <w:numPr>
          <w:ilvl w:val="0"/>
          <w:numId w:val="24"/>
        </w:numPr>
        <w:tabs>
          <w:tab w:val="left" w:pos="1101"/>
        </w:tabs>
        <w:ind w:right="145"/>
        <w:rPr>
          <w:sz w:val="24"/>
        </w:rPr>
      </w:pPr>
      <w:r>
        <w:rPr>
          <w:sz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4039B2" w:rsidRDefault="007772CF">
      <w:pPr>
        <w:pStyle w:val="a4"/>
        <w:numPr>
          <w:ilvl w:val="0"/>
          <w:numId w:val="24"/>
        </w:numPr>
        <w:tabs>
          <w:tab w:val="left" w:pos="1101"/>
        </w:tabs>
        <w:ind w:right="138"/>
        <w:rPr>
          <w:sz w:val="24"/>
        </w:rPr>
      </w:pPr>
      <w:r>
        <w:rPr>
          <w:sz w:val="24"/>
        </w:rPr>
        <w:t>приобретение</w:t>
      </w:r>
      <w:r>
        <w:rPr>
          <w:spacing w:val="-11"/>
          <w:sz w:val="24"/>
        </w:rPr>
        <w:t xml:space="preserve"> </w:t>
      </w:r>
      <w:r>
        <w:rPr>
          <w:sz w:val="24"/>
        </w:rPr>
        <w:t>опыта</w:t>
      </w:r>
      <w:r>
        <w:rPr>
          <w:spacing w:val="-10"/>
          <w:sz w:val="24"/>
        </w:rPr>
        <w:t xml:space="preserve"> </w:t>
      </w:r>
      <w:r>
        <w:rPr>
          <w:sz w:val="24"/>
        </w:rPr>
        <w:t>эмоционального</w:t>
      </w:r>
      <w:r>
        <w:rPr>
          <w:spacing w:val="-10"/>
          <w:sz w:val="24"/>
        </w:rPr>
        <w:t xml:space="preserve"> </w:t>
      </w:r>
      <w:r>
        <w:rPr>
          <w:sz w:val="24"/>
        </w:rPr>
        <w:t>отношения</w:t>
      </w:r>
      <w:r>
        <w:rPr>
          <w:spacing w:val="-10"/>
          <w:sz w:val="24"/>
        </w:rPr>
        <w:t xml:space="preserve"> </w:t>
      </w:r>
      <w:r>
        <w:rPr>
          <w:sz w:val="24"/>
        </w:rPr>
        <w:t>к</w:t>
      </w:r>
      <w:r>
        <w:rPr>
          <w:spacing w:val="-9"/>
          <w:sz w:val="24"/>
        </w:rPr>
        <w:t xml:space="preserve"> </w:t>
      </w:r>
      <w:r>
        <w:rPr>
          <w:sz w:val="24"/>
        </w:rPr>
        <w:t>среде</w:t>
      </w:r>
      <w:r>
        <w:rPr>
          <w:spacing w:val="-10"/>
          <w:sz w:val="24"/>
        </w:rPr>
        <w:t xml:space="preserve"> </w:t>
      </w:r>
      <w:r>
        <w:rPr>
          <w:sz w:val="24"/>
        </w:rPr>
        <w:t>обитания,</w:t>
      </w:r>
      <w:r>
        <w:rPr>
          <w:spacing w:val="-10"/>
          <w:sz w:val="24"/>
        </w:rPr>
        <w:t xml:space="preserve"> </w:t>
      </w:r>
      <w:r>
        <w:rPr>
          <w:sz w:val="24"/>
        </w:rPr>
        <w:t>бережное</w:t>
      </w:r>
      <w:r>
        <w:rPr>
          <w:spacing w:val="-11"/>
          <w:sz w:val="24"/>
        </w:rPr>
        <w:t xml:space="preserve"> </w:t>
      </w:r>
      <w:r>
        <w:rPr>
          <w:sz w:val="24"/>
        </w:rPr>
        <w:t>отношение</w:t>
      </w:r>
      <w:r>
        <w:rPr>
          <w:spacing w:val="-13"/>
          <w:sz w:val="24"/>
        </w:rPr>
        <w:t xml:space="preserve"> </w:t>
      </w:r>
      <w:r>
        <w:rPr>
          <w:sz w:val="24"/>
        </w:rPr>
        <w:t>к физическому и психическому здоровью.</w:t>
      </w:r>
    </w:p>
    <w:p w:rsidR="004039B2" w:rsidRDefault="007772CF">
      <w:pPr>
        <w:pStyle w:val="2"/>
        <w:spacing w:before="1"/>
        <w:ind w:left="741"/>
      </w:pPr>
      <w:r>
        <w:t>Трудового</w:t>
      </w:r>
      <w:r>
        <w:rPr>
          <w:spacing w:val="-4"/>
        </w:rPr>
        <w:t xml:space="preserve"> </w:t>
      </w:r>
      <w:r>
        <w:rPr>
          <w:spacing w:val="-2"/>
        </w:rPr>
        <w:t>воспитания:</w:t>
      </w:r>
    </w:p>
    <w:p w:rsidR="004039B2" w:rsidRDefault="007772CF">
      <w:pPr>
        <w:pStyle w:val="a4"/>
        <w:numPr>
          <w:ilvl w:val="0"/>
          <w:numId w:val="24"/>
        </w:numPr>
        <w:tabs>
          <w:tab w:val="left" w:pos="1101"/>
        </w:tabs>
        <w:ind w:right="142"/>
        <w:rPr>
          <w:sz w:val="24"/>
        </w:rPr>
      </w:pPr>
      <w:r>
        <w:rPr>
          <w:sz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039B2" w:rsidRDefault="007772CF">
      <w:pPr>
        <w:pStyle w:val="2"/>
        <w:spacing w:before="2"/>
        <w:ind w:left="741"/>
      </w:pPr>
      <w:r>
        <w:t>Экологического</w:t>
      </w:r>
      <w:r>
        <w:rPr>
          <w:spacing w:val="-10"/>
        </w:rPr>
        <w:t xml:space="preserve"> </w:t>
      </w:r>
      <w:r>
        <w:rPr>
          <w:spacing w:val="-2"/>
        </w:rPr>
        <w:t>воспитания:</w:t>
      </w:r>
    </w:p>
    <w:p w:rsidR="004039B2" w:rsidRDefault="007772CF">
      <w:pPr>
        <w:pStyle w:val="a4"/>
        <w:numPr>
          <w:ilvl w:val="0"/>
          <w:numId w:val="24"/>
        </w:numPr>
        <w:tabs>
          <w:tab w:val="left" w:pos="1101"/>
        </w:tabs>
        <w:ind w:right="140"/>
        <w:rPr>
          <w:sz w:val="24"/>
        </w:rPr>
      </w:pPr>
      <w:r>
        <w:rPr>
          <w:sz w:val="24"/>
        </w:rPr>
        <w:t>осознание</w:t>
      </w:r>
      <w:r>
        <w:rPr>
          <w:spacing w:val="-5"/>
          <w:sz w:val="24"/>
        </w:rPr>
        <w:t xml:space="preserve"> </w:t>
      </w:r>
      <w:r>
        <w:rPr>
          <w:sz w:val="24"/>
        </w:rPr>
        <w:t>роли</w:t>
      </w:r>
      <w:r>
        <w:rPr>
          <w:spacing w:val="-4"/>
          <w:sz w:val="24"/>
        </w:rPr>
        <w:t xml:space="preserve"> </w:t>
      </w:r>
      <w:r>
        <w:rPr>
          <w:sz w:val="24"/>
        </w:rPr>
        <w:t>человека</w:t>
      </w:r>
      <w:r>
        <w:rPr>
          <w:spacing w:val="-5"/>
          <w:sz w:val="24"/>
        </w:rPr>
        <w:t xml:space="preserve"> </w:t>
      </w:r>
      <w:r>
        <w:rPr>
          <w:sz w:val="24"/>
        </w:rPr>
        <w:t>в</w:t>
      </w:r>
      <w:r>
        <w:rPr>
          <w:spacing w:val="-5"/>
          <w:sz w:val="24"/>
        </w:rPr>
        <w:t xml:space="preserve"> </w:t>
      </w:r>
      <w:r>
        <w:rPr>
          <w:sz w:val="24"/>
        </w:rPr>
        <w:t>природе</w:t>
      </w:r>
      <w:r>
        <w:rPr>
          <w:spacing w:val="-5"/>
          <w:sz w:val="24"/>
        </w:rPr>
        <w:t xml:space="preserve"> </w:t>
      </w:r>
      <w:r>
        <w:rPr>
          <w:sz w:val="24"/>
        </w:rPr>
        <w:t>и</w:t>
      </w:r>
      <w:r>
        <w:rPr>
          <w:spacing w:val="-6"/>
          <w:sz w:val="24"/>
        </w:rPr>
        <w:t xml:space="preserve"> </w:t>
      </w:r>
      <w:r>
        <w:rPr>
          <w:sz w:val="24"/>
        </w:rPr>
        <w:t>обществе,</w:t>
      </w:r>
      <w:r>
        <w:rPr>
          <w:spacing w:val="-4"/>
          <w:sz w:val="24"/>
        </w:rPr>
        <w:t xml:space="preserve"> </w:t>
      </w:r>
      <w:r>
        <w:rPr>
          <w:sz w:val="24"/>
        </w:rPr>
        <w:t>принятие</w:t>
      </w:r>
      <w:r>
        <w:rPr>
          <w:spacing w:val="-5"/>
          <w:sz w:val="24"/>
        </w:rPr>
        <w:t xml:space="preserve"> </w:t>
      </w:r>
      <w:r>
        <w:rPr>
          <w:sz w:val="24"/>
        </w:rPr>
        <w:t>экологических</w:t>
      </w:r>
      <w:r>
        <w:rPr>
          <w:spacing w:val="-4"/>
          <w:sz w:val="24"/>
        </w:rPr>
        <w:t xml:space="preserve"> </w:t>
      </w:r>
      <w:r>
        <w:rPr>
          <w:sz w:val="24"/>
        </w:rPr>
        <w:t>норм</w:t>
      </w:r>
      <w:r>
        <w:rPr>
          <w:spacing w:val="-8"/>
          <w:sz w:val="24"/>
        </w:rPr>
        <w:t xml:space="preserve"> </w:t>
      </w:r>
      <w:r>
        <w:rPr>
          <w:sz w:val="24"/>
        </w:rPr>
        <w:t>поведения, бережного отношения к природе, неприятие действий, приносящих ей вред.</w:t>
      </w:r>
    </w:p>
    <w:p w:rsidR="004039B2" w:rsidRDefault="007772CF">
      <w:pPr>
        <w:pStyle w:val="2"/>
        <w:spacing w:before="0"/>
        <w:ind w:left="741"/>
      </w:pPr>
      <w:r>
        <w:t>Ценности</w:t>
      </w:r>
      <w:r>
        <w:rPr>
          <w:spacing w:val="-4"/>
        </w:rPr>
        <w:t xml:space="preserve"> </w:t>
      </w:r>
      <w:r>
        <w:t>научного</w:t>
      </w:r>
      <w:r>
        <w:rPr>
          <w:spacing w:val="-2"/>
        </w:rPr>
        <w:t xml:space="preserve"> познания:</w:t>
      </w:r>
    </w:p>
    <w:p w:rsidR="004039B2" w:rsidRDefault="007772CF">
      <w:pPr>
        <w:pStyle w:val="a4"/>
        <w:numPr>
          <w:ilvl w:val="0"/>
          <w:numId w:val="24"/>
        </w:numPr>
        <w:tabs>
          <w:tab w:val="left" w:pos="1101"/>
        </w:tabs>
        <w:ind w:right="144"/>
        <w:rPr>
          <w:sz w:val="24"/>
        </w:rPr>
      </w:pPr>
      <w:r>
        <w:rPr>
          <w:sz w:val="24"/>
        </w:rPr>
        <w:t xml:space="preserve">осознание ценности познания для развития человека, необходимости самообразования и </w:t>
      </w:r>
      <w:r>
        <w:rPr>
          <w:spacing w:val="-2"/>
          <w:sz w:val="24"/>
        </w:rPr>
        <w:t>саморазвития;</w:t>
      </w:r>
    </w:p>
    <w:p w:rsidR="004039B2" w:rsidRDefault="004039B2">
      <w:pPr>
        <w:pStyle w:val="a4"/>
        <w:rPr>
          <w:sz w:val="24"/>
        </w:rPr>
        <w:sectPr w:rsidR="004039B2">
          <w:pgSz w:w="11910" w:h="16390"/>
          <w:pgMar w:top="780" w:right="425" w:bottom="280" w:left="992" w:header="720" w:footer="720" w:gutter="0"/>
          <w:cols w:space="720"/>
        </w:sectPr>
      </w:pPr>
    </w:p>
    <w:p w:rsidR="004039B2" w:rsidRDefault="007772CF">
      <w:pPr>
        <w:pStyle w:val="a4"/>
        <w:numPr>
          <w:ilvl w:val="0"/>
          <w:numId w:val="24"/>
        </w:numPr>
        <w:tabs>
          <w:tab w:val="left" w:pos="1101"/>
        </w:tabs>
        <w:spacing w:before="79"/>
        <w:ind w:right="140"/>
        <w:rPr>
          <w:sz w:val="24"/>
        </w:rPr>
      </w:pPr>
      <w:r>
        <w:rPr>
          <w:sz w:val="24"/>
        </w:rPr>
        <w:lastRenderedPageBreak/>
        <w:t>проявление познавательного интереса, активности, инициативности,</w:t>
      </w:r>
      <w:r>
        <w:rPr>
          <w:spacing w:val="-1"/>
          <w:sz w:val="24"/>
        </w:rPr>
        <w:t xml:space="preserve"> </w:t>
      </w:r>
      <w:r>
        <w:rPr>
          <w:sz w:val="24"/>
        </w:rPr>
        <w:t>любознательности и самостоятельности</w:t>
      </w:r>
      <w:r>
        <w:rPr>
          <w:spacing w:val="-2"/>
          <w:sz w:val="24"/>
        </w:rPr>
        <w:t xml:space="preserve"> </w:t>
      </w:r>
      <w:r>
        <w:rPr>
          <w:sz w:val="24"/>
        </w:rPr>
        <w:t>в</w:t>
      </w:r>
      <w:r>
        <w:rPr>
          <w:spacing w:val="-4"/>
          <w:sz w:val="24"/>
        </w:rPr>
        <w:t xml:space="preserve"> </w:t>
      </w:r>
      <w:r>
        <w:rPr>
          <w:sz w:val="24"/>
        </w:rPr>
        <w:t>расширении</w:t>
      </w:r>
      <w:r>
        <w:rPr>
          <w:spacing w:val="-2"/>
          <w:sz w:val="24"/>
        </w:rPr>
        <w:t xml:space="preserve"> </w:t>
      </w:r>
      <w:r>
        <w:rPr>
          <w:sz w:val="24"/>
        </w:rPr>
        <w:t>своих</w:t>
      </w:r>
      <w:r>
        <w:rPr>
          <w:spacing w:val="-3"/>
          <w:sz w:val="24"/>
        </w:rPr>
        <w:t xml:space="preserve"> </w:t>
      </w:r>
      <w:r>
        <w:rPr>
          <w:sz w:val="24"/>
        </w:rPr>
        <w:t>знаний,</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 с</w:t>
      </w:r>
      <w:r>
        <w:rPr>
          <w:spacing w:val="-4"/>
          <w:sz w:val="24"/>
        </w:rPr>
        <w:t xml:space="preserve"> </w:t>
      </w:r>
      <w:r>
        <w:rPr>
          <w:sz w:val="24"/>
        </w:rPr>
        <w:t>использованием</w:t>
      </w:r>
      <w:r>
        <w:rPr>
          <w:spacing w:val="-4"/>
          <w:sz w:val="24"/>
        </w:rPr>
        <w:t xml:space="preserve"> </w:t>
      </w:r>
      <w:r>
        <w:rPr>
          <w:sz w:val="24"/>
        </w:rPr>
        <w:t>различных информационных средств.</w:t>
      </w:r>
    </w:p>
    <w:p w:rsidR="004039B2" w:rsidRDefault="007772CF">
      <w:pPr>
        <w:pStyle w:val="1"/>
        <w:spacing w:before="274"/>
      </w:pPr>
      <w:r>
        <w:t>МЕТАПРЕДМЕТНЫЕ</w:t>
      </w:r>
      <w:r>
        <w:rPr>
          <w:spacing w:val="-4"/>
        </w:rPr>
        <w:t xml:space="preserve"> </w:t>
      </w:r>
      <w:r>
        <w:rPr>
          <w:spacing w:val="-2"/>
        </w:rPr>
        <w:t>РЕЗУЛЬТАТЫ</w:t>
      </w:r>
    </w:p>
    <w:p w:rsidR="004039B2" w:rsidRDefault="007772CF">
      <w:pPr>
        <w:pStyle w:val="2"/>
        <w:spacing w:before="0"/>
        <w:ind w:left="741"/>
      </w:pPr>
      <w:r>
        <w:t>Познавательные</w:t>
      </w:r>
      <w:r>
        <w:rPr>
          <w:spacing w:val="-12"/>
        </w:rPr>
        <w:t xml:space="preserve"> </w:t>
      </w:r>
      <w:r>
        <w:t>универсальные</w:t>
      </w:r>
      <w:r>
        <w:rPr>
          <w:spacing w:val="-9"/>
        </w:rPr>
        <w:t xml:space="preserve"> </w:t>
      </w:r>
      <w:r>
        <w:t>учебные</w:t>
      </w:r>
      <w:r>
        <w:rPr>
          <w:spacing w:val="-9"/>
        </w:rPr>
        <w:t xml:space="preserve"> </w:t>
      </w:r>
      <w:r>
        <w:rPr>
          <w:spacing w:val="-2"/>
        </w:rPr>
        <w:t>действия:</w:t>
      </w:r>
    </w:p>
    <w:p w:rsidR="004039B2" w:rsidRDefault="007772CF">
      <w:pPr>
        <w:pStyle w:val="a4"/>
        <w:numPr>
          <w:ilvl w:val="0"/>
          <w:numId w:val="23"/>
        </w:numPr>
        <w:tabs>
          <w:tab w:val="left" w:pos="996"/>
        </w:tabs>
        <w:spacing w:line="274" w:lineRule="exact"/>
        <w:ind w:left="996" w:hanging="255"/>
        <w:jc w:val="both"/>
        <w:rPr>
          <w:i/>
          <w:sz w:val="24"/>
        </w:rPr>
      </w:pPr>
      <w:r>
        <w:rPr>
          <w:i/>
          <w:sz w:val="24"/>
        </w:rPr>
        <w:t>Базовые</w:t>
      </w:r>
      <w:r>
        <w:rPr>
          <w:i/>
          <w:spacing w:val="-3"/>
          <w:sz w:val="24"/>
        </w:rPr>
        <w:t xml:space="preserve"> </w:t>
      </w:r>
      <w:r>
        <w:rPr>
          <w:i/>
          <w:sz w:val="24"/>
        </w:rPr>
        <w:t>логические</w:t>
      </w:r>
      <w:r>
        <w:rPr>
          <w:i/>
          <w:spacing w:val="-2"/>
          <w:sz w:val="24"/>
        </w:rPr>
        <w:t xml:space="preserve"> действия:</w:t>
      </w:r>
    </w:p>
    <w:p w:rsidR="004039B2" w:rsidRDefault="007772CF">
      <w:pPr>
        <w:pStyle w:val="a4"/>
        <w:numPr>
          <w:ilvl w:val="1"/>
          <w:numId w:val="23"/>
        </w:numPr>
        <w:tabs>
          <w:tab w:val="left" w:pos="1101"/>
        </w:tabs>
        <w:ind w:right="143"/>
        <w:rPr>
          <w:sz w:val="24"/>
        </w:rPr>
      </w:pPr>
      <w:r>
        <w:rPr>
          <w:sz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4039B2" w:rsidRDefault="007772CF">
      <w:pPr>
        <w:pStyle w:val="a4"/>
        <w:numPr>
          <w:ilvl w:val="1"/>
          <w:numId w:val="23"/>
        </w:numPr>
        <w:tabs>
          <w:tab w:val="left" w:pos="1101"/>
        </w:tabs>
        <w:ind w:right="138"/>
        <w:rPr>
          <w:sz w:val="24"/>
        </w:rPr>
      </w:pPr>
      <w:r>
        <w:rPr>
          <w:sz w:val="24"/>
        </w:rPr>
        <w:t>на основе наблюдений доступных объектов окружающего мира устанавливать связи и зависимости</w:t>
      </w:r>
      <w:r>
        <w:rPr>
          <w:spacing w:val="-9"/>
          <w:sz w:val="24"/>
        </w:rPr>
        <w:t xml:space="preserve"> </w:t>
      </w:r>
      <w:r>
        <w:rPr>
          <w:sz w:val="24"/>
        </w:rPr>
        <w:t>между</w:t>
      </w:r>
      <w:r>
        <w:rPr>
          <w:spacing w:val="-15"/>
          <w:sz w:val="24"/>
        </w:rPr>
        <w:t xml:space="preserve"> </w:t>
      </w:r>
      <w:r>
        <w:rPr>
          <w:sz w:val="24"/>
        </w:rPr>
        <w:t>объектами</w:t>
      </w:r>
      <w:r>
        <w:rPr>
          <w:spacing w:val="-10"/>
          <w:sz w:val="24"/>
        </w:rPr>
        <w:t xml:space="preserve"> </w:t>
      </w:r>
      <w:r>
        <w:rPr>
          <w:sz w:val="24"/>
        </w:rPr>
        <w:t>(часть</w:t>
      </w:r>
      <w:r>
        <w:rPr>
          <w:spacing w:val="-8"/>
          <w:sz w:val="24"/>
        </w:rPr>
        <w:t xml:space="preserve"> </w:t>
      </w:r>
      <w:r>
        <w:rPr>
          <w:sz w:val="24"/>
        </w:rPr>
        <w:t>–</w:t>
      </w:r>
      <w:r>
        <w:rPr>
          <w:spacing w:val="-11"/>
          <w:sz w:val="24"/>
        </w:rPr>
        <w:t xml:space="preserve"> </w:t>
      </w:r>
      <w:r>
        <w:rPr>
          <w:sz w:val="24"/>
        </w:rPr>
        <w:t>целое;</w:t>
      </w:r>
      <w:r>
        <w:rPr>
          <w:spacing w:val="-10"/>
          <w:sz w:val="24"/>
        </w:rPr>
        <w:t xml:space="preserve"> </w:t>
      </w:r>
      <w:r>
        <w:rPr>
          <w:sz w:val="24"/>
        </w:rPr>
        <w:t>причина</w:t>
      </w:r>
      <w:r>
        <w:rPr>
          <w:spacing w:val="-10"/>
          <w:sz w:val="24"/>
        </w:rPr>
        <w:t xml:space="preserve"> </w:t>
      </w:r>
      <w:r>
        <w:rPr>
          <w:sz w:val="24"/>
        </w:rPr>
        <w:t>–</w:t>
      </w:r>
      <w:r>
        <w:rPr>
          <w:spacing w:val="-11"/>
          <w:sz w:val="24"/>
        </w:rPr>
        <w:t xml:space="preserve"> </w:t>
      </w:r>
      <w:r>
        <w:rPr>
          <w:sz w:val="24"/>
        </w:rPr>
        <w:t>следствие;</w:t>
      </w:r>
      <w:r>
        <w:rPr>
          <w:spacing w:val="-10"/>
          <w:sz w:val="24"/>
        </w:rPr>
        <w:t xml:space="preserve"> </w:t>
      </w:r>
      <w:r>
        <w:rPr>
          <w:sz w:val="24"/>
        </w:rPr>
        <w:t>изменения</w:t>
      </w:r>
      <w:r>
        <w:rPr>
          <w:spacing w:val="-11"/>
          <w:sz w:val="24"/>
        </w:rPr>
        <w:t xml:space="preserve"> </w:t>
      </w:r>
      <w:r>
        <w:rPr>
          <w:sz w:val="24"/>
        </w:rPr>
        <w:t>во</w:t>
      </w:r>
      <w:r>
        <w:rPr>
          <w:spacing w:val="-11"/>
          <w:sz w:val="24"/>
        </w:rPr>
        <w:t xml:space="preserve"> </w:t>
      </w:r>
      <w:r>
        <w:rPr>
          <w:sz w:val="24"/>
        </w:rPr>
        <w:t>времени и в пространстве);</w:t>
      </w:r>
    </w:p>
    <w:p w:rsidR="004039B2" w:rsidRDefault="007772CF">
      <w:pPr>
        <w:pStyle w:val="a4"/>
        <w:numPr>
          <w:ilvl w:val="1"/>
          <w:numId w:val="23"/>
        </w:numPr>
        <w:tabs>
          <w:tab w:val="left" w:pos="1101"/>
        </w:tabs>
        <w:ind w:right="142"/>
        <w:rPr>
          <w:sz w:val="24"/>
        </w:rPr>
      </w:pPr>
      <w:r>
        <w:rPr>
          <w:sz w:val="24"/>
        </w:rPr>
        <w:t>сравнивать объекты окружающего мира, устанавливать основания для сравнения, устанавливать аналогии;</w:t>
      </w:r>
    </w:p>
    <w:p w:rsidR="004039B2" w:rsidRDefault="007772CF">
      <w:pPr>
        <w:pStyle w:val="a4"/>
        <w:numPr>
          <w:ilvl w:val="1"/>
          <w:numId w:val="23"/>
        </w:numPr>
        <w:tabs>
          <w:tab w:val="left" w:pos="1100"/>
        </w:tabs>
        <w:ind w:left="1100" w:hanging="359"/>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4039B2" w:rsidRDefault="007772CF">
      <w:pPr>
        <w:pStyle w:val="a4"/>
        <w:numPr>
          <w:ilvl w:val="1"/>
          <w:numId w:val="23"/>
        </w:numPr>
        <w:tabs>
          <w:tab w:val="left" w:pos="1101"/>
        </w:tabs>
        <w:ind w:right="142"/>
        <w:jc w:val="left"/>
        <w:rPr>
          <w:sz w:val="24"/>
        </w:rPr>
      </w:pPr>
      <w:r>
        <w:rPr>
          <w:sz w:val="24"/>
        </w:rPr>
        <w:t>определять</w:t>
      </w:r>
      <w:r>
        <w:rPr>
          <w:spacing w:val="-4"/>
          <w:sz w:val="24"/>
        </w:rPr>
        <w:t xml:space="preserve"> </w:t>
      </w:r>
      <w:r>
        <w:rPr>
          <w:sz w:val="24"/>
        </w:rPr>
        <w:t>существенный</w:t>
      </w:r>
      <w:r>
        <w:rPr>
          <w:spacing w:val="-4"/>
          <w:sz w:val="24"/>
        </w:rPr>
        <w:t xml:space="preserve"> </w:t>
      </w:r>
      <w:r>
        <w:rPr>
          <w:sz w:val="24"/>
        </w:rPr>
        <w:t>признак</w:t>
      </w:r>
      <w:r>
        <w:rPr>
          <w:spacing w:val="-4"/>
          <w:sz w:val="24"/>
        </w:rPr>
        <w:t xml:space="preserve"> </w:t>
      </w:r>
      <w:r>
        <w:rPr>
          <w:sz w:val="24"/>
        </w:rPr>
        <w:t>для</w:t>
      </w:r>
      <w:r>
        <w:rPr>
          <w:spacing w:val="-4"/>
          <w:sz w:val="24"/>
        </w:rPr>
        <w:t xml:space="preserve"> </w:t>
      </w:r>
      <w:r>
        <w:rPr>
          <w:sz w:val="24"/>
        </w:rPr>
        <w:t>классификации,</w:t>
      </w:r>
      <w:r>
        <w:rPr>
          <w:spacing w:val="-4"/>
          <w:sz w:val="24"/>
        </w:rPr>
        <w:t xml:space="preserve"> </w:t>
      </w:r>
      <w:r>
        <w:rPr>
          <w:sz w:val="24"/>
        </w:rPr>
        <w:t>классифицировать</w:t>
      </w:r>
      <w:r>
        <w:rPr>
          <w:spacing w:val="-3"/>
          <w:sz w:val="24"/>
        </w:rPr>
        <w:t xml:space="preserve"> </w:t>
      </w:r>
      <w:r>
        <w:rPr>
          <w:sz w:val="24"/>
        </w:rPr>
        <w:t xml:space="preserve">предложенные </w:t>
      </w:r>
      <w:r>
        <w:rPr>
          <w:spacing w:val="-2"/>
          <w:sz w:val="24"/>
        </w:rPr>
        <w:t>объекты;</w:t>
      </w:r>
    </w:p>
    <w:p w:rsidR="004039B2" w:rsidRDefault="007772CF">
      <w:pPr>
        <w:pStyle w:val="a4"/>
        <w:numPr>
          <w:ilvl w:val="1"/>
          <w:numId w:val="23"/>
        </w:numPr>
        <w:tabs>
          <w:tab w:val="left" w:pos="1101"/>
        </w:tabs>
        <w:spacing w:before="1"/>
        <w:ind w:right="144"/>
        <w:jc w:val="left"/>
        <w:rPr>
          <w:sz w:val="24"/>
        </w:rPr>
      </w:pPr>
      <w:r>
        <w:rPr>
          <w:sz w:val="24"/>
        </w:rPr>
        <w:t>находить</w:t>
      </w:r>
      <w:r>
        <w:rPr>
          <w:spacing w:val="80"/>
          <w:w w:val="150"/>
          <w:sz w:val="24"/>
        </w:rPr>
        <w:t xml:space="preserve"> </w:t>
      </w:r>
      <w:r>
        <w:rPr>
          <w:sz w:val="24"/>
        </w:rPr>
        <w:t>закономерности</w:t>
      </w:r>
      <w:r>
        <w:rPr>
          <w:spacing w:val="80"/>
          <w:w w:val="150"/>
          <w:sz w:val="24"/>
        </w:rPr>
        <w:t xml:space="preserve"> </w:t>
      </w:r>
      <w:r>
        <w:rPr>
          <w:sz w:val="24"/>
        </w:rPr>
        <w:t>и</w:t>
      </w:r>
      <w:r>
        <w:rPr>
          <w:spacing w:val="80"/>
          <w:w w:val="150"/>
          <w:sz w:val="24"/>
        </w:rPr>
        <w:t xml:space="preserve"> </w:t>
      </w:r>
      <w:r>
        <w:rPr>
          <w:sz w:val="24"/>
        </w:rPr>
        <w:t>противоречия</w:t>
      </w:r>
      <w:r>
        <w:rPr>
          <w:spacing w:val="80"/>
          <w:w w:val="150"/>
          <w:sz w:val="24"/>
        </w:rPr>
        <w:t xml:space="preserve"> </w:t>
      </w:r>
      <w:r>
        <w:rPr>
          <w:sz w:val="24"/>
        </w:rPr>
        <w:t>в</w:t>
      </w:r>
      <w:r>
        <w:rPr>
          <w:spacing w:val="80"/>
          <w:w w:val="150"/>
          <w:sz w:val="24"/>
        </w:rPr>
        <w:t xml:space="preserve"> </w:t>
      </w:r>
      <w:r>
        <w:rPr>
          <w:sz w:val="24"/>
        </w:rPr>
        <w:t>рассматриваемых</w:t>
      </w:r>
      <w:r>
        <w:rPr>
          <w:spacing w:val="80"/>
          <w:w w:val="150"/>
          <w:sz w:val="24"/>
        </w:rPr>
        <w:t xml:space="preserve"> </w:t>
      </w:r>
      <w:r>
        <w:rPr>
          <w:sz w:val="24"/>
        </w:rPr>
        <w:t>фактах,</w:t>
      </w:r>
      <w:r>
        <w:rPr>
          <w:spacing w:val="80"/>
          <w:w w:val="150"/>
          <w:sz w:val="24"/>
        </w:rPr>
        <w:t xml:space="preserve"> </w:t>
      </w:r>
      <w:r>
        <w:rPr>
          <w:sz w:val="24"/>
        </w:rPr>
        <w:t>данных</w:t>
      </w:r>
      <w:r>
        <w:rPr>
          <w:spacing w:val="80"/>
          <w:w w:val="150"/>
          <w:sz w:val="24"/>
        </w:rPr>
        <w:t xml:space="preserve"> </w:t>
      </w:r>
      <w:r>
        <w:rPr>
          <w:sz w:val="24"/>
        </w:rPr>
        <w:t>и наблюдениях на основе предложенного алгоритма;</w:t>
      </w:r>
    </w:p>
    <w:p w:rsidR="004039B2" w:rsidRDefault="007772CF">
      <w:pPr>
        <w:pStyle w:val="a4"/>
        <w:numPr>
          <w:ilvl w:val="1"/>
          <w:numId w:val="23"/>
        </w:numPr>
        <w:tabs>
          <w:tab w:val="left" w:pos="1101"/>
        </w:tabs>
        <w:ind w:right="143"/>
        <w:jc w:val="left"/>
        <w:rPr>
          <w:sz w:val="24"/>
        </w:rPr>
      </w:pPr>
      <w:r>
        <w:rPr>
          <w:sz w:val="24"/>
        </w:rPr>
        <w:t>выявлять недостаток информации для решения учебной (практической) задачи на основе предложенного алгоритма.</w:t>
      </w:r>
    </w:p>
    <w:p w:rsidR="004039B2" w:rsidRDefault="007772CF">
      <w:pPr>
        <w:pStyle w:val="a4"/>
        <w:numPr>
          <w:ilvl w:val="0"/>
          <w:numId w:val="23"/>
        </w:numPr>
        <w:tabs>
          <w:tab w:val="left" w:pos="996"/>
        </w:tabs>
        <w:ind w:left="996" w:hanging="255"/>
        <w:rPr>
          <w:i/>
          <w:sz w:val="24"/>
        </w:rPr>
      </w:pPr>
      <w:r>
        <w:rPr>
          <w:i/>
          <w:sz w:val="24"/>
        </w:rPr>
        <w:t>Базовые</w:t>
      </w:r>
      <w:r>
        <w:rPr>
          <w:i/>
          <w:spacing w:val="-3"/>
          <w:sz w:val="24"/>
        </w:rPr>
        <w:t xml:space="preserve"> </w:t>
      </w:r>
      <w:r>
        <w:rPr>
          <w:i/>
          <w:sz w:val="24"/>
        </w:rPr>
        <w:t>исследовательские</w:t>
      </w:r>
      <w:r>
        <w:rPr>
          <w:i/>
          <w:spacing w:val="-2"/>
          <w:sz w:val="24"/>
        </w:rPr>
        <w:t xml:space="preserve"> действия:</w:t>
      </w:r>
    </w:p>
    <w:p w:rsidR="004039B2" w:rsidRDefault="007772CF">
      <w:pPr>
        <w:pStyle w:val="a4"/>
        <w:numPr>
          <w:ilvl w:val="1"/>
          <w:numId w:val="23"/>
        </w:numPr>
        <w:tabs>
          <w:tab w:val="left" w:pos="1101"/>
        </w:tabs>
        <w:ind w:right="143"/>
        <w:jc w:val="left"/>
        <w:rPr>
          <w:sz w:val="24"/>
        </w:rPr>
      </w:pPr>
      <w:r>
        <w:rPr>
          <w:sz w:val="24"/>
        </w:rPr>
        <w:t>проводить (по предложенному и самостоятельно составленному плану или выдвинутому предположению) наблюдения, несложные опыты;</w:t>
      </w:r>
    </w:p>
    <w:p w:rsidR="004039B2" w:rsidRDefault="007772CF">
      <w:pPr>
        <w:pStyle w:val="a4"/>
        <w:numPr>
          <w:ilvl w:val="1"/>
          <w:numId w:val="23"/>
        </w:numPr>
        <w:tabs>
          <w:tab w:val="left" w:pos="1101"/>
        </w:tabs>
        <w:jc w:val="left"/>
        <w:rPr>
          <w:sz w:val="24"/>
        </w:rPr>
      </w:pPr>
      <w:r>
        <w:rPr>
          <w:sz w:val="24"/>
        </w:rPr>
        <w:t>проявлять</w:t>
      </w:r>
      <w:r>
        <w:rPr>
          <w:spacing w:val="-8"/>
          <w:sz w:val="24"/>
        </w:rPr>
        <w:t xml:space="preserve"> </w:t>
      </w:r>
      <w:r>
        <w:rPr>
          <w:sz w:val="24"/>
        </w:rPr>
        <w:t>интерес</w:t>
      </w:r>
      <w:r>
        <w:rPr>
          <w:spacing w:val="-5"/>
          <w:sz w:val="24"/>
        </w:rPr>
        <w:t xml:space="preserve"> </w:t>
      </w:r>
      <w:r>
        <w:rPr>
          <w:sz w:val="24"/>
        </w:rPr>
        <w:t>к</w:t>
      </w:r>
      <w:r>
        <w:rPr>
          <w:spacing w:val="-4"/>
          <w:sz w:val="24"/>
        </w:rPr>
        <w:t xml:space="preserve"> </w:t>
      </w:r>
      <w:r>
        <w:rPr>
          <w:sz w:val="24"/>
        </w:rPr>
        <w:t>экспериментам,</w:t>
      </w:r>
      <w:r>
        <w:rPr>
          <w:spacing w:val="-4"/>
          <w:sz w:val="24"/>
        </w:rPr>
        <w:t xml:space="preserve"> </w:t>
      </w:r>
      <w:r>
        <w:rPr>
          <w:sz w:val="24"/>
        </w:rPr>
        <w:t>проводимым</w:t>
      </w:r>
      <w:r>
        <w:rPr>
          <w:spacing w:val="-6"/>
          <w:sz w:val="24"/>
        </w:rPr>
        <w:t xml:space="preserve"> </w:t>
      </w:r>
      <w:r>
        <w:rPr>
          <w:sz w:val="24"/>
        </w:rPr>
        <w:t>под</w:t>
      </w:r>
      <w:r>
        <w:rPr>
          <w:spacing w:val="-4"/>
          <w:sz w:val="24"/>
        </w:rPr>
        <w:t xml:space="preserve"> </w:t>
      </w:r>
      <w:r>
        <w:rPr>
          <w:sz w:val="24"/>
        </w:rPr>
        <w:t>руководством</w:t>
      </w:r>
      <w:r>
        <w:rPr>
          <w:spacing w:val="-3"/>
          <w:sz w:val="24"/>
        </w:rPr>
        <w:t xml:space="preserve"> </w:t>
      </w:r>
      <w:r>
        <w:rPr>
          <w:spacing w:val="-2"/>
          <w:sz w:val="24"/>
        </w:rPr>
        <w:t>учителя;</w:t>
      </w:r>
    </w:p>
    <w:p w:rsidR="004039B2" w:rsidRDefault="007772CF">
      <w:pPr>
        <w:pStyle w:val="a4"/>
        <w:numPr>
          <w:ilvl w:val="1"/>
          <w:numId w:val="23"/>
        </w:numPr>
        <w:tabs>
          <w:tab w:val="left" w:pos="1101"/>
        </w:tabs>
        <w:ind w:right="146"/>
        <w:rPr>
          <w:sz w:val="24"/>
        </w:rPr>
      </w:pPr>
      <w:r>
        <w:rPr>
          <w:sz w:val="24"/>
        </w:rPr>
        <w:t>определять разницу между реальным и желательным состоянием объекта (ситуации) на основе предложенных вопросов;</w:t>
      </w:r>
    </w:p>
    <w:p w:rsidR="004039B2" w:rsidRDefault="007772CF">
      <w:pPr>
        <w:pStyle w:val="a4"/>
        <w:numPr>
          <w:ilvl w:val="1"/>
          <w:numId w:val="23"/>
        </w:numPr>
        <w:tabs>
          <w:tab w:val="left" w:pos="1101"/>
        </w:tabs>
        <w:ind w:right="139"/>
        <w:rPr>
          <w:sz w:val="24"/>
        </w:rPr>
      </w:pPr>
      <w:r>
        <w:rPr>
          <w:sz w:val="24"/>
        </w:rPr>
        <w:t>формулировать</w:t>
      </w:r>
      <w:r>
        <w:rPr>
          <w:spacing w:val="-12"/>
          <w:sz w:val="24"/>
        </w:rPr>
        <w:t xml:space="preserve"> </w:t>
      </w:r>
      <w:r>
        <w:rPr>
          <w:sz w:val="24"/>
        </w:rPr>
        <w:t>с</w:t>
      </w:r>
      <w:r>
        <w:rPr>
          <w:spacing w:val="-15"/>
          <w:sz w:val="24"/>
        </w:rPr>
        <w:t xml:space="preserve"> </w:t>
      </w:r>
      <w:r>
        <w:rPr>
          <w:sz w:val="24"/>
        </w:rPr>
        <w:t>помощью</w:t>
      </w:r>
      <w:r>
        <w:rPr>
          <w:spacing w:val="-11"/>
          <w:sz w:val="24"/>
        </w:rPr>
        <w:t xml:space="preserve"> </w:t>
      </w:r>
      <w:r>
        <w:rPr>
          <w:sz w:val="24"/>
        </w:rPr>
        <w:t>учителя</w:t>
      </w:r>
      <w:r>
        <w:rPr>
          <w:spacing w:val="-14"/>
          <w:sz w:val="24"/>
        </w:rPr>
        <w:t xml:space="preserve"> </w:t>
      </w:r>
      <w:r>
        <w:rPr>
          <w:sz w:val="24"/>
        </w:rPr>
        <w:t>цель</w:t>
      </w:r>
      <w:r>
        <w:rPr>
          <w:spacing w:val="-13"/>
          <w:sz w:val="24"/>
        </w:rPr>
        <w:t xml:space="preserve"> </w:t>
      </w:r>
      <w:r>
        <w:rPr>
          <w:sz w:val="24"/>
        </w:rPr>
        <w:t>предстоящей</w:t>
      </w:r>
      <w:r>
        <w:rPr>
          <w:spacing w:val="-13"/>
          <w:sz w:val="24"/>
        </w:rPr>
        <w:t xml:space="preserve"> </w:t>
      </w:r>
      <w:r>
        <w:rPr>
          <w:sz w:val="24"/>
        </w:rPr>
        <w:t>работы,</w:t>
      </w:r>
      <w:r>
        <w:rPr>
          <w:spacing w:val="-14"/>
          <w:sz w:val="24"/>
        </w:rPr>
        <w:t xml:space="preserve"> </w:t>
      </w:r>
      <w:r>
        <w:rPr>
          <w:sz w:val="24"/>
        </w:rPr>
        <w:t>прогнозировать</w:t>
      </w:r>
      <w:r>
        <w:rPr>
          <w:spacing w:val="-12"/>
          <w:sz w:val="24"/>
        </w:rPr>
        <w:t xml:space="preserve"> </w:t>
      </w:r>
      <w:r>
        <w:rPr>
          <w:sz w:val="24"/>
        </w:rPr>
        <w:t>возможное развитие процессов, событий и последствия в аналогичных или сходных ситуациях;</w:t>
      </w:r>
    </w:p>
    <w:p w:rsidR="004039B2" w:rsidRDefault="007772CF">
      <w:pPr>
        <w:pStyle w:val="a4"/>
        <w:numPr>
          <w:ilvl w:val="1"/>
          <w:numId w:val="23"/>
        </w:numPr>
        <w:tabs>
          <w:tab w:val="left" w:pos="1101"/>
        </w:tabs>
        <w:ind w:right="143"/>
        <w:rPr>
          <w:sz w:val="24"/>
        </w:rPr>
      </w:pPr>
      <w:r>
        <w:rPr>
          <w:sz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4039B2" w:rsidRDefault="007772CF">
      <w:pPr>
        <w:pStyle w:val="a4"/>
        <w:numPr>
          <w:ilvl w:val="1"/>
          <w:numId w:val="23"/>
        </w:numPr>
        <w:tabs>
          <w:tab w:val="left" w:pos="1101"/>
        </w:tabs>
        <w:spacing w:before="1"/>
        <w:ind w:right="135"/>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4039B2" w:rsidRDefault="007772CF">
      <w:pPr>
        <w:pStyle w:val="a4"/>
        <w:numPr>
          <w:ilvl w:val="1"/>
          <w:numId w:val="23"/>
        </w:numPr>
        <w:tabs>
          <w:tab w:val="left" w:pos="1101"/>
        </w:tabs>
        <w:ind w:right="144"/>
        <w:rPr>
          <w:sz w:val="24"/>
        </w:rPr>
      </w:pPr>
      <w:r>
        <w:rPr>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4039B2" w:rsidRDefault="007772CF">
      <w:pPr>
        <w:pStyle w:val="a4"/>
        <w:numPr>
          <w:ilvl w:val="0"/>
          <w:numId w:val="23"/>
        </w:numPr>
        <w:tabs>
          <w:tab w:val="left" w:pos="996"/>
        </w:tabs>
        <w:ind w:left="996" w:hanging="255"/>
        <w:jc w:val="both"/>
        <w:rPr>
          <w:i/>
          <w:sz w:val="24"/>
        </w:rPr>
      </w:pPr>
      <w:r>
        <w:rPr>
          <w:i/>
          <w:sz w:val="24"/>
        </w:rPr>
        <w:t>Работа с</w:t>
      </w:r>
      <w:r>
        <w:rPr>
          <w:i/>
          <w:spacing w:val="-2"/>
          <w:sz w:val="24"/>
        </w:rPr>
        <w:t xml:space="preserve"> информацией:</w:t>
      </w:r>
    </w:p>
    <w:p w:rsidR="004039B2" w:rsidRDefault="007772CF">
      <w:pPr>
        <w:pStyle w:val="a4"/>
        <w:numPr>
          <w:ilvl w:val="1"/>
          <w:numId w:val="23"/>
        </w:numPr>
        <w:tabs>
          <w:tab w:val="left" w:pos="1101"/>
          <w:tab w:val="left" w:pos="5777"/>
        </w:tabs>
        <w:ind w:right="139"/>
        <w:jc w:val="left"/>
        <w:rPr>
          <w:sz w:val="24"/>
        </w:rPr>
      </w:pPr>
      <w:r>
        <w:rPr>
          <w:sz w:val="24"/>
        </w:rPr>
        <w:t>использовать</w:t>
      </w:r>
      <w:r>
        <w:rPr>
          <w:spacing w:val="80"/>
          <w:sz w:val="24"/>
        </w:rPr>
        <w:t xml:space="preserve"> </w:t>
      </w:r>
      <w:r>
        <w:rPr>
          <w:sz w:val="24"/>
        </w:rPr>
        <w:t>различные</w:t>
      </w:r>
      <w:r>
        <w:rPr>
          <w:spacing w:val="80"/>
          <w:sz w:val="24"/>
        </w:rPr>
        <w:t xml:space="preserve"> </w:t>
      </w:r>
      <w:r>
        <w:rPr>
          <w:sz w:val="24"/>
        </w:rPr>
        <w:t>источники</w:t>
      </w:r>
      <w:r>
        <w:rPr>
          <w:spacing w:val="80"/>
          <w:sz w:val="24"/>
        </w:rPr>
        <w:t xml:space="preserve"> </w:t>
      </w:r>
      <w:r>
        <w:rPr>
          <w:sz w:val="24"/>
        </w:rPr>
        <w:t>для</w:t>
      </w:r>
      <w:r>
        <w:rPr>
          <w:sz w:val="24"/>
        </w:rPr>
        <w:tab/>
        <w:t>поиска</w:t>
      </w:r>
      <w:r>
        <w:rPr>
          <w:spacing w:val="80"/>
          <w:sz w:val="24"/>
        </w:rPr>
        <w:t xml:space="preserve"> </w:t>
      </w:r>
      <w:r>
        <w:rPr>
          <w:sz w:val="24"/>
        </w:rPr>
        <w:t>информации,</w:t>
      </w:r>
      <w:r>
        <w:rPr>
          <w:spacing w:val="80"/>
          <w:sz w:val="24"/>
        </w:rPr>
        <w:t xml:space="preserve"> </w:t>
      </w:r>
      <w:r>
        <w:rPr>
          <w:sz w:val="24"/>
        </w:rPr>
        <w:t>выбирать</w:t>
      </w:r>
      <w:r>
        <w:rPr>
          <w:spacing w:val="80"/>
          <w:sz w:val="24"/>
        </w:rPr>
        <w:t xml:space="preserve"> </w:t>
      </w:r>
      <w:r>
        <w:rPr>
          <w:sz w:val="24"/>
        </w:rPr>
        <w:t>источник получения информации с учётом учебной задачи;</w:t>
      </w:r>
    </w:p>
    <w:p w:rsidR="004039B2" w:rsidRDefault="007772CF">
      <w:pPr>
        <w:pStyle w:val="a4"/>
        <w:numPr>
          <w:ilvl w:val="1"/>
          <w:numId w:val="23"/>
        </w:numPr>
        <w:tabs>
          <w:tab w:val="left" w:pos="1101"/>
        </w:tabs>
        <w:ind w:right="147"/>
        <w:jc w:val="left"/>
        <w:rPr>
          <w:sz w:val="24"/>
        </w:rPr>
      </w:pPr>
      <w:r>
        <w:rPr>
          <w:sz w:val="24"/>
        </w:rPr>
        <w:t>находить</w:t>
      </w:r>
      <w:r>
        <w:rPr>
          <w:spacing w:val="80"/>
          <w:sz w:val="24"/>
        </w:rPr>
        <w:t xml:space="preserve"> </w:t>
      </w:r>
      <w:r>
        <w:rPr>
          <w:sz w:val="24"/>
        </w:rPr>
        <w:t>в</w:t>
      </w:r>
      <w:r>
        <w:rPr>
          <w:spacing w:val="80"/>
          <w:sz w:val="24"/>
        </w:rPr>
        <w:t xml:space="preserve"> </w:t>
      </w:r>
      <w:r>
        <w:rPr>
          <w:sz w:val="24"/>
        </w:rPr>
        <w:t>предложенном</w:t>
      </w:r>
      <w:r>
        <w:rPr>
          <w:spacing w:val="80"/>
          <w:sz w:val="24"/>
        </w:rPr>
        <w:t xml:space="preserve"> </w:t>
      </w:r>
      <w:r>
        <w:rPr>
          <w:sz w:val="24"/>
        </w:rPr>
        <w:t>источнике</w:t>
      </w:r>
      <w:r>
        <w:rPr>
          <w:spacing w:val="80"/>
          <w:sz w:val="24"/>
        </w:rPr>
        <w:t xml:space="preserve"> </w:t>
      </w:r>
      <w:r>
        <w:rPr>
          <w:sz w:val="24"/>
        </w:rPr>
        <w:t>информацию,</w:t>
      </w:r>
      <w:r>
        <w:rPr>
          <w:spacing w:val="80"/>
          <w:sz w:val="24"/>
        </w:rPr>
        <w:t xml:space="preserve"> </w:t>
      </w:r>
      <w:r>
        <w:rPr>
          <w:sz w:val="24"/>
        </w:rPr>
        <w:t>представленную</w:t>
      </w:r>
      <w:r>
        <w:rPr>
          <w:spacing w:val="80"/>
          <w:sz w:val="24"/>
        </w:rPr>
        <w:t xml:space="preserve"> </w:t>
      </w:r>
      <w:r>
        <w:rPr>
          <w:sz w:val="24"/>
        </w:rPr>
        <w:t>в</w:t>
      </w:r>
      <w:r>
        <w:rPr>
          <w:spacing w:val="80"/>
          <w:sz w:val="24"/>
        </w:rPr>
        <w:t xml:space="preserve"> </w:t>
      </w:r>
      <w:r>
        <w:rPr>
          <w:sz w:val="24"/>
        </w:rPr>
        <w:t>явном</w:t>
      </w:r>
      <w:r>
        <w:rPr>
          <w:spacing w:val="80"/>
          <w:sz w:val="24"/>
        </w:rPr>
        <w:t xml:space="preserve"> </w:t>
      </w:r>
      <w:r>
        <w:rPr>
          <w:sz w:val="24"/>
        </w:rPr>
        <w:t>виде, согласно заданному алгоритму;</w:t>
      </w:r>
    </w:p>
    <w:p w:rsidR="004039B2" w:rsidRDefault="007772CF">
      <w:pPr>
        <w:pStyle w:val="a4"/>
        <w:numPr>
          <w:ilvl w:val="1"/>
          <w:numId w:val="23"/>
        </w:numPr>
        <w:tabs>
          <w:tab w:val="left" w:pos="1101"/>
        </w:tabs>
        <w:ind w:right="134"/>
        <w:jc w:val="left"/>
        <w:rPr>
          <w:sz w:val="24"/>
        </w:rPr>
      </w:pPr>
      <w:r>
        <w:rPr>
          <w:sz w:val="24"/>
        </w:rPr>
        <w:t>распознавать достоверную и недостоверную информацию самостоятельно или на основе предложенного учителем способа её проверки;</w:t>
      </w:r>
    </w:p>
    <w:p w:rsidR="004039B2" w:rsidRDefault="007772CF">
      <w:pPr>
        <w:pStyle w:val="a4"/>
        <w:numPr>
          <w:ilvl w:val="1"/>
          <w:numId w:val="23"/>
        </w:numPr>
        <w:tabs>
          <w:tab w:val="left" w:pos="1101"/>
          <w:tab w:val="left" w:pos="2242"/>
          <w:tab w:val="left" w:pos="4127"/>
          <w:tab w:val="left" w:pos="5767"/>
          <w:tab w:val="left" w:pos="6844"/>
        </w:tabs>
        <w:ind w:right="148"/>
        <w:jc w:val="left"/>
        <w:rPr>
          <w:sz w:val="24"/>
        </w:rPr>
      </w:pPr>
      <w:r>
        <w:rPr>
          <w:spacing w:val="-2"/>
          <w:sz w:val="24"/>
        </w:rPr>
        <w:t>находить</w:t>
      </w:r>
      <w:r>
        <w:rPr>
          <w:sz w:val="24"/>
        </w:rPr>
        <w:tab/>
        <w:t>и</w:t>
      </w:r>
      <w:r>
        <w:rPr>
          <w:spacing w:val="80"/>
          <w:sz w:val="24"/>
        </w:rPr>
        <w:t xml:space="preserve"> </w:t>
      </w:r>
      <w:r>
        <w:rPr>
          <w:sz w:val="24"/>
        </w:rPr>
        <w:t>использовать</w:t>
      </w:r>
      <w:r>
        <w:rPr>
          <w:sz w:val="24"/>
        </w:rPr>
        <w:tab/>
        <w:t>для</w:t>
      </w:r>
      <w:r>
        <w:rPr>
          <w:spacing w:val="80"/>
          <w:sz w:val="24"/>
        </w:rPr>
        <w:t xml:space="preserve"> </w:t>
      </w:r>
      <w:r>
        <w:rPr>
          <w:sz w:val="24"/>
        </w:rPr>
        <w:t>решения</w:t>
      </w:r>
      <w:r>
        <w:rPr>
          <w:sz w:val="24"/>
        </w:rPr>
        <w:tab/>
      </w:r>
      <w:r>
        <w:rPr>
          <w:spacing w:val="-2"/>
          <w:sz w:val="24"/>
        </w:rPr>
        <w:t>учебных</w:t>
      </w:r>
      <w:r>
        <w:rPr>
          <w:sz w:val="24"/>
        </w:rPr>
        <w:tab/>
        <w:t>задач</w:t>
      </w:r>
      <w:r>
        <w:rPr>
          <w:spacing w:val="80"/>
          <w:sz w:val="24"/>
        </w:rPr>
        <w:t xml:space="preserve"> </w:t>
      </w:r>
      <w:r>
        <w:rPr>
          <w:sz w:val="24"/>
        </w:rPr>
        <w:t>текстовую,</w:t>
      </w:r>
      <w:r>
        <w:rPr>
          <w:spacing w:val="80"/>
          <w:sz w:val="24"/>
        </w:rPr>
        <w:t xml:space="preserve"> </w:t>
      </w:r>
      <w:r>
        <w:rPr>
          <w:sz w:val="24"/>
        </w:rPr>
        <w:t>графическую, аудиовизуальную информацию;</w:t>
      </w:r>
    </w:p>
    <w:p w:rsidR="004039B2" w:rsidRDefault="007772CF">
      <w:pPr>
        <w:pStyle w:val="a4"/>
        <w:numPr>
          <w:ilvl w:val="1"/>
          <w:numId w:val="23"/>
        </w:numPr>
        <w:tabs>
          <w:tab w:val="left" w:pos="1101"/>
        </w:tabs>
        <w:ind w:right="141"/>
        <w:jc w:val="left"/>
        <w:rPr>
          <w:sz w:val="24"/>
        </w:rPr>
      </w:pPr>
      <w:r>
        <w:rPr>
          <w:sz w:val="24"/>
        </w:rPr>
        <w:t>читать</w:t>
      </w:r>
      <w:r>
        <w:rPr>
          <w:spacing w:val="37"/>
          <w:sz w:val="24"/>
        </w:rPr>
        <w:t xml:space="preserve"> </w:t>
      </w:r>
      <w:r>
        <w:rPr>
          <w:sz w:val="24"/>
        </w:rPr>
        <w:t>и</w:t>
      </w:r>
      <w:r>
        <w:rPr>
          <w:spacing w:val="39"/>
          <w:sz w:val="24"/>
        </w:rPr>
        <w:t xml:space="preserve"> </w:t>
      </w:r>
      <w:r>
        <w:rPr>
          <w:sz w:val="24"/>
        </w:rPr>
        <w:t>интерпретировать</w:t>
      </w:r>
      <w:r>
        <w:rPr>
          <w:spacing w:val="39"/>
          <w:sz w:val="24"/>
        </w:rPr>
        <w:t xml:space="preserve"> </w:t>
      </w:r>
      <w:r>
        <w:rPr>
          <w:sz w:val="24"/>
        </w:rPr>
        <w:t>графически</w:t>
      </w:r>
      <w:r>
        <w:rPr>
          <w:spacing w:val="39"/>
          <w:sz w:val="24"/>
        </w:rPr>
        <w:t xml:space="preserve"> </w:t>
      </w:r>
      <w:r>
        <w:rPr>
          <w:sz w:val="24"/>
        </w:rPr>
        <w:t>представленную</w:t>
      </w:r>
      <w:r>
        <w:rPr>
          <w:spacing w:val="38"/>
          <w:sz w:val="24"/>
        </w:rPr>
        <w:t xml:space="preserve"> </w:t>
      </w:r>
      <w:r>
        <w:rPr>
          <w:sz w:val="24"/>
        </w:rPr>
        <w:t>информацию</w:t>
      </w:r>
      <w:r>
        <w:rPr>
          <w:spacing w:val="40"/>
          <w:sz w:val="24"/>
        </w:rPr>
        <w:t xml:space="preserve"> </w:t>
      </w:r>
      <w:r>
        <w:rPr>
          <w:sz w:val="24"/>
        </w:rPr>
        <w:t>(схему,</w:t>
      </w:r>
      <w:r>
        <w:rPr>
          <w:spacing w:val="38"/>
          <w:sz w:val="24"/>
        </w:rPr>
        <w:t xml:space="preserve"> </w:t>
      </w:r>
      <w:r>
        <w:rPr>
          <w:sz w:val="24"/>
        </w:rPr>
        <w:t xml:space="preserve">таблицу, </w:t>
      </w:r>
      <w:r>
        <w:rPr>
          <w:spacing w:val="-2"/>
          <w:sz w:val="24"/>
        </w:rPr>
        <w:t>иллюстрацию);</w:t>
      </w:r>
    </w:p>
    <w:p w:rsidR="004039B2" w:rsidRDefault="007772CF">
      <w:pPr>
        <w:pStyle w:val="a4"/>
        <w:numPr>
          <w:ilvl w:val="1"/>
          <w:numId w:val="23"/>
        </w:numPr>
        <w:tabs>
          <w:tab w:val="left" w:pos="1101"/>
        </w:tabs>
        <w:spacing w:before="1"/>
        <w:ind w:right="142"/>
        <w:jc w:val="left"/>
        <w:rPr>
          <w:sz w:val="24"/>
        </w:rPr>
      </w:pPr>
      <w:r>
        <w:rPr>
          <w:sz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4039B2" w:rsidRDefault="007772CF">
      <w:pPr>
        <w:pStyle w:val="a4"/>
        <w:numPr>
          <w:ilvl w:val="1"/>
          <w:numId w:val="23"/>
        </w:numPr>
        <w:tabs>
          <w:tab w:val="left" w:pos="1101"/>
        </w:tabs>
        <w:ind w:right="143"/>
        <w:jc w:val="left"/>
        <w:rPr>
          <w:sz w:val="24"/>
        </w:rPr>
      </w:pPr>
      <w:r>
        <w:rPr>
          <w:sz w:val="24"/>
        </w:rPr>
        <w:t>анализировать</w:t>
      </w:r>
      <w:r>
        <w:rPr>
          <w:spacing w:val="40"/>
          <w:sz w:val="24"/>
        </w:rPr>
        <w:t xml:space="preserve"> </w:t>
      </w:r>
      <w:r>
        <w:rPr>
          <w:sz w:val="24"/>
        </w:rPr>
        <w:t>и</w:t>
      </w:r>
      <w:r>
        <w:rPr>
          <w:spacing w:val="40"/>
          <w:sz w:val="24"/>
        </w:rPr>
        <w:t xml:space="preserve"> </w:t>
      </w:r>
      <w:r>
        <w:rPr>
          <w:sz w:val="24"/>
        </w:rPr>
        <w:t>создавать</w:t>
      </w:r>
      <w:r>
        <w:rPr>
          <w:spacing w:val="40"/>
          <w:sz w:val="24"/>
        </w:rPr>
        <w:t xml:space="preserve"> </w:t>
      </w:r>
      <w:r>
        <w:rPr>
          <w:sz w:val="24"/>
        </w:rPr>
        <w:t>текстовую,</w:t>
      </w:r>
      <w:r>
        <w:rPr>
          <w:spacing w:val="40"/>
          <w:sz w:val="24"/>
        </w:rPr>
        <w:t xml:space="preserve"> </w:t>
      </w:r>
      <w:r>
        <w:rPr>
          <w:sz w:val="24"/>
        </w:rPr>
        <w:t>видео,</w:t>
      </w:r>
      <w:r>
        <w:rPr>
          <w:spacing w:val="40"/>
          <w:sz w:val="24"/>
        </w:rPr>
        <w:t xml:space="preserve"> </w:t>
      </w:r>
      <w:r>
        <w:rPr>
          <w:sz w:val="24"/>
        </w:rPr>
        <w:t>графическую,</w:t>
      </w:r>
      <w:r>
        <w:rPr>
          <w:spacing w:val="40"/>
          <w:sz w:val="24"/>
        </w:rPr>
        <w:t xml:space="preserve"> </w:t>
      </w:r>
      <w:r>
        <w:rPr>
          <w:sz w:val="24"/>
        </w:rPr>
        <w:t>звуковую</w:t>
      </w:r>
      <w:r>
        <w:rPr>
          <w:spacing w:val="40"/>
          <w:sz w:val="24"/>
        </w:rPr>
        <w:t xml:space="preserve"> </w:t>
      </w:r>
      <w:r>
        <w:rPr>
          <w:sz w:val="24"/>
        </w:rPr>
        <w:t>информацию</w:t>
      </w:r>
      <w:r>
        <w:rPr>
          <w:spacing w:val="40"/>
          <w:sz w:val="24"/>
        </w:rPr>
        <w:t xml:space="preserve"> </w:t>
      </w:r>
      <w:r>
        <w:rPr>
          <w:sz w:val="24"/>
        </w:rPr>
        <w:t>в соответствии с учебной задачей;</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a4"/>
        <w:numPr>
          <w:ilvl w:val="1"/>
          <w:numId w:val="23"/>
        </w:numPr>
        <w:tabs>
          <w:tab w:val="left" w:pos="1101"/>
          <w:tab w:val="left" w:pos="2650"/>
          <w:tab w:val="left" w:pos="4127"/>
          <w:tab w:val="left" w:pos="5514"/>
          <w:tab w:val="left" w:pos="5869"/>
          <w:tab w:val="left" w:pos="7130"/>
          <w:tab w:val="left" w:pos="8023"/>
          <w:tab w:val="left" w:pos="8959"/>
        </w:tabs>
        <w:spacing w:before="79"/>
        <w:ind w:right="146"/>
        <w:jc w:val="left"/>
        <w:rPr>
          <w:sz w:val="24"/>
        </w:rPr>
      </w:pPr>
      <w:r>
        <w:rPr>
          <w:spacing w:val="-2"/>
          <w:sz w:val="24"/>
        </w:rPr>
        <w:lastRenderedPageBreak/>
        <w:t>фиксировать</w:t>
      </w:r>
      <w:r>
        <w:rPr>
          <w:sz w:val="24"/>
        </w:rPr>
        <w:tab/>
      </w:r>
      <w:r>
        <w:rPr>
          <w:spacing w:val="-2"/>
          <w:sz w:val="24"/>
        </w:rPr>
        <w:t>полученные</w:t>
      </w:r>
      <w:r>
        <w:rPr>
          <w:sz w:val="24"/>
        </w:rPr>
        <w:tab/>
      </w:r>
      <w:r>
        <w:rPr>
          <w:spacing w:val="-2"/>
          <w:sz w:val="24"/>
        </w:rPr>
        <w:t>результаты</w:t>
      </w:r>
      <w:r>
        <w:rPr>
          <w:sz w:val="24"/>
        </w:rPr>
        <w:tab/>
      </w:r>
      <w:r>
        <w:rPr>
          <w:spacing w:val="-10"/>
          <w:sz w:val="24"/>
        </w:rPr>
        <w:t>в</w:t>
      </w:r>
      <w:r>
        <w:rPr>
          <w:sz w:val="24"/>
        </w:rPr>
        <w:tab/>
      </w:r>
      <w:r>
        <w:rPr>
          <w:spacing w:val="-2"/>
          <w:sz w:val="24"/>
        </w:rPr>
        <w:t>текстовой</w:t>
      </w:r>
      <w:r>
        <w:rPr>
          <w:sz w:val="24"/>
        </w:rPr>
        <w:tab/>
      </w:r>
      <w:r>
        <w:rPr>
          <w:spacing w:val="-2"/>
          <w:sz w:val="24"/>
        </w:rPr>
        <w:t>форме</w:t>
      </w:r>
      <w:r>
        <w:rPr>
          <w:sz w:val="24"/>
        </w:rPr>
        <w:tab/>
      </w:r>
      <w:r>
        <w:rPr>
          <w:spacing w:val="-2"/>
          <w:sz w:val="24"/>
        </w:rPr>
        <w:t>(отчёт,</w:t>
      </w:r>
      <w:r>
        <w:rPr>
          <w:sz w:val="24"/>
        </w:rPr>
        <w:tab/>
      </w:r>
      <w:r>
        <w:rPr>
          <w:spacing w:val="-2"/>
          <w:sz w:val="24"/>
        </w:rPr>
        <w:t xml:space="preserve">выступление, </w:t>
      </w:r>
      <w:r>
        <w:rPr>
          <w:sz w:val="24"/>
        </w:rPr>
        <w:t>высказывание) и графическом виде (рисунок, схема, диаграмма).</w:t>
      </w:r>
    </w:p>
    <w:p w:rsidR="004039B2" w:rsidRDefault="007772CF">
      <w:pPr>
        <w:pStyle w:val="2"/>
        <w:ind w:left="741"/>
        <w:jc w:val="left"/>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4"/>
        <w:numPr>
          <w:ilvl w:val="1"/>
          <w:numId w:val="23"/>
        </w:numPr>
        <w:tabs>
          <w:tab w:val="left" w:pos="1101"/>
        </w:tabs>
        <w:ind w:right="138"/>
        <w:jc w:val="left"/>
        <w:rPr>
          <w:sz w:val="24"/>
        </w:rPr>
      </w:pPr>
      <w:r>
        <w:rPr>
          <w:sz w:val="24"/>
        </w:rPr>
        <w:t>в</w:t>
      </w:r>
      <w:r>
        <w:rPr>
          <w:spacing w:val="31"/>
          <w:sz w:val="24"/>
        </w:rPr>
        <w:t xml:space="preserve"> </w:t>
      </w:r>
      <w:r>
        <w:rPr>
          <w:sz w:val="24"/>
        </w:rPr>
        <w:t>процессе</w:t>
      </w:r>
      <w:r>
        <w:rPr>
          <w:spacing w:val="30"/>
          <w:sz w:val="24"/>
        </w:rPr>
        <w:t xml:space="preserve"> </w:t>
      </w:r>
      <w:r>
        <w:rPr>
          <w:sz w:val="24"/>
        </w:rPr>
        <w:t>диалогов</w:t>
      </w:r>
      <w:r>
        <w:rPr>
          <w:spacing w:val="33"/>
          <w:sz w:val="24"/>
        </w:rPr>
        <w:t xml:space="preserve"> </w:t>
      </w:r>
      <w:r>
        <w:rPr>
          <w:sz w:val="24"/>
        </w:rPr>
        <w:t>задавать</w:t>
      </w:r>
      <w:r>
        <w:rPr>
          <w:spacing w:val="33"/>
          <w:sz w:val="24"/>
        </w:rPr>
        <w:t xml:space="preserve"> </w:t>
      </w:r>
      <w:r>
        <w:rPr>
          <w:sz w:val="24"/>
        </w:rPr>
        <w:t>вопросы,</w:t>
      </w:r>
      <w:r>
        <w:rPr>
          <w:spacing w:val="31"/>
          <w:sz w:val="24"/>
        </w:rPr>
        <w:t xml:space="preserve"> </w:t>
      </w:r>
      <w:r>
        <w:rPr>
          <w:sz w:val="24"/>
        </w:rPr>
        <w:t>высказывать</w:t>
      </w:r>
      <w:r>
        <w:rPr>
          <w:spacing w:val="33"/>
          <w:sz w:val="24"/>
        </w:rPr>
        <w:t xml:space="preserve"> </w:t>
      </w:r>
      <w:r>
        <w:rPr>
          <w:sz w:val="24"/>
        </w:rPr>
        <w:t>суждения,</w:t>
      </w:r>
      <w:r>
        <w:rPr>
          <w:spacing w:val="31"/>
          <w:sz w:val="24"/>
        </w:rPr>
        <w:t xml:space="preserve"> </w:t>
      </w:r>
      <w:r>
        <w:rPr>
          <w:sz w:val="24"/>
        </w:rPr>
        <w:t>оценивать</w:t>
      </w:r>
      <w:r>
        <w:rPr>
          <w:spacing w:val="33"/>
          <w:sz w:val="24"/>
        </w:rPr>
        <w:t xml:space="preserve"> </w:t>
      </w:r>
      <w:r>
        <w:rPr>
          <w:sz w:val="24"/>
        </w:rPr>
        <w:t xml:space="preserve">выступления </w:t>
      </w:r>
      <w:r>
        <w:rPr>
          <w:spacing w:val="-2"/>
          <w:sz w:val="24"/>
        </w:rPr>
        <w:t>участников;</w:t>
      </w:r>
    </w:p>
    <w:p w:rsidR="004039B2" w:rsidRDefault="007772CF">
      <w:pPr>
        <w:pStyle w:val="a4"/>
        <w:numPr>
          <w:ilvl w:val="1"/>
          <w:numId w:val="23"/>
        </w:numPr>
        <w:tabs>
          <w:tab w:val="left" w:pos="1101"/>
          <w:tab w:val="left" w:pos="2525"/>
          <w:tab w:val="left" w:pos="4142"/>
          <w:tab w:val="left" w:pos="5974"/>
          <w:tab w:val="left" w:pos="6990"/>
          <w:tab w:val="left" w:pos="7842"/>
          <w:tab w:val="left" w:pos="8878"/>
          <w:tab w:val="left" w:pos="10214"/>
        </w:tabs>
        <w:ind w:right="144"/>
        <w:jc w:val="left"/>
        <w:rPr>
          <w:sz w:val="24"/>
        </w:rPr>
      </w:pPr>
      <w:r>
        <w:rPr>
          <w:spacing w:val="-2"/>
          <w:sz w:val="24"/>
        </w:rPr>
        <w:t>признавать</w:t>
      </w:r>
      <w:r>
        <w:rPr>
          <w:sz w:val="24"/>
        </w:rPr>
        <w:tab/>
      </w:r>
      <w:r>
        <w:rPr>
          <w:spacing w:val="-2"/>
          <w:sz w:val="24"/>
        </w:rPr>
        <w:t>возможность</w:t>
      </w:r>
      <w:r>
        <w:rPr>
          <w:sz w:val="24"/>
        </w:rPr>
        <w:tab/>
      </w:r>
      <w:r>
        <w:rPr>
          <w:spacing w:val="-2"/>
          <w:sz w:val="24"/>
        </w:rPr>
        <w:t>существования</w:t>
      </w:r>
      <w:r>
        <w:rPr>
          <w:sz w:val="24"/>
        </w:rPr>
        <w:tab/>
      </w:r>
      <w:r>
        <w:rPr>
          <w:spacing w:val="-2"/>
          <w:sz w:val="24"/>
        </w:rPr>
        <w:t>разных</w:t>
      </w:r>
      <w:r>
        <w:rPr>
          <w:sz w:val="24"/>
        </w:rPr>
        <w:tab/>
      </w:r>
      <w:r>
        <w:rPr>
          <w:spacing w:val="-2"/>
          <w:sz w:val="24"/>
        </w:rPr>
        <w:t>точек</w:t>
      </w:r>
      <w:r>
        <w:rPr>
          <w:sz w:val="24"/>
        </w:rPr>
        <w:tab/>
      </w:r>
      <w:r>
        <w:rPr>
          <w:spacing w:val="-2"/>
          <w:sz w:val="24"/>
        </w:rPr>
        <w:t>зрения;</w:t>
      </w:r>
      <w:r>
        <w:rPr>
          <w:sz w:val="24"/>
        </w:rPr>
        <w:tab/>
      </w:r>
      <w:r>
        <w:rPr>
          <w:spacing w:val="-2"/>
          <w:sz w:val="24"/>
        </w:rPr>
        <w:t>корректно</w:t>
      </w:r>
      <w:r>
        <w:rPr>
          <w:sz w:val="24"/>
        </w:rPr>
        <w:tab/>
      </w:r>
      <w:r>
        <w:rPr>
          <w:spacing w:val="-10"/>
          <w:sz w:val="24"/>
        </w:rPr>
        <w:t xml:space="preserve">и </w:t>
      </w:r>
      <w:r>
        <w:rPr>
          <w:sz w:val="24"/>
        </w:rPr>
        <w:t>аргументированно высказывать своё мнение; приводить доказательства своей правоты;</w:t>
      </w:r>
    </w:p>
    <w:p w:rsidR="004039B2" w:rsidRDefault="007772CF">
      <w:pPr>
        <w:pStyle w:val="a4"/>
        <w:numPr>
          <w:ilvl w:val="1"/>
          <w:numId w:val="23"/>
        </w:numPr>
        <w:tabs>
          <w:tab w:val="left" w:pos="1101"/>
        </w:tabs>
        <w:ind w:right="136"/>
        <w:jc w:val="left"/>
        <w:rPr>
          <w:sz w:val="24"/>
        </w:rPr>
      </w:pPr>
      <w:r>
        <w:rPr>
          <w:sz w:val="24"/>
        </w:rPr>
        <w:t xml:space="preserve">соблюдать правила ведения диалога и дискуссии; проявлять уважительное отношение к </w:t>
      </w:r>
      <w:r>
        <w:rPr>
          <w:spacing w:val="-2"/>
          <w:sz w:val="24"/>
        </w:rPr>
        <w:t>собеседнику;</w:t>
      </w:r>
    </w:p>
    <w:p w:rsidR="004039B2" w:rsidRDefault="007772CF">
      <w:pPr>
        <w:pStyle w:val="a4"/>
        <w:numPr>
          <w:ilvl w:val="1"/>
          <w:numId w:val="23"/>
        </w:numPr>
        <w:tabs>
          <w:tab w:val="left" w:pos="1101"/>
        </w:tabs>
        <w:ind w:right="142"/>
        <w:jc w:val="left"/>
        <w:rPr>
          <w:sz w:val="24"/>
        </w:rPr>
      </w:pPr>
      <w:r>
        <w:rPr>
          <w:sz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4039B2" w:rsidRDefault="007772CF">
      <w:pPr>
        <w:pStyle w:val="a4"/>
        <w:numPr>
          <w:ilvl w:val="1"/>
          <w:numId w:val="23"/>
        </w:numPr>
        <w:tabs>
          <w:tab w:val="left" w:pos="1101"/>
        </w:tabs>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4039B2" w:rsidRDefault="007772CF">
      <w:pPr>
        <w:pStyle w:val="a4"/>
        <w:numPr>
          <w:ilvl w:val="1"/>
          <w:numId w:val="23"/>
        </w:numPr>
        <w:tabs>
          <w:tab w:val="left" w:pos="1101"/>
        </w:tabs>
        <w:ind w:right="145"/>
        <w:jc w:val="left"/>
        <w:rPr>
          <w:sz w:val="24"/>
        </w:rPr>
      </w:pPr>
      <w:r>
        <w:rPr>
          <w:sz w:val="24"/>
        </w:rPr>
        <w:t>конструировать обобщения и выводы на основе полученных результатов наблюдений и опытной работы, подкреплять их доказательствами;</w:t>
      </w:r>
    </w:p>
    <w:p w:rsidR="004039B2" w:rsidRDefault="007772CF">
      <w:pPr>
        <w:pStyle w:val="a4"/>
        <w:numPr>
          <w:ilvl w:val="1"/>
          <w:numId w:val="23"/>
        </w:numPr>
        <w:tabs>
          <w:tab w:val="left" w:pos="1101"/>
        </w:tabs>
        <w:ind w:right="144"/>
        <w:jc w:val="left"/>
        <w:rPr>
          <w:sz w:val="24"/>
        </w:rPr>
      </w:pPr>
      <w:r>
        <w:rPr>
          <w:sz w:val="24"/>
        </w:rPr>
        <w:t>находить</w:t>
      </w:r>
      <w:r>
        <w:rPr>
          <w:spacing w:val="30"/>
          <w:sz w:val="24"/>
        </w:rPr>
        <w:t xml:space="preserve"> </w:t>
      </w:r>
      <w:r>
        <w:rPr>
          <w:sz w:val="24"/>
        </w:rPr>
        <w:t>ошибки</w:t>
      </w:r>
      <w:r>
        <w:rPr>
          <w:spacing w:val="30"/>
          <w:sz w:val="24"/>
        </w:rPr>
        <w:t xml:space="preserve"> </w:t>
      </w:r>
      <w:r>
        <w:rPr>
          <w:sz w:val="24"/>
        </w:rPr>
        <w:t>и восстанавливать</w:t>
      </w:r>
      <w:r>
        <w:rPr>
          <w:spacing w:val="30"/>
          <w:sz w:val="24"/>
        </w:rPr>
        <w:t xml:space="preserve"> </w:t>
      </w:r>
      <w:r>
        <w:rPr>
          <w:sz w:val="24"/>
        </w:rPr>
        <w:t>деформированный</w:t>
      </w:r>
      <w:r>
        <w:rPr>
          <w:spacing w:val="29"/>
          <w:sz w:val="24"/>
        </w:rPr>
        <w:t xml:space="preserve"> </w:t>
      </w:r>
      <w:r>
        <w:rPr>
          <w:sz w:val="24"/>
        </w:rPr>
        <w:t>текст</w:t>
      </w:r>
      <w:r>
        <w:rPr>
          <w:spacing w:val="29"/>
          <w:sz w:val="24"/>
        </w:rPr>
        <w:t xml:space="preserve"> </w:t>
      </w:r>
      <w:r>
        <w:rPr>
          <w:sz w:val="24"/>
        </w:rPr>
        <w:t>об изученных</w:t>
      </w:r>
      <w:r>
        <w:rPr>
          <w:spacing w:val="30"/>
          <w:sz w:val="24"/>
        </w:rPr>
        <w:t xml:space="preserve"> </w:t>
      </w:r>
      <w:r>
        <w:rPr>
          <w:sz w:val="24"/>
        </w:rPr>
        <w:t>объектах и явлениях природы, событиях социальной жизни;</w:t>
      </w:r>
    </w:p>
    <w:p w:rsidR="004039B2" w:rsidRDefault="007772CF">
      <w:pPr>
        <w:pStyle w:val="a4"/>
        <w:numPr>
          <w:ilvl w:val="1"/>
          <w:numId w:val="23"/>
        </w:numPr>
        <w:tabs>
          <w:tab w:val="left" w:pos="1101"/>
        </w:tabs>
        <w:ind w:right="146"/>
        <w:jc w:val="left"/>
        <w:rPr>
          <w:sz w:val="24"/>
        </w:rPr>
      </w:pPr>
      <w:r>
        <w:rPr>
          <w:sz w:val="24"/>
        </w:rPr>
        <w:t>готовить небольшие публичные выступления с возможной презентацией (текст, рисунки, фото, плакаты и др.) к тексту выступления.</w:t>
      </w:r>
    </w:p>
    <w:p w:rsidR="004039B2" w:rsidRDefault="007772CF">
      <w:pPr>
        <w:pStyle w:val="2"/>
        <w:spacing w:before="3"/>
        <w:ind w:left="741"/>
        <w:jc w:val="left"/>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p>
    <w:p w:rsidR="004039B2" w:rsidRDefault="007772CF">
      <w:pPr>
        <w:pStyle w:val="a4"/>
        <w:numPr>
          <w:ilvl w:val="0"/>
          <w:numId w:val="22"/>
        </w:numPr>
        <w:tabs>
          <w:tab w:val="left" w:pos="996"/>
        </w:tabs>
        <w:spacing w:line="274" w:lineRule="exact"/>
        <w:ind w:left="996" w:hanging="255"/>
        <w:rPr>
          <w:i/>
          <w:sz w:val="24"/>
        </w:rPr>
      </w:pPr>
      <w:r>
        <w:rPr>
          <w:i/>
          <w:spacing w:val="-2"/>
          <w:sz w:val="24"/>
        </w:rPr>
        <w:t>Самоорганизация:</w:t>
      </w:r>
    </w:p>
    <w:p w:rsidR="004039B2" w:rsidRDefault="007772CF">
      <w:pPr>
        <w:pStyle w:val="a4"/>
        <w:numPr>
          <w:ilvl w:val="1"/>
          <w:numId w:val="22"/>
        </w:numPr>
        <w:tabs>
          <w:tab w:val="left" w:pos="1101"/>
        </w:tabs>
        <w:ind w:right="143"/>
        <w:jc w:val="left"/>
        <w:rPr>
          <w:sz w:val="24"/>
        </w:rPr>
      </w:pPr>
      <w:r>
        <w:rPr>
          <w:sz w:val="24"/>
        </w:rPr>
        <w:t>планировать самостоятельно или с небольшой помощью учителя действия по решению учебной задачи;</w:t>
      </w:r>
    </w:p>
    <w:p w:rsidR="004039B2" w:rsidRDefault="007772CF">
      <w:pPr>
        <w:pStyle w:val="a4"/>
        <w:numPr>
          <w:ilvl w:val="1"/>
          <w:numId w:val="22"/>
        </w:numPr>
        <w:tabs>
          <w:tab w:val="left" w:pos="1101"/>
        </w:tabs>
        <w:jc w:val="left"/>
        <w:rPr>
          <w:sz w:val="24"/>
        </w:rPr>
      </w:pPr>
      <w:r>
        <w:rPr>
          <w:sz w:val="24"/>
        </w:rPr>
        <w:t>выстраивать</w:t>
      </w:r>
      <w:r>
        <w:rPr>
          <w:spacing w:val="-7"/>
          <w:sz w:val="24"/>
        </w:rPr>
        <w:t xml:space="preserve"> </w:t>
      </w:r>
      <w:r>
        <w:rPr>
          <w:sz w:val="24"/>
        </w:rPr>
        <w:t>последовательность</w:t>
      </w:r>
      <w:r>
        <w:rPr>
          <w:spacing w:val="-4"/>
          <w:sz w:val="24"/>
        </w:rPr>
        <w:t xml:space="preserve"> </w:t>
      </w:r>
      <w:r>
        <w:rPr>
          <w:sz w:val="24"/>
        </w:rPr>
        <w:t>выбранных</w:t>
      </w:r>
      <w:r>
        <w:rPr>
          <w:spacing w:val="-3"/>
          <w:sz w:val="24"/>
        </w:rPr>
        <w:t xml:space="preserve"> </w:t>
      </w:r>
      <w:r>
        <w:rPr>
          <w:sz w:val="24"/>
        </w:rPr>
        <w:t>действий</w:t>
      </w:r>
      <w:r>
        <w:rPr>
          <w:spacing w:val="-5"/>
          <w:sz w:val="24"/>
        </w:rPr>
        <w:t xml:space="preserve"> </w:t>
      </w:r>
      <w:r>
        <w:rPr>
          <w:sz w:val="24"/>
        </w:rPr>
        <w:t>и</w:t>
      </w:r>
      <w:r>
        <w:rPr>
          <w:spacing w:val="-4"/>
          <w:sz w:val="24"/>
        </w:rPr>
        <w:t xml:space="preserve"> </w:t>
      </w:r>
      <w:r>
        <w:rPr>
          <w:spacing w:val="-2"/>
          <w:sz w:val="24"/>
        </w:rPr>
        <w:t>операций.</w:t>
      </w:r>
    </w:p>
    <w:p w:rsidR="004039B2" w:rsidRDefault="007772CF">
      <w:pPr>
        <w:pStyle w:val="a4"/>
        <w:numPr>
          <w:ilvl w:val="0"/>
          <w:numId w:val="22"/>
        </w:numPr>
        <w:tabs>
          <w:tab w:val="left" w:pos="996"/>
        </w:tabs>
        <w:ind w:left="996" w:hanging="255"/>
        <w:rPr>
          <w:i/>
          <w:sz w:val="24"/>
        </w:rPr>
      </w:pPr>
      <w:r>
        <w:rPr>
          <w:i/>
          <w:sz w:val="24"/>
        </w:rPr>
        <w:t>Самоконтроль</w:t>
      </w:r>
      <w:r>
        <w:rPr>
          <w:i/>
          <w:spacing w:val="-2"/>
          <w:sz w:val="24"/>
        </w:rPr>
        <w:t xml:space="preserve"> </w:t>
      </w:r>
      <w:r>
        <w:rPr>
          <w:i/>
          <w:sz w:val="24"/>
        </w:rPr>
        <w:t>и</w:t>
      </w:r>
      <w:r>
        <w:rPr>
          <w:i/>
          <w:spacing w:val="-2"/>
          <w:sz w:val="24"/>
        </w:rPr>
        <w:t xml:space="preserve"> самооценка:</w:t>
      </w:r>
    </w:p>
    <w:p w:rsidR="004039B2" w:rsidRDefault="007772CF">
      <w:pPr>
        <w:pStyle w:val="a4"/>
        <w:numPr>
          <w:ilvl w:val="1"/>
          <w:numId w:val="22"/>
        </w:numPr>
        <w:tabs>
          <w:tab w:val="left" w:pos="1101"/>
        </w:tabs>
        <w:jc w:val="left"/>
        <w:rPr>
          <w:sz w:val="24"/>
        </w:rPr>
      </w:pPr>
      <w:r>
        <w:rPr>
          <w:sz w:val="24"/>
        </w:rPr>
        <w:t>осуществлять</w:t>
      </w:r>
      <w:r>
        <w:rPr>
          <w:spacing w:val="-5"/>
          <w:sz w:val="24"/>
        </w:rPr>
        <w:t xml:space="preserve"> </w:t>
      </w:r>
      <w:r>
        <w:rPr>
          <w:sz w:val="24"/>
        </w:rPr>
        <w:t>контроль</w:t>
      </w:r>
      <w:r>
        <w:rPr>
          <w:spacing w:val="-5"/>
          <w:sz w:val="24"/>
        </w:rPr>
        <w:t xml:space="preserve"> </w:t>
      </w:r>
      <w:r>
        <w:rPr>
          <w:sz w:val="24"/>
        </w:rPr>
        <w:t>процесса</w:t>
      </w:r>
      <w:r>
        <w:rPr>
          <w:spacing w:val="-4"/>
          <w:sz w:val="24"/>
        </w:rPr>
        <w:t xml:space="preserve"> </w:t>
      </w:r>
      <w:r>
        <w:rPr>
          <w:sz w:val="24"/>
        </w:rPr>
        <w:t>и</w:t>
      </w:r>
      <w:r>
        <w:rPr>
          <w:spacing w:val="-3"/>
          <w:sz w:val="24"/>
        </w:rPr>
        <w:t xml:space="preserve"> </w:t>
      </w:r>
      <w:r>
        <w:rPr>
          <w:sz w:val="24"/>
        </w:rPr>
        <w:t>результата</w:t>
      </w:r>
      <w:r>
        <w:rPr>
          <w:spacing w:val="-2"/>
          <w:sz w:val="24"/>
        </w:rPr>
        <w:t xml:space="preserve"> </w:t>
      </w:r>
      <w:r>
        <w:rPr>
          <w:sz w:val="24"/>
        </w:rPr>
        <w:t>своей</w:t>
      </w:r>
      <w:r>
        <w:rPr>
          <w:spacing w:val="-2"/>
          <w:sz w:val="24"/>
        </w:rPr>
        <w:t xml:space="preserve"> деятельности;</w:t>
      </w:r>
    </w:p>
    <w:p w:rsidR="004039B2" w:rsidRDefault="007772CF">
      <w:pPr>
        <w:pStyle w:val="a4"/>
        <w:numPr>
          <w:ilvl w:val="1"/>
          <w:numId w:val="22"/>
        </w:numPr>
        <w:tabs>
          <w:tab w:val="left" w:pos="1101"/>
        </w:tabs>
        <w:jc w:val="left"/>
        <w:rPr>
          <w:sz w:val="24"/>
        </w:rPr>
      </w:pPr>
      <w:r>
        <w:rPr>
          <w:sz w:val="24"/>
        </w:rPr>
        <w:t>находить</w:t>
      </w:r>
      <w:r>
        <w:rPr>
          <w:spacing w:val="-3"/>
          <w:sz w:val="24"/>
        </w:rPr>
        <w:t xml:space="preserve"> </w:t>
      </w:r>
      <w:r>
        <w:rPr>
          <w:sz w:val="24"/>
        </w:rPr>
        <w:t>ошибки</w:t>
      </w:r>
      <w:r>
        <w:rPr>
          <w:spacing w:val="-3"/>
          <w:sz w:val="24"/>
        </w:rPr>
        <w:t xml:space="preserve"> </w:t>
      </w:r>
      <w:r>
        <w:rPr>
          <w:sz w:val="24"/>
        </w:rPr>
        <w:t>в</w:t>
      </w:r>
      <w:r>
        <w:rPr>
          <w:spacing w:val="-5"/>
          <w:sz w:val="24"/>
        </w:rPr>
        <w:t xml:space="preserve"> </w:t>
      </w:r>
      <w:r>
        <w:rPr>
          <w:sz w:val="24"/>
        </w:rPr>
        <w:t>своей</w:t>
      </w:r>
      <w:r>
        <w:rPr>
          <w:spacing w:val="-3"/>
          <w:sz w:val="24"/>
        </w:rPr>
        <w:t xml:space="preserve"> </w:t>
      </w:r>
      <w:r>
        <w:rPr>
          <w:sz w:val="24"/>
        </w:rPr>
        <w:t>работе</w:t>
      </w:r>
      <w:r>
        <w:rPr>
          <w:spacing w:val="-4"/>
          <w:sz w:val="24"/>
        </w:rPr>
        <w:t xml:space="preserve"> </w:t>
      </w:r>
      <w:r>
        <w:rPr>
          <w:sz w:val="24"/>
        </w:rPr>
        <w:t>и</w:t>
      </w:r>
      <w:r>
        <w:rPr>
          <w:spacing w:val="-1"/>
          <w:sz w:val="24"/>
        </w:rPr>
        <w:t xml:space="preserve"> </w:t>
      </w:r>
      <w:r>
        <w:rPr>
          <w:sz w:val="24"/>
        </w:rPr>
        <w:t>устанавливать</w:t>
      </w:r>
      <w:r>
        <w:rPr>
          <w:spacing w:val="-2"/>
          <w:sz w:val="24"/>
        </w:rPr>
        <w:t xml:space="preserve"> </w:t>
      </w:r>
      <w:r>
        <w:rPr>
          <w:sz w:val="24"/>
        </w:rPr>
        <w:t>их</w:t>
      </w:r>
      <w:r>
        <w:rPr>
          <w:spacing w:val="-1"/>
          <w:sz w:val="24"/>
        </w:rPr>
        <w:t xml:space="preserve"> </w:t>
      </w:r>
      <w:r>
        <w:rPr>
          <w:spacing w:val="-2"/>
          <w:sz w:val="24"/>
        </w:rPr>
        <w:t>причины;</w:t>
      </w:r>
    </w:p>
    <w:p w:rsidR="004039B2" w:rsidRDefault="007772CF">
      <w:pPr>
        <w:pStyle w:val="a4"/>
        <w:numPr>
          <w:ilvl w:val="1"/>
          <w:numId w:val="22"/>
        </w:numPr>
        <w:tabs>
          <w:tab w:val="left" w:pos="1101"/>
        </w:tabs>
        <w:jc w:val="left"/>
        <w:rPr>
          <w:sz w:val="24"/>
        </w:rPr>
      </w:pPr>
      <w:r>
        <w:rPr>
          <w:sz w:val="24"/>
        </w:rPr>
        <w:t>корректировать</w:t>
      </w:r>
      <w:r>
        <w:rPr>
          <w:spacing w:val="-4"/>
          <w:sz w:val="24"/>
        </w:rPr>
        <w:t xml:space="preserve"> </w:t>
      </w:r>
      <w:r>
        <w:rPr>
          <w:sz w:val="24"/>
        </w:rPr>
        <w:t>свои</w:t>
      </w:r>
      <w:r>
        <w:rPr>
          <w:spacing w:val="-4"/>
          <w:sz w:val="24"/>
        </w:rPr>
        <w:t xml:space="preserve"> </w:t>
      </w:r>
      <w:r>
        <w:rPr>
          <w:sz w:val="24"/>
        </w:rPr>
        <w:t>действия</w:t>
      </w:r>
      <w:r>
        <w:rPr>
          <w:spacing w:val="-5"/>
          <w:sz w:val="24"/>
        </w:rPr>
        <w:t xml:space="preserve"> </w:t>
      </w:r>
      <w:r>
        <w:rPr>
          <w:sz w:val="24"/>
        </w:rPr>
        <w:t>при</w:t>
      </w:r>
      <w:r>
        <w:rPr>
          <w:spacing w:val="-4"/>
          <w:sz w:val="24"/>
        </w:rPr>
        <w:t xml:space="preserve"> </w:t>
      </w:r>
      <w:r>
        <w:rPr>
          <w:sz w:val="24"/>
        </w:rPr>
        <w:t>необходимости</w:t>
      </w:r>
      <w:r>
        <w:rPr>
          <w:spacing w:val="-3"/>
          <w:sz w:val="24"/>
        </w:rPr>
        <w:t xml:space="preserve"> </w:t>
      </w:r>
      <w:r>
        <w:rPr>
          <w:sz w:val="24"/>
        </w:rPr>
        <w:t>(с</w:t>
      </w:r>
      <w:r>
        <w:rPr>
          <w:spacing w:val="-7"/>
          <w:sz w:val="24"/>
        </w:rPr>
        <w:t xml:space="preserve"> </w:t>
      </w:r>
      <w:r>
        <w:rPr>
          <w:sz w:val="24"/>
        </w:rPr>
        <w:t>небольшой</w:t>
      </w:r>
      <w:r>
        <w:rPr>
          <w:spacing w:val="-4"/>
          <w:sz w:val="24"/>
        </w:rPr>
        <w:t xml:space="preserve"> </w:t>
      </w:r>
      <w:r>
        <w:rPr>
          <w:sz w:val="24"/>
        </w:rPr>
        <w:t>помощью</w:t>
      </w:r>
      <w:r>
        <w:rPr>
          <w:spacing w:val="-2"/>
          <w:sz w:val="24"/>
        </w:rPr>
        <w:t xml:space="preserve"> учителя);</w:t>
      </w:r>
    </w:p>
    <w:p w:rsidR="004039B2" w:rsidRDefault="007772CF">
      <w:pPr>
        <w:pStyle w:val="a4"/>
        <w:numPr>
          <w:ilvl w:val="1"/>
          <w:numId w:val="22"/>
        </w:numPr>
        <w:tabs>
          <w:tab w:val="left" w:pos="1101"/>
        </w:tabs>
        <w:ind w:right="146"/>
        <w:jc w:val="left"/>
        <w:rPr>
          <w:sz w:val="24"/>
        </w:rPr>
      </w:pPr>
      <w:r>
        <w:rPr>
          <w:sz w:val="24"/>
        </w:rPr>
        <w:t>предвидеть</w:t>
      </w:r>
      <w:r>
        <w:rPr>
          <w:spacing w:val="-1"/>
          <w:sz w:val="24"/>
        </w:rPr>
        <w:t xml:space="preserve"> </w:t>
      </w:r>
      <w:r>
        <w:rPr>
          <w:sz w:val="24"/>
        </w:rPr>
        <w:t>возможность</w:t>
      </w:r>
      <w:r>
        <w:rPr>
          <w:spacing w:val="-1"/>
          <w:sz w:val="24"/>
        </w:rPr>
        <w:t xml:space="preserve"> </w:t>
      </w:r>
      <w:r>
        <w:rPr>
          <w:sz w:val="24"/>
        </w:rPr>
        <w:t>возникновения</w:t>
      </w:r>
      <w:r>
        <w:rPr>
          <w:spacing w:val="-2"/>
          <w:sz w:val="24"/>
        </w:rPr>
        <w:t xml:space="preserve"> </w:t>
      </w:r>
      <w:r>
        <w:rPr>
          <w:sz w:val="24"/>
        </w:rPr>
        <w:t>трудностей</w:t>
      </w:r>
      <w:r>
        <w:rPr>
          <w:spacing w:val="-1"/>
          <w:sz w:val="24"/>
        </w:rPr>
        <w:t xml:space="preserve"> </w:t>
      </w:r>
      <w:r>
        <w:rPr>
          <w:sz w:val="24"/>
        </w:rPr>
        <w:t>и</w:t>
      </w:r>
      <w:r>
        <w:rPr>
          <w:spacing w:val="-1"/>
          <w:sz w:val="24"/>
        </w:rPr>
        <w:t xml:space="preserve"> </w:t>
      </w:r>
      <w:r>
        <w:rPr>
          <w:sz w:val="24"/>
        </w:rPr>
        <w:t>ошибок,</w:t>
      </w:r>
      <w:r>
        <w:rPr>
          <w:spacing w:val="-2"/>
          <w:sz w:val="24"/>
        </w:rPr>
        <w:t xml:space="preserve"> </w:t>
      </w:r>
      <w:r>
        <w:rPr>
          <w:sz w:val="24"/>
        </w:rPr>
        <w:t>предусматривать</w:t>
      </w:r>
      <w:r>
        <w:rPr>
          <w:spacing w:val="-1"/>
          <w:sz w:val="24"/>
        </w:rPr>
        <w:t xml:space="preserve"> </w:t>
      </w:r>
      <w:r>
        <w:rPr>
          <w:sz w:val="24"/>
        </w:rPr>
        <w:t>способы их предупреждения, в том числе в житейских ситуациях, опасных для здоровья и жизни.</w:t>
      </w:r>
    </w:p>
    <w:p w:rsidR="004039B2" w:rsidRDefault="007772CF">
      <w:pPr>
        <w:pStyle w:val="a4"/>
        <w:numPr>
          <w:ilvl w:val="1"/>
          <w:numId w:val="22"/>
        </w:numPr>
        <w:tabs>
          <w:tab w:val="left" w:pos="1101"/>
        </w:tabs>
        <w:spacing w:before="1"/>
        <w:ind w:right="143"/>
        <w:jc w:val="left"/>
        <w:rPr>
          <w:sz w:val="24"/>
        </w:rPr>
      </w:pPr>
      <w:r>
        <w:rPr>
          <w:sz w:val="24"/>
        </w:rPr>
        <w:t>объективно</w:t>
      </w:r>
      <w:r>
        <w:rPr>
          <w:spacing w:val="-6"/>
          <w:sz w:val="24"/>
        </w:rPr>
        <w:t xml:space="preserve"> </w:t>
      </w:r>
      <w:r>
        <w:rPr>
          <w:sz w:val="24"/>
        </w:rPr>
        <w:t>оценивать</w:t>
      </w:r>
      <w:r>
        <w:rPr>
          <w:spacing w:val="-7"/>
          <w:sz w:val="24"/>
        </w:rPr>
        <w:t xml:space="preserve"> </w:t>
      </w:r>
      <w:r>
        <w:rPr>
          <w:sz w:val="24"/>
        </w:rPr>
        <w:t>результаты</w:t>
      </w:r>
      <w:r>
        <w:rPr>
          <w:spacing w:val="-6"/>
          <w:sz w:val="24"/>
        </w:rPr>
        <w:t xml:space="preserve"> </w:t>
      </w:r>
      <w:r>
        <w:rPr>
          <w:sz w:val="24"/>
        </w:rPr>
        <w:t>своей</w:t>
      </w:r>
      <w:r>
        <w:rPr>
          <w:spacing w:val="-5"/>
          <w:sz w:val="24"/>
        </w:rPr>
        <w:t xml:space="preserve"> </w:t>
      </w:r>
      <w:r>
        <w:rPr>
          <w:sz w:val="24"/>
        </w:rPr>
        <w:t>деятельности,</w:t>
      </w:r>
      <w:r>
        <w:rPr>
          <w:spacing w:val="-6"/>
          <w:sz w:val="24"/>
        </w:rPr>
        <w:t xml:space="preserve"> </w:t>
      </w:r>
      <w:r>
        <w:rPr>
          <w:sz w:val="24"/>
        </w:rPr>
        <w:t>соотносить</w:t>
      </w:r>
      <w:r>
        <w:rPr>
          <w:spacing w:val="-4"/>
          <w:sz w:val="24"/>
        </w:rPr>
        <w:t xml:space="preserve"> </w:t>
      </w:r>
      <w:r>
        <w:rPr>
          <w:sz w:val="24"/>
        </w:rPr>
        <w:t>свою</w:t>
      </w:r>
      <w:r>
        <w:rPr>
          <w:spacing w:val="-6"/>
          <w:sz w:val="24"/>
        </w:rPr>
        <w:t xml:space="preserve"> </w:t>
      </w:r>
      <w:r>
        <w:rPr>
          <w:sz w:val="24"/>
        </w:rPr>
        <w:t>оценку</w:t>
      </w:r>
      <w:r>
        <w:rPr>
          <w:spacing w:val="-11"/>
          <w:sz w:val="24"/>
        </w:rPr>
        <w:t xml:space="preserve"> </w:t>
      </w:r>
      <w:r>
        <w:rPr>
          <w:sz w:val="24"/>
        </w:rPr>
        <w:t>с</w:t>
      </w:r>
      <w:r>
        <w:rPr>
          <w:spacing w:val="-7"/>
          <w:sz w:val="24"/>
        </w:rPr>
        <w:t xml:space="preserve"> </w:t>
      </w:r>
      <w:r>
        <w:rPr>
          <w:sz w:val="24"/>
        </w:rPr>
        <w:t xml:space="preserve">оценкой </w:t>
      </w:r>
      <w:r>
        <w:rPr>
          <w:spacing w:val="-2"/>
          <w:sz w:val="24"/>
        </w:rPr>
        <w:t>учителя;</w:t>
      </w:r>
    </w:p>
    <w:p w:rsidR="004039B2" w:rsidRDefault="007772CF">
      <w:pPr>
        <w:pStyle w:val="a4"/>
        <w:numPr>
          <w:ilvl w:val="1"/>
          <w:numId w:val="22"/>
        </w:numPr>
        <w:tabs>
          <w:tab w:val="left" w:pos="1101"/>
          <w:tab w:val="left" w:pos="2372"/>
          <w:tab w:val="left" w:pos="4416"/>
          <w:tab w:val="left" w:pos="5802"/>
          <w:tab w:val="left" w:pos="6961"/>
          <w:tab w:val="left" w:pos="8165"/>
          <w:tab w:val="left" w:pos="8767"/>
        </w:tabs>
        <w:ind w:right="143"/>
        <w:jc w:val="left"/>
        <w:rPr>
          <w:sz w:val="24"/>
        </w:rPr>
      </w:pPr>
      <w:r>
        <w:rPr>
          <w:spacing w:val="-2"/>
          <w:sz w:val="24"/>
        </w:rPr>
        <w:t>оценивать</w:t>
      </w:r>
      <w:r>
        <w:rPr>
          <w:sz w:val="24"/>
        </w:rPr>
        <w:tab/>
      </w:r>
      <w:r>
        <w:rPr>
          <w:spacing w:val="-2"/>
          <w:sz w:val="24"/>
        </w:rPr>
        <w:t>целесообразность</w:t>
      </w:r>
      <w:r>
        <w:rPr>
          <w:sz w:val="24"/>
        </w:rPr>
        <w:tab/>
      </w:r>
      <w:r>
        <w:rPr>
          <w:spacing w:val="-2"/>
          <w:sz w:val="24"/>
        </w:rPr>
        <w:t>выбранных</w:t>
      </w:r>
      <w:r>
        <w:rPr>
          <w:sz w:val="24"/>
        </w:rPr>
        <w:tab/>
      </w:r>
      <w:r>
        <w:rPr>
          <w:spacing w:val="-2"/>
          <w:sz w:val="24"/>
        </w:rPr>
        <w:t>способов</w:t>
      </w:r>
      <w:r>
        <w:rPr>
          <w:sz w:val="24"/>
        </w:rPr>
        <w:tab/>
      </w:r>
      <w:r>
        <w:rPr>
          <w:spacing w:val="-2"/>
          <w:sz w:val="24"/>
        </w:rPr>
        <w:t>действия,</w:t>
      </w:r>
      <w:r>
        <w:rPr>
          <w:sz w:val="24"/>
        </w:rPr>
        <w:tab/>
      </w:r>
      <w:r>
        <w:rPr>
          <w:spacing w:val="-4"/>
          <w:sz w:val="24"/>
        </w:rPr>
        <w:t>при</w:t>
      </w:r>
      <w:r>
        <w:rPr>
          <w:sz w:val="24"/>
        </w:rPr>
        <w:tab/>
      </w:r>
      <w:r>
        <w:rPr>
          <w:spacing w:val="-2"/>
          <w:sz w:val="24"/>
        </w:rPr>
        <w:t xml:space="preserve">необходимости </w:t>
      </w:r>
      <w:r>
        <w:rPr>
          <w:sz w:val="24"/>
        </w:rPr>
        <w:t>корректировать их.</w:t>
      </w:r>
    </w:p>
    <w:p w:rsidR="004039B2" w:rsidRDefault="007772CF">
      <w:pPr>
        <w:pStyle w:val="2"/>
        <w:ind w:left="741"/>
        <w:jc w:val="left"/>
      </w:pPr>
      <w:r>
        <w:t>Совместная</w:t>
      </w:r>
      <w:r>
        <w:rPr>
          <w:spacing w:val="-5"/>
        </w:rPr>
        <w:t xml:space="preserve"> </w:t>
      </w:r>
      <w:r>
        <w:rPr>
          <w:spacing w:val="-2"/>
        </w:rPr>
        <w:t>деятельность:</w:t>
      </w:r>
    </w:p>
    <w:p w:rsidR="004039B2" w:rsidRDefault="007772CF">
      <w:pPr>
        <w:pStyle w:val="a4"/>
        <w:numPr>
          <w:ilvl w:val="1"/>
          <w:numId w:val="22"/>
        </w:numPr>
        <w:tabs>
          <w:tab w:val="left" w:pos="1101"/>
        </w:tabs>
        <w:ind w:right="144"/>
        <w:rPr>
          <w:sz w:val="24"/>
        </w:rPr>
      </w:pPr>
      <w:r>
        <w:rPr>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039B2" w:rsidRDefault="007772CF">
      <w:pPr>
        <w:pStyle w:val="a4"/>
        <w:numPr>
          <w:ilvl w:val="1"/>
          <w:numId w:val="22"/>
        </w:numPr>
        <w:tabs>
          <w:tab w:val="left" w:pos="1101"/>
        </w:tabs>
        <w:ind w:right="142"/>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4039B2" w:rsidRDefault="007772CF">
      <w:pPr>
        <w:pStyle w:val="a4"/>
        <w:numPr>
          <w:ilvl w:val="1"/>
          <w:numId w:val="22"/>
        </w:numPr>
        <w:tabs>
          <w:tab w:val="left" w:pos="1100"/>
        </w:tabs>
        <w:ind w:left="1100" w:hanging="35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4039B2" w:rsidRDefault="007772CF">
      <w:pPr>
        <w:pStyle w:val="a4"/>
        <w:numPr>
          <w:ilvl w:val="1"/>
          <w:numId w:val="22"/>
        </w:numPr>
        <w:tabs>
          <w:tab w:val="left" w:pos="1101"/>
        </w:tabs>
        <w:ind w:right="139"/>
        <w:rPr>
          <w:sz w:val="24"/>
        </w:rPr>
      </w:pPr>
      <w:r>
        <w:rPr>
          <w:sz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4039B2" w:rsidRDefault="007772CF">
      <w:pPr>
        <w:pStyle w:val="a4"/>
        <w:numPr>
          <w:ilvl w:val="1"/>
          <w:numId w:val="22"/>
        </w:numPr>
        <w:tabs>
          <w:tab w:val="left" w:pos="1100"/>
        </w:tabs>
        <w:ind w:left="1100" w:hanging="359"/>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4039B2" w:rsidRDefault="007772CF">
      <w:pPr>
        <w:pStyle w:val="1"/>
        <w:spacing w:before="8" w:line="540" w:lineRule="atLeast"/>
        <w:ind w:right="6697"/>
      </w:pPr>
      <w:r>
        <w:t>ПРЕДМЕТНЫЕ</w:t>
      </w:r>
      <w:r>
        <w:rPr>
          <w:spacing w:val="-15"/>
        </w:rPr>
        <w:t xml:space="preserve"> </w:t>
      </w:r>
      <w:r>
        <w:t>РЕЗУЛЬТАТЫ 1 КЛАСС</w:t>
      </w:r>
    </w:p>
    <w:p w:rsidR="004039B2" w:rsidRDefault="007772CF">
      <w:pPr>
        <w:pStyle w:val="a3"/>
        <w:spacing w:line="275" w:lineRule="exact"/>
        <w:ind w:left="741" w:firstLine="0"/>
      </w:pPr>
      <w:r>
        <w:t>К</w:t>
      </w:r>
      <w:r>
        <w:rPr>
          <w:spacing w:val="-2"/>
        </w:rPr>
        <w:t xml:space="preserve"> </w:t>
      </w:r>
      <w:r>
        <w:t>концу</w:t>
      </w:r>
      <w:r>
        <w:rPr>
          <w:spacing w:val="-8"/>
        </w:rPr>
        <w:t xml:space="preserve"> </w:t>
      </w:r>
      <w:r>
        <w:t>обучения</w:t>
      </w:r>
      <w:r>
        <w:rPr>
          <w:spacing w:val="-1"/>
        </w:rPr>
        <w:t xml:space="preserve"> </w:t>
      </w:r>
      <w:r>
        <w:t xml:space="preserve">в </w:t>
      </w:r>
      <w:r>
        <w:rPr>
          <w:b/>
        </w:rPr>
        <w:t>1</w:t>
      </w:r>
      <w:r>
        <w:rPr>
          <w:b/>
          <w:spacing w:val="-1"/>
        </w:rPr>
        <w:t xml:space="preserve"> </w:t>
      </w:r>
      <w:r>
        <w:rPr>
          <w:b/>
        </w:rPr>
        <w:t>классе</w:t>
      </w:r>
      <w:r>
        <w:rPr>
          <w:b/>
          <w:spacing w:val="-2"/>
        </w:rPr>
        <w:t xml:space="preserve"> </w:t>
      </w:r>
      <w:r>
        <w:t>обучающийся</w:t>
      </w:r>
      <w:r>
        <w:rPr>
          <w:spacing w:val="-1"/>
        </w:rPr>
        <w:t xml:space="preserve"> </w:t>
      </w:r>
      <w:r>
        <w:rPr>
          <w:spacing w:val="-2"/>
        </w:rPr>
        <w:t>научится:</w:t>
      </w:r>
    </w:p>
    <w:p w:rsidR="004039B2" w:rsidRDefault="007772CF">
      <w:pPr>
        <w:pStyle w:val="a4"/>
        <w:numPr>
          <w:ilvl w:val="1"/>
          <w:numId w:val="22"/>
        </w:numPr>
        <w:tabs>
          <w:tab w:val="left" w:pos="1101"/>
        </w:tabs>
        <w:ind w:right="141"/>
        <w:rPr>
          <w:sz w:val="24"/>
        </w:rPr>
      </w:pPr>
      <w:r>
        <w:rPr>
          <w:sz w:val="24"/>
        </w:rPr>
        <w:t>называть</w:t>
      </w:r>
      <w:r>
        <w:rPr>
          <w:spacing w:val="-15"/>
          <w:sz w:val="24"/>
        </w:rPr>
        <w:t xml:space="preserve"> </w:t>
      </w:r>
      <w:r>
        <w:rPr>
          <w:sz w:val="24"/>
        </w:rPr>
        <w:t>себя</w:t>
      </w:r>
      <w:r>
        <w:rPr>
          <w:spacing w:val="-14"/>
          <w:sz w:val="24"/>
        </w:rPr>
        <w:t xml:space="preserve"> </w:t>
      </w:r>
      <w:r>
        <w:rPr>
          <w:sz w:val="24"/>
        </w:rPr>
        <w:t>и</w:t>
      </w:r>
      <w:r>
        <w:rPr>
          <w:spacing w:val="-15"/>
          <w:sz w:val="24"/>
        </w:rPr>
        <w:t xml:space="preserve"> </w:t>
      </w:r>
      <w:r>
        <w:rPr>
          <w:sz w:val="24"/>
        </w:rPr>
        <w:t>членов</w:t>
      </w:r>
      <w:r>
        <w:rPr>
          <w:spacing w:val="-15"/>
          <w:sz w:val="24"/>
        </w:rPr>
        <w:t xml:space="preserve"> </w:t>
      </w:r>
      <w:r>
        <w:rPr>
          <w:sz w:val="24"/>
        </w:rPr>
        <w:t>своей</w:t>
      </w:r>
      <w:r>
        <w:rPr>
          <w:spacing w:val="-13"/>
          <w:sz w:val="24"/>
        </w:rPr>
        <w:t xml:space="preserve"> </w:t>
      </w:r>
      <w:r>
        <w:rPr>
          <w:sz w:val="24"/>
        </w:rPr>
        <w:t>семьи</w:t>
      </w:r>
      <w:r>
        <w:rPr>
          <w:spacing w:val="-13"/>
          <w:sz w:val="24"/>
        </w:rPr>
        <w:t xml:space="preserve"> </w:t>
      </w:r>
      <w:r>
        <w:rPr>
          <w:sz w:val="24"/>
        </w:rPr>
        <w:t>по</w:t>
      </w:r>
      <w:r>
        <w:rPr>
          <w:spacing w:val="-14"/>
          <w:sz w:val="24"/>
        </w:rPr>
        <w:t xml:space="preserve"> </w:t>
      </w:r>
      <w:r>
        <w:rPr>
          <w:sz w:val="24"/>
        </w:rPr>
        <w:t>фамилии,</w:t>
      </w:r>
      <w:r>
        <w:rPr>
          <w:spacing w:val="-14"/>
          <w:sz w:val="24"/>
        </w:rPr>
        <w:t xml:space="preserve"> </w:t>
      </w:r>
      <w:r>
        <w:rPr>
          <w:sz w:val="24"/>
        </w:rPr>
        <w:t>имени,</w:t>
      </w:r>
      <w:r>
        <w:rPr>
          <w:spacing w:val="-14"/>
          <w:sz w:val="24"/>
        </w:rPr>
        <w:t xml:space="preserve"> </w:t>
      </w:r>
      <w:r>
        <w:rPr>
          <w:sz w:val="24"/>
        </w:rPr>
        <w:t>отчеству,</w:t>
      </w:r>
      <w:r>
        <w:rPr>
          <w:spacing w:val="-14"/>
          <w:sz w:val="24"/>
        </w:rPr>
        <w:t xml:space="preserve"> </w:t>
      </w:r>
      <w:r>
        <w:rPr>
          <w:sz w:val="24"/>
        </w:rPr>
        <w:t>профессии</w:t>
      </w:r>
      <w:r>
        <w:rPr>
          <w:spacing w:val="-13"/>
          <w:sz w:val="24"/>
        </w:rPr>
        <w:t xml:space="preserve"> </w:t>
      </w:r>
      <w:r>
        <w:rPr>
          <w:sz w:val="24"/>
        </w:rPr>
        <w:t>членов</w:t>
      </w:r>
      <w:r>
        <w:rPr>
          <w:spacing w:val="-15"/>
          <w:sz w:val="24"/>
        </w:rPr>
        <w:t xml:space="preserve"> </w:t>
      </w:r>
      <w:r>
        <w:rPr>
          <w:sz w:val="24"/>
        </w:rPr>
        <w:t>своей семьи,</w:t>
      </w:r>
      <w:r>
        <w:rPr>
          <w:spacing w:val="-4"/>
          <w:sz w:val="24"/>
        </w:rPr>
        <w:t xml:space="preserve"> </w:t>
      </w:r>
      <w:r>
        <w:rPr>
          <w:sz w:val="24"/>
        </w:rPr>
        <w:t>домашний</w:t>
      </w:r>
      <w:r>
        <w:rPr>
          <w:spacing w:val="-4"/>
          <w:sz w:val="24"/>
        </w:rPr>
        <w:t xml:space="preserve"> </w:t>
      </w:r>
      <w:r>
        <w:rPr>
          <w:sz w:val="24"/>
        </w:rPr>
        <w:t>адрес</w:t>
      </w:r>
      <w:r>
        <w:rPr>
          <w:spacing w:val="-3"/>
          <w:sz w:val="24"/>
        </w:rPr>
        <w:t xml:space="preserve"> </w:t>
      </w:r>
      <w:r>
        <w:rPr>
          <w:sz w:val="24"/>
        </w:rPr>
        <w:t>и</w:t>
      </w:r>
      <w:r>
        <w:rPr>
          <w:spacing w:val="-4"/>
          <w:sz w:val="24"/>
        </w:rPr>
        <w:t xml:space="preserve"> </w:t>
      </w:r>
      <w:r>
        <w:rPr>
          <w:sz w:val="24"/>
        </w:rPr>
        <w:t>адрес</w:t>
      </w:r>
      <w:r>
        <w:rPr>
          <w:spacing w:val="-5"/>
          <w:sz w:val="24"/>
        </w:rPr>
        <w:t xml:space="preserve"> </w:t>
      </w:r>
      <w:r>
        <w:rPr>
          <w:sz w:val="24"/>
        </w:rPr>
        <w:t>своей</w:t>
      </w:r>
      <w:r>
        <w:rPr>
          <w:spacing w:val="-4"/>
          <w:sz w:val="24"/>
        </w:rPr>
        <w:t xml:space="preserve"> </w:t>
      </w:r>
      <w:r>
        <w:rPr>
          <w:sz w:val="24"/>
        </w:rPr>
        <w:t>школы;</w:t>
      </w:r>
      <w:r>
        <w:rPr>
          <w:spacing w:val="-4"/>
          <w:sz w:val="24"/>
        </w:rPr>
        <w:t xml:space="preserve"> </w:t>
      </w:r>
      <w:r>
        <w:rPr>
          <w:sz w:val="24"/>
        </w:rPr>
        <w:t>проявлять</w:t>
      </w:r>
      <w:r>
        <w:rPr>
          <w:spacing w:val="-1"/>
          <w:sz w:val="24"/>
        </w:rPr>
        <w:t xml:space="preserve"> </w:t>
      </w:r>
      <w:r>
        <w:rPr>
          <w:sz w:val="24"/>
        </w:rPr>
        <w:t>уважение</w:t>
      </w:r>
      <w:r>
        <w:rPr>
          <w:spacing w:val="-5"/>
          <w:sz w:val="24"/>
        </w:rPr>
        <w:t xml:space="preserve"> </w:t>
      </w:r>
      <w:r>
        <w:rPr>
          <w:sz w:val="24"/>
        </w:rPr>
        <w:t>к</w:t>
      </w:r>
      <w:r>
        <w:rPr>
          <w:spacing w:val="-4"/>
          <w:sz w:val="24"/>
        </w:rPr>
        <w:t xml:space="preserve"> </w:t>
      </w:r>
      <w:r>
        <w:rPr>
          <w:sz w:val="24"/>
        </w:rPr>
        <w:t>семейным</w:t>
      </w:r>
      <w:r>
        <w:rPr>
          <w:spacing w:val="-5"/>
          <w:sz w:val="24"/>
        </w:rPr>
        <w:t xml:space="preserve"> </w:t>
      </w:r>
      <w:r>
        <w:rPr>
          <w:sz w:val="24"/>
        </w:rPr>
        <w:t>ценностям и традициям, соблюдать правила нравственного поведения в социуме и на природе;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1"/>
          <w:numId w:val="22"/>
        </w:numPr>
        <w:tabs>
          <w:tab w:val="left" w:pos="1100"/>
        </w:tabs>
        <w:spacing w:before="79"/>
        <w:ind w:left="1100" w:hanging="359"/>
        <w:rPr>
          <w:sz w:val="24"/>
        </w:rPr>
      </w:pPr>
      <w:r>
        <w:rPr>
          <w:sz w:val="24"/>
        </w:rPr>
        <w:lastRenderedPageBreak/>
        <w:t>воспроизводить</w:t>
      </w:r>
      <w:r>
        <w:rPr>
          <w:spacing w:val="-7"/>
          <w:sz w:val="24"/>
        </w:rPr>
        <w:t xml:space="preserve"> </w:t>
      </w:r>
      <w:r>
        <w:rPr>
          <w:sz w:val="24"/>
        </w:rPr>
        <w:t>название</w:t>
      </w:r>
      <w:r>
        <w:rPr>
          <w:spacing w:val="-5"/>
          <w:sz w:val="24"/>
        </w:rPr>
        <w:t xml:space="preserve"> </w:t>
      </w:r>
      <w:r>
        <w:rPr>
          <w:sz w:val="24"/>
        </w:rPr>
        <w:t>своего</w:t>
      </w:r>
      <w:r>
        <w:rPr>
          <w:spacing w:val="-5"/>
          <w:sz w:val="24"/>
        </w:rPr>
        <w:t xml:space="preserve"> </w:t>
      </w:r>
      <w:r>
        <w:rPr>
          <w:sz w:val="24"/>
        </w:rPr>
        <w:t>населённого</w:t>
      </w:r>
      <w:r>
        <w:rPr>
          <w:spacing w:val="-5"/>
          <w:sz w:val="24"/>
        </w:rPr>
        <w:t xml:space="preserve"> </w:t>
      </w:r>
      <w:r>
        <w:rPr>
          <w:sz w:val="24"/>
        </w:rPr>
        <w:t>пункта,</w:t>
      </w:r>
      <w:r>
        <w:rPr>
          <w:spacing w:val="-5"/>
          <w:sz w:val="24"/>
        </w:rPr>
        <w:t xml:space="preserve"> </w:t>
      </w:r>
      <w:r>
        <w:rPr>
          <w:sz w:val="24"/>
        </w:rPr>
        <w:t>региона,</w:t>
      </w:r>
      <w:r>
        <w:rPr>
          <w:spacing w:val="-5"/>
          <w:sz w:val="24"/>
        </w:rPr>
        <w:t xml:space="preserve"> </w:t>
      </w:r>
      <w:r>
        <w:rPr>
          <w:spacing w:val="-2"/>
          <w:sz w:val="24"/>
        </w:rPr>
        <w:t>страны;</w:t>
      </w:r>
    </w:p>
    <w:p w:rsidR="004039B2" w:rsidRDefault="007772CF">
      <w:pPr>
        <w:pStyle w:val="a4"/>
        <w:numPr>
          <w:ilvl w:val="1"/>
          <w:numId w:val="22"/>
        </w:numPr>
        <w:tabs>
          <w:tab w:val="left" w:pos="1101"/>
        </w:tabs>
        <w:ind w:right="144"/>
        <w:rPr>
          <w:sz w:val="24"/>
        </w:rPr>
      </w:pPr>
      <w:r>
        <w:rPr>
          <w:sz w:val="24"/>
        </w:rPr>
        <w:t>приводить примеры культурных объектов родного края, школьных традиций и праздников, традиций и ценностей своей семьи, профессий;</w:t>
      </w:r>
    </w:p>
    <w:p w:rsidR="004039B2" w:rsidRDefault="007772CF">
      <w:pPr>
        <w:pStyle w:val="a4"/>
        <w:numPr>
          <w:ilvl w:val="1"/>
          <w:numId w:val="22"/>
        </w:numPr>
        <w:tabs>
          <w:tab w:val="left" w:pos="1101"/>
        </w:tabs>
        <w:ind w:right="142"/>
        <w:rPr>
          <w:sz w:val="24"/>
        </w:rPr>
      </w:pPr>
      <w:r>
        <w:rPr>
          <w:sz w:val="24"/>
        </w:rPr>
        <w:t>различать объекты живой и неживой природы, объекты, созданные человеком, и природные</w:t>
      </w:r>
      <w:r>
        <w:rPr>
          <w:spacing w:val="-8"/>
          <w:sz w:val="24"/>
        </w:rPr>
        <w:t xml:space="preserve"> </w:t>
      </w:r>
      <w:r>
        <w:rPr>
          <w:sz w:val="24"/>
        </w:rPr>
        <w:t>материалы,</w:t>
      </w:r>
      <w:r>
        <w:rPr>
          <w:spacing w:val="-4"/>
          <w:sz w:val="24"/>
        </w:rPr>
        <w:t xml:space="preserve"> </w:t>
      </w:r>
      <w:r>
        <w:rPr>
          <w:sz w:val="24"/>
        </w:rPr>
        <w:t>части</w:t>
      </w:r>
      <w:r>
        <w:rPr>
          <w:spacing w:val="-5"/>
          <w:sz w:val="24"/>
        </w:rPr>
        <w:t xml:space="preserve"> </w:t>
      </w:r>
      <w:r>
        <w:rPr>
          <w:sz w:val="24"/>
        </w:rPr>
        <w:t>растений</w:t>
      </w:r>
      <w:r>
        <w:rPr>
          <w:spacing w:val="-6"/>
          <w:sz w:val="24"/>
        </w:rPr>
        <w:t xml:space="preserve"> </w:t>
      </w:r>
      <w:r>
        <w:rPr>
          <w:sz w:val="24"/>
        </w:rPr>
        <w:t>(корень,</w:t>
      </w:r>
      <w:r>
        <w:rPr>
          <w:spacing w:val="-7"/>
          <w:sz w:val="24"/>
        </w:rPr>
        <w:t xml:space="preserve"> </w:t>
      </w:r>
      <w:r>
        <w:rPr>
          <w:sz w:val="24"/>
        </w:rPr>
        <w:t>стебель,</w:t>
      </w:r>
      <w:r>
        <w:rPr>
          <w:spacing w:val="-7"/>
          <w:sz w:val="24"/>
        </w:rPr>
        <w:t xml:space="preserve"> </w:t>
      </w:r>
      <w:r>
        <w:rPr>
          <w:sz w:val="24"/>
        </w:rPr>
        <w:t>лист,</w:t>
      </w:r>
      <w:r>
        <w:rPr>
          <w:spacing w:val="-6"/>
          <w:sz w:val="24"/>
        </w:rPr>
        <w:t xml:space="preserve"> </w:t>
      </w:r>
      <w:r>
        <w:rPr>
          <w:sz w:val="24"/>
        </w:rPr>
        <w:t>цветок,</w:t>
      </w:r>
      <w:r>
        <w:rPr>
          <w:spacing w:val="-7"/>
          <w:sz w:val="24"/>
        </w:rPr>
        <w:t xml:space="preserve"> </w:t>
      </w:r>
      <w:r>
        <w:rPr>
          <w:sz w:val="24"/>
        </w:rPr>
        <w:t>плод,</w:t>
      </w:r>
      <w:r>
        <w:rPr>
          <w:spacing w:val="-6"/>
          <w:sz w:val="24"/>
        </w:rPr>
        <w:t xml:space="preserve"> </w:t>
      </w:r>
      <w:r>
        <w:rPr>
          <w:sz w:val="24"/>
        </w:rPr>
        <w:t>семя),</w:t>
      </w:r>
      <w:r>
        <w:rPr>
          <w:spacing w:val="-8"/>
          <w:sz w:val="24"/>
        </w:rPr>
        <w:t xml:space="preserve"> </w:t>
      </w:r>
      <w:r>
        <w:rPr>
          <w:sz w:val="24"/>
        </w:rPr>
        <w:t>группы животных (насекомые, рыбы, птицы, звери);</w:t>
      </w:r>
    </w:p>
    <w:p w:rsidR="004039B2" w:rsidRDefault="007772CF">
      <w:pPr>
        <w:pStyle w:val="a4"/>
        <w:numPr>
          <w:ilvl w:val="1"/>
          <w:numId w:val="22"/>
        </w:numPr>
        <w:tabs>
          <w:tab w:val="left" w:pos="1101"/>
        </w:tabs>
        <w:ind w:right="134"/>
        <w:rPr>
          <w:sz w:val="24"/>
        </w:rPr>
      </w:pPr>
      <w:r>
        <w:rPr>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039B2" w:rsidRDefault="007772CF">
      <w:pPr>
        <w:pStyle w:val="a4"/>
        <w:numPr>
          <w:ilvl w:val="1"/>
          <w:numId w:val="22"/>
        </w:numPr>
        <w:tabs>
          <w:tab w:val="left" w:pos="1100"/>
        </w:tabs>
        <w:ind w:left="1100" w:hanging="359"/>
        <w:rPr>
          <w:sz w:val="24"/>
        </w:rPr>
      </w:pPr>
      <w:r>
        <w:rPr>
          <w:sz w:val="24"/>
        </w:rPr>
        <w:t>применять</w:t>
      </w:r>
      <w:r>
        <w:rPr>
          <w:spacing w:val="-6"/>
          <w:sz w:val="24"/>
        </w:rPr>
        <w:t xml:space="preserve"> </w:t>
      </w:r>
      <w:r>
        <w:rPr>
          <w:sz w:val="24"/>
        </w:rPr>
        <w:t>правила</w:t>
      </w:r>
      <w:r>
        <w:rPr>
          <w:spacing w:val="-2"/>
          <w:sz w:val="24"/>
        </w:rPr>
        <w:t xml:space="preserve"> </w:t>
      </w:r>
      <w:r>
        <w:rPr>
          <w:sz w:val="24"/>
        </w:rPr>
        <w:t>ухода</w:t>
      </w:r>
      <w:r>
        <w:rPr>
          <w:spacing w:val="-4"/>
          <w:sz w:val="24"/>
        </w:rPr>
        <w:t xml:space="preserve"> </w:t>
      </w:r>
      <w:r>
        <w:rPr>
          <w:sz w:val="24"/>
        </w:rPr>
        <w:t>за</w:t>
      </w:r>
      <w:r>
        <w:rPr>
          <w:spacing w:val="-4"/>
          <w:sz w:val="24"/>
        </w:rPr>
        <w:t xml:space="preserve"> </w:t>
      </w:r>
      <w:r>
        <w:rPr>
          <w:sz w:val="24"/>
        </w:rPr>
        <w:t>комнатными</w:t>
      </w:r>
      <w:r>
        <w:rPr>
          <w:spacing w:val="-3"/>
          <w:sz w:val="24"/>
        </w:rPr>
        <w:t xml:space="preserve"> </w:t>
      </w:r>
      <w:r>
        <w:rPr>
          <w:sz w:val="24"/>
        </w:rPr>
        <w:t>растениями</w:t>
      </w:r>
      <w:r>
        <w:rPr>
          <w:spacing w:val="-5"/>
          <w:sz w:val="24"/>
        </w:rPr>
        <w:t xml:space="preserve"> </w:t>
      </w:r>
      <w:r>
        <w:rPr>
          <w:sz w:val="24"/>
        </w:rPr>
        <w:t>и</w:t>
      </w:r>
      <w:r>
        <w:rPr>
          <w:spacing w:val="-3"/>
          <w:sz w:val="24"/>
        </w:rPr>
        <w:t xml:space="preserve"> </w:t>
      </w:r>
      <w:r>
        <w:rPr>
          <w:sz w:val="24"/>
        </w:rPr>
        <w:t>домашними</w:t>
      </w:r>
      <w:r>
        <w:rPr>
          <w:spacing w:val="-2"/>
          <w:sz w:val="24"/>
        </w:rPr>
        <w:t xml:space="preserve"> животными;</w:t>
      </w:r>
    </w:p>
    <w:p w:rsidR="004039B2" w:rsidRDefault="007772CF">
      <w:pPr>
        <w:pStyle w:val="a4"/>
        <w:numPr>
          <w:ilvl w:val="1"/>
          <w:numId w:val="22"/>
        </w:numPr>
        <w:tabs>
          <w:tab w:val="left" w:pos="1101"/>
        </w:tabs>
        <w:ind w:right="143"/>
        <w:rPr>
          <w:sz w:val="24"/>
        </w:rPr>
      </w:pPr>
      <w:r>
        <w:rPr>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w:t>
      </w:r>
      <w:r>
        <w:rPr>
          <w:spacing w:val="-2"/>
          <w:sz w:val="24"/>
        </w:rPr>
        <w:t xml:space="preserve"> </w:t>
      </w:r>
      <w:r>
        <w:rPr>
          <w:sz w:val="24"/>
        </w:rPr>
        <w:t>измерения</w:t>
      </w:r>
      <w:r>
        <w:rPr>
          <w:spacing w:val="-3"/>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вести счёт времени,</w:t>
      </w:r>
      <w:r>
        <w:rPr>
          <w:spacing w:val="-1"/>
          <w:sz w:val="24"/>
        </w:rPr>
        <w:t xml:space="preserve"> </w:t>
      </w:r>
      <w:r>
        <w:rPr>
          <w:sz w:val="24"/>
        </w:rPr>
        <w:t>измерять температуру</w:t>
      </w:r>
      <w:r>
        <w:rPr>
          <w:spacing w:val="-6"/>
          <w:sz w:val="24"/>
        </w:rPr>
        <w:t xml:space="preserve"> </w:t>
      </w:r>
      <w:r>
        <w:rPr>
          <w:sz w:val="24"/>
        </w:rPr>
        <w:t>воздуха)</w:t>
      </w:r>
      <w:r>
        <w:rPr>
          <w:spacing w:val="-2"/>
          <w:sz w:val="24"/>
        </w:rPr>
        <w:t xml:space="preserve"> </w:t>
      </w:r>
      <w:r>
        <w:rPr>
          <w:sz w:val="24"/>
        </w:rPr>
        <w:t>и опыты под руководством учителя;</w:t>
      </w:r>
    </w:p>
    <w:p w:rsidR="004039B2" w:rsidRDefault="007772CF">
      <w:pPr>
        <w:pStyle w:val="a4"/>
        <w:numPr>
          <w:ilvl w:val="1"/>
          <w:numId w:val="22"/>
        </w:numPr>
        <w:tabs>
          <w:tab w:val="left" w:pos="1100"/>
        </w:tabs>
        <w:spacing w:before="1"/>
        <w:ind w:left="1100" w:hanging="359"/>
        <w:rPr>
          <w:sz w:val="24"/>
        </w:rPr>
      </w:pPr>
      <w:r>
        <w:rPr>
          <w:sz w:val="24"/>
        </w:rPr>
        <w:t>использовать</w:t>
      </w:r>
      <w:r>
        <w:rPr>
          <w:spacing w:val="-4"/>
          <w:sz w:val="24"/>
        </w:rPr>
        <w:t xml:space="preserve"> </w:t>
      </w:r>
      <w:r>
        <w:rPr>
          <w:sz w:val="24"/>
        </w:rPr>
        <w:t>для</w:t>
      </w:r>
      <w:r>
        <w:rPr>
          <w:spacing w:val="-2"/>
          <w:sz w:val="24"/>
        </w:rPr>
        <w:t xml:space="preserve"> </w:t>
      </w:r>
      <w:r>
        <w:rPr>
          <w:sz w:val="24"/>
        </w:rPr>
        <w:t>ответов</w:t>
      </w:r>
      <w:r>
        <w:rPr>
          <w:spacing w:val="-3"/>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3"/>
          <w:sz w:val="24"/>
        </w:rPr>
        <w:t xml:space="preserve"> </w:t>
      </w:r>
      <w:r>
        <w:rPr>
          <w:sz w:val="24"/>
        </w:rPr>
        <w:t>и</w:t>
      </w:r>
      <w:r>
        <w:rPr>
          <w:spacing w:val="-2"/>
          <w:sz w:val="24"/>
        </w:rPr>
        <w:t xml:space="preserve"> обществе;</w:t>
      </w:r>
    </w:p>
    <w:p w:rsidR="004039B2" w:rsidRDefault="007772CF">
      <w:pPr>
        <w:pStyle w:val="a4"/>
        <w:numPr>
          <w:ilvl w:val="1"/>
          <w:numId w:val="22"/>
        </w:numPr>
        <w:tabs>
          <w:tab w:val="left" w:pos="1101"/>
        </w:tabs>
        <w:ind w:right="144"/>
        <w:jc w:val="left"/>
        <w:rPr>
          <w:sz w:val="24"/>
        </w:rPr>
      </w:pPr>
      <w:r>
        <w:rPr>
          <w:sz w:val="24"/>
        </w:rPr>
        <w:t>оценивать ситуации, раскрывающие положительное и негативное отношение к природе; правила поведения в быту, в общественных местах;</w:t>
      </w:r>
    </w:p>
    <w:p w:rsidR="004039B2" w:rsidRDefault="007772CF">
      <w:pPr>
        <w:pStyle w:val="a4"/>
        <w:numPr>
          <w:ilvl w:val="1"/>
          <w:numId w:val="22"/>
        </w:numPr>
        <w:tabs>
          <w:tab w:val="left" w:pos="1101"/>
        </w:tabs>
        <w:ind w:right="145"/>
        <w:jc w:val="left"/>
        <w:rPr>
          <w:sz w:val="24"/>
        </w:rPr>
      </w:pPr>
      <w:r>
        <w:rPr>
          <w:sz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4039B2" w:rsidRDefault="007772CF">
      <w:pPr>
        <w:pStyle w:val="a4"/>
        <w:numPr>
          <w:ilvl w:val="1"/>
          <w:numId w:val="22"/>
        </w:numPr>
        <w:tabs>
          <w:tab w:val="left" w:pos="1101"/>
        </w:tabs>
        <w:jc w:val="left"/>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использования</w:t>
      </w:r>
      <w:r>
        <w:rPr>
          <w:spacing w:val="-5"/>
          <w:sz w:val="24"/>
        </w:rPr>
        <w:t xml:space="preserve"> </w:t>
      </w:r>
      <w:r>
        <w:rPr>
          <w:sz w:val="24"/>
        </w:rPr>
        <w:t>электронных</w:t>
      </w:r>
      <w:r>
        <w:rPr>
          <w:spacing w:val="-3"/>
          <w:sz w:val="24"/>
        </w:rPr>
        <w:t xml:space="preserve"> </w:t>
      </w:r>
      <w:r>
        <w:rPr>
          <w:sz w:val="24"/>
        </w:rPr>
        <w:t>средств,</w:t>
      </w:r>
      <w:r>
        <w:rPr>
          <w:spacing w:val="-4"/>
          <w:sz w:val="24"/>
        </w:rPr>
        <w:t xml:space="preserve"> </w:t>
      </w:r>
      <w:r>
        <w:rPr>
          <w:sz w:val="24"/>
        </w:rPr>
        <w:t>оснащённых</w:t>
      </w:r>
      <w:r>
        <w:rPr>
          <w:spacing w:val="-5"/>
          <w:sz w:val="24"/>
        </w:rPr>
        <w:t xml:space="preserve"> </w:t>
      </w:r>
      <w:r>
        <w:rPr>
          <w:spacing w:val="-2"/>
          <w:sz w:val="24"/>
        </w:rPr>
        <w:t>экраном;</w:t>
      </w:r>
    </w:p>
    <w:p w:rsidR="004039B2" w:rsidRDefault="007772CF">
      <w:pPr>
        <w:pStyle w:val="a4"/>
        <w:numPr>
          <w:ilvl w:val="1"/>
          <w:numId w:val="22"/>
        </w:numPr>
        <w:tabs>
          <w:tab w:val="left" w:pos="1101"/>
        </w:tabs>
        <w:jc w:val="left"/>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здорового</w:t>
      </w:r>
      <w:r>
        <w:rPr>
          <w:spacing w:val="-3"/>
          <w:sz w:val="24"/>
        </w:rPr>
        <w:t xml:space="preserve"> </w:t>
      </w:r>
      <w:r>
        <w:rPr>
          <w:sz w:val="24"/>
        </w:rPr>
        <w:t>питания</w:t>
      </w:r>
      <w:r>
        <w:rPr>
          <w:spacing w:val="-4"/>
          <w:sz w:val="24"/>
        </w:rPr>
        <w:t xml:space="preserve"> </w:t>
      </w:r>
      <w:r>
        <w:rPr>
          <w:sz w:val="24"/>
        </w:rPr>
        <w:t>и</w:t>
      </w:r>
      <w:r>
        <w:rPr>
          <w:spacing w:val="-4"/>
          <w:sz w:val="24"/>
        </w:rPr>
        <w:t xml:space="preserve"> </w:t>
      </w:r>
      <w:r>
        <w:rPr>
          <w:sz w:val="24"/>
        </w:rPr>
        <w:t>личной</w:t>
      </w:r>
      <w:r>
        <w:rPr>
          <w:spacing w:val="-3"/>
          <w:sz w:val="24"/>
        </w:rPr>
        <w:t xml:space="preserve"> </w:t>
      </w:r>
      <w:r>
        <w:rPr>
          <w:spacing w:val="-2"/>
          <w:sz w:val="24"/>
        </w:rPr>
        <w:t>гигиены;</w:t>
      </w:r>
    </w:p>
    <w:p w:rsidR="004039B2" w:rsidRDefault="007772CF">
      <w:pPr>
        <w:pStyle w:val="a4"/>
        <w:numPr>
          <w:ilvl w:val="1"/>
          <w:numId w:val="22"/>
        </w:numPr>
        <w:tabs>
          <w:tab w:val="left" w:pos="1101"/>
        </w:tabs>
        <w:jc w:val="left"/>
        <w:rPr>
          <w:sz w:val="24"/>
        </w:rPr>
      </w:pPr>
      <w:r>
        <w:rPr>
          <w:sz w:val="24"/>
        </w:rPr>
        <w:t>соблюдать</w:t>
      </w:r>
      <w:r>
        <w:rPr>
          <w:spacing w:val="-4"/>
          <w:sz w:val="24"/>
        </w:rPr>
        <w:t xml:space="preserve"> </w:t>
      </w:r>
      <w:r>
        <w:rPr>
          <w:sz w:val="24"/>
        </w:rPr>
        <w:t>правила</w:t>
      </w:r>
      <w:r>
        <w:rPr>
          <w:spacing w:val="-5"/>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2"/>
          <w:sz w:val="24"/>
        </w:rPr>
        <w:t>пешехода;</w:t>
      </w:r>
    </w:p>
    <w:p w:rsidR="004039B2" w:rsidRDefault="007772CF">
      <w:pPr>
        <w:pStyle w:val="a4"/>
        <w:numPr>
          <w:ilvl w:val="1"/>
          <w:numId w:val="22"/>
        </w:numPr>
        <w:tabs>
          <w:tab w:val="left" w:pos="1101"/>
        </w:tabs>
        <w:jc w:val="left"/>
        <w:rPr>
          <w:sz w:val="24"/>
        </w:rPr>
      </w:pPr>
      <w:r>
        <w:rPr>
          <w:sz w:val="24"/>
        </w:rPr>
        <w:t>соблюдать</w:t>
      </w:r>
      <w:r>
        <w:rPr>
          <w:spacing w:val="-3"/>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3"/>
          <w:sz w:val="24"/>
        </w:rPr>
        <w:t xml:space="preserve"> </w:t>
      </w:r>
      <w:r>
        <w:rPr>
          <w:sz w:val="24"/>
        </w:rPr>
        <w:t>в</w:t>
      </w:r>
      <w:r>
        <w:rPr>
          <w:spacing w:val="-4"/>
          <w:sz w:val="24"/>
        </w:rPr>
        <w:t xml:space="preserve"> </w:t>
      </w:r>
      <w:r>
        <w:rPr>
          <w:spacing w:val="-2"/>
          <w:sz w:val="24"/>
        </w:rPr>
        <w:t>природе;</w:t>
      </w:r>
    </w:p>
    <w:p w:rsidR="004039B2" w:rsidRDefault="007772CF">
      <w:pPr>
        <w:pStyle w:val="a4"/>
        <w:numPr>
          <w:ilvl w:val="1"/>
          <w:numId w:val="22"/>
        </w:numPr>
        <w:tabs>
          <w:tab w:val="left" w:pos="1101"/>
        </w:tabs>
        <w:ind w:right="143"/>
        <w:jc w:val="left"/>
        <w:rPr>
          <w:sz w:val="24"/>
        </w:rPr>
      </w:pPr>
      <w:r>
        <w:rPr>
          <w:sz w:val="24"/>
        </w:rPr>
        <w:t>с</w:t>
      </w:r>
      <w:r>
        <w:rPr>
          <w:spacing w:val="80"/>
          <w:sz w:val="24"/>
        </w:rPr>
        <w:t xml:space="preserve"> </w:t>
      </w:r>
      <w:r>
        <w:rPr>
          <w:sz w:val="24"/>
        </w:rPr>
        <w:t>помощью</w:t>
      </w:r>
      <w:r>
        <w:rPr>
          <w:spacing w:val="80"/>
          <w:sz w:val="24"/>
        </w:rPr>
        <w:t xml:space="preserve"> </w:t>
      </w:r>
      <w:r>
        <w:rPr>
          <w:sz w:val="24"/>
        </w:rPr>
        <w:t>взрослых</w:t>
      </w:r>
      <w:r>
        <w:rPr>
          <w:spacing w:val="80"/>
          <w:sz w:val="24"/>
        </w:rPr>
        <w:t xml:space="preserve"> </w:t>
      </w:r>
      <w:r>
        <w:rPr>
          <w:sz w:val="24"/>
        </w:rPr>
        <w:t>(учителя,</w:t>
      </w:r>
      <w:r>
        <w:rPr>
          <w:spacing w:val="80"/>
          <w:sz w:val="24"/>
        </w:rPr>
        <w:t xml:space="preserve"> </w:t>
      </w:r>
      <w:r>
        <w:rPr>
          <w:sz w:val="24"/>
        </w:rPr>
        <w:t>родители)</w:t>
      </w:r>
      <w:r>
        <w:rPr>
          <w:spacing w:val="80"/>
          <w:sz w:val="24"/>
        </w:rPr>
        <w:t xml:space="preserve"> </w:t>
      </w:r>
      <w:r>
        <w:rPr>
          <w:sz w:val="24"/>
        </w:rPr>
        <w:t>пользоваться</w:t>
      </w:r>
      <w:r>
        <w:rPr>
          <w:spacing w:val="80"/>
          <w:sz w:val="24"/>
        </w:rPr>
        <w:t xml:space="preserve"> </w:t>
      </w:r>
      <w:r>
        <w:rPr>
          <w:sz w:val="24"/>
        </w:rPr>
        <w:t>электронным</w:t>
      </w:r>
      <w:r>
        <w:rPr>
          <w:spacing w:val="80"/>
          <w:sz w:val="24"/>
        </w:rPr>
        <w:t xml:space="preserve"> </w:t>
      </w:r>
      <w:r>
        <w:rPr>
          <w:sz w:val="24"/>
        </w:rPr>
        <w:t>дневником</w:t>
      </w:r>
      <w:r>
        <w:rPr>
          <w:spacing w:val="80"/>
          <w:sz w:val="24"/>
        </w:rPr>
        <w:t xml:space="preserve"> </w:t>
      </w:r>
      <w:r>
        <w:rPr>
          <w:sz w:val="24"/>
        </w:rPr>
        <w:t>и электронными ресурсами школы.</w:t>
      </w:r>
    </w:p>
    <w:p w:rsidR="004039B2" w:rsidRDefault="007772CF">
      <w:pPr>
        <w:pStyle w:val="1"/>
        <w:spacing w:before="274" w:line="274" w:lineRule="exact"/>
      </w:pPr>
      <w:r>
        <w:t xml:space="preserve">2 </w:t>
      </w:r>
      <w:r>
        <w:rPr>
          <w:spacing w:val="-2"/>
        </w:rPr>
        <w:t>КЛАСС</w:t>
      </w:r>
    </w:p>
    <w:p w:rsidR="004039B2" w:rsidRDefault="007772CF">
      <w:pPr>
        <w:pStyle w:val="a3"/>
        <w:spacing w:line="274" w:lineRule="exact"/>
        <w:ind w:left="741" w:firstLine="0"/>
      </w:pPr>
      <w:r>
        <w:t>К</w:t>
      </w:r>
      <w:r>
        <w:rPr>
          <w:spacing w:val="-2"/>
        </w:rPr>
        <w:t xml:space="preserve"> </w:t>
      </w:r>
      <w:r>
        <w:t>концу</w:t>
      </w:r>
      <w:r>
        <w:rPr>
          <w:spacing w:val="-9"/>
        </w:rPr>
        <w:t xml:space="preserve"> </w:t>
      </w:r>
      <w:r>
        <w:t>обучения</w:t>
      </w:r>
      <w:r>
        <w:rPr>
          <w:spacing w:val="-1"/>
        </w:rPr>
        <w:t xml:space="preserve"> </w:t>
      </w:r>
      <w:r>
        <w:t>во</w:t>
      </w:r>
      <w:r>
        <w:rPr>
          <w:spacing w:val="-1"/>
        </w:rPr>
        <w:t xml:space="preserve"> </w:t>
      </w:r>
      <w:r>
        <w:rPr>
          <w:b/>
        </w:rPr>
        <w:t>2</w:t>
      </w:r>
      <w:r>
        <w:rPr>
          <w:b/>
          <w:spacing w:val="-1"/>
        </w:rPr>
        <w:t xml:space="preserve"> </w:t>
      </w:r>
      <w:r>
        <w:rPr>
          <w:b/>
        </w:rPr>
        <w:t>классе</w:t>
      </w:r>
      <w:r>
        <w:rPr>
          <w:b/>
          <w:spacing w:val="-2"/>
        </w:rPr>
        <w:t xml:space="preserve"> </w:t>
      </w:r>
      <w:r>
        <w:t>обучающийся</w:t>
      </w:r>
      <w:r>
        <w:rPr>
          <w:spacing w:val="-1"/>
        </w:rPr>
        <w:t xml:space="preserve"> </w:t>
      </w:r>
      <w:r>
        <w:rPr>
          <w:spacing w:val="-2"/>
        </w:rPr>
        <w:t>научится:</w:t>
      </w:r>
    </w:p>
    <w:p w:rsidR="004039B2" w:rsidRDefault="007772CF">
      <w:pPr>
        <w:pStyle w:val="a4"/>
        <w:numPr>
          <w:ilvl w:val="0"/>
          <w:numId w:val="21"/>
        </w:numPr>
        <w:tabs>
          <w:tab w:val="left" w:pos="1101"/>
        </w:tabs>
        <w:ind w:right="139"/>
        <w:rPr>
          <w:sz w:val="24"/>
        </w:rPr>
      </w:pPr>
      <w:r>
        <w:rPr>
          <w:sz w:val="24"/>
        </w:rPr>
        <w:t xml:space="preserve">находить Россию на карте мира, на карте России - Москву, свой регион и его главный </w:t>
      </w:r>
      <w:r>
        <w:rPr>
          <w:spacing w:val="-2"/>
          <w:sz w:val="24"/>
        </w:rPr>
        <w:t>город;</w:t>
      </w:r>
    </w:p>
    <w:p w:rsidR="004039B2" w:rsidRDefault="007772CF">
      <w:pPr>
        <w:pStyle w:val="a4"/>
        <w:numPr>
          <w:ilvl w:val="0"/>
          <w:numId w:val="21"/>
        </w:numPr>
        <w:tabs>
          <w:tab w:val="left" w:pos="1101"/>
        </w:tabs>
        <w:spacing w:before="1"/>
        <w:ind w:right="146"/>
        <w:rPr>
          <w:sz w:val="24"/>
        </w:rPr>
      </w:pPr>
      <w:r>
        <w:rPr>
          <w:sz w:val="24"/>
        </w:rPr>
        <w:t xml:space="preserve">узнавать государственную символику Российской Федерации (гимн, герб, флаг) и своего </w:t>
      </w:r>
      <w:r>
        <w:rPr>
          <w:spacing w:val="-2"/>
          <w:sz w:val="24"/>
        </w:rPr>
        <w:t>региона;</w:t>
      </w:r>
    </w:p>
    <w:p w:rsidR="004039B2" w:rsidRDefault="007772CF">
      <w:pPr>
        <w:pStyle w:val="a4"/>
        <w:numPr>
          <w:ilvl w:val="0"/>
          <w:numId w:val="21"/>
        </w:numPr>
        <w:tabs>
          <w:tab w:val="left" w:pos="1101"/>
        </w:tabs>
        <w:ind w:right="142"/>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039B2" w:rsidRDefault="007772CF">
      <w:pPr>
        <w:pStyle w:val="a4"/>
        <w:numPr>
          <w:ilvl w:val="0"/>
          <w:numId w:val="21"/>
        </w:numPr>
        <w:tabs>
          <w:tab w:val="left" w:pos="1101"/>
        </w:tabs>
        <w:ind w:right="140"/>
        <w:rPr>
          <w:sz w:val="24"/>
        </w:rPr>
      </w:pPr>
      <w:r>
        <w:rPr>
          <w:sz w:val="24"/>
        </w:rPr>
        <w:t>распознавать изученные объекты окружающего мира по их описанию, рисункам и фотографиям, различать их в окружающем мире;</w:t>
      </w:r>
    </w:p>
    <w:p w:rsidR="004039B2" w:rsidRDefault="007772CF">
      <w:pPr>
        <w:pStyle w:val="a4"/>
        <w:numPr>
          <w:ilvl w:val="0"/>
          <w:numId w:val="21"/>
        </w:numPr>
        <w:tabs>
          <w:tab w:val="left" w:pos="1101"/>
        </w:tabs>
        <w:ind w:right="143"/>
        <w:rPr>
          <w:sz w:val="24"/>
        </w:rPr>
      </w:pPr>
      <w:r>
        <w:rPr>
          <w:sz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4039B2" w:rsidRDefault="007772CF">
      <w:pPr>
        <w:pStyle w:val="a4"/>
        <w:numPr>
          <w:ilvl w:val="0"/>
          <w:numId w:val="21"/>
        </w:numPr>
        <w:tabs>
          <w:tab w:val="left" w:pos="1101"/>
        </w:tabs>
        <w:ind w:right="142"/>
        <w:rPr>
          <w:sz w:val="24"/>
        </w:rPr>
      </w:pPr>
      <w:r>
        <w:rPr>
          <w:sz w:val="24"/>
        </w:rPr>
        <w:t>проводить, соблюдая правила безопасного труда, несложные наблюдения и опыты с природными объектами, измерения;</w:t>
      </w:r>
    </w:p>
    <w:p w:rsidR="004039B2" w:rsidRDefault="007772CF">
      <w:pPr>
        <w:pStyle w:val="a4"/>
        <w:numPr>
          <w:ilvl w:val="0"/>
          <w:numId w:val="21"/>
        </w:numPr>
        <w:tabs>
          <w:tab w:val="left" w:pos="1101"/>
        </w:tabs>
        <w:ind w:right="148"/>
        <w:rPr>
          <w:sz w:val="24"/>
        </w:rPr>
      </w:pPr>
      <w:r>
        <w:rPr>
          <w:sz w:val="24"/>
        </w:rPr>
        <w:t>приводить примеры изученных взаимосвязей в природе, примеры, иллюстрирующие значение природы в жизни человека;</w:t>
      </w:r>
    </w:p>
    <w:p w:rsidR="004039B2" w:rsidRDefault="007772CF">
      <w:pPr>
        <w:pStyle w:val="a4"/>
        <w:numPr>
          <w:ilvl w:val="0"/>
          <w:numId w:val="21"/>
        </w:numPr>
        <w:tabs>
          <w:tab w:val="left" w:pos="1101"/>
        </w:tabs>
        <w:ind w:right="140"/>
        <w:rPr>
          <w:sz w:val="24"/>
        </w:rPr>
      </w:pPr>
      <w:r>
        <w:rPr>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039B2" w:rsidRDefault="007772CF">
      <w:pPr>
        <w:pStyle w:val="a4"/>
        <w:numPr>
          <w:ilvl w:val="0"/>
          <w:numId w:val="21"/>
        </w:numPr>
        <w:tabs>
          <w:tab w:val="left" w:pos="1101"/>
        </w:tabs>
        <w:ind w:right="143"/>
        <w:rPr>
          <w:sz w:val="24"/>
        </w:rPr>
      </w:pPr>
      <w:r>
        <w:rPr>
          <w:sz w:val="24"/>
        </w:rPr>
        <w:t>описывать на основе предложенного плана или опорных слов изученные природные объекты и явления, в том числе звёзды, созвездия, планеты;</w:t>
      </w:r>
    </w:p>
    <w:p w:rsidR="004039B2" w:rsidRDefault="007772CF">
      <w:pPr>
        <w:pStyle w:val="a4"/>
        <w:numPr>
          <w:ilvl w:val="0"/>
          <w:numId w:val="21"/>
        </w:numPr>
        <w:tabs>
          <w:tab w:val="left" w:pos="1101"/>
        </w:tabs>
        <w:ind w:right="141"/>
        <w:rPr>
          <w:sz w:val="24"/>
        </w:rPr>
      </w:pPr>
      <w:r>
        <w:rPr>
          <w:sz w:val="24"/>
        </w:rPr>
        <w:t xml:space="preserve">группировать изученные объекты живой и неживой природы по предложенным </w:t>
      </w:r>
      <w:r>
        <w:rPr>
          <w:spacing w:val="-2"/>
          <w:sz w:val="24"/>
        </w:rPr>
        <w:t>признакам;</w:t>
      </w:r>
    </w:p>
    <w:p w:rsidR="004039B2" w:rsidRDefault="007772CF">
      <w:pPr>
        <w:pStyle w:val="a4"/>
        <w:numPr>
          <w:ilvl w:val="0"/>
          <w:numId w:val="21"/>
        </w:numPr>
        <w:tabs>
          <w:tab w:val="left" w:pos="1100"/>
        </w:tabs>
        <w:spacing w:before="1"/>
        <w:ind w:left="1100" w:hanging="359"/>
        <w:rPr>
          <w:sz w:val="24"/>
        </w:rPr>
      </w:pPr>
      <w:r>
        <w:rPr>
          <w:sz w:val="24"/>
        </w:rPr>
        <w:t>сравнивать</w:t>
      </w:r>
      <w:r>
        <w:rPr>
          <w:spacing w:val="-5"/>
          <w:sz w:val="24"/>
        </w:rPr>
        <w:t xml:space="preserve"> </w:t>
      </w:r>
      <w:r>
        <w:rPr>
          <w:sz w:val="24"/>
        </w:rPr>
        <w:t>объекты</w:t>
      </w:r>
      <w:r>
        <w:rPr>
          <w:spacing w:val="-3"/>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5"/>
          <w:sz w:val="24"/>
        </w:rPr>
        <w:t xml:space="preserve"> </w:t>
      </w:r>
      <w:r>
        <w:rPr>
          <w:sz w:val="24"/>
        </w:rPr>
        <w:t>природы</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внешних</w:t>
      </w:r>
      <w:r>
        <w:rPr>
          <w:spacing w:val="-4"/>
          <w:sz w:val="24"/>
        </w:rPr>
        <w:t xml:space="preserve"> </w:t>
      </w:r>
      <w:r>
        <w:rPr>
          <w:spacing w:val="-2"/>
          <w:sz w:val="24"/>
        </w:rPr>
        <w:t>признаков;</w:t>
      </w:r>
    </w:p>
    <w:p w:rsidR="004039B2" w:rsidRDefault="007772CF">
      <w:pPr>
        <w:pStyle w:val="a4"/>
        <w:numPr>
          <w:ilvl w:val="0"/>
          <w:numId w:val="21"/>
        </w:numPr>
        <w:tabs>
          <w:tab w:val="left" w:pos="1100"/>
        </w:tabs>
        <w:ind w:left="1100" w:hanging="359"/>
        <w:rPr>
          <w:sz w:val="24"/>
        </w:rPr>
      </w:pPr>
      <w:r>
        <w:rPr>
          <w:sz w:val="24"/>
        </w:rPr>
        <w:t>ориентироваться</w:t>
      </w:r>
      <w:r>
        <w:rPr>
          <w:spacing w:val="-9"/>
          <w:sz w:val="24"/>
        </w:rPr>
        <w:t xml:space="preserve"> </w:t>
      </w:r>
      <w:r>
        <w:rPr>
          <w:sz w:val="24"/>
        </w:rPr>
        <w:t>на</w:t>
      </w:r>
      <w:r>
        <w:rPr>
          <w:spacing w:val="-5"/>
          <w:sz w:val="24"/>
        </w:rPr>
        <w:t xml:space="preserve"> </w:t>
      </w:r>
      <w:r>
        <w:rPr>
          <w:sz w:val="24"/>
        </w:rPr>
        <w:t>местности</w:t>
      </w:r>
      <w:r>
        <w:rPr>
          <w:spacing w:val="-5"/>
          <w:sz w:val="24"/>
        </w:rPr>
        <w:t xml:space="preserve"> </w:t>
      </w:r>
      <w:r>
        <w:rPr>
          <w:sz w:val="24"/>
        </w:rPr>
        <w:t>по</w:t>
      </w:r>
      <w:r>
        <w:rPr>
          <w:spacing w:val="-4"/>
          <w:sz w:val="24"/>
        </w:rPr>
        <w:t xml:space="preserve"> </w:t>
      </w:r>
      <w:r>
        <w:rPr>
          <w:sz w:val="24"/>
        </w:rPr>
        <w:t>местным</w:t>
      </w:r>
      <w:r>
        <w:rPr>
          <w:spacing w:val="-6"/>
          <w:sz w:val="24"/>
        </w:rPr>
        <w:t xml:space="preserve"> </w:t>
      </w:r>
      <w:r>
        <w:rPr>
          <w:sz w:val="24"/>
        </w:rPr>
        <w:t>природным</w:t>
      </w:r>
      <w:r>
        <w:rPr>
          <w:spacing w:val="-6"/>
          <w:sz w:val="24"/>
        </w:rPr>
        <w:t xml:space="preserve"> </w:t>
      </w:r>
      <w:r>
        <w:rPr>
          <w:sz w:val="24"/>
        </w:rPr>
        <w:t>признакам,</w:t>
      </w:r>
      <w:r>
        <w:rPr>
          <w:spacing w:val="-4"/>
          <w:sz w:val="24"/>
        </w:rPr>
        <w:t xml:space="preserve"> </w:t>
      </w:r>
      <w:r>
        <w:rPr>
          <w:sz w:val="24"/>
        </w:rPr>
        <w:t>Солнцу,</w:t>
      </w:r>
      <w:r>
        <w:rPr>
          <w:spacing w:val="-3"/>
          <w:sz w:val="24"/>
        </w:rPr>
        <w:t xml:space="preserve"> </w:t>
      </w:r>
      <w:r>
        <w:rPr>
          <w:spacing w:val="-2"/>
          <w:sz w:val="24"/>
        </w:rPr>
        <w:t>компасу;</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21"/>
        </w:numPr>
        <w:tabs>
          <w:tab w:val="left" w:pos="1100"/>
        </w:tabs>
        <w:spacing w:before="79"/>
        <w:ind w:left="1100" w:hanging="359"/>
        <w:rPr>
          <w:sz w:val="24"/>
        </w:rPr>
      </w:pPr>
      <w:r>
        <w:rPr>
          <w:sz w:val="24"/>
        </w:rPr>
        <w:lastRenderedPageBreak/>
        <w:t>создавать</w:t>
      </w:r>
      <w:r>
        <w:rPr>
          <w:spacing w:val="-3"/>
          <w:sz w:val="24"/>
        </w:rPr>
        <w:t xml:space="preserve"> </w:t>
      </w:r>
      <w:r>
        <w:rPr>
          <w:sz w:val="24"/>
        </w:rPr>
        <w:t>по</w:t>
      </w:r>
      <w:r>
        <w:rPr>
          <w:spacing w:val="-1"/>
          <w:sz w:val="24"/>
        </w:rPr>
        <w:t xml:space="preserve"> </w:t>
      </w:r>
      <w:r>
        <w:rPr>
          <w:sz w:val="24"/>
        </w:rPr>
        <w:t>заданному</w:t>
      </w:r>
      <w:r>
        <w:rPr>
          <w:spacing w:val="-6"/>
          <w:sz w:val="24"/>
        </w:rPr>
        <w:t xml:space="preserve"> </w:t>
      </w:r>
      <w:r>
        <w:rPr>
          <w:sz w:val="24"/>
        </w:rPr>
        <w:t>плану</w:t>
      </w:r>
      <w:r>
        <w:rPr>
          <w:spacing w:val="-9"/>
          <w:sz w:val="24"/>
        </w:rPr>
        <w:t xml:space="preserve"> </w:t>
      </w:r>
      <w:r>
        <w:rPr>
          <w:sz w:val="24"/>
        </w:rPr>
        <w:t>развёрнутые</w:t>
      </w:r>
      <w:r>
        <w:rPr>
          <w:spacing w:val="-2"/>
          <w:sz w:val="24"/>
        </w:rPr>
        <w:t xml:space="preserve"> </w:t>
      </w:r>
      <w:r>
        <w:rPr>
          <w:sz w:val="24"/>
        </w:rPr>
        <w:t>высказывания</w:t>
      </w:r>
      <w:r>
        <w:rPr>
          <w:spacing w:val="-1"/>
          <w:sz w:val="24"/>
        </w:rPr>
        <w:t xml:space="preserve"> </w:t>
      </w:r>
      <w:r>
        <w:rPr>
          <w:sz w:val="24"/>
        </w:rPr>
        <w:t>о</w:t>
      </w:r>
      <w:r>
        <w:rPr>
          <w:spacing w:val="-1"/>
          <w:sz w:val="24"/>
        </w:rPr>
        <w:t xml:space="preserve"> </w:t>
      </w:r>
      <w:r>
        <w:rPr>
          <w:sz w:val="24"/>
        </w:rPr>
        <w:t>природе</w:t>
      </w:r>
      <w:r>
        <w:rPr>
          <w:spacing w:val="-2"/>
          <w:sz w:val="24"/>
        </w:rPr>
        <w:t xml:space="preserve"> </w:t>
      </w:r>
      <w:r>
        <w:rPr>
          <w:sz w:val="24"/>
        </w:rPr>
        <w:t>и</w:t>
      </w:r>
      <w:r>
        <w:rPr>
          <w:spacing w:val="-3"/>
          <w:sz w:val="24"/>
        </w:rPr>
        <w:t xml:space="preserve"> </w:t>
      </w:r>
      <w:r>
        <w:rPr>
          <w:spacing w:val="-2"/>
          <w:sz w:val="24"/>
        </w:rPr>
        <w:t>обществе;</w:t>
      </w:r>
    </w:p>
    <w:p w:rsidR="004039B2" w:rsidRDefault="007772CF">
      <w:pPr>
        <w:pStyle w:val="a4"/>
        <w:numPr>
          <w:ilvl w:val="0"/>
          <w:numId w:val="21"/>
        </w:numPr>
        <w:tabs>
          <w:tab w:val="left" w:pos="1100"/>
        </w:tabs>
        <w:ind w:left="1100" w:hanging="359"/>
        <w:rPr>
          <w:sz w:val="24"/>
        </w:rPr>
      </w:pPr>
      <w:r>
        <w:rPr>
          <w:sz w:val="24"/>
        </w:rPr>
        <w:t>использовать</w:t>
      </w:r>
      <w:r>
        <w:rPr>
          <w:spacing w:val="-4"/>
          <w:sz w:val="24"/>
        </w:rPr>
        <w:t xml:space="preserve"> </w:t>
      </w:r>
      <w:r>
        <w:rPr>
          <w:sz w:val="24"/>
        </w:rPr>
        <w:t>для</w:t>
      </w:r>
      <w:r>
        <w:rPr>
          <w:spacing w:val="-2"/>
          <w:sz w:val="24"/>
        </w:rPr>
        <w:t xml:space="preserve"> </w:t>
      </w:r>
      <w:r>
        <w:rPr>
          <w:sz w:val="24"/>
        </w:rPr>
        <w:t>ответов</w:t>
      </w:r>
      <w:r>
        <w:rPr>
          <w:spacing w:val="-3"/>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3"/>
          <w:sz w:val="24"/>
        </w:rPr>
        <w:t xml:space="preserve"> </w:t>
      </w:r>
      <w:r>
        <w:rPr>
          <w:sz w:val="24"/>
        </w:rPr>
        <w:t>и</w:t>
      </w:r>
      <w:r>
        <w:rPr>
          <w:spacing w:val="-2"/>
          <w:sz w:val="24"/>
        </w:rPr>
        <w:t xml:space="preserve"> обществе;</w:t>
      </w:r>
    </w:p>
    <w:p w:rsidR="004039B2" w:rsidRDefault="007772CF">
      <w:pPr>
        <w:pStyle w:val="a4"/>
        <w:numPr>
          <w:ilvl w:val="0"/>
          <w:numId w:val="21"/>
        </w:numPr>
        <w:tabs>
          <w:tab w:val="left" w:pos="1101"/>
        </w:tabs>
        <w:ind w:right="137"/>
        <w:rPr>
          <w:sz w:val="24"/>
        </w:rPr>
      </w:pPr>
      <w:r>
        <w:rPr>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039B2" w:rsidRDefault="007772CF">
      <w:pPr>
        <w:pStyle w:val="a4"/>
        <w:numPr>
          <w:ilvl w:val="0"/>
          <w:numId w:val="21"/>
        </w:numPr>
        <w:tabs>
          <w:tab w:val="left" w:pos="1101"/>
        </w:tabs>
        <w:ind w:right="142"/>
        <w:rPr>
          <w:sz w:val="24"/>
        </w:rPr>
      </w:pPr>
      <w:r>
        <w:rPr>
          <w:sz w:val="24"/>
        </w:rPr>
        <w:t>соблюдать правила безопасного поведения в школе, правила безопасного поведения пассажира наземного транспорта и метро;</w:t>
      </w:r>
    </w:p>
    <w:p w:rsidR="004039B2" w:rsidRDefault="007772CF">
      <w:pPr>
        <w:pStyle w:val="a4"/>
        <w:numPr>
          <w:ilvl w:val="0"/>
          <w:numId w:val="21"/>
        </w:numPr>
        <w:tabs>
          <w:tab w:val="left" w:pos="1100"/>
        </w:tabs>
        <w:ind w:left="1100" w:hanging="359"/>
        <w:rPr>
          <w:sz w:val="24"/>
        </w:rPr>
      </w:pPr>
      <w:r>
        <w:rPr>
          <w:sz w:val="24"/>
        </w:rPr>
        <w:t>соблюдать</w:t>
      </w:r>
      <w:r>
        <w:rPr>
          <w:spacing w:val="-2"/>
          <w:sz w:val="24"/>
        </w:rPr>
        <w:t xml:space="preserve"> </w:t>
      </w:r>
      <w:r>
        <w:rPr>
          <w:sz w:val="24"/>
        </w:rPr>
        <w:t>режим</w:t>
      </w:r>
      <w:r>
        <w:rPr>
          <w:spacing w:val="-3"/>
          <w:sz w:val="24"/>
        </w:rPr>
        <w:t xml:space="preserve"> </w:t>
      </w:r>
      <w:r>
        <w:rPr>
          <w:sz w:val="24"/>
        </w:rPr>
        <w:t>дня</w:t>
      </w:r>
      <w:r>
        <w:rPr>
          <w:spacing w:val="-2"/>
          <w:sz w:val="24"/>
        </w:rPr>
        <w:t xml:space="preserve"> </w:t>
      </w:r>
      <w:r>
        <w:rPr>
          <w:sz w:val="24"/>
        </w:rPr>
        <w:t>и</w:t>
      </w:r>
      <w:r>
        <w:rPr>
          <w:spacing w:val="-3"/>
          <w:sz w:val="24"/>
        </w:rPr>
        <w:t xml:space="preserve"> </w:t>
      </w:r>
      <w:r>
        <w:rPr>
          <w:spacing w:val="-2"/>
          <w:sz w:val="24"/>
        </w:rPr>
        <w:t>питания;</w:t>
      </w:r>
    </w:p>
    <w:p w:rsidR="004039B2" w:rsidRDefault="007772CF">
      <w:pPr>
        <w:pStyle w:val="a4"/>
        <w:numPr>
          <w:ilvl w:val="0"/>
          <w:numId w:val="21"/>
        </w:numPr>
        <w:tabs>
          <w:tab w:val="left" w:pos="1101"/>
        </w:tabs>
        <w:ind w:right="142"/>
        <w:rPr>
          <w:sz w:val="24"/>
        </w:rPr>
      </w:pPr>
      <w:r>
        <w:rPr>
          <w:sz w:val="24"/>
        </w:rPr>
        <w:t xml:space="preserve">безопасно использовать </w:t>
      </w:r>
      <w:proofErr w:type="spellStart"/>
      <w:r>
        <w:rPr>
          <w:sz w:val="24"/>
        </w:rPr>
        <w:t>мессенджеры</w:t>
      </w:r>
      <w:proofErr w:type="spellEnd"/>
      <w:r>
        <w:rPr>
          <w:sz w:val="24"/>
        </w:rPr>
        <w:t xml:space="preserve"> в условиях контролируемого доступа в информационно-телекоммуникационную сеть Интернет;</w:t>
      </w:r>
    </w:p>
    <w:p w:rsidR="004039B2" w:rsidRDefault="007772CF">
      <w:pPr>
        <w:pStyle w:val="a4"/>
        <w:numPr>
          <w:ilvl w:val="0"/>
          <w:numId w:val="21"/>
        </w:numPr>
        <w:tabs>
          <w:tab w:val="left" w:pos="1101"/>
        </w:tabs>
        <w:ind w:right="146"/>
        <w:rPr>
          <w:sz w:val="24"/>
        </w:rPr>
      </w:pPr>
      <w:r>
        <w:rPr>
          <w:sz w:val="24"/>
        </w:rPr>
        <w:t>безопасно осуществлять коммуникацию в школьных сообществах с помощью учителя (при необходимости).</w:t>
      </w:r>
    </w:p>
    <w:p w:rsidR="004039B2" w:rsidRDefault="007772CF">
      <w:pPr>
        <w:pStyle w:val="1"/>
        <w:spacing w:before="274" w:line="274" w:lineRule="exact"/>
      </w:pPr>
      <w:r>
        <w:t xml:space="preserve">3 </w:t>
      </w:r>
      <w:r>
        <w:rPr>
          <w:spacing w:val="-2"/>
        </w:rPr>
        <w:t>КЛАСС</w:t>
      </w:r>
    </w:p>
    <w:p w:rsidR="004039B2" w:rsidRDefault="007772CF">
      <w:pPr>
        <w:pStyle w:val="a3"/>
        <w:spacing w:line="274" w:lineRule="exact"/>
        <w:ind w:left="741" w:firstLine="0"/>
      </w:pPr>
      <w:r>
        <w:t>К</w:t>
      </w:r>
      <w:r>
        <w:rPr>
          <w:spacing w:val="-2"/>
        </w:rPr>
        <w:t xml:space="preserve"> </w:t>
      </w:r>
      <w:r>
        <w:t>концу</w:t>
      </w:r>
      <w:r>
        <w:rPr>
          <w:spacing w:val="-8"/>
        </w:rPr>
        <w:t xml:space="preserve"> </w:t>
      </w:r>
      <w:r>
        <w:t>обучения</w:t>
      </w:r>
      <w:r>
        <w:rPr>
          <w:spacing w:val="-1"/>
        </w:rPr>
        <w:t xml:space="preserve"> </w:t>
      </w:r>
      <w:r>
        <w:t xml:space="preserve">в </w:t>
      </w:r>
      <w:r>
        <w:rPr>
          <w:b/>
        </w:rPr>
        <w:t>3</w:t>
      </w:r>
      <w:r>
        <w:rPr>
          <w:b/>
          <w:spacing w:val="-1"/>
        </w:rPr>
        <w:t xml:space="preserve"> </w:t>
      </w:r>
      <w:r>
        <w:rPr>
          <w:b/>
        </w:rPr>
        <w:t>классе</w:t>
      </w:r>
      <w:r>
        <w:rPr>
          <w:b/>
          <w:spacing w:val="-2"/>
        </w:rPr>
        <w:t xml:space="preserve"> </w:t>
      </w:r>
      <w:r>
        <w:t>обучающийся</w:t>
      </w:r>
      <w:r>
        <w:rPr>
          <w:spacing w:val="-1"/>
        </w:rPr>
        <w:t xml:space="preserve"> </w:t>
      </w:r>
      <w:r>
        <w:rPr>
          <w:spacing w:val="-2"/>
        </w:rPr>
        <w:t>научится:</w:t>
      </w:r>
    </w:p>
    <w:p w:rsidR="004039B2" w:rsidRDefault="007772CF">
      <w:pPr>
        <w:pStyle w:val="a4"/>
        <w:numPr>
          <w:ilvl w:val="0"/>
          <w:numId w:val="21"/>
        </w:numPr>
        <w:tabs>
          <w:tab w:val="left" w:pos="1101"/>
        </w:tabs>
        <w:ind w:right="142"/>
        <w:rPr>
          <w:sz w:val="24"/>
        </w:rPr>
      </w:pPr>
      <w:r>
        <w:rPr>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4039B2" w:rsidRDefault="007772CF">
      <w:pPr>
        <w:pStyle w:val="a4"/>
        <w:numPr>
          <w:ilvl w:val="0"/>
          <w:numId w:val="21"/>
        </w:numPr>
        <w:tabs>
          <w:tab w:val="left" w:pos="1101"/>
        </w:tabs>
        <w:spacing w:before="1"/>
        <w:ind w:right="148"/>
        <w:rPr>
          <w:sz w:val="24"/>
        </w:rPr>
      </w:pPr>
      <w:r>
        <w:rPr>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039B2" w:rsidRDefault="007772CF">
      <w:pPr>
        <w:pStyle w:val="a4"/>
        <w:numPr>
          <w:ilvl w:val="0"/>
          <w:numId w:val="21"/>
        </w:numPr>
        <w:tabs>
          <w:tab w:val="left" w:pos="1101"/>
        </w:tabs>
        <w:ind w:right="138"/>
        <w:rPr>
          <w:sz w:val="24"/>
        </w:rPr>
      </w:pPr>
      <w:r>
        <w:rPr>
          <w:sz w:val="24"/>
        </w:rPr>
        <w:t>приводить примеры памятников природы, культурных объектов и достопримечательностей</w:t>
      </w:r>
      <w:r>
        <w:rPr>
          <w:spacing w:val="-8"/>
          <w:sz w:val="24"/>
        </w:rPr>
        <w:t xml:space="preserve"> </w:t>
      </w:r>
      <w:r>
        <w:rPr>
          <w:sz w:val="24"/>
        </w:rPr>
        <w:t>родного</w:t>
      </w:r>
      <w:r>
        <w:rPr>
          <w:spacing w:val="-8"/>
          <w:sz w:val="24"/>
        </w:rPr>
        <w:t xml:space="preserve"> </w:t>
      </w:r>
      <w:r>
        <w:rPr>
          <w:sz w:val="24"/>
        </w:rPr>
        <w:t>края;</w:t>
      </w:r>
      <w:r>
        <w:rPr>
          <w:spacing w:val="-8"/>
          <w:sz w:val="24"/>
        </w:rPr>
        <w:t xml:space="preserve"> </w:t>
      </w:r>
      <w:r>
        <w:rPr>
          <w:sz w:val="24"/>
        </w:rPr>
        <w:t>столицы</w:t>
      </w:r>
      <w:r>
        <w:rPr>
          <w:spacing w:val="-9"/>
          <w:sz w:val="24"/>
        </w:rPr>
        <w:t xml:space="preserve"> </w:t>
      </w:r>
      <w:r>
        <w:rPr>
          <w:sz w:val="24"/>
        </w:rPr>
        <w:t>России,</w:t>
      </w:r>
      <w:r>
        <w:rPr>
          <w:spacing w:val="-8"/>
          <w:sz w:val="24"/>
        </w:rPr>
        <w:t xml:space="preserve"> </w:t>
      </w:r>
      <w:r>
        <w:rPr>
          <w:sz w:val="24"/>
        </w:rPr>
        <w:t>городов</w:t>
      </w:r>
      <w:r>
        <w:rPr>
          <w:spacing w:val="-9"/>
          <w:sz w:val="24"/>
        </w:rPr>
        <w:t xml:space="preserve"> </w:t>
      </w:r>
      <w:r>
        <w:rPr>
          <w:sz w:val="24"/>
        </w:rPr>
        <w:t>РФ</w:t>
      </w:r>
      <w:r>
        <w:rPr>
          <w:spacing w:val="-8"/>
          <w:sz w:val="24"/>
        </w:rPr>
        <w:t xml:space="preserve"> </w:t>
      </w:r>
      <w:r>
        <w:rPr>
          <w:sz w:val="24"/>
        </w:rPr>
        <w:t>с</w:t>
      </w:r>
      <w:r>
        <w:rPr>
          <w:spacing w:val="-7"/>
          <w:sz w:val="24"/>
        </w:rPr>
        <w:t xml:space="preserve"> </w:t>
      </w:r>
      <w:r>
        <w:rPr>
          <w:sz w:val="24"/>
        </w:rPr>
        <w:t>богатой</w:t>
      </w:r>
      <w:r>
        <w:rPr>
          <w:spacing w:val="-7"/>
          <w:sz w:val="24"/>
        </w:rPr>
        <w:t xml:space="preserve"> </w:t>
      </w:r>
      <w:r>
        <w:rPr>
          <w:sz w:val="24"/>
        </w:rPr>
        <w:t>историей</w:t>
      </w:r>
      <w:r>
        <w:rPr>
          <w:spacing w:val="-10"/>
          <w:sz w:val="24"/>
        </w:rPr>
        <w:t xml:space="preserve"> </w:t>
      </w:r>
      <w:r>
        <w:rPr>
          <w:sz w:val="24"/>
        </w:rPr>
        <w:t>и культурой;</w:t>
      </w:r>
      <w:r>
        <w:rPr>
          <w:spacing w:val="-7"/>
          <w:sz w:val="24"/>
        </w:rPr>
        <w:t xml:space="preserve"> </w:t>
      </w:r>
      <w:r>
        <w:rPr>
          <w:sz w:val="24"/>
        </w:rPr>
        <w:t>российских</w:t>
      </w:r>
      <w:r>
        <w:rPr>
          <w:spacing w:val="-8"/>
          <w:sz w:val="24"/>
        </w:rPr>
        <w:t xml:space="preserve"> </w:t>
      </w:r>
      <w:r>
        <w:rPr>
          <w:sz w:val="24"/>
        </w:rPr>
        <w:t>центров</w:t>
      </w:r>
      <w:r>
        <w:rPr>
          <w:spacing w:val="-8"/>
          <w:sz w:val="24"/>
        </w:rPr>
        <w:t xml:space="preserve"> </w:t>
      </w:r>
      <w:r>
        <w:rPr>
          <w:sz w:val="24"/>
        </w:rPr>
        <w:t>декоративно-прикладного</w:t>
      </w:r>
      <w:r>
        <w:rPr>
          <w:spacing w:val="-10"/>
          <w:sz w:val="24"/>
        </w:rPr>
        <w:t xml:space="preserve"> </w:t>
      </w:r>
      <w:r>
        <w:rPr>
          <w:sz w:val="24"/>
        </w:rPr>
        <w:t>искусства;</w:t>
      </w:r>
      <w:r>
        <w:rPr>
          <w:spacing w:val="-5"/>
          <w:sz w:val="24"/>
        </w:rPr>
        <w:t xml:space="preserve"> </w:t>
      </w:r>
      <w:r>
        <w:rPr>
          <w:sz w:val="24"/>
        </w:rPr>
        <w:t>проявлять</w:t>
      </w:r>
      <w:r>
        <w:rPr>
          <w:spacing w:val="-9"/>
          <w:sz w:val="24"/>
        </w:rPr>
        <w:t xml:space="preserve"> </w:t>
      </w:r>
      <w:r>
        <w:rPr>
          <w:sz w:val="24"/>
        </w:rPr>
        <w:t>интерес</w:t>
      </w:r>
      <w:r>
        <w:rPr>
          <w:spacing w:val="-9"/>
          <w:sz w:val="24"/>
        </w:rPr>
        <w:t xml:space="preserve"> </w:t>
      </w:r>
      <w:r>
        <w:rPr>
          <w:sz w:val="24"/>
        </w:rPr>
        <w:t>и уважение к истории и культуре народов России;</w:t>
      </w:r>
    </w:p>
    <w:p w:rsidR="004039B2" w:rsidRDefault="007772CF">
      <w:pPr>
        <w:pStyle w:val="a4"/>
        <w:numPr>
          <w:ilvl w:val="0"/>
          <w:numId w:val="21"/>
        </w:numPr>
        <w:tabs>
          <w:tab w:val="left" w:pos="1100"/>
        </w:tabs>
        <w:ind w:left="1100" w:hanging="359"/>
        <w:rPr>
          <w:sz w:val="24"/>
        </w:rPr>
      </w:pPr>
      <w:r>
        <w:rPr>
          <w:sz w:val="24"/>
        </w:rPr>
        <w:t>показывать</w:t>
      </w:r>
      <w:r>
        <w:rPr>
          <w:spacing w:val="-5"/>
          <w:sz w:val="24"/>
        </w:rPr>
        <w:t xml:space="preserve"> </w:t>
      </w:r>
      <w:r>
        <w:rPr>
          <w:sz w:val="24"/>
        </w:rPr>
        <w:t>на</w:t>
      </w:r>
      <w:r>
        <w:rPr>
          <w:spacing w:val="-4"/>
          <w:sz w:val="24"/>
        </w:rPr>
        <w:t xml:space="preserve"> </w:t>
      </w:r>
      <w:r>
        <w:rPr>
          <w:sz w:val="24"/>
        </w:rPr>
        <w:t>карте</w:t>
      </w:r>
      <w:r>
        <w:rPr>
          <w:spacing w:val="-3"/>
          <w:sz w:val="24"/>
        </w:rPr>
        <w:t xml:space="preserve"> </w:t>
      </w:r>
      <w:r>
        <w:rPr>
          <w:sz w:val="24"/>
        </w:rPr>
        <w:t>мира</w:t>
      </w:r>
      <w:r>
        <w:rPr>
          <w:spacing w:val="-5"/>
          <w:sz w:val="24"/>
        </w:rPr>
        <w:t xml:space="preserve"> </w:t>
      </w:r>
      <w:r>
        <w:rPr>
          <w:sz w:val="24"/>
        </w:rPr>
        <w:t>материки,</w:t>
      </w:r>
      <w:r>
        <w:rPr>
          <w:spacing w:val="-3"/>
          <w:sz w:val="24"/>
        </w:rPr>
        <w:t xml:space="preserve"> </w:t>
      </w:r>
      <w:r>
        <w:rPr>
          <w:sz w:val="24"/>
        </w:rPr>
        <w:t>изученные</w:t>
      </w:r>
      <w:r>
        <w:rPr>
          <w:spacing w:val="-5"/>
          <w:sz w:val="24"/>
        </w:rPr>
        <w:t xml:space="preserve"> </w:t>
      </w:r>
      <w:r>
        <w:rPr>
          <w:sz w:val="24"/>
        </w:rPr>
        <w:t>страны</w:t>
      </w:r>
      <w:r>
        <w:rPr>
          <w:spacing w:val="-3"/>
          <w:sz w:val="24"/>
        </w:rPr>
        <w:t xml:space="preserve"> </w:t>
      </w:r>
      <w:r>
        <w:rPr>
          <w:spacing w:val="-2"/>
          <w:sz w:val="24"/>
        </w:rPr>
        <w:t>мира;</w:t>
      </w:r>
    </w:p>
    <w:p w:rsidR="004039B2" w:rsidRDefault="007772CF">
      <w:pPr>
        <w:pStyle w:val="a4"/>
        <w:numPr>
          <w:ilvl w:val="0"/>
          <w:numId w:val="21"/>
        </w:numPr>
        <w:tabs>
          <w:tab w:val="left" w:pos="1100"/>
        </w:tabs>
        <w:ind w:left="1100" w:hanging="359"/>
        <w:rPr>
          <w:sz w:val="24"/>
        </w:rPr>
      </w:pPr>
      <w:r>
        <w:rPr>
          <w:sz w:val="24"/>
        </w:rPr>
        <w:t>различать</w:t>
      </w:r>
      <w:r>
        <w:rPr>
          <w:spacing w:val="-2"/>
          <w:sz w:val="24"/>
        </w:rPr>
        <w:t xml:space="preserve"> </w:t>
      </w:r>
      <w:r>
        <w:rPr>
          <w:sz w:val="24"/>
        </w:rPr>
        <w:t>расходы</w:t>
      </w:r>
      <w:r>
        <w:rPr>
          <w:spacing w:val="-2"/>
          <w:sz w:val="24"/>
        </w:rPr>
        <w:t xml:space="preserve"> </w:t>
      </w:r>
      <w:r>
        <w:rPr>
          <w:sz w:val="24"/>
        </w:rPr>
        <w:t>и</w:t>
      </w:r>
      <w:r>
        <w:rPr>
          <w:spacing w:val="-2"/>
          <w:sz w:val="24"/>
        </w:rPr>
        <w:t xml:space="preserve"> </w:t>
      </w:r>
      <w:r>
        <w:rPr>
          <w:sz w:val="24"/>
        </w:rPr>
        <w:t>доходы</w:t>
      </w:r>
      <w:r>
        <w:rPr>
          <w:spacing w:val="-1"/>
          <w:sz w:val="24"/>
        </w:rPr>
        <w:t xml:space="preserve"> </w:t>
      </w:r>
      <w:r>
        <w:rPr>
          <w:sz w:val="24"/>
        </w:rPr>
        <w:t>семейного</w:t>
      </w:r>
      <w:r>
        <w:rPr>
          <w:spacing w:val="-2"/>
          <w:sz w:val="24"/>
        </w:rPr>
        <w:t xml:space="preserve"> бюджета;</w:t>
      </w:r>
    </w:p>
    <w:p w:rsidR="004039B2" w:rsidRDefault="007772CF">
      <w:pPr>
        <w:pStyle w:val="a4"/>
        <w:numPr>
          <w:ilvl w:val="0"/>
          <w:numId w:val="21"/>
        </w:numPr>
        <w:tabs>
          <w:tab w:val="left" w:pos="1101"/>
        </w:tabs>
        <w:ind w:right="145"/>
        <w:rPr>
          <w:sz w:val="24"/>
        </w:rPr>
      </w:pPr>
      <w:r>
        <w:rPr>
          <w:sz w:val="24"/>
        </w:rPr>
        <w:t>распознавать изученные объекты природы по их описанию, рисункам и фотографиям, различать их в окружающем мире;</w:t>
      </w:r>
    </w:p>
    <w:p w:rsidR="004039B2" w:rsidRDefault="007772CF">
      <w:pPr>
        <w:pStyle w:val="a4"/>
        <w:numPr>
          <w:ilvl w:val="0"/>
          <w:numId w:val="21"/>
        </w:numPr>
        <w:tabs>
          <w:tab w:val="left" w:pos="1101"/>
        </w:tabs>
        <w:ind w:right="143"/>
        <w:rPr>
          <w:sz w:val="24"/>
        </w:rPr>
      </w:pPr>
      <w:r>
        <w:rPr>
          <w:sz w:val="24"/>
        </w:rPr>
        <w:t>проводить по предложенному плану или инструкции небольшие опыты с природными объектами</w:t>
      </w:r>
      <w:r>
        <w:rPr>
          <w:spacing w:val="-5"/>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простейшего</w:t>
      </w:r>
      <w:r>
        <w:rPr>
          <w:spacing w:val="-5"/>
          <w:sz w:val="24"/>
        </w:rPr>
        <w:t xml:space="preserve"> </w:t>
      </w:r>
      <w:r>
        <w:rPr>
          <w:sz w:val="24"/>
        </w:rPr>
        <w:t>лабораторного</w:t>
      </w:r>
      <w:r>
        <w:rPr>
          <w:spacing w:val="-5"/>
          <w:sz w:val="24"/>
        </w:rPr>
        <w:t xml:space="preserve"> </w:t>
      </w:r>
      <w:r>
        <w:rPr>
          <w:sz w:val="24"/>
        </w:rPr>
        <w:t>оборудования</w:t>
      </w:r>
      <w:r>
        <w:rPr>
          <w:spacing w:val="-5"/>
          <w:sz w:val="24"/>
        </w:rPr>
        <w:t xml:space="preserve"> </w:t>
      </w:r>
      <w:r>
        <w:rPr>
          <w:sz w:val="24"/>
        </w:rPr>
        <w:t>и</w:t>
      </w:r>
      <w:r>
        <w:rPr>
          <w:spacing w:val="-5"/>
          <w:sz w:val="24"/>
        </w:rPr>
        <w:t xml:space="preserve"> </w:t>
      </w:r>
      <w:r>
        <w:rPr>
          <w:sz w:val="24"/>
        </w:rPr>
        <w:t>измерительных приборов; соблюдать безопасность проведения опытов;</w:t>
      </w:r>
    </w:p>
    <w:p w:rsidR="004039B2" w:rsidRDefault="007772CF">
      <w:pPr>
        <w:pStyle w:val="a4"/>
        <w:numPr>
          <w:ilvl w:val="0"/>
          <w:numId w:val="21"/>
        </w:numPr>
        <w:tabs>
          <w:tab w:val="left" w:pos="1101"/>
        </w:tabs>
        <w:ind w:right="139"/>
        <w:rPr>
          <w:sz w:val="24"/>
        </w:rPr>
      </w:pPr>
      <w:r>
        <w:rPr>
          <w:sz w:val="24"/>
        </w:rPr>
        <w:t xml:space="preserve">группировать изученные объекты живой и неживой природы, проводить простейшую </w:t>
      </w:r>
      <w:r>
        <w:rPr>
          <w:spacing w:val="-2"/>
          <w:sz w:val="24"/>
        </w:rPr>
        <w:t>классификацию;</w:t>
      </w:r>
    </w:p>
    <w:p w:rsidR="004039B2" w:rsidRDefault="007772CF">
      <w:pPr>
        <w:pStyle w:val="a4"/>
        <w:numPr>
          <w:ilvl w:val="0"/>
          <w:numId w:val="21"/>
        </w:numPr>
        <w:tabs>
          <w:tab w:val="left" w:pos="1100"/>
        </w:tabs>
        <w:spacing w:before="1"/>
        <w:ind w:left="1100" w:hanging="359"/>
        <w:rPr>
          <w:sz w:val="24"/>
        </w:rPr>
      </w:pPr>
      <w:r>
        <w:rPr>
          <w:sz w:val="24"/>
        </w:rPr>
        <w:t>сравнивать</w:t>
      </w:r>
      <w:r>
        <w:rPr>
          <w:spacing w:val="-5"/>
          <w:sz w:val="24"/>
        </w:rPr>
        <w:t xml:space="preserve"> </w:t>
      </w:r>
      <w:r>
        <w:rPr>
          <w:sz w:val="24"/>
        </w:rPr>
        <w:t>по</w:t>
      </w:r>
      <w:r>
        <w:rPr>
          <w:spacing w:val="-3"/>
          <w:sz w:val="24"/>
        </w:rPr>
        <w:t xml:space="preserve"> </w:t>
      </w:r>
      <w:r>
        <w:rPr>
          <w:sz w:val="24"/>
        </w:rPr>
        <w:t>заданному</w:t>
      </w:r>
      <w:r>
        <w:rPr>
          <w:spacing w:val="-7"/>
          <w:sz w:val="24"/>
        </w:rPr>
        <w:t xml:space="preserve"> </w:t>
      </w:r>
      <w:r>
        <w:rPr>
          <w:sz w:val="24"/>
        </w:rPr>
        <w:t>количеству</w:t>
      </w:r>
      <w:r>
        <w:rPr>
          <w:spacing w:val="-8"/>
          <w:sz w:val="24"/>
        </w:rPr>
        <w:t xml:space="preserve"> </w:t>
      </w:r>
      <w:r>
        <w:rPr>
          <w:sz w:val="24"/>
        </w:rPr>
        <w:t>признаков</w:t>
      </w:r>
      <w:r>
        <w:rPr>
          <w:spacing w:val="-4"/>
          <w:sz w:val="24"/>
        </w:rPr>
        <w:t xml:space="preserve"> </w:t>
      </w:r>
      <w:r>
        <w:rPr>
          <w:sz w:val="24"/>
        </w:rPr>
        <w:t>объекты</w:t>
      </w:r>
      <w:r>
        <w:rPr>
          <w:spacing w:val="-3"/>
          <w:sz w:val="24"/>
        </w:rPr>
        <w:t xml:space="preserve"> </w:t>
      </w:r>
      <w:r>
        <w:rPr>
          <w:sz w:val="24"/>
        </w:rPr>
        <w:t>живой</w:t>
      </w:r>
      <w:r>
        <w:rPr>
          <w:spacing w:val="-3"/>
          <w:sz w:val="24"/>
        </w:rPr>
        <w:t xml:space="preserve"> </w:t>
      </w:r>
      <w:r>
        <w:rPr>
          <w:sz w:val="24"/>
        </w:rPr>
        <w:t>и</w:t>
      </w:r>
      <w:r>
        <w:rPr>
          <w:spacing w:val="-5"/>
          <w:sz w:val="24"/>
        </w:rPr>
        <w:t xml:space="preserve"> </w:t>
      </w:r>
      <w:r>
        <w:rPr>
          <w:sz w:val="24"/>
        </w:rPr>
        <w:t>неживой</w:t>
      </w:r>
      <w:r>
        <w:rPr>
          <w:spacing w:val="-3"/>
          <w:sz w:val="24"/>
        </w:rPr>
        <w:t xml:space="preserve"> </w:t>
      </w:r>
      <w:r>
        <w:rPr>
          <w:spacing w:val="-2"/>
          <w:sz w:val="24"/>
        </w:rPr>
        <w:t>природы;</w:t>
      </w:r>
    </w:p>
    <w:p w:rsidR="004039B2" w:rsidRDefault="007772CF">
      <w:pPr>
        <w:pStyle w:val="a4"/>
        <w:numPr>
          <w:ilvl w:val="0"/>
          <w:numId w:val="21"/>
        </w:numPr>
        <w:tabs>
          <w:tab w:val="left" w:pos="1101"/>
        </w:tabs>
        <w:ind w:right="143"/>
        <w:jc w:val="left"/>
        <w:rPr>
          <w:sz w:val="24"/>
        </w:rPr>
      </w:pPr>
      <w:r>
        <w:rPr>
          <w:sz w:val="24"/>
        </w:rPr>
        <w:t>описывать</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предложенного</w:t>
      </w:r>
      <w:r>
        <w:rPr>
          <w:spacing w:val="40"/>
          <w:sz w:val="24"/>
        </w:rPr>
        <w:t xml:space="preserve"> </w:t>
      </w:r>
      <w:r>
        <w:rPr>
          <w:sz w:val="24"/>
        </w:rPr>
        <w:t>плана</w:t>
      </w:r>
      <w:r>
        <w:rPr>
          <w:spacing w:val="40"/>
          <w:sz w:val="24"/>
        </w:rPr>
        <w:t xml:space="preserve"> </w:t>
      </w:r>
      <w:r>
        <w:rPr>
          <w:sz w:val="24"/>
        </w:rPr>
        <w:t>изученные</w:t>
      </w:r>
      <w:r>
        <w:rPr>
          <w:spacing w:val="40"/>
          <w:sz w:val="24"/>
        </w:rPr>
        <w:t xml:space="preserve"> </w:t>
      </w:r>
      <w:r>
        <w:rPr>
          <w:sz w:val="24"/>
        </w:rPr>
        <w:t>объекты</w:t>
      </w:r>
      <w:r>
        <w:rPr>
          <w:spacing w:val="40"/>
          <w:sz w:val="24"/>
        </w:rPr>
        <w:t xml:space="preserve"> </w:t>
      </w:r>
      <w:r>
        <w:rPr>
          <w:sz w:val="24"/>
        </w:rPr>
        <w:t>и</w:t>
      </w:r>
      <w:r>
        <w:rPr>
          <w:spacing w:val="40"/>
          <w:sz w:val="24"/>
        </w:rPr>
        <w:t xml:space="preserve"> </w:t>
      </w:r>
      <w:r>
        <w:rPr>
          <w:sz w:val="24"/>
        </w:rPr>
        <w:t>явления</w:t>
      </w:r>
      <w:r>
        <w:rPr>
          <w:spacing w:val="40"/>
          <w:sz w:val="24"/>
        </w:rPr>
        <w:t xml:space="preserve"> </w:t>
      </w:r>
      <w:r>
        <w:rPr>
          <w:sz w:val="24"/>
        </w:rPr>
        <w:t>природы,</w:t>
      </w:r>
      <w:r>
        <w:rPr>
          <w:spacing w:val="80"/>
          <w:sz w:val="24"/>
        </w:rPr>
        <w:t xml:space="preserve"> </w:t>
      </w:r>
      <w:r>
        <w:rPr>
          <w:sz w:val="24"/>
        </w:rPr>
        <w:t>выделяя их существенные признаки и характерные свойства;</w:t>
      </w:r>
    </w:p>
    <w:p w:rsidR="004039B2" w:rsidRDefault="007772CF">
      <w:pPr>
        <w:pStyle w:val="a4"/>
        <w:numPr>
          <w:ilvl w:val="0"/>
          <w:numId w:val="21"/>
        </w:numPr>
        <w:tabs>
          <w:tab w:val="left" w:pos="1101"/>
        </w:tabs>
        <w:ind w:right="144"/>
        <w:jc w:val="left"/>
        <w:rPr>
          <w:sz w:val="24"/>
        </w:rPr>
      </w:pPr>
      <w:r>
        <w:rPr>
          <w:sz w:val="24"/>
        </w:rPr>
        <w:t>использовать</w:t>
      </w:r>
      <w:r>
        <w:rPr>
          <w:spacing w:val="40"/>
          <w:sz w:val="24"/>
        </w:rPr>
        <w:t xml:space="preserve"> </w:t>
      </w:r>
      <w:r>
        <w:rPr>
          <w:sz w:val="24"/>
        </w:rPr>
        <w:t>различные</w:t>
      </w:r>
      <w:r>
        <w:rPr>
          <w:spacing w:val="40"/>
          <w:sz w:val="24"/>
        </w:rPr>
        <w:t xml:space="preserve"> </w:t>
      </w:r>
      <w:r>
        <w:rPr>
          <w:sz w:val="24"/>
        </w:rPr>
        <w:t>источники</w:t>
      </w:r>
      <w:r>
        <w:rPr>
          <w:spacing w:val="40"/>
          <w:sz w:val="24"/>
        </w:rPr>
        <w:t xml:space="preserve"> </w:t>
      </w:r>
      <w:r>
        <w:rPr>
          <w:sz w:val="24"/>
        </w:rPr>
        <w:t>информации</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w:t>
      </w:r>
      <w:r>
        <w:rPr>
          <w:spacing w:val="40"/>
          <w:sz w:val="24"/>
        </w:rPr>
        <w:t xml:space="preserve"> </w:t>
      </w:r>
      <w:r>
        <w:rPr>
          <w:sz w:val="24"/>
        </w:rPr>
        <w:t>обществе</w:t>
      </w:r>
      <w:r>
        <w:rPr>
          <w:spacing w:val="40"/>
          <w:sz w:val="24"/>
        </w:rPr>
        <w:t xml:space="preserve"> </w:t>
      </w:r>
      <w:r>
        <w:rPr>
          <w:sz w:val="24"/>
        </w:rPr>
        <w:t>для</w:t>
      </w:r>
      <w:r>
        <w:rPr>
          <w:spacing w:val="40"/>
          <w:sz w:val="24"/>
        </w:rPr>
        <w:t xml:space="preserve"> </w:t>
      </w:r>
      <w:r>
        <w:rPr>
          <w:sz w:val="24"/>
        </w:rPr>
        <w:t>поиска</w:t>
      </w:r>
      <w:r>
        <w:rPr>
          <w:spacing w:val="40"/>
          <w:sz w:val="24"/>
        </w:rPr>
        <w:t xml:space="preserve"> </w:t>
      </w:r>
      <w:r>
        <w:rPr>
          <w:sz w:val="24"/>
        </w:rPr>
        <w:t>и извлечения информации, ответов на вопросы;</w:t>
      </w:r>
    </w:p>
    <w:p w:rsidR="004039B2" w:rsidRDefault="007772CF">
      <w:pPr>
        <w:pStyle w:val="a4"/>
        <w:numPr>
          <w:ilvl w:val="0"/>
          <w:numId w:val="21"/>
        </w:numPr>
        <w:tabs>
          <w:tab w:val="left" w:pos="1101"/>
        </w:tabs>
        <w:ind w:right="141"/>
        <w:jc w:val="left"/>
        <w:rPr>
          <w:sz w:val="24"/>
        </w:rPr>
      </w:pPr>
      <w:r>
        <w:rPr>
          <w:sz w:val="24"/>
        </w:rPr>
        <w:t>использовать</w:t>
      </w:r>
      <w:r>
        <w:rPr>
          <w:spacing w:val="-3"/>
          <w:sz w:val="24"/>
        </w:rPr>
        <w:t xml:space="preserve"> </w:t>
      </w:r>
      <w:r>
        <w:rPr>
          <w:sz w:val="24"/>
        </w:rPr>
        <w:t>знания</w:t>
      </w:r>
      <w:r>
        <w:rPr>
          <w:spacing w:val="-4"/>
          <w:sz w:val="24"/>
        </w:rPr>
        <w:t xml:space="preserve"> </w:t>
      </w:r>
      <w:r>
        <w:rPr>
          <w:sz w:val="24"/>
        </w:rPr>
        <w:t>о</w:t>
      </w:r>
      <w:r>
        <w:rPr>
          <w:spacing w:val="-7"/>
          <w:sz w:val="24"/>
        </w:rPr>
        <w:t xml:space="preserve"> </w:t>
      </w:r>
      <w:r>
        <w:rPr>
          <w:sz w:val="24"/>
        </w:rPr>
        <w:t>взаимосвязях</w:t>
      </w:r>
      <w:r>
        <w:rPr>
          <w:spacing w:val="-2"/>
          <w:sz w:val="24"/>
        </w:rPr>
        <w:t xml:space="preserve"> </w:t>
      </w:r>
      <w:r>
        <w:rPr>
          <w:sz w:val="24"/>
        </w:rPr>
        <w:t>в</w:t>
      </w:r>
      <w:r>
        <w:rPr>
          <w:spacing w:val="-7"/>
          <w:sz w:val="24"/>
        </w:rPr>
        <w:t xml:space="preserve"> </w:t>
      </w:r>
      <w:r>
        <w:rPr>
          <w:sz w:val="24"/>
        </w:rPr>
        <w:t>природе,</w:t>
      </w:r>
      <w:r>
        <w:rPr>
          <w:spacing w:val="-4"/>
          <w:sz w:val="24"/>
        </w:rPr>
        <w:t xml:space="preserve"> </w:t>
      </w:r>
      <w:r>
        <w:rPr>
          <w:sz w:val="24"/>
        </w:rPr>
        <w:t>связи</w:t>
      </w:r>
      <w:r>
        <w:rPr>
          <w:spacing w:val="-4"/>
          <w:sz w:val="24"/>
        </w:rPr>
        <w:t xml:space="preserve"> </w:t>
      </w:r>
      <w:r>
        <w:rPr>
          <w:sz w:val="24"/>
        </w:rPr>
        <w:t>человека</w:t>
      </w:r>
      <w:r>
        <w:rPr>
          <w:spacing w:val="-5"/>
          <w:sz w:val="24"/>
        </w:rPr>
        <w:t xml:space="preserve"> </w:t>
      </w:r>
      <w:r>
        <w:rPr>
          <w:sz w:val="24"/>
        </w:rPr>
        <w:t>и</w:t>
      </w:r>
      <w:r>
        <w:rPr>
          <w:spacing w:val="-6"/>
          <w:sz w:val="24"/>
        </w:rPr>
        <w:t xml:space="preserve"> </w:t>
      </w:r>
      <w:r>
        <w:rPr>
          <w:sz w:val="24"/>
        </w:rPr>
        <w:t>природы</w:t>
      </w:r>
      <w:r>
        <w:rPr>
          <w:spacing w:val="-4"/>
          <w:sz w:val="24"/>
        </w:rPr>
        <w:t xml:space="preserve"> </w:t>
      </w:r>
      <w:r>
        <w:rPr>
          <w:sz w:val="24"/>
        </w:rPr>
        <w:t>для</w:t>
      </w:r>
      <w:r>
        <w:rPr>
          <w:spacing w:val="-4"/>
          <w:sz w:val="24"/>
        </w:rPr>
        <w:t xml:space="preserve"> </w:t>
      </w:r>
      <w:r>
        <w:rPr>
          <w:sz w:val="24"/>
        </w:rPr>
        <w:t>объяснения простейших явлений и процессов в природе, организме человека;</w:t>
      </w:r>
    </w:p>
    <w:p w:rsidR="004039B2" w:rsidRDefault="007772CF">
      <w:pPr>
        <w:pStyle w:val="a4"/>
        <w:numPr>
          <w:ilvl w:val="0"/>
          <w:numId w:val="21"/>
        </w:numPr>
        <w:tabs>
          <w:tab w:val="left" w:pos="1101"/>
        </w:tabs>
        <w:ind w:right="144"/>
        <w:jc w:val="left"/>
        <w:rPr>
          <w:sz w:val="24"/>
        </w:rPr>
      </w:pPr>
      <w:r>
        <w:rPr>
          <w:sz w:val="24"/>
        </w:rPr>
        <w:t>фиксировать</w:t>
      </w:r>
      <w:r>
        <w:rPr>
          <w:spacing w:val="80"/>
          <w:sz w:val="24"/>
        </w:rPr>
        <w:t xml:space="preserve"> </w:t>
      </w:r>
      <w:r>
        <w:rPr>
          <w:sz w:val="24"/>
        </w:rPr>
        <w:t>результаты</w:t>
      </w:r>
      <w:r>
        <w:rPr>
          <w:spacing w:val="80"/>
          <w:sz w:val="24"/>
        </w:rPr>
        <w:t xml:space="preserve"> </w:t>
      </w:r>
      <w:r>
        <w:rPr>
          <w:sz w:val="24"/>
        </w:rPr>
        <w:t>наблюдений,</w:t>
      </w:r>
      <w:r>
        <w:rPr>
          <w:spacing w:val="80"/>
          <w:sz w:val="24"/>
        </w:rPr>
        <w:t xml:space="preserve"> </w:t>
      </w:r>
      <w:r>
        <w:rPr>
          <w:sz w:val="24"/>
        </w:rPr>
        <w:t>опытной</w:t>
      </w:r>
      <w:r>
        <w:rPr>
          <w:spacing w:val="80"/>
          <w:sz w:val="24"/>
        </w:rPr>
        <w:t xml:space="preserve"> </w:t>
      </w:r>
      <w:r>
        <w:rPr>
          <w:sz w:val="24"/>
        </w:rPr>
        <w:t>работы,</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коллективной</w:t>
      </w:r>
      <w:r>
        <w:rPr>
          <w:spacing w:val="80"/>
          <w:sz w:val="24"/>
        </w:rPr>
        <w:t xml:space="preserve"> </w:t>
      </w:r>
      <w:r>
        <w:rPr>
          <w:sz w:val="24"/>
        </w:rPr>
        <w:t>деятельности обобщать полученные результаты и делать выводы;</w:t>
      </w:r>
    </w:p>
    <w:p w:rsidR="004039B2" w:rsidRDefault="007772CF">
      <w:pPr>
        <w:pStyle w:val="a4"/>
        <w:numPr>
          <w:ilvl w:val="0"/>
          <w:numId w:val="21"/>
        </w:numPr>
        <w:tabs>
          <w:tab w:val="left" w:pos="1101"/>
        </w:tabs>
        <w:ind w:right="143"/>
        <w:jc w:val="left"/>
        <w:rPr>
          <w:sz w:val="24"/>
        </w:rPr>
      </w:pPr>
      <w:r>
        <w:rPr>
          <w:sz w:val="24"/>
        </w:rPr>
        <w:t>создавать</w:t>
      </w:r>
      <w:r>
        <w:rPr>
          <w:spacing w:val="80"/>
          <w:sz w:val="24"/>
        </w:rPr>
        <w:t xml:space="preserve"> </w:t>
      </w:r>
      <w:r>
        <w:rPr>
          <w:sz w:val="24"/>
        </w:rPr>
        <w:t>по</w:t>
      </w:r>
      <w:r>
        <w:rPr>
          <w:spacing w:val="80"/>
          <w:sz w:val="24"/>
        </w:rPr>
        <w:t xml:space="preserve"> </w:t>
      </w:r>
      <w:r>
        <w:rPr>
          <w:sz w:val="24"/>
        </w:rPr>
        <w:t>заданному</w:t>
      </w:r>
      <w:r>
        <w:rPr>
          <w:spacing w:val="80"/>
          <w:sz w:val="24"/>
        </w:rPr>
        <w:t xml:space="preserve"> </w:t>
      </w:r>
      <w:r>
        <w:rPr>
          <w:sz w:val="24"/>
        </w:rPr>
        <w:t>плану</w:t>
      </w:r>
      <w:r>
        <w:rPr>
          <w:spacing w:val="80"/>
          <w:sz w:val="24"/>
        </w:rPr>
        <w:t xml:space="preserve"> </w:t>
      </w:r>
      <w:r>
        <w:rPr>
          <w:sz w:val="24"/>
        </w:rPr>
        <w:t>собственные</w:t>
      </w:r>
      <w:r>
        <w:rPr>
          <w:spacing w:val="80"/>
          <w:sz w:val="24"/>
        </w:rPr>
        <w:t xml:space="preserve"> </w:t>
      </w:r>
      <w:r>
        <w:rPr>
          <w:sz w:val="24"/>
        </w:rPr>
        <w:t>развёрнутые</w:t>
      </w:r>
      <w:r>
        <w:rPr>
          <w:spacing w:val="80"/>
          <w:sz w:val="24"/>
        </w:rPr>
        <w:t xml:space="preserve"> </w:t>
      </w:r>
      <w:r>
        <w:rPr>
          <w:sz w:val="24"/>
        </w:rPr>
        <w:t>высказывания</w:t>
      </w:r>
      <w:r>
        <w:rPr>
          <w:spacing w:val="80"/>
          <w:sz w:val="24"/>
        </w:rPr>
        <w:t xml:space="preserve"> </w:t>
      </w:r>
      <w:r>
        <w:rPr>
          <w:sz w:val="24"/>
        </w:rPr>
        <w:t>о</w:t>
      </w:r>
      <w:r>
        <w:rPr>
          <w:spacing w:val="80"/>
          <w:sz w:val="24"/>
        </w:rPr>
        <w:t xml:space="preserve"> </w:t>
      </w:r>
      <w:r>
        <w:rPr>
          <w:sz w:val="24"/>
        </w:rPr>
        <w:t>природе, человеке и обществе, сопровождая выступление иллюстрациями (презентацией);</w:t>
      </w:r>
    </w:p>
    <w:p w:rsidR="004039B2" w:rsidRDefault="007772CF">
      <w:pPr>
        <w:pStyle w:val="a4"/>
        <w:numPr>
          <w:ilvl w:val="0"/>
          <w:numId w:val="21"/>
        </w:numPr>
        <w:tabs>
          <w:tab w:val="left" w:pos="1101"/>
        </w:tabs>
        <w:ind w:right="143"/>
        <w:jc w:val="left"/>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пассажира</w:t>
      </w:r>
      <w:r>
        <w:rPr>
          <w:spacing w:val="40"/>
          <w:sz w:val="24"/>
        </w:rPr>
        <w:t xml:space="preserve"> </w:t>
      </w:r>
      <w:r>
        <w:rPr>
          <w:sz w:val="24"/>
        </w:rPr>
        <w:t>железнодорожного,</w:t>
      </w:r>
      <w:r>
        <w:rPr>
          <w:spacing w:val="40"/>
          <w:sz w:val="24"/>
        </w:rPr>
        <w:t xml:space="preserve"> </w:t>
      </w:r>
      <w:r>
        <w:rPr>
          <w:sz w:val="24"/>
        </w:rPr>
        <w:t>водного</w:t>
      </w:r>
      <w:r>
        <w:rPr>
          <w:spacing w:val="40"/>
          <w:sz w:val="24"/>
        </w:rPr>
        <w:t xml:space="preserve"> </w:t>
      </w:r>
      <w:r>
        <w:rPr>
          <w:sz w:val="24"/>
        </w:rPr>
        <w:t>и</w:t>
      </w:r>
      <w:r>
        <w:rPr>
          <w:spacing w:val="40"/>
          <w:sz w:val="24"/>
        </w:rPr>
        <w:t xml:space="preserve"> </w:t>
      </w:r>
      <w:r>
        <w:rPr>
          <w:spacing w:val="-2"/>
          <w:sz w:val="24"/>
        </w:rPr>
        <w:t>авиатранспорта;</w:t>
      </w:r>
    </w:p>
    <w:p w:rsidR="004039B2" w:rsidRDefault="007772CF">
      <w:pPr>
        <w:pStyle w:val="a4"/>
        <w:numPr>
          <w:ilvl w:val="0"/>
          <w:numId w:val="21"/>
        </w:numPr>
        <w:tabs>
          <w:tab w:val="left" w:pos="1101"/>
        </w:tabs>
        <w:ind w:right="143"/>
        <w:jc w:val="left"/>
        <w:rPr>
          <w:sz w:val="24"/>
        </w:rPr>
      </w:pPr>
      <w:r>
        <w:rPr>
          <w:sz w:val="24"/>
        </w:rPr>
        <w:t>соблюдать</w:t>
      </w:r>
      <w:r>
        <w:rPr>
          <w:spacing w:val="40"/>
          <w:sz w:val="24"/>
        </w:rPr>
        <w:t xml:space="preserve"> </w:t>
      </w:r>
      <w:r>
        <w:rPr>
          <w:sz w:val="24"/>
        </w:rPr>
        <w:t>основы</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требования</w:t>
      </w:r>
      <w:r>
        <w:rPr>
          <w:spacing w:val="40"/>
          <w:sz w:val="24"/>
        </w:rPr>
        <w:t xml:space="preserve"> </w:t>
      </w:r>
      <w:r>
        <w:rPr>
          <w:sz w:val="24"/>
        </w:rPr>
        <w:t>к</w:t>
      </w:r>
      <w:r>
        <w:rPr>
          <w:spacing w:val="40"/>
          <w:sz w:val="24"/>
        </w:rPr>
        <w:t xml:space="preserve"> </w:t>
      </w:r>
      <w:r>
        <w:rPr>
          <w:sz w:val="24"/>
        </w:rPr>
        <w:t>двигательной</w:t>
      </w:r>
      <w:r>
        <w:rPr>
          <w:spacing w:val="40"/>
          <w:sz w:val="24"/>
        </w:rPr>
        <w:t xml:space="preserve"> </w:t>
      </w:r>
      <w:r>
        <w:rPr>
          <w:sz w:val="24"/>
        </w:rPr>
        <w:t>активности и принципы здорового питания;</w:t>
      </w:r>
    </w:p>
    <w:p w:rsidR="004039B2" w:rsidRDefault="007772CF">
      <w:pPr>
        <w:pStyle w:val="a4"/>
        <w:numPr>
          <w:ilvl w:val="0"/>
          <w:numId w:val="21"/>
        </w:numPr>
        <w:tabs>
          <w:tab w:val="left" w:pos="1101"/>
        </w:tabs>
        <w:jc w:val="left"/>
        <w:rPr>
          <w:sz w:val="24"/>
        </w:rPr>
      </w:pPr>
      <w:r>
        <w:rPr>
          <w:sz w:val="24"/>
        </w:rPr>
        <w:t>соблюдать</w:t>
      </w:r>
      <w:r>
        <w:rPr>
          <w:spacing w:val="-4"/>
          <w:sz w:val="24"/>
        </w:rPr>
        <w:t xml:space="preserve"> </w:t>
      </w:r>
      <w:r>
        <w:rPr>
          <w:sz w:val="24"/>
        </w:rPr>
        <w:t>основы</w:t>
      </w:r>
      <w:r>
        <w:rPr>
          <w:spacing w:val="-5"/>
          <w:sz w:val="24"/>
        </w:rPr>
        <w:t xml:space="preserve"> </w:t>
      </w:r>
      <w:r>
        <w:rPr>
          <w:sz w:val="24"/>
        </w:rPr>
        <w:t>профилактики</w:t>
      </w:r>
      <w:r>
        <w:rPr>
          <w:spacing w:val="-6"/>
          <w:sz w:val="24"/>
        </w:rPr>
        <w:t xml:space="preserve"> </w:t>
      </w:r>
      <w:r>
        <w:rPr>
          <w:spacing w:val="-2"/>
          <w:sz w:val="24"/>
        </w:rPr>
        <w:t>заболеваний;</w:t>
      </w:r>
    </w:p>
    <w:p w:rsidR="004039B2" w:rsidRDefault="007772CF">
      <w:pPr>
        <w:pStyle w:val="a4"/>
        <w:numPr>
          <w:ilvl w:val="0"/>
          <w:numId w:val="21"/>
        </w:numPr>
        <w:tabs>
          <w:tab w:val="left" w:pos="1101"/>
        </w:tabs>
        <w:spacing w:before="1"/>
        <w:jc w:val="left"/>
        <w:rPr>
          <w:sz w:val="24"/>
        </w:rPr>
      </w:pPr>
      <w:r>
        <w:rPr>
          <w:sz w:val="24"/>
        </w:rPr>
        <w:t>соблюдать</w:t>
      </w:r>
      <w:r>
        <w:rPr>
          <w:spacing w:val="-2"/>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во</w:t>
      </w:r>
      <w:r>
        <w:rPr>
          <w:spacing w:val="-3"/>
          <w:sz w:val="24"/>
        </w:rPr>
        <w:t xml:space="preserve"> </w:t>
      </w:r>
      <w:r>
        <w:rPr>
          <w:sz w:val="24"/>
        </w:rPr>
        <w:t>дворе</w:t>
      </w:r>
      <w:r>
        <w:rPr>
          <w:spacing w:val="-4"/>
          <w:sz w:val="24"/>
        </w:rPr>
        <w:t xml:space="preserve"> </w:t>
      </w:r>
      <w:r>
        <w:rPr>
          <w:sz w:val="24"/>
        </w:rPr>
        <w:t>жилого</w:t>
      </w:r>
      <w:r>
        <w:rPr>
          <w:spacing w:val="-2"/>
          <w:sz w:val="24"/>
        </w:rPr>
        <w:t xml:space="preserve"> дома;</w:t>
      </w:r>
    </w:p>
    <w:p w:rsidR="004039B2" w:rsidRDefault="007772CF">
      <w:pPr>
        <w:pStyle w:val="a4"/>
        <w:numPr>
          <w:ilvl w:val="0"/>
          <w:numId w:val="21"/>
        </w:numPr>
        <w:tabs>
          <w:tab w:val="left" w:pos="1101"/>
        </w:tabs>
        <w:jc w:val="left"/>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нравственного</w:t>
      </w:r>
      <w:r>
        <w:rPr>
          <w:spacing w:val="-4"/>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p w:rsidR="004039B2" w:rsidRDefault="007772CF">
      <w:pPr>
        <w:pStyle w:val="a4"/>
        <w:numPr>
          <w:ilvl w:val="0"/>
          <w:numId w:val="21"/>
        </w:numPr>
        <w:tabs>
          <w:tab w:val="left" w:pos="1101"/>
        </w:tabs>
        <w:ind w:right="145"/>
        <w:jc w:val="left"/>
        <w:rPr>
          <w:sz w:val="24"/>
        </w:rPr>
      </w:pPr>
      <w:r>
        <w:rPr>
          <w:sz w:val="24"/>
        </w:rPr>
        <w:t>безопасно</w:t>
      </w:r>
      <w:r>
        <w:rPr>
          <w:spacing w:val="40"/>
          <w:sz w:val="24"/>
        </w:rPr>
        <w:t xml:space="preserve"> </w:t>
      </w:r>
      <w:r>
        <w:rPr>
          <w:sz w:val="24"/>
        </w:rPr>
        <w:t>использовать</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контролируемого</w:t>
      </w:r>
      <w:r>
        <w:rPr>
          <w:spacing w:val="40"/>
          <w:sz w:val="24"/>
        </w:rPr>
        <w:t xml:space="preserve"> </w:t>
      </w:r>
      <w:r>
        <w:rPr>
          <w:sz w:val="24"/>
        </w:rPr>
        <w:t>доступа</w:t>
      </w:r>
      <w:r>
        <w:rPr>
          <w:spacing w:val="40"/>
          <w:sz w:val="24"/>
        </w:rPr>
        <w:t xml:space="preserve"> </w:t>
      </w:r>
      <w:r>
        <w:rPr>
          <w:sz w:val="24"/>
        </w:rPr>
        <w:t>в информационно-телекоммуникационную сеть Интернет;</w:t>
      </w:r>
    </w:p>
    <w:p w:rsidR="004039B2" w:rsidRDefault="007772CF">
      <w:pPr>
        <w:pStyle w:val="a4"/>
        <w:numPr>
          <w:ilvl w:val="0"/>
          <w:numId w:val="21"/>
        </w:numPr>
        <w:tabs>
          <w:tab w:val="left" w:pos="1101"/>
        </w:tabs>
        <w:jc w:val="left"/>
        <w:rPr>
          <w:sz w:val="24"/>
        </w:rPr>
      </w:pPr>
      <w:r>
        <w:rPr>
          <w:sz w:val="24"/>
        </w:rPr>
        <w:t>ориентироваться</w:t>
      </w:r>
      <w:r>
        <w:rPr>
          <w:spacing w:val="-7"/>
          <w:sz w:val="24"/>
        </w:rPr>
        <w:t xml:space="preserve"> </w:t>
      </w:r>
      <w:r>
        <w:rPr>
          <w:sz w:val="24"/>
        </w:rPr>
        <w:t>в</w:t>
      </w:r>
      <w:r>
        <w:rPr>
          <w:spacing w:val="-4"/>
          <w:sz w:val="24"/>
        </w:rPr>
        <w:t xml:space="preserve"> </w:t>
      </w:r>
      <w:r>
        <w:rPr>
          <w:sz w:val="24"/>
        </w:rPr>
        <w:t>возможных</w:t>
      </w:r>
      <w:r>
        <w:rPr>
          <w:spacing w:val="-4"/>
          <w:sz w:val="24"/>
        </w:rPr>
        <w:t xml:space="preserve"> </w:t>
      </w:r>
      <w:r>
        <w:rPr>
          <w:sz w:val="24"/>
        </w:rPr>
        <w:t>мошеннических</w:t>
      </w:r>
      <w:r>
        <w:rPr>
          <w:spacing w:val="-4"/>
          <w:sz w:val="24"/>
        </w:rPr>
        <w:t xml:space="preserve"> </w:t>
      </w:r>
      <w:r>
        <w:rPr>
          <w:sz w:val="24"/>
        </w:rPr>
        <w:t>действиях</w:t>
      </w:r>
      <w:r>
        <w:rPr>
          <w:spacing w:val="-5"/>
          <w:sz w:val="24"/>
        </w:rPr>
        <w:t xml:space="preserve"> </w:t>
      </w:r>
      <w:r>
        <w:rPr>
          <w:sz w:val="24"/>
        </w:rPr>
        <w:t>при</w:t>
      </w:r>
      <w:r>
        <w:rPr>
          <w:spacing w:val="-4"/>
          <w:sz w:val="24"/>
        </w:rPr>
        <w:t xml:space="preserve"> </w:t>
      </w:r>
      <w:r>
        <w:rPr>
          <w:sz w:val="24"/>
        </w:rPr>
        <w:t>общении</w:t>
      </w:r>
      <w:r>
        <w:rPr>
          <w:spacing w:val="-4"/>
          <w:sz w:val="24"/>
        </w:rPr>
        <w:t xml:space="preserve"> </w:t>
      </w:r>
      <w:r>
        <w:rPr>
          <w:sz w:val="24"/>
        </w:rPr>
        <w:t>в</w:t>
      </w:r>
      <w:r>
        <w:rPr>
          <w:spacing w:val="-4"/>
          <w:sz w:val="24"/>
        </w:rPr>
        <w:t xml:space="preserve"> </w:t>
      </w:r>
      <w:proofErr w:type="spellStart"/>
      <w:r>
        <w:rPr>
          <w:spacing w:val="-2"/>
          <w:sz w:val="24"/>
        </w:rPr>
        <w:t>мессенджерах</w:t>
      </w:r>
      <w:proofErr w:type="spellEnd"/>
      <w:r>
        <w:rPr>
          <w:spacing w:val="-2"/>
          <w:sz w:val="24"/>
        </w:rPr>
        <w:t>.</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1"/>
        <w:spacing w:before="72" w:line="274" w:lineRule="exact"/>
      </w:pPr>
      <w:r>
        <w:lastRenderedPageBreak/>
        <w:t xml:space="preserve">4 </w:t>
      </w:r>
      <w:r>
        <w:rPr>
          <w:spacing w:val="-2"/>
        </w:rPr>
        <w:t>КЛАСС</w:t>
      </w:r>
    </w:p>
    <w:p w:rsidR="004039B2" w:rsidRDefault="007772CF">
      <w:pPr>
        <w:pStyle w:val="a3"/>
        <w:spacing w:line="274" w:lineRule="exact"/>
        <w:ind w:left="741" w:firstLine="0"/>
        <w:jc w:val="left"/>
      </w:pPr>
      <w:r>
        <w:t>К</w:t>
      </w:r>
      <w:r>
        <w:rPr>
          <w:spacing w:val="-2"/>
        </w:rPr>
        <w:t xml:space="preserve"> </w:t>
      </w:r>
      <w:r>
        <w:t>концу</w:t>
      </w:r>
      <w:r>
        <w:rPr>
          <w:spacing w:val="-8"/>
        </w:rPr>
        <w:t xml:space="preserve"> </w:t>
      </w:r>
      <w:r>
        <w:t>обучения</w:t>
      </w:r>
      <w:r>
        <w:rPr>
          <w:spacing w:val="-1"/>
        </w:rPr>
        <w:t xml:space="preserve"> </w:t>
      </w:r>
      <w:r>
        <w:t xml:space="preserve">в </w:t>
      </w:r>
      <w:r>
        <w:rPr>
          <w:b/>
        </w:rPr>
        <w:t>4</w:t>
      </w:r>
      <w:r>
        <w:rPr>
          <w:b/>
          <w:spacing w:val="-1"/>
        </w:rPr>
        <w:t xml:space="preserve"> </w:t>
      </w:r>
      <w:r>
        <w:rPr>
          <w:b/>
        </w:rPr>
        <w:t>классе</w:t>
      </w:r>
      <w:r>
        <w:rPr>
          <w:b/>
          <w:spacing w:val="-2"/>
        </w:rPr>
        <w:t xml:space="preserve"> </w:t>
      </w:r>
      <w:r>
        <w:t>обучающийся</w:t>
      </w:r>
      <w:r>
        <w:rPr>
          <w:spacing w:val="-1"/>
        </w:rPr>
        <w:t xml:space="preserve"> </w:t>
      </w:r>
      <w:r>
        <w:rPr>
          <w:spacing w:val="-2"/>
        </w:rPr>
        <w:t>научится:</w:t>
      </w:r>
    </w:p>
    <w:p w:rsidR="004039B2" w:rsidRDefault="007772CF">
      <w:pPr>
        <w:pStyle w:val="a4"/>
        <w:numPr>
          <w:ilvl w:val="0"/>
          <w:numId w:val="21"/>
        </w:numPr>
        <w:tabs>
          <w:tab w:val="left" w:pos="1101"/>
        </w:tabs>
        <w:spacing w:before="1"/>
        <w:ind w:right="148"/>
        <w:jc w:val="left"/>
        <w:rPr>
          <w:sz w:val="24"/>
        </w:rPr>
      </w:pPr>
      <w:r>
        <w:rPr>
          <w:sz w:val="24"/>
        </w:rPr>
        <w:t>проявлять</w:t>
      </w:r>
      <w:r>
        <w:rPr>
          <w:spacing w:val="4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семейным</w:t>
      </w:r>
      <w:r>
        <w:rPr>
          <w:spacing w:val="40"/>
          <w:sz w:val="24"/>
        </w:rPr>
        <w:t xml:space="preserve"> </w:t>
      </w:r>
      <w:r>
        <w:rPr>
          <w:sz w:val="24"/>
        </w:rPr>
        <w:t>ценностям</w:t>
      </w:r>
      <w:r>
        <w:rPr>
          <w:spacing w:val="40"/>
          <w:sz w:val="24"/>
        </w:rPr>
        <w:t xml:space="preserve"> </w:t>
      </w:r>
      <w:r>
        <w:rPr>
          <w:sz w:val="24"/>
        </w:rPr>
        <w:t>и</w:t>
      </w:r>
      <w:r>
        <w:rPr>
          <w:spacing w:val="40"/>
          <w:sz w:val="24"/>
        </w:rPr>
        <w:t xml:space="preserve"> </w:t>
      </w:r>
      <w:r>
        <w:rPr>
          <w:sz w:val="24"/>
        </w:rPr>
        <w:t>традициям,</w:t>
      </w:r>
      <w:r>
        <w:rPr>
          <w:spacing w:val="40"/>
          <w:sz w:val="24"/>
        </w:rPr>
        <w:t xml:space="preserve"> </w:t>
      </w:r>
      <w:r>
        <w:rPr>
          <w:sz w:val="24"/>
        </w:rPr>
        <w:t>традициям</w:t>
      </w:r>
      <w:r>
        <w:rPr>
          <w:spacing w:val="40"/>
          <w:sz w:val="24"/>
        </w:rPr>
        <w:t xml:space="preserve"> </w:t>
      </w:r>
      <w:r>
        <w:rPr>
          <w:sz w:val="24"/>
        </w:rPr>
        <w:t>своего</w:t>
      </w:r>
      <w:r>
        <w:rPr>
          <w:spacing w:val="40"/>
          <w:sz w:val="24"/>
        </w:rPr>
        <w:t xml:space="preserve"> </w:t>
      </w:r>
      <w:r>
        <w:rPr>
          <w:sz w:val="24"/>
        </w:rPr>
        <w:t>народа</w:t>
      </w:r>
      <w:r>
        <w:rPr>
          <w:spacing w:val="40"/>
          <w:sz w:val="24"/>
        </w:rPr>
        <w:t xml:space="preserve"> </w:t>
      </w:r>
      <w:r>
        <w:rPr>
          <w:sz w:val="24"/>
        </w:rPr>
        <w:t>и других народов, государственным символам России;</w:t>
      </w:r>
    </w:p>
    <w:p w:rsidR="004039B2" w:rsidRDefault="007772CF">
      <w:pPr>
        <w:pStyle w:val="a4"/>
        <w:numPr>
          <w:ilvl w:val="0"/>
          <w:numId w:val="21"/>
        </w:numPr>
        <w:tabs>
          <w:tab w:val="left" w:pos="1101"/>
        </w:tabs>
        <w:jc w:val="left"/>
        <w:rPr>
          <w:sz w:val="24"/>
        </w:rPr>
      </w:pPr>
      <w:r>
        <w:rPr>
          <w:sz w:val="24"/>
        </w:rPr>
        <w:t>соблюдать</w:t>
      </w:r>
      <w:r>
        <w:rPr>
          <w:spacing w:val="-5"/>
          <w:sz w:val="24"/>
        </w:rPr>
        <w:t xml:space="preserve"> </w:t>
      </w:r>
      <w:r>
        <w:rPr>
          <w:sz w:val="24"/>
        </w:rPr>
        <w:t>правила</w:t>
      </w:r>
      <w:r>
        <w:rPr>
          <w:spacing w:val="-5"/>
          <w:sz w:val="24"/>
        </w:rPr>
        <w:t xml:space="preserve"> </w:t>
      </w:r>
      <w:r>
        <w:rPr>
          <w:sz w:val="24"/>
        </w:rPr>
        <w:t>нравственного</w:t>
      </w:r>
      <w:r>
        <w:rPr>
          <w:spacing w:val="-3"/>
          <w:sz w:val="24"/>
        </w:rPr>
        <w:t xml:space="preserve"> </w:t>
      </w:r>
      <w:r>
        <w:rPr>
          <w:sz w:val="24"/>
        </w:rPr>
        <w:t>поведения</w:t>
      </w:r>
      <w:r>
        <w:rPr>
          <w:spacing w:val="-4"/>
          <w:sz w:val="24"/>
        </w:rPr>
        <w:t xml:space="preserve"> </w:t>
      </w:r>
      <w:r>
        <w:rPr>
          <w:sz w:val="24"/>
        </w:rPr>
        <w:t>в</w:t>
      </w:r>
      <w:r>
        <w:rPr>
          <w:spacing w:val="-4"/>
          <w:sz w:val="24"/>
        </w:rPr>
        <w:t xml:space="preserve"> </w:t>
      </w:r>
      <w:r>
        <w:rPr>
          <w:spacing w:val="-2"/>
          <w:sz w:val="24"/>
        </w:rPr>
        <w:t>социуме;</w:t>
      </w:r>
    </w:p>
    <w:p w:rsidR="004039B2" w:rsidRDefault="007772CF">
      <w:pPr>
        <w:pStyle w:val="a4"/>
        <w:numPr>
          <w:ilvl w:val="0"/>
          <w:numId w:val="21"/>
        </w:numPr>
        <w:tabs>
          <w:tab w:val="left" w:pos="1101"/>
        </w:tabs>
        <w:ind w:right="136"/>
        <w:jc w:val="left"/>
        <w:rPr>
          <w:sz w:val="24"/>
        </w:rPr>
      </w:pPr>
      <w:r>
        <w:rPr>
          <w:sz w:val="24"/>
        </w:rPr>
        <w:t>показывать</w:t>
      </w:r>
      <w:r>
        <w:rPr>
          <w:spacing w:val="40"/>
          <w:sz w:val="24"/>
        </w:rPr>
        <w:t xml:space="preserve"> </w:t>
      </w:r>
      <w:r>
        <w:rPr>
          <w:sz w:val="24"/>
        </w:rPr>
        <w:t>на</w:t>
      </w:r>
      <w:r>
        <w:rPr>
          <w:spacing w:val="40"/>
          <w:sz w:val="24"/>
        </w:rPr>
        <w:t xml:space="preserve"> </w:t>
      </w:r>
      <w:r>
        <w:rPr>
          <w:sz w:val="24"/>
        </w:rPr>
        <w:t>физической</w:t>
      </w:r>
      <w:r>
        <w:rPr>
          <w:spacing w:val="40"/>
          <w:sz w:val="24"/>
        </w:rPr>
        <w:t xml:space="preserve"> </w:t>
      </w:r>
      <w:r>
        <w:rPr>
          <w:sz w:val="24"/>
        </w:rPr>
        <w:t>карте</w:t>
      </w:r>
      <w:r>
        <w:rPr>
          <w:spacing w:val="40"/>
          <w:sz w:val="24"/>
        </w:rPr>
        <w:t xml:space="preserve"> </w:t>
      </w:r>
      <w:r>
        <w:rPr>
          <w:sz w:val="24"/>
        </w:rPr>
        <w:t>изученные</w:t>
      </w:r>
      <w:r>
        <w:rPr>
          <w:spacing w:val="40"/>
          <w:sz w:val="24"/>
        </w:rPr>
        <w:t xml:space="preserve"> </w:t>
      </w:r>
      <w:r>
        <w:rPr>
          <w:sz w:val="24"/>
        </w:rPr>
        <w:t>крупные</w:t>
      </w:r>
      <w:r>
        <w:rPr>
          <w:spacing w:val="40"/>
          <w:sz w:val="24"/>
        </w:rPr>
        <w:t xml:space="preserve"> </w:t>
      </w:r>
      <w:r>
        <w:rPr>
          <w:sz w:val="24"/>
        </w:rPr>
        <w:t>географические</w:t>
      </w:r>
      <w:r>
        <w:rPr>
          <w:spacing w:val="40"/>
          <w:sz w:val="24"/>
        </w:rPr>
        <w:t xml:space="preserve"> </w:t>
      </w:r>
      <w:r>
        <w:rPr>
          <w:sz w:val="24"/>
        </w:rPr>
        <w:t>объекты</w:t>
      </w:r>
      <w:r>
        <w:rPr>
          <w:spacing w:val="40"/>
          <w:sz w:val="24"/>
        </w:rPr>
        <w:t xml:space="preserve"> </w:t>
      </w:r>
      <w:r>
        <w:rPr>
          <w:sz w:val="24"/>
        </w:rPr>
        <w:t>России (горы, равнины, реки, озёра, моря, омывающие территорию России);</w:t>
      </w:r>
    </w:p>
    <w:p w:rsidR="004039B2" w:rsidRDefault="007772CF">
      <w:pPr>
        <w:pStyle w:val="a4"/>
        <w:numPr>
          <w:ilvl w:val="0"/>
          <w:numId w:val="21"/>
        </w:numPr>
        <w:tabs>
          <w:tab w:val="left" w:pos="1101"/>
        </w:tabs>
        <w:jc w:val="left"/>
        <w:rPr>
          <w:sz w:val="24"/>
        </w:rPr>
      </w:pPr>
      <w:r>
        <w:rPr>
          <w:sz w:val="24"/>
        </w:rPr>
        <w:t>показывать</w:t>
      </w:r>
      <w:r>
        <w:rPr>
          <w:spacing w:val="-3"/>
          <w:sz w:val="24"/>
        </w:rPr>
        <w:t xml:space="preserve"> </w:t>
      </w:r>
      <w:r>
        <w:rPr>
          <w:sz w:val="24"/>
        </w:rPr>
        <w:t>на</w:t>
      </w:r>
      <w:r>
        <w:rPr>
          <w:spacing w:val="-5"/>
          <w:sz w:val="24"/>
        </w:rPr>
        <w:t xml:space="preserve"> </w:t>
      </w:r>
      <w:r>
        <w:rPr>
          <w:sz w:val="24"/>
        </w:rPr>
        <w:t>исторической</w:t>
      </w:r>
      <w:r>
        <w:rPr>
          <w:spacing w:val="-4"/>
          <w:sz w:val="24"/>
        </w:rPr>
        <w:t xml:space="preserve"> </w:t>
      </w:r>
      <w:r>
        <w:rPr>
          <w:sz w:val="24"/>
        </w:rPr>
        <w:t>карте</w:t>
      </w:r>
      <w:r>
        <w:rPr>
          <w:spacing w:val="-4"/>
          <w:sz w:val="24"/>
        </w:rPr>
        <w:t xml:space="preserve"> </w:t>
      </w:r>
      <w:r>
        <w:rPr>
          <w:sz w:val="24"/>
        </w:rPr>
        <w:t>места</w:t>
      </w:r>
      <w:r>
        <w:rPr>
          <w:spacing w:val="-4"/>
          <w:sz w:val="24"/>
        </w:rPr>
        <w:t xml:space="preserve"> </w:t>
      </w:r>
      <w:r>
        <w:rPr>
          <w:sz w:val="24"/>
        </w:rPr>
        <w:t>изученных</w:t>
      </w:r>
      <w:r>
        <w:rPr>
          <w:spacing w:val="-2"/>
          <w:sz w:val="24"/>
        </w:rPr>
        <w:t xml:space="preserve"> </w:t>
      </w:r>
      <w:r>
        <w:rPr>
          <w:sz w:val="24"/>
        </w:rPr>
        <w:t>исторических</w:t>
      </w:r>
      <w:r>
        <w:rPr>
          <w:spacing w:val="-1"/>
          <w:sz w:val="24"/>
        </w:rPr>
        <w:t xml:space="preserve"> </w:t>
      </w:r>
      <w:r>
        <w:rPr>
          <w:spacing w:val="-2"/>
          <w:sz w:val="24"/>
        </w:rPr>
        <w:t>событий;</w:t>
      </w:r>
    </w:p>
    <w:p w:rsidR="004039B2" w:rsidRDefault="007772CF">
      <w:pPr>
        <w:pStyle w:val="a4"/>
        <w:numPr>
          <w:ilvl w:val="0"/>
          <w:numId w:val="21"/>
        </w:numPr>
        <w:tabs>
          <w:tab w:val="left" w:pos="1101"/>
        </w:tabs>
        <w:jc w:val="left"/>
        <w:rPr>
          <w:sz w:val="24"/>
        </w:rPr>
      </w:pPr>
      <w:r>
        <w:rPr>
          <w:sz w:val="24"/>
        </w:rPr>
        <w:t>находить</w:t>
      </w:r>
      <w:r>
        <w:rPr>
          <w:spacing w:val="-5"/>
          <w:sz w:val="24"/>
        </w:rPr>
        <w:t xml:space="preserve"> </w:t>
      </w:r>
      <w:r>
        <w:rPr>
          <w:sz w:val="24"/>
        </w:rPr>
        <w:t>место</w:t>
      </w:r>
      <w:r>
        <w:rPr>
          <w:spacing w:val="-3"/>
          <w:sz w:val="24"/>
        </w:rPr>
        <w:t xml:space="preserve"> </w:t>
      </w:r>
      <w:r>
        <w:rPr>
          <w:sz w:val="24"/>
        </w:rPr>
        <w:t>изученных</w:t>
      </w:r>
      <w:r>
        <w:rPr>
          <w:spacing w:val="-2"/>
          <w:sz w:val="24"/>
        </w:rPr>
        <w:t xml:space="preserve"> </w:t>
      </w:r>
      <w:r>
        <w:rPr>
          <w:sz w:val="24"/>
        </w:rPr>
        <w:t>событий</w:t>
      </w:r>
      <w:r>
        <w:rPr>
          <w:spacing w:val="-6"/>
          <w:sz w:val="24"/>
        </w:rPr>
        <w:t xml:space="preserve"> </w:t>
      </w:r>
      <w:r>
        <w:rPr>
          <w:sz w:val="24"/>
        </w:rPr>
        <w:t>на «ленте</w:t>
      </w:r>
      <w:r>
        <w:rPr>
          <w:spacing w:val="-2"/>
          <w:sz w:val="24"/>
        </w:rPr>
        <w:t xml:space="preserve"> времени»;</w:t>
      </w:r>
    </w:p>
    <w:p w:rsidR="004039B2" w:rsidRDefault="007772CF">
      <w:pPr>
        <w:pStyle w:val="a4"/>
        <w:numPr>
          <w:ilvl w:val="0"/>
          <w:numId w:val="21"/>
        </w:numPr>
        <w:tabs>
          <w:tab w:val="left" w:pos="1101"/>
        </w:tabs>
        <w:jc w:val="left"/>
        <w:rPr>
          <w:sz w:val="24"/>
        </w:rPr>
      </w:pPr>
      <w:r>
        <w:rPr>
          <w:sz w:val="24"/>
        </w:rPr>
        <w:t>знать</w:t>
      </w:r>
      <w:r>
        <w:rPr>
          <w:spacing w:val="-4"/>
          <w:sz w:val="24"/>
        </w:rPr>
        <w:t xml:space="preserve"> </w:t>
      </w:r>
      <w:r>
        <w:rPr>
          <w:sz w:val="24"/>
        </w:rPr>
        <w:t>основные</w:t>
      </w:r>
      <w:r>
        <w:rPr>
          <w:spacing w:val="-5"/>
          <w:sz w:val="24"/>
        </w:rPr>
        <w:t xml:space="preserve"> </w:t>
      </w:r>
      <w:r>
        <w:rPr>
          <w:sz w:val="24"/>
        </w:rPr>
        <w:t>права</w:t>
      </w:r>
      <w:r>
        <w:rPr>
          <w:spacing w:val="-5"/>
          <w:sz w:val="24"/>
        </w:rPr>
        <w:t xml:space="preserve"> </w:t>
      </w:r>
      <w:r>
        <w:rPr>
          <w:sz w:val="24"/>
        </w:rPr>
        <w:t>и</w:t>
      </w:r>
      <w:r>
        <w:rPr>
          <w:spacing w:val="-2"/>
          <w:sz w:val="24"/>
        </w:rPr>
        <w:t xml:space="preserve"> </w:t>
      </w:r>
      <w:r>
        <w:rPr>
          <w:sz w:val="24"/>
        </w:rPr>
        <w:t>обязанности</w:t>
      </w:r>
      <w:r>
        <w:rPr>
          <w:spacing w:val="-3"/>
          <w:sz w:val="24"/>
        </w:rPr>
        <w:t xml:space="preserve"> </w:t>
      </w:r>
      <w:r>
        <w:rPr>
          <w:sz w:val="24"/>
        </w:rPr>
        <w:t>гражданина</w:t>
      </w:r>
      <w:r>
        <w:rPr>
          <w:spacing w:val="-4"/>
          <w:sz w:val="24"/>
        </w:rPr>
        <w:t xml:space="preserve"> </w:t>
      </w:r>
      <w:r>
        <w:rPr>
          <w:sz w:val="24"/>
        </w:rPr>
        <w:t>Российской</w:t>
      </w:r>
      <w:r>
        <w:rPr>
          <w:spacing w:val="-2"/>
          <w:sz w:val="24"/>
        </w:rPr>
        <w:t xml:space="preserve"> Федерации;</w:t>
      </w:r>
    </w:p>
    <w:p w:rsidR="004039B2" w:rsidRDefault="007772CF">
      <w:pPr>
        <w:pStyle w:val="a4"/>
        <w:numPr>
          <w:ilvl w:val="0"/>
          <w:numId w:val="21"/>
        </w:numPr>
        <w:tabs>
          <w:tab w:val="left" w:pos="1101"/>
        </w:tabs>
        <w:ind w:right="144"/>
        <w:rPr>
          <w:sz w:val="24"/>
        </w:rPr>
      </w:pPr>
      <w:r>
        <w:rPr>
          <w:sz w:val="24"/>
        </w:rPr>
        <w:t>соотносить изученные исторические события и исторических деятелей с веками и периодами истории России;</w:t>
      </w:r>
    </w:p>
    <w:p w:rsidR="004039B2" w:rsidRDefault="007772CF">
      <w:pPr>
        <w:pStyle w:val="a4"/>
        <w:numPr>
          <w:ilvl w:val="0"/>
          <w:numId w:val="21"/>
        </w:numPr>
        <w:tabs>
          <w:tab w:val="left" w:pos="1101"/>
        </w:tabs>
        <w:ind w:right="136"/>
        <w:rPr>
          <w:sz w:val="24"/>
        </w:rPr>
      </w:pPr>
      <w:r>
        <w:rPr>
          <w:sz w:val="24"/>
        </w:rPr>
        <w:t>рассказывать о</w:t>
      </w:r>
      <w:r>
        <w:rPr>
          <w:spacing w:val="-1"/>
          <w:sz w:val="24"/>
        </w:rPr>
        <w:t xml:space="preserve"> </w:t>
      </w:r>
      <w:r>
        <w:rPr>
          <w:sz w:val="24"/>
        </w:rPr>
        <w:t>государственных</w:t>
      </w:r>
      <w:r>
        <w:rPr>
          <w:spacing w:val="-2"/>
          <w:sz w:val="24"/>
        </w:rPr>
        <w:t xml:space="preserve"> </w:t>
      </w:r>
      <w:r>
        <w:rPr>
          <w:sz w:val="24"/>
        </w:rPr>
        <w:t>праздниках</w:t>
      </w:r>
      <w:r>
        <w:rPr>
          <w:spacing w:val="-1"/>
          <w:sz w:val="24"/>
        </w:rPr>
        <w:t xml:space="preserve"> </w:t>
      </w:r>
      <w:r>
        <w:rPr>
          <w:sz w:val="24"/>
        </w:rPr>
        <w:t>России,</w:t>
      </w:r>
      <w:r>
        <w:rPr>
          <w:spacing w:val="-1"/>
          <w:sz w:val="24"/>
        </w:rPr>
        <w:t xml:space="preserve"> </w:t>
      </w:r>
      <w:r>
        <w:rPr>
          <w:sz w:val="24"/>
        </w:rPr>
        <w:t>наиболее</w:t>
      </w:r>
      <w:r>
        <w:rPr>
          <w:spacing w:val="-2"/>
          <w:sz w:val="24"/>
        </w:rPr>
        <w:t xml:space="preserve"> </w:t>
      </w:r>
      <w:r>
        <w:rPr>
          <w:sz w:val="24"/>
        </w:rPr>
        <w:t>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039B2" w:rsidRDefault="007772CF">
      <w:pPr>
        <w:pStyle w:val="a4"/>
        <w:numPr>
          <w:ilvl w:val="0"/>
          <w:numId w:val="21"/>
        </w:numPr>
        <w:tabs>
          <w:tab w:val="left" w:pos="1101"/>
        </w:tabs>
        <w:spacing w:before="1"/>
        <w:ind w:right="142"/>
        <w:rPr>
          <w:sz w:val="24"/>
        </w:rPr>
      </w:pPr>
      <w:r>
        <w:rPr>
          <w:sz w:val="24"/>
        </w:rPr>
        <w:t>описывать</w:t>
      </w:r>
      <w:r>
        <w:rPr>
          <w:spacing w:val="-9"/>
          <w:sz w:val="24"/>
        </w:rPr>
        <w:t xml:space="preserve"> </w:t>
      </w:r>
      <w:r>
        <w:rPr>
          <w:sz w:val="24"/>
        </w:rPr>
        <w:t>на</w:t>
      </w:r>
      <w:r>
        <w:rPr>
          <w:spacing w:val="-11"/>
          <w:sz w:val="24"/>
        </w:rPr>
        <w:t xml:space="preserve"> </w:t>
      </w:r>
      <w:r>
        <w:rPr>
          <w:sz w:val="24"/>
        </w:rPr>
        <w:t>основе</w:t>
      </w:r>
      <w:r>
        <w:rPr>
          <w:spacing w:val="-13"/>
          <w:sz w:val="24"/>
        </w:rPr>
        <w:t xml:space="preserve"> </w:t>
      </w:r>
      <w:r>
        <w:rPr>
          <w:sz w:val="24"/>
        </w:rPr>
        <w:t>предложенного</w:t>
      </w:r>
      <w:r>
        <w:rPr>
          <w:spacing w:val="-10"/>
          <w:sz w:val="24"/>
        </w:rPr>
        <w:t xml:space="preserve"> </w:t>
      </w:r>
      <w:r>
        <w:rPr>
          <w:sz w:val="24"/>
        </w:rPr>
        <w:t>плана</w:t>
      </w:r>
      <w:r>
        <w:rPr>
          <w:spacing w:val="-13"/>
          <w:sz w:val="24"/>
        </w:rPr>
        <w:t xml:space="preserve"> </w:t>
      </w:r>
      <w:r>
        <w:rPr>
          <w:sz w:val="24"/>
        </w:rPr>
        <w:t>изученные</w:t>
      </w:r>
      <w:r>
        <w:rPr>
          <w:spacing w:val="-11"/>
          <w:sz w:val="24"/>
        </w:rPr>
        <w:t xml:space="preserve"> </w:t>
      </w:r>
      <w:r>
        <w:rPr>
          <w:sz w:val="24"/>
        </w:rPr>
        <w:t>объекты,</w:t>
      </w:r>
      <w:r>
        <w:rPr>
          <w:spacing w:val="-10"/>
          <w:sz w:val="24"/>
        </w:rPr>
        <w:t xml:space="preserve"> </w:t>
      </w:r>
      <w:r>
        <w:rPr>
          <w:sz w:val="24"/>
        </w:rPr>
        <w:t>выделяя</w:t>
      </w:r>
      <w:r>
        <w:rPr>
          <w:spacing w:val="-10"/>
          <w:sz w:val="24"/>
        </w:rPr>
        <w:t xml:space="preserve"> </w:t>
      </w:r>
      <w:r>
        <w:rPr>
          <w:sz w:val="24"/>
        </w:rPr>
        <w:t>их</w:t>
      </w:r>
      <w:r>
        <w:rPr>
          <w:spacing w:val="-8"/>
          <w:sz w:val="24"/>
        </w:rPr>
        <w:t xml:space="preserve"> </w:t>
      </w:r>
      <w:r>
        <w:rPr>
          <w:sz w:val="24"/>
        </w:rPr>
        <w:t>существенные признаки, в том числе государственную символику России и своего региона;</w:t>
      </w:r>
    </w:p>
    <w:p w:rsidR="004039B2" w:rsidRDefault="007772CF">
      <w:pPr>
        <w:pStyle w:val="a4"/>
        <w:numPr>
          <w:ilvl w:val="0"/>
          <w:numId w:val="21"/>
        </w:numPr>
        <w:tabs>
          <w:tab w:val="left" w:pos="1101"/>
        </w:tabs>
        <w:ind w:right="137"/>
        <w:rPr>
          <w:sz w:val="24"/>
        </w:rPr>
      </w:pPr>
      <w:r>
        <w:rPr>
          <w:sz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4039B2" w:rsidRDefault="007772CF">
      <w:pPr>
        <w:pStyle w:val="a4"/>
        <w:numPr>
          <w:ilvl w:val="0"/>
          <w:numId w:val="21"/>
        </w:numPr>
        <w:tabs>
          <w:tab w:val="left" w:pos="1101"/>
        </w:tabs>
        <w:ind w:right="142"/>
        <w:rPr>
          <w:sz w:val="24"/>
        </w:rPr>
      </w:pPr>
      <w:r>
        <w:rPr>
          <w:sz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4039B2" w:rsidRDefault="007772CF">
      <w:pPr>
        <w:pStyle w:val="a4"/>
        <w:numPr>
          <w:ilvl w:val="0"/>
          <w:numId w:val="21"/>
        </w:numPr>
        <w:tabs>
          <w:tab w:val="left" w:pos="1101"/>
        </w:tabs>
        <w:ind w:right="143"/>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4039B2" w:rsidRDefault="007772CF">
      <w:pPr>
        <w:pStyle w:val="a4"/>
        <w:numPr>
          <w:ilvl w:val="0"/>
          <w:numId w:val="21"/>
        </w:numPr>
        <w:tabs>
          <w:tab w:val="left" w:pos="1101"/>
        </w:tabs>
        <w:ind w:right="146"/>
        <w:rPr>
          <w:sz w:val="24"/>
        </w:rPr>
      </w:pPr>
      <w:r>
        <w:rPr>
          <w:sz w:val="24"/>
        </w:rPr>
        <w:t>сравнивать объекты живой и неживой природы на основе их внешних признаков и известных характерных свойств;</w:t>
      </w:r>
    </w:p>
    <w:p w:rsidR="004039B2" w:rsidRDefault="007772CF">
      <w:pPr>
        <w:pStyle w:val="a4"/>
        <w:numPr>
          <w:ilvl w:val="0"/>
          <w:numId w:val="21"/>
        </w:numPr>
        <w:tabs>
          <w:tab w:val="left" w:pos="1101"/>
        </w:tabs>
        <w:ind w:right="138"/>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039B2" w:rsidRDefault="007772CF">
      <w:pPr>
        <w:pStyle w:val="a4"/>
        <w:numPr>
          <w:ilvl w:val="0"/>
          <w:numId w:val="21"/>
        </w:numPr>
        <w:tabs>
          <w:tab w:val="left" w:pos="1101"/>
        </w:tabs>
        <w:spacing w:before="1"/>
        <w:ind w:right="143"/>
        <w:rPr>
          <w:sz w:val="24"/>
        </w:rPr>
      </w:pPr>
      <w:r>
        <w:rPr>
          <w:sz w:val="24"/>
        </w:rPr>
        <w:t>называть наиболее значимые природные объекты Всемирного наследия в России и за рубежом (в пределах изученного);</w:t>
      </w:r>
    </w:p>
    <w:p w:rsidR="004039B2" w:rsidRDefault="007772CF">
      <w:pPr>
        <w:pStyle w:val="a4"/>
        <w:numPr>
          <w:ilvl w:val="0"/>
          <w:numId w:val="21"/>
        </w:numPr>
        <w:tabs>
          <w:tab w:val="left" w:pos="1100"/>
        </w:tabs>
        <w:ind w:left="1100" w:hanging="359"/>
        <w:rPr>
          <w:sz w:val="24"/>
        </w:rPr>
      </w:pPr>
      <w:r>
        <w:rPr>
          <w:sz w:val="24"/>
        </w:rPr>
        <w:t>называть</w:t>
      </w:r>
      <w:r>
        <w:rPr>
          <w:spacing w:val="-5"/>
          <w:sz w:val="24"/>
        </w:rPr>
        <w:t xml:space="preserve"> </w:t>
      </w:r>
      <w:r>
        <w:rPr>
          <w:sz w:val="24"/>
        </w:rPr>
        <w:t>экологические</w:t>
      </w:r>
      <w:r>
        <w:rPr>
          <w:spacing w:val="-4"/>
          <w:sz w:val="24"/>
        </w:rPr>
        <w:t xml:space="preserve"> </w:t>
      </w:r>
      <w:r>
        <w:rPr>
          <w:sz w:val="24"/>
        </w:rPr>
        <w:t>проблемы</w:t>
      </w:r>
      <w:r>
        <w:rPr>
          <w:spacing w:val="-4"/>
          <w:sz w:val="24"/>
        </w:rPr>
        <w:t xml:space="preserve"> </w:t>
      </w:r>
      <w:r>
        <w:rPr>
          <w:sz w:val="24"/>
        </w:rPr>
        <w:t>и</w:t>
      </w:r>
      <w:r>
        <w:rPr>
          <w:spacing w:val="-3"/>
          <w:sz w:val="24"/>
        </w:rPr>
        <w:t xml:space="preserve"> </w:t>
      </w:r>
      <w:r>
        <w:rPr>
          <w:sz w:val="24"/>
        </w:rPr>
        <w:t>определять</w:t>
      </w:r>
      <w:r>
        <w:rPr>
          <w:spacing w:val="-4"/>
          <w:sz w:val="24"/>
        </w:rPr>
        <w:t xml:space="preserve"> </w:t>
      </w:r>
      <w:r>
        <w:rPr>
          <w:sz w:val="24"/>
        </w:rPr>
        <w:t>пути</w:t>
      </w:r>
      <w:r>
        <w:rPr>
          <w:spacing w:val="-2"/>
          <w:sz w:val="24"/>
        </w:rPr>
        <w:t xml:space="preserve"> </w:t>
      </w:r>
      <w:r>
        <w:rPr>
          <w:sz w:val="24"/>
        </w:rPr>
        <w:t>их</w:t>
      </w:r>
      <w:r>
        <w:rPr>
          <w:spacing w:val="-1"/>
          <w:sz w:val="24"/>
        </w:rPr>
        <w:t xml:space="preserve"> </w:t>
      </w:r>
      <w:r>
        <w:rPr>
          <w:spacing w:val="-2"/>
          <w:sz w:val="24"/>
        </w:rPr>
        <w:t>решения;</w:t>
      </w:r>
    </w:p>
    <w:p w:rsidR="004039B2" w:rsidRDefault="007772CF">
      <w:pPr>
        <w:pStyle w:val="a4"/>
        <w:numPr>
          <w:ilvl w:val="0"/>
          <w:numId w:val="21"/>
        </w:numPr>
        <w:tabs>
          <w:tab w:val="left" w:pos="1101"/>
        </w:tabs>
        <w:ind w:right="144"/>
        <w:jc w:val="left"/>
        <w:rPr>
          <w:sz w:val="24"/>
        </w:rPr>
      </w:pPr>
      <w:r>
        <w:rPr>
          <w:sz w:val="24"/>
        </w:rPr>
        <w:t>создавать</w:t>
      </w:r>
      <w:r>
        <w:rPr>
          <w:spacing w:val="40"/>
          <w:sz w:val="24"/>
        </w:rPr>
        <w:t xml:space="preserve"> </w:t>
      </w:r>
      <w:r>
        <w:rPr>
          <w:sz w:val="24"/>
        </w:rPr>
        <w:t>по</w:t>
      </w:r>
      <w:r>
        <w:rPr>
          <w:spacing w:val="40"/>
          <w:sz w:val="24"/>
        </w:rPr>
        <w:t xml:space="preserve"> </w:t>
      </w:r>
      <w:r>
        <w:rPr>
          <w:sz w:val="24"/>
        </w:rPr>
        <w:t>заданному</w:t>
      </w:r>
      <w:r>
        <w:rPr>
          <w:spacing w:val="40"/>
          <w:sz w:val="24"/>
        </w:rPr>
        <w:t xml:space="preserve"> </w:t>
      </w:r>
      <w:r>
        <w:rPr>
          <w:sz w:val="24"/>
        </w:rPr>
        <w:t>плану</w:t>
      </w:r>
      <w:r>
        <w:rPr>
          <w:spacing w:val="40"/>
          <w:sz w:val="24"/>
        </w:rPr>
        <w:t xml:space="preserve"> </w:t>
      </w:r>
      <w:r>
        <w:rPr>
          <w:sz w:val="24"/>
        </w:rPr>
        <w:t>собственные</w:t>
      </w:r>
      <w:r>
        <w:rPr>
          <w:spacing w:val="40"/>
          <w:sz w:val="24"/>
        </w:rPr>
        <w:t xml:space="preserve"> </w:t>
      </w:r>
      <w:r>
        <w:rPr>
          <w:sz w:val="24"/>
        </w:rPr>
        <w:t>развёрнутые</w:t>
      </w:r>
      <w:r>
        <w:rPr>
          <w:spacing w:val="40"/>
          <w:sz w:val="24"/>
        </w:rPr>
        <w:t xml:space="preserve"> </w:t>
      </w:r>
      <w:r>
        <w:rPr>
          <w:sz w:val="24"/>
        </w:rPr>
        <w:t>высказывания</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w:t>
      </w:r>
      <w:r>
        <w:rPr>
          <w:spacing w:val="80"/>
          <w:sz w:val="24"/>
        </w:rPr>
        <w:t xml:space="preserve"> </w:t>
      </w:r>
      <w:r>
        <w:rPr>
          <w:spacing w:val="-2"/>
          <w:sz w:val="24"/>
        </w:rPr>
        <w:t>обществе;</w:t>
      </w:r>
    </w:p>
    <w:p w:rsidR="004039B2" w:rsidRDefault="007772CF">
      <w:pPr>
        <w:pStyle w:val="a4"/>
        <w:numPr>
          <w:ilvl w:val="0"/>
          <w:numId w:val="21"/>
        </w:numPr>
        <w:tabs>
          <w:tab w:val="left" w:pos="1101"/>
        </w:tabs>
        <w:ind w:right="144"/>
        <w:jc w:val="left"/>
        <w:rPr>
          <w:sz w:val="24"/>
        </w:rPr>
      </w:pPr>
      <w:r>
        <w:rPr>
          <w:sz w:val="24"/>
        </w:rPr>
        <w:t>использовать различные источники информации для поиска и извлечения информации, ответов на вопросы;</w:t>
      </w:r>
    </w:p>
    <w:p w:rsidR="004039B2" w:rsidRDefault="007772CF">
      <w:pPr>
        <w:pStyle w:val="a4"/>
        <w:numPr>
          <w:ilvl w:val="0"/>
          <w:numId w:val="21"/>
        </w:numPr>
        <w:tabs>
          <w:tab w:val="left" w:pos="1101"/>
        </w:tabs>
        <w:jc w:val="left"/>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нравственного</w:t>
      </w:r>
      <w:r>
        <w:rPr>
          <w:spacing w:val="-4"/>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p w:rsidR="004039B2" w:rsidRDefault="007772CF">
      <w:pPr>
        <w:pStyle w:val="a4"/>
        <w:numPr>
          <w:ilvl w:val="0"/>
          <w:numId w:val="21"/>
        </w:numPr>
        <w:tabs>
          <w:tab w:val="left" w:pos="1101"/>
        </w:tabs>
        <w:jc w:val="left"/>
        <w:rPr>
          <w:sz w:val="24"/>
        </w:rPr>
      </w:pPr>
      <w:r>
        <w:rPr>
          <w:sz w:val="24"/>
        </w:rPr>
        <w:t>осознавать</w:t>
      </w:r>
      <w:r>
        <w:rPr>
          <w:spacing w:val="-5"/>
          <w:sz w:val="24"/>
        </w:rPr>
        <w:t xml:space="preserve"> </w:t>
      </w:r>
      <w:r>
        <w:rPr>
          <w:sz w:val="24"/>
        </w:rPr>
        <w:t>возможные</w:t>
      </w:r>
      <w:r>
        <w:rPr>
          <w:spacing w:val="-4"/>
          <w:sz w:val="24"/>
        </w:rPr>
        <w:t xml:space="preserve"> </w:t>
      </w:r>
      <w:r>
        <w:rPr>
          <w:sz w:val="24"/>
        </w:rPr>
        <w:t>последствия</w:t>
      </w:r>
      <w:r>
        <w:rPr>
          <w:spacing w:val="-3"/>
          <w:sz w:val="24"/>
        </w:rPr>
        <w:t xml:space="preserve"> </w:t>
      </w:r>
      <w:r>
        <w:rPr>
          <w:sz w:val="24"/>
        </w:rPr>
        <w:t>вредных</w:t>
      </w:r>
      <w:r>
        <w:rPr>
          <w:spacing w:val="-3"/>
          <w:sz w:val="24"/>
        </w:rPr>
        <w:t xml:space="preserve"> </w:t>
      </w:r>
      <w:r>
        <w:rPr>
          <w:sz w:val="24"/>
        </w:rPr>
        <w:t>привычек</w:t>
      </w:r>
      <w:r>
        <w:rPr>
          <w:spacing w:val="-3"/>
          <w:sz w:val="24"/>
        </w:rPr>
        <w:t xml:space="preserve"> </w:t>
      </w:r>
      <w:r>
        <w:rPr>
          <w:sz w:val="24"/>
        </w:rPr>
        <w:t>для</w:t>
      </w:r>
      <w:r>
        <w:rPr>
          <w:spacing w:val="-3"/>
          <w:sz w:val="24"/>
        </w:rPr>
        <w:t xml:space="preserve"> </w:t>
      </w:r>
      <w:r>
        <w:rPr>
          <w:sz w:val="24"/>
        </w:rPr>
        <w:t>здоровья</w:t>
      </w:r>
      <w:r>
        <w:rPr>
          <w:spacing w:val="-3"/>
          <w:sz w:val="24"/>
        </w:rPr>
        <w:t xml:space="preserve"> </w:t>
      </w:r>
      <w:r>
        <w:rPr>
          <w:sz w:val="24"/>
        </w:rPr>
        <w:t>и</w:t>
      </w:r>
      <w:r>
        <w:rPr>
          <w:spacing w:val="-4"/>
          <w:sz w:val="24"/>
        </w:rPr>
        <w:t xml:space="preserve"> </w:t>
      </w:r>
      <w:r>
        <w:rPr>
          <w:sz w:val="24"/>
        </w:rPr>
        <w:t>жизни</w:t>
      </w:r>
      <w:r>
        <w:rPr>
          <w:spacing w:val="-3"/>
          <w:sz w:val="24"/>
        </w:rPr>
        <w:t xml:space="preserve"> </w:t>
      </w:r>
      <w:r>
        <w:rPr>
          <w:spacing w:val="-2"/>
          <w:sz w:val="24"/>
        </w:rPr>
        <w:t>человека;</w:t>
      </w:r>
    </w:p>
    <w:p w:rsidR="004039B2" w:rsidRDefault="007772CF">
      <w:pPr>
        <w:pStyle w:val="a4"/>
        <w:numPr>
          <w:ilvl w:val="0"/>
          <w:numId w:val="21"/>
        </w:numPr>
        <w:tabs>
          <w:tab w:val="left" w:pos="1101"/>
        </w:tabs>
        <w:ind w:right="144"/>
        <w:rPr>
          <w:sz w:val="24"/>
        </w:rPr>
      </w:pPr>
      <w:r>
        <w:rPr>
          <w:sz w:val="24"/>
        </w:rPr>
        <w:t>соблюдать правила безопасного поведения при использовании объектов транспортной инфраструктуры населённого</w:t>
      </w:r>
      <w:r>
        <w:rPr>
          <w:spacing w:val="-2"/>
          <w:sz w:val="24"/>
        </w:rPr>
        <w:t xml:space="preserve"> </w:t>
      </w:r>
      <w:r>
        <w:rPr>
          <w:sz w:val="24"/>
        </w:rPr>
        <w:t>пункта, в театрах, кинотеатрах,</w:t>
      </w:r>
      <w:r>
        <w:rPr>
          <w:spacing w:val="-2"/>
          <w:sz w:val="24"/>
        </w:rPr>
        <w:t xml:space="preserve"> </w:t>
      </w:r>
      <w:r>
        <w:rPr>
          <w:sz w:val="24"/>
        </w:rPr>
        <w:t>торговых центрах,</w:t>
      </w:r>
      <w:r>
        <w:rPr>
          <w:spacing w:val="-2"/>
          <w:sz w:val="24"/>
        </w:rPr>
        <w:t xml:space="preserve"> </w:t>
      </w:r>
      <w:r>
        <w:rPr>
          <w:sz w:val="24"/>
        </w:rPr>
        <w:t>парках</w:t>
      </w:r>
      <w:r>
        <w:rPr>
          <w:spacing w:val="-2"/>
          <w:sz w:val="24"/>
        </w:rPr>
        <w:t xml:space="preserve"> </w:t>
      </w:r>
      <w:r>
        <w:rPr>
          <w:sz w:val="24"/>
        </w:rPr>
        <w:t>и зонах отдыха, учреждениях культуры (музеях, библиотеках и т.д.);</w:t>
      </w:r>
    </w:p>
    <w:p w:rsidR="004039B2" w:rsidRDefault="007772CF">
      <w:pPr>
        <w:pStyle w:val="a4"/>
        <w:numPr>
          <w:ilvl w:val="0"/>
          <w:numId w:val="21"/>
        </w:numPr>
        <w:tabs>
          <w:tab w:val="left" w:pos="1100"/>
        </w:tabs>
        <w:ind w:left="1100" w:hanging="359"/>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4"/>
          <w:sz w:val="24"/>
        </w:rPr>
        <w:t xml:space="preserve"> </w:t>
      </w:r>
      <w:r>
        <w:rPr>
          <w:sz w:val="24"/>
        </w:rPr>
        <w:t>при</w:t>
      </w:r>
      <w:r>
        <w:rPr>
          <w:spacing w:val="-3"/>
          <w:sz w:val="24"/>
        </w:rPr>
        <w:t xml:space="preserve"> </w:t>
      </w:r>
      <w:r>
        <w:rPr>
          <w:sz w:val="24"/>
        </w:rPr>
        <w:t>езде</w:t>
      </w:r>
      <w:r>
        <w:rPr>
          <w:spacing w:val="-4"/>
          <w:sz w:val="24"/>
        </w:rPr>
        <w:t xml:space="preserve"> </w:t>
      </w:r>
      <w:r>
        <w:rPr>
          <w:sz w:val="24"/>
        </w:rPr>
        <w:t>на</w:t>
      </w:r>
      <w:r>
        <w:rPr>
          <w:spacing w:val="-4"/>
          <w:sz w:val="24"/>
        </w:rPr>
        <w:t xml:space="preserve"> </w:t>
      </w:r>
      <w:r>
        <w:rPr>
          <w:sz w:val="24"/>
        </w:rPr>
        <w:t>велосипеде,</w:t>
      </w:r>
      <w:r>
        <w:rPr>
          <w:spacing w:val="-3"/>
          <w:sz w:val="24"/>
        </w:rPr>
        <w:t xml:space="preserve"> </w:t>
      </w:r>
      <w:r>
        <w:rPr>
          <w:spacing w:val="-2"/>
          <w:sz w:val="24"/>
        </w:rPr>
        <w:t>самокате;</w:t>
      </w:r>
    </w:p>
    <w:p w:rsidR="004039B2" w:rsidRDefault="007772CF">
      <w:pPr>
        <w:pStyle w:val="a4"/>
        <w:numPr>
          <w:ilvl w:val="0"/>
          <w:numId w:val="21"/>
        </w:numPr>
        <w:tabs>
          <w:tab w:val="left" w:pos="1101"/>
        </w:tabs>
        <w:ind w:right="144"/>
        <w:rPr>
          <w:sz w:val="24"/>
        </w:rPr>
      </w:pPr>
      <w:r>
        <w:rPr>
          <w:sz w:val="24"/>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rsidR="004039B2" w:rsidRDefault="007772CF">
      <w:pPr>
        <w:pStyle w:val="a4"/>
        <w:numPr>
          <w:ilvl w:val="0"/>
          <w:numId w:val="21"/>
        </w:numPr>
        <w:tabs>
          <w:tab w:val="left" w:pos="1101"/>
        </w:tabs>
        <w:ind w:right="144"/>
        <w:rPr>
          <w:sz w:val="24"/>
        </w:rPr>
      </w:pPr>
      <w:r>
        <w:rPr>
          <w:sz w:val="24"/>
        </w:rPr>
        <w:t>соблюдать правила безопасного для здоровья использования электронных образовательных и информационных ресурсов.</w:t>
      </w:r>
    </w:p>
    <w:p w:rsidR="004039B2" w:rsidRDefault="004039B2">
      <w:pPr>
        <w:pStyle w:val="a4"/>
        <w:rPr>
          <w:sz w:val="24"/>
        </w:rPr>
        <w:sectPr w:rsidR="004039B2">
          <w:pgSz w:w="11910" w:h="16390"/>
          <w:pgMar w:top="104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5"/>
        <w:gridCol w:w="4908"/>
        <w:gridCol w:w="1670"/>
        <w:gridCol w:w="1973"/>
        <w:gridCol w:w="2048"/>
        <w:gridCol w:w="2880"/>
      </w:tblGrid>
      <w:tr w:rsidR="004039B2">
        <w:trPr>
          <w:trHeight w:val="365"/>
        </w:trPr>
        <w:tc>
          <w:tcPr>
            <w:tcW w:w="1205"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08"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20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91" w:type="dxa"/>
            <w:gridSpan w:val="3"/>
          </w:tcPr>
          <w:p w:rsidR="004039B2" w:rsidRDefault="007772CF">
            <w:pPr>
              <w:pStyle w:val="TableParagraph"/>
              <w:spacing w:before="49"/>
              <w:ind w:left="99"/>
              <w:rPr>
                <w:b/>
                <w:sz w:val="24"/>
              </w:rPr>
            </w:pPr>
            <w:r>
              <w:rPr>
                <w:b/>
                <w:sz w:val="24"/>
              </w:rPr>
              <w:t>Количество</w:t>
            </w:r>
            <w:r>
              <w:rPr>
                <w:b/>
                <w:spacing w:val="-4"/>
                <w:sz w:val="24"/>
              </w:rPr>
              <w:t xml:space="preserve"> часов</w:t>
            </w:r>
          </w:p>
        </w:tc>
        <w:tc>
          <w:tcPr>
            <w:tcW w:w="2880" w:type="dxa"/>
            <w:vMerge w:val="restart"/>
          </w:tcPr>
          <w:p w:rsidR="004039B2" w:rsidRDefault="007772CF">
            <w:pPr>
              <w:pStyle w:val="TableParagraph"/>
              <w:spacing w:before="49" w:line="276" w:lineRule="auto"/>
              <w:ind w:left="236"/>
              <w:rPr>
                <w:b/>
                <w:sz w:val="24"/>
              </w:rPr>
            </w:pPr>
            <w:r>
              <w:rPr>
                <w:b/>
                <w:spacing w:val="-2"/>
                <w:sz w:val="24"/>
              </w:rPr>
              <w:t>Электронные (цифровые) образовательные ресурсы</w:t>
            </w:r>
          </w:p>
        </w:tc>
      </w:tr>
      <w:tr w:rsidR="004039B2">
        <w:trPr>
          <w:trHeight w:val="1257"/>
        </w:trPr>
        <w:tc>
          <w:tcPr>
            <w:tcW w:w="1205" w:type="dxa"/>
            <w:vMerge/>
            <w:tcBorders>
              <w:top w:val="nil"/>
            </w:tcBorders>
          </w:tcPr>
          <w:p w:rsidR="004039B2" w:rsidRDefault="004039B2">
            <w:pPr>
              <w:rPr>
                <w:sz w:val="2"/>
                <w:szCs w:val="2"/>
              </w:rPr>
            </w:pPr>
          </w:p>
        </w:tc>
        <w:tc>
          <w:tcPr>
            <w:tcW w:w="4908" w:type="dxa"/>
            <w:vMerge/>
            <w:tcBorders>
              <w:top w:val="nil"/>
            </w:tcBorders>
          </w:tcPr>
          <w:p w:rsidR="004039B2" w:rsidRDefault="004039B2">
            <w:pPr>
              <w:rPr>
                <w:sz w:val="2"/>
                <w:szCs w:val="2"/>
              </w:rPr>
            </w:pPr>
          </w:p>
        </w:tc>
        <w:tc>
          <w:tcPr>
            <w:tcW w:w="1670" w:type="dxa"/>
          </w:tcPr>
          <w:p w:rsidR="004039B2" w:rsidRDefault="004039B2">
            <w:pPr>
              <w:pStyle w:val="TableParagraph"/>
              <w:spacing w:before="62"/>
              <w:rPr>
                <w:b/>
                <w:sz w:val="24"/>
              </w:rPr>
            </w:pPr>
          </w:p>
          <w:p w:rsidR="004039B2" w:rsidRDefault="007772CF">
            <w:pPr>
              <w:pStyle w:val="TableParagraph"/>
              <w:ind w:left="233"/>
              <w:rPr>
                <w:b/>
                <w:sz w:val="24"/>
              </w:rPr>
            </w:pPr>
            <w:r>
              <w:rPr>
                <w:b/>
                <w:spacing w:val="-2"/>
                <w:sz w:val="24"/>
              </w:rPr>
              <w:t>Всего</w:t>
            </w:r>
          </w:p>
        </w:tc>
        <w:tc>
          <w:tcPr>
            <w:tcW w:w="1973" w:type="dxa"/>
          </w:tcPr>
          <w:p w:rsidR="004039B2" w:rsidRDefault="007772CF">
            <w:pPr>
              <w:pStyle w:val="TableParagraph"/>
              <w:spacing w:before="180" w:line="276" w:lineRule="auto"/>
              <w:ind w:left="236"/>
              <w:rPr>
                <w:b/>
                <w:sz w:val="24"/>
              </w:rPr>
            </w:pPr>
            <w:r>
              <w:rPr>
                <w:b/>
                <w:spacing w:val="-2"/>
                <w:sz w:val="24"/>
              </w:rPr>
              <w:t>Контрольные работы</w:t>
            </w:r>
          </w:p>
        </w:tc>
        <w:tc>
          <w:tcPr>
            <w:tcW w:w="2048" w:type="dxa"/>
          </w:tcPr>
          <w:p w:rsidR="004039B2" w:rsidRDefault="007772CF">
            <w:pPr>
              <w:pStyle w:val="TableParagraph"/>
              <w:spacing w:before="180" w:line="276" w:lineRule="auto"/>
              <w:ind w:left="236"/>
              <w:rPr>
                <w:b/>
                <w:sz w:val="24"/>
              </w:rPr>
            </w:pPr>
            <w:r>
              <w:rPr>
                <w:b/>
                <w:spacing w:val="-2"/>
                <w:sz w:val="24"/>
              </w:rPr>
              <w:t>Практические работы</w:t>
            </w:r>
          </w:p>
        </w:tc>
        <w:tc>
          <w:tcPr>
            <w:tcW w:w="2880" w:type="dxa"/>
            <w:vMerge/>
            <w:tcBorders>
              <w:top w:val="nil"/>
            </w:tcBorders>
          </w:tcPr>
          <w:p w:rsidR="004039B2" w:rsidRDefault="004039B2">
            <w:pPr>
              <w:rPr>
                <w:sz w:val="2"/>
                <w:szCs w:val="2"/>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4039B2">
        <w:trPr>
          <w:trHeight w:val="368"/>
        </w:trPr>
        <w:tc>
          <w:tcPr>
            <w:tcW w:w="1205" w:type="dxa"/>
          </w:tcPr>
          <w:p w:rsidR="004039B2" w:rsidRDefault="007772CF">
            <w:pPr>
              <w:pStyle w:val="TableParagraph"/>
              <w:spacing w:before="46"/>
              <w:ind w:left="100"/>
              <w:rPr>
                <w:sz w:val="24"/>
              </w:rPr>
            </w:pPr>
            <w:r>
              <w:rPr>
                <w:spacing w:val="-5"/>
                <w:sz w:val="24"/>
              </w:rPr>
              <w:t>1.1</w:t>
            </w:r>
          </w:p>
        </w:tc>
        <w:tc>
          <w:tcPr>
            <w:tcW w:w="4908" w:type="dxa"/>
          </w:tcPr>
          <w:p w:rsidR="004039B2" w:rsidRDefault="007772CF">
            <w:pPr>
              <w:pStyle w:val="TableParagraph"/>
              <w:spacing w:before="46"/>
              <w:ind w:left="235"/>
              <w:rPr>
                <w:sz w:val="24"/>
              </w:rPr>
            </w:pPr>
            <w:r>
              <w:rPr>
                <w:sz w:val="24"/>
              </w:rPr>
              <w:t>Школа.</w:t>
            </w:r>
            <w:r>
              <w:rPr>
                <w:spacing w:val="-2"/>
                <w:sz w:val="24"/>
              </w:rPr>
              <w:t xml:space="preserve"> </w:t>
            </w:r>
            <w:r>
              <w:rPr>
                <w:sz w:val="24"/>
              </w:rPr>
              <w:t>Школьная</w:t>
            </w:r>
            <w:r>
              <w:rPr>
                <w:spacing w:val="-2"/>
                <w:sz w:val="24"/>
              </w:rPr>
              <w:t xml:space="preserve"> жизнь.</w:t>
            </w:r>
          </w:p>
        </w:tc>
        <w:tc>
          <w:tcPr>
            <w:tcW w:w="1670" w:type="dxa"/>
          </w:tcPr>
          <w:p w:rsidR="004039B2" w:rsidRDefault="007772CF">
            <w:pPr>
              <w:pStyle w:val="TableParagraph"/>
              <w:spacing w:before="46"/>
              <w:ind w:left="184"/>
              <w:jc w:val="center"/>
              <w:rPr>
                <w:sz w:val="24"/>
              </w:rPr>
            </w:pPr>
            <w:r>
              <w:rPr>
                <w:spacing w:val="-10"/>
                <w:sz w:val="24"/>
              </w:rPr>
              <w:t>3</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684"/>
        </w:trPr>
        <w:tc>
          <w:tcPr>
            <w:tcW w:w="1205" w:type="dxa"/>
          </w:tcPr>
          <w:p w:rsidR="004039B2" w:rsidRDefault="007772CF">
            <w:pPr>
              <w:pStyle w:val="TableParagraph"/>
              <w:spacing w:before="201"/>
              <w:ind w:left="100"/>
              <w:rPr>
                <w:sz w:val="24"/>
              </w:rPr>
            </w:pPr>
            <w:r>
              <w:rPr>
                <w:spacing w:val="-5"/>
                <w:sz w:val="24"/>
              </w:rPr>
              <w:t>1.2</w:t>
            </w:r>
          </w:p>
        </w:tc>
        <w:tc>
          <w:tcPr>
            <w:tcW w:w="4908" w:type="dxa"/>
          </w:tcPr>
          <w:p w:rsidR="004039B2" w:rsidRDefault="007772CF">
            <w:pPr>
              <w:pStyle w:val="TableParagraph"/>
              <w:spacing w:before="11" w:line="320" w:lineRule="exact"/>
              <w:ind w:left="235" w:right="183"/>
              <w:rPr>
                <w:sz w:val="24"/>
              </w:rPr>
            </w:pPr>
            <w:r>
              <w:rPr>
                <w:sz w:val="24"/>
              </w:rPr>
              <w:t>Семья.</w:t>
            </w:r>
            <w:r>
              <w:rPr>
                <w:spacing w:val="-13"/>
                <w:sz w:val="24"/>
              </w:rPr>
              <w:t xml:space="preserve"> </w:t>
            </w:r>
            <w:r>
              <w:rPr>
                <w:sz w:val="24"/>
              </w:rPr>
              <w:t>Взаимоотношения</w:t>
            </w:r>
            <w:r>
              <w:rPr>
                <w:spacing w:val="-13"/>
                <w:sz w:val="24"/>
              </w:rPr>
              <w:t xml:space="preserve"> </w:t>
            </w:r>
            <w:r>
              <w:rPr>
                <w:sz w:val="24"/>
              </w:rPr>
              <w:t>и</w:t>
            </w:r>
            <w:r>
              <w:rPr>
                <w:spacing w:val="-13"/>
                <w:sz w:val="24"/>
              </w:rPr>
              <w:t xml:space="preserve"> </w:t>
            </w:r>
            <w:r>
              <w:rPr>
                <w:sz w:val="24"/>
              </w:rPr>
              <w:t>взаимопомощь в семье.</w:t>
            </w:r>
          </w:p>
        </w:tc>
        <w:tc>
          <w:tcPr>
            <w:tcW w:w="1670" w:type="dxa"/>
          </w:tcPr>
          <w:p w:rsidR="004039B2" w:rsidRDefault="007772CF">
            <w:pPr>
              <w:pStyle w:val="TableParagraph"/>
              <w:spacing w:before="201"/>
              <w:ind w:left="184"/>
              <w:jc w:val="center"/>
              <w:rPr>
                <w:sz w:val="24"/>
              </w:rPr>
            </w:pPr>
            <w:r>
              <w:rPr>
                <w:spacing w:val="-10"/>
                <w:sz w:val="24"/>
              </w:rPr>
              <w:t>2</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364"/>
        </w:trPr>
        <w:tc>
          <w:tcPr>
            <w:tcW w:w="1205" w:type="dxa"/>
          </w:tcPr>
          <w:p w:rsidR="004039B2" w:rsidRDefault="007772CF">
            <w:pPr>
              <w:pStyle w:val="TableParagraph"/>
              <w:spacing w:before="42"/>
              <w:ind w:left="100"/>
              <w:rPr>
                <w:sz w:val="24"/>
              </w:rPr>
            </w:pPr>
            <w:r>
              <w:rPr>
                <w:spacing w:val="-5"/>
                <w:sz w:val="24"/>
              </w:rPr>
              <w:t>1.3</w:t>
            </w:r>
          </w:p>
        </w:tc>
        <w:tc>
          <w:tcPr>
            <w:tcW w:w="4908" w:type="dxa"/>
          </w:tcPr>
          <w:p w:rsidR="004039B2" w:rsidRDefault="007772CF">
            <w:pPr>
              <w:pStyle w:val="TableParagraph"/>
              <w:spacing w:before="42"/>
              <w:ind w:left="235"/>
              <w:rPr>
                <w:sz w:val="24"/>
              </w:rPr>
            </w:pPr>
            <w:r>
              <w:rPr>
                <w:sz w:val="24"/>
              </w:rPr>
              <w:t>Россия</w:t>
            </w:r>
            <w:r>
              <w:rPr>
                <w:spacing w:val="-2"/>
                <w:sz w:val="24"/>
              </w:rPr>
              <w:t xml:space="preserve"> </w:t>
            </w:r>
            <w:r>
              <w:rPr>
                <w:sz w:val="24"/>
              </w:rPr>
              <w:t>-</w:t>
            </w:r>
            <w:r>
              <w:rPr>
                <w:spacing w:val="-1"/>
                <w:sz w:val="24"/>
              </w:rPr>
              <w:t xml:space="preserve"> </w:t>
            </w:r>
            <w:r>
              <w:rPr>
                <w:sz w:val="24"/>
              </w:rPr>
              <w:t>наша</w:t>
            </w:r>
            <w:r>
              <w:rPr>
                <w:spacing w:val="-2"/>
                <w:sz w:val="24"/>
              </w:rPr>
              <w:t xml:space="preserve"> Родина.</w:t>
            </w:r>
          </w:p>
        </w:tc>
        <w:tc>
          <w:tcPr>
            <w:tcW w:w="1670" w:type="dxa"/>
          </w:tcPr>
          <w:p w:rsidR="004039B2" w:rsidRDefault="007772CF">
            <w:pPr>
              <w:pStyle w:val="TableParagraph"/>
              <w:spacing w:before="42"/>
              <w:ind w:right="618"/>
              <w:jc w:val="right"/>
              <w:rPr>
                <w:sz w:val="24"/>
              </w:rPr>
            </w:pPr>
            <w:r>
              <w:rPr>
                <w:spacing w:val="-5"/>
                <w:sz w:val="24"/>
              </w:rPr>
              <w:t>11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right="618"/>
              <w:jc w:val="right"/>
              <w:rPr>
                <w:sz w:val="24"/>
              </w:rPr>
            </w:pPr>
            <w:r>
              <w:rPr>
                <w:spacing w:val="-5"/>
                <w:sz w:val="24"/>
              </w:rPr>
              <w:t>16</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4039B2">
        <w:trPr>
          <w:trHeight w:val="685"/>
        </w:trPr>
        <w:tc>
          <w:tcPr>
            <w:tcW w:w="1205" w:type="dxa"/>
          </w:tcPr>
          <w:p w:rsidR="004039B2" w:rsidRDefault="007772CF">
            <w:pPr>
              <w:pStyle w:val="TableParagraph"/>
              <w:spacing w:before="202"/>
              <w:ind w:left="100"/>
              <w:rPr>
                <w:sz w:val="24"/>
              </w:rPr>
            </w:pPr>
            <w:r>
              <w:rPr>
                <w:spacing w:val="-5"/>
                <w:sz w:val="24"/>
              </w:rPr>
              <w:t>2.1</w:t>
            </w:r>
          </w:p>
        </w:tc>
        <w:tc>
          <w:tcPr>
            <w:tcW w:w="4908" w:type="dxa"/>
          </w:tcPr>
          <w:p w:rsidR="004039B2" w:rsidRDefault="007772CF">
            <w:pPr>
              <w:pStyle w:val="TableParagraph"/>
              <w:spacing w:before="9" w:line="310" w:lineRule="atLeast"/>
              <w:ind w:left="235"/>
              <w:rPr>
                <w:sz w:val="24"/>
              </w:rPr>
            </w:pPr>
            <w:r>
              <w:rPr>
                <w:sz w:val="24"/>
              </w:rPr>
              <w:t>Природа - среда обитания человека. Взаимосвязи</w:t>
            </w:r>
            <w:r>
              <w:rPr>
                <w:spacing w:val="-9"/>
                <w:sz w:val="24"/>
              </w:rPr>
              <w:t xml:space="preserve"> </w:t>
            </w:r>
            <w:r>
              <w:rPr>
                <w:sz w:val="24"/>
              </w:rPr>
              <w:t>между</w:t>
            </w:r>
            <w:r>
              <w:rPr>
                <w:spacing w:val="-13"/>
                <w:sz w:val="24"/>
              </w:rPr>
              <w:t xml:space="preserve"> </w:t>
            </w:r>
            <w:r>
              <w:rPr>
                <w:sz w:val="24"/>
              </w:rPr>
              <w:t>человеком</w:t>
            </w:r>
            <w:r>
              <w:rPr>
                <w:spacing w:val="-10"/>
                <w:sz w:val="24"/>
              </w:rPr>
              <w:t xml:space="preserve"> </w:t>
            </w:r>
            <w:r>
              <w:rPr>
                <w:sz w:val="24"/>
              </w:rPr>
              <w:t>и</w:t>
            </w:r>
            <w:r>
              <w:rPr>
                <w:spacing w:val="-9"/>
                <w:sz w:val="24"/>
              </w:rPr>
              <w:t xml:space="preserve"> </w:t>
            </w:r>
            <w:r>
              <w:rPr>
                <w:sz w:val="24"/>
              </w:rPr>
              <w:t>природой.</w:t>
            </w:r>
          </w:p>
        </w:tc>
        <w:tc>
          <w:tcPr>
            <w:tcW w:w="1670" w:type="dxa"/>
          </w:tcPr>
          <w:p w:rsidR="004039B2" w:rsidRDefault="007772CF">
            <w:pPr>
              <w:pStyle w:val="TableParagraph"/>
              <w:spacing w:before="202"/>
              <w:ind w:right="618"/>
              <w:jc w:val="right"/>
              <w:rPr>
                <w:sz w:val="24"/>
              </w:rPr>
            </w:pPr>
            <w:r>
              <w:rPr>
                <w:spacing w:val="-5"/>
                <w:sz w:val="24"/>
              </w:rPr>
              <w:t>13</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683"/>
        </w:trPr>
        <w:tc>
          <w:tcPr>
            <w:tcW w:w="1205" w:type="dxa"/>
          </w:tcPr>
          <w:p w:rsidR="004039B2" w:rsidRDefault="007772CF">
            <w:pPr>
              <w:pStyle w:val="TableParagraph"/>
              <w:spacing w:before="200"/>
              <w:ind w:left="100"/>
              <w:rPr>
                <w:sz w:val="24"/>
              </w:rPr>
            </w:pPr>
            <w:r>
              <w:rPr>
                <w:spacing w:val="-5"/>
                <w:sz w:val="24"/>
              </w:rPr>
              <w:t>2.2</w:t>
            </w:r>
          </w:p>
        </w:tc>
        <w:tc>
          <w:tcPr>
            <w:tcW w:w="4908" w:type="dxa"/>
          </w:tcPr>
          <w:p w:rsidR="004039B2" w:rsidRDefault="007772CF">
            <w:pPr>
              <w:pStyle w:val="TableParagraph"/>
              <w:spacing w:before="8" w:line="310" w:lineRule="atLeast"/>
              <w:ind w:left="235"/>
              <w:rPr>
                <w:sz w:val="24"/>
              </w:rPr>
            </w:pPr>
            <w:r>
              <w:rPr>
                <w:sz w:val="24"/>
              </w:rPr>
              <w:t>Растительный</w:t>
            </w:r>
            <w:r>
              <w:rPr>
                <w:spacing w:val="-14"/>
                <w:sz w:val="24"/>
              </w:rPr>
              <w:t xml:space="preserve"> </w:t>
            </w:r>
            <w:r>
              <w:rPr>
                <w:sz w:val="24"/>
              </w:rPr>
              <w:t>мир.</w:t>
            </w:r>
            <w:r>
              <w:rPr>
                <w:spacing w:val="-14"/>
                <w:sz w:val="24"/>
              </w:rPr>
              <w:t xml:space="preserve"> </w:t>
            </w:r>
            <w:r>
              <w:rPr>
                <w:sz w:val="24"/>
              </w:rPr>
              <w:t>Растения</w:t>
            </w:r>
            <w:r>
              <w:rPr>
                <w:spacing w:val="-14"/>
                <w:sz w:val="24"/>
              </w:rPr>
              <w:t xml:space="preserve"> </w:t>
            </w:r>
            <w:r>
              <w:rPr>
                <w:sz w:val="24"/>
              </w:rPr>
              <w:t xml:space="preserve">ближайшего </w:t>
            </w:r>
            <w:r>
              <w:rPr>
                <w:spacing w:val="-2"/>
                <w:sz w:val="24"/>
              </w:rPr>
              <w:t>окружения.</w:t>
            </w:r>
          </w:p>
        </w:tc>
        <w:tc>
          <w:tcPr>
            <w:tcW w:w="1670" w:type="dxa"/>
          </w:tcPr>
          <w:p w:rsidR="004039B2" w:rsidRDefault="007772CF">
            <w:pPr>
              <w:pStyle w:val="TableParagraph"/>
              <w:spacing w:before="200"/>
              <w:ind w:left="184"/>
              <w:jc w:val="center"/>
              <w:rPr>
                <w:sz w:val="24"/>
              </w:rPr>
            </w:pPr>
            <w:r>
              <w:rPr>
                <w:spacing w:val="-10"/>
                <w:sz w:val="24"/>
              </w:rPr>
              <w:t>9</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364"/>
        </w:trPr>
        <w:tc>
          <w:tcPr>
            <w:tcW w:w="1205" w:type="dxa"/>
          </w:tcPr>
          <w:p w:rsidR="004039B2" w:rsidRDefault="007772CF">
            <w:pPr>
              <w:pStyle w:val="TableParagraph"/>
              <w:spacing w:before="42"/>
              <w:ind w:left="100"/>
              <w:rPr>
                <w:sz w:val="24"/>
              </w:rPr>
            </w:pPr>
            <w:r>
              <w:rPr>
                <w:spacing w:val="-5"/>
                <w:sz w:val="24"/>
              </w:rPr>
              <w:t>2.3</w:t>
            </w:r>
          </w:p>
        </w:tc>
        <w:tc>
          <w:tcPr>
            <w:tcW w:w="4908" w:type="dxa"/>
          </w:tcPr>
          <w:p w:rsidR="004039B2" w:rsidRDefault="007772CF">
            <w:pPr>
              <w:pStyle w:val="TableParagraph"/>
              <w:spacing w:before="42"/>
              <w:ind w:left="235"/>
              <w:rPr>
                <w:sz w:val="24"/>
              </w:rPr>
            </w:pPr>
            <w:r>
              <w:rPr>
                <w:sz w:val="24"/>
              </w:rPr>
              <w:t>Мир</w:t>
            </w:r>
            <w:r>
              <w:rPr>
                <w:spacing w:val="-3"/>
                <w:sz w:val="24"/>
              </w:rPr>
              <w:t xml:space="preserve"> </w:t>
            </w:r>
            <w:r>
              <w:rPr>
                <w:sz w:val="24"/>
              </w:rPr>
              <w:t>животных.</w:t>
            </w:r>
            <w:r>
              <w:rPr>
                <w:spacing w:val="-5"/>
                <w:sz w:val="24"/>
              </w:rPr>
              <w:t xml:space="preserve"> </w:t>
            </w:r>
            <w:r>
              <w:rPr>
                <w:sz w:val="24"/>
              </w:rPr>
              <w:t>Разные</w:t>
            </w:r>
            <w:r>
              <w:rPr>
                <w:spacing w:val="-5"/>
                <w:sz w:val="24"/>
              </w:rPr>
              <w:t xml:space="preserve"> </w:t>
            </w:r>
            <w:r>
              <w:rPr>
                <w:sz w:val="24"/>
              </w:rPr>
              <w:t>группы</w:t>
            </w:r>
            <w:r>
              <w:rPr>
                <w:spacing w:val="-2"/>
                <w:sz w:val="24"/>
              </w:rPr>
              <w:t xml:space="preserve"> животных.</w:t>
            </w:r>
          </w:p>
        </w:tc>
        <w:tc>
          <w:tcPr>
            <w:tcW w:w="1670" w:type="dxa"/>
          </w:tcPr>
          <w:p w:rsidR="004039B2" w:rsidRDefault="007772CF">
            <w:pPr>
              <w:pStyle w:val="TableParagraph"/>
              <w:spacing w:before="42"/>
              <w:ind w:right="618"/>
              <w:jc w:val="right"/>
              <w:rPr>
                <w:sz w:val="24"/>
              </w:rPr>
            </w:pPr>
            <w:r>
              <w:rPr>
                <w:spacing w:val="-5"/>
                <w:sz w:val="24"/>
              </w:rPr>
              <w:t>15</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right="618"/>
              <w:jc w:val="right"/>
              <w:rPr>
                <w:sz w:val="24"/>
              </w:rPr>
            </w:pPr>
            <w:r>
              <w:rPr>
                <w:spacing w:val="-5"/>
                <w:sz w:val="24"/>
              </w:rPr>
              <w:t>37</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r>
      <w:tr w:rsidR="004039B2">
        <w:trPr>
          <w:trHeight w:val="365"/>
        </w:trPr>
        <w:tc>
          <w:tcPr>
            <w:tcW w:w="1205" w:type="dxa"/>
          </w:tcPr>
          <w:p w:rsidR="004039B2" w:rsidRDefault="007772CF">
            <w:pPr>
              <w:pStyle w:val="TableParagraph"/>
              <w:spacing w:before="43"/>
              <w:ind w:left="100"/>
              <w:rPr>
                <w:sz w:val="24"/>
              </w:rPr>
            </w:pPr>
            <w:r>
              <w:rPr>
                <w:spacing w:val="-5"/>
                <w:sz w:val="24"/>
              </w:rPr>
              <w:t>3.1</w:t>
            </w:r>
          </w:p>
        </w:tc>
        <w:tc>
          <w:tcPr>
            <w:tcW w:w="4908" w:type="dxa"/>
          </w:tcPr>
          <w:p w:rsidR="004039B2" w:rsidRDefault="007772CF">
            <w:pPr>
              <w:pStyle w:val="TableParagraph"/>
              <w:spacing w:before="43"/>
              <w:ind w:left="235"/>
              <w:rPr>
                <w:sz w:val="24"/>
              </w:rPr>
            </w:pPr>
            <w:r>
              <w:rPr>
                <w:sz w:val="24"/>
              </w:rPr>
              <w:t>Режим</w:t>
            </w:r>
            <w:r>
              <w:rPr>
                <w:spacing w:val="-2"/>
                <w:sz w:val="24"/>
              </w:rPr>
              <w:t xml:space="preserve"> </w:t>
            </w:r>
            <w:r>
              <w:rPr>
                <w:sz w:val="24"/>
              </w:rPr>
              <w:t>дня</w:t>
            </w:r>
            <w:r>
              <w:rPr>
                <w:spacing w:val="-1"/>
                <w:sz w:val="24"/>
              </w:rPr>
              <w:t xml:space="preserve"> </w:t>
            </w:r>
            <w:r>
              <w:rPr>
                <w:spacing w:val="-2"/>
                <w:sz w:val="24"/>
              </w:rPr>
              <w:t>школьника.</w:t>
            </w:r>
          </w:p>
        </w:tc>
        <w:tc>
          <w:tcPr>
            <w:tcW w:w="1670" w:type="dxa"/>
          </w:tcPr>
          <w:p w:rsidR="004039B2" w:rsidRDefault="007772CF">
            <w:pPr>
              <w:pStyle w:val="TableParagraph"/>
              <w:spacing w:before="43"/>
              <w:ind w:left="184"/>
              <w:jc w:val="center"/>
              <w:rPr>
                <w:sz w:val="24"/>
              </w:rPr>
            </w:pPr>
            <w:r>
              <w:rPr>
                <w:spacing w:val="-10"/>
                <w:sz w:val="24"/>
              </w:rPr>
              <w:t>3</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684"/>
        </w:trPr>
        <w:tc>
          <w:tcPr>
            <w:tcW w:w="1205" w:type="dxa"/>
          </w:tcPr>
          <w:p w:rsidR="004039B2" w:rsidRDefault="007772CF">
            <w:pPr>
              <w:pStyle w:val="TableParagraph"/>
              <w:spacing w:before="203"/>
              <w:ind w:left="100"/>
              <w:rPr>
                <w:sz w:val="24"/>
              </w:rPr>
            </w:pPr>
            <w:r>
              <w:rPr>
                <w:spacing w:val="-5"/>
                <w:sz w:val="24"/>
              </w:rPr>
              <w:t>3.2</w:t>
            </w:r>
          </w:p>
        </w:tc>
        <w:tc>
          <w:tcPr>
            <w:tcW w:w="4908" w:type="dxa"/>
          </w:tcPr>
          <w:p w:rsidR="004039B2" w:rsidRDefault="007772CF">
            <w:pPr>
              <w:pStyle w:val="TableParagraph"/>
              <w:spacing w:before="45"/>
              <w:ind w:left="235"/>
              <w:rPr>
                <w:sz w:val="24"/>
              </w:rPr>
            </w:pPr>
            <w:r>
              <w:rPr>
                <w:sz w:val="24"/>
              </w:rPr>
              <w:t>Безопасность</w:t>
            </w:r>
            <w:r>
              <w:rPr>
                <w:spacing w:val="-3"/>
                <w:sz w:val="24"/>
              </w:rPr>
              <w:t xml:space="preserve"> </w:t>
            </w:r>
            <w:r>
              <w:rPr>
                <w:sz w:val="24"/>
              </w:rPr>
              <w:t>в</w:t>
            </w:r>
            <w:r>
              <w:rPr>
                <w:spacing w:val="-5"/>
                <w:sz w:val="24"/>
              </w:rPr>
              <w:t xml:space="preserve"> </w:t>
            </w:r>
            <w:r>
              <w:rPr>
                <w:sz w:val="24"/>
              </w:rPr>
              <w:t>быту,</w:t>
            </w:r>
            <w:r>
              <w:rPr>
                <w:spacing w:val="-3"/>
                <w:sz w:val="24"/>
              </w:rPr>
              <w:t xml:space="preserve"> </w:t>
            </w:r>
            <w:r>
              <w:rPr>
                <w:spacing w:val="-2"/>
                <w:sz w:val="24"/>
              </w:rPr>
              <w:t>безопасность</w:t>
            </w:r>
          </w:p>
          <w:p w:rsidR="004039B2" w:rsidRDefault="007772CF">
            <w:pPr>
              <w:pStyle w:val="TableParagraph"/>
              <w:spacing w:before="41"/>
              <w:ind w:left="235"/>
              <w:rPr>
                <w:sz w:val="24"/>
              </w:rPr>
            </w:pPr>
            <w:r>
              <w:rPr>
                <w:sz w:val="24"/>
              </w:rPr>
              <w:t>пешехода,</w:t>
            </w:r>
            <w:r>
              <w:rPr>
                <w:spacing w:val="-3"/>
                <w:sz w:val="24"/>
              </w:rPr>
              <w:t xml:space="preserve"> </w:t>
            </w:r>
            <w:r>
              <w:rPr>
                <w:sz w:val="24"/>
              </w:rPr>
              <w:t>безопасность</w:t>
            </w:r>
            <w:r>
              <w:rPr>
                <w:spacing w:val="-3"/>
                <w:sz w:val="24"/>
              </w:rPr>
              <w:t xml:space="preserve"> </w:t>
            </w:r>
            <w:r>
              <w:rPr>
                <w:sz w:val="24"/>
              </w:rPr>
              <w:t>в</w:t>
            </w:r>
            <w:r>
              <w:rPr>
                <w:spacing w:val="-4"/>
                <w:sz w:val="24"/>
              </w:rPr>
              <w:t xml:space="preserve"> </w:t>
            </w:r>
            <w:r>
              <w:rPr>
                <w:sz w:val="24"/>
              </w:rPr>
              <w:t>сети</w:t>
            </w:r>
            <w:r>
              <w:rPr>
                <w:spacing w:val="-2"/>
                <w:sz w:val="24"/>
              </w:rPr>
              <w:t xml:space="preserve"> Интернет</w:t>
            </w:r>
          </w:p>
        </w:tc>
        <w:tc>
          <w:tcPr>
            <w:tcW w:w="1670" w:type="dxa"/>
          </w:tcPr>
          <w:p w:rsidR="004039B2" w:rsidRDefault="007772CF">
            <w:pPr>
              <w:pStyle w:val="TableParagraph"/>
              <w:spacing w:before="203"/>
              <w:ind w:left="184"/>
              <w:jc w:val="center"/>
              <w:rPr>
                <w:sz w:val="24"/>
              </w:rPr>
            </w:pPr>
            <w:r>
              <w:rPr>
                <w:spacing w:val="-10"/>
                <w:sz w:val="24"/>
              </w:rPr>
              <w:t>4</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558"/>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left="184"/>
              <w:jc w:val="center"/>
              <w:rPr>
                <w:sz w:val="24"/>
              </w:rPr>
            </w:pPr>
            <w:r>
              <w:rPr>
                <w:spacing w:val="-10"/>
                <w:sz w:val="24"/>
              </w:rPr>
              <w:t>7</w:t>
            </w:r>
          </w:p>
        </w:tc>
        <w:tc>
          <w:tcPr>
            <w:tcW w:w="6901" w:type="dxa"/>
            <w:gridSpan w:val="3"/>
          </w:tcPr>
          <w:p w:rsidR="004039B2" w:rsidRDefault="004039B2">
            <w:pPr>
              <w:pStyle w:val="TableParagraph"/>
              <w:rPr>
                <w:sz w:val="24"/>
              </w:rPr>
            </w:pPr>
          </w:p>
        </w:tc>
      </w:tr>
      <w:tr w:rsidR="004039B2">
        <w:trPr>
          <w:trHeight w:val="367"/>
        </w:trPr>
        <w:tc>
          <w:tcPr>
            <w:tcW w:w="6113"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670" w:type="dxa"/>
          </w:tcPr>
          <w:p w:rsidR="004039B2" w:rsidRDefault="007772CF">
            <w:pPr>
              <w:pStyle w:val="TableParagraph"/>
              <w:spacing w:before="42"/>
              <w:ind w:left="184"/>
              <w:jc w:val="center"/>
              <w:rPr>
                <w:sz w:val="24"/>
              </w:rPr>
            </w:pPr>
            <w:r>
              <w:rPr>
                <w:spacing w:val="-10"/>
                <w:sz w:val="24"/>
              </w:rPr>
              <w:t>6</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4039B2">
            <w:pPr>
              <w:pStyle w:val="TableParagraph"/>
              <w:rPr>
                <w:sz w:val="24"/>
              </w:rPr>
            </w:pPr>
          </w:p>
        </w:tc>
      </w:tr>
      <w:tr w:rsidR="004039B2">
        <w:trPr>
          <w:trHeight w:val="556"/>
        </w:trPr>
        <w:tc>
          <w:tcPr>
            <w:tcW w:w="6113" w:type="dxa"/>
            <w:gridSpan w:val="2"/>
          </w:tcPr>
          <w:p w:rsidR="004039B2" w:rsidRDefault="007772CF">
            <w:pPr>
              <w:pStyle w:val="TableParagraph"/>
              <w:spacing w:before="138"/>
              <w:ind w:left="235"/>
              <w:rPr>
                <w:sz w:val="24"/>
              </w:rPr>
            </w:pPr>
            <w:r>
              <w:rPr>
                <w:sz w:val="24"/>
              </w:rPr>
              <w:t>ОБЩЕЕ</w:t>
            </w:r>
            <w:r>
              <w:rPr>
                <w:spacing w:val="-3"/>
                <w:sz w:val="24"/>
              </w:rPr>
              <w:t xml:space="preserve"> </w:t>
            </w:r>
            <w:r>
              <w:rPr>
                <w:sz w:val="24"/>
              </w:rPr>
              <w:t>КОЛИЧЕСТВО</w:t>
            </w:r>
            <w:r>
              <w:rPr>
                <w:spacing w:val="-4"/>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1670" w:type="dxa"/>
          </w:tcPr>
          <w:p w:rsidR="004039B2" w:rsidRDefault="007772CF">
            <w:pPr>
              <w:pStyle w:val="TableParagraph"/>
              <w:spacing w:before="138"/>
              <w:ind w:right="618"/>
              <w:jc w:val="right"/>
              <w:rPr>
                <w:sz w:val="24"/>
              </w:rPr>
            </w:pPr>
            <w:r>
              <w:rPr>
                <w:spacing w:val="-5"/>
                <w:sz w:val="24"/>
              </w:rPr>
              <w:t>66</w:t>
            </w:r>
          </w:p>
        </w:tc>
        <w:tc>
          <w:tcPr>
            <w:tcW w:w="1973" w:type="dxa"/>
          </w:tcPr>
          <w:p w:rsidR="004039B2" w:rsidRDefault="007772CF">
            <w:pPr>
              <w:pStyle w:val="TableParagraph"/>
              <w:spacing w:before="138"/>
              <w:ind w:left="190"/>
              <w:jc w:val="center"/>
              <w:rPr>
                <w:sz w:val="24"/>
              </w:rPr>
            </w:pPr>
            <w:r>
              <w:rPr>
                <w:spacing w:val="-10"/>
                <w:sz w:val="24"/>
              </w:rPr>
              <w:t>0</w:t>
            </w:r>
          </w:p>
        </w:tc>
        <w:tc>
          <w:tcPr>
            <w:tcW w:w="2048" w:type="dxa"/>
          </w:tcPr>
          <w:p w:rsidR="004039B2" w:rsidRDefault="007772CF">
            <w:pPr>
              <w:pStyle w:val="TableParagraph"/>
              <w:spacing w:before="138"/>
              <w:ind w:left="191"/>
              <w:jc w:val="center"/>
              <w:rPr>
                <w:sz w:val="24"/>
              </w:rPr>
            </w:pPr>
            <w:r>
              <w:rPr>
                <w:spacing w:val="-10"/>
                <w:sz w:val="24"/>
              </w:rPr>
              <w:t>0</w:t>
            </w:r>
          </w:p>
        </w:tc>
        <w:tc>
          <w:tcPr>
            <w:tcW w:w="2880"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366"/>
        </w:trPr>
        <w:tc>
          <w:tcPr>
            <w:tcW w:w="1397"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8" w:type="dxa"/>
            <w:vMerge w:val="restart"/>
          </w:tcPr>
          <w:p w:rsidR="004039B2" w:rsidRDefault="004039B2">
            <w:pPr>
              <w:pStyle w:val="TableParagraph"/>
              <w:spacing w:before="90"/>
              <w:rPr>
                <w:b/>
                <w:sz w:val="24"/>
              </w:rPr>
            </w:pPr>
          </w:p>
          <w:p w:rsidR="004039B2" w:rsidRDefault="007772C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7"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984" w:type="dxa"/>
            <w:vMerge w:val="restart"/>
          </w:tcPr>
          <w:p w:rsidR="004039B2" w:rsidRDefault="007772CF">
            <w:pPr>
              <w:pStyle w:val="TableParagraph"/>
              <w:spacing w:before="50" w:line="276" w:lineRule="auto"/>
              <w:ind w:left="232" w:right="45"/>
              <w:rPr>
                <w:b/>
                <w:sz w:val="24"/>
              </w:rPr>
            </w:pPr>
            <w:r>
              <w:rPr>
                <w:b/>
                <w:spacing w:val="-2"/>
                <w:sz w:val="24"/>
              </w:rPr>
              <w:t>Электронные (цифровые) образовательные ресурсы</w:t>
            </w:r>
          </w:p>
        </w:tc>
      </w:tr>
      <w:tr w:rsidR="004039B2">
        <w:trPr>
          <w:trHeight w:val="1257"/>
        </w:trPr>
        <w:tc>
          <w:tcPr>
            <w:tcW w:w="1397" w:type="dxa"/>
            <w:vMerge/>
            <w:tcBorders>
              <w:top w:val="nil"/>
            </w:tcBorders>
          </w:tcPr>
          <w:p w:rsidR="004039B2" w:rsidRDefault="004039B2">
            <w:pPr>
              <w:rPr>
                <w:sz w:val="2"/>
                <w:szCs w:val="2"/>
              </w:rPr>
            </w:pPr>
          </w:p>
        </w:tc>
        <w:tc>
          <w:tcPr>
            <w:tcW w:w="4618" w:type="dxa"/>
            <w:vMerge/>
            <w:tcBorders>
              <w:top w:val="nil"/>
            </w:tcBorders>
          </w:tcPr>
          <w:p w:rsidR="004039B2" w:rsidRDefault="004039B2">
            <w:pPr>
              <w:rPr>
                <w:sz w:val="2"/>
                <w:szCs w:val="2"/>
              </w:rPr>
            </w:pPr>
          </w:p>
        </w:tc>
        <w:tc>
          <w:tcPr>
            <w:tcW w:w="1728"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42"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2017"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84" w:type="dxa"/>
            <w:vMerge/>
            <w:tcBorders>
              <w:top w:val="nil"/>
            </w:tcBorders>
          </w:tcPr>
          <w:p w:rsidR="004039B2" w:rsidRDefault="004039B2">
            <w:pPr>
              <w:rPr>
                <w:sz w:val="2"/>
                <w:szCs w:val="2"/>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4039B2">
        <w:trPr>
          <w:trHeight w:val="368"/>
        </w:trPr>
        <w:tc>
          <w:tcPr>
            <w:tcW w:w="1397" w:type="dxa"/>
          </w:tcPr>
          <w:p w:rsidR="004039B2" w:rsidRDefault="007772CF">
            <w:pPr>
              <w:pStyle w:val="TableParagraph"/>
              <w:spacing w:before="46"/>
              <w:ind w:left="100"/>
              <w:rPr>
                <w:sz w:val="24"/>
              </w:rPr>
            </w:pPr>
            <w:r>
              <w:rPr>
                <w:spacing w:val="-5"/>
                <w:sz w:val="24"/>
              </w:rPr>
              <w:t>1.1</w:t>
            </w:r>
          </w:p>
        </w:tc>
        <w:tc>
          <w:tcPr>
            <w:tcW w:w="4618" w:type="dxa"/>
          </w:tcPr>
          <w:p w:rsidR="004039B2" w:rsidRDefault="007772CF">
            <w:pPr>
              <w:pStyle w:val="TableParagraph"/>
              <w:spacing w:before="46"/>
              <w:ind w:left="232"/>
              <w:rPr>
                <w:sz w:val="24"/>
              </w:rPr>
            </w:pPr>
            <w:r>
              <w:rPr>
                <w:sz w:val="24"/>
              </w:rPr>
              <w:t>Наша</w:t>
            </w:r>
            <w:r>
              <w:rPr>
                <w:spacing w:val="-5"/>
                <w:sz w:val="24"/>
              </w:rPr>
              <w:t xml:space="preserve"> </w:t>
            </w:r>
            <w:r>
              <w:rPr>
                <w:sz w:val="24"/>
              </w:rPr>
              <w:t>родина</w:t>
            </w:r>
            <w:r>
              <w:rPr>
                <w:spacing w:val="-2"/>
                <w:sz w:val="24"/>
              </w:rPr>
              <w:t xml:space="preserve"> </w:t>
            </w:r>
            <w:r>
              <w:rPr>
                <w:sz w:val="24"/>
              </w:rPr>
              <w:t>-</w:t>
            </w:r>
            <w:r>
              <w:rPr>
                <w:spacing w:val="-2"/>
                <w:sz w:val="24"/>
              </w:rPr>
              <w:t xml:space="preserve"> Россия</w:t>
            </w:r>
          </w:p>
        </w:tc>
        <w:tc>
          <w:tcPr>
            <w:tcW w:w="1728" w:type="dxa"/>
          </w:tcPr>
          <w:p w:rsidR="004039B2" w:rsidRDefault="007772CF">
            <w:pPr>
              <w:pStyle w:val="TableParagraph"/>
              <w:spacing w:before="46"/>
              <w:ind w:right="645"/>
              <w:jc w:val="right"/>
              <w:rPr>
                <w:sz w:val="24"/>
              </w:rPr>
            </w:pPr>
            <w:r>
              <w:rPr>
                <w:spacing w:val="-5"/>
                <w:sz w:val="24"/>
              </w:rPr>
              <w:t>12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5"/>
        </w:trPr>
        <w:tc>
          <w:tcPr>
            <w:tcW w:w="1397" w:type="dxa"/>
          </w:tcPr>
          <w:p w:rsidR="004039B2" w:rsidRDefault="007772CF">
            <w:pPr>
              <w:pStyle w:val="TableParagraph"/>
              <w:spacing w:before="42"/>
              <w:ind w:left="100"/>
              <w:rPr>
                <w:sz w:val="24"/>
              </w:rPr>
            </w:pPr>
            <w:r>
              <w:rPr>
                <w:spacing w:val="-5"/>
                <w:sz w:val="24"/>
              </w:rPr>
              <w:t>1.2</w:t>
            </w:r>
          </w:p>
        </w:tc>
        <w:tc>
          <w:tcPr>
            <w:tcW w:w="4618" w:type="dxa"/>
          </w:tcPr>
          <w:p w:rsidR="004039B2" w:rsidRDefault="007772CF">
            <w:pPr>
              <w:pStyle w:val="TableParagraph"/>
              <w:spacing w:before="42"/>
              <w:ind w:left="232"/>
              <w:rPr>
                <w:sz w:val="24"/>
              </w:rPr>
            </w:pPr>
            <w:r>
              <w:rPr>
                <w:sz w:val="24"/>
              </w:rPr>
              <w:t>Семья.</w:t>
            </w:r>
            <w:r>
              <w:rPr>
                <w:spacing w:val="-3"/>
                <w:sz w:val="24"/>
              </w:rPr>
              <w:t xml:space="preserve"> </w:t>
            </w:r>
            <w:r>
              <w:rPr>
                <w:sz w:val="24"/>
              </w:rPr>
              <w:t>Семейные</w:t>
            </w:r>
            <w:r>
              <w:rPr>
                <w:spacing w:val="-4"/>
                <w:sz w:val="24"/>
              </w:rPr>
              <w:t xml:space="preserve"> </w:t>
            </w:r>
            <w:r>
              <w:rPr>
                <w:sz w:val="24"/>
              </w:rPr>
              <w:t>ценности</w:t>
            </w:r>
            <w:r>
              <w:rPr>
                <w:spacing w:val="-2"/>
                <w:sz w:val="24"/>
              </w:rPr>
              <w:t xml:space="preserve"> </w:t>
            </w:r>
            <w:r>
              <w:rPr>
                <w:sz w:val="24"/>
              </w:rPr>
              <w:t>и</w:t>
            </w:r>
            <w:r>
              <w:rPr>
                <w:spacing w:val="-2"/>
                <w:sz w:val="24"/>
              </w:rPr>
              <w:t xml:space="preserve"> традиции</w:t>
            </w:r>
          </w:p>
        </w:tc>
        <w:tc>
          <w:tcPr>
            <w:tcW w:w="1728" w:type="dxa"/>
          </w:tcPr>
          <w:p w:rsidR="004039B2" w:rsidRDefault="007772CF">
            <w:pPr>
              <w:pStyle w:val="TableParagraph"/>
              <w:spacing w:before="42"/>
              <w:ind w:right="705"/>
              <w:jc w:val="right"/>
              <w:rPr>
                <w:sz w:val="24"/>
              </w:rPr>
            </w:pPr>
            <w:r>
              <w:rPr>
                <w:spacing w:val="-10"/>
                <w:sz w:val="24"/>
              </w:rPr>
              <w:t>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683"/>
        </w:trPr>
        <w:tc>
          <w:tcPr>
            <w:tcW w:w="1397" w:type="dxa"/>
          </w:tcPr>
          <w:p w:rsidR="004039B2" w:rsidRDefault="007772CF">
            <w:pPr>
              <w:pStyle w:val="TableParagraph"/>
              <w:spacing w:before="203"/>
              <w:ind w:left="100"/>
              <w:rPr>
                <w:sz w:val="24"/>
              </w:rPr>
            </w:pPr>
            <w:r>
              <w:rPr>
                <w:spacing w:val="-5"/>
                <w:sz w:val="24"/>
              </w:rPr>
              <w:t>1.3</w:t>
            </w:r>
          </w:p>
        </w:tc>
        <w:tc>
          <w:tcPr>
            <w:tcW w:w="4618" w:type="dxa"/>
          </w:tcPr>
          <w:p w:rsidR="004039B2" w:rsidRDefault="007772CF">
            <w:pPr>
              <w:pStyle w:val="TableParagraph"/>
              <w:spacing w:before="10" w:line="310" w:lineRule="atLeast"/>
              <w:ind w:left="232"/>
              <w:rPr>
                <w:sz w:val="24"/>
              </w:rPr>
            </w:pPr>
            <w:r>
              <w:rPr>
                <w:sz w:val="24"/>
              </w:rPr>
              <w:t>Правила</w:t>
            </w:r>
            <w:r>
              <w:rPr>
                <w:spacing w:val="-13"/>
                <w:sz w:val="24"/>
              </w:rPr>
              <w:t xml:space="preserve"> </w:t>
            </w:r>
            <w:r>
              <w:rPr>
                <w:sz w:val="24"/>
              </w:rPr>
              <w:t>культурного</w:t>
            </w:r>
            <w:r>
              <w:rPr>
                <w:spacing w:val="-13"/>
                <w:sz w:val="24"/>
              </w:rPr>
              <w:t xml:space="preserve"> </w:t>
            </w:r>
            <w:r>
              <w:rPr>
                <w:sz w:val="24"/>
              </w:rPr>
              <w:t>поведения</w:t>
            </w:r>
            <w:r>
              <w:rPr>
                <w:spacing w:val="-13"/>
                <w:sz w:val="24"/>
              </w:rPr>
              <w:t xml:space="preserve"> </w:t>
            </w:r>
            <w:r>
              <w:rPr>
                <w:sz w:val="24"/>
              </w:rPr>
              <w:t>в общественных местах</w:t>
            </w:r>
          </w:p>
        </w:tc>
        <w:tc>
          <w:tcPr>
            <w:tcW w:w="1728" w:type="dxa"/>
          </w:tcPr>
          <w:p w:rsidR="004039B2" w:rsidRDefault="007772CF">
            <w:pPr>
              <w:pStyle w:val="TableParagraph"/>
              <w:spacing w:before="203"/>
              <w:ind w:right="705"/>
              <w:jc w:val="right"/>
              <w:rPr>
                <w:sz w:val="24"/>
              </w:rPr>
            </w:pPr>
            <w:r>
              <w:rPr>
                <w:spacing w:val="-10"/>
                <w:sz w:val="24"/>
              </w:rPr>
              <w:t>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60"/>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645"/>
              <w:jc w:val="right"/>
              <w:rPr>
                <w:sz w:val="24"/>
              </w:rPr>
            </w:pPr>
            <w:r>
              <w:rPr>
                <w:spacing w:val="-5"/>
                <w:sz w:val="24"/>
              </w:rPr>
              <w:t>16</w:t>
            </w:r>
          </w:p>
        </w:tc>
        <w:tc>
          <w:tcPr>
            <w:tcW w:w="6943" w:type="dxa"/>
            <w:gridSpan w:val="3"/>
          </w:tcPr>
          <w:p w:rsidR="004039B2" w:rsidRDefault="004039B2">
            <w:pPr>
              <w:pStyle w:val="TableParagraph"/>
              <w:rPr>
                <w:sz w:val="24"/>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4039B2">
        <w:trPr>
          <w:trHeight w:val="685"/>
        </w:trPr>
        <w:tc>
          <w:tcPr>
            <w:tcW w:w="1397" w:type="dxa"/>
          </w:tcPr>
          <w:p w:rsidR="004039B2" w:rsidRDefault="007772CF">
            <w:pPr>
              <w:pStyle w:val="TableParagraph"/>
              <w:spacing w:before="202"/>
              <w:ind w:left="100"/>
              <w:rPr>
                <w:sz w:val="24"/>
              </w:rPr>
            </w:pPr>
            <w:r>
              <w:rPr>
                <w:spacing w:val="-5"/>
                <w:sz w:val="24"/>
              </w:rPr>
              <w:t>2.1</w:t>
            </w:r>
          </w:p>
        </w:tc>
        <w:tc>
          <w:tcPr>
            <w:tcW w:w="4618" w:type="dxa"/>
          </w:tcPr>
          <w:p w:rsidR="004039B2" w:rsidRDefault="007772CF">
            <w:pPr>
              <w:pStyle w:val="TableParagraph"/>
              <w:spacing w:before="9" w:line="310" w:lineRule="atLeast"/>
              <w:ind w:left="232" w:right="143"/>
              <w:rPr>
                <w:sz w:val="24"/>
              </w:rPr>
            </w:pPr>
            <w:r>
              <w:rPr>
                <w:sz w:val="24"/>
              </w:rPr>
              <w:t>Методы</w:t>
            </w:r>
            <w:r>
              <w:rPr>
                <w:spacing w:val="-5"/>
                <w:sz w:val="24"/>
              </w:rPr>
              <w:t xml:space="preserve"> </w:t>
            </w:r>
            <w:r>
              <w:rPr>
                <w:sz w:val="24"/>
              </w:rPr>
              <w:t>познания</w:t>
            </w:r>
            <w:r>
              <w:rPr>
                <w:spacing w:val="-5"/>
                <w:sz w:val="24"/>
              </w:rPr>
              <w:t xml:space="preserve"> </w:t>
            </w:r>
            <w:r>
              <w:rPr>
                <w:sz w:val="24"/>
              </w:rPr>
              <w:t>природы.</w:t>
            </w:r>
            <w:r>
              <w:rPr>
                <w:spacing w:val="-5"/>
                <w:sz w:val="24"/>
              </w:rPr>
              <w:t xml:space="preserve"> </w:t>
            </w:r>
            <w:r>
              <w:rPr>
                <w:sz w:val="24"/>
              </w:rPr>
              <w:t>Земля</w:t>
            </w:r>
            <w:r>
              <w:rPr>
                <w:spacing w:val="-5"/>
                <w:sz w:val="24"/>
              </w:rPr>
              <w:t xml:space="preserve"> </w:t>
            </w:r>
            <w:r>
              <w:rPr>
                <w:sz w:val="24"/>
              </w:rPr>
              <w:t>и другие</w:t>
            </w:r>
            <w:r>
              <w:rPr>
                <w:spacing w:val="-3"/>
                <w:sz w:val="24"/>
              </w:rPr>
              <w:t xml:space="preserve"> </w:t>
            </w:r>
            <w:r>
              <w:rPr>
                <w:sz w:val="24"/>
              </w:rPr>
              <w:t>планеты,</w:t>
            </w:r>
            <w:r>
              <w:rPr>
                <w:spacing w:val="-2"/>
                <w:sz w:val="24"/>
              </w:rPr>
              <w:t xml:space="preserve"> </w:t>
            </w:r>
            <w:r>
              <w:rPr>
                <w:sz w:val="24"/>
              </w:rPr>
              <w:t>звезды</w:t>
            </w:r>
            <w:r>
              <w:rPr>
                <w:spacing w:val="-2"/>
                <w:sz w:val="24"/>
              </w:rPr>
              <w:t xml:space="preserve"> </w:t>
            </w:r>
            <w:r>
              <w:rPr>
                <w:sz w:val="24"/>
              </w:rPr>
              <w:t>и</w:t>
            </w:r>
            <w:r>
              <w:rPr>
                <w:spacing w:val="-1"/>
                <w:sz w:val="24"/>
              </w:rPr>
              <w:t xml:space="preserve"> </w:t>
            </w:r>
            <w:r>
              <w:rPr>
                <w:spacing w:val="-2"/>
                <w:sz w:val="24"/>
              </w:rPr>
              <w:t>созвездия.</w:t>
            </w:r>
          </w:p>
        </w:tc>
        <w:tc>
          <w:tcPr>
            <w:tcW w:w="1728" w:type="dxa"/>
          </w:tcPr>
          <w:p w:rsidR="004039B2" w:rsidRDefault="007772CF">
            <w:pPr>
              <w:pStyle w:val="TableParagraph"/>
              <w:spacing w:before="202"/>
              <w:ind w:right="705"/>
              <w:jc w:val="right"/>
              <w:rPr>
                <w:sz w:val="24"/>
              </w:rPr>
            </w:pPr>
            <w:r>
              <w:rPr>
                <w:spacing w:val="-10"/>
                <w:sz w:val="24"/>
              </w:rPr>
              <w:t>7</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4"/>
        </w:trPr>
        <w:tc>
          <w:tcPr>
            <w:tcW w:w="1397" w:type="dxa"/>
          </w:tcPr>
          <w:p w:rsidR="004039B2" w:rsidRDefault="007772CF">
            <w:pPr>
              <w:pStyle w:val="TableParagraph"/>
              <w:spacing w:before="42"/>
              <w:ind w:left="100"/>
              <w:rPr>
                <w:sz w:val="24"/>
              </w:rPr>
            </w:pPr>
            <w:r>
              <w:rPr>
                <w:spacing w:val="-5"/>
                <w:sz w:val="24"/>
              </w:rPr>
              <w:t>2.2</w:t>
            </w:r>
          </w:p>
        </w:tc>
        <w:tc>
          <w:tcPr>
            <w:tcW w:w="4618" w:type="dxa"/>
          </w:tcPr>
          <w:p w:rsidR="004039B2" w:rsidRDefault="007772CF">
            <w:pPr>
              <w:pStyle w:val="TableParagraph"/>
              <w:spacing w:before="42"/>
              <w:ind w:left="232"/>
              <w:rPr>
                <w:sz w:val="24"/>
              </w:rPr>
            </w:pPr>
            <w:r>
              <w:rPr>
                <w:sz w:val="24"/>
              </w:rPr>
              <w:t>Многообразие</w:t>
            </w:r>
            <w:r>
              <w:rPr>
                <w:spacing w:val="-8"/>
                <w:sz w:val="24"/>
              </w:rPr>
              <w:t xml:space="preserve"> </w:t>
            </w:r>
            <w:r>
              <w:rPr>
                <w:spacing w:val="-2"/>
                <w:sz w:val="24"/>
              </w:rPr>
              <w:t>растений</w:t>
            </w:r>
          </w:p>
        </w:tc>
        <w:tc>
          <w:tcPr>
            <w:tcW w:w="1728" w:type="dxa"/>
          </w:tcPr>
          <w:p w:rsidR="004039B2" w:rsidRDefault="007772CF">
            <w:pPr>
              <w:pStyle w:val="TableParagraph"/>
              <w:spacing w:before="42"/>
              <w:ind w:right="705"/>
              <w:jc w:val="right"/>
              <w:rPr>
                <w:sz w:val="24"/>
              </w:rPr>
            </w:pPr>
            <w:r>
              <w:rPr>
                <w:spacing w:val="-10"/>
                <w:sz w:val="24"/>
              </w:rPr>
              <w:t>8</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367"/>
        </w:trPr>
        <w:tc>
          <w:tcPr>
            <w:tcW w:w="1397" w:type="dxa"/>
          </w:tcPr>
          <w:p w:rsidR="004039B2" w:rsidRDefault="007772CF">
            <w:pPr>
              <w:pStyle w:val="TableParagraph"/>
              <w:spacing w:before="44"/>
              <w:ind w:left="100"/>
              <w:rPr>
                <w:sz w:val="24"/>
              </w:rPr>
            </w:pPr>
            <w:r>
              <w:rPr>
                <w:spacing w:val="-5"/>
                <w:sz w:val="24"/>
              </w:rPr>
              <w:t>2.3</w:t>
            </w:r>
          </w:p>
        </w:tc>
        <w:tc>
          <w:tcPr>
            <w:tcW w:w="4618" w:type="dxa"/>
          </w:tcPr>
          <w:p w:rsidR="004039B2" w:rsidRDefault="007772CF">
            <w:pPr>
              <w:pStyle w:val="TableParagraph"/>
              <w:spacing w:before="44"/>
              <w:ind w:left="232"/>
              <w:rPr>
                <w:sz w:val="24"/>
              </w:rPr>
            </w:pPr>
            <w:r>
              <w:rPr>
                <w:sz w:val="24"/>
              </w:rPr>
              <w:t>Многообразие</w:t>
            </w:r>
            <w:r>
              <w:rPr>
                <w:spacing w:val="-8"/>
                <w:sz w:val="24"/>
              </w:rPr>
              <w:t xml:space="preserve"> </w:t>
            </w:r>
            <w:r>
              <w:rPr>
                <w:spacing w:val="-2"/>
                <w:sz w:val="24"/>
              </w:rPr>
              <w:t>животных</w:t>
            </w:r>
          </w:p>
        </w:tc>
        <w:tc>
          <w:tcPr>
            <w:tcW w:w="1728" w:type="dxa"/>
          </w:tcPr>
          <w:p w:rsidR="004039B2" w:rsidRDefault="007772CF">
            <w:pPr>
              <w:pStyle w:val="TableParagraph"/>
              <w:spacing w:before="44"/>
              <w:ind w:right="645"/>
              <w:jc w:val="right"/>
              <w:rPr>
                <w:sz w:val="24"/>
              </w:rPr>
            </w:pPr>
            <w:r>
              <w:rPr>
                <w:spacing w:val="-5"/>
                <w:sz w:val="24"/>
              </w:rPr>
              <w:t>11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683"/>
        </w:trPr>
        <w:tc>
          <w:tcPr>
            <w:tcW w:w="1397" w:type="dxa"/>
          </w:tcPr>
          <w:p w:rsidR="004039B2" w:rsidRDefault="007772CF">
            <w:pPr>
              <w:pStyle w:val="TableParagraph"/>
              <w:spacing w:before="203"/>
              <w:ind w:left="100"/>
              <w:rPr>
                <w:sz w:val="24"/>
              </w:rPr>
            </w:pPr>
            <w:r>
              <w:rPr>
                <w:spacing w:val="-5"/>
                <w:sz w:val="24"/>
              </w:rPr>
              <w:t>2.4</w:t>
            </w:r>
          </w:p>
        </w:tc>
        <w:tc>
          <w:tcPr>
            <w:tcW w:w="4618" w:type="dxa"/>
          </w:tcPr>
          <w:p w:rsidR="004039B2" w:rsidRDefault="007772CF">
            <w:pPr>
              <w:pStyle w:val="TableParagraph"/>
              <w:spacing w:before="10" w:line="310" w:lineRule="atLeast"/>
              <w:ind w:left="232"/>
              <w:rPr>
                <w:sz w:val="24"/>
              </w:rPr>
            </w:pPr>
            <w:r>
              <w:rPr>
                <w:sz w:val="24"/>
              </w:rPr>
              <w:t>Красная</w:t>
            </w:r>
            <w:r>
              <w:rPr>
                <w:spacing w:val="-9"/>
                <w:sz w:val="24"/>
              </w:rPr>
              <w:t xml:space="preserve"> </w:t>
            </w:r>
            <w:r>
              <w:rPr>
                <w:sz w:val="24"/>
              </w:rPr>
              <w:t>книга</w:t>
            </w:r>
            <w:r>
              <w:rPr>
                <w:spacing w:val="-10"/>
                <w:sz w:val="24"/>
              </w:rPr>
              <w:t xml:space="preserve"> </w:t>
            </w:r>
            <w:r>
              <w:rPr>
                <w:sz w:val="24"/>
              </w:rPr>
              <w:t>России.</w:t>
            </w:r>
            <w:r>
              <w:rPr>
                <w:spacing w:val="-11"/>
                <w:sz w:val="24"/>
              </w:rPr>
              <w:t xml:space="preserve"> </w:t>
            </w:r>
            <w:r>
              <w:rPr>
                <w:sz w:val="24"/>
              </w:rPr>
              <w:t>Заповедники</w:t>
            </w:r>
            <w:r>
              <w:rPr>
                <w:spacing w:val="-10"/>
                <w:sz w:val="24"/>
              </w:rPr>
              <w:t xml:space="preserve"> </w:t>
            </w:r>
            <w:r>
              <w:rPr>
                <w:sz w:val="24"/>
              </w:rPr>
              <w:t>и природные парки</w:t>
            </w:r>
          </w:p>
        </w:tc>
        <w:tc>
          <w:tcPr>
            <w:tcW w:w="1728" w:type="dxa"/>
          </w:tcPr>
          <w:p w:rsidR="004039B2" w:rsidRDefault="007772CF">
            <w:pPr>
              <w:pStyle w:val="TableParagraph"/>
              <w:spacing w:before="203"/>
              <w:ind w:right="705"/>
              <w:jc w:val="right"/>
              <w:rPr>
                <w:sz w:val="24"/>
              </w:rPr>
            </w:pPr>
            <w:r>
              <w:rPr>
                <w:spacing w:val="-10"/>
                <w:sz w:val="24"/>
              </w:rPr>
              <w:t>8</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60"/>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645"/>
              <w:jc w:val="right"/>
              <w:rPr>
                <w:sz w:val="24"/>
              </w:rPr>
            </w:pPr>
            <w:r>
              <w:rPr>
                <w:spacing w:val="-5"/>
                <w:sz w:val="24"/>
              </w:rPr>
              <w:t>34</w:t>
            </w:r>
          </w:p>
        </w:tc>
        <w:tc>
          <w:tcPr>
            <w:tcW w:w="6943" w:type="dxa"/>
            <w:gridSpan w:val="3"/>
          </w:tcPr>
          <w:p w:rsidR="004039B2" w:rsidRDefault="004039B2">
            <w:pPr>
              <w:pStyle w:val="TableParagraph"/>
              <w:rPr>
                <w:sz w:val="24"/>
              </w:rPr>
            </w:pPr>
          </w:p>
        </w:tc>
      </w:tr>
      <w:tr w:rsidR="004039B2">
        <w:trPr>
          <w:trHeight w:val="362"/>
        </w:trPr>
        <w:tc>
          <w:tcPr>
            <w:tcW w:w="14686"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r>
      <w:tr w:rsidR="004039B2">
        <w:trPr>
          <w:trHeight w:val="368"/>
        </w:trPr>
        <w:tc>
          <w:tcPr>
            <w:tcW w:w="1397" w:type="dxa"/>
          </w:tcPr>
          <w:p w:rsidR="004039B2" w:rsidRDefault="007772CF">
            <w:pPr>
              <w:pStyle w:val="TableParagraph"/>
              <w:spacing w:before="46"/>
              <w:ind w:left="100"/>
              <w:rPr>
                <w:sz w:val="24"/>
              </w:rPr>
            </w:pPr>
            <w:r>
              <w:rPr>
                <w:spacing w:val="-5"/>
                <w:sz w:val="24"/>
              </w:rPr>
              <w:t>3.1</w:t>
            </w:r>
          </w:p>
        </w:tc>
        <w:tc>
          <w:tcPr>
            <w:tcW w:w="4618" w:type="dxa"/>
          </w:tcPr>
          <w:p w:rsidR="004039B2" w:rsidRDefault="007772CF">
            <w:pPr>
              <w:pStyle w:val="TableParagraph"/>
              <w:spacing w:before="46"/>
              <w:ind w:left="232"/>
              <w:rPr>
                <w:sz w:val="24"/>
              </w:rPr>
            </w:pPr>
            <w:r>
              <w:rPr>
                <w:sz w:val="24"/>
              </w:rPr>
              <w:t>Здоровый</w:t>
            </w:r>
            <w:r>
              <w:rPr>
                <w:spacing w:val="-2"/>
                <w:sz w:val="24"/>
              </w:rPr>
              <w:t xml:space="preserve"> </w:t>
            </w:r>
            <w:r>
              <w:rPr>
                <w:sz w:val="24"/>
              </w:rPr>
              <w:t>образ</w:t>
            </w:r>
            <w:r>
              <w:rPr>
                <w:spacing w:val="-2"/>
                <w:sz w:val="24"/>
              </w:rPr>
              <w:t xml:space="preserve"> </w:t>
            </w:r>
            <w:r>
              <w:rPr>
                <w:sz w:val="24"/>
              </w:rPr>
              <w:t>жизни</w:t>
            </w:r>
            <w:r>
              <w:rPr>
                <w:spacing w:val="-3"/>
                <w:sz w:val="24"/>
              </w:rPr>
              <w:t xml:space="preserve"> </w:t>
            </w:r>
            <w:r>
              <w:rPr>
                <w:spacing w:val="-2"/>
                <w:sz w:val="24"/>
              </w:rPr>
              <w:t>школьника</w:t>
            </w:r>
          </w:p>
        </w:tc>
        <w:tc>
          <w:tcPr>
            <w:tcW w:w="1728" w:type="dxa"/>
          </w:tcPr>
          <w:p w:rsidR="004039B2" w:rsidRDefault="007772CF">
            <w:pPr>
              <w:pStyle w:val="TableParagraph"/>
              <w:spacing w:before="46"/>
              <w:ind w:right="705"/>
              <w:jc w:val="right"/>
              <w:rPr>
                <w:sz w:val="24"/>
              </w:rPr>
            </w:pPr>
            <w:r>
              <w:rPr>
                <w:spacing w:val="-10"/>
                <w:sz w:val="24"/>
              </w:rPr>
              <w:t>4</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1000"/>
        </w:trPr>
        <w:tc>
          <w:tcPr>
            <w:tcW w:w="139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618" w:type="dxa"/>
          </w:tcPr>
          <w:p w:rsidR="004039B2" w:rsidRDefault="007772CF">
            <w:pPr>
              <w:pStyle w:val="TableParagraph"/>
              <w:spacing w:before="10" w:line="310" w:lineRule="atLeast"/>
              <w:ind w:left="232" w:right="143"/>
              <w:rPr>
                <w:sz w:val="24"/>
              </w:rPr>
            </w:pPr>
            <w:r>
              <w:rPr>
                <w:sz w:val="24"/>
              </w:rPr>
              <w:t>Безопасность</w:t>
            </w:r>
            <w:r>
              <w:rPr>
                <w:spacing w:val="-9"/>
                <w:sz w:val="24"/>
              </w:rPr>
              <w:t xml:space="preserve"> </w:t>
            </w:r>
            <w:r>
              <w:rPr>
                <w:sz w:val="24"/>
              </w:rPr>
              <w:t>в</w:t>
            </w:r>
            <w:r>
              <w:rPr>
                <w:spacing w:val="-10"/>
                <w:sz w:val="24"/>
              </w:rPr>
              <w:t xml:space="preserve"> </w:t>
            </w:r>
            <w:r>
              <w:rPr>
                <w:sz w:val="24"/>
              </w:rPr>
              <w:t>школе</w:t>
            </w:r>
            <w:r>
              <w:rPr>
                <w:spacing w:val="-10"/>
                <w:sz w:val="24"/>
              </w:rPr>
              <w:t xml:space="preserve"> </w:t>
            </w:r>
            <w:r>
              <w:rPr>
                <w:sz w:val="24"/>
              </w:rPr>
              <w:t>и</w:t>
            </w:r>
            <w:r>
              <w:rPr>
                <w:spacing w:val="-11"/>
                <w:sz w:val="24"/>
              </w:rPr>
              <w:t xml:space="preserve"> </w:t>
            </w:r>
            <w:r>
              <w:rPr>
                <w:sz w:val="24"/>
              </w:rPr>
              <w:t xml:space="preserve">общественном транспорте, безопасность в сети </w:t>
            </w:r>
            <w:r>
              <w:rPr>
                <w:spacing w:val="-2"/>
                <w:sz w:val="24"/>
              </w:rPr>
              <w:t>Интернет</w:t>
            </w:r>
          </w:p>
        </w:tc>
        <w:tc>
          <w:tcPr>
            <w:tcW w:w="1728" w:type="dxa"/>
          </w:tcPr>
          <w:p w:rsidR="004039B2" w:rsidRDefault="004039B2">
            <w:pPr>
              <w:pStyle w:val="TableParagraph"/>
              <w:spacing w:before="85"/>
              <w:rPr>
                <w:b/>
                <w:sz w:val="24"/>
              </w:rPr>
            </w:pPr>
          </w:p>
          <w:p w:rsidR="004039B2" w:rsidRDefault="007772CF">
            <w:pPr>
              <w:pStyle w:val="TableParagraph"/>
              <w:ind w:right="705"/>
              <w:jc w:val="right"/>
              <w:rPr>
                <w:sz w:val="24"/>
              </w:rPr>
            </w:pPr>
            <w:r>
              <w:rPr>
                <w:spacing w:val="-10"/>
                <w:sz w:val="24"/>
              </w:rPr>
              <w:t>8</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r w:rsidR="004039B2">
        <w:trPr>
          <w:trHeight w:val="559"/>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645"/>
              <w:jc w:val="right"/>
              <w:rPr>
                <w:sz w:val="24"/>
              </w:rPr>
            </w:pPr>
            <w:r>
              <w:rPr>
                <w:spacing w:val="-5"/>
                <w:sz w:val="24"/>
              </w:rPr>
              <w:t>12</w:t>
            </w:r>
          </w:p>
        </w:tc>
        <w:tc>
          <w:tcPr>
            <w:tcW w:w="6943" w:type="dxa"/>
            <w:gridSpan w:val="3"/>
          </w:tcPr>
          <w:p w:rsidR="004039B2" w:rsidRDefault="004039B2">
            <w:pPr>
              <w:pStyle w:val="TableParagraph"/>
              <w:rPr>
                <w:sz w:val="24"/>
              </w:rPr>
            </w:pPr>
          </w:p>
        </w:tc>
      </w:tr>
      <w:tr w:rsidR="004039B2">
        <w:trPr>
          <w:trHeight w:val="364"/>
        </w:trPr>
        <w:tc>
          <w:tcPr>
            <w:tcW w:w="6015" w:type="dxa"/>
            <w:gridSpan w:val="2"/>
          </w:tcPr>
          <w:p w:rsidR="004039B2" w:rsidRDefault="007772CF">
            <w:pPr>
              <w:pStyle w:val="TableParagraph"/>
              <w:spacing w:before="42"/>
              <w:ind w:left="235"/>
              <w:rPr>
                <w:sz w:val="24"/>
              </w:rPr>
            </w:pPr>
            <w:r>
              <w:rPr>
                <w:sz w:val="24"/>
              </w:rPr>
              <w:t>Резервное</w:t>
            </w:r>
            <w:r>
              <w:rPr>
                <w:spacing w:val="-7"/>
                <w:sz w:val="24"/>
              </w:rPr>
              <w:t xml:space="preserve"> </w:t>
            </w:r>
            <w:r>
              <w:rPr>
                <w:spacing w:val="-4"/>
                <w:sz w:val="24"/>
              </w:rPr>
              <w:t>время</w:t>
            </w:r>
          </w:p>
        </w:tc>
        <w:tc>
          <w:tcPr>
            <w:tcW w:w="1728" w:type="dxa"/>
          </w:tcPr>
          <w:p w:rsidR="004039B2" w:rsidRDefault="007772CF">
            <w:pPr>
              <w:pStyle w:val="TableParagraph"/>
              <w:spacing w:before="42"/>
              <w:ind w:right="705"/>
              <w:jc w:val="right"/>
              <w:rPr>
                <w:sz w:val="24"/>
              </w:rPr>
            </w:pPr>
            <w:r>
              <w:rPr>
                <w:spacing w:val="-10"/>
                <w:sz w:val="24"/>
              </w:rPr>
              <w:t>6</w:t>
            </w:r>
          </w:p>
        </w:tc>
        <w:tc>
          <w:tcPr>
            <w:tcW w:w="1942" w:type="dxa"/>
          </w:tcPr>
          <w:p w:rsidR="004039B2" w:rsidRDefault="007772CF">
            <w:pPr>
              <w:pStyle w:val="TableParagraph"/>
              <w:spacing w:before="42"/>
              <w:ind w:left="190"/>
              <w:jc w:val="center"/>
              <w:rPr>
                <w:sz w:val="24"/>
              </w:rPr>
            </w:pPr>
            <w:r>
              <w:rPr>
                <w:spacing w:val="-10"/>
                <w:sz w:val="24"/>
              </w:rPr>
              <w:t>3</w:t>
            </w:r>
          </w:p>
        </w:tc>
        <w:tc>
          <w:tcPr>
            <w:tcW w:w="2017" w:type="dxa"/>
          </w:tcPr>
          <w:p w:rsidR="004039B2" w:rsidRDefault="004039B2">
            <w:pPr>
              <w:pStyle w:val="TableParagraph"/>
              <w:rPr>
                <w:sz w:val="24"/>
              </w:rPr>
            </w:pPr>
          </w:p>
        </w:tc>
        <w:tc>
          <w:tcPr>
            <w:tcW w:w="2984"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77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15"/>
        <w:gridCol w:w="1728"/>
        <w:gridCol w:w="1942"/>
        <w:gridCol w:w="2017"/>
        <w:gridCol w:w="2984"/>
      </w:tblGrid>
      <w:tr w:rsidR="004039B2">
        <w:trPr>
          <w:trHeight w:val="557"/>
        </w:trPr>
        <w:tc>
          <w:tcPr>
            <w:tcW w:w="6015" w:type="dxa"/>
          </w:tcPr>
          <w:p w:rsidR="004039B2" w:rsidRDefault="007772CF">
            <w:pPr>
              <w:pStyle w:val="TableParagraph"/>
              <w:spacing w:before="140"/>
              <w:ind w:left="235"/>
              <w:rPr>
                <w:sz w:val="24"/>
              </w:rPr>
            </w:pPr>
            <w:r>
              <w:rPr>
                <w:sz w:val="24"/>
              </w:rPr>
              <w:lastRenderedPageBreak/>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28" w:type="dxa"/>
          </w:tcPr>
          <w:p w:rsidR="004039B2" w:rsidRDefault="007772CF">
            <w:pPr>
              <w:pStyle w:val="TableParagraph"/>
              <w:spacing w:before="140"/>
              <w:ind w:left="188"/>
              <w:jc w:val="center"/>
              <w:rPr>
                <w:sz w:val="24"/>
              </w:rPr>
            </w:pPr>
            <w:r>
              <w:rPr>
                <w:spacing w:val="-5"/>
                <w:sz w:val="24"/>
              </w:rPr>
              <w:t>68</w:t>
            </w:r>
          </w:p>
        </w:tc>
        <w:tc>
          <w:tcPr>
            <w:tcW w:w="1942" w:type="dxa"/>
          </w:tcPr>
          <w:p w:rsidR="004039B2" w:rsidRDefault="007772CF">
            <w:pPr>
              <w:pStyle w:val="TableParagraph"/>
              <w:spacing w:before="140"/>
              <w:ind w:left="190"/>
              <w:jc w:val="center"/>
              <w:rPr>
                <w:sz w:val="24"/>
              </w:rPr>
            </w:pPr>
            <w:r>
              <w:rPr>
                <w:spacing w:val="-10"/>
                <w:sz w:val="24"/>
              </w:rPr>
              <w:t>3</w:t>
            </w:r>
          </w:p>
        </w:tc>
        <w:tc>
          <w:tcPr>
            <w:tcW w:w="2017" w:type="dxa"/>
          </w:tcPr>
          <w:p w:rsidR="004039B2" w:rsidRDefault="007772CF">
            <w:pPr>
              <w:pStyle w:val="TableParagraph"/>
              <w:spacing w:before="140"/>
              <w:ind w:left="187"/>
              <w:jc w:val="center"/>
              <w:rPr>
                <w:sz w:val="24"/>
              </w:rPr>
            </w:pPr>
            <w:r>
              <w:rPr>
                <w:spacing w:val="-10"/>
                <w:sz w:val="24"/>
              </w:rPr>
              <w:t>0</w:t>
            </w:r>
          </w:p>
        </w:tc>
        <w:tc>
          <w:tcPr>
            <w:tcW w:w="298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366"/>
        </w:trPr>
        <w:tc>
          <w:tcPr>
            <w:tcW w:w="1397"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8" w:type="dxa"/>
            <w:vMerge w:val="restart"/>
          </w:tcPr>
          <w:p w:rsidR="004039B2" w:rsidRDefault="004039B2">
            <w:pPr>
              <w:pStyle w:val="TableParagraph"/>
              <w:spacing w:before="90"/>
              <w:rPr>
                <w:b/>
                <w:sz w:val="24"/>
              </w:rPr>
            </w:pPr>
          </w:p>
          <w:p w:rsidR="004039B2" w:rsidRDefault="007772C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7"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984" w:type="dxa"/>
            <w:vMerge w:val="restart"/>
          </w:tcPr>
          <w:p w:rsidR="004039B2" w:rsidRDefault="007772CF">
            <w:pPr>
              <w:pStyle w:val="TableParagraph"/>
              <w:spacing w:before="50" w:line="276" w:lineRule="auto"/>
              <w:ind w:left="232" w:right="45"/>
              <w:rPr>
                <w:b/>
                <w:sz w:val="24"/>
              </w:rPr>
            </w:pPr>
            <w:r>
              <w:rPr>
                <w:b/>
                <w:spacing w:val="-2"/>
                <w:sz w:val="24"/>
              </w:rPr>
              <w:t>Электронные (цифровые) образовательные ресурсы</w:t>
            </w:r>
          </w:p>
        </w:tc>
      </w:tr>
      <w:tr w:rsidR="004039B2">
        <w:trPr>
          <w:trHeight w:val="1257"/>
        </w:trPr>
        <w:tc>
          <w:tcPr>
            <w:tcW w:w="1397" w:type="dxa"/>
            <w:vMerge/>
            <w:tcBorders>
              <w:top w:val="nil"/>
            </w:tcBorders>
          </w:tcPr>
          <w:p w:rsidR="004039B2" w:rsidRDefault="004039B2">
            <w:pPr>
              <w:rPr>
                <w:sz w:val="2"/>
                <w:szCs w:val="2"/>
              </w:rPr>
            </w:pPr>
          </w:p>
        </w:tc>
        <w:tc>
          <w:tcPr>
            <w:tcW w:w="4618" w:type="dxa"/>
            <w:vMerge/>
            <w:tcBorders>
              <w:top w:val="nil"/>
            </w:tcBorders>
          </w:tcPr>
          <w:p w:rsidR="004039B2" w:rsidRDefault="004039B2">
            <w:pPr>
              <w:rPr>
                <w:sz w:val="2"/>
                <w:szCs w:val="2"/>
              </w:rPr>
            </w:pPr>
          </w:p>
        </w:tc>
        <w:tc>
          <w:tcPr>
            <w:tcW w:w="1728"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42"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2017"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84" w:type="dxa"/>
            <w:vMerge/>
            <w:tcBorders>
              <w:top w:val="nil"/>
            </w:tcBorders>
          </w:tcPr>
          <w:p w:rsidR="004039B2" w:rsidRDefault="004039B2">
            <w:pPr>
              <w:rPr>
                <w:sz w:val="2"/>
                <w:szCs w:val="2"/>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4039B2">
        <w:trPr>
          <w:trHeight w:val="658"/>
        </w:trPr>
        <w:tc>
          <w:tcPr>
            <w:tcW w:w="1397" w:type="dxa"/>
          </w:tcPr>
          <w:p w:rsidR="004039B2" w:rsidRDefault="007772CF">
            <w:pPr>
              <w:pStyle w:val="TableParagraph"/>
              <w:spacing w:before="190"/>
              <w:ind w:left="100"/>
              <w:rPr>
                <w:sz w:val="24"/>
              </w:rPr>
            </w:pPr>
            <w:r>
              <w:rPr>
                <w:spacing w:val="-5"/>
                <w:sz w:val="24"/>
              </w:rPr>
              <w:t>1.1</w:t>
            </w:r>
          </w:p>
        </w:tc>
        <w:tc>
          <w:tcPr>
            <w:tcW w:w="4618" w:type="dxa"/>
          </w:tcPr>
          <w:p w:rsidR="004039B2" w:rsidRDefault="007772CF">
            <w:pPr>
              <w:pStyle w:val="TableParagraph"/>
              <w:spacing w:before="190"/>
              <w:ind w:left="232"/>
              <w:rPr>
                <w:sz w:val="24"/>
              </w:rPr>
            </w:pPr>
            <w:r>
              <w:rPr>
                <w:sz w:val="24"/>
              </w:rPr>
              <w:t>Наша</w:t>
            </w:r>
            <w:r>
              <w:rPr>
                <w:spacing w:val="-3"/>
                <w:sz w:val="24"/>
              </w:rPr>
              <w:t xml:space="preserve"> </w:t>
            </w:r>
            <w:r>
              <w:rPr>
                <w:sz w:val="24"/>
              </w:rPr>
              <w:t>родина</w:t>
            </w:r>
            <w:r>
              <w:rPr>
                <w:spacing w:val="-3"/>
                <w:sz w:val="24"/>
              </w:rPr>
              <w:t xml:space="preserve"> </w:t>
            </w:r>
            <w:r>
              <w:rPr>
                <w:sz w:val="24"/>
              </w:rPr>
              <w:t>-</w:t>
            </w:r>
            <w:r>
              <w:rPr>
                <w:spacing w:val="-3"/>
                <w:sz w:val="24"/>
              </w:rPr>
              <w:t xml:space="preserve"> </w:t>
            </w:r>
            <w:r>
              <w:rPr>
                <w:sz w:val="24"/>
              </w:rPr>
              <w:t>Российская</w:t>
            </w:r>
            <w:r>
              <w:rPr>
                <w:spacing w:val="-2"/>
                <w:sz w:val="24"/>
              </w:rPr>
              <w:t xml:space="preserve"> Федерация</w:t>
            </w:r>
          </w:p>
        </w:tc>
        <w:tc>
          <w:tcPr>
            <w:tcW w:w="1728" w:type="dxa"/>
          </w:tcPr>
          <w:p w:rsidR="004039B2" w:rsidRDefault="007772CF">
            <w:pPr>
              <w:pStyle w:val="TableParagraph"/>
              <w:spacing w:before="190"/>
              <w:ind w:right="645"/>
              <w:jc w:val="right"/>
              <w:rPr>
                <w:sz w:val="24"/>
              </w:rPr>
            </w:pPr>
            <w:r>
              <w:rPr>
                <w:spacing w:val="-5"/>
                <w:sz w:val="24"/>
              </w:rPr>
              <w:t>14</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91" w:anchor="_ftn1">
              <w:r w:rsidR="007772CF">
                <w:rPr>
                  <w:color w:val="0000FF"/>
                  <w:spacing w:val="-2"/>
                  <w:u w:val="single" w:color="0000FF"/>
                </w:rPr>
                <w:t>https://m.edsoo.ru/7f4116e4</w:t>
              </w:r>
            </w:hyperlink>
          </w:p>
        </w:tc>
      </w:tr>
      <w:tr w:rsidR="004039B2">
        <w:trPr>
          <w:trHeight w:val="684"/>
        </w:trPr>
        <w:tc>
          <w:tcPr>
            <w:tcW w:w="1397" w:type="dxa"/>
          </w:tcPr>
          <w:p w:rsidR="004039B2" w:rsidRDefault="007772CF">
            <w:pPr>
              <w:pStyle w:val="TableParagraph"/>
              <w:spacing w:before="203"/>
              <w:ind w:left="100"/>
              <w:rPr>
                <w:sz w:val="24"/>
              </w:rPr>
            </w:pPr>
            <w:r>
              <w:rPr>
                <w:spacing w:val="-5"/>
                <w:sz w:val="24"/>
              </w:rPr>
              <w:t>1.2</w:t>
            </w:r>
          </w:p>
        </w:tc>
        <w:tc>
          <w:tcPr>
            <w:tcW w:w="4618" w:type="dxa"/>
          </w:tcPr>
          <w:p w:rsidR="004039B2" w:rsidRDefault="007772CF">
            <w:pPr>
              <w:pStyle w:val="TableParagraph"/>
              <w:spacing w:before="11" w:line="320" w:lineRule="exact"/>
              <w:ind w:left="232" w:right="143"/>
              <w:rPr>
                <w:sz w:val="24"/>
              </w:rPr>
            </w:pPr>
            <w:r>
              <w:rPr>
                <w:sz w:val="24"/>
              </w:rPr>
              <w:t>Семья</w:t>
            </w:r>
            <w:r>
              <w:rPr>
                <w:spacing w:val="-10"/>
                <w:sz w:val="24"/>
              </w:rPr>
              <w:t xml:space="preserve"> </w:t>
            </w:r>
            <w:r>
              <w:rPr>
                <w:sz w:val="24"/>
              </w:rPr>
              <w:t>-</w:t>
            </w:r>
            <w:r>
              <w:rPr>
                <w:spacing w:val="-11"/>
                <w:sz w:val="24"/>
              </w:rPr>
              <w:t xml:space="preserve"> </w:t>
            </w:r>
            <w:r>
              <w:rPr>
                <w:sz w:val="24"/>
              </w:rPr>
              <w:t>коллектив</w:t>
            </w:r>
            <w:r>
              <w:rPr>
                <w:spacing w:val="-11"/>
                <w:sz w:val="24"/>
              </w:rPr>
              <w:t xml:space="preserve"> </w:t>
            </w:r>
            <w:r>
              <w:rPr>
                <w:sz w:val="24"/>
              </w:rPr>
              <w:t>близких.</w:t>
            </w:r>
            <w:r>
              <w:rPr>
                <w:spacing w:val="-10"/>
                <w:sz w:val="24"/>
              </w:rPr>
              <w:t xml:space="preserve"> </w:t>
            </w:r>
            <w:r>
              <w:rPr>
                <w:sz w:val="24"/>
              </w:rPr>
              <w:t xml:space="preserve">Родных </w:t>
            </w:r>
            <w:r>
              <w:rPr>
                <w:spacing w:val="-2"/>
                <w:sz w:val="24"/>
              </w:rPr>
              <w:t>людей.</w:t>
            </w:r>
          </w:p>
        </w:tc>
        <w:tc>
          <w:tcPr>
            <w:tcW w:w="1728" w:type="dxa"/>
          </w:tcPr>
          <w:p w:rsidR="004039B2" w:rsidRDefault="007772CF">
            <w:pPr>
              <w:pStyle w:val="TableParagraph"/>
              <w:spacing w:before="203"/>
              <w:ind w:right="705"/>
              <w:jc w:val="right"/>
              <w:rPr>
                <w:sz w:val="24"/>
              </w:rPr>
            </w:pPr>
            <w:r>
              <w:rPr>
                <w:spacing w:val="-10"/>
                <w:sz w:val="24"/>
              </w:rPr>
              <w:t>2</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57"/>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292" w:anchor="_ftn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88"/>
              <w:ind w:left="100"/>
              <w:rPr>
                <w:sz w:val="24"/>
              </w:rPr>
            </w:pPr>
            <w:r>
              <w:rPr>
                <w:spacing w:val="-5"/>
                <w:sz w:val="24"/>
              </w:rPr>
              <w:t>1.3</w:t>
            </w:r>
          </w:p>
        </w:tc>
        <w:tc>
          <w:tcPr>
            <w:tcW w:w="4618" w:type="dxa"/>
          </w:tcPr>
          <w:p w:rsidR="004039B2" w:rsidRDefault="007772CF">
            <w:pPr>
              <w:pStyle w:val="TableParagraph"/>
              <w:spacing w:before="188"/>
              <w:ind w:left="232"/>
              <w:rPr>
                <w:sz w:val="24"/>
              </w:rPr>
            </w:pPr>
            <w:r>
              <w:rPr>
                <w:sz w:val="24"/>
              </w:rPr>
              <w:t>Страны</w:t>
            </w:r>
            <w:r>
              <w:rPr>
                <w:spacing w:val="-2"/>
                <w:sz w:val="24"/>
              </w:rPr>
              <w:t xml:space="preserve"> </w:t>
            </w:r>
            <w:r>
              <w:rPr>
                <w:sz w:val="24"/>
              </w:rPr>
              <w:t>и</w:t>
            </w:r>
            <w:r>
              <w:rPr>
                <w:spacing w:val="-1"/>
                <w:sz w:val="24"/>
              </w:rPr>
              <w:t xml:space="preserve"> </w:t>
            </w:r>
            <w:r>
              <w:rPr>
                <w:sz w:val="24"/>
              </w:rPr>
              <w:t>народы</w:t>
            </w:r>
            <w:r>
              <w:rPr>
                <w:spacing w:val="-1"/>
                <w:sz w:val="24"/>
              </w:rPr>
              <w:t xml:space="preserve"> </w:t>
            </w:r>
            <w:r>
              <w:rPr>
                <w:spacing w:val="-4"/>
                <w:sz w:val="24"/>
              </w:rPr>
              <w:t>мира.</w:t>
            </w:r>
          </w:p>
        </w:tc>
        <w:tc>
          <w:tcPr>
            <w:tcW w:w="1728" w:type="dxa"/>
          </w:tcPr>
          <w:p w:rsidR="004039B2" w:rsidRDefault="007772CF">
            <w:pPr>
              <w:pStyle w:val="TableParagraph"/>
              <w:spacing w:before="188"/>
              <w:ind w:right="705"/>
              <w:jc w:val="right"/>
              <w:rPr>
                <w:sz w:val="24"/>
              </w:rPr>
            </w:pPr>
            <w:r>
              <w:rPr>
                <w:spacing w:val="-10"/>
                <w:sz w:val="24"/>
              </w:rPr>
              <w:t>4</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2"/>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93" w:anchor="_ftn1">
              <w:r w:rsidR="007772CF">
                <w:rPr>
                  <w:color w:val="0000FF"/>
                  <w:spacing w:val="-2"/>
                  <w:u w:val="single" w:color="0000FF"/>
                </w:rPr>
                <w:t>https://m.edsoo.ru/7f4116e4</w:t>
              </w:r>
            </w:hyperlink>
          </w:p>
        </w:tc>
      </w:tr>
      <w:tr w:rsidR="004039B2">
        <w:trPr>
          <w:trHeight w:val="557"/>
        </w:trPr>
        <w:tc>
          <w:tcPr>
            <w:tcW w:w="601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38"/>
              <w:ind w:right="645"/>
              <w:jc w:val="right"/>
              <w:rPr>
                <w:sz w:val="24"/>
              </w:rPr>
            </w:pPr>
            <w:r>
              <w:rPr>
                <w:spacing w:val="-5"/>
                <w:sz w:val="24"/>
              </w:rPr>
              <w:t>20</w:t>
            </w:r>
          </w:p>
        </w:tc>
        <w:tc>
          <w:tcPr>
            <w:tcW w:w="6943" w:type="dxa"/>
            <w:gridSpan w:val="3"/>
          </w:tcPr>
          <w:p w:rsidR="004039B2" w:rsidRDefault="004039B2">
            <w:pPr>
              <w:pStyle w:val="TableParagraph"/>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4039B2">
        <w:trPr>
          <w:trHeight w:val="1002"/>
        </w:trPr>
        <w:tc>
          <w:tcPr>
            <w:tcW w:w="1397" w:type="dxa"/>
          </w:tcPr>
          <w:p w:rsidR="004039B2" w:rsidRDefault="004039B2">
            <w:pPr>
              <w:pStyle w:val="TableParagraph"/>
              <w:spacing w:before="87"/>
              <w:rPr>
                <w:b/>
                <w:sz w:val="24"/>
              </w:rPr>
            </w:pPr>
          </w:p>
          <w:p w:rsidR="004039B2" w:rsidRDefault="007772CF">
            <w:pPr>
              <w:pStyle w:val="TableParagraph"/>
              <w:ind w:left="100"/>
              <w:rPr>
                <w:sz w:val="24"/>
              </w:rPr>
            </w:pPr>
            <w:r>
              <w:rPr>
                <w:spacing w:val="-5"/>
                <w:sz w:val="24"/>
              </w:rPr>
              <w:t>2.1</w:t>
            </w:r>
          </w:p>
        </w:tc>
        <w:tc>
          <w:tcPr>
            <w:tcW w:w="4618" w:type="dxa"/>
          </w:tcPr>
          <w:p w:rsidR="004039B2" w:rsidRDefault="007772CF">
            <w:pPr>
              <w:pStyle w:val="TableParagraph"/>
              <w:spacing w:before="46"/>
              <w:ind w:left="232"/>
              <w:rPr>
                <w:sz w:val="24"/>
              </w:rPr>
            </w:pPr>
            <w:r>
              <w:rPr>
                <w:sz w:val="24"/>
              </w:rPr>
              <w:t>Методы</w:t>
            </w:r>
            <w:r>
              <w:rPr>
                <w:spacing w:val="-3"/>
                <w:sz w:val="24"/>
              </w:rPr>
              <w:t xml:space="preserve"> </w:t>
            </w:r>
            <w:r>
              <w:rPr>
                <w:sz w:val="24"/>
              </w:rPr>
              <w:t>изучения</w:t>
            </w:r>
            <w:r>
              <w:rPr>
                <w:spacing w:val="-2"/>
                <w:sz w:val="24"/>
              </w:rPr>
              <w:t xml:space="preserve"> природы.</w:t>
            </w:r>
          </w:p>
          <w:p w:rsidR="004039B2" w:rsidRDefault="007772CF">
            <w:pPr>
              <w:pStyle w:val="TableParagraph"/>
              <w:spacing w:before="7" w:line="310" w:lineRule="atLeast"/>
              <w:ind w:left="232" w:right="143"/>
              <w:rPr>
                <w:sz w:val="24"/>
              </w:rPr>
            </w:pPr>
            <w:r>
              <w:rPr>
                <w:sz w:val="24"/>
              </w:rPr>
              <w:t>Разнообразие</w:t>
            </w:r>
            <w:r>
              <w:rPr>
                <w:spacing w:val="-15"/>
                <w:sz w:val="24"/>
              </w:rPr>
              <w:t xml:space="preserve"> </w:t>
            </w:r>
            <w:r>
              <w:rPr>
                <w:sz w:val="24"/>
              </w:rPr>
              <w:t>веществ</w:t>
            </w:r>
            <w:r>
              <w:rPr>
                <w:spacing w:val="-15"/>
                <w:sz w:val="24"/>
              </w:rPr>
              <w:t xml:space="preserve"> </w:t>
            </w:r>
            <w:r>
              <w:rPr>
                <w:sz w:val="24"/>
              </w:rPr>
              <w:t>в</w:t>
            </w:r>
            <w:r>
              <w:rPr>
                <w:spacing w:val="-13"/>
                <w:sz w:val="24"/>
              </w:rPr>
              <w:t xml:space="preserve"> </w:t>
            </w:r>
            <w:r>
              <w:rPr>
                <w:sz w:val="24"/>
              </w:rPr>
              <w:t xml:space="preserve">окружающем </w:t>
            </w:r>
            <w:r>
              <w:rPr>
                <w:spacing w:val="-2"/>
                <w:sz w:val="24"/>
              </w:rPr>
              <w:t>мире.</w:t>
            </w:r>
          </w:p>
        </w:tc>
        <w:tc>
          <w:tcPr>
            <w:tcW w:w="1728" w:type="dxa"/>
          </w:tcPr>
          <w:p w:rsidR="004039B2" w:rsidRDefault="004039B2">
            <w:pPr>
              <w:pStyle w:val="TableParagraph"/>
              <w:spacing w:before="87"/>
              <w:rPr>
                <w:b/>
                <w:sz w:val="24"/>
              </w:rPr>
            </w:pPr>
          </w:p>
          <w:p w:rsidR="004039B2" w:rsidRDefault="007772CF">
            <w:pPr>
              <w:pStyle w:val="TableParagraph"/>
              <w:ind w:right="645"/>
              <w:jc w:val="right"/>
              <w:rPr>
                <w:sz w:val="24"/>
              </w:rPr>
            </w:pPr>
            <w:r>
              <w:rPr>
                <w:spacing w:val="-5"/>
                <w:sz w:val="24"/>
              </w:rPr>
              <w:t>11</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216"/>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2"/>
            </w:pPr>
            <w:hyperlink r:id="rId294" w:anchor="_ftn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91"/>
              <w:ind w:left="100"/>
              <w:rPr>
                <w:sz w:val="24"/>
              </w:rPr>
            </w:pPr>
            <w:r>
              <w:rPr>
                <w:spacing w:val="-5"/>
                <w:sz w:val="24"/>
              </w:rPr>
              <w:t>2.2</w:t>
            </w:r>
          </w:p>
        </w:tc>
        <w:tc>
          <w:tcPr>
            <w:tcW w:w="4618" w:type="dxa"/>
          </w:tcPr>
          <w:p w:rsidR="004039B2" w:rsidRDefault="007772CF">
            <w:pPr>
              <w:pStyle w:val="TableParagraph"/>
              <w:spacing w:before="191"/>
              <w:ind w:left="232"/>
              <w:rPr>
                <w:sz w:val="24"/>
              </w:rPr>
            </w:pPr>
            <w:r>
              <w:rPr>
                <w:sz w:val="24"/>
              </w:rPr>
              <w:t>Бактерии,</w:t>
            </w:r>
            <w:r>
              <w:rPr>
                <w:spacing w:val="-3"/>
                <w:sz w:val="24"/>
              </w:rPr>
              <w:t xml:space="preserve"> </w:t>
            </w:r>
            <w:r>
              <w:rPr>
                <w:sz w:val="24"/>
              </w:rPr>
              <w:t>грибы</w:t>
            </w:r>
            <w:r>
              <w:rPr>
                <w:spacing w:val="-2"/>
                <w:sz w:val="24"/>
              </w:rPr>
              <w:t xml:space="preserve"> </w:t>
            </w:r>
            <w:r>
              <w:rPr>
                <w:sz w:val="24"/>
              </w:rPr>
              <w:t>и</w:t>
            </w:r>
            <w:r>
              <w:rPr>
                <w:spacing w:val="-5"/>
                <w:sz w:val="24"/>
              </w:rPr>
              <w:t xml:space="preserve"> </w:t>
            </w:r>
            <w:r>
              <w:rPr>
                <w:sz w:val="24"/>
              </w:rPr>
              <w:t xml:space="preserve">их </w:t>
            </w:r>
            <w:r>
              <w:rPr>
                <w:spacing w:val="-2"/>
                <w:sz w:val="24"/>
              </w:rPr>
              <w:t>разнообразие</w:t>
            </w:r>
          </w:p>
        </w:tc>
        <w:tc>
          <w:tcPr>
            <w:tcW w:w="1728" w:type="dxa"/>
          </w:tcPr>
          <w:p w:rsidR="004039B2" w:rsidRDefault="007772CF">
            <w:pPr>
              <w:pStyle w:val="TableParagraph"/>
              <w:spacing w:before="191"/>
              <w:ind w:right="705"/>
              <w:jc w:val="right"/>
              <w:rPr>
                <w:sz w:val="24"/>
              </w:rPr>
            </w:pPr>
            <w:r>
              <w:rPr>
                <w:spacing w:val="-10"/>
                <w:sz w:val="24"/>
              </w:rPr>
              <w:t>2</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95" w:anchor="_ftn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88"/>
              <w:ind w:left="100"/>
              <w:rPr>
                <w:sz w:val="24"/>
              </w:rPr>
            </w:pPr>
            <w:r>
              <w:rPr>
                <w:spacing w:val="-5"/>
                <w:sz w:val="24"/>
              </w:rPr>
              <w:t>2.3</w:t>
            </w:r>
          </w:p>
        </w:tc>
        <w:tc>
          <w:tcPr>
            <w:tcW w:w="4618" w:type="dxa"/>
          </w:tcPr>
          <w:p w:rsidR="004039B2" w:rsidRDefault="007772CF">
            <w:pPr>
              <w:pStyle w:val="TableParagraph"/>
              <w:spacing w:before="188"/>
              <w:ind w:left="232"/>
              <w:rPr>
                <w:sz w:val="24"/>
              </w:rPr>
            </w:pPr>
            <w:r>
              <w:rPr>
                <w:sz w:val="24"/>
              </w:rPr>
              <w:t>Разнообразие</w:t>
            </w:r>
            <w:r>
              <w:rPr>
                <w:spacing w:val="-5"/>
                <w:sz w:val="24"/>
              </w:rPr>
              <w:t xml:space="preserve"> </w:t>
            </w:r>
            <w:r>
              <w:rPr>
                <w:spacing w:val="-2"/>
                <w:sz w:val="24"/>
              </w:rPr>
              <w:t>растений</w:t>
            </w:r>
          </w:p>
        </w:tc>
        <w:tc>
          <w:tcPr>
            <w:tcW w:w="1728" w:type="dxa"/>
          </w:tcPr>
          <w:p w:rsidR="004039B2" w:rsidRDefault="007772CF">
            <w:pPr>
              <w:pStyle w:val="TableParagraph"/>
              <w:spacing w:before="188"/>
              <w:ind w:right="705"/>
              <w:jc w:val="right"/>
              <w:rPr>
                <w:sz w:val="24"/>
              </w:rPr>
            </w:pPr>
            <w:r>
              <w:rPr>
                <w:spacing w:val="-10"/>
                <w:sz w:val="24"/>
              </w:rPr>
              <w:t>7</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96" w:anchor="_ftn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88"/>
              <w:ind w:left="100"/>
              <w:rPr>
                <w:sz w:val="24"/>
              </w:rPr>
            </w:pPr>
            <w:r>
              <w:rPr>
                <w:spacing w:val="-5"/>
                <w:sz w:val="24"/>
              </w:rPr>
              <w:t>2.4</w:t>
            </w:r>
          </w:p>
        </w:tc>
        <w:tc>
          <w:tcPr>
            <w:tcW w:w="4618" w:type="dxa"/>
          </w:tcPr>
          <w:p w:rsidR="004039B2" w:rsidRDefault="007772CF">
            <w:pPr>
              <w:pStyle w:val="TableParagraph"/>
              <w:spacing w:before="188"/>
              <w:ind w:left="232"/>
              <w:rPr>
                <w:sz w:val="24"/>
              </w:rPr>
            </w:pPr>
            <w:r>
              <w:rPr>
                <w:sz w:val="24"/>
              </w:rPr>
              <w:t>Разнообразие</w:t>
            </w:r>
            <w:r>
              <w:rPr>
                <w:spacing w:val="-5"/>
                <w:sz w:val="24"/>
              </w:rPr>
              <w:t xml:space="preserve"> </w:t>
            </w:r>
            <w:r>
              <w:rPr>
                <w:spacing w:val="-2"/>
                <w:sz w:val="24"/>
              </w:rPr>
              <w:t>животных</w:t>
            </w:r>
          </w:p>
        </w:tc>
        <w:tc>
          <w:tcPr>
            <w:tcW w:w="1728" w:type="dxa"/>
          </w:tcPr>
          <w:p w:rsidR="004039B2" w:rsidRDefault="007772CF">
            <w:pPr>
              <w:pStyle w:val="TableParagraph"/>
              <w:spacing w:before="188"/>
              <w:ind w:right="705"/>
              <w:jc w:val="right"/>
              <w:rPr>
                <w:sz w:val="24"/>
              </w:rPr>
            </w:pPr>
            <w:r>
              <w:rPr>
                <w:spacing w:val="-10"/>
                <w:sz w:val="24"/>
              </w:rPr>
              <w:t>7</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97" w:anchor="_ftnref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88"/>
              <w:ind w:left="100"/>
              <w:rPr>
                <w:sz w:val="24"/>
              </w:rPr>
            </w:pPr>
            <w:r>
              <w:rPr>
                <w:spacing w:val="-5"/>
                <w:sz w:val="24"/>
              </w:rPr>
              <w:t>2.5</w:t>
            </w:r>
          </w:p>
        </w:tc>
        <w:tc>
          <w:tcPr>
            <w:tcW w:w="4618" w:type="dxa"/>
          </w:tcPr>
          <w:p w:rsidR="004039B2" w:rsidRDefault="007772CF">
            <w:pPr>
              <w:pStyle w:val="TableParagraph"/>
              <w:spacing w:before="188"/>
              <w:ind w:left="232"/>
              <w:rPr>
                <w:sz w:val="24"/>
              </w:rPr>
            </w:pPr>
            <w:r>
              <w:rPr>
                <w:sz w:val="24"/>
              </w:rPr>
              <w:t>Природные</w:t>
            </w:r>
            <w:r>
              <w:rPr>
                <w:spacing w:val="-8"/>
                <w:sz w:val="24"/>
              </w:rPr>
              <w:t xml:space="preserve"> </w:t>
            </w:r>
            <w:r>
              <w:rPr>
                <w:spacing w:val="-2"/>
                <w:sz w:val="24"/>
              </w:rPr>
              <w:t>сообщества</w:t>
            </w:r>
          </w:p>
        </w:tc>
        <w:tc>
          <w:tcPr>
            <w:tcW w:w="1728" w:type="dxa"/>
          </w:tcPr>
          <w:p w:rsidR="004039B2" w:rsidRDefault="007772CF">
            <w:pPr>
              <w:pStyle w:val="TableParagraph"/>
              <w:spacing w:before="188"/>
              <w:ind w:right="705"/>
              <w:jc w:val="right"/>
              <w:rPr>
                <w:sz w:val="24"/>
              </w:rPr>
            </w:pPr>
            <w:r>
              <w:rPr>
                <w:spacing w:val="-10"/>
                <w:sz w:val="24"/>
              </w:rPr>
              <w:t>3</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98" w:anchor="_ftnref1">
              <w:r w:rsidR="007772CF">
                <w:rPr>
                  <w:color w:val="0000FF"/>
                  <w:spacing w:val="-2"/>
                  <w:u w:val="single" w:color="0000FF"/>
                </w:rPr>
                <w:t>https://m.edsoo.ru/7f4116e4</w:t>
              </w:r>
            </w:hyperlink>
          </w:p>
        </w:tc>
      </w:tr>
      <w:tr w:rsidR="004039B2">
        <w:trPr>
          <w:trHeight w:val="657"/>
        </w:trPr>
        <w:tc>
          <w:tcPr>
            <w:tcW w:w="1397" w:type="dxa"/>
          </w:tcPr>
          <w:p w:rsidR="004039B2" w:rsidRDefault="007772CF">
            <w:pPr>
              <w:pStyle w:val="TableParagraph"/>
              <w:spacing w:before="188"/>
              <w:ind w:left="100"/>
              <w:rPr>
                <w:sz w:val="24"/>
              </w:rPr>
            </w:pPr>
            <w:r>
              <w:rPr>
                <w:spacing w:val="-5"/>
                <w:sz w:val="24"/>
              </w:rPr>
              <w:t>2.6</w:t>
            </w:r>
          </w:p>
        </w:tc>
        <w:tc>
          <w:tcPr>
            <w:tcW w:w="4618" w:type="dxa"/>
          </w:tcPr>
          <w:p w:rsidR="004039B2" w:rsidRDefault="007772CF">
            <w:pPr>
              <w:pStyle w:val="TableParagraph"/>
              <w:spacing w:before="188"/>
              <w:ind w:left="232"/>
              <w:rPr>
                <w:sz w:val="24"/>
              </w:rPr>
            </w:pPr>
            <w:r>
              <w:rPr>
                <w:sz w:val="24"/>
              </w:rPr>
              <w:t>Человек</w:t>
            </w:r>
            <w:r>
              <w:rPr>
                <w:spacing w:val="-2"/>
                <w:sz w:val="24"/>
              </w:rPr>
              <w:t xml:space="preserve"> </w:t>
            </w:r>
            <w:r>
              <w:rPr>
                <w:sz w:val="24"/>
              </w:rPr>
              <w:t>-</w:t>
            </w:r>
            <w:r>
              <w:rPr>
                <w:spacing w:val="-3"/>
                <w:sz w:val="24"/>
              </w:rPr>
              <w:t xml:space="preserve"> </w:t>
            </w:r>
            <w:r>
              <w:rPr>
                <w:sz w:val="24"/>
              </w:rPr>
              <w:t xml:space="preserve">часть </w:t>
            </w:r>
            <w:r>
              <w:rPr>
                <w:spacing w:val="-2"/>
                <w:sz w:val="24"/>
              </w:rPr>
              <w:t>природы</w:t>
            </w:r>
          </w:p>
        </w:tc>
        <w:tc>
          <w:tcPr>
            <w:tcW w:w="1728" w:type="dxa"/>
          </w:tcPr>
          <w:p w:rsidR="004039B2" w:rsidRDefault="007772CF">
            <w:pPr>
              <w:pStyle w:val="TableParagraph"/>
              <w:spacing w:before="188"/>
              <w:ind w:right="705"/>
              <w:jc w:val="right"/>
              <w:rPr>
                <w:sz w:val="24"/>
              </w:rPr>
            </w:pPr>
            <w:r>
              <w:rPr>
                <w:spacing w:val="-10"/>
                <w:sz w:val="24"/>
              </w:rPr>
              <w:t>5</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2"/>
            </w:pPr>
            <w:hyperlink r:id="rId299" w:anchor="_ftnref1">
              <w:r w:rsidR="007772CF">
                <w:rPr>
                  <w:color w:val="0000FF"/>
                  <w:spacing w:val="-2"/>
                  <w:u w:val="single" w:color="0000FF"/>
                </w:rPr>
                <w:t>https://m.edsoo.ru/7f4116e4</w:t>
              </w:r>
            </w:hyperlink>
          </w:p>
        </w:tc>
      </w:tr>
      <w:tr w:rsidR="004039B2">
        <w:trPr>
          <w:trHeight w:val="556"/>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645"/>
              <w:jc w:val="right"/>
              <w:rPr>
                <w:sz w:val="24"/>
              </w:rPr>
            </w:pPr>
            <w:r>
              <w:rPr>
                <w:spacing w:val="-5"/>
                <w:sz w:val="24"/>
              </w:rPr>
              <w:t>35</w:t>
            </w:r>
          </w:p>
        </w:tc>
        <w:tc>
          <w:tcPr>
            <w:tcW w:w="6943" w:type="dxa"/>
            <w:gridSpan w:val="3"/>
          </w:tcPr>
          <w:p w:rsidR="004039B2" w:rsidRDefault="004039B2">
            <w:pPr>
              <w:pStyle w:val="TableParagraph"/>
            </w:pPr>
          </w:p>
        </w:tc>
      </w:tr>
    </w:tbl>
    <w:p w:rsidR="004039B2" w:rsidRDefault="004039B2">
      <w:pPr>
        <w:pStyle w:val="TableParagraph"/>
        <w:sectPr w:rsidR="004039B2">
          <w:pgSz w:w="16390" w:h="11910" w:orient="landscape"/>
          <w:pgMar w:top="780" w:right="425" w:bottom="77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365"/>
        </w:trPr>
        <w:tc>
          <w:tcPr>
            <w:tcW w:w="14686" w:type="dxa"/>
            <w:gridSpan w:val="6"/>
          </w:tcPr>
          <w:p w:rsidR="004039B2" w:rsidRDefault="007772CF">
            <w:pPr>
              <w:pStyle w:val="TableParagraph"/>
              <w:spacing w:before="49"/>
              <w:ind w:left="235"/>
              <w:rPr>
                <w:b/>
                <w:sz w:val="24"/>
              </w:rPr>
            </w:pPr>
            <w:r>
              <w:rPr>
                <w:b/>
                <w:sz w:val="24"/>
              </w:rPr>
              <w:lastRenderedPageBreak/>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r>
      <w:tr w:rsidR="004039B2">
        <w:trPr>
          <w:trHeight w:val="659"/>
        </w:trPr>
        <w:tc>
          <w:tcPr>
            <w:tcW w:w="1397" w:type="dxa"/>
          </w:tcPr>
          <w:p w:rsidR="004039B2" w:rsidRDefault="007772CF">
            <w:pPr>
              <w:pStyle w:val="TableParagraph"/>
              <w:spacing w:before="190"/>
              <w:ind w:left="100"/>
              <w:rPr>
                <w:sz w:val="24"/>
              </w:rPr>
            </w:pPr>
            <w:r>
              <w:rPr>
                <w:spacing w:val="-5"/>
                <w:sz w:val="24"/>
              </w:rPr>
              <w:t>3.1</w:t>
            </w:r>
          </w:p>
        </w:tc>
        <w:tc>
          <w:tcPr>
            <w:tcW w:w="4618" w:type="dxa"/>
          </w:tcPr>
          <w:p w:rsidR="004039B2" w:rsidRDefault="007772CF">
            <w:pPr>
              <w:pStyle w:val="TableParagraph"/>
              <w:spacing w:before="190"/>
              <w:ind w:left="232"/>
              <w:rPr>
                <w:sz w:val="24"/>
              </w:rPr>
            </w:pPr>
            <w:r>
              <w:rPr>
                <w:sz w:val="24"/>
              </w:rPr>
              <w:t>Здоровый</w:t>
            </w:r>
            <w:r>
              <w:rPr>
                <w:spacing w:val="-3"/>
                <w:sz w:val="24"/>
              </w:rPr>
              <w:t xml:space="preserve"> </w:t>
            </w:r>
            <w:r>
              <w:rPr>
                <w:sz w:val="24"/>
              </w:rPr>
              <w:t>образ</w:t>
            </w:r>
            <w:r>
              <w:rPr>
                <w:spacing w:val="-1"/>
                <w:sz w:val="24"/>
              </w:rPr>
              <w:t xml:space="preserve"> </w:t>
            </w:r>
            <w:r>
              <w:rPr>
                <w:spacing w:val="-4"/>
                <w:sz w:val="24"/>
              </w:rPr>
              <w:t>жизни</w:t>
            </w:r>
          </w:p>
        </w:tc>
        <w:tc>
          <w:tcPr>
            <w:tcW w:w="1728" w:type="dxa"/>
          </w:tcPr>
          <w:p w:rsidR="004039B2" w:rsidRDefault="007772CF">
            <w:pPr>
              <w:pStyle w:val="TableParagraph"/>
              <w:spacing w:before="190"/>
              <w:ind w:right="705"/>
              <w:jc w:val="right"/>
              <w:rPr>
                <w:sz w:val="24"/>
              </w:rPr>
            </w:pPr>
            <w:r>
              <w:rPr>
                <w:spacing w:val="-10"/>
                <w:sz w:val="24"/>
              </w:rPr>
              <w:t>2</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44"/>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2"/>
            </w:pPr>
            <w:hyperlink r:id="rId300">
              <w:r w:rsidR="007772CF">
                <w:rPr>
                  <w:color w:val="0000FF"/>
                  <w:spacing w:val="-2"/>
                  <w:u w:val="single" w:color="0000FF"/>
                </w:rPr>
                <w:t>https://m.edsoo.ru/7f4116e4</w:t>
              </w:r>
            </w:hyperlink>
          </w:p>
        </w:tc>
      </w:tr>
      <w:tr w:rsidR="004039B2">
        <w:trPr>
          <w:trHeight w:val="1000"/>
        </w:trPr>
        <w:tc>
          <w:tcPr>
            <w:tcW w:w="139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618" w:type="dxa"/>
          </w:tcPr>
          <w:p w:rsidR="004039B2" w:rsidRDefault="007772CF">
            <w:pPr>
              <w:pStyle w:val="TableParagraph"/>
              <w:spacing w:before="42"/>
              <w:ind w:left="232"/>
              <w:rPr>
                <w:sz w:val="24"/>
              </w:rPr>
            </w:pPr>
            <w:r>
              <w:rPr>
                <w:sz w:val="24"/>
              </w:rPr>
              <w:t>Правила</w:t>
            </w:r>
            <w:r>
              <w:rPr>
                <w:spacing w:val="-5"/>
                <w:sz w:val="24"/>
              </w:rPr>
              <w:t xml:space="preserve"> </w:t>
            </w:r>
            <w:r>
              <w:rPr>
                <w:sz w:val="24"/>
              </w:rPr>
              <w:t>безопасного</w:t>
            </w:r>
            <w:r>
              <w:rPr>
                <w:spacing w:val="-3"/>
                <w:sz w:val="24"/>
              </w:rPr>
              <w:t xml:space="preserve"> </w:t>
            </w:r>
            <w:r>
              <w:rPr>
                <w:spacing w:val="-2"/>
                <w:sz w:val="24"/>
              </w:rPr>
              <w:t>поведения</w:t>
            </w:r>
          </w:p>
          <w:p w:rsidR="004039B2" w:rsidRDefault="007772CF">
            <w:pPr>
              <w:pStyle w:val="TableParagraph"/>
              <w:spacing w:before="9" w:line="310" w:lineRule="atLeast"/>
              <w:ind w:left="232" w:right="1134"/>
              <w:rPr>
                <w:sz w:val="24"/>
              </w:rPr>
            </w:pPr>
            <w:r>
              <w:rPr>
                <w:sz w:val="24"/>
              </w:rPr>
              <w:t>пассажира.</w:t>
            </w:r>
            <w:r>
              <w:rPr>
                <w:spacing w:val="-13"/>
                <w:sz w:val="24"/>
              </w:rPr>
              <w:t xml:space="preserve"> </w:t>
            </w:r>
            <w:r>
              <w:rPr>
                <w:sz w:val="24"/>
              </w:rPr>
              <w:t>Безопасность</w:t>
            </w:r>
            <w:r>
              <w:rPr>
                <w:spacing w:val="-13"/>
                <w:sz w:val="24"/>
              </w:rPr>
              <w:t xml:space="preserve"> </w:t>
            </w:r>
            <w:r>
              <w:rPr>
                <w:sz w:val="24"/>
              </w:rPr>
              <w:t>в</w:t>
            </w:r>
            <w:r>
              <w:rPr>
                <w:spacing w:val="-13"/>
                <w:sz w:val="24"/>
              </w:rPr>
              <w:t xml:space="preserve"> </w:t>
            </w:r>
            <w:r>
              <w:rPr>
                <w:sz w:val="24"/>
              </w:rPr>
              <w:t xml:space="preserve">сети </w:t>
            </w:r>
            <w:r>
              <w:rPr>
                <w:spacing w:val="-2"/>
                <w:sz w:val="24"/>
              </w:rPr>
              <w:t>Интернет</w:t>
            </w:r>
          </w:p>
        </w:tc>
        <w:tc>
          <w:tcPr>
            <w:tcW w:w="1728" w:type="dxa"/>
          </w:tcPr>
          <w:p w:rsidR="004039B2" w:rsidRDefault="004039B2">
            <w:pPr>
              <w:pStyle w:val="TableParagraph"/>
              <w:spacing w:before="85"/>
              <w:rPr>
                <w:b/>
                <w:sz w:val="24"/>
              </w:rPr>
            </w:pPr>
          </w:p>
          <w:p w:rsidR="004039B2" w:rsidRDefault="007772CF">
            <w:pPr>
              <w:pStyle w:val="TableParagraph"/>
              <w:ind w:right="705"/>
              <w:jc w:val="right"/>
              <w:rPr>
                <w:sz w:val="24"/>
              </w:rPr>
            </w:pPr>
            <w:r>
              <w:rPr>
                <w:spacing w:val="-10"/>
                <w:sz w:val="24"/>
              </w:rPr>
              <w:t>5</w:t>
            </w:r>
          </w:p>
        </w:tc>
        <w:tc>
          <w:tcPr>
            <w:tcW w:w="1942" w:type="dxa"/>
          </w:tcPr>
          <w:p w:rsidR="004039B2" w:rsidRDefault="004039B2">
            <w:pPr>
              <w:pStyle w:val="TableParagraph"/>
            </w:pPr>
          </w:p>
        </w:tc>
        <w:tc>
          <w:tcPr>
            <w:tcW w:w="2017" w:type="dxa"/>
          </w:tcPr>
          <w:p w:rsidR="004039B2" w:rsidRDefault="004039B2">
            <w:pPr>
              <w:pStyle w:val="TableParagraph"/>
            </w:pPr>
          </w:p>
        </w:tc>
        <w:tc>
          <w:tcPr>
            <w:tcW w:w="2984" w:type="dxa"/>
          </w:tcPr>
          <w:p w:rsidR="004039B2" w:rsidRDefault="007772CF">
            <w:pPr>
              <w:pStyle w:val="TableParagraph"/>
              <w:spacing w:before="215"/>
              <w:ind w:left="232"/>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2"/>
            </w:pPr>
            <w:hyperlink r:id="rId301">
              <w:r w:rsidR="007772CF">
                <w:rPr>
                  <w:color w:val="0000FF"/>
                  <w:spacing w:val="-2"/>
                  <w:u w:val="single" w:color="0000FF"/>
                </w:rPr>
                <w:t>https://m.edsoo.ru/7f4116e4</w:t>
              </w:r>
            </w:hyperlink>
          </w:p>
        </w:tc>
      </w:tr>
      <w:tr w:rsidR="004039B2">
        <w:trPr>
          <w:trHeight w:val="556"/>
        </w:trPr>
        <w:tc>
          <w:tcPr>
            <w:tcW w:w="601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38"/>
              <w:ind w:right="705"/>
              <w:jc w:val="right"/>
              <w:rPr>
                <w:sz w:val="24"/>
              </w:rPr>
            </w:pPr>
            <w:r>
              <w:rPr>
                <w:spacing w:val="-10"/>
                <w:sz w:val="24"/>
              </w:rPr>
              <w:t>7</w:t>
            </w:r>
          </w:p>
        </w:tc>
        <w:tc>
          <w:tcPr>
            <w:tcW w:w="6943" w:type="dxa"/>
            <w:gridSpan w:val="3"/>
          </w:tcPr>
          <w:p w:rsidR="004039B2" w:rsidRDefault="004039B2">
            <w:pPr>
              <w:pStyle w:val="TableParagraph"/>
            </w:pPr>
          </w:p>
        </w:tc>
      </w:tr>
      <w:tr w:rsidR="004039B2">
        <w:trPr>
          <w:trHeight w:val="367"/>
        </w:trPr>
        <w:tc>
          <w:tcPr>
            <w:tcW w:w="6015"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728" w:type="dxa"/>
          </w:tcPr>
          <w:p w:rsidR="004039B2" w:rsidRDefault="007772CF">
            <w:pPr>
              <w:pStyle w:val="TableParagraph"/>
              <w:spacing w:before="44"/>
              <w:ind w:right="705"/>
              <w:jc w:val="right"/>
              <w:rPr>
                <w:sz w:val="24"/>
              </w:rPr>
            </w:pPr>
            <w:r>
              <w:rPr>
                <w:spacing w:val="-10"/>
                <w:sz w:val="24"/>
              </w:rPr>
              <w:t>6</w:t>
            </w:r>
          </w:p>
        </w:tc>
        <w:tc>
          <w:tcPr>
            <w:tcW w:w="1942" w:type="dxa"/>
          </w:tcPr>
          <w:p w:rsidR="004039B2" w:rsidRDefault="007772CF">
            <w:pPr>
              <w:pStyle w:val="TableParagraph"/>
              <w:spacing w:before="44"/>
              <w:ind w:right="811"/>
              <w:jc w:val="right"/>
              <w:rPr>
                <w:sz w:val="24"/>
              </w:rPr>
            </w:pPr>
            <w:r>
              <w:rPr>
                <w:spacing w:val="-10"/>
                <w:sz w:val="24"/>
              </w:rPr>
              <w:t>4</w:t>
            </w:r>
          </w:p>
        </w:tc>
        <w:tc>
          <w:tcPr>
            <w:tcW w:w="2017" w:type="dxa"/>
          </w:tcPr>
          <w:p w:rsidR="004039B2" w:rsidRDefault="004039B2">
            <w:pPr>
              <w:pStyle w:val="TableParagraph"/>
            </w:pPr>
          </w:p>
        </w:tc>
        <w:tc>
          <w:tcPr>
            <w:tcW w:w="2984" w:type="dxa"/>
          </w:tcPr>
          <w:p w:rsidR="004039B2" w:rsidRDefault="004039B2">
            <w:pPr>
              <w:pStyle w:val="TableParagraph"/>
            </w:pPr>
          </w:p>
        </w:tc>
      </w:tr>
      <w:tr w:rsidR="004039B2">
        <w:trPr>
          <w:trHeight w:val="558"/>
        </w:trPr>
        <w:tc>
          <w:tcPr>
            <w:tcW w:w="6015"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28" w:type="dxa"/>
          </w:tcPr>
          <w:p w:rsidR="004039B2" w:rsidRDefault="007772CF">
            <w:pPr>
              <w:pStyle w:val="TableParagraph"/>
              <w:spacing w:before="140"/>
              <w:ind w:right="645"/>
              <w:jc w:val="right"/>
              <w:rPr>
                <w:sz w:val="24"/>
              </w:rPr>
            </w:pPr>
            <w:r>
              <w:rPr>
                <w:spacing w:val="-5"/>
                <w:sz w:val="24"/>
              </w:rPr>
              <w:t>68</w:t>
            </w:r>
          </w:p>
        </w:tc>
        <w:tc>
          <w:tcPr>
            <w:tcW w:w="1942" w:type="dxa"/>
          </w:tcPr>
          <w:p w:rsidR="004039B2" w:rsidRDefault="007772CF">
            <w:pPr>
              <w:pStyle w:val="TableParagraph"/>
              <w:spacing w:before="140"/>
              <w:ind w:right="811"/>
              <w:jc w:val="right"/>
              <w:rPr>
                <w:sz w:val="24"/>
              </w:rPr>
            </w:pPr>
            <w:r>
              <w:rPr>
                <w:spacing w:val="-10"/>
                <w:sz w:val="24"/>
              </w:rPr>
              <w:t>4</w:t>
            </w:r>
          </w:p>
        </w:tc>
        <w:tc>
          <w:tcPr>
            <w:tcW w:w="2017" w:type="dxa"/>
          </w:tcPr>
          <w:p w:rsidR="004039B2" w:rsidRDefault="007772CF">
            <w:pPr>
              <w:pStyle w:val="TableParagraph"/>
              <w:spacing w:before="140"/>
              <w:ind w:left="187"/>
              <w:jc w:val="center"/>
              <w:rPr>
                <w:sz w:val="24"/>
              </w:rPr>
            </w:pPr>
            <w:r>
              <w:rPr>
                <w:spacing w:val="-10"/>
                <w:sz w:val="24"/>
              </w:rPr>
              <w:t>0</w:t>
            </w:r>
          </w:p>
        </w:tc>
        <w:tc>
          <w:tcPr>
            <w:tcW w:w="2984"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7"/>
        <w:gridCol w:w="4746"/>
        <w:gridCol w:w="1690"/>
        <w:gridCol w:w="1947"/>
        <w:gridCol w:w="2022"/>
        <w:gridCol w:w="2996"/>
      </w:tblGrid>
      <w:tr w:rsidR="004039B2">
        <w:trPr>
          <w:trHeight w:val="366"/>
        </w:trPr>
        <w:tc>
          <w:tcPr>
            <w:tcW w:w="1287"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746" w:type="dxa"/>
            <w:vMerge w:val="restart"/>
          </w:tcPr>
          <w:p w:rsidR="004039B2" w:rsidRDefault="004039B2">
            <w:pPr>
              <w:pStyle w:val="TableParagraph"/>
              <w:spacing w:before="90"/>
              <w:rPr>
                <w:b/>
                <w:sz w:val="24"/>
              </w:rPr>
            </w:pPr>
          </w:p>
          <w:p w:rsidR="004039B2" w:rsidRDefault="007772CF">
            <w:pPr>
              <w:pStyle w:val="TableParagraph"/>
              <w:spacing w:line="276" w:lineRule="auto"/>
              <w:ind w:left="234" w:right="1229"/>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59" w:type="dxa"/>
            <w:gridSpan w:val="3"/>
          </w:tcPr>
          <w:p w:rsidR="004039B2" w:rsidRDefault="007772CF">
            <w:pPr>
              <w:pStyle w:val="TableParagraph"/>
              <w:spacing w:before="50"/>
              <w:ind w:left="99"/>
              <w:rPr>
                <w:b/>
                <w:sz w:val="24"/>
              </w:rPr>
            </w:pPr>
            <w:r>
              <w:rPr>
                <w:b/>
                <w:sz w:val="24"/>
              </w:rPr>
              <w:t>Количество</w:t>
            </w:r>
            <w:r>
              <w:rPr>
                <w:b/>
                <w:spacing w:val="-4"/>
                <w:sz w:val="24"/>
              </w:rPr>
              <w:t xml:space="preserve"> часов</w:t>
            </w:r>
          </w:p>
        </w:tc>
        <w:tc>
          <w:tcPr>
            <w:tcW w:w="2996" w:type="dxa"/>
            <w:vMerge w:val="restart"/>
          </w:tcPr>
          <w:p w:rsidR="004039B2" w:rsidRDefault="007772CF">
            <w:pPr>
              <w:pStyle w:val="TableParagraph"/>
              <w:spacing w:before="50" w:line="276" w:lineRule="auto"/>
              <w:ind w:left="230" w:right="59"/>
              <w:rPr>
                <w:b/>
                <w:sz w:val="24"/>
              </w:rPr>
            </w:pPr>
            <w:r>
              <w:rPr>
                <w:b/>
                <w:spacing w:val="-2"/>
                <w:sz w:val="24"/>
              </w:rPr>
              <w:t>Электронные (цифровые) образовательные ресурсы</w:t>
            </w:r>
          </w:p>
        </w:tc>
      </w:tr>
      <w:tr w:rsidR="004039B2">
        <w:trPr>
          <w:trHeight w:val="1257"/>
        </w:trPr>
        <w:tc>
          <w:tcPr>
            <w:tcW w:w="1287" w:type="dxa"/>
            <w:vMerge/>
            <w:tcBorders>
              <w:top w:val="nil"/>
            </w:tcBorders>
          </w:tcPr>
          <w:p w:rsidR="004039B2" w:rsidRDefault="004039B2">
            <w:pPr>
              <w:rPr>
                <w:sz w:val="2"/>
                <w:szCs w:val="2"/>
              </w:rPr>
            </w:pPr>
          </w:p>
        </w:tc>
        <w:tc>
          <w:tcPr>
            <w:tcW w:w="4746" w:type="dxa"/>
            <w:vMerge/>
            <w:tcBorders>
              <w:top w:val="nil"/>
            </w:tcBorders>
          </w:tcPr>
          <w:p w:rsidR="004039B2" w:rsidRDefault="004039B2">
            <w:pPr>
              <w:rPr>
                <w:sz w:val="2"/>
                <w:szCs w:val="2"/>
              </w:rPr>
            </w:pPr>
          </w:p>
        </w:tc>
        <w:tc>
          <w:tcPr>
            <w:tcW w:w="1690"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47" w:type="dxa"/>
          </w:tcPr>
          <w:p w:rsidR="004039B2" w:rsidRDefault="007772CF">
            <w:pPr>
              <w:pStyle w:val="TableParagraph"/>
              <w:spacing w:before="180" w:line="278" w:lineRule="auto"/>
              <w:ind w:left="234"/>
              <w:rPr>
                <w:b/>
                <w:sz w:val="24"/>
              </w:rPr>
            </w:pPr>
            <w:r>
              <w:rPr>
                <w:b/>
                <w:spacing w:val="-2"/>
                <w:sz w:val="24"/>
              </w:rPr>
              <w:t>Контрольные работы</w:t>
            </w:r>
          </w:p>
        </w:tc>
        <w:tc>
          <w:tcPr>
            <w:tcW w:w="2022" w:type="dxa"/>
          </w:tcPr>
          <w:p w:rsidR="004039B2" w:rsidRDefault="007772CF">
            <w:pPr>
              <w:pStyle w:val="TableParagraph"/>
              <w:spacing w:before="180" w:line="278" w:lineRule="auto"/>
              <w:ind w:left="233"/>
              <w:rPr>
                <w:b/>
                <w:sz w:val="24"/>
              </w:rPr>
            </w:pPr>
            <w:r>
              <w:rPr>
                <w:b/>
                <w:spacing w:val="-2"/>
                <w:sz w:val="24"/>
              </w:rPr>
              <w:t>Практические работы</w:t>
            </w:r>
          </w:p>
        </w:tc>
        <w:tc>
          <w:tcPr>
            <w:tcW w:w="2996" w:type="dxa"/>
            <w:vMerge/>
            <w:tcBorders>
              <w:top w:val="nil"/>
            </w:tcBorders>
          </w:tcPr>
          <w:p w:rsidR="004039B2" w:rsidRDefault="004039B2">
            <w:pPr>
              <w:rPr>
                <w:sz w:val="2"/>
                <w:szCs w:val="2"/>
              </w:rPr>
            </w:pPr>
          </w:p>
        </w:tc>
      </w:tr>
      <w:tr w:rsidR="004039B2">
        <w:trPr>
          <w:trHeight w:val="364"/>
        </w:trPr>
        <w:tc>
          <w:tcPr>
            <w:tcW w:w="14688"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общество</w:t>
            </w:r>
          </w:p>
        </w:tc>
      </w:tr>
      <w:tr w:rsidR="004039B2">
        <w:trPr>
          <w:trHeight w:val="658"/>
        </w:trPr>
        <w:tc>
          <w:tcPr>
            <w:tcW w:w="1287" w:type="dxa"/>
          </w:tcPr>
          <w:p w:rsidR="004039B2" w:rsidRDefault="007772CF">
            <w:pPr>
              <w:pStyle w:val="TableParagraph"/>
              <w:spacing w:before="190"/>
              <w:ind w:left="100"/>
              <w:rPr>
                <w:sz w:val="24"/>
              </w:rPr>
            </w:pPr>
            <w:r>
              <w:rPr>
                <w:spacing w:val="-5"/>
                <w:sz w:val="24"/>
              </w:rPr>
              <w:t>1.1</w:t>
            </w:r>
          </w:p>
        </w:tc>
        <w:tc>
          <w:tcPr>
            <w:tcW w:w="4746" w:type="dxa"/>
          </w:tcPr>
          <w:p w:rsidR="004039B2" w:rsidRDefault="007772CF">
            <w:pPr>
              <w:pStyle w:val="TableParagraph"/>
              <w:spacing w:before="190"/>
              <w:ind w:left="234"/>
              <w:rPr>
                <w:sz w:val="24"/>
              </w:rPr>
            </w:pPr>
            <w:r>
              <w:rPr>
                <w:sz w:val="24"/>
              </w:rPr>
              <w:t>Наша</w:t>
            </w:r>
            <w:r>
              <w:rPr>
                <w:spacing w:val="-3"/>
                <w:sz w:val="24"/>
              </w:rPr>
              <w:t xml:space="preserve"> </w:t>
            </w:r>
            <w:r>
              <w:rPr>
                <w:sz w:val="24"/>
              </w:rPr>
              <w:t>родина</w:t>
            </w:r>
            <w:r>
              <w:rPr>
                <w:spacing w:val="-3"/>
                <w:sz w:val="24"/>
              </w:rPr>
              <w:t xml:space="preserve"> </w:t>
            </w:r>
            <w:r>
              <w:rPr>
                <w:sz w:val="24"/>
              </w:rPr>
              <w:t>-</w:t>
            </w:r>
            <w:r>
              <w:rPr>
                <w:spacing w:val="-3"/>
                <w:sz w:val="24"/>
              </w:rPr>
              <w:t xml:space="preserve"> </w:t>
            </w:r>
            <w:r>
              <w:rPr>
                <w:sz w:val="24"/>
              </w:rPr>
              <w:t>Российская</w:t>
            </w:r>
            <w:r>
              <w:rPr>
                <w:spacing w:val="-2"/>
                <w:sz w:val="24"/>
              </w:rPr>
              <w:t xml:space="preserve"> Федерация</w:t>
            </w:r>
          </w:p>
        </w:tc>
        <w:tc>
          <w:tcPr>
            <w:tcW w:w="1690" w:type="dxa"/>
          </w:tcPr>
          <w:p w:rsidR="004039B2" w:rsidRDefault="007772CF">
            <w:pPr>
              <w:pStyle w:val="TableParagraph"/>
              <w:spacing w:before="190"/>
              <w:ind w:right="627"/>
              <w:jc w:val="right"/>
              <w:rPr>
                <w:sz w:val="24"/>
              </w:rPr>
            </w:pPr>
            <w:r>
              <w:rPr>
                <w:spacing w:val="-5"/>
                <w:sz w:val="24"/>
              </w:rPr>
              <w:t>10</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46"/>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0"/>
            </w:pPr>
            <w:hyperlink r:id="rId302">
              <w:r w:rsidR="007772CF">
                <w:rPr>
                  <w:color w:val="0000FF"/>
                  <w:spacing w:val="-2"/>
                  <w:u w:val="single" w:color="0000FF"/>
                </w:rPr>
                <w:t>https://m.edsoo.ru/7f412850</w:t>
              </w:r>
            </w:hyperlink>
          </w:p>
        </w:tc>
      </w:tr>
      <w:tr w:rsidR="004039B2">
        <w:trPr>
          <w:trHeight w:val="684"/>
        </w:trPr>
        <w:tc>
          <w:tcPr>
            <w:tcW w:w="1287" w:type="dxa"/>
          </w:tcPr>
          <w:p w:rsidR="004039B2" w:rsidRDefault="007772CF">
            <w:pPr>
              <w:pStyle w:val="TableParagraph"/>
              <w:spacing w:before="203"/>
              <w:ind w:left="100"/>
              <w:rPr>
                <w:sz w:val="24"/>
              </w:rPr>
            </w:pPr>
            <w:r>
              <w:rPr>
                <w:spacing w:val="-5"/>
                <w:sz w:val="24"/>
              </w:rPr>
              <w:t>1.2</w:t>
            </w:r>
          </w:p>
        </w:tc>
        <w:tc>
          <w:tcPr>
            <w:tcW w:w="4746" w:type="dxa"/>
          </w:tcPr>
          <w:p w:rsidR="004039B2" w:rsidRDefault="007772CF">
            <w:pPr>
              <w:pStyle w:val="TableParagraph"/>
              <w:spacing w:before="11" w:line="320" w:lineRule="exact"/>
              <w:ind w:left="234"/>
              <w:rPr>
                <w:sz w:val="24"/>
              </w:rPr>
            </w:pPr>
            <w:r>
              <w:rPr>
                <w:sz w:val="24"/>
              </w:rPr>
              <w:t>История</w:t>
            </w:r>
            <w:r>
              <w:rPr>
                <w:spacing w:val="-12"/>
                <w:sz w:val="24"/>
              </w:rPr>
              <w:t xml:space="preserve"> </w:t>
            </w:r>
            <w:r>
              <w:rPr>
                <w:sz w:val="24"/>
              </w:rPr>
              <w:t>Отечества.</w:t>
            </w:r>
            <w:r>
              <w:rPr>
                <w:spacing w:val="-7"/>
                <w:sz w:val="24"/>
              </w:rPr>
              <w:t xml:space="preserve"> </w:t>
            </w:r>
            <w:r>
              <w:rPr>
                <w:sz w:val="24"/>
              </w:rPr>
              <w:t>«Лента</w:t>
            </w:r>
            <w:r>
              <w:rPr>
                <w:spacing w:val="-10"/>
                <w:sz w:val="24"/>
              </w:rPr>
              <w:t xml:space="preserve"> </w:t>
            </w:r>
            <w:r>
              <w:rPr>
                <w:sz w:val="24"/>
              </w:rPr>
              <w:t>времени»</w:t>
            </w:r>
            <w:r>
              <w:rPr>
                <w:spacing w:val="-15"/>
                <w:sz w:val="24"/>
              </w:rPr>
              <w:t xml:space="preserve"> </w:t>
            </w:r>
            <w:r>
              <w:rPr>
                <w:sz w:val="24"/>
              </w:rPr>
              <w:t>и историческая карта</w:t>
            </w:r>
          </w:p>
        </w:tc>
        <w:tc>
          <w:tcPr>
            <w:tcW w:w="1690" w:type="dxa"/>
          </w:tcPr>
          <w:p w:rsidR="004039B2" w:rsidRDefault="007772CF">
            <w:pPr>
              <w:pStyle w:val="TableParagraph"/>
              <w:spacing w:before="203"/>
              <w:ind w:right="627"/>
              <w:jc w:val="right"/>
              <w:rPr>
                <w:sz w:val="24"/>
              </w:rPr>
            </w:pPr>
            <w:r>
              <w:rPr>
                <w:spacing w:val="-5"/>
                <w:sz w:val="24"/>
              </w:rPr>
              <w:t>17</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7"/>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0"/>
            </w:pPr>
            <w:hyperlink r:id="rId303">
              <w:r w:rsidR="007772CF">
                <w:rPr>
                  <w:color w:val="0000FF"/>
                  <w:spacing w:val="-2"/>
                  <w:u w:val="single" w:color="0000FF"/>
                </w:rPr>
                <w:t>https://m.edsoo.ru/7f412850</w:t>
              </w:r>
            </w:hyperlink>
          </w:p>
        </w:tc>
      </w:tr>
      <w:tr w:rsidR="004039B2">
        <w:trPr>
          <w:trHeight w:val="683"/>
        </w:trPr>
        <w:tc>
          <w:tcPr>
            <w:tcW w:w="1287" w:type="dxa"/>
          </w:tcPr>
          <w:p w:rsidR="004039B2" w:rsidRDefault="007772CF">
            <w:pPr>
              <w:pStyle w:val="TableParagraph"/>
              <w:spacing w:before="203"/>
              <w:ind w:left="100"/>
              <w:rPr>
                <w:sz w:val="24"/>
              </w:rPr>
            </w:pPr>
            <w:r>
              <w:rPr>
                <w:spacing w:val="-5"/>
                <w:sz w:val="24"/>
              </w:rPr>
              <w:t>1.3</w:t>
            </w:r>
          </w:p>
        </w:tc>
        <w:tc>
          <w:tcPr>
            <w:tcW w:w="4746" w:type="dxa"/>
          </w:tcPr>
          <w:p w:rsidR="004039B2" w:rsidRDefault="007772CF">
            <w:pPr>
              <w:pStyle w:val="TableParagraph"/>
              <w:spacing w:before="10" w:line="320" w:lineRule="exact"/>
              <w:ind w:left="234"/>
              <w:rPr>
                <w:sz w:val="24"/>
              </w:rPr>
            </w:pPr>
            <w:r>
              <w:rPr>
                <w:sz w:val="24"/>
              </w:rPr>
              <w:t>Человек</w:t>
            </w:r>
            <w:r>
              <w:rPr>
                <w:spacing w:val="-10"/>
                <w:sz w:val="24"/>
              </w:rPr>
              <w:t xml:space="preserve"> </w:t>
            </w:r>
            <w:r>
              <w:rPr>
                <w:sz w:val="24"/>
              </w:rPr>
              <w:t>-</w:t>
            </w:r>
            <w:r>
              <w:rPr>
                <w:spacing w:val="-10"/>
                <w:sz w:val="24"/>
              </w:rPr>
              <w:t xml:space="preserve"> </w:t>
            </w:r>
            <w:r>
              <w:rPr>
                <w:sz w:val="24"/>
              </w:rPr>
              <w:t>творец</w:t>
            </w:r>
            <w:r>
              <w:rPr>
                <w:spacing w:val="-10"/>
                <w:sz w:val="24"/>
              </w:rPr>
              <w:t xml:space="preserve"> </w:t>
            </w:r>
            <w:r>
              <w:rPr>
                <w:sz w:val="24"/>
              </w:rPr>
              <w:t>культурных</w:t>
            </w:r>
            <w:r>
              <w:rPr>
                <w:spacing w:val="-9"/>
                <w:sz w:val="24"/>
              </w:rPr>
              <w:t xml:space="preserve"> </w:t>
            </w:r>
            <w:r>
              <w:rPr>
                <w:sz w:val="24"/>
              </w:rPr>
              <w:t>ценностей. Всемирное культурное наследие</w:t>
            </w:r>
          </w:p>
        </w:tc>
        <w:tc>
          <w:tcPr>
            <w:tcW w:w="1690" w:type="dxa"/>
          </w:tcPr>
          <w:p w:rsidR="004039B2" w:rsidRDefault="007772CF">
            <w:pPr>
              <w:pStyle w:val="TableParagraph"/>
              <w:spacing w:before="203"/>
              <w:ind w:right="687"/>
              <w:jc w:val="right"/>
              <w:rPr>
                <w:sz w:val="24"/>
              </w:rPr>
            </w:pPr>
            <w:r>
              <w:rPr>
                <w:spacing w:val="-10"/>
                <w:sz w:val="24"/>
              </w:rPr>
              <w:t>6</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6"/>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0"/>
            </w:pPr>
            <w:hyperlink r:id="rId304">
              <w:r w:rsidR="007772CF">
                <w:rPr>
                  <w:color w:val="0000FF"/>
                  <w:spacing w:val="-2"/>
                  <w:u w:val="single" w:color="0000FF"/>
                </w:rPr>
                <w:t>https://m.edsoo.ru/7f412850</w:t>
              </w:r>
            </w:hyperlink>
          </w:p>
        </w:tc>
      </w:tr>
      <w:tr w:rsidR="004039B2">
        <w:trPr>
          <w:trHeight w:val="557"/>
        </w:trPr>
        <w:tc>
          <w:tcPr>
            <w:tcW w:w="6033"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90" w:type="dxa"/>
          </w:tcPr>
          <w:p w:rsidR="004039B2" w:rsidRDefault="007772CF">
            <w:pPr>
              <w:pStyle w:val="TableParagraph"/>
              <w:spacing w:before="138"/>
              <w:ind w:right="627"/>
              <w:jc w:val="right"/>
              <w:rPr>
                <w:sz w:val="24"/>
              </w:rPr>
            </w:pPr>
            <w:r>
              <w:rPr>
                <w:spacing w:val="-5"/>
                <w:sz w:val="24"/>
              </w:rPr>
              <w:t>33</w:t>
            </w:r>
          </w:p>
        </w:tc>
        <w:tc>
          <w:tcPr>
            <w:tcW w:w="6965" w:type="dxa"/>
            <w:gridSpan w:val="3"/>
          </w:tcPr>
          <w:p w:rsidR="004039B2" w:rsidRDefault="004039B2">
            <w:pPr>
              <w:pStyle w:val="TableParagraph"/>
            </w:pPr>
          </w:p>
        </w:tc>
      </w:tr>
      <w:tr w:rsidR="004039B2">
        <w:trPr>
          <w:trHeight w:val="364"/>
        </w:trPr>
        <w:tc>
          <w:tcPr>
            <w:tcW w:w="14688"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Человек</w:t>
            </w:r>
            <w:r>
              <w:rPr>
                <w:b/>
                <w:spacing w:val="-1"/>
                <w:sz w:val="24"/>
              </w:rPr>
              <w:t xml:space="preserve"> </w:t>
            </w:r>
            <w:r>
              <w:rPr>
                <w:b/>
                <w:sz w:val="24"/>
              </w:rPr>
              <w:t>и</w:t>
            </w:r>
            <w:r>
              <w:rPr>
                <w:b/>
                <w:spacing w:val="-1"/>
                <w:sz w:val="24"/>
              </w:rPr>
              <w:t xml:space="preserve"> </w:t>
            </w:r>
            <w:r>
              <w:rPr>
                <w:b/>
                <w:spacing w:val="-2"/>
                <w:sz w:val="24"/>
              </w:rPr>
              <w:t>природа</w:t>
            </w:r>
          </w:p>
        </w:tc>
      </w:tr>
      <w:tr w:rsidR="004039B2">
        <w:trPr>
          <w:trHeight w:val="685"/>
        </w:trPr>
        <w:tc>
          <w:tcPr>
            <w:tcW w:w="1287" w:type="dxa"/>
          </w:tcPr>
          <w:p w:rsidR="004039B2" w:rsidRDefault="007772CF">
            <w:pPr>
              <w:pStyle w:val="TableParagraph"/>
              <w:spacing w:before="204"/>
              <w:ind w:left="100"/>
              <w:rPr>
                <w:sz w:val="24"/>
              </w:rPr>
            </w:pPr>
            <w:r>
              <w:rPr>
                <w:spacing w:val="-5"/>
                <w:sz w:val="24"/>
              </w:rPr>
              <w:t>2.1</w:t>
            </w:r>
          </w:p>
        </w:tc>
        <w:tc>
          <w:tcPr>
            <w:tcW w:w="4746" w:type="dxa"/>
          </w:tcPr>
          <w:p w:rsidR="004039B2" w:rsidRDefault="007772CF">
            <w:pPr>
              <w:pStyle w:val="TableParagraph"/>
              <w:spacing w:before="12" w:line="310" w:lineRule="atLeast"/>
              <w:ind w:left="234"/>
              <w:rPr>
                <w:sz w:val="24"/>
              </w:rPr>
            </w:pPr>
            <w:r>
              <w:rPr>
                <w:sz w:val="24"/>
              </w:rPr>
              <w:t>Методы</w:t>
            </w:r>
            <w:r>
              <w:rPr>
                <w:spacing w:val="-13"/>
                <w:sz w:val="24"/>
              </w:rPr>
              <w:t xml:space="preserve"> </w:t>
            </w:r>
            <w:r>
              <w:rPr>
                <w:sz w:val="24"/>
              </w:rPr>
              <w:t>познания</w:t>
            </w:r>
            <w:r>
              <w:rPr>
                <w:spacing w:val="-13"/>
                <w:sz w:val="24"/>
              </w:rPr>
              <w:t xml:space="preserve"> </w:t>
            </w:r>
            <w:r>
              <w:rPr>
                <w:sz w:val="24"/>
              </w:rPr>
              <w:t>окружающей</w:t>
            </w:r>
            <w:r>
              <w:rPr>
                <w:spacing w:val="-13"/>
                <w:sz w:val="24"/>
              </w:rPr>
              <w:t xml:space="preserve"> </w:t>
            </w:r>
            <w:r>
              <w:rPr>
                <w:sz w:val="24"/>
              </w:rPr>
              <w:t>природы. Солнечная система</w:t>
            </w:r>
          </w:p>
        </w:tc>
        <w:tc>
          <w:tcPr>
            <w:tcW w:w="1690" w:type="dxa"/>
          </w:tcPr>
          <w:p w:rsidR="004039B2" w:rsidRDefault="007772CF">
            <w:pPr>
              <w:pStyle w:val="TableParagraph"/>
              <w:spacing w:before="204"/>
              <w:ind w:right="687"/>
              <w:jc w:val="right"/>
              <w:rPr>
                <w:sz w:val="24"/>
              </w:rPr>
            </w:pPr>
            <w:r>
              <w:rPr>
                <w:spacing w:val="-10"/>
                <w:sz w:val="24"/>
              </w:rPr>
              <w:t>5</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8"/>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0"/>
            </w:pPr>
            <w:hyperlink r:id="rId305">
              <w:r w:rsidR="007772CF">
                <w:rPr>
                  <w:color w:val="0000FF"/>
                  <w:spacing w:val="-2"/>
                  <w:u w:val="single" w:color="0000FF"/>
                </w:rPr>
                <w:t>https://m.edsoo.ru/7f412850</w:t>
              </w:r>
            </w:hyperlink>
          </w:p>
        </w:tc>
      </w:tr>
      <w:tr w:rsidR="004039B2">
        <w:trPr>
          <w:trHeight w:val="683"/>
        </w:trPr>
        <w:tc>
          <w:tcPr>
            <w:tcW w:w="1287" w:type="dxa"/>
          </w:tcPr>
          <w:p w:rsidR="004039B2" w:rsidRDefault="007772CF">
            <w:pPr>
              <w:pStyle w:val="TableParagraph"/>
              <w:spacing w:before="203"/>
              <w:ind w:left="100"/>
              <w:rPr>
                <w:sz w:val="24"/>
              </w:rPr>
            </w:pPr>
            <w:r>
              <w:rPr>
                <w:spacing w:val="-5"/>
                <w:sz w:val="24"/>
              </w:rPr>
              <w:t>2.2</w:t>
            </w:r>
          </w:p>
        </w:tc>
        <w:tc>
          <w:tcPr>
            <w:tcW w:w="4746" w:type="dxa"/>
          </w:tcPr>
          <w:p w:rsidR="004039B2" w:rsidRDefault="007772CF">
            <w:pPr>
              <w:pStyle w:val="TableParagraph"/>
              <w:spacing w:before="10" w:line="310" w:lineRule="atLeast"/>
              <w:ind w:left="234" w:right="180"/>
              <w:rPr>
                <w:sz w:val="24"/>
              </w:rPr>
            </w:pPr>
            <w:r>
              <w:rPr>
                <w:sz w:val="24"/>
              </w:rPr>
              <w:t>Формы</w:t>
            </w:r>
            <w:r>
              <w:rPr>
                <w:spacing w:val="-12"/>
                <w:sz w:val="24"/>
              </w:rPr>
              <w:t xml:space="preserve"> </w:t>
            </w:r>
            <w:r>
              <w:rPr>
                <w:sz w:val="24"/>
              </w:rPr>
              <w:t>земной</w:t>
            </w:r>
            <w:r>
              <w:rPr>
                <w:spacing w:val="-10"/>
                <w:sz w:val="24"/>
              </w:rPr>
              <w:t xml:space="preserve"> </w:t>
            </w:r>
            <w:r>
              <w:rPr>
                <w:sz w:val="24"/>
              </w:rPr>
              <w:t>поверхности.</w:t>
            </w:r>
            <w:r>
              <w:rPr>
                <w:spacing w:val="-10"/>
                <w:sz w:val="24"/>
              </w:rPr>
              <w:t xml:space="preserve"> </w:t>
            </w:r>
            <w:r>
              <w:rPr>
                <w:sz w:val="24"/>
              </w:rPr>
              <w:t>Водоемы</w:t>
            </w:r>
            <w:r>
              <w:rPr>
                <w:spacing w:val="-10"/>
                <w:sz w:val="24"/>
              </w:rPr>
              <w:t xml:space="preserve"> </w:t>
            </w:r>
            <w:r>
              <w:rPr>
                <w:sz w:val="24"/>
              </w:rPr>
              <w:t>и их разнообразие</w:t>
            </w:r>
          </w:p>
        </w:tc>
        <w:tc>
          <w:tcPr>
            <w:tcW w:w="1690" w:type="dxa"/>
          </w:tcPr>
          <w:p w:rsidR="004039B2" w:rsidRDefault="007772CF">
            <w:pPr>
              <w:pStyle w:val="TableParagraph"/>
              <w:spacing w:before="203"/>
              <w:ind w:right="687"/>
              <w:jc w:val="right"/>
              <w:rPr>
                <w:sz w:val="24"/>
              </w:rPr>
            </w:pPr>
            <w:r>
              <w:rPr>
                <w:spacing w:val="-10"/>
                <w:sz w:val="24"/>
              </w:rPr>
              <w:t>9</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6"/>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0"/>
            </w:pPr>
            <w:hyperlink r:id="rId306">
              <w:r w:rsidR="007772CF">
                <w:rPr>
                  <w:color w:val="0000FF"/>
                  <w:spacing w:val="-2"/>
                  <w:u w:val="single" w:color="0000FF"/>
                </w:rPr>
                <w:t>https://m.edsoo.ru/7f412850</w:t>
              </w:r>
            </w:hyperlink>
          </w:p>
        </w:tc>
      </w:tr>
      <w:tr w:rsidR="004039B2">
        <w:trPr>
          <w:trHeight w:val="683"/>
        </w:trPr>
        <w:tc>
          <w:tcPr>
            <w:tcW w:w="1287" w:type="dxa"/>
          </w:tcPr>
          <w:p w:rsidR="004039B2" w:rsidRDefault="007772CF">
            <w:pPr>
              <w:pStyle w:val="TableParagraph"/>
              <w:spacing w:before="203"/>
              <w:ind w:left="100"/>
              <w:rPr>
                <w:sz w:val="24"/>
              </w:rPr>
            </w:pPr>
            <w:r>
              <w:rPr>
                <w:spacing w:val="-5"/>
                <w:sz w:val="24"/>
              </w:rPr>
              <w:t>2.3</w:t>
            </w:r>
          </w:p>
        </w:tc>
        <w:tc>
          <w:tcPr>
            <w:tcW w:w="4746" w:type="dxa"/>
          </w:tcPr>
          <w:p w:rsidR="004039B2" w:rsidRDefault="007772CF">
            <w:pPr>
              <w:pStyle w:val="TableParagraph"/>
              <w:spacing w:before="44"/>
              <w:ind w:left="234"/>
              <w:rPr>
                <w:sz w:val="24"/>
              </w:rPr>
            </w:pPr>
            <w:r>
              <w:rPr>
                <w:sz w:val="24"/>
              </w:rPr>
              <w:t>Природные</w:t>
            </w:r>
            <w:r>
              <w:rPr>
                <w:spacing w:val="-5"/>
                <w:sz w:val="24"/>
              </w:rPr>
              <w:t xml:space="preserve"> </w:t>
            </w:r>
            <w:r>
              <w:rPr>
                <w:sz w:val="24"/>
              </w:rPr>
              <w:t>зоны</w:t>
            </w:r>
            <w:r>
              <w:rPr>
                <w:spacing w:val="-3"/>
                <w:sz w:val="24"/>
              </w:rPr>
              <w:t xml:space="preserve"> </w:t>
            </w:r>
            <w:r>
              <w:rPr>
                <w:sz w:val="24"/>
              </w:rPr>
              <w:t>России:</w:t>
            </w:r>
            <w:r>
              <w:rPr>
                <w:spacing w:val="-3"/>
                <w:sz w:val="24"/>
              </w:rPr>
              <w:t xml:space="preserve"> </w:t>
            </w:r>
            <w:r>
              <w:rPr>
                <w:spacing w:val="-2"/>
                <w:sz w:val="24"/>
              </w:rPr>
              <w:t>общее</w:t>
            </w:r>
          </w:p>
          <w:p w:rsidR="004039B2" w:rsidRDefault="007772CF">
            <w:pPr>
              <w:pStyle w:val="TableParagraph"/>
              <w:spacing w:before="41"/>
              <w:ind w:left="234"/>
              <w:rPr>
                <w:sz w:val="24"/>
              </w:rPr>
            </w:pPr>
            <w:r>
              <w:rPr>
                <w:sz w:val="24"/>
              </w:rPr>
              <w:t>представление,</w:t>
            </w:r>
            <w:r>
              <w:rPr>
                <w:spacing w:val="-5"/>
                <w:sz w:val="24"/>
              </w:rPr>
              <w:t xml:space="preserve"> </w:t>
            </w:r>
            <w:r>
              <w:rPr>
                <w:sz w:val="24"/>
              </w:rPr>
              <w:t>основные</w:t>
            </w:r>
            <w:r>
              <w:rPr>
                <w:spacing w:val="-6"/>
                <w:sz w:val="24"/>
              </w:rPr>
              <w:t xml:space="preserve"> </w:t>
            </w:r>
            <w:r>
              <w:rPr>
                <w:sz w:val="24"/>
              </w:rPr>
              <w:t>природные</w:t>
            </w:r>
            <w:r>
              <w:rPr>
                <w:spacing w:val="-6"/>
                <w:sz w:val="24"/>
              </w:rPr>
              <w:t xml:space="preserve"> </w:t>
            </w:r>
            <w:r>
              <w:rPr>
                <w:spacing w:val="-4"/>
                <w:sz w:val="24"/>
              </w:rPr>
              <w:t>зоны</w:t>
            </w:r>
          </w:p>
        </w:tc>
        <w:tc>
          <w:tcPr>
            <w:tcW w:w="1690" w:type="dxa"/>
          </w:tcPr>
          <w:p w:rsidR="004039B2" w:rsidRDefault="007772CF">
            <w:pPr>
              <w:pStyle w:val="TableParagraph"/>
              <w:spacing w:before="203"/>
              <w:ind w:right="687"/>
              <w:jc w:val="right"/>
              <w:rPr>
                <w:sz w:val="24"/>
              </w:rPr>
            </w:pPr>
            <w:r>
              <w:rPr>
                <w:spacing w:val="-10"/>
                <w:sz w:val="24"/>
              </w:rPr>
              <w:t>5</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6"/>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0"/>
            </w:pPr>
            <w:hyperlink r:id="rId307">
              <w:r w:rsidR="007772CF">
                <w:rPr>
                  <w:color w:val="0000FF"/>
                  <w:spacing w:val="-2"/>
                  <w:u w:val="single" w:color="0000FF"/>
                </w:rPr>
                <w:t>https://m.edsoo.ru/7f412850</w:t>
              </w:r>
            </w:hyperlink>
          </w:p>
        </w:tc>
      </w:tr>
      <w:tr w:rsidR="004039B2">
        <w:trPr>
          <w:trHeight w:val="1001"/>
        </w:trPr>
        <w:tc>
          <w:tcPr>
            <w:tcW w:w="1287"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2.4</w:t>
            </w:r>
          </w:p>
        </w:tc>
        <w:tc>
          <w:tcPr>
            <w:tcW w:w="4746" w:type="dxa"/>
          </w:tcPr>
          <w:p w:rsidR="004039B2" w:rsidRDefault="007772CF">
            <w:pPr>
              <w:pStyle w:val="TableParagraph"/>
              <w:spacing w:before="44" w:line="276" w:lineRule="auto"/>
              <w:ind w:left="234"/>
              <w:rPr>
                <w:sz w:val="24"/>
              </w:rPr>
            </w:pPr>
            <w:r>
              <w:rPr>
                <w:sz w:val="24"/>
              </w:rPr>
              <w:t>Природные и культурные объекты Всемирного</w:t>
            </w:r>
            <w:r>
              <w:rPr>
                <w:spacing w:val="-15"/>
                <w:sz w:val="24"/>
              </w:rPr>
              <w:t xml:space="preserve"> </w:t>
            </w:r>
            <w:r>
              <w:rPr>
                <w:sz w:val="24"/>
              </w:rPr>
              <w:t>наследия.</w:t>
            </w:r>
            <w:r>
              <w:rPr>
                <w:spacing w:val="-15"/>
                <w:sz w:val="24"/>
              </w:rPr>
              <w:t xml:space="preserve"> </w:t>
            </w:r>
            <w:r>
              <w:rPr>
                <w:sz w:val="24"/>
              </w:rPr>
              <w:t>Экологические</w:t>
            </w:r>
          </w:p>
          <w:p w:rsidR="004039B2" w:rsidRDefault="007772CF">
            <w:pPr>
              <w:pStyle w:val="TableParagraph"/>
              <w:spacing w:line="275" w:lineRule="exact"/>
              <w:ind w:left="234"/>
              <w:rPr>
                <w:sz w:val="24"/>
              </w:rPr>
            </w:pPr>
            <w:r>
              <w:rPr>
                <w:spacing w:val="-2"/>
                <w:sz w:val="24"/>
              </w:rPr>
              <w:t>проблемы</w:t>
            </w:r>
          </w:p>
        </w:tc>
        <w:tc>
          <w:tcPr>
            <w:tcW w:w="1690" w:type="dxa"/>
          </w:tcPr>
          <w:p w:rsidR="004039B2" w:rsidRDefault="004039B2">
            <w:pPr>
              <w:pStyle w:val="TableParagraph"/>
              <w:spacing w:before="85"/>
              <w:rPr>
                <w:b/>
                <w:sz w:val="24"/>
              </w:rPr>
            </w:pPr>
          </w:p>
          <w:p w:rsidR="004039B2" w:rsidRDefault="007772CF">
            <w:pPr>
              <w:pStyle w:val="TableParagraph"/>
              <w:ind w:right="687"/>
              <w:jc w:val="right"/>
              <w:rPr>
                <w:sz w:val="24"/>
              </w:rPr>
            </w:pPr>
            <w:r>
              <w:rPr>
                <w:spacing w:val="-10"/>
                <w:sz w:val="24"/>
              </w:rPr>
              <w:t>5</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215"/>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0"/>
            </w:pPr>
            <w:hyperlink r:id="rId308">
              <w:r w:rsidR="007772CF">
                <w:rPr>
                  <w:color w:val="0000FF"/>
                  <w:spacing w:val="-2"/>
                  <w:u w:val="single" w:color="0000FF"/>
                </w:rPr>
                <w:t>https://m.edsoo.ru/7f412850</w:t>
              </w:r>
            </w:hyperlink>
          </w:p>
        </w:tc>
      </w:tr>
      <w:tr w:rsidR="004039B2">
        <w:trPr>
          <w:trHeight w:val="560"/>
        </w:trPr>
        <w:tc>
          <w:tcPr>
            <w:tcW w:w="603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0" w:type="dxa"/>
          </w:tcPr>
          <w:p w:rsidR="004039B2" w:rsidRDefault="007772CF">
            <w:pPr>
              <w:pStyle w:val="TableParagraph"/>
              <w:spacing w:before="140"/>
              <w:ind w:right="627"/>
              <w:jc w:val="right"/>
              <w:rPr>
                <w:sz w:val="24"/>
              </w:rPr>
            </w:pPr>
            <w:r>
              <w:rPr>
                <w:spacing w:val="-5"/>
                <w:sz w:val="24"/>
              </w:rPr>
              <w:t>24</w:t>
            </w:r>
          </w:p>
        </w:tc>
        <w:tc>
          <w:tcPr>
            <w:tcW w:w="6965" w:type="dxa"/>
            <w:gridSpan w:val="3"/>
          </w:tcPr>
          <w:p w:rsidR="004039B2" w:rsidRDefault="004039B2">
            <w:pPr>
              <w:pStyle w:val="TableParagraph"/>
            </w:pPr>
          </w:p>
        </w:tc>
      </w:tr>
      <w:tr w:rsidR="004039B2">
        <w:trPr>
          <w:trHeight w:val="362"/>
        </w:trPr>
        <w:tc>
          <w:tcPr>
            <w:tcW w:w="14688" w:type="dxa"/>
            <w:gridSpan w:val="6"/>
          </w:tcPr>
          <w:p w:rsidR="004039B2" w:rsidRDefault="007772CF">
            <w:pPr>
              <w:pStyle w:val="TableParagraph"/>
              <w:spacing w:before="45"/>
              <w:ind w:left="235"/>
              <w:rPr>
                <w:b/>
                <w:sz w:val="24"/>
              </w:rPr>
            </w:pPr>
            <w:r>
              <w:rPr>
                <w:b/>
                <w:sz w:val="24"/>
              </w:rPr>
              <w:t>Раздел</w:t>
            </w:r>
            <w:r>
              <w:rPr>
                <w:b/>
                <w:spacing w:val="-4"/>
                <w:sz w:val="24"/>
              </w:rPr>
              <w:t xml:space="preserve"> </w:t>
            </w:r>
            <w:r>
              <w:rPr>
                <w:b/>
                <w:sz w:val="24"/>
              </w:rPr>
              <w:t>3.</w:t>
            </w:r>
            <w:r>
              <w:rPr>
                <w:b/>
                <w:spacing w:val="-2"/>
                <w:sz w:val="24"/>
              </w:rPr>
              <w:t xml:space="preserve"> </w:t>
            </w:r>
            <w:r>
              <w:rPr>
                <w:b/>
                <w:sz w:val="24"/>
              </w:rPr>
              <w:t>Правила</w:t>
            </w:r>
            <w:r>
              <w:rPr>
                <w:b/>
                <w:spacing w:val="-2"/>
                <w:sz w:val="24"/>
              </w:rPr>
              <w:t xml:space="preserve"> </w:t>
            </w:r>
            <w:r>
              <w:rPr>
                <w:b/>
                <w:sz w:val="24"/>
              </w:rPr>
              <w:t>безопасной</w:t>
            </w:r>
            <w:r>
              <w:rPr>
                <w:b/>
                <w:spacing w:val="-2"/>
                <w:sz w:val="24"/>
              </w:rPr>
              <w:t xml:space="preserve"> жизнедеятельности</w:t>
            </w:r>
          </w:p>
        </w:tc>
      </w:tr>
      <w:tr w:rsidR="004039B2">
        <w:trPr>
          <w:trHeight w:val="685"/>
        </w:trPr>
        <w:tc>
          <w:tcPr>
            <w:tcW w:w="1287" w:type="dxa"/>
          </w:tcPr>
          <w:p w:rsidR="004039B2" w:rsidRDefault="007772CF">
            <w:pPr>
              <w:pStyle w:val="TableParagraph"/>
              <w:spacing w:before="204"/>
              <w:ind w:left="100"/>
              <w:rPr>
                <w:sz w:val="24"/>
              </w:rPr>
            </w:pPr>
            <w:r>
              <w:rPr>
                <w:spacing w:val="-5"/>
                <w:sz w:val="24"/>
              </w:rPr>
              <w:t>3.1</w:t>
            </w:r>
          </w:p>
        </w:tc>
        <w:tc>
          <w:tcPr>
            <w:tcW w:w="4746" w:type="dxa"/>
          </w:tcPr>
          <w:p w:rsidR="004039B2" w:rsidRDefault="007772CF">
            <w:pPr>
              <w:pStyle w:val="TableParagraph"/>
              <w:spacing w:before="12" w:line="310" w:lineRule="atLeast"/>
              <w:ind w:left="234"/>
              <w:rPr>
                <w:sz w:val="24"/>
              </w:rPr>
            </w:pPr>
            <w:r>
              <w:rPr>
                <w:sz w:val="24"/>
              </w:rPr>
              <w:t>Здоровый</w:t>
            </w:r>
            <w:r>
              <w:rPr>
                <w:spacing w:val="-11"/>
                <w:sz w:val="24"/>
              </w:rPr>
              <w:t xml:space="preserve"> </w:t>
            </w:r>
            <w:r>
              <w:rPr>
                <w:sz w:val="24"/>
              </w:rPr>
              <w:t>образ</w:t>
            </w:r>
            <w:r>
              <w:rPr>
                <w:spacing w:val="-11"/>
                <w:sz w:val="24"/>
              </w:rPr>
              <w:t xml:space="preserve"> </w:t>
            </w:r>
            <w:r>
              <w:rPr>
                <w:sz w:val="24"/>
              </w:rPr>
              <w:t>жизни:</w:t>
            </w:r>
            <w:r>
              <w:rPr>
                <w:spacing w:val="-13"/>
                <w:sz w:val="24"/>
              </w:rPr>
              <w:t xml:space="preserve"> </w:t>
            </w:r>
            <w:r>
              <w:rPr>
                <w:sz w:val="24"/>
              </w:rPr>
              <w:t>профилактика вредных привычек</w:t>
            </w:r>
          </w:p>
        </w:tc>
        <w:tc>
          <w:tcPr>
            <w:tcW w:w="1690" w:type="dxa"/>
          </w:tcPr>
          <w:p w:rsidR="004039B2" w:rsidRDefault="007772CF">
            <w:pPr>
              <w:pStyle w:val="TableParagraph"/>
              <w:spacing w:before="204"/>
              <w:ind w:right="687"/>
              <w:jc w:val="right"/>
              <w:rPr>
                <w:sz w:val="24"/>
              </w:rPr>
            </w:pPr>
            <w:r>
              <w:rPr>
                <w:spacing w:val="-10"/>
                <w:sz w:val="24"/>
              </w:rPr>
              <w:t>1</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60"/>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0"/>
            </w:pPr>
            <w:hyperlink r:id="rId309">
              <w:r w:rsidR="007772CF">
                <w:rPr>
                  <w:color w:val="0000FF"/>
                  <w:spacing w:val="-2"/>
                  <w:u w:val="single" w:color="0000FF"/>
                </w:rPr>
                <w:t>https://m.edsoo.ru/7f412850</w:t>
              </w:r>
            </w:hyperlink>
          </w:p>
        </w:tc>
      </w:tr>
    </w:tbl>
    <w:p w:rsidR="004039B2" w:rsidRDefault="004039B2">
      <w:pPr>
        <w:pStyle w:val="TableParagraph"/>
        <w:sectPr w:rsidR="004039B2">
          <w:pgSz w:w="16390" w:h="11910" w:orient="landscape"/>
          <w:pgMar w:top="780" w:right="425" w:bottom="776"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7"/>
        <w:gridCol w:w="4746"/>
        <w:gridCol w:w="1690"/>
        <w:gridCol w:w="1947"/>
        <w:gridCol w:w="2022"/>
        <w:gridCol w:w="2996"/>
      </w:tblGrid>
      <w:tr w:rsidR="004039B2">
        <w:trPr>
          <w:trHeight w:val="684"/>
        </w:trPr>
        <w:tc>
          <w:tcPr>
            <w:tcW w:w="1287" w:type="dxa"/>
          </w:tcPr>
          <w:p w:rsidR="004039B2" w:rsidRDefault="007772CF">
            <w:pPr>
              <w:pStyle w:val="TableParagraph"/>
              <w:spacing w:before="203"/>
              <w:ind w:left="100"/>
              <w:rPr>
                <w:sz w:val="24"/>
              </w:rPr>
            </w:pPr>
            <w:r>
              <w:rPr>
                <w:spacing w:val="-5"/>
                <w:sz w:val="24"/>
              </w:rPr>
              <w:lastRenderedPageBreak/>
              <w:t>3.2</w:t>
            </w:r>
          </w:p>
        </w:tc>
        <w:tc>
          <w:tcPr>
            <w:tcW w:w="4746" w:type="dxa"/>
          </w:tcPr>
          <w:p w:rsidR="004039B2" w:rsidRDefault="007772CF">
            <w:pPr>
              <w:pStyle w:val="TableParagraph"/>
              <w:spacing w:before="10" w:line="310" w:lineRule="atLeast"/>
              <w:ind w:left="234" w:right="180"/>
              <w:rPr>
                <w:sz w:val="24"/>
              </w:rPr>
            </w:pPr>
            <w:r>
              <w:rPr>
                <w:sz w:val="24"/>
              </w:rPr>
              <w:t>Безопасность</w:t>
            </w:r>
            <w:r>
              <w:rPr>
                <w:spacing w:val="-10"/>
                <w:sz w:val="24"/>
              </w:rPr>
              <w:t xml:space="preserve"> </w:t>
            </w:r>
            <w:r>
              <w:rPr>
                <w:sz w:val="24"/>
              </w:rPr>
              <w:t>в</w:t>
            </w:r>
            <w:r>
              <w:rPr>
                <w:spacing w:val="-11"/>
                <w:sz w:val="24"/>
              </w:rPr>
              <w:t xml:space="preserve"> </w:t>
            </w:r>
            <w:r>
              <w:rPr>
                <w:sz w:val="24"/>
              </w:rPr>
              <w:t>городе.</w:t>
            </w:r>
            <w:r>
              <w:rPr>
                <w:spacing w:val="-10"/>
                <w:sz w:val="24"/>
              </w:rPr>
              <w:t xml:space="preserve"> </w:t>
            </w:r>
            <w:r>
              <w:rPr>
                <w:sz w:val="24"/>
              </w:rPr>
              <w:t>Безопасность</w:t>
            </w:r>
            <w:r>
              <w:rPr>
                <w:spacing w:val="-10"/>
                <w:sz w:val="24"/>
              </w:rPr>
              <w:t xml:space="preserve"> </w:t>
            </w:r>
            <w:r>
              <w:rPr>
                <w:sz w:val="24"/>
              </w:rPr>
              <w:t>в сети Интернет</w:t>
            </w:r>
          </w:p>
        </w:tc>
        <w:tc>
          <w:tcPr>
            <w:tcW w:w="1690" w:type="dxa"/>
          </w:tcPr>
          <w:p w:rsidR="004039B2" w:rsidRDefault="007772CF">
            <w:pPr>
              <w:pStyle w:val="TableParagraph"/>
              <w:spacing w:before="203"/>
              <w:ind w:left="185"/>
              <w:jc w:val="center"/>
              <w:rPr>
                <w:sz w:val="24"/>
              </w:rPr>
            </w:pPr>
            <w:r>
              <w:rPr>
                <w:spacing w:val="-10"/>
                <w:sz w:val="24"/>
              </w:rPr>
              <w:t>4</w:t>
            </w:r>
          </w:p>
        </w:tc>
        <w:tc>
          <w:tcPr>
            <w:tcW w:w="1947" w:type="dxa"/>
          </w:tcPr>
          <w:p w:rsidR="004039B2" w:rsidRDefault="004039B2">
            <w:pPr>
              <w:pStyle w:val="TableParagraph"/>
            </w:pPr>
          </w:p>
        </w:tc>
        <w:tc>
          <w:tcPr>
            <w:tcW w:w="2022" w:type="dxa"/>
          </w:tcPr>
          <w:p w:rsidR="004039B2" w:rsidRDefault="004039B2">
            <w:pPr>
              <w:pStyle w:val="TableParagraph"/>
            </w:pPr>
          </w:p>
        </w:tc>
        <w:tc>
          <w:tcPr>
            <w:tcW w:w="2996" w:type="dxa"/>
          </w:tcPr>
          <w:p w:rsidR="004039B2" w:rsidRDefault="007772CF">
            <w:pPr>
              <w:pStyle w:val="TableParagraph"/>
              <w:spacing w:before="56"/>
              <w:ind w:left="230"/>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0"/>
            </w:pPr>
            <w:hyperlink r:id="rId310">
              <w:r w:rsidR="007772CF">
                <w:rPr>
                  <w:color w:val="0000FF"/>
                  <w:spacing w:val="-2"/>
                  <w:u w:val="single" w:color="0000FF"/>
                </w:rPr>
                <w:t>https://m.edsoo.ru/7f412850</w:t>
              </w:r>
            </w:hyperlink>
          </w:p>
        </w:tc>
      </w:tr>
      <w:tr w:rsidR="004039B2">
        <w:trPr>
          <w:trHeight w:val="556"/>
        </w:trPr>
        <w:tc>
          <w:tcPr>
            <w:tcW w:w="603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0" w:type="dxa"/>
          </w:tcPr>
          <w:p w:rsidR="004039B2" w:rsidRDefault="007772CF">
            <w:pPr>
              <w:pStyle w:val="TableParagraph"/>
              <w:spacing w:before="140"/>
              <w:ind w:left="185"/>
              <w:jc w:val="center"/>
              <w:rPr>
                <w:sz w:val="24"/>
              </w:rPr>
            </w:pPr>
            <w:r>
              <w:rPr>
                <w:spacing w:val="-10"/>
                <w:sz w:val="24"/>
              </w:rPr>
              <w:t>5</w:t>
            </w:r>
          </w:p>
        </w:tc>
        <w:tc>
          <w:tcPr>
            <w:tcW w:w="6965" w:type="dxa"/>
            <w:gridSpan w:val="3"/>
          </w:tcPr>
          <w:p w:rsidR="004039B2" w:rsidRDefault="004039B2">
            <w:pPr>
              <w:pStyle w:val="TableParagraph"/>
            </w:pPr>
          </w:p>
        </w:tc>
      </w:tr>
      <w:tr w:rsidR="004039B2">
        <w:trPr>
          <w:trHeight w:val="367"/>
        </w:trPr>
        <w:tc>
          <w:tcPr>
            <w:tcW w:w="6033" w:type="dxa"/>
            <w:gridSpan w:val="2"/>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690" w:type="dxa"/>
          </w:tcPr>
          <w:p w:rsidR="004039B2" w:rsidRDefault="007772CF">
            <w:pPr>
              <w:pStyle w:val="TableParagraph"/>
              <w:spacing w:before="44"/>
              <w:ind w:left="185"/>
              <w:jc w:val="center"/>
              <w:rPr>
                <w:sz w:val="24"/>
              </w:rPr>
            </w:pPr>
            <w:r>
              <w:rPr>
                <w:spacing w:val="-10"/>
                <w:sz w:val="24"/>
              </w:rPr>
              <w:t>6</w:t>
            </w:r>
          </w:p>
        </w:tc>
        <w:tc>
          <w:tcPr>
            <w:tcW w:w="1947" w:type="dxa"/>
          </w:tcPr>
          <w:p w:rsidR="004039B2" w:rsidRDefault="007772CF">
            <w:pPr>
              <w:pStyle w:val="TableParagraph"/>
              <w:spacing w:before="44"/>
              <w:ind w:right="815"/>
              <w:jc w:val="right"/>
              <w:rPr>
                <w:sz w:val="24"/>
              </w:rPr>
            </w:pPr>
            <w:r>
              <w:rPr>
                <w:spacing w:val="-10"/>
                <w:sz w:val="24"/>
              </w:rPr>
              <w:t>4</w:t>
            </w:r>
          </w:p>
        </w:tc>
        <w:tc>
          <w:tcPr>
            <w:tcW w:w="2022" w:type="dxa"/>
          </w:tcPr>
          <w:p w:rsidR="004039B2" w:rsidRDefault="004039B2">
            <w:pPr>
              <w:pStyle w:val="TableParagraph"/>
            </w:pPr>
          </w:p>
        </w:tc>
        <w:tc>
          <w:tcPr>
            <w:tcW w:w="2996" w:type="dxa"/>
          </w:tcPr>
          <w:p w:rsidR="004039B2" w:rsidRDefault="004039B2">
            <w:pPr>
              <w:pStyle w:val="TableParagraph"/>
            </w:pPr>
          </w:p>
        </w:tc>
      </w:tr>
      <w:tr w:rsidR="004039B2">
        <w:trPr>
          <w:trHeight w:val="558"/>
        </w:trPr>
        <w:tc>
          <w:tcPr>
            <w:tcW w:w="6033"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90" w:type="dxa"/>
          </w:tcPr>
          <w:p w:rsidR="004039B2" w:rsidRDefault="007772CF">
            <w:pPr>
              <w:pStyle w:val="TableParagraph"/>
              <w:spacing w:before="140"/>
              <w:ind w:left="185"/>
              <w:jc w:val="center"/>
              <w:rPr>
                <w:sz w:val="24"/>
              </w:rPr>
            </w:pPr>
            <w:r>
              <w:rPr>
                <w:spacing w:val="-5"/>
                <w:sz w:val="24"/>
              </w:rPr>
              <w:t>68</w:t>
            </w:r>
          </w:p>
        </w:tc>
        <w:tc>
          <w:tcPr>
            <w:tcW w:w="1947" w:type="dxa"/>
          </w:tcPr>
          <w:p w:rsidR="004039B2" w:rsidRDefault="007772CF">
            <w:pPr>
              <w:pStyle w:val="TableParagraph"/>
              <w:spacing w:before="140"/>
              <w:ind w:right="815"/>
              <w:jc w:val="right"/>
              <w:rPr>
                <w:sz w:val="24"/>
              </w:rPr>
            </w:pPr>
            <w:r>
              <w:rPr>
                <w:spacing w:val="-10"/>
                <w:sz w:val="24"/>
              </w:rPr>
              <w:t>4</w:t>
            </w:r>
          </w:p>
        </w:tc>
        <w:tc>
          <w:tcPr>
            <w:tcW w:w="2022" w:type="dxa"/>
          </w:tcPr>
          <w:p w:rsidR="004039B2" w:rsidRDefault="007772CF">
            <w:pPr>
              <w:pStyle w:val="TableParagraph"/>
              <w:spacing w:before="140"/>
              <w:ind w:left="183"/>
              <w:jc w:val="center"/>
              <w:rPr>
                <w:sz w:val="24"/>
              </w:rPr>
            </w:pPr>
            <w:r>
              <w:rPr>
                <w:spacing w:val="-10"/>
                <w:sz w:val="24"/>
              </w:rPr>
              <w:t>0</w:t>
            </w:r>
          </w:p>
        </w:tc>
        <w:tc>
          <w:tcPr>
            <w:tcW w:w="2996"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pStyle w:val="a3"/>
        <w:spacing w:before="79"/>
        <w:ind w:left="260" w:right="141" w:firstLine="0"/>
        <w:jc w:val="left"/>
      </w:pPr>
      <w:r>
        <w:lastRenderedPageBreak/>
        <w:t>РАБОЧАЯ</w:t>
      </w:r>
      <w:r>
        <w:rPr>
          <w:spacing w:val="-6"/>
        </w:rPr>
        <w:t xml:space="preserve"> </w:t>
      </w:r>
      <w:r>
        <w:t>ПРОГРАММА</w:t>
      </w:r>
      <w:r>
        <w:rPr>
          <w:spacing w:val="-7"/>
        </w:rPr>
        <w:t xml:space="preserve"> </w:t>
      </w:r>
      <w:r>
        <w:t>ПО</w:t>
      </w:r>
      <w:r>
        <w:rPr>
          <w:spacing w:val="-7"/>
        </w:rPr>
        <w:t xml:space="preserve"> </w:t>
      </w:r>
      <w:r>
        <w:t>УЧЕБНОМУ</w:t>
      </w:r>
      <w:r>
        <w:rPr>
          <w:spacing w:val="-6"/>
        </w:rPr>
        <w:t xml:space="preserve"> </w:t>
      </w:r>
      <w:r>
        <w:t>ПРЕДМЕТУ</w:t>
      </w:r>
      <w:r>
        <w:rPr>
          <w:spacing w:val="-6"/>
        </w:rPr>
        <w:t xml:space="preserve"> </w:t>
      </w:r>
      <w:r>
        <w:t>"ОСНОВЫ</w:t>
      </w:r>
      <w:r>
        <w:rPr>
          <w:spacing w:val="-5"/>
        </w:rPr>
        <w:t xml:space="preserve"> </w:t>
      </w:r>
      <w:r>
        <w:t>РЕЛИГИОЗНЫХ</w:t>
      </w:r>
      <w:r>
        <w:rPr>
          <w:spacing w:val="-7"/>
        </w:rPr>
        <w:t xml:space="preserve"> </w:t>
      </w:r>
      <w:r>
        <w:t>КУЛЬТУР И СВЕТСКОЙ ЭТИКИ"</w:t>
      </w:r>
    </w:p>
    <w:p w:rsidR="004039B2" w:rsidRDefault="007772CF">
      <w:pPr>
        <w:pStyle w:val="1"/>
        <w:spacing w:before="274"/>
      </w:pPr>
      <w:r>
        <w:t>ПОЯСНИТЕЛЬНАЯ</w:t>
      </w:r>
      <w:r>
        <w:rPr>
          <w:spacing w:val="-8"/>
        </w:rPr>
        <w:t xml:space="preserve"> </w:t>
      </w:r>
      <w:r>
        <w:rPr>
          <w:spacing w:val="-2"/>
        </w:rPr>
        <w:t>ЗАПИСКА</w:t>
      </w:r>
    </w:p>
    <w:p w:rsidR="004039B2" w:rsidRDefault="007772CF">
      <w:pPr>
        <w:pStyle w:val="a3"/>
        <w:spacing w:before="264"/>
        <w:ind w:right="135"/>
      </w:pPr>
      <w: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039B2" w:rsidRDefault="007772CF">
      <w:pPr>
        <w:pStyle w:val="a3"/>
        <w:ind w:right="136"/>
      </w:pPr>
      <w:r>
        <w:t>Планируемые</w:t>
      </w:r>
      <w:r>
        <w:rPr>
          <w:spacing w:val="-15"/>
        </w:rPr>
        <w:t xml:space="preserve"> </w:t>
      </w:r>
      <w:r>
        <w:t>результаты</w:t>
      </w:r>
      <w:r>
        <w:rPr>
          <w:spacing w:val="-15"/>
        </w:rPr>
        <w:t xml:space="preserve"> </w:t>
      </w:r>
      <w:r>
        <w:t>освоения</w:t>
      </w:r>
      <w:r>
        <w:rPr>
          <w:spacing w:val="-15"/>
        </w:rPr>
        <w:t xml:space="preserve"> </w:t>
      </w:r>
      <w:r>
        <w:t>курса</w:t>
      </w:r>
      <w:r>
        <w:rPr>
          <w:spacing w:val="-15"/>
        </w:rPr>
        <w:t xml:space="preserve"> </w:t>
      </w:r>
      <w:r>
        <w:t>ОРКСЭ</w:t>
      </w:r>
      <w:r>
        <w:rPr>
          <w:spacing w:val="-15"/>
        </w:rPr>
        <w:t xml:space="preserve"> </w:t>
      </w:r>
      <w:r>
        <w:t>включают</w:t>
      </w:r>
      <w:r>
        <w:rPr>
          <w:spacing w:val="-15"/>
        </w:rPr>
        <w:t xml:space="preserve"> </w:t>
      </w:r>
      <w:r>
        <w:t>результаты</w:t>
      </w:r>
      <w:r>
        <w:rPr>
          <w:spacing w:val="-15"/>
        </w:rPr>
        <w:t xml:space="preserve"> </w:t>
      </w:r>
      <w:r>
        <w:t>по</w:t>
      </w:r>
      <w:r>
        <w:rPr>
          <w:spacing w:val="-15"/>
        </w:rPr>
        <w:t xml:space="preserve"> </w:t>
      </w:r>
      <w:r>
        <w:t>каждому</w:t>
      </w:r>
      <w:r>
        <w:rPr>
          <w:spacing w:val="-15"/>
        </w:rPr>
        <w:t xml:space="preserve"> </w:t>
      </w:r>
      <w:r>
        <w:t>учебному модулю.</w:t>
      </w:r>
      <w:r>
        <w:rPr>
          <w:spacing w:val="-10"/>
        </w:rPr>
        <w:t xml:space="preserve"> </w:t>
      </w:r>
      <w:r>
        <w:t>При</w:t>
      </w:r>
      <w:r>
        <w:rPr>
          <w:spacing w:val="-10"/>
        </w:rPr>
        <w:t xml:space="preserve"> </w:t>
      </w:r>
      <w:r>
        <w:t>конструировании</w:t>
      </w:r>
      <w:r>
        <w:rPr>
          <w:spacing w:val="-12"/>
        </w:rPr>
        <w:t xml:space="preserve"> </w:t>
      </w:r>
      <w:r>
        <w:t>планируемых</w:t>
      </w:r>
      <w:r>
        <w:rPr>
          <w:spacing w:val="-11"/>
        </w:rPr>
        <w:t xml:space="preserve"> </w:t>
      </w:r>
      <w:r>
        <w:t>результатов</w:t>
      </w:r>
      <w:r>
        <w:rPr>
          <w:spacing w:val="-8"/>
        </w:rPr>
        <w:t xml:space="preserve"> </w:t>
      </w:r>
      <w:r>
        <w:t>учитываются</w:t>
      </w:r>
      <w:r>
        <w:rPr>
          <w:spacing w:val="-10"/>
        </w:rPr>
        <w:t xml:space="preserve"> </w:t>
      </w:r>
      <w:r>
        <w:t>цели</w:t>
      </w:r>
      <w:r>
        <w:rPr>
          <w:spacing w:val="-9"/>
        </w:rPr>
        <w:t xml:space="preserve"> </w:t>
      </w:r>
      <w:r>
        <w:t>обучения,</w:t>
      </w:r>
      <w:r>
        <w:rPr>
          <w:spacing w:val="-10"/>
        </w:rPr>
        <w:t xml:space="preserve"> </w:t>
      </w:r>
      <w:r>
        <w:t xml:space="preserve">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t>метапредметных</w:t>
      </w:r>
      <w:proofErr w:type="spellEnd"/>
      <w:r>
        <w:t xml:space="preserve"> достижений, которые приобретает каждый обучающийся, независимо от изучаемого модуля.</w:t>
      </w:r>
    </w:p>
    <w:p w:rsidR="004039B2" w:rsidRDefault="007772CF">
      <w:pPr>
        <w:pStyle w:val="a3"/>
        <w:ind w:right="136"/>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w:t>
      </w:r>
      <w:r>
        <w:rPr>
          <w:spacing w:val="-15"/>
        </w:rPr>
        <w:t xml:space="preserve"> </w:t>
      </w:r>
      <w:r>
        <w:t>по</w:t>
      </w:r>
      <w:r>
        <w:rPr>
          <w:spacing w:val="-14"/>
        </w:rPr>
        <w:t xml:space="preserve"> </w:t>
      </w:r>
      <w:r>
        <w:t>деятельности,</w:t>
      </w:r>
      <w:r>
        <w:rPr>
          <w:spacing w:val="-14"/>
        </w:rPr>
        <w:t xml:space="preserve"> </w:t>
      </w:r>
      <w:r>
        <w:t>принимать</w:t>
      </w:r>
      <w:r>
        <w:rPr>
          <w:spacing w:val="-13"/>
        </w:rPr>
        <w:t xml:space="preserve"> </w:t>
      </w:r>
      <w:r>
        <w:t>её,</w:t>
      </w:r>
      <w:r>
        <w:rPr>
          <w:spacing w:val="-14"/>
        </w:rPr>
        <w:t xml:space="preserve"> </w:t>
      </w:r>
      <w:r>
        <w:t>согласовывать</w:t>
      </w:r>
      <w:r>
        <w:rPr>
          <w:spacing w:val="-8"/>
        </w:rPr>
        <w:t xml:space="preserve"> </w:t>
      </w:r>
      <w:r>
        <w:t>усилия</w:t>
      </w:r>
      <w:r>
        <w:rPr>
          <w:spacing w:val="-14"/>
        </w:rPr>
        <w:t xml:space="preserve"> </w:t>
      </w:r>
      <w:r>
        <w:t>для</w:t>
      </w:r>
      <w:r>
        <w:rPr>
          <w:spacing w:val="-14"/>
        </w:rPr>
        <w:t xml:space="preserve"> </w:t>
      </w:r>
      <w:r>
        <w:t>достижения</w:t>
      </w:r>
      <w:r>
        <w:rPr>
          <w:spacing w:val="-14"/>
        </w:rPr>
        <w:t xml:space="preserve"> </w:t>
      </w:r>
      <w:r>
        <w:t>поставленной</w:t>
      </w:r>
      <w:r>
        <w:rPr>
          <w:spacing w:val="-15"/>
        </w:rPr>
        <w:t xml:space="preserve"> </w:t>
      </w:r>
      <w:r>
        <w:t xml:space="preserve">цели, находить адекватные вербальные средства передачи информации и рефлексии. </w:t>
      </w:r>
      <w:proofErr w:type="spellStart"/>
      <w:r>
        <w:t>Деятельностный</w:t>
      </w:r>
      <w:proofErr w:type="spellEnd"/>
      <w: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039B2" w:rsidRDefault="007772CF">
      <w:pPr>
        <w:pStyle w:val="a3"/>
        <w:spacing w:before="1"/>
        <w:ind w:right="134"/>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w:t>
      </w:r>
      <w:r>
        <w:rPr>
          <w:spacing w:val="-8"/>
        </w:rPr>
        <w:t xml:space="preserve"> </w:t>
      </w:r>
      <w:r>
        <w:t>других людей,</w:t>
      </w:r>
      <w:r>
        <w:rPr>
          <w:spacing w:val="-2"/>
        </w:rPr>
        <w:t xml:space="preserve"> </w:t>
      </w:r>
      <w:r>
        <w:t>так и</w:t>
      </w:r>
      <w:r>
        <w:rPr>
          <w:spacing w:val="-2"/>
        </w:rPr>
        <w:t xml:space="preserve"> </w:t>
      </w:r>
      <w:r>
        <w:t>на</w:t>
      </w:r>
      <w:r>
        <w:rPr>
          <w:spacing w:val="-1"/>
        </w:rPr>
        <w:t xml:space="preserve"> </w:t>
      </w:r>
      <w:r>
        <w:t>проявление</w:t>
      </w:r>
      <w:r>
        <w:rPr>
          <w:spacing w:val="-3"/>
        </w:rPr>
        <w:t xml:space="preserve"> </w:t>
      </w:r>
      <w:r>
        <w:t>несправедливости, нанесение</w:t>
      </w:r>
      <w:r>
        <w:rPr>
          <w:spacing w:val="-1"/>
        </w:rPr>
        <w:t xml:space="preserve"> </w:t>
      </w:r>
      <w:r>
        <w:t>обид</w:t>
      </w:r>
      <w:r>
        <w:rPr>
          <w:spacing w:val="-2"/>
        </w:rPr>
        <w:t xml:space="preserve"> </w:t>
      </w:r>
      <w:r>
        <w:t>и оскорблений. Всё это становится предпосылкой к пониманию законов существования в социуме и принятию их как руководства</w:t>
      </w:r>
      <w:r>
        <w:rPr>
          <w:spacing w:val="-12"/>
        </w:rPr>
        <w:t xml:space="preserve"> </w:t>
      </w:r>
      <w:r>
        <w:t>к</w:t>
      </w:r>
      <w:r>
        <w:rPr>
          <w:spacing w:val="-11"/>
        </w:rPr>
        <w:t xml:space="preserve"> </w:t>
      </w:r>
      <w:r>
        <w:t>собственному</w:t>
      </w:r>
      <w:r>
        <w:rPr>
          <w:spacing w:val="-15"/>
        </w:rPr>
        <w:t xml:space="preserve"> </w:t>
      </w:r>
      <w:r>
        <w:t>поведению.</w:t>
      </w:r>
      <w:r>
        <w:rPr>
          <w:spacing w:val="-12"/>
        </w:rPr>
        <w:t xml:space="preserve"> </w:t>
      </w:r>
      <w:r>
        <w:t>Вместе</w:t>
      </w:r>
      <w:r>
        <w:rPr>
          <w:spacing w:val="-13"/>
        </w:rPr>
        <w:t xml:space="preserve"> </w:t>
      </w:r>
      <w:r>
        <w:t>с</w:t>
      </w:r>
      <w:r>
        <w:rPr>
          <w:spacing w:val="-13"/>
        </w:rPr>
        <w:t xml:space="preserve"> </w:t>
      </w:r>
      <w:r>
        <w:t>тем</w:t>
      </w:r>
      <w:r>
        <w:rPr>
          <w:spacing w:val="-11"/>
        </w:rPr>
        <w:t xml:space="preserve"> </w:t>
      </w:r>
      <w:r>
        <w:t>в</w:t>
      </w:r>
      <w:r>
        <w:rPr>
          <w:spacing w:val="-13"/>
        </w:rPr>
        <w:t xml:space="preserve"> </w:t>
      </w:r>
      <w:r>
        <w:t>процессе</w:t>
      </w:r>
      <w:r>
        <w:rPr>
          <w:spacing w:val="-13"/>
        </w:rPr>
        <w:t xml:space="preserve"> </w:t>
      </w:r>
      <w:r>
        <w:t>обу­чения</w:t>
      </w:r>
      <w:r>
        <w:rPr>
          <w:spacing w:val="-12"/>
        </w:rPr>
        <w:t xml:space="preserve"> </w:t>
      </w:r>
      <w:r>
        <w:t>необходимо</w:t>
      </w:r>
      <w:r>
        <w:rPr>
          <w:spacing w:val="-10"/>
        </w:rPr>
        <w:t xml:space="preserve"> </w:t>
      </w:r>
      <w:r>
        <w:t xml:space="preserve">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w:t>
      </w:r>
      <w:r>
        <w:rPr>
          <w:spacing w:val="-2"/>
        </w:rPr>
        <w:t>поведения.</w:t>
      </w:r>
    </w:p>
    <w:p w:rsidR="004039B2" w:rsidRDefault="007772CF">
      <w:pPr>
        <w:pStyle w:val="a3"/>
        <w:spacing w:before="1"/>
        <w:ind w:right="135"/>
      </w:pPr>
      <w: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w:t>
      </w:r>
      <w:r>
        <w:rPr>
          <w:spacing w:val="-12"/>
        </w:rPr>
        <w:t xml:space="preserve"> </w:t>
      </w:r>
      <w:r>
        <w:t>многонационального</w:t>
      </w:r>
      <w:r>
        <w:rPr>
          <w:spacing w:val="-11"/>
        </w:rPr>
        <w:t xml:space="preserve"> </w:t>
      </w:r>
      <w:r>
        <w:t>народа</w:t>
      </w:r>
      <w:r>
        <w:rPr>
          <w:spacing w:val="-14"/>
        </w:rPr>
        <w:t xml:space="preserve"> </w:t>
      </w:r>
      <w:r>
        <w:t>России,</w:t>
      </w:r>
      <w:r>
        <w:rPr>
          <w:spacing w:val="-13"/>
        </w:rPr>
        <w:t xml:space="preserve"> </w:t>
      </w:r>
      <w:r>
        <w:t>а</w:t>
      </w:r>
      <w:r>
        <w:rPr>
          <w:spacing w:val="-12"/>
        </w:rPr>
        <w:t xml:space="preserve"> </w:t>
      </w:r>
      <w:r>
        <w:t>также</w:t>
      </w:r>
      <w:r>
        <w:rPr>
          <w:spacing w:val="-11"/>
        </w:rPr>
        <w:t xml:space="preserve"> </w:t>
      </w:r>
      <w:r>
        <w:t>к</w:t>
      </w:r>
      <w:r>
        <w:rPr>
          <w:spacing w:val="-10"/>
        </w:rPr>
        <w:t xml:space="preserve"> </w:t>
      </w:r>
      <w:r>
        <w:t>диалогу</w:t>
      </w:r>
      <w:r>
        <w:rPr>
          <w:spacing w:val="-15"/>
        </w:rPr>
        <w:t xml:space="preserve"> </w:t>
      </w:r>
      <w:r>
        <w:t>с</w:t>
      </w:r>
      <w:r>
        <w:rPr>
          <w:spacing w:val="-12"/>
        </w:rPr>
        <w:t xml:space="preserve"> </w:t>
      </w:r>
      <w:r>
        <w:t>представителями</w:t>
      </w:r>
      <w:r>
        <w:rPr>
          <w:spacing w:val="-10"/>
        </w:rPr>
        <w:t xml:space="preserve"> </w:t>
      </w:r>
      <w:r>
        <w:t>других</w:t>
      </w:r>
      <w:r>
        <w:rPr>
          <w:spacing w:val="-9"/>
        </w:rPr>
        <w:t xml:space="preserve"> </w:t>
      </w:r>
      <w:r>
        <w:t>культур и мировоззрений.</w:t>
      </w:r>
    </w:p>
    <w:p w:rsidR="004039B2" w:rsidRDefault="007772CF">
      <w:pPr>
        <w:pStyle w:val="a3"/>
        <w:ind w:left="741" w:firstLine="0"/>
      </w:pPr>
      <w:r>
        <w:t>Основными</w:t>
      </w:r>
      <w:r>
        <w:rPr>
          <w:spacing w:val="-4"/>
        </w:rPr>
        <w:t xml:space="preserve"> </w:t>
      </w:r>
      <w:r>
        <w:t>задачами</w:t>
      </w:r>
      <w:r>
        <w:rPr>
          <w:spacing w:val="-3"/>
        </w:rPr>
        <w:t xml:space="preserve"> </w:t>
      </w:r>
      <w:r>
        <w:t>ОРКСЭ</w:t>
      </w:r>
      <w:r>
        <w:rPr>
          <w:spacing w:val="-4"/>
        </w:rPr>
        <w:t xml:space="preserve"> </w:t>
      </w:r>
      <w:r>
        <w:rPr>
          <w:spacing w:val="-2"/>
        </w:rPr>
        <w:t>являются:</w:t>
      </w:r>
    </w:p>
    <w:p w:rsidR="004039B2" w:rsidRDefault="007772CF" w:rsidP="004E0A4A">
      <w:pPr>
        <w:pStyle w:val="a4"/>
        <w:numPr>
          <w:ilvl w:val="0"/>
          <w:numId w:val="20"/>
        </w:numPr>
        <w:tabs>
          <w:tab w:val="left" w:pos="1418"/>
        </w:tabs>
        <w:ind w:left="426" w:right="142"/>
        <w:rPr>
          <w:sz w:val="24"/>
        </w:rPr>
      </w:pPr>
      <w:r>
        <w:rPr>
          <w:sz w:val="24"/>
        </w:rPr>
        <w:t>знакомство</w:t>
      </w:r>
      <w:r>
        <w:rPr>
          <w:spacing w:val="-8"/>
          <w:sz w:val="24"/>
        </w:rPr>
        <w:t xml:space="preserve"> </w:t>
      </w:r>
      <w:r>
        <w:rPr>
          <w:sz w:val="24"/>
        </w:rPr>
        <w:t>обучающихся</w:t>
      </w:r>
      <w:r>
        <w:rPr>
          <w:spacing w:val="-8"/>
          <w:sz w:val="24"/>
        </w:rPr>
        <w:t xml:space="preserve"> </w:t>
      </w:r>
      <w:r>
        <w:rPr>
          <w:sz w:val="24"/>
        </w:rPr>
        <w:t>с</w:t>
      </w:r>
      <w:r>
        <w:rPr>
          <w:spacing w:val="-7"/>
          <w:sz w:val="24"/>
        </w:rPr>
        <w:t xml:space="preserve"> </w:t>
      </w:r>
      <w:r>
        <w:rPr>
          <w:sz w:val="24"/>
        </w:rPr>
        <w:t>основами</w:t>
      </w:r>
      <w:r>
        <w:rPr>
          <w:spacing w:val="-7"/>
          <w:sz w:val="24"/>
        </w:rPr>
        <w:t xml:space="preserve"> </w:t>
      </w:r>
      <w:r>
        <w:rPr>
          <w:sz w:val="24"/>
        </w:rPr>
        <w:t>православной,</w:t>
      </w:r>
      <w:r>
        <w:rPr>
          <w:spacing w:val="-8"/>
          <w:sz w:val="24"/>
        </w:rPr>
        <w:t xml:space="preserve"> </w:t>
      </w:r>
      <w:r>
        <w:rPr>
          <w:sz w:val="24"/>
        </w:rPr>
        <w:t>мусульманской,</w:t>
      </w:r>
      <w:r>
        <w:rPr>
          <w:spacing w:val="-8"/>
          <w:sz w:val="24"/>
        </w:rPr>
        <w:t xml:space="preserve"> </w:t>
      </w:r>
      <w:r>
        <w:rPr>
          <w:sz w:val="24"/>
        </w:rPr>
        <w:t>буддийской, иудейской</w:t>
      </w:r>
      <w:r>
        <w:rPr>
          <w:spacing w:val="-1"/>
          <w:sz w:val="24"/>
        </w:rPr>
        <w:t xml:space="preserve"> </w:t>
      </w:r>
      <w:r>
        <w:rPr>
          <w:sz w:val="24"/>
        </w:rPr>
        <w:t>культур, основами</w:t>
      </w:r>
      <w:r>
        <w:rPr>
          <w:spacing w:val="-1"/>
          <w:sz w:val="24"/>
        </w:rPr>
        <w:t xml:space="preserve"> </w:t>
      </w:r>
      <w:r>
        <w:rPr>
          <w:sz w:val="24"/>
        </w:rPr>
        <w:t>мировых религиозных культур</w:t>
      </w:r>
      <w:r>
        <w:rPr>
          <w:spacing w:val="-2"/>
          <w:sz w:val="24"/>
        </w:rPr>
        <w:t xml:space="preserve"> </w:t>
      </w:r>
      <w:r>
        <w:rPr>
          <w:sz w:val="24"/>
        </w:rPr>
        <w:t>и</w:t>
      </w:r>
      <w:r>
        <w:rPr>
          <w:spacing w:val="-1"/>
          <w:sz w:val="24"/>
        </w:rPr>
        <w:t xml:space="preserve"> </w:t>
      </w:r>
      <w:r>
        <w:rPr>
          <w:sz w:val="24"/>
        </w:rPr>
        <w:t>светской</w:t>
      </w:r>
      <w:r>
        <w:rPr>
          <w:spacing w:val="-1"/>
          <w:sz w:val="24"/>
        </w:rPr>
        <w:t xml:space="preserve"> </w:t>
      </w:r>
      <w:r>
        <w:rPr>
          <w:sz w:val="24"/>
        </w:rPr>
        <w:t>этики</w:t>
      </w:r>
      <w:r>
        <w:rPr>
          <w:spacing w:val="-1"/>
          <w:sz w:val="24"/>
        </w:rPr>
        <w:t xml:space="preserve"> </w:t>
      </w:r>
      <w:r>
        <w:rPr>
          <w:sz w:val="24"/>
        </w:rPr>
        <w:t>по выбору родителей (законных представителей);</w:t>
      </w:r>
    </w:p>
    <w:p w:rsidR="004039B2" w:rsidRDefault="007772CF" w:rsidP="004E0A4A">
      <w:pPr>
        <w:pStyle w:val="a4"/>
        <w:numPr>
          <w:ilvl w:val="0"/>
          <w:numId w:val="20"/>
        </w:numPr>
        <w:tabs>
          <w:tab w:val="left" w:pos="1418"/>
        </w:tabs>
        <w:ind w:left="426" w:right="138"/>
        <w:rPr>
          <w:sz w:val="24"/>
        </w:rPr>
      </w:pPr>
      <w:r>
        <w:rPr>
          <w:sz w:val="24"/>
        </w:rPr>
        <w:t>развитие представлений обучающихся о значении нравственных норм и ценностей в жизни личности, семьи, общества;</w:t>
      </w:r>
    </w:p>
    <w:p w:rsidR="004039B2" w:rsidRDefault="007772CF" w:rsidP="004E0A4A">
      <w:pPr>
        <w:pStyle w:val="a4"/>
        <w:numPr>
          <w:ilvl w:val="0"/>
          <w:numId w:val="20"/>
        </w:numPr>
        <w:tabs>
          <w:tab w:val="left" w:pos="1418"/>
        </w:tabs>
        <w:ind w:left="426" w:right="136"/>
        <w:rPr>
          <w:sz w:val="24"/>
        </w:rPr>
      </w:pPr>
      <w:r>
        <w:rPr>
          <w:sz w:val="24"/>
        </w:rPr>
        <w:t>обобщение</w:t>
      </w:r>
      <w:r>
        <w:rPr>
          <w:spacing w:val="-15"/>
          <w:sz w:val="24"/>
        </w:rPr>
        <w:t xml:space="preserve"> </w:t>
      </w:r>
      <w:r>
        <w:rPr>
          <w:sz w:val="24"/>
        </w:rPr>
        <w:t>знаний,</w:t>
      </w:r>
      <w:r>
        <w:rPr>
          <w:spacing w:val="-15"/>
          <w:sz w:val="24"/>
        </w:rPr>
        <w:t xml:space="preserve"> </w:t>
      </w:r>
      <w:r>
        <w:rPr>
          <w:sz w:val="24"/>
        </w:rPr>
        <w:t>понятий</w:t>
      </w:r>
      <w:r>
        <w:rPr>
          <w:spacing w:val="-15"/>
          <w:sz w:val="24"/>
        </w:rPr>
        <w:t xml:space="preserve"> </w:t>
      </w:r>
      <w:r>
        <w:rPr>
          <w:sz w:val="24"/>
        </w:rPr>
        <w:t>и</w:t>
      </w:r>
      <w:r>
        <w:rPr>
          <w:spacing w:val="-15"/>
          <w:sz w:val="24"/>
        </w:rPr>
        <w:t xml:space="preserve"> </w:t>
      </w:r>
      <w:r>
        <w:rPr>
          <w:sz w:val="24"/>
        </w:rPr>
        <w:t>представлений</w:t>
      </w:r>
      <w:r>
        <w:rPr>
          <w:spacing w:val="-15"/>
          <w:sz w:val="24"/>
        </w:rPr>
        <w:t xml:space="preserve"> </w:t>
      </w:r>
      <w:r>
        <w:rPr>
          <w:sz w:val="24"/>
        </w:rPr>
        <w:t>о</w:t>
      </w:r>
      <w:r>
        <w:rPr>
          <w:spacing w:val="-15"/>
          <w:sz w:val="24"/>
        </w:rPr>
        <w:t xml:space="preserve"> </w:t>
      </w:r>
      <w:r>
        <w:rPr>
          <w:sz w:val="24"/>
        </w:rPr>
        <w:t>духовной</w:t>
      </w:r>
      <w:r>
        <w:rPr>
          <w:spacing w:val="-15"/>
          <w:sz w:val="24"/>
        </w:rPr>
        <w:t xml:space="preserve"> </w:t>
      </w:r>
      <w:r>
        <w:rPr>
          <w:sz w:val="24"/>
        </w:rPr>
        <w:t>культуре</w:t>
      </w:r>
      <w:r>
        <w:rPr>
          <w:spacing w:val="-15"/>
          <w:sz w:val="24"/>
        </w:rPr>
        <w:t xml:space="preserve"> </w:t>
      </w:r>
      <w:r>
        <w:rPr>
          <w:sz w:val="24"/>
        </w:rPr>
        <w:t>и</w:t>
      </w:r>
      <w:r>
        <w:rPr>
          <w:spacing w:val="-15"/>
          <w:sz w:val="24"/>
        </w:rPr>
        <w:t xml:space="preserve"> </w:t>
      </w:r>
      <w:r>
        <w:rPr>
          <w:sz w:val="24"/>
        </w:rPr>
        <w:t>морали,</w:t>
      </w:r>
      <w:r>
        <w:rPr>
          <w:spacing w:val="-14"/>
          <w:sz w:val="24"/>
        </w:rPr>
        <w:t xml:space="preserve"> </w:t>
      </w:r>
      <w:r>
        <w:rPr>
          <w:sz w:val="24"/>
        </w:rPr>
        <w:t>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039B2" w:rsidRDefault="007772CF" w:rsidP="004E0A4A">
      <w:pPr>
        <w:pStyle w:val="a4"/>
        <w:numPr>
          <w:ilvl w:val="0"/>
          <w:numId w:val="20"/>
        </w:numPr>
        <w:tabs>
          <w:tab w:val="left" w:pos="1418"/>
        </w:tabs>
        <w:ind w:left="426" w:right="142"/>
        <w:rPr>
          <w:sz w:val="24"/>
        </w:rPr>
      </w:pPr>
      <w:r>
        <w:rPr>
          <w:sz w:val="24"/>
        </w:rPr>
        <w:t xml:space="preserve">развитие способностей обучающихся к общению в </w:t>
      </w:r>
      <w:proofErr w:type="spellStart"/>
      <w:r>
        <w:rPr>
          <w:sz w:val="24"/>
        </w:rPr>
        <w:t>полиэтничной</w:t>
      </w:r>
      <w:proofErr w:type="spellEnd"/>
      <w:r>
        <w:rPr>
          <w:sz w:val="24"/>
        </w:rPr>
        <w:t xml:space="preserve">, </w:t>
      </w:r>
      <w:proofErr w:type="spellStart"/>
      <w:r>
        <w:rPr>
          <w:sz w:val="24"/>
        </w:rPr>
        <w:t>разномировоззренческой</w:t>
      </w:r>
      <w:proofErr w:type="spellEnd"/>
      <w:r>
        <w:rPr>
          <w:spacing w:val="36"/>
          <w:sz w:val="24"/>
        </w:rPr>
        <w:t xml:space="preserve"> </w:t>
      </w:r>
      <w:r>
        <w:rPr>
          <w:sz w:val="24"/>
        </w:rPr>
        <w:t>и</w:t>
      </w:r>
      <w:r>
        <w:rPr>
          <w:spacing w:val="36"/>
          <w:sz w:val="24"/>
        </w:rPr>
        <w:t xml:space="preserve"> </w:t>
      </w:r>
      <w:r>
        <w:rPr>
          <w:sz w:val="24"/>
        </w:rPr>
        <w:t>многоконфессиональной</w:t>
      </w:r>
      <w:r>
        <w:rPr>
          <w:spacing w:val="36"/>
          <w:sz w:val="24"/>
        </w:rPr>
        <w:t xml:space="preserve"> </w:t>
      </w:r>
      <w:r>
        <w:rPr>
          <w:sz w:val="24"/>
        </w:rPr>
        <w:t>среде</w:t>
      </w:r>
      <w:r>
        <w:rPr>
          <w:spacing w:val="34"/>
          <w:sz w:val="24"/>
        </w:rPr>
        <w:t xml:space="preserve"> </w:t>
      </w:r>
      <w:r>
        <w:rPr>
          <w:sz w:val="24"/>
        </w:rPr>
        <w:t>на</w:t>
      </w:r>
      <w:r>
        <w:rPr>
          <w:spacing w:val="34"/>
          <w:sz w:val="24"/>
        </w:rPr>
        <w:t xml:space="preserve"> </w:t>
      </w:r>
      <w:r>
        <w:rPr>
          <w:sz w:val="24"/>
        </w:rPr>
        <w:t>основе</w:t>
      </w:r>
      <w:r>
        <w:rPr>
          <w:spacing w:val="36"/>
          <w:sz w:val="24"/>
        </w:rPr>
        <w:t xml:space="preserve"> </w:t>
      </w:r>
      <w:r>
        <w:rPr>
          <w:sz w:val="24"/>
        </w:rPr>
        <w:t>взаимного</w:t>
      </w:r>
    </w:p>
    <w:p w:rsidR="004039B2" w:rsidRDefault="004039B2" w:rsidP="004E0A4A">
      <w:pPr>
        <w:pStyle w:val="a4"/>
        <w:tabs>
          <w:tab w:val="left" w:pos="1418"/>
        </w:tabs>
        <w:ind w:left="426"/>
        <w:rPr>
          <w:sz w:val="24"/>
        </w:rPr>
        <w:sectPr w:rsidR="004039B2">
          <w:pgSz w:w="11910" w:h="16390"/>
          <w:pgMar w:top="760" w:right="425" w:bottom="280" w:left="992" w:header="720" w:footer="720" w:gutter="0"/>
          <w:cols w:space="720"/>
        </w:sectPr>
      </w:pPr>
    </w:p>
    <w:p w:rsidR="004039B2" w:rsidRDefault="007772CF" w:rsidP="004E0A4A">
      <w:pPr>
        <w:pStyle w:val="a3"/>
        <w:tabs>
          <w:tab w:val="left" w:pos="1418"/>
        </w:tabs>
        <w:spacing w:before="79"/>
        <w:ind w:left="426" w:right="135" w:firstLine="0"/>
      </w:pPr>
      <w:r>
        <w:lastRenderedPageBreak/>
        <w:t>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w:t>
      </w:r>
      <w:r>
        <w:rPr>
          <w:spacing w:val="-1"/>
        </w:rPr>
        <w:t xml:space="preserve"> </w:t>
      </w:r>
      <w:r>
        <w:t>России (православия,</w:t>
      </w:r>
      <w:r>
        <w:rPr>
          <w:spacing w:val="-1"/>
        </w:rPr>
        <w:t xml:space="preserve"> </w:t>
      </w:r>
      <w:r>
        <w:t>ислама,</w:t>
      </w:r>
      <w:r>
        <w:rPr>
          <w:spacing w:val="-1"/>
        </w:rPr>
        <w:t xml:space="preserve"> </w:t>
      </w:r>
      <w:r>
        <w:t>буддизма,</w:t>
      </w:r>
      <w:r>
        <w:rPr>
          <w:spacing w:val="-1"/>
        </w:rPr>
        <w:t xml:space="preserve"> </w:t>
      </w:r>
      <w:r>
        <w:t>иудаизма),</w:t>
      </w:r>
      <w:r>
        <w:rPr>
          <w:spacing w:val="-2"/>
        </w:rPr>
        <w:t xml:space="preserve"> </w:t>
      </w:r>
      <w:r>
        <w:t>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039B2" w:rsidRDefault="007772CF">
      <w:pPr>
        <w:pStyle w:val="a3"/>
        <w:ind w:right="144"/>
      </w:pPr>
      <w:r>
        <w:t>Учебный</w:t>
      </w:r>
      <w:r>
        <w:rPr>
          <w:spacing w:val="-12"/>
        </w:rPr>
        <w:t xml:space="preserve"> </w:t>
      </w:r>
      <w:r>
        <w:t>предмет</w:t>
      </w:r>
      <w:r>
        <w:rPr>
          <w:spacing w:val="-5"/>
        </w:rPr>
        <w:t xml:space="preserve"> </w:t>
      </w:r>
      <w:r>
        <w:t>«Основы</w:t>
      </w:r>
      <w:r>
        <w:rPr>
          <w:spacing w:val="-12"/>
        </w:rPr>
        <w:t xml:space="preserve"> </w:t>
      </w:r>
      <w:r>
        <w:t>религиозных</w:t>
      </w:r>
      <w:r>
        <w:rPr>
          <w:spacing w:val="-9"/>
        </w:rPr>
        <w:t xml:space="preserve"> </w:t>
      </w:r>
      <w:r>
        <w:t>культур</w:t>
      </w:r>
      <w:r>
        <w:rPr>
          <w:spacing w:val="-9"/>
        </w:rPr>
        <w:t xml:space="preserve"> </w:t>
      </w:r>
      <w:r>
        <w:t>и</w:t>
      </w:r>
      <w:r>
        <w:rPr>
          <w:spacing w:val="-7"/>
        </w:rPr>
        <w:t xml:space="preserve"> </w:t>
      </w:r>
      <w:r>
        <w:t>светской</w:t>
      </w:r>
      <w:r>
        <w:rPr>
          <w:spacing w:val="-9"/>
        </w:rPr>
        <w:t xml:space="preserve"> </w:t>
      </w:r>
      <w:r>
        <w:t>этики»</w:t>
      </w:r>
      <w:r>
        <w:rPr>
          <w:spacing w:val="-15"/>
        </w:rPr>
        <w:t xml:space="preserve"> </w:t>
      </w:r>
      <w:r>
        <w:t>изучается</w:t>
      </w:r>
      <w:r>
        <w:rPr>
          <w:spacing w:val="-9"/>
        </w:rPr>
        <w:t xml:space="preserve"> </w:t>
      </w:r>
      <w:r>
        <w:t>в</w:t>
      </w:r>
      <w:r>
        <w:rPr>
          <w:spacing w:val="-11"/>
        </w:rPr>
        <w:t xml:space="preserve"> </w:t>
      </w:r>
      <w:r>
        <w:t>4</w:t>
      </w:r>
      <w:r>
        <w:rPr>
          <w:spacing w:val="-9"/>
        </w:rPr>
        <w:t xml:space="preserve"> </w:t>
      </w:r>
      <w:r>
        <w:t>классе</w:t>
      </w:r>
      <w:r>
        <w:rPr>
          <w:spacing w:val="-12"/>
        </w:rPr>
        <w:t xml:space="preserve"> </w:t>
      </w:r>
      <w:r>
        <w:t>один час в неделе, общий объем составляет 34 часа.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72"/>
      </w:pPr>
      <w:r>
        <w:lastRenderedPageBreak/>
        <w:t>СОДЕРЖАНИЕ</w:t>
      </w:r>
      <w:r>
        <w:rPr>
          <w:spacing w:val="-1"/>
        </w:rPr>
        <w:t xml:space="preserve"> </w:t>
      </w:r>
      <w:r>
        <w:rPr>
          <w:spacing w:val="-2"/>
        </w:rPr>
        <w:t>ОБУЧЕНИЯ</w:t>
      </w:r>
    </w:p>
    <w:p w:rsidR="004039B2" w:rsidRDefault="007772CF">
      <w:pPr>
        <w:pStyle w:val="2"/>
        <w:spacing w:before="0"/>
        <w:ind w:left="741"/>
        <w:jc w:val="left"/>
      </w:pPr>
      <w:r>
        <w:t>Модуль</w:t>
      </w:r>
      <w:r>
        <w:rPr>
          <w:spacing w:val="-3"/>
        </w:rPr>
        <w:t xml:space="preserve"> </w:t>
      </w:r>
      <w:r>
        <w:t>«ОСНОВЫ</w:t>
      </w:r>
      <w:r>
        <w:rPr>
          <w:spacing w:val="-3"/>
        </w:rPr>
        <w:t xml:space="preserve"> </w:t>
      </w:r>
      <w:r>
        <w:t>ПРАВОСЛАВНОЙ</w:t>
      </w:r>
      <w:r>
        <w:rPr>
          <w:spacing w:val="-2"/>
        </w:rPr>
        <w:t xml:space="preserve"> КУЛЬТУРЫ»</w:t>
      </w:r>
    </w:p>
    <w:p w:rsidR="004039B2" w:rsidRDefault="007772CF">
      <w:pPr>
        <w:pStyle w:val="a3"/>
        <w:ind w:right="141"/>
      </w:pPr>
      <w:r>
        <w:t>Россия</w:t>
      </w:r>
      <w:r>
        <w:rPr>
          <w:spacing w:val="-10"/>
        </w:rPr>
        <w:t xml:space="preserve"> </w:t>
      </w:r>
      <w:r>
        <w:t>–</w:t>
      </w:r>
      <w:r>
        <w:rPr>
          <w:spacing w:val="-11"/>
        </w:rPr>
        <w:t xml:space="preserve"> </w:t>
      </w:r>
      <w:r>
        <w:t>наша</w:t>
      </w:r>
      <w:r>
        <w:rPr>
          <w:spacing w:val="-12"/>
        </w:rPr>
        <w:t xml:space="preserve"> </w:t>
      </w:r>
      <w:r>
        <w:t>Родина.</w:t>
      </w:r>
      <w:r>
        <w:rPr>
          <w:spacing w:val="-11"/>
        </w:rPr>
        <w:t xml:space="preserve"> </w:t>
      </w:r>
      <w:r>
        <w:t>Введение</w:t>
      </w:r>
      <w:r>
        <w:rPr>
          <w:spacing w:val="-12"/>
        </w:rPr>
        <w:t xml:space="preserve"> </w:t>
      </w:r>
      <w:r>
        <w:t>в</w:t>
      </w:r>
      <w:r>
        <w:rPr>
          <w:spacing w:val="-11"/>
        </w:rPr>
        <w:t xml:space="preserve"> </w:t>
      </w:r>
      <w:r>
        <w:t>православную</w:t>
      </w:r>
      <w:r>
        <w:rPr>
          <w:spacing w:val="-8"/>
        </w:rPr>
        <w:t xml:space="preserve"> </w:t>
      </w:r>
      <w:r>
        <w:t>традицию.</w:t>
      </w:r>
      <w:r>
        <w:rPr>
          <w:spacing w:val="-11"/>
        </w:rPr>
        <w:t xml:space="preserve"> </w:t>
      </w:r>
      <w:r>
        <w:t>Культура</w:t>
      </w:r>
      <w:r>
        <w:rPr>
          <w:spacing w:val="-9"/>
        </w:rPr>
        <w:t xml:space="preserve"> </w:t>
      </w:r>
      <w:r>
        <w:t>и</w:t>
      </w:r>
      <w:r>
        <w:rPr>
          <w:spacing w:val="-10"/>
        </w:rPr>
        <w:t xml:space="preserve"> </w:t>
      </w:r>
      <w:r>
        <w:t>религия.</w:t>
      </w:r>
      <w:r>
        <w:rPr>
          <w:spacing w:val="-11"/>
        </w:rPr>
        <w:t xml:space="preserve"> </w:t>
      </w:r>
      <w:r>
        <w:t>Во</w:t>
      </w:r>
      <w:r>
        <w:rPr>
          <w:spacing w:val="-11"/>
        </w:rPr>
        <w:t xml:space="preserve"> </w:t>
      </w:r>
      <w:r>
        <w:t>что</w:t>
      </w:r>
      <w:r>
        <w:rPr>
          <w:spacing w:val="-10"/>
        </w:rPr>
        <w:t xml:space="preserve"> </w:t>
      </w:r>
      <w:r>
        <w:t>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4039B2" w:rsidRDefault="007772CF">
      <w:pPr>
        <w:pStyle w:val="a3"/>
        <w:ind w:right="141"/>
      </w:pPr>
      <w:r>
        <w:t>Любовь и уважение к Отечеству. Патриотизм многонационального и многоконфессионального народа России.</w:t>
      </w:r>
    </w:p>
    <w:p w:rsidR="004039B2" w:rsidRDefault="007772CF">
      <w:pPr>
        <w:pStyle w:val="2"/>
        <w:spacing w:before="3"/>
        <w:ind w:left="741"/>
        <w:jc w:val="left"/>
      </w:pPr>
      <w:r>
        <w:t>Модуль</w:t>
      </w:r>
      <w:r>
        <w:rPr>
          <w:spacing w:val="-3"/>
        </w:rPr>
        <w:t xml:space="preserve"> </w:t>
      </w:r>
      <w:r>
        <w:t>«ОСНОВЫ</w:t>
      </w:r>
      <w:r>
        <w:rPr>
          <w:spacing w:val="-3"/>
        </w:rPr>
        <w:t xml:space="preserve"> </w:t>
      </w:r>
      <w:r>
        <w:t>ИСЛАМСКОЙ</w:t>
      </w:r>
      <w:r>
        <w:rPr>
          <w:spacing w:val="-2"/>
        </w:rPr>
        <w:t xml:space="preserve"> КУЛЬТУРЫ»</w:t>
      </w:r>
    </w:p>
    <w:p w:rsidR="004039B2" w:rsidRDefault="007772CF">
      <w:pPr>
        <w:pStyle w:val="a3"/>
        <w:ind w:right="135"/>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t>исламкой</w:t>
      </w:r>
      <w:proofErr w:type="spellEnd"/>
      <w: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4039B2" w:rsidRDefault="007772CF">
      <w:pPr>
        <w:pStyle w:val="a3"/>
        <w:ind w:right="141"/>
      </w:pPr>
      <w:r>
        <w:t>Любовь и уважение к Отечеству. Патриотизм многонационального и многоконфессионального народа России.</w:t>
      </w:r>
    </w:p>
    <w:p w:rsidR="004039B2" w:rsidRDefault="007772CF">
      <w:pPr>
        <w:pStyle w:val="2"/>
        <w:spacing w:before="3"/>
        <w:ind w:left="741"/>
        <w:jc w:val="left"/>
      </w:pPr>
      <w:r>
        <w:t>Модуль</w:t>
      </w:r>
      <w:r>
        <w:rPr>
          <w:spacing w:val="-2"/>
        </w:rPr>
        <w:t xml:space="preserve"> </w:t>
      </w:r>
      <w:r>
        <w:t>«ОСНОВЫ</w:t>
      </w:r>
      <w:r>
        <w:rPr>
          <w:spacing w:val="-1"/>
        </w:rPr>
        <w:t xml:space="preserve"> </w:t>
      </w:r>
      <w:r>
        <w:t>БУДДИЙСКОЙ</w:t>
      </w:r>
      <w:r>
        <w:rPr>
          <w:spacing w:val="-3"/>
        </w:rPr>
        <w:t xml:space="preserve"> </w:t>
      </w:r>
      <w:r>
        <w:rPr>
          <w:spacing w:val="-2"/>
        </w:rPr>
        <w:t>КУЛЬТУРЫ»</w:t>
      </w:r>
    </w:p>
    <w:p w:rsidR="004039B2" w:rsidRDefault="007772CF">
      <w:pPr>
        <w:pStyle w:val="a3"/>
        <w:ind w:right="138"/>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w:t>
      </w:r>
      <w:r>
        <w:rPr>
          <w:spacing w:val="-3"/>
        </w:rPr>
        <w:t xml:space="preserve"> </w:t>
      </w:r>
      <w:r>
        <w:t>ритуалы.</w:t>
      </w:r>
      <w:r>
        <w:rPr>
          <w:spacing w:val="-3"/>
        </w:rPr>
        <w:t xml:space="preserve"> </w:t>
      </w:r>
      <w:r>
        <w:t>Буддийские</w:t>
      </w:r>
      <w:r>
        <w:rPr>
          <w:spacing w:val="-3"/>
        </w:rPr>
        <w:t xml:space="preserve"> </w:t>
      </w:r>
      <w:r>
        <w:t>святыни.</w:t>
      </w:r>
      <w:r>
        <w:rPr>
          <w:spacing w:val="-2"/>
        </w:rPr>
        <w:t xml:space="preserve"> </w:t>
      </w:r>
      <w:r>
        <w:t>Буддийские</w:t>
      </w:r>
      <w:r>
        <w:rPr>
          <w:spacing w:val="-3"/>
        </w:rPr>
        <w:t xml:space="preserve"> </w:t>
      </w:r>
      <w:r>
        <w:t>священные</w:t>
      </w:r>
      <w:r>
        <w:rPr>
          <w:spacing w:val="-4"/>
        </w:rPr>
        <w:t xml:space="preserve"> </w:t>
      </w:r>
      <w:r>
        <w:t>сооружения.</w:t>
      </w:r>
      <w:r>
        <w:rPr>
          <w:spacing w:val="-2"/>
        </w:rPr>
        <w:t xml:space="preserve"> </w:t>
      </w:r>
      <w:r>
        <w:t>Буддийский</w:t>
      </w:r>
      <w:r>
        <w:rPr>
          <w:spacing w:val="-4"/>
        </w:rPr>
        <w:t xml:space="preserve"> </w:t>
      </w:r>
      <w:r>
        <w:t>храм. Буддийский календарь. Праздники в буддийской культуре. Искусство в буддийской культуре.</w:t>
      </w:r>
    </w:p>
    <w:p w:rsidR="004039B2" w:rsidRDefault="007772CF">
      <w:pPr>
        <w:pStyle w:val="a3"/>
        <w:ind w:right="141"/>
      </w:pPr>
      <w:r>
        <w:t>Любовь и уважение к Отечеству. Патриотизм многонационального и многоконфессионального народа России.</w:t>
      </w:r>
    </w:p>
    <w:p w:rsidR="004039B2" w:rsidRDefault="007772CF">
      <w:pPr>
        <w:pStyle w:val="2"/>
        <w:spacing w:before="3"/>
        <w:ind w:left="741"/>
        <w:jc w:val="left"/>
      </w:pPr>
      <w:r>
        <w:t>Модуль</w:t>
      </w:r>
      <w:r>
        <w:rPr>
          <w:spacing w:val="-3"/>
        </w:rPr>
        <w:t xml:space="preserve"> </w:t>
      </w:r>
      <w:r>
        <w:t>«ОСНОВЫ</w:t>
      </w:r>
      <w:r>
        <w:rPr>
          <w:spacing w:val="-2"/>
        </w:rPr>
        <w:t xml:space="preserve"> </w:t>
      </w:r>
      <w:r>
        <w:t>ИУДЕЙСКОЙ</w:t>
      </w:r>
      <w:r>
        <w:rPr>
          <w:spacing w:val="-2"/>
        </w:rPr>
        <w:t xml:space="preserve"> КУЛЬТУРЫ»</w:t>
      </w:r>
    </w:p>
    <w:p w:rsidR="004039B2" w:rsidRDefault="007772CF">
      <w:pPr>
        <w:pStyle w:val="a3"/>
        <w:ind w:right="136"/>
      </w:pPr>
      <w:r>
        <w:t>Россия</w:t>
      </w:r>
      <w:r>
        <w:rPr>
          <w:spacing w:val="-6"/>
        </w:rPr>
        <w:t xml:space="preserve"> </w:t>
      </w:r>
      <w:r>
        <w:t>–</w:t>
      </w:r>
      <w:r>
        <w:rPr>
          <w:spacing w:val="-6"/>
        </w:rPr>
        <w:t xml:space="preserve"> </w:t>
      </w:r>
      <w:r>
        <w:t>наша</w:t>
      </w:r>
      <w:r>
        <w:rPr>
          <w:spacing w:val="-7"/>
        </w:rPr>
        <w:t xml:space="preserve"> </w:t>
      </w:r>
      <w:r>
        <w:t>Родина.</w:t>
      </w:r>
      <w:r>
        <w:rPr>
          <w:spacing w:val="-8"/>
        </w:rPr>
        <w:t xml:space="preserve"> </w:t>
      </w:r>
      <w:r>
        <w:t>Введение</w:t>
      </w:r>
      <w:r>
        <w:rPr>
          <w:spacing w:val="-7"/>
        </w:rPr>
        <w:t xml:space="preserve"> </w:t>
      </w:r>
      <w:r>
        <w:t>в</w:t>
      </w:r>
      <w:r>
        <w:rPr>
          <w:spacing w:val="-6"/>
        </w:rPr>
        <w:t xml:space="preserve"> </w:t>
      </w:r>
      <w:r>
        <w:t>иудейскую</w:t>
      </w:r>
      <w:r>
        <w:rPr>
          <w:spacing w:val="-3"/>
        </w:rPr>
        <w:t xml:space="preserve"> </w:t>
      </w:r>
      <w:r>
        <w:t>духовную</w:t>
      </w:r>
      <w:r>
        <w:rPr>
          <w:spacing w:val="-5"/>
        </w:rPr>
        <w:t xml:space="preserve"> </w:t>
      </w:r>
      <w:r>
        <w:t>традицию.</w:t>
      </w:r>
      <w:r>
        <w:rPr>
          <w:spacing w:val="-6"/>
        </w:rPr>
        <w:t xml:space="preserve"> </w:t>
      </w:r>
      <w:r>
        <w:t>Культура</w:t>
      </w:r>
      <w:r>
        <w:rPr>
          <w:spacing w:val="-7"/>
        </w:rPr>
        <w:t xml:space="preserve"> </w:t>
      </w:r>
      <w:r>
        <w:t>и</w:t>
      </w:r>
      <w:r>
        <w:rPr>
          <w:spacing w:val="-5"/>
        </w:rPr>
        <w:t xml:space="preserve"> </w:t>
      </w:r>
      <w:r>
        <w:t>религия.</w:t>
      </w:r>
      <w:r>
        <w:rPr>
          <w:spacing w:val="-6"/>
        </w:rPr>
        <w:t xml:space="preserve"> </w:t>
      </w:r>
      <w:r>
        <w:t>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w:t>
      </w:r>
      <w:r>
        <w:rPr>
          <w:spacing w:val="-15"/>
        </w:rPr>
        <w:t xml:space="preserve"> </w:t>
      </w:r>
      <w:r>
        <w:t>и</w:t>
      </w:r>
      <w:r>
        <w:rPr>
          <w:spacing w:val="-15"/>
        </w:rPr>
        <w:t xml:space="preserve"> </w:t>
      </w:r>
      <w:r>
        <w:t>особенности.</w:t>
      </w:r>
      <w:r>
        <w:rPr>
          <w:spacing w:val="-15"/>
        </w:rPr>
        <w:t xml:space="preserve"> </w:t>
      </w:r>
      <w:r>
        <w:t>Еврейские</w:t>
      </w:r>
      <w:r>
        <w:rPr>
          <w:spacing w:val="-15"/>
        </w:rPr>
        <w:t xml:space="preserve"> </w:t>
      </w:r>
      <w:r>
        <w:t>праздники:</w:t>
      </w:r>
      <w:r>
        <w:rPr>
          <w:spacing w:val="-15"/>
        </w:rPr>
        <w:t xml:space="preserve"> </w:t>
      </w:r>
      <w:r>
        <w:t>их</w:t>
      </w:r>
      <w:r>
        <w:rPr>
          <w:spacing w:val="-15"/>
        </w:rPr>
        <w:t xml:space="preserve"> </w:t>
      </w:r>
      <w:r>
        <w:t>история</w:t>
      </w:r>
      <w:r>
        <w:rPr>
          <w:spacing w:val="-15"/>
        </w:rPr>
        <w:t xml:space="preserve"> </w:t>
      </w:r>
      <w:r>
        <w:t>и</w:t>
      </w:r>
      <w:r>
        <w:rPr>
          <w:spacing w:val="-15"/>
        </w:rPr>
        <w:t xml:space="preserve"> </w:t>
      </w:r>
      <w:r>
        <w:t>традиции.</w:t>
      </w:r>
      <w:r>
        <w:rPr>
          <w:spacing w:val="-15"/>
        </w:rPr>
        <w:t xml:space="preserve"> </w:t>
      </w:r>
      <w:r>
        <w:t>Ценности</w:t>
      </w:r>
      <w:r>
        <w:rPr>
          <w:spacing w:val="-14"/>
        </w:rPr>
        <w:t xml:space="preserve"> </w:t>
      </w:r>
      <w:r>
        <w:t>семейной</w:t>
      </w:r>
      <w:r>
        <w:rPr>
          <w:spacing w:val="-15"/>
        </w:rPr>
        <w:t xml:space="preserve"> </w:t>
      </w:r>
      <w:r>
        <w:t>жизни в иудейской традиции.</w:t>
      </w:r>
    </w:p>
    <w:p w:rsidR="004039B2" w:rsidRDefault="007772CF">
      <w:pPr>
        <w:pStyle w:val="a3"/>
        <w:ind w:right="141"/>
      </w:pPr>
      <w:r>
        <w:t>Любовь и уважение к Отечеству. Патриотизм многонационального и многоконфессионального народа России.</w:t>
      </w:r>
    </w:p>
    <w:p w:rsidR="004039B2" w:rsidRDefault="007772CF">
      <w:pPr>
        <w:pStyle w:val="2"/>
        <w:spacing w:before="1"/>
        <w:ind w:left="741"/>
        <w:jc w:val="left"/>
      </w:pPr>
      <w:r>
        <w:t>Модуль</w:t>
      </w:r>
      <w:r>
        <w:rPr>
          <w:spacing w:val="-3"/>
        </w:rPr>
        <w:t xml:space="preserve"> </w:t>
      </w:r>
      <w:r>
        <w:t>«ОСНОВЫ</w:t>
      </w:r>
      <w:r>
        <w:rPr>
          <w:spacing w:val="-3"/>
        </w:rPr>
        <w:t xml:space="preserve"> </w:t>
      </w:r>
      <w:r>
        <w:t>РЕЛИГИОЗНЫХ</w:t>
      </w:r>
      <w:r>
        <w:rPr>
          <w:spacing w:val="-3"/>
        </w:rPr>
        <w:t xml:space="preserve"> </w:t>
      </w:r>
      <w:r>
        <w:t>КУЛЬТУР</w:t>
      </w:r>
      <w:r>
        <w:rPr>
          <w:spacing w:val="-6"/>
        </w:rPr>
        <w:t xml:space="preserve"> </w:t>
      </w:r>
      <w:r>
        <w:t>НАРОДОВ</w:t>
      </w:r>
      <w:r>
        <w:rPr>
          <w:spacing w:val="1"/>
        </w:rPr>
        <w:t xml:space="preserve"> </w:t>
      </w:r>
      <w:r>
        <w:rPr>
          <w:spacing w:val="-2"/>
        </w:rPr>
        <w:t>РОССИИ»</w:t>
      </w:r>
    </w:p>
    <w:p w:rsidR="004039B2" w:rsidRDefault="007772CF">
      <w:pPr>
        <w:pStyle w:val="a3"/>
        <w:ind w:right="136"/>
      </w:pPr>
      <w:r>
        <w:t>Россия</w:t>
      </w:r>
      <w:r>
        <w:rPr>
          <w:spacing w:val="-5"/>
        </w:rPr>
        <w:t xml:space="preserve"> </w:t>
      </w:r>
      <w:r>
        <w:t>–</w:t>
      </w:r>
      <w:r>
        <w:rPr>
          <w:spacing w:val="-5"/>
        </w:rPr>
        <w:t xml:space="preserve"> </w:t>
      </w:r>
      <w:r>
        <w:t>наша</w:t>
      </w:r>
      <w:r>
        <w:rPr>
          <w:spacing w:val="-6"/>
        </w:rPr>
        <w:t xml:space="preserve"> </w:t>
      </w:r>
      <w:r>
        <w:t>Родина.</w:t>
      </w:r>
      <w:r>
        <w:rPr>
          <w:spacing w:val="-5"/>
        </w:rPr>
        <w:t xml:space="preserve"> </w:t>
      </w:r>
      <w:r>
        <w:t>Культура</w:t>
      </w:r>
      <w:r>
        <w:rPr>
          <w:spacing w:val="-4"/>
        </w:rPr>
        <w:t xml:space="preserve"> </w:t>
      </w:r>
      <w:r>
        <w:t>и</w:t>
      </w:r>
      <w:r>
        <w:rPr>
          <w:spacing w:val="-4"/>
        </w:rPr>
        <w:t xml:space="preserve"> </w:t>
      </w:r>
      <w:r>
        <w:t>религия.</w:t>
      </w:r>
      <w:r>
        <w:rPr>
          <w:spacing w:val="-5"/>
        </w:rPr>
        <w:t xml:space="preserve"> </w:t>
      </w:r>
      <w:r>
        <w:t>Религии</w:t>
      </w:r>
      <w:r>
        <w:rPr>
          <w:spacing w:val="-4"/>
        </w:rPr>
        <w:t xml:space="preserve"> </w:t>
      </w:r>
      <w:r>
        <w:t>мира</w:t>
      </w:r>
      <w:r>
        <w:rPr>
          <w:spacing w:val="-6"/>
        </w:rPr>
        <w:t xml:space="preserve"> </w:t>
      </w:r>
      <w:r>
        <w:t>и</w:t>
      </w:r>
      <w:r>
        <w:rPr>
          <w:spacing w:val="-4"/>
        </w:rPr>
        <w:t xml:space="preserve"> </w:t>
      </w:r>
      <w:r>
        <w:t>их</w:t>
      </w:r>
      <w:r>
        <w:rPr>
          <w:spacing w:val="-3"/>
        </w:rPr>
        <w:t xml:space="preserve"> </w:t>
      </w:r>
      <w:r>
        <w:t>основатели.</w:t>
      </w:r>
      <w:r>
        <w:rPr>
          <w:spacing w:val="-5"/>
        </w:rPr>
        <w:t xml:space="preserve"> </w:t>
      </w:r>
      <w:r>
        <w:t>Священные</w:t>
      </w:r>
      <w:r>
        <w:rPr>
          <w:spacing w:val="-6"/>
        </w:rPr>
        <w:t xml:space="preserve"> </w:t>
      </w:r>
      <w:r>
        <w:t>книги религий</w:t>
      </w:r>
      <w:r>
        <w:rPr>
          <w:spacing w:val="-15"/>
        </w:rPr>
        <w:t xml:space="preserve"> </w:t>
      </w:r>
      <w:r>
        <w:t>мира.</w:t>
      </w:r>
      <w:r>
        <w:rPr>
          <w:spacing w:val="-15"/>
        </w:rPr>
        <w:t xml:space="preserve"> </w:t>
      </w:r>
      <w:r>
        <w:t>Хранители</w:t>
      </w:r>
      <w:r>
        <w:rPr>
          <w:spacing w:val="-15"/>
        </w:rPr>
        <w:t xml:space="preserve"> </w:t>
      </w:r>
      <w:r>
        <w:t>предания</w:t>
      </w:r>
      <w:r>
        <w:rPr>
          <w:spacing w:val="-15"/>
        </w:rPr>
        <w:t xml:space="preserve"> </w:t>
      </w:r>
      <w:r>
        <w:t>в</w:t>
      </w:r>
      <w:r>
        <w:rPr>
          <w:spacing w:val="-15"/>
        </w:rPr>
        <w:t xml:space="preserve"> </w:t>
      </w:r>
      <w:r>
        <w:t>религиях</w:t>
      </w:r>
      <w:r>
        <w:rPr>
          <w:spacing w:val="-15"/>
        </w:rPr>
        <w:t xml:space="preserve"> </w:t>
      </w:r>
      <w:r>
        <w:t>мира.</w:t>
      </w:r>
      <w:r>
        <w:rPr>
          <w:spacing w:val="-15"/>
        </w:rPr>
        <w:t xml:space="preserve"> </w:t>
      </w:r>
      <w:r>
        <w:t>Человек</w:t>
      </w:r>
      <w:r>
        <w:rPr>
          <w:spacing w:val="-15"/>
        </w:rPr>
        <w:t xml:space="preserve"> </w:t>
      </w:r>
      <w:r>
        <w:t>в</w:t>
      </w:r>
      <w:r>
        <w:rPr>
          <w:spacing w:val="-15"/>
        </w:rPr>
        <w:t xml:space="preserve"> </w:t>
      </w:r>
      <w:r>
        <w:t>религиозных</w:t>
      </w:r>
      <w:r>
        <w:rPr>
          <w:spacing w:val="-15"/>
        </w:rPr>
        <w:t xml:space="preserve"> </w:t>
      </w:r>
      <w:r>
        <w:t>традициях</w:t>
      </w:r>
      <w:r>
        <w:rPr>
          <w:spacing w:val="-15"/>
        </w:rPr>
        <w:t xml:space="preserve"> </w:t>
      </w:r>
      <w:r>
        <w:t>мира.</w:t>
      </w:r>
      <w:r>
        <w:rPr>
          <w:spacing w:val="-15"/>
        </w:rPr>
        <w:t xml:space="preserve"> </w:t>
      </w:r>
      <w:r>
        <w:t>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039B2" w:rsidRDefault="007772CF">
      <w:pPr>
        <w:pStyle w:val="a3"/>
        <w:ind w:right="141"/>
      </w:pPr>
      <w:r>
        <w:t>Любовь и уважение к Отечеству. Патриотизм многонационального и многоконфессионального народа России.</w:t>
      </w:r>
    </w:p>
    <w:p w:rsidR="004039B2" w:rsidRDefault="007772CF">
      <w:pPr>
        <w:pStyle w:val="2"/>
        <w:spacing w:before="3" w:line="240" w:lineRule="auto"/>
        <w:ind w:left="741"/>
        <w:jc w:val="left"/>
      </w:pPr>
      <w:r>
        <w:t>Модуль</w:t>
      </w:r>
      <w:r>
        <w:rPr>
          <w:spacing w:val="-2"/>
        </w:rPr>
        <w:t xml:space="preserve"> </w:t>
      </w:r>
      <w:r>
        <w:t>«ОСНОВЫ</w:t>
      </w:r>
      <w:r>
        <w:rPr>
          <w:spacing w:val="-2"/>
        </w:rPr>
        <w:t xml:space="preserve"> </w:t>
      </w:r>
      <w:r>
        <w:t>СВЕТСКОЙ</w:t>
      </w:r>
      <w:r>
        <w:rPr>
          <w:spacing w:val="-1"/>
        </w:rPr>
        <w:t xml:space="preserve"> </w:t>
      </w:r>
      <w:r>
        <w:rPr>
          <w:spacing w:val="-2"/>
        </w:rPr>
        <w:t>ЭТИКИ»</w:t>
      </w:r>
    </w:p>
    <w:p w:rsidR="004039B2" w:rsidRDefault="004039B2">
      <w:pPr>
        <w:pStyle w:val="2"/>
        <w:spacing w:line="240" w:lineRule="auto"/>
        <w:jc w:val="left"/>
        <w:sectPr w:rsidR="004039B2">
          <w:pgSz w:w="11910" w:h="16390"/>
          <w:pgMar w:top="1040" w:right="425" w:bottom="280" w:left="992" w:header="720" w:footer="720" w:gutter="0"/>
          <w:cols w:space="720"/>
        </w:sectPr>
      </w:pPr>
    </w:p>
    <w:p w:rsidR="004039B2" w:rsidRDefault="007772CF">
      <w:pPr>
        <w:pStyle w:val="a3"/>
        <w:spacing w:before="79"/>
        <w:ind w:right="136"/>
      </w:pPr>
      <w:r>
        <w:lastRenderedPageBreak/>
        <w:t>Россия</w:t>
      </w:r>
      <w:r>
        <w:rPr>
          <w:spacing w:val="-7"/>
        </w:rPr>
        <w:t xml:space="preserve"> </w:t>
      </w:r>
      <w:r>
        <w:t>–</w:t>
      </w:r>
      <w:r>
        <w:rPr>
          <w:spacing w:val="-7"/>
        </w:rPr>
        <w:t xml:space="preserve"> </w:t>
      </w:r>
      <w:r>
        <w:t>наша</w:t>
      </w:r>
      <w:r>
        <w:rPr>
          <w:spacing w:val="-8"/>
        </w:rPr>
        <w:t xml:space="preserve"> </w:t>
      </w:r>
      <w:r>
        <w:t>Родина.</w:t>
      </w:r>
      <w:r>
        <w:rPr>
          <w:spacing w:val="-10"/>
        </w:rPr>
        <w:t xml:space="preserve"> </w:t>
      </w:r>
      <w:r>
        <w:t>Культура</w:t>
      </w:r>
      <w:r>
        <w:rPr>
          <w:spacing w:val="-8"/>
        </w:rPr>
        <w:t xml:space="preserve"> </w:t>
      </w:r>
      <w:r>
        <w:t>и</w:t>
      </w:r>
      <w:r>
        <w:rPr>
          <w:spacing w:val="-6"/>
        </w:rPr>
        <w:t xml:space="preserve"> </w:t>
      </w:r>
      <w:r>
        <w:t>религия.</w:t>
      </w:r>
      <w:r>
        <w:rPr>
          <w:spacing w:val="-7"/>
        </w:rPr>
        <w:t xml:space="preserve"> </w:t>
      </w:r>
      <w:r>
        <w:t>Этика</w:t>
      </w:r>
      <w:r>
        <w:rPr>
          <w:spacing w:val="-8"/>
        </w:rPr>
        <w:t xml:space="preserve"> </w:t>
      </w:r>
      <w:r>
        <w:t>и</w:t>
      </w:r>
      <w:r>
        <w:rPr>
          <w:spacing w:val="-6"/>
        </w:rPr>
        <w:t xml:space="preserve"> </w:t>
      </w:r>
      <w:r>
        <w:t>её</w:t>
      </w:r>
      <w:r>
        <w:rPr>
          <w:spacing w:val="-8"/>
        </w:rPr>
        <w:t xml:space="preserve"> </w:t>
      </w:r>
      <w:r>
        <w:t>значение</w:t>
      </w:r>
      <w:r>
        <w:rPr>
          <w:spacing w:val="-8"/>
        </w:rPr>
        <w:t xml:space="preserve"> </w:t>
      </w:r>
      <w:r>
        <w:t>в</w:t>
      </w:r>
      <w:r>
        <w:rPr>
          <w:spacing w:val="-8"/>
        </w:rPr>
        <w:t xml:space="preserve"> </w:t>
      </w:r>
      <w:r>
        <w:t>жизни</w:t>
      </w:r>
      <w:r>
        <w:rPr>
          <w:spacing w:val="-6"/>
        </w:rPr>
        <w:t xml:space="preserve"> </w:t>
      </w:r>
      <w:r>
        <w:t>человека.</w:t>
      </w:r>
      <w:r>
        <w:rPr>
          <w:spacing w:val="-7"/>
        </w:rPr>
        <w:t xml:space="preserve"> </w:t>
      </w:r>
      <w:r>
        <w:t>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w:t>
      </w:r>
      <w:r>
        <w:rPr>
          <w:spacing w:val="-12"/>
        </w:rPr>
        <w:t xml:space="preserve"> </w:t>
      </w:r>
      <w:r>
        <w:t>Высшие</w:t>
      </w:r>
      <w:r>
        <w:rPr>
          <w:spacing w:val="-12"/>
        </w:rPr>
        <w:t xml:space="preserve"> </w:t>
      </w:r>
      <w:r>
        <w:t>нравственные</w:t>
      </w:r>
      <w:r>
        <w:rPr>
          <w:spacing w:val="-12"/>
        </w:rPr>
        <w:t xml:space="preserve"> </w:t>
      </w:r>
      <w:r>
        <w:t>ценности,</w:t>
      </w:r>
      <w:r>
        <w:rPr>
          <w:spacing w:val="-12"/>
        </w:rPr>
        <w:t xml:space="preserve"> </w:t>
      </w:r>
      <w:r>
        <w:t>идеалы,</w:t>
      </w:r>
      <w:r>
        <w:rPr>
          <w:spacing w:val="-12"/>
        </w:rPr>
        <w:t xml:space="preserve"> </w:t>
      </w:r>
      <w:r>
        <w:t>принципы</w:t>
      </w:r>
      <w:r>
        <w:rPr>
          <w:spacing w:val="-12"/>
        </w:rPr>
        <w:t xml:space="preserve"> </w:t>
      </w:r>
      <w:r>
        <w:t>морали.</w:t>
      </w:r>
      <w:r>
        <w:rPr>
          <w:spacing w:val="-12"/>
        </w:rPr>
        <w:t xml:space="preserve"> </w:t>
      </w:r>
      <w:r>
        <w:t>Методика</w:t>
      </w:r>
      <w:r>
        <w:rPr>
          <w:spacing w:val="-12"/>
        </w:rPr>
        <w:t xml:space="preserve"> </w:t>
      </w:r>
      <w:r>
        <w:t>создания</w:t>
      </w:r>
      <w:r>
        <w:rPr>
          <w:spacing w:val="-12"/>
        </w:rPr>
        <w:t xml:space="preserve"> </w:t>
      </w:r>
      <w:r>
        <w:t>морального кодекса в школе. Нормы морали. Этикет. Образование как нравственная норма. Методы нравственного самосовершенствования.</w:t>
      </w:r>
    </w:p>
    <w:p w:rsidR="004039B2" w:rsidRPr="004E0A4A" w:rsidRDefault="007772CF">
      <w:pPr>
        <w:pStyle w:val="a3"/>
        <w:spacing w:before="8"/>
        <w:ind w:right="137"/>
      </w:pPr>
      <w:r w:rsidRPr="004E0A4A">
        <w:t>Любовь и уважение к Отечеству. Патриотизм многонационального и многоконфессионального народа России.</w:t>
      </w:r>
    </w:p>
    <w:p w:rsidR="004039B2" w:rsidRDefault="004039B2">
      <w:pPr>
        <w:pStyle w:val="a3"/>
        <w:rPr>
          <w:rFonts w:ascii="Calibri" w:hAnsi="Calibri"/>
        </w:rPr>
        <w:sectPr w:rsidR="004039B2">
          <w:pgSz w:w="11910" w:h="16390"/>
          <w:pgMar w:top="760" w:right="425" w:bottom="280" w:left="992" w:header="720" w:footer="720" w:gutter="0"/>
          <w:cols w:space="720"/>
        </w:sectPr>
      </w:pPr>
    </w:p>
    <w:p w:rsidR="004039B2" w:rsidRDefault="007772CF">
      <w:pPr>
        <w:pStyle w:val="1"/>
        <w:spacing w:before="64"/>
      </w:pPr>
      <w:r>
        <w:lastRenderedPageBreak/>
        <w:t>ПЛАНИРУЕМЫЕ</w:t>
      </w:r>
      <w:r>
        <w:rPr>
          <w:spacing w:val="-5"/>
        </w:rPr>
        <w:t xml:space="preserve"> </w:t>
      </w:r>
      <w:r>
        <w:t>РЕЗУЛЬТАТЫ</w:t>
      </w:r>
      <w:r>
        <w:rPr>
          <w:spacing w:val="-5"/>
        </w:rPr>
        <w:t xml:space="preserve"> </w:t>
      </w:r>
      <w:r>
        <w:t>ОСВОЕНИЯ</w:t>
      </w:r>
      <w:r>
        <w:rPr>
          <w:spacing w:val="-5"/>
        </w:rPr>
        <w:t xml:space="preserve"> </w:t>
      </w:r>
      <w:r>
        <w:rPr>
          <w:spacing w:val="-2"/>
        </w:rPr>
        <w:t>ПРОГРАММЫ</w:t>
      </w:r>
    </w:p>
    <w:p w:rsidR="004039B2" w:rsidRDefault="007772CF">
      <w:pPr>
        <w:spacing w:before="268" w:line="274" w:lineRule="exact"/>
        <w:ind w:left="260"/>
        <w:rPr>
          <w:b/>
          <w:sz w:val="24"/>
        </w:rPr>
      </w:pPr>
      <w:r>
        <w:rPr>
          <w:b/>
          <w:sz w:val="24"/>
        </w:rPr>
        <w:t xml:space="preserve">ЛИЧНОСТНЫЕ </w:t>
      </w:r>
      <w:r>
        <w:rPr>
          <w:b/>
          <w:spacing w:val="-2"/>
          <w:sz w:val="24"/>
        </w:rPr>
        <w:t>РЕЗУЛЬТАТЫ</w:t>
      </w:r>
    </w:p>
    <w:p w:rsidR="004039B2" w:rsidRDefault="007772CF">
      <w:pPr>
        <w:pStyle w:val="a3"/>
        <w:ind w:right="147"/>
      </w:pPr>
      <w:r>
        <w:t>В</w:t>
      </w:r>
      <w:r>
        <w:rPr>
          <w:spacing w:val="-1"/>
        </w:rPr>
        <w:t xml:space="preserve"> </w:t>
      </w:r>
      <w:r>
        <w:t>результате изучения предмета «Основы религиозных культур и светской этики»</w:t>
      </w:r>
      <w:r>
        <w:rPr>
          <w:spacing w:val="-6"/>
        </w:rPr>
        <w:t xml:space="preserve"> </w:t>
      </w:r>
      <w:r>
        <w:t>в 4 классе у обучающегося будут сформированы следующие личностные результаты:</w:t>
      </w:r>
    </w:p>
    <w:p w:rsidR="004039B2" w:rsidRDefault="007772CF">
      <w:pPr>
        <w:pStyle w:val="a4"/>
        <w:numPr>
          <w:ilvl w:val="0"/>
          <w:numId w:val="19"/>
        </w:numPr>
        <w:tabs>
          <w:tab w:val="left" w:pos="1101"/>
        </w:tabs>
        <w:ind w:right="143"/>
        <w:rPr>
          <w:sz w:val="24"/>
        </w:rPr>
      </w:pPr>
      <w:r>
        <w:rPr>
          <w:sz w:val="24"/>
        </w:rPr>
        <w:t>понимать</w:t>
      </w:r>
      <w:r>
        <w:rPr>
          <w:spacing w:val="-15"/>
          <w:sz w:val="24"/>
        </w:rPr>
        <w:t xml:space="preserve"> </w:t>
      </w:r>
      <w:r>
        <w:rPr>
          <w:sz w:val="24"/>
        </w:rPr>
        <w:t>основы</w:t>
      </w:r>
      <w:r>
        <w:rPr>
          <w:spacing w:val="-15"/>
          <w:sz w:val="24"/>
        </w:rPr>
        <w:t xml:space="preserve"> </w:t>
      </w:r>
      <w:r>
        <w:rPr>
          <w:sz w:val="24"/>
        </w:rPr>
        <w:t>российской</w:t>
      </w:r>
      <w:r>
        <w:rPr>
          <w:spacing w:val="-15"/>
          <w:sz w:val="24"/>
        </w:rPr>
        <w:t xml:space="preserve"> </w:t>
      </w:r>
      <w:r>
        <w:rPr>
          <w:sz w:val="24"/>
        </w:rPr>
        <w:t>гражданской</w:t>
      </w:r>
      <w:r>
        <w:rPr>
          <w:spacing w:val="-15"/>
          <w:sz w:val="24"/>
        </w:rPr>
        <w:t xml:space="preserve"> </w:t>
      </w:r>
      <w:r>
        <w:rPr>
          <w:sz w:val="24"/>
        </w:rPr>
        <w:t>идентичности,</w:t>
      </w:r>
      <w:r>
        <w:rPr>
          <w:spacing w:val="-15"/>
          <w:sz w:val="24"/>
        </w:rPr>
        <w:t xml:space="preserve"> </w:t>
      </w:r>
      <w:r>
        <w:rPr>
          <w:sz w:val="24"/>
        </w:rPr>
        <w:t>испытывать</w:t>
      </w:r>
      <w:r>
        <w:rPr>
          <w:spacing w:val="-15"/>
          <w:sz w:val="24"/>
        </w:rPr>
        <w:t xml:space="preserve"> </w:t>
      </w:r>
      <w:r>
        <w:rPr>
          <w:sz w:val="24"/>
        </w:rPr>
        <w:t>чувство</w:t>
      </w:r>
      <w:r>
        <w:rPr>
          <w:spacing w:val="-15"/>
          <w:sz w:val="24"/>
        </w:rPr>
        <w:t xml:space="preserve"> </w:t>
      </w:r>
      <w:r>
        <w:rPr>
          <w:sz w:val="24"/>
        </w:rPr>
        <w:t>гордости</w:t>
      </w:r>
      <w:r>
        <w:rPr>
          <w:spacing w:val="-15"/>
          <w:sz w:val="24"/>
        </w:rPr>
        <w:t xml:space="preserve"> </w:t>
      </w:r>
      <w:r>
        <w:rPr>
          <w:sz w:val="24"/>
        </w:rPr>
        <w:t>за свою Родину;</w:t>
      </w:r>
    </w:p>
    <w:p w:rsidR="004039B2" w:rsidRDefault="007772CF">
      <w:pPr>
        <w:pStyle w:val="a4"/>
        <w:numPr>
          <w:ilvl w:val="0"/>
          <w:numId w:val="19"/>
        </w:numPr>
        <w:tabs>
          <w:tab w:val="left" w:pos="1101"/>
        </w:tabs>
        <w:ind w:right="143"/>
        <w:rPr>
          <w:sz w:val="24"/>
        </w:rPr>
      </w:pPr>
      <w:r>
        <w:rPr>
          <w:sz w:val="24"/>
        </w:rPr>
        <w:t xml:space="preserve">формировать национальную и гражданскую </w:t>
      </w:r>
      <w:proofErr w:type="spellStart"/>
      <w:r>
        <w:rPr>
          <w:sz w:val="24"/>
        </w:rPr>
        <w:t>самоидентичность</w:t>
      </w:r>
      <w:proofErr w:type="spellEnd"/>
      <w:r>
        <w:rPr>
          <w:sz w:val="24"/>
        </w:rPr>
        <w:t>, осознавать свою этническую и национальную принадлежность;</w:t>
      </w:r>
    </w:p>
    <w:p w:rsidR="004039B2" w:rsidRDefault="007772CF">
      <w:pPr>
        <w:pStyle w:val="a4"/>
        <w:numPr>
          <w:ilvl w:val="0"/>
          <w:numId w:val="19"/>
        </w:numPr>
        <w:tabs>
          <w:tab w:val="left" w:pos="1101"/>
        </w:tabs>
        <w:ind w:right="145"/>
        <w:rPr>
          <w:sz w:val="24"/>
        </w:rPr>
      </w:pPr>
      <w:r>
        <w:rPr>
          <w:sz w:val="24"/>
        </w:rPr>
        <w:t>понимать значение гуманистических и демократических ценностных ориентаций; осознавать ценность человеческой жизни;</w:t>
      </w:r>
    </w:p>
    <w:p w:rsidR="004039B2" w:rsidRDefault="007772CF">
      <w:pPr>
        <w:pStyle w:val="a4"/>
        <w:numPr>
          <w:ilvl w:val="0"/>
          <w:numId w:val="19"/>
        </w:numPr>
        <w:tabs>
          <w:tab w:val="left" w:pos="1101"/>
        </w:tabs>
        <w:ind w:right="145"/>
        <w:rPr>
          <w:sz w:val="24"/>
        </w:rPr>
      </w:pPr>
      <w:r>
        <w:rPr>
          <w:sz w:val="24"/>
        </w:rPr>
        <w:t xml:space="preserve">понимать значение нравственных норм и ценностей как условия жизни личности, семьи, </w:t>
      </w:r>
      <w:r>
        <w:rPr>
          <w:spacing w:val="-2"/>
          <w:sz w:val="24"/>
        </w:rPr>
        <w:t>общества;</w:t>
      </w:r>
    </w:p>
    <w:p w:rsidR="004039B2" w:rsidRDefault="007772CF">
      <w:pPr>
        <w:pStyle w:val="a4"/>
        <w:numPr>
          <w:ilvl w:val="0"/>
          <w:numId w:val="19"/>
        </w:numPr>
        <w:tabs>
          <w:tab w:val="left" w:pos="1101"/>
        </w:tabs>
        <w:ind w:right="144"/>
        <w:rPr>
          <w:sz w:val="24"/>
        </w:rPr>
      </w:pPr>
      <w:r>
        <w:rPr>
          <w:sz w:val="24"/>
        </w:rPr>
        <w:t>осознавать право гражданина РФ исповедовать любую традиционную религию или не исповедовать никакой ре­лигии;</w:t>
      </w:r>
    </w:p>
    <w:p w:rsidR="004039B2" w:rsidRDefault="007772CF">
      <w:pPr>
        <w:pStyle w:val="a4"/>
        <w:numPr>
          <w:ilvl w:val="0"/>
          <w:numId w:val="19"/>
        </w:numPr>
        <w:tabs>
          <w:tab w:val="left" w:pos="1101"/>
        </w:tabs>
        <w:ind w:right="142"/>
        <w:rPr>
          <w:sz w:val="24"/>
        </w:rPr>
      </w:pPr>
      <w:r>
        <w:rPr>
          <w:sz w:val="24"/>
        </w:rPr>
        <w:t>строить</w:t>
      </w:r>
      <w:r>
        <w:rPr>
          <w:spacing w:val="-10"/>
          <w:sz w:val="24"/>
        </w:rPr>
        <w:t xml:space="preserve"> </w:t>
      </w:r>
      <w:r>
        <w:rPr>
          <w:sz w:val="24"/>
        </w:rPr>
        <w:t>своё</w:t>
      </w:r>
      <w:r>
        <w:rPr>
          <w:spacing w:val="-13"/>
          <w:sz w:val="24"/>
        </w:rPr>
        <w:t xml:space="preserve"> </w:t>
      </w:r>
      <w:r>
        <w:rPr>
          <w:sz w:val="24"/>
        </w:rPr>
        <w:t>общение,</w:t>
      </w:r>
      <w:r>
        <w:rPr>
          <w:spacing w:val="-12"/>
          <w:sz w:val="24"/>
        </w:rPr>
        <w:t xml:space="preserve"> </w:t>
      </w:r>
      <w:r>
        <w:rPr>
          <w:sz w:val="24"/>
        </w:rPr>
        <w:t>совместную</w:t>
      </w:r>
      <w:r>
        <w:rPr>
          <w:spacing w:val="-11"/>
          <w:sz w:val="24"/>
        </w:rPr>
        <w:t xml:space="preserve"> </w:t>
      </w:r>
      <w:r>
        <w:rPr>
          <w:sz w:val="24"/>
        </w:rPr>
        <w:t>деятельность</w:t>
      </w:r>
      <w:r>
        <w:rPr>
          <w:spacing w:val="-10"/>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правил</w:t>
      </w:r>
      <w:r>
        <w:rPr>
          <w:spacing w:val="-11"/>
          <w:sz w:val="24"/>
        </w:rPr>
        <w:t xml:space="preserve"> </w:t>
      </w:r>
      <w:r>
        <w:rPr>
          <w:sz w:val="24"/>
        </w:rPr>
        <w:t>коммуникации:</w:t>
      </w:r>
      <w:r>
        <w:rPr>
          <w:spacing w:val="-9"/>
          <w:sz w:val="24"/>
        </w:rPr>
        <w:t xml:space="preserve"> </w:t>
      </w:r>
      <w:r>
        <w:rPr>
          <w:sz w:val="24"/>
        </w:rPr>
        <w:t>умения договариваться, мирно разрешать конфликты, уважать другое мнение, независимо от принадлежности собеседников к религии или к атеизму;</w:t>
      </w:r>
    </w:p>
    <w:p w:rsidR="004039B2" w:rsidRDefault="007772CF">
      <w:pPr>
        <w:pStyle w:val="a4"/>
        <w:numPr>
          <w:ilvl w:val="0"/>
          <w:numId w:val="19"/>
        </w:numPr>
        <w:tabs>
          <w:tab w:val="left" w:pos="1101"/>
        </w:tabs>
        <w:ind w:right="144"/>
        <w:rPr>
          <w:sz w:val="24"/>
        </w:rPr>
      </w:pPr>
      <w:r>
        <w:rPr>
          <w:sz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039B2" w:rsidRDefault="007772CF">
      <w:pPr>
        <w:pStyle w:val="a4"/>
        <w:numPr>
          <w:ilvl w:val="0"/>
          <w:numId w:val="19"/>
        </w:numPr>
        <w:tabs>
          <w:tab w:val="left" w:pos="1101"/>
        </w:tabs>
        <w:ind w:right="142"/>
        <w:rPr>
          <w:sz w:val="24"/>
        </w:rPr>
      </w:pPr>
      <w:r>
        <w:rPr>
          <w:sz w:val="24"/>
        </w:rPr>
        <w:t>строить</w:t>
      </w:r>
      <w:r>
        <w:rPr>
          <w:spacing w:val="-1"/>
          <w:sz w:val="24"/>
        </w:rPr>
        <w:t xml:space="preserve"> </w:t>
      </w:r>
      <w:r>
        <w:rPr>
          <w:sz w:val="24"/>
        </w:rPr>
        <w:t>своё</w:t>
      </w:r>
      <w:r>
        <w:rPr>
          <w:spacing w:val="-3"/>
          <w:sz w:val="24"/>
        </w:rPr>
        <w:t xml:space="preserve"> </w:t>
      </w:r>
      <w:r>
        <w:rPr>
          <w:sz w:val="24"/>
        </w:rPr>
        <w:t>поведение</w:t>
      </w:r>
      <w:r>
        <w:rPr>
          <w:spacing w:val="-6"/>
          <w:sz w:val="24"/>
        </w:rPr>
        <w:t xml:space="preserve"> </w:t>
      </w:r>
      <w:r>
        <w:rPr>
          <w:sz w:val="24"/>
        </w:rPr>
        <w:t>с</w:t>
      </w:r>
      <w:r>
        <w:rPr>
          <w:spacing w:val="-1"/>
          <w:sz w:val="24"/>
        </w:rPr>
        <w:t xml:space="preserve"> </w:t>
      </w:r>
      <w:r>
        <w:rPr>
          <w:sz w:val="24"/>
        </w:rPr>
        <w:t>учётом</w:t>
      </w:r>
      <w:r>
        <w:rPr>
          <w:spacing w:val="-2"/>
          <w:sz w:val="24"/>
        </w:rPr>
        <w:t xml:space="preserve"> </w:t>
      </w:r>
      <w:r>
        <w:rPr>
          <w:sz w:val="24"/>
        </w:rPr>
        <w:t>нравственных</w:t>
      </w:r>
      <w:r>
        <w:rPr>
          <w:spacing w:val="-3"/>
          <w:sz w:val="24"/>
        </w:rPr>
        <w:t xml:space="preserve"> </w:t>
      </w:r>
      <w:r>
        <w:rPr>
          <w:sz w:val="24"/>
        </w:rPr>
        <w:t>норм</w:t>
      </w:r>
      <w:r>
        <w:rPr>
          <w:spacing w:val="-5"/>
          <w:sz w:val="24"/>
        </w:rPr>
        <w:t xml:space="preserve"> </w:t>
      </w:r>
      <w:r>
        <w:rPr>
          <w:sz w:val="24"/>
        </w:rPr>
        <w:t>и</w:t>
      </w:r>
      <w:r>
        <w:rPr>
          <w:spacing w:val="-1"/>
          <w:sz w:val="24"/>
        </w:rPr>
        <w:t xml:space="preserve"> </w:t>
      </w:r>
      <w:r>
        <w:rPr>
          <w:sz w:val="24"/>
        </w:rPr>
        <w:t>правил;</w:t>
      </w:r>
      <w:r>
        <w:rPr>
          <w:spacing w:val="-4"/>
          <w:sz w:val="24"/>
        </w:rPr>
        <w:t xml:space="preserve"> </w:t>
      </w:r>
      <w:r>
        <w:rPr>
          <w:sz w:val="24"/>
        </w:rPr>
        <w:t>проявлять</w:t>
      </w:r>
      <w:r>
        <w:rPr>
          <w:spacing w:val="-1"/>
          <w:sz w:val="24"/>
        </w:rPr>
        <w:t xml:space="preserve"> </w:t>
      </w:r>
      <w:r>
        <w:rPr>
          <w:sz w:val="24"/>
        </w:rPr>
        <w:t>в</w:t>
      </w:r>
      <w:r>
        <w:rPr>
          <w:spacing w:val="-5"/>
          <w:sz w:val="24"/>
        </w:rPr>
        <w:t xml:space="preserve"> </w:t>
      </w:r>
      <w:r>
        <w:rPr>
          <w:sz w:val="24"/>
        </w:rPr>
        <w:t>повседневной жизни доброту, справедливость, доброжелательность в общении, желание при необходимости прийти на помощь;</w:t>
      </w:r>
    </w:p>
    <w:p w:rsidR="004039B2" w:rsidRDefault="007772CF">
      <w:pPr>
        <w:pStyle w:val="a4"/>
        <w:numPr>
          <w:ilvl w:val="0"/>
          <w:numId w:val="19"/>
        </w:numPr>
        <w:tabs>
          <w:tab w:val="left" w:pos="1101"/>
        </w:tabs>
        <w:ind w:right="137"/>
        <w:rPr>
          <w:sz w:val="24"/>
        </w:rPr>
      </w:pPr>
      <w:r>
        <w:rPr>
          <w:sz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039B2" w:rsidRDefault="007772CF">
      <w:pPr>
        <w:pStyle w:val="a4"/>
        <w:numPr>
          <w:ilvl w:val="0"/>
          <w:numId w:val="19"/>
        </w:numPr>
        <w:tabs>
          <w:tab w:val="left" w:pos="1100"/>
        </w:tabs>
        <w:ind w:left="1100" w:hanging="359"/>
        <w:rPr>
          <w:sz w:val="24"/>
        </w:rPr>
      </w:pPr>
      <w:r>
        <w:rPr>
          <w:sz w:val="24"/>
        </w:rPr>
        <w:t>понимать</w:t>
      </w:r>
      <w:r>
        <w:rPr>
          <w:spacing w:val="-6"/>
          <w:sz w:val="24"/>
        </w:rPr>
        <w:t xml:space="preserve"> </w:t>
      </w:r>
      <w:r>
        <w:rPr>
          <w:sz w:val="24"/>
        </w:rPr>
        <w:t>необходимость</w:t>
      </w:r>
      <w:r>
        <w:rPr>
          <w:spacing w:val="-3"/>
          <w:sz w:val="24"/>
        </w:rPr>
        <w:t xml:space="preserve"> </w:t>
      </w:r>
      <w:r>
        <w:rPr>
          <w:sz w:val="24"/>
        </w:rPr>
        <w:t>бережного</w:t>
      </w:r>
      <w:r>
        <w:rPr>
          <w:spacing w:val="-4"/>
          <w:sz w:val="24"/>
        </w:rPr>
        <w:t xml:space="preserve"> </w:t>
      </w:r>
      <w:r>
        <w:rPr>
          <w:sz w:val="24"/>
        </w:rPr>
        <w:t>отношения</w:t>
      </w:r>
      <w:r>
        <w:rPr>
          <w:spacing w:val="-5"/>
          <w:sz w:val="24"/>
        </w:rPr>
        <w:t xml:space="preserve"> </w:t>
      </w:r>
      <w:r>
        <w:rPr>
          <w:sz w:val="24"/>
        </w:rPr>
        <w:t>к</w:t>
      </w:r>
      <w:r>
        <w:rPr>
          <w:spacing w:val="-4"/>
          <w:sz w:val="24"/>
        </w:rPr>
        <w:t xml:space="preserve"> </w:t>
      </w:r>
      <w:r>
        <w:rPr>
          <w:sz w:val="24"/>
        </w:rPr>
        <w:t>материальным</w:t>
      </w:r>
      <w:r>
        <w:rPr>
          <w:spacing w:val="-6"/>
          <w:sz w:val="24"/>
        </w:rPr>
        <w:t xml:space="preserve"> </w:t>
      </w:r>
      <w:r>
        <w:rPr>
          <w:sz w:val="24"/>
        </w:rPr>
        <w:t>и</w:t>
      </w:r>
      <w:r>
        <w:rPr>
          <w:spacing w:val="-4"/>
          <w:sz w:val="24"/>
        </w:rPr>
        <w:t xml:space="preserve"> </w:t>
      </w:r>
      <w:r>
        <w:rPr>
          <w:sz w:val="24"/>
        </w:rPr>
        <w:t>духовным</w:t>
      </w:r>
      <w:r>
        <w:rPr>
          <w:spacing w:val="-6"/>
          <w:sz w:val="24"/>
        </w:rPr>
        <w:t xml:space="preserve"> </w:t>
      </w:r>
      <w:r>
        <w:rPr>
          <w:spacing w:val="-2"/>
          <w:sz w:val="24"/>
        </w:rPr>
        <w:t>ценностям.</w:t>
      </w:r>
    </w:p>
    <w:p w:rsidR="004039B2" w:rsidRDefault="007772CF">
      <w:pPr>
        <w:pStyle w:val="1"/>
        <w:spacing w:before="4"/>
      </w:pPr>
      <w:r>
        <w:t>МЕТАПРЕДМЕТНЫЕ</w:t>
      </w:r>
      <w:r>
        <w:rPr>
          <w:spacing w:val="-4"/>
        </w:rPr>
        <w:t xml:space="preserve"> </w:t>
      </w:r>
      <w:r>
        <w:rPr>
          <w:spacing w:val="-2"/>
        </w:rPr>
        <w:t>РЕЗУЛЬТАТЫ</w:t>
      </w:r>
    </w:p>
    <w:p w:rsidR="004039B2" w:rsidRDefault="007772CF">
      <w:pPr>
        <w:pStyle w:val="a4"/>
        <w:numPr>
          <w:ilvl w:val="0"/>
          <w:numId w:val="19"/>
        </w:numPr>
        <w:tabs>
          <w:tab w:val="left" w:pos="1101"/>
        </w:tabs>
        <w:spacing w:before="265"/>
        <w:ind w:right="140"/>
        <w:rPr>
          <w:sz w:val="24"/>
        </w:rPr>
      </w:pPr>
      <w:r>
        <w:rPr>
          <w:sz w:val="24"/>
        </w:rPr>
        <w:t>овладевать способностью понимания и сохранения целей и задач учебной деятельности, поиска оптимальных средств их достижения;</w:t>
      </w:r>
    </w:p>
    <w:p w:rsidR="004039B2" w:rsidRDefault="007772CF">
      <w:pPr>
        <w:pStyle w:val="a4"/>
        <w:numPr>
          <w:ilvl w:val="0"/>
          <w:numId w:val="19"/>
        </w:numPr>
        <w:tabs>
          <w:tab w:val="left" w:pos="1101"/>
        </w:tabs>
        <w:ind w:right="142"/>
        <w:rPr>
          <w:sz w:val="24"/>
        </w:rPr>
      </w:pPr>
      <w:r>
        <w:rPr>
          <w:sz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039B2" w:rsidRDefault="007772CF">
      <w:pPr>
        <w:pStyle w:val="a4"/>
        <w:numPr>
          <w:ilvl w:val="0"/>
          <w:numId w:val="19"/>
        </w:numPr>
        <w:tabs>
          <w:tab w:val="left" w:pos="1101"/>
        </w:tabs>
        <w:ind w:right="131"/>
        <w:rPr>
          <w:sz w:val="24"/>
        </w:rPr>
      </w:pPr>
      <w:r>
        <w:rPr>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4039B2" w:rsidRDefault="007772CF">
      <w:pPr>
        <w:pStyle w:val="a4"/>
        <w:numPr>
          <w:ilvl w:val="0"/>
          <w:numId w:val="19"/>
        </w:numPr>
        <w:tabs>
          <w:tab w:val="left" w:pos="1101"/>
        </w:tabs>
        <w:ind w:right="137"/>
        <w:rPr>
          <w:sz w:val="24"/>
        </w:rPr>
      </w:pPr>
      <w:r>
        <w:rPr>
          <w:sz w:val="24"/>
        </w:rPr>
        <w:t>совершенствовать умения в области работы с информацией, осуществления информационного поиска для выполнения учебных заданий;</w:t>
      </w:r>
    </w:p>
    <w:p w:rsidR="004039B2" w:rsidRDefault="007772CF">
      <w:pPr>
        <w:pStyle w:val="a4"/>
        <w:numPr>
          <w:ilvl w:val="0"/>
          <w:numId w:val="19"/>
        </w:numPr>
        <w:tabs>
          <w:tab w:val="left" w:pos="1101"/>
        </w:tabs>
        <w:spacing w:before="1"/>
        <w:ind w:right="140"/>
        <w:rPr>
          <w:sz w:val="24"/>
        </w:rPr>
      </w:pPr>
      <w:r>
        <w:rPr>
          <w:sz w:val="24"/>
        </w:rPr>
        <w:t>овладевать</w:t>
      </w:r>
      <w:r>
        <w:rPr>
          <w:spacing w:val="-15"/>
          <w:sz w:val="24"/>
        </w:rPr>
        <w:t xml:space="preserve"> </w:t>
      </w:r>
      <w:r>
        <w:rPr>
          <w:sz w:val="24"/>
        </w:rPr>
        <w:t>навыками</w:t>
      </w:r>
      <w:r>
        <w:rPr>
          <w:spacing w:val="-15"/>
          <w:sz w:val="24"/>
        </w:rPr>
        <w:t xml:space="preserve"> </w:t>
      </w:r>
      <w:r>
        <w:rPr>
          <w:sz w:val="24"/>
        </w:rPr>
        <w:t>смыслового</w:t>
      </w:r>
      <w:r>
        <w:rPr>
          <w:spacing w:val="-15"/>
          <w:sz w:val="24"/>
        </w:rPr>
        <w:t xml:space="preserve"> </w:t>
      </w:r>
      <w:r>
        <w:rPr>
          <w:sz w:val="24"/>
        </w:rPr>
        <w:t>чтения</w:t>
      </w:r>
      <w:r>
        <w:rPr>
          <w:spacing w:val="-15"/>
          <w:sz w:val="24"/>
        </w:rPr>
        <w:t xml:space="preserve"> </w:t>
      </w:r>
      <w:r>
        <w:rPr>
          <w:sz w:val="24"/>
        </w:rPr>
        <w:t>текстов</w:t>
      </w:r>
      <w:r>
        <w:rPr>
          <w:spacing w:val="-15"/>
          <w:sz w:val="24"/>
        </w:rPr>
        <w:t xml:space="preserve"> </w:t>
      </w:r>
      <w:r>
        <w:rPr>
          <w:sz w:val="24"/>
        </w:rPr>
        <w:t>различных</w:t>
      </w:r>
      <w:r>
        <w:rPr>
          <w:spacing w:val="-15"/>
          <w:sz w:val="24"/>
        </w:rPr>
        <w:t xml:space="preserve"> </w:t>
      </w:r>
      <w:r>
        <w:rPr>
          <w:sz w:val="24"/>
        </w:rPr>
        <w:t>стилей</w:t>
      </w:r>
      <w:r>
        <w:rPr>
          <w:spacing w:val="-15"/>
          <w:sz w:val="24"/>
        </w:rPr>
        <w:t xml:space="preserve"> </w:t>
      </w:r>
      <w:r>
        <w:rPr>
          <w:sz w:val="24"/>
        </w:rPr>
        <w:t>и</w:t>
      </w:r>
      <w:r>
        <w:rPr>
          <w:spacing w:val="-15"/>
          <w:sz w:val="24"/>
        </w:rPr>
        <w:t xml:space="preserve"> </w:t>
      </w:r>
      <w:r>
        <w:rPr>
          <w:sz w:val="24"/>
        </w:rPr>
        <w:t>жанров,</w:t>
      </w:r>
      <w:r>
        <w:rPr>
          <w:spacing w:val="-15"/>
          <w:sz w:val="24"/>
        </w:rPr>
        <w:t xml:space="preserve"> </w:t>
      </w:r>
      <w:r>
        <w:rPr>
          <w:sz w:val="24"/>
        </w:rPr>
        <w:t>осознанного построения речевых высказываний в соответствии с задачами коммуникации;</w:t>
      </w:r>
    </w:p>
    <w:p w:rsidR="004039B2" w:rsidRDefault="007772CF">
      <w:pPr>
        <w:pStyle w:val="a4"/>
        <w:numPr>
          <w:ilvl w:val="0"/>
          <w:numId w:val="19"/>
        </w:numPr>
        <w:tabs>
          <w:tab w:val="left" w:pos="1101"/>
        </w:tabs>
        <w:ind w:right="138"/>
        <w:rPr>
          <w:sz w:val="24"/>
        </w:rPr>
      </w:pPr>
      <w:r>
        <w:rPr>
          <w:sz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039B2" w:rsidRDefault="007772CF">
      <w:pPr>
        <w:pStyle w:val="a4"/>
        <w:numPr>
          <w:ilvl w:val="0"/>
          <w:numId w:val="19"/>
        </w:numPr>
        <w:tabs>
          <w:tab w:val="left" w:pos="1101"/>
        </w:tabs>
        <w:ind w:right="141"/>
        <w:rPr>
          <w:sz w:val="24"/>
        </w:rPr>
      </w:pPr>
      <w:r>
        <w:rPr>
          <w:sz w:val="24"/>
        </w:rPr>
        <w:t>формировать готовность слушать собеседника и вести диалог, признавать возможность существования</w:t>
      </w:r>
      <w:r>
        <w:rPr>
          <w:spacing w:val="-15"/>
          <w:sz w:val="24"/>
        </w:rPr>
        <w:t xml:space="preserve"> </w:t>
      </w:r>
      <w:r>
        <w:rPr>
          <w:sz w:val="24"/>
        </w:rPr>
        <w:t>различных</w:t>
      </w:r>
      <w:r>
        <w:rPr>
          <w:spacing w:val="-15"/>
          <w:sz w:val="24"/>
        </w:rPr>
        <w:t xml:space="preserve"> </w:t>
      </w:r>
      <w:r>
        <w:rPr>
          <w:sz w:val="24"/>
        </w:rPr>
        <w:t>точек</w:t>
      </w:r>
      <w:r>
        <w:rPr>
          <w:spacing w:val="-15"/>
          <w:sz w:val="24"/>
        </w:rPr>
        <w:t xml:space="preserve"> </w:t>
      </w:r>
      <w:r>
        <w:rPr>
          <w:sz w:val="24"/>
        </w:rPr>
        <w:t>зрения</w:t>
      </w:r>
      <w:r>
        <w:rPr>
          <w:spacing w:val="-15"/>
          <w:sz w:val="24"/>
        </w:rPr>
        <w:t xml:space="preserve"> </w:t>
      </w:r>
      <w:r>
        <w:rPr>
          <w:sz w:val="24"/>
        </w:rPr>
        <w:t>и</w:t>
      </w:r>
      <w:r>
        <w:rPr>
          <w:spacing w:val="-14"/>
          <w:sz w:val="24"/>
        </w:rPr>
        <w:t xml:space="preserve"> </w:t>
      </w:r>
      <w:r>
        <w:rPr>
          <w:sz w:val="24"/>
        </w:rPr>
        <w:t>право</w:t>
      </w:r>
      <w:r>
        <w:rPr>
          <w:spacing w:val="-15"/>
          <w:sz w:val="24"/>
        </w:rPr>
        <w:t xml:space="preserve"> </w:t>
      </w:r>
      <w:r>
        <w:rPr>
          <w:sz w:val="24"/>
        </w:rPr>
        <w:t>каждого</w:t>
      </w:r>
      <w:r>
        <w:rPr>
          <w:spacing w:val="-15"/>
          <w:sz w:val="24"/>
        </w:rPr>
        <w:t xml:space="preserve"> </w:t>
      </w:r>
      <w:r>
        <w:rPr>
          <w:sz w:val="24"/>
        </w:rPr>
        <w:t>иметь</w:t>
      </w:r>
      <w:r>
        <w:rPr>
          <w:spacing w:val="-15"/>
          <w:sz w:val="24"/>
        </w:rPr>
        <w:t xml:space="preserve"> </w:t>
      </w:r>
      <w:r>
        <w:rPr>
          <w:sz w:val="24"/>
        </w:rPr>
        <w:t>свою</w:t>
      </w:r>
      <w:r>
        <w:rPr>
          <w:spacing w:val="-15"/>
          <w:sz w:val="24"/>
        </w:rPr>
        <w:t xml:space="preserve"> </w:t>
      </w:r>
      <w:r>
        <w:rPr>
          <w:sz w:val="24"/>
        </w:rPr>
        <w:t>собственную,</w:t>
      </w:r>
      <w:r>
        <w:rPr>
          <w:spacing w:val="-10"/>
          <w:sz w:val="24"/>
        </w:rPr>
        <w:t xml:space="preserve"> </w:t>
      </w:r>
      <w:r>
        <w:rPr>
          <w:sz w:val="24"/>
        </w:rPr>
        <w:t>умений излагать своё мнение и аргументировать свою точку зрения и оценку событий;</w:t>
      </w:r>
    </w:p>
    <w:p w:rsidR="004039B2" w:rsidRDefault="007772CF">
      <w:pPr>
        <w:pStyle w:val="a4"/>
        <w:numPr>
          <w:ilvl w:val="0"/>
          <w:numId w:val="19"/>
        </w:numPr>
        <w:tabs>
          <w:tab w:val="left" w:pos="1101"/>
        </w:tabs>
        <w:ind w:right="141"/>
        <w:rPr>
          <w:sz w:val="24"/>
        </w:rPr>
      </w:pPr>
      <w:r>
        <w:rPr>
          <w:sz w:val="24"/>
        </w:rPr>
        <w:t>совершенствовать организационные умения в области коллективной деятельности, умения</w:t>
      </w:r>
      <w:r>
        <w:rPr>
          <w:spacing w:val="80"/>
          <w:sz w:val="24"/>
        </w:rPr>
        <w:t xml:space="preserve"> </w:t>
      </w:r>
      <w:r>
        <w:rPr>
          <w:sz w:val="24"/>
        </w:rPr>
        <w:t>определять</w:t>
      </w:r>
      <w:r>
        <w:rPr>
          <w:spacing w:val="80"/>
          <w:sz w:val="24"/>
        </w:rPr>
        <w:t xml:space="preserve"> </w:t>
      </w:r>
      <w:r>
        <w:rPr>
          <w:sz w:val="24"/>
        </w:rPr>
        <w:t>общую</w:t>
      </w:r>
      <w:r>
        <w:rPr>
          <w:spacing w:val="80"/>
          <w:sz w:val="24"/>
        </w:rPr>
        <w:t xml:space="preserve"> </w:t>
      </w:r>
      <w:r>
        <w:rPr>
          <w:sz w:val="24"/>
        </w:rPr>
        <w:t>цель</w:t>
      </w:r>
      <w:r>
        <w:rPr>
          <w:spacing w:val="80"/>
          <w:sz w:val="24"/>
        </w:rPr>
        <w:t xml:space="preserve"> </w:t>
      </w:r>
      <w:r>
        <w:rPr>
          <w:sz w:val="24"/>
        </w:rPr>
        <w:t>и</w:t>
      </w:r>
      <w:r>
        <w:rPr>
          <w:spacing w:val="80"/>
          <w:sz w:val="24"/>
        </w:rPr>
        <w:t xml:space="preserve"> </w:t>
      </w:r>
      <w:r>
        <w:rPr>
          <w:sz w:val="24"/>
        </w:rPr>
        <w:t>пути</w:t>
      </w:r>
      <w:r>
        <w:rPr>
          <w:spacing w:val="80"/>
          <w:sz w:val="24"/>
        </w:rPr>
        <w:t xml:space="preserve"> </w:t>
      </w:r>
      <w:r>
        <w:rPr>
          <w:sz w:val="24"/>
        </w:rPr>
        <w:t>её</w:t>
      </w:r>
      <w:r>
        <w:rPr>
          <w:spacing w:val="80"/>
          <w:sz w:val="24"/>
        </w:rPr>
        <w:t xml:space="preserve"> </w:t>
      </w:r>
      <w:r>
        <w:rPr>
          <w:sz w:val="24"/>
        </w:rPr>
        <w:t>достижения,</w:t>
      </w:r>
      <w:r>
        <w:rPr>
          <w:spacing w:val="80"/>
          <w:sz w:val="24"/>
        </w:rPr>
        <w:t xml:space="preserve"> </w:t>
      </w:r>
      <w:r>
        <w:rPr>
          <w:sz w:val="24"/>
        </w:rPr>
        <w:t>умений</w:t>
      </w:r>
      <w:r>
        <w:rPr>
          <w:spacing w:val="80"/>
          <w:sz w:val="24"/>
        </w:rPr>
        <w:t xml:space="preserve"> </w:t>
      </w:r>
      <w:r>
        <w:rPr>
          <w:sz w:val="24"/>
        </w:rPr>
        <w:t>договариваться</w:t>
      </w:r>
      <w:r>
        <w:rPr>
          <w:spacing w:val="80"/>
          <w:sz w:val="24"/>
        </w:rPr>
        <w:t xml:space="preserve"> </w:t>
      </w:r>
      <w:r>
        <w:rPr>
          <w:sz w:val="24"/>
        </w:rPr>
        <w:t>о</w:t>
      </w:r>
    </w:p>
    <w:p w:rsidR="004039B2" w:rsidRDefault="004039B2">
      <w:pPr>
        <w:pStyle w:val="a4"/>
        <w:rPr>
          <w:sz w:val="24"/>
        </w:rPr>
        <w:sectPr w:rsidR="004039B2">
          <w:pgSz w:w="11910" w:h="16390"/>
          <w:pgMar w:top="780" w:right="425" w:bottom="280" w:left="992" w:header="720" w:footer="720" w:gutter="0"/>
          <w:cols w:space="720"/>
        </w:sectPr>
      </w:pPr>
    </w:p>
    <w:p w:rsidR="004039B2" w:rsidRDefault="007772CF">
      <w:pPr>
        <w:pStyle w:val="a3"/>
        <w:spacing w:before="79"/>
        <w:ind w:left="1101" w:right="141" w:firstLine="0"/>
      </w:pPr>
      <w:r>
        <w:lastRenderedPageBreak/>
        <w:t>распределении ролей в совместной деятельности, адекватно оценивать собственное поведение и поведение окружающих.</w:t>
      </w:r>
    </w:p>
    <w:p w:rsidR="004039B2" w:rsidRDefault="007772CF">
      <w:pPr>
        <w:pStyle w:val="2"/>
        <w:spacing w:line="240" w:lineRule="auto"/>
        <w:ind w:left="741" w:right="6460" w:hanging="481"/>
      </w:pPr>
      <w:r>
        <w:t>Универсальные</w:t>
      </w:r>
      <w:r>
        <w:rPr>
          <w:spacing w:val="-15"/>
        </w:rPr>
        <w:t xml:space="preserve"> </w:t>
      </w:r>
      <w:r>
        <w:t>учебные</w:t>
      </w:r>
      <w:r>
        <w:rPr>
          <w:spacing w:val="-15"/>
        </w:rPr>
        <w:t xml:space="preserve"> </w:t>
      </w:r>
      <w:r>
        <w:t>действия Познавательные УУД:</w:t>
      </w:r>
    </w:p>
    <w:p w:rsidR="004039B2" w:rsidRDefault="007772CF">
      <w:pPr>
        <w:pStyle w:val="a4"/>
        <w:numPr>
          <w:ilvl w:val="0"/>
          <w:numId w:val="19"/>
        </w:numPr>
        <w:tabs>
          <w:tab w:val="left" w:pos="1101"/>
        </w:tabs>
        <w:ind w:right="137"/>
        <w:rPr>
          <w:sz w:val="24"/>
        </w:rPr>
      </w:pPr>
      <w:r>
        <w:rPr>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039B2" w:rsidRDefault="007772CF">
      <w:pPr>
        <w:pStyle w:val="a4"/>
        <w:numPr>
          <w:ilvl w:val="0"/>
          <w:numId w:val="19"/>
        </w:numPr>
        <w:tabs>
          <w:tab w:val="left" w:pos="1101"/>
        </w:tabs>
        <w:ind w:right="142"/>
        <w:jc w:val="left"/>
        <w:rPr>
          <w:sz w:val="24"/>
        </w:rPr>
      </w:pPr>
      <w:r>
        <w:rPr>
          <w:sz w:val="24"/>
        </w:rPr>
        <w:t>использовать</w:t>
      </w:r>
      <w:r>
        <w:rPr>
          <w:spacing w:val="-15"/>
          <w:sz w:val="24"/>
        </w:rPr>
        <w:t xml:space="preserve"> </w:t>
      </w:r>
      <w:r>
        <w:rPr>
          <w:sz w:val="24"/>
        </w:rPr>
        <w:t>разные</w:t>
      </w:r>
      <w:r>
        <w:rPr>
          <w:spacing w:val="-16"/>
          <w:sz w:val="24"/>
        </w:rPr>
        <w:t xml:space="preserve"> </w:t>
      </w:r>
      <w:r>
        <w:rPr>
          <w:sz w:val="24"/>
        </w:rPr>
        <w:t>методы</w:t>
      </w:r>
      <w:r>
        <w:rPr>
          <w:spacing w:val="-15"/>
          <w:sz w:val="24"/>
        </w:rPr>
        <w:t xml:space="preserve"> </w:t>
      </w:r>
      <w:r>
        <w:rPr>
          <w:sz w:val="24"/>
        </w:rPr>
        <w:t>получения</w:t>
      </w:r>
      <w:r>
        <w:rPr>
          <w:spacing w:val="-15"/>
          <w:sz w:val="24"/>
        </w:rPr>
        <w:t xml:space="preserve"> </w:t>
      </w:r>
      <w:r>
        <w:rPr>
          <w:sz w:val="24"/>
        </w:rPr>
        <w:t>знаний</w:t>
      </w:r>
      <w:r>
        <w:rPr>
          <w:spacing w:val="-16"/>
          <w:sz w:val="24"/>
        </w:rPr>
        <w:t xml:space="preserve"> </w:t>
      </w:r>
      <w:r>
        <w:rPr>
          <w:sz w:val="24"/>
        </w:rPr>
        <w:t>о</w:t>
      </w:r>
      <w:r>
        <w:rPr>
          <w:spacing w:val="-15"/>
          <w:sz w:val="24"/>
        </w:rPr>
        <w:t xml:space="preserve"> </w:t>
      </w:r>
      <w:r>
        <w:rPr>
          <w:sz w:val="24"/>
        </w:rPr>
        <w:t>традиционных</w:t>
      </w:r>
      <w:r>
        <w:rPr>
          <w:spacing w:val="-15"/>
          <w:sz w:val="24"/>
        </w:rPr>
        <w:t xml:space="preserve"> </w:t>
      </w:r>
      <w:r>
        <w:rPr>
          <w:sz w:val="24"/>
        </w:rPr>
        <w:t>религиях</w:t>
      </w:r>
      <w:r>
        <w:rPr>
          <w:spacing w:val="-15"/>
          <w:sz w:val="24"/>
        </w:rPr>
        <w:t xml:space="preserve"> </w:t>
      </w:r>
      <w:r>
        <w:rPr>
          <w:sz w:val="24"/>
        </w:rPr>
        <w:t>и</w:t>
      </w:r>
      <w:r>
        <w:rPr>
          <w:spacing w:val="-15"/>
          <w:sz w:val="24"/>
        </w:rPr>
        <w:t xml:space="preserve"> </w:t>
      </w:r>
      <w:r>
        <w:rPr>
          <w:sz w:val="24"/>
        </w:rPr>
        <w:t>светской</w:t>
      </w:r>
      <w:r>
        <w:rPr>
          <w:spacing w:val="-15"/>
          <w:sz w:val="24"/>
        </w:rPr>
        <w:t xml:space="preserve"> </w:t>
      </w:r>
      <w:r>
        <w:rPr>
          <w:sz w:val="24"/>
        </w:rPr>
        <w:t>этике (наблюдение, чтение, сравнение, вычисление);</w:t>
      </w:r>
    </w:p>
    <w:p w:rsidR="004039B2" w:rsidRDefault="007772CF">
      <w:pPr>
        <w:pStyle w:val="a4"/>
        <w:numPr>
          <w:ilvl w:val="0"/>
          <w:numId w:val="19"/>
        </w:numPr>
        <w:tabs>
          <w:tab w:val="left" w:pos="1101"/>
        </w:tabs>
        <w:ind w:right="143"/>
        <w:jc w:val="left"/>
        <w:rPr>
          <w:sz w:val="24"/>
        </w:rPr>
      </w:pPr>
      <w:r>
        <w:rPr>
          <w:sz w:val="24"/>
        </w:rPr>
        <w:t>применять</w:t>
      </w:r>
      <w:r>
        <w:rPr>
          <w:spacing w:val="40"/>
          <w:sz w:val="24"/>
        </w:rPr>
        <w:t xml:space="preserve"> </w:t>
      </w:r>
      <w:r>
        <w:rPr>
          <w:sz w:val="24"/>
        </w:rPr>
        <w:t>логические</w:t>
      </w:r>
      <w:r>
        <w:rPr>
          <w:spacing w:val="40"/>
          <w:sz w:val="24"/>
        </w:rPr>
        <w:t xml:space="preserve"> </w:t>
      </w:r>
      <w:r>
        <w:rPr>
          <w:sz w:val="24"/>
        </w:rPr>
        <w:t>действия</w:t>
      </w:r>
      <w:r>
        <w:rPr>
          <w:spacing w:val="40"/>
          <w:sz w:val="24"/>
        </w:rPr>
        <w:t xml:space="preserve"> </w:t>
      </w:r>
      <w:r>
        <w:rPr>
          <w:sz w:val="24"/>
        </w:rPr>
        <w:t>и</w:t>
      </w:r>
      <w:r>
        <w:rPr>
          <w:spacing w:val="40"/>
          <w:sz w:val="24"/>
        </w:rPr>
        <w:t xml:space="preserve"> </w:t>
      </w:r>
      <w:r>
        <w:rPr>
          <w:sz w:val="24"/>
        </w:rPr>
        <w:t>операции</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учебных</w:t>
      </w:r>
      <w:r>
        <w:rPr>
          <w:spacing w:val="40"/>
          <w:sz w:val="24"/>
        </w:rPr>
        <w:t xml:space="preserve"> </w:t>
      </w:r>
      <w:r>
        <w:rPr>
          <w:sz w:val="24"/>
        </w:rPr>
        <w:t>задач:</w:t>
      </w:r>
      <w:r>
        <w:rPr>
          <w:spacing w:val="40"/>
          <w:sz w:val="24"/>
        </w:rPr>
        <w:t xml:space="preserve"> </w:t>
      </w:r>
      <w:r>
        <w:rPr>
          <w:sz w:val="24"/>
        </w:rPr>
        <w:t>сравнивать, анализировать, обобщать, делать выводы на основе изучаемого фактического материала;</w:t>
      </w:r>
    </w:p>
    <w:p w:rsidR="004039B2" w:rsidRDefault="007772CF">
      <w:pPr>
        <w:pStyle w:val="a4"/>
        <w:numPr>
          <w:ilvl w:val="0"/>
          <w:numId w:val="19"/>
        </w:numPr>
        <w:tabs>
          <w:tab w:val="left" w:pos="1101"/>
        </w:tabs>
        <w:ind w:right="137"/>
        <w:jc w:val="left"/>
        <w:rPr>
          <w:sz w:val="24"/>
        </w:rPr>
      </w:pPr>
      <w:r>
        <w:rPr>
          <w:sz w:val="24"/>
        </w:rPr>
        <w:t>признавать</w:t>
      </w:r>
      <w:r>
        <w:rPr>
          <w:spacing w:val="80"/>
          <w:sz w:val="24"/>
        </w:rPr>
        <w:t xml:space="preserve"> </w:t>
      </w:r>
      <w:r>
        <w:rPr>
          <w:sz w:val="24"/>
        </w:rPr>
        <w:t>возможность</w:t>
      </w:r>
      <w:r>
        <w:rPr>
          <w:spacing w:val="80"/>
          <w:sz w:val="24"/>
        </w:rPr>
        <w:t xml:space="preserve"> </w:t>
      </w:r>
      <w:r>
        <w:rPr>
          <w:sz w:val="24"/>
        </w:rPr>
        <w:t>существования</w:t>
      </w:r>
      <w:r>
        <w:rPr>
          <w:spacing w:val="80"/>
          <w:sz w:val="24"/>
        </w:rPr>
        <w:t xml:space="preserve"> </w:t>
      </w:r>
      <w:r>
        <w:rPr>
          <w:sz w:val="24"/>
        </w:rPr>
        <w:t>разных</w:t>
      </w:r>
      <w:r>
        <w:rPr>
          <w:spacing w:val="80"/>
          <w:sz w:val="24"/>
        </w:rPr>
        <w:t xml:space="preserve"> </w:t>
      </w:r>
      <w:r>
        <w:rPr>
          <w:sz w:val="24"/>
        </w:rPr>
        <w:t>точек</w:t>
      </w:r>
      <w:r>
        <w:rPr>
          <w:spacing w:val="80"/>
          <w:sz w:val="24"/>
        </w:rPr>
        <w:t xml:space="preserve"> </w:t>
      </w:r>
      <w:r>
        <w:rPr>
          <w:sz w:val="24"/>
        </w:rPr>
        <w:t>зрения;</w:t>
      </w:r>
      <w:r>
        <w:rPr>
          <w:spacing w:val="80"/>
          <w:sz w:val="24"/>
        </w:rPr>
        <w:t xml:space="preserve"> </w:t>
      </w:r>
      <w:r>
        <w:rPr>
          <w:sz w:val="24"/>
        </w:rPr>
        <w:t>обосновывать</w:t>
      </w:r>
      <w:r>
        <w:rPr>
          <w:spacing w:val="80"/>
          <w:sz w:val="24"/>
        </w:rPr>
        <w:t xml:space="preserve"> </w:t>
      </w:r>
      <w:r>
        <w:rPr>
          <w:sz w:val="24"/>
        </w:rPr>
        <w:t>свои</w:t>
      </w:r>
      <w:r>
        <w:rPr>
          <w:spacing w:val="80"/>
          <w:sz w:val="24"/>
        </w:rPr>
        <w:t xml:space="preserve"> </w:t>
      </w:r>
      <w:r>
        <w:rPr>
          <w:sz w:val="24"/>
        </w:rPr>
        <w:t>суждения, приводить убедительные доказательства;</w:t>
      </w:r>
    </w:p>
    <w:p w:rsidR="004039B2" w:rsidRDefault="007772CF">
      <w:pPr>
        <w:pStyle w:val="a4"/>
        <w:numPr>
          <w:ilvl w:val="0"/>
          <w:numId w:val="19"/>
        </w:numPr>
        <w:tabs>
          <w:tab w:val="left" w:pos="1101"/>
        </w:tabs>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7"/>
          <w:sz w:val="24"/>
        </w:rPr>
        <w:t xml:space="preserve"> </w:t>
      </w:r>
      <w:r>
        <w:rPr>
          <w:spacing w:val="-2"/>
          <w:sz w:val="24"/>
        </w:rPr>
        <w:t>образцы.</w:t>
      </w:r>
    </w:p>
    <w:p w:rsidR="004039B2" w:rsidRDefault="007772CF">
      <w:pPr>
        <w:pStyle w:val="2"/>
        <w:spacing w:before="0"/>
        <w:ind w:left="741"/>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4"/>
        <w:numPr>
          <w:ilvl w:val="0"/>
          <w:numId w:val="19"/>
        </w:numPr>
        <w:tabs>
          <w:tab w:val="left" w:pos="1101"/>
        </w:tabs>
        <w:ind w:right="141"/>
        <w:rPr>
          <w:sz w:val="24"/>
        </w:rPr>
      </w:pPr>
      <w:r>
        <w:rPr>
          <w:sz w:val="24"/>
        </w:rPr>
        <w:t>воспроизводить прослушанную (прочитанную) информацию, подчёркивать её принадлежность к определённой религии и/или к гражданской этике;</w:t>
      </w:r>
    </w:p>
    <w:p w:rsidR="004039B2" w:rsidRDefault="007772CF">
      <w:pPr>
        <w:pStyle w:val="a4"/>
        <w:numPr>
          <w:ilvl w:val="0"/>
          <w:numId w:val="19"/>
        </w:numPr>
        <w:tabs>
          <w:tab w:val="left" w:pos="1101"/>
        </w:tabs>
        <w:ind w:right="144"/>
        <w:rPr>
          <w:sz w:val="24"/>
        </w:rPr>
      </w:pPr>
      <w:r>
        <w:rPr>
          <w:sz w:val="24"/>
        </w:rPr>
        <w:t>использовать</w:t>
      </w:r>
      <w:r>
        <w:rPr>
          <w:spacing w:val="-1"/>
          <w:sz w:val="24"/>
        </w:rPr>
        <w:t xml:space="preserve"> </w:t>
      </w:r>
      <w:r>
        <w:rPr>
          <w:sz w:val="24"/>
        </w:rPr>
        <w:t>разные</w:t>
      </w:r>
      <w:r>
        <w:rPr>
          <w:spacing w:val="-4"/>
          <w:sz w:val="24"/>
        </w:rPr>
        <w:t xml:space="preserve"> </w:t>
      </w:r>
      <w:r>
        <w:rPr>
          <w:sz w:val="24"/>
        </w:rPr>
        <w:t>средства</w:t>
      </w:r>
      <w:r>
        <w:rPr>
          <w:spacing w:val="-3"/>
          <w:sz w:val="24"/>
        </w:rPr>
        <w:t xml:space="preserve"> </w:t>
      </w:r>
      <w:r>
        <w:rPr>
          <w:sz w:val="24"/>
        </w:rPr>
        <w:t>для</w:t>
      </w:r>
      <w:r>
        <w:rPr>
          <w:spacing w:val="-2"/>
          <w:sz w:val="24"/>
        </w:rPr>
        <w:t xml:space="preserve"> </w:t>
      </w:r>
      <w:r>
        <w:rPr>
          <w:sz w:val="24"/>
        </w:rPr>
        <w:t>получения</w:t>
      </w:r>
      <w:r>
        <w:rPr>
          <w:spacing w:val="-2"/>
          <w:sz w:val="24"/>
        </w:rPr>
        <w:t xml:space="preserve"> </w:t>
      </w:r>
      <w:r>
        <w:rPr>
          <w:sz w:val="24"/>
        </w:rPr>
        <w:t>информации</w:t>
      </w:r>
      <w:r>
        <w:rPr>
          <w:spacing w:val="-1"/>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поставленной учебной задачей (текстовую, графическую, видео);</w:t>
      </w:r>
    </w:p>
    <w:p w:rsidR="004039B2" w:rsidRDefault="007772CF">
      <w:pPr>
        <w:pStyle w:val="a4"/>
        <w:numPr>
          <w:ilvl w:val="0"/>
          <w:numId w:val="19"/>
        </w:numPr>
        <w:tabs>
          <w:tab w:val="left" w:pos="1101"/>
        </w:tabs>
        <w:ind w:right="146"/>
        <w:rPr>
          <w:sz w:val="24"/>
        </w:rPr>
      </w:pPr>
      <w:r>
        <w:rPr>
          <w:sz w:val="24"/>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w:t>
      </w:r>
      <w:r>
        <w:rPr>
          <w:spacing w:val="-2"/>
          <w:sz w:val="24"/>
        </w:rPr>
        <w:t>входа);</w:t>
      </w:r>
    </w:p>
    <w:p w:rsidR="004039B2" w:rsidRDefault="007772CF">
      <w:pPr>
        <w:pStyle w:val="a4"/>
        <w:numPr>
          <w:ilvl w:val="0"/>
          <w:numId w:val="19"/>
        </w:numPr>
        <w:tabs>
          <w:tab w:val="left" w:pos="1101"/>
        </w:tabs>
        <w:ind w:right="142"/>
        <w:rPr>
          <w:sz w:val="24"/>
        </w:rPr>
      </w:pPr>
      <w:r>
        <w:rPr>
          <w:sz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4039B2" w:rsidRDefault="007772CF">
      <w:pPr>
        <w:pStyle w:val="2"/>
        <w:spacing w:before="4"/>
        <w:ind w:left="741"/>
      </w:pPr>
      <w:r>
        <w:t>Коммуникативные</w:t>
      </w:r>
      <w:r>
        <w:rPr>
          <w:spacing w:val="-13"/>
        </w:rPr>
        <w:t xml:space="preserve"> </w:t>
      </w:r>
      <w:r>
        <w:rPr>
          <w:spacing w:val="-4"/>
        </w:rPr>
        <w:t>УУД:</w:t>
      </w:r>
    </w:p>
    <w:p w:rsidR="004039B2" w:rsidRDefault="007772CF">
      <w:pPr>
        <w:pStyle w:val="a4"/>
        <w:numPr>
          <w:ilvl w:val="0"/>
          <w:numId w:val="19"/>
        </w:numPr>
        <w:tabs>
          <w:tab w:val="left" w:pos="1101"/>
        </w:tabs>
        <w:ind w:right="140"/>
        <w:rPr>
          <w:sz w:val="24"/>
        </w:rPr>
      </w:pPr>
      <w:r>
        <w:rPr>
          <w:sz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w:t>
      </w:r>
      <w:r>
        <w:rPr>
          <w:spacing w:val="-4"/>
          <w:sz w:val="24"/>
        </w:rPr>
        <w:t xml:space="preserve"> </w:t>
      </w:r>
      <w:r>
        <w:rPr>
          <w:sz w:val="24"/>
        </w:rPr>
        <w:t>ситуаций,</w:t>
      </w:r>
      <w:r>
        <w:rPr>
          <w:spacing w:val="-6"/>
          <w:sz w:val="24"/>
        </w:rPr>
        <w:t xml:space="preserve"> </w:t>
      </w:r>
      <w:r>
        <w:rPr>
          <w:sz w:val="24"/>
        </w:rPr>
        <w:t>раскрывающих</w:t>
      </w:r>
      <w:r>
        <w:rPr>
          <w:spacing w:val="-4"/>
          <w:sz w:val="24"/>
        </w:rPr>
        <w:t xml:space="preserve"> </w:t>
      </w:r>
      <w:r>
        <w:rPr>
          <w:sz w:val="24"/>
        </w:rPr>
        <w:t>проблемы</w:t>
      </w:r>
      <w:r>
        <w:rPr>
          <w:spacing w:val="-6"/>
          <w:sz w:val="24"/>
        </w:rPr>
        <w:t xml:space="preserve"> </w:t>
      </w:r>
      <w:r>
        <w:rPr>
          <w:sz w:val="24"/>
        </w:rPr>
        <w:t>нравственности,</w:t>
      </w:r>
      <w:r>
        <w:rPr>
          <w:spacing w:val="-6"/>
          <w:sz w:val="24"/>
        </w:rPr>
        <w:t xml:space="preserve"> </w:t>
      </w:r>
      <w:r>
        <w:rPr>
          <w:sz w:val="24"/>
        </w:rPr>
        <w:t>этики,</w:t>
      </w:r>
      <w:r>
        <w:rPr>
          <w:spacing w:val="-6"/>
          <w:sz w:val="24"/>
        </w:rPr>
        <w:t xml:space="preserve"> </w:t>
      </w:r>
      <w:r>
        <w:rPr>
          <w:sz w:val="24"/>
        </w:rPr>
        <w:t>речевого</w:t>
      </w:r>
      <w:r>
        <w:rPr>
          <w:spacing w:val="-6"/>
          <w:sz w:val="24"/>
        </w:rPr>
        <w:t xml:space="preserve"> </w:t>
      </w:r>
      <w:r>
        <w:rPr>
          <w:sz w:val="24"/>
        </w:rPr>
        <w:t>этикета;</w:t>
      </w:r>
    </w:p>
    <w:p w:rsidR="004039B2" w:rsidRDefault="007772CF">
      <w:pPr>
        <w:pStyle w:val="a4"/>
        <w:numPr>
          <w:ilvl w:val="0"/>
          <w:numId w:val="19"/>
        </w:numPr>
        <w:tabs>
          <w:tab w:val="left" w:pos="1101"/>
        </w:tabs>
        <w:ind w:right="141"/>
        <w:rPr>
          <w:sz w:val="24"/>
        </w:rPr>
      </w:pPr>
      <w:r>
        <w:rPr>
          <w:sz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039B2" w:rsidRDefault="007772CF">
      <w:pPr>
        <w:pStyle w:val="a4"/>
        <w:numPr>
          <w:ilvl w:val="0"/>
          <w:numId w:val="19"/>
        </w:numPr>
        <w:tabs>
          <w:tab w:val="left" w:pos="1101"/>
        </w:tabs>
        <w:ind w:right="139"/>
        <w:rPr>
          <w:sz w:val="24"/>
        </w:rPr>
      </w:pPr>
      <w:r>
        <w:rPr>
          <w:sz w:val="24"/>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w:t>
      </w:r>
      <w:r>
        <w:rPr>
          <w:spacing w:val="-2"/>
          <w:sz w:val="24"/>
        </w:rPr>
        <w:t>этике.</w:t>
      </w:r>
    </w:p>
    <w:p w:rsidR="004039B2" w:rsidRDefault="007772CF">
      <w:pPr>
        <w:pStyle w:val="2"/>
        <w:spacing w:before="3"/>
        <w:ind w:left="741"/>
      </w:pPr>
      <w:r>
        <w:t>Регулятивные</w:t>
      </w:r>
      <w:r>
        <w:rPr>
          <w:spacing w:val="-8"/>
        </w:rPr>
        <w:t xml:space="preserve"> </w:t>
      </w:r>
      <w:r>
        <w:rPr>
          <w:spacing w:val="-4"/>
        </w:rPr>
        <w:t>УУД:</w:t>
      </w:r>
    </w:p>
    <w:p w:rsidR="004039B2" w:rsidRDefault="007772CF">
      <w:pPr>
        <w:pStyle w:val="a4"/>
        <w:numPr>
          <w:ilvl w:val="0"/>
          <w:numId w:val="19"/>
        </w:numPr>
        <w:tabs>
          <w:tab w:val="left" w:pos="1101"/>
        </w:tabs>
        <w:ind w:right="143"/>
        <w:rPr>
          <w:sz w:val="24"/>
        </w:rPr>
      </w:pPr>
      <w:r>
        <w:rPr>
          <w:sz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039B2" w:rsidRDefault="007772CF">
      <w:pPr>
        <w:pStyle w:val="a4"/>
        <w:numPr>
          <w:ilvl w:val="0"/>
          <w:numId w:val="19"/>
        </w:numPr>
        <w:tabs>
          <w:tab w:val="left" w:pos="1101"/>
        </w:tabs>
        <w:ind w:right="136"/>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039B2" w:rsidRDefault="007772CF">
      <w:pPr>
        <w:pStyle w:val="a4"/>
        <w:numPr>
          <w:ilvl w:val="0"/>
          <w:numId w:val="19"/>
        </w:numPr>
        <w:tabs>
          <w:tab w:val="left" w:pos="1101"/>
        </w:tabs>
        <w:ind w:right="143"/>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039B2" w:rsidRDefault="007772CF">
      <w:pPr>
        <w:pStyle w:val="a4"/>
        <w:numPr>
          <w:ilvl w:val="0"/>
          <w:numId w:val="19"/>
        </w:numPr>
        <w:tabs>
          <w:tab w:val="left" w:pos="1101"/>
        </w:tabs>
        <w:ind w:right="141"/>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039B2" w:rsidRDefault="007772CF">
      <w:pPr>
        <w:pStyle w:val="a4"/>
        <w:numPr>
          <w:ilvl w:val="0"/>
          <w:numId w:val="19"/>
        </w:numPr>
        <w:tabs>
          <w:tab w:val="left" w:pos="1101"/>
        </w:tabs>
        <w:ind w:right="142"/>
        <w:rPr>
          <w:sz w:val="24"/>
        </w:rPr>
      </w:pPr>
      <w:r>
        <w:rPr>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039B2" w:rsidRDefault="007772CF">
      <w:pPr>
        <w:pStyle w:val="2"/>
        <w:spacing w:before="3"/>
        <w:ind w:left="741"/>
      </w:pPr>
      <w:r>
        <w:t>Совместная</w:t>
      </w:r>
      <w:r>
        <w:rPr>
          <w:spacing w:val="-5"/>
        </w:rPr>
        <w:t xml:space="preserve"> </w:t>
      </w:r>
      <w:r>
        <w:rPr>
          <w:spacing w:val="-2"/>
        </w:rPr>
        <w:t>деятельность:</w:t>
      </w:r>
    </w:p>
    <w:p w:rsidR="004039B2" w:rsidRDefault="007772CF">
      <w:pPr>
        <w:pStyle w:val="a4"/>
        <w:numPr>
          <w:ilvl w:val="0"/>
          <w:numId w:val="19"/>
        </w:numPr>
        <w:tabs>
          <w:tab w:val="left" w:pos="1101"/>
        </w:tabs>
        <w:ind w:right="145"/>
        <w:rPr>
          <w:sz w:val="24"/>
        </w:rPr>
      </w:pPr>
      <w:r>
        <w:rPr>
          <w:sz w:val="24"/>
        </w:rPr>
        <w:t>выбирать партнёра не только по личным симпатиям, но и по деловым качествам, корректно</w:t>
      </w:r>
      <w:r>
        <w:rPr>
          <w:spacing w:val="-1"/>
          <w:sz w:val="24"/>
        </w:rPr>
        <w:t xml:space="preserve"> </w:t>
      </w:r>
      <w:r>
        <w:rPr>
          <w:sz w:val="24"/>
        </w:rPr>
        <w:t>высказывать</w:t>
      </w:r>
      <w:r>
        <w:rPr>
          <w:spacing w:val="-2"/>
          <w:sz w:val="24"/>
        </w:rPr>
        <w:t xml:space="preserve"> </w:t>
      </w:r>
      <w:r>
        <w:rPr>
          <w:sz w:val="24"/>
        </w:rPr>
        <w:t>свои пожелания</w:t>
      </w:r>
      <w:r>
        <w:rPr>
          <w:spacing w:val="-3"/>
          <w:sz w:val="24"/>
        </w:rPr>
        <w:t xml:space="preserve"> </w:t>
      </w:r>
      <w:r>
        <w:rPr>
          <w:sz w:val="24"/>
        </w:rPr>
        <w:t>к работе,</w:t>
      </w:r>
      <w:r>
        <w:rPr>
          <w:spacing w:val="-1"/>
          <w:sz w:val="24"/>
        </w:rPr>
        <w:t xml:space="preserve"> </w:t>
      </w:r>
      <w:r>
        <w:rPr>
          <w:sz w:val="24"/>
        </w:rPr>
        <w:t>спокойно</w:t>
      </w:r>
      <w:r>
        <w:rPr>
          <w:spacing w:val="-1"/>
          <w:sz w:val="24"/>
        </w:rPr>
        <w:t xml:space="preserve"> </w:t>
      </w:r>
      <w:r>
        <w:rPr>
          <w:sz w:val="24"/>
        </w:rPr>
        <w:t>принимать замечания</w:t>
      </w:r>
      <w:r>
        <w:rPr>
          <w:spacing w:val="-1"/>
          <w:sz w:val="24"/>
        </w:rPr>
        <w:t xml:space="preserve"> </w:t>
      </w:r>
      <w:r>
        <w:rPr>
          <w:sz w:val="24"/>
        </w:rPr>
        <w:t>к своей работе, объективно их оценивать;</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42"/>
        <w:rPr>
          <w:sz w:val="24"/>
        </w:rPr>
      </w:pPr>
      <w:r>
        <w:rPr>
          <w:sz w:val="24"/>
        </w:rPr>
        <w:lastRenderedPageBreak/>
        <w:t>владеть умениями совместной деятельности: подчиняться, договариваться, руководить; терпеливо и спокойно разрешать возникающие конфликты;</w:t>
      </w:r>
    </w:p>
    <w:p w:rsidR="004039B2" w:rsidRDefault="007772CF">
      <w:pPr>
        <w:pStyle w:val="a4"/>
        <w:numPr>
          <w:ilvl w:val="0"/>
          <w:numId w:val="19"/>
        </w:numPr>
        <w:tabs>
          <w:tab w:val="left" w:pos="1101"/>
        </w:tabs>
        <w:ind w:right="138"/>
        <w:rPr>
          <w:sz w:val="24"/>
        </w:rPr>
      </w:pPr>
      <w:r>
        <w:rPr>
          <w:sz w:val="24"/>
        </w:rPr>
        <w:t>готовить</w:t>
      </w:r>
      <w:r>
        <w:rPr>
          <w:spacing w:val="-15"/>
          <w:sz w:val="24"/>
        </w:rPr>
        <w:t xml:space="preserve"> </w:t>
      </w:r>
      <w:r>
        <w:rPr>
          <w:sz w:val="24"/>
        </w:rPr>
        <w:t>индивидуально,</w:t>
      </w:r>
      <w:r>
        <w:rPr>
          <w:spacing w:val="-15"/>
          <w:sz w:val="24"/>
        </w:rPr>
        <w:t xml:space="preserve"> </w:t>
      </w:r>
      <w:r>
        <w:rPr>
          <w:sz w:val="24"/>
        </w:rPr>
        <w:t>в</w:t>
      </w:r>
      <w:r>
        <w:rPr>
          <w:spacing w:val="-15"/>
          <w:sz w:val="24"/>
        </w:rPr>
        <w:t xml:space="preserve"> </w:t>
      </w:r>
      <w:r>
        <w:rPr>
          <w:sz w:val="24"/>
        </w:rPr>
        <w:t>парах,</w:t>
      </w:r>
      <w:r>
        <w:rPr>
          <w:spacing w:val="-15"/>
          <w:sz w:val="24"/>
        </w:rPr>
        <w:t xml:space="preserve"> </w:t>
      </w:r>
      <w:r>
        <w:rPr>
          <w:sz w:val="24"/>
        </w:rPr>
        <w:t>в</w:t>
      </w:r>
      <w:r>
        <w:rPr>
          <w:spacing w:val="-15"/>
          <w:sz w:val="24"/>
        </w:rPr>
        <w:t xml:space="preserve"> </w:t>
      </w:r>
      <w:r>
        <w:rPr>
          <w:sz w:val="24"/>
        </w:rPr>
        <w:t>группах</w:t>
      </w:r>
      <w:r>
        <w:rPr>
          <w:spacing w:val="-15"/>
          <w:sz w:val="24"/>
        </w:rPr>
        <w:t xml:space="preserve"> </w:t>
      </w:r>
      <w:r>
        <w:rPr>
          <w:sz w:val="24"/>
        </w:rPr>
        <w:t>сообщения</w:t>
      </w:r>
      <w:r>
        <w:rPr>
          <w:spacing w:val="-15"/>
          <w:sz w:val="24"/>
        </w:rPr>
        <w:t xml:space="preserve"> </w:t>
      </w:r>
      <w:r>
        <w:rPr>
          <w:sz w:val="24"/>
        </w:rPr>
        <w:t>по</w:t>
      </w:r>
      <w:r>
        <w:rPr>
          <w:spacing w:val="-15"/>
          <w:sz w:val="24"/>
        </w:rPr>
        <w:t xml:space="preserve"> </w:t>
      </w:r>
      <w:r>
        <w:rPr>
          <w:sz w:val="24"/>
        </w:rPr>
        <w:t>изученному</w:t>
      </w:r>
      <w:r>
        <w:rPr>
          <w:spacing w:val="-15"/>
          <w:sz w:val="24"/>
        </w:rPr>
        <w:t xml:space="preserve"> </w:t>
      </w:r>
      <w:r>
        <w:rPr>
          <w:sz w:val="24"/>
        </w:rPr>
        <w:t>и</w:t>
      </w:r>
      <w:r>
        <w:rPr>
          <w:spacing w:val="-15"/>
          <w:sz w:val="24"/>
        </w:rPr>
        <w:t xml:space="preserve"> </w:t>
      </w:r>
      <w:r>
        <w:rPr>
          <w:sz w:val="24"/>
        </w:rPr>
        <w:t xml:space="preserve">дополнительному материалу с иллюстративным материалом и </w:t>
      </w:r>
      <w:proofErr w:type="spellStart"/>
      <w:r>
        <w:rPr>
          <w:sz w:val="24"/>
        </w:rPr>
        <w:t>видеопрезентацией</w:t>
      </w:r>
      <w:proofErr w:type="spellEnd"/>
      <w:r>
        <w:rPr>
          <w:sz w:val="24"/>
        </w:rPr>
        <w:t>.</w:t>
      </w:r>
    </w:p>
    <w:p w:rsidR="004039B2" w:rsidRDefault="007772CF">
      <w:pPr>
        <w:pStyle w:val="1"/>
        <w:spacing w:before="274"/>
      </w:pPr>
      <w:r>
        <w:t>ПРЕДМЕТНЫЕ</w:t>
      </w:r>
      <w:r>
        <w:rPr>
          <w:spacing w:val="-3"/>
        </w:rPr>
        <w:t xml:space="preserve"> </w:t>
      </w:r>
      <w:r>
        <w:rPr>
          <w:spacing w:val="-2"/>
        </w:rPr>
        <w:t>РЕЗУЛЬТАТЫ</w:t>
      </w:r>
    </w:p>
    <w:p w:rsidR="004039B2" w:rsidRDefault="007772CF">
      <w:pPr>
        <w:pStyle w:val="a3"/>
        <w:spacing w:before="264"/>
        <w:ind w:right="143"/>
      </w:pPr>
      <w:r>
        <w:t>Предметные результаты обучения по модулю «Основы православной культуры» должны обеспечивать следующие достижения обучающегося:</w:t>
      </w:r>
    </w:p>
    <w:p w:rsidR="004039B2" w:rsidRDefault="007772CF">
      <w:pPr>
        <w:pStyle w:val="a4"/>
        <w:numPr>
          <w:ilvl w:val="0"/>
          <w:numId w:val="19"/>
        </w:numPr>
        <w:tabs>
          <w:tab w:val="left" w:pos="1101"/>
        </w:tabs>
        <w:ind w:right="137"/>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5"/>
        <w:rPr>
          <w:sz w:val="24"/>
        </w:rPr>
      </w:pPr>
      <w:r>
        <w:rPr>
          <w:sz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40"/>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5"/>
          <w:sz w:val="24"/>
        </w:rPr>
        <w:t xml:space="preserve"> </w:t>
      </w:r>
      <w:r>
        <w:rPr>
          <w:sz w:val="24"/>
        </w:rPr>
        <w:t>основы</w:t>
      </w:r>
      <w:r>
        <w:rPr>
          <w:spacing w:val="-15"/>
          <w:sz w:val="24"/>
        </w:rPr>
        <w:t xml:space="preserve"> </w:t>
      </w:r>
      <w:r>
        <w:rPr>
          <w:sz w:val="24"/>
        </w:rPr>
        <w:t>духовного</w:t>
      </w:r>
      <w:r>
        <w:rPr>
          <w:spacing w:val="-15"/>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spacing w:before="1"/>
        <w:ind w:right="141"/>
        <w:rPr>
          <w:sz w:val="24"/>
        </w:rPr>
      </w:pPr>
      <w:r>
        <w:rPr>
          <w:sz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039B2" w:rsidRDefault="007772CF">
      <w:pPr>
        <w:pStyle w:val="a4"/>
        <w:numPr>
          <w:ilvl w:val="0"/>
          <w:numId w:val="19"/>
        </w:numPr>
        <w:tabs>
          <w:tab w:val="left" w:pos="1101"/>
        </w:tabs>
        <w:ind w:right="138"/>
        <w:rPr>
          <w:sz w:val="24"/>
        </w:rPr>
      </w:pPr>
      <w:r>
        <w:rPr>
          <w:sz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4039B2" w:rsidRDefault="007772CF">
      <w:pPr>
        <w:pStyle w:val="a4"/>
        <w:numPr>
          <w:ilvl w:val="0"/>
          <w:numId w:val="19"/>
        </w:numPr>
        <w:tabs>
          <w:tab w:val="left" w:pos="1101"/>
        </w:tabs>
        <w:ind w:right="145"/>
        <w:rPr>
          <w:sz w:val="24"/>
        </w:rPr>
      </w:pPr>
      <w:r>
        <w:rPr>
          <w:sz w:val="24"/>
        </w:rPr>
        <w:t>первоначальный</w:t>
      </w:r>
      <w:r>
        <w:rPr>
          <w:spacing w:val="-3"/>
          <w:sz w:val="24"/>
        </w:rPr>
        <w:t xml:space="preserve"> </w:t>
      </w:r>
      <w:r>
        <w:rPr>
          <w:sz w:val="24"/>
        </w:rPr>
        <w:t>опыт</w:t>
      </w:r>
      <w:r>
        <w:rPr>
          <w:spacing w:val="-5"/>
          <w:sz w:val="24"/>
        </w:rPr>
        <w:t xml:space="preserve"> </w:t>
      </w:r>
      <w:r>
        <w:rPr>
          <w:sz w:val="24"/>
        </w:rPr>
        <w:t>осмысления</w:t>
      </w:r>
      <w:r>
        <w:rPr>
          <w:spacing w:val="-3"/>
          <w:sz w:val="24"/>
        </w:rPr>
        <w:t xml:space="preserve"> </w:t>
      </w:r>
      <w:r>
        <w:rPr>
          <w:sz w:val="24"/>
        </w:rPr>
        <w:t>и</w:t>
      </w:r>
      <w:r>
        <w:rPr>
          <w:spacing w:val="-5"/>
          <w:sz w:val="24"/>
        </w:rPr>
        <w:t xml:space="preserve"> </w:t>
      </w:r>
      <w:r>
        <w:rPr>
          <w:sz w:val="24"/>
        </w:rPr>
        <w:t>нравственной</w:t>
      </w:r>
      <w:r>
        <w:rPr>
          <w:spacing w:val="-2"/>
          <w:sz w:val="24"/>
        </w:rPr>
        <w:t xml:space="preserve"> </w:t>
      </w:r>
      <w:r>
        <w:rPr>
          <w:sz w:val="24"/>
        </w:rPr>
        <w:t>оценки</w:t>
      </w:r>
      <w:r>
        <w:rPr>
          <w:spacing w:val="-2"/>
          <w:sz w:val="24"/>
        </w:rPr>
        <w:t xml:space="preserve"> </w:t>
      </w:r>
      <w:r>
        <w:rPr>
          <w:sz w:val="24"/>
        </w:rPr>
        <w:t>поступков,</w:t>
      </w:r>
      <w:r>
        <w:rPr>
          <w:spacing w:val="-4"/>
          <w:sz w:val="24"/>
        </w:rPr>
        <w:t xml:space="preserve"> </w:t>
      </w:r>
      <w:r>
        <w:rPr>
          <w:sz w:val="24"/>
        </w:rPr>
        <w:t>поведения</w:t>
      </w:r>
      <w:r>
        <w:rPr>
          <w:spacing w:val="-3"/>
          <w:sz w:val="24"/>
        </w:rPr>
        <w:t xml:space="preserve"> </w:t>
      </w:r>
      <w:r>
        <w:rPr>
          <w:sz w:val="24"/>
        </w:rPr>
        <w:t>(своих</w:t>
      </w:r>
      <w:r>
        <w:rPr>
          <w:spacing w:val="-5"/>
          <w:sz w:val="24"/>
        </w:rPr>
        <w:t xml:space="preserve"> </w:t>
      </w:r>
      <w:r>
        <w:rPr>
          <w:sz w:val="24"/>
        </w:rPr>
        <w:t>и других людей) с позиций православной этики;</w:t>
      </w:r>
    </w:p>
    <w:p w:rsidR="004039B2" w:rsidRDefault="007772CF">
      <w:pPr>
        <w:pStyle w:val="a4"/>
        <w:numPr>
          <w:ilvl w:val="0"/>
          <w:numId w:val="19"/>
        </w:numPr>
        <w:tabs>
          <w:tab w:val="left" w:pos="1101"/>
        </w:tabs>
        <w:ind w:right="139"/>
        <w:rPr>
          <w:sz w:val="24"/>
        </w:rPr>
      </w:pPr>
      <w:r>
        <w:rPr>
          <w:sz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039B2" w:rsidRDefault="007772CF">
      <w:pPr>
        <w:pStyle w:val="a4"/>
        <w:numPr>
          <w:ilvl w:val="0"/>
          <w:numId w:val="19"/>
        </w:numPr>
        <w:tabs>
          <w:tab w:val="left" w:pos="1101"/>
        </w:tabs>
        <w:ind w:right="139"/>
        <w:rPr>
          <w:sz w:val="24"/>
        </w:rPr>
      </w:pPr>
      <w:r>
        <w:rPr>
          <w:sz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4039B2" w:rsidRDefault="007772CF">
      <w:pPr>
        <w:pStyle w:val="a4"/>
        <w:numPr>
          <w:ilvl w:val="0"/>
          <w:numId w:val="19"/>
        </w:numPr>
        <w:tabs>
          <w:tab w:val="left" w:pos="1101"/>
        </w:tabs>
        <w:spacing w:before="1"/>
        <w:ind w:right="137"/>
        <w:rPr>
          <w:sz w:val="24"/>
        </w:rPr>
      </w:pPr>
      <w:r>
        <w:rPr>
          <w:sz w:val="24"/>
        </w:rPr>
        <w:t>рассказывать</w:t>
      </w:r>
      <w:r>
        <w:rPr>
          <w:spacing w:val="-3"/>
          <w:sz w:val="24"/>
        </w:rPr>
        <w:t xml:space="preserve"> </w:t>
      </w:r>
      <w:r>
        <w:rPr>
          <w:sz w:val="24"/>
        </w:rPr>
        <w:t>о</w:t>
      </w:r>
      <w:r>
        <w:rPr>
          <w:spacing w:val="-4"/>
          <w:sz w:val="24"/>
        </w:rPr>
        <w:t xml:space="preserve"> </w:t>
      </w:r>
      <w:r>
        <w:rPr>
          <w:sz w:val="24"/>
        </w:rPr>
        <w:t>назначении</w:t>
      </w:r>
      <w:r>
        <w:rPr>
          <w:spacing w:val="-6"/>
          <w:sz w:val="24"/>
        </w:rPr>
        <w:t xml:space="preserve"> </w:t>
      </w:r>
      <w:r>
        <w:rPr>
          <w:sz w:val="24"/>
        </w:rPr>
        <w:t>и</w:t>
      </w:r>
      <w:r>
        <w:rPr>
          <w:spacing w:val="-1"/>
          <w:sz w:val="24"/>
        </w:rPr>
        <w:t xml:space="preserve"> </w:t>
      </w:r>
      <w:r>
        <w:rPr>
          <w:sz w:val="24"/>
        </w:rPr>
        <w:t>устройстве</w:t>
      </w:r>
      <w:r>
        <w:rPr>
          <w:spacing w:val="-5"/>
          <w:sz w:val="24"/>
        </w:rPr>
        <w:t xml:space="preserve"> </w:t>
      </w:r>
      <w:r>
        <w:rPr>
          <w:sz w:val="24"/>
        </w:rPr>
        <w:t>православного</w:t>
      </w:r>
      <w:r>
        <w:rPr>
          <w:spacing w:val="-4"/>
          <w:sz w:val="24"/>
        </w:rPr>
        <w:t xml:space="preserve"> </w:t>
      </w:r>
      <w:r>
        <w:rPr>
          <w:sz w:val="24"/>
        </w:rPr>
        <w:t>храма</w:t>
      </w:r>
      <w:r>
        <w:rPr>
          <w:spacing w:val="-5"/>
          <w:sz w:val="24"/>
        </w:rPr>
        <w:t xml:space="preserve"> </w:t>
      </w:r>
      <w:r>
        <w:rPr>
          <w:sz w:val="24"/>
        </w:rPr>
        <w:t>(собственно</w:t>
      </w:r>
      <w:r>
        <w:rPr>
          <w:spacing w:val="-4"/>
          <w:sz w:val="24"/>
        </w:rPr>
        <w:t xml:space="preserve"> </w:t>
      </w:r>
      <w:r>
        <w:rPr>
          <w:sz w:val="24"/>
        </w:rPr>
        <w:t>храм,</w:t>
      </w:r>
      <w:r>
        <w:rPr>
          <w:spacing w:val="-4"/>
          <w:sz w:val="24"/>
        </w:rPr>
        <w:t xml:space="preserve"> </w:t>
      </w:r>
      <w:r>
        <w:rPr>
          <w:sz w:val="24"/>
        </w:rPr>
        <w:t xml:space="preserve">притвор, алтарь, иконы, иконостас), нормах поведения в храме, общения с мирянами и </w:t>
      </w:r>
      <w:r>
        <w:rPr>
          <w:spacing w:val="-2"/>
          <w:sz w:val="24"/>
        </w:rPr>
        <w:t>священнослужителями;</w:t>
      </w:r>
    </w:p>
    <w:p w:rsidR="004039B2" w:rsidRDefault="007772CF">
      <w:pPr>
        <w:pStyle w:val="a4"/>
        <w:numPr>
          <w:ilvl w:val="0"/>
          <w:numId w:val="19"/>
        </w:numPr>
        <w:tabs>
          <w:tab w:val="left" w:pos="1101"/>
        </w:tabs>
        <w:ind w:right="143"/>
        <w:rPr>
          <w:sz w:val="24"/>
        </w:rPr>
      </w:pPr>
      <w:r>
        <w:rPr>
          <w:sz w:val="24"/>
        </w:rPr>
        <w:t>рассказывать о</w:t>
      </w:r>
      <w:r>
        <w:rPr>
          <w:spacing w:val="-1"/>
          <w:sz w:val="24"/>
        </w:rPr>
        <w:t xml:space="preserve"> </w:t>
      </w:r>
      <w:r>
        <w:rPr>
          <w:sz w:val="24"/>
        </w:rPr>
        <w:t>православных</w:t>
      </w:r>
      <w:r>
        <w:rPr>
          <w:spacing w:val="-2"/>
          <w:sz w:val="24"/>
        </w:rPr>
        <w:t xml:space="preserve"> </w:t>
      </w:r>
      <w:r>
        <w:rPr>
          <w:sz w:val="24"/>
        </w:rPr>
        <w:t>праздниках (не</w:t>
      </w:r>
      <w:r>
        <w:rPr>
          <w:spacing w:val="-4"/>
          <w:sz w:val="24"/>
        </w:rPr>
        <w:t xml:space="preserve"> </w:t>
      </w:r>
      <w:r>
        <w:rPr>
          <w:sz w:val="24"/>
        </w:rPr>
        <w:t>менее</w:t>
      </w:r>
      <w:r>
        <w:rPr>
          <w:spacing w:val="-2"/>
          <w:sz w:val="24"/>
        </w:rPr>
        <w:t xml:space="preserve"> </w:t>
      </w:r>
      <w:r>
        <w:rPr>
          <w:sz w:val="24"/>
        </w:rPr>
        <w:t>трёх,</w:t>
      </w:r>
      <w:r>
        <w:rPr>
          <w:spacing w:val="-1"/>
          <w:sz w:val="24"/>
        </w:rPr>
        <w:t xml:space="preserve"> </w:t>
      </w:r>
      <w:r>
        <w:rPr>
          <w:sz w:val="24"/>
        </w:rPr>
        <w:t>включая</w:t>
      </w:r>
      <w:r>
        <w:rPr>
          <w:spacing w:val="-1"/>
          <w:sz w:val="24"/>
        </w:rPr>
        <w:t xml:space="preserve"> </w:t>
      </w:r>
      <w:r>
        <w:rPr>
          <w:sz w:val="24"/>
        </w:rPr>
        <w:t>Воскресение</w:t>
      </w:r>
      <w:r>
        <w:rPr>
          <w:spacing w:val="-2"/>
          <w:sz w:val="24"/>
        </w:rPr>
        <w:t xml:space="preserve"> </w:t>
      </w:r>
      <w:r>
        <w:rPr>
          <w:sz w:val="24"/>
        </w:rPr>
        <w:t>Христово и Рождество Христово), православных постах, назначении поста;</w:t>
      </w:r>
    </w:p>
    <w:p w:rsidR="004039B2" w:rsidRDefault="007772CF">
      <w:pPr>
        <w:pStyle w:val="a4"/>
        <w:numPr>
          <w:ilvl w:val="0"/>
          <w:numId w:val="19"/>
        </w:numPr>
        <w:tabs>
          <w:tab w:val="left" w:pos="1101"/>
        </w:tabs>
        <w:ind w:right="144"/>
        <w:rPr>
          <w:sz w:val="24"/>
        </w:rPr>
      </w:pPr>
      <w:r>
        <w:rPr>
          <w:sz w:val="24"/>
        </w:rPr>
        <w:t>раскрывать основное содержание норм отношений в православной семье, обязанностей</w:t>
      </w:r>
      <w:r>
        <w:rPr>
          <w:spacing w:val="-1"/>
          <w:sz w:val="24"/>
        </w:rPr>
        <w:t xml:space="preserve"> </w:t>
      </w:r>
      <w:r>
        <w:rPr>
          <w:sz w:val="24"/>
        </w:rPr>
        <w:t>и ответственности членов семьи, отношении детей к отцу, матери, братьям и сёстрам, старшим по возрасту, предкам; православных семейных ценностей;</w:t>
      </w:r>
    </w:p>
    <w:p w:rsidR="004039B2" w:rsidRDefault="007772CF">
      <w:pPr>
        <w:pStyle w:val="a4"/>
        <w:numPr>
          <w:ilvl w:val="0"/>
          <w:numId w:val="19"/>
        </w:numPr>
        <w:tabs>
          <w:tab w:val="left" w:pos="1101"/>
        </w:tabs>
        <w:ind w:right="145"/>
        <w:rPr>
          <w:sz w:val="24"/>
        </w:rPr>
      </w:pPr>
      <w:r>
        <w:rPr>
          <w:sz w:val="24"/>
        </w:rPr>
        <w:t>распознавать христианскую символику, объяснять своими словами её смысл (православный крест) и значение в православной культуре;</w:t>
      </w:r>
    </w:p>
    <w:p w:rsidR="004039B2" w:rsidRDefault="007772CF">
      <w:pPr>
        <w:pStyle w:val="a4"/>
        <w:numPr>
          <w:ilvl w:val="0"/>
          <w:numId w:val="19"/>
        </w:numPr>
        <w:tabs>
          <w:tab w:val="left" w:pos="1101"/>
        </w:tabs>
        <w:ind w:right="144"/>
        <w:rPr>
          <w:sz w:val="24"/>
        </w:rPr>
      </w:pPr>
      <w:r>
        <w:rPr>
          <w:sz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039B2" w:rsidRDefault="007772CF">
      <w:pPr>
        <w:pStyle w:val="a4"/>
        <w:numPr>
          <w:ilvl w:val="0"/>
          <w:numId w:val="19"/>
        </w:numPr>
        <w:tabs>
          <w:tab w:val="left" w:pos="1101"/>
        </w:tabs>
        <w:ind w:right="144"/>
        <w:rPr>
          <w:sz w:val="24"/>
        </w:rPr>
      </w:pPr>
      <w:r>
        <w:rPr>
          <w:sz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039B2" w:rsidRDefault="007772CF">
      <w:pPr>
        <w:pStyle w:val="a4"/>
        <w:numPr>
          <w:ilvl w:val="0"/>
          <w:numId w:val="19"/>
        </w:numPr>
        <w:tabs>
          <w:tab w:val="left" w:pos="1101"/>
        </w:tabs>
        <w:ind w:right="143"/>
        <w:rPr>
          <w:sz w:val="24"/>
        </w:rPr>
      </w:pPr>
      <w:r>
        <w:rPr>
          <w:sz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39"/>
        <w:rPr>
          <w:sz w:val="24"/>
        </w:rPr>
      </w:pPr>
      <w:r>
        <w:rPr>
          <w:sz w:val="24"/>
        </w:rPr>
        <w:lastRenderedPageBreak/>
        <w:t>приводить</w:t>
      </w:r>
      <w:r>
        <w:rPr>
          <w:spacing w:val="-5"/>
          <w:sz w:val="24"/>
        </w:rPr>
        <w:t xml:space="preserve"> </w:t>
      </w:r>
      <w:r>
        <w:rPr>
          <w:sz w:val="24"/>
        </w:rPr>
        <w:t>примеры</w:t>
      </w:r>
      <w:r>
        <w:rPr>
          <w:spacing w:val="-7"/>
          <w:sz w:val="24"/>
        </w:rPr>
        <w:t xml:space="preserve"> </w:t>
      </w:r>
      <w:r>
        <w:rPr>
          <w:sz w:val="24"/>
        </w:rPr>
        <w:t>нравственных</w:t>
      </w:r>
      <w:r>
        <w:rPr>
          <w:spacing w:val="-5"/>
          <w:sz w:val="24"/>
        </w:rPr>
        <w:t xml:space="preserve"> </w:t>
      </w:r>
      <w:r>
        <w:rPr>
          <w:sz w:val="24"/>
        </w:rPr>
        <w:t>поступков,</w:t>
      </w:r>
      <w:r>
        <w:rPr>
          <w:spacing w:val="-4"/>
          <w:sz w:val="24"/>
        </w:rPr>
        <w:t xml:space="preserve"> </w:t>
      </w:r>
      <w:r>
        <w:rPr>
          <w:sz w:val="24"/>
        </w:rPr>
        <w:t>совершаемых</w:t>
      </w:r>
      <w:r>
        <w:rPr>
          <w:spacing w:val="-5"/>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 xml:space="preserve">нормы религиозной культуры и внутреннюю установку личности, поступать согласно своей </w:t>
      </w:r>
      <w:r>
        <w:rPr>
          <w:spacing w:val="-2"/>
          <w:sz w:val="24"/>
        </w:rPr>
        <w:t>совести;</w:t>
      </w:r>
    </w:p>
    <w:p w:rsidR="004039B2" w:rsidRDefault="007772CF">
      <w:pPr>
        <w:pStyle w:val="a4"/>
        <w:numPr>
          <w:ilvl w:val="0"/>
          <w:numId w:val="19"/>
        </w:numPr>
        <w:tabs>
          <w:tab w:val="left" w:pos="1101"/>
        </w:tabs>
        <w:ind w:right="139"/>
        <w:rPr>
          <w:sz w:val="24"/>
        </w:rPr>
      </w:pPr>
      <w:r>
        <w:rPr>
          <w:sz w:val="24"/>
        </w:rPr>
        <w:t>выражать своими словами понимание свободы мировоззренческого выбора, отношения человека,</w:t>
      </w:r>
      <w:r>
        <w:rPr>
          <w:spacing w:val="-15"/>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ind w:right="145"/>
        <w:rPr>
          <w:sz w:val="24"/>
        </w:rPr>
      </w:pPr>
      <w:r>
        <w:rPr>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spacing w:before="1"/>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православной духовно-нравственной культуре, традиции.</w:t>
      </w:r>
    </w:p>
    <w:p w:rsidR="004039B2" w:rsidRDefault="007772CF">
      <w:pPr>
        <w:pStyle w:val="a3"/>
        <w:ind w:right="144"/>
      </w:pPr>
      <w:r>
        <w:t xml:space="preserve">Предметные результаты освоения образовательной программы модуля «Основы исламской культуры» должны отражать </w:t>
      </w:r>
      <w:proofErr w:type="spellStart"/>
      <w:r>
        <w:t>сформированность</w:t>
      </w:r>
      <w:proofErr w:type="spellEnd"/>
      <w:r>
        <w:t xml:space="preserve"> умений:</w:t>
      </w:r>
    </w:p>
    <w:p w:rsidR="004039B2" w:rsidRDefault="007772CF">
      <w:pPr>
        <w:pStyle w:val="a4"/>
        <w:numPr>
          <w:ilvl w:val="0"/>
          <w:numId w:val="19"/>
        </w:numPr>
        <w:tabs>
          <w:tab w:val="left" w:pos="1101"/>
        </w:tabs>
        <w:ind w:right="144"/>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0"/>
        <w:rPr>
          <w:sz w:val="24"/>
        </w:rPr>
      </w:pPr>
      <w:r>
        <w:rPr>
          <w:sz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40"/>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5"/>
          <w:sz w:val="24"/>
        </w:rPr>
        <w:t xml:space="preserve"> </w:t>
      </w:r>
      <w:r>
        <w:rPr>
          <w:sz w:val="24"/>
        </w:rPr>
        <w:t>основы</w:t>
      </w:r>
      <w:r>
        <w:rPr>
          <w:spacing w:val="-15"/>
          <w:sz w:val="24"/>
        </w:rPr>
        <w:t xml:space="preserve"> </w:t>
      </w:r>
      <w:r>
        <w:rPr>
          <w:sz w:val="24"/>
        </w:rPr>
        <w:t>духовного</w:t>
      </w:r>
      <w:r>
        <w:rPr>
          <w:spacing w:val="-15"/>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ind w:right="145"/>
        <w:rPr>
          <w:sz w:val="24"/>
        </w:rPr>
      </w:pPr>
      <w:r>
        <w:rPr>
          <w:sz w:val="24"/>
        </w:rPr>
        <w:t>рассказывать о нравственных заповедях, нормах исламской религиозной морали, их значении в выстраивании отношений в семье, между</w:t>
      </w:r>
      <w:r>
        <w:rPr>
          <w:spacing w:val="-4"/>
          <w:sz w:val="24"/>
        </w:rPr>
        <w:t xml:space="preserve"> </w:t>
      </w:r>
      <w:r>
        <w:rPr>
          <w:sz w:val="24"/>
        </w:rPr>
        <w:t>людьми, в общении</w:t>
      </w:r>
      <w:r>
        <w:rPr>
          <w:spacing w:val="-1"/>
          <w:sz w:val="24"/>
        </w:rPr>
        <w:t xml:space="preserve"> </w:t>
      </w:r>
      <w:r>
        <w:rPr>
          <w:sz w:val="24"/>
        </w:rPr>
        <w:t>и деятельности;</w:t>
      </w:r>
    </w:p>
    <w:p w:rsidR="004039B2" w:rsidRDefault="007772CF">
      <w:pPr>
        <w:pStyle w:val="a4"/>
        <w:numPr>
          <w:ilvl w:val="0"/>
          <w:numId w:val="19"/>
        </w:numPr>
        <w:tabs>
          <w:tab w:val="left" w:pos="1101"/>
        </w:tabs>
        <w:ind w:right="141"/>
        <w:rPr>
          <w:sz w:val="24"/>
        </w:rPr>
      </w:pPr>
      <w:r>
        <w:rPr>
          <w:sz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4039B2" w:rsidRDefault="007772CF">
      <w:pPr>
        <w:pStyle w:val="a4"/>
        <w:numPr>
          <w:ilvl w:val="0"/>
          <w:numId w:val="19"/>
        </w:numPr>
        <w:tabs>
          <w:tab w:val="left" w:pos="1101"/>
        </w:tabs>
        <w:spacing w:before="1"/>
        <w:ind w:right="144"/>
        <w:rPr>
          <w:sz w:val="24"/>
        </w:rPr>
      </w:pPr>
      <w:r>
        <w:rPr>
          <w:sz w:val="24"/>
        </w:rPr>
        <w:t>первоначальный</w:t>
      </w:r>
      <w:r>
        <w:rPr>
          <w:spacing w:val="-3"/>
          <w:sz w:val="24"/>
        </w:rPr>
        <w:t xml:space="preserve"> </w:t>
      </w:r>
      <w:r>
        <w:rPr>
          <w:sz w:val="24"/>
        </w:rPr>
        <w:t>опыт</w:t>
      </w:r>
      <w:r>
        <w:rPr>
          <w:spacing w:val="-5"/>
          <w:sz w:val="24"/>
        </w:rPr>
        <w:t xml:space="preserve"> </w:t>
      </w:r>
      <w:r>
        <w:rPr>
          <w:sz w:val="24"/>
        </w:rPr>
        <w:t>осмысления</w:t>
      </w:r>
      <w:r>
        <w:rPr>
          <w:spacing w:val="-3"/>
          <w:sz w:val="24"/>
        </w:rPr>
        <w:t xml:space="preserve"> </w:t>
      </w:r>
      <w:r>
        <w:rPr>
          <w:sz w:val="24"/>
        </w:rPr>
        <w:t>и</w:t>
      </w:r>
      <w:r>
        <w:rPr>
          <w:spacing w:val="-5"/>
          <w:sz w:val="24"/>
        </w:rPr>
        <w:t xml:space="preserve"> </w:t>
      </w:r>
      <w:r>
        <w:rPr>
          <w:sz w:val="24"/>
        </w:rPr>
        <w:t>нравственной</w:t>
      </w:r>
      <w:r>
        <w:rPr>
          <w:spacing w:val="-2"/>
          <w:sz w:val="24"/>
        </w:rPr>
        <w:t xml:space="preserve"> </w:t>
      </w:r>
      <w:r>
        <w:rPr>
          <w:sz w:val="24"/>
        </w:rPr>
        <w:t>оценки</w:t>
      </w:r>
      <w:r>
        <w:rPr>
          <w:spacing w:val="-2"/>
          <w:sz w:val="24"/>
        </w:rPr>
        <w:t xml:space="preserve"> </w:t>
      </w:r>
      <w:r>
        <w:rPr>
          <w:sz w:val="24"/>
        </w:rPr>
        <w:t>поступков,</w:t>
      </w:r>
      <w:r>
        <w:rPr>
          <w:spacing w:val="-4"/>
          <w:sz w:val="24"/>
        </w:rPr>
        <w:t xml:space="preserve"> </w:t>
      </w:r>
      <w:r>
        <w:rPr>
          <w:sz w:val="24"/>
        </w:rPr>
        <w:t>поведения</w:t>
      </w:r>
      <w:r>
        <w:rPr>
          <w:spacing w:val="-3"/>
          <w:sz w:val="24"/>
        </w:rPr>
        <w:t xml:space="preserve"> </w:t>
      </w:r>
      <w:r>
        <w:rPr>
          <w:sz w:val="24"/>
        </w:rPr>
        <w:t>(своих</w:t>
      </w:r>
      <w:r>
        <w:rPr>
          <w:spacing w:val="-5"/>
          <w:sz w:val="24"/>
        </w:rPr>
        <w:t xml:space="preserve"> </w:t>
      </w:r>
      <w:r>
        <w:rPr>
          <w:sz w:val="24"/>
        </w:rPr>
        <w:t>и других людей) с позиций исламской этики;</w:t>
      </w:r>
    </w:p>
    <w:p w:rsidR="004039B2" w:rsidRDefault="007772CF">
      <w:pPr>
        <w:pStyle w:val="a4"/>
        <w:numPr>
          <w:ilvl w:val="0"/>
          <w:numId w:val="19"/>
        </w:numPr>
        <w:tabs>
          <w:tab w:val="left" w:pos="1101"/>
        </w:tabs>
        <w:ind w:right="144"/>
        <w:rPr>
          <w:sz w:val="24"/>
        </w:rPr>
      </w:pPr>
      <w:r>
        <w:rPr>
          <w:sz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4039B2" w:rsidRDefault="007772CF">
      <w:pPr>
        <w:pStyle w:val="a4"/>
        <w:numPr>
          <w:ilvl w:val="0"/>
          <w:numId w:val="19"/>
        </w:numPr>
        <w:tabs>
          <w:tab w:val="left" w:pos="1101"/>
        </w:tabs>
        <w:ind w:right="142"/>
        <w:rPr>
          <w:sz w:val="24"/>
        </w:rPr>
      </w:pPr>
      <w:r>
        <w:rPr>
          <w:sz w:val="24"/>
        </w:rPr>
        <w:t>рассказывать о Священном Коране и сунне – примерах из жизни пророка Мухаммада; о праведных предках, о ритуальной практике в</w:t>
      </w:r>
      <w:r>
        <w:rPr>
          <w:spacing w:val="-1"/>
          <w:sz w:val="24"/>
        </w:rPr>
        <w:t xml:space="preserve"> </w:t>
      </w:r>
      <w:r>
        <w:rPr>
          <w:sz w:val="24"/>
        </w:rPr>
        <w:t xml:space="preserve">исламе (намаз, хадж, пост, </w:t>
      </w:r>
      <w:proofErr w:type="spellStart"/>
      <w:r>
        <w:rPr>
          <w:sz w:val="24"/>
        </w:rPr>
        <w:t>закят</w:t>
      </w:r>
      <w:proofErr w:type="spellEnd"/>
      <w:r>
        <w:rPr>
          <w:sz w:val="24"/>
        </w:rPr>
        <w:t xml:space="preserve">, </w:t>
      </w:r>
      <w:proofErr w:type="spellStart"/>
      <w:r>
        <w:rPr>
          <w:sz w:val="24"/>
        </w:rPr>
        <w:t>дуа</w:t>
      </w:r>
      <w:proofErr w:type="spellEnd"/>
      <w:r>
        <w:rPr>
          <w:sz w:val="24"/>
        </w:rPr>
        <w:t xml:space="preserve">, </w:t>
      </w:r>
      <w:proofErr w:type="spellStart"/>
      <w:r>
        <w:rPr>
          <w:sz w:val="24"/>
        </w:rPr>
        <w:t>зикр</w:t>
      </w:r>
      <w:proofErr w:type="spellEnd"/>
      <w:r>
        <w:rPr>
          <w:sz w:val="24"/>
        </w:rPr>
        <w:t>);</w:t>
      </w:r>
    </w:p>
    <w:p w:rsidR="004039B2" w:rsidRDefault="007772CF">
      <w:pPr>
        <w:pStyle w:val="a4"/>
        <w:numPr>
          <w:ilvl w:val="0"/>
          <w:numId w:val="19"/>
        </w:numPr>
        <w:tabs>
          <w:tab w:val="left" w:pos="1101"/>
        </w:tabs>
        <w:ind w:right="143"/>
        <w:rPr>
          <w:sz w:val="24"/>
        </w:rPr>
      </w:pPr>
      <w:r>
        <w:rPr>
          <w:sz w:val="24"/>
        </w:rPr>
        <w:t>рассказывать о назначении и устройстве мечети (</w:t>
      </w:r>
      <w:proofErr w:type="spellStart"/>
      <w:r>
        <w:rPr>
          <w:sz w:val="24"/>
        </w:rPr>
        <w:t>минбар</w:t>
      </w:r>
      <w:proofErr w:type="spellEnd"/>
      <w:r>
        <w:rPr>
          <w:sz w:val="24"/>
        </w:rPr>
        <w:t xml:space="preserve">, </w:t>
      </w:r>
      <w:proofErr w:type="spellStart"/>
      <w:r>
        <w:rPr>
          <w:sz w:val="24"/>
        </w:rPr>
        <w:t>михраб</w:t>
      </w:r>
      <w:proofErr w:type="spellEnd"/>
      <w:r>
        <w:rPr>
          <w:sz w:val="24"/>
        </w:rPr>
        <w:t>), нормах поведения в мечети, общения с верующими и служителями ислама;</w:t>
      </w:r>
    </w:p>
    <w:p w:rsidR="004039B2" w:rsidRDefault="007772CF">
      <w:pPr>
        <w:pStyle w:val="a4"/>
        <w:numPr>
          <w:ilvl w:val="0"/>
          <w:numId w:val="19"/>
        </w:numPr>
        <w:tabs>
          <w:tab w:val="left" w:pos="1100"/>
        </w:tabs>
        <w:ind w:left="1100" w:hanging="359"/>
        <w:rPr>
          <w:sz w:val="24"/>
        </w:rPr>
      </w:pPr>
      <w:r>
        <w:rPr>
          <w:sz w:val="24"/>
        </w:rPr>
        <w:t>рассказывать</w:t>
      </w:r>
      <w:r>
        <w:rPr>
          <w:spacing w:val="-5"/>
          <w:sz w:val="24"/>
        </w:rPr>
        <w:t xml:space="preserve"> </w:t>
      </w:r>
      <w:r>
        <w:rPr>
          <w:sz w:val="24"/>
        </w:rPr>
        <w:t>о</w:t>
      </w:r>
      <w:r>
        <w:rPr>
          <w:spacing w:val="-3"/>
          <w:sz w:val="24"/>
        </w:rPr>
        <w:t xml:space="preserve"> </w:t>
      </w:r>
      <w:r>
        <w:rPr>
          <w:sz w:val="24"/>
        </w:rPr>
        <w:t>праздниках</w:t>
      </w:r>
      <w:r>
        <w:rPr>
          <w:spacing w:val="-2"/>
          <w:sz w:val="24"/>
        </w:rPr>
        <w:t xml:space="preserve"> </w:t>
      </w:r>
      <w:r>
        <w:rPr>
          <w:sz w:val="24"/>
        </w:rPr>
        <w:t>в</w:t>
      </w:r>
      <w:r>
        <w:rPr>
          <w:spacing w:val="-4"/>
          <w:sz w:val="24"/>
        </w:rPr>
        <w:t xml:space="preserve"> </w:t>
      </w:r>
      <w:r>
        <w:rPr>
          <w:sz w:val="24"/>
        </w:rPr>
        <w:t>исламе</w:t>
      </w:r>
      <w:r>
        <w:rPr>
          <w:spacing w:val="-5"/>
          <w:sz w:val="24"/>
        </w:rPr>
        <w:t xml:space="preserve"> </w:t>
      </w:r>
      <w:r>
        <w:rPr>
          <w:sz w:val="24"/>
        </w:rPr>
        <w:t>(Ураза-байрам,</w:t>
      </w:r>
      <w:r>
        <w:rPr>
          <w:spacing w:val="-3"/>
          <w:sz w:val="24"/>
        </w:rPr>
        <w:t xml:space="preserve"> </w:t>
      </w:r>
      <w:r>
        <w:rPr>
          <w:sz w:val="24"/>
        </w:rPr>
        <w:t>Курбан-байрам,</w:t>
      </w:r>
      <w:r>
        <w:rPr>
          <w:spacing w:val="-1"/>
          <w:sz w:val="24"/>
        </w:rPr>
        <w:t xml:space="preserve"> </w:t>
      </w:r>
      <w:proofErr w:type="spellStart"/>
      <w:r>
        <w:rPr>
          <w:spacing w:val="-2"/>
          <w:sz w:val="24"/>
        </w:rPr>
        <w:t>Маулид</w:t>
      </w:r>
      <w:proofErr w:type="spellEnd"/>
      <w:r>
        <w:rPr>
          <w:spacing w:val="-2"/>
          <w:sz w:val="24"/>
        </w:rPr>
        <w:t>);</w:t>
      </w:r>
    </w:p>
    <w:p w:rsidR="004039B2" w:rsidRDefault="007772CF">
      <w:pPr>
        <w:pStyle w:val="a4"/>
        <w:numPr>
          <w:ilvl w:val="0"/>
          <w:numId w:val="19"/>
        </w:numPr>
        <w:tabs>
          <w:tab w:val="left" w:pos="1101"/>
        </w:tabs>
        <w:ind w:right="142"/>
        <w:rPr>
          <w:sz w:val="24"/>
        </w:rPr>
      </w:pPr>
      <w:r>
        <w:rPr>
          <w:sz w:val="24"/>
        </w:rPr>
        <w:t>раскрывать основное содержание норм отношений в исламской семье, обязанностей и ответственности</w:t>
      </w:r>
      <w:r>
        <w:rPr>
          <w:spacing w:val="-1"/>
          <w:sz w:val="24"/>
        </w:rPr>
        <w:t xml:space="preserve"> </w:t>
      </w:r>
      <w:r>
        <w:rPr>
          <w:sz w:val="24"/>
        </w:rPr>
        <w:t>членов</w:t>
      </w:r>
      <w:r>
        <w:rPr>
          <w:spacing w:val="-3"/>
          <w:sz w:val="24"/>
        </w:rPr>
        <w:t xml:space="preserve"> </w:t>
      </w:r>
      <w:r>
        <w:rPr>
          <w:sz w:val="24"/>
        </w:rPr>
        <w:t>семьи;</w:t>
      </w:r>
      <w:r>
        <w:rPr>
          <w:spacing w:val="-2"/>
          <w:sz w:val="24"/>
        </w:rPr>
        <w:t xml:space="preserve"> </w:t>
      </w:r>
      <w:r>
        <w:rPr>
          <w:sz w:val="24"/>
        </w:rPr>
        <w:t>норм</w:t>
      </w:r>
      <w:r>
        <w:rPr>
          <w:spacing w:val="-3"/>
          <w:sz w:val="24"/>
        </w:rPr>
        <w:t xml:space="preserve"> </w:t>
      </w:r>
      <w:r>
        <w:rPr>
          <w:sz w:val="24"/>
        </w:rPr>
        <w:t>отношений</w:t>
      </w:r>
      <w:r>
        <w:rPr>
          <w:spacing w:val="-1"/>
          <w:sz w:val="24"/>
        </w:rPr>
        <w:t xml:space="preserve"> </w:t>
      </w:r>
      <w:r>
        <w:rPr>
          <w:sz w:val="24"/>
        </w:rPr>
        <w:t>детей</w:t>
      </w:r>
      <w:r>
        <w:rPr>
          <w:spacing w:val="-2"/>
          <w:sz w:val="24"/>
        </w:rPr>
        <w:t xml:space="preserve"> </w:t>
      </w:r>
      <w:r>
        <w:rPr>
          <w:sz w:val="24"/>
        </w:rPr>
        <w:t>к</w:t>
      </w:r>
      <w:r>
        <w:rPr>
          <w:spacing w:val="-2"/>
          <w:sz w:val="24"/>
        </w:rPr>
        <w:t xml:space="preserve"> </w:t>
      </w:r>
      <w:r>
        <w:rPr>
          <w:sz w:val="24"/>
        </w:rPr>
        <w:t>отцу, матери,</w:t>
      </w:r>
      <w:r>
        <w:rPr>
          <w:spacing w:val="-2"/>
          <w:sz w:val="24"/>
        </w:rPr>
        <w:t xml:space="preserve"> </w:t>
      </w:r>
      <w:r>
        <w:rPr>
          <w:sz w:val="24"/>
        </w:rPr>
        <w:t>братьям</w:t>
      </w:r>
      <w:r>
        <w:rPr>
          <w:spacing w:val="-3"/>
          <w:sz w:val="24"/>
        </w:rPr>
        <w:t xml:space="preserve"> </w:t>
      </w:r>
      <w:r>
        <w:rPr>
          <w:sz w:val="24"/>
        </w:rPr>
        <w:t>и</w:t>
      </w:r>
      <w:r>
        <w:rPr>
          <w:spacing w:val="-1"/>
          <w:sz w:val="24"/>
        </w:rPr>
        <w:t xml:space="preserve"> </w:t>
      </w:r>
      <w:r>
        <w:rPr>
          <w:sz w:val="24"/>
        </w:rPr>
        <w:t>сёстрам, старшим по возрасту, предкам; норм отношений с дальними родственниками, соседями; исламских семейных ценностей;</w:t>
      </w:r>
    </w:p>
    <w:p w:rsidR="004039B2" w:rsidRDefault="007772CF">
      <w:pPr>
        <w:pStyle w:val="a4"/>
        <w:numPr>
          <w:ilvl w:val="0"/>
          <w:numId w:val="19"/>
        </w:numPr>
        <w:tabs>
          <w:tab w:val="left" w:pos="1101"/>
        </w:tabs>
        <w:spacing w:before="1"/>
        <w:ind w:right="146"/>
        <w:rPr>
          <w:sz w:val="24"/>
        </w:rPr>
      </w:pPr>
      <w:r>
        <w:rPr>
          <w:sz w:val="24"/>
        </w:rPr>
        <w:t>распознавать исламскую символику, объяснять своими словами её смысл и охарактеризовать назначение исламского орнамента;</w:t>
      </w:r>
    </w:p>
    <w:p w:rsidR="004039B2" w:rsidRDefault="007772CF">
      <w:pPr>
        <w:pStyle w:val="a4"/>
        <w:numPr>
          <w:ilvl w:val="0"/>
          <w:numId w:val="19"/>
        </w:numPr>
        <w:tabs>
          <w:tab w:val="left" w:pos="1101"/>
        </w:tabs>
        <w:ind w:right="144"/>
        <w:rPr>
          <w:sz w:val="24"/>
        </w:rPr>
      </w:pPr>
      <w:r>
        <w:rPr>
          <w:sz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039B2" w:rsidRDefault="007772CF">
      <w:pPr>
        <w:pStyle w:val="a4"/>
        <w:numPr>
          <w:ilvl w:val="0"/>
          <w:numId w:val="19"/>
        </w:numPr>
        <w:tabs>
          <w:tab w:val="left" w:pos="1101"/>
        </w:tabs>
        <w:ind w:right="144"/>
        <w:rPr>
          <w:sz w:val="24"/>
        </w:rPr>
      </w:pPr>
      <w:r>
        <w:rPr>
          <w:sz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4039B2" w:rsidRDefault="007772CF">
      <w:pPr>
        <w:pStyle w:val="a4"/>
        <w:numPr>
          <w:ilvl w:val="0"/>
          <w:numId w:val="19"/>
        </w:numPr>
        <w:tabs>
          <w:tab w:val="left" w:pos="1101"/>
        </w:tabs>
        <w:ind w:right="139"/>
        <w:rPr>
          <w:sz w:val="24"/>
        </w:rPr>
      </w:pPr>
      <w:r>
        <w:rPr>
          <w:sz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41"/>
        <w:rPr>
          <w:sz w:val="24"/>
        </w:rPr>
      </w:pPr>
      <w:r>
        <w:rPr>
          <w:sz w:val="24"/>
        </w:rPr>
        <w:lastRenderedPageBreak/>
        <w:t>приводить</w:t>
      </w:r>
      <w:r>
        <w:rPr>
          <w:spacing w:val="-6"/>
          <w:sz w:val="24"/>
        </w:rPr>
        <w:t xml:space="preserve"> </w:t>
      </w:r>
      <w:r>
        <w:rPr>
          <w:sz w:val="24"/>
        </w:rPr>
        <w:t>примеры</w:t>
      </w:r>
      <w:r>
        <w:rPr>
          <w:spacing w:val="-7"/>
          <w:sz w:val="24"/>
        </w:rPr>
        <w:t xml:space="preserve"> </w:t>
      </w:r>
      <w:r>
        <w:rPr>
          <w:sz w:val="24"/>
        </w:rPr>
        <w:t>нравственных</w:t>
      </w:r>
      <w:r>
        <w:rPr>
          <w:spacing w:val="-6"/>
          <w:sz w:val="24"/>
        </w:rPr>
        <w:t xml:space="preserve"> </w:t>
      </w:r>
      <w:r>
        <w:rPr>
          <w:sz w:val="24"/>
        </w:rPr>
        <w:t>поступков,</w:t>
      </w:r>
      <w:r>
        <w:rPr>
          <w:spacing w:val="-5"/>
          <w:sz w:val="24"/>
        </w:rPr>
        <w:t xml:space="preserve"> </w:t>
      </w:r>
      <w:r>
        <w:rPr>
          <w:sz w:val="24"/>
        </w:rPr>
        <w:t>совершаемых</w:t>
      </w:r>
      <w:r>
        <w:rPr>
          <w:spacing w:val="-6"/>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 xml:space="preserve">нормы религиозной культуры и внутреннюю установку личности поступать согласно своей </w:t>
      </w:r>
      <w:r>
        <w:rPr>
          <w:spacing w:val="-2"/>
          <w:sz w:val="24"/>
        </w:rPr>
        <w:t>совести;</w:t>
      </w:r>
    </w:p>
    <w:p w:rsidR="004039B2" w:rsidRDefault="007772CF">
      <w:pPr>
        <w:pStyle w:val="a4"/>
        <w:numPr>
          <w:ilvl w:val="0"/>
          <w:numId w:val="19"/>
        </w:numPr>
        <w:tabs>
          <w:tab w:val="left" w:pos="1101"/>
        </w:tabs>
        <w:ind w:right="140"/>
        <w:rPr>
          <w:sz w:val="24"/>
        </w:rPr>
      </w:pPr>
      <w:r>
        <w:rPr>
          <w:sz w:val="24"/>
        </w:rPr>
        <w:t>выражать своими словами понимание свободы мировоззренческого выбора, отношения человека,</w:t>
      </w:r>
      <w:r>
        <w:rPr>
          <w:spacing w:val="-15"/>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ind w:right="140"/>
        <w:rPr>
          <w:sz w:val="24"/>
        </w:rPr>
      </w:pPr>
      <w:r>
        <w:rPr>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spacing w:before="1"/>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исламской духовно-нравственной культуре, традиции.</w:t>
      </w:r>
    </w:p>
    <w:p w:rsidR="004039B2" w:rsidRDefault="007772CF">
      <w:pPr>
        <w:pStyle w:val="a3"/>
        <w:ind w:right="142"/>
      </w:pPr>
      <w:r>
        <w:t xml:space="preserve">Предметные результаты освоения образовательной программы модуля «Основы буддийской культуры» должны отражать </w:t>
      </w:r>
      <w:proofErr w:type="spellStart"/>
      <w:r>
        <w:t>сформированность</w:t>
      </w:r>
      <w:proofErr w:type="spellEnd"/>
      <w:r>
        <w:t xml:space="preserve"> умений:</w:t>
      </w:r>
    </w:p>
    <w:p w:rsidR="004039B2" w:rsidRDefault="007772CF">
      <w:pPr>
        <w:pStyle w:val="a4"/>
        <w:numPr>
          <w:ilvl w:val="0"/>
          <w:numId w:val="19"/>
        </w:numPr>
        <w:tabs>
          <w:tab w:val="left" w:pos="1101"/>
        </w:tabs>
        <w:ind w:right="139"/>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1"/>
        <w:rPr>
          <w:sz w:val="24"/>
        </w:rPr>
      </w:pPr>
      <w:r>
        <w:rPr>
          <w:sz w:val="24"/>
        </w:rPr>
        <w:t>выражать</w:t>
      </w:r>
      <w:r>
        <w:rPr>
          <w:spacing w:val="-7"/>
          <w:sz w:val="24"/>
        </w:rPr>
        <w:t xml:space="preserve"> </w:t>
      </w:r>
      <w:r>
        <w:rPr>
          <w:sz w:val="24"/>
        </w:rPr>
        <w:t>своими</w:t>
      </w:r>
      <w:r>
        <w:rPr>
          <w:spacing w:val="-8"/>
          <w:sz w:val="24"/>
        </w:rPr>
        <w:t xml:space="preserve"> </w:t>
      </w:r>
      <w:r>
        <w:rPr>
          <w:sz w:val="24"/>
        </w:rPr>
        <w:t>словами</w:t>
      </w:r>
      <w:r>
        <w:rPr>
          <w:spacing w:val="-8"/>
          <w:sz w:val="24"/>
        </w:rPr>
        <w:t xml:space="preserve"> </w:t>
      </w:r>
      <w:r>
        <w:rPr>
          <w:sz w:val="24"/>
        </w:rPr>
        <w:t>понимание</w:t>
      </w:r>
      <w:r>
        <w:rPr>
          <w:spacing w:val="-10"/>
          <w:sz w:val="24"/>
        </w:rPr>
        <w:t xml:space="preserve"> </w:t>
      </w:r>
      <w:r>
        <w:rPr>
          <w:sz w:val="24"/>
        </w:rPr>
        <w:t>значимости</w:t>
      </w:r>
      <w:r>
        <w:rPr>
          <w:spacing w:val="-7"/>
          <w:sz w:val="24"/>
        </w:rPr>
        <w:t xml:space="preserve"> </w:t>
      </w:r>
      <w:r>
        <w:rPr>
          <w:sz w:val="24"/>
        </w:rPr>
        <w:t>нравственного</w:t>
      </w:r>
      <w:r>
        <w:rPr>
          <w:spacing w:val="-9"/>
          <w:sz w:val="24"/>
        </w:rPr>
        <w:t xml:space="preserve"> </w:t>
      </w:r>
      <w:r>
        <w:rPr>
          <w:sz w:val="24"/>
        </w:rPr>
        <w:t>самосовершенствования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39"/>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5"/>
          <w:sz w:val="24"/>
        </w:rPr>
        <w:t xml:space="preserve"> </w:t>
      </w:r>
      <w:r>
        <w:rPr>
          <w:sz w:val="24"/>
        </w:rPr>
        <w:t>основы</w:t>
      </w:r>
      <w:r>
        <w:rPr>
          <w:spacing w:val="-15"/>
          <w:sz w:val="24"/>
        </w:rPr>
        <w:t xml:space="preserve"> </w:t>
      </w:r>
      <w:r>
        <w:rPr>
          <w:sz w:val="24"/>
        </w:rPr>
        <w:t>духовного</w:t>
      </w:r>
      <w:r>
        <w:rPr>
          <w:spacing w:val="-14"/>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ind w:right="138"/>
        <w:rPr>
          <w:sz w:val="24"/>
        </w:rPr>
      </w:pPr>
      <w:r>
        <w:rPr>
          <w:sz w:val="24"/>
        </w:rPr>
        <w:t>рассказывать о нравственных заповедях, нормах буддийской религиозной морали, их значении в выстраивании отношений в семье, между</w:t>
      </w:r>
      <w:r>
        <w:rPr>
          <w:spacing w:val="-4"/>
          <w:sz w:val="24"/>
        </w:rPr>
        <w:t xml:space="preserve"> </w:t>
      </w:r>
      <w:r>
        <w:rPr>
          <w:sz w:val="24"/>
        </w:rPr>
        <w:t>людьми, в общении и деятельности;</w:t>
      </w:r>
    </w:p>
    <w:p w:rsidR="004039B2" w:rsidRDefault="007772CF">
      <w:pPr>
        <w:pStyle w:val="a4"/>
        <w:numPr>
          <w:ilvl w:val="0"/>
          <w:numId w:val="19"/>
        </w:numPr>
        <w:tabs>
          <w:tab w:val="left" w:pos="1101"/>
        </w:tabs>
        <w:ind w:right="135"/>
        <w:rPr>
          <w:sz w:val="24"/>
        </w:rPr>
      </w:pPr>
      <w:r>
        <w:rPr>
          <w:sz w:val="24"/>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Pr>
          <w:sz w:val="24"/>
        </w:rPr>
        <w:t>неблагие</w:t>
      </w:r>
      <w:proofErr w:type="spellEnd"/>
      <w:r>
        <w:rPr>
          <w:sz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w:t>
      </w:r>
      <w:r>
        <w:rPr>
          <w:spacing w:val="-1"/>
          <w:sz w:val="24"/>
        </w:rPr>
        <w:t xml:space="preserve"> </w:t>
      </w:r>
      <w:r>
        <w:rPr>
          <w:sz w:val="24"/>
        </w:rPr>
        <w:t>и</w:t>
      </w:r>
      <w:r>
        <w:rPr>
          <w:spacing w:val="-4"/>
          <w:sz w:val="24"/>
        </w:rPr>
        <w:t xml:space="preserve"> </w:t>
      </w:r>
      <w:r>
        <w:rPr>
          <w:sz w:val="24"/>
        </w:rPr>
        <w:t>значения</w:t>
      </w:r>
      <w:r>
        <w:rPr>
          <w:spacing w:val="-2"/>
          <w:sz w:val="24"/>
        </w:rPr>
        <w:t xml:space="preserve"> </w:t>
      </w:r>
      <w:r>
        <w:rPr>
          <w:sz w:val="24"/>
        </w:rPr>
        <w:t>сансары;</w:t>
      </w:r>
      <w:r>
        <w:rPr>
          <w:spacing w:val="-2"/>
          <w:sz w:val="24"/>
        </w:rPr>
        <w:t xml:space="preserve"> </w:t>
      </w:r>
      <w:r>
        <w:rPr>
          <w:sz w:val="24"/>
        </w:rPr>
        <w:t>понимание</w:t>
      </w:r>
      <w:r>
        <w:rPr>
          <w:spacing w:val="-3"/>
          <w:sz w:val="24"/>
        </w:rPr>
        <w:t xml:space="preserve"> </w:t>
      </w:r>
      <w:r>
        <w:rPr>
          <w:sz w:val="24"/>
        </w:rPr>
        <w:t>личности</w:t>
      </w:r>
      <w:r>
        <w:rPr>
          <w:spacing w:val="-3"/>
          <w:sz w:val="24"/>
        </w:rPr>
        <w:t xml:space="preserve"> </w:t>
      </w:r>
      <w:r>
        <w:rPr>
          <w:sz w:val="24"/>
        </w:rPr>
        <w:t>как</w:t>
      </w:r>
      <w:r>
        <w:rPr>
          <w:spacing w:val="-2"/>
          <w:sz w:val="24"/>
        </w:rPr>
        <w:t xml:space="preserve"> </w:t>
      </w:r>
      <w:r>
        <w:rPr>
          <w:sz w:val="24"/>
        </w:rPr>
        <w:t>совокупности</w:t>
      </w:r>
      <w:r>
        <w:rPr>
          <w:spacing w:val="-1"/>
          <w:sz w:val="24"/>
        </w:rPr>
        <w:t xml:space="preserve"> </w:t>
      </w:r>
      <w:r>
        <w:rPr>
          <w:sz w:val="24"/>
        </w:rPr>
        <w:t>всех</w:t>
      </w:r>
      <w:r>
        <w:rPr>
          <w:spacing w:val="-2"/>
          <w:sz w:val="24"/>
        </w:rPr>
        <w:t xml:space="preserve"> </w:t>
      </w:r>
      <w:r>
        <w:rPr>
          <w:sz w:val="24"/>
        </w:rPr>
        <w:t>поступков; значение понятий «правильное воззрение» и «правильное действие»;</w:t>
      </w:r>
    </w:p>
    <w:p w:rsidR="004039B2" w:rsidRDefault="007772CF">
      <w:pPr>
        <w:pStyle w:val="a4"/>
        <w:numPr>
          <w:ilvl w:val="0"/>
          <w:numId w:val="19"/>
        </w:numPr>
        <w:tabs>
          <w:tab w:val="left" w:pos="1101"/>
        </w:tabs>
        <w:spacing w:before="1"/>
        <w:ind w:right="145"/>
        <w:rPr>
          <w:sz w:val="24"/>
        </w:rPr>
      </w:pPr>
      <w:r>
        <w:rPr>
          <w:sz w:val="24"/>
        </w:rPr>
        <w:t>первоначальный</w:t>
      </w:r>
      <w:r>
        <w:rPr>
          <w:spacing w:val="-3"/>
          <w:sz w:val="24"/>
        </w:rPr>
        <w:t xml:space="preserve"> </w:t>
      </w:r>
      <w:r>
        <w:rPr>
          <w:sz w:val="24"/>
        </w:rPr>
        <w:t>опыт</w:t>
      </w:r>
      <w:r>
        <w:rPr>
          <w:spacing w:val="-5"/>
          <w:sz w:val="24"/>
        </w:rPr>
        <w:t xml:space="preserve"> </w:t>
      </w:r>
      <w:r>
        <w:rPr>
          <w:sz w:val="24"/>
        </w:rPr>
        <w:t>осмысления</w:t>
      </w:r>
      <w:r>
        <w:rPr>
          <w:spacing w:val="-3"/>
          <w:sz w:val="24"/>
        </w:rPr>
        <w:t xml:space="preserve"> </w:t>
      </w:r>
      <w:r>
        <w:rPr>
          <w:sz w:val="24"/>
        </w:rPr>
        <w:t>и</w:t>
      </w:r>
      <w:r>
        <w:rPr>
          <w:spacing w:val="-5"/>
          <w:sz w:val="24"/>
        </w:rPr>
        <w:t xml:space="preserve"> </w:t>
      </w:r>
      <w:r>
        <w:rPr>
          <w:sz w:val="24"/>
        </w:rPr>
        <w:t>нравственной</w:t>
      </w:r>
      <w:r>
        <w:rPr>
          <w:spacing w:val="-2"/>
          <w:sz w:val="24"/>
        </w:rPr>
        <w:t xml:space="preserve"> </w:t>
      </w:r>
      <w:r>
        <w:rPr>
          <w:sz w:val="24"/>
        </w:rPr>
        <w:t>оценки</w:t>
      </w:r>
      <w:r>
        <w:rPr>
          <w:spacing w:val="-2"/>
          <w:sz w:val="24"/>
        </w:rPr>
        <w:t xml:space="preserve"> </w:t>
      </w:r>
      <w:r>
        <w:rPr>
          <w:sz w:val="24"/>
        </w:rPr>
        <w:t>поступков,</w:t>
      </w:r>
      <w:r>
        <w:rPr>
          <w:spacing w:val="-4"/>
          <w:sz w:val="24"/>
        </w:rPr>
        <w:t xml:space="preserve"> </w:t>
      </w:r>
      <w:r>
        <w:rPr>
          <w:sz w:val="24"/>
        </w:rPr>
        <w:t>поведения</w:t>
      </w:r>
      <w:r>
        <w:rPr>
          <w:spacing w:val="-3"/>
          <w:sz w:val="24"/>
        </w:rPr>
        <w:t xml:space="preserve"> </w:t>
      </w:r>
      <w:r>
        <w:rPr>
          <w:sz w:val="24"/>
        </w:rPr>
        <w:t>(своих</w:t>
      </w:r>
      <w:r>
        <w:rPr>
          <w:spacing w:val="-5"/>
          <w:sz w:val="24"/>
        </w:rPr>
        <w:t xml:space="preserve"> </w:t>
      </w:r>
      <w:r>
        <w:rPr>
          <w:sz w:val="24"/>
        </w:rPr>
        <w:t>и других людей) с позиций буддийской этики;</w:t>
      </w:r>
    </w:p>
    <w:p w:rsidR="004039B2" w:rsidRDefault="007772CF">
      <w:pPr>
        <w:pStyle w:val="a4"/>
        <w:numPr>
          <w:ilvl w:val="0"/>
          <w:numId w:val="19"/>
        </w:numPr>
        <w:tabs>
          <w:tab w:val="left" w:pos="1101"/>
        </w:tabs>
        <w:ind w:right="144"/>
        <w:rPr>
          <w:sz w:val="24"/>
        </w:rPr>
      </w:pPr>
      <w:r>
        <w:rPr>
          <w:sz w:val="24"/>
        </w:rPr>
        <w:t>раскрывать своими словами первоначальные представления о мировоззрении (картине мира) в буддийской культуре, учении о Будде (</w:t>
      </w:r>
      <w:proofErr w:type="spellStart"/>
      <w:r>
        <w:rPr>
          <w:sz w:val="24"/>
        </w:rPr>
        <w:t>буддах</w:t>
      </w:r>
      <w:proofErr w:type="spellEnd"/>
      <w:r>
        <w:rPr>
          <w:sz w:val="24"/>
        </w:rPr>
        <w:t xml:space="preserve">), </w:t>
      </w:r>
      <w:proofErr w:type="spellStart"/>
      <w:r>
        <w:rPr>
          <w:sz w:val="24"/>
        </w:rPr>
        <w:t>бодхисаттвах</w:t>
      </w:r>
      <w:proofErr w:type="spellEnd"/>
      <w:r>
        <w:rPr>
          <w:sz w:val="24"/>
        </w:rPr>
        <w:t>, Вселенной, человеке,</w:t>
      </w:r>
      <w:r>
        <w:rPr>
          <w:spacing w:val="-2"/>
          <w:sz w:val="24"/>
        </w:rPr>
        <w:t xml:space="preserve"> </w:t>
      </w:r>
      <w:r>
        <w:rPr>
          <w:sz w:val="24"/>
        </w:rPr>
        <w:t>обществе,</w:t>
      </w:r>
      <w:r>
        <w:rPr>
          <w:spacing w:val="-2"/>
          <w:sz w:val="24"/>
        </w:rPr>
        <w:t xml:space="preserve"> </w:t>
      </w:r>
      <w:proofErr w:type="spellStart"/>
      <w:r>
        <w:rPr>
          <w:sz w:val="24"/>
        </w:rPr>
        <w:t>сангхе</w:t>
      </w:r>
      <w:proofErr w:type="spellEnd"/>
      <w:r>
        <w:rPr>
          <w:sz w:val="24"/>
        </w:rPr>
        <w:t>,</w:t>
      </w:r>
      <w:r>
        <w:rPr>
          <w:spacing w:val="-2"/>
          <w:sz w:val="24"/>
        </w:rPr>
        <w:t xml:space="preserve"> </w:t>
      </w:r>
      <w:r>
        <w:rPr>
          <w:sz w:val="24"/>
        </w:rPr>
        <w:t>сансаре</w:t>
      </w:r>
      <w:r>
        <w:rPr>
          <w:spacing w:val="-3"/>
          <w:sz w:val="24"/>
        </w:rPr>
        <w:t xml:space="preserve"> </w:t>
      </w:r>
      <w:r>
        <w:rPr>
          <w:sz w:val="24"/>
        </w:rPr>
        <w:t>и</w:t>
      </w:r>
      <w:r>
        <w:rPr>
          <w:spacing w:val="-4"/>
          <w:sz w:val="24"/>
        </w:rPr>
        <w:t xml:space="preserve"> </w:t>
      </w:r>
      <w:r>
        <w:rPr>
          <w:sz w:val="24"/>
        </w:rPr>
        <w:t>нирване;</w:t>
      </w:r>
      <w:r>
        <w:rPr>
          <w:spacing w:val="-2"/>
          <w:sz w:val="24"/>
        </w:rPr>
        <w:t xml:space="preserve"> </w:t>
      </w:r>
      <w:r>
        <w:rPr>
          <w:sz w:val="24"/>
        </w:rPr>
        <w:t>понимание</w:t>
      </w:r>
      <w:r>
        <w:rPr>
          <w:spacing w:val="-5"/>
          <w:sz w:val="24"/>
        </w:rPr>
        <w:t xml:space="preserve"> </w:t>
      </w:r>
      <w:r>
        <w:rPr>
          <w:sz w:val="24"/>
        </w:rPr>
        <w:t>ценности</w:t>
      </w:r>
      <w:r>
        <w:rPr>
          <w:spacing w:val="-1"/>
          <w:sz w:val="24"/>
        </w:rPr>
        <w:t xml:space="preserve"> </w:t>
      </w:r>
      <w:r>
        <w:rPr>
          <w:sz w:val="24"/>
        </w:rPr>
        <w:t>любой</w:t>
      </w:r>
      <w:r>
        <w:rPr>
          <w:spacing w:val="-2"/>
          <w:sz w:val="24"/>
        </w:rPr>
        <w:t xml:space="preserve"> </w:t>
      </w:r>
      <w:r>
        <w:rPr>
          <w:sz w:val="24"/>
        </w:rPr>
        <w:t>формы</w:t>
      </w:r>
      <w:r>
        <w:rPr>
          <w:spacing w:val="-3"/>
          <w:sz w:val="24"/>
        </w:rPr>
        <w:t xml:space="preserve"> </w:t>
      </w:r>
      <w:r>
        <w:rPr>
          <w:sz w:val="24"/>
        </w:rPr>
        <w:t>жизни как связанной с ценностью человеческой жизни и бытия;</w:t>
      </w:r>
    </w:p>
    <w:p w:rsidR="004039B2" w:rsidRDefault="007772CF">
      <w:pPr>
        <w:pStyle w:val="a4"/>
        <w:numPr>
          <w:ilvl w:val="0"/>
          <w:numId w:val="19"/>
        </w:numPr>
        <w:tabs>
          <w:tab w:val="left" w:pos="1101"/>
        </w:tabs>
        <w:ind w:right="138"/>
        <w:rPr>
          <w:sz w:val="24"/>
        </w:rPr>
      </w:pPr>
      <w:r>
        <w:rPr>
          <w:sz w:val="24"/>
        </w:rPr>
        <w:t>рассказывать о буддийских писаниях, ламах, службах; смысле принятия, восьмеричном пути и карме;</w:t>
      </w:r>
    </w:p>
    <w:p w:rsidR="004039B2" w:rsidRDefault="007772CF">
      <w:pPr>
        <w:pStyle w:val="a4"/>
        <w:numPr>
          <w:ilvl w:val="0"/>
          <w:numId w:val="19"/>
        </w:numPr>
        <w:tabs>
          <w:tab w:val="left" w:pos="1101"/>
        </w:tabs>
        <w:ind w:right="149"/>
        <w:rPr>
          <w:sz w:val="24"/>
        </w:rPr>
      </w:pPr>
      <w:r>
        <w:rPr>
          <w:sz w:val="24"/>
        </w:rPr>
        <w:t>рассказывать о назначении и устройстве буддийского храма, нормах поведения в храме, общения с мирскими последователями и ламами;</w:t>
      </w:r>
    </w:p>
    <w:p w:rsidR="004039B2" w:rsidRDefault="007772CF">
      <w:pPr>
        <w:pStyle w:val="a4"/>
        <w:numPr>
          <w:ilvl w:val="0"/>
          <w:numId w:val="19"/>
        </w:numPr>
        <w:tabs>
          <w:tab w:val="left" w:pos="1100"/>
        </w:tabs>
        <w:spacing w:before="1"/>
        <w:ind w:left="1100" w:hanging="359"/>
        <w:rPr>
          <w:sz w:val="24"/>
        </w:rPr>
      </w:pPr>
      <w:r>
        <w:rPr>
          <w:sz w:val="24"/>
        </w:rPr>
        <w:t>рассказывать</w:t>
      </w:r>
      <w:r>
        <w:rPr>
          <w:spacing w:val="-4"/>
          <w:sz w:val="24"/>
        </w:rPr>
        <w:t xml:space="preserve"> </w:t>
      </w:r>
      <w:r>
        <w:rPr>
          <w:sz w:val="24"/>
        </w:rPr>
        <w:t>о</w:t>
      </w:r>
      <w:r>
        <w:rPr>
          <w:spacing w:val="-4"/>
          <w:sz w:val="24"/>
        </w:rPr>
        <w:t xml:space="preserve"> </w:t>
      </w:r>
      <w:r>
        <w:rPr>
          <w:sz w:val="24"/>
        </w:rPr>
        <w:t>праздниках</w:t>
      </w:r>
      <w:r>
        <w:rPr>
          <w:spacing w:val="-3"/>
          <w:sz w:val="24"/>
        </w:rPr>
        <w:t xml:space="preserve"> </w:t>
      </w:r>
      <w:r>
        <w:rPr>
          <w:sz w:val="24"/>
        </w:rPr>
        <w:t>в</w:t>
      </w:r>
      <w:r>
        <w:rPr>
          <w:spacing w:val="-5"/>
          <w:sz w:val="24"/>
        </w:rPr>
        <w:t xml:space="preserve"> </w:t>
      </w:r>
      <w:r>
        <w:rPr>
          <w:sz w:val="24"/>
        </w:rPr>
        <w:t>буддизме,</w:t>
      </w:r>
      <w:r>
        <w:rPr>
          <w:spacing w:val="-4"/>
          <w:sz w:val="24"/>
        </w:rPr>
        <w:t xml:space="preserve"> </w:t>
      </w:r>
      <w:r>
        <w:rPr>
          <w:spacing w:val="-2"/>
          <w:sz w:val="24"/>
        </w:rPr>
        <w:t>аскезе;</w:t>
      </w:r>
    </w:p>
    <w:p w:rsidR="004039B2" w:rsidRDefault="007772CF">
      <w:pPr>
        <w:pStyle w:val="a4"/>
        <w:numPr>
          <w:ilvl w:val="0"/>
          <w:numId w:val="19"/>
        </w:numPr>
        <w:tabs>
          <w:tab w:val="left" w:pos="1101"/>
        </w:tabs>
        <w:ind w:right="143"/>
        <w:rPr>
          <w:sz w:val="24"/>
        </w:rPr>
      </w:pPr>
      <w:r>
        <w:rPr>
          <w:sz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4039B2" w:rsidRDefault="007772CF">
      <w:pPr>
        <w:pStyle w:val="a4"/>
        <w:numPr>
          <w:ilvl w:val="0"/>
          <w:numId w:val="19"/>
        </w:numPr>
        <w:tabs>
          <w:tab w:val="left" w:pos="1101"/>
        </w:tabs>
        <w:ind w:right="142"/>
        <w:rPr>
          <w:sz w:val="24"/>
        </w:rPr>
      </w:pPr>
      <w:r>
        <w:rPr>
          <w:sz w:val="24"/>
        </w:rPr>
        <w:t>распознавать буддийскую символику, объяснять своими словами её смысл и значение в буддийской культуре;</w:t>
      </w:r>
    </w:p>
    <w:p w:rsidR="004039B2" w:rsidRDefault="007772CF">
      <w:pPr>
        <w:pStyle w:val="a4"/>
        <w:numPr>
          <w:ilvl w:val="0"/>
          <w:numId w:val="19"/>
        </w:numPr>
        <w:tabs>
          <w:tab w:val="left" w:pos="1100"/>
        </w:tabs>
        <w:ind w:left="1100" w:hanging="359"/>
        <w:rPr>
          <w:sz w:val="24"/>
        </w:rPr>
      </w:pPr>
      <w:r>
        <w:rPr>
          <w:sz w:val="24"/>
        </w:rPr>
        <w:t>рассказывать</w:t>
      </w:r>
      <w:r>
        <w:rPr>
          <w:spacing w:val="-5"/>
          <w:sz w:val="24"/>
        </w:rPr>
        <w:t xml:space="preserve"> </w:t>
      </w:r>
      <w:r>
        <w:rPr>
          <w:sz w:val="24"/>
        </w:rPr>
        <w:t>о</w:t>
      </w:r>
      <w:r>
        <w:rPr>
          <w:spacing w:val="-3"/>
          <w:sz w:val="24"/>
        </w:rPr>
        <w:t xml:space="preserve"> </w:t>
      </w:r>
      <w:r>
        <w:rPr>
          <w:sz w:val="24"/>
        </w:rPr>
        <w:t>художественной</w:t>
      </w:r>
      <w:r>
        <w:rPr>
          <w:spacing w:val="-5"/>
          <w:sz w:val="24"/>
        </w:rPr>
        <w:t xml:space="preserve"> </w:t>
      </w:r>
      <w:r>
        <w:rPr>
          <w:sz w:val="24"/>
        </w:rPr>
        <w:t>культуре</w:t>
      </w:r>
      <w:r>
        <w:rPr>
          <w:spacing w:val="-3"/>
          <w:sz w:val="24"/>
        </w:rPr>
        <w:t xml:space="preserve"> </w:t>
      </w:r>
      <w:r>
        <w:rPr>
          <w:sz w:val="24"/>
        </w:rPr>
        <w:t>в</w:t>
      </w:r>
      <w:r>
        <w:rPr>
          <w:spacing w:val="-4"/>
          <w:sz w:val="24"/>
        </w:rPr>
        <w:t xml:space="preserve"> </w:t>
      </w:r>
      <w:r>
        <w:rPr>
          <w:sz w:val="24"/>
        </w:rPr>
        <w:t>буддийской</w:t>
      </w:r>
      <w:r>
        <w:rPr>
          <w:spacing w:val="-3"/>
          <w:sz w:val="24"/>
        </w:rPr>
        <w:t xml:space="preserve"> </w:t>
      </w:r>
      <w:r>
        <w:rPr>
          <w:spacing w:val="-2"/>
          <w:sz w:val="24"/>
        </w:rPr>
        <w:t>традиции;</w:t>
      </w:r>
    </w:p>
    <w:p w:rsidR="004039B2" w:rsidRDefault="007772CF">
      <w:pPr>
        <w:pStyle w:val="a4"/>
        <w:numPr>
          <w:ilvl w:val="0"/>
          <w:numId w:val="19"/>
        </w:numPr>
        <w:tabs>
          <w:tab w:val="left" w:pos="1101"/>
        </w:tabs>
        <w:ind w:right="136"/>
        <w:rPr>
          <w:sz w:val="24"/>
        </w:rPr>
      </w:pPr>
      <w:r>
        <w:rPr>
          <w:sz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43"/>
        <w:rPr>
          <w:sz w:val="24"/>
        </w:rPr>
      </w:pPr>
      <w:r>
        <w:rPr>
          <w:sz w:val="24"/>
        </w:rPr>
        <w:lastRenderedPageBreak/>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039B2" w:rsidRDefault="007772CF">
      <w:pPr>
        <w:pStyle w:val="a4"/>
        <w:numPr>
          <w:ilvl w:val="0"/>
          <w:numId w:val="19"/>
        </w:numPr>
        <w:tabs>
          <w:tab w:val="left" w:pos="1101"/>
        </w:tabs>
        <w:ind w:right="141"/>
        <w:rPr>
          <w:sz w:val="24"/>
        </w:rPr>
      </w:pPr>
      <w:r>
        <w:rPr>
          <w:sz w:val="24"/>
        </w:rPr>
        <w:t>приводить</w:t>
      </w:r>
      <w:r>
        <w:rPr>
          <w:spacing w:val="-6"/>
          <w:sz w:val="24"/>
        </w:rPr>
        <w:t xml:space="preserve"> </w:t>
      </w:r>
      <w:r>
        <w:rPr>
          <w:sz w:val="24"/>
        </w:rPr>
        <w:t>примеры</w:t>
      </w:r>
      <w:r>
        <w:rPr>
          <w:spacing w:val="-7"/>
          <w:sz w:val="24"/>
        </w:rPr>
        <w:t xml:space="preserve"> </w:t>
      </w:r>
      <w:r>
        <w:rPr>
          <w:sz w:val="24"/>
        </w:rPr>
        <w:t>нравственных</w:t>
      </w:r>
      <w:r>
        <w:rPr>
          <w:spacing w:val="-6"/>
          <w:sz w:val="24"/>
        </w:rPr>
        <w:t xml:space="preserve"> </w:t>
      </w:r>
      <w:r>
        <w:rPr>
          <w:sz w:val="24"/>
        </w:rPr>
        <w:t>поступков,</w:t>
      </w:r>
      <w:r>
        <w:rPr>
          <w:spacing w:val="-5"/>
          <w:sz w:val="24"/>
        </w:rPr>
        <w:t xml:space="preserve"> </w:t>
      </w:r>
      <w:r>
        <w:rPr>
          <w:sz w:val="24"/>
        </w:rPr>
        <w:t>совершаемых</w:t>
      </w:r>
      <w:r>
        <w:rPr>
          <w:spacing w:val="-6"/>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 xml:space="preserve">нормы религиозной культуры и внутреннюю установку личности, поступать согласно своей </w:t>
      </w:r>
      <w:r>
        <w:rPr>
          <w:spacing w:val="-2"/>
          <w:sz w:val="24"/>
        </w:rPr>
        <w:t>совести;</w:t>
      </w:r>
    </w:p>
    <w:p w:rsidR="004039B2" w:rsidRDefault="007772CF">
      <w:pPr>
        <w:pStyle w:val="a4"/>
        <w:numPr>
          <w:ilvl w:val="0"/>
          <w:numId w:val="19"/>
        </w:numPr>
        <w:tabs>
          <w:tab w:val="left" w:pos="1101"/>
        </w:tabs>
        <w:ind w:right="139"/>
        <w:rPr>
          <w:sz w:val="24"/>
        </w:rPr>
      </w:pPr>
      <w:r>
        <w:rPr>
          <w:sz w:val="24"/>
        </w:rPr>
        <w:t>выражать своими словами понимание свободы мировоззренческого выбора, отношения человека,</w:t>
      </w:r>
      <w:r>
        <w:rPr>
          <w:spacing w:val="-15"/>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spacing w:before="1"/>
        <w:ind w:right="143"/>
        <w:rPr>
          <w:sz w:val="24"/>
        </w:rPr>
      </w:pPr>
      <w:r>
        <w:rPr>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буддийской духовно-нравственной культуре, традиции.</w:t>
      </w:r>
    </w:p>
    <w:p w:rsidR="004039B2" w:rsidRDefault="007772CF">
      <w:pPr>
        <w:pStyle w:val="a3"/>
        <w:ind w:right="142"/>
      </w:pPr>
      <w:r>
        <w:t xml:space="preserve">Предметные результаты освоения образовательной программы модуля «Основы иудейской культуры» должны отражать </w:t>
      </w:r>
      <w:proofErr w:type="spellStart"/>
      <w:r>
        <w:t>сформированность</w:t>
      </w:r>
      <w:proofErr w:type="spellEnd"/>
      <w:r>
        <w:t xml:space="preserve"> умений:</w:t>
      </w:r>
    </w:p>
    <w:p w:rsidR="004039B2" w:rsidRDefault="007772CF">
      <w:pPr>
        <w:pStyle w:val="a4"/>
        <w:numPr>
          <w:ilvl w:val="0"/>
          <w:numId w:val="19"/>
        </w:numPr>
        <w:tabs>
          <w:tab w:val="left" w:pos="1101"/>
        </w:tabs>
        <w:ind w:right="135"/>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5"/>
        <w:rPr>
          <w:sz w:val="24"/>
        </w:rPr>
      </w:pPr>
      <w:r>
        <w:rPr>
          <w:sz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40"/>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5"/>
          <w:sz w:val="24"/>
        </w:rPr>
        <w:t xml:space="preserve"> </w:t>
      </w:r>
      <w:r>
        <w:rPr>
          <w:sz w:val="24"/>
        </w:rPr>
        <w:t>основы</w:t>
      </w:r>
      <w:r>
        <w:rPr>
          <w:spacing w:val="-15"/>
          <w:sz w:val="24"/>
        </w:rPr>
        <w:t xml:space="preserve"> </w:t>
      </w:r>
      <w:r>
        <w:rPr>
          <w:sz w:val="24"/>
        </w:rPr>
        <w:t>духовного</w:t>
      </w:r>
      <w:r>
        <w:rPr>
          <w:spacing w:val="-15"/>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ind w:right="143"/>
        <w:rPr>
          <w:sz w:val="24"/>
        </w:rPr>
      </w:pPr>
      <w:r>
        <w:rPr>
          <w:sz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039B2" w:rsidRDefault="007772CF">
      <w:pPr>
        <w:pStyle w:val="a4"/>
        <w:numPr>
          <w:ilvl w:val="0"/>
          <w:numId w:val="19"/>
        </w:numPr>
        <w:tabs>
          <w:tab w:val="left" w:pos="1101"/>
        </w:tabs>
        <w:spacing w:before="1"/>
        <w:ind w:right="140"/>
        <w:rPr>
          <w:sz w:val="24"/>
        </w:rPr>
      </w:pPr>
      <w:r>
        <w:rPr>
          <w:sz w:val="24"/>
        </w:rPr>
        <w:t>раскрывать основное содержание нравственных категорий в иудейской культуре, традиции (любовь,</w:t>
      </w:r>
      <w:r>
        <w:rPr>
          <w:spacing w:val="-1"/>
          <w:sz w:val="24"/>
        </w:rPr>
        <w:t xml:space="preserve"> </w:t>
      </w:r>
      <w:r>
        <w:rPr>
          <w:sz w:val="24"/>
        </w:rPr>
        <w:t>вера,</w:t>
      </w:r>
      <w:r>
        <w:rPr>
          <w:spacing w:val="-1"/>
          <w:sz w:val="24"/>
        </w:rPr>
        <w:t xml:space="preserve"> </w:t>
      </w:r>
      <w:r>
        <w:rPr>
          <w:sz w:val="24"/>
        </w:rPr>
        <w:t>милосердие,</w:t>
      </w:r>
      <w:r>
        <w:rPr>
          <w:spacing w:val="-1"/>
          <w:sz w:val="24"/>
        </w:rPr>
        <w:t xml:space="preserve"> </w:t>
      </w:r>
      <w:r>
        <w:rPr>
          <w:sz w:val="24"/>
        </w:rPr>
        <w:t>прощение,</w:t>
      </w:r>
      <w:r>
        <w:rPr>
          <w:spacing w:val="-1"/>
          <w:sz w:val="24"/>
        </w:rPr>
        <w:t xml:space="preserve"> </w:t>
      </w:r>
      <w:r>
        <w:rPr>
          <w:sz w:val="24"/>
        </w:rPr>
        <w:t>покаяние,</w:t>
      </w:r>
      <w:r>
        <w:rPr>
          <w:spacing w:val="-1"/>
          <w:sz w:val="24"/>
        </w:rPr>
        <w:t xml:space="preserve"> </w:t>
      </w:r>
      <w:r>
        <w:rPr>
          <w:sz w:val="24"/>
        </w:rPr>
        <w:t>сострадание,</w:t>
      </w:r>
      <w:r>
        <w:rPr>
          <w:spacing w:val="-1"/>
          <w:sz w:val="24"/>
        </w:rPr>
        <w:t xml:space="preserve"> </w:t>
      </w:r>
      <w:r>
        <w:rPr>
          <w:sz w:val="24"/>
        </w:rPr>
        <w:t>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039B2" w:rsidRDefault="007772CF">
      <w:pPr>
        <w:pStyle w:val="a4"/>
        <w:numPr>
          <w:ilvl w:val="0"/>
          <w:numId w:val="19"/>
        </w:numPr>
        <w:tabs>
          <w:tab w:val="left" w:pos="1101"/>
        </w:tabs>
        <w:ind w:right="136"/>
        <w:rPr>
          <w:sz w:val="24"/>
        </w:rPr>
      </w:pPr>
      <w:r>
        <w:rPr>
          <w:sz w:val="24"/>
        </w:rPr>
        <w:t>первоначальный</w:t>
      </w:r>
      <w:r>
        <w:rPr>
          <w:spacing w:val="-2"/>
          <w:sz w:val="24"/>
        </w:rPr>
        <w:t xml:space="preserve"> </w:t>
      </w:r>
      <w:r>
        <w:rPr>
          <w:sz w:val="24"/>
        </w:rPr>
        <w:t>опыт</w:t>
      </w:r>
      <w:r>
        <w:rPr>
          <w:spacing w:val="-4"/>
          <w:sz w:val="24"/>
        </w:rPr>
        <w:t xml:space="preserve"> </w:t>
      </w:r>
      <w:r>
        <w:rPr>
          <w:sz w:val="24"/>
        </w:rPr>
        <w:t>осмысления</w:t>
      </w:r>
      <w:r>
        <w:rPr>
          <w:spacing w:val="-2"/>
          <w:sz w:val="24"/>
        </w:rPr>
        <w:t xml:space="preserve"> </w:t>
      </w:r>
      <w:r>
        <w:rPr>
          <w:sz w:val="24"/>
        </w:rPr>
        <w:t>и</w:t>
      </w:r>
      <w:r>
        <w:rPr>
          <w:spacing w:val="-4"/>
          <w:sz w:val="24"/>
        </w:rPr>
        <w:t xml:space="preserve"> </w:t>
      </w:r>
      <w:r>
        <w:rPr>
          <w:sz w:val="24"/>
        </w:rPr>
        <w:t>нравственной</w:t>
      </w:r>
      <w:r>
        <w:rPr>
          <w:spacing w:val="-1"/>
          <w:sz w:val="24"/>
        </w:rPr>
        <w:t xml:space="preserve"> </w:t>
      </w:r>
      <w:r>
        <w:rPr>
          <w:sz w:val="24"/>
        </w:rPr>
        <w:t>оценки</w:t>
      </w:r>
      <w:r>
        <w:rPr>
          <w:spacing w:val="-1"/>
          <w:sz w:val="24"/>
        </w:rPr>
        <w:t xml:space="preserve"> </w:t>
      </w:r>
      <w:r>
        <w:rPr>
          <w:sz w:val="24"/>
        </w:rPr>
        <w:t>поступков,</w:t>
      </w:r>
      <w:r>
        <w:rPr>
          <w:spacing w:val="-3"/>
          <w:sz w:val="24"/>
        </w:rPr>
        <w:t xml:space="preserve"> </w:t>
      </w:r>
      <w:r>
        <w:rPr>
          <w:sz w:val="24"/>
        </w:rPr>
        <w:t>поведения</w:t>
      </w:r>
      <w:r>
        <w:rPr>
          <w:spacing w:val="-2"/>
          <w:sz w:val="24"/>
        </w:rPr>
        <w:t xml:space="preserve"> </w:t>
      </w:r>
      <w:r>
        <w:rPr>
          <w:sz w:val="24"/>
        </w:rPr>
        <w:t>(своих</w:t>
      </w:r>
      <w:r>
        <w:rPr>
          <w:spacing w:val="-4"/>
          <w:sz w:val="24"/>
        </w:rPr>
        <w:t xml:space="preserve"> </w:t>
      </w:r>
      <w:r>
        <w:rPr>
          <w:sz w:val="24"/>
        </w:rPr>
        <w:t>и других людей) с позиций иудейской этики;</w:t>
      </w:r>
    </w:p>
    <w:p w:rsidR="004039B2" w:rsidRDefault="007772CF">
      <w:pPr>
        <w:pStyle w:val="a4"/>
        <w:numPr>
          <w:ilvl w:val="0"/>
          <w:numId w:val="19"/>
        </w:numPr>
        <w:tabs>
          <w:tab w:val="left" w:pos="1101"/>
        </w:tabs>
        <w:ind w:right="144"/>
        <w:rPr>
          <w:sz w:val="24"/>
        </w:rPr>
      </w:pPr>
      <w:r>
        <w:rPr>
          <w:sz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039B2" w:rsidRDefault="007772CF">
      <w:pPr>
        <w:pStyle w:val="a4"/>
        <w:numPr>
          <w:ilvl w:val="0"/>
          <w:numId w:val="19"/>
        </w:numPr>
        <w:tabs>
          <w:tab w:val="left" w:pos="1101"/>
        </w:tabs>
        <w:ind w:right="141"/>
        <w:rPr>
          <w:sz w:val="24"/>
        </w:rPr>
      </w:pPr>
      <w:r>
        <w:rPr>
          <w:sz w:val="24"/>
        </w:rPr>
        <w:t xml:space="preserve">рассказывать о священных текстах иудаизма – Торе и </w:t>
      </w:r>
      <w:proofErr w:type="spellStart"/>
      <w:r>
        <w:rPr>
          <w:sz w:val="24"/>
        </w:rPr>
        <w:t>Танахе</w:t>
      </w:r>
      <w:proofErr w:type="spellEnd"/>
      <w:r>
        <w:rPr>
          <w:sz w:val="24"/>
        </w:rPr>
        <w:t>, о Талмуде, произведениях выдающихся деятелей иудаизма, богослужениях, молитвах;</w:t>
      </w:r>
    </w:p>
    <w:p w:rsidR="004039B2" w:rsidRDefault="007772CF">
      <w:pPr>
        <w:pStyle w:val="a4"/>
        <w:numPr>
          <w:ilvl w:val="0"/>
          <w:numId w:val="19"/>
        </w:numPr>
        <w:tabs>
          <w:tab w:val="left" w:pos="1101"/>
        </w:tabs>
        <w:ind w:right="143"/>
        <w:rPr>
          <w:sz w:val="24"/>
        </w:rPr>
      </w:pPr>
      <w:r>
        <w:rPr>
          <w:sz w:val="24"/>
        </w:rPr>
        <w:t>рассказывать о назначении и устройстве синагоги, о раввинах, нормах поведения в синагоге, общения с мирянами и раввинами;</w:t>
      </w:r>
    </w:p>
    <w:p w:rsidR="004039B2" w:rsidRDefault="007772CF">
      <w:pPr>
        <w:pStyle w:val="a4"/>
        <w:numPr>
          <w:ilvl w:val="0"/>
          <w:numId w:val="19"/>
        </w:numPr>
        <w:tabs>
          <w:tab w:val="left" w:pos="1101"/>
        </w:tabs>
        <w:spacing w:before="1"/>
        <w:ind w:right="139"/>
        <w:rPr>
          <w:sz w:val="24"/>
        </w:rPr>
      </w:pPr>
      <w:r>
        <w:rPr>
          <w:sz w:val="24"/>
        </w:rPr>
        <w:t xml:space="preserve">рассказывать об иудейских праздниках (не менее четырёх, включая </w:t>
      </w:r>
      <w:proofErr w:type="spellStart"/>
      <w:r>
        <w:rPr>
          <w:sz w:val="24"/>
        </w:rPr>
        <w:t>Рош</w:t>
      </w:r>
      <w:proofErr w:type="spellEnd"/>
      <w:r>
        <w:rPr>
          <w:sz w:val="24"/>
        </w:rPr>
        <w:t>-а-</w:t>
      </w:r>
      <w:proofErr w:type="spellStart"/>
      <w:r>
        <w:rPr>
          <w:sz w:val="24"/>
        </w:rPr>
        <w:t>Шана</w:t>
      </w:r>
      <w:proofErr w:type="spellEnd"/>
      <w:r>
        <w:rPr>
          <w:sz w:val="24"/>
        </w:rPr>
        <w:t xml:space="preserve">, </w:t>
      </w:r>
      <w:proofErr w:type="spellStart"/>
      <w:r>
        <w:rPr>
          <w:sz w:val="24"/>
        </w:rPr>
        <w:t>Йом</w:t>
      </w:r>
      <w:proofErr w:type="spellEnd"/>
      <w:r>
        <w:rPr>
          <w:sz w:val="24"/>
        </w:rPr>
        <w:t xml:space="preserve">- </w:t>
      </w:r>
      <w:proofErr w:type="spellStart"/>
      <w:r>
        <w:rPr>
          <w:sz w:val="24"/>
        </w:rPr>
        <w:t>Киппур</w:t>
      </w:r>
      <w:proofErr w:type="spellEnd"/>
      <w:r>
        <w:rPr>
          <w:sz w:val="24"/>
        </w:rPr>
        <w:t xml:space="preserve">, </w:t>
      </w:r>
      <w:proofErr w:type="spellStart"/>
      <w:r>
        <w:rPr>
          <w:sz w:val="24"/>
        </w:rPr>
        <w:t>Суккот</w:t>
      </w:r>
      <w:proofErr w:type="spellEnd"/>
      <w:r>
        <w:rPr>
          <w:sz w:val="24"/>
        </w:rPr>
        <w:t xml:space="preserve">, </w:t>
      </w:r>
      <w:proofErr w:type="spellStart"/>
      <w:r>
        <w:rPr>
          <w:sz w:val="24"/>
        </w:rPr>
        <w:t>Песах</w:t>
      </w:r>
      <w:proofErr w:type="spellEnd"/>
      <w:r>
        <w:rPr>
          <w:sz w:val="24"/>
        </w:rPr>
        <w:t>), постах, назначении поста;</w:t>
      </w:r>
    </w:p>
    <w:p w:rsidR="004039B2" w:rsidRDefault="007772CF">
      <w:pPr>
        <w:pStyle w:val="a4"/>
        <w:numPr>
          <w:ilvl w:val="0"/>
          <w:numId w:val="19"/>
        </w:numPr>
        <w:tabs>
          <w:tab w:val="left" w:pos="1101"/>
        </w:tabs>
        <w:ind w:right="144"/>
        <w:rPr>
          <w:sz w:val="24"/>
        </w:rPr>
      </w:pPr>
      <w:r>
        <w:rPr>
          <w:sz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039B2" w:rsidRDefault="007772CF">
      <w:pPr>
        <w:pStyle w:val="a4"/>
        <w:numPr>
          <w:ilvl w:val="0"/>
          <w:numId w:val="19"/>
        </w:numPr>
        <w:tabs>
          <w:tab w:val="left" w:pos="1101"/>
        </w:tabs>
        <w:ind w:right="147"/>
        <w:rPr>
          <w:sz w:val="24"/>
        </w:rPr>
      </w:pPr>
      <w:r>
        <w:rPr>
          <w:sz w:val="24"/>
        </w:rPr>
        <w:t>распознавать иудейскую символику, объяснять своими словами её смысл (</w:t>
      </w:r>
      <w:proofErr w:type="spellStart"/>
      <w:r>
        <w:rPr>
          <w:sz w:val="24"/>
        </w:rPr>
        <w:t>магендовид</w:t>
      </w:r>
      <w:proofErr w:type="spellEnd"/>
      <w:r>
        <w:rPr>
          <w:sz w:val="24"/>
        </w:rPr>
        <w:t>) и значение в еврейской культуре;</w:t>
      </w:r>
    </w:p>
    <w:p w:rsidR="004039B2" w:rsidRDefault="007772CF">
      <w:pPr>
        <w:pStyle w:val="a4"/>
        <w:numPr>
          <w:ilvl w:val="0"/>
          <w:numId w:val="19"/>
        </w:numPr>
        <w:tabs>
          <w:tab w:val="left" w:pos="1101"/>
        </w:tabs>
        <w:ind w:right="144"/>
        <w:rPr>
          <w:sz w:val="24"/>
        </w:rPr>
      </w:pPr>
      <w:r>
        <w:rPr>
          <w:sz w:val="24"/>
        </w:rP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w:t>
      </w:r>
      <w:r>
        <w:rPr>
          <w:spacing w:val="-2"/>
          <w:sz w:val="24"/>
        </w:rPr>
        <w:t>одежде;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44"/>
        <w:rPr>
          <w:sz w:val="24"/>
        </w:rPr>
      </w:pPr>
      <w:r>
        <w:rPr>
          <w:sz w:val="24"/>
        </w:rPr>
        <w:lastRenderedPageBreak/>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039B2" w:rsidRDefault="007772CF">
      <w:pPr>
        <w:pStyle w:val="a4"/>
        <w:numPr>
          <w:ilvl w:val="0"/>
          <w:numId w:val="19"/>
        </w:numPr>
        <w:tabs>
          <w:tab w:val="left" w:pos="1101"/>
        </w:tabs>
        <w:ind w:right="144"/>
        <w:rPr>
          <w:sz w:val="24"/>
        </w:rPr>
      </w:pPr>
      <w:r>
        <w:rPr>
          <w:sz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039B2" w:rsidRDefault="007772CF">
      <w:pPr>
        <w:pStyle w:val="a4"/>
        <w:numPr>
          <w:ilvl w:val="0"/>
          <w:numId w:val="19"/>
        </w:numPr>
        <w:tabs>
          <w:tab w:val="left" w:pos="1101"/>
        </w:tabs>
        <w:ind w:right="141"/>
        <w:rPr>
          <w:sz w:val="24"/>
        </w:rPr>
      </w:pPr>
      <w:r>
        <w:rPr>
          <w:sz w:val="24"/>
        </w:rPr>
        <w:t>приводить</w:t>
      </w:r>
      <w:r>
        <w:rPr>
          <w:spacing w:val="-6"/>
          <w:sz w:val="24"/>
        </w:rPr>
        <w:t xml:space="preserve"> </w:t>
      </w:r>
      <w:r>
        <w:rPr>
          <w:sz w:val="24"/>
        </w:rPr>
        <w:t>примеры</w:t>
      </w:r>
      <w:r>
        <w:rPr>
          <w:spacing w:val="-7"/>
          <w:sz w:val="24"/>
        </w:rPr>
        <w:t xml:space="preserve"> </w:t>
      </w:r>
      <w:r>
        <w:rPr>
          <w:sz w:val="24"/>
        </w:rPr>
        <w:t>нравственных</w:t>
      </w:r>
      <w:r>
        <w:rPr>
          <w:spacing w:val="-6"/>
          <w:sz w:val="24"/>
        </w:rPr>
        <w:t xml:space="preserve"> </w:t>
      </w:r>
      <w:r>
        <w:rPr>
          <w:sz w:val="24"/>
        </w:rPr>
        <w:t>поступков,</w:t>
      </w:r>
      <w:r>
        <w:rPr>
          <w:spacing w:val="-5"/>
          <w:sz w:val="24"/>
        </w:rPr>
        <w:t xml:space="preserve"> </w:t>
      </w:r>
      <w:r>
        <w:rPr>
          <w:sz w:val="24"/>
        </w:rPr>
        <w:t>совершаемых</w:t>
      </w:r>
      <w:r>
        <w:rPr>
          <w:spacing w:val="-6"/>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 xml:space="preserve">нормы религиозной культуры и внутреннюю установку личности, поступать согласно своей </w:t>
      </w:r>
      <w:r>
        <w:rPr>
          <w:spacing w:val="-2"/>
          <w:sz w:val="24"/>
        </w:rPr>
        <w:t>совести;</w:t>
      </w:r>
    </w:p>
    <w:p w:rsidR="004039B2" w:rsidRDefault="007772CF">
      <w:pPr>
        <w:pStyle w:val="a4"/>
        <w:numPr>
          <w:ilvl w:val="0"/>
          <w:numId w:val="19"/>
        </w:numPr>
        <w:tabs>
          <w:tab w:val="left" w:pos="1101"/>
        </w:tabs>
        <w:ind w:right="140"/>
        <w:rPr>
          <w:sz w:val="24"/>
        </w:rPr>
      </w:pPr>
      <w:r>
        <w:rPr>
          <w:sz w:val="24"/>
        </w:rPr>
        <w:t>выражать своими словами понимание свободы мировоззренческого выбора, отношения человека,</w:t>
      </w:r>
      <w:r>
        <w:rPr>
          <w:spacing w:val="-15"/>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spacing w:before="1"/>
        <w:ind w:right="145"/>
        <w:rPr>
          <w:sz w:val="24"/>
        </w:rPr>
      </w:pPr>
      <w:r>
        <w:rPr>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иудейской духовно-нравственной культуре, традиции.</w:t>
      </w:r>
    </w:p>
    <w:p w:rsidR="004039B2" w:rsidRDefault="007772CF">
      <w:pPr>
        <w:pStyle w:val="a3"/>
        <w:ind w:right="143"/>
      </w:pPr>
      <w:r>
        <w:t>Предметные</w:t>
      </w:r>
      <w:r>
        <w:rPr>
          <w:spacing w:val="-14"/>
        </w:rPr>
        <w:t xml:space="preserve"> </w:t>
      </w:r>
      <w:r>
        <w:t>результаты</w:t>
      </w:r>
      <w:r>
        <w:rPr>
          <w:spacing w:val="-13"/>
        </w:rPr>
        <w:t xml:space="preserve"> </w:t>
      </w:r>
      <w:r>
        <w:t>освоения</w:t>
      </w:r>
      <w:r>
        <w:rPr>
          <w:spacing w:val="-13"/>
        </w:rPr>
        <w:t xml:space="preserve"> </w:t>
      </w:r>
      <w:r>
        <w:t>образовательной</w:t>
      </w:r>
      <w:r>
        <w:rPr>
          <w:spacing w:val="-14"/>
        </w:rPr>
        <w:t xml:space="preserve"> </w:t>
      </w:r>
      <w:r>
        <w:t>программы</w:t>
      </w:r>
      <w:r>
        <w:rPr>
          <w:spacing w:val="-13"/>
        </w:rPr>
        <w:t xml:space="preserve"> </w:t>
      </w:r>
      <w:r>
        <w:t>модуля</w:t>
      </w:r>
      <w:r>
        <w:rPr>
          <w:spacing w:val="-8"/>
        </w:rPr>
        <w:t xml:space="preserve"> </w:t>
      </w:r>
      <w:r>
        <w:t>«Основы</w:t>
      </w:r>
      <w:r>
        <w:rPr>
          <w:spacing w:val="-14"/>
        </w:rPr>
        <w:t xml:space="preserve"> </w:t>
      </w:r>
      <w:r>
        <w:t xml:space="preserve">религиозных культур народов России» должны отражать </w:t>
      </w:r>
      <w:proofErr w:type="spellStart"/>
      <w:r>
        <w:t>сформированность</w:t>
      </w:r>
      <w:proofErr w:type="spellEnd"/>
      <w:r>
        <w:t xml:space="preserve"> умений:</w:t>
      </w:r>
    </w:p>
    <w:p w:rsidR="004039B2" w:rsidRDefault="007772CF">
      <w:pPr>
        <w:pStyle w:val="a4"/>
        <w:numPr>
          <w:ilvl w:val="0"/>
          <w:numId w:val="19"/>
        </w:numPr>
        <w:tabs>
          <w:tab w:val="left" w:pos="1101"/>
        </w:tabs>
        <w:ind w:right="144"/>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0"/>
        <w:rPr>
          <w:sz w:val="24"/>
        </w:rPr>
      </w:pPr>
      <w:r>
        <w:rPr>
          <w:sz w:val="24"/>
        </w:rPr>
        <w:t>выражать</w:t>
      </w:r>
      <w:r>
        <w:rPr>
          <w:spacing w:val="-7"/>
          <w:sz w:val="24"/>
        </w:rPr>
        <w:t xml:space="preserve"> </w:t>
      </w:r>
      <w:r>
        <w:rPr>
          <w:sz w:val="24"/>
        </w:rPr>
        <w:t>своими</w:t>
      </w:r>
      <w:r>
        <w:rPr>
          <w:spacing w:val="-8"/>
          <w:sz w:val="24"/>
        </w:rPr>
        <w:t xml:space="preserve"> </w:t>
      </w:r>
      <w:r>
        <w:rPr>
          <w:sz w:val="24"/>
        </w:rPr>
        <w:t>словами</w:t>
      </w:r>
      <w:r>
        <w:rPr>
          <w:spacing w:val="-8"/>
          <w:sz w:val="24"/>
        </w:rPr>
        <w:t xml:space="preserve"> </w:t>
      </w:r>
      <w:r>
        <w:rPr>
          <w:sz w:val="24"/>
        </w:rPr>
        <w:t>понимание</w:t>
      </w:r>
      <w:r>
        <w:rPr>
          <w:spacing w:val="-10"/>
          <w:sz w:val="24"/>
        </w:rPr>
        <w:t xml:space="preserve"> </w:t>
      </w:r>
      <w:r>
        <w:rPr>
          <w:sz w:val="24"/>
        </w:rPr>
        <w:t>значимости</w:t>
      </w:r>
      <w:r>
        <w:rPr>
          <w:spacing w:val="-7"/>
          <w:sz w:val="24"/>
        </w:rPr>
        <w:t xml:space="preserve"> </w:t>
      </w:r>
      <w:r>
        <w:rPr>
          <w:sz w:val="24"/>
        </w:rPr>
        <w:t>нравственного</w:t>
      </w:r>
      <w:r>
        <w:rPr>
          <w:spacing w:val="-9"/>
          <w:sz w:val="24"/>
        </w:rPr>
        <w:t xml:space="preserve"> </w:t>
      </w:r>
      <w:r>
        <w:rPr>
          <w:sz w:val="24"/>
        </w:rPr>
        <w:t>самосовершенствования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37"/>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3"/>
          <w:sz w:val="24"/>
        </w:rPr>
        <w:t xml:space="preserve"> </w:t>
      </w:r>
      <w:r>
        <w:rPr>
          <w:sz w:val="24"/>
        </w:rPr>
        <w:t>основы</w:t>
      </w:r>
      <w:r>
        <w:rPr>
          <w:spacing w:val="-15"/>
          <w:sz w:val="24"/>
        </w:rPr>
        <w:t xml:space="preserve"> </w:t>
      </w:r>
      <w:r>
        <w:rPr>
          <w:sz w:val="24"/>
        </w:rPr>
        <w:t>духовного</w:t>
      </w:r>
      <w:r>
        <w:rPr>
          <w:spacing w:val="-15"/>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spacing w:before="1"/>
        <w:ind w:right="139"/>
        <w:rPr>
          <w:sz w:val="24"/>
        </w:rPr>
      </w:pPr>
      <w:r>
        <w:rPr>
          <w:sz w:val="24"/>
        </w:rPr>
        <w:t>рассказывать</w:t>
      </w:r>
      <w:r>
        <w:rPr>
          <w:spacing w:val="-9"/>
          <w:sz w:val="24"/>
        </w:rPr>
        <w:t xml:space="preserve"> </w:t>
      </w:r>
      <w:r>
        <w:rPr>
          <w:sz w:val="24"/>
        </w:rPr>
        <w:t>о</w:t>
      </w:r>
      <w:r>
        <w:rPr>
          <w:spacing w:val="-9"/>
          <w:sz w:val="24"/>
        </w:rPr>
        <w:t xml:space="preserve"> </w:t>
      </w:r>
      <w:r>
        <w:rPr>
          <w:sz w:val="24"/>
        </w:rPr>
        <w:t>нравственных</w:t>
      </w:r>
      <w:r>
        <w:rPr>
          <w:spacing w:val="-10"/>
          <w:sz w:val="24"/>
        </w:rPr>
        <w:t xml:space="preserve"> </w:t>
      </w:r>
      <w:r>
        <w:rPr>
          <w:sz w:val="24"/>
        </w:rPr>
        <w:t>заповедях,</w:t>
      </w:r>
      <w:r>
        <w:rPr>
          <w:spacing w:val="-12"/>
          <w:sz w:val="24"/>
        </w:rPr>
        <w:t xml:space="preserve"> </w:t>
      </w:r>
      <w:r>
        <w:rPr>
          <w:sz w:val="24"/>
        </w:rPr>
        <w:t>нормах</w:t>
      </w:r>
      <w:r>
        <w:rPr>
          <w:spacing w:val="-8"/>
          <w:sz w:val="24"/>
        </w:rPr>
        <w:t xml:space="preserve"> </w:t>
      </w:r>
      <w:r>
        <w:rPr>
          <w:sz w:val="24"/>
        </w:rPr>
        <w:t>морали</w:t>
      </w:r>
      <w:r>
        <w:rPr>
          <w:spacing w:val="-9"/>
          <w:sz w:val="24"/>
        </w:rPr>
        <w:t xml:space="preserve"> </w:t>
      </w:r>
      <w:r>
        <w:rPr>
          <w:sz w:val="24"/>
        </w:rPr>
        <w:t>в</w:t>
      </w:r>
      <w:r>
        <w:rPr>
          <w:spacing w:val="-10"/>
          <w:sz w:val="24"/>
        </w:rPr>
        <w:t xml:space="preserve"> </w:t>
      </w:r>
      <w:r>
        <w:rPr>
          <w:sz w:val="24"/>
        </w:rPr>
        <w:t>традиционных</w:t>
      </w:r>
      <w:r>
        <w:rPr>
          <w:spacing w:val="-9"/>
          <w:sz w:val="24"/>
        </w:rPr>
        <w:t xml:space="preserve"> </w:t>
      </w:r>
      <w:r>
        <w:rPr>
          <w:sz w:val="24"/>
        </w:rPr>
        <w:t>религиях</w:t>
      </w:r>
      <w:r>
        <w:rPr>
          <w:spacing w:val="-8"/>
          <w:sz w:val="24"/>
        </w:rPr>
        <w:t xml:space="preserve"> </w:t>
      </w:r>
      <w:r>
        <w:rPr>
          <w:sz w:val="24"/>
        </w:rPr>
        <w:t>России (православие,</w:t>
      </w:r>
      <w:r>
        <w:rPr>
          <w:spacing w:val="-4"/>
          <w:sz w:val="24"/>
        </w:rPr>
        <w:t xml:space="preserve"> </w:t>
      </w:r>
      <w:r>
        <w:rPr>
          <w:sz w:val="24"/>
        </w:rPr>
        <w:t>ислам,</w:t>
      </w:r>
      <w:r>
        <w:rPr>
          <w:spacing w:val="-4"/>
          <w:sz w:val="24"/>
        </w:rPr>
        <w:t xml:space="preserve"> </w:t>
      </w:r>
      <w:r>
        <w:rPr>
          <w:sz w:val="24"/>
        </w:rPr>
        <w:t>буддизм,</w:t>
      </w:r>
      <w:r>
        <w:rPr>
          <w:spacing w:val="-4"/>
          <w:sz w:val="24"/>
        </w:rPr>
        <w:t xml:space="preserve"> </w:t>
      </w:r>
      <w:r>
        <w:rPr>
          <w:sz w:val="24"/>
        </w:rPr>
        <w:t>иудаизм),</w:t>
      </w:r>
      <w:r>
        <w:rPr>
          <w:spacing w:val="-4"/>
          <w:sz w:val="24"/>
        </w:rPr>
        <w:t xml:space="preserve"> </w:t>
      </w:r>
      <w:r>
        <w:rPr>
          <w:sz w:val="24"/>
        </w:rPr>
        <w:t>их</w:t>
      </w:r>
      <w:r>
        <w:rPr>
          <w:spacing w:val="-4"/>
          <w:sz w:val="24"/>
        </w:rPr>
        <w:t xml:space="preserve"> </w:t>
      </w:r>
      <w:r>
        <w:rPr>
          <w:sz w:val="24"/>
        </w:rPr>
        <w:t>значении</w:t>
      </w:r>
      <w:r>
        <w:rPr>
          <w:spacing w:val="-4"/>
          <w:sz w:val="24"/>
        </w:rPr>
        <w:t xml:space="preserve"> </w:t>
      </w:r>
      <w:r>
        <w:rPr>
          <w:sz w:val="24"/>
        </w:rPr>
        <w:t>в</w:t>
      </w:r>
      <w:r>
        <w:rPr>
          <w:spacing w:val="-5"/>
          <w:sz w:val="24"/>
        </w:rPr>
        <w:t xml:space="preserve"> </w:t>
      </w:r>
      <w:r>
        <w:rPr>
          <w:sz w:val="24"/>
        </w:rPr>
        <w:t>выстраивании</w:t>
      </w:r>
      <w:r>
        <w:rPr>
          <w:spacing w:val="-6"/>
          <w:sz w:val="24"/>
        </w:rPr>
        <w:t xml:space="preserve"> </w:t>
      </w:r>
      <w:r>
        <w:rPr>
          <w:sz w:val="24"/>
        </w:rPr>
        <w:t>отношений</w:t>
      </w:r>
      <w:r>
        <w:rPr>
          <w:spacing w:val="-4"/>
          <w:sz w:val="24"/>
        </w:rPr>
        <w:t xml:space="preserve"> </w:t>
      </w:r>
      <w:r>
        <w:rPr>
          <w:sz w:val="24"/>
        </w:rPr>
        <w:t>в</w:t>
      </w:r>
      <w:r>
        <w:rPr>
          <w:spacing w:val="-5"/>
          <w:sz w:val="24"/>
        </w:rPr>
        <w:t xml:space="preserve"> </w:t>
      </w:r>
      <w:r>
        <w:rPr>
          <w:sz w:val="24"/>
        </w:rPr>
        <w:t>семье, между людьми;</w:t>
      </w:r>
    </w:p>
    <w:p w:rsidR="004039B2" w:rsidRDefault="007772CF">
      <w:pPr>
        <w:pStyle w:val="a4"/>
        <w:numPr>
          <w:ilvl w:val="0"/>
          <w:numId w:val="19"/>
        </w:numPr>
        <w:tabs>
          <w:tab w:val="left" w:pos="1101"/>
        </w:tabs>
        <w:ind w:right="140"/>
        <w:rPr>
          <w:sz w:val="24"/>
        </w:rPr>
      </w:pPr>
      <w:r>
        <w:rPr>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039B2" w:rsidRDefault="007772CF">
      <w:pPr>
        <w:pStyle w:val="a4"/>
        <w:numPr>
          <w:ilvl w:val="0"/>
          <w:numId w:val="19"/>
        </w:numPr>
        <w:tabs>
          <w:tab w:val="left" w:pos="1101"/>
        </w:tabs>
        <w:ind w:right="144"/>
        <w:rPr>
          <w:sz w:val="24"/>
        </w:rPr>
      </w:pPr>
      <w:r>
        <w:rPr>
          <w:sz w:val="24"/>
        </w:rPr>
        <w:t>соотносить нравственные формы поведения с нравственными нормами, заповедями в традиционных религиях народов России;</w:t>
      </w:r>
    </w:p>
    <w:p w:rsidR="004039B2" w:rsidRDefault="007772CF">
      <w:pPr>
        <w:pStyle w:val="a4"/>
        <w:numPr>
          <w:ilvl w:val="0"/>
          <w:numId w:val="19"/>
        </w:numPr>
        <w:tabs>
          <w:tab w:val="left" w:pos="1101"/>
        </w:tabs>
        <w:ind w:right="137"/>
        <w:rPr>
          <w:sz w:val="24"/>
        </w:rPr>
      </w:pPr>
      <w:r>
        <w:rPr>
          <w:sz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039B2" w:rsidRDefault="007772CF">
      <w:pPr>
        <w:pStyle w:val="a4"/>
        <w:numPr>
          <w:ilvl w:val="0"/>
          <w:numId w:val="19"/>
        </w:numPr>
        <w:tabs>
          <w:tab w:val="left" w:pos="1101"/>
        </w:tabs>
        <w:ind w:right="137"/>
        <w:rPr>
          <w:sz w:val="24"/>
        </w:rPr>
      </w:pPr>
      <w:r>
        <w:rPr>
          <w:sz w:val="24"/>
        </w:rPr>
        <w:t xml:space="preserve">рассказывать о священных писаниях традиционных религий народов России (Библия, Коран, </w:t>
      </w:r>
      <w:proofErr w:type="spellStart"/>
      <w:r>
        <w:rPr>
          <w:sz w:val="24"/>
        </w:rPr>
        <w:t>Трипитака</w:t>
      </w:r>
      <w:proofErr w:type="spellEnd"/>
      <w:r>
        <w:rPr>
          <w:sz w:val="24"/>
        </w:rPr>
        <w:t xml:space="preserve"> (</w:t>
      </w:r>
      <w:proofErr w:type="spellStart"/>
      <w:r>
        <w:rPr>
          <w:sz w:val="24"/>
        </w:rPr>
        <w:t>Ганджур</w:t>
      </w:r>
      <w:proofErr w:type="spellEnd"/>
      <w:r>
        <w:rPr>
          <w:sz w:val="24"/>
        </w:rPr>
        <w:t>), Танах), хранителях предания и служителях религиозного культа</w:t>
      </w:r>
      <w:r>
        <w:rPr>
          <w:spacing w:val="-12"/>
          <w:sz w:val="24"/>
        </w:rPr>
        <w:t xml:space="preserve"> </w:t>
      </w:r>
      <w:r>
        <w:rPr>
          <w:sz w:val="24"/>
        </w:rPr>
        <w:t>(священники,</w:t>
      </w:r>
      <w:r>
        <w:rPr>
          <w:spacing w:val="-14"/>
          <w:sz w:val="24"/>
        </w:rPr>
        <w:t xml:space="preserve"> </w:t>
      </w:r>
      <w:r>
        <w:rPr>
          <w:sz w:val="24"/>
        </w:rPr>
        <w:t>муллы,</w:t>
      </w:r>
      <w:r>
        <w:rPr>
          <w:spacing w:val="-14"/>
          <w:sz w:val="24"/>
        </w:rPr>
        <w:t xml:space="preserve"> </w:t>
      </w:r>
      <w:r>
        <w:rPr>
          <w:sz w:val="24"/>
        </w:rPr>
        <w:t>ламы,</w:t>
      </w:r>
      <w:r>
        <w:rPr>
          <w:spacing w:val="-12"/>
          <w:sz w:val="24"/>
        </w:rPr>
        <w:t xml:space="preserve"> </w:t>
      </w:r>
      <w:r>
        <w:rPr>
          <w:sz w:val="24"/>
        </w:rPr>
        <w:t>раввины),</w:t>
      </w:r>
      <w:r>
        <w:rPr>
          <w:spacing w:val="-14"/>
          <w:sz w:val="24"/>
        </w:rPr>
        <w:t xml:space="preserve"> </w:t>
      </w:r>
      <w:r>
        <w:rPr>
          <w:sz w:val="24"/>
        </w:rPr>
        <w:t>религиозных</w:t>
      </w:r>
      <w:r>
        <w:rPr>
          <w:spacing w:val="-12"/>
          <w:sz w:val="24"/>
        </w:rPr>
        <w:t xml:space="preserve"> </w:t>
      </w:r>
      <w:r>
        <w:rPr>
          <w:sz w:val="24"/>
        </w:rPr>
        <w:t>обрядах,</w:t>
      </w:r>
      <w:r>
        <w:rPr>
          <w:spacing w:val="-14"/>
          <w:sz w:val="24"/>
        </w:rPr>
        <w:t xml:space="preserve"> </w:t>
      </w:r>
      <w:r>
        <w:rPr>
          <w:sz w:val="24"/>
        </w:rPr>
        <w:t>ритуалах,</w:t>
      </w:r>
      <w:r>
        <w:rPr>
          <w:spacing w:val="-14"/>
          <w:sz w:val="24"/>
        </w:rPr>
        <w:t xml:space="preserve"> </w:t>
      </w:r>
      <w:r>
        <w:rPr>
          <w:sz w:val="24"/>
        </w:rPr>
        <w:t>обычаях</w:t>
      </w:r>
      <w:r>
        <w:rPr>
          <w:spacing w:val="-12"/>
          <w:sz w:val="24"/>
        </w:rPr>
        <w:t xml:space="preserve"> </w:t>
      </w:r>
      <w:r>
        <w:rPr>
          <w:sz w:val="24"/>
        </w:rPr>
        <w:t>(1– 2 примера);</w:t>
      </w:r>
    </w:p>
    <w:p w:rsidR="004039B2" w:rsidRDefault="007772CF">
      <w:pPr>
        <w:pStyle w:val="a4"/>
        <w:numPr>
          <w:ilvl w:val="0"/>
          <w:numId w:val="19"/>
        </w:numPr>
        <w:tabs>
          <w:tab w:val="left" w:pos="1101"/>
        </w:tabs>
        <w:spacing w:before="1"/>
        <w:ind w:right="147"/>
        <w:rPr>
          <w:sz w:val="24"/>
        </w:rPr>
      </w:pPr>
      <w:r>
        <w:rPr>
          <w:sz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039B2" w:rsidRDefault="007772CF">
      <w:pPr>
        <w:pStyle w:val="a4"/>
        <w:numPr>
          <w:ilvl w:val="0"/>
          <w:numId w:val="19"/>
        </w:numPr>
        <w:tabs>
          <w:tab w:val="left" w:pos="1101"/>
        </w:tabs>
        <w:ind w:right="143"/>
        <w:rPr>
          <w:sz w:val="24"/>
        </w:rPr>
      </w:pPr>
      <w:r>
        <w:rPr>
          <w:sz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039B2" w:rsidRDefault="007772CF">
      <w:pPr>
        <w:pStyle w:val="a4"/>
        <w:numPr>
          <w:ilvl w:val="0"/>
          <w:numId w:val="19"/>
        </w:numPr>
        <w:tabs>
          <w:tab w:val="left" w:pos="1101"/>
        </w:tabs>
        <w:ind w:right="137"/>
        <w:rPr>
          <w:sz w:val="24"/>
        </w:rPr>
      </w:pPr>
      <w:r>
        <w:rPr>
          <w:sz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48" w:firstLine="0"/>
      </w:pPr>
      <w:r>
        <w:lastRenderedPageBreak/>
        <w:t>религиях народов России; понимание отношения к труду, учению в традиционных религиях народов России;</w:t>
      </w:r>
    </w:p>
    <w:p w:rsidR="004039B2" w:rsidRDefault="007772CF">
      <w:pPr>
        <w:pStyle w:val="a4"/>
        <w:numPr>
          <w:ilvl w:val="0"/>
          <w:numId w:val="19"/>
        </w:numPr>
        <w:tabs>
          <w:tab w:val="left" w:pos="1101"/>
        </w:tabs>
        <w:ind w:right="139"/>
        <w:rPr>
          <w:sz w:val="24"/>
        </w:rPr>
      </w:pPr>
      <w:r>
        <w:rPr>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039B2" w:rsidRDefault="007772CF">
      <w:pPr>
        <w:pStyle w:val="a4"/>
        <w:numPr>
          <w:ilvl w:val="0"/>
          <w:numId w:val="19"/>
        </w:numPr>
        <w:tabs>
          <w:tab w:val="left" w:pos="1101"/>
        </w:tabs>
        <w:ind w:right="141"/>
        <w:rPr>
          <w:sz w:val="24"/>
        </w:rPr>
      </w:pPr>
      <w:r>
        <w:rPr>
          <w:sz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Pr>
          <w:sz w:val="24"/>
        </w:rPr>
        <w:t>танкопись</w:t>
      </w:r>
      <w:proofErr w:type="spellEnd"/>
      <w:r>
        <w:rPr>
          <w:sz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039B2" w:rsidRDefault="007772CF">
      <w:pPr>
        <w:pStyle w:val="a4"/>
        <w:numPr>
          <w:ilvl w:val="0"/>
          <w:numId w:val="19"/>
        </w:numPr>
        <w:tabs>
          <w:tab w:val="left" w:pos="1101"/>
        </w:tabs>
        <w:ind w:right="140"/>
        <w:rPr>
          <w:sz w:val="24"/>
        </w:rPr>
      </w:pPr>
      <w:r>
        <w:rPr>
          <w:sz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039B2" w:rsidRDefault="007772CF">
      <w:pPr>
        <w:pStyle w:val="a4"/>
        <w:numPr>
          <w:ilvl w:val="0"/>
          <w:numId w:val="19"/>
        </w:numPr>
        <w:tabs>
          <w:tab w:val="left" w:pos="1101"/>
        </w:tabs>
        <w:spacing w:before="1"/>
        <w:ind w:right="136"/>
        <w:rPr>
          <w:sz w:val="24"/>
        </w:rPr>
      </w:pPr>
      <w:r>
        <w:rPr>
          <w:sz w:val="24"/>
        </w:rPr>
        <w:t>первоначальный опыт поисковой, проектной деятельности по изучению исторического и культурного</w:t>
      </w:r>
      <w:r>
        <w:rPr>
          <w:spacing w:val="-3"/>
          <w:sz w:val="24"/>
        </w:rPr>
        <w:t xml:space="preserve"> </w:t>
      </w:r>
      <w:r>
        <w:rPr>
          <w:sz w:val="24"/>
        </w:rPr>
        <w:t>наследия</w:t>
      </w:r>
      <w:r>
        <w:rPr>
          <w:spacing w:val="-3"/>
          <w:sz w:val="24"/>
        </w:rPr>
        <w:t xml:space="preserve"> </w:t>
      </w:r>
      <w:r>
        <w:rPr>
          <w:sz w:val="24"/>
        </w:rPr>
        <w:t>традиционных</w:t>
      </w:r>
      <w:r>
        <w:rPr>
          <w:spacing w:val="-1"/>
          <w:sz w:val="24"/>
        </w:rPr>
        <w:t xml:space="preserve"> </w:t>
      </w:r>
      <w:r>
        <w:rPr>
          <w:sz w:val="24"/>
        </w:rPr>
        <w:t>религий</w:t>
      </w:r>
      <w:r>
        <w:rPr>
          <w:spacing w:val="-3"/>
          <w:sz w:val="24"/>
        </w:rPr>
        <w:t xml:space="preserve"> </w:t>
      </w:r>
      <w:r>
        <w:rPr>
          <w:sz w:val="24"/>
        </w:rPr>
        <w:t>народов</w:t>
      </w:r>
      <w:r>
        <w:rPr>
          <w:spacing w:val="-4"/>
          <w:sz w:val="24"/>
        </w:rPr>
        <w:t xml:space="preserve"> </w:t>
      </w:r>
      <w:r>
        <w:rPr>
          <w:sz w:val="24"/>
        </w:rPr>
        <w:t>России</w:t>
      </w:r>
      <w:r>
        <w:rPr>
          <w:spacing w:val="-3"/>
          <w:sz w:val="24"/>
        </w:rPr>
        <w:t xml:space="preserve"> </w:t>
      </w:r>
      <w:r>
        <w:rPr>
          <w:sz w:val="24"/>
        </w:rPr>
        <w:t>в</w:t>
      </w:r>
      <w:r>
        <w:rPr>
          <w:spacing w:val="-4"/>
          <w:sz w:val="24"/>
        </w:rPr>
        <w:t xml:space="preserve"> </w:t>
      </w:r>
      <w:r>
        <w:rPr>
          <w:sz w:val="24"/>
        </w:rPr>
        <w:t>своей</w:t>
      </w:r>
      <w:r>
        <w:rPr>
          <w:spacing w:val="-3"/>
          <w:sz w:val="24"/>
        </w:rPr>
        <w:t xml:space="preserve"> </w:t>
      </w:r>
      <w:r>
        <w:rPr>
          <w:sz w:val="24"/>
        </w:rPr>
        <w:t>местности,</w:t>
      </w:r>
      <w:r>
        <w:rPr>
          <w:spacing w:val="-3"/>
          <w:sz w:val="24"/>
        </w:rPr>
        <w:t xml:space="preserve"> </w:t>
      </w:r>
      <w:r>
        <w:rPr>
          <w:sz w:val="24"/>
        </w:rPr>
        <w:t>регионе (храмы,</w:t>
      </w:r>
      <w:r>
        <w:rPr>
          <w:spacing w:val="-9"/>
          <w:sz w:val="24"/>
        </w:rPr>
        <w:t xml:space="preserve"> </w:t>
      </w:r>
      <w:r>
        <w:rPr>
          <w:sz w:val="24"/>
        </w:rPr>
        <w:t>монастыри,</w:t>
      </w:r>
      <w:r>
        <w:rPr>
          <w:spacing w:val="-8"/>
          <w:sz w:val="24"/>
        </w:rPr>
        <w:t xml:space="preserve"> </w:t>
      </w:r>
      <w:r>
        <w:rPr>
          <w:sz w:val="24"/>
        </w:rPr>
        <w:t>святыни,</w:t>
      </w:r>
      <w:r>
        <w:rPr>
          <w:spacing w:val="-8"/>
          <w:sz w:val="24"/>
        </w:rPr>
        <w:t xml:space="preserve"> </w:t>
      </w:r>
      <w:r>
        <w:rPr>
          <w:sz w:val="24"/>
        </w:rPr>
        <w:t>памятные</w:t>
      </w:r>
      <w:r>
        <w:rPr>
          <w:spacing w:val="-10"/>
          <w:sz w:val="24"/>
        </w:rPr>
        <w:t xml:space="preserve"> </w:t>
      </w:r>
      <w:r>
        <w:rPr>
          <w:sz w:val="24"/>
        </w:rPr>
        <w:t>и</w:t>
      </w:r>
      <w:r>
        <w:rPr>
          <w:spacing w:val="-7"/>
          <w:sz w:val="24"/>
        </w:rPr>
        <w:t xml:space="preserve"> </w:t>
      </w:r>
      <w:r>
        <w:rPr>
          <w:sz w:val="24"/>
        </w:rPr>
        <w:t>святые</w:t>
      </w:r>
      <w:r>
        <w:rPr>
          <w:spacing w:val="-9"/>
          <w:sz w:val="24"/>
        </w:rPr>
        <w:t xml:space="preserve"> </w:t>
      </w:r>
      <w:r>
        <w:rPr>
          <w:sz w:val="24"/>
        </w:rPr>
        <w:t>места),</w:t>
      </w:r>
      <w:r>
        <w:rPr>
          <w:spacing w:val="-6"/>
          <w:sz w:val="24"/>
        </w:rPr>
        <w:t xml:space="preserve"> </w:t>
      </w:r>
      <w:r>
        <w:rPr>
          <w:sz w:val="24"/>
        </w:rPr>
        <w:t>оформлению</w:t>
      </w:r>
      <w:r>
        <w:rPr>
          <w:spacing w:val="-8"/>
          <w:sz w:val="24"/>
        </w:rPr>
        <w:t xml:space="preserve"> </w:t>
      </w:r>
      <w:r>
        <w:rPr>
          <w:sz w:val="24"/>
        </w:rPr>
        <w:t>и</w:t>
      </w:r>
      <w:r>
        <w:rPr>
          <w:spacing w:val="-7"/>
          <w:sz w:val="24"/>
        </w:rPr>
        <w:t xml:space="preserve"> </w:t>
      </w:r>
      <w:r>
        <w:rPr>
          <w:sz w:val="24"/>
        </w:rPr>
        <w:t>представлению</w:t>
      </w:r>
      <w:r>
        <w:rPr>
          <w:spacing w:val="-8"/>
          <w:sz w:val="24"/>
        </w:rPr>
        <w:t xml:space="preserve"> </w:t>
      </w:r>
      <w:r>
        <w:rPr>
          <w:sz w:val="24"/>
        </w:rPr>
        <w:t xml:space="preserve">её </w:t>
      </w:r>
      <w:r>
        <w:rPr>
          <w:spacing w:val="-2"/>
          <w:sz w:val="24"/>
        </w:rPr>
        <w:t>результатов;</w:t>
      </w:r>
    </w:p>
    <w:p w:rsidR="004039B2" w:rsidRDefault="007772CF">
      <w:pPr>
        <w:pStyle w:val="a4"/>
        <w:numPr>
          <w:ilvl w:val="0"/>
          <w:numId w:val="19"/>
        </w:numPr>
        <w:tabs>
          <w:tab w:val="left" w:pos="1101"/>
        </w:tabs>
        <w:ind w:right="141"/>
        <w:rPr>
          <w:sz w:val="24"/>
        </w:rPr>
      </w:pPr>
      <w:r>
        <w:rPr>
          <w:sz w:val="24"/>
        </w:rPr>
        <w:t>приводить</w:t>
      </w:r>
      <w:r>
        <w:rPr>
          <w:spacing w:val="-6"/>
          <w:sz w:val="24"/>
        </w:rPr>
        <w:t xml:space="preserve"> </w:t>
      </w:r>
      <w:r>
        <w:rPr>
          <w:sz w:val="24"/>
        </w:rPr>
        <w:t>примеры</w:t>
      </w:r>
      <w:r>
        <w:rPr>
          <w:spacing w:val="-7"/>
          <w:sz w:val="24"/>
        </w:rPr>
        <w:t xml:space="preserve"> </w:t>
      </w:r>
      <w:r>
        <w:rPr>
          <w:sz w:val="24"/>
        </w:rPr>
        <w:t>нравственных</w:t>
      </w:r>
      <w:r>
        <w:rPr>
          <w:spacing w:val="-6"/>
          <w:sz w:val="24"/>
        </w:rPr>
        <w:t xml:space="preserve"> </w:t>
      </w:r>
      <w:r>
        <w:rPr>
          <w:sz w:val="24"/>
        </w:rPr>
        <w:t>поступков,</w:t>
      </w:r>
      <w:r>
        <w:rPr>
          <w:spacing w:val="-5"/>
          <w:sz w:val="24"/>
        </w:rPr>
        <w:t xml:space="preserve"> </w:t>
      </w:r>
      <w:r>
        <w:rPr>
          <w:sz w:val="24"/>
        </w:rPr>
        <w:t>совершаемых</w:t>
      </w:r>
      <w:r>
        <w:rPr>
          <w:spacing w:val="-6"/>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 xml:space="preserve">нормы религиозной культуры и внутреннюю установку личности поступать согласно своей </w:t>
      </w:r>
      <w:r>
        <w:rPr>
          <w:spacing w:val="-2"/>
          <w:sz w:val="24"/>
        </w:rPr>
        <w:t>совести;</w:t>
      </w:r>
    </w:p>
    <w:p w:rsidR="004039B2" w:rsidRDefault="007772CF">
      <w:pPr>
        <w:pStyle w:val="a4"/>
        <w:numPr>
          <w:ilvl w:val="0"/>
          <w:numId w:val="19"/>
        </w:numPr>
        <w:tabs>
          <w:tab w:val="left" w:pos="1101"/>
        </w:tabs>
        <w:ind w:right="137"/>
        <w:rPr>
          <w:sz w:val="24"/>
        </w:rPr>
      </w:pPr>
      <w:r>
        <w:rPr>
          <w:sz w:val="24"/>
        </w:rPr>
        <w:t>выражать своими словами понимание свободы мировоззренческого выбора, отношения человека,</w:t>
      </w:r>
      <w:r>
        <w:rPr>
          <w:spacing w:val="-14"/>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ind w:right="140"/>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традиционных религиях народов России.</w:t>
      </w:r>
    </w:p>
    <w:p w:rsidR="004039B2" w:rsidRDefault="007772CF">
      <w:pPr>
        <w:pStyle w:val="a3"/>
        <w:spacing w:before="1"/>
        <w:ind w:right="145"/>
      </w:pPr>
      <w:r>
        <w:t xml:space="preserve">Предметные результаты освоения образовательной программы модуля «Основы светской этики» должны отражать </w:t>
      </w:r>
      <w:proofErr w:type="spellStart"/>
      <w:r>
        <w:t>сформированность</w:t>
      </w:r>
      <w:proofErr w:type="spellEnd"/>
      <w:r>
        <w:t xml:space="preserve"> умений:</w:t>
      </w:r>
    </w:p>
    <w:p w:rsidR="004039B2" w:rsidRDefault="007772CF">
      <w:pPr>
        <w:pStyle w:val="a4"/>
        <w:numPr>
          <w:ilvl w:val="0"/>
          <w:numId w:val="19"/>
        </w:numPr>
        <w:tabs>
          <w:tab w:val="left" w:pos="1101"/>
        </w:tabs>
        <w:ind w:right="136"/>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039B2" w:rsidRDefault="007772CF">
      <w:pPr>
        <w:pStyle w:val="a4"/>
        <w:numPr>
          <w:ilvl w:val="0"/>
          <w:numId w:val="19"/>
        </w:numPr>
        <w:tabs>
          <w:tab w:val="left" w:pos="1101"/>
        </w:tabs>
        <w:ind w:right="141"/>
        <w:rPr>
          <w:sz w:val="24"/>
        </w:rPr>
      </w:pPr>
      <w:r>
        <w:rPr>
          <w:sz w:val="24"/>
        </w:rPr>
        <w:t>выражать</w:t>
      </w:r>
      <w:r>
        <w:rPr>
          <w:spacing w:val="-7"/>
          <w:sz w:val="24"/>
        </w:rPr>
        <w:t xml:space="preserve"> </w:t>
      </w:r>
      <w:r>
        <w:rPr>
          <w:sz w:val="24"/>
        </w:rPr>
        <w:t>своими</w:t>
      </w:r>
      <w:r>
        <w:rPr>
          <w:spacing w:val="-8"/>
          <w:sz w:val="24"/>
        </w:rPr>
        <w:t xml:space="preserve"> </w:t>
      </w:r>
      <w:r>
        <w:rPr>
          <w:sz w:val="24"/>
        </w:rPr>
        <w:t>словами</w:t>
      </w:r>
      <w:r>
        <w:rPr>
          <w:spacing w:val="-8"/>
          <w:sz w:val="24"/>
        </w:rPr>
        <w:t xml:space="preserve"> </w:t>
      </w:r>
      <w:r>
        <w:rPr>
          <w:sz w:val="24"/>
        </w:rPr>
        <w:t>понимание</w:t>
      </w:r>
      <w:r>
        <w:rPr>
          <w:spacing w:val="-10"/>
          <w:sz w:val="24"/>
        </w:rPr>
        <w:t xml:space="preserve"> </w:t>
      </w:r>
      <w:r>
        <w:rPr>
          <w:sz w:val="24"/>
        </w:rPr>
        <w:t>значимости</w:t>
      </w:r>
      <w:r>
        <w:rPr>
          <w:spacing w:val="-7"/>
          <w:sz w:val="24"/>
        </w:rPr>
        <w:t xml:space="preserve"> </w:t>
      </w:r>
      <w:r>
        <w:rPr>
          <w:sz w:val="24"/>
        </w:rPr>
        <w:t>нравственного</w:t>
      </w:r>
      <w:r>
        <w:rPr>
          <w:spacing w:val="-9"/>
          <w:sz w:val="24"/>
        </w:rPr>
        <w:t xml:space="preserve"> </w:t>
      </w:r>
      <w:r>
        <w:rPr>
          <w:sz w:val="24"/>
        </w:rPr>
        <w:t>самосовершенствования и роли в этом личных усилий человека, приводить примеры;</w:t>
      </w:r>
    </w:p>
    <w:p w:rsidR="004039B2" w:rsidRDefault="007772CF">
      <w:pPr>
        <w:pStyle w:val="a4"/>
        <w:numPr>
          <w:ilvl w:val="0"/>
          <w:numId w:val="19"/>
        </w:numPr>
        <w:tabs>
          <w:tab w:val="left" w:pos="1101"/>
        </w:tabs>
        <w:ind w:right="136"/>
        <w:rPr>
          <w:sz w:val="24"/>
        </w:rPr>
      </w:pPr>
      <w:r>
        <w:rPr>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15"/>
          <w:sz w:val="24"/>
        </w:rPr>
        <w:t xml:space="preserve"> </w:t>
      </w:r>
      <w:r>
        <w:rPr>
          <w:sz w:val="24"/>
        </w:rPr>
        <w:t>как</w:t>
      </w:r>
      <w:r>
        <w:rPr>
          <w:spacing w:val="-15"/>
          <w:sz w:val="24"/>
        </w:rPr>
        <w:t xml:space="preserve"> </w:t>
      </w:r>
      <w:r>
        <w:rPr>
          <w:sz w:val="24"/>
        </w:rPr>
        <w:t>источника</w:t>
      </w:r>
      <w:r>
        <w:rPr>
          <w:spacing w:val="-15"/>
          <w:sz w:val="24"/>
        </w:rPr>
        <w:t xml:space="preserve"> </w:t>
      </w:r>
      <w:r>
        <w:rPr>
          <w:sz w:val="24"/>
        </w:rPr>
        <w:t>и</w:t>
      </w:r>
      <w:r>
        <w:rPr>
          <w:spacing w:val="-13"/>
          <w:sz w:val="24"/>
        </w:rPr>
        <w:t xml:space="preserve"> </w:t>
      </w:r>
      <w:r>
        <w:rPr>
          <w:sz w:val="24"/>
        </w:rPr>
        <w:t>основы</w:t>
      </w:r>
      <w:r>
        <w:rPr>
          <w:spacing w:val="-15"/>
          <w:sz w:val="24"/>
        </w:rPr>
        <w:t xml:space="preserve"> </w:t>
      </w:r>
      <w:r>
        <w:rPr>
          <w:sz w:val="24"/>
        </w:rPr>
        <w:t>духовного</w:t>
      </w:r>
      <w:r>
        <w:rPr>
          <w:spacing w:val="-14"/>
          <w:sz w:val="24"/>
        </w:rPr>
        <w:t xml:space="preserve"> </w:t>
      </w:r>
      <w:r>
        <w:rPr>
          <w:sz w:val="24"/>
        </w:rPr>
        <w:t>развития,</w:t>
      </w:r>
      <w:r>
        <w:rPr>
          <w:spacing w:val="-15"/>
          <w:sz w:val="24"/>
        </w:rPr>
        <w:t xml:space="preserve"> </w:t>
      </w:r>
      <w:r>
        <w:rPr>
          <w:sz w:val="24"/>
        </w:rPr>
        <w:t>нравственного</w:t>
      </w:r>
      <w:r>
        <w:rPr>
          <w:spacing w:val="-15"/>
          <w:sz w:val="24"/>
        </w:rPr>
        <w:t xml:space="preserve"> </w:t>
      </w:r>
      <w:r>
        <w:rPr>
          <w:sz w:val="24"/>
        </w:rPr>
        <w:t>совершенствования;</w:t>
      </w:r>
    </w:p>
    <w:p w:rsidR="004039B2" w:rsidRDefault="007772CF">
      <w:pPr>
        <w:pStyle w:val="a4"/>
        <w:numPr>
          <w:ilvl w:val="0"/>
          <w:numId w:val="19"/>
        </w:numPr>
        <w:tabs>
          <w:tab w:val="left" w:pos="1101"/>
        </w:tabs>
        <w:ind w:right="143"/>
        <w:rPr>
          <w:sz w:val="24"/>
        </w:rPr>
      </w:pPr>
      <w:r>
        <w:rPr>
          <w:sz w:val="24"/>
        </w:rPr>
        <w:t>рассказывать</w:t>
      </w:r>
      <w:r>
        <w:rPr>
          <w:spacing w:val="-13"/>
          <w:sz w:val="24"/>
        </w:rPr>
        <w:t xml:space="preserve"> </w:t>
      </w:r>
      <w:r>
        <w:rPr>
          <w:sz w:val="24"/>
        </w:rPr>
        <w:t>о</w:t>
      </w:r>
      <w:r>
        <w:rPr>
          <w:spacing w:val="-14"/>
          <w:sz w:val="24"/>
        </w:rPr>
        <w:t xml:space="preserve"> </w:t>
      </w:r>
      <w:r>
        <w:rPr>
          <w:sz w:val="24"/>
        </w:rPr>
        <w:t>российской</w:t>
      </w:r>
      <w:r>
        <w:rPr>
          <w:spacing w:val="-13"/>
          <w:sz w:val="24"/>
        </w:rPr>
        <w:t xml:space="preserve"> </w:t>
      </w:r>
      <w:r>
        <w:rPr>
          <w:sz w:val="24"/>
        </w:rPr>
        <w:t>светской</w:t>
      </w:r>
      <w:r>
        <w:rPr>
          <w:spacing w:val="-12"/>
          <w:sz w:val="24"/>
        </w:rPr>
        <w:t xml:space="preserve"> </w:t>
      </w:r>
      <w:r>
        <w:rPr>
          <w:sz w:val="24"/>
        </w:rPr>
        <w:t>(гражданской)</w:t>
      </w:r>
      <w:r>
        <w:rPr>
          <w:spacing w:val="-15"/>
          <w:sz w:val="24"/>
        </w:rPr>
        <w:t xml:space="preserve"> </w:t>
      </w:r>
      <w:r>
        <w:rPr>
          <w:sz w:val="24"/>
        </w:rPr>
        <w:t>этике</w:t>
      </w:r>
      <w:r>
        <w:rPr>
          <w:spacing w:val="-15"/>
          <w:sz w:val="24"/>
        </w:rPr>
        <w:t xml:space="preserve"> </w:t>
      </w:r>
      <w:r>
        <w:rPr>
          <w:sz w:val="24"/>
        </w:rPr>
        <w:t>как</w:t>
      </w:r>
      <w:r>
        <w:rPr>
          <w:spacing w:val="-13"/>
          <w:sz w:val="24"/>
        </w:rPr>
        <w:t xml:space="preserve"> </w:t>
      </w:r>
      <w:r>
        <w:rPr>
          <w:sz w:val="24"/>
        </w:rPr>
        <w:t>общепринятых</w:t>
      </w:r>
      <w:r>
        <w:rPr>
          <w:spacing w:val="-12"/>
          <w:sz w:val="24"/>
        </w:rPr>
        <w:t xml:space="preserve"> </w:t>
      </w:r>
      <w:r>
        <w:rPr>
          <w:sz w:val="24"/>
        </w:rPr>
        <w:t>в</w:t>
      </w:r>
      <w:r>
        <w:rPr>
          <w:spacing w:val="-15"/>
          <w:sz w:val="24"/>
        </w:rPr>
        <w:t xml:space="preserve"> </w:t>
      </w:r>
      <w:r>
        <w:rPr>
          <w:sz w:val="24"/>
        </w:rPr>
        <w:t>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039B2" w:rsidRDefault="007772CF">
      <w:pPr>
        <w:pStyle w:val="a4"/>
        <w:numPr>
          <w:ilvl w:val="0"/>
          <w:numId w:val="19"/>
        </w:numPr>
        <w:tabs>
          <w:tab w:val="left" w:pos="1101"/>
        </w:tabs>
        <w:spacing w:before="1"/>
        <w:ind w:right="137"/>
        <w:rPr>
          <w:sz w:val="24"/>
        </w:rPr>
      </w:pPr>
      <w:r>
        <w:rPr>
          <w:sz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039B2" w:rsidRDefault="007772CF">
      <w:pPr>
        <w:pStyle w:val="a4"/>
        <w:numPr>
          <w:ilvl w:val="0"/>
          <w:numId w:val="19"/>
        </w:numPr>
        <w:tabs>
          <w:tab w:val="left" w:pos="1101"/>
        </w:tabs>
        <w:ind w:right="144"/>
        <w:rPr>
          <w:sz w:val="24"/>
        </w:rPr>
      </w:pPr>
      <w:r>
        <w:rPr>
          <w:sz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039B2" w:rsidRDefault="007772CF">
      <w:pPr>
        <w:pStyle w:val="a4"/>
        <w:numPr>
          <w:ilvl w:val="0"/>
          <w:numId w:val="19"/>
        </w:numPr>
        <w:tabs>
          <w:tab w:val="left" w:pos="1101"/>
        </w:tabs>
        <w:ind w:right="142"/>
        <w:rPr>
          <w:sz w:val="24"/>
        </w:rPr>
      </w:pPr>
      <w:r>
        <w:rPr>
          <w:sz w:val="24"/>
        </w:rPr>
        <w:t>первоначальный</w:t>
      </w:r>
      <w:r>
        <w:rPr>
          <w:spacing w:val="-3"/>
          <w:sz w:val="24"/>
        </w:rPr>
        <w:t xml:space="preserve"> </w:t>
      </w:r>
      <w:r>
        <w:rPr>
          <w:sz w:val="24"/>
        </w:rPr>
        <w:t>опыт</w:t>
      </w:r>
      <w:r>
        <w:rPr>
          <w:spacing w:val="-4"/>
          <w:sz w:val="24"/>
        </w:rPr>
        <w:t xml:space="preserve"> </w:t>
      </w:r>
      <w:r>
        <w:rPr>
          <w:sz w:val="24"/>
        </w:rPr>
        <w:t>осмысления</w:t>
      </w:r>
      <w:r>
        <w:rPr>
          <w:spacing w:val="-3"/>
          <w:sz w:val="24"/>
        </w:rPr>
        <w:t xml:space="preserve"> </w:t>
      </w:r>
      <w:r>
        <w:rPr>
          <w:sz w:val="24"/>
        </w:rPr>
        <w:t>и</w:t>
      </w:r>
      <w:r>
        <w:rPr>
          <w:spacing w:val="-4"/>
          <w:sz w:val="24"/>
        </w:rPr>
        <w:t xml:space="preserve"> </w:t>
      </w:r>
      <w:r>
        <w:rPr>
          <w:sz w:val="24"/>
        </w:rPr>
        <w:t>нравственной</w:t>
      </w:r>
      <w:r>
        <w:rPr>
          <w:spacing w:val="-2"/>
          <w:sz w:val="24"/>
        </w:rPr>
        <w:t xml:space="preserve"> </w:t>
      </w:r>
      <w:r>
        <w:rPr>
          <w:sz w:val="24"/>
        </w:rPr>
        <w:t>оценки</w:t>
      </w:r>
      <w:r>
        <w:rPr>
          <w:spacing w:val="-2"/>
          <w:sz w:val="24"/>
        </w:rPr>
        <w:t xml:space="preserve"> </w:t>
      </w:r>
      <w:r>
        <w:rPr>
          <w:sz w:val="24"/>
        </w:rPr>
        <w:t>поступков,</w:t>
      </w:r>
      <w:r>
        <w:rPr>
          <w:spacing w:val="-3"/>
          <w:sz w:val="24"/>
        </w:rPr>
        <w:t xml:space="preserve"> </w:t>
      </w:r>
      <w:r>
        <w:rPr>
          <w:sz w:val="24"/>
        </w:rPr>
        <w:t>поведения</w:t>
      </w:r>
      <w:r>
        <w:rPr>
          <w:spacing w:val="-3"/>
          <w:sz w:val="24"/>
        </w:rPr>
        <w:t xml:space="preserve"> </w:t>
      </w:r>
      <w:r>
        <w:rPr>
          <w:sz w:val="24"/>
        </w:rPr>
        <w:t>(своих</w:t>
      </w:r>
      <w:r>
        <w:rPr>
          <w:spacing w:val="-4"/>
          <w:sz w:val="24"/>
        </w:rPr>
        <w:t xml:space="preserve"> </w:t>
      </w:r>
      <w:r>
        <w:rPr>
          <w:sz w:val="24"/>
        </w:rPr>
        <w:t>и других людей) с позиций российской светской (гражданской) этики;</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9"/>
        </w:numPr>
        <w:tabs>
          <w:tab w:val="left" w:pos="1101"/>
        </w:tabs>
        <w:spacing w:before="79"/>
        <w:ind w:right="135"/>
        <w:rPr>
          <w:sz w:val="24"/>
        </w:rPr>
      </w:pPr>
      <w:r>
        <w:rPr>
          <w:sz w:val="24"/>
        </w:rPr>
        <w:lastRenderedPageBreak/>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039B2" w:rsidRDefault="007772CF">
      <w:pPr>
        <w:pStyle w:val="a4"/>
        <w:numPr>
          <w:ilvl w:val="0"/>
          <w:numId w:val="19"/>
        </w:numPr>
        <w:tabs>
          <w:tab w:val="left" w:pos="1101"/>
        </w:tabs>
        <w:ind w:right="140"/>
        <w:rPr>
          <w:sz w:val="24"/>
        </w:rPr>
      </w:pPr>
      <w:r>
        <w:rPr>
          <w:sz w:val="24"/>
        </w:rPr>
        <w:t>рассказывать о праздниках как одной из форм исторической памяти народа, общества; российских</w:t>
      </w:r>
      <w:r>
        <w:rPr>
          <w:spacing w:val="-4"/>
          <w:sz w:val="24"/>
        </w:rPr>
        <w:t xml:space="preserve"> </w:t>
      </w:r>
      <w:r>
        <w:rPr>
          <w:sz w:val="24"/>
        </w:rPr>
        <w:t>праздниках</w:t>
      </w:r>
      <w:r>
        <w:rPr>
          <w:spacing w:val="-6"/>
          <w:sz w:val="24"/>
        </w:rPr>
        <w:t xml:space="preserve"> </w:t>
      </w:r>
      <w:r>
        <w:rPr>
          <w:sz w:val="24"/>
        </w:rPr>
        <w:t>(государственные,</w:t>
      </w:r>
      <w:r>
        <w:rPr>
          <w:spacing w:val="-6"/>
          <w:sz w:val="24"/>
        </w:rPr>
        <w:t xml:space="preserve"> </w:t>
      </w:r>
      <w:r>
        <w:rPr>
          <w:sz w:val="24"/>
        </w:rPr>
        <w:t>народные,</w:t>
      </w:r>
      <w:r>
        <w:rPr>
          <w:spacing w:val="-6"/>
          <w:sz w:val="24"/>
        </w:rPr>
        <w:t xml:space="preserve"> </w:t>
      </w:r>
      <w:r>
        <w:rPr>
          <w:sz w:val="24"/>
        </w:rPr>
        <w:t>религиозные,</w:t>
      </w:r>
      <w:r>
        <w:rPr>
          <w:spacing w:val="-6"/>
          <w:sz w:val="24"/>
        </w:rPr>
        <w:t xml:space="preserve"> </w:t>
      </w:r>
      <w:r>
        <w:rPr>
          <w:sz w:val="24"/>
        </w:rPr>
        <w:t>семейные</w:t>
      </w:r>
      <w:r>
        <w:rPr>
          <w:spacing w:val="-8"/>
          <w:sz w:val="24"/>
        </w:rPr>
        <w:t xml:space="preserve"> </w:t>
      </w:r>
      <w:r>
        <w:rPr>
          <w:sz w:val="24"/>
        </w:rPr>
        <w:t>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039B2" w:rsidRDefault="007772CF">
      <w:pPr>
        <w:pStyle w:val="a4"/>
        <w:numPr>
          <w:ilvl w:val="0"/>
          <w:numId w:val="19"/>
        </w:numPr>
        <w:tabs>
          <w:tab w:val="left" w:pos="1101"/>
        </w:tabs>
        <w:spacing w:before="1"/>
        <w:ind w:right="137"/>
        <w:rPr>
          <w:sz w:val="24"/>
        </w:rPr>
      </w:pPr>
      <w:r>
        <w:rPr>
          <w:sz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w:t>
      </w:r>
      <w:r>
        <w:rPr>
          <w:spacing w:val="-14"/>
          <w:sz w:val="24"/>
        </w:rPr>
        <w:t xml:space="preserve"> </w:t>
      </w:r>
      <w:r>
        <w:rPr>
          <w:sz w:val="24"/>
        </w:rPr>
        <w:t>старших</w:t>
      </w:r>
      <w:r>
        <w:rPr>
          <w:spacing w:val="-11"/>
          <w:sz w:val="24"/>
        </w:rPr>
        <w:t xml:space="preserve"> </w:t>
      </w:r>
      <w:r>
        <w:rPr>
          <w:sz w:val="24"/>
        </w:rPr>
        <w:t>по</w:t>
      </w:r>
      <w:r>
        <w:rPr>
          <w:spacing w:val="-13"/>
          <w:sz w:val="24"/>
        </w:rPr>
        <w:t xml:space="preserve"> </w:t>
      </w:r>
      <w:r>
        <w:rPr>
          <w:sz w:val="24"/>
        </w:rPr>
        <w:t>возрасту,</w:t>
      </w:r>
      <w:r>
        <w:rPr>
          <w:spacing w:val="-13"/>
          <w:sz w:val="24"/>
        </w:rPr>
        <w:t xml:space="preserve"> </w:t>
      </w:r>
      <w:r>
        <w:rPr>
          <w:sz w:val="24"/>
        </w:rPr>
        <w:t>предков);</w:t>
      </w:r>
      <w:r>
        <w:rPr>
          <w:spacing w:val="-12"/>
          <w:sz w:val="24"/>
        </w:rPr>
        <w:t xml:space="preserve"> </w:t>
      </w:r>
      <w:r>
        <w:rPr>
          <w:sz w:val="24"/>
        </w:rPr>
        <w:t>российских</w:t>
      </w:r>
      <w:r>
        <w:rPr>
          <w:spacing w:val="-13"/>
          <w:sz w:val="24"/>
        </w:rPr>
        <w:t xml:space="preserve"> </w:t>
      </w:r>
      <w:r>
        <w:rPr>
          <w:sz w:val="24"/>
        </w:rPr>
        <w:t>традиционных</w:t>
      </w:r>
      <w:r>
        <w:rPr>
          <w:spacing w:val="-11"/>
          <w:sz w:val="24"/>
        </w:rPr>
        <w:t xml:space="preserve"> </w:t>
      </w:r>
      <w:r>
        <w:rPr>
          <w:sz w:val="24"/>
        </w:rPr>
        <w:t>семейных</w:t>
      </w:r>
      <w:r>
        <w:rPr>
          <w:spacing w:val="-11"/>
          <w:sz w:val="24"/>
        </w:rPr>
        <w:t xml:space="preserve"> </w:t>
      </w:r>
      <w:r>
        <w:rPr>
          <w:sz w:val="24"/>
        </w:rPr>
        <w:t>ценностей;</w:t>
      </w:r>
    </w:p>
    <w:p w:rsidR="004039B2" w:rsidRDefault="007772CF">
      <w:pPr>
        <w:pStyle w:val="a4"/>
        <w:numPr>
          <w:ilvl w:val="0"/>
          <w:numId w:val="19"/>
        </w:numPr>
        <w:tabs>
          <w:tab w:val="left" w:pos="1101"/>
        </w:tabs>
        <w:ind w:right="135"/>
        <w:rPr>
          <w:sz w:val="24"/>
        </w:rPr>
      </w:pPr>
      <w:r>
        <w:rPr>
          <w:sz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w:t>
      </w:r>
      <w:r>
        <w:rPr>
          <w:spacing w:val="40"/>
          <w:sz w:val="24"/>
        </w:rPr>
        <w:t xml:space="preserve"> </w:t>
      </w:r>
      <w:r>
        <w:rPr>
          <w:sz w:val="24"/>
        </w:rPr>
        <w:t>рос­сийском обществе, законных интересов и прав людей, сограждан;</w:t>
      </w:r>
    </w:p>
    <w:p w:rsidR="004039B2" w:rsidRDefault="007772CF">
      <w:pPr>
        <w:pStyle w:val="a4"/>
        <w:numPr>
          <w:ilvl w:val="0"/>
          <w:numId w:val="19"/>
        </w:numPr>
        <w:tabs>
          <w:tab w:val="left" w:pos="1101"/>
        </w:tabs>
        <w:ind w:right="142"/>
        <w:rPr>
          <w:sz w:val="24"/>
        </w:rPr>
      </w:pPr>
      <w:r>
        <w:rPr>
          <w:sz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039B2" w:rsidRDefault="007772CF">
      <w:pPr>
        <w:pStyle w:val="a4"/>
        <w:numPr>
          <w:ilvl w:val="0"/>
          <w:numId w:val="19"/>
        </w:numPr>
        <w:tabs>
          <w:tab w:val="left" w:pos="1101"/>
        </w:tabs>
        <w:ind w:right="146"/>
        <w:rPr>
          <w:sz w:val="24"/>
        </w:rPr>
      </w:pPr>
      <w:r>
        <w:rPr>
          <w:sz w:val="24"/>
        </w:rPr>
        <w:t>рассказывать о российских культурных и природных памятниках, о культурных и природных достопримечательностях своего региона;</w:t>
      </w:r>
    </w:p>
    <w:p w:rsidR="004039B2" w:rsidRDefault="007772CF">
      <w:pPr>
        <w:pStyle w:val="a4"/>
        <w:numPr>
          <w:ilvl w:val="0"/>
          <w:numId w:val="19"/>
        </w:numPr>
        <w:tabs>
          <w:tab w:val="left" w:pos="1101"/>
        </w:tabs>
        <w:ind w:right="142"/>
        <w:rPr>
          <w:sz w:val="24"/>
        </w:rPr>
      </w:pPr>
      <w:r>
        <w:rPr>
          <w:sz w:val="24"/>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w:t>
      </w:r>
      <w:r>
        <w:rPr>
          <w:spacing w:val="-2"/>
          <w:sz w:val="24"/>
        </w:rPr>
        <w:t>России;</w:t>
      </w:r>
    </w:p>
    <w:p w:rsidR="004039B2" w:rsidRDefault="007772CF">
      <w:pPr>
        <w:pStyle w:val="a4"/>
        <w:numPr>
          <w:ilvl w:val="0"/>
          <w:numId w:val="19"/>
        </w:numPr>
        <w:tabs>
          <w:tab w:val="left" w:pos="1101"/>
        </w:tabs>
        <w:ind w:right="144"/>
        <w:rPr>
          <w:sz w:val="24"/>
        </w:rPr>
      </w:pPr>
      <w:r>
        <w:rPr>
          <w:sz w:val="24"/>
        </w:rPr>
        <w:t xml:space="preserve">объяснять своими словами роль светской (гражданской) этики в становлении российской </w:t>
      </w:r>
      <w:r>
        <w:rPr>
          <w:spacing w:val="-2"/>
          <w:sz w:val="24"/>
        </w:rPr>
        <w:t>государственности;</w:t>
      </w:r>
    </w:p>
    <w:p w:rsidR="004039B2" w:rsidRDefault="007772CF">
      <w:pPr>
        <w:pStyle w:val="a4"/>
        <w:numPr>
          <w:ilvl w:val="0"/>
          <w:numId w:val="19"/>
        </w:numPr>
        <w:tabs>
          <w:tab w:val="left" w:pos="1101"/>
        </w:tabs>
        <w:spacing w:before="1"/>
        <w:ind w:right="137"/>
        <w:rPr>
          <w:sz w:val="24"/>
        </w:rPr>
      </w:pPr>
      <w:r>
        <w:rPr>
          <w:sz w:val="24"/>
        </w:rPr>
        <w:t>первоначальный опыт поисковой, проектной деятельности по изучению исторического и культурного</w:t>
      </w:r>
      <w:r>
        <w:rPr>
          <w:spacing w:val="-7"/>
          <w:sz w:val="24"/>
        </w:rPr>
        <w:t xml:space="preserve"> </w:t>
      </w:r>
      <w:r>
        <w:rPr>
          <w:sz w:val="24"/>
        </w:rPr>
        <w:t>наследия</w:t>
      </w:r>
      <w:r>
        <w:rPr>
          <w:spacing w:val="-7"/>
          <w:sz w:val="24"/>
        </w:rPr>
        <w:t xml:space="preserve"> </w:t>
      </w:r>
      <w:r>
        <w:rPr>
          <w:sz w:val="24"/>
        </w:rPr>
        <w:t>народов</w:t>
      </w:r>
      <w:r>
        <w:rPr>
          <w:spacing w:val="-7"/>
          <w:sz w:val="24"/>
        </w:rPr>
        <w:t xml:space="preserve"> </w:t>
      </w:r>
      <w:r>
        <w:rPr>
          <w:sz w:val="24"/>
        </w:rPr>
        <w:t>России,</w:t>
      </w:r>
      <w:r>
        <w:rPr>
          <w:spacing w:val="-7"/>
          <w:sz w:val="24"/>
        </w:rPr>
        <w:t xml:space="preserve"> </w:t>
      </w:r>
      <w:r>
        <w:rPr>
          <w:sz w:val="24"/>
        </w:rPr>
        <w:t>российского</w:t>
      </w:r>
      <w:r>
        <w:rPr>
          <w:spacing w:val="-7"/>
          <w:sz w:val="24"/>
        </w:rPr>
        <w:t xml:space="preserve"> </w:t>
      </w:r>
      <w:r>
        <w:rPr>
          <w:sz w:val="24"/>
        </w:rPr>
        <w:t>общества</w:t>
      </w:r>
      <w:r>
        <w:rPr>
          <w:spacing w:val="-8"/>
          <w:sz w:val="24"/>
        </w:rPr>
        <w:t xml:space="preserve"> </w:t>
      </w:r>
      <w:r>
        <w:rPr>
          <w:sz w:val="24"/>
        </w:rPr>
        <w:t>в</w:t>
      </w:r>
      <w:r>
        <w:rPr>
          <w:spacing w:val="-7"/>
          <w:sz w:val="24"/>
        </w:rPr>
        <w:t xml:space="preserve"> </w:t>
      </w:r>
      <w:r>
        <w:rPr>
          <w:sz w:val="24"/>
        </w:rPr>
        <w:t>своей</w:t>
      </w:r>
      <w:r>
        <w:rPr>
          <w:spacing w:val="-6"/>
          <w:sz w:val="24"/>
        </w:rPr>
        <w:t xml:space="preserve"> </w:t>
      </w:r>
      <w:r>
        <w:rPr>
          <w:sz w:val="24"/>
        </w:rPr>
        <w:t>местности,</w:t>
      </w:r>
      <w:r>
        <w:rPr>
          <w:spacing w:val="-7"/>
          <w:sz w:val="24"/>
        </w:rPr>
        <w:t xml:space="preserve"> </w:t>
      </w:r>
      <w:r>
        <w:rPr>
          <w:sz w:val="24"/>
        </w:rPr>
        <w:t>регионе, оформлению и представлению её результатов;</w:t>
      </w:r>
    </w:p>
    <w:p w:rsidR="004039B2" w:rsidRDefault="007772CF">
      <w:pPr>
        <w:pStyle w:val="a4"/>
        <w:numPr>
          <w:ilvl w:val="0"/>
          <w:numId w:val="19"/>
        </w:numPr>
        <w:tabs>
          <w:tab w:val="left" w:pos="1101"/>
        </w:tabs>
        <w:ind w:right="139"/>
        <w:rPr>
          <w:sz w:val="24"/>
        </w:rPr>
      </w:pPr>
      <w:r>
        <w:rPr>
          <w:sz w:val="24"/>
        </w:rPr>
        <w:t>приводить</w:t>
      </w:r>
      <w:r>
        <w:rPr>
          <w:spacing w:val="-5"/>
          <w:sz w:val="24"/>
        </w:rPr>
        <w:t xml:space="preserve"> </w:t>
      </w:r>
      <w:r>
        <w:rPr>
          <w:sz w:val="24"/>
        </w:rPr>
        <w:t>примеры</w:t>
      </w:r>
      <w:r>
        <w:rPr>
          <w:spacing w:val="-7"/>
          <w:sz w:val="24"/>
        </w:rPr>
        <w:t xml:space="preserve"> </w:t>
      </w:r>
      <w:r>
        <w:rPr>
          <w:sz w:val="24"/>
        </w:rPr>
        <w:t>нравственных</w:t>
      </w:r>
      <w:r>
        <w:rPr>
          <w:spacing w:val="-5"/>
          <w:sz w:val="24"/>
        </w:rPr>
        <w:t xml:space="preserve"> </w:t>
      </w:r>
      <w:r>
        <w:rPr>
          <w:sz w:val="24"/>
        </w:rPr>
        <w:t>поступков,</w:t>
      </w:r>
      <w:r>
        <w:rPr>
          <w:spacing w:val="-4"/>
          <w:sz w:val="24"/>
        </w:rPr>
        <w:t xml:space="preserve"> </w:t>
      </w:r>
      <w:r>
        <w:rPr>
          <w:sz w:val="24"/>
        </w:rPr>
        <w:t>совершаемых</w:t>
      </w:r>
      <w:r>
        <w:rPr>
          <w:spacing w:val="-5"/>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этические</w:t>
      </w:r>
      <w:r>
        <w:rPr>
          <w:spacing w:val="-8"/>
          <w:sz w:val="24"/>
        </w:rPr>
        <w:t xml:space="preserve"> </w:t>
      </w:r>
      <w:r>
        <w:rPr>
          <w:sz w:val="24"/>
        </w:rPr>
        <w:t>нормы российской светской (гражданской) этики и внутреннюю установку личности поступать согласно своей совести;</w:t>
      </w:r>
    </w:p>
    <w:p w:rsidR="004039B2" w:rsidRDefault="007772CF">
      <w:pPr>
        <w:pStyle w:val="a4"/>
        <w:numPr>
          <w:ilvl w:val="0"/>
          <w:numId w:val="19"/>
        </w:numPr>
        <w:tabs>
          <w:tab w:val="left" w:pos="1101"/>
        </w:tabs>
        <w:ind w:right="140"/>
        <w:rPr>
          <w:sz w:val="24"/>
        </w:rPr>
      </w:pPr>
      <w:r>
        <w:rPr>
          <w:sz w:val="24"/>
        </w:rPr>
        <w:t>выражать своими словами понимание свободы мировоззренческого выбора, отношения человека,</w:t>
      </w:r>
      <w:r>
        <w:rPr>
          <w:spacing w:val="-15"/>
          <w:sz w:val="24"/>
        </w:rPr>
        <w:t xml:space="preserve"> </w:t>
      </w:r>
      <w:r>
        <w:rPr>
          <w:sz w:val="24"/>
        </w:rPr>
        <w:t>людей</w:t>
      </w:r>
      <w:r>
        <w:rPr>
          <w:spacing w:val="-13"/>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к</w:t>
      </w:r>
      <w:r>
        <w:rPr>
          <w:spacing w:val="-13"/>
          <w:sz w:val="24"/>
        </w:rPr>
        <w:t xml:space="preserve"> </w:t>
      </w:r>
      <w:r>
        <w:rPr>
          <w:sz w:val="24"/>
        </w:rPr>
        <w:t>религии,</w:t>
      </w:r>
      <w:r>
        <w:rPr>
          <w:spacing w:val="-15"/>
          <w:sz w:val="24"/>
        </w:rPr>
        <w:t xml:space="preserve"> </w:t>
      </w:r>
      <w:r>
        <w:rPr>
          <w:sz w:val="24"/>
        </w:rPr>
        <w:t>свободы</w:t>
      </w:r>
      <w:r>
        <w:rPr>
          <w:spacing w:val="-15"/>
          <w:sz w:val="24"/>
        </w:rPr>
        <w:t xml:space="preserve"> </w:t>
      </w:r>
      <w:r>
        <w:rPr>
          <w:sz w:val="24"/>
        </w:rPr>
        <w:t>вероисповедания;</w:t>
      </w:r>
      <w:r>
        <w:rPr>
          <w:spacing w:val="-14"/>
          <w:sz w:val="24"/>
        </w:rPr>
        <w:t xml:space="preserve"> </w:t>
      </w:r>
      <w:r>
        <w:rPr>
          <w:sz w:val="24"/>
        </w:rPr>
        <w:t>понимание</w:t>
      </w:r>
      <w:r>
        <w:rPr>
          <w:spacing w:val="-15"/>
          <w:sz w:val="24"/>
        </w:rPr>
        <w:t xml:space="preserve"> </w:t>
      </w:r>
      <w:r>
        <w:rPr>
          <w:sz w:val="24"/>
        </w:rPr>
        <w:t xml:space="preserve">российского общества как многоэтничного и </w:t>
      </w:r>
      <w:proofErr w:type="spellStart"/>
      <w:r>
        <w:rPr>
          <w:sz w:val="24"/>
        </w:rPr>
        <w:t>многорелигиозного</w:t>
      </w:r>
      <w:proofErr w:type="spellEnd"/>
      <w:r>
        <w:rPr>
          <w:sz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039B2" w:rsidRDefault="007772CF">
      <w:pPr>
        <w:pStyle w:val="a4"/>
        <w:numPr>
          <w:ilvl w:val="0"/>
          <w:numId w:val="19"/>
        </w:numPr>
        <w:tabs>
          <w:tab w:val="left" w:pos="1101"/>
        </w:tabs>
        <w:spacing w:before="1"/>
        <w:ind w:right="145"/>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039B2" w:rsidRDefault="007772CF">
      <w:pPr>
        <w:pStyle w:val="a4"/>
        <w:numPr>
          <w:ilvl w:val="0"/>
          <w:numId w:val="19"/>
        </w:numPr>
        <w:tabs>
          <w:tab w:val="left" w:pos="1101"/>
        </w:tabs>
        <w:ind w:right="146"/>
        <w:rPr>
          <w:sz w:val="24"/>
        </w:rPr>
      </w:pPr>
      <w:r>
        <w:rPr>
          <w:sz w:val="24"/>
        </w:rPr>
        <w:t>выражать</w:t>
      </w:r>
      <w:r>
        <w:rPr>
          <w:spacing w:val="-8"/>
          <w:sz w:val="24"/>
        </w:rPr>
        <w:t xml:space="preserve"> </w:t>
      </w:r>
      <w:r>
        <w:rPr>
          <w:sz w:val="24"/>
        </w:rPr>
        <w:t>своими</w:t>
      </w:r>
      <w:r>
        <w:rPr>
          <w:spacing w:val="-9"/>
          <w:sz w:val="24"/>
        </w:rPr>
        <w:t xml:space="preserve"> </w:t>
      </w:r>
      <w:r>
        <w:rPr>
          <w:sz w:val="24"/>
        </w:rPr>
        <w:t>словами</w:t>
      </w:r>
      <w:r>
        <w:rPr>
          <w:spacing w:val="-9"/>
          <w:sz w:val="24"/>
        </w:rPr>
        <w:t xml:space="preserve"> </w:t>
      </w:r>
      <w:r>
        <w:rPr>
          <w:sz w:val="24"/>
        </w:rPr>
        <w:t>понимание</w:t>
      </w:r>
      <w:r>
        <w:rPr>
          <w:spacing w:val="-10"/>
          <w:sz w:val="24"/>
        </w:rPr>
        <w:t xml:space="preserve"> </w:t>
      </w:r>
      <w:r>
        <w:rPr>
          <w:sz w:val="24"/>
        </w:rPr>
        <w:t>человеческого</w:t>
      </w:r>
      <w:r>
        <w:rPr>
          <w:spacing w:val="-10"/>
          <w:sz w:val="24"/>
        </w:rPr>
        <w:t xml:space="preserve"> </w:t>
      </w:r>
      <w:r>
        <w:rPr>
          <w:sz w:val="24"/>
        </w:rPr>
        <w:t>достоинства,</w:t>
      </w:r>
      <w:r>
        <w:rPr>
          <w:spacing w:val="-10"/>
          <w:sz w:val="24"/>
        </w:rPr>
        <w:t xml:space="preserve"> </w:t>
      </w:r>
      <w:r>
        <w:rPr>
          <w:sz w:val="24"/>
        </w:rPr>
        <w:t>ценности</w:t>
      </w:r>
      <w:r>
        <w:rPr>
          <w:spacing w:val="-8"/>
          <w:sz w:val="24"/>
        </w:rPr>
        <w:t xml:space="preserve"> </w:t>
      </w:r>
      <w:r>
        <w:rPr>
          <w:sz w:val="24"/>
        </w:rPr>
        <w:t>человеческой жизни в российской светской (гражданской) этике.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spacing w:before="60"/>
        <w:ind w:left="320"/>
        <w:rPr>
          <w:b/>
          <w:sz w:val="24"/>
        </w:rPr>
      </w:pPr>
      <w:r>
        <w:rPr>
          <w:b/>
          <w:sz w:val="24"/>
        </w:rPr>
        <w:lastRenderedPageBreak/>
        <w:t>ТЕМАТИЧЕСКОЕ</w:t>
      </w:r>
      <w:r>
        <w:rPr>
          <w:b/>
          <w:spacing w:val="-3"/>
          <w:sz w:val="24"/>
        </w:rPr>
        <w:t xml:space="preserve"> </w:t>
      </w:r>
      <w:r>
        <w:rPr>
          <w:b/>
          <w:spacing w:val="-2"/>
          <w:sz w:val="24"/>
        </w:rPr>
        <w:t>ПЛАНИРОВАНИЕ</w:t>
      </w:r>
    </w:p>
    <w:p w:rsidR="004039B2" w:rsidRDefault="007772CF">
      <w:pPr>
        <w:spacing w:after="4"/>
        <w:ind w:left="320"/>
        <w:rPr>
          <w:b/>
          <w:sz w:val="24"/>
        </w:rPr>
      </w:pPr>
      <w:r>
        <w:rPr>
          <w:b/>
          <w:sz w:val="24"/>
        </w:rPr>
        <w:t>МОДУЛЬ</w:t>
      </w:r>
      <w:r>
        <w:rPr>
          <w:b/>
          <w:spacing w:val="-3"/>
          <w:sz w:val="24"/>
        </w:rPr>
        <w:t xml:space="preserve"> </w:t>
      </w:r>
      <w:r>
        <w:rPr>
          <w:b/>
          <w:sz w:val="24"/>
        </w:rPr>
        <w:t>"ОСНОВЫ</w:t>
      </w:r>
      <w:r>
        <w:rPr>
          <w:b/>
          <w:spacing w:val="-3"/>
          <w:sz w:val="24"/>
        </w:rPr>
        <w:t xml:space="preserve"> </w:t>
      </w:r>
      <w:r>
        <w:rPr>
          <w:b/>
          <w:sz w:val="24"/>
        </w:rPr>
        <w:t>ПРАВОСЛАВНОЙ</w:t>
      </w:r>
      <w:r>
        <w:rPr>
          <w:b/>
          <w:spacing w:val="-3"/>
          <w:sz w:val="24"/>
        </w:rPr>
        <w:t xml:space="preserve"> </w:t>
      </w:r>
      <w:r>
        <w:rPr>
          <w:b/>
          <w:spacing w:val="-2"/>
          <w:sz w:val="24"/>
        </w:rPr>
        <w:t>КУЛЬТУРЫ"</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4"/>
        <w:gridCol w:w="5417"/>
        <w:gridCol w:w="1534"/>
        <w:gridCol w:w="2047"/>
        <w:gridCol w:w="2124"/>
        <w:gridCol w:w="2637"/>
      </w:tblGrid>
      <w:tr w:rsidR="004039B2">
        <w:trPr>
          <w:trHeight w:val="365"/>
        </w:trPr>
        <w:tc>
          <w:tcPr>
            <w:tcW w:w="924"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332"/>
              <w:rPr>
                <w:b/>
                <w:sz w:val="24"/>
              </w:rPr>
            </w:pPr>
            <w:r>
              <w:rPr>
                <w:b/>
                <w:spacing w:val="-10"/>
                <w:sz w:val="24"/>
              </w:rPr>
              <w:t xml:space="preserve">№ </w:t>
            </w:r>
            <w:r>
              <w:rPr>
                <w:b/>
                <w:spacing w:val="-4"/>
                <w:sz w:val="24"/>
              </w:rPr>
              <w:t>п/п</w:t>
            </w:r>
          </w:p>
        </w:tc>
        <w:tc>
          <w:tcPr>
            <w:tcW w:w="5417"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705" w:type="dxa"/>
            <w:gridSpan w:val="3"/>
          </w:tcPr>
          <w:p w:rsidR="004039B2" w:rsidRDefault="007772CF">
            <w:pPr>
              <w:pStyle w:val="TableParagraph"/>
              <w:spacing w:before="49"/>
              <w:ind w:left="99"/>
              <w:rPr>
                <w:b/>
                <w:sz w:val="24"/>
              </w:rPr>
            </w:pPr>
            <w:r>
              <w:rPr>
                <w:b/>
                <w:sz w:val="24"/>
              </w:rPr>
              <w:t>Количество</w:t>
            </w:r>
            <w:r>
              <w:rPr>
                <w:b/>
                <w:spacing w:val="-4"/>
                <w:sz w:val="24"/>
              </w:rPr>
              <w:t xml:space="preserve"> часов</w:t>
            </w:r>
          </w:p>
        </w:tc>
        <w:tc>
          <w:tcPr>
            <w:tcW w:w="2637" w:type="dxa"/>
            <w:vMerge w:val="restart"/>
          </w:tcPr>
          <w:p w:rsidR="004039B2" w:rsidRDefault="007772CF">
            <w:pPr>
              <w:pStyle w:val="TableParagraph"/>
              <w:spacing w:before="49" w:line="276" w:lineRule="auto"/>
              <w:ind w:left="236" w:right="514"/>
              <w:rPr>
                <w:b/>
                <w:sz w:val="24"/>
              </w:rPr>
            </w:pPr>
            <w:r>
              <w:rPr>
                <w:b/>
                <w:spacing w:val="-2"/>
                <w:sz w:val="24"/>
              </w:rPr>
              <w:t>Электронные (цифровые) образовательные ресурсы</w:t>
            </w:r>
          </w:p>
        </w:tc>
      </w:tr>
      <w:tr w:rsidR="004039B2">
        <w:trPr>
          <w:trHeight w:val="1256"/>
        </w:trPr>
        <w:tc>
          <w:tcPr>
            <w:tcW w:w="924" w:type="dxa"/>
            <w:vMerge/>
            <w:tcBorders>
              <w:top w:val="nil"/>
            </w:tcBorders>
          </w:tcPr>
          <w:p w:rsidR="004039B2" w:rsidRDefault="004039B2">
            <w:pPr>
              <w:rPr>
                <w:sz w:val="2"/>
                <w:szCs w:val="2"/>
              </w:rPr>
            </w:pPr>
          </w:p>
        </w:tc>
        <w:tc>
          <w:tcPr>
            <w:tcW w:w="5417" w:type="dxa"/>
            <w:vMerge/>
            <w:tcBorders>
              <w:top w:val="nil"/>
            </w:tcBorders>
          </w:tcPr>
          <w:p w:rsidR="004039B2" w:rsidRDefault="004039B2">
            <w:pPr>
              <w:rPr>
                <w:sz w:val="2"/>
                <w:szCs w:val="2"/>
              </w:rPr>
            </w:pPr>
          </w:p>
        </w:tc>
        <w:tc>
          <w:tcPr>
            <w:tcW w:w="1534" w:type="dxa"/>
          </w:tcPr>
          <w:p w:rsidR="004039B2" w:rsidRDefault="004039B2">
            <w:pPr>
              <w:pStyle w:val="TableParagraph"/>
              <w:spacing w:before="62"/>
              <w:rPr>
                <w:b/>
                <w:sz w:val="24"/>
              </w:rPr>
            </w:pPr>
          </w:p>
          <w:p w:rsidR="004039B2" w:rsidRDefault="007772CF">
            <w:pPr>
              <w:pStyle w:val="TableParagraph"/>
              <w:ind w:left="233"/>
              <w:rPr>
                <w:b/>
                <w:sz w:val="24"/>
              </w:rPr>
            </w:pPr>
            <w:r>
              <w:rPr>
                <w:b/>
                <w:spacing w:val="-2"/>
                <w:sz w:val="24"/>
              </w:rPr>
              <w:t>Всего</w:t>
            </w:r>
          </w:p>
        </w:tc>
        <w:tc>
          <w:tcPr>
            <w:tcW w:w="2047" w:type="dxa"/>
          </w:tcPr>
          <w:p w:rsidR="004039B2" w:rsidRDefault="007772CF">
            <w:pPr>
              <w:pStyle w:val="TableParagraph"/>
              <w:spacing w:before="180" w:line="276" w:lineRule="auto"/>
              <w:ind w:left="235"/>
              <w:rPr>
                <w:b/>
                <w:sz w:val="24"/>
              </w:rPr>
            </w:pPr>
            <w:r>
              <w:rPr>
                <w:b/>
                <w:spacing w:val="-2"/>
                <w:sz w:val="24"/>
              </w:rPr>
              <w:t>Контрольные работы</w:t>
            </w:r>
          </w:p>
        </w:tc>
        <w:tc>
          <w:tcPr>
            <w:tcW w:w="2124" w:type="dxa"/>
          </w:tcPr>
          <w:p w:rsidR="004039B2" w:rsidRDefault="007772CF">
            <w:pPr>
              <w:pStyle w:val="TableParagraph"/>
              <w:spacing w:before="180" w:line="276" w:lineRule="auto"/>
              <w:ind w:left="236"/>
              <w:rPr>
                <w:b/>
                <w:sz w:val="24"/>
              </w:rPr>
            </w:pPr>
            <w:r>
              <w:rPr>
                <w:b/>
                <w:spacing w:val="-2"/>
                <w:sz w:val="24"/>
              </w:rPr>
              <w:t>Практические работы</w:t>
            </w:r>
          </w:p>
        </w:tc>
        <w:tc>
          <w:tcPr>
            <w:tcW w:w="2637" w:type="dxa"/>
            <w:vMerge/>
            <w:tcBorders>
              <w:top w:val="nil"/>
            </w:tcBorders>
          </w:tcPr>
          <w:p w:rsidR="004039B2" w:rsidRDefault="004039B2">
            <w:pPr>
              <w:rPr>
                <w:sz w:val="2"/>
                <w:szCs w:val="2"/>
              </w:rPr>
            </w:pPr>
          </w:p>
        </w:tc>
      </w:tr>
      <w:tr w:rsidR="004039B2">
        <w:trPr>
          <w:trHeight w:val="367"/>
        </w:trPr>
        <w:tc>
          <w:tcPr>
            <w:tcW w:w="924" w:type="dxa"/>
          </w:tcPr>
          <w:p w:rsidR="004039B2" w:rsidRDefault="007772CF">
            <w:pPr>
              <w:pStyle w:val="TableParagraph"/>
              <w:spacing w:before="44"/>
              <w:ind w:left="100"/>
              <w:rPr>
                <w:sz w:val="24"/>
              </w:rPr>
            </w:pPr>
            <w:r>
              <w:rPr>
                <w:spacing w:val="-10"/>
                <w:sz w:val="24"/>
              </w:rPr>
              <w:t>1</w:t>
            </w:r>
          </w:p>
        </w:tc>
        <w:tc>
          <w:tcPr>
            <w:tcW w:w="5417" w:type="dxa"/>
          </w:tcPr>
          <w:p w:rsidR="004039B2" w:rsidRDefault="007772CF">
            <w:pPr>
              <w:pStyle w:val="TableParagraph"/>
              <w:spacing w:before="44"/>
              <w:ind w:left="235"/>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1"/>
                <w:sz w:val="24"/>
              </w:rPr>
              <w:t xml:space="preserve"> </w:t>
            </w:r>
            <w:r>
              <w:rPr>
                <w:spacing w:val="-2"/>
                <w:sz w:val="24"/>
              </w:rPr>
              <w:t>Родина</w:t>
            </w:r>
          </w:p>
        </w:tc>
        <w:tc>
          <w:tcPr>
            <w:tcW w:w="1534" w:type="dxa"/>
          </w:tcPr>
          <w:p w:rsidR="004039B2" w:rsidRDefault="007772CF">
            <w:pPr>
              <w:pStyle w:val="TableParagraph"/>
              <w:spacing w:before="44"/>
              <w:ind w:left="186"/>
              <w:jc w:val="center"/>
              <w:rPr>
                <w:sz w:val="24"/>
              </w:rPr>
            </w:pPr>
            <w:r>
              <w:rPr>
                <w:spacing w:val="-10"/>
                <w:sz w:val="24"/>
              </w:rPr>
              <w:t>1</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684"/>
        </w:trPr>
        <w:tc>
          <w:tcPr>
            <w:tcW w:w="924" w:type="dxa"/>
          </w:tcPr>
          <w:p w:rsidR="004039B2" w:rsidRDefault="007772CF">
            <w:pPr>
              <w:pStyle w:val="TableParagraph"/>
              <w:spacing w:before="203"/>
              <w:ind w:left="100"/>
              <w:rPr>
                <w:sz w:val="24"/>
              </w:rPr>
            </w:pPr>
            <w:r>
              <w:rPr>
                <w:spacing w:val="-10"/>
                <w:sz w:val="24"/>
              </w:rPr>
              <w:t>2</w:t>
            </w:r>
          </w:p>
        </w:tc>
        <w:tc>
          <w:tcPr>
            <w:tcW w:w="5417" w:type="dxa"/>
          </w:tcPr>
          <w:p w:rsidR="004039B2" w:rsidRDefault="007772CF">
            <w:pPr>
              <w:pStyle w:val="TableParagraph"/>
              <w:spacing w:before="10" w:line="310" w:lineRule="atLeast"/>
              <w:ind w:left="235"/>
              <w:rPr>
                <w:sz w:val="24"/>
              </w:rPr>
            </w:pPr>
            <w:r>
              <w:rPr>
                <w:sz w:val="24"/>
              </w:rPr>
              <w:t>Культура</w:t>
            </w:r>
            <w:r>
              <w:rPr>
                <w:spacing w:val="-9"/>
                <w:sz w:val="24"/>
              </w:rPr>
              <w:t xml:space="preserve"> </w:t>
            </w:r>
            <w:r>
              <w:rPr>
                <w:sz w:val="24"/>
              </w:rPr>
              <w:t>и</w:t>
            </w:r>
            <w:r>
              <w:rPr>
                <w:spacing w:val="-8"/>
                <w:sz w:val="24"/>
              </w:rPr>
              <w:t xml:space="preserve"> </w:t>
            </w:r>
            <w:r>
              <w:rPr>
                <w:sz w:val="24"/>
              </w:rPr>
              <w:t>религия.</w:t>
            </w:r>
            <w:r>
              <w:rPr>
                <w:spacing w:val="-8"/>
                <w:sz w:val="24"/>
              </w:rPr>
              <w:t xml:space="preserve"> </w:t>
            </w:r>
            <w:r>
              <w:rPr>
                <w:sz w:val="24"/>
              </w:rPr>
              <w:t>Введение</w:t>
            </w:r>
            <w:r>
              <w:rPr>
                <w:spacing w:val="-9"/>
                <w:sz w:val="24"/>
              </w:rPr>
              <w:t xml:space="preserve"> </w:t>
            </w:r>
            <w:r>
              <w:rPr>
                <w:sz w:val="24"/>
              </w:rPr>
              <w:t>в</w:t>
            </w:r>
            <w:r>
              <w:rPr>
                <w:spacing w:val="-9"/>
                <w:sz w:val="24"/>
              </w:rPr>
              <w:t xml:space="preserve"> </w:t>
            </w:r>
            <w:r>
              <w:rPr>
                <w:sz w:val="24"/>
              </w:rPr>
              <w:t>православную духовную традицию</w:t>
            </w:r>
          </w:p>
        </w:tc>
        <w:tc>
          <w:tcPr>
            <w:tcW w:w="1534" w:type="dxa"/>
          </w:tcPr>
          <w:p w:rsidR="004039B2" w:rsidRDefault="007772CF">
            <w:pPr>
              <w:pStyle w:val="TableParagraph"/>
              <w:spacing w:before="203"/>
              <w:ind w:left="186"/>
              <w:jc w:val="center"/>
              <w:rPr>
                <w:sz w:val="24"/>
              </w:rPr>
            </w:pPr>
            <w:r>
              <w:rPr>
                <w:spacing w:val="-10"/>
                <w:sz w:val="24"/>
              </w:rPr>
              <w:t>2</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6"/>
        </w:trPr>
        <w:tc>
          <w:tcPr>
            <w:tcW w:w="924" w:type="dxa"/>
          </w:tcPr>
          <w:p w:rsidR="004039B2" w:rsidRDefault="007772CF">
            <w:pPr>
              <w:pStyle w:val="TableParagraph"/>
              <w:spacing w:before="44"/>
              <w:ind w:left="100"/>
              <w:rPr>
                <w:sz w:val="24"/>
              </w:rPr>
            </w:pPr>
            <w:r>
              <w:rPr>
                <w:spacing w:val="-10"/>
                <w:sz w:val="24"/>
              </w:rPr>
              <w:t>3</w:t>
            </w:r>
          </w:p>
        </w:tc>
        <w:tc>
          <w:tcPr>
            <w:tcW w:w="5417" w:type="dxa"/>
          </w:tcPr>
          <w:p w:rsidR="004039B2" w:rsidRDefault="007772CF">
            <w:pPr>
              <w:pStyle w:val="TableParagraph"/>
              <w:spacing w:before="44"/>
              <w:ind w:left="235"/>
              <w:rPr>
                <w:sz w:val="24"/>
              </w:rPr>
            </w:pPr>
            <w:r>
              <w:rPr>
                <w:sz w:val="24"/>
              </w:rPr>
              <w:t>Во</w:t>
            </w:r>
            <w:r>
              <w:rPr>
                <w:spacing w:val="-1"/>
                <w:sz w:val="24"/>
              </w:rPr>
              <w:t xml:space="preserve"> </w:t>
            </w:r>
            <w:r>
              <w:rPr>
                <w:sz w:val="24"/>
              </w:rPr>
              <w:t>что</w:t>
            </w:r>
            <w:r>
              <w:rPr>
                <w:spacing w:val="-2"/>
                <w:sz w:val="24"/>
              </w:rPr>
              <w:t xml:space="preserve"> </w:t>
            </w:r>
            <w:r>
              <w:rPr>
                <w:sz w:val="24"/>
              </w:rPr>
              <w:t>верят</w:t>
            </w:r>
            <w:r>
              <w:rPr>
                <w:spacing w:val="-1"/>
                <w:sz w:val="24"/>
              </w:rPr>
              <w:t xml:space="preserve"> </w:t>
            </w:r>
            <w:r>
              <w:rPr>
                <w:sz w:val="24"/>
              </w:rPr>
              <w:t>православные</w:t>
            </w:r>
            <w:r>
              <w:rPr>
                <w:spacing w:val="-2"/>
                <w:sz w:val="24"/>
              </w:rPr>
              <w:t xml:space="preserve"> христиане</w:t>
            </w:r>
          </w:p>
        </w:tc>
        <w:tc>
          <w:tcPr>
            <w:tcW w:w="1534" w:type="dxa"/>
          </w:tcPr>
          <w:p w:rsidR="004039B2" w:rsidRDefault="007772CF">
            <w:pPr>
              <w:pStyle w:val="TableParagraph"/>
              <w:spacing w:before="44"/>
              <w:ind w:left="186"/>
              <w:jc w:val="center"/>
              <w:rPr>
                <w:sz w:val="24"/>
              </w:rPr>
            </w:pPr>
            <w:r>
              <w:rPr>
                <w:spacing w:val="-10"/>
                <w:sz w:val="24"/>
              </w:rPr>
              <w:t>4</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683"/>
        </w:trPr>
        <w:tc>
          <w:tcPr>
            <w:tcW w:w="924" w:type="dxa"/>
          </w:tcPr>
          <w:p w:rsidR="004039B2" w:rsidRDefault="007772CF">
            <w:pPr>
              <w:pStyle w:val="TableParagraph"/>
              <w:spacing w:before="200"/>
              <w:ind w:left="100"/>
              <w:rPr>
                <w:sz w:val="24"/>
              </w:rPr>
            </w:pPr>
            <w:r>
              <w:rPr>
                <w:spacing w:val="-10"/>
                <w:sz w:val="24"/>
              </w:rPr>
              <w:t>4</w:t>
            </w:r>
          </w:p>
        </w:tc>
        <w:tc>
          <w:tcPr>
            <w:tcW w:w="5417" w:type="dxa"/>
          </w:tcPr>
          <w:p w:rsidR="004039B2" w:rsidRDefault="007772CF">
            <w:pPr>
              <w:pStyle w:val="TableParagraph"/>
              <w:spacing w:before="8" w:line="310" w:lineRule="atLeast"/>
              <w:ind w:left="235"/>
              <w:rPr>
                <w:sz w:val="24"/>
              </w:rPr>
            </w:pPr>
            <w:r>
              <w:rPr>
                <w:sz w:val="24"/>
              </w:rPr>
              <w:t>Добро</w:t>
            </w:r>
            <w:r>
              <w:rPr>
                <w:spacing w:val="-6"/>
                <w:sz w:val="24"/>
              </w:rPr>
              <w:t xml:space="preserve"> </w:t>
            </w:r>
            <w:r>
              <w:rPr>
                <w:sz w:val="24"/>
              </w:rPr>
              <w:t>и</w:t>
            </w:r>
            <w:r>
              <w:rPr>
                <w:spacing w:val="-6"/>
                <w:sz w:val="24"/>
              </w:rPr>
              <w:t xml:space="preserve"> </w:t>
            </w:r>
            <w:r>
              <w:rPr>
                <w:sz w:val="24"/>
              </w:rPr>
              <w:t>зло</w:t>
            </w:r>
            <w:r>
              <w:rPr>
                <w:spacing w:val="-6"/>
                <w:sz w:val="24"/>
              </w:rPr>
              <w:t xml:space="preserve"> </w:t>
            </w:r>
            <w:r>
              <w:rPr>
                <w:sz w:val="24"/>
              </w:rPr>
              <w:t>в</w:t>
            </w:r>
            <w:r>
              <w:rPr>
                <w:spacing w:val="-7"/>
                <w:sz w:val="24"/>
              </w:rPr>
              <w:t xml:space="preserve"> </w:t>
            </w:r>
            <w:r>
              <w:rPr>
                <w:sz w:val="24"/>
              </w:rPr>
              <w:t>православной</w:t>
            </w:r>
            <w:r>
              <w:rPr>
                <w:spacing w:val="-6"/>
                <w:sz w:val="24"/>
              </w:rPr>
              <w:t xml:space="preserve"> </w:t>
            </w:r>
            <w:r>
              <w:rPr>
                <w:sz w:val="24"/>
              </w:rPr>
              <w:t>традиции.</w:t>
            </w:r>
            <w:r>
              <w:rPr>
                <w:spacing w:val="-6"/>
                <w:sz w:val="24"/>
              </w:rPr>
              <w:t xml:space="preserve"> </w:t>
            </w:r>
            <w:r>
              <w:rPr>
                <w:sz w:val="24"/>
              </w:rPr>
              <w:t>Золотое правило нравственности. Любовь к ближнему</w:t>
            </w:r>
          </w:p>
        </w:tc>
        <w:tc>
          <w:tcPr>
            <w:tcW w:w="1534" w:type="dxa"/>
          </w:tcPr>
          <w:p w:rsidR="004039B2" w:rsidRDefault="007772CF">
            <w:pPr>
              <w:pStyle w:val="TableParagraph"/>
              <w:spacing w:before="200"/>
              <w:ind w:left="186"/>
              <w:jc w:val="center"/>
              <w:rPr>
                <w:sz w:val="24"/>
              </w:rPr>
            </w:pPr>
            <w:r>
              <w:rPr>
                <w:spacing w:val="-10"/>
                <w:sz w:val="24"/>
              </w:rPr>
              <w:t>4</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4"/>
        </w:trPr>
        <w:tc>
          <w:tcPr>
            <w:tcW w:w="924" w:type="dxa"/>
          </w:tcPr>
          <w:p w:rsidR="004039B2" w:rsidRDefault="007772CF">
            <w:pPr>
              <w:pStyle w:val="TableParagraph"/>
              <w:spacing w:before="42"/>
              <w:ind w:left="100"/>
              <w:rPr>
                <w:sz w:val="24"/>
              </w:rPr>
            </w:pPr>
            <w:r>
              <w:rPr>
                <w:spacing w:val="-10"/>
                <w:sz w:val="24"/>
              </w:rPr>
              <w:t>5</w:t>
            </w:r>
          </w:p>
        </w:tc>
        <w:tc>
          <w:tcPr>
            <w:tcW w:w="5417" w:type="dxa"/>
          </w:tcPr>
          <w:p w:rsidR="004039B2" w:rsidRDefault="007772CF">
            <w:pPr>
              <w:pStyle w:val="TableParagraph"/>
              <w:spacing w:before="42"/>
              <w:ind w:left="235"/>
              <w:rPr>
                <w:sz w:val="24"/>
              </w:rPr>
            </w:pPr>
            <w:r>
              <w:rPr>
                <w:sz w:val="24"/>
              </w:rPr>
              <w:t>Отношение</w:t>
            </w:r>
            <w:r>
              <w:rPr>
                <w:spacing w:val="-4"/>
                <w:sz w:val="24"/>
              </w:rPr>
              <w:t xml:space="preserve"> </w:t>
            </w:r>
            <w:r>
              <w:rPr>
                <w:sz w:val="24"/>
              </w:rPr>
              <w:t>к</w:t>
            </w:r>
            <w:r>
              <w:rPr>
                <w:spacing w:val="-2"/>
                <w:sz w:val="24"/>
              </w:rPr>
              <w:t xml:space="preserve"> </w:t>
            </w:r>
            <w:r>
              <w:rPr>
                <w:sz w:val="24"/>
              </w:rPr>
              <w:t>труду. Долг</w:t>
            </w:r>
            <w:r>
              <w:rPr>
                <w:spacing w:val="-3"/>
                <w:sz w:val="24"/>
              </w:rPr>
              <w:t xml:space="preserve"> </w:t>
            </w:r>
            <w:r>
              <w:rPr>
                <w:sz w:val="24"/>
              </w:rPr>
              <w:t>и</w:t>
            </w:r>
            <w:r>
              <w:rPr>
                <w:spacing w:val="-1"/>
                <w:sz w:val="24"/>
              </w:rPr>
              <w:t xml:space="preserve"> </w:t>
            </w:r>
            <w:r>
              <w:rPr>
                <w:spacing w:val="-2"/>
                <w:sz w:val="24"/>
              </w:rPr>
              <w:t>ответственность</w:t>
            </w:r>
          </w:p>
        </w:tc>
        <w:tc>
          <w:tcPr>
            <w:tcW w:w="1534" w:type="dxa"/>
          </w:tcPr>
          <w:p w:rsidR="004039B2" w:rsidRDefault="007772CF">
            <w:pPr>
              <w:pStyle w:val="TableParagraph"/>
              <w:spacing w:before="42"/>
              <w:ind w:left="186"/>
              <w:jc w:val="center"/>
              <w:rPr>
                <w:sz w:val="24"/>
              </w:rPr>
            </w:pPr>
            <w:r>
              <w:rPr>
                <w:spacing w:val="-10"/>
                <w:sz w:val="24"/>
              </w:rPr>
              <w:t>2</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6"/>
        </w:trPr>
        <w:tc>
          <w:tcPr>
            <w:tcW w:w="924" w:type="dxa"/>
          </w:tcPr>
          <w:p w:rsidR="004039B2" w:rsidRDefault="007772CF">
            <w:pPr>
              <w:pStyle w:val="TableParagraph"/>
              <w:spacing w:before="44"/>
              <w:ind w:left="100"/>
              <w:rPr>
                <w:sz w:val="24"/>
              </w:rPr>
            </w:pPr>
            <w:r>
              <w:rPr>
                <w:spacing w:val="-10"/>
                <w:sz w:val="24"/>
              </w:rPr>
              <w:t>6</w:t>
            </w:r>
          </w:p>
        </w:tc>
        <w:tc>
          <w:tcPr>
            <w:tcW w:w="5417" w:type="dxa"/>
          </w:tcPr>
          <w:p w:rsidR="004039B2" w:rsidRDefault="007772CF">
            <w:pPr>
              <w:pStyle w:val="TableParagraph"/>
              <w:spacing w:before="44"/>
              <w:ind w:left="235"/>
              <w:rPr>
                <w:sz w:val="24"/>
              </w:rPr>
            </w:pPr>
            <w:r>
              <w:rPr>
                <w:sz w:val="24"/>
              </w:rPr>
              <w:t>Милосердие</w:t>
            </w:r>
            <w:r>
              <w:rPr>
                <w:spacing w:val="-3"/>
                <w:sz w:val="24"/>
              </w:rPr>
              <w:t xml:space="preserve"> </w:t>
            </w:r>
            <w:r>
              <w:rPr>
                <w:sz w:val="24"/>
              </w:rPr>
              <w:t>и</w:t>
            </w:r>
            <w:r>
              <w:rPr>
                <w:spacing w:val="-1"/>
                <w:sz w:val="24"/>
              </w:rPr>
              <w:t xml:space="preserve"> </w:t>
            </w:r>
            <w:r>
              <w:rPr>
                <w:spacing w:val="-2"/>
                <w:sz w:val="24"/>
              </w:rPr>
              <w:t>сострадание</w:t>
            </w:r>
          </w:p>
        </w:tc>
        <w:tc>
          <w:tcPr>
            <w:tcW w:w="1534" w:type="dxa"/>
          </w:tcPr>
          <w:p w:rsidR="004039B2" w:rsidRDefault="007772CF">
            <w:pPr>
              <w:pStyle w:val="TableParagraph"/>
              <w:spacing w:before="44"/>
              <w:ind w:left="186"/>
              <w:jc w:val="center"/>
              <w:rPr>
                <w:sz w:val="24"/>
              </w:rPr>
            </w:pPr>
            <w:r>
              <w:rPr>
                <w:spacing w:val="-10"/>
                <w:sz w:val="24"/>
              </w:rPr>
              <w:t>2</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7"/>
        </w:trPr>
        <w:tc>
          <w:tcPr>
            <w:tcW w:w="924" w:type="dxa"/>
          </w:tcPr>
          <w:p w:rsidR="004039B2" w:rsidRDefault="007772CF">
            <w:pPr>
              <w:pStyle w:val="TableParagraph"/>
              <w:spacing w:before="44"/>
              <w:ind w:left="100"/>
              <w:rPr>
                <w:sz w:val="24"/>
              </w:rPr>
            </w:pPr>
            <w:r>
              <w:rPr>
                <w:spacing w:val="-10"/>
                <w:sz w:val="24"/>
              </w:rPr>
              <w:t>7</w:t>
            </w:r>
          </w:p>
        </w:tc>
        <w:tc>
          <w:tcPr>
            <w:tcW w:w="5417" w:type="dxa"/>
          </w:tcPr>
          <w:p w:rsidR="004039B2" w:rsidRDefault="007772CF">
            <w:pPr>
              <w:pStyle w:val="TableParagraph"/>
              <w:spacing w:before="44"/>
              <w:ind w:left="235"/>
              <w:rPr>
                <w:sz w:val="24"/>
              </w:rPr>
            </w:pPr>
            <w:r>
              <w:rPr>
                <w:sz w:val="24"/>
              </w:rPr>
              <w:t>Православие</w:t>
            </w:r>
            <w:r>
              <w:rPr>
                <w:spacing w:val="-3"/>
                <w:sz w:val="24"/>
              </w:rPr>
              <w:t xml:space="preserve"> </w:t>
            </w:r>
            <w:r>
              <w:rPr>
                <w:sz w:val="24"/>
              </w:rPr>
              <w:t>в</w:t>
            </w:r>
            <w:r>
              <w:rPr>
                <w:spacing w:val="-3"/>
                <w:sz w:val="24"/>
              </w:rPr>
              <w:t xml:space="preserve"> </w:t>
            </w:r>
            <w:r>
              <w:rPr>
                <w:spacing w:val="-2"/>
                <w:sz w:val="24"/>
              </w:rPr>
              <w:t>России</w:t>
            </w:r>
          </w:p>
        </w:tc>
        <w:tc>
          <w:tcPr>
            <w:tcW w:w="1534" w:type="dxa"/>
          </w:tcPr>
          <w:p w:rsidR="004039B2" w:rsidRDefault="007772CF">
            <w:pPr>
              <w:pStyle w:val="TableParagraph"/>
              <w:spacing w:before="44"/>
              <w:ind w:left="186"/>
              <w:jc w:val="center"/>
              <w:rPr>
                <w:sz w:val="24"/>
              </w:rPr>
            </w:pPr>
            <w:r>
              <w:rPr>
                <w:spacing w:val="-10"/>
                <w:sz w:val="24"/>
              </w:rPr>
              <w:t>5</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7"/>
        </w:trPr>
        <w:tc>
          <w:tcPr>
            <w:tcW w:w="924" w:type="dxa"/>
          </w:tcPr>
          <w:p w:rsidR="004039B2" w:rsidRDefault="007772CF">
            <w:pPr>
              <w:pStyle w:val="TableParagraph"/>
              <w:spacing w:before="42"/>
              <w:ind w:left="100"/>
              <w:rPr>
                <w:sz w:val="24"/>
              </w:rPr>
            </w:pPr>
            <w:r>
              <w:rPr>
                <w:spacing w:val="-10"/>
                <w:sz w:val="24"/>
              </w:rPr>
              <w:t>8</w:t>
            </w:r>
          </w:p>
        </w:tc>
        <w:tc>
          <w:tcPr>
            <w:tcW w:w="5417" w:type="dxa"/>
          </w:tcPr>
          <w:p w:rsidR="004039B2" w:rsidRDefault="007772CF">
            <w:pPr>
              <w:pStyle w:val="TableParagraph"/>
              <w:spacing w:before="42"/>
              <w:ind w:left="235"/>
              <w:rPr>
                <w:sz w:val="24"/>
              </w:rPr>
            </w:pPr>
            <w:r>
              <w:rPr>
                <w:sz w:val="24"/>
              </w:rPr>
              <w:t>Православный</w:t>
            </w:r>
            <w:r>
              <w:rPr>
                <w:spacing w:val="-3"/>
                <w:sz w:val="24"/>
              </w:rPr>
              <w:t xml:space="preserve"> </w:t>
            </w:r>
            <w:r>
              <w:rPr>
                <w:sz w:val="24"/>
              </w:rPr>
              <w:t>храм</w:t>
            </w:r>
            <w:r>
              <w:rPr>
                <w:spacing w:val="-4"/>
                <w:sz w:val="24"/>
              </w:rPr>
              <w:t xml:space="preserve"> </w:t>
            </w:r>
            <w:r>
              <w:rPr>
                <w:sz w:val="24"/>
              </w:rPr>
              <w:t>и</w:t>
            </w:r>
            <w:r>
              <w:rPr>
                <w:spacing w:val="-3"/>
                <w:sz w:val="24"/>
              </w:rPr>
              <w:t xml:space="preserve"> </w:t>
            </w:r>
            <w:r>
              <w:rPr>
                <w:sz w:val="24"/>
              </w:rPr>
              <w:t>другие</w:t>
            </w:r>
            <w:r>
              <w:rPr>
                <w:spacing w:val="-3"/>
                <w:sz w:val="24"/>
              </w:rPr>
              <w:t xml:space="preserve"> </w:t>
            </w:r>
            <w:r>
              <w:rPr>
                <w:spacing w:val="-2"/>
                <w:sz w:val="24"/>
              </w:rPr>
              <w:t>святыни</w:t>
            </w:r>
          </w:p>
        </w:tc>
        <w:tc>
          <w:tcPr>
            <w:tcW w:w="1534" w:type="dxa"/>
          </w:tcPr>
          <w:p w:rsidR="004039B2" w:rsidRDefault="007772CF">
            <w:pPr>
              <w:pStyle w:val="TableParagraph"/>
              <w:spacing w:before="42"/>
              <w:ind w:left="186"/>
              <w:jc w:val="center"/>
              <w:rPr>
                <w:sz w:val="24"/>
              </w:rPr>
            </w:pPr>
            <w:r>
              <w:rPr>
                <w:spacing w:val="-10"/>
                <w:sz w:val="24"/>
              </w:rPr>
              <w:t>3</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1317"/>
        </w:trPr>
        <w:tc>
          <w:tcPr>
            <w:tcW w:w="924"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10"/>
                <w:sz w:val="24"/>
              </w:rPr>
              <w:t>9</w:t>
            </w:r>
          </w:p>
        </w:tc>
        <w:tc>
          <w:tcPr>
            <w:tcW w:w="5417" w:type="dxa"/>
          </w:tcPr>
          <w:p w:rsidR="004039B2" w:rsidRDefault="007772CF">
            <w:pPr>
              <w:pStyle w:val="TableParagraph"/>
              <w:spacing w:before="42" w:line="276" w:lineRule="auto"/>
              <w:ind w:left="235"/>
              <w:rPr>
                <w:sz w:val="24"/>
              </w:rPr>
            </w:pPr>
            <w:r>
              <w:rPr>
                <w:sz w:val="24"/>
              </w:rPr>
              <w:t>Символический</w:t>
            </w:r>
            <w:r>
              <w:rPr>
                <w:spacing w:val="-14"/>
                <w:sz w:val="24"/>
              </w:rPr>
              <w:t xml:space="preserve"> </w:t>
            </w:r>
            <w:r>
              <w:rPr>
                <w:sz w:val="24"/>
              </w:rPr>
              <w:t>язык</w:t>
            </w:r>
            <w:r>
              <w:rPr>
                <w:spacing w:val="-14"/>
                <w:sz w:val="24"/>
              </w:rPr>
              <w:t xml:space="preserve"> </w:t>
            </w:r>
            <w:r>
              <w:rPr>
                <w:sz w:val="24"/>
              </w:rPr>
              <w:t>православной</w:t>
            </w:r>
            <w:r>
              <w:rPr>
                <w:spacing w:val="-14"/>
                <w:sz w:val="24"/>
              </w:rPr>
              <w:t xml:space="preserve"> </w:t>
            </w:r>
            <w:r>
              <w:rPr>
                <w:sz w:val="24"/>
              </w:rPr>
              <w:t>культуры: христианское искусство (иконы, фрески,</w:t>
            </w:r>
          </w:p>
          <w:p w:rsidR="004039B2" w:rsidRDefault="007772CF">
            <w:pPr>
              <w:pStyle w:val="TableParagraph"/>
              <w:spacing w:before="1"/>
              <w:ind w:left="235"/>
              <w:rPr>
                <w:sz w:val="24"/>
              </w:rPr>
            </w:pPr>
            <w:r>
              <w:rPr>
                <w:sz w:val="24"/>
              </w:rPr>
              <w:t>церковное</w:t>
            </w:r>
            <w:r>
              <w:rPr>
                <w:spacing w:val="-5"/>
                <w:sz w:val="24"/>
              </w:rPr>
              <w:t xml:space="preserve"> </w:t>
            </w:r>
            <w:r>
              <w:rPr>
                <w:sz w:val="24"/>
              </w:rPr>
              <w:t>пение,</w:t>
            </w:r>
            <w:r>
              <w:rPr>
                <w:spacing w:val="-6"/>
                <w:sz w:val="24"/>
              </w:rPr>
              <w:t xml:space="preserve"> </w:t>
            </w:r>
            <w:r>
              <w:rPr>
                <w:sz w:val="24"/>
              </w:rPr>
              <w:t>прикладное</w:t>
            </w:r>
            <w:r>
              <w:rPr>
                <w:spacing w:val="-4"/>
                <w:sz w:val="24"/>
              </w:rPr>
              <w:t xml:space="preserve"> </w:t>
            </w:r>
            <w:r>
              <w:rPr>
                <w:spacing w:val="-2"/>
                <w:sz w:val="24"/>
              </w:rPr>
              <w:t>искусство),</w:t>
            </w:r>
          </w:p>
          <w:p w:rsidR="004039B2" w:rsidRDefault="007772CF">
            <w:pPr>
              <w:pStyle w:val="TableParagraph"/>
              <w:spacing w:before="41"/>
              <w:ind w:left="235"/>
              <w:rPr>
                <w:sz w:val="24"/>
              </w:rPr>
            </w:pPr>
            <w:r>
              <w:rPr>
                <w:sz w:val="24"/>
              </w:rPr>
              <w:t>православный</w:t>
            </w:r>
            <w:r>
              <w:rPr>
                <w:spacing w:val="-5"/>
                <w:sz w:val="24"/>
              </w:rPr>
              <w:t xml:space="preserve"> </w:t>
            </w:r>
            <w:r>
              <w:rPr>
                <w:sz w:val="24"/>
              </w:rPr>
              <w:t>календарь.</w:t>
            </w:r>
            <w:r>
              <w:rPr>
                <w:spacing w:val="-4"/>
                <w:sz w:val="24"/>
              </w:rPr>
              <w:t xml:space="preserve"> </w:t>
            </w:r>
            <w:r>
              <w:rPr>
                <w:spacing w:val="-2"/>
                <w:sz w:val="24"/>
              </w:rPr>
              <w:t>Праздники</w:t>
            </w:r>
          </w:p>
        </w:tc>
        <w:tc>
          <w:tcPr>
            <w:tcW w:w="1534" w:type="dxa"/>
          </w:tcPr>
          <w:p w:rsidR="004039B2" w:rsidRDefault="004039B2">
            <w:pPr>
              <w:pStyle w:val="TableParagraph"/>
              <w:spacing w:before="243"/>
              <w:rPr>
                <w:b/>
                <w:sz w:val="24"/>
              </w:rPr>
            </w:pPr>
          </w:p>
          <w:p w:rsidR="004039B2" w:rsidRDefault="007772CF">
            <w:pPr>
              <w:pStyle w:val="TableParagraph"/>
              <w:spacing w:before="1"/>
              <w:ind w:left="186"/>
              <w:jc w:val="center"/>
              <w:rPr>
                <w:sz w:val="24"/>
              </w:rPr>
            </w:pPr>
            <w:r>
              <w:rPr>
                <w:spacing w:val="-10"/>
                <w:sz w:val="24"/>
              </w:rPr>
              <w:t>6</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366"/>
        </w:trPr>
        <w:tc>
          <w:tcPr>
            <w:tcW w:w="924" w:type="dxa"/>
          </w:tcPr>
          <w:p w:rsidR="004039B2" w:rsidRDefault="007772CF">
            <w:pPr>
              <w:pStyle w:val="TableParagraph"/>
              <w:spacing w:before="44"/>
              <w:ind w:left="100"/>
              <w:rPr>
                <w:sz w:val="24"/>
              </w:rPr>
            </w:pPr>
            <w:r>
              <w:rPr>
                <w:spacing w:val="-5"/>
                <w:sz w:val="24"/>
              </w:rPr>
              <w:t>10</w:t>
            </w:r>
          </w:p>
        </w:tc>
        <w:tc>
          <w:tcPr>
            <w:tcW w:w="5417" w:type="dxa"/>
          </w:tcPr>
          <w:p w:rsidR="004039B2" w:rsidRDefault="007772CF">
            <w:pPr>
              <w:pStyle w:val="TableParagraph"/>
              <w:spacing w:before="44"/>
              <w:ind w:left="235"/>
              <w:rPr>
                <w:sz w:val="24"/>
              </w:rPr>
            </w:pPr>
            <w:r>
              <w:rPr>
                <w:sz w:val="24"/>
              </w:rPr>
              <w:t>Христианская</w:t>
            </w:r>
            <w:r>
              <w:rPr>
                <w:spacing w:val="-3"/>
                <w:sz w:val="24"/>
              </w:rPr>
              <w:t xml:space="preserve"> </w:t>
            </w:r>
            <w:r>
              <w:rPr>
                <w:sz w:val="24"/>
              </w:rPr>
              <w:t>семья</w:t>
            </w:r>
            <w:r>
              <w:rPr>
                <w:spacing w:val="-3"/>
                <w:sz w:val="24"/>
              </w:rPr>
              <w:t xml:space="preserve"> </w:t>
            </w:r>
            <w:r>
              <w:rPr>
                <w:sz w:val="24"/>
              </w:rPr>
              <w:t>и</w:t>
            </w:r>
            <w:r>
              <w:rPr>
                <w:spacing w:val="-2"/>
                <w:sz w:val="24"/>
              </w:rPr>
              <w:t xml:space="preserve"> </w:t>
            </w:r>
            <w:r>
              <w:rPr>
                <w:sz w:val="24"/>
              </w:rPr>
              <w:t>её</w:t>
            </w:r>
            <w:r>
              <w:rPr>
                <w:spacing w:val="-3"/>
                <w:sz w:val="24"/>
              </w:rPr>
              <w:t xml:space="preserve"> </w:t>
            </w:r>
            <w:r>
              <w:rPr>
                <w:spacing w:val="-2"/>
                <w:sz w:val="24"/>
              </w:rPr>
              <w:t>ценности</w:t>
            </w:r>
          </w:p>
        </w:tc>
        <w:tc>
          <w:tcPr>
            <w:tcW w:w="1534" w:type="dxa"/>
          </w:tcPr>
          <w:p w:rsidR="004039B2" w:rsidRDefault="007772CF">
            <w:pPr>
              <w:pStyle w:val="TableParagraph"/>
              <w:spacing w:before="44"/>
              <w:ind w:left="186"/>
              <w:jc w:val="center"/>
              <w:rPr>
                <w:sz w:val="24"/>
              </w:rPr>
            </w:pPr>
            <w:r>
              <w:rPr>
                <w:spacing w:val="-10"/>
                <w:sz w:val="24"/>
              </w:rPr>
              <w:t>3</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1001"/>
        </w:trPr>
        <w:tc>
          <w:tcPr>
            <w:tcW w:w="924"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11</w:t>
            </w:r>
          </w:p>
        </w:tc>
        <w:tc>
          <w:tcPr>
            <w:tcW w:w="5417" w:type="dxa"/>
          </w:tcPr>
          <w:p w:rsidR="004039B2" w:rsidRDefault="007772CF">
            <w:pPr>
              <w:pStyle w:val="TableParagraph"/>
              <w:spacing w:before="42"/>
              <w:ind w:left="235"/>
              <w:rPr>
                <w:sz w:val="24"/>
              </w:rPr>
            </w:pPr>
            <w:r>
              <w:rPr>
                <w:sz w:val="24"/>
              </w:rPr>
              <w:t>Любовь</w:t>
            </w:r>
            <w:r>
              <w:rPr>
                <w:spacing w:val="-4"/>
                <w:sz w:val="24"/>
              </w:rPr>
              <w:t xml:space="preserve"> </w:t>
            </w:r>
            <w:r>
              <w:rPr>
                <w:sz w:val="24"/>
              </w:rPr>
              <w:t>и</w:t>
            </w:r>
            <w:r>
              <w:rPr>
                <w:spacing w:val="-2"/>
                <w:sz w:val="24"/>
              </w:rPr>
              <w:t xml:space="preserve"> </w:t>
            </w:r>
            <w:r>
              <w:rPr>
                <w:sz w:val="24"/>
              </w:rPr>
              <w:t>уважение</w:t>
            </w:r>
            <w:r>
              <w:rPr>
                <w:spacing w:val="-5"/>
                <w:sz w:val="24"/>
              </w:rPr>
              <w:t xml:space="preserve"> </w:t>
            </w:r>
            <w:r>
              <w:rPr>
                <w:sz w:val="24"/>
              </w:rPr>
              <w:t>к</w:t>
            </w:r>
            <w:r>
              <w:rPr>
                <w:spacing w:val="-4"/>
                <w:sz w:val="24"/>
              </w:rPr>
              <w:t xml:space="preserve"> </w:t>
            </w:r>
            <w:r>
              <w:rPr>
                <w:sz w:val="24"/>
              </w:rPr>
              <w:t>Отечеству.</w:t>
            </w:r>
            <w:r>
              <w:rPr>
                <w:spacing w:val="-3"/>
                <w:sz w:val="24"/>
              </w:rPr>
              <w:t xml:space="preserve"> </w:t>
            </w:r>
            <w:r>
              <w:rPr>
                <w:spacing w:val="-2"/>
                <w:sz w:val="24"/>
              </w:rPr>
              <w:t>Патриотизм</w:t>
            </w:r>
          </w:p>
          <w:p w:rsidR="004039B2" w:rsidRDefault="007772CF">
            <w:pPr>
              <w:pStyle w:val="TableParagraph"/>
              <w:spacing w:before="10" w:line="310" w:lineRule="atLeast"/>
              <w:ind w:left="235"/>
              <w:rPr>
                <w:sz w:val="24"/>
              </w:rPr>
            </w:pPr>
            <w:r>
              <w:rPr>
                <w:sz w:val="24"/>
              </w:rPr>
              <w:t>многонационального</w:t>
            </w:r>
            <w:r>
              <w:rPr>
                <w:spacing w:val="-15"/>
                <w:sz w:val="24"/>
              </w:rPr>
              <w:t xml:space="preserve"> </w:t>
            </w:r>
            <w:r>
              <w:rPr>
                <w:sz w:val="24"/>
              </w:rPr>
              <w:t>и</w:t>
            </w:r>
            <w:r>
              <w:rPr>
                <w:spacing w:val="-15"/>
                <w:sz w:val="24"/>
              </w:rPr>
              <w:t xml:space="preserve"> </w:t>
            </w:r>
            <w:r>
              <w:rPr>
                <w:sz w:val="24"/>
              </w:rPr>
              <w:t>многоконфессионального народа России</w:t>
            </w:r>
          </w:p>
        </w:tc>
        <w:tc>
          <w:tcPr>
            <w:tcW w:w="1534" w:type="dxa"/>
          </w:tcPr>
          <w:p w:rsidR="004039B2" w:rsidRDefault="004039B2">
            <w:pPr>
              <w:pStyle w:val="TableParagraph"/>
              <w:spacing w:before="86"/>
              <w:rPr>
                <w:b/>
                <w:sz w:val="24"/>
              </w:rPr>
            </w:pPr>
          </w:p>
          <w:p w:rsidR="004039B2" w:rsidRDefault="007772CF">
            <w:pPr>
              <w:pStyle w:val="TableParagraph"/>
              <w:ind w:left="186"/>
              <w:jc w:val="center"/>
              <w:rPr>
                <w:sz w:val="24"/>
              </w:rPr>
            </w:pPr>
            <w:r>
              <w:rPr>
                <w:spacing w:val="-10"/>
                <w:sz w:val="24"/>
              </w:rPr>
              <w:t>2</w:t>
            </w:r>
          </w:p>
        </w:tc>
        <w:tc>
          <w:tcPr>
            <w:tcW w:w="2047" w:type="dxa"/>
          </w:tcPr>
          <w:p w:rsidR="004039B2" w:rsidRDefault="004039B2">
            <w:pPr>
              <w:pStyle w:val="TableParagraph"/>
              <w:rPr>
                <w:sz w:val="24"/>
              </w:rPr>
            </w:pPr>
          </w:p>
        </w:tc>
        <w:tc>
          <w:tcPr>
            <w:tcW w:w="2124" w:type="dxa"/>
          </w:tcPr>
          <w:p w:rsidR="004039B2" w:rsidRDefault="004039B2">
            <w:pPr>
              <w:pStyle w:val="TableParagraph"/>
              <w:rPr>
                <w:sz w:val="24"/>
              </w:rPr>
            </w:pPr>
          </w:p>
        </w:tc>
        <w:tc>
          <w:tcPr>
            <w:tcW w:w="2637" w:type="dxa"/>
          </w:tcPr>
          <w:p w:rsidR="004039B2" w:rsidRDefault="004039B2">
            <w:pPr>
              <w:pStyle w:val="TableParagraph"/>
              <w:rPr>
                <w:sz w:val="24"/>
              </w:rPr>
            </w:pPr>
          </w:p>
        </w:tc>
      </w:tr>
      <w:tr w:rsidR="004039B2">
        <w:trPr>
          <w:trHeight w:val="556"/>
        </w:trPr>
        <w:tc>
          <w:tcPr>
            <w:tcW w:w="6341"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34" w:type="dxa"/>
          </w:tcPr>
          <w:p w:rsidR="004039B2" w:rsidRDefault="007772CF">
            <w:pPr>
              <w:pStyle w:val="TableParagraph"/>
              <w:spacing w:before="138"/>
              <w:ind w:left="186"/>
              <w:jc w:val="center"/>
              <w:rPr>
                <w:sz w:val="24"/>
              </w:rPr>
            </w:pPr>
            <w:r>
              <w:rPr>
                <w:spacing w:val="-5"/>
                <w:sz w:val="24"/>
              </w:rPr>
              <w:t>34</w:t>
            </w:r>
          </w:p>
        </w:tc>
        <w:tc>
          <w:tcPr>
            <w:tcW w:w="2047" w:type="dxa"/>
          </w:tcPr>
          <w:p w:rsidR="004039B2" w:rsidRDefault="007772CF">
            <w:pPr>
              <w:pStyle w:val="TableParagraph"/>
              <w:spacing w:before="138"/>
              <w:ind w:left="191"/>
              <w:jc w:val="center"/>
              <w:rPr>
                <w:sz w:val="24"/>
              </w:rPr>
            </w:pPr>
            <w:r>
              <w:rPr>
                <w:spacing w:val="-10"/>
                <w:sz w:val="24"/>
              </w:rPr>
              <w:t>0</w:t>
            </w:r>
          </w:p>
        </w:tc>
        <w:tc>
          <w:tcPr>
            <w:tcW w:w="2124" w:type="dxa"/>
          </w:tcPr>
          <w:p w:rsidR="004039B2" w:rsidRDefault="007772CF">
            <w:pPr>
              <w:pStyle w:val="TableParagraph"/>
              <w:spacing w:before="138"/>
              <w:ind w:left="186"/>
              <w:jc w:val="center"/>
              <w:rPr>
                <w:sz w:val="24"/>
              </w:rPr>
            </w:pPr>
            <w:r>
              <w:rPr>
                <w:spacing w:val="-10"/>
                <w:sz w:val="24"/>
              </w:rPr>
              <w:t>0</w:t>
            </w:r>
          </w:p>
        </w:tc>
        <w:tc>
          <w:tcPr>
            <w:tcW w:w="2637"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4"/>
        <w:ind w:left="260"/>
        <w:rPr>
          <w:b/>
          <w:sz w:val="24"/>
        </w:rPr>
      </w:pPr>
      <w:r>
        <w:rPr>
          <w:b/>
          <w:sz w:val="24"/>
        </w:rPr>
        <w:lastRenderedPageBreak/>
        <w:t>РАБОЧАЯ</w:t>
      </w:r>
      <w:r>
        <w:rPr>
          <w:b/>
          <w:spacing w:val="-8"/>
          <w:sz w:val="24"/>
        </w:rPr>
        <w:t xml:space="preserve"> </w:t>
      </w:r>
      <w:r>
        <w:rPr>
          <w:b/>
          <w:sz w:val="24"/>
        </w:rPr>
        <w:t>ПРОГРАММА</w:t>
      </w:r>
      <w:r>
        <w:rPr>
          <w:b/>
          <w:spacing w:val="-8"/>
          <w:sz w:val="24"/>
        </w:rPr>
        <w:t xml:space="preserve"> </w:t>
      </w:r>
      <w:r>
        <w:rPr>
          <w:b/>
          <w:sz w:val="24"/>
        </w:rPr>
        <w:t>ПО</w:t>
      </w:r>
      <w:r>
        <w:rPr>
          <w:b/>
          <w:spacing w:val="-7"/>
          <w:sz w:val="24"/>
        </w:rPr>
        <w:t xml:space="preserve"> </w:t>
      </w:r>
      <w:r>
        <w:rPr>
          <w:b/>
          <w:sz w:val="24"/>
        </w:rPr>
        <w:t>УЧЕБНОМУ</w:t>
      </w:r>
      <w:r>
        <w:rPr>
          <w:b/>
          <w:spacing w:val="-8"/>
          <w:sz w:val="24"/>
        </w:rPr>
        <w:t xml:space="preserve"> </w:t>
      </w:r>
      <w:r>
        <w:rPr>
          <w:b/>
          <w:sz w:val="24"/>
        </w:rPr>
        <w:t>ПРЕДМЕТУ</w:t>
      </w:r>
      <w:r>
        <w:rPr>
          <w:b/>
          <w:spacing w:val="-8"/>
          <w:sz w:val="24"/>
        </w:rPr>
        <w:t xml:space="preserve"> </w:t>
      </w:r>
      <w:r>
        <w:rPr>
          <w:b/>
          <w:sz w:val="24"/>
        </w:rPr>
        <w:t xml:space="preserve">"ИЗОБРАЗИТЕЛЬНОЕ </w:t>
      </w:r>
      <w:r>
        <w:rPr>
          <w:b/>
          <w:spacing w:val="-2"/>
          <w:sz w:val="24"/>
        </w:rPr>
        <w:t>ИСКУССТВО"</w:t>
      </w:r>
    </w:p>
    <w:p w:rsidR="004039B2" w:rsidRDefault="007772CF">
      <w:pPr>
        <w:spacing w:before="269"/>
        <w:ind w:left="260"/>
        <w:rPr>
          <w:b/>
          <w:sz w:val="24"/>
        </w:rPr>
      </w:pPr>
      <w:r>
        <w:rPr>
          <w:b/>
          <w:sz w:val="24"/>
        </w:rPr>
        <w:t>ПОЯСНИТЕЛЬНАЯ</w:t>
      </w:r>
      <w:r>
        <w:rPr>
          <w:b/>
          <w:spacing w:val="-8"/>
          <w:sz w:val="24"/>
        </w:rPr>
        <w:t xml:space="preserve"> </w:t>
      </w:r>
      <w:r>
        <w:rPr>
          <w:b/>
          <w:spacing w:val="-2"/>
          <w:sz w:val="24"/>
        </w:rPr>
        <w:t>ЗАПИСКА</w:t>
      </w:r>
    </w:p>
    <w:p w:rsidR="004039B2" w:rsidRDefault="007772CF">
      <w:pPr>
        <w:pStyle w:val="a3"/>
        <w:spacing w:before="264"/>
        <w:ind w:right="139"/>
      </w:pPr>
      <w: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39B2" w:rsidRDefault="007772CF">
      <w:pPr>
        <w:pStyle w:val="a3"/>
        <w:ind w:right="135"/>
      </w:pPr>
      <w:r>
        <w:t>Цель программы по изобразительному искусству состоит в формировании художественной культуры</w:t>
      </w:r>
      <w:r>
        <w:rPr>
          <w:spacing w:val="-13"/>
        </w:rPr>
        <w:t xml:space="preserve"> </w:t>
      </w:r>
      <w:r>
        <w:t>обучающихся,</w:t>
      </w:r>
      <w:r>
        <w:rPr>
          <w:spacing w:val="-13"/>
        </w:rPr>
        <w:t xml:space="preserve"> </w:t>
      </w:r>
      <w:r>
        <w:t>развитии</w:t>
      </w:r>
      <w:r>
        <w:rPr>
          <w:spacing w:val="-14"/>
        </w:rPr>
        <w:t xml:space="preserve"> </w:t>
      </w:r>
      <w:r>
        <w:t>художественно-образного</w:t>
      </w:r>
      <w:r>
        <w:rPr>
          <w:spacing w:val="-13"/>
        </w:rPr>
        <w:t xml:space="preserve"> </w:t>
      </w:r>
      <w:r>
        <w:t>мышления</w:t>
      </w:r>
      <w:r>
        <w:rPr>
          <w:spacing w:val="-13"/>
        </w:rPr>
        <w:t xml:space="preserve"> </w:t>
      </w:r>
      <w:r>
        <w:t>и</w:t>
      </w:r>
      <w:r>
        <w:rPr>
          <w:spacing w:val="-12"/>
        </w:rPr>
        <w:t xml:space="preserve"> </w:t>
      </w:r>
      <w:r>
        <w:t>эстетического</w:t>
      </w:r>
      <w:r>
        <w:rPr>
          <w:spacing w:val="-13"/>
        </w:rPr>
        <w:t xml:space="preserve"> </w:t>
      </w:r>
      <w:r>
        <w:t>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4039B2" w:rsidRDefault="007772CF">
      <w:pPr>
        <w:pStyle w:val="a3"/>
        <w:ind w:right="143"/>
      </w:pPr>
      <w:r>
        <w:t>Программа по изобразительному искусству направлена на развитие духовной культуры обучающихся,</w:t>
      </w:r>
      <w:r>
        <w:rPr>
          <w:spacing w:val="-4"/>
        </w:rPr>
        <w:t xml:space="preserve"> </w:t>
      </w:r>
      <w:r>
        <w:t>формирование</w:t>
      </w:r>
      <w:r>
        <w:rPr>
          <w:spacing w:val="-6"/>
        </w:rPr>
        <w:t xml:space="preserve"> </w:t>
      </w:r>
      <w:r>
        <w:t>активной</w:t>
      </w:r>
      <w:r>
        <w:rPr>
          <w:spacing w:val="-6"/>
        </w:rPr>
        <w:t xml:space="preserve"> </w:t>
      </w:r>
      <w:r>
        <w:t>эстетической</w:t>
      </w:r>
      <w:r>
        <w:rPr>
          <w:spacing w:val="-5"/>
        </w:rPr>
        <w:t xml:space="preserve"> </w:t>
      </w:r>
      <w:r>
        <w:t>позиции</w:t>
      </w:r>
      <w:r>
        <w:rPr>
          <w:spacing w:val="-5"/>
        </w:rPr>
        <w:t xml:space="preserve"> </w:t>
      </w:r>
      <w:r>
        <w:t>по</w:t>
      </w:r>
      <w:r>
        <w:rPr>
          <w:spacing w:val="-5"/>
        </w:rPr>
        <w:t xml:space="preserve"> </w:t>
      </w:r>
      <w:r>
        <w:t>отношению</w:t>
      </w:r>
      <w:r>
        <w:rPr>
          <w:spacing w:val="-5"/>
        </w:rPr>
        <w:t xml:space="preserve"> </w:t>
      </w:r>
      <w:r>
        <w:t>к</w:t>
      </w:r>
      <w:r>
        <w:rPr>
          <w:spacing w:val="-5"/>
        </w:rPr>
        <w:t xml:space="preserve"> </w:t>
      </w:r>
      <w:r>
        <w:t>действительности</w:t>
      </w:r>
      <w:r>
        <w:rPr>
          <w:spacing w:val="-4"/>
        </w:rPr>
        <w:t xml:space="preserve"> </w:t>
      </w:r>
      <w:r>
        <w:t xml:space="preserve">и произведениям искусства, понимание роли и значения художественной деятельности в жизни </w:t>
      </w:r>
      <w:r>
        <w:rPr>
          <w:spacing w:val="-2"/>
        </w:rPr>
        <w:t>людей.</w:t>
      </w:r>
    </w:p>
    <w:p w:rsidR="004039B2" w:rsidRDefault="007772CF">
      <w:pPr>
        <w:pStyle w:val="a3"/>
        <w:spacing w:before="1"/>
        <w:ind w:right="135"/>
      </w:pPr>
      <w:r>
        <w:t>Содержание программы по изобразительному искусству охватывает все основные виды визуально-пространственных</w:t>
      </w:r>
      <w:r>
        <w:rPr>
          <w:spacing w:val="-1"/>
        </w:rPr>
        <w:t xml:space="preserve"> </w:t>
      </w:r>
      <w:r>
        <w:t>искусств</w:t>
      </w:r>
      <w:r>
        <w:rPr>
          <w:spacing w:val="-1"/>
        </w:rPr>
        <w:t xml:space="preserve"> </w:t>
      </w:r>
      <w:r>
        <w:t>(собственно</w:t>
      </w:r>
      <w:r>
        <w:rPr>
          <w:spacing w:val="-2"/>
        </w:rPr>
        <w:t xml:space="preserve"> </w:t>
      </w:r>
      <w:r>
        <w:t>изобразительных):</w:t>
      </w:r>
      <w:r>
        <w:rPr>
          <w:spacing w:val="-2"/>
        </w:rPr>
        <w:t xml:space="preserve"> </w:t>
      </w:r>
      <w:r>
        <w:t>начальные</w:t>
      </w:r>
      <w:r>
        <w:rPr>
          <w:spacing w:val="-4"/>
        </w:rPr>
        <w:t xml:space="preserve"> </w:t>
      </w:r>
      <w:r>
        <w:t>основы</w:t>
      </w:r>
      <w:r>
        <w:rPr>
          <w:spacing w:val="-1"/>
        </w:rPr>
        <w:t xml:space="preserve"> </w:t>
      </w:r>
      <w:r>
        <w:t>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4039B2" w:rsidRDefault="007772CF">
      <w:pPr>
        <w:pStyle w:val="a3"/>
        <w:ind w:right="139"/>
      </w:pPr>
      <w: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w:t>
      </w:r>
      <w:r>
        <w:rPr>
          <w:spacing w:val="-2"/>
        </w:rPr>
        <w:t>человека.</w:t>
      </w:r>
    </w:p>
    <w:p w:rsidR="004039B2" w:rsidRDefault="007772CF">
      <w:pPr>
        <w:pStyle w:val="a3"/>
        <w:ind w:right="140"/>
      </w:pPr>
      <w:r>
        <w:t>Учебные темы, связанные с восприятием, могут быть реализованы как отдельные уроки, но чаще</w:t>
      </w:r>
      <w:r>
        <w:rPr>
          <w:spacing w:val="-15"/>
        </w:rPr>
        <w:t xml:space="preserve"> </w:t>
      </w:r>
      <w:r>
        <w:t>всего</w:t>
      </w:r>
      <w:r>
        <w:rPr>
          <w:spacing w:val="-15"/>
        </w:rPr>
        <w:t xml:space="preserve"> </w:t>
      </w:r>
      <w:r>
        <w:t>следует</w:t>
      </w:r>
      <w:r>
        <w:rPr>
          <w:spacing w:val="-14"/>
        </w:rPr>
        <w:t xml:space="preserve"> </w:t>
      </w:r>
      <w:r>
        <w:t>объединять</w:t>
      </w:r>
      <w:r>
        <w:rPr>
          <w:spacing w:val="-15"/>
        </w:rPr>
        <w:t xml:space="preserve"> </w:t>
      </w:r>
      <w:r>
        <w:t>задачи</w:t>
      </w:r>
      <w:r>
        <w:rPr>
          <w:spacing w:val="-11"/>
        </w:rPr>
        <w:t xml:space="preserve"> </w:t>
      </w:r>
      <w:r>
        <w:t>восприятия</w:t>
      </w:r>
      <w:r>
        <w:rPr>
          <w:spacing w:val="-15"/>
        </w:rPr>
        <w:t xml:space="preserve"> </w:t>
      </w:r>
      <w:r>
        <w:t>с</w:t>
      </w:r>
      <w:r>
        <w:rPr>
          <w:spacing w:val="-15"/>
        </w:rPr>
        <w:t xml:space="preserve"> </w:t>
      </w:r>
      <w:r>
        <w:t>задачами</w:t>
      </w:r>
      <w:r>
        <w:rPr>
          <w:spacing w:val="-15"/>
        </w:rPr>
        <w:t xml:space="preserve"> </w:t>
      </w:r>
      <w:r>
        <w:t>практической</w:t>
      </w:r>
      <w:r>
        <w:rPr>
          <w:spacing w:val="-15"/>
        </w:rPr>
        <w:t xml:space="preserve"> </w:t>
      </w:r>
      <w:r>
        <w:t>творческой</w:t>
      </w:r>
      <w:r>
        <w:rPr>
          <w:spacing w:val="-15"/>
        </w:rPr>
        <w:t xml:space="preserve"> </w:t>
      </w:r>
      <w:r>
        <w:t>работы</w:t>
      </w:r>
      <w:r>
        <w:rPr>
          <w:spacing w:val="-15"/>
        </w:rPr>
        <w:t xml:space="preserve"> </w:t>
      </w:r>
      <w:r>
        <w:t>(при сохранении учебного</w:t>
      </w:r>
      <w:r>
        <w:rPr>
          <w:spacing w:val="-2"/>
        </w:rPr>
        <w:t xml:space="preserve"> </w:t>
      </w:r>
      <w:r>
        <w:t>времени</w:t>
      </w:r>
      <w:r>
        <w:rPr>
          <w:spacing w:val="-1"/>
        </w:rPr>
        <w:t xml:space="preserve"> </w:t>
      </w:r>
      <w:r>
        <w:t>на</w:t>
      </w:r>
      <w:r>
        <w:rPr>
          <w:spacing w:val="-3"/>
        </w:rPr>
        <w:t xml:space="preserve"> </w:t>
      </w:r>
      <w:r>
        <w:t>восприятие</w:t>
      </w:r>
      <w:r>
        <w:rPr>
          <w:spacing w:val="-5"/>
        </w:rPr>
        <w:t xml:space="preserve"> </w:t>
      </w:r>
      <w:r>
        <w:t>произведений</w:t>
      </w:r>
      <w:r>
        <w:rPr>
          <w:spacing w:val="-1"/>
        </w:rPr>
        <w:t xml:space="preserve"> </w:t>
      </w:r>
      <w:r>
        <w:t>искусства</w:t>
      </w:r>
      <w:r>
        <w:rPr>
          <w:spacing w:val="-3"/>
        </w:rPr>
        <w:t xml:space="preserve"> </w:t>
      </w:r>
      <w:r>
        <w:t>и</w:t>
      </w:r>
      <w:r>
        <w:rPr>
          <w:spacing w:val="-1"/>
        </w:rPr>
        <w:t xml:space="preserve"> </w:t>
      </w:r>
      <w:r>
        <w:t>эстетического</w:t>
      </w:r>
      <w:r>
        <w:rPr>
          <w:spacing w:val="-2"/>
        </w:rPr>
        <w:t xml:space="preserve"> </w:t>
      </w:r>
      <w:r>
        <w:t>наблюдения окружающей действительности).</w:t>
      </w:r>
    </w:p>
    <w:p w:rsidR="004039B2" w:rsidRDefault="007772CF">
      <w:pPr>
        <w:pStyle w:val="a3"/>
        <w:spacing w:before="1"/>
        <w:ind w:right="134"/>
      </w:pPr>
      <w: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w:t>
      </w:r>
      <w:r>
        <w:rPr>
          <w:spacing w:val="-8"/>
        </w:rPr>
        <w:t xml:space="preserve"> </w:t>
      </w:r>
      <w:r>
        <w:t>учебного</w:t>
      </w:r>
      <w:r>
        <w:rPr>
          <w:spacing w:val="-8"/>
        </w:rPr>
        <w:t xml:space="preserve"> </w:t>
      </w:r>
      <w:r>
        <w:t>времени.</w:t>
      </w:r>
      <w:r>
        <w:rPr>
          <w:spacing w:val="-11"/>
        </w:rPr>
        <w:t xml:space="preserve"> </w:t>
      </w:r>
      <w:r>
        <w:t>При</w:t>
      </w:r>
      <w:r>
        <w:rPr>
          <w:spacing w:val="-10"/>
        </w:rPr>
        <w:t xml:space="preserve"> </w:t>
      </w:r>
      <w:r>
        <w:t>опоре</w:t>
      </w:r>
      <w:r>
        <w:rPr>
          <w:spacing w:val="-12"/>
        </w:rPr>
        <w:t xml:space="preserve"> </w:t>
      </w:r>
      <w:r>
        <w:t>на</w:t>
      </w:r>
      <w:r>
        <w:rPr>
          <w:spacing w:val="-9"/>
        </w:rPr>
        <w:t xml:space="preserve"> </w:t>
      </w:r>
      <w:r>
        <w:t>восприятие</w:t>
      </w:r>
      <w:r>
        <w:rPr>
          <w:spacing w:val="-12"/>
        </w:rPr>
        <w:t xml:space="preserve"> </w:t>
      </w:r>
      <w:r>
        <w:t>произведений</w:t>
      </w:r>
      <w:r>
        <w:rPr>
          <w:spacing w:val="-10"/>
        </w:rPr>
        <w:t xml:space="preserve"> </w:t>
      </w:r>
      <w:r>
        <w:t>искусства</w:t>
      </w:r>
      <w:r>
        <w:rPr>
          <w:spacing w:val="-11"/>
        </w:rPr>
        <w:t xml:space="preserve"> </w:t>
      </w:r>
      <w:r>
        <w:t>художественно- 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4039B2" w:rsidRDefault="007772CF">
      <w:pPr>
        <w:pStyle w:val="a3"/>
        <w:ind w:right="142"/>
      </w:pPr>
      <w: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4039B2" w:rsidRDefault="007772CF">
      <w:pPr>
        <w:pStyle w:val="a3"/>
        <w:ind w:right="137"/>
      </w:pPr>
      <w: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p>
    <w:p w:rsidR="004039B2" w:rsidRDefault="004039B2">
      <w:pPr>
        <w:pStyle w:val="a3"/>
        <w:sectPr w:rsidR="004039B2">
          <w:pgSz w:w="11910" w:h="16390"/>
          <w:pgMar w:top="780" w:right="425" w:bottom="280" w:left="992" w:header="720" w:footer="720" w:gutter="0"/>
          <w:cols w:space="720"/>
        </w:sectPr>
      </w:pPr>
    </w:p>
    <w:p w:rsidR="004039B2" w:rsidRDefault="007772CF">
      <w:pPr>
        <w:pStyle w:val="1"/>
        <w:spacing w:before="64" w:line="472" w:lineRule="auto"/>
        <w:ind w:right="6907"/>
      </w:pPr>
      <w:r>
        <w:lastRenderedPageBreak/>
        <w:t>СОДЕРЖАНИЕ</w:t>
      </w:r>
      <w:r>
        <w:rPr>
          <w:spacing w:val="-15"/>
        </w:rPr>
        <w:t xml:space="preserve"> </w:t>
      </w:r>
      <w:r>
        <w:t>ОБУЧЕНИЯ 1 КЛАСС</w:t>
      </w:r>
    </w:p>
    <w:p w:rsidR="004039B2" w:rsidRDefault="007772CF">
      <w:pPr>
        <w:pStyle w:val="2"/>
        <w:spacing w:before="2"/>
        <w:ind w:left="741"/>
        <w:jc w:val="left"/>
      </w:pPr>
      <w:r>
        <w:t>Модуль</w:t>
      </w:r>
      <w:r>
        <w:rPr>
          <w:spacing w:val="-3"/>
        </w:rPr>
        <w:t xml:space="preserve"> </w:t>
      </w:r>
      <w:r>
        <w:rPr>
          <w:spacing w:val="-2"/>
        </w:rPr>
        <w:t>«Графика»</w:t>
      </w:r>
    </w:p>
    <w:p w:rsidR="004039B2" w:rsidRDefault="007772CF">
      <w:pPr>
        <w:pStyle w:val="a3"/>
        <w:jc w:val="left"/>
      </w:pPr>
      <w:r>
        <w:t>Расположение</w:t>
      </w:r>
      <w:r>
        <w:rPr>
          <w:spacing w:val="35"/>
        </w:rPr>
        <w:t xml:space="preserve"> </w:t>
      </w:r>
      <w:r>
        <w:t>изображения</w:t>
      </w:r>
      <w:r>
        <w:rPr>
          <w:spacing w:val="36"/>
        </w:rPr>
        <w:t xml:space="preserve"> </w:t>
      </w:r>
      <w:r>
        <w:t>на</w:t>
      </w:r>
      <w:r>
        <w:rPr>
          <w:spacing w:val="35"/>
        </w:rPr>
        <w:t xml:space="preserve"> </w:t>
      </w:r>
      <w:r>
        <w:t>листе.</w:t>
      </w:r>
      <w:r>
        <w:rPr>
          <w:spacing w:val="36"/>
        </w:rPr>
        <w:t xml:space="preserve"> </w:t>
      </w:r>
      <w:r>
        <w:t>Выбор</w:t>
      </w:r>
      <w:r>
        <w:rPr>
          <w:spacing w:val="38"/>
        </w:rPr>
        <w:t xml:space="preserve"> </w:t>
      </w:r>
      <w:r>
        <w:t>вертикального</w:t>
      </w:r>
      <w:r>
        <w:rPr>
          <w:spacing w:val="36"/>
        </w:rPr>
        <w:t xml:space="preserve"> </w:t>
      </w:r>
      <w:r>
        <w:t>или</w:t>
      </w:r>
      <w:r>
        <w:rPr>
          <w:spacing w:val="37"/>
        </w:rPr>
        <w:t xml:space="preserve"> </w:t>
      </w:r>
      <w:r>
        <w:t>горизонтального</w:t>
      </w:r>
      <w:r>
        <w:rPr>
          <w:spacing w:val="36"/>
        </w:rPr>
        <w:t xml:space="preserve"> </w:t>
      </w:r>
      <w:r>
        <w:t>формата листа в зависимости от содержания изображения.</w:t>
      </w:r>
    </w:p>
    <w:p w:rsidR="004039B2" w:rsidRDefault="007772CF">
      <w:pPr>
        <w:pStyle w:val="a3"/>
        <w:jc w:val="left"/>
      </w:pPr>
      <w:r>
        <w:t>Разные</w:t>
      </w:r>
      <w:r>
        <w:rPr>
          <w:spacing w:val="-10"/>
        </w:rPr>
        <w:t xml:space="preserve"> </w:t>
      </w:r>
      <w:r>
        <w:t>виды</w:t>
      </w:r>
      <w:r>
        <w:rPr>
          <w:spacing w:val="-9"/>
        </w:rPr>
        <w:t xml:space="preserve"> </w:t>
      </w:r>
      <w:r>
        <w:t>линий.</w:t>
      </w:r>
      <w:r>
        <w:rPr>
          <w:spacing w:val="-9"/>
        </w:rPr>
        <w:t xml:space="preserve"> </w:t>
      </w:r>
      <w:r>
        <w:t>Линейный</w:t>
      </w:r>
      <w:r>
        <w:rPr>
          <w:spacing w:val="-9"/>
        </w:rPr>
        <w:t xml:space="preserve"> </w:t>
      </w:r>
      <w:r>
        <w:t>рисунок.</w:t>
      </w:r>
      <w:r>
        <w:rPr>
          <w:spacing w:val="-9"/>
        </w:rPr>
        <w:t xml:space="preserve"> </w:t>
      </w:r>
      <w:r>
        <w:t>Графические</w:t>
      </w:r>
      <w:r>
        <w:rPr>
          <w:spacing w:val="-10"/>
        </w:rPr>
        <w:t xml:space="preserve"> </w:t>
      </w:r>
      <w:r>
        <w:t>материалы</w:t>
      </w:r>
      <w:r>
        <w:rPr>
          <w:spacing w:val="-7"/>
        </w:rPr>
        <w:t xml:space="preserve"> </w:t>
      </w:r>
      <w:r>
        <w:t>для</w:t>
      </w:r>
      <w:r>
        <w:rPr>
          <w:spacing w:val="-9"/>
        </w:rPr>
        <w:t xml:space="preserve"> </w:t>
      </w:r>
      <w:r>
        <w:t>линейного</w:t>
      </w:r>
      <w:r>
        <w:rPr>
          <w:spacing w:val="-9"/>
        </w:rPr>
        <w:t xml:space="preserve"> </w:t>
      </w:r>
      <w:r>
        <w:t>рисунка</w:t>
      </w:r>
      <w:r>
        <w:rPr>
          <w:spacing w:val="-10"/>
        </w:rPr>
        <w:t xml:space="preserve"> </w:t>
      </w:r>
      <w:r>
        <w:t>и</w:t>
      </w:r>
      <w:r>
        <w:rPr>
          <w:spacing w:val="-8"/>
        </w:rPr>
        <w:t xml:space="preserve"> </w:t>
      </w:r>
      <w:r>
        <w:t>их особенности. Приёмы рисования линией.</w:t>
      </w:r>
    </w:p>
    <w:p w:rsidR="004039B2" w:rsidRDefault="007772CF">
      <w:pPr>
        <w:pStyle w:val="a3"/>
        <w:ind w:left="741" w:firstLine="0"/>
        <w:jc w:val="left"/>
      </w:pPr>
      <w:r>
        <w:t>Рисование</w:t>
      </w:r>
      <w:r>
        <w:rPr>
          <w:spacing w:val="-3"/>
        </w:rPr>
        <w:t xml:space="preserve"> </w:t>
      </w:r>
      <w:r>
        <w:t>с</w:t>
      </w:r>
      <w:r>
        <w:rPr>
          <w:spacing w:val="-2"/>
        </w:rPr>
        <w:t xml:space="preserve"> </w:t>
      </w:r>
      <w:r>
        <w:t>натуры:</w:t>
      </w:r>
      <w:r>
        <w:rPr>
          <w:spacing w:val="-1"/>
        </w:rPr>
        <w:t xml:space="preserve"> </w:t>
      </w:r>
      <w:r>
        <w:t>разные</w:t>
      </w:r>
      <w:r>
        <w:rPr>
          <w:spacing w:val="-4"/>
        </w:rPr>
        <w:t xml:space="preserve"> </w:t>
      </w:r>
      <w:r>
        <w:t>листья</w:t>
      </w:r>
      <w:r>
        <w:rPr>
          <w:spacing w:val="-4"/>
        </w:rPr>
        <w:t xml:space="preserve"> </w:t>
      </w:r>
      <w:r>
        <w:t>и</w:t>
      </w:r>
      <w:r>
        <w:rPr>
          <w:spacing w:val="-1"/>
        </w:rPr>
        <w:t xml:space="preserve"> </w:t>
      </w:r>
      <w:r>
        <w:t>их</w:t>
      </w:r>
      <w:r>
        <w:rPr>
          <w:spacing w:val="1"/>
        </w:rPr>
        <w:t xml:space="preserve"> </w:t>
      </w:r>
      <w:r>
        <w:rPr>
          <w:spacing w:val="-2"/>
        </w:rPr>
        <w:t>форма.</w:t>
      </w:r>
    </w:p>
    <w:p w:rsidR="004039B2" w:rsidRDefault="007772CF">
      <w:pPr>
        <w:pStyle w:val="a3"/>
        <w:jc w:val="left"/>
      </w:pPr>
      <w:r>
        <w:t>Представление о</w:t>
      </w:r>
      <w:r>
        <w:rPr>
          <w:spacing w:val="32"/>
        </w:rPr>
        <w:t xml:space="preserve"> </w:t>
      </w:r>
      <w:r>
        <w:t>пропорциях:</w:t>
      </w:r>
      <w:r>
        <w:rPr>
          <w:spacing w:val="30"/>
        </w:rPr>
        <w:t xml:space="preserve"> </w:t>
      </w:r>
      <w:r>
        <w:t>короткое</w:t>
      </w:r>
      <w:r>
        <w:rPr>
          <w:spacing w:val="33"/>
        </w:rPr>
        <w:t xml:space="preserve"> </w:t>
      </w:r>
      <w:r>
        <w:t>–</w:t>
      </w:r>
      <w:r>
        <w:rPr>
          <w:spacing w:val="30"/>
        </w:rPr>
        <w:t xml:space="preserve"> </w:t>
      </w:r>
      <w:r>
        <w:t>длинное.</w:t>
      </w:r>
      <w:r>
        <w:rPr>
          <w:spacing w:val="30"/>
        </w:rPr>
        <w:t xml:space="preserve"> </w:t>
      </w:r>
      <w:r>
        <w:t>Развитие навыка видения</w:t>
      </w:r>
      <w:r>
        <w:rPr>
          <w:spacing w:val="30"/>
        </w:rPr>
        <w:t xml:space="preserve"> </w:t>
      </w:r>
      <w:r>
        <w:t>соотношения частей целого (на основе рисунков животных).</w:t>
      </w:r>
    </w:p>
    <w:p w:rsidR="004039B2" w:rsidRDefault="007772CF">
      <w:pPr>
        <w:pStyle w:val="a3"/>
        <w:jc w:val="left"/>
      </w:pPr>
      <w:r>
        <w:t>Графическое</w:t>
      </w:r>
      <w:r>
        <w:rPr>
          <w:spacing w:val="40"/>
        </w:rPr>
        <w:t xml:space="preserve"> </w:t>
      </w:r>
      <w:r>
        <w:t>пятно</w:t>
      </w:r>
      <w:r>
        <w:rPr>
          <w:spacing w:val="40"/>
        </w:rPr>
        <w:t xml:space="preserve"> </w:t>
      </w:r>
      <w:r>
        <w:t>(ахроматическое)</w:t>
      </w:r>
      <w:r>
        <w:rPr>
          <w:spacing w:val="40"/>
        </w:rPr>
        <w:t xml:space="preserve"> </w:t>
      </w:r>
      <w:r>
        <w:t>и</w:t>
      </w:r>
      <w:r>
        <w:rPr>
          <w:spacing w:val="40"/>
        </w:rPr>
        <w:t xml:space="preserve"> </w:t>
      </w:r>
      <w:r>
        <w:t>представление</w:t>
      </w:r>
      <w:r>
        <w:rPr>
          <w:spacing w:val="40"/>
        </w:rPr>
        <w:t xml:space="preserve"> </w:t>
      </w:r>
      <w:r>
        <w:t>о</w:t>
      </w:r>
      <w:r>
        <w:rPr>
          <w:spacing w:val="40"/>
        </w:rPr>
        <w:t xml:space="preserve"> </w:t>
      </w:r>
      <w:r>
        <w:t>силуэте.</w:t>
      </w:r>
      <w:r>
        <w:rPr>
          <w:spacing w:val="40"/>
        </w:rPr>
        <w:t xml:space="preserve"> </w:t>
      </w:r>
      <w:r>
        <w:t>Формирование</w:t>
      </w:r>
      <w:r>
        <w:rPr>
          <w:spacing w:val="40"/>
        </w:rPr>
        <w:t xml:space="preserve"> </w:t>
      </w:r>
      <w:r>
        <w:t>навыка видения целостности. Цельная форма и её части.</w:t>
      </w:r>
    </w:p>
    <w:p w:rsidR="004039B2" w:rsidRDefault="007772CF">
      <w:pPr>
        <w:pStyle w:val="2"/>
        <w:spacing w:before="3"/>
        <w:ind w:left="741"/>
        <w:jc w:val="left"/>
      </w:pPr>
      <w:r>
        <w:t>Модуль</w:t>
      </w:r>
      <w:r>
        <w:rPr>
          <w:spacing w:val="-1"/>
        </w:rPr>
        <w:t xml:space="preserve"> </w:t>
      </w:r>
      <w:r>
        <w:rPr>
          <w:spacing w:val="-2"/>
        </w:rPr>
        <w:t>«Живопись»</w:t>
      </w:r>
    </w:p>
    <w:p w:rsidR="004039B2" w:rsidRDefault="007772CF">
      <w:pPr>
        <w:pStyle w:val="a3"/>
        <w:jc w:val="left"/>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4039B2" w:rsidRDefault="007772CF">
      <w:pPr>
        <w:pStyle w:val="a3"/>
        <w:jc w:val="left"/>
      </w:pPr>
      <w:r>
        <w:t>Три</w:t>
      </w:r>
      <w:r>
        <w:rPr>
          <w:spacing w:val="30"/>
        </w:rPr>
        <w:t xml:space="preserve"> </w:t>
      </w:r>
      <w:r>
        <w:t>основных</w:t>
      </w:r>
      <w:r>
        <w:rPr>
          <w:spacing w:val="31"/>
        </w:rPr>
        <w:t xml:space="preserve"> </w:t>
      </w:r>
      <w:r>
        <w:t>цвета.</w:t>
      </w:r>
      <w:r>
        <w:rPr>
          <w:spacing w:val="30"/>
        </w:rPr>
        <w:t xml:space="preserve"> </w:t>
      </w:r>
      <w:r>
        <w:t>Ассоциативные представления,</w:t>
      </w:r>
      <w:r>
        <w:rPr>
          <w:spacing w:val="30"/>
        </w:rPr>
        <w:t xml:space="preserve"> </w:t>
      </w:r>
      <w:r>
        <w:t>связанные с каждым цветом.</w:t>
      </w:r>
      <w:r>
        <w:rPr>
          <w:spacing w:val="31"/>
        </w:rPr>
        <w:t xml:space="preserve"> </w:t>
      </w:r>
      <w:r>
        <w:t>Навыки смешения красок и получение нового цвета.</w:t>
      </w:r>
    </w:p>
    <w:p w:rsidR="004039B2" w:rsidRDefault="007772CF">
      <w:pPr>
        <w:pStyle w:val="a3"/>
        <w:jc w:val="left"/>
      </w:pPr>
      <w:r>
        <w:t>Эмоциональная</w:t>
      </w:r>
      <w:r>
        <w:rPr>
          <w:spacing w:val="40"/>
        </w:rPr>
        <w:t xml:space="preserve"> </w:t>
      </w:r>
      <w:r>
        <w:t>выразительность</w:t>
      </w:r>
      <w:r>
        <w:rPr>
          <w:spacing w:val="40"/>
        </w:rPr>
        <w:t xml:space="preserve"> </w:t>
      </w:r>
      <w:r>
        <w:t>цвета,</w:t>
      </w:r>
      <w:r>
        <w:rPr>
          <w:spacing w:val="40"/>
        </w:rPr>
        <w:t xml:space="preserve"> </w:t>
      </w:r>
      <w:r>
        <w:t>способы</w:t>
      </w:r>
      <w:r>
        <w:rPr>
          <w:spacing w:val="40"/>
        </w:rPr>
        <w:t xml:space="preserve"> </w:t>
      </w:r>
      <w:r>
        <w:t>выражения</w:t>
      </w:r>
      <w:r>
        <w:rPr>
          <w:spacing w:val="40"/>
        </w:rPr>
        <w:t xml:space="preserve"> </w:t>
      </w:r>
      <w:r>
        <w:t>настроения</w:t>
      </w:r>
      <w:r>
        <w:rPr>
          <w:spacing w:val="40"/>
        </w:rPr>
        <w:t xml:space="preserve"> </w:t>
      </w:r>
      <w:r>
        <w:t>в</w:t>
      </w:r>
      <w:r>
        <w:rPr>
          <w:spacing w:val="40"/>
        </w:rPr>
        <w:t xml:space="preserve"> </w:t>
      </w:r>
      <w:r>
        <w:t xml:space="preserve">изображаемом </w:t>
      </w:r>
      <w:r>
        <w:rPr>
          <w:spacing w:val="-2"/>
        </w:rPr>
        <w:t>сюжете.</w:t>
      </w:r>
    </w:p>
    <w:p w:rsidR="004039B2" w:rsidRDefault="007772CF">
      <w:pPr>
        <w:pStyle w:val="a3"/>
        <w:jc w:val="left"/>
      </w:pPr>
      <w:r>
        <w:t>Живописное</w:t>
      </w:r>
      <w:r>
        <w:rPr>
          <w:spacing w:val="-15"/>
        </w:rPr>
        <w:t xml:space="preserve"> </w:t>
      </w:r>
      <w:r>
        <w:t>изображение</w:t>
      </w:r>
      <w:r>
        <w:rPr>
          <w:spacing w:val="-15"/>
        </w:rPr>
        <w:t xml:space="preserve"> </w:t>
      </w:r>
      <w:r>
        <w:t>разных</w:t>
      </w:r>
      <w:r>
        <w:rPr>
          <w:spacing w:val="-15"/>
        </w:rPr>
        <w:t xml:space="preserve"> </w:t>
      </w:r>
      <w:r>
        <w:t>цветков</w:t>
      </w:r>
      <w:r>
        <w:rPr>
          <w:spacing w:val="-15"/>
        </w:rPr>
        <w:t xml:space="preserve"> </w:t>
      </w:r>
      <w:r>
        <w:t>по</w:t>
      </w:r>
      <w:r>
        <w:rPr>
          <w:spacing w:val="-15"/>
        </w:rPr>
        <w:t xml:space="preserve"> </w:t>
      </w:r>
      <w:r>
        <w:t>представлению</w:t>
      </w:r>
      <w:r>
        <w:rPr>
          <w:spacing w:val="-15"/>
        </w:rPr>
        <w:t xml:space="preserve"> </w:t>
      </w:r>
      <w:r>
        <w:t>и</w:t>
      </w:r>
      <w:r>
        <w:rPr>
          <w:spacing w:val="-15"/>
        </w:rPr>
        <w:t xml:space="preserve"> </w:t>
      </w:r>
      <w:r>
        <w:t>восприятию.</w:t>
      </w:r>
      <w:r>
        <w:rPr>
          <w:spacing w:val="-15"/>
        </w:rPr>
        <w:t xml:space="preserve"> </w:t>
      </w:r>
      <w:r>
        <w:t>Развитие</w:t>
      </w:r>
      <w:r>
        <w:rPr>
          <w:spacing w:val="-15"/>
        </w:rPr>
        <w:t xml:space="preserve"> </w:t>
      </w:r>
      <w:r>
        <w:t>навыков работы гуашью. Эмоциональная выразительность цвета.</w:t>
      </w:r>
    </w:p>
    <w:p w:rsidR="004039B2" w:rsidRDefault="007772CF">
      <w:pPr>
        <w:pStyle w:val="a3"/>
        <w:ind w:left="741" w:firstLine="0"/>
        <w:jc w:val="left"/>
      </w:pPr>
      <w:r>
        <w:t>Тематическая</w:t>
      </w:r>
      <w:r>
        <w:rPr>
          <w:spacing w:val="31"/>
        </w:rPr>
        <w:t xml:space="preserve"> </w:t>
      </w:r>
      <w:r>
        <w:t>композиция</w:t>
      </w:r>
      <w:r>
        <w:rPr>
          <w:spacing w:val="34"/>
        </w:rPr>
        <w:t xml:space="preserve"> </w:t>
      </w:r>
      <w:r>
        <w:t>«Времена</w:t>
      </w:r>
      <w:r>
        <w:rPr>
          <w:spacing w:val="31"/>
        </w:rPr>
        <w:t xml:space="preserve"> </w:t>
      </w:r>
      <w:r>
        <w:t>года».</w:t>
      </w:r>
      <w:r>
        <w:rPr>
          <w:spacing w:val="33"/>
        </w:rPr>
        <w:t xml:space="preserve"> </w:t>
      </w:r>
      <w:r>
        <w:t>Контрастные</w:t>
      </w:r>
      <w:r>
        <w:rPr>
          <w:spacing w:val="30"/>
        </w:rPr>
        <w:t xml:space="preserve"> </w:t>
      </w:r>
      <w:r>
        <w:t>цветовые</w:t>
      </w:r>
      <w:r>
        <w:rPr>
          <w:spacing w:val="31"/>
        </w:rPr>
        <w:t xml:space="preserve"> </w:t>
      </w:r>
      <w:r>
        <w:t>состояния</w:t>
      </w:r>
      <w:r>
        <w:rPr>
          <w:spacing w:val="31"/>
        </w:rPr>
        <w:t xml:space="preserve"> </w:t>
      </w:r>
      <w:r>
        <w:t>времён</w:t>
      </w:r>
      <w:r>
        <w:rPr>
          <w:spacing w:val="33"/>
        </w:rPr>
        <w:t xml:space="preserve"> </w:t>
      </w:r>
      <w:r>
        <w:rPr>
          <w:spacing w:val="-2"/>
        </w:rPr>
        <w:t>года.</w:t>
      </w:r>
    </w:p>
    <w:p w:rsidR="004039B2" w:rsidRDefault="007772CF">
      <w:pPr>
        <w:pStyle w:val="a3"/>
        <w:ind w:firstLine="0"/>
        <w:jc w:val="left"/>
      </w:pPr>
      <w:r>
        <w:t>Живопись</w:t>
      </w:r>
      <w:r>
        <w:rPr>
          <w:spacing w:val="-7"/>
        </w:rPr>
        <w:t xml:space="preserve"> </w:t>
      </w:r>
      <w:r>
        <w:t>(гуашь),</w:t>
      </w:r>
      <w:r>
        <w:rPr>
          <w:spacing w:val="-5"/>
        </w:rPr>
        <w:t xml:space="preserve"> </w:t>
      </w:r>
      <w:r>
        <w:t>аппликация</w:t>
      </w:r>
      <w:r>
        <w:rPr>
          <w:spacing w:val="-5"/>
        </w:rPr>
        <w:t xml:space="preserve"> </w:t>
      </w:r>
      <w:r>
        <w:t>или</w:t>
      </w:r>
      <w:r>
        <w:rPr>
          <w:spacing w:val="-5"/>
        </w:rPr>
        <w:t xml:space="preserve"> </w:t>
      </w:r>
      <w:r>
        <w:t>смешанная</w:t>
      </w:r>
      <w:r>
        <w:rPr>
          <w:spacing w:val="-5"/>
        </w:rPr>
        <w:t xml:space="preserve"> </w:t>
      </w:r>
      <w:r>
        <w:rPr>
          <w:spacing w:val="-2"/>
        </w:rPr>
        <w:t>техника.</w:t>
      </w:r>
    </w:p>
    <w:p w:rsidR="004039B2" w:rsidRDefault="007772CF">
      <w:pPr>
        <w:pStyle w:val="a3"/>
        <w:ind w:left="741" w:firstLine="0"/>
        <w:jc w:val="left"/>
      </w:pPr>
      <w:r>
        <w:t>Техника</w:t>
      </w:r>
      <w:r>
        <w:rPr>
          <w:spacing w:val="-7"/>
        </w:rPr>
        <w:t xml:space="preserve"> </w:t>
      </w:r>
      <w:r>
        <w:t>монотипии.</w:t>
      </w:r>
      <w:r>
        <w:rPr>
          <w:spacing w:val="-3"/>
        </w:rPr>
        <w:t xml:space="preserve"> </w:t>
      </w:r>
      <w:r>
        <w:t>Представления</w:t>
      </w:r>
      <w:r>
        <w:rPr>
          <w:spacing w:val="-3"/>
        </w:rPr>
        <w:t xml:space="preserve"> </w:t>
      </w:r>
      <w:r>
        <w:t>о</w:t>
      </w:r>
      <w:r>
        <w:rPr>
          <w:spacing w:val="-4"/>
        </w:rPr>
        <w:t xml:space="preserve"> </w:t>
      </w:r>
      <w:r>
        <w:t>симметрии.</w:t>
      </w:r>
      <w:r>
        <w:rPr>
          <w:spacing w:val="-3"/>
        </w:rPr>
        <w:t xml:space="preserve"> </w:t>
      </w:r>
      <w:r>
        <w:t>Развитие</w:t>
      </w:r>
      <w:r>
        <w:rPr>
          <w:spacing w:val="-4"/>
        </w:rPr>
        <w:t xml:space="preserve"> </w:t>
      </w:r>
      <w:r>
        <w:rPr>
          <w:spacing w:val="-2"/>
        </w:rPr>
        <w:t>воображения.</w:t>
      </w:r>
    </w:p>
    <w:p w:rsidR="004039B2" w:rsidRDefault="007772CF">
      <w:pPr>
        <w:pStyle w:val="2"/>
        <w:spacing w:before="3"/>
        <w:ind w:left="741"/>
        <w:jc w:val="left"/>
      </w:pPr>
      <w:r>
        <w:t>Модуль</w:t>
      </w:r>
      <w:r>
        <w:rPr>
          <w:spacing w:val="-1"/>
        </w:rPr>
        <w:t xml:space="preserve"> </w:t>
      </w:r>
      <w:r>
        <w:rPr>
          <w:spacing w:val="-2"/>
        </w:rPr>
        <w:t>«Скульптура»</w:t>
      </w:r>
    </w:p>
    <w:p w:rsidR="004039B2" w:rsidRDefault="007772CF">
      <w:pPr>
        <w:pStyle w:val="a3"/>
        <w:spacing w:line="274" w:lineRule="exact"/>
        <w:ind w:left="741" w:firstLine="0"/>
        <w:jc w:val="left"/>
      </w:pPr>
      <w:r>
        <w:t>Изображение</w:t>
      </w:r>
      <w:r>
        <w:rPr>
          <w:spacing w:val="-6"/>
        </w:rPr>
        <w:t xml:space="preserve"> </w:t>
      </w:r>
      <w:r>
        <w:t>в</w:t>
      </w:r>
      <w:r>
        <w:rPr>
          <w:spacing w:val="-3"/>
        </w:rPr>
        <w:t xml:space="preserve"> </w:t>
      </w:r>
      <w:r>
        <w:t>объёме. Приёмы</w:t>
      </w:r>
      <w:r>
        <w:rPr>
          <w:spacing w:val="-2"/>
        </w:rPr>
        <w:t xml:space="preserve"> </w:t>
      </w:r>
      <w:r>
        <w:t>работы</w:t>
      </w:r>
      <w:r>
        <w:rPr>
          <w:spacing w:val="-2"/>
        </w:rPr>
        <w:t xml:space="preserve"> </w:t>
      </w:r>
      <w:r>
        <w:t>с</w:t>
      </w:r>
      <w:r>
        <w:rPr>
          <w:spacing w:val="-4"/>
        </w:rPr>
        <w:t xml:space="preserve"> </w:t>
      </w:r>
      <w:r>
        <w:t>пластилином;</w:t>
      </w:r>
      <w:r>
        <w:rPr>
          <w:spacing w:val="-2"/>
        </w:rPr>
        <w:t xml:space="preserve"> </w:t>
      </w:r>
      <w:r>
        <w:t>дощечка,</w:t>
      </w:r>
      <w:r>
        <w:rPr>
          <w:spacing w:val="-2"/>
        </w:rPr>
        <w:t xml:space="preserve"> </w:t>
      </w:r>
      <w:r>
        <w:t>стек,</w:t>
      </w:r>
      <w:r>
        <w:rPr>
          <w:spacing w:val="-2"/>
        </w:rPr>
        <w:t xml:space="preserve"> тряпочка.</w:t>
      </w:r>
    </w:p>
    <w:p w:rsidR="004039B2" w:rsidRDefault="007772CF">
      <w:pPr>
        <w:pStyle w:val="a3"/>
        <w:ind w:right="146"/>
      </w:pPr>
      <w:r>
        <w:t>Лепка зверушек из цельной формы (например, черепашки, ёжика, зайчика). Приёмы вытягивания, вдавливания, сгибания, скручивания.</w:t>
      </w:r>
    </w:p>
    <w:p w:rsidR="004039B2" w:rsidRDefault="007772CF">
      <w:pPr>
        <w:pStyle w:val="a3"/>
        <w:spacing w:before="1"/>
        <w:ind w:right="140"/>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w:t>
      </w:r>
      <w:r>
        <w:rPr>
          <w:spacing w:val="-2"/>
        </w:rPr>
        <w:t>промыслов).</w:t>
      </w:r>
    </w:p>
    <w:p w:rsidR="004039B2" w:rsidRDefault="007772CF">
      <w:pPr>
        <w:pStyle w:val="a3"/>
        <w:ind w:right="143"/>
      </w:pPr>
      <w:r>
        <w:t xml:space="preserve">Бумажная пластика. Овладение первичными приёмами надрезания, закручивания, </w:t>
      </w:r>
      <w:r>
        <w:rPr>
          <w:spacing w:val="-2"/>
        </w:rPr>
        <w:t>складывания.</w:t>
      </w:r>
    </w:p>
    <w:p w:rsidR="004039B2" w:rsidRDefault="007772CF">
      <w:pPr>
        <w:pStyle w:val="a3"/>
        <w:ind w:left="741" w:firstLine="0"/>
      </w:pPr>
      <w:r>
        <w:t>Объёмная</w:t>
      </w:r>
      <w:r>
        <w:rPr>
          <w:spacing w:val="-3"/>
        </w:rPr>
        <w:t xml:space="preserve"> </w:t>
      </w:r>
      <w:r>
        <w:t>аппликация</w:t>
      </w:r>
      <w:r>
        <w:rPr>
          <w:spacing w:val="-6"/>
        </w:rPr>
        <w:t xml:space="preserve"> </w:t>
      </w:r>
      <w:r>
        <w:t>из</w:t>
      </w:r>
      <w:r>
        <w:rPr>
          <w:spacing w:val="-3"/>
        </w:rPr>
        <w:t xml:space="preserve"> </w:t>
      </w:r>
      <w:r>
        <w:t>бумаги</w:t>
      </w:r>
      <w:r>
        <w:rPr>
          <w:spacing w:val="-3"/>
        </w:rPr>
        <w:t xml:space="preserve"> </w:t>
      </w:r>
      <w:r>
        <w:t>и</w:t>
      </w:r>
      <w:r>
        <w:rPr>
          <w:spacing w:val="-2"/>
        </w:rPr>
        <w:t xml:space="preserve"> картона.</w:t>
      </w:r>
    </w:p>
    <w:p w:rsidR="004039B2" w:rsidRDefault="007772CF">
      <w:pPr>
        <w:pStyle w:val="2"/>
        <w:ind w:left="741"/>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39"/>
      </w:pPr>
      <w:r>
        <w:t>Узоры в природе. Наблюдение узоров в живой природе (в условиях урока на основе фотографий).</w:t>
      </w:r>
      <w:r>
        <w:rPr>
          <w:spacing w:val="-1"/>
        </w:rPr>
        <w:t xml:space="preserve"> </w:t>
      </w:r>
      <w:r>
        <w:t>Эмоционально-эстетическое</w:t>
      </w:r>
      <w:r>
        <w:rPr>
          <w:spacing w:val="-1"/>
        </w:rPr>
        <w:t xml:space="preserve"> </w:t>
      </w:r>
      <w:r>
        <w:t>восприятие</w:t>
      </w:r>
      <w:r>
        <w:rPr>
          <w:spacing w:val="-1"/>
        </w:rPr>
        <w:t xml:space="preserve"> </w:t>
      </w:r>
      <w:r>
        <w:t>объектов действительности.</w:t>
      </w:r>
      <w:r>
        <w:rPr>
          <w:spacing w:val="-1"/>
        </w:rPr>
        <w:t xml:space="preserve"> </w:t>
      </w:r>
      <w:r>
        <w:t>Ассоциативное сопоставление с орнаментами в предметах декоративно-прикладного искусства.</w:t>
      </w:r>
    </w:p>
    <w:p w:rsidR="004039B2" w:rsidRDefault="007772CF">
      <w:pPr>
        <w:pStyle w:val="a3"/>
        <w:ind w:right="135"/>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4039B2" w:rsidRDefault="007772CF">
      <w:pPr>
        <w:pStyle w:val="a3"/>
        <w:ind w:right="136"/>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4039B2" w:rsidRDefault="007772CF">
      <w:pPr>
        <w:pStyle w:val="a3"/>
        <w:ind w:right="144"/>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4039B2" w:rsidRDefault="007772CF">
      <w:pPr>
        <w:pStyle w:val="a3"/>
        <w:ind w:left="741" w:right="139" w:firstLine="0"/>
      </w:pPr>
      <w:r>
        <w:t>Дизайн</w:t>
      </w:r>
      <w:r>
        <w:rPr>
          <w:spacing w:val="-11"/>
        </w:rPr>
        <w:t xml:space="preserve"> </w:t>
      </w:r>
      <w:r>
        <w:t>предмета:</w:t>
      </w:r>
      <w:r>
        <w:rPr>
          <w:spacing w:val="-10"/>
        </w:rPr>
        <w:t xml:space="preserve"> </w:t>
      </w:r>
      <w:r>
        <w:t>изготовление</w:t>
      </w:r>
      <w:r>
        <w:rPr>
          <w:spacing w:val="-11"/>
        </w:rPr>
        <w:t xml:space="preserve"> </w:t>
      </w:r>
      <w:r>
        <w:t>нарядной</w:t>
      </w:r>
      <w:r>
        <w:rPr>
          <w:spacing w:val="-9"/>
        </w:rPr>
        <w:t xml:space="preserve"> </w:t>
      </w:r>
      <w:r>
        <w:t>упаковки</w:t>
      </w:r>
      <w:r>
        <w:rPr>
          <w:spacing w:val="-9"/>
        </w:rPr>
        <w:t xml:space="preserve"> </w:t>
      </w:r>
      <w:r>
        <w:t>путём</w:t>
      </w:r>
      <w:r>
        <w:rPr>
          <w:spacing w:val="-11"/>
        </w:rPr>
        <w:t xml:space="preserve"> </w:t>
      </w:r>
      <w:r>
        <w:t>складывания</w:t>
      </w:r>
      <w:r>
        <w:rPr>
          <w:spacing w:val="-10"/>
        </w:rPr>
        <w:t xml:space="preserve"> </w:t>
      </w:r>
      <w:r>
        <w:t>бумаги</w:t>
      </w:r>
      <w:r>
        <w:rPr>
          <w:spacing w:val="-9"/>
        </w:rPr>
        <w:t xml:space="preserve"> </w:t>
      </w:r>
      <w:r>
        <w:t>и</w:t>
      </w:r>
      <w:r>
        <w:rPr>
          <w:spacing w:val="-9"/>
        </w:rPr>
        <w:t xml:space="preserve"> </w:t>
      </w:r>
      <w:r>
        <w:t>аппликации. Оригами – создание игрушки для новогодней ёлки. Приёмы складывания бумаги.</w:t>
      </w:r>
    </w:p>
    <w:p w:rsidR="004039B2" w:rsidRDefault="007772CF">
      <w:pPr>
        <w:pStyle w:val="2"/>
        <w:spacing w:before="0"/>
        <w:ind w:left="741"/>
      </w:pPr>
      <w:r>
        <w:t>Модуль</w:t>
      </w:r>
      <w:r>
        <w:rPr>
          <w:spacing w:val="-1"/>
        </w:rPr>
        <w:t xml:space="preserve"> </w:t>
      </w:r>
      <w:r>
        <w:rPr>
          <w:spacing w:val="-2"/>
        </w:rPr>
        <w:t>«Архитектура»</w:t>
      </w:r>
    </w:p>
    <w:p w:rsidR="004039B2" w:rsidRDefault="007772CF">
      <w:pPr>
        <w:pStyle w:val="a3"/>
        <w:ind w:right="143"/>
      </w:pPr>
      <w:r>
        <w:t>Наблюдение разнообразных архитектурных зданий в окружающем мире (по фотографиям), обсуждение особенностей и составных частей зданий.</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44"/>
      </w:pPr>
      <w:r>
        <w:lastRenderedPageBreak/>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4039B2" w:rsidRDefault="007772CF">
      <w:pPr>
        <w:pStyle w:val="a3"/>
        <w:ind w:right="140"/>
      </w:pPr>
      <w:r>
        <w:t>Макетирование (или аппликация) пространственной среды сказочного города из бумаги, картона или пластилина.</w:t>
      </w:r>
    </w:p>
    <w:p w:rsidR="004039B2" w:rsidRDefault="007772CF">
      <w:pPr>
        <w:pStyle w:val="2"/>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43"/>
      </w:pPr>
      <w:r>
        <w:t>Восприятие произведений детского творчества. Обсуждение сюжетного и эмоционального содержания детских работ.</w:t>
      </w:r>
    </w:p>
    <w:p w:rsidR="004039B2" w:rsidRDefault="007772CF">
      <w:pPr>
        <w:pStyle w:val="a3"/>
        <w:ind w:right="139"/>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w:t>
      </w:r>
      <w:r>
        <w:rPr>
          <w:spacing w:val="-2"/>
        </w:rPr>
        <w:t>(установки).</w:t>
      </w:r>
    </w:p>
    <w:p w:rsidR="004039B2" w:rsidRDefault="007772CF">
      <w:pPr>
        <w:pStyle w:val="a3"/>
        <w:ind w:right="144"/>
      </w:pPr>
      <w:r>
        <w:t>Рассматривание иллюстраций детской книги на основе содержательных установок учителя в соответствии с изучаемой темой.</w:t>
      </w:r>
    </w:p>
    <w:p w:rsidR="004039B2" w:rsidRDefault="007772CF">
      <w:pPr>
        <w:pStyle w:val="a3"/>
        <w:ind w:right="144"/>
      </w:pPr>
      <w:r>
        <w:t>Знакомство с картиной,</w:t>
      </w:r>
      <w:r>
        <w:rPr>
          <w:spacing w:val="-1"/>
        </w:rPr>
        <w:t xml:space="preserve"> </w:t>
      </w:r>
      <w:r>
        <w:t>в которой ярко выражено эмоциональное состояние, или с картиной, написанной на сказочный сюжет (произведения В. М. Васнецова и другие по выбору учителя).</w:t>
      </w:r>
    </w:p>
    <w:p w:rsidR="004039B2" w:rsidRDefault="007772CF">
      <w:pPr>
        <w:pStyle w:val="a3"/>
        <w:ind w:right="142"/>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4039B2" w:rsidRDefault="007772CF">
      <w:pPr>
        <w:pStyle w:val="2"/>
        <w:spacing w:before="3"/>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spacing w:line="274" w:lineRule="exact"/>
        <w:ind w:left="741" w:firstLine="0"/>
      </w:pPr>
      <w:r>
        <w:t>Фотографирование</w:t>
      </w:r>
      <w:r>
        <w:rPr>
          <w:spacing w:val="-7"/>
        </w:rPr>
        <w:t xml:space="preserve"> </w:t>
      </w:r>
      <w:r>
        <w:t>мелких</w:t>
      </w:r>
      <w:r>
        <w:rPr>
          <w:spacing w:val="-2"/>
        </w:rPr>
        <w:t xml:space="preserve"> </w:t>
      </w:r>
      <w:r>
        <w:t>деталей</w:t>
      </w:r>
      <w:r>
        <w:rPr>
          <w:spacing w:val="-3"/>
        </w:rPr>
        <w:t xml:space="preserve"> </w:t>
      </w:r>
      <w:r>
        <w:t>природы,</w:t>
      </w:r>
      <w:r>
        <w:rPr>
          <w:spacing w:val="-4"/>
        </w:rPr>
        <w:t xml:space="preserve"> </w:t>
      </w:r>
      <w:r>
        <w:t>выражение</w:t>
      </w:r>
      <w:r>
        <w:rPr>
          <w:spacing w:val="-4"/>
        </w:rPr>
        <w:t xml:space="preserve"> </w:t>
      </w:r>
      <w:r>
        <w:t>ярких</w:t>
      </w:r>
      <w:r>
        <w:rPr>
          <w:spacing w:val="-5"/>
        </w:rPr>
        <w:t xml:space="preserve"> </w:t>
      </w:r>
      <w:r>
        <w:t>зрительных</w:t>
      </w:r>
      <w:r>
        <w:rPr>
          <w:spacing w:val="-1"/>
        </w:rPr>
        <w:t xml:space="preserve"> </w:t>
      </w:r>
      <w:r>
        <w:rPr>
          <w:spacing w:val="-2"/>
        </w:rPr>
        <w:t>впечатлений.</w:t>
      </w:r>
    </w:p>
    <w:p w:rsidR="004039B2" w:rsidRDefault="007772CF">
      <w:pPr>
        <w:pStyle w:val="a3"/>
        <w:ind w:left="741" w:firstLine="0"/>
      </w:pPr>
      <w:r>
        <w:t>Обсуждение</w:t>
      </w:r>
      <w:r>
        <w:rPr>
          <w:spacing w:val="-7"/>
        </w:rPr>
        <w:t xml:space="preserve"> </w:t>
      </w:r>
      <w:r>
        <w:t>в</w:t>
      </w:r>
      <w:r>
        <w:rPr>
          <w:spacing w:val="-2"/>
        </w:rPr>
        <w:t xml:space="preserve"> </w:t>
      </w:r>
      <w:r>
        <w:t>условиях</w:t>
      </w:r>
      <w:r>
        <w:rPr>
          <w:spacing w:val="-2"/>
        </w:rPr>
        <w:t xml:space="preserve"> </w:t>
      </w:r>
      <w:r>
        <w:t>урока</w:t>
      </w:r>
      <w:r>
        <w:rPr>
          <w:spacing w:val="-2"/>
        </w:rPr>
        <w:t xml:space="preserve"> </w:t>
      </w:r>
      <w:r>
        <w:t>ученических</w:t>
      </w:r>
      <w:r>
        <w:rPr>
          <w:spacing w:val="-4"/>
        </w:rPr>
        <w:t xml:space="preserve"> </w:t>
      </w:r>
      <w:r>
        <w:t>фотографий,</w:t>
      </w:r>
      <w:r>
        <w:rPr>
          <w:spacing w:val="-6"/>
        </w:rPr>
        <w:t xml:space="preserve"> </w:t>
      </w:r>
      <w:r>
        <w:t>соответствующих</w:t>
      </w:r>
      <w:r>
        <w:rPr>
          <w:spacing w:val="-6"/>
        </w:rPr>
        <w:t xml:space="preserve"> </w:t>
      </w:r>
      <w:r>
        <w:t>изучаемой</w:t>
      </w:r>
      <w:r>
        <w:rPr>
          <w:spacing w:val="-5"/>
        </w:rPr>
        <w:t xml:space="preserve"> </w:t>
      </w:r>
      <w:r>
        <w:rPr>
          <w:spacing w:val="-2"/>
        </w:rPr>
        <w:t>теме.</w:t>
      </w:r>
    </w:p>
    <w:p w:rsidR="004039B2" w:rsidRDefault="007772CF">
      <w:pPr>
        <w:pStyle w:val="1"/>
        <w:spacing w:before="0"/>
      </w:pPr>
      <w:r>
        <w:t xml:space="preserve">2 </w:t>
      </w:r>
      <w:r>
        <w:rPr>
          <w:spacing w:val="-2"/>
        </w:rPr>
        <w:t>КЛАСС</w:t>
      </w:r>
    </w:p>
    <w:p w:rsidR="004039B2" w:rsidRDefault="007772CF">
      <w:pPr>
        <w:pStyle w:val="2"/>
        <w:spacing w:before="269"/>
        <w:ind w:left="741"/>
      </w:pPr>
      <w:r>
        <w:t>Модуль</w:t>
      </w:r>
      <w:r>
        <w:rPr>
          <w:spacing w:val="-3"/>
        </w:rPr>
        <w:t xml:space="preserve"> </w:t>
      </w:r>
      <w:r>
        <w:rPr>
          <w:spacing w:val="-2"/>
        </w:rPr>
        <w:t>«Графика»</w:t>
      </w:r>
    </w:p>
    <w:p w:rsidR="004039B2" w:rsidRDefault="007772CF">
      <w:pPr>
        <w:pStyle w:val="a3"/>
        <w:ind w:right="146"/>
      </w:pPr>
      <w:r>
        <w:t>Ритм линий. Выразительность линии. Художественные материалы для линейного рисунка и их свойства. Развитие навыков линейного рисунка.</w:t>
      </w:r>
    </w:p>
    <w:p w:rsidR="004039B2" w:rsidRDefault="007772CF">
      <w:pPr>
        <w:pStyle w:val="a3"/>
        <w:ind w:right="140"/>
      </w:pPr>
      <w:r>
        <w:t xml:space="preserve">Пастель и мелки – особенности и выразительные свойства графических материалов, приёмы </w:t>
      </w:r>
      <w:r>
        <w:rPr>
          <w:spacing w:val="-2"/>
        </w:rPr>
        <w:t>работы.</w:t>
      </w:r>
    </w:p>
    <w:p w:rsidR="004039B2" w:rsidRDefault="007772CF">
      <w:pPr>
        <w:pStyle w:val="a3"/>
        <w:ind w:right="144"/>
      </w:pPr>
      <w:r>
        <w:t>Ритм</w:t>
      </w:r>
      <w:r>
        <w:rPr>
          <w:spacing w:val="-4"/>
        </w:rPr>
        <w:t xml:space="preserve"> </w:t>
      </w:r>
      <w:r>
        <w:t>пятен:</w:t>
      </w:r>
      <w:r>
        <w:rPr>
          <w:spacing w:val="-4"/>
        </w:rPr>
        <w:t xml:space="preserve"> </w:t>
      </w:r>
      <w:r>
        <w:t>освоение</w:t>
      </w:r>
      <w:r>
        <w:rPr>
          <w:spacing w:val="-3"/>
        </w:rPr>
        <w:t xml:space="preserve"> </w:t>
      </w:r>
      <w:r>
        <w:t>основ</w:t>
      </w:r>
      <w:r>
        <w:rPr>
          <w:spacing w:val="-3"/>
        </w:rPr>
        <w:t xml:space="preserve"> </w:t>
      </w:r>
      <w:r>
        <w:t>композиции.</w:t>
      </w:r>
      <w:r>
        <w:rPr>
          <w:spacing w:val="-4"/>
        </w:rPr>
        <w:t xml:space="preserve"> </w:t>
      </w:r>
      <w:r>
        <w:t>Расположение</w:t>
      </w:r>
      <w:r>
        <w:rPr>
          <w:spacing w:val="-3"/>
        </w:rPr>
        <w:t xml:space="preserve"> </w:t>
      </w:r>
      <w:r>
        <w:t>пятна</w:t>
      </w:r>
      <w:r>
        <w:rPr>
          <w:spacing w:val="-3"/>
        </w:rPr>
        <w:t xml:space="preserve"> </w:t>
      </w:r>
      <w:r>
        <w:t>на</w:t>
      </w:r>
      <w:r>
        <w:rPr>
          <w:spacing w:val="-5"/>
        </w:rPr>
        <w:t xml:space="preserve"> </w:t>
      </w:r>
      <w:r>
        <w:t>плоскости</w:t>
      </w:r>
      <w:r>
        <w:rPr>
          <w:spacing w:val="-1"/>
        </w:rPr>
        <w:t xml:space="preserve"> </w:t>
      </w:r>
      <w:r>
        <w:t>листа:</w:t>
      </w:r>
      <w:r>
        <w:rPr>
          <w:spacing w:val="-4"/>
        </w:rPr>
        <w:t xml:space="preserve"> </w:t>
      </w:r>
      <w:r>
        <w:t>сгущение, разброс, доминанта, равновесие, спокойствие и движение.</w:t>
      </w:r>
    </w:p>
    <w:p w:rsidR="004039B2" w:rsidRDefault="007772CF">
      <w:pPr>
        <w:pStyle w:val="a3"/>
        <w:ind w:right="139"/>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4039B2" w:rsidRDefault="007772CF">
      <w:pPr>
        <w:pStyle w:val="a3"/>
        <w:ind w:right="138"/>
      </w:pPr>
      <w:r>
        <w:t>Рисунок с</w:t>
      </w:r>
      <w:r>
        <w:rPr>
          <w:spacing w:val="-1"/>
        </w:rPr>
        <w:t xml:space="preserve"> </w:t>
      </w:r>
      <w:r>
        <w:t>натуры простого предмета.</w:t>
      </w:r>
      <w:r>
        <w:rPr>
          <w:spacing w:val="-1"/>
        </w:rPr>
        <w:t xml:space="preserve"> </w:t>
      </w:r>
      <w:r>
        <w:t>Расположение</w:t>
      </w:r>
      <w:r>
        <w:rPr>
          <w:spacing w:val="-1"/>
        </w:rPr>
        <w:t xml:space="preserve"> </w:t>
      </w:r>
      <w:r>
        <w:t>предмета</w:t>
      </w:r>
      <w:r>
        <w:rPr>
          <w:spacing w:val="-1"/>
        </w:rPr>
        <w:t xml:space="preserve"> </w:t>
      </w:r>
      <w:r>
        <w:t>на</w:t>
      </w:r>
      <w:r>
        <w:rPr>
          <w:spacing w:val="-1"/>
        </w:rPr>
        <w:t xml:space="preserve"> </w:t>
      </w:r>
      <w:r>
        <w:t>листе</w:t>
      </w:r>
      <w:r>
        <w:rPr>
          <w:spacing w:val="-1"/>
        </w:rPr>
        <w:t xml:space="preserve"> </w:t>
      </w:r>
      <w:r>
        <w:t xml:space="preserve">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w:t>
      </w:r>
      <w:r>
        <w:rPr>
          <w:spacing w:val="-2"/>
        </w:rPr>
        <w:t>предмета.</w:t>
      </w:r>
    </w:p>
    <w:p w:rsidR="004039B2" w:rsidRDefault="007772CF">
      <w:pPr>
        <w:pStyle w:val="a3"/>
        <w:ind w:right="145"/>
      </w:pPr>
      <w:r>
        <w:t>Графический рисунок животного с активным выражением его характера. Рассматривание графических произведений анималистического жанра.</w:t>
      </w:r>
    </w:p>
    <w:p w:rsidR="004039B2" w:rsidRDefault="007772CF">
      <w:pPr>
        <w:pStyle w:val="2"/>
        <w:spacing w:before="0"/>
        <w:ind w:left="741"/>
      </w:pPr>
      <w:r>
        <w:t>Модуль</w:t>
      </w:r>
      <w:r>
        <w:rPr>
          <w:spacing w:val="-1"/>
        </w:rPr>
        <w:t xml:space="preserve"> </w:t>
      </w:r>
      <w:r>
        <w:rPr>
          <w:spacing w:val="-2"/>
        </w:rPr>
        <w:t>«Живопись»</w:t>
      </w:r>
    </w:p>
    <w:p w:rsidR="004039B2" w:rsidRDefault="007772CF">
      <w:pPr>
        <w:pStyle w:val="a3"/>
        <w:ind w:right="141"/>
      </w:pPr>
      <w:r>
        <w:t>Цвета</w:t>
      </w:r>
      <w:r>
        <w:rPr>
          <w:spacing w:val="-15"/>
        </w:rPr>
        <w:t xml:space="preserve"> </w:t>
      </w:r>
      <w:r>
        <w:t>основные</w:t>
      </w:r>
      <w:r>
        <w:rPr>
          <w:spacing w:val="-15"/>
        </w:rPr>
        <w:t xml:space="preserve"> </w:t>
      </w:r>
      <w:r>
        <w:t>и</w:t>
      </w:r>
      <w:r>
        <w:rPr>
          <w:spacing w:val="-15"/>
        </w:rPr>
        <w:t xml:space="preserve"> </w:t>
      </w:r>
      <w:r>
        <w:t>составные.</w:t>
      </w:r>
      <w:r>
        <w:rPr>
          <w:spacing w:val="-15"/>
        </w:rPr>
        <w:t xml:space="preserve"> </w:t>
      </w:r>
      <w:r>
        <w:t>Развитие</w:t>
      </w:r>
      <w:r>
        <w:rPr>
          <w:spacing w:val="-15"/>
        </w:rPr>
        <w:t xml:space="preserve"> </w:t>
      </w:r>
      <w:r>
        <w:t>навыков</w:t>
      </w:r>
      <w:r>
        <w:rPr>
          <w:spacing w:val="-15"/>
        </w:rPr>
        <w:t xml:space="preserve"> </w:t>
      </w:r>
      <w:r>
        <w:t>смешивания</w:t>
      </w:r>
      <w:r>
        <w:rPr>
          <w:spacing w:val="-15"/>
        </w:rPr>
        <w:t xml:space="preserve"> </w:t>
      </w:r>
      <w:r>
        <w:t>красок</w:t>
      </w:r>
      <w:r>
        <w:rPr>
          <w:spacing w:val="-15"/>
        </w:rPr>
        <w:t xml:space="preserve"> </w:t>
      </w:r>
      <w:r>
        <w:t>и</w:t>
      </w:r>
      <w:r>
        <w:rPr>
          <w:spacing w:val="-15"/>
        </w:rPr>
        <w:t xml:space="preserve"> </w:t>
      </w:r>
      <w:r>
        <w:t>получения</w:t>
      </w:r>
      <w:r>
        <w:rPr>
          <w:spacing w:val="-15"/>
        </w:rPr>
        <w:t xml:space="preserve"> </w:t>
      </w:r>
      <w:r>
        <w:t>нового</w:t>
      </w:r>
      <w:r>
        <w:rPr>
          <w:spacing w:val="-15"/>
        </w:rPr>
        <w:t xml:space="preserve"> </w:t>
      </w:r>
      <w:r>
        <w:t>цвета. Приёмы работы гуашью. Разный характер мазков и движений кистью. Пастозное, плотное и прозрачное нанесение краски.</w:t>
      </w:r>
    </w:p>
    <w:p w:rsidR="004039B2" w:rsidRDefault="007772CF">
      <w:pPr>
        <w:pStyle w:val="a3"/>
        <w:ind w:left="741" w:right="2281" w:firstLine="0"/>
      </w:pPr>
      <w:r>
        <w:t>Акварель</w:t>
      </w:r>
      <w:r>
        <w:rPr>
          <w:spacing w:val="-5"/>
        </w:rPr>
        <w:t xml:space="preserve"> </w:t>
      </w:r>
      <w:r>
        <w:t>и</w:t>
      </w:r>
      <w:r>
        <w:rPr>
          <w:spacing w:val="-5"/>
        </w:rPr>
        <w:t xml:space="preserve"> </w:t>
      </w:r>
      <w:r>
        <w:t>её</w:t>
      </w:r>
      <w:r>
        <w:rPr>
          <w:spacing w:val="-6"/>
        </w:rPr>
        <w:t xml:space="preserve"> </w:t>
      </w:r>
      <w:r>
        <w:t>свойства.</w:t>
      </w:r>
      <w:r>
        <w:rPr>
          <w:spacing w:val="-3"/>
        </w:rPr>
        <w:t xml:space="preserve"> </w:t>
      </w:r>
      <w:r>
        <w:t>Акварельные</w:t>
      </w:r>
      <w:r>
        <w:rPr>
          <w:spacing w:val="-7"/>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rsidR="004039B2" w:rsidRDefault="007772CF">
      <w:pPr>
        <w:pStyle w:val="a3"/>
        <w:ind w:right="140"/>
      </w:pPr>
      <w:r>
        <w:t>Цвет</w:t>
      </w:r>
      <w:r>
        <w:rPr>
          <w:spacing w:val="-5"/>
        </w:rPr>
        <w:t xml:space="preserve"> </w:t>
      </w:r>
      <w:r>
        <w:t>тёмный</w:t>
      </w:r>
      <w:r>
        <w:rPr>
          <w:spacing w:val="-5"/>
        </w:rPr>
        <w:t xml:space="preserve"> </w:t>
      </w:r>
      <w:r>
        <w:t>и</w:t>
      </w:r>
      <w:r>
        <w:rPr>
          <w:spacing w:val="-5"/>
        </w:rPr>
        <w:t xml:space="preserve"> </w:t>
      </w:r>
      <w:r>
        <w:t>светлый</w:t>
      </w:r>
      <w:r>
        <w:rPr>
          <w:spacing w:val="-3"/>
        </w:rPr>
        <w:t xml:space="preserve"> </w:t>
      </w:r>
      <w:r>
        <w:t>(тональные</w:t>
      </w:r>
      <w:r>
        <w:rPr>
          <w:spacing w:val="-7"/>
        </w:rPr>
        <w:t xml:space="preserve"> </w:t>
      </w:r>
      <w:r>
        <w:t>отношения).</w:t>
      </w:r>
      <w:r>
        <w:rPr>
          <w:spacing w:val="-7"/>
        </w:rPr>
        <w:t xml:space="preserve"> </w:t>
      </w:r>
      <w:r>
        <w:t>Затемнение</w:t>
      </w:r>
      <w:r>
        <w:rPr>
          <w:spacing w:val="-7"/>
        </w:rPr>
        <w:t xml:space="preserve"> </w:t>
      </w:r>
      <w:r>
        <w:t>цвета</w:t>
      </w:r>
      <w:r>
        <w:rPr>
          <w:spacing w:val="-3"/>
        </w:rPr>
        <w:t xml:space="preserve"> </w:t>
      </w:r>
      <w:r>
        <w:t>с</w:t>
      </w:r>
      <w:r>
        <w:rPr>
          <w:spacing w:val="-7"/>
        </w:rPr>
        <w:t xml:space="preserve"> </w:t>
      </w:r>
      <w:r>
        <w:t>помощью</w:t>
      </w:r>
      <w:r>
        <w:rPr>
          <w:spacing w:val="-5"/>
        </w:rPr>
        <w:t xml:space="preserve"> </w:t>
      </w:r>
      <w:r>
        <w:t>тёмной</w:t>
      </w:r>
      <w:r>
        <w:rPr>
          <w:spacing w:val="-5"/>
        </w:rPr>
        <w:t xml:space="preserve"> </w:t>
      </w:r>
      <w:r>
        <w:t>краски и осветление цвета. Эмоциональная выразительность цветовых состояний и отношений.</w:t>
      </w:r>
    </w:p>
    <w:p w:rsidR="004039B2" w:rsidRDefault="007772CF">
      <w:pPr>
        <w:pStyle w:val="a3"/>
        <w:ind w:left="741" w:firstLine="0"/>
      </w:pPr>
      <w:r>
        <w:t>Цвет</w:t>
      </w:r>
      <w:r>
        <w:rPr>
          <w:spacing w:val="-7"/>
        </w:rPr>
        <w:t xml:space="preserve"> </w:t>
      </w:r>
      <w:r>
        <w:t>открытый</w:t>
      </w:r>
      <w:r>
        <w:rPr>
          <w:spacing w:val="-3"/>
        </w:rPr>
        <w:t xml:space="preserve"> </w:t>
      </w:r>
      <w:r>
        <w:t>–</w:t>
      </w:r>
      <w:r>
        <w:rPr>
          <w:spacing w:val="-5"/>
        </w:rPr>
        <w:t xml:space="preserve"> </w:t>
      </w:r>
      <w:r>
        <w:t>звонкий</w:t>
      </w:r>
      <w:r>
        <w:rPr>
          <w:spacing w:val="-4"/>
        </w:rPr>
        <w:t xml:space="preserve"> </w:t>
      </w:r>
      <w:r>
        <w:t>и</w:t>
      </w:r>
      <w:r>
        <w:rPr>
          <w:spacing w:val="-7"/>
        </w:rPr>
        <w:t xml:space="preserve"> </w:t>
      </w:r>
      <w:r>
        <w:t>приглушённый,</w:t>
      </w:r>
      <w:r>
        <w:rPr>
          <w:spacing w:val="-4"/>
        </w:rPr>
        <w:t xml:space="preserve"> </w:t>
      </w:r>
      <w:r>
        <w:t>тихий.</w:t>
      </w:r>
      <w:r>
        <w:rPr>
          <w:spacing w:val="-5"/>
        </w:rPr>
        <w:t xml:space="preserve"> </w:t>
      </w:r>
      <w:r>
        <w:t>Эмоциональная</w:t>
      </w:r>
      <w:r>
        <w:rPr>
          <w:spacing w:val="-4"/>
        </w:rPr>
        <w:t xml:space="preserve"> </w:t>
      </w:r>
      <w:r>
        <w:t>выразительность</w:t>
      </w:r>
      <w:r>
        <w:rPr>
          <w:spacing w:val="-4"/>
        </w:rPr>
        <w:t xml:space="preserve"> </w:t>
      </w:r>
      <w:r>
        <w:rPr>
          <w:spacing w:val="-2"/>
        </w:rPr>
        <w:t>цвета.</w:t>
      </w:r>
    </w:p>
    <w:p w:rsidR="004039B2" w:rsidRDefault="007772CF">
      <w:pPr>
        <w:pStyle w:val="a3"/>
        <w:ind w:right="137"/>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4"/>
      </w:pPr>
      <w:r>
        <w:lastRenderedPageBreak/>
        <w:t xml:space="preserve">Изображение сказочного персонажа с ярко выраженным характером (образ мужской или </w:t>
      </w:r>
      <w:r>
        <w:rPr>
          <w:spacing w:val="-2"/>
        </w:rPr>
        <w:t>женский).</w:t>
      </w:r>
    </w:p>
    <w:p w:rsidR="004039B2" w:rsidRDefault="007772CF">
      <w:pPr>
        <w:pStyle w:val="2"/>
        <w:ind w:left="741"/>
      </w:pPr>
      <w:r>
        <w:t>Модуль</w:t>
      </w:r>
      <w:r>
        <w:rPr>
          <w:spacing w:val="-1"/>
        </w:rPr>
        <w:t xml:space="preserve"> </w:t>
      </w:r>
      <w:r>
        <w:rPr>
          <w:spacing w:val="-2"/>
        </w:rPr>
        <w:t>«Скульптура»</w:t>
      </w:r>
    </w:p>
    <w:p w:rsidR="004039B2" w:rsidRDefault="007772CF">
      <w:pPr>
        <w:pStyle w:val="a3"/>
        <w:ind w:right="141"/>
      </w:pPr>
      <w:r>
        <w:t>Лепка из пластилина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w:t>
      </w:r>
      <w:proofErr w:type="spellStart"/>
      <w:r>
        <w:t>Полкан</w:t>
      </w:r>
      <w:proofErr w:type="spellEnd"/>
      <w:r>
        <w:rPr>
          <w:spacing w:val="-2"/>
        </w:rPr>
        <w:t xml:space="preserve"> </w:t>
      </w:r>
      <w:r>
        <w:t>и другие</w:t>
      </w:r>
      <w:r>
        <w:rPr>
          <w:spacing w:val="-1"/>
        </w:rPr>
        <w:t xml:space="preserve"> </w:t>
      </w:r>
      <w:r>
        <w:t>по выбору учителя с учётом местных промыслов). Способ лепки в соответствии с традициями промысла.</w:t>
      </w:r>
    </w:p>
    <w:p w:rsidR="004039B2" w:rsidRDefault="007772CF">
      <w:pPr>
        <w:pStyle w:val="a3"/>
        <w:ind w:right="144"/>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4039B2" w:rsidRDefault="007772CF">
      <w:pPr>
        <w:pStyle w:val="a3"/>
        <w:ind w:right="144"/>
      </w:pPr>
      <w:r>
        <w:t>Изображение движения и статики в скульптуре: лепка из пластилина тяжёлой, неповоротливой и лёгкой, стремительной формы.</w:t>
      </w:r>
    </w:p>
    <w:p w:rsidR="004039B2" w:rsidRDefault="007772CF">
      <w:pPr>
        <w:pStyle w:val="2"/>
        <w:spacing w:before="2"/>
        <w:ind w:left="741"/>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34"/>
      </w:pPr>
      <w:r>
        <w:t>Наблюдение</w:t>
      </w:r>
      <w:r>
        <w:rPr>
          <w:spacing w:val="-15"/>
        </w:rPr>
        <w:t xml:space="preserve"> </w:t>
      </w:r>
      <w:r>
        <w:t>узоров</w:t>
      </w:r>
      <w:r>
        <w:rPr>
          <w:spacing w:val="-15"/>
        </w:rPr>
        <w:t xml:space="preserve"> </w:t>
      </w:r>
      <w:r>
        <w:t>в</w:t>
      </w:r>
      <w:r>
        <w:rPr>
          <w:spacing w:val="-15"/>
        </w:rPr>
        <w:t xml:space="preserve"> </w:t>
      </w:r>
      <w:r>
        <w:t>природе</w:t>
      </w:r>
      <w:r>
        <w:rPr>
          <w:spacing w:val="-15"/>
        </w:rPr>
        <w:t xml:space="preserve"> </w:t>
      </w:r>
      <w:r>
        <w:t>(на</w:t>
      </w:r>
      <w:r>
        <w:rPr>
          <w:spacing w:val="-15"/>
        </w:rPr>
        <w:t xml:space="preserve"> </w:t>
      </w:r>
      <w:r>
        <w:t>основе</w:t>
      </w:r>
      <w:r>
        <w:rPr>
          <w:spacing w:val="-15"/>
        </w:rPr>
        <w:t xml:space="preserve"> </w:t>
      </w:r>
      <w:r>
        <w:t>фотографий</w:t>
      </w:r>
      <w:r>
        <w:rPr>
          <w:spacing w:val="-15"/>
        </w:rPr>
        <w:t xml:space="preserve"> </w:t>
      </w:r>
      <w:r>
        <w:t>в</w:t>
      </w:r>
      <w:r>
        <w:rPr>
          <w:spacing w:val="-15"/>
        </w:rPr>
        <w:t xml:space="preserve"> </w:t>
      </w:r>
      <w:r>
        <w:t>условиях</w:t>
      </w:r>
      <w:r>
        <w:rPr>
          <w:spacing w:val="-13"/>
        </w:rPr>
        <w:t xml:space="preserve"> </w:t>
      </w:r>
      <w:r>
        <w:t>урока),</w:t>
      </w:r>
      <w:r>
        <w:rPr>
          <w:spacing w:val="-15"/>
        </w:rPr>
        <w:t xml:space="preserve"> </w:t>
      </w:r>
      <w:r>
        <w:t>например,</w:t>
      </w:r>
      <w:r>
        <w:rPr>
          <w:spacing w:val="-15"/>
        </w:rPr>
        <w:t xml:space="preserve"> </w:t>
      </w:r>
      <w:r>
        <w:t>снежинки, паутинки,</w:t>
      </w:r>
      <w:r>
        <w:rPr>
          <w:spacing w:val="-12"/>
        </w:rPr>
        <w:t xml:space="preserve"> </w:t>
      </w:r>
      <w:r>
        <w:t>росы</w:t>
      </w:r>
      <w:r>
        <w:rPr>
          <w:spacing w:val="-13"/>
        </w:rPr>
        <w:t xml:space="preserve"> </w:t>
      </w:r>
      <w:r>
        <w:t>на</w:t>
      </w:r>
      <w:r>
        <w:rPr>
          <w:spacing w:val="-13"/>
        </w:rPr>
        <w:t xml:space="preserve"> </w:t>
      </w:r>
      <w:r>
        <w:t>листьях.</w:t>
      </w:r>
      <w:r>
        <w:rPr>
          <w:spacing w:val="-12"/>
        </w:rPr>
        <w:t xml:space="preserve"> </w:t>
      </w:r>
      <w:r>
        <w:t>Ассоциативное</w:t>
      </w:r>
      <w:r>
        <w:rPr>
          <w:spacing w:val="-13"/>
        </w:rPr>
        <w:t xml:space="preserve"> </w:t>
      </w:r>
      <w:r>
        <w:t>сопоставление</w:t>
      </w:r>
      <w:r>
        <w:rPr>
          <w:spacing w:val="-13"/>
        </w:rPr>
        <w:t xml:space="preserve"> </w:t>
      </w:r>
      <w:r>
        <w:t>с</w:t>
      </w:r>
      <w:r>
        <w:rPr>
          <w:spacing w:val="-13"/>
        </w:rPr>
        <w:t xml:space="preserve"> </w:t>
      </w:r>
      <w:r>
        <w:t>орнаментами</w:t>
      </w:r>
      <w:r>
        <w:rPr>
          <w:spacing w:val="-11"/>
        </w:rPr>
        <w:t xml:space="preserve"> </w:t>
      </w:r>
      <w:r>
        <w:t>в</w:t>
      </w:r>
      <w:r>
        <w:rPr>
          <w:spacing w:val="-13"/>
        </w:rPr>
        <w:t xml:space="preserve"> </w:t>
      </w:r>
      <w:r>
        <w:t>предметах</w:t>
      </w:r>
      <w:r>
        <w:rPr>
          <w:spacing w:val="-10"/>
        </w:rPr>
        <w:t xml:space="preserve"> </w:t>
      </w:r>
      <w:r>
        <w:t>декоративно- прикладного искусства (например, кружево, вышивка, ювелирные изделия).</w:t>
      </w:r>
    </w:p>
    <w:p w:rsidR="004039B2" w:rsidRDefault="007772CF">
      <w:pPr>
        <w:pStyle w:val="a3"/>
        <w:ind w:right="140"/>
      </w:pPr>
      <w:r>
        <w:t>Рисунок</w:t>
      </w:r>
      <w:r>
        <w:rPr>
          <w:spacing w:val="-3"/>
        </w:rPr>
        <w:t xml:space="preserve"> </w:t>
      </w:r>
      <w:r>
        <w:t>геометрического</w:t>
      </w:r>
      <w:r>
        <w:rPr>
          <w:spacing w:val="-1"/>
        </w:rPr>
        <w:t xml:space="preserve"> </w:t>
      </w:r>
      <w:r>
        <w:t>орнамента</w:t>
      </w:r>
      <w:r>
        <w:rPr>
          <w:spacing w:val="-4"/>
        </w:rPr>
        <w:t xml:space="preserve"> </w:t>
      </w:r>
      <w:r>
        <w:t>кружева</w:t>
      </w:r>
      <w:r>
        <w:rPr>
          <w:spacing w:val="-5"/>
        </w:rPr>
        <w:t xml:space="preserve"> </w:t>
      </w:r>
      <w:r>
        <w:t>или</w:t>
      </w:r>
      <w:r>
        <w:rPr>
          <w:spacing w:val="-2"/>
        </w:rPr>
        <w:t xml:space="preserve"> </w:t>
      </w:r>
      <w:r>
        <w:t>вышивки.</w:t>
      </w:r>
      <w:r>
        <w:rPr>
          <w:spacing w:val="-3"/>
        </w:rPr>
        <w:t xml:space="preserve"> </w:t>
      </w:r>
      <w:r>
        <w:t>Декоративная</w:t>
      </w:r>
      <w:r>
        <w:rPr>
          <w:spacing w:val="-3"/>
        </w:rPr>
        <w:t xml:space="preserve"> </w:t>
      </w:r>
      <w:r>
        <w:t>композиция.</w:t>
      </w:r>
      <w:r>
        <w:rPr>
          <w:spacing w:val="-3"/>
        </w:rPr>
        <w:t xml:space="preserve"> </w:t>
      </w:r>
      <w:r>
        <w:t>Ритм пятен в декоративной аппликации.</w:t>
      </w:r>
    </w:p>
    <w:p w:rsidR="004039B2" w:rsidRDefault="007772CF">
      <w:pPr>
        <w:pStyle w:val="a3"/>
        <w:ind w:right="138"/>
      </w:pPr>
      <w:r>
        <w:t>Поделки из подручных нехудожественных материалов. Декоративные изображения животных</w:t>
      </w:r>
      <w:r>
        <w:rPr>
          <w:spacing w:val="-6"/>
        </w:rPr>
        <w:t xml:space="preserve"> </w:t>
      </w:r>
      <w:r>
        <w:t>в</w:t>
      </w:r>
      <w:r>
        <w:rPr>
          <w:spacing w:val="-7"/>
        </w:rPr>
        <w:t xml:space="preserve"> </w:t>
      </w:r>
      <w:r>
        <w:t>игрушках</w:t>
      </w:r>
      <w:r>
        <w:rPr>
          <w:spacing w:val="-6"/>
        </w:rPr>
        <w:t xml:space="preserve"> </w:t>
      </w:r>
      <w:r>
        <w:t>народных</w:t>
      </w:r>
      <w:r>
        <w:rPr>
          <w:spacing w:val="-6"/>
        </w:rPr>
        <w:t xml:space="preserve"> </w:t>
      </w:r>
      <w:r>
        <w:t>промыслов;</w:t>
      </w:r>
      <w:r>
        <w:rPr>
          <w:spacing w:val="-7"/>
        </w:rPr>
        <w:t xml:space="preserve"> </w:t>
      </w:r>
      <w:proofErr w:type="spellStart"/>
      <w:r>
        <w:t>филимоновские</w:t>
      </w:r>
      <w:proofErr w:type="spellEnd"/>
      <w:r>
        <w:t>,</w:t>
      </w:r>
      <w:r>
        <w:rPr>
          <w:spacing w:val="-7"/>
        </w:rPr>
        <w:t xml:space="preserve"> </w:t>
      </w:r>
      <w:r>
        <w:t>дымковские,</w:t>
      </w:r>
      <w:r>
        <w:rPr>
          <w:spacing w:val="-7"/>
        </w:rPr>
        <w:t xml:space="preserve"> </w:t>
      </w:r>
      <w:proofErr w:type="spellStart"/>
      <w:r>
        <w:t>каргопольские</w:t>
      </w:r>
      <w:proofErr w:type="spellEnd"/>
      <w:r>
        <w:rPr>
          <w:spacing w:val="-8"/>
        </w:rPr>
        <w:t xml:space="preserve"> </w:t>
      </w:r>
      <w:r>
        <w:t>игрушки (и другие по выбору учителя с учётом местных художественных промыслов).</w:t>
      </w:r>
    </w:p>
    <w:p w:rsidR="004039B2" w:rsidRDefault="007772CF">
      <w:pPr>
        <w:pStyle w:val="a3"/>
        <w:ind w:right="144"/>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4039B2" w:rsidRDefault="007772CF">
      <w:pPr>
        <w:pStyle w:val="2"/>
        <w:spacing w:before="4"/>
        <w:ind w:left="741"/>
      </w:pPr>
      <w:r>
        <w:t>Модуль</w:t>
      </w:r>
      <w:r>
        <w:rPr>
          <w:spacing w:val="-1"/>
        </w:rPr>
        <w:t xml:space="preserve"> </w:t>
      </w:r>
      <w:r>
        <w:rPr>
          <w:spacing w:val="-2"/>
        </w:rPr>
        <w:t>«Архитектура»</w:t>
      </w:r>
    </w:p>
    <w:p w:rsidR="004039B2" w:rsidRDefault="007772CF">
      <w:pPr>
        <w:pStyle w:val="a3"/>
        <w:ind w:right="142"/>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4039B2" w:rsidRDefault="007772CF">
      <w:pPr>
        <w:pStyle w:val="a3"/>
        <w:ind w:right="141"/>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w:t>
      </w:r>
      <w:r>
        <w:rPr>
          <w:spacing w:val="-3"/>
        </w:rPr>
        <w:t xml:space="preserve"> </w:t>
      </w:r>
      <w:r>
        <w:t>архитектуры</w:t>
      </w:r>
      <w:r>
        <w:rPr>
          <w:spacing w:val="-3"/>
        </w:rPr>
        <w:t xml:space="preserve"> </w:t>
      </w:r>
      <w:r>
        <w:t>с</w:t>
      </w:r>
      <w:r>
        <w:rPr>
          <w:spacing w:val="-5"/>
        </w:rPr>
        <w:t xml:space="preserve"> </w:t>
      </w:r>
      <w:r>
        <w:t>ярко</w:t>
      </w:r>
      <w:r>
        <w:rPr>
          <w:spacing w:val="-3"/>
        </w:rPr>
        <w:t xml:space="preserve"> </w:t>
      </w:r>
      <w:r>
        <w:t>выраженным</w:t>
      </w:r>
      <w:r>
        <w:rPr>
          <w:spacing w:val="-5"/>
        </w:rPr>
        <w:t xml:space="preserve"> </w:t>
      </w:r>
      <w:r>
        <w:t>характером</w:t>
      </w:r>
      <w:r>
        <w:rPr>
          <w:spacing w:val="-4"/>
        </w:rPr>
        <w:t xml:space="preserve"> </w:t>
      </w:r>
      <w:r>
        <w:t>здания.</w:t>
      </w:r>
      <w:r>
        <w:rPr>
          <w:spacing w:val="-6"/>
        </w:rPr>
        <w:t xml:space="preserve"> </w:t>
      </w:r>
      <w:r>
        <w:t>Рисунок</w:t>
      </w:r>
      <w:r>
        <w:rPr>
          <w:spacing w:val="-3"/>
        </w:rPr>
        <w:t xml:space="preserve"> </w:t>
      </w:r>
      <w:r>
        <w:t>дома</w:t>
      </w:r>
      <w:r>
        <w:rPr>
          <w:spacing w:val="-5"/>
        </w:rPr>
        <w:t xml:space="preserve"> </w:t>
      </w:r>
      <w:r>
        <w:t>для</w:t>
      </w:r>
      <w:r>
        <w:rPr>
          <w:spacing w:val="-3"/>
        </w:rPr>
        <w:t xml:space="preserve"> </w:t>
      </w:r>
      <w:r>
        <w:t>доброго</w:t>
      </w:r>
      <w:r>
        <w:rPr>
          <w:spacing w:val="-3"/>
        </w:rPr>
        <w:t xml:space="preserve"> </w:t>
      </w:r>
      <w:r>
        <w:t>или злого сказочного персонажа (иллюстрация сказки по выбору учителя).</w:t>
      </w:r>
    </w:p>
    <w:p w:rsidR="004039B2" w:rsidRDefault="007772CF">
      <w:pPr>
        <w:pStyle w:val="2"/>
        <w:spacing w:before="3"/>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43"/>
      </w:pPr>
      <w:r>
        <w:t>Восприятие произведений детского творчества. Обсуждение сюжетного и эмоционального содержания детских работ.</w:t>
      </w:r>
    </w:p>
    <w:p w:rsidR="004039B2" w:rsidRDefault="007772CF">
      <w:pPr>
        <w:pStyle w:val="a3"/>
        <w:ind w:right="137"/>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4039B2" w:rsidRDefault="007772CF">
      <w:pPr>
        <w:pStyle w:val="a3"/>
        <w:ind w:right="145"/>
      </w:pPr>
      <w:r>
        <w:t>Восприятие орнаментальных произведений прикладного искусства (например, кружево, шитьё, резьба и роспись).</w:t>
      </w:r>
    </w:p>
    <w:p w:rsidR="004039B2" w:rsidRDefault="007772CF">
      <w:pPr>
        <w:pStyle w:val="a3"/>
        <w:ind w:left="741" w:firstLine="0"/>
      </w:pPr>
      <w:r>
        <w:t>Восприятие</w:t>
      </w:r>
      <w:r>
        <w:rPr>
          <w:spacing w:val="-16"/>
        </w:rPr>
        <w:t xml:space="preserve"> </w:t>
      </w:r>
      <w:r>
        <w:t>произведений</w:t>
      </w:r>
      <w:r>
        <w:rPr>
          <w:spacing w:val="-13"/>
        </w:rPr>
        <w:t xml:space="preserve"> </w:t>
      </w:r>
      <w:r>
        <w:t>живописи</w:t>
      </w:r>
      <w:r>
        <w:rPr>
          <w:spacing w:val="-12"/>
        </w:rPr>
        <w:t xml:space="preserve"> </w:t>
      </w:r>
      <w:r>
        <w:t>с</w:t>
      </w:r>
      <w:r>
        <w:rPr>
          <w:spacing w:val="-14"/>
        </w:rPr>
        <w:t xml:space="preserve"> </w:t>
      </w:r>
      <w:r>
        <w:t>активным</w:t>
      </w:r>
      <w:r>
        <w:rPr>
          <w:spacing w:val="-14"/>
        </w:rPr>
        <w:t xml:space="preserve"> </w:t>
      </w:r>
      <w:r>
        <w:t>выражением</w:t>
      </w:r>
      <w:r>
        <w:rPr>
          <w:spacing w:val="-13"/>
        </w:rPr>
        <w:t xml:space="preserve"> </w:t>
      </w:r>
      <w:r>
        <w:t>цветового</w:t>
      </w:r>
      <w:r>
        <w:rPr>
          <w:spacing w:val="-14"/>
        </w:rPr>
        <w:t xml:space="preserve"> </w:t>
      </w:r>
      <w:r>
        <w:t>состояния</w:t>
      </w:r>
      <w:r>
        <w:rPr>
          <w:spacing w:val="-13"/>
        </w:rPr>
        <w:t xml:space="preserve"> </w:t>
      </w:r>
      <w:r>
        <w:t>в</w:t>
      </w:r>
      <w:r>
        <w:rPr>
          <w:spacing w:val="-13"/>
        </w:rPr>
        <w:t xml:space="preserve"> </w:t>
      </w:r>
      <w:r>
        <w:rPr>
          <w:spacing w:val="-2"/>
        </w:rPr>
        <w:t>природе.</w:t>
      </w:r>
    </w:p>
    <w:p w:rsidR="004039B2" w:rsidRDefault="007772CF">
      <w:pPr>
        <w:pStyle w:val="a3"/>
        <w:ind w:firstLine="0"/>
      </w:pPr>
      <w:r>
        <w:t>Произведения</w:t>
      </w:r>
      <w:r>
        <w:rPr>
          <w:spacing w:val="-4"/>
        </w:rPr>
        <w:t xml:space="preserve"> </w:t>
      </w:r>
      <w:r>
        <w:t>И.</w:t>
      </w:r>
      <w:r>
        <w:rPr>
          <w:spacing w:val="-2"/>
        </w:rPr>
        <w:t xml:space="preserve"> </w:t>
      </w:r>
      <w:r>
        <w:t>И.</w:t>
      </w:r>
      <w:r>
        <w:rPr>
          <w:spacing w:val="-2"/>
        </w:rPr>
        <w:t xml:space="preserve"> </w:t>
      </w:r>
      <w:r>
        <w:t>Левитана,</w:t>
      </w:r>
      <w:r>
        <w:rPr>
          <w:spacing w:val="-2"/>
        </w:rPr>
        <w:t xml:space="preserve"> </w:t>
      </w:r>
      <w:r>
        <w:t>И.</w:t>
      </w:r>
      <w:r>
        <w:rPr>
          <w:spacing w:val="-2"/>
        </w:rPr>
        <w:t xml:space="preserve"> </w:t>
      </w:r>
      <w:r>
        <w:t>И.</w:t>
      </w:r>
      <w:r>
        <w:rPr>
          <w:spacing w:val="-2"/>
        </w:rPr>
        <w:t xml:space="preserve"> </w:t>
      </w:r>
      <w:r>
        <w:t>Шишкина,</w:t>
      </w:r>
      <w:r>
        <w:rPr>
          <w:spacing w:val="-2"/>
        </w:rPr>
        <w:t xml:space="preserve"> </w:t>
      </w:r>
      <w:r>
        <w:t>Н.</w:t>
      </w:r>
      <w:r>
        <w:rPr>
          <w:spacing w:val="-2"/>
        </w:rPr>
        <w:t xml:space="preserve"> </w:t>
      </w:r>
      <w:r>
        <w:t>П.</w:t>
      </w:r>
      <w:r>
        <w:rPr>
          <w:spacing w:val="-2"/>
        </w:rPr>
        <w:t xml:space="preserve"> Крымова.</w:t>
      </w:r>
    </w:p>
    <w:p w:rsidR="004039B2" w:rsidRDefault="007772CF">
      <w:pPr>
        <w:pStyle w:val="a3"/>
        <w:ind w:right="140"/>
      </w:pPr>
      <w:r>
        <w:t>Восприятие произведений анималистического жанра в графике (например, произведений В. В.</w:t>
      </w:r>
      <w:r>
        <w:rPr>
          <w:spacing w:val="-11"/>
        </w:rPr>
        <w:t xml:space="preserve"> </w:t>
      </w:r>
      <w:proofErr w:type="spellStart"/>
      <w:r>
        <w:t>Ватагина</w:t>
      </w:r>
      <w:proofErr w:type="spellEnd"/>
      <w:r>
        <w:t>,</w:t>
      </w:r>
      <w:r>
        <w:rPr>
          <w:spacing w:val="-11"/>
        </w:rPr>
        <w:t xml:space="preserve"> </w:t>
      </w:r>
      <w:r>
        <w:t>Е.</w:t>
      </w:r>
      <w:r>
        <w:rPr>
          <w:spacing w:val="-11"/>
        </w:rPr>
        <w:t xml:space="preserve"> </w:t>
      </w:r>
      <w:r>
        <w:t>И.</w:t>
      </w:r>
      <w:r>
        <w:rPr>
          <w:spacing w:val="-11"/>
        </w:rPr>
        <w:t xml:space="preserve"> </w:t>
      </w:r>
      <w:proofErr w:type="spellStart"/>
      <w:r>
        <w:t>Чарушина</w:t>
      </w:r>
      <w:proofErr w:type="spellEnd"/>
      <w:r>
        <w:t>)</w:t>
      </w:r>
      <w:r>
        <w:rPr>
          <w:spacing w:val="-11"/>
        </w:rPr>
        <w:t xml:space="preserve"> </w:t>
      </w:r>
      <w:r>
        <w:t>и</w:t>
      </w:r>
      <w:r>
        <w:rPr>
          <w:spacing w:val="-10"/>
        </w:rPr>
        <w:t xml:space="preserve"> </w:t>
      </w:r>
      <w:r>
        <w:t>в</w:t>
      </w:r>
      <w:r>
        <w:rPr>
          <w:spacing w:val="-11"/>
        </w:rPr>
        <w:t xml:space="preserve"> </w:t>
      </w:r>
      <w:r>
        <w:t>скульптуре</w:t>
      </w:r>
      <w:r>
        <w:rPr>
          <w:spacing w:val="-12"/>
        </w:rPr>
        <w:t xml:space="preserve"> </w:t>
      </w:r>
      <w:r>
        <w:t>(произведения</w:t>
      </w:r>
      <w:r>
        <w:rPr>
          <w:spacing w:val="-11"/>
        </w:rPr>
        <w:t xml:space="preserve"> </w:t>
      </w:r>
      <w:r>
        <w:t>В.</w:t>
      </w:r>
      <w:r>
        <w:rPr>
          <w:spacing w:val="-11"/>
        </w:rPr>
        <w:t xml:space="preserve"> </w:t>
      </w:r>
      <w:r>
        <w:t>В.</w:t>
      </w:r>
      <w:r>
        <w:rPr>
          <w:spacing w:val="-11"/>
        </w:rPr>
        <w:t xml:space="preserve"> </w:t>
      </w:r>
      <w:proofErr w:type="spellStart"/>
      <w:r>
        <w:t>Ватагина</w:t>
      </w:r>
      <w:proofErr w:type="spellEnd"/>
      <w:r>
        <w:t>).</w:t>
      </w:r>
      <w:r>
        <w:rPr>
          <w:spacing w:val="-11"/>
        </w:rPr>
        <w:t xml:space="preserve"> </w:t>
      </w:r>
      <w:r>
        <w:t>Наблюдение</w:t>
      </w:r>
      <w:r>
        <w:rPr>
          <w:spacing w:val="-12"/>
        </w:rPr>
        <w:t xml:space="preserve"> </w:t>
      </w:r>
      <w:r>
        <w:t>животных с точки зрения их пропорций, характера движения, пластики.</w:t>
      </w:r>
    </w:p>
    <w:p w:rsidR="004039B2" w:rsidRDefault="007772CF">
      <w:pPr>
        <w:pStyle w:val="2"/>
        <w:spacing w:before="3"/>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41"/>
      </w:pPr>
      <w:r>
        <w:t xml:space="preserve">Компьютерные средства изображения. Виды линий (в программе </w:t>
      </w:r>
      <w:proofErr w:type="spellStart"/>
      <w:r>
        <w:t>Paint</w:t>
      </w:r>
      <w:proofErr w:type="spellEnd"/>
      <w:r>
        <w:t xml:space="preserve"> или другом графическом редакторе).</w:t>
      </w:r>
    </w:p>
    <w:p w:rsidR="004039B2" w:rsidRDefault="007772CF">
      <w:pPr>
        <w:pStyle w:val="a3"/>
        <w:ind w:right="141"/>
        <w:jc w:val="left"/>
      </w:pPr>
      <w:r>
        <w:t>Компьютерные</w:t>
      </w:r>
      <w:r>
        <w:rPr>
          <w:spacing w:val="-1"/>
        </w:rPr>
        <w:t xml:space="preserve"> </w:t>
      </w:r>
      <w:r>
        <w:t>средства</w:t>
      </w:r>
      <w:r>
        <w:rPr>
          <w:spacing w:val="-1"/>
        </w:rPr>
        <w:t xml:space="preserve"> </w:t>
      </w:r>
      <w:r>
        <w:t>изображения. Работа</w:t>
      </w:r>
      <w:r>
        <w:rPr>
          <w:spacing w:val="-1"/>
        </w:rPr>
        <w:t xml:space="preserve"> </w:t>
      </w:r>
      <w:r>
        <w:t>с</w:t>
      </w:r>
      <w:r>
        <w:rPr>
          <w:spacing w:val="-1"/>
        </w:rPr>
        <w:t xml:space="preserve"> </w:t>
      </w:r>
      <w:r>
        <w:t xml:space="preserve">геометрическими фигурами. Трансформация и копирование геометрических фигур в программе </w:t>
      </w:r>
      <w:proofErr w:type="spellStart"/>
      <w:r>
        <w:t>Paint</w:t>
      </w:r>
      <w:proofErr w:type="spellEnd"/>
      <w:r>
        <w:t>.</w:t>
      </w:r>
    </w:p>
    <w:p w:rsidR="004039B2" w:rsidRDefault="007772CF">
      <w:pPr>
        <w:pStyle w:val="a3"/>
        <w:jc w:val="left"/>
      </w:pPr>
      <w:r>
        <w:t>Освоение</w:t>
      </w:r>
      <w:r>
        <w:rPr>
          <w:spacing w:val="35"/>
        </w:rPr>
        <w:t xml:space="preserve"> </w:t>
      </w:r>
      <w:r>
        <w:t>инструментов</w:t>
      </w:r>
      <w:r>
        <w:rPr>
          <w:spacing w:val="36"/>
        </w:rPr>
        <w:t xml:space="preserve"> </w:t>
      </w:r>
      <w:r>
        <w:t>традиционного</w:t>
      </w:r>
      <w:r>
        <w:rPr>
          <w:spacing w:val="36"/>
        </w:rPr>
        <w:t xml:space="preserve"> </w:t>
      </w:r>
      <w:r>
        <w:t>рисования</w:t>
      </w:r>
      <w:r>
        <w:rPr>
          <w:spacing w:val="36"/>
        </w:rPr>
        <w:t xml:space="preserve"> </w:t>
      </w:r>
      <w:r>
        <w:t>(карандаш,</w:t>
      </w:r>
      <w:r>
        <w:rPr>
          <w:spacing w:val="36"/>
        </w:rPr>
        <w:t xml:space="preserve"> </w:t>
      </w:r>
      <w:r>
        <w:t>кисточка,</w:t>
      </w:r>
      <w:r>
        <w:rPr>
          <w:spacing w:val="36"/>
        </w:rPr>
        <w:t xml:space="preserve"> </w:t>
      </w:r>
      <w:r>
        <w:t>ластик,</w:t>
      </w:r>
      <w:r>
        <w:rPr>
          <w:spacing w:val="36"/>
        </w:rPr>
        <w:t xml:space="preserve"> </w:t>
      </w:r>
      <w:r>
        <w:t>заливка</w:t>
      </w:r>
      <w:r>
        <w:rPr>
          <w:spacing w:val="33"/>
        </w:rPr>
        <w:t xml:space="preserve"> </w:t>
      </w:r>
      <w:r>
        <w:t xml:space="preserve">и другие) в программе </w:t>
      </w:r>
      <w:proofErr w:type="spellStart"/>
      <w:r>
        <w:t>Paint</w:t>
      </w:r>
      <w:proofErr w:type="spellEnd"/>
      <w:r>
        <w:t xml:space="preserve"> на основе простых сюжетов (например, образ дерева).</w:t>
      </w:r>
    </w:p>
    <w:p w:rsidR="004039B2" w:rsidRDefault="007772CF">
      <w:pPr>
        <w:pStyle w:val="a3"/>
        <w:ind w:right="141"/>
        <w:jc w:val="left"/>
      </w:pPr>
      <w:r>
        <w:t>Освоение</w:t>
      </w:r>
      <w:r>
        <w:rPr>
          <w:spacing w:val="-15"/>
        </w:rPr>
        <w:t xml:space="preserve"> </w:t>
      </w:r>
      <w:r>
        <w:t>инструментов</w:t>
      </w:r>
      <w:r>
        <w:rPr>
          <w:spacing w:val="-15"/>
        </w:rPr>
        <w:t xml:space="preserve"> </w:t>
      </w:r>
      <w:r>
        <w:t>традиционного</w:t>
      </w:r>
      <w:r>
        <w:rPr>
          <w:spacing w:val="-15"/>
        </w:rPr>
        <w:t xml:space="preserve"> </w:t>
      </w:r>
      <w:r>
        <w:t>рисования</w:t>
      </w:r>
      <w:r>
        <w:rPr>
          <w:spacing w:val="-14"/>
        </w:rPr>
        <w:t xml:space="preserve"> </w:t>
      </w:r>
      <w:r>
        <w:t>в</w:t>
      </w:r>
      <w:r>
        <w:rPr>
          <w:spacing w:val="-15"/>
        </w:rPr>
        <w:t xml:space="preserve"> </w:t>
      </w:r>
      <w:r>
        <w:t>программе</w:t>
      </w:r>
      <w:r>
        <w:rPr>
          <w:spacing w:val="-11"/>
        </w:rPr>
        <w:t xml:space="preserve"> </w:t>
      </w:r>
      <w:proofErr w:type="spellStart"/>
      <w:r>
        <w:t>Paint</w:t>
      </w:r>
      <w:proofErr w:type="spellEnd"/>
      <w:r>
        <w:rPr>
          <w:spacing w:val="-15"/>
        </w:rPr>
        <w:t xml:space="preserve"> </w:t>
      </w:r>
      <w:r>
        <w:t>на</w:t>
      </w:r>
      <w:r>
        <w:rPr>
          <w:spacing w:val="-15"/>
        </w:rPr>
        <w:t xml:space="preserve"> </w:t>
      </w:r>
      <w:r>
        <w:t>основе</w:t>
      </w:r>
      <w:r>
        <w:rPr>
          <w:spacing w:val="-15"/>
        </w:rPr>
        <w:t xml:space="preserve"> </w:t>
      </w:r>
      <w:r>
        <w:t>темы</w:t>
      </w:r>
      <w:r>
        <w:rPr>
          <w:spacing w:val="-10"/>
        </w:rPr>
        <w:t xml:space="preserve"> </w:t>
      </w:r>
      <w:r>
        <w:t>«Тёплый и холодный цвета» (например, «Горящий костёр в синей ночи», «Перо жар-птицы»).</w:t>
      </w:r>
    </w:p>
    <w:p w:rsidR="004039B2" w:rsidRDefault="007772CF">
      <w:pPr>
        <w:pStyle w:val="a3"/>
        <w:ind w:left="741" w:firstLine="0"/>
        <w:jc w:val="left"/>
      </w:pPr>
      <w:r>
        <w:t>Художественная</w:t>
      </w:r>
      <w:r>
        <w:rPr>
          <w:spacing w:val="37"/>
        </w:rPr>
        <w:t xml:space="preserve">  </w:t>
      </w:r>
      <w:r>
        <w:t>фотография.</w:t>
      </w:r>
      <w:r>
        <w:rPr>
          <w:spacing w:val="38"/>
        </w:rPr>
        <w:t xml:space="preserve">  </w:t>
      </w:r>
      <w:r>
        <w:t>Расположение</w:t>
      </w:r>
      <w:r>
        <w:rPr>
          <w:spacing w:val="38"/>
        </w:rPr>
        <w:t xml:space="preserve">  </w:t>
      </w:r>
      <w:r>
        <w:t>объекта</w:t>
      </w:r>
      <w:r>
        <w:rPr>
          <w:spacing w:val="38"/>
        </w:rPr>
        <w:t xml:space="preserve">  </w:t>
      </w:r>
      <w:r>
        <w:t>в</w:t>
      </w:r>
      <w:r>
        <w:rPr>
          <w:spacing w:val="37"/>
        </w:rPr>
        <w:t xml:space="preserve">  </w:t>
      </w:r>
      <w:r>
        <w:t>кадре.</w:t>
      </w:r>
      <w:r>
        <w:rPr>
          <w:spacing w:val="38"/>
        </w:rPr>
        <w:t xml:space="preserve">  </w:t>
      </w:r>
      <w:r>
        <w:t>Масштаб.</w:t>
      </w:r>
      <w:r>
        <w:rPr>
          <w:spacing w:val="38"/>
        </w:rPr>
        <w:t xml:space="preserve">  </w:t>
      </w:r>
      <w:r>
        <w:rPr>
          <w:spacing w:val="-2"/>
        </w:rPr>
        <w:t>Доминанта.</w:t>
      </w:r>
    </w:p>
    <w:p w:rsidR="004039B2" w:rsidRDefault="007772CF">
      <w:pPr>
        <w:pStyle w:val="a3"/>
        <w:ind w:firstLine="0"/>
        <w:jc w:val="left"/>
      </w:pPr>
      <w:r>
        <w:t>Обсуждение</w:t>
      </w:r>
      <w:r>
        <w:rPr>
          <w:spacing w:val="-7"/>
        </w:rPr>
        <w:t xml:space="preserve"> </w:t>
      </w:r>
      <w:r>
        <w:t>в</w:t>
      </w:r>
      <w:r>
        <w:rPr>
          <w:spacing w:val="-2"/>
        </w:rPr>
        <w:t xml:space="preserve"> </w:t>
      </w:r>
      <w:r>
        <w:t>условиях</w:t>
      </w:r>
      <w:r>
        <w:rPr>
          <w:spacing w:val="-2"/>
        </w:rPr>
        <w:t xml:space="preserve"> </w:t>
      </w:r>
      <w:r>
        <w:t>урока</w:t>
      </w:r>
      <w:r>
        <w:rPr>
          <w:spacing w:val="-2"/>
        </w:rPr>
        <w:t xml:space="preserve"> </w:t>
      </w:r>
      <w:r>
        <w:t>ученических</w:t>
      </w:r>
      <w:r>
        <w:rPr>
          <w:spacing w:val="-4"/>
        </w:rPr>
        <w:t xml:space="preserve"> </w:t>
      </w:r>
      <w:r>
        <w:t>фотографий,</w:t>
      </w:r>
      <w:r>
        <w:rPr>
          <w:spacing w:val="-6"/>
        </w:rPr>
        <w:t xml:space="preserve"> </w:t>
      </w:r>
      <w:r>
        <w:t>соответствующих</w:t>
      </w:r>
      <w:r>
        <w:rPr>
          <w:spacing w:val="-6"/>
        </w:rPr>
        <w:t xml:space="preserve"> </w:t>
      </w:r>
      <w:r>
        <w:t>изучаемой</w:t>
      </w:r>
      <w:r>
        <w:rPr>
          <w:spacing w:val="-5"/>
        </w:rPr>
        <w:t xml:space="preserve"> </w:t>
      </w:r>
      <w:r>
        <w:rPr>
          <w:spacing w:val="-2"/>
        </w:rPr>
        <w:t>теме.</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1"/>
        <w:spacing w:before="61"/>
      </w:pPr>
      <w:r>
        <w:lastRenderedPageBreak/>
        <w:t xml:space="preserve">3 </w:t>
      </w:r>
      <w:r>
        <w:rPr>
          <w:spacing w:val="-2"/>
        </w:rPr>
        <w:t>КЛАСС</w:t>
      </w:r>
    </w:p>
    <w:p w:rsidR="004039B2" w:rsidRDefault="007772CF">
      <w:pPr>
        <w:pStyle w:val="2"/>
        <w:spacing w:before="269"/>
        <w:ind w:left="741"/>
      </w:pPr>
      <w:r>
        <w:t>Модуль</w:t>
      </w:r>
      <w:r>
        <w:rPr>
          <w:spacing w:val="-3"/>
        </w:rPr>
        <w:t xml:space="preserve"> </w:t>
      </w:r>
      <w:r>
        <w:rPr>
          <w:spacing w:val="-2"/>
        </w:rPr>
        <w:t>«Графика»</w:t>
      </w:r>
    </w:p>
    <w:p w:rsidR="004039B2" w:rsidRDefault="007772CF">
      <w:pPr>
        <w:pStyle w:val="a3"/>
        <w:ind w:right="137"/>
      </w:pPr>
      <w:r>
        <w:t>Эскизы</w:t>
      </w:r>
      <w:r>
        <w:rPr>
          <w:spacing w:val="-13"/>
        </w:rPr>
        <w:t xml:space="preserve"> </w:t>
      </w:r>
      <w:r>
        <w:t>обложки</w:t>
      </w:r>
      <w:r>
        <w:rPr>
          <w:spacing w:val="-14"/>
        </w:rPr>
        <w:t xml:space="preserve"> </w:t>
      </w:r>
      <w:r>
        <w:t>и</w:t>
      </w:r>
      <w:r>
        <w:rPr>
          <w:spacing w:val="-11"/>
        </w:rPr>
        <w:t xml:space="preserve"> </w:t>
      </w:r>
      <w:r>
        <w:t>иллюстраций</w:t>
      </w:r>
      <w:r>
        <w:rPr>
          <w:spacing w:val="-11"/>
        </w:rPr>
        <w:t xml:space="preserve"> </w:t>
      </w:r>
      <w:r>
        <w:t>к</w:t>
      </w:r>
      <w:r>
        <w:rPr>
          <w:spacing w:val="-11"/>
        </w:rPr>
        <w:t xml:space="preserve"> </w:t>
      </w:r>
      <w:r>
        <w:t>детской</w:t>
      </w:r>
      <w:r>
        <w:rPr>
          <w:spacing w:val="-11"/>
        </w:rPr>
        <w:t xml:space="preserve"> </w:t>
      </w:r>
      <w:r>
        <w:t>книге</w:t>
      </w:r>
      <w:r>
        <w:rPr>
          <w:spacing w:val="-13"/>
        </w:rPr>
        <w:t xml:space="preserve"> </w:t>
      </w:r>
      <w:r>
        <w:t>сказок</w:t>
      </w:r>
      <w:r>
        <w:rPr>
          <w:spacing w:val="-11"/>
        </w:rPr>
        <w:t xml:space="preserve"> </w:t>
      </w:r>
      <w:r>
        <w:t>(сказка</w:t>
      </w:r>
      <w:r>
        <w:rPr>
          <w:spacing w:val="-13"/>
        </w:rPr>
        <w:t xml:space="preserve"> </w:t>
      </w:r>
      <w:r>
        <w:t>по</w:t>
      </w:r>
      <w:r>
        <w:rPr>
          <w:spacing w:val="-12"/>
        </w:rPr>
        <w:t xml:space="preserve"> </w:t>
      </w:r>
      <w:r>
        <w:t>выбору).</w:t>
      </w:r>
      <w:r>
        <w:rPr>
          <w:spacing w:val="-11"/>
        </w:rPr>
        <w:t xml:space="preserve"> </w:t>
      </w:r>
      <w:r>
        <w:t>Рисунок</w:t>
      </w:r>
      <w:r>
        <w:rPr>
          <w:spacing w:val="-11"/>
        </w:rPr>
        <w:t xml:space="preserve"> </w:t>
      </w:r>
      <w:r>
        <w:t>буквицы. Макет</w:t>
      </w:r>
      <w:r>
        <w:rPr>
          <w:spacing w:val="-3"/>
        </w:rPr>
        <w:t xml:space="preserve"> </w:t>
      </w:r>
      <w:r>
        <w:t>книги-игрушки.</w:t>
      </w:r>
      <w:r>
        <w:rPr>
          <w:spacing w:val="-3"/>
        </w:rPr>
        <w:t xml:space="preserve"> </w:t>
      </w:r>
      <w:r>
        <w:t>Совмещение</w:t>
      </w:r>
      <w:r>
        <w:rPr>
          <w:spacing w:val="-4"/>
        </w:rPr>
        <w:t xml:space="preserve"> </w:t>
      </w:r>
      <w:r>
        <w:t>изображения</w:t>
      </w:r>
      <w:r>
        <w:rPr>
          <w:spacing w:val="-3"/>
        </w:rPr>
        <w:t xml:space="preserve"> </w:t>
      </w:r>
      <w:r>
        <w:t>и</w:t>
      </w:r>
      <w:r>
        <w:rPr>
          <w:spacing w:val="-2"/>
        </w:rPr>
        <w:t xml:space="preserve"> </w:t>
      </w:r>
      <w:r>
        <w:t>текста.</w:t>
      </w:r>
      <w:r>
        <w:rPr>
          <w:spacing w:val="-3"/>
        </w:rPr>
        <w:t xml:space="preserve"> </w:t>
      </w:r>
      <w:r>
        <w:t>Расположение</w:t>
      </w:r>
      <w:r>
        <w:rPr>
          <w:spacing w:val="-4"/>
        </w:rPr>
        <w:t xml:space="preserve"> </w:t>
      </w:r>
      <w:r>
        <w:t>иллюстраций</w:t>
      </w:r>
      <w:r>
        <w:rPr>
          <w:spacing w:val="-5"/>
        </w:rPr>
        <w:t xml:space="preserve"> </w:t>
      </w:r>
      <w:r>
        <w:t>и</w:t>
      </w:r>
      <w:r>
        <w:rPr>
          <w:spacing w:val="-3"/>
        </w:rPr>
        <w:t xml:space="preserve"> </w:t>
      </w:r>
      <w:r>
        <w:t>текста</w:t>
      </w:r>
      <w:r>
        <w:rPr>
          <w:spacing w:val="-3"/>
        </w:rPr>
        <w:t xml:space="preserve"> </w:t>
      </w:r>
      <w:r>
        <w:t>на развороте книги.</w:t>
      </w:r>
    </w:p>
    <w:p w:rsidR="004039B2" w:rsidRDefault="007772CF">
      <w:pPr>
        <w:pStyle w:val="a3"/>
        <w:jc w:val="left"/>
      </w:pPr>
      <w:r>
        <w:t>Поздравительная</w:t>
      </w:r>
      <w:r>
        <w:rPr>
          <w:spacing w:val="-4"/>
        </w:rPr>
        <w:t xml:space="preserve"> </w:t>
      </w:r>
      <w:r>
        <w:t>открытка.</w:t>
      </w:r>
      <w:r>
        <w:rPr>
          <w:spacing w:val="-4"/>
        </w:rPr>
        <w:t xml:space="preserve"> </w:t>
      </w:r>
      <w:r>
        <w:t>Открытка-пожелание.</w:t>
      </w:r>
      <w:r>
        <w:rPr>
          <w:spacing w:val="-4"/>
        </w:rPr>
        <w:t xml:space="preserve"> </w:t>
      </w:r>
      <w:r>
        <w:t>Композиция</w:t>
      </w:r>
      <w:r>
        <w:rPr>
          <w:spacing w:val="-4"/>
        </w:rPr>
        <w:t xml:space="preserve"> </w:t>
      </w:r>
      <w:r>
        <w:t>открытки:</w:t>
      </w:r>
      <w:r>
        <w:rPr>
          <w:spacing w:val="-4"/>
        </w:rPr>
        <w:t xml:space="preserve"> </w:t>
      </w:r>
      <w:r>
        <w:t>совмещение</w:t>
      </w:r>
      <w:r>
        <w:rPr>
          <w:spacing w:val="-5"/>
        </w:rPr>
        <w:t xml:space="preserve"> </w:t>
      </w:r>
      <w:r>
        <w:t>текста (шрифта) и изображения. Рисунок открытки или аппликация.</w:t>
      </w:r>
    </w:p>
    <w:p w:rsidR="004039B2" w:rsidRDefault="007772CF">
      <w:pPr>
        <w:pStyle w:val="a3"/>
        <w:jc w:val="left"/>
      </w:pPr>
      <w:r>
        <w:t>Эскиз</w:t>
      </w:r>
      <w:r>
        <w:rPr>
          <w:spacing w:val="31"/>
        </w:rPr>
        <w:t xml:space="preserve"> </w:t>
      </w:r>
      <w:r>
        <w:t>плаката</w:t>
      </w:r>
      <w:r>
        <w:rPr>
          <w:spacing w:val="32"/>
        </w:rPr>
        <w:t xml:space="preserve"> </w:t>
      </w:r>
      <w:r>
        <w:t>или</w:t>
      </w:r>
      <w:r>
        <w:rPr>
          <w:spacing w:val="33"/>
        </w:rPr>
        <w:t xml:space="preserve"> </w:t>
      </w:r>
      <w:r>
        <w:t>афиши.</w:t>
      </w:r>
      <w:r>
        <w:rPr>
          <w:spacing w:val="32"/>
        </w:rPr>
        <w:t xml:space="preserve"> </w:t>
      </w:r>
      <w:r>
        <w:t>Совмещение</w:t>
      </w:r>
      <w:r>
        <w:rPr>
          <w:spacing w:val="31"/>
        </w:rPr>
        <w:t xml:space="preserve"> </w:t>
      </w:r>
      <w:r>
        <w:t>шрифта</w:t>
      </w:r>
      <w:r>
        <w:rPr>
          <w:spacing w:val="31"/>
        </w:rPr>
        <w:t xml:space="preserve"> </w:t>
      </w:r>
      <w:r>
        <w:t>и</w:t>
      </w:r>
      <w:r>
        <w:rPr>
          <w:spacing w:val="31"/>
        </w:rPr>
        <w:t xml:space="preserve"> </w:t>
      </w:r>
      <w:r>
        <w:t>изображения.</w:t>
      </w:r>
      <w:r>
        <w:rPr>
          <w:spacing w:val="30"/>
        </w:rPr>
        <w:t xml:space="preserve"> </w:t>
      </w:r>
      <w:r>
        <w:t>Особенности</w:t>
      </w:r>
      <w:r>
        <w:rPr>
          <w:spacing w:val="32"/>
        </w:rPr>
        <w:t xml:space="preserve"> </w:t>
      </w:r>
      <w:r>
        <w:t xml:space="preserve">композиции </w:t>
      </w:r>
      <w:r>
        <w:rPr>
          <w:spacing w:val="-2"/>
        </w:rPr>
        <w:t>плаката.</w:t>
      </w:r>
    </w:p>
    <w:p w:rsidR="004039B2" w:rsidRDefault="007772CF">
      <w:pPr>
        <w:pStyle w:val="a3"/>
        <w:jc w:val="left"/>
      </w:pPr>
      <w:r>
        <w:t>Графические зарисовки</w:t>
      </w:r>
      <w:r>
        <w:rPr>
          <w:spacing w:val="30"/>
        </w:rPr>
        <w:t xml:space="preserve"> </w:t>
      </w:r>
      <w:r>
        <w:t>карандашами</w:t>
      </w:r>
      <w:r>
        <w:rPr>
          <w:spacing w:val="30"/>
        </w:rPr>
        <w:t xml:space="preserve"> </w:t>
      </w:r>
      <w:r>
        <w:t>по</w:t>
      </w:r>
      <w:r>
        <w:rPr>
          <w:spacing w:val="29"/>
        </w:rPr>
        <w:t xml:space="preserve"> </w:t>
      </w:r>
      <w:r>
        <w:t>памяти</w:t>
      </w:r>
      <w:r>
        <w:rPr>
          <w:spacing w:val="31"/>
        </w:rPr>
        <w:t xml:space="preserve"> </w:t>
      </w:r>
      <w:r>
        <w:t>или</w:t>
      </w:r>
      <w:r>
        <w:rPr>
          <w:spacing w:val="30"/>
        </w:rPr>
        <w:t xml:space="preserve"> </w:t>
      </w:r>
      <w:r>
        <w:t>на основе наблюдений</w:t>
      </w:r>
      <w:r>
        <w:rPr>
          <w:spacing w:val="30"/>
        </w:rPr>
        <w:t xml:space="preserve"> </w:t>
      </w:r>
      <w:r>
        <w:t>и</w:t>
      </w:r>
      <w:r>
        <w:rPr>
          <w:spacing w:val="30"/>
        </w:rPr>
        <w:t xml:space="preserve"> </w:t>
      </w:r>
      <w:r>
        <w:t>фотографий архитектурных достопримечательностей своего города.</w:t>
      </w:r>
    </w:p>
    <w:p w:rsidR="004039B2" w:rsidRDefault="007772CF">
      <w:pPr>
        <w:pStyle w:val="a3"/>
        <w:ind w:left="741" w:firstLine="0"/>
        <w:jc w:val="left"/>
      </w:pPr>
      <w:r>
        <w:t>Транспорт</w:t>
      </w:r>
      <w:r>
        <w:rPr>
          <w:spacing w:val="-4"/>
        </w:rPr>
        <w:t xml:space="preserve"> </w:t>
      </w:r>
      <w:r>
        <w:t>в</w:t>
      </w:r>
      <w:r>
        <w:rPr>
          <w:spacing w:val="-5"/>
        </w:rPr>
        <w:t xml:space="preserve"> </w:t>
      </w:r>
      <w:r>
        <w:t>городе.</w:t>
      </w:r>
      <w:r>
        <w:rPr>
          <w:spacing w:val="-3"/>
        </w:rPr>
        <w:t xml:space="preserve"> </w:t>
      </w:r>
      <w:r>
        <w:t>Рисунки</w:t>
      </w:r>
      <w:r>
        <w:rPr>
          <w:spacing w:val="-4"/>
        </w:rPr>
        <w:t xml:space="preserve"> </w:t>
      </w:r>
      <w:r>
        <w:t>реальных</w:t>
      </w:r>
      <w:r>
        <w:rPr>
          <w:spacing w:val="-2"/>
        </w:rPr>
        <w:t xml:space="preserve"> </w:t>
      </w:r>
      <w:r>
        <w:t>или</w:t>
      </w:r>
      <w:r>
        <w:rPr>
          <w:spacing w:val="-3"/>
        </w:rPr>
        <w:t xml:space="preserve"> </w:t>
      </w:r>
      <w:r>
        <w:t>фантастических</w:t>
      </w:r>
      <w:r>
        <w:rPr>
          <w:spacing w:val="-1"/>
        </w:rPr>
        <w:t xml:space="preserve"> </w:t>
      </w:r>
      <w:r>
        <w:rPr>
          <w:spacing w:val="-2"/>
        </w:rPr>
        <w:t>машин.</w:t>
      </w:r>
    </w:p>
    <w:p w:rsidR="004039B2" w:rsidRDefault="007772CF">
      <w:pPr>
        <w:pStyle w:val="a3"/>
        <w:ind w:left="741" w:firstLine="0"/>
        <w:jc w:val="left"/>
      </w:pPr>
      <w:r>
        <w:t>Изображение</w:t>
      </w:r>
      <w:r>
        <w:rPr>
          <w:spacing w:val="-8"/>
        </w:rPr>
        <w:t xml:space="preserve"> </w:t>
      </w:r>
      <w:r>
        <w:t>лица</w:t>
      </w:r>
      <w:r>
        <w:rPr>
          <w:spacing w:val="-5"/>
        </w:rPr>
        <w:t xml:space="preserve"> </w:t>
      </w:r>
      <w:r>
        <w:t>человека.</w:t>
      </w:r>
      <w:r>
        <w:rPr>
          <w:spacing w:val="-4"/>
        </w:rPr>
        <w:t xml:space="preserve"> </w:t>
      </w:r>
      <w:r>
        <w:t>Строение,</w:t>
      </w:r>
      <w:r>
        <w:rPr>
          <w:spacing w:val="-5"/>
        </w:rPr>
        <w:t xml:space="preserve"> </w:t>
      </w:r>
      <w:r>
        <w:t>пропорции,</w:t>
      </w:r>
      <w:r>
        <w:rPr>
          <w:spacing w:val="-4"/>
        </w:rPr>
        <w:t xml:space="preserve"> </w:t>
      </w:r>
      <w:r>
        <w:t>взаиморасположение</w:t>
      </w:r>
      <w:r>
        <w:rPr>
          <w:spacing w:val="-5"/>
        </w:rPr>
        <w:t xml:space="preserve"> </w:t>
      </w:r>
      <w:r>
        <w:t>частей</w:t>
      </w:r>
      <w:r>
        <w:rPr>
          <w:spacing w:val="-4"/>
        </w:rPr>
        <w:t xml:space="preserve"> </w:t>
      </w:r>
      <w:r>
        <w:rPr>
          <w:spacing w:val="-2"/>
        </w:rPr>
        <w:t>лица.</w:t>
      </w:r>
    </w:p>
    <w:p w:rsidR="004039B2" w:rsidRDefault="007772CF">
      <w:pPr>
        <w:pStyle w:val="a3"/>
        <w:jc w:val="left"/>
      </w:pPr>
      <w:r>
        <w:t>Эскиз</w:t>
      </w:r>
      <w:r>
        <w:rPr>
          <w:spacing w:val="40"/>
        </w:rPr>
        <w:t xml:space="preserve"> </w:t>
      </w:r>
      <w:r>
        <w:t>маски</w:t>
      </w:r>
      <w:r>
        <w:rPr>
          <w:spacing w:val="40"/>
        </w:rPr>
        <w:t xml:space="preserve"> </w:t>
      </w:r>
      <w:r>
        <w:t>для</w:t>
      </w:r>
      <w:r>
        <w:rPr>
          <w:spacing w:val="40"/>
        </w:rPr>
        <w:t xml:space="preserve"> </w:t>
      </w:r>
      <w:r>
        <w:t>маскарада:</w:t>
      </w:r>
      <w:r>
        <w:rPr>
          <w:spacing w:val="40"/>
        </w:rPr>
        <w:t xml:space="preserve"> </w:t>
      </w:r>
      <w:r>
        <w:t>изображение</w:t>
      </w:r>
      <w:r>
        <w:rPr>
          <w:spacing w:val="40"/>
        </w:rPr>
        <w:t xml:space="preserve"> </w:t>
      </w:r>
      <w:r>
        <w:t>лица</w:t>
      </w:r>
      <w:r>
        <w:rPr>
          <w:spacing w:val="40"/>
        </w:rPr>
        <w:t xml:space="preserve"> </w:t>
      </w:r>
      <w:r>
        <w:t>–</w:t>
      </w:r>
      <w:r>
        <w:rPr>
          <w:spacing w:val="40"/>
        </w:rPr>
        <w:t xml:space="preserve"> </w:t>
      </w:r>
      <w:r>
        <w:t>маски</w:t>
      </w:r>
      <w:r>
        <w:rPr>
          <w:spacing w:val="40"/>
        </w:rPr>
        <w:t xml:space="preserve"> </w:t>
      </w:r>
      <w:r>
        <w:t>персонажа</w:t>
      </w:r>
      <w:r>
        <w:rPr>
          <w:spacing w:val="40"/>
        </w:rPr>
        <w:t xml:space="preserve"> </w:t>
      </w:r>
      <w:r>
        <w:t>с</w:t>
      </w:r>
      <w:r>
        <w:rPr>
          <w:spacing w:val="40"/>
        </w:rPr>
        <w:t xml:space="preserve"> </w:t>
      </w:r>
      <w:r>
        <w:t>ярко</w:t>
      </w:r>
      <w:r>
        <w:rPr>
          <w:spacing w:val="40"/>
        </w:rPr>
        <w:t xml:space="preserve"> </w:t>
      </w:r>
      <w:r>
        <w:t>выраженным</w:t>
      </w:r>
      <w:r>
        <w:rPr>
          <w:spacing w:val="40"/>
        </w:rPr>
        <w:t xml:space="preserve"> </w:t>
      </w:r>
      <w:r>
        <w:t>характером. Аппликация из цветной бумаги.</w:t>
      </w:r>
    </w:p>
    <w:p w:rsidR="004039B2" w:rsidRDefault="007772CF">
      <w:pPr>
        <w:pStyle w:val="2"/>
        <w:spacing w:before="4"/>
        <w:ind w:left="741"/>
        <w:jc w:val="left"/>
      </w:pPr>
      <w:r>
        <w:t>Модуль</w:t>
      </w:r>
      <w:r>
        <w:rPr>
          <w:spacing w:val="-1"/>
        </w:rPr>
        <w:t xml:space="preserve"> </w:t>
      </w:r>
      <w:r>
        <w:rPr>
          <w:spacing w:val="-2"/>
        </w:rPr>
        <w:t>«Живопись»</w:t>
      </w:r>
    </w:p>
    <w:p w:rsidR="004039B2" w:rsidRDefault="007772CF">
      <w:pPr>
        <w:pStyle w:val="a3"/>
        <w:ind w:right="140"/>
      </w:pPr>
      <w:r>
        <w:t>Создание</w:t>
      </w:r>
      <w:r>
        <w:rPr>
          <w:spacing w:val="-3"/>
        </w:rPr>
        <w:t xml:space="preserve"> </w:t>
      </w:r>
      <w:r>
        <w:t>сюжетной</w:t>
      </w:r>
      <w:r>
        <w:rPr>
          <w:spacing w:val="-2"/>
        </w:rPr>
        <w:t xml:space="preserve"> </w:t>
      </w:r>
      <w:r>
        <w:t>композиции «В</w:t>
      </w:r>
      <w:r>
        <w:rPr>
          <w:spacing w:val="-3"/>
        </w:rPr>
        <w:t xml:space="preserve"> </w:t>
      </w:r>
      <w:r>
        <w:t>цирке»,</w:t>
      </w:r>
      <w:r>
        <w:rPr>
          <w:spacing w:val="-3"/>
        </w:rPr>
        <w:t xml:space="preserve"> </w:t>
      </w:r>
      <w:r>
        <w:t>использование гуаши</w:t>
      </w:r>
      <w:r>
        <w:rPr>
          <w:spacing w:val="-2"/>
        </w:rPr>
        <w:t xml:space="preserve"> </w:t>
      </w:r>
      <w:r>
        <w:t>или</w:t>
      </w:r>
      <w:r>
        <w:rPr>
          <w:spacing w:val="-2"/>
        </w:rPr>
        <w:t xml:space="preserve"> </w:t>
      </w:r>
      <w:r>
        <w:t>карандаша</w:t>
      </w:r>
      <w:r>
        <w:rPr>
          <w:spacing w:val="-3"/>
        </w:rPr>
        <w:t xml:space="preserve"> </w:t>
      </w:r>
      <w:r>
        <w:t>и</w:t>
      </w:r>
      <w:r>
        <w:rPr>
          <w:spacing w:val="-2"/>
        </w:rPr>
        <w:t xml:space="preserve"> </w:t>
      </w:r>
      <w:r>
        <w:t>акварели (по памяти и представлению). Художник в театре: эскиз занавеса (или декораций сцены) для спектакля со сказочным сюжетом (сказка по выбору).</w:t>
      </w:r>
    </w:p>
    <w:p w:rsidR="004039B2" w:rsidRDefault="007772CF">
      <w:pPr>
        <w:pStyle w:val="a3"/>
        <w:ind w:right="144"/>
      </w:pPr>
      <w:r>
        <w:t>Тематическая композиция «Праздник в городе». Гуашь по цветной бумаге, возможно совмещение с наклейками в виде коллажа или аппликации.</w:t>
      </w:r>
    </w:p>
    <w:p w:rsidR="004039B2" w:rsidRDefault="007772CF">
      <w:pPr>
        <w:pStyle w:val="a3"/>
        <w:ind w:right="133"/>
      </w:pPr>
      <w:r>
        <w:t>Натюрморт</w:t>
      </w:r>
      <w:r>
        <w:rPr>
          <w:spacing w:val="-15"/>
        </w:rPr>
        <w:t xml:space="preserve"> </w:t>
      </w:r>
      <w:r>
        <w:t>из</w:t>
      </w:r>
      <w:r>
        <w:rPr>
          <w:spacing w:val="-15"/>
        </w:rPr>
        <w:t xml:space="preserve"> </w:t>
      </w:r>
      <w:r>
        <w:t>простых</w:t>
      </w:r>
      <w:r>
        <w:rPr>
          <w:spacing w:val="-15"/>
        </w:rPr>
        <w:t xml:space="preserve"> </w:t>
      </w:r>
      <w:r>
        <w:t>предметов</w:t>
      </w:r>
      <w:r>
        <w:rPr>
          <w:spacing w:val="-15"/>
        </w:rPr>
        <w:t xml:space="preserve"> </w:t>
      </w:r>
      <w:r>
        <w:t>с</w:t>
      </w:r>
      <w:r>
        <w:rPr>
          <w:spacing w:val="-15"/>
        </w:rPr>
        <w:t xml:space="preserve"> </w:t>
      </w:r>
      <w:r>
        <w:t>натуры</w:t>
      </w:r>
      <w:r>
        <w:rPr>
          <w:spacing w:val="-15"/>
        </w:rPr>
        <w:t xml:space="preserve"> </w:t>
      </w:r>
      <w:r>
        <w:t>или</w:t>
      </w:r>
      <w:r>
        <w:rPr>
          <w:spacing w:val="-15"/>
        </w:rPr>
        <w:t xml:space="preserve"> </w:t>
      </w:r>
      <w:r>
        <w:t>по</w:t>
      </w:r>
      <w:r>
        <w:rPr>
          <w:spacing w:val="-15"/>
        </w:rPr>
        <w:t xml:space="preserve"> </w:t>
      </w:r>
      <w:r>
        <w:t>представлению.</w:t>
      </w:r>
      <w:r>
        <w:rPr>
          <w:spacing w:val="-15"/>
        </w:rPr>
        <w:t xml:space="preserve"> </w:t>
      </w:r>
      <w:r>
        <w:t>«Натюрморт-автопортрет» из предметов, характеризующих личность обучающегося.</w:t>
      </w:r>
    </w:p>
    <w:p w:rsidR="004039B2" w:rsidRDefault="007772CF">
      <w:pPr>
        <w:pStyle w:val="a3"/>
        <w:ind w:right="135"/>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4039B2" w:rsidRDefault="007772CF">
      <w:pPr>
        <w:pStyle w:val="a3"/>
        <w:ind w:right="135"/>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w:t>
      </w:r>
      <w:r>
        <w:rPr>
          <w:spacing w:val="-15"/>
        </w:rPr>
        <w:t xml:space="preserve"> </w:t>
      </w:r>
      <w:r>
        <w:t>композиционного</w:t>
      </w:r>
      <w:r>
        <w:rPr>
          <w:spacing w:val="-15"/>
        </w:rPr>
        <w:t xml:space="preserve"> </w:t>
      </w:r>
      <w:r>
        <w:t>размещения</w:t>
      </w:r>
      <w:r>
        <w:rPr>
          <w:spacing w:val="-15"/>
        </w:rPr>
        <w:t xml:space="preserve"> </w:t>
      </w:r>
      <w:r>
        <w:t>в</w:t>
      </w:r>
      <w:r>
        <w:rPr>
          <w:spacing w:val="-15"/>
        </w:rPr>
        <w:t xml:space="preserve"> </w:t>
      </w:r>
      <w:r>
        <w:t>плоскости</w:t>
      </w:r>
      <w:r>
        <w:rPr>
          <w:spacing w:val="-15"/>
        </w:rPr>
        <w:t xml:space="preserve"> </w:t>
      </w:r>
      <w:r>
        <w:t>листа,</w:t>
      </w:r>
      <w:r>
        <w:rPr>
          <w:spacing w:val="-15"/>
        </w:rPr>
        <w:t xml:space="preserve"> </w:t>
      </w:r>
      <w:r>
        <w:t>особенностей</w:t>
      </w:r>
      <w:r>
        <w:rPr>
          <w:spacing w:val="-15"/>
        </w:rPr>
        <w:t xml:space="preserve"> </w:t>
      </w:r>
      <w:r>
        <w:t>пропорций</w:t>
      </w:r>
      <w:r>
        <w:rPr>
          <w:spacing w:val="-15"/>
        </w:rPr>
        <w:t xml:space="preserve"> </w:t>
      </w:r>
      <w:r>
        <w:t>и</w:t>
      </w:r>
      <w:r>
        <w:rPr>
          <w:spacing w:val="-15"/>
        </w:rPr>
        <w:t xml:space="preserve"> </w:t>
      </w:r>
      <w:r>
        <w:t>мимики лица, характера цветового решения, сильного или мягкого контраста, включения в композицию дополнительных предметов.</w:t>
      </w:r>
    </w:p>
    <w:p w:rsidR="004039B2" w:rsidRDefault="007772CF">
      <w:pPr>
        <w:pStyle w:val="2"/>
        <w:spacing w:before="3"/>
        <w:ind w:left="741"/>
      </w:pPr>
      <w:r>
        <w:t>Модуль</w:t>
      </w:r>
      <w:r>
        <w:rPr>
          <w:spacing w:val="-1"/>
        </w:rPr>
        <w:t xml:space="preserve"> </w:t>
      </w:r>
      <w:r>
        <w:rPr>
          <w:spacing w:val="-2"/>
        </w:rPr>
        <w:t>«Скульптура»</w:t>
      </w:r>
    </w:p>
    <w:p w:rsidR="004039B2" w:rsidRDefault="007772CF">
      <w:pPr>
        <w:pStyle w:val="a3"/>
        <w:ind w:right="145"/>
      </w:pPr>
      <w:r>
        <w:t>Создание</w:t>
      </w:r>
      <w:r>
        <w:rPr>
          <w:spacing w:val="-15"/>
        </w:rPr>
        <w:t xml:space="preserve"> </w:t>
      </w:r>
      <w:r>
        <w:t>игрушки</w:t>
      </w:r>
      <w:r>
        <w:rPr>
          <w:spacing w:val="-15"/>
        </w:rPr>
        <w:t xml:space="preserve"> </w:t>
      </w:r>
      <w:r>
        <w:t>из</w:t>
      </w:r>
      <w:r>
        <w:rPr>
          <w:spacing w:val="-15"/>
        </w:rPr>
        <w:t xml:space="preserve"> </w:t>
      </w:r>
      <w:r>
        <w:t>подручного</w:t>
      </w:r>
      <w:r>
        <w:rPr>
          <w:spacing w:val="-15"/>
        </w:rPr>
        <w:t xml:space="preserve"> </w:t>
      </w:r>
      <w:r>
        <w:t>нехудожественного</w:t>
      </w:r>
      <w:r>
        <w:rPr>
          <w:spacing w:val="-14"/>
        </w:rPr>
        <w:t xml:space="preserve"> </w:t>
      </w:r>
      <w:r>
        <w:t>материала,</w:t>
      </w:r>
      <w:r>
        <w:rPr>
          <w:spacing w:val="-15"/>
        </w:rPr>
        <w:t xml:space="preserve"> </w:t>
      </w:r>
      <w:r>
        <w:t>придание</w:t>
      </w:r>
      <w:r>
        <w:rPr>
          <w:spacing w:val="-15"/>
        </w:rPr>
        <w:t xml:space="preserve"> </w:t>
      </w:r>
      <w:r>
        <w:t>ей</w:t>
      </w:r>
      <w:r>
        <w:rPr>
          <w:spacing w:val="-14"/>
        </w:rPr>
        <w:t xml:space="preserve"> </w:t>
      </w:r>
      <w:r>
        <w:t>одушевлённого образа (добавления деталей лепных или из бумаги, ниток или других материалов).</w:t>
      </w:r>
    </w:p>
    <w:p w:rsidR="004039B2" w:rsidRDefault="007772CF">
      <w:pPr>
        <w:pStyle w:val="a3"/>
        <w:ind w:right="136"/>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w:t>
      </w:r>
    </w:p>
    <w:p w:rsidR="004039B2" w:rsidRDefault="007772CF">
      <w:pPr>
        <w:pStyle w:val="a3"/>
        <w:spacing w:line="237" w:lineRule="auto"/>
        <w:ind w:right="143"/>
      </w:pPr>
      <w:r>
        <w:t xml:space="preserve">Освоение знаний о видах скульптуры (по назначению) и жанрах скульптуры (по сюжету </w:t>
      </w:r>
      <w:r>
        <w:rPr>
          <w:spacing w:val="-2"/>
        </w:rPr>
        <w:t>изображения).</w:t>
      </w:r>
    </w:p>
    <w:p w:rsidR="004039B2" w:rsidRDefault="007772CF">
      <w:pPr>
        <w:pStyle w:val="a3"/>
        <w:spacing w:before="1"/>
        <w:ind w:right="146"/>
      </w:pPr>
      <w:r>
        <w:t>Лепка эскиза парковой скульптуры. Выражение пластики движения в скульптуре. Работа с пластилином или глиной.</w:t>
      </w:r>
    </w:p>
    <w:p w:rsidR="004039B2" w:rsidRDefault="007772CF">
      <w:pPr>
        <w:pStyle w:val="2"/>
        <w:ind w:left="741"/>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45"/>
      </w:pPr>
      <w:r>
        <w:t>Приёмы</w:t>
      </w:r>
      <w:r>
        <w:rPr>
          <w:spacing w:val="-3"/>
        </w:rPr>
        <w:t xml:space="preserve"> </w:t>
      </w:r>
      <w:r>
        <w:t>исполнения</w:t>
      </w:r>
      <w:r>
        <w:rPr>
          <w:spacing w:val="-3"/>
        </w:rPr>
        <w:t xml:space="preserve"> </w:t>
      </w:r>
      <w:r>
        <w:t>орнаментов</w:t>
      </w:r>
      <w:r>
        <w:rPr>
          <w:spacing w:val="-4"/>
        </w:rPr>
        <w:t xml:space="preserve"> </w:t>
      </w:r>
      <w:r>
        <w:t>и</w:t>
      </w:r>
      <w:r>
        <w:rPr>
          <w:spacing w:val="-2"/>
        </w:rPr>
        <w:t xml:space="preserve"> </w:t>
      </w:r>
      <w:r>
        <w:t>выполнение</w:t>
      </w:r>
      <w:r>
        <w:rPr>
          <w:spacing w:val="-7"/>
        </w:rPr>
        <w:t xml:space="preserve"> </w:t>
      </w:r>
      <w:r>
        <w:t>эскизов</w:t>
      </w:r>
      <w:r>
        <w:rPr>
          <w:spacing w:val="-2"/>
        </w:rPr>
        <w:t xml:space="preserve"> </w:t>
      </w:r>
      <w:r>
        <w:t>украшения</w:t>
      </w:r>
      <w:r>
        <w:rPr>
          <w:spacing w:val="-3"/>
        </w:rPr>
        <w:t xml:space="preserve"> </w:t>
      </w:r>
      <w:r>
        <w:t>посуды</w:t>
      </w:r>
      <w:r>
        <w:rPr>
          <w:spacing w:val="-3"/>
        </w:rPr>
        <w:t xml:space="preserve"> </w:t>
      </w:r>
      <w:r>
        <w:t>из</w:t>
      </w:r>
      <w:r>
        <w:rPr>
          <w:spacing w:val="-3"/>
        </w:rPr>
        <w:t xml:space="preserve"> </w:t>
      </w:r>
      <w:r>
        <w:t>дерева</w:t>
      </w:r>
      <w:r>
        <w:rPr>
          <w:spacing w:val="-4"/>
        </w:rPr>
        <w:t xml:space="preserve"> </w:t>
      </w:r>
      <w:r>
        <w:t>и</w:t>
      </w:r>
      <w:r>
        <w:rPr>
          <w:spacing w:val="-3"/>
        </w:rPr>
        <w:t xml:space="preserve"> </w:t>
      </w:r>
      <w:r>
        <w:t>глины в традициях народных художественных промыслов Хохломы и Гжели (или в традициях других промыслов по выбору учителя).</w:t>
      </w:r>
    </w:p>
    <w:p w:rsidR="004039B2" w:rsidRDefault="007772CF">
      <w:pPr>
        <w:pStyle w:val="a3"/>
        <w:ind w:right="143"/>
      </w:pPr>
      <w:r>
        <w:t>Эскизы</w:t>
      </w:r>
      <w:r>
        <w:rPr>
          <w:spacing w:val="-15"/>
        </w:rPr>
        <w:t xml:space="preserve"> </w:t>
      </w:r>
      <w:r>
        <w:t>орнаментов</w:t>
      </w:r>
      <w:r>
        <w:rPr>
          <w:spacing w:val="-15"/>
        </w:rPr>
        <w:t xml:space="preserve"> </w:t>
      </w:r>
      <w:r>
        <w:t>для</w:t>
      </w:r>
      <w:r>
        <w:rPr>
          <w:spacing w:val="-15"/>
        </w:rPr>
        <w:t xml:space="preserve"> </w:t>
      </w:r>
      <w:r>
        <w:t>росписи</w:t>
      </w:r>
      <w:r>
        <w:rPr>
          <w:spacing w:val="-15"/>
        </w:rPr>
        <w:t xml:space="preserve"> </w:t>
      </w:r>
      <w:r>
        <w:t>тканей.</w:t>
      </w:r>
      <w:r>
        <w:rPr>
          <w:spacing w:val="-15"/>
        </w:rPr>
        <w:t xml:space="preserve"> </w:t>
      </w:r>
      <w:r>
        <w:t>Раппорт.</w:t>
      </w:r>
      <w:r>
        <w:rPr>
          <w:spacing w:val="-15"/>
        </w:rPr>
        <w:t xml:space="preserve"> </w:t>
      </w:r>
      <w:r>
        <w:t>Трафарет</w:t>
      </w:r>
      <w:r>
        <w:rPr>
          <w:spacing w:val="-15"/>
        </w:rPr>
        <w:t xml:space="preserve"> </w:t>
      </w:r>
      <w:r>
        <w:t>и</w:t>
      </w:r>
      <w:r>
        <w:rPr>
          <w:spacing w:val="-15"/>
        </w:rPr>
        <w:t xml:space="preserve"> </w:t>
      </w:r>
      <w:r>
        <w:t>создание</w:t>
      </w:r>
      <w:r>
        <w:rPr>
          <w:spacing w:val="-15"/>
        </w:rPr>
        <w:t xml:space="preserve"> </w:t>
      </w:r>
      <w:r>
        <w:t>орнамента</w:t>
      </w:r>
      <w:r>
        <w:rPr>
          <w:spacing w:val="-15"/>
        </w:rPr>
        <w:t xml:space="preserve"> </w:t>
      </w:r>
      <w:r>
        <w:t>при</w:t>
      </w:r>
      <w:r>
        <w:rPr>
          <w:spacing w:val="-15"/>
        </w:rPr>
        <w:t xml:space="preserve"> </w:t>
      </w:r>
      <w:r>
        <w:t>помощи печаток или штампов.</w:t>
      </w:r>
    </w:p>
    <w:p w:rsidR="004039B2" w:rsidRDefault="007772CF">
      <w:pPr>
        <w:pStyle w:val="a3"/>
        <w:ind w:right="139"/>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w:t>
      </w:r>
    </w:p>
    <w:p w:rsidR="004039B2" w:rsidRDefault="004039B2">
      <w:pPr>
        <w:pStyle w:val="a3"/>
        <w:sectPr w:rsidR="004039B2">
          <w:pgSz w:w="11910" w:h="16390"/>
          <w:pgMar w:top="1320" w:right="425" w:bottom="280" w:left="992" w:header="720" w:footer="720" w:gutter="0"/>
          <w:cols w:space="720"/>
        </w:sectPr>
      </w:pPr>
    </w:p>
    <w:p w:rsidR="004039B2" w:rsidRDefault="007772CF">
      <w:pPr>
        <w:pStyle w:val="a3"/>
        <w:spacing w:before="79"/>
        <w:ind w:right="143"/>
      </w:pPr>
      <w:r>
        <w:lastRenderedPageBreak/>
        <w:t>Проектирование (эскизы) декоративных украшений в городе, например, ажурные ограды, украшения фонарей, скамеек, киосков, подставок для цветов.</w:t>
      </w:r>
    </w:p>
    <w:p w:rsidR="004039B2" w:rsidRDefault="007772CF">
      <w:pPr>
        <w:pStyle w:val="2"/>
        <w:ind w:left="741"/>
      </w:pPr>
      <w:r>
        <w:t>Модуль</w:t>
      </w:r>
      <w:r>
        <w:rPr>
          <w:spacing w:val="-1"/>
        </w:rPr>
        <w:t xml:space="preserve"> </w:t>
      </w:r>
      <w:r>
        <w:rPr>
          <w:spacing w:val="-2"/>
        </w:rPr>
        <w:t>«Архитектура»</w:t>
      </w:r>
    </w:p>
    <w:p w:rsidR="004039B2" w:rsidRDefault="007772CF">
      <w:pPr>
        <w:pStyle w:val="a3"/>
        <w:ind w:right="145"/>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w:t>
      </w:r>
      <w:r>
        <w:rPr>
          <w:spacing w:val="-2"/>
        </w:rPr>
        <w:t>представлений.</w:t>
      </w:r>
    </w:p>
    <w:p w:rsidR="004039B2" w:rsidRDefault="007772CF">
      <w:pPr>
        <w:pStyle w:val="a3"/>
        <w:ind w:right="136"/>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w:t>
      </w:r>
      <w:r>
        <w:rPr>
          <w:spacing w:val="-10"/>
        </w:rPr>
        <w:t xml:space="preserve"> </w:t>
      </w:r>
      <w:r>
        <w:t>рисунок</w:t>
      </w:r>
      <w:r>
        <w:rPr>
          <w:spacing w:val="-10"/>
        </w:rPr>
        <w:t xml:space="preserve"> </w:t>
      </w:r>
      <w:r>
        <w:t>(индивидуально)</w:t>
      </w:r>
      <w:r>
        <w:rPr>
          <w:spacing w:val="-11"/>
        </w:rPr>
        <w:t xml:space="preserve"> </w:t>
      </w:r>
      <w:r>
        <w:t>или</w:t>
      </w:r>
      <w:r>
        <w:rPr>
          <w:spacing w:val="-10"/>
        </w:rPr>
        <w:t xml:space="preserve"> </w:t>
      </w:r>
      <w:r>
        <w:t>тематическое</w:t>
      </w:r>
      <w:r>
        <w:rPr>
          <w:spacing w:val="-12"/>
        </w:rPr>
        <w:t xml:space="preserve"> </w:t>
      </w:r>
      <w:r>
        <w:t>панно</w:t>
      </w:r>
      <w:r>
        <w:rPr>
          <w:spacing w:val="-6"/>
        </w:rPr>
        <w:t xml:space="preserve"> </w:t>
      </w:r>
      <w:r>
        <w:t>«Образ</w:t>
      </w:r>
      <w:r>
        <w:rPr>
          <w:spacing w:val="-10"/>
        </w:rPr>
        <w:t xml:space="preserve"> </w:t>
      </w:r>
      <w:r>
        <w:t>моего</w:t>
      </w:r>
      <w:r>
        <w:rPr>
          <w:spacing w:val="-11"/>
        </w:rPr>
        <w:t xml:space="preserve"> </w:t>
      </w:r>
      <w:r>
        <w:t>города»</w:t>
      </w:r>
      <w:r>
        <w:rPr>
          <w:spacing w:val="-15"/>
        </w:rPr>
        <w:t xml:space="preserve"> </w:t>
      </w:r>
      <w:r>
        <w:t>(села)</w:t>
      </w:r>
      <w:r>
        <w:rPr>
          <w:spacing w:val="-9"/>
        </w:rPr>
        <w:t xml:space="preserve"> </w:t>
      </w:r>
      <w:r>
        <w:t>в</w:t>
      </w:r>
      <w:r>
        <w:rPr>
          <w:spacing w:val="-11"/>
        </w:rPr>
        <w:t xml:space="preserve"> </w:t>
      </w:r>
      <w:r>
        <w:t>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4039B2" w:rsidRDefault="007772CF">
      <w:pPr>
        <w:pStyle w:val="2"/>
        <w:spacing w:before="2"/>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44"/>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4039B2" w:rsidRDefault="007772CF">
      <w:pPr>
        <w:pStyle w:val="a3"/>
        <w:ind w:right="140"/>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4039B2" w:rsidRDefault="007772CF">
      <w:pPr>
        <w:pStyle w:val="a3"/>
        <w:ind w:right="137"/>
      </w:pPr>
      <w:r>
        <w:t>Виртуальное путешествие: памятники архитектуры в Москве и Санкт-Петербурге (обзор памятников по выбору учителя).</w:t>
      </w:r>
    </w:p>
    <w:p w:rsidR="004039B2" w:rsidRDefault="007772CF">
      <w:pPr>
        <w:pStyle w:val="a3"/>
        <w:ind w:right="141"/>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4039B2" w:rsidRDefault="007772CF">
      <w:pPr>
        <w:pStyle w:val="a3"/>
        <w:ind w:right="143"/>
      </w:pPr>
      <w:r>
        <w:t>Виды</w:t>
      </w:r>
      <w:r>
        <w:rPr>
          <w:spacing w:val="-4"/>
        </w:rPr>
        <w:t xml:space="preserve"> </w:t>
      </w:r>
      <w:r>
        <w:t>пространственных</w:t>
      </w:r>
      <w:r>
        <w:rPr>
          <w:spacing w:val="-3"/>
        </w:rPr>
        <w:t xml:space="preserve"> </w:t>
      </w:r>
      <w:r>
        <w:t>искусств:</w:t>
      </w:r>
      <w:r>
        <w:rPr>
          <w:spacing w:val="-4"/>
        </w:rPr>
        <w:t xml:space="preserve"> </w:t>
      </w:r>
      <w:r>
        <w:t>виды</w:t>
      </w:r>
      <w:r>
        <w:rPr>
          <w:spacing w:val="-4"/>
        </w:rPr>
        <w:t xml:space="preserve"> </w:t>
      </w:r>
      <w:r>
        <w:t>определяются</w:t>
      </w:r>
      <w:r>
        <w:rPr>
          <w:spacing w:val="-4"/>
        </w:rPr>
        <w:t xml:space="preserve"> </w:t>
      </w:r>
      <w:r>
        <w:t>по</w:t>
      </w:r>
      <w:r>
        <w:rPr>
          <w:spacing w:val="-4"/>
        </w:rPr>
        <w:t xml:space="preserve"> </w:t>
      </w:r>
      <w:r>
        <w:t>назначению</w:t>
      </w:r>
      <w:r>
        <w:rPr>
          <w:spacing w:val="-6"/>
        </w:rPr>
        <w:t xml:space="preserve"> </w:t>
      </w:r>
      <w:r>
        <w:t>произведений</w:t>
      </w:r>
      <w:r>
        <w:rPr>
          <w:spacing w:val="-4"/>
        </w:rPr>
        <w:t xml:space="preserve"> </w:t>
      </w:r>
      <w:r>
        <w:t>в</w:t>
      </w:r>
      <w:r>
        <w:rPr>
          <w:spacing w:val="-5"/>
        </w:rPr>
        <w:t xml:space="preserve"> </w:t>
      </w:r>
      <w:r>
        <w:t xml:space="preserve">жизни </w:t>
      </w:r>
      <w:r>
        <w:rPr>
          <w:spacing w:val="-2"/>
        </w:rPr>
        <w:t>людей.</w:t>
      </w:r>
    </w:p>
    <w:p w:rsidR="004039B2" w:rsidRDefault="007772CF">
      <w:pPr>
        <w:pStyle w:val="a3"/>
        <w:ind w:right="138"/>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4039B2" w:rsidRDefault="007772CF">
      <w:pPr>
        <w:pStyle w:val="a3"/>
        <w:ind w:right="138"/>
      </w:pPr>
      <w:r>
        <w:t>Представления</w:t>
      </w:r>
      <w:r>
        <w:rPr>
          <w:spacing w:val="-3"/>
        </w:rPr>
        <w:t xml:space="preserve"> </w:t>
      </w:r>
      <w:r>
        <w:t>о</w:t>
      </w:r>
      <w:r>
        <w:rPr>
          <w:spacing w:val="-3"/>
        </w:rPr>
        <w:t xml:space="preserve"> </w:t>
      </w:r>
      <w:r>
        <w:t>произведениях</w:t>
      </w:r>
      <w:r>
        <w:rPr>
          <w:spacing w:val="-3"/>
        </w:rPr>
        <w:t xml:space="preserve"> </w:t>
      </w:r>
      <w:r>
        <w:t>крупнейших</w:t>
      </w:r>
      <w:r>
        <w:rPr>
          <w:spacing w:val="-4"/>
        </w:rPr>
        <w:t xml:space="preserve"> </w:t>
      </w:r>
      <w:r>
        <w:t>отечественных</w:t>
      </w:r>
      <w:r>
        <w:rPr>
          <w:spacing w:val="-3"/>
        </w:rPr>
        <w:t xml:space="preserve"> </w:t>
      </w:r>
      <w:r>
        <w:t>художников-пейзажистов:</w:t>
      </w:r>
      <w:r>
        <w:rPr>
          <w:spacing w:val="-4"/>
        </w:rPr>
        <w:t xml:space="preserve"> </w:t>
      </w:r>
      <w:r>
        <w:t>И.</w:t>
      </w:r>
      <w:r>
        <w:rPr>
          <w:spacing w:val="-4"/>
        </w:rPr>
        <w:t xml:space="preserve"> </w:t>
      </w:r>
      <w:r>
        <w:t xml:space="preserve">И. Шишкина, И. И. Левитана, А. К. </w:t>
      </w:r>
      <w:proofErr w:type="spellStart"/>
      <w:r>
        <w:t>Саврасова</w:t>
      </w:r>
      <w:proofErr w:type="spellEnd"/>
      <w:r>
        <w:t>, В. Д. Поленова, И. К. Айвазовского и других.</w:t>
      </w:r>
    </w:p>
    <w:p w:rsidR="004039B2" w:rsidRDefault="007772CF">
      <w:pPr>
        <w:pStyle w:val="a3"/>
        <w:ind w:right="146"/>
      </w:pPr>
      <w:r>
        <w:t>Представления о произведениях крупнейших отечественных портретистов: В. И. Сурикова, И. Е. Репина, В. А. Серова и других.</w:t>
      </w:r>
    </w:p>
    <w:p w:rsidR="004039B2" w:rsidRDefault="007772CF">
      <w:pPr>
        <w:pStyle w:val="2"/>
        <w:spacing w:before="4"/>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38"/>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4039B2" w:rsidRDefault="007772CF">
      <w:pPr>
        <w:pStyle w:val="a3"/>
        <w:ind w:right="142"/>
      </w:pPr>
      <w:r>
        <w:t>В</w:t>
      </w:r>
      <w:r>
        <w:rPr>
          <w:spacing w:val="-8"/>
        </w:rPr>
        <w:t xml:space="preserve"> </w:t>
      </w:r>
      <w:r>
        <w:t>графическом</w:t>
      </w:r>
      <w:r>
        <w:rPr>
          <w:spacing w:val="-7"/>
        </w:rPr>
        <w:t xml:space="preserve"> </w:t>
      </w:r>
      <w:r>
        <w:t>редакторе</w:t>
      </w:r>
      <w:r>
        <w:rPr>
          <w:spacing w:val="-6"/>
        </w:rPr>
        <w:t xml:space="preserve"> </w:t>
      </w:r>
      <w:r>
        <w:t>создание</w:t>
      </w:r>
      <w:r>
        <w:rPr>
          <w:spacing w:val="-7"/>
        </w:rPr>
        <w:t xml:space="preserve"> </w:t>
      </w:r>
      <w:r>
        <w:t>рисунка</w:t>
      </w:r>
      <w:r>
        <w:rPr>
          <w:spacing w:val="-7"/>
        </w:rPr>
        <w:t xml:space="preserve"> </w:t>
      </w:r>
      <w:r>
        <w:t>элемента</w:t>
      </w:r>
      <w:r>
        <w:rPr>
          <w:spacing w:val="-6"/>
        </w:rPr>
        <w:t xml:space="preserve"> </w:t>
      </w:r>
      <w:r>
        <w:t>орнамента</w:t>
      </w:r>
      <w:r>
        <w:rPr>
          <w:spacing w:val="-6"/>
        </w:rPr>
        <w:t xml:space="preserve"> </w:t>
      </w:r>
      <w:r>
        <w:t>(паттерна),</w:t>
      </w:r>
      <w:r>
        <w:rPr>
          <w:spacing w:val="-7"/>
        </w:rPr>
        <w:t xml:space="preserve"> </w:t>
      </w:r>
      <w:r>
        <w:t>его</w:t>
      </w:r>
      <w:r>
        <w:rPr>
          <w:spacing w:val="-4"/>
        </w:rPr>
        <w:t xml:space="preserve"> </w:t>
      </w:r>
      <w:r>
        <w:t>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4039B2" w:rsidRDefault="007772CF">
      <w:pPr>
        <w:pStyle w:val="a3"/>
        <w:ind w:right="138"/>
      </w:pPr>
      <w:r>
        <w:t xml:space="preserve">Изображение и изучение мимики лица в программе </w:t>
      </w:r>
      <w:proofErr w:type="spellStart"/>
      <w:r>
        <w:t>Paint</w:t>
      </w:r>
      <w:proofErr w:type="spellEnd"/>
      <w:r>
        <w:t xml:space="preserve"> (или другом графическом </w:t>
      </w:r>
      <w:r>
        <w:rPr>
          <w:spacing w:val="-2"/>
        </w:rPr>
        <w:t>редакторе).</w:t>
      </w:r>
    </w:p>
    <w:p w:rsidR="004039B2" w:rsidRDefault="007772CF">
      <w:pPr>
        <w:pStyle w:val="a3"/>
        <w:ind w:right="142"/>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4039B2" w:rsidRDefault="007772CF">
      <w:pPr>
        <w:pStyle w:val="a3"/>
        <w:ind w:right="140"/>
      </w:pPr>
      <w:r>
        <w:t xml:space="preserve">Редактирование фотографий в программе </w:t>
      </w:r>
      <w:proofErr w:type="spellStart"/>
      <w:r>
        <w:t>Picture</w:t>
      </w:r>
      <w:proofErr w:type="spellEnd"/>
      <w:r>
        <w:t xml:space="preserve"> </w:t>
      </w:r>
      <w:proofErr w:type="spellStart"/>
      <w:r>
        <w:t>Manager</w:t>
      </w:r>
      <w:proofErr w:type="spellEnd"/>
      <w:r>
        <w:t>: изменение яркости, контраста, насыщенности цвета; обрезка, поворот, отражение.</w:t>
      </w:r>
    </w:p>
    <w:p w:rsidR="004039B2" w:rsidRDefault="007772CF">
      <w:pPr>
        <w:pStyle w:val="a3"/>
        <w:ind w:right="144"/>
      </w:pPr>
      <w:r>
        <w:t xml:space="preserve">Виртуальные путешествия в главные художественные музеи и музеи местные (по выбору </w:t>
      </w:r>
      <w:r>
        <w:rPr>
          <w:spacing w:val="-2"/>
        </w:rPr>
        <w:t>учителя).</w:t>
      </w:r>
    </w:p>
    <w:p w:rsidR="004039B2" w:rsidRDefault="007772CF">
      <w:pPr>
        <w:pStyle w:val="1"/>
        <w:spacing w:before="273"/>
      </w:pPr>
      <w:r>
        <w:t xml:space="preserve">4 </w:t>
      </w:r>
      <w:r>
        <w:rPr>
          <w:spacing w:val="-2"/>
        </w:rPr>
        <w:t>КЛАСС</w:t>
      </w:r>
    </w:p>
    <w:p w:rsidR="004039B2" w:rsidRDefault="004039B2">
      <w:pPr>
        <w:pStyle w:val="1"/>
        <w:sectPr w:rsidR="004039B2">
          <w:pgSz w:w="11910" w:h="16390"/>
          <w:pgMar w:top="760" w:right="425" w:bottom="280" w:left="992" w:header="720" w:footer="720" w:gutter="0"/>
          <w:cols w:space="720"/>
        </w:sectPr>
      </w:pPr>
    </w:p>
    <w:p w:rsidR="004039B2" w:rsidRDefault="007772CF">
      <w:pPr>
        <w:pStyle w:val="2"/>
        <w:spacing w:before="72"/>
        <w:ind w:left="741"/>
        <w:jc w:val="left"/>
      </w:pPr>
      <w:r>
        <w:lastRenderedPageBreak/>
        <w:t>Модуль</w:t>
      </w:r>
      <w:r>
        <w:rPr>
          <w:spacing w:val="-3"/>
        </w:rPr>
        <w:t xml:space="preserve"> </w:t>
      </w:r>
      <w:r>
        <w:rPr>
          <w:spacing w:val="-2"/>
        </w:rPr>
        <w:t>«Графика»</w:t>
      </w:r>
    </w:p>
    <w:p w:rsidR="004039B2" w:rsidRDefault="007772CF">
      <w:pPr>
        <w:pStyle w:val="a3"/>
        <w:jc w:val="left"/>
      </w:pPr>
      <w:r>
        <w:t>Правила</w:t>
      </w:r>
      <w:r>
        <w:rPr>
          <w:spacing w:val="40"/>
        </w:rPr>
        <w:t xml:space="preserve"> </w:t>
      </w:r>
      <w:r>
        <w:t>линейной</w:t>
      </w:r>
      <w:r>
        <w:rPr>
          <w:spacing w:val="40"/>
        </w:rPr>
        <w:t xml:space="preserve"> </w:t>
      </w:r>
      <w:r>
        <w:t>и</w:t>
      </w:r>
      <w:r>
        <w:rPr>
          <w:spacing w:val="40"/>
        </w:rPr>
        <w:t xml:space="preserve"> </w:t>
      </w:r>
      <w:r>
        <w:t>воздушной</w:t>
      </w:r>
      <w:r>
        <w:rPr>
          <w:spacing w:val="40"/>
        </w:rPr>
        <w:t xml:space="preserve"> </w:t>
      </w:r>
      <w:r>
        <w:t>перспективы:</w:t>
      </w:r>
      <w:r>
        <w:rPr>
          <w:spacing w:val="40"/>
        </w:rPr>
        <w:t xml:space="preserve"> </w:t>
      </w:r>
      <w:r>
        <w:t>уменьшение</w:t>
      </w:r>
      <w:r>
        <w:rPr>
          <w:spacing w:val="40"/>
        </w:rPr>
        <w:t xml:space="preserve"> </w:t>
      </w:r>
      <w:r>
        <w:t>размера</w:t>
      </w:r>
      <w:r>
        <w:rPr>
          <w:spacing w:val="40"/>
        </w:rPr>
        <w:t xml:space="preserve"> </w:t>
      </w:r>
      <w:r>
        <w:t>изображения</w:t>
      </w:r>
      <w:r>
        <w:rPr>
          <w:spacing w:val="40"/>
        </w:rPr>
        <w:t xml:space="preserve"> </w:t>
      </w:r>
      <w:r>
        <w:t>по</w:t>
      </w:r>
      <w:r>
        <w:rPr>
          <w:spacing w:val="40"/>
        </w:rPr>
        <w:t xml:space="preserve"> </w:t>
      </w:r>
      <w:r>
        <w:t>мере удаления от первого плана, смягчения цветового и тонального контрастов.</w:t>
      </w:r>
    </w:p>
    <w:p w:rsidR="004039B2" w:rsidRDefault="007772CF">
      <w:pPr>
        <w:pStyle w:val="a3"/>
        <w:jc w:val="left"/>
      </w:pPr>
      <w:r>
        <w:t>Рисунок</w:t>
      </w:r>
      <w:r>
        <w:rPr>
          <w:spacing w:val="-11"/>
        </w:rPr>
        <w:t xml:space="preserve"> </w:t>
      </w:r>
      <w:r>
        <w:t>фигуры</w:t>
      </w:r>
      <w:r>
        <w:rPr>
          <w:spacing w:val="-10"/>
        </w:rPr>
        <w:t xml:space="preserve"> </w:t>
      </w:r>
      <w:r>
        <w:t>человека:</w:t>
      </w:r>
      <w:r>
        <w:rPr>
          <w:spacing w:val="-11"/>
        </w:rPr>
        <w:t xml:space="preserve"> </w:t>
      </w:r>
      <w:r>
        <w:t>основные</w:t>
      </w:r>
      <w:r>
        <w:rPr>
          <w:spacing w:val="-13"/>
        </w:rPr>
        <w:t xml:space="preserve"> </w:t>
      </w:r>
      <w:r>
        <w:t>пропорции</w:t>
      </w:r>
      <w:r>
        <w:rPr>
          <w:spacing w:val="-11"/>
        </w:rPr>
        <w:t xml:space="preserve"> </w:t>
      </w:r>
      <w:r>
        <w:t>и</w:t>
      </w:r>
      <w:r>
        <w:rPr>
          <w:spacing w:val="-11"/>
        </w:rPr>
        <w:t xml:space="preserve"> </w:t>
      </w:r>
      <w:r>
        <w:t>взаимоотношение</w:t>
      </w:r>
      <w:r>
        <w:rPr>
          <w:spacing w:val="-13"/>
        </w:rPr>
        <w:t xml:space="preserve"> </w:t>
      </w:r>
      <w:r>
        <w:t>частей</w:t>
      </w:r>
      <w:r>
        <w:rPr>
          <w:spacing w:val="-11"/>
        </w:rPr>
        <w:t xml:space="preserve"> </w:t>
      </w:r>
      <w:r>
        <w:t>фигуры,</w:t>
      </w:r>
      <w:r>
        <w:rPr>
          <w:spacing w:val="-10"/>
        </w:rPr>
        <w:t xml:space="preserve"> </w:t>
      </w:r>
      <w:r>
        <w:t>передача движения фигуры на плоскости листа: бег, ходьба, сидящая и стоящая фигуры.</w:t>
      </w:r>
    </w:p>
    <w:p w:rsidR="004039B2" w:rsidRDefault="007772CF">
      <w:pPr>
        <w:pStyle w:val="a3"/>
        <w:ind w:left="741" w:firstLine="0"/>
        <w:jc w:val="left"/>
      </w:pPr>
      <w:r>
        <w:t>Графическое изображение героев былин, древних легенд, сказок и сказаний разных народов. Изображение</w:t>
      </w:r>
      <w:r>
        <w:rPr>
          <w:spacing w:val="40"/>
        </w:rPr>
        <w:t xml:space="preserve"> </w:t>
      </w:r>
      <w:r>
        <w:t>города</w:t>
      </w:r>
      <w:r>
        <w:rPr>
          <w:spacing w:val="40"/>
        </w:rPr>
        <w:t xml:space="preserve"> </w:t>
      </w:r>
      <w:r>
        <w:t>–</w:t>
      </w:r>
      <w:r>
        <w:rPr>
          <w:spacing w:val="40"/>
        </w:rPr>
        <w:t xml:space="preserve"> </w:t>
      </w:r>
      <w:r>
        <w:t>тематическая</w:t>
      </w:r>
      <w:r>
        <w:rPr>
          <w:spacing w:val="40"/>
        </w:rPr>
        <w:t xml:space="preserve"> </w:t>
      </w:r>
      <w:r>
        <w:t>графическая</w:t>
      </w:r>
      <w:r>
        <w:rPr>
          <w:spacing w:val="40"/>
        </w:rPr>
        <w:t xml:space="preserve"> </w:t>
      </w:r>
      <w:r>
        <w:t>композиция;</w:t>
      </w:r>
      <w:r>
        <w:rPr>
          <w:spacing w:val="40"/>
        </w:rPr>
        <w:t xml:space="preserve"> </w:t>
      </w:r>
      <w:r>
        <w:t>использование</w:t>
      </w:r>
      <w:r>
        <w:rPr>
          <w:spacing w:val="40"/>
        </w:rPr>
        <w:t xml:space="preserve"> </w:t>
      </w:r>
      <w:r>
        <w:t>карандаша,</w:t>
      </w:r>
    </w:p>
    <w:p w:rsidR="004039B2" w:rsidRDefault="007772CF">
      <w:pPr>
        <w:pStyle w:val="a3"/>
        <w:ind w:firstLine="0"/>
        <w:jc w:val="left"/>
      </w:pPr>
      <w:r>
        <w:t>мелков,</w:t>
      </w:r>
      <w:r>
        <w:rPr>
          <w:spacing w:val="-4"/>
        </w:rPr>
        <w:t xml:space="preserve"> </w:t>
      </w:r>
      <w:r>
        <w:t>фломастеров</w:t>
      </w:r>
      <w:r>
        <w:rPr>
          <w:spacing w:val="-4"/>
        </w:rPr>
        <w:t xml:space="preserve"> </w:t>
      </w:r>
      <w:r>
        <w:t>(смешанная</w:t>
      </w:r>
      <w:r>
        <w:rPr>
          <w:spacing w:val="-3"/>
        </w:rPr>
        <w:t xml:space="preserve"> </w:t>
      </w:r>
      <w:r>
        <w:rPr>
          <w:spacing w:val="-2"/>
        </w:rPr>
        <w:t>техника).</w:t>
      </w:r>
    </w:p>
    <w:p w:rsidR="004039B2" w:rsidRDefault="007772CF">
      <w:pPr>
        <w:pStyle w:val="2"/>
        <w:spacing w:before="3"/>
        <w:ind w:left="741"/>
      </w:pPr>
      <w:r>
        <w:t>Модуль</w:t>
      </w:r>
      <w:r>
        <w:rPr>
          <w:spacing w:val="-1"/>
        </w:rPr>
        <w:t xml:space="preserve"> </w:t>
      </w:r>
      <w:r>
        <w:rPr>
          <w:spacing w:val="-2"/>
        </w:rPr>
        <w:t>«Живопись»</w:t>
      </w:r>
    </w:p>
    <w:p w:rsidR="004039B2" w:rsidRDefault="007772CF">
      <w:pPr>
        <w:pStyle w:val="a3"/>
        <w:ind w:right="144"/>
      </w:pPr>
      <w:r>
        <w:t>Красота природы разных климатических зон, создание пейзажных композиций (горный, степной, среднерусский ландшафт).</w:t>
      </w:r>
    </w:p>
    <w:p w:rsidR="004039B2" w:rsidRDefault="007772CF">
      <w:pPr>
        <w:pStyle w:val="a3"/>
        <w:ind w:right="141"/>
      </w:pPr>
      <w:r>
        <w:t>Портретные</w:t>
      </w:r>
      <w:r>
        <w:rPr>
          <w:spacing w:val="-4"/>
        </w:rPr>
        <w:t xml:space="preserve"> </w:t>
      </w:r>
      <w:r>
        <w:t>изображения</w:t>
      </w:r>
      <w:r>
        <w:rPr>
          <w:spacing w:val="-2"/>
        </w:rPr>
        <w:t xml:space="preserve"> </w:t>
      </w:r>
      <w:r>
        <w:t>человека</w:t>
      </w:r>
      <w:r>
        <w:rPr>
          <w:spacing w:val="-3"/>
        </w:rPr>
        <w:t xml:space="preserve"> </w:t>
      </w:r>
      <w:r>
        <w:t>по</w:t>
      </w:r>
      <w:r>
        <w:rPr>
          <w:spacing w:val="-2"/>
        </w:rPr>
        <w:t xml:space="preserve"> </w:t>
      </w:r>
      <w:r>
        <w:t>представлению</w:t>
      </w:r>
      <w:r>
        <w:rPr>
          <w:spacing w:val="-4"/>
        </w:rPr>
        <w:t xml:space="preserve"> </w:t>
      </w:r>
      <w:r>
        <w:t>и</w:t>
      </w:r>
      <w:r>
        <w:rPr>
          <w:spacing w:val="-1"/>
        </w:rPr>
        <w:t xml:space="preserve"> </w:t>
      </w:r>
      <w:r>
        <w:t>наблюдению</w:t>
      </w:r>
      <w:r>
        <w:rPr>
          <w:spacing w:val="-4"/>
        </w:rPr>
        <w:t xml:space="preserve"> </w:t>
      </w:r>
      <w:r>
        <w:t>с</w:t>
      </w:r>
      <w:r>
        <w:rPr>
          <w:spacing w:val="-3"/>
        </w:rPr>
        <w:t xml:space="preserve"> </w:t>
      </w:r>
      <w:r>
        <w:t>разным</w:t>
      </w:r>
      <w:r>
        <w:rPr>
          <w:spacing w:val="-3"/>
        </w:rPr>
        <w:t xml:space="preserve"> </w:t>
      </w:r>
      <w:r>
        <w:t>содержанием: женский или мужской портрет, двойной портрет матери и ребёнка, портрет пожилого человека, детский</w:t>
      </w:r>
      <w:r>
        <w:rPr>
          <w:spacing w:val="-8"/>
        </w:rPr>
        <w:t xml:space="preserve"> </w:t>
      </w:r>
      <w:r>
        <w:t>портрет</w:t>
      </w:r>
      <w:r>
        <w:rPr>
          <w:spacing w:val="-9"/>
        </w:rPr>
        <w:t xml:space="preserve"> </w:t>
      </w:r>
      <w:r>
        <w:t>или</w:t>
      </w:r>
      <w:r>
        <w:rPr>
          <w:spacing w:val="-6"/>
        </w:rPr>
        <w:t xml:space="preserve"> </w:t>
      </w:r>
      <w:r>
        <w:t>автопортрет,</w:t>
      </w:r>
      <w:r>
        <w:rPr>
          <w:spacing w:val="-9"/>
        </w:rPr>
        <w:t xml:space="preserve"> </w:t>
      </w:r>
      <w:r>
        <w:t>портрет</w:t>
      </w:r>
      <w:r>
        <w:rPr>
          <w:spacing w:val="-6"/>
        </w:rPr>
        <w:t xml:space="preserve"> </w:t>
      </w:r>
      <w:r>
        <w:t>персонажа</w:t>
      </w:r>
      <w:r>
        <w:rPr>
          <w:spacing w:val="-8"/>
        </w:rPr>
        <w:t xml:space="preserve"> </w:t>
      </w:r>
      <w:r>
        <w:t>по</w:t>
      </w:r>
      <w:r>
        <w:rPr>
          <w:spacing w:val="-7"/>
        </w:rPr>
        <w:t xml:space="preserve"> </w:t>
      </w:r>
      <w:r>
        <w:t>представлению</w:t>
      </w:r>
      <w:r>
        <w:rPr>
          <w:spacing w:val="-6"/>
        </w:rPr>
        <w:t xml:space="preserve"> </w:t>
      </w:r>
      <w:r>
        <w:t>(из</w:t>
      </w:r>
      <w:r>
        <w:rPr>
          <w:spacing w:val="-6"/>
        </w:rPr>
        <w:t xml:space="preserve"> </w:t>
      </w:r>
      <w:r>
        <w:t>выбранной</w:t>
      </w:r>
      <w:r>
        <w:rPr>
          <w:spacing w:val="-6"/>
        </w:rPr>
        <w:t xml:space="preserve"> </w:t>
      </w:r>
      <w:r>
        <w:t xml:space="preserve">культурной </w:t>
      </w:r>
      <w:r>
        <w:rPr>
          <w:spacing w:val="-2"/>
        </w:rPr>
        <w:t>эпохи).</w:t>
      </w:r>
    </w:p>
    <w:p w:rsidR="004039B2" w:rsidRDefault="007772CF">
      <w:pPr>
        <w:pStyle w:val="a3"/>
        <w:ind w:right="137"/>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4039B2" w:rsidRDefault="007772CF">
      <w:pPr>
        <w:pStyle w:val="2"/>
        <w:spacing w:before="4"/>
        <w:ind w:left="741"/>
      </w:pPr>
      <w:r>
        <w:t>Модуль</w:t>
      </w:r>
      <w:r>
        <w:rPr>
          <w:spacing w:val="-1"/>
        </w:rPr>
        <w:t xml:space="preserve"> </w:t>
      </w:r>
      <w:r>
        <w:rPr>
          <w:spacing w:val="-2"/>
        </w:rPr>
        <w:t>«Скульптура»</w:t>
      </w:r>
    </w:p>
    <w:p w:rsidR="004039B2" w:rsidRDefault="007772CF">
      <w:pPr>
        <w:pStyle w:val="a3"/>
        <w:ind w:right="141"/>
      </w:pPr>
      <w:r>
        <w:t>Знакомство</w:t>
      </w:r>
      <w:r>
        <w:rPr>
          <w:spacing w:val="-15"/>
        </w:rPr>
        <w:t xml:space="preserve"> </w:t>
      </w:r>
      <w:r>
        <w:t>со</w:t>
      </w:r>
      <w:r>
        <w:rPr>
          <w:spacing w:val="-15"/>
        </w:rPr>
        <w:t xml:space="preserve"> </w:t>
      </w:r>
      <w:r>
        <w:t>скульптурными</w:t>
      </w:r>
      <w:r>
        <w:rPr>
          <w:spacing w:val="-15"/>
        </w:rPr>
        <w:t xml:space="preserve"> </w:t>
      </w:r>
      <w:r>
        <w:t>памятниками</w:t>
      </w:r>
      <w:r>
        <w:rPr>
          <w:spacing w:val="-15"/>
        </w:rPr>
        <w:t xml:space="preserve"> </w:t>
      </w:r>
      <w:r>
        <w:t>героям</w:t>
      </w:r>
      <w:r>
        <w:rPr>
          <w:spacing w:val="-15"/>
        </w:rPr>
        <w:t xml:space="preserve"> </w:t>
      </w:r>
      <w:r>
        <w:t>и</w:t>
      </w:r>
      <w:r>
        <w:rPr>
          <w:spacing w:val="-15"/>
        </w:rPr>
        <w:t xml:space="preserve"> </w:t>
      </w:r>
      <w:r>
        <w:t>защитникам</w:t>
      </w:r>
      <w:r>
        <w:rPr>
          <w:spacing w:val="-15"/>
        </w:rPr>
        <w:t xml:space="preserve"> </w:t>
      </w:r>
      <w:r>
        <w:t>Отечества,</w:t>
      </w:r>
      <w:r>
        <w:rPr>
          <w:spacing w:val="-15"/>
        </w:rPr>
        <w:t xml:space="preserve"> </w:t>
      </w:r>
      <w:r>
        <w:t>героям</w:t>
      </w:r>
      <w:r>
        <w:rPr>
          <w:spacing w:val="-15"/>
        </w:rPr>
        <w:t xml:space="preserve"> </w:t>
      </w:r>
      <w:r>
        <w:t>Великой Отечественной</w:t>
      </w:r>
      <w:r>
        <w:rPr>
          <w:spacing w:val="-7"/>
        </w:rPr>
        <w:t xml:space="preserve"> </w:t>
      </w:r>
      <w:r>
        <w:t>войны</w:t>
      </w:r>
      <w:r>
        <w:rPr>
          <w:spacing w:val="-9"/>
        </w:rPr>
        <w:t xml:space="preserve"> </w:t>
      </w:r>
      <w:r>
        <w:t>и</w:t>
      </w:r>
      <w:r>
        <w:rPr>
          <w:spacing w:val="-10"/>
        </w:rPr>
        <w:t xml:space="preserve"> </w:t>
      </w:r>
      <w:r>
        <w:t>мемориальными</w:t>
      </w:r>
      <w:r>
        <w:rPr>
          <w:spacing w:val="-7"/>
        </w:rPr>
        <w:t xml:space="preserve"> </w:t>
      </w:r>
      <w:r>
        <w:t>комплексами.</w:t>
      </w:r>
      <w:r>
        <w:rPr>
          <w:spacing w:val="-4"/>
        </w:rPr>
        <w:t xml:space="preserve"> </w:t>
      </w:r>
      <w:r>
        <w:t>Создание</w:t>
      </w:r>
      <w:r>
        <w:rPr>
          <w:spacing w:val="-9"/>
        </w:rPr>
        <w:t xml:space="preserve"> </w:t>
      </w:r>
      <w:r>
        <w:t>эскиза</w:t>
      </w:r>
      <w:r>
        <w:rPr>
          <w:spacing w:val="-9"/>
        </w:rPr>
        <w:t xml:space="preserve"> </w:t>
      </w:r>
      <w:r>
        <w:t>памятника</w:t>
      </w:r>
      <w:r>
        <w:rPr>
          <w:spacing w:val="-9"/>
        </w:rPr>
        <w:t xml:space="preserve"> </w:t>
      </w:r>
      <w:r>
        <w:t>ко</w:t>
      </w:r>
      <w:r>
        <w:rPr>
          <w:spacing w:val="-8"/>
        </w:rPr>
        <w:t xml:space="preserve"> </w:t>
      </w:r>
      <w:r>
        <w:t>Дню</w:t>
      </w:r>
      <w:r>
        <w:rPr>
          <w:spacing w:val="-8"/>
        </w:rPr>
        <w:t xml:space="preserve"> </w:t>
      </w:r>
      <w:r>
        <w:t>Победы в Великой Отечественной войне. Работа с пластилином или глиной. Выражение значительности, трагизма и победительной силы.</w:t>
      </w:r>
    </w:p>
    <w:p w:rsidR="004039B2" w:rsidRDefault="007772CF">
      <w:pPr>
        <w:pStyle w:val="2"/>
        <w:spacing w:before="2"/>
        <w:ind w:left="741"/>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40"/>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4039B2" w:rsidRDefault="007772CF">
      <w:pPr>
        <w:pStyle w:val="a3"/>
        <w:ind w:right="142"/>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4039B2" w:rsidRDefault="007772CF">
      <w:pPr>
        <w:pStyle w:val="a3"/>
        <w:ind w:right="146"/>
      </w:pPr>
      <w:r>
        <w:rPr>
          <w:spacing w:val="-2"/>
        </w:rPr>
        <w:t>Орнаментальное украшение</w:t>
      </w:r>
      <w:r>
        <w:rPr>
          <w:spacing w:val="-3"/>
        </w:rPr>
        <w:t xml:space="preserve"> </w:t>
      </w:r>
      <w:r>
        <w:rPr>
          <w:spacing w:val="-2"/>
        </w:rPr>
        <w:t xml:space="preserve">каменной архитектуры в памятниках русской культуры, каменная </w:t>
      </w:r>
      <w:r>
        <w:t>резьба, росписи стен, изразцы.</w:t>
      </w:r>
    </w:p>
    <w:p w:rsidR="004039B2" w:rsidRDefault="007772CF">
      <w:pPr>
        <w:pStyle w:val="a3"/>
        <w:ind w:right="141"/>
      </w:pPr>
      <w:r>
        <w:t>Народный</w:t>
      </w:r>
      <w:r>
        <w:rPr>
          <w:spacing w:val="-6"/>
        </w:rPr>
        <w:t xml:space="preserve"> </w:t>
      </w:r>
      <w:r>
        <w:t>костюм.</w:t>
      </w:r>
      <w:r>
        <w:rPr>
          <w:spacing w:val="-9"/>
        </w:rPr>
        <w:t xml:space="preserve"> </w:t>
      </w:r>
      <w:r>
        <w:t>Русский</w:t>
      </w:r>
      <w:r>
        <w:rPr>
          <w:spacing w:val="-8"/>
        </w:rPr>
        <w:t xml:space="preserve"> </w:t>
      </w:r>
      <w:r>
        <w:t>народный</w:t>
      </w:r>
      <w:r>
        <w:rPr>
          <w:spacing w:val="-9"/>
        </w:rPr>
        <w:t xml:space="preserve"> </w:t>
      </w:r>
      <w:r>
        <w:t>праздничный</w:t>
      </w:r>
      <w:r>
        <w:rPr>
          <w:spacing w:val="-6"/>
        </w:rPr>
        <w:t xml:space="preserve"> </w:t>
      </w:r>
      <w:r>
        <w:t>костюм,</w:t>
      </w:r>
      <w:r>
        <w:rPr>
          <w:spacing w:val="-7"/>
        </w:rPr>
        <w:t xml:space="preserve"> </w:t>
      </w:r>
      <w:r>
        <w:t>символы</w:t>
      </w:r>
      <w:r>
        <w:rPr>
          <w:spacing w:val="-8"/>
        </w:rPr>
        <w:t xml:space="preserve"> </w:t>
      </w:r>
      <w:r>
        <w:t>и</w:t>
      </w:r>
      <w:r>
        <w:rPr>
          <w:spacing w:val="-6"/>
        </w:rPr>
        <w:t xml:space="preserve"> </w:t>
      </w:r>
      <w:r>
        <w:t>обереги</w:t>
      </w:r>
      <w:r>
        <w:rPr>
          <w:spacing w:val="-6"/>
        </w:rPr>
        <w:t xml:space="preserve"> </w:t>
      </w:r>
      <w:r>
        <w:t>в</w:t>
      </w:r>
      <w:r>
        <w:rPr>
          <w:spacing w:val="-7"/>
        </w:rPr>
        <w:t xml:space="preserve"> </w:t>
      </w:r>
      <w:r>
        <w:t>его</w:t>
      </w:r>
      <w:r>
        <w:rPr>
          <w:spacing w:val="-7"/>
        </w:rPr>
        <w:t xml:space="preserve"> </w:t>
      </w:r>
      <w:r>
        <w:t>декоре. Головные уборы. Особенности мужской одежды разных сословий, связь украшения костюма мужчины с родом его занятий.</w:t>
      </w:r>
    </w:p>
    <w:p w:rsidR="004039B2" w:rsidRDefault="007772CF">
      <w:pPr>
        <w:pStyle w:val="a3"/>
        <w:ind w:left="741" w:right="3616" w:firstLine="0"/>
      </w:pPr>
      <w:r>
        <w:t>Женский</w:t>
      </w:r>
      <w:r>
        <w:rPr>
          <w:spacing w:val="-7"/>
        </w:rPr>
        <w:t xml:space="preserve"> </w:t>
      </w:r>
      <w:r>
        <w:t>и</w:t>
      </w:r>
      <w:r>
        <w:rPr>
          <w:spacing w:val="-5"/>
        </w:rPr>
        <w:t xml:space="preserve"> </w:t>
      </w:r>
      <w:r>
        <w:t>мужской</w:t>
      </w:r>
      <w:r>
        <w:rPr>
          <w:spacing w:val="-5"/>
        </w:rPr>
        <w:t xml:space="preserve"> </w:t>
      </w:r>
      <w:r>
        <w:t>костюмы</w:t>
      </w:r>
      <w:r>
        <w:rPr>
          <w:spacing w:val="-5"/>
        </w:rPr>
        <w:t xml:space="preserve"> </w:t>
      </w:r>
      <w:r>
        <w:t>в</w:t>
      </w:r>
      <w:r>
        <w:rPr>
          <w:spacing w:val="-6"/>
        </w:rPr>
        <w:t xml:space="preserve"> </w:t>
      </w:r>
      <w:r>
        <w:t>традициях</w:t>
      </w:r>
      <w:r>
        <w:rPr>
          <w:spacing w:val="-4"/>
        </w:rPr>
        <w:t xml:space="preserve"> </w:t>
      </w:r>
      <w:r>
        <w:t>разных</w:t>
      </w:r>
      <w:r>
        <w:rPr>
          <w:spacing w:val="-6"/>
        </w:rPr>
        <w:t xml:space="preserve"> </w:t>
      </w:r>
      <w:r>
        <w:t>народов. Своеобразие одежды разных эпох и культур.</w:t>
      </w:r>
    </w:p>
    <w:p w:rsidR="004039B2" w:rsidRDefault="007772CF">
      <w:pPr>
        <w:pStyle w:val="2"/>
        <w:spacing w:before="3"/>
        <w:ind w:left="741"/>
      </w:pPr>
      <w:r>
        <w:t>Модуль</w:t>
      </w:r>
      <w:r>
        <w:rPr>
          <w:spacing w:val="-1"/>
        </w:rPr>
        <w:t xml:space="preserve"> </w:t>
      </w:r>
      <w:r>
        <w:rPr>
          <w:spacing w:val="-2"/>
        </w:rPr>
        <w:t>«Архитектура»</w:t>
      </w:r>
    </w:p>
    <w:p w:rsidR="004039B2" w:rsidRDefault="007772CF">
      <w:pPr>
        <w:pStyle w:val="a3"/>
        <w:ind w:right="146"/>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4039B2" w:rsidRDefault="007772CF">
      <w:pPr>
        <w:pStyle w:val="a3"/>
        <w:ind w:right="144"/>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4039B2" w:rsidRDefault="007772CF">
      <w:pPr>
        <w:pStyle w:val="a3"/>
        <w:ind w:left="741" w:firstLine="0"/>
      </w:pPr>
      <w:r>
        <w:t>Конструкция</w:t>
      </w:r>
      <w:r>
        <w:rPr>
          <w:spacing w:val="18"/>
        </w:rPr>
        <w:t xml:space="preserve"> </w:t>
      </w:r>
      <w:r>
        <w:t>и</w:t>
      </w:r>
      <w:r>
        <w:rPr>
          <w:spacing w:val="21"/>
        </w:rPr>
        <w:t xml:space="preserve"> </w:t>
      </w:r>
      <w:r>
        <w:t>изображение</w:t>
      </w:r>
      <w:r>
        <w:rPr>
          <w:spacing w:val="19"/>
        </w:rPr>
        <w:t xml:space="preserve"> </w:t>
      </w:r>
      <w:r>
        <w:t>здания</w:t>
      </w:r>
      <w:r>
        <w:rPr>
          <w:spacing w:val="18"/>
        </w:rPr>
        <w:t xml:space="preserve"> </w:t>
      </w:r>
      <w:r>
        <w:t>каменного</w:t>
      </w:r>
      <w:r>
        <w:rPr>
          <w:spacing w:val="20"/>
        </w:rPr>
        <w:t xml:space="preserve"> </w:t>
      </w:r>
      <w:r>
        <w:t>собора:</w:t>
      </w:r>
      <w:r>
        <w:rPr>
          <w:spacing w:val="21"/>
        </w:rPr>
        <w:t xml:space="preserve"> </w:t>
      </w:r>
      <w:r>
        <w:t>свод,</w:t>
      </w:r>
      <w:r>
        <w:rPr>
          <w:spacing w:val="20"/>
        </w:rPr>
        <w:t xml:space="preserve"> </w:t>
      </w:r>
      <w:r>
        <w:t>нефы,</w:t>
      </w:r>
      <w:r>
        <w:rPr>
          <w:spacing w:val="20"/>
        </w:rPr>
        <w:t xml:space="preserve"> </w:t>
      </w:r>
      <w:r>
        <w:t>закомары,</w:t>
      </w:r>
      <w:r>
        <w:rPr>
          <w:spacing w:val="20"/>
        </w:rPr>
        <w:t xml:space="preserve"> </w:t>
      </w:r>
      <w:r>
        <w:t>глава,</w:t>
      </w:r>
      <w:r>
        <w:rPr>
          <w:spacing w:val="21"/>
        </w:rPr>
        <w:t xml:space="preserve"> </w:t>
      </w:r>
      <w:r>
        <w:rPr>
          <w:spacing w:val="-2"/>
        </w:rPr>
        <w:t>купол.</w:t>
      </w:r>
    </w:p>
    <w:p w:rsidR="004039B2" w:rsidRDefault="007772CF">
      <w:pPr>
        <w:pStyle w:val="a3"/>
        <w:ind w:firstLine="0"/>
      </w:pPr>
      <w:r>
        <w:t>Роль</w:t>
      </w:r>
      <w:r>
        <w:rPr>
          <w:spacing w:val="-5"/>
        </w:rPr>
        <w:t xml:space="preserve"> </w:t>
      </w:r>
      <w:r>
        <w:t>собора</w:t>
      </w:r>
      <w:r>
        <w:rPr>
          <w:spacing w:val="-4"/>
        </w:rPr>
        <w:t xml:space="preserve"> </w:t>
      </w:r>
      <w:r>
        <w:t>в</w:t>
      </w:r>
      <w:r>
        <w:rPr>
          <w:spacing w:val="-4"/>
        </w:rPr>
        <w:t xml:space="preserve"> </w:t>
      </w:r>
      <w:r>
        <w:t>организации</w:t>
      </w:r>
      <w:r>
        <w:rPr>
          <w:spacing w:val="-3"/>
        </w:rPr>
        <w:t xml:space="preserve"> </w:t>
      </w:r>
      <w:r>
        <w:t>жизни</w:t>
      </w:r>
      <w:r>
        <w:rPr>
          <w:spacing w:val="-2"/>
        </w:rPr>
        <w:t xml:space="preserve"> </w:t>
      </w:r>
      <w:r>
        <w:t>древнего</w:t>
      </w:r>
      <w:r>
        <w:rPr>
          <w:spacing w:val="-3"/>
        </w:rPr>
        <w:t xml:space="preserve"> </w:t>
      </w:r>
      <w:r>
        <w:t>города,</w:t>
      </w:r>
      <w:r>
        <w:rPr>
          <w:spacing w:val="-3"/>
        </w:rPr>
        <w:t xml:space="preserve"> </w:t>
      </w:r>
      <w:r>
        <w:t>собор</w:t>
      </w:r>
      <w:r>
        <w:rPr>
          <w:spacing w:val="-3"/>
        </w:rPr>
        <w:t xml:space="preserve"> </w:t>
      </w:r>
      <w:r>
        <w:t>как</w:t>
      </w:r>
      <w:r>
        <w:rPr>
          <w:spacing w:val="-3"/>
        </w:rPr>
        <w:t xml:space="preserve"> </w:t>
      </w:r>
      <w:r>
        <w:t>архитектурная</w:t>
      </w:r>
      <w:r>
        <w:rPr>
          <w:spacing w:val="-2"/>
        </w:rPr>
        <w:t xml:space="preserve"> доминанта.</w:t>
      </w:r>
    </w:p>
    <w:p w:rsidR="004039B2" w:rsidRDefault="007772CF">
      <w:pPr>
        <w:pStyle w:val="a3"/>
        <w:ind w:right="139"/>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w:t>
      </w:r>
      <w:r>
        <w:rPr>
          <w:spacing w:val="-2"/>
        </w:rPr>
        <w:t>пагода.</w:t>
      </w:r>
    </w:p>
    <w:p w:rsidR="004039B2" w:rsidRDefault="007772CF">
      <w:pPr>
        <w:pStyle w:val="a3"/>
        <w:ind w:right="138"/>
      </w:pPr>
      <w:r>
        <w:t>Освоение образа и структуры архитектурного пространства древнерусского города. Крепостные</w:t>
      </w:r>
      <w:r>
        <w:rPr>
          <w:spacing w:val="-4"/>
        </w:rPr>
        <w:t xml:space="preserve"> </w:t>
      </w:r>
      <w:r>
        <w:t>стены</w:t>
      </w:r>
      <w:r>
        <w:rPr>
          <w:spacing w:val="-2"/>
        </w:rPr>
        <w:t xml:space="preserve"> </w:t>
      </w:r>
      <w:r>
        <w:t>и</w:t>
      </w:r>
      <w:r>
        <w:rPr>
          <w:spacing w:val="-2"/>
        </w:rPr>
        <w:t xml:space="preserve"> </w:t>
      </w:r>
      <w:r>
        <w:t>башни,</w:t>
      </w:r>
      <w:r>
        <w:rPr>
          <w:spacing w:val="-2"/>
        </w:rPr>
        <w:t xml:space="preserve"> </w:t>
      </w:r>
      <w:r>
        <w:t>торг,</w:t>
      </w:r>
      <w:r>
        <w:rPr>
          <w:spacing w:val="-2"/>
        </w:rPr>
        <w:t xml:space="preserve"> </w:t>
      </w:r>
      <w:r>
        <w:t>посад,</w:t>
      </w:r>
      <w:r>
        <w:rPr>
          <w:spacing w:val="-2"/>
        </w:rPr>
        <w:t xml:space="preserve"> </w:t>
      </w:r>
      <w:r>
        <w:t>главный</w:t>
      </w:r>
      <w:r>
        <w:rPr>
          <w:spacing w:val="-2"/>
        </w:rPr>
        <w:t xml:space="preserve"> </w:t>
      </w:r>
      <w:r>
        <w:t>собор.</w:t>
      </w:r>
      <w:r>
        <w:rPr>
          <w:spacing w:val="-2"/>
        </w:rPr>
        <w:t xml:space="preserve"> </w:t>
      </w:r>
      <w:r>
        <w:t>Красота</w:t>
      </w:r>
      <w:r>
        <w:rPr>
          <w:spacing w:val="-1"/>
        </w:rPr>
        <w:t xml:space="preserve"> </w:t>
      </w:r>
      <w:r>
        <w:t>и</w:t>
      </w:r>
      <w:r>
        <w:rPr>
          <w:spacing w:val="-2"/>
        </w:rPr>
        <w:t xml:space="preserve"> </w:t>
      </w:r>
      <w:r>
        <w:t>мудрость</w:t>
      </w:r>
      <w:r>
        <w:rPr>
          <w:spacing w:val="-1"/>
        </w:rPr>
        <w:t xml:space="preserve"> </w:t>
      </w:r>
      <w:r>
        <w:t>в</w:t>
      </w:r>
      <w:r>
        <w:rPr>
          <w:spacing w:val="-3"/>
        </w:rPr>
        <w:t xml:space="preserve"> </w:t>
      </w:r>
      <w:r>
        <w:t>организации</w:t>
      </w:r>
      <w:r>
        <w:rPr>
          <w:spacing w:val="-2"/>
        </w:rPr>
        <w:t xml:space="preserve"> </w:t>
      </w:r>
      <w:r>
        <w:t>города, жизнь в городе.</w:t>
      </w:r>
    </w:p>
    <w:p w:rsidR="004039B2" w:rsidRDefault="004039B2">
      <w:pPr>
        <w:pStyle w:val="a3"/>
        <w:sectPr w:rsidR="004039B2">
          <w:pgSz w:w="11910" w:h="16390"/>
          <w:pgMar w:top="1040" w:right="425" w:bottom="280" w:left="992" w:header="720" w:footer="720" w:gutter="0"/>
          <w:cols w:space="720"/>
        </w:sectPr>
      </w:pPr>
    </w:p>
    <w:p w:rsidR="004039B2" w:rsidRDefault="007772CF">
      <w:pPr>
        <w:pStyle w:val="a3"/>
        <w:spacing w:before="79"/>
        <w:ind w:left="741" w:firstLine="0"/>
      </w:pPr>
      <w:r>
        <w:lastRenderedPageBreak/>
        <w:t>Понимание</w:t>
      </w:r>
      <w:r>
        <w:rPr>
          <w:spacing w:val="-7"/>
        </w:rPr>
        <w:t xml:space="preserve"> </w:t>
      </w:r>
      <w:r>
        <w:t>значения</w:t>
      </w:r>
      <w:r>
        <w:rPr>
          <w:spacing w:val="-4"/>
        </w:rPr>
        <w:t xml:space="preserve"> </w:t>
      </w:r>
      <w:r>
        <w:t>для</w:t>
      </w:r>
      <w:r>
        <w:rPr>
          <w:spacing w:val="-4"/>
        </w:rPr>
        <w:t xml:space="preserve"> </w:t>
      </w:r>
      <w:r>
        <w:t>современных</w:t>
      </w:r>
      <w:r>
        <w:rPr>
          <w:spacing w:val="-3"/>
        </w:rPr>
        <w:t xml:space="preserve"> </w:t>
      </w:r>
      <w:r>
        <w:t>людей</w:t>
      </w:r>
      <w:r>
        <w:rPr>
          <w:spacing w:val="-6"/>
        </w:rPr>
        <w:t xml:space="preserve"> </w:t>
      </w:r>
      <w:r>
        <w:t>сохранения</w:t>
      </w:r>
      <w:r>
        <w:rPr>
          <w:spacing w:val="-7"/>
        </w:rPr>
        <w:t xml:space="preserve"> </w:t>
      </w:r>
      <w:r>
        <w:t>культурного</w:t>
      </w:r>
      <w:r>
        <w:rPr>
          <w:spacing w:val="-3"/>
        </w:rPr>
        <w:t xml:space="preserve"> </w:t>
      </w:r>
      <w:r>
        <w:rPr>
          <w:spacing w:val="-2"/>
        </w:rPr>
        <w:t>наследия.</w:t>
      </w:r>
    </w:p>
    <w:p w:rsidR="004039B2" w:rsidRDefault="007772CF">
      <w:pPr>
        <w:pStyle w:val="2"/>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38"/>
      </w:pPr>
      <w:r>
        <w:t xml:space="preserve">Произведения В. М. Васнецова, Б. М. </w:t>
      </w:r>
      <w:proofErr w:type="spellStart"/>
      <w:r>
        <w:t>Кустодиева</w:t>
      </w:r>
      <w:proofErr w:type="spellEnd"/>
      <w:r>
        <w:t>, А. М. Васнецова, В. И. Сурикова, К. А. Коровина,</w:t>
      </w:r>
      <w:r>
        <w:rPr>
          <w:spacing w:val="-15"/>
        </w:rPr>
        <w:t xml:space="preserve"> </w:t>
      </w:r>
      <w:r>
        <w:t>А.</w:t>
      </w:r>
      <w:r>
        <w:rPr>
          <w:spacing w:val="-15"/>
        </w:rPr>
        <w:t xml:space="preserve"> </w:t>
      </w:r>
      <w:r>
        <w:t>Г.</w:t>
      </w:r>
      <w:r>
        <w:rPr>
          <w:spacing w:val="-15"/>
        </w:rPr>
        <w:t xml:space="preserve"> </w:t>
      </w:r>
      <w:r>
        <w:t>Венецианова,</w:t>
      </w:r>
      <w:r>
        <w:rPr>
          <w:spacing w:val="-15"/>
        </w:rPr>
        <w:t xml:space="preserve"> </w:t>
      </w:r>
      <w:r>
        <w:t>А.</w:t>
      </w:r>
      <w:r>
        <w:rPr>
          <w:spacing w:val="-15"/>
        </w:rPr>
        <w:t xml:space="preserve"> </w:t>
      </w:r>
      <w:r>
        <w:t>П.</w:t>
      </w:r>
      <w:r>
        <w:rPr>
          <w:spacing w:val="-15"/>
        </w:rPr>
        <w:t xml:space="preserve"> </w:t>
      </w:r>
      <w:r>
        <w:t>Рябушкина,</w:t>
      </w:r>
      <w:r>
        <w:rPr>
          <w:spacing w:val="-15"/>
        </w:rPr>
        <w:t xml:space="preserve"> </w:t>
      </w:r>
      <w:r>
        <w:t>И.</w:t>
      </w:r>
      <w:r>
        <w:rPr>
          <w:spacing w:val="-15"/>
        </w:rPr>
        <w:t xml:space="preserve"> </w:t>
      </w:r>
      <w:r>
        <w:t>Я.</w:t>
      </w:r>
      <w:r>
        <w:rPr>
          <w:spacing w:val="-15"/>
        </w:rPr>
        <w:t xml:space="preserve"> </w:t>
      </w:r>
      <w:proofErr w:type="spellStart"/>
      <w:r>
        <w:t>Билибина</w:t>
      </w:r>
      <w:proofErr w:type="spellEnd"/>
      <w:r>
        <w:rPr>
          <w:spacing w:val="-15"/>
        </w:rPr>
        <w:t xml:space="preserve"> </w:t>
      </w:r>
      <w:r>
        <w:t>на</w:t>
      </w:r>
      <w:r>
        <w:rPr>
          <w:spacing w:val="-15"/>
        </w:rPr>
        <w:t xml:space="preserve"> </w:t>
      </w:r>
      <w:r>
        <w:t>темы</w:t>
      </w:r>
      <w:r>
        <w:rPr>
          <w:spacing w:val="-15"/>
        </w:rPr>
        <w:t xml:space="preserve"> </w:t>
      </w:r>
      <w:r>
        <w:t>истории</w:t>
      </w:r>
      <w:r>
        <w:rPr>
          <w:spacing w:val="-15"/>
        </w:rPr>
        <w:t xml:space="preserve"> </w:t>
      </w:r>
      <w:r>
        <w:t>и</w:t>
      </w:r>
      <w:r>
        <w:rPr>
          <w:spacing w:val="-15"/>
        </w:rPr>
        <w:t xml:space="preserve"> </w:t>
      </w:r>
      <w:r>
        <w:t>традиций</w:t>
      </w:r>
      <w:r>
        <w:rPr>
          <w:spacing w:val="-15"/>
        </w:rPr>
        <w:t xml:space="preserve"> </w:t>
      </w:r>
      <w:r>
        <w:t>русской отечественной культуры.</w:t>
      </w:r>
    </w:p>
    <w:p w:rsidR="004039B2" w:rsidRDefault="007772CF">
      <w:pPr>
        <w:pStyle w:val="a3"/>
        <w:ind w:right="141"/>
      </w:pPr>
      <w:r>
        <w:t>Примеры произведений великих европейских художников: Леонардо да Винчи, Рафаэля, Рембрандта, Пикассо (и других по выбору учителя).</w:t>
      </w:r>
    </w:p>
    <w:p w:rsidR="004039B2" w:rsidRDefault="007772CF">
      <w:pPr>
        <w:pStyle w:val="a3"/>
        <w:ind w:right="142"/>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4039B2" w:rsidRDefault="007772CF">
      <w:pPr>
        <w:pStyle w:val="a3"/>
        <w:ind w:right="137"/>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w:t>
      </w:r>
      <w:r>
        <w:rPr>
          <w:spacing w:val="-4"/>
        </w:rPr>
        <w:t xml:space="preserve"> </w:t>
      </w:r>
      <w:r>
        <w:t>мира.</w:t>
      </w:r>
      <w:r>
        <w:rPr>
          <w:spacing w:val="-4"/>
        </w:rPr>
        <w:t xml:space="preserve"> </w:t>
      </w:r>
      <w:r>
        <w:t>Архитектурные</w:t>
      </w:r>
      <w:r>
        <w:rPr>
          <w:spacing w:val="-5"/>
        </w:rPr>
        <w:t xml:space="preserve"> </w:t>
      </w:r>
      <w:r>
        <w:t>памятники</w:t>
      </w:r>
      <w:r>
        <w:rPr>
          <w:spacing w:val="-4"/>
        </w:rPr>
        <w:t xml:space="preserve"> </w:t>
      </w:r>
      <w:r>
        <w:t>Западной</w:t>
      </w:r>
      <w:r>
        <w:rPr>
          <w:spacing w:val="-4"/>
        </w:rPr>
        <w:t xml:space="preserve"> </w:t>
      </w:r>
      <w:r>
        <w:t>Европы</w:t>
      </w:r>
      <w:r>
        <w:rPr>
          <w:spacing w:val="-4"/>
        </w:rPr>
        <w:t xml:space="preserve"> </w:t>
      </w:r>
      <w:r>
        <w:t>Средних</w:t>
      </w:r>
      <w:r>
        <w:rPr>
          <w:spacing w:val="-4"/>
        </w:rPr>
        <w:t xml:space="preserve"> </w:t>
      </w:r>
      <w:r>
        <w:t>веков</w:t>
      </w:r>
      <w:r>
        <w:rPr>
          <w:spacing w:val="-5"/>
        </w:rPr>
        <w:t xml:space="preserve"> </w:t>
      </w:r>
      <w:r>
        <w:t>и</w:t>
      </w:r>
      <w:r>
        <w:rPr>
          <w:spacing w:val="-4"/>
        </w:rPr>
        <w:t xml:space="preserve"> </w:t>
      </w:r>
      <w:r>
        <w:t>эпохи</w:t>
      </w:r>
      <w:r>
        <w:rPr>
          <w:spacing w:val="-4"/>
        </w:rPr>
        <w:t xml:space="preserve"> </w:t>
      </w:r>
      <w:r>
        <w:t>Возрождения. Произведения предметно-пространственной культуры, составляющие истоки, основания национальных культур в современном мире.</w:t>
      </w:r>
    </w:p>
    <w:p w:rsidR="004039B2" w:rsidRDefault="007772CF">
      <w:pPr>
        <w:pStyle w:val="a3"/>
        <w:ind w:right="134"/>
      </w:pPr>
      <w:r>
        <w:t xml:space="preserve">Памятники национальным героям. Памятник К. Минину и Д. Пожарскому скульптора И. П. </w:t>
      </w:r>
      <w:proofErr w:type="spellStart"/>
      <w:r>
        <w:t>Мартоса</w:t>
      </w:r>
      <w:proofErr w:type="spellEnd"/>
      <w:r>
        <w:t xml:space="preserve"> в Москве. Мемориальные ансамбли: Могила Неизвестного Солдата в Москве; памятник- ансамбль «Героям Сталинградской битвы» на Мамаевом кургане (и другие по выбору учителя).</w:t>
      </w:r>
    </w:p>
    <w:p w:rsidR="004039B2" w:rsidRDefault="007772CF">
      <w:pPr>
        <w:pStyle w:val="2"/>
        <w:spacing w:before="3"/>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40"/>
      </w:pPr>
      <w:r>
        <w:t xml:space="preserve">Изображение и освоение в программе </w:t>
      </w:r>
      <w:proofErr w:type="spellStart"/>
      <w:r>
        <w:t>Paint</w:t>
      </w:r>
      <w:proofErr w:type="spellEnd"/>
      <w:r>
        <w:t xml:space="preserve"> правил линейной и воздушной перспективы: изображение линии горизонта и точки схода, перспективных сокращений, цветовых и тональных </w:t>
      </w:r>
      <w:r>
        <w:rPr>
          <w:spacing w:val="-2"/>
        </w:rPr>
        <w:t>изменений.</w:t>
      </w:r>
    </w:p>
    <w:p w:rsidR="004039B2" w:rsidRDefault="007772CF">
      <w:pPr>
        <w:pStyle w:val="a3"/>
        <w:ind w:right="140"/>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4039B2" w:rsidRDefault="007772CF">
      <w:pPr>
        <w:pStyle w:val="a3"/>
        <w:ind w:right="139"/>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4039B2" w:rsidRDefault="007772CF">
      <w:pPr>
        <w:pStyle w:val="a3"/>
        <w:ind w:right="144"/>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4039B2" w:rsidRDefault="007772CF">
      <w:pPr>
        <w:pStyle w:val="a3"/>
        <w:ind w:right="143"/>
      </w:pPr>
      <w:r>
        <w:t>Анимация</w:t>
      </w:r>
      <w:r>
        <w:rPr>
          <w:spacing w:val="-4"/>
        </w:rPr>
        <w:t xml:space="preserve"> </w:t>
      </w:r>
      <w:r>
        <w:t>простого</w:t>
      </w:r>
      <w:r>
        <w:rPr>
          <w:spacing w:val="-2"/>
        </w:rPr>
        <w:t xml:space="preserve"> </w:t>
      </w:r>
      <w:r>
        <w:t>движения</w:t>
      </w:r>
      <w:r>
        <w:rPr>
          <w:spacing w:val="-4"/>
        </w:rPr>
        <w:t xml:space="preserve"> </w:t>
      </w:r>
      <w:r>
        <w:t>нарисованной</w:t>
      </w:r>
      <w:r>
        <w:rPr>
          <w:spacing w:val="-6"/>
        </w:rPr>
        <w:t xml:space="preserve"> </w:t>
      </w:r>
      <w:r>
        <w:t>фигурки:</w:t>
      </w:r>
      <w:r>
        <w:rPr>
          <w:spacing w:val="-2"/>
        </w:rPr>
        <w:t xml:space="preserve"> </w:t>
      </w:r>
      <w:r>
        <w:t>загрузить</w:t>
      </w:r>
      <w:r>
        <w:rPr>
          <w:spacing w:val="-1"/>
        </w:rPr>
        <w:t xml:space="preserve"> </w:t>
      </w:r>
      <w:r>
        <w:t>две</w:t>
      </w:r>
      <w:r>
        <w:rPr>
          <w:spacing w:val="-3"/>
        </w:rPr>
        <w:t xml:space="preserve"> </w:t>
      </w:r>
      <w:r>
        <w:t>фазы</w:t>
      </w:r>
      <w:r>
        <w:rPr>
          <w:spacing w:val="-3"/>
        </w:rPr>
        <w:t xml:space="preserve"> </w:t>
      </w:r>
      <w:r>
        <w:t>движения</w:t>
      </w:r>
      <w:r>
        <w:rPr>
          <w:spacing w:val="-5"/>
        </w:rPr>
        <w:t xml:space="preserve"> </w:t>
      </w:r>
      <w:r>
        <w:t xml:space="preserve">фигурки в виртуальный редактор GIF-анимации и сохранить простое повторяющееся движение своего </w:t>
      </w:r>
      <w:r>
        <w:rPr>
          <w:spacing w:val="-2"/>
        </w:rPr>
        <w:t>рисунка.</w:t>
      </w:r>
    </w:p>
    <w:p w:rsidR="004039B2" w:rsidRDefault="007772CF">
      <w:pPr>
        <w:pStyle w:val="a3"/>
        <w:ind w:right="141"/>
      </w:pPr>
      <w:r>
        <w:t xml:space="preserve">Создание компьютерной презентации в программе </w:t>
      </w:r>
      <w:proofErr w:type="spellStart"/>
      <w:r>
        <w:t>PowerPoint</w:t>
      </w:r>
      <w:proofErr w:type="spellEnd"/>
      <w:r>
        <w:t xml:space="preserve"> на тему архитектуры, декоративного и изобразительного искусства выбранной эпохи или этнокультурных традиций народов России.</w:t>
      </w:r>
    </w:p>
    <w:p w:rsidR="004039B2" w:rsidRDefault="007772CF">
      <w:pPr>
        <w:pStyle w:val="a3"/>
        <w:ind w:left="741" w:firstLine="0"/>
      </w:pPr>
      <w:r>
        <w:t>Виртуальные</w:t>
      </w:r>
      <w:r>
        <w:rPr>
          <w:spacing w:val="-8"/>
        </w:rPr>
        <w:t xml:space="preserve"> </w:t>
      </w:r>
      <w:r>
        <w:t>тематические</w:t>
      </w:r>
      <w:r>
        <w:rPr>
          <w:spacing w:val="-4"/>
        </w:rPr>
        <w:t xml:space="preserve"> </w:t>
      </w:r>
      <w:r>
        <w:t>путешествия</w:t>
      </w:r>
      <w:r>
        <w:rPr>
          <w:spacing w:val="-4"/>
        </w:rPr>
        <w:t xml:space="preserve"> </w:t>
      </w:r>
      <w:r>
        <w:t>по</w:t>
      </w:r>
      <w:r>
        <w:rPr>
          <w:spacing w:val="-3"/>
        </w:rPr>
        <w:t xml:space="preserve"> </w:t>
      </w:r>
      <w:r>
        <w:t>художественным</w:t>
      </w:r>
      <w:r>
        <w:rPr>
          <w:spacing w:val="-6"/>
        </w:rPr>
        <w:t xml:space="preserve"> </w:t>
      </w:r>
      <w:r>
        <w:t>музеям</w:t>
      </w:r>
      <w:r>
        <w:rPr>
          <w:spacing w:val="-2"/>
        </w:rPr>
        <w:t xml:space="preserve"> мира.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tabs>
          <w:tab w:val="left" w:pos="3010"/>
          <w:tab w:val="left" w:pos="5416"/>
          <w:tab w:val="left" w:pos="7560"/>
          <w:tab w:val="left" w:pos="9971"/>
        </w:tabs>
        <w:spacing w:before="64"/>
        <w:ind w:right="142"/>
        <w:jc w:val="both"/>
      </w:pPr>
      <w:r>
        <w:rPr>
          <w:spacing w:val="-2"/>
        </w:rPr>
        <w:lastRenderedPageBreak/>
        <w:t>ПЛАНИРУЕМЫЕ</w:t>
      </w:r>
      <w:r>
        <w:tab/>
      </w:r>
      <w:r>
        <w:rPr>
          <w:spacing w:val="-2"/>
        </w:rPr>
        <w:t>РЕЗУЛЬТАТЫ</w:t>
      </w:r>
      <w:r>
        <w:tab/>
      </w:r>
      <w:r>
        <w:rPr>
          <w:spacing w:val="-2"/>
        </w:rPr>
        <w:t>ОСВОЕНИЯ</w:t>
      </w:r>
      <w:r>
        <w:tab/>
      </w:r>
      <w:r>
        <w:rPr>
          <w:spacing w:val="-2"/>
        </w:rPr>
        <w:t>ПРОГРАММЫ</w:t>
      </w:r>
      <w:r>
        <w:tab/>
      </w:r>
      <w:r>
        <w:rPr>
          <w:spacing w:val="-6"/>
        </w:rPr>
        <w:t xml:space="preserve">ПО </w:t>
      </w:r>
      <w:r>
        <w:t xml:space="preserve">ИЗОБРАЗИТЕЛЬНОМУ ИСКУССТВУ НА УРОВНЕ НАЧАЛЬНОГО ОБЩЕГО </w:t>
      </w:r>
      <w:r>
        <w:rPr>
          <w:spacing w:val="-2"/>
        </w:rPr>
        <w:t>ОБРАЗОВАНИЯ</w:t>
      </w:r>
    </w:p>
    <w:p w:rsidR="004039B2" w:rsidRDefault="007772CF">
      <w:pPr>
        <w:spacing w:before="269" w:line="274" w:lineRule="exact"/>
        <w:ind w:left="260"/>
        <w:jc w:val="both"/>
        <w:rPr>
          <w:b/>
          <w:sz w:val="24"/>
        </w:rPr>
      </w:pPr>
      <w:r>
        <w:rPr>
          <w:b/>
          <w:sz w:val="24"/>
        </w:rPr>
        <w:t xml:space="preserve">ЛИЧНОСТНЫЕ </w:t>
      </w:r>
      <w:r>
        <w:rPr>
          <w:b/>
          <w:spacing w:val="-2"/>
          <w:sz w:val="24"/>
        </w:rPr>
        <w:t>РЕЗУЛЬТАТЫ</w:t>
      </w:r>
    </w:p>
    <w:p w:rsidR="004039B2" w:rsidRDefault="007772CF">
      <w:pPr>
        <w:pStyle w:val="a3"/>
        <w:ind w:right="137"/>
      </w:pPr>
      <w:r>
        <w:t>Личностные результаты освоения программы по изобразительному искусству на уровне начального</w:t>
      </w:r>
      <w:r>
        <w:rPr>
          <w:spacing w:val="-1"/>
        </w:rPr>
        <w:t xml:space="preserve"> </w:t>
      </w:r>
      <w:r>
        <w:t>общего</w:t>
      </w:r>
      <w:r>
        <w:rPr>
          <w:spacing w:val="-1"/>
        </w:rPr>
        <w:t xml:space="preserve"> </w:t>
      </w:r>
      <w:r>
        <w:t>образования</w:t>
      </w:r>
      <w:r>
        <w:rPr>
          <w:spacing w:val="-1"/>
        </w:rPr>
        <w:t xml:space="preserve"> </w:t>
      </w:r>
      <w:r>
        <w:t>достигаются</w:t>
      </w:r>
      <w:r>
        <w:rPr>
          <w:spacing w:val="-2"/>
        </w:rPr>
        <w:t xml:space="preserve"> </w:t>
      </w:r>
      <w:r>
        <w:t>в</w:t>
      </w:r>
      <w:r>
        <w:rPr>
          <w:spacing w:val="-2"/>
        </w:rPr>
        <w:t xml:space="preserve"> </w:t>
      </w:r>
      <w:r>
        <w:t>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143"/>
      </w:pPr>
      <w:r>
        <w:t>В</w:t>
      </w:r>
      <w:r>
        <w:rPr>
          <w:spacing w:val="-15"/>
        </w:rPr>
        <w:t xml:space="preserve"> </w:t>
      </w:r>
      <w:r>
        <w:t>результате</w:t>
      </w:r>
      <w:r>
        <w:rPr>
          <w:spacing w:val="-14"/>
        </w:rPr>
        <w:t xml:space="preserve"> </w:t>
      </w:r>
      <w:r>
        <w:t>изучения</w:t>
      </w:r>
      <w:r>
        <w:rPr>
          <w:spacing w:val="-13"/>
        </w:rPr>
        <w:t xml:space="preserve"> </w:t>
      </w:r>
      <w:r>
        <w:t>изобразительного</w:t>
      </w:r>
      <w:r>
        <w:rPr>
          <w:spacing w:val="-13"/>
        </w:rPr>
        <w:t xml:space="preserve"> </w:t>
      </w:r>
      <w:r>
        <w:t>искусства</w:t>
      </w:r>
      <w:r>
        <w:rPr>
          <w:spacing w:val="-14"/>
        </w:rPr>
        <w:t xml:space="preserve"> </w:t>
      </w:r>
      <w:r>
        <w:t>на</w:t>
      </w:r>
      <w:r>
        <w:rPr>
          <w:spacing w:val="-10"/>
        </w:rPr>
        <w:t xml:space="preserve"> </w:t>
      </w:r>
      <w:r>
        <w:t>уровне</w:t>
      </w:r>
      <w:r>
        <w:rPr>
          <w:spacing w:val="-14"/>
        </w:rPr>
        <w:t xml:space="preserve"> </w:t>
      </w:r>
      <w:r>
        <w:t>начального</w:t>
      </w:r>
      <w:r>
        <w:rPr>
          <w:spacing w:val="-13"/>
        </w:rPr>
        <w:t xml:space="preserve"> </w:t>
      </w:r>
      <w:r>
        <w:t>общего</w:t>
      </w:r>
      <w:r>
        <w:rPr>
          <w:spacing w:val="-13"/>
        </w:rPr>
        <w:t xml:space="preserve"> </w:t>
      </w:r>
      <w:r>
        <w:t xml:space="preserve">образования у обучающегося будут сформированы следующие </w:t>
      </w:r>
      <w:r>
        <w:rPr>
          <w:b/>
        </w:rPr>
        <w:t>личностные результаты</w:t>
      </w:r>
      <w:r>
        <w:t>:</w:t>
      </w:r>
    </w:p>
    <w:p w:rsidR="004039B2" w:rsidRDefault="007772CF">
      <w:pPr>
        <w:pStyle w:val="a4"/>
        <w:numPr>
          <w:ilvl w:val="0"/>
          <w:numId w:val="18"/>
        </w:numPr>
        <w:tabs>
          <w:tab w:val="left" w:pos="1067"/>
        </w:tabs>
        <w:jc w:val="left"/>
        <w:rPr>
          <w:sz w:val="24"/>
        </w:rPr>
      </w:pPr>
      <w:r>
        <w:rPr>
          <w:sz w:val="24"/>
        </w:rPr>
        <w:t>уважение</w:t>
      </w:r>
      <w:r>
        <w:rPr>
          <w:spacing w:val="-5"/>
          <w:sz w:val="24"/>
        </w:rPr>
        <w:t xml:space="preserve"> </w:t>
      </w:r>
      <w:r>
        <w:rPr>
          <w:sz w:val="24"/>
        </w:rPr>
        <w:t>и</w:t>
      </w:r>
      <w:r>
        <w:rPr>
          <w:spacing w:val="-2"/>
          <w:sz w:val="24"/>
        </w:rPr>
        <w:t xml:space="preserve"> </w:t>
      </w:r>
      <w:r>
        <w:rPr>
          <w:sz w:val="24"/>
        </w:rPr>
        <w:t>ценностное</w:t>
      </w:r>
      <w:r>
        <w:rPr>
          <w:spacing w:val="-6"/>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своей</w:t>
      </w:r>
      <w:r>
        <w:rPr>
          <w:spacing w:val="-2"/>
          <w:sz w:val="24"/>
        </w:rPr>
        <w:t xml:space="preserve"> </w:t>
      </w:r>
      <w:r>
        <w:rPr>
          <w:sz w:val="24"/>
        </w:rPr>
        <w:t>Родине</w:t>
      </w:r>
      <w:r>
        <w:rPr>
          <w:spacing w:val="1"/>
          <w:sz w:val="24"/>
        </w:rPr>
        <w:t xml:space="preserve"> </w:t>
      </w:r>
      <w:r>
        <w:rPr>
          <w:sz w:val="24"/>
        </w:rPr>
        <w:t>–</w:t>
      </w:r>
      <w:r>
        <w:rPr>
          <w:spacing w:val="-1"/>
          <w:sz w:val="24"/>
        </w:rPr>
        <w:t xml:space="preserve"> </w:t>
      </w:r>
      <w:r>
        <w:rPr>
          <w:spacing w:val="-2"/>
          <w:sz w:val="24"/>
        </w:rPr>
        <w:t>России;</w:t>
      </w:r>
    </w:p>
    <w:p w:rsidR="004039B2" w:rsidRDefault="007772CF">
      <w:pPr>
        <w:pStyle w:val="a4"/>
        <w:numPr>
          <w:ilvl w:val="0"/>
          <w:numId w:val="18"/>
        </w:numPr>
        <w:tabs>
          <w:tab w:val="left" w:pos="1067"/>
        </w:tabs>
        <w:ind w:right="134"/>
        <w:jc w:val="left"/>
        <w:rPr>
          <w:sz w:val="24"/>
        </w:rPr>
      </w:pPr>
      <w:r>
        <w:rPr>
          <w:sz w:val="24"/>
        </w:rPr>
        <w:t>ценностно-смысловые ориентации и установки, отражающие индивидуально-личностные позиции и социально значимые личностные качества;</w:t>
      </w:r>
    </w:p>
    <w:p w:rsidR="004039B2" w:rsidRDefault="007772CF">
      <w:pPr>
        <w:pStyle w:val="a4"/>
        <w:numPr>
          <w:ilvl w:val="0"/>
          <w:numId w:val="18"/>
        </w:numPr>
        <w:tabs>
          <w:tab w:val="left" w:pos="1067"/>
        </w:tabs>
        <w:jc w:val="left"/>
        <w:rPr>
          <w:sz w:val="24"/>
        </w:rPr>
      </w:pPr>
      <w:r>
        <w:rPr>
          <w:sz w:val="24"/>
        </w:rPr>
        <w:t>духовно-нравственное</w:t>
      </w:r>
      <w:r>
        <w:rPr>
          <w:spacing w:val="-7"/>
          <w:sz w:val="24"/>
        </w:rPr>
        <w:t xml:space="preserve"> </w:t>
      </w:r>
      <w:r>
        <w:rPr>
          <w:sz w:val="24"/>
        </w:rPr>
        <w:t>развитие</w:t>
      </w:r>
      <w:r>
        <w:rPr>
          <w:spacing w:val="-5"/>
          <w:sz w:val="24"/>
        </w:rPr>
        <w:t xml:space="preserve"> </w:t>
      </w:r>
      <w:r>
        <w:rPr>
          <w:spacing w:val="-2"/>
          <w:sz w:val="24"/>
        </w:rPr>
        <w:t>обучающихся;</w:t>
      </w:r>
    </w:p>
    <w:p w:rsidR="004039B2" w:rsidRDefault="007772CF">
      <w:pPr>
        <w:pStyle w:val="a4"/>
        <w:numPr>
          <w:ilvl w:val="0"/>
          <w:numId w:val="18"/>
        </w:numPr>
        <w:tabs>
          <w:tab w:val="left" w:pos="1067"/>
        </w:tabs>
        <w:ind w:right="145"/>
        <w:rPr>
          <w:sz w:val="24"/>
        </w:rPr>
      </w:pPr>
      <w:r>
        <w:rPr>
          <w:sz w:val="24"/>
        </w:rPr>
        <w:t>мотивация к познанию и обучению, готовность к саморазвитию и активному участию в социально значимой деятельности;</w:t>
      </w:r>
    </w:p>
    <w:p w:rsidR="004039B2" w:rsidRDefault="007772CF">
      <w:pPr>
        <w:pStyle w:val="a4"/>
        <w:numPr>
          <w:ilvl w:val="0"/>
          <w:numId w:val="18"/>
        </w:numPr>
        <w:tabs>
          <w:tab w:val="left" w:pos="1067"/>
        </w:tabs>
        <w:ind w:right="141"/>
        <w:rPr>
          <w:sz w:val="24"/>
        </w:rPr>
      </w:pPr>
      <w:r>
        <w:rPr>
          <w:sz w:val="24"/>
        </w:rPr>
        <w:t>позитивный</w:t>
      </w:r>
      <w:r>
        <w:rPr>
          <w:spacing w:val="-4"/>
          <w:sz w:val="24"/>
        </w:rPr>
        <w:t xml:space="preserve"> </w:t>
      </w:r>
      <w:r>
        <w:rPr>
          <w:sz w:val="24"/>
        </w:rPr>
        <w:t>опыт</w:t>
      </w:r>
      <w:r>
        <w:rPr>
          <w:spacing w:val="-2"/>
          <w:sz w:val="24"/>
        </w:rPr>
        <w:t xml:space="preserve"> </w:t>
      </w:r>
      <w:r>
        <w:rPr>
          <w:sz w:val="24"/>
        </w:rPr>
        <w:t>участия</w:t>
      </w:r>
      <w:r>
        <w:rPr>
          <w:spacing w:val="-4"/>
          <w:sz w:val="24"/>
        </w:rPr>
        <w:t xml:space="preserve"> </w:t>
      </w:r>
      <w:r>
        <w:rPr>
          <w:sz w:val="24"/>
        </w:rPr>
        <w:t>в</w:t>
      </w:r>
      <w:r>
        <w:rPr>
          <w:spacing w:val="-5"/>
          <w:sz w:val="24"/>
        </w:rPr>
        <w:t xml:space="preserve"> </w:t>
      </w:r>
      <w:r>
        <w:rPr>
          <w:sz w:val="24"/>
        </w:rPr>
        <w:t>творческой</w:t>
      </w:r>
      <w:r>
        <w:rPr>
          <w:spacing w:val="-4"/>
          <w:sz w:val="24"/>
        </w:rPr>
        <w:t xml:space="preserve"> </w:t>
      </w:r>
      <w:r>
        <w:rPr>
          <w:sz w:val="24"/>
        </w:rPr>
        <w:t>деятельности;</w:t>
      </w:r>
      <w:r>
        <w:rPr>
          <w:spacing w:val="-6"/>
          <w:sz w:val="24"/>
        </w:rPr>
        <w:t xml:space="preserve"> </w:t>
      </w:r>
      <w:r>
        <w:rPr>
          <w:sz w:val="24"/>
        </w:rPr>
        <w:t>интерес</w:t>
      </w:r>
      <w:r>
        <w:rPr>
          <w:spacing w:val="-5"/>
          <w:sz w:val="24"/>
        </w:rPr>
        <w:t xml:space="preserve"> </w:t>
      </w:r>
      <w:r>
        <w:rPr>
          <w:sz w:val="24"/>
        </w:rPr>
        <w:t>к</w:t>
      </w:r>
      <w:r>
        <w:rPr>
          <w:spacing w:val="-4"/>
          <w:sz w:val="24"/>
        </w:rPr>
        <w:t xml:space="preserve"> </w:t>
      </w:r>
      <w:r>
        <w:rPr>
          <w:sz w:val="24"/>
        </w:rPr>
        <w:t>произведениям</w:t>
      </w:r>
      <w:r>
        <w:rPr>
          <w:spacing w:val="-5"/>
          <w:sz w:val="24"/>
        </w:rPr>
        <w:t xml:space="preserve"> </w:t>
      </w:r>
      <w:r>
        <w:rPr>
          <w:sz w:val="24"/>
        </w:rPr>
        <w:t>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4039B2" w:rsidRDefault="007772CF">
      <w:pPr>
        <w:pStyle w:val="a3"/>
        <w:ind w:right="131"/>
      </w:pPr>
      <w:r>
        <w:rPr>
          <w:b/>
        </w:rPr>
        <w:t xml:space="preserve">Патриотическое воспитание </w:t>
      </w:r>
      <w:r>
        <w:t>осуществляется через освоение обучающимися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4039B2" w:rsidRDefault="007772CF">
      <w:pPr>
        <w:pStyle w:val="a3"/>
        <w:ind w:right="141"/>
      </w:pPr>
      <w:r>
        <w:rPr>
          <w:b/>
        </w:rPr>
        <w:t xml:space="preserve">Гражданское воспитание </w:t>
      </w:r>
      <w:r>
        <w:t>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4039B2" w:rsidRDefault="007772CF">
      <w:pPr>
        <w:pStyle w:val="a3"/>
        <w:ind w:right="131"/>
      </w:pPr>
      <w:r>
        <w:rPr>
          <w:b/>
        </w:rPr>
        <w:t xml:space="preserve">Духовно-нравственное воспитание </w:t>
      </w:r>
      <w:r>
        <w:t>является стержнем художественного развития обучающегося, приобщения его к искусству как сфере, концентрирующей в себе духовно- 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4039B2" w:rsidRDefault="007772CF">
      <w:pPr>
        <w:pStyle w:val="a3"/>
        <w:ind w:right="140"/>
      </w:pPr>
      <w:r>
        <w:rPr>
          <w:b/>
        </w:rPr>
        <w:t>Эстетическое</w:t>
      </w:r>
      <w:r>
        <w:rPr>
          <w:b/>
          <w:spacing w:val="-5"/>
        </w:rPr>
        <w:t xml:space="preserve"> </w:t>
      </w:r>
      <w:r>
        <w:rPr>
          <w:b/>
        </w:rPr>
        <w:t>воспитание</w:t>
      </w:r>
      <w:r>
        <w:rPr>
          <w:b/>
          <w:spacing w:val="-3"/>
        </w:rPr>
        <w:t xml:space="preserve"> </w:t>
      </w:r>
      <w:r>
        <w:t>–</w:t>
      </w:r>
      <w:r>
        <w:rPr>
          <w:spacing w:val="-4"/>
        </w:rPr>
        <w:t xml:space="preserve"> </w:t>
      </w:r>
      <w:r>
        <w:t>важнейший</w:t>
      </w:r>
      <w:r>
        <w:rPr>
          <w:spacing w:val="-4"/>
        </w:rPr>
        <w:t xml:space="preserve"> </w:t>
      </w:r>
      <w:r>
        <w:t>компонент</w:t>
      </w:r>
      <w:r>
        <w:rPr>
          <w:spacing w:val="-4"/>
        </w:rPr>
        <w:t xml:space="preserve"> </w:t>
      </w:r>
      <w:r>
        <w:t>и</w:t>
      </w:r>
      <w:r>
        <w:rPr>
          <w:spacing w:val="-1"/>
        </w:rPr>
        <w:t xml:space="preserve"> </w:t>
      </w:r>
      <w:r>
        <w:t>условие</w:t>
      </w:r>
      <w:r>
        <w:rPr>
          <w:spacing w:val="-5"/>
        </w:rPr>
        <w:t xml:space="preserve"> </w:t>
      </w:r>
      <w:r>
        <w:t>развития</w:t>
      </w:r>
      <w:r>
        <w:rPr>
          <w:spacing w:val="-4"/>
        </w:rPr>
        <w:t xml:space="preserve"> </w:t>
      </w:r>
      <w:r>
        <w:t>социально</w:t>
      </w:r>
      <w:r>
        <w:rPr>
          <w:spacing w:val="-6"/>
        </w:rPr>
        <w:t xml:space="preserve"> </w:t>
      </w:r>
      <w:r>
        <w:t>значимых отношений</w:t>
      </w:r>
      <w:r>
        <w:rPr>
          <w:spacing w:val="-1"/>
        </w:rPr>
        <w:t xml:space="preserve"> </w:t>
      </w:r>
      <w:r>
        <w:t>обучающихся,</w:t>
      </w:r>
      <w:r>
        <w:rPr>
          <w:spacing w:val="-2"/>
        </w:rPr>
        <w:t xml:space="preserve"> </w:t>
      </w:r>
      <w:r>
        <w:t>формирования</w:t>
      </w:r>
      <w:r>
        <w:rPr>
          <w:spacing w:val="-2"/>
        </w:rPr>
        <w:t xml:space="preserve"> </w:t>
      </w:r>
      <w:r>
        <w:t>представлений</w:t>
      </w:r>
      <w:r>
        <w:rPr>
          <w:spacing w:val="-1"/>
        </w:rPr>
        <w:t xml:space="preserve"> </w:t>
      </w:r>
      <w:r>
        <w:t>о</w:t>
      </w:r>
      <w:r>
        <w:rPr>
          <w:spacing w:val="-2"/>
        </w:rPr>
        <w:t xml:space="preserve"> </w:t>
      </w:r>
      <w:r>
        <w:t>прекрасном</w:t>
      </w:r>
      <w:r>
        <w:rPr>
          <w:spacing w:val="-3"/>
        </w:rPr>
        <w:t xml:space="preserve"> </w:t>
      </w:r>
      <w:r>
        <w:t>и</w:t>
      </w:r>
      <w:r>
        <w:rPr>
          <w:spacing w:val="-1"/>
        </w:rPr>
        <w:t xml:space="preserve"> </w:t>
      </w:r>
      <w:r>
        <w:t>безобразном,</w:t>
      </w:r>
      <w:r>
        <w:rPr>
          <w:spacing w:val="-2"/>
        </w:rPr>
        <w:t xml:space="preserve"> </w:t>
      </w:r>
      <w:r>
        <w:t>о</w:t>
      </w:r>
      <w:r>
        <w:rPr>
          <w:spacing w:val="-2"/>
        </w:rPr>
        <w:t xml:space="preserve"> </w:t>
      </w:r>
      <w:r>
        <w:t>высоком</w:t>
      </w:r>
      <w:r>
        <w:rPr>
          <w:spacing w:val="-5"/>
        </w:rPr>
        <w:t xml:space="preserve"> </w:t>
      </w:r>
      <w:r>
        <w:t>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4039B2" w:rsidRDefault="007772CF">
      <w:pPr>
        <w:pStyle w:val="a3"/>
        <w:ind w:right="139"/>
      </w:pPr>
      <w:r>
        <w:rPr>
          <w:b/>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w:t>
      </w:r>
      <w:r>
        <w:rPr>
          <w:spacing w:val="-2"/>
        </w:rPr>
        <w:t xml:space="preserve"> </w:t>
      </w:r>
      <w:r>
        <w:t>рефлексии</w:t>
      </w:r>
      <w:r>
        <w:rPr>
          <w:spacing w:val="-2"/>
        </w:rPr>
        <w:t xml:space="preserve"> </w:t>
      </w:r>
      <w:r>
        <w:t>своих</w:t>
      </w:r>
      <w:r>
        <w:rPr>
          <w:spacing w:val="-3"/>
        </w:rPr>
        <w:t xml:space="preserve"> </w:t>
      </w:r>
      <w:r>
        <w:t>наблюдений</w:t>
      </w:r>
      <w:r>
        <w:rPr>
          <w:spacing w:val="-2"/>
        </w:rPr>
        <w:t xml:space="preserve"> </w:t>
      </w:r>
      <w:r>
        <w:t>в</w:t>
      </w:r>
      <w:r>
        <w:rPr>
          <w:spacing w:val="-6"/>
        </w:rPr>
        <w:t xml:space="preserve"> </w:t>
      </w:r>
      <w:r>
        <w:t>художественно-творческой</w:t>
      </w:r>
      <w:r>
        <w:rPr>
          <w:spacing w:val="-2"/>
        </w:rPr>
        <w:t xml:space="preserve"> </w:t>
      </w:r>
      <w:r>
        <w:t>деятельности.</w:t>
      </w:r>
      <w:r>
        <w:rPr>
          <w:spacing w:val="-8"/>
        </w:rPr>
        <w:t xml:space="preserve"> </w:t>
      </w:r>
      <w:r>
        <w:t xml:space="preserve">Навыки исследовательской деятельности развиваются при выполнении заданий культурно-исторической </w:t>
      </w:r>
      <w:r>
        <w:rPr>
          <w:spacing w:val="-2"/>
        </w:rPr>
        <w:t>направленности.</w:t>
      </w:r>
    </w:p>
    <w:p w:rsidR="004039B2" w:rsidRDefault="007772CF">
      <w:pPr>
        <w:pStyle w:val="a3"/>
        <w:ind w:right="138"/>
      </w:pPr>
      <w:r>
        <w:rPr>
          <w:b/>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4039B2" w:rsidRDefault="007772CF">
      <w:pPr>
        <w:pStyle w:val="a3"/>
        <w:ind w:right="137"/>
      </w:pPr>
      <w:r>
        <w:rPr>
          <w:b/>
        </w:rPr>
        <w:t>Трудовое</w:t>
      </w:r>
      <w:r>
        <w:rPr>
          <w:b/>
          <w:spacing w:val="-8"/>
        </w:rPr>
        <w:t xml:space="preserve"> </w:t>
      </w:r>
      <w:r>
        <w:rPr>
          <w:b/>
        </w:rPr>
        <w:t>воспитание</w:t>
      </w:r>
      <w:r>
        <w:rPr>
          <w:b/>
          <w:spacing w:val="-7"/>
        </w:rPr>
        <w:t xml:space="preserve"> </w:t>
      </w:r>
      <w:r>
        <w:t>осуществляется</w:t>
      </w:r>
      <w:r>
        <w:rPr>
          <w:spacing w:val="-6"/>
        </w:rPr>
        <w:t xml:space="preserve"> </w:t>
      </w:r>
      <w:r>
        <w:t>в</w:t>
      </w:r>
      <w:r>
        <w:rPr>
          <w:spacing w:val="-8"/>
        </w:rPr>
        <w:t xml:space="preserve"> </w:t>
      </w:r>
      <w:r>
        <w:t>процессе</w:t>
      </w:r>
      <w:r>
        <w:rPr>
          <w:spacing w:val="-8"/>
        </w:rPr>
        <w:t xml:space="preserve"> </w:t>
      </w:r>
      <w:r>
        <w:t>личной</w:t>
      </w:r>
      <w:r>
        <w:rPr>
          <w:spacing w:val="-7"/>
        </w:rPr>
        <w:t xml:space="preserve"> </w:t>
      </w:r>
      <w:r>
        <w:t>художественно-творческой</w:t>
      </w:r>
      <w:r>
        <w:rPr>
          <w:spacing w:val="-7"/>
        </w:rPr>
        <w:t xml:space="preserve"> </w:t>
      </w:r>
      <w:r>
        <w:t>работы по</w:t>
      </w:r>
      <w:r>
        <w:rPr>
          <w:spacing w:val="-1"/>
        </w:rPr>
        <w:t xml:space="preserve"> </w:t>
      </w:r>
      <w:r>
        <w:t>освоению</w:t>
      </w:r>
      <w:r>
        <w:rPr>
          <w:spacing w:val="-1"/>
        </w:rPr>
        <w:t xml:space="preserve"> </w:t>
      </w:r>
      <w:r>
        <w:t>художественных материалов</w:t>
      </w:r>
      <w:r>
        <w:rPr>
          <w:spacing w:val="-2"/>
        </w:rPr>
        <w:t xml:space="preserve"> </w:t>
      </w:r>
      <w:r>
        <w:t>и удовлетворения</w:t>
      </w:r>
      <w:r>
        <w:rPr>
          <w:spacing w:val="-1"/>
        </w:rPr>
        <w:t xml:space="preserve"> </w:t>
      </w:r>
      <w:r>
        <w:t>от</w:t>
      </w:r>
      <w:r>
        <w:rPr>
          <w:spacing w:val="-1"/>
        </w:rPr>
        <w:t xml:space="preserve"> </w:t>
      </w:r>
      <w:r>
        <w:t>создания</w:t>
      </w:r>
      <w:r>
        <w:rPr>
          <w:spacing w:val="-1"/>
        </w:rPr>
        <w:t xml:space="preserve"> </w:t>
      </w:r>
      <w:r>
        <w:t>реального,</w:t>
      </w:r>
      <w:r>
        <w:rPr>
          <w:spacing w:val="-1"/>
        </w:rPr>
        <w:t xml:space="preserve"> </w:t>
      </w:r>
      <w:r>
        <w:t>практического</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36" w:firstLine="0"/>
      </w:pPr>
      <w:r>
        <w:lastRenderedPageBreak/>
        <w:t>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w:t>
      </w:r>
      <w:r>
        <w:rPr>
          <w:spacing w:val="-12"/>
        </w:rPr>
        <w:t xml:space="preserve"> </w:t>
      </w:r>
      <w:r>
        <w:t>работать</w:t>
      </w:r>
      <w:r>
        <w:rPr>
          <w:spacing w:val="-8"/>
        </w:rPr>
        <w:t xml:space="preserve"> </w:t>
      </w:r>
      <w:r>
        <w:t>в</w:t>
      </w:r>
      <w:r>
        <w:rPr>
          <w:spacing w:val="-12"/>
        </w:rPr>
        <w:t xml:space="preserve"> </w:t>
      </w:r>
      <w:r>
        <w:t>команде,</w:t>
      </w:r>
      <w:r>
        <w:rPr>
          <w:spacing w:val="-9"/>
        </w:rPr>
        <w:t xml:space="preserve"> </w:t>
      </w:r>
      <w:r>
        <w:t>выполнять</w:t>
      </w:r>
      <w:r>
        <w:rPr>
          <w:spacing w:val="-10"/>
        </w:rPr>
        <w:t xml:space="preserve"> </w:t>
      </w:r>
      <w:r>
        <w:t>коллективную</w:t>
      </w:r>
      <w:r>
        <w:rPr>
          <w:spacing w:val="-9"/>
        </w:rPr>
        <w:t xml:space="preserve"> </w:t>
      </w:r>
      <w:r>
        <w:t>работу</w:t>
      </w:r>
      <w:r>
        <w:rPr>
          <w:spacing w:val="-11"/>
        </w:rPr>
        <w:t xml:space="preserve"> </w:t>
      </w:r>
      <w:r>
        <w:t>–</w:t>
      </w:r>
      <w:r>
        <w:rPr>
          <w:spacing w:val="-9"/>
        </w:rPr>
        <w:t xml:space="preserve"> </w:t>
      </w:r>
      <w:r>
        <w:t>обязательные</w:t>
      </w:r>
      <w:r>
        <w:rPr>
          <w:spacing w:val="-11"/>
        </w:rPr>
        <w:t xml:space="preserve"> </w:t>
      </w:r>
      <w:r>
        <w:t>требования к определённым заданиям по программе.</w:t>
      </w:r>
    </w:p>
    <w:p w:rsidR="004039B2" w:rsidRDefault="007772CF">
      <w:pPr>
        <w:pStyle w:val="1"/>
        <w:spacing w:before="5"/>
        <w:jc w:val="both"/>
      </w:pPr>
      <w:r>
        <w:t>МЕТАПРЕДМЕТНЫЕ</w:t>
      </w:r>
      <w:r>
        <w:rPr>
          <w:spacing w:val="-4"/>
        </w:rPr>
        <w:t xml:space="preserve"> </w:t>
      </w:r>
      <w:r>
        <w:rPr>
          <w:spacing w:val="-2"/>
        </w:rPr>
        <w:t>РЕЗУЛЬТАТЫ</w:t>
      </w:r>
    </w:p>
    <w:p w:rsidR="004039B2" w:rsidRDefault="007772CF">
      <w:pPr>
        <w:pStyle w:val="2"/>
        <w:spacing w:before="269"/>
      </w:pPr>
      <w:r>
        <w:t>Овладение</w:t>
      </w:r>
      <w:r>
        <w:rPr>
          <w:spacing w:val="-9"/>
        </w:rPr>
        <w:t xml:space="preserve"> </w:t>
      </w:r>
      <w:r>
        <w:t>универсальными</w:t>
      </w:r>
      <w:r>
        <w:rPr>
          <w:spacing w:val="-6"/>
        </w:rPr>
        <w:t xml:space="preserve"> </w:t>
      </w:r>
      <w:r>
        <w:t>познавательными</w:t>
      </w:r>
      <w:r>
        <w:rPr>
          <w:spacing w:val="-6"/>
        </w:rPr>
        <w:t xml:space="preserve"> </w:t>
      </w:r>
      <w:r>
        <w:rPr>
          <w:spacing w:val="-2"/>
        </w:rPr>
        <w:t>действиями</w:t>
      </w:r>
    </w:p>
    <w:p w:rsidR="004039B2" w:rsidRDefault="007772CF">
      <w:pPr>
        <w:pStyle w:val="a3"/>
        <w:ind w:right="144"/>
      </w:pPr>
      <w:r>
        <w:t>В</w:t>
      </w:r>
      <w:r>
        <w:rPr>
          <w:spacing w:val="-15"/>
        </w:rPr>
        <w:t xml:space="preserve"> </w:t>
      </w:r>
      <w:r>
        <w:t>результате</w:t>
      </w:r>
      <w:r>
        <w:rPr>
          <w:spacing w:val="-14"/>
        </w:rPr>
        <w:t xml:space="preserve"> </w:t>
      </w:r>
      <w:r>
        <w:t>изучения</w:t>
      </w:r>
      <w:r>
        <w:rPr>
          <w:spacing w:val="-14"/>
        </w:rPr>
        <w:t xml:space="preserve"> </w:t>
      </w:r>
      <w:r>
        <w:t>изобразительного</w:t>
      </w:r>
      <w:r>
        <w:rPr>
          <w:spacing w:val="-14"/>
        </w:rPr>
        <w:t xml:space="preserve"> </w:t>
      </w:r>
      <w:r>
        <w:t>искусства</w:t>
      </w:r>
      <w:r>
        <w:rPr>
          <w:spacing w:val="-14"/>
        </w:rPr>
        <w:t xml:space="preserve"> </w:t>
      </w:r>
      <w:r>
        <w:t>на</w:t>
      </w:r>
      <w:r>
        <w:rPr>
          <w:spacing w:val="-10"/>
        </w:rPr>
        <w:t xml:space="preserve"> </w:t>
      </w:r>
      <w:r>
        <w:t>уровне</w:t>
      </w:r>
      <w:r>
        <w:rPr>
          <w:spacing w:val="-14"/>
        </w:rPr>
        <w:t xml:space="preserve"> </w:t>
      </w:r>
      <w:r>
        <w:t>начального</w:t>
      </w:r>
      <w:r>
        <w:rPr>
          <w:spacing w:val="-14"/>
        </w:rPr>
        <w:t xml:space="preserve"> </w:t>
      </w:r>
      <w:r>
        <w:t>общего</w:t>
      </w:r>
      <w:r>
        <w:rPr>
          <w:spacing w:val="-14"/>
        </w:rPr>
        <w:t xml:space="preserve"> </w:t>
      </w:r>
      <w: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39B2" w:rsidRDefault="007772CF">
      <w:pPr>
        <w:pStyle w:val="a3"/>
        <w:ind w:left="741" w:firstLine="0"/>
      </w:pPr>
      <w:r>
        <w:t>Пространственные</w:t>
      </w:r>
      <w:r>
        <w:rPr>
          <w:spacing w:val="-9"/>
        </w:rPr>
        <w:t xml:space="preserve"> </w:t>
      </w:r>
      <w:r>
        <w:t>представления</w:t>
      </w:r>
      <w:r>
        <w:rPr>
          <w:spacing w:val="-4"/>
        </w:rPr>
        <w:t xml:space="preserve"> </w:t>
      </w:r>
      <w:r>
        <w:t>и</w:t>
      </w:r>
      <w:r>
        <w:rPr>
          <w:spacing w:val="-5"/>
        </w:rPr>
        <w:t xml:space="preserve"> </w:t>
      </w:r>
      <w:r>
        <w:t>сенсорные</w:t>
      </w:r>
      <w:r>
        <w:rPr>
          <w:spacing w:val="-6"/>
        </w:rPr>
        <w:t xml:space="preserve"> </w:t>
      </w:r>
      <w:r>
        <w:rPr>
          <w:spacing w:val="-2"/>
        </w:rPr>
        <w:t>способности:</w:t>
      </w:r>
    </w:p>
    <w:p w:rsidR="004039B2" w:rsidRDefault="007772CF">
      <w:pPr>
        <w:pStyle w:val="a4"/>
        <w:numPr>
          <w:ilvl w:val="0"/>
          <w:numId w:val="18"/>
        </w:numPr>
        <w:tabs>
          <w:tab w:val="left" w:pos="1067"/>
        </w:tabs>
        <w:jc w:val="left"/>
        <w:rPr>
          <w:sz w:val="24"/>
        </w:rPr>
      </w:pPr>
      <w:r>
        <w:rPr>
          <w:sz w:val="24"/>
        </w:rPr>
        <w:t>характеризовать</w:t>
      </w:r>
      <w:r>
        <w:rPr>
          <w:spacing w:val="-3"/>
          <w:sz w:val="24"/>
        </w:rPr>
        <w:t xml:space="preserve"> </w:t>
      </w:r>
      <w:r>
        <w:rPr>
          <w:sz w:val="24"/>
        </w:rPr>
        <w:t>форму</w:t>
      </w:r>
      <w:r>
        <w:rPr>
          <w:spacing w:val="-6"/>
          <w:sz w:val="24"/>
        </w:rPr>
        <w:t xml:space="preserve"> </w:t>
      </w:r>
      <w:r>
        <w:rPr>
          <w:sz w:val="24"/>
        </w:rPr>
        <w:t>предмета,</w:t>
      </w:r>
      <w:r>
        <w:rPr>
          <w:spacing w:val="-3"/>
          <w:sz w:val="24"/>
        </w:rPr>
        <w:t xml:space="preserve"> </w:t>
      </w:r>
      <w:r>
        <w:rPr>
          <w:spacing w:val="-2"/>
          <w:sz w:val="24"/>
        </w:rPr>
        <w:t>конструкции;</w:t>
      </w:r>
    </w:p>
    <w:p w:rsidR="004039B2" w:rsidRDefault="007772CF">
      <w:pPr>
        <w:pStyle w:val="a4"/>
        <w:numPr>
          <w:ilvl w:val="0"/>
          <w:numId w:val="18"/>
        </w:numPr>
        <w:tabs>
          <w:tab w:val="left" w:pos="1067"/>
        </w:tabs>
        <w:jc w:val="left"/>
        <w:rPr>
          <w:sz w:val="24"/>
        </w:rPr>
      </w:pPr>
      <w:r>
        <w:rPr>
          <w:sz w:val="24"/>
        </w:rPr>
        <w:t>выявлять</w:t>
      </w:r>
      <w:r>
        <w:rPr>
          <w:spacing w:val="-5"/>
          <w:sz w:val="24"/>
        </w:rPr>
        <w:t xml:space="preserve"> </w:t>
      </w:r>
      <w:r>
        <w:rPr>
          <w:sz w:val="24"/>
        </w:rPr>
        <w:t>доминантные</w:t>
      </w:r>
      <w:r>
        <w:rPr>
          <w:spacing w:val="-6"/>
          <w:sz w:val="24"/>
        </w:rPr>
        <w:t xml:space="preserve"> </w:t>
      </w:r>
      <w:r>
        <w:rPr>
          <w:sz w:val="24"/>
        </w:rPr>
        <w:t>черты</w:t>
      </w:r>
      <w:r>
        <w:rPr>
          <w:spacing w:val="-4"/>
          <w:sz w:val="24"/>
        </w:rPr>
        <w:t xml:space="preserve"> </w:t>
      </w:r>
      <w:r>
        <w:rPr>
          <w:sz w:val="24"/>
        </w:rPr>
        <w:t>(характерные</w:t>
      </w:r>
      <w:r>
        <w:rPr>
          <w:spacing w:val="-6"/>
          <w:sz w:val="24"/>
        </w:rPr>
        <w:t xml:space="preserve"> </w:t>
      </w:r>
      <w:r>
        <w:rPr>
          <w:sz w:val="24"/>
        </w:rPr>
        <w:t>особенности)</w:t>
      </w:r>
      <w:r>
        <w:rPr>
          <w:spacing w:val="-4"/>
          <w:sz w:val="24"/>
        </w:rPr>
        <w:t xml:space="preserve"> </w:t>
      </w:r>
      <w:r>
        <w:rPr>
          <w:sz w:val="24"/>
        </w:rPr>
        <w:t>в</w:t>
      </w:r>
      <w:r>
        <w:rPr>
          <w:spacing w:val="-6"/>
          <w:sz w:val="24"/>
        </w:rPr>
        <w:t xml:space="preserve"> </w:t>
      </w:r>
      <w:r>
        <w:rPr>
          <w:sz w:val="24"/>
        </w:rPr>
        <w:t>визуальном</w:t>
      </w:r>
      <w:r>
        <w:rPr>
          <w:spacing w:val="-4"/>
          <w:sz w:val="24"/>
        </w:rPr>
        <w:t xml:space="preserve"> </w:t>
      </w:r>
      <w:r>
        <w:rPr>
          <w:spacing w:val="-2"/>
          <w:sz w:val="24"/>
        </w:rPr>
        <w:t>образе;</w:t>
      </w:r>
    </w:p>
    <w:p w:rsidR="004039B2" w:rsidRDefault="007772CF">
      <w:pPr>
        <w:pStyle w:val="a4"/>
        <w:numPr>
          <w:ilvl w:val="0"/>
          <w:numId w:val="18"/>
        </w:numPr>
        <w:tabs>
          <w:tab w:val="left" w:pos="1067"/>
        </w:tabs>
        <w:jc w:val="left"/>
        <w:rPr>
          <w:sz w:val="24"/>
        </w:rPr>
      </w:pPr>
      <w:r>
        <w:rPr>
          <w:sz w:val="24"/>
        </w:rPr>
        <w:t>сравнивать</w:t>
      </w:r>
      <w:r>
        <w:rPr>
          <w:spacing w:val="-5"/>
          <w:sz w:val="24"/>
        </w:rPr>
        <w:t xml:space="preserve"> </w:t>
      </w:r>
      <w:r>
        <w:rPr>
          <w:sz w:val="24"/>
        </w:rPr>
        <w:t>плоскостные</w:t>
      </w:r>
      <w:r>
        <w:rPr>
          <w:spacing w:val="-4"/>
          <w:sz w:val="24"/>
        </w:rPr>
        <w:t xml:space="preserve"> </w:t>
      </w:r>
      <w:r>
        <w:rPr>
          <w:sz w:val="24"/>
        </w:rPr>
        <w:t>и</w:t>
      </w:r>
      <w:r>
        <w:rPr>
          <w:spacing w:val="-3"/>
          <w:sz w:val="24"/>
        </w:rPr>
        <w:t xml:space="preserve"> </w:t>
      </w:r>
      <w:r>
        <w:rPr>
          <w:sz w:val="24"/>
        </w:rPr>
        <w:t>пространственные</w:t>
      </w:r>
      <w:r>
        <w:rPr>
          <w:spacing w:val="-6"/>
          <w:sz w:val="24"/>
        </w:rPr>
        <w:t xml:space="preserve"> </w:t>
      </w:r>
      <w:r>
        <w:rPr>
          <w:sz w:val="24"/>
        </w:rPr>
        <w:t>объекты</w:t>
      </w:r>
      <w:r>
        <w:rPr>
          <w:spacing w:val="-3"/>
          <w:sz w:val="24"/>
        </w:rPr>
        <w:t xml:space="preserve"> </w:t>
      </w:r>
      <w:r>
        <w:rPr>
          <w:sz w:val="24"/>
        </w:rPr>
        <w:t>по</w:t>
      </w:r>
      <w:r>
        <w:rPr>
          <w:spacing w:val="1"/>
          <w:sz w:val="24"/>
        </w:rPr>
        <w:t xml:space="preserve"> </w:t>
      </w:r>
      <w:r>
        <w:rPr>
          <w:sz w:val="24"/>
        </w:rPr>
        <w:t>заданным</w:t>
      </w:r>
      <w:r>
        <w:rPr>
          <w:spacing w:val="-5"/>
          <w:sz w:val="24"/>
        </w:rPr>
        <w:t xml:space="preserve"> </w:t>
      </w:r>
      <w:r>
        <w:rPr>
          <w:spacing w:val="-2"/>
          <w:sz w:val="24"/>
        </w:rPr>
        <w:t>основаниям;</w:t>
      </w:r>
    </w:p>
    <w:p w:rsidR="004039B2" w:rsidRDefault="007772CF">
      <w:pPr>
        <w:pStyle w:val="a4"/>
        <w:numPr>
          <w:ilvl w:val="0"/>
          <w:numId w:val="18"/>
        </w:numPr>
        <w:tabs>
          <w:tab w:val="left" w:pos="1067"/>
        </w:tabs>
        <w:jc w:val="left"/>
        <w:rPr>
          <w:sz w:val="24"/>
        </w:rPr>
      </w:pPr>
      <w:r>
        <w:rPr>
          <w:sz w:val="24"/>
        </w:rPr>
        <w:t>находить</w:t>
      </w:r>
      <w:r>
        <w:rPr>
          <w:spacing w:val="-4"/>
          <w:sz w:val="24"/>
        </w:rPr>
        <w:t xml:space="preserve"> </w:t>
      </w:r>
      <w:r>
        <w:rPr>
          <w:sz w:val="24"/>
        </w:rPr>
        <w:t>ассоциативные</w:t>
      </w:r>
      <w:r>
        <w:rPr>
          <w:spacing w:val="-4"/>
          <w:sz w:val="24"/>
        </w:rPr>
        <w:t xml:space="preserve"> </w:t>
      </w:r>
      <w:r>
        <w:rPr>
          <w:sz w:val="24"/>
        </w:rPr>
        <w:t>связи</w:t>
      </w:r>
      <w:r>
        <w:rPr>
          <w:spacing w:val="-3"/>
          <w:sz w:val="24"/>
        </w:rPr>
        <w:t xml:space="preserve"> </w:t>
      </w:r>
      <w:r>
        <w:rPr>
          <w:sz w:val="24"/>
        </w:rPr>
        <w:t>между</w:t>
      </w:r>
      <w:r>
        <w:rPr>
          <w:spacing w:val="-7"/>
          <w:sz w:val="24"/>
        </w:rPr>
        <w:t xml:space="preserve"> </w:t>
      </w:r>
      <w:r>
        <w:rPr>
          <w:sz w:val="24"/>
        </w:rPr>
        <w:t>визуальными</w:t>
      </w:r>
      <w:r>
        <w:rPr>
          <w:spacing w:val="-3"/>
          <w:sz w:val="24"/>
        </w:rPr>
        <w:t xml:space="preserve"> </w:t>
      </w:r>
      <w:r>
        <w:rPr>
          <w:sz w:val="24"/>
        </w:rPr>
        <w:t>образами</w:t>
      </w:r>
      <w:r>
        <w:rPr>
          <w:spacing w:val="-2"/>
          <w:sz w:val="24"/>
        </w:rPr>
        <w:t xml:space="preserve"> </w:t>
      </w:r>
      <w:r>
        <w:rPr>
          <w:sz w:val="24"/>
        </w:rPr>
        <w:t>разных</w:t>
      </w:r>
      <w:r>
        <w:rPr>
          <w:spacing w:val="-4"/>
          <w:sz w:val="24"/>
        </w:rPr>
        <w:t xml:space="preserve"> </w:t>
      </w:r>
      <w:r>
        <w:rPr>
          <w:sz w:val="24"/>
        </w:rPr>
        <w:t>форм</w:t>
      </w:r>
      <w:r>
        <w:rPr>
          <w:spacing w:val="-3"/>
          <w:sz w:val="24"/>
        </w:rPr>
        <w:t xml:space="preserve"> </w:t>
      </w:r>
      <w:r>
        <w:rPr>
          <w:sz w:val="24"/>
        </w:rPr>
        <w:t>и</w:t>
      </w:r>
      <w:r>
        <w:rPr>
          <w:spacing w:val="-2"/>
          <w:sz w:val="24"/>
        </w:rPr>
        <w:t xml:space="preserve"> предметов;</w:t>
      </w:r>
    </w:p>
    <w:p w:rsidR="004039B2" w:rsidRDefault="007772CF">
      <w:pPr>
        <w:pStyle w:val="a4"/>
        <w:numPr>
          <w:ilvl w:val="0"/>
          <w:numId w:val="18"/>
        </w:numPr>
        <w:tabs>
          <w:tab w:val="left" w:pos="1067"/>
        </w:tabs>
        <w:jc w:val="left"/>
        <w:rPr>
          <w:sz w:val="24"/>
        </w:rPr>
      </w:pPr>
      <w:r>
        <w:rPr>
          <w:sz w:val="24"/>
        </w:rPr>
        <w:t>сопоставлять</w:t>
      </w:r>
      <w:r>
        <w:rPr>
          <w:spacing w:val="-5"/>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целое</w:t>
      </w:r>
      <w:r>
        <w:rPr>
          <w:spacing w:val="-3"/>
          <w:sz w:val="24"/>
        </w:rPr>
        <w:t xml:space="preserve"> </w:t>
      </w:r>
      <w:r>
        <w:rPr>
          <w:sz w:val="24"/>
        </w:rPr>
        <w:t>в</w:t>
      </w:r>
      <w:r>
        <w:rPr>
          <w:spacing w:val="-4"/>
          <w:sz w:val="24"/>
        </w:rPr>
        <w:t xml:space="preserve"> </w:t>
      </w:r>
      <w:r>
        <w:rPr>
          <w:sz w:val="24"/>
        </w:rPr>
        <w:t>видимом</w:t>
      </w:r>
      <w:r>
        <w:rPr>
          <w:spacing w:val="-3"/>
          <w:sz w:val="24"/>
        </w:rPr>
        <w:t xml:space="preserve"> </w:t>
      </w:r>
      <w:r>
        <w:rPr>
          <w:sz w:val="24"/>
        </w:rPr>
        <w:t>образе,</w:t>
      </w:r>
      <w:r>
        <w:rPr>
          <w:spacing w:val="-1"/>
          <w:sz w:val="24"/>
        </w:rPr>
        <w:t xml:space="preserve"> </w:t>
      </w:r>
      <w:r>
        <w:rPr>
          <w:sz w:val="24"/>
        </w:rPr>
        <w:t>предмете,</w:t>
      </w:r>
      <w:r>
        <w:rPr>
          <w:spacing w:val="-2"/>
          <w:sz w:val="24"/>
        </w:rPr>
        <w:t xml:space="preserve"> конструкции;</w:t>
      </w:r>
    </w:p>
    <w:p w:rsidR="004039B2" w:rsidRDefault="007772CF">
      <w:pPr>
        <w:pStyle w:val="a4"/>
        <w:numPr>
          <w:ilvl w:val="0"/>
          <w:numId w:val="18"/>
        </w:numPr>
        <w:tabs>
          <w:tab w:val="left" w:pos="1067"/>
        </w:tabs>
        <w:ind w:right="141"/>
        <w:jc w:val="left"/>
        <w:rPr>
          <w:sz w:val="24"/>
        </w:rPr>
      </w:pPr>
      <w:r>
        <w:rPr>
          <w:sz w:val="24"/>
        </w:rPr>
        <w:t>анализировать пропорциональные отношения частей внутри целого</w:t>
      </w:r>
      <w:r>
        <w:rPr>
          <w:spacing w:val="29"/>
          <w:sz w:val="24"/>
        </w:rPr>
        <w:t xml:space="preserve"> </w:t>
      </w:r>
      <w:r>
        <w:rPr>
          <w:sz w:val="24"/>
        </w:rPr>
        <w:t xml:space="preserve">и предметов между </w:t>
      </w:r>
      <w:r>
        <w:rPr>
          <w:spacing w:val="-2"/>
          <w:sz w:val="24"/>
        </w:rPr>
        <w:t>собой;</w:t>
      </w:r>
    </w:p>
    <w:p w:rsidR="004039B2" w:rsidRDefault="007772CF">
      <w:pPr>
        <w:pStyle w:val="a4"/>
        <w:numPr>
          <w:ilvl w:val="0"/>
          <w:numId w:val="18"/>
        </w:numPr>
        <w:tabs>
          <w:tab w:val="left" w:pos="1067"/>
        </w:tabs>
        <w:jc w:val="left"/>
        <w:rPr>
          <w:sz w:val="24"/>
        </w:rPr>
      </w:pPr>
      <w:r>
        <w:rPr>
          <w:sz w:val="24"/>
        </w:rPr>
        <w:t>обобщать</w:t>
      </w:r>
      <w:r>
        <w:rPr>
          <w:spacing w:val="-3"/>
          <w:sz w:val="24"/>
        </w:rPr>
        <w:t xml:space="preserve"> </w:t>
      </w:r>
      <w:r>
        <w:rPr>
          <w:sz w:val="24"/>
        </w:rPr>
        <w:t>форму</w:t>
      </w:r>
      <w:r>
        <w:rPr>
          <w:spacing w:val="-7"/>
          <w:sz w:val="24"/>
        </w:rPr>
        <w:t xml:space="preserve"> </w:t>
      </w:r>
      <w:r>
        <w:rPr>
          <w:sz w:val="24"/>
        </w:rPr>
        <w:t>составной</w:t>
      </w:r>
      <w:r>
        <w:rPr>
          <w:spacing w:val="-2"/>
          <w:sz w:val="24"/>
        </w:rPr>
        <w:t xml:space="preserve"> конструкции;</w:t>
      </w:r>
    </w:p>
    <w:p w:rsidR="004039B2" w:rsidRDefault="007772CF">
      <w:pPr>
        <w:pStyle w:val="a4"/>
        <w:numPr>
          <w:ilvl w:val="0"/>
          <w:numId w:val="18"/>
        </w:numPr>
        <w:tabs>
          <w:tab w:val="left" w:pos="1067"/>
        </w:tabs>
        <w:ind w:right="143"/>
        <w:jc w:val="left"/>
        <w:rPr>
          <w:sz w:val="24"/>
        </w:rPr>
      </w:pPr>
      <w:r>
        <w:rPr>
          <w:sz w:val="24"/>
        </w:rPr>
        <w:t>выявлять</w:t>
      </w:r>
      <w:r>
        <w:rPr>
          <w:spacing w:val="40"/>
          <w:sz w:val="24"/>
        </w:rPr>
        <w:t xml:space="preserve"> </w:t>
      </w:r>
      <w:r>
        <w:rPr>
          <w:sz w:val="24"/>
        </w:rPr>
        <w:t>и</w:t>
      </w:r>
      <w:r>
        <w:rPr>
          <w:spacing w:val="40"/>
          <w:sz w:val="24"/>
        </w:rPr>
        <w:t xml:space="preserve"> </w:t>
      </w:r>
      <w:r>
        <w:rPr>
          <w:sz w:val="24"/>
        </w:rPr>
        <w:t>анализировать</w:t>
      </w:r>
      <w:r>
        <w:rPr>
          <w:spacing w:val="40"/>
          <w:sz w:val="24"/>
        </w:rPr>
        <w:t xml:space="preserve"> </w:t>
      </w:r>
      <w:r>
        <w:rPr>
          <w:sz w:val="24"/>
        </w:rPr>
        <w:t>ритмические</w:t>
      </w:r>
      <w:r>
        <w:rPr>
          <w:spacing w:val="40"/>
          <w:sz w:val="24"/>
        </w:rPr>
        <w:t xml:space="preserve"> </w:t>
      </w:r>
      <w:r>
        <w:rPr>
          <w:sz w:val="24"/>
        </w:rPr>
        <w:t>отношения</w:t>
      </w:r>
      <w:r>
        <w:rPr>
          <w:spacing w:val="40"/>
          <w:sz w:val="24"/>
        </w:rPr>
        <w:t xml:space="preserve"> </w:t>
      </w:r>
      <w:r>
        <w:rPr>
          <w:sz w:val="24"/>
        </w:rPr>
        <w:t>в</w:t>
      </w:r>
      <w:r>
        <w:rPr>
          <w:spacing w:val="40"/>
          <w:sz w:val="24"/>
        </w:rPr>
        <w:t xml:space="preserve"> </w:t>
      </w:r>
      <w:r>
        <w:rPr>
          <w:sz w:val="24"/>
        </w:rPr>
        <w:t>пространстве</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изображении</w:t>
      </w:r>
      <w:r>
        <w:rPr>
          <w:spacing w:val="80"/>
          <w:sz w:val="24"/>
        </w:rPr>
        <w:t xml:space="preserve"> </w:t>
      </w:r>
      <w:r>
        <w:rPr>
          <w:sz w:val="24"/>
        </w:rPr>
        <w:t>(визуальном образе) на установленных основаниях;</w:t>
      </w:r>
    </w:p>
    <w:p w:rsidR="004039B2" w:rsidRDefault="007772CF">
      <w:pPr>
        <w:pStyle w:val="a4"/>
        <w:numPr>
          <w:ilvl w:val="0"/>
          <w:numId w:val="18"/>
        </w:numPr>
        <w:tabs>
          <w:tab w:val="left" w:pos="1067"/>
        </w:tabs>
        <w:jc w:val="left"/>
        <w:rPr>
          <w:sz w:val="24"/>
        </w:rPr>
      </w:pPr>
      <w:r>
        <w:rPr>
          <w:sz w:val="24"/>
        </w:rPr>
        <w:t>передавать</w:t>
      </w:r>
      <w:r>
        <w:rPr>
          <w:spacing w:val="-5"/>
          <w:sz w:val="24"/>
        </w:rPr>
        <w:t xml:space="preserve"> </w:t>
      </w:r>
      <w:r>
        <w:rPr>
          <w:sz w:val="24"/>
        </w:rPr>
        <w:t>обобщённый</w:t>
      </w:r>
      <w:r>
        <w:rPr>
          <w:spacing w:val="-4"/>
          <w:sz w:val="24"/>
        </w:rPr>
        <w:t xml:space="preserve"> </w:t>
      </w:r>
      <w:r>
        <w:rPr>
          <w:sz w:val="24"/>
        </w:rPr>
        <w:t>образ</w:t>
      </w:r>
      <w:r>
        <w:rPr>
          <w:spacing w:val="-4"/>
          <w:sz w:val="24"/>
        </w:rPr>
        <w:t xml:space="preserve"> </w:t>
      </w:r>
      <w:r>
        <w:rPr>
          <w:sz w:val="24"/>
        </w:rPr>
        <w:t>реальности</w:t>
      </w:r>
      <w:r>
        <w:rPr>
          <w:spacing w:val="-5"/>
          <w:sz w:val="24"/>
        </w:rPr>
        <w:t xml:space="preserve"> </w:t>
      </w:r>
      <w:r>
        <w:rPr>
          <w:sz w:val="24"/>
        </w:rPr>
        <w:t>при</w:t>
      </w:r>
      <w:r>
        <w:rPr>
          <w:spacing w:val="-6"/>
          <w:sz w:val="24"/>
        </w:rPr>
        <w:t xml:space="preserve"> </w:t>
      </w:r>
      <w:r>
        <w:rPr>
          <w:sz w:val="24"/>
        </w:rPr>
        <w:t>построении</w:t>
      </w:r>
      <w:r>
        <w:rPr>
          <w:spacing w:val="-6"/>
          <w:sz w:val="24"/>
        </w:rPr>
        <w:t xml:space="preserve"> </w:t>
      </w:r>
      <w:r>
        <w:rPr>
          <w:sz w:val="24"/>
        </w:rPr>
        <w:t>плоской</w:t>
      </w:r>
      <w:r>
        <w:rPr>
          <w:spacing w:val="-5"/>
          <w:sz w:val="24"/>
        </w:rPr>
        <w:t xml:space="preserve"> </w:t>
      </w:r>
      <w:r>
        <w:rPr>
          <w:spacing w:val="-2"/>
          <w:sz w:val="24"/>
        </w:rPr>
        <w:t>композиции;</w:t>
      </w:r>
    </w:p>
    <w:p w:rsidR="004039B2" w:rsidRDefault="007772CF">
      <w:pPr>
        <w:pStyle w:val="a4"/>
        <w:numPr>
          <w:ilvl w:val="0"/>
          <w:numId w:val="18"/>
        </w:numPr>
        <w:tabs>
          <w:tab w:val="left" w:pos="1067"/>
        </w:tabs>
        <w:ind w:right="141"/>
        <w:jc w:val="left"/>
        <w:rPr>
          <w:sz w:val="24"/>
        </w:rPr>
      </w:pPr>
      <w:r>
        <w:rPr>
          <w:sz w:val="24"/>
        </w:rPr>
        <w:t xml:space="preserve">соотносить тональные отношения (тёмное – светлое) в пространственных и плоскостных </w:t>
      </w:r>
      <w:r>
        <w:rPr>
          <w:spacing w:val="-2"/>
          <w:sz w:val="24"/>
        </w:rPr>
        <w:t>объектах;</w:t>
      </w:r>
    </w:p>
    <w:p w:rsidR="004039B2" w:rsidRDefault="007772CF">
      <w:pPr>
        <w:pStyle w:val="a4"/>
        <w:numPr>
          <w:ilvl w:val="0"/>
          <w:numId w:val="18"/>
        </w:numPr>
        <w:tabs>
          <w:tab w:val="left" w:pos="1067"/>
          <w:tab w:val="left" w:pos="2250"/>
          <w:tab w:val="left" w:pos="2619"/>
          <w:tab w:val="left" w:pos="4344"/>
          <w:tab w:val="left" w:pos="6152"/>
          <w:tab w:val="left" w:pos="7637"/>
          <w:tab w:val="left" w:pos="8843"/>
          <w:tab w:val="left" w:pos="10232"/>
        </w:tabs>
        <w:ind w:right="141"/>
        <w:jc w:val="left"/>
        <w:rPr>
          <w:sz w:val="24"/>
        </w:rPr>
      </w:pPr>
      <w:r>
        <w:rPr>
          <w:spacing w:val="-2"/>
          <w:sz w:val="24"/>
        </w:rPr>
        <w:t>выявлять</w:t>
      </w:r>
      <w:r>
        <w:rPr>
          <w:sz w:val="24"/>
        </w:rPr>
        <w:tab/>
      </w:r>
      <w:r>
        <w:rPr>
          <w:spacing w:val="-10"/>
          <w:sz w:val="24"/>
        </w:rPr>
        <w:t>и</w:t>
      </w:r>
      <w:r>
        <w:rPr>
          <w:sz w:val="24"/>
        </w:rPr>
        <w:tab/>
      </w:r>
      <w:r>
        <w:rPr>
          <w:spacing w:val="-2"/>
          <w:sz w:val="24"/>
        </w:rPr>
        <w:t>анализировать</w:t>
      </w:r>
      <w:r>
        <w:rPr>
          <w:sz w:val="24"/>
        </w:rPr>
        <w:tab/>
      </w:r>
      <w:r>
        <w:rPr>
          <w:spacing w:val="-2"/>
          <w:sz w:val="24"/>
        </w:rPr>
        <w:t>эмоциональное</w:t>
      </w:r>
      <w:r>
        <w:rPr>
          <w:sz w:val="24"/>
        </w:rPr>
        <w:tab/>
      </w:r>
      <w:r>
        <w:rPr>
          <w:spacing w:val="-2"/>
          <w:sz w:val="24"/>
        </w:rPr>
        <w:t>воздействие</w:t>
      </w:r>
      <w:r>
        <w:rPr>
          <w:sz w:val="24"/>
        </w:rPr>
        <w:tab/>
      </w:r>
      <w:r>
        <w:rPr>
          <w:spacing w:val="-2"/>
          <w:sz w:val="24"/>
        </w:rPr>
        <w:t>цветовых</w:t>
      </w:r>
      <w:r>
        <w:rPr>
          <w:sz w:val="24"/>
        </w:rPr>
        <w:tab/>
      </w:r>
      <w:r>
        <w:rPr>
          <w:spacing w:val="-2"/>
          <w:sz w:val="24"/>
        </w:rPr>
        <w:t>отношений</w:t>
      </w:r>
      <w:r>
        <w:rPr>
          <w:sz w:val="24"/>
        </w:rPr>
        <w:tab/>
      </w:r>
      <w:r>
        <w:rPr>
          <w:spacing w:val="-10"/>
          <w:sz w:val="24"/>
        </w:rPr>
        <w:t xml:space="preserve">в </w:t>
      </w:r>
      <w:r>
        <w:rPr>
          <w:sz w:val="24"/>
        </w:rPr>
        <w:t>пространственной среде и плоскостном изображении.</w:t>
      </w:r>
    </w:p>
    <w:p w:rsidR="004039B2" w:rsidRDefault="007772CF">
      <w:pPr>
        <w:pStyle w:val="a3"/>
        <w:jc w:val="left"/>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4"/>
        <w:numPr>
          <w:ilvl w:val="0"/>
          <w:numId w:val="18"/>
        </w:numPr>
        <w:tabs>
          <w:tab w:val="left" w:pos="1067"/>
        </w:tabs>
        <w:ind w:right="144"/>
        <w:rPr>
          <w:sz w:val="24"/>
        </w:rPr>
      </w:pPr>
      <w:r>
        <w:rPr>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4039B2" w:rsidRDefault="007772CF">
      <w:pPr>
        <w:pStyle w:val="a4"/>
        <w:numPr>
          <w:ilvl w:val="0"/>
          <w:numId w:val="18"/>
        </w:numPr>
        <w:tabs>
          <w:tab w:val="left" w:pos="1067"/>
        </w:tabs>
        <w:ind w:right="137"/>
        <w:rPr>
          <w:sz w:val="24"/>
        </w:rPr>
      </w:pPr>
      <w:r>
        <w:rPr>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определённых</w:t>
      </w:r>
      <w:r>
        <w:rPr>
          <w:spacing w:val="-15"/>
          <w:sz w:val="24"/>
        </w:rPr>
        <w:t xml:space="preserve"> </w:t>
      </w:r>
      <w:r>
        <w:rPr>
          <w:sz w:val="24"/>
        </w:rPr>
        <w:t>учебных</w:t>
      </w:r>
      <w:r>
        <w:rPr>
          <w:spacing w:val="-15"/>
          <w:sz w:val="24"/>
        </w:rPr>
        <w:t xml:space="preserve"> </w:t>
      </w:r>
      <w:r>
        <w:rPr>
          <w:sz w:val="24"/>
        </w:rPr>
        <w:t>установок</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восприятия</w:t>
      </w:r>
      <w:r>
        <w:rPr>
          <w:spacing w:val="-15"/>
          <w:sz w:val="24"/>
        </w:rPr>
        <w:t xml:space="preserve"> </w:t>
      </w:r>
      <w:r>
        <w:rPr>
          <w:sz w:val="24"/>
        </w:rPr>
        <w:t xml:space="preserve">произведений изобразительного искусства, архитектуры и продуктов детского художественного </w:t>
      </w:r>
      <w:r>
        <w:rPr>
          <w:spacing w:val="-2"/>
          <w:sz w:val="24"/>
        </w:rPr>
        <w:t>творчества;</w:t>
      </w:r>
    </w:p>
    <w:p w:rsidR="004039B2" w:rsidRDefault="007772CF">
      <w:pPr>
        <w:pStyle w:val="a4"/>
        <w:numPr>
          <w:ilvl w:val="0"/>
          <w:numId w:val="18"/>
        </w:numPr>
        <w:tabs>
          <w:tab w:val="left" w:pos="1067"/>
        </w:tabs>
        <w:ind w:right="143"/>
        <w:rPr>
          <w:sz w:val="24"/>
        </w:rPr>
      </w:pPr>
      <w:r>
        <w:rPr>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4039B2" w:rsidRDefault="007772CF">
      <w:pPr>
        <w:pStyle w:val="a4"/>
        <w:numPr>
          <w:ilvl w:val="0"/>
          <w:numId w:val="18"/>
        </w:numPr>
        <w:tabs>
          <w:tab w:val="left" w:pos="1067"/>
        </w:tabs>
        <w:ind w:right="136"/>
        <w:rPr>
          <w:sz w:val="24"/>
        </w:rPr>
      </w:pPr>
      <w:r>
        <w:rPr>
          <w:sz w:val="24"/>
        </w:rPr>
        <w:t>анализировать и оценивать с позиций эстетических категорий явления природы и предметно-пространственную среду жизни человека;</w:t>
      </w:r>
    </w:p>
    <w:p w:rsidR="004039B2" w:rsidRDefault="007772CF">
      <w:pPr>
        <w:pStyle w:val="a4"/>
        <w:numPr>
          <w:ilvl w:val="0"/>
          <w:numId w:val="18"/>
        </w:numPr>
        <w:tabs>
          <w:tab w:val="left" w:pos="1067"/>
        </w:tabs>
        <w:ind w:right="143"/>
        <w:rPr>
          <w:sz w:val="24"/>
        </w:rPr>
      </w:pPr>
      <w:r>
        <w:rPr>
          <w:sz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4039B2" w:rsidRDefault="007772CF">
      <w:pPr>
        <w:pStyle w:val="a4"/>
        <w:numPr>
          <w:ilvl w:val="0"/>
          <w:numId w:val="18"/>
        </w:numPr>
        <w:tabs>
          <w:tab w:val="left" w:pos="1067"/>
        </w:tabs>
        <w:ind w:right="137"/>
        <w:rPr>
          <w:sz w:val="24"/>
        </w:rPr>
      </w:pPr>
      <w:r>
        <w:rPr>
          <w:sz w:val="24"/>
        </w:rPr>
        <w:t>использовать знаково-символические средства для составления орнаментов и декоративных композиций;</w:t>
      </w:r>
    </w:p>
    <w:p w:rsidR="004039B2" w:rsidRDefault="007772CF">
      <w:pPr>
        <w:pStyle w:val="a4"/>
        <w:numPr>
          <w:ilvl w:val="0"/>
          <w:numId w:val="18"/>
        </w:numPr>
        <w:tabs>
          <w:tab w:val="left" w:pos="1067"/>
        </w:tabs>
        <w:ind w:right="143"/>
        <w:rPr>
          <w:sz w:val="24"/>
        </w:rPr>
      </w:pPr>
      <w:r>
        <w:rPr>
          <w:sz w:val="24"/>
        </w:rPr>
        <w:t>классифицировать произведения искусства по видам и, соответственно, по назначению в жизни людей;</w:t>
      </w:r>
    </w:p>
    <w:p w:rsidR="004039B2" w:rsidRDefault="007772CF">
      <w:pPr>
        <w:pStyle w:val="a4"/>
        <w:numPr>
          <w:ilvl w:val="0"/>
          <w:numId w:val="18"/>
        </w:numPr>
        <w:tabs>
          <w:tab w:val="left" w:pos="1067"/>
        </w:tabs>
        <w:ind w:right="144"/>
        <w:rPr>
          <w:sz w:val="24"/>
        </w:rPr>
      </w:pPr>
      <w:r>
        <w:rPr>
          <w:sz w:val="24"/>
        </w:rPr>
        <w:t>классифицировать произведения изобразительного искусства по жанрам в качестве инструмента анализа содержания произведений;</w:t>
      </w:r>
    </w:p>
    <w:p w:rsidR="004039B2" w:rsidRDefault="007772CF">
      <w:pPr>
        <w:pStyle w:val="a4"/>
        <w:numPr>
          <w:ilvl w:val="0"/>
          <w:numId w:val="18"/>
        </w:numPr>
        <w:tabs>
          <w:tab w:val="left" w:pos="1066"/>
        </w:tabs>
        <w:ind w:left="1066" w:hanging="359"/>
        <w:rPr>
          <w:sz w:val="24"/>
        </w:rPr>
      </w:pPr>
      <w:r>
        <w:rPr>
          <w:sz w:val="24"/>
        </w:rPr>
        <w:t>ставить</w:t>
      </w:r>
      <w:r>
        <w:rPr>
          <w:spacing w:val="-6"/>
          <w:sz w:val="24"/>
        </w:rPr>
        <w:t xml:space="preserve"> </w:t>
      </w:r>
      <w:r>
        <w:rPr>
          <w:sz w:val="24"/>
        </w:rPr>
        <w:t>и</w:t>
      </w:r>
      <w:r>
        <w:rPr>
          <w:spacing w:val="-5"/>
          <w:sz w:val="24"/>
        </w:rPr>
        <w:t xml:space="preserve"> </w:t>
      </w:r>
      <w:r>
        <w:rPr>
          <w:sz w:val="24"/>
        </w:rPr>
        <w:t>использовать</w:t>
      </w:r>
      <w:r>
        <w:rPr>
          <w:spacing w:val="-6"/>
          <w:sz w:val="24"/>
        </w:rPr>
        <w:t xml:space="preserve"> </w:t>
      </w:r>
      <w:r>
        <w:rPr>
          <w:sz w:val="24"/>
        </w:rPr>
        <w:t>вопросы</w:t>
      </w:r>
      <w:r>
        <w:rPr>
          <w:spacing w:val="-5"/>
          <w:sz w:val="24"/>
        </w:rPr>
        <w:t xml:space="preserve"> </w:t>
      </w:r>
      <w:r>
        <w:rPr>
          <w:sz w:val="24"/>
        </w:rPr>
        <w:t>как</w:t>
      </w:r>
      <w:r>
        <w:rPr>
          <w:spacing w:val="-4"/>
          <w:sz w:val="24"/>
        </w:rPr>
        <w:t xml:space="preserve"> </w:t>
      </w:r>
      <w:r>
        <w:rPr>
          <w:sz w:val="24"/>
        </w:rPr>
        <w:t>исследовательский</w:t>
      </w:r>
      <w:r>
        <w:rPr>
          <w:spacing w:val="-7"/>
          <w:sz w:val="24"/>
        </w:rPr>
        <w:t xml:space="preserve"> </w:t>
      </w:r>
      <w:r>
        <w:rPr>
          <w:sz w:val="24"/>
        </w:rPr>
        <w:t>инструмент</w:t>
      </w:r>
      <w:r>
        <w:rPr>
          <w:spacing w:val="-4"/>
          <w:sz w:val="24"/>
        </w:rPr>
        <w:t xml:space="preserve"> </w:t>
      </w:r>
      <w:r>
        <w:rPr>
          <w:spacing w:val="-2"/>
          <w:sz w:val="24"/>
        </w:rPr>
        <w:t>познания.</w:t>
      </w:r>
    </w:p>
    <w:p w:rsidR="004039B2" w:rsidRDefault="007772CF">
      <w:pPr>
        <w:pStyle w:val="a3"/>
        <w:jc w:val="left"/>
      </w:pPr>
      <w:r>
        <w:t>У</w:t>
      </w:r>
      <w:r>
        <w:rPr>
          <w:spacing w:val="-4"/>
        </w:rPr>
        <w:t xml:space="preserve"> </w:t>
      </w:r>
      <w:r>
        <w:t>обучающегося</w:t>
      </w:r>
      <w:r>
        <w:rPr>
          <w:spacing w:val="-3"/>
        </w:rPr>
        <w:t xml:space="preserve"> </w:t>
      </w:r>
      <w:r>
        <w:t>будут сформированы</w:t>
      </w:r>
      <w:r>
        <w:rPr>
          <w:spacing w:val="-4"/>
        </w:rPr>
        <w:t xml:space="preserve"> </w:t>
      </w:r>
      <w:r>
        <w:t>следующие</w:t>
      </w:r>
      <w:r>
        <w:rPr>
          <w:spacing w:val="-4"/>
        </w:rPr>
        <w:t xml:space="preserve"> </w:t>
      </w:r>
      <w:r>
        <w:t>умения</w:t>
      </w:r>
      <w:r>
        <w:rPr>
          <w:spacing w:val="-4"/>
        </w:rPr>
        <w:t xml:space="preserve"> </w:t>
      </w:r>
      <w:r>
        <w:t>работать</w:t>
      </w:r>
      <w:r>
        <w:rPr>
          <w:spacing w:val="-4"/>
        </w:rPr>
        <w:t xml:space="preserve"> </w:t>
      </w:r>
      <w:r>
        <w:t>с</w:t>
      </w:r>
      <w:r>
        <w:rPr>
          <w:spacing w:val="-2"/>
        </w:rPr>
        <w:t xml:space="preserve"> </w:t>
      </w:r>
      <w:r>
        <w:t>информацией</w:t>
      </w:r>
      <w:r>
        <w:rPr>
          <w:spacing w:val="-4"/>
        </w:rPr>
        <w:t xml:space="preserve"> </w:t>
      </w:r>
      <w:r>
        <w:t>как</w:t>
      </w:r>
      <w:r>
        <w:rPr>
          <w:spacing w:val="-4"/>
        </w:rPr>
        <w:t xml:space="preserve"> </w:t>
      </w:r>
      <w:r>
        <w:t>часть познавательных универсальных учебных действий:</w:t>
      </w:r>
    </w:p>
    <w:p w:rsidR="004039B2" w:rsidRDefault="007772CF">
      <w:pPr>
        <w:pStyle w:val="a4"/>
        <w:numPr>
          <w:ilvl w:val="0"/>
          <w:numId w:val="18"/>
        </w:numPr>
        <w:tabs>
          <w:tab w:val="left" w:pos="1067"/>
        </w:tabs>
        <w:jc w:val="left"/>
        <w:rPr>
          <w:sz w:val="24"/>
        </w:rPr>
      </w:pPr>
      <w:r>
        <w:rPr>
          <w:sz w:val="24"/>
        </w:rPr>
        <w:t>использовать</w:t>
      </w:r>
      <w:r>
        <w:rPr>
          <w:spacing w:val="-6"/>
          <w:sz w:val="24"/>
        </w:rPr>
        <w:t xml:space="preserve"> </w:t>
      </w:r>
      <w:r>
        <w:rPr>
          <w:sz w:val="24"/>
        </w:rPr>
        <w:t>электронные</w:t>
      </w:r>
      <w:r>
        <w:rPr>
          <w:spacing w:val="-8"/>
          <w:sz w:val="24"/>
        </w:rPr>
        <w:t xml:space="preserve"> </w:t>
      </w:r>
      <w:r>
        <w:rPr>
          <w:sz w:val="24"/>
        </w:rPr>
        <w:t>образовательные</w:t>
      </w:r>
      <w:r>
        <w:rPr>
          <w:spacing w:val="-8"/>
          <w:sz w:val="24"/>
        </w:rPr>
        <w:t xml:space="preserve"> </w:t>
      </w:r>
      <w:r>
        <w:rPr>
          <w:spacing w:val="-2"/>
          <w:sz w:val="24"/>
        </w:rPr>
        <w:t>ресурсы;</w:t>
      </w:r>
    </w:p>
    <w:p w:rsidR="004039B2" w:rsidRDefault="007772CF">
      <w:pPr>
        <w:pStyle w:val="a4"/>
        <w:numPr>
          <w:ilvl w:val="0"/>
          <w:numId w:val="18"/>
        </w:numPr>
        <w:tabs>
          <w:tab w:val="left" w:pos="1067"/>
        </w:tabs>
        <w:jc w:val="left"/>
        <w:rPr>
          <w:sz w:val="24"/>
        </w:rPr>
      </w:pPr>
      <w:r>
        <w:rPr>
          <w:sz w:val="24"/>
        </w:rPr>
        <w:t>уметь</w:t>
      </w:r>
      <w:r>
        <w:rPr>
          <w:spacing w:val="-5"/>
          <w:sz w:val="24"/>
        </w:rPr>
        <w:t xml:space="preserve"> </w:t>
      </w:r>
      <w:r>
        <w:rPr>
          <w:sz w:val="24"/>
        </w:rPr>
        <w:t>работать</w:t>
      </w:r>
      <w:r>
        <w:rPr>
          <w:spacing w:val="-3"/>
          <w:sz w:val="24"/>
        </w:rPr>
        <w:t xml:space="preserve"> </w:t>
      </w:r>
      <w:r>
        <w:rPr>
          <w:sz w:val="24"/>
        </w:rPr>
        <w:t>с</w:t>
      </w:r>
      <w:r>
        <w:rPr>
          <w:spacing w:val="-4"/>
          <w:sz w:val="24"/>
        </w:rPr>
        <w:t xml:space="preserve"> </w:t>
      </w:r>
      <w:r>
        <w:rPr>
          <w:sz w:val="24"/>
        </w:rPr>
        <w:t>электронными</w:t>
      </w:r>
      <w:r>
        <w:rPr>
          <w:spacing w:val="-1"/>
          <w:sz w:val="24"/>
        </w:rPr>
        <w:t xml:space="preserve"> </w:t>
      </w:r>
      <w:r>
        <w:rPr>
          <w:sz w:val="24"/>
        </w:rPr>
        <w:t>учебниками</w:t>
      </w:r>
      <w:r>
        <w:rPr>
          <w:spacing w:val="-3"/>
          <w:sz w:val="24"/>
        </w:rPr>
        <w:t xml:space="preserve"> </w:t>
      </w:r>
      <w:r>
        <w:rPr>
          <w:sz w:val="24"/>
        </w:rPr>
        <w:t>и</w:t>
      </w:r>
      <w:r>
        <w:rPr>
          <w:spacing w:val="-6"/>
          <w:sz w:val="24"/>
        </w:rPr>
        <w:t xml:space="preserve"> </w:t>
      </w:r>
      <w:r>
        <w:rPr>
          <w:sz w:val="24"/>
        </w:rPr>
        <w:t>учебными</w:t>
      </w:r>
      <w:r>
        <w:rPr>
          <w:spacing w:val="-3"/>
          <w:sz w:val="24"/>
        </w:rPr>
        <w:t xml:space="preserve"> </w:t>
      </w:r>
      <w:r>
        <w:rPr>
          <w:spacing w:val="-2"/>
          <w:sz w:val="24"/>
        </w:rPr>
        <w:t>пособиями;</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pStyle w:val="a4"/>
        <w:numPr>
          <w:ilvl w:val="0"/>
          <w:numId w:val="18"/>
        </w:numPr>
        <w:tabs>
          <w:tab w:val="left" w:pos="1067"/>
        </w:tabs>
        <w:spacing w:before="79"/>
        <w:ind w:right="142"/>
        <w:rPr>
          <w:sz w:val="24"/>
        </w:rPr>
      </w:pPr>
      <w:r>
        <w:rPr>
          <w:sz w:val="24"/>
        </w:rPr>
        <w:lastRenderedPageBreak/>
        <w:t>выбирать</w:t>
      </w:r>
      <w:r>
        <w:rPr>
          <w:spacing w:val="-11"/>
          <w:sz w:val="24"/>
        </w:rPr>
        <w:t xml:space="preserve"> </w:t>
      </w:r>
      <w:r>
        <w:rPr>
          <w:sz w:val="24"/>
        </w:rPr>
        <w:t>источник</w:t>
      </w:r>
      <w:r>
        <w:rPr>
          <w:spacing w:val="-11"/>
          <w:sz w:val="24"/>
        </w:rPr>
        <w:t xml:space="preserve"> </w:t>
      </w:r>
      <w:r>
        <w:rPr>
          <w:sz w:val="24"/>
        </w:rPr>
        <w:t>для</w:t>
      </w:r>
      <w:r>
        <w:rPr>
          <w:spacing w:val="-14"/>
          <w:sz w:val="24"/>
        </w:rPr>
        <w:t xml:space="preserve"> </w:t>
      </w:r>
      <w:r>
        <w:rPr>
          <w:sz w:val="24"/>
        </w:rPr>
        <w:t>получения</w:t>
      </w:r>
      <w:r>
        <w:rPr>
          <w:spacing w:val="-12"/>
          <w:sz w:val="24"/>
        </w:rPr>
        <w:t xml:space="preserve"> </w:t>
      </w:r>
      <w:r>
        <w:rPr>
          <w:sz w:val="24"/>
        </w:rPr>
        <w:t>информации:</w:t>
      </w:r>
      <w:r>
        <w:rPr>
          <w:spacing w:val="-11"/>
          <w:sz w:val="24"/>
        </w:rPr>
        <w:t xml:space="preserve"> </w:t>
      </w:r>
      <w:r>
        <w:rPr>
          <w:sz w:val="24"/>
        </w:rPr>
        <w:t>поисковые</w:t>
      </w:r>
      <w:r>
        <w:rPr>
          <w:spacing w:val="-13"/>
          <w:sz w:val="24"/>
        </w:rPr>
        <w:t xml:space="preserve"> </w:t>
      </w:r>
      <w:r>
        <w:rPr>
          <w:sz w:val="24"/>
        </w:rPr>
        <w:t>системы</w:t>
      </w:r>
      <w:r>
        <w:rPr>
          <w:spacing w:val="-12"/>
          <w:sz w:val="24"/>
        </w:rPr>
        <w:t xml:space="preserve"> </w:t>
      </w:r>
      <w:r>
        <w:rPr>
          <w:sz w:val="24"/>
        </w:rPr>
        <w:t>Интернета,</w:t>
      </w:r>
      <w:r>
        <w:rPr>
          <w:spacing w:val="-12"/>
          <w:sz w:val="24"/>
        </w:rPr>
        <w:t xml:space="preserve"> </w:t>
      </w:r>
      <w:r>
        <w:rPr>
          <w:sz w:val="24"/>
        </w:rPr>
        <w:t>цифровые электронные средства, справочники, художественные альбомы и детские книги;</w:t>
      </w:r>
    </w:p>
    <w:p w:rsidR="004039B2" w:rsidRDefault="007772CF">
      <w:pPr>
        <w:pStyle w:val="a4"/>
        <w:numPr>
          <w:ilvl w:val="0"/>
          <w:numId w:val="18"/>
        </w:numPr>
        <w:tabs>
          <w:tab w:val="left" w:pos="1067"/>
        </w:tabs>
        <w:ind w:right="138"/>
        <w:rPr>
          <w:sz w:val="24"/>
        </w:rPr>
      </w:pPr>
      <w:r>
        <w:rPr>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4039B2" w:rsidRDefault="007772CF">
      <w:pPr>
        <w:pStyle w:val="a4"/>
        <w:numPr>
          <w:ilvl w:val="0"/>
          <w:numId w:val="18"/>
        </w:numPr>
        <w:tabs>
          <w:tab w:val="left" w:pos="1067"/>
        </w:tabs>
        <w:ind w:right="147"/>
        <w:rPr>
          <w:sz w:val="24"/>
        </w:rPr>
      </w:pPr>
      <w:r>
        <w:rPr>
          <w:sz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4039B2" w:rsidRDefault="007772CF">
      <w:pPr>
        <w:pStyle w:val="a4"/>
        <w:numPr>
          <w:ilvl w:val="0"/>
          <w:numId w:val="18"/>
        </w:numPr>
        <w:tabs>
          <w:tab w:val="left" w:pos="1067"/>
        </w:tabs>
        <w:ind w:right="144"/>
        <w:rPr>
          <w:sz w:val="24"/>
        </w:rPr>
      </w:pPr>
      <w:r>
        <w:rPr>
          <w:sz w:val="24"/>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Pr>
          <w:sz w:val="24"/>
        </w:rPr>
        <w:t>квестов</w:t>
      </w:r>
      <w:proofErr w:type="spellEnd"/>
      <w:r>
        <w:rPr>
          <w:sz w:val="24"/>
        </w:rPr>
        <w:t>, предложенных учителем;</w:t>
      </w:r>
    </w:p>
    <w:p w:rsidR="004039B2" w:rsidRDefault="007772CF">
      <w:pPr>
        <w:pStyle w:val="a4"/>
        <w:numPr>
          <w:ilvl w:val="0"/>
          <w:numId w:val="18"/>
        </w:numPr>
        <w:tabs>
          <w:tab w:val="left" w:pos="1066"/>
        </w:tabs>
        <w:ind w:left="1066" w:hanging="359"/>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информационной</w:t>
      </w:r>
      <w:r>
        <w:rPr>
          <w:spacing w:val="-4"/>
          <w:sz w:val="24"/>
        </w:rPr>
        <w:t xml:space="preserve"> </w:t>
      </w:r>
      <w:r>
        <w:rPr>
          <w:sz w:val="24"/>
        </w:rPr>
        <w:t>безопасности</w:t>
      </w:r>
      <w:r>
        <w:rPr>
          <w:spacing w:val="-2"/>
          <w:sz w:val="24"/>
        </w:rPr>
        <w:t xml:space="preserve"> </w:t>
      </w:r>
      <w:r>
        <w:rPr>
          <w:sz w:val="24"/>
        </w:rPr>
        <w:t>при</w:t>
      </w:r>
      <w:r>
        <w:rPr>
          <w:spacing w:val="-4"/>
          <w:sz w:val="24"/>
        </w:rPr>
        <w:t xml:space="preserve"> </w:t>
      </w:r>
      <w:r>
        <w:rPr>
          <w:sz w:val="24"/>
        </w:rPr>
        <w:t>работе</w:t>
      </w:r>
      <w:r>
        <w:rPr>
          <w:spacing w:val="-3"/>
          <w:sz w:val="24"/>
        </w:rPr>
        <w:t xml:space="preserve"> </w:t>
      </w:r>
      <w:r>
        <w:rPr>
          <w:sz w:val="24"/>
        </w:rPr>
        <w:t>в</w:t>
      </w:r>
      <w:r>
        <w:rPr>
          <w:spacing w:val="-4"/>
          <w:sz w:val="24"/>
        </w:rPr>
        <w:t xml:space="preserve"> </w:t>
      </w:r>
      <w:r>
        <w:rPr>
          <w:spacing w:val="-2"/>
          <w:sz w:val="24"/>
        </w:rPr>
        <w:t>Интернете.</w:t>
      </w:r>
    </w:p>
    <w:p w:rsidR="004039B2" w:rsidRDefault="007772CF">
      <w:pPr>
        <w:pStyle w:val="2"/>
      </w:pPr>
      <w:r>
        <w:t>Овладение</w:t>
      </w:r>
      <w:r>
        <w:rPr>
          <w:spacing w:val="-10"/>
        </w:rPr>
        <w:t xml:space="preserve"> </w:t>
      </w:r>
      <w:r>
        <w:t>универсальными</w:t>
      </w:r>
      <w:r>
        <w:rPr>
          <w:spacing w:val="-8"/>
        </w:rPr>
        <w:t xml:space="preserve"> </w:t>
      </w:r>
      <w:r>
        <w:t>коммуникативными</w:t>
      </w:r>
      <w:r>
        <w:rPr>
          <w:spacing w:val="-8"/>
        </w:rPr>
        <w:t xml:space="preserve"> </w:t>
      </w:r>
      <w:r>
        <w:rPr>
          <w:spacing w:val="-2"/>
        </w:rPr>
        <w:t>действиями</w:t>
      </w:r>
    </w:p>
    <w:p w:rsidR="004039B2" w:rsidRDefault="007772CF">
      <w:pPr>
        <w:pStyle w:val="a3"/>
        <w:ind w:right="144"/>
      </w:pPr>
      <w:r>
        <w:t>У обучающегося будут сформированы следующие умения общения как часть коммуникативных универсальных учебных действий:</w:t>
      </w:r>
    </w:p>
    <w:p w:rsidR="004039B2" w:rsidRDefault="007772CF">
      <w:pPr>
        <w:pStyle w:val="a4"/>
        <w:numPr>
          <w:ilvl w:val="0"/>
          <w:numId w:val="18"/>
        </w:numPr>
        <w:tabs>
          <w:tab w:val="left" w:pos="1067"/>
        </w:tabs>
        <w:ind w:right="135"/>
        <w:rPr>
          <w:sz w:val="24"/>
        </w:rPr>
      </w:pPr>
      <w:r>
        <w:rPr>
          <w:sz w:val="24"/>
        </w:rPr>
        <w:t>понимать искусство в качестве особого языка общения – межличностного (автор – зритель), между поколениями, между народами;</w:t>
      </w:r>
    </w:p>
    <w:p w:rsidR="004039B2" w:rsidRDefault="007772CF">
      <w:pPr>
        <w:pStyle w:val="a4"/>
        <w:numPr>
          <w:ilvl w:val="0"/>
          <w:numId w:val="18"/>
        </w:numPr>
        <w:tabs>
          <w:tab w:val="left" w:pos="1067"/>
        </w:tabs>
        <w:ind w:right="139"/>
        <w:rPr>
          <w:sz w:val="24"/>
        </w:rPr>
      </w:pPr>
      <w:r>
        <w:rPr>
          <w:sz w:val="24"/>
        </w:rPr>
        <w:t>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4039B2" w:rsidRDefault="007772CF">
      <w:pPr>
        <w:pStyle w:val="a4"/>
        <w:numPr>
          <w:ilvl w:val="0"/>
          <w:numId w:val="18"/>
        </w:numPr>
        <w:tabs>
          <w:tab w:val="left" w:pos="1067"/>
        </w:tabs>
        <w:ind w:right="148"/>
        <w:rPr>
          <w:sz w:val="24"/>
        </w:rPr>
      </w:pPr>
      <w:r>
        <w:rPr>
          <w:sz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4039B2" w:rsidRDefault="007772CF">
      <w:pPr>
        <w:pStyle w:val="a4"/>
        <w:numPr>
          <w:ilvl w:val="0"/>
          <w:numId w:val="18"/>
        </w:numPr>
        <w:tabs>
          <w:tab w:val="left" w:pos="1067"/>
        </w:tabs>
        <w:ind w:right="136"/>
        <w:rPr>
          <w:sz w:val="24"/>
        </w:rPr>
      </w:pPr>
      <w:r>
        <w:rPr>
          <w:sz w:val="24"/>
        </w:rPr>
        <w:t>демонстрировать и объяснять результаты своего творческого, художественного или исследовательского опыта;</w:t>
      </w:r>
    </w:p>
    <w:p w:rsidR="004039B2" w:rsidRDefault="007772CF">
      <w:pPr>
        <w:pStyle w:val="a4"/>
        <w:numPr>
          <w:ilvl w:val="0"/>
          <w:numId w:val="18"/>
        </w:numPr>
        <w:tabs>
          <w:tab w:val="left" w:pos="1067"/>
        </w:tabs>
        <w:ind w:right="144"/>
        <w:rPr>
          <w:sz w:val="24"/>
        </w:rPr>
      </w:pPr>
      <w:r>
        <w:rPr>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4039B2" w:rsidRDefault="007772CF">
      <w:pPr>
        <w:pStyle w:val="a4"/>
        <w:numPr>
          <w:ilvl w:val="0"/>
          <w:numId w:val="18"/>
        </w:numPr>
        <w:tabs>
          <w:tab w:val="left" w:pos="1067"/>
        </w:tabs>
        <w:ind w:right="135"/>
        <w:rPr>
          <w:sz w:val="24"/>
        </w:rPr>
      </w:pPr>
      <w:r>
        <w:rPr>
          <w:sz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4039B2" w:rsidRDefault="007772CF">
      <w:pPr>
        <w:pStyle w:val="a4"/>
        <w:numPr>
          <w:ilvl w:val="0"/>
          <w:numId w:val="18"/>
        </w:numPr>
        <w:tabs>
          <w:tab w:val="left" w:pos="1067"/>
        </w:tabs>
        <w:ind w:right="142"/>
        <w:rPr>
          <w:sz w:val="24"/>
        </w:rPr>
      </w:pPr>
      <w:r>
        <w:rPr>
          <w:sz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4039B2" w:rsidRDefault="007772CF">
      <w:pPr>
        <w:pStyle w:val="2"/>
        <w:spacing w:before="4"/>
      </w:pPr>
      <w:r>
        <w:t>Овладение</w:t>
      </w:r>
      <w:r>
        <w:rPr>
          <w:spacing w:val="-9"/>
        </w:rPr>
        <w:t xml:space="preserve"> </w:t>
      </w:r>
      <w:r>
        <w:t>универсальными</w:t>
      </w:r>
      <w:r>
        <w:rPr>
          <w:spacing w:val="-7"/>
        </w:rPr>
        <w:t xml:space="preserve"> </w:t>
      </w:r>
      <w:r>
        <w:t>регулятивными</w:t>
      </w:r>
      <w:r>
        <w:rPr>
          <w:spacing w:val="-6"/>
        </w:rPr>
        <w:t xml:space="preserve"> </w:t>
      </w:r>
      <w:r>
        <w:rPr>
          <w:spacing w:val="-2"/>
        </w:rPr>
        <w:t>действиями</w:t>
      </w:r>
    </w:p>
    <w:p w:rsidR="004039B2" w:rsidRDefault="007772CF">
      <w:pPr>
        <w:pStyle w:val="a3"/>
        <w:jc w:val="left"/>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4039B2" w:rsidRDefault="007772CF">
      <w:pPr>
        <w:pStyle w:val="a4"/>
        <w:numPr>
          <w:ilvl w:val="0"/>
          <w:numId w:val="18"/>
        </w:numPr>
        <w:tabs>
          <w:tab w:val="left" w:pos="1067"/>
        </w:tabs>
        <w:jc w:val="left"/>
        <w:rPr>
          <w:sz w:val="24"/>
        </w:rPr>
      </w:pPr>
      <w:r>
        <w:rPr>
          <w:sz w:val="24"/>
        </w:rPr>
        <w:t>внимательно</w:t>
      </w:r>
      <w:r>
        <w:rPr>
          <w:spacing w:val="-7"/>
          <w:sz w:val="24"/>
        </w:rPr>
        <w:t xml:space="preserve"> </w:t>
      </w:r>
      <w:r>
        <w:rPr>
          <w:sz w:val="24"/>
        </w:rPr>
        <w:t>относиться</w:t>
      </w:r>
      <w:r>
        <w:rPr>
          <w:spacing w:val="-5"/>
          <w:sz w:val="24"/>
        </w:rPr>
        <w:t xml:space="preserve"> </w:t>
      </w:r>
      <w:r>
        <w:rPr>
          <w:sz w:val="24"/>
        </w:rPr>
        <w:t>и</w:t>
      </w:r>
      <w:r>
        <w:rPr>
          <w:spacing w:val="-4"/>
          <w:sz w:val="24"/>
        </w:rPr>
        <w:t xml:space="preserve"> </w:t>
      </w:r>
      <w:r>
        <w:rPr>
          <w:sz w:val="24"/>
        </w:rPr>
        <w:t>выполнять</w:t>
      </w:r>
      <w:r>
        <w:rPr>
          <w:spacing w:val="-3"/>
          <w:sz w:val="24"/>
        </w:rPr>
        <w:t xml:space="preserve"> </w:t>
      </w:r>
      <w:r>
        <w:rPr>
          <w:sz w:val="24"/>
        </w:rPr>
        <w:t>учебные</w:t>
      </w:r>
      <w:r>
        <w:rPr>
          <w:spacing w:val="-4"/>
          <w:sz w:val="24"/>
        </w:rPr>
        <w:t xml:space="preserve"> </w:t>
      </w:r>
      <w:r>
        <w:rPr>
          <w:sz w:val="24"/>
        </w:rPr>
        <w:t>задачи,</w:t>
      </w:r>
      <w:r>
        <w:rPr>
          <w:spacing w:val="-5"/>
          <w:sz w:val="24"/>
        </w:rPr>
        <w:t xml:space="preserve"> </w:t>
      </w:r>
      <w:r>
        <w:rPr>
          <w:sz w:val="24"/>
        </w:rPr>
        <w:t>поставленные</w:t>
      </w:r>
      <w:r>
        <w:rPr>
          <w:spacing w:val="-4"/>
          <w:sz w:val="24"/>
        </w:rPr>
        <w:t xml:space="preserve"> </w:t>
      </w:r>
      <w:r>
        <w:rPr>
          <w:spacing w:val="-2"/>
          <w:sz w:val="24"/>
        </w:rPr>
        <w:t>учителем;</w:t>
      </w:r>
    </w:p>
    <w:p w:rsidR="004039B2" w:rsidRDefault="007772CF">
      <w:pPr>
        <w:pStyle w:val="a4"/>
        <w:numPr>
          <w:ilvl w:val="0"/>
          <w:numId w:val="18"/>
        </w:numPr>
        <w:tabs>
          <w:tab w:val="left" w:pos="1067"/>
        </w:tabs>
        <w:jc w:val="left"/>
        <w:rPr>
          <w:sz w:val="24"/>
        </w:rPr>
      </w:pPr>
      <w:r>
        <w:rPr>
          <w:sz w:val="24"/>
        </w:rPr>
        <w:t>соблюдать</w:t>
      </w:r>
      <w:r>
        <w:rPr>
          <w:spacing w:val="-6"/>
          <w:sz w:val="24"/>
        </w:rPr>
        <w:t xml:space="preserve"> </w:t>
      </w:r>
      <w:r>
        <w:rPr>
          <w:sz w:val="24"/>
        </w:rPr>
        <w:t>последовательность</w:t>
      </w:r>
      <w:r>
        <w:rPr>
          <w:spacing w:val="-3"/>
          <w:sz w:val="24"/>
        </w:rPr>
        <w:t xml:space="preserve"> </w:t>
      </w:r>
      <w:r>
        <w:rPr>
          <w:sz w:val="24"/>
        </w:rPr>
        <w:t>учебных</w:t>
      </w:r>
      <w:r>
        <w:rPr>
          <w:spacing w:val="-5"/>
          <w:sz w:val="24"/>
        </w:rPr>
        <w:t xml:space="preserve"> </w:t>
      </w:r>
      <w:r>
        <w:rPr>
          <w:sz w:val="24"/>
        </w:rPr>
        <w:t>действий</w:t>
      </w:r>
      <w:r>
        <w:rPr>
          <w:spacing w:val="-6"/>
          <w:sz w:val="24"/>
        </w:rPr>
        <w:t xml:space="preserve"> </w:t>
      </w:r>
      <w:r>
        <w:rPr>
          <w:sz w:val="24"/>
        </w:rPr>
        <w:t>при</w:t>
      </w:r>
      <w:r>
        <w:rPr>
          <w:spacing w:val="-6"/>
          <w:sz w:val="24"/>
        </w:rPr>
        <w:t xml:space="preserve"> </w:t>
      </w:r>
      <w:r>
        <w:rPr>
          <w:sz w:val="24"/>
        </w:rPr>
        <w:t>выполнении</w:t>
      </w:r>
      <w:r>
        <w:rPr>
          <w:spacing w:val="-7"/>
          <w:sz w:val="24"/>
        </w:rPr>
        <w:t xml:space="preserve"> </w:t>
      </w:r>
      <w:r>
        <w:rPr>
          <w:spacing w:val="-2"/>
          <w:sz w:val="24"/>
        </w:rPr>
        <w:t>задания;</w:t>
      </w:r>
    </w:p>
    <w:p w:rsidR="004039B2" w:rsidRDefault="007772CF">
      <w:pPr>
        <w:pStyle w:val="a4"/>
        <w:numPr>
          <w:ilvl w:val="0"/>
          <w:numId w:val="18"/>
        </w:numPr>
        <w:tabs>
          <w:tab w:val="left" w:pos="1067"/>
        </w:tabs>
        <w:ind w:right="143"/>
        <w:jc w:val="left"/>
        <w:rPr>
          <w:sz w:val="24"/>
        </w:rPr>
      </w:pPr>
      <w:r>
        <w:rPr>
          <w:sz w:val="24"/>
        </w:rPr>
        <w:t>уметь организовывать своё рабочее место для практической работы, сохраняя порядок в окружающем</w:t>
      </w:r>
      <w:r>
        <w:rPr>
          <w:spacing w:val="-4"/>
          <w:sz w:val="24"/>
        </w:rPr>
        <w:t xml:space="preserve"> </w:t>
      </w:r>
      <w:r>
        <w:rPr>
          <w:sz w:val="24"/>
        </w:rPr>
        <w:t>пространстве</w:t>
      </w:r>
      <w:r>
        <w:rPr>
          <w:spacing w:val="-4"/>
          <w:sz w:val="24"/>
        </w:rPr>
        <w:t xml:space="preserve"> </w:t>
      </w:r>
      <w:r>
        <w:rPr>
          <w:sz w:val="24"/>
        </w:rPr>
        <w:t>и</w:t>
      </w:r>
      <w:r>
        <w:rPr>
          <w:spacing w:val="-3"/>
          <w:sz w:val="24"/>
        </w:rPr>
        <w:t xml:space="preserve"> </w:t>
      </w:r>
      <w:r>
        <w:rPr>
          <w:sz w:val="24"/>
        </w:rPr>
        <w:t>проявляя</w:t>
      </w:r>
      <w:r>
        <w:rPr>
          <w:spacing w:val="-3"/>
          <w:sz w:val="24"/>
        </w:rPr>
        <w:t xml:space="preserve"> </w:t>
      </w:r>
      <w:r>
        <w:rPr>
          <w:sz w:val="24"/>
        </w:rPr>
        <w:t>бережное</w:t>
      </w:r>
      <w:r>
        <w:rPr>
          <w:spacing w:val="-4"/>
          <w:sz w:val="24"/>
        </w:rPr>
        <w:t xml:space="preserve"> </w:t>
      </w:r>
      <w:r>
        <w:rPr>
          <w:sz w:val="24"/>
        </w:rPr>
        <w:t>отношение</w:t>
      </w:r>
      <w:r>
        <w:rPr>
          <w:spacing w:val="-4"/>
          <w:sz w:val="24"/>
        </w:rPr>
        <w:t xml:space="preserve"> </w:t>
      </w:r>
      <w:r>
        <w:rPr>
          <w:sz w:val="24"/>
        </w:rPr>
        <w:t>к</w:t>
      </w:r>
      <w:r>
        <w:rPr>
          <w:spacing w:val="-3"/>
          <w:sz w:val="24"/>
        </w:rPr>
        <w:t xml:space="preserve"> </w:t>
      </w:r>
      <w:r>
        <w:rPr>
          <w:sz w:val="24"/>
        </w:rPr>
        <w:t>используемым</w:t>
      </w:r>
      <w:r>
        <w:rPr>
          <w:spacing w:val="-4"/>
          <w:sz w:val="24"/>
        </w:rPr>
        <w:t xml:space="preserve"> </w:t>
      </w:r>
      <w:r>
        <w:rPr>
          <w:sz w:val="24"/>
        </w:rPr>
        <w:t>материалам;</w:t>
      </w:r>
    </w:p>
    <w:p w:rsidR="004039B2" w:rsidRDefault="007772CF">
      <w:pPr>
        <w:pStyle w:val="a4"/>
        <w:numPr>
          <w:ilvl w:val="0"/>
          <w:numId w:val="18"/>
        </w:numPr>
        <w:tabs>
          <w:tab w:val="left" w:pos="1067"/>
        </w:tabs>
        <w:ind w:right="145"/>
        <w:jc w:val="left"/>
        <w:rPr>
          <w:sz w:val="24"/>
        </w:rPr>
      </w:pPr>
      <w:r>
        <w:rPr>
          <w:sz w:val="24"/>
        </w:rPr>
        <w:t>соотносить свои действия с планируемыми результатами, осуществлять контроль своей деятельности в процессе достижения результата.</w:t>
      </w:r>
    </w:p>
    <w:p w:rsidR="004039B2" w:rsidRDefault="004039B2">
      <w:pPr>
        <w:pStyle w:val="a3"/>
        <w:spacing w:before="265"/>
        <w:ind w:left="0" w:firstLine="0"/>
        <w:jc w:val="left"/>
      </w:pPr>
    </w:p>
    <w:p w:rsidR="004039B2" w:rsidRDefault="007772CF">
      <w:pPr>
        <w:pStyle w:val="1"/>
        <w:spacing w:before="0"/>
        <w:jc w:val="both"/>
      </w:pPr>
      <w:r>
        <w:t>ПРЕДМЕТНЫЕ</w:t>
      </w:r>
      <w:r>
        <w:rPr>
          <w:spacing w:val="-3"/>
        </w:rPr>
        <w:t xml:space="preserve"> </w:t>
      </w:r>
      <w:r>
        <w:rPr>
          <w:spacing w:val="-2"/>
        </w:rPr>
        <w:t>РЕЗУЛЬТАТЫ</w:t>
      </w:r>
    </w:p>
    <w:p w:rsidR="004039B2" w:rsidRDefault="007772CF">
      <w:pPr>
        <w:pStyle w:val="a3"/>
        <w:spacing w:before="262"/>
        <w:ind w:left="260" w:firstLine="0"/>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rPr>
          <w:b/>
        </w:rPr>
        <w:t>1</w:t>
      </w:r>
      <w:r>
        <w:rPr>
          <w:b/>
          <w:spacing w:val="40"/>
        </w:rPr>
        <w:t xml:space="preserve"> </w:t>
      </w:r>
      <w:r>
        <w:rPr>
          <w:b/>
        </w:rPr>
        <w:t>классе</w:t>
      </w:r>
      <w:r>
        <w:rPr>
          <w:b/>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изобразительному искусству:</w:t>
      </w:r>
    </w:p>
    <w:p w:rsidR="004039B2" w:rsidRDefault="007772CF">
      <w:pPr>
        <w:pStyle w:val="2"/>
        <w:spacing w:before="4"/>
        <w:ind w:left="741"/>
        <w:jc w:val="left"/>
      </w:pPr>
      <w:r>
        <w:t>Модуль</w:t>
      </w:r>
      <w:r>
        <w:rPr>
          <w:spacing w:val="-3"/>
        </w:rPr>
        <w:t xml:space="preserve"> </w:t>
      </w:r>
      <w:r>
        <w:rPr>
          <w:spacing w:val="-2"/>
        </w:rPr>
        <w:t>«Графика»</w:t>
      </w:r>
    </w:p>
    <w:p w:rsidR="004039B2" w:rsidRDefault="007772CF">
      <w:pPr>
        <w:pStyle w:val="a3"/>
        <w:jc w:val="left"/>
      </w:pPr>
      <w:r>
        <w:t>Осваивать навыки применения свойств простых графических материалов в самостоятельной творческой работе в условиях урока.</w:t>
      </w:r>
    </w:p>
    <w:p w:rsidR="004039B2" w:rsidRDefault="007772CF">
      <w:pPr>
        <w:pStyle w:val="a3"/>
        <w:jc w:val="left"/>
      </w:pPr>
      <w:r>
        <w:t>Приобретать</w:t>
      </w:r>
      <w:r>
        <w:rPr>
          <w:spacing w:val="40"/>
        </w:rPr>
        <w:t xml:space="preserve"> </w:t>
      </w:r>
      <w:r>
        <w:t>первичный</w:t>
      </w:r>
      <w:r>
        <w:rPr>
          <w:spacing w:val="40"/>
        </w:rPr>
        <w:t xml:space="preserve"> </w:t>
      </w:r>
      <w:r>
        <w:t>опыт</w:t>
      </w:r>
      <w:r>
        <w:rPr>
          <w:spacing w:val="40"/>
        </w:rPr>
        <w:t xml:space="preserve"> </w:t>
      </w:r>
      <w:r>
        <w:t>в</w:t>
      </w:r>
      <w:r>
        <w:rPr>
          <w:spacing w:val="40"/>
        </w:rPr>
        <w:t xml:space="preserve"> </w:t>
      </w:r>
      <w:r>
        <w:t>создании</w:t>
      </w:r>
      <w:r>
        <w:rPr>
          <w:spacing w:val="40"/>
        </w:rPr>
        <w:t xml:space="preserve"> </w:t>
      </w:r>
      <w:r>
        <w:t>графического</w:t>
      </w:r>
      <w:r>
        <w:rPr>
          <w:spacing w:val="40"/>
        </w:rPr>
        <w:t xml:space="preserve"> </w:t>
      </w:r>
      <w:r>
        <w:t>рисунка</w:t>
      </w:r>
      <w:r>
        <w:rPr>
          <w:spacing w:val="40"/>
        </w:rPr>
        <w:t xml:space="preserve"> </w:t>
      </w:r>
      <w:r>
        <w:t>на</w:t>
      </w:r>
      <w:r>
        <w:rPr>
          <w:spacing w:val="40"/>
        </w:rPr>
        <w:t xml:space="preserve"> </w:t>
      </w:r>
      <w:r>
        <w:t>основе</w:t>
      </w:r>
      <w:r>
        <w:rPr>
          <w:spacing w:val="40"/>
        </w:rPr>
        <w:t xml:space="preserve"> </w:t>
      </w:r>
      <w:r>
        <w:t>знакомства</w:t>
      </w:r>
      <w:r>
        <w:rPr>
          <w:spacing w:val="40"/>
        </w:rPr>
        <w:t xml:space="preserve"> </w:t>
      </w:r>
      <w:r>
        <w:t>со средствами изобразительного языка.</w:t>
      </w:r>
    </w:p>
    <w:p w:rsidR="004039B2" w:rsidRDefault="007772CF">
      <w:pPr>
        <w:pStyle w:val="a3"/>
        <w:jc w:val="left"/>
      </w:pPr>
      <w:r>
        <w:t>Приобретать</w:t>
      </w:r>
      <w:r>
        <w:rPr>
          <w:spacing w:val="80"/>
        </w:rPr>
        <w:t xml:space="preserve"> </w:t>
      </w:r>
      <w:r>
        <w:t>опыт</w:t>
      </w:r>
      <w:r>
        <w:rPr>
          <w:spacing w:val="80"/>
        </w:rPr>
        <w:t xml:space="preserve"> </w:t>
      </w:r>
      <w:r>
        <w:t>аналитического</w:t>
      </w:r>
      <w:r>
        <w:rPr>
          <w:spacing w:val="80"/>
        </w:rPr>
        <w:t xml:space="preserve"> </w:t>
      </w:r>
      <w:r>
        <w:t>наблюдения</w:t>
      </w:r>
      <w:r>
        <w:rPr>
          <w:spacing w:val="80"/>
        </w:rPr>
        <w:t xml:space="preserve"> </w:t>
      </w:r>
      <w:r>
        <w:t>формы</w:t>
      </w:r>
      <w:r>
        <w:rPr>
          <w:spacing w:val="80"/>
        </w:rPr>
        <w:t xml:space="preserve"> </w:t>
      </w:r>
      <w:r>
        <w:t>предмета,</w:t>
      </w:r>
      <w:r>
        <w:rPr>
          <w:spacing w:val="80"/>
        </w:rPr>
        <w:t xml:space="preserve"> </w:t>
      </w:r>
      <w:r>
        <w:t>опыт</w:t>
      </w:r>
      <w:r>
        <w:rPr>
          <w:spacing w:val="80"/>
        </w:rPr>
        <w:t xml:space="preserve"> </w:t>
      </w:r>
      <w:r>
        <w:t>обобщения</w:t>
      </w:r>
      <w:r>
        <w:rPr>
          <w:spacing w:val="80"/>
        </w:rPr>
        <w:t xml:space="preserve"> </w:t>
      </w:r>
      <w:r>
        <w:t>и</w:t>
      </w:r>
      <w:r>
        <w:rPr>
          <w:spacing w:val="40"/>
        </w:rPr>
        <w:t xml:space="preserve"> </w:t>
      </w:r>
      <w:r>
        <w:t>геометризации наблюдаемой формы как основы обучения рисунку.</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pPr>
      <w:r>
        <w:lastRenderedPageBreak/>
        <w:t>Приобретать</w:t>
      </w:r>
      <w:r>
        <w:rPr>
          <w:spacing w:val="-5"/>
        </w:rPr>
        <w:t xml:space="preserve"> </w:t>
      </w:r>
      <w:r>
        <w:t>опыт</w:t>
      </w:r>
      <w:r>
        <w:rPr>
          <w:spacing w:val="-3"/>
        </w:rPr>
        <w:t xml:space="preserve"> </w:t>
      </w:r>
      <w:r>
        <w:t>создания</w:t>
      </w:r>
      <w:r>
        <w:rPr>
          <w:spacing w:val="-3"/>
        </w:rPr>
        <w:t xml:space="preserve"> </w:t>
      </w:r>
      <w:r>
        <w:t>рисунка</w:t>
      </w:r>
      <w:r>
        <w:rPr>
          <w:spacing w:val="-5"/>
        </w:rPr>
        <w:t xml:space="preserve"> </w:t>
      </w:r>
      <w:r>
        <w:t>простого</w:t>
      </w:r>
      <w:r>
        <w:rPr>
          <w:spacing w:val="-3"/>
        </w:rPr>
        <w:t xml:space="preserve"> </w:t>
      </w:r>
      <w:r>
        <w:t>(плоского)</w:t>
      </w:r>
      <w:r>
        <w:rPr>
          <w:spacing w:val="-4"/>
        </w:rPr>
        <w:t xml:space="preserve"> </w:t>
      </w:r>
      <w:r>
        <w:t>предмета</w:t>
      </w:r>
      <w:r>
        <w:rPr>
          <w:spacing w:val="-3"/>
        </w:rPr>
        <w:t xml:space="preserve"> </w:t>
      </w:r>
      <w:r>
        <w:t>с</w:t>
      </w:r>
      <w:r>
        <w:rPr>
          <w:spacing w:val="-5"/>
        </w:rPr>
        <w:t xml:space="preserve"> </w:t>
      </w:r>
      <w:r>
        <w:rPr>
          <w:spacing w:val="-2"/>
        </w:rPr>
        <w:t>натуры.</w:t>
      </w:r>
    </w:p>
    <w:p w:rsidR="004039B2" w:rsidRDefault="007772CF">
      <w:pPr>
        <w:pStyle w:val="a3"/>
        <w:ind w:right="141"/>
      </w:pPr>
      <w:r>
        <w:t xml:space="preserve">Учиться анализировать соотношения пропорций, визуально сравнивать пространственные </w:t>
      </w:r>
      <w:r>
        <w:rPr>
          <w:spacing w:val="-2"/>
        </w:rPr>
        <w:t>величины.</w:t>
      </w:r>
    </w:p>
    <w:p w:rsidR="004039B2" w:rsidRDefault="007772CF">
      <w:pPr>
        <w:pStyle w:val="a3"/>
        <w:ind w:right="143"/>
      </w:pPr>
      <w:r>
        <w:t xml:space="preserve">Приобретать первичные знания и навыки композиционного расположения изображения на </w:t>
      </w:r>
      <w:r>
        <w:rPr>
          <w:spacing w:val="-2"/>
        </w:rPr>
        <w:t>листе.</w:t>
      </w:r>
    </w:p>
    <w:p w:rsidR="004039B2" w:rsidRDefault="007772CF">
      <w:pPr>
        <w:pStyle w:val="a3"/>
        <w:ind w:right="142"/>
      </w:pPr>
      <w:r>
        <w:t>Уметь выбирать вертикальный или горизонтальный формат листа для выполнения соответствующих задач рисунка.</w:t>
      </w:r>
    </w:p>
    <w:p w:rsidR="004039B2" w:rsidRDefault="007772CF">
      <w:pPr>
        <w:pStyle w:val="a3"/>
        <w:ind w:right="138"/>
      </w:pPr>
      <w:r>
        <w:t>Воспринимать учебную задачу, поставленную учителем, и решать её в своей практической художественной деятельности.</w:t>
      </w:r>
    </w:p>
    <w:p w:rsidR="004039B2" w:rsidRDefault="007772CF">
      <w:pPr>
        <w:pStyle w:val="a3"/>
        <w:ind w:right="144"/>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4039B2" w:rsidRDefault="007772CF">
      <w:pPr>
        <w:pStyle w:val="2"/>
        <w:ind w:left="741"/>
      </w:pPr>
      <w:r>
        <w:t>Модуль</w:t>
      </w:r>
      <w:r>
        <w:rPr>
          <w:spacing w:val="-1"/>
        </w:rPr>
        <w:t xml:space="preserve"> </w:t>
      </w:r>
      <w:r>
        <w:rPr>
          <w:spacing w:val="-2"/>
        </w:rPr>
        <w:t>«Живопись»</w:t>
      </w:r>
    </w:p>
    <w:p w:rsidR="004039B2" w:rsidRDefault="007772CF">
      <w:pPr>
        <w:pStyle w:val="a3"/>
        <w:spacing w:line="274" w:lineRule="exact"/>
        <w:ind w:left="741" w:firstLine="0"/>
      </w:pPr>
      <w:r>
        <w:t>Осваивать</w:t>
      </w:r>
      <w:r>
        <w:rPr>
          <w:spacing w:val="-5"/>
        </w:rPr>
        <w:t xml:space="preserve"> </w:t>
      </w:r>
      <w:r>
        <w:t>навыки</w:t>
      </w:r>
      <w:r>
        <w:rPr>
          <w:spacing w:val="-3"/>
        </w:rPr>
        <w:t xml:space="preserve"> </w:t>
      </w:r>
      <w:r>
        <w:t>работы</w:t>
      </w:r>
      <w:r>
        <w:rPr>
          <w:spacing w:val="-3"/>
        </w:rPr>
        <w:t xml:space="preserve"> </w:t>
      </w:r>
      <w:r>
        <w:t>красками</w:t>
      </w:r>
      <w:r>
        <w:rPr>
          <w:spacing w:val="1"/>
        </w:rPr>
        <w:t xml:space="preserve"> </w:t>
      </w:r>
      <w:r>
        <w:t>«гуашь»</w:t>
      </w:r>
      <w:r>
        <w:rPr>
          <w:spacing w:val="-9"/>
        </w:rPr>
        <w:t xml:space="preserve"> </w:t>
      </w:r>
      <w:r>
        <w:t>в</w:t>
      </w:r>
      <w:r>
        <w:rPr>
          <w:spacing w:val="-2"/>
        </w:rPr>
        <w:t xml:space="preserve"> </w:t>
      </w:r>
      <w:r>
        <w:t>условиях</w:t>
      </w:r>
      <w:r>
        <w:rPr>
          <w:spacing w:val="1"/>
        </w:rPr>
        <w:t xml:space="preserve"> </w:t>
      </w:r>
      <w:r>
        <w:rPr>
          <w:spacing w:val="-2"/>
        </w:rPr>
        <w:t>урока.</w:t>
      </w:r>
    </w:p>
    <w:p w:rsidR="004039B2" w:rsidRDefault="007772CF">
      <w:pPr>
        <w:pStyle w:val="a3"/>
        <w:jc w:val="left"/>
      </w:pPr>
      <w:r>
        <w:t>Знать</w:t>
      </w:r>
      <w:r>
        <w:rPr>
          <w:spacing w:val="40"/>
        </w:rPr>
        <w:t xml:space="preserve"> </w:t>
      </w:r>
      <w:r>
        <w:t>три</w:t>
      </w:r>
      <w:r>
        <w:rPr>
          <w:spacing w:val="40"/>
        </w:rPr>
        <w:t xml:space="preserve"> </w:t>
      </w:r>
      <w:r>
        <w:t>основных</w:t>
      </w:r>
      <w:r>
        <w:rPr>
          <w:spacing w:val="40"/>
        </w:rPr>
        <w:t xml:space="preserve"> </w:t>
      </w:r>
      <w:r>
        <w:t>цвета;</w:t>
      </w:r>
      <w:r>
        <w:rPr>
          <w:spacing w:val="40"/>
        </w:rPr>
        <w:t xml:space="preserve"> </w:t>
      </w:r>
      <w:r>
        <w:t>обсуждать</w:t>
      </w:r>
      <w:r>
        <w:rPr>
          <w:spacing w:val="40"/>
        </w:rPr>
        <w:t xml:space="preserve"> </w:t>
      </w:r>
      <w:r>
        <w:t>и</w:t>
      </w:r>
      <w:r>
        <w:rPr>
          <w:spacing w:val="40"/>
        </w:rPr>
        <w:t xml:space="preserve"> </w:t>
      </w:r>
      <w:r>
        <w:t>называть</w:t>
      </w:r>
      <w:r>
        <w:rPr>
          <w:spacing w:val="40"/>
        </w:rPr>
        <w:t xml:space="preserve"> </w:t>
      </w:r>
      <w:r>
        <w:t>ассоциативные</w:t>
      </w:r>
      <w:r>
        <w:rPr>
          <w:spacing w:val="40"/>
        </w:rPr>
        <w:t xml:space="preserve"> </w:t>
      </w:r>
      <w:r>
        <w:t>представления,</w:t>
      </w:r>
      <w:r>
        <w:rPr>
          <w:spacing w:val="40"/>
        </w:rPr>
        <w:t xml:space="preserve"> </w:t>
      </w:r>
      <w:r>
        <w:t>которые рождает каждый цвет.</w:t>
      </w:r>
    </w:p>
    <w:p w:rsidR="004039B2" w:rsidRDefault="007772CF">
      <w:pPr>
        <w:pStyle w:val="a3"/>
        <w:spacing w:before="1"/>
        <w:jc w:val="left"/>
      </w:pPr>
      <w:r>
        <w:t>Осознавать эмоциональное звучание цвета и уметь формулировать своё мнение с опорой на опыт жизненных ассоциаций.</w:t>
      </w:r>
    </w:p>
    <w:p w:rsidR="004039B2" w:rsidRDefault="007772CF">
      <w:pPr>
        <w:pStyle w:val="a3"/>
        <w:jc w:val="left"/>
      </w:pPr>
      <w:r>
        <w:t>Приобретать</w:t>
      </w:r>
      <w:r>
        <w:rPr>
          <w:spacing w:val="40"/>
        </w:rPr>
        <w:t xml:space="preserve"> </w:t>
      </w:r>
      <w:r>
        <w:t>опыт</w:t>
      </w:r>
      <w:r>
        <w:rPr>
          <w:spacing w:val="40"/>
        </w:rPr>
        <w:t xml:space="preserve"> </w:t>
      </w:r>
      <w:r>
        <w:t>экспериментирования,</w:t>
      </w:r>
      <w:r>
        <w:rPr>
          <w:spacing w:val="40"/>
        </w:rPr>
        <w:t xml:space="preserve"> </w:t>
      </w:r>
      <w:r>
        <w:t>исследования</w:t>
      </w:r>
      <w:r>
        <w:rPr>
          <w:spacing w:val="40"/>
        </w:rPr>
        <w:t xml:space="preserve"> </w:t>
      </w:r>
      <w:r>
        <w:t>результатов</w:t>
      </w:r>
      <w:r>
        <w:rPr>
          <w:spacing w:val="40"/>
        </w:rPr>
        <w:t xml:space="preserve"> </w:t>
      </w:r>
      <w:r>
        <w:t>смешения</w:t>
      </w:r>
      <w:r>
        <w:rPr>
          <w:spacing w:val="40"/>
        </w:rPr>
        <w:t xml:space="preserve"> </w:t>
      </w:r>
      <w:r>
        <w:t>красок</w:t>
      </w:r>
      <w:r>
        <w:rPr>
          <w:spacing w:val="40"/>
        </w:rPr>
        <w:t xml:space="preserve"> </w:t>
      </w:r>
      <w:r>
        <w:t>и</w:t>
      </w:r>
      <w:r>
        <w:rPr>
          <w:spacing w:val="80"/>
        </w:rPr>
        <w:t xml:space="preserve"> </w:t>
      </w:r>
      <w:r>
        <w:t>получения нового цвета.</w:t>
      </w:r>
    </w:p>
    <w:p w:rsidR="004039B2" w:rsidRDefault="007772CF">
      <w:pPr>
        <w:pStyle w:val="a3"/>
        <w:jc w:val="left"/>
      </w:pPr>
      <w:r>
        <w:t>Вести</w:t>
      </w:r>
      <w:r>
        <w:rPr>
          <w:spacing w:val="80"/>
          <w:w w:val="150"/>
        </w:rPr>
        <w:t xml:space="preserve"> </w:t>
      </w:r>
      <w:r>
        <w:t>творческую</w:t>
      </w:r>
      <w:r>
        <w:rPr>
          <w:spacing w:val="80"/>
          <w:w w:val="150"/>
        </w:rPr>
        <w:t xml:space="preserve"> </w:t>
      </w:r>
      <w:r>
        <w:t>работу</w:t>
      </w:r>
      <w:r>
        <w:rPr>
          <w:spacing w:val="80"/>
          <w:w w:val="150"/>
        </w:rPr>
        <w:t xml:space="preserve"> </w:t>
      </w:r>
      <w:r>
        <w:t>на</w:t>
      </w:r>
      <w:r>
        <w:rPr>
          <w:spacing w:val="80"/>
          <w:w w:val="150"/>
        </w:rPr>
        <w:t xml:space="preserve"> </w:t>
      </w:r>
      <w:r>
        <w:t>заданную</w:t>
      </w:r>
      <w:r>
        <w:rPr>
          <w:spacing w:val="80"/>
          <w:w w:val="150"/>
        </w:rPr>
        <w:t xml:space="preserve"> </w:t>
      </w:r>
      <w:r>
        <w:t>тему</w:t>
      </w:r>
      <w:r>
        <w:rPr>
          <w:spacing w:val="80"/>
          <w:w w:val="150"/>
        </w:rPr>
        <w:t xml:space="preserve"> </w:t>
      </w:r>
      <w:r>
        <w:t>с</w:t>
      </w:r>
      <w:r>
        <w:rPr>
          <w:spacing w:val="80"/>
          <w:w w:val="150"/>
        </w:rPr>
        <w:t xml:space="preserve"> </w:t>
      </w:r>
      <w:r>
        <w:t>опорой</w:t>
      </w:r>
      <w:r>
        <w:rPr>
          <w:spacing w:val="80"/>
          <w:w w:val="150"/>
        </w:rPr>
        <w:t xml:space="preserve"> </w:t>
      </w:r>
      <w:r>
        <w:t>на</w:t>
      </w:r>
      <w:r>
        <w:rPr>
          <w:spacing w:val="80"/>
          <w:w w:val="150"/>
        </w:rPr>
        <w:t xml:space="preserve"> </w:t>
      </w:r>
      <w:r>
        <w:t>зрительные</w:t>
      </w:r>
      <w:r>
        <w:rPr>
          <w:spacing w:val="80"/>
          <w:w w:val="150"/>
        </w:rPr>
        <w:t xml:space="preserve"> </w:t>
      </w:r>
      <w:r>
        <w:t>впечатления, организованные педагогом.</w:t>
      </w:r>
    </w:p>
    <w:p w:rsidR="004039B2" w:rsidRDefault="007772CF">
      <w:pPr>
        <w:pStyle w:val="2"/>
        <w:ind w:left="741"/>
        <w:jc w:val="left"/>
      </w:pPr>
      <w:r>
        <w:t>Модуль</w:t>
      </w:r>
      <w:r>
        <w:rPr>
          <w:spacing w:val="-1"/>
        </w:rPr>
        <w:t xml:space="preserve"> </w:t>
      </w:r>
      <w:r>
        <w:rPr>
          <w:spacing w:val="-2"/>
        </w:rPr>
        <w:t>«Скульптура»</w:t>
      </w:r>
    </w:p>
    <w:p w:rsidR="004039B2" w:rsidRDefault="007772CF">
      <w:pPr>
        <w:pStyle w:val="a3"/>
        <w:jc w:val="left"/>
      </w:pPr>
      <w: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4039B2" w:rsidRDefault="007772CF">
      <w:pPr>
        <w:pStyle w:val="a3"/>
        <w:jc w:val="left"/>
      </w:pPr>
      <w:r>
        <w:t>Осваивать первичные приёмы лепки из пластилина, приобретать представления о целостной форме в объёмном изображении.</w:t>
      </w:r>
    </w:p>
    <w:p w:rsidR="004039B2" w:rsidRDefault="007772CF">
      <w:pPr>
        <w:pStyle w:val="a3"/>
        <w:jc w:val="left"/>
      </w:pPr>
      <w:r>
        <w:t>Овладевать</w:t>
      </w:r>
      <w:r>
        <w:rPr>
          <w:spacing w:val="36"/>
        </w:rPr>
        <w:t xml:space="preserve"> </w:t>
      </w:r>
      <w:r>
        <w:t>первичными</w:t>
      </w:r>
      <w:r>
        <w:rPr>
          <w:spacing w:val="36"/>
        </w:rPr>
        <w:t xml:space="preserve"> </w:t>
      </w:r>
      <w:r>
        <w:t>навыками</w:t>
      </w:r>
      <w:r>
        <w:rPr>
          <w:spacing w:val="36"/>
        </w:rPr>
        <w:t xml:space="preserve"> </w:t>
      </w:r>
      <w:proofErr w:type="spellStart"/>
      <w:r>
        <w:t>бумагопластики</w:t>
      </w:r>
      <w:proofErr w:type="spellEnd"/>
      <w:r>
        <w:rPr>
          <w:spacing w:val="40"/>
        </w:rPr>
        <w:t xml:space="preserve"> </w:t>
      </w:r>
      <w:r>
        <w:t>–</w:t>
      </w:r>
      <w:r>
        <w:rPr>
          <w:spacing w:val="33"/>
        </w:rPr>
        <w:t xml:space="preserve"> </w:t>
      </w:r>
      <w:r>
        <w:t>создания</w:t>
      </w:r>
      <w:r>
        <w:rPr>
          <w:spacing w:val="33"/>
        </w:rPr>
        <w:t xml:space="preserve"> </w:t>
      </w:r>
      <w:r>
        <w:t>объёмных</w:t>
      </w:r>
      <w:r>
        <w:rPr>
          <w:spacing w:val="37"/>
        </w:rPr>
        <w:t xml:space="preserve"> </w:t>
      </w:r>
      <w:r>
        <w:t>форм</w:t>
      </w:r>
      <w:r>
        <w:rPr>
          <w:spacing w:val="32"/>
        </w:rPr>
        <w:t xml:space="preserve"> </w:t>
      </w:r>
      <w:r>
        <w:t>из</w:t>
      </w:r>
      <w:r>
        <w:rPr>
          <w:spacing w:val="36"/>
        </w:rPr>
        <w:t xml:space="preserve"> </w:t>
      </w:r>
      <w:r>
        <w:t>бумаги путём её складывания, надрезания, закручивания.</w:t>
      </w:r>
    </w:p>
    <w:p w:rsidR="004039B2" w:rsidRDefault="007772CF">
      <w:pPr>
        <w:pStyle w:val="2"/>
        <w:spacing w:before="3"/>
        <w:ind w:left="741"/>
        <w:jc w:val="left"/>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40"/>
      </w:pPr>
      <w:r>
        <w:t>Уметь</w:t>
      </w:r>
      <w:r>
        <w:rPr>
          <w:spacing w:val="-3"/>
        </w:rPr>
        <w:t xml:space="preserve"> </w:t>
      </w:r>
      <w:r>
        <w:t>рассматривать</w:t>
      </w:r>
      <w:r>
        <w:rPr>
          <w:spacing w:val="-3"/>
        </w:rPr>
        <w:t xml:space="preserve"> </w:t>
      </w:r>
      <w:r>
        <w:t>и</w:t>
      </w:r>
      <w:r>
        <w:rPr>
          <w:spacing w:val="-6"/>
        </w:rPr>
        <w:t xml:space="preserve"> </w:t>
      </w:r>
      <w:r>
        <w:t>эстетически</w:t>
      </w:r>
      <w:r>
        <w:rPr>
          <w:spacing w:val="-4"/>
        </w:rPr>
        <w:t xml:space="preserve"> </w:t>
      </w:r>
      <w:r>
        <w:t>характеризовать</w:t>
      </w:r>
      <w:r>
        <w:rPr>
          <w:spacing w:val="-3"/>
        </w:rPr>
        <w:t xml:space="preserve"> </w:t>
      </w:r>
      <w:r>
        <w:t>различные</w:t>
      </w:r>
      <w:r>
        <w:rPr>
          <w:spacing w:val="-6"/>
        </w:rPr>
        <w:t xml:space="preserve"> </w:t>
      </w:r>
      <w:r>
        <w:t>примеры</w:t>
      </w:r>
      <w:r>
        <w:rPr>
          <w:spacing w:val="-3"/>
        </w:rPr>
        <w:t xml:space="preserve"> </w:t>
      </w:r>
      <w:r>
        <w:t>узоров</w:t>
      </w:r>
      <w:r>
        <w:rPr>
          <w:spacing w:val="-5"/>
        </w:rPr>
        <w:t xml:space="preserve"> </w:t>
      </w:r>
      <w:r>
        <w:t>в</w:t>
      </w:r>
      <w:r>
        <w:rPr>
          <w:spacing w:val="-5"/>
        </w:rPr>
        <w:t xml:space="preserve"> </w:t>
      </w:r>
      <w:r>
        <w:t>природе</w:t>
      </w:r>
      <w:r>
        <w:rPr>
          <w:spacing w:val="-5"/>
        </w:rPr>
        <w:t xml:space="preserve"> </w:t>
      </w:r>
      <w:r>
        <w:t>(в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4039B2" w:rsidRDefault="007772CF">
      <w:pPr>
        <w:pStyle w:val="a3"/>
        <w:ind w:right="140"/>
      </w:pPr>
      <w:r>
        <w:t xml:space="preserve">Различать виды орнаментов по изобразительным мотивам: растительные, геометрические, </w:t>
      </w:r>
      <w:r>
        <w:rPr>
          <w:spacing w:val="-2"/>
        </w:rPr>
        <w:t>анималистические.</w:t>
      </w:r>
    </w:p>
    <w:p w:rsidR="004039B2" w:rsidRDefault="007772CF">
      <w:pPr>
        <w:pStyle w:val="a3"/>
        <w:ind w:left="741" w:firstLine="0"/>
      </w:pPr>
      <w:r>
        <w:t>Учиться</w:t>
      </w:r>
      <w:r>
        <w:rPr>
          <w:spacing w:val="-6"/>
        </w:rPr>
        <w:t xml:space="preserve"> </w:t>
      </w:r>
      <w:r>
        <w:t>использовать</w:t>
      </w:r>
      <w:r>
        <w:rPr>
          <w:spacing w:val="-5"/>
        </w:rPr>
        <w:t xml:space="preserve"> </w:t>
      </w:r>
      <w:r>
        <w:t>правила</w:t>
      </w:r>
      <w:r>
        <w:rPr>
          <w:spacing w:val="-5"/>
        </w:rPr>
        <w:t xml:space="preserve"> </w:t>
      </w:r>
      <w:r>
        <w:t>симметрии</w:t>
      </w:r>
      <w:r>
        <w:rPr>
          <w:spacing w:val="-4"/>
        </w:rPr>
        <w:t xml:space="preserve"> </w:t>
      </w:r>
      <w:r>
        <w:t>в</w:t>
      </w:r>
      <w:r>
        <w:rPr>
          <w:spacing w:val="-5"/>
        </w:rPr>
        <w:t xml:space="preserve"> </w:t>
      </w:r>
      <w:r>
        <w:t>своей</w:t>
      </w:r>
      <w:r>
        <w:rPr>
          <w:spacing w:val="-4"/>
        </w:rPr>
        <w:t xml:space="preserve"> </w:t>
      </w:r>
      <w:r>
        <w:t>художественной</w:t>
      </w:r>
      <w:r>
        <w:rPr>
          <w:spacing w:val="-3"/>
        </w:rPr>
        <w:t xml:space="preserve"> </w:t>
      </w:r>
      <w:r>
        <w:rPr>
          <w:spacing w:val="-2"/>
        </w:rPr>
        <w:t>деятельности.</w:t>
      </w:r>
    </w:p>
    <w:p w:rsidR="004039B2" w:rsidRDefault="007772CF">
      <w:pPr>
        <w:pStyle w:val="a3"/>
        <w:ind w:right="143"/>
      </w:pPr>
      <w:r>
        <w:t>Приобретать опыт создания орнаментальной декоративной композиции (стилизованной: декоративный цветок или птица).</w:t>
      </w:r>
    </w:p>
    <w:p w:rsidR="004039B2" w:rsidRDefault="007772CF">
      <w:pPr>
        <w:pStyle w:val="a3"/>
        <w:ind w:left="741" w:firstLine="0"/>
      </w:pPr>
      <w:r>
        <w:t>Приобретать</w:t>
      </w:r>
      <w:r>
        <w:rPr>
          <w:spacing w:val="-5"/>
        </w:rPr>
        <w:t xml:space="preserve"> </w:t>
      </w:r>
      <w:r>
        <w:t>знания</w:t>
      </w:r>
      <w:r>
        <w:rPr>
          <w:spacing w:val="-4"/>
        </w:rPr>
        <w:t xml:space="preserve"> </w:t>
      </w:r>
      <w:r>
        <w:t>о</w:t>
      </w:r>
      <w:r>
        <w:rPr>
          <w:spacing w:val="-6"/>
        </w:rPr>
        <w:t xml:space="preserve"> </w:t>
      </w:r>
      <w:r>
        <w:t>значении</w:t>
      </w:r>
      <w:r>
        <w:rPr>
          <w:spacing w:val="-4"/>
        </w:rPr>
        <w:t xml:space="preserve"> </w:t>
      </w:r>
      <w:r>
        <w:t>и</w:t>
      </w:r>
      <w:r>
        <w:rPr>
          <w:spacing w:val="-5"/>
        </w:rPr>
        <w:t xml:space="preserve"> </w:t>
      </w:r>
      <w:r>
        <w:t>назначении</w:t>
      </w:r>
      <w:r>
        <w:rPr>
          <w:spacing w:val="-1"/>
        </w:rPr>
        <w:t xml:space="preserve"> </w:t>
      </w:r>
      <w:r>
        <w:t>украшений</w:t>
      </w:r>
      <w:r>
        <w:rPr>
          <w:spacing w:val="-3"/>
        </w:rPr>
        <w:t xml:space="preserve"> </w:t>
      </w:r>
      <w:r>
        <w:t>в</w:t>
      </w:r>
      <w:r>
        <w:rPr>
          <w:spacing w:val="-5"/>
        </w:rPr>
        <w:t xml:space="preserve"> </w:t>
      </w:r>
      <w:r>
        <w:t>жизни</w:t>
      </w:r>
      <w:r>
        <w:rPr>
          <w:spacing w:val="-3"/>
        </w:rPr>
        <w:t xml:space="preserve"> </w:t>
      </w:r>
      <w:r>
        <w:rPr>
          <w:spacing w:val="-2"/>
        </w:rPr>
        <w:t>людей.</w:t>
      </w:r>
    </w:p>
    <w:p w:rsidR="004039B2" w:rsidRDefault="007772CF">
      <w:pPr>
        <w:pStyle w:val="a3"/>
        <w:ind w:right="141"/>
      </w:pPr>
      <w:r>
        <w:t>Приобретать</w:t>
      </w:r>
      <w:r>
        <w:rPr>
          <w:spacing w:val="-5"/>
        </w:rPr>
        <w:t xml:space="preserve"> </w:t>
      </w:r>
      <w:r>
        <w:t>представления</w:t>
      </w:r>
      <w:r>
        <w:rPr>
          <w:spacing w:val="-6"/>
        </w:rPr>
        <w:t xml:space="preserve"> </w:t>
      </w:r>
      <w:r>
        <w:t>о</w:t>
      </w:r>
      <w:r>
        <w:rPr>
          <w:spacing w:val="-6"/>
        </w:rPr>
        <w:t xml:space="preserve"> </w:t>
      </w:r>
      <w:r>
        <w:t>глиняных</w:t>
      </w:r>
      <w:r>
        <w:rPr>
          <w:spacing w:val="-4"/>
        </w:rPr>
        <w:t xml:space="preserve"> </w:t>
      </w:r>
      <w:r>
        <w:t>игрушках</w:t>
      </w:r>
      <w:r>
        <w:rPr>
          <w:spacing w:val="-4"/>
        </w:rPr>
        <w:t xml:space="preserve"> </w:t>
      </w:r>
      <w:r>
        <w:t>отечественных</w:t>
      </w:r>
      <w:r>
        <w:rPr>
          <w:spacing w:val="-7"/>
        </w:rPr>
        <w:t xml:space="preserve"> </w:t>
      </w:r>
      <w:r>
        <w:t>народных</w:t>
      </w:r>
      <w:r>
        <w:rPr>
          <w:spacing w:val="-7"/>
        </w:rPr>
        <w:t xml:space="preserve"> </w:t>
      </w:r>
      <w:r>
        <w:t xml:space="preserve">художественных промыслов (дымковская, </w:t>
      </w:r>
      <w:proofErr w:type="spellStart"/>
      <w:r>
        <w:t>каргопольская</w:t>
      </w:r>
      <w:proofErr w:type="spellEnd"/>
      <w:r>
        <w:t xml:space="preserve"> игрушки или по выбору учителя с учётом местных промыслов) и опыт практической художественной деятельности по мотивам игрушки выбранного </w:t>
      </w:r>
      <w:r>
        <w:rPr>
          <w:spacing w:val="-2"/>
        </w:rPr>
        <w:t>промысла.</w:t>
      </w:r>
    </w:p>
    <w:p w:rsidR="004039B2" w:rsidRDefault="007772CF">
      <w:pPr>
        <w:pStyle w:val="a3"/>
        <w:ind w:right="144"/>
      </w:pPr>
      <w:r>
        <w:t xml:space="preserve">Иметь опыт и соответствующие возрасту навыки подготовки и оформления общего </w:t>
      </w:r>
      <w:r>
        <w:rPr>
          <w:spacing w:val="-2"/>
        </w:rPr>
        <w:t>праздника.</w:t>
      </w:r>
    </w:p>
    <w:p w:rsidR="004039B2" w:rsidRDefault="007772CF">
      <w:pPr>
        <w:pStyle w:val="2"/>
        <w:spacing w:before="3"/>
        <w:ind w:left="741"/>
      </w:pPr>
      <w:r>
        <w:t>Модуль</w:t>
      </w:r>
      <w:r>
        <w:rPr>
          <w:spacing w:val="-1"/>
        </w:rPr>
        <w:t xml:space="preserve"> </w:t>
      </w:r>
      <w:r>
        <w:rPr>
          <w:spacing w:val="-2"/>
        </w:rPr>
        <w:t>«Архитектура».</w:t>
      </w:r>
    </w:p>
    <w:p w:rsidR="004039B2" w:rsidRDefault="007772CF">
      <w:pPr>
        <w:pStyle w:val="a3"/>
        <w:ind w:right="137"/>
      </w:pPr>
      <w:r>
        <w:t>Рассматривать</w:t>
      </w:r>
      <w:r>
        <w:rPr>
          <w:spacing w:val="-7"/>
        </w:rPr>
        <w:t xml:space="preserve"> </w:t>
      </w:r>
      <w:r>
        <w:t>различные</w:t>
      </w:r>
      <w:r>
        <w:rPr>
          <w:spacing w:val="-10"/>
        </w:rPr>
        <w:t xml:space="preserve"> </w:t>
      </w:r>
      <w:r>
        <w:t>произведения</w:t>
      </w:r>
      <w:r>
        <w:rPr>
          <w:spacing w:val="-8"/>
        </w:rPr>
        <w:t xml:space="preserve"> </w:t>
      </w:r>
      <w:r>
        <w:t>архитектуры</w:t>
      </w:r>
      <w:r>
        <w:rPr>
          <w:spacing w:val="-9"/>
        </w:rPr>
        <w:t xml:space="preserve"> </w:t>
      </w:r>
      <w:r>
        <w:t>в</w:t>
      </w:r>
      <w:r>
        <w:rPr>
          <w:spacing w:val="-7"/>
        </w:rPr>
        <w:t xml:space="preserve"> </w:t>
      </w:r>
      <w:r>
        <w:t>окружающем</w:t>
      </w:r>
      <w:r>
        <w:rPr>
          <w:spacing w:val="-7"/>
        </w:rPr>
        <w:t xml:space="preserve"> </w:t>
      </w:r>
      <w:r>
        <w:t>мире</w:t>
      </w:r>
      <w:r>
        <w:rPr>
          <w:spacing w:val="-9"/>
        </w:rPr>
        <w:t xml:space="preserve"> </w:t>
      </w:r>
      <w:r>
        <w:t>(по</w:t>
      </w:r>
      <w:r>
        <w:rPr>
          <w:spacing w:val="-8"/>
        </w:rPr>
        <w:t xml:space="preserve"> </w:t>
      </w:r>
      <w:r>
        <w:t>фотографиям</w:t>
      </w:r>
      <w:r>
        <w:rPr>
          <w:spacing w:val="-9"/>
        </w:rPr>
        <w:t xml:space="preserve"> </w:t>
      </w:r>
      <w:r>
        <w:t>в условиях урока); анализировать и характеризовать особенности и составные части рассматриваемых зданий.</w:t>
      </w:r>
    </w:p>
    <w:p w:rsidR="004039B2" w:rsidRDefault="007772CF">
      <w:pPr>
        <w:pStyle w:val="a3"/>
        <w:ind w:right="147"/>
      </w:pPr>
      <w:r>
        <w:t>Осваивать приёмы конструирования из бумаги, складывания объёмных простых геометрических тел.</w:t>
      </w:r>
    </w:p>
    <w:p w:rsidR="004039B2" w:rsidRDefault="007772CF">
      <w:pPr>
        <w:pStyle w:val="a3"/>
        <w:ind w:right="138"/>
      </w:pPr>
      <w:r>
        <w:t>Приобретать опыт пространственного макетирования (сказочный город) в форме коллективной игровой деятельности.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7"/>
      </w:pPr>
      <w:r>
        <w:lastRenderedPageBreak/>
        <w:t>Приобретать представления о конструктивной основе любого предмета и первичные навыки анализа его строения.</w:t>
      </w:r>
    </w:p>
    <w:p w:rsidR="004039B2" w:rsidRDefault="007772CF">
      <w:pPr>
        <w:pStyle w:val="2"/>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39"/>
      </w:pPr>
      <w:r>
        <w:t>Приобретать</w:t>
      </w:r>
      <w:r>
        <w:rPr>
          <w:spacing w:val="-15"/>
        </w:rPr>
        <w:t xml:space="preserve"> </w:t>
      </w:r>
      <w:r>
        <w:t>умения</w:t>
      </w:r>
      <w:r>
        <w:rPr>
          <w:spacing w:val="-14"/>
        </w:rPr>
        <w:t xml:space="preserve"> </w:t>
      </w:r>
      <w:r>
        <w:t>рассматривать,</w:t>
      </w:r>
      <w:r>
        <w:rPr>
          <w:spacing w:val="-15"/>
        </w:rPr>
        <w:t xml:space="preserve"> </w:t>
      </w:r>
      <w:r>
        <w:t>анализировать</w:t>
      </w:r>
      <w:r>
        <w:rPr>
          <w:spacing w:val="-14"/>
        </w:rPr>
        <w:t xml:space="preserve"> </w:t>
      </w:r>
      <w:r>
        <w:t>детские</w:t>
      </w:r>
      <w:r>
        <w:rPr>
          <w:spacing w:val="-15"/>
        </w:rPr>
        <w:t xml:space="preserve"> </w:t>
      </w:r>
      <w:r>
        <w:t>рисунки</w:t>
      </w:r>
      <w:r>
        <w:rPr>
          <w:spacing w:val="-14"/>
        </w:rPr>
        <w:t xml:space="preserve"> </w:t>
      </w:r>
      <w:r>
        <w:t>с</w:t>
      </w:r>
      <w:r>
        <w:rPr>
          <w:spacing w:val="-15"/>
        </w:rPr>
        <w:t xml:space="preserve"> </w:t>
      </w:r>
      <w:r>
        <w:t>позиций</w:t>
      </w:r>
      <w:r>
        <w:rPr>
          <w:spacing w:val="-15"/>
        </w:rPr>
        <w:t xml:space="preserve"> </w:t>
      </w:r>
      <w:r>
        <w:t>их</w:t>
      </w:r>
      <w:r>
        <w:rPr>
          <w:spacing w:val="-13"/>
        </w:rPr>
        <w:t xml:space="preserve"> </w:t>
      </w:r>
      <w:r>
        <w:t>содержания и сюжета, настроения, композиции (расположения на листе), цвета, а также соответствия учебной задаче, поставленной учителем.</w:t>
      </w:r>
    </w:p>
    <w:p w:rsidR="004039B2" w:rsidRDefault="007772CF">
      <w:pPr>
        <w:pStyle w:val="a3"/>
        <w:ind w:right="142"/>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4039B2" w:rsidRDefault="007772CF">
      <w:pPr>
        <w:pStyle w:val="a3"/>
        <w:ind w:right="144"/>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4039B2" w:rsidRDefault="007772CF">
      <w:pPr>
        <w:pStyle w:val="a3"/>
        <w:ind w:right="142"/>
      </w:pPr>
      <w:r>
        <w:t xml:space="preserve">Осваивать опыт эстетического восприятия и аналитического наблюдения архитектурных </w:t>
      </w:r>
      <w:r>
        <w:rPr>
          <w:spacing w:val="-2"/>
        </w:rPr>
        <w:t>построек.</w:t>
      </w:r>
    </w:p>
    <w:p w:rsidR="004039B2" w:rsidRDefault="007772CF">
      <w:pPr>
        <w:pStyle w:val="a3"/>
        <w:ind w:right="139"/>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4039B2" w:rsidRDefault="007772CF">
      <w:pPr>
        <w:pStyle w:val="a3"/>
        <w:ind w:right="145"/>
      </w:pPr>
      <w:r>
        <w:t>Осваивать новый опыт восприятия художественных иллюстраций в детских книгах и отношения к ним в соответствии с учебной установкой.</w:t>
      </w:r>
    </w:p>
    <w:p w:rsidR="004039B2" w:rsidRDefault="007772CF">
      <w:pPr>
        <w:pStyle w:val="2"/>
        <w:spacing w:before="3"/>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45"/>
      </w:pPr>
      <w:r>
        <w:t>Приобретать опыт создания фотографий с целью эстетического и целенаправленного наблюдения природы.</w:t>
      </w:r>
    </w:p>
    <w:p w:rsidR="004039B2" w:rsidRDefault="007772CF">
      <w:pPr>
        <w:pStyle w:val="a3"/>
        <w:ind w:right="139"/>
      </w:pPr>
      <w:r>
        <w:t>Приобретать</w:t>
      </w:r>
      <w:r>
        <w:rPr>
          <w:spacing w:val="-15"/>
        </w:rPr>
        <w:t xml:space="preserve"> </w:t>
      </w:r>
      <w:r>
        <w:t>опыт</w:t>
      </w:r>
      <w:r>
        <w:rPr>
          <w:spacing w:val="-14"/>
        </w:rPr>
        <w:t xml:space="preserve"> </w:t>
      </w:r>
      <w:r>
        <w:t>обсуждения</w:t>
      </w:r>
      <w:r>
        <w:rPr>
          <w:spacing w:val="-15"/>
        </w:rPr>
        <w:t xml:space="preserve"> </w:t>
      </w:r>
      <w:r>
        <w:t>фотографий</w:t>
      </w:r>
      <w:r>
        <w:rPr>
          <w:spacing w:val="-15"/>
        </w:rPr>
        <w:t xml:space="preserve"> </w:t>
      </w:r>
      <w:r>
        <w:t>с</w:t>
      </w:r>
      <w:r>
        <w:rPr>
          <w:spacing w:val="-15"/>
        </w:rPr>
        <w:t xml:space="preserve"> </w:t>
      </w:r>
      <w:r>
        <w:t>точки</w:t>
      </w:r>
      <w:r>
        <w:rPr>
          <w:spacing w:val="-15"/>
        </w:rPr>
        <w:t xml:space="preserve"> </w:t>
      </w:r>
      <w:r>
        <w:t>зрения</w:t>
      </w:r>
      <w:r>
        <w:rPr>
          <w:spacing w:val="-15"/>
        </w:rPr>
        <w:t xml:space="preserve"> </w:t>
      </w:r>
      <w:r>
        <w:t>того,</w:t>
      </w:r>
      <w:r>
        <w:rPr>
          <w:spacing w:val="-15"/>
        </w:rPr>
        <w:t xml:space="preserve"> </w:t>
      </w:r>
      <w:r>
        <w:t>с</w:t>
      </w:r>
      <w:r>
        <w:rPr>
          <w:spacing w:val="-15"/>
        </w:rPr>
        <w:t xml:space="preserve"> </w:t>
      </w:r>
      <w:r>
        <w:t>какой</w:t>
      </w:r>
      <w:r>
        <w:rPr>
          <w:spacing w:val="-15"/>
        </w:rPr>
        <w:t xml:space="preserve"> </w:t>
      </w:r>
      <w:r>
        <w:t>целью</w:t>
      </w:r>
      <w:r>
        <w:rPr>
          <w:spacing w:val="-14"/>
        </w:rPr>
        <w:t xml:space="preserve"> </w:t>
      </w:r>
      <w:r>
        <w:t>сделан</w:t>
      </w:r>
      <w:r>
        <w:rPr>
          <w:spacing w:val="-15"/>
        </w:rPr>
        <w:t xml:space="preserve"> </w:t>
      </w:r>
      <w:r>
        <w:t>снимок, насколько значимо его содержание и какова композиция в кадре.</w:t>
      </w:r>
    </w:p>
    <w:p w:rsidR="004039B2" w:rsidRDefault="007772CF">
      <w:pPr>
        <w:pStyle w:val="a3"/>
        <w:ind w:left="260" w:right="141" w:firstLine="0"/>
      </w:pPr>
      <w:r>
        <w:t xml:space="preserve">К концу обучения во </w:t>
      </w:r>
      <w:r>
        <w:rPr>
          <w:b/>
        </w:rPr>
        <w:t xml:space="preserve">2 классе </w:t>
      </w:r>
      <w:r>
        <w:t>обучающийся получит следующие предметные результаты по отдельным темам программы по изобразительному искусству:</w:t>
      </w:r>
    </w:p>
    <w:p w:rsidR="004039B2" w:rsidRDefault="007772CF">
      <w:pPr>
        <w:pStyle w:val="2"/>
        <w:spacing w:before="3"/>
        <w:ind w:left="741"/>
      </w:pPr>
      <w:r>
        <w:t>Модуль</w:t>
      </w:r>
      <w:r>
        <w:rPr>
          <w:spacing w:val="-3"/>
        </w:rPr>
        <w:t xml:space="preserve"> </w:t>
      </w:r>
      <w:r>
        <w:rPr>
          <w:spacing w:val="-2"/>
        </w:rPr>
        <w:t>«Графика»</w:t>
      </w:r>
    </w:p>
    <w:p w:rsidR="004039B2" w:rsidRDefault="007772CF">
      <w:pPr>
        <w:pStyle w:val="a3"/>
        <w:ind w:right="138"/>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w:t>
      </w:r>
      <w:r>
        <w:rPr>
          <w:spacing w:val="-2"/>
        </w:rPr>
        <w:t>материалов.</w:t>
      </w:r>
    </w:p>
    <w:p w:rsidR="004039B2" w:rsidRDefault="007772CF">
      <w:pPr>
        <w:pStyle w:val="a3"/>
        <w:ind w:left="741" w:firstLine="0"/>
      </w:pPr>
      <w:r>
        <w:t>Приобретать</w:t>
      </w:r>
      <w:r>
        <w:rPr>
          <w:spacing w:val="-16"/>
        </w:rPr>
        <w:t xml:space="preserve"> </w:t>
      </w:r>
      <w:r>
        <w:t>навыки</w:t>
      </w:r>
      <w:r>
        <w:rPr>
          <w:spacing w:val="-13"/>
        </w:rPr>
        <w:t xml:space="preserve"> </w:t>
      </w:r>
      <w:r>
        <w:t>изображения</w:t>
      </w:r>
      <w:r>
        <w:rPr>
          <w:spacing w:val="-12"/>
        </w:rPr>
        <w:t xml:space="preserve"> </w:t>
      </w:r>
      <w:r>
        <w:t>на</w:t>
      </w:r>
      <w:r>
        <w:rPr>
          <w:spacing w:val="-13"/>
        </w:rPr>
        <w:t xml:space="preserve"> </w:t>
      </w:r>
      <w:r>
        <w:t>основе</w:t>
      </w:r>
      <w:r>
        <w:rPr>
          <w:spacing w:val="-12"/>
        </w:rPr>
        <w:t xml:space="preserve"> </w:t>
      </w:r>
      <w:r>
        <w:t>разной</w:t>
      </w:r>
      <w:r>
        <w:rPr>
          <w:spacing w:val="-13"/>
        </w:rPr>
        <w:t xml:space="preserve"> </w:t>
      </w:r>
      <w:r>
        <w:t>по</w:t>
      </w:r>
      <w:r>
        <w:rPr>
          <w:spacing w:val="-14"/>
        </w:rPr>
        <w:t xml:space="preserve"> </w:t>
      </w:r>
      <w:r>
        <w:t>характеру</w:t>
      </w:r>
      <w:r>
        <w:rPr>
          <w:spacing w:val="-17"/>
        </w:rPr>
        <w:t xml:space="preserve"> </w:t>
      </w:r>
      <w:r>
        <w:t>и</w:t>
      </w:r>
      <w:r>
        <w:rPr>
          <w:spacing w:val="-11"/>
        </w:rPr>
        <w:t xml:space="preserve"> </w:t>
      </w:r>
      <w:r>
        <w:t>способу</w:t>
      </w:r>
      <w:r>
        <w:rPr>
          <w:spacing w:val="-15"/>
        </w:rPr>
        <w:t xml:space="preserve"> </w:t>
      </w:r>
      <w:r>
        <w:t>наложения</w:t>
      </w:r>
      <w:r>
        <w:rPr>
          <w:spacing w:val="-11"/>
        </w:rPr>
        <w:t xml:space="preserve"> </w:t>
      </w:r>
      <w:r>
        <w:rPr>
          <w:spacing w:val="-2"/>
        </w:rPr>
        <w:t>линии.</w:t>
      </w:r>
    </w:p>
    <w:p w:rsidR="004039B2" w:rsidRDefault="007772CF">
      <w:pPr>
        <w:pStyle w:val="a3"/>
        <w:ind w:right="140"/>
      </w:pPr>
      <w:r>
        <w:t>Овладевать понятием «ритм» и навыками ритмической организации изображения как необходимой композиционной основы выражения содержания.</w:t>
      </w:r>
    </w:p>
    <w:p w:rsidR="004039B2" w:rsidRDefault="007772CF">
      <w:pPr>
        <w:pStyle w:val="a3"/>
        <w:ind w:right="133"/>
        <w:jc w:val="right"/>
      </w:pPr>
      <w:r>
        <w:t>Осваивать</w:t>
      </w:r>
      <w:r>
        <w:rPr>
          <w:spacing w:val="40"/>
        </w:rPr>
        <w:t xml:space="preserve"> </w:t>
      </w:r>
      <w:r>
        <w:t>навык</w:t>
      </w:r>
      <w:r>
        <w:rPr>
          <w:spacing w:val="40"/>
        </w:rPr>
        <w:t xml:space="preserve"> </w:t>
      </w:r>
      <w:r>
        <w:t>визуального</w:t>
      </w:r>
      <w:r>
        <w:rPr>
          <w:spacing w:val="40"/>
        </w:rPr>
        <w:t xml:space="preserve"> </w:t>
      </w:r>
      <w:r>
        <w:t>сравнения</w:t>
      </w:r>
      <w:r>
        <w:rPr>
          <w:spacing w:val="40"/>
        </w:rPr>
        <w:t xml:space="preserve"> </w:t>
      </w:r>
      <w:r>
        <w:t>пространственных</w:t>
      </w:r>
      <w:r>
        <w:rPr>
          <w:spacing w:val="40"/>
        </w:rPr>
        <w:t xml:space="preserve"> </w:t>
      </w:r>
      <w:r>
        <w:t>величин,</w:t>
      </w:r>
      <w:r>
        <w:rPr>
          <w:spacing w:val="40"/>
        </w:rPr>
        <w:t xml:space="preserve"> </w:t>
      </w:r>
      <w:r>
        <w:t>приобретать</w:t>
      </w:r>
      <w:r>
        <w:rPr>
          <w:spacing w:val="40"/>
        </w:rPr>
        <w:t xml:space="preserve"> </w:t>
      </w:r>
      <w:r>
        <w:t xml:space="preserve">умения </w:t>
      </w:r>
      <w:r>
        <w:rPr>
          <w:spacing w:val="-2"/>
        </w:rPr>
        <w:t>соотносить</w:t>
      </w:r>
      <w:r>
        <w:rPr>
          <w:spacing w:val="-10"/>
        </w:rPr>
        <w:t xml:space="preserve"> </w:t>
      </w:r>
      <w:r>
        <w:rPr>
          <w:spacing w:val="-2"/>
        </w:rPr>
        <w:t>пропорции</w:t>
      </w:r>
      <w:r>
        <w:rPr>
          <w:spacing w:val="-7"/>
        </w:rPr>
        <w:t xml:space="preserve"> </w:t>
      </w:r>
      <w:r>
        <w:rPr>
          <w:spacing w:val="-2"/>
        </w:rPr>
        <w:t>в</w:t>
      </w:r>
      <w:r>
        <w:rPr>
          <w:spacing w:val="-6"/>
        </w:rPr>
        <w:t xml:space="preserve"> </w:t>
      </w:r>
      <w:r>
        <w:rPr>
          <w:spacing w:val="-2"/>
        </w:rPr>
        <w:t>рисунках</w:t>
      </w:r>
      <w:r>
        <w:rPr>
          <w:spacing w:val="-4"/>
        </w:rPr>
        <w:t xml:space="preserve"> </w:t>
      </w:r>
      <w:r>
        <w:rPr>
          <w:spacing w:val="-2"/>
        </w:rPr>
        <w:t>птиц</w:t>
      </w:r>
      <w:r>
        <w:rPr>
          <w:spacing w:val="-8"/>
        </w:rPr>
        <w:t xml:space="preserve"> </w:t>
      </w:r>
      <w:r>
        <w:rPr>
          <w:spacing w:val="-2"/>
        </w:rPr>
        <w:t>и</w:t>
      </w:r>
      <w:r>
        <w:rPr>
          <w:spacing w:val="-5"/>
        </w:rPr>
        <w:t xml:space="preserve"> </w:t>
      </w:r>
      <w:r>
        <w:rPr>
          <w:spacing w:val="-2"/>
        </w:rPr>
        <w:t>животных</w:t>
      </w:r>
      <w:r>
        <w:rPr>
          <w:spacing w:val="-3"/>
        </w:rPr>
        <w:t xml:space="preserve"> </w:t>
      </w:r>
      <w:r>
        <w:rPr>
          <w:spacing w:val="-2"/>
        </w:rPr>
        <w:t>(с</w:t>
      </w:r>
      <w:r>
        <w:rPr>
          <w:spacing w:val="-9"/>
        </w:rPr>
        <w:t xml:space="preserve"> </w:t>
      </w:r>
      <w:r>
        <w:rPr>
          <w:spacing w:val="-2"/>
        </w:rPr>
        <w:t>опорой</w:t>
      </w:r>
      <w:r>
        <w:rPr>
          <w:spacing w:val="-7"/>
        </w:rPr>
        <w:t xml:space="preserve"> </w:t>
      </w:r>
      <w:r>
        <w:rPr>
          <w:spacing w:val="-2"/>
        </w:rPr>
        <w:t>на</w:t>
      </w:r>
      <w:r>
        <w:rPr>
          <w:spacing w:val="-8"/>
        </w:rPr>
        <w:t xml:space="preserve"> </w:t>
      </w:r>
      <w:r>
        <w:rPr>
          <w:spacing w:val="-2"/>
        </w:rPr>
        <w:t>зрительские</w:t>
      </w:r>
      <w:r>
        <w:rPr>
          <w:spacing w:val="-7"/>
        </w:rPr>
        <w:t xml:space="preserve"> </w:t>
      </w:r>
      <w:r>
        <w:rPr>
          <w:spacing w:val="-2"/>
        </w:rPr>
        <w:t>впечатления</w:t>
      </w:r>
      <w:r>
        <w:rPr>
          <w:spacing w:val="-6"/>
        </w:rPr>
        <w:t xml:space="preserve"> </w:t>
      </w:r>
      <w:r>
        <w:rPr>
          <w:spacing w:val="-2"/>
        </w:rPr>
        <w:t>и</w:t>
      </w:r>
      <w:r>
        <w:rPr>
          <w:spacing w:val="-7"/>
        </w:rPr>
        <w:t xml:space="preserve"> </w:t>
      </w:r>
      <w:r>
        <w:rPr>
          <w:spacing w:val="-2"/>
        </w:rPr>
        <w:t>анализ).</w:t>
      </w:r>
    </w:p>
    <w:p w:rsidR="004039B2" w:rsidRDefault="007772CF">
      <w:pPr>
        <w:pStyle w:val="a3"/>
        <w:ind w:right="143"/>
      </w:pPr>
      <w:r>
        <w:t>Приобретать умение</w:t>
      </w:r>
      <w:r>
        <w:rPr>
          <w:spacing w:val="-3"/>
        </w:rPr>
        <w:t xml:space="preserve"> </w:t>
      </w:r>
      <w:r>
        <w:t>вести</w:t>
      </w:r>
      <w:r>
        <w:rPr>
          <w:spacing w:val="-1"/>
        </w:rPr>
        <w:t xml:space="preserve"> </w:t>
      </w:r>
      <w:r>
        <w:t>рисунок</w:t>
      </w:r>
      <w:r>
        <w:rPr>
          <w:spacing w:val="-2"/>
        </w:rPr>
        <w:t xml:space="preserve"> </w:t>
      </w:r>
      <w:r>
        <w:t>с</w:t>
      </w:r>
      <w:r>
        <w:rPr>
          <w:spacing w:val="-3"/>
        </w:rPr>
        <w:t xml:space="preserve"> </w:t>
      </w:r>
      <w:r>
        <w:t>натуры,</w:t>
      </w:r>
      <w:r>
        <w:rPr>
          <w:spacing w:val="-3"/>
        </w:rPr>
        <w:t xml:space="preserve"> </w:t>
      </w:r>
      <w:r>
        <w:t>видеть</w:t>
      </w:r>
      <w:r>
        <w:rPr>
          <w:spacing w:val="-3"/>
        </w:rPr>
        <w:t xml:space="preserve"> </w:t>
      </w:r>
      <w:r>
        <w:t>пропорции</w:t>
      </w:r>
      <w:r>
        <w:rPr>
          <w:spacing w:val="-1"/>
        </w:rPr>
        <w:t xml:space="preserve"> </w:t>
      </w:r>
      <w:r>
        <w:t>объекта,</w:t>
      </w:r>
      <w:r>
        <w:rPr>
          <w:spacing w:val="-3"/>
        </w:rPr>
        <w:t xml:space="preserve"> </w:t>
      </w:r>
      <w:r>
        <w:t>расположение</w:t>
      </w:r>
      <w:r>
        <w:rPr>
          <w:spacing w:val="-3"/>
        </w:rPr>
        <w:t xml:space="preserve"> </w:t>
      </w:r>
      <w:r>
        <w:t>его</w:t>
      </w:r>
      <w:r>
        <w:rPr>
          <w:spacing w:val="-2"/>
        </w:rPr>
        <w:t xml:space="preserve"> </w:t>
      </w:r>
      <w:r>
        <w:t>в пространстве;</w:t>
      </w:r>
      <w:r>
        <w:rPr>
          <w:spacing w:val="-10"/>
        </w:rPr>
        <w:t xml:space="preserve"> </w:t>
      </w:r>
      <w:r>
        <w:t>располагать</w:t>
      </w:r>
      <w:r>
        <w:rPr>
          <w:spacing w:val="-9"/>
        </w:rPr>
        <w:t xml:space="preserve"> </w:t>
      </w:r>
      <w:r>
        <w:t>изображение</w:t>
      </w:r>
      <w:r>
        <w:rPr>
          <w:spacing w:val="-12"/>
        </w:rPr>
        <w:t xml:space="preserve"> </w:t>
      </w:r>
      <w:r>
        <w:t>на</w:t>
      </w:r>
      <w:r>
        <w:rPr>
          <w:spacing w:val="-12"/>
        </w:rPr>
        <w:t xml:space="preserve"> </w:t>
      </w:r>
      <w:r>
        <w:t>листе,</w:t>
      </w:r>
      <w:r>
        <w:rPr>
          <w:spacing w:val="-11"/>
        </w:rPr>
        <w:t xml:space="preserve"> </w:t>
      </w:r>
      <w:r>
        <w:t>соблюдая</w:t>
      </w:r>
      <w:r>
        <w:rPr>
          <w:spacing w:val="-11"/>
        </w:rPr>
        <w:t xml:space="preserve"> </w:t>
      </w:r>
      <w:r>
        <w:t>этапы</w:t>
      </w:r>
      <w:r>
        <w:rPr>
          <w:spacing w:val="-11"/>
        </w:rPr>
        <w:t xml:space="preserve"> </w:t>
      </w:r>
      <w:r>
        <w:t>ведения</w:t>
      </w:r>
      <w:r>
        <w:rPr>
          <w:spacing w:val="-11"/>
        </w:rPr>
        <w:t xml:space="preserve"> </w:t>
      </w:r>
      <w:r>
        <w:t>рисунка,</w:t>
      </w:r>
      <w:r>
        <w:rPr>
          <w:spacing w:val="-11"/>
        </w:rPr>
        <w:t xml:space="preserve"> </w:t>
      </w:r>
      <w:r>
        <w:t>осваивая</w:t>
      </w:r>
      <w:r>
        <w:rPr>
          <w:spacing w:val="-8"/>
        </w:rPr>
        <w:t xml:space="preserve"> </w:t>
      </w:r>
      <w:r>
        <w:t xml:space="preserve">навык </w:t>
      </w:r>
      <w:r>
        <w:rPr>
          <w:spacing w:val="-2"/>
        </w:rPr>
        <w:t>штриховки.</w:t>
      </w:r>
    </w:p>
    <w:p w:rsidR="004039B2" w:rsidRDefault="007772CF">
      <w:pPr>
        <w:pStyle w:val="2"/>
        <w:spacing w:before="3"/>
        <w:ind w:left="741"/>
      </w:pPr>
      <w:r>
        <w:t>Модуль</w:t>
      </w:r>
      <w:r>
        <w:rPr>
          <w:spacing w:val="-1"/>
        </w:rPr>
        <w:t xml:space="preserve"> </w:t>
      </w:r>
      <w:r>
        <w:rPr>
          <w:spacing w:val="-2"/>
        </w:rPr>
        <w:t>«Живопись»</w:t>
      </w:r>
    </w:p>
    <w:p w:rsidR="004039B2" w:rsidRDefault="007772CF">
      <w:pPr>
        <w:pStyle w:val="a3"/>
        <w:ind w:right="139"/>
      </w:pPr>
      <w:r>
        <w:t>Осваивать</w:t>
      </w:r>
      <w:r>
        <w:rPr>
          <w:spacing w:val="-2"/>
        </w:rPr>
        <w:t xml:space="preserve"> </w:t>
      </w:r>
      <w:r>
        <w:t>навыки</w:t>
      </w:r>
      <w:r>
        <w:rPr>
          <w:spacing w:val="-3"/>
        </w:rPr>
        <w:t xml:space="preserve"> </w:t>
      </w:r>
      <w:r>
        <w:t>работы</w:t>
      </w:r>
      <w:r>
        <w:rPr>
          <w:spacing w:val="-2"/>
        </w:rPr>
        <w:t xml:space="preserve"> </w:t>
      </w:r>
      <w:r>
        <w:t>цветом,</w:t>
      </w:r>
      <w:r>
        <w:rPr>
          <w:spacing w:val="-3"/>
        </w:rPr>
        <w:t xml:space="preserve"> </w:t>
      </w:r>
      <w:r>
        <w:t>навыки</w:t>
      </w:r>
      <w:r>
        <w:rPr>
          <w:spacing w:val="-3"/>
        </w:rPr>
        <w:t xml:space="preserve"> </w:t>
      </w:r>
      <w:r>
        <w:t>смешения</w:t>
      </w:r>
      <w:r>
        <w:rPr>
          <w:spacing w:val="-3"/>
        </w:rPr>
        <w:t xml:space="preserve"> </w:t>
      </w:r>
      <w:r>
        <w:t>красок,</w:t>
      </w:r>
      <w:r>
        <w:rPr>
          <w:spacing w:val="-3"/>
        </w:rPr>
        <w:t xml:space="preserve"> </w:t>
      </w:r>
      <w:r>
        <w:t>пастозное</w:t>
      </w:r>
      <w:r>
        <w:rPr>
          <w:spacing w:val="-4"/>
        </w:rPr>
        <w:t xml:space="preserve"> </w:t>
      </w:r>
      <w:r>
        <w:t>плотное</w:t>
      </w:r>
      <w:r>
        <w:rPr>
          <w:spacing w:val="-4"/>
        </w:rPr>
        <w:t xml:space="preserve"> </w:t>
      </w:r>
      <w:r>
        <w:t>и</w:t>
      </w:r>
      <w:r>
        <w:rPr>
          <w:spacing w:val="-3"/>
        </w:rPr>
        <w:t xml:space="preserve"> </w:t>
      </w:r>
      <w:r>
        <w:t>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4039B2" w:rsidRDefault="007772CF">
      <w:pPr>
        <w:pStyle w:val="a3"/>
        <w:jc w:val="left"/>
      </w:pPr>
      <w:r>
        <w:t xml:space="preserve">Приобретать опыт работы акварельной краской и понимать особенности работы прозрачной </w:t>
      </w:r>
      <w:r>
        <w:rPr>
          <w:spacing w:val="-2"/>
        </w:rPr>
        <w:t>краской.</w:t>
      </w:r>
    </w:p>
    <w:p w:rsidR="004039B2" w:rsidRDefault="007772CF">
      <w:pPr>
        <w:pStyle w:val="a3"/>
        <w:jc w:val="left"/>
      </w:pPr>
      <w:r>
        <w:t>Знать</w:t>
      </w:r>
      <w:r>
        <w:rPr>
          <w:spacing w:val="80"/>
        </w:rPr>
        <w:t xml:space="preserve"> </w:t>
      </w:r>
      <w:r>
        <w:t>названия</w:t>
      </w:r>
      <w:r>
        <w:rPr>
          <w:spacing w:val="80"/>
        </w:rPr>
        <w:t xml:space="preserve"> </w:t>
      </w:r>
      <w:r>
        <w:t>основных</w:t>
      </w:r>
      <w:r>
        <w:rPr>
          <w:spacing w:val="80"/>
        </w:rPr>
        <w:t xml:space="preserve"> </w:t>
      </w:r>
      <w:r>
        <w:t>и</w:t>
      </w:r>
      <w:r>
        <w:rPr>
          <w:spacing w:val="80"/>
        </w:rPr>
        <w:t xml:space="preserve"> </w:t>
      </w:r>
      <w:r>
        <w:t>составных</w:t>
      </w:r>
      <w:r>
        <w:rPr>
          <w:spacing w:val="80"/>
        </w:rPr>
        <w:t xml:space="preserve"> </w:t>
      </w:r>
      <w:r>
        <w:t>цветов</w:t>
      </w:r>
      <w:r>
        <w:rPr>
          <w:spacing w:val="80"/>
        </w:rPr>
        <w:t xml:space="preserve"> </w:t>
      </w:r>
      <w:r>
        <w:t>и</w:t>
      </w:r>
      <w:r>
        <w:rPr>
          <w:spacing w:val="80"/>
        </w:rPr>
        <w:t xml:space="preserve"> </w:t>
      </w:r>
      <w:r>
        <w:t>способы</w:t>
      </w:r>
      <w:r>
        <w:rPr>
          <w:spacing w:val="80"/>
        </w:rPr>
        <w:t xml:space="preserve"> </w:t>
      </w:r>
      <w:r>
        <w:t>получения</w:t>
      </w:r>
      <w:r>
        <w:rPr>
          <w:spacing w:val="80"/>
        </w:rPr>
        <w:t xml:space="preserve"> </w:t>
      </w:r>
      <w:r>
        <w:t>разных</w:t>
      </w:r>
      <w:r>
        <w:rPr>
          <w:spacing w:val="80"/>
        </w:rPr>
        <w:t xml:space="preserve"> </w:t>
      </w:r>
      <w:r>
        <w:t>оттенков составного цвета.</w:t>
      </w:r>
    </w:p>
    <w:p w:rsidR="004039B2" w:rsidRDefault="007772CF">
      <w:pPr>
        <w:pStyle w:val="a3"/>
        <w:ind w:right="141"/>
        <w:jc w:val="left"/>
      </w:pPr>
      <w:r>
        <w:t>Различать</w:t>
      </w:r>
      <w:r>
        <w:rPr>
          <w:spacing w:val="-10"/>
        </w:rPr>
        <w:t xml:space="preserve"> </w:t>
      </w:r>
      <w:r>
        <w:t>и</w:t>
      </w:r>
      <w:r>
        <w:rPr>
          <w:spacing w:val="-8"/>
        </w:rPr>
        <w:t xml:space="preserve"> </w:t>
      </w:r>
      <w:r>
        <w:t>сравнивать</w:t>
      </w:r>
      <w:r>
        <w:rPr>
          <w:spacing w:val="-12"/>
        </w:rPr>
        <w:t xml:space="preserve"> </w:t>
      </w:r>
      <w:r>
        <w:t>тёмные</w:t>
      </w:r>
      <w:r>
        <w:rPr>
          <w:spacing w:val="-11"/>
        </w:rPr>
        <w:t xml:space="preserve"> </w:t>
      </w:r>
      <w:r>
        <w:t>и</w:t>
      </w:r>
      <w:r>
        <w:rPr>
          <w:spacing w:val="-8"/>
        </w:rPr>
        <w:t xml:space="preserve"> </w:t>
      </w:r>
      <w:r>
        <w:t>светлые</w:t>
      </w:r>
      <w:r>
        <w:rPr>
          <w:spacing w:val="-11"/>
        </w:rPr>
        <w:t xml:space="preserve"> </w:t>
      </w:r>
      <w:r>
        <w:t>оттенки</w:t>
      </w:r>
      <w:r>
        <w:rPr>
          <w:spacing w:val="-11"/>
        </w:rPr>
        <w:t xml:space="preserve"> </w:t>
      </w:r>
      <w:r>
        <w:t>цвета;</w:t>
      </w:r>
      <w:r>
        <w:rPr>
          <w:spacing w:val="-9"/>
        </w:rPr>
        <w:t xml:space="preserve"> </w:t>
      </w:r>
      <w:r>
        <w:t>осваивать</w:t>
      </w:r>
      <w:r>
        <w:rPr>
          <w:spacing w:val="-8"/>
        </w:rPr>
        <w:t xml:space="preserve"> </w:t>
      </w:r>
      <w:r>
        <w:t>смешение</w:t>
      </w:r>
      <w:r>
        <w:rPr>
          <w:spacing w:val="-10"/>
        </w:rPr>
        <w:t xml:space="preserve"> </w:t>
      </w:r>
      <w:r>
        <w:t>цветных</w:t>
      </w:r>
      <w:r>
        <w:rPr>
          <w:spacing w:val="-10"/>
        </w:rPr>
        <w:t xml:space="preserve"> </w:t>
      </w:r>
      <w:r>
        <w:t>красок с белой и чёрной (для изменения их тона).</w:t>
      </w:r>
    </w:p>
    <w:p w:rsidR="004039B2" w:rsidRDefault="007772CF">
      <w:pPr>
        <w:pStyle w:val="a3"/>
        <w:jc w:val="left"/>
      </w:pPr>
      <w:r>
        <w:t>Знать</w:t>
      </w:r>
      <w:r>
        <w:rPr>
          <w:spacing w:val="40"/>
        </w:rPr>
        <w:t xml:space="preserve"> </w:t>
      </w:r>
      <w:r>
        <w:t>о</w:t>
      </w:r>
      <w:r>
        <w:rPr>
          <w:spacing w:val="40"/>
        </w:rPr>
        <w:t xml:space="preserve"> </w:t>
      </w:r>
      <w:r>
        <w:t>делении</w:t>
      </w:r>
      <w:r>
        <w:rPr>
          <w:spacing w:val="40"/>
        </w:rPr>
        <w:t xml:space="preserve"> </w:t>
      </w:r>
      <w:r>
        <w:t>цветов</w:t>
      </w:r>
      <w:r>
        <w:rPr>
          <w:spacing w:val="40"/>
        </w:rPr>
        <w:t xml:space="preserve"> </w:t>
      </w:r>
      <w:r>
        <w:t>на</w:t>
      </w:r>
      <w:r>
        <w:rPr>
          <w:spacing w:val="40"/>
        </w:rPr>
        <w:t xml:space="preserve"> </w:t>
      </w:r>
      <w:r>
        <w:t>тёплые</w:t>
      </w:r>
      <w:r>
        <w:rPr>
          <w:spacing w:val="40"/>
        </w:rPr>
        <w:t xml:space="preserve"> </w:t>
      </w:r>
      <w:r>
        <w:t>и</w:t>
      </w:r>
      <w:r>
        <w:rPr>
          <w:spacing w:val="40"/>
        </w:rPr>
        <w:t xml:space="preserve"> </w:t>
      </w:r>
      <w:r>
        <w:t>холодные;</w:t>
      </w:r>
      <w:r>
        <w:rPr>
          <w:spacing w:val="40"/>
        </w:rPr>
        <w:t xml:space="preserve"> </w:t>
      </w:r>
      <w:r>
        <w:t>уметь</w:t>
      </w:r>
      <w:r>
        <w:rPr>
          <w:spacing w:val="40"/>
        </w:rPr>
        <w:t xml:space="preserve"> </w:t>
      </w:r>
      <w:r>
        <w:t>различать</w:t>
      </w:r>
      <w:r>
        <w:rPr>
          <w:spacing w:val="40"/>
        </w:rPr>
        <w:t xml:space="preserve"> </w:t>
      </w:r>
      <w:r>
        <w:t>и</w:t>
      </w:r>
      <w:r>
        <w:rPr>
          <w:spacing w:val="40"/>
        </w:rPr>
        <w:t xml:space="preserve"> </w:t>
      </w:r>
      <w:r>
        <w:t>сравнивать</w:t>
      </w:r>
      <w:r>
        <w:rPr>
          <w:spacing w:val="40"/>
        </w:rPr>
        <w:t xml:space="preserve"> </w:t>
      </w:r>
      <w:r>
        <w:t>тёплые</w:t>
      </w:r>
      <w:r>
        <w:rPr>
          <w:spacing w:val="40"/>
        </w:rPr>
        <w:t xml:space="preserve"> </w:t>
      </w:r>
      <w:r>
        <w:t>и холодные оттенки цвета.</w:t>
      </w:r>
    </w:p>
    <w:p w:rsidR="004039B2" w:rsidRDefault="007772CF">
      <w:pPr>
        <w:pStyle w:val="a3"/>
        <w:jc w:val="left"/>
      </w:pPr>
      <w:r>
        <w:t>Осваивать</w:t>
      </w:r>
      <w:r>
        <w:rPr>
          <w:spacing w:val="30"/>
        </w:rPr>
        <w:t xml:space="preserve"> </w:t>
      </w:r>
      <w:r>
        <w:t>эмоциональную</w:t>
      </w:r>
      <w:r>
        <w:rPr>
          <w:spacing w:val="32"/>
        </w:rPr>
        <w:t xml:space="preserve"> </w:t>
      </w:r>
      <w:r>
        <w:t>выразительность цвета:</w:t>
      </w:r>
      <w:r>
        <w:rPr>
          <w:spacing w:val="29"/>
        </w:rPr>
        <w:t xml:space="preserve"> </w:t>
      </w:r>
      <w:r>
        <w:t>цвет</w:t>
      </w:r>
      <w:r>
        <w:rPr>
          <w:spacing w:val="30"/>
        </w:rPr>
        <w:t xml:space="preserve"> </w:t>
      </w:r>
      <w:r>
        <w:t>звонкий</w:t>
      </w:r>
      <w:r>
        <w:rPr>
          <w:spacing w:val="30"/>
        </w:rPr>
        <w:t xml:space="preserve"> </w:t>
      </w:r>
      <w:r>
        <w:t>и яркий,</w:t>
      </w:r>
      <w:r>
        <w:rPr>
          <w:spacing w:val="29"/>
        </w:rPr>
        <w:t xml:space="preserve"> </w:t>
      </w:r>
      <w:r>
        <w:t>радостный;</w:t>
      </w:r>
      <w:r>
        <w:rPr>
          <w:spacing w:val="29"/>
        </w:rPr>
        <w:t xml:space="preserve"> </w:t>
      </w:r>
      <w:r>
        <w:t>цвет мягкий, «глухой» и мрачный и другое.</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43"/>
      </w:pPr>
      <w:r>
        <w:lastRenderedPageBreak/>
        <w:t>Приобретать опыт создания пейзажей, передающих разные состояния погоды (например, туман,</w:t>
      </w:r>
      <w:r>
        <w:rPr>
          <w:spacing w:val="-2"/>
        </w:rPr>
        <w:t xml:space="preserve"> </w:t>
      </w:r>
      <w:r>
        <w:t>грозу)</w:t>
      </w:r>
      <w:r>
        <w:rPr>
          <w:spacing w:val="-3"/>
        </w:rPr>
        <w:t xml:space="preserve"> </w:t>
      </w:r>
      <w:r>
        <w:t>на</w:t>
      </w:r>
      <w:r>
        <w:rPr>
          <w:spacing w:val="-3"/>
        </w:rPr>
        <w:t xml:space="preserve"> </w:t>
      </w:r>
      <w:r>
        <w:t>основе</w:t>
      </w:r>
      <w:r>
        <w:rPr>
          <w:spacing w:val="-2"/>
        </w:rPr>
        <w:t xml:space="preserve"> </w:t>
      </w:r>
      <w:r>
        <w:t>изменения</w:t>
      </w:r>
      <w:r>
        <w:rPr>
          <w:spacing w:val="-2"/>
        </w:rPr>
        <w:t xml:space="preserve"> </w:t>
      </w:r>
      <w:r>
        <w:t>тонального</w:t>
      </w:r>
      <w:r>
        <w:rPr>
          <w:spacing w:val="-6"/>
        </w:rPr>
        <w:t xml:space="preserve"> </w:t>
      </w:r>
      <w:r>
        <w:t>звучания</w:t>
      </w:r>
      <w:r>
        <w:rPr>
          <w:spacing w:val="-2"/>
        </w:rPr>
        <w:t xml:space="preserve"> </w:t>
      </w:r>
      <w:r>
        <w:t>цвета,</w:t>
      </w:r>
      <w:r>
        <w:rPr>
          <w:spacing w:val="-3"/>
        </w:rPr>
        <w:t xml:space="preserve"> </w:t>
      </w:r>
      <w:r>
        <w:t>приобретать</w:t>
      </w:r>
      <w:r>
        <w:rPr>
          <w:spacing w:val="-1"/>
        </w:rPr>
        <w:t xml:space="preserve"> </w:t>
      </w:r>
      <w:r>
        <w:t>опыт</w:t>
      </w:r>
      <w:r>
        <w:rPr>
          <w:spacing w:val="-4"/>
        </w:rPr>
        <w:t xml:space="preserve"> </w:t>
      </w:r>
      <w:r>
        <w:t>передачи</w:t>
      </w:r>
      <w:r>
        <w:rPr>
          <w:spacing w:val="-1"/>
        </w:rPr>
        <w:t xml:space="preserve"> </w:t>
      </w:r>
      <w:r>
        <w:t>разного цветового состояния моря.</w:t>
      </w:r>
    </w:p>
    <w:p w:rsidR="004039B2" w:rsidRDefault="007772CF">
      <w:pPr>
        <w:pStyle w:val="a3"/>
        <w:ind w:right="136"/>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4039B2" w:rsidRDefault="007772CF">
      <w:pPr>
        <w:pStyle w:val="2"/>
        <w:ind w:left="741"/>
      </w:pPr>
      <w:r>
        <w:t>Модуль</w:t>
      </w:r>
      <w:r>
        <w:rPr>
          <w:spacing w:val="-1"/>
        </w:rPr>
        <w:t xml:space="preserve"> </w:t>
      </w:r>
      <w:r>
        <w:rPr>
          <w:spacing w:val="-2"/>
        </w:rPr>
        <w:t>«Скульптура»</w:t>
      </w:r>
    </w:p>
    <w:p w:rsidR="004039B2" w:rsidRDefault="007772CF">
      <w:pPr>
        <w:pStyle w:val="a3"/>
        <w:ind w:right="142"/>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w:t>
      </w:r>
      <w:r>
        <w:rPr>
          <w:spacing w:val="-4"/>
        </w:rPr>
        <w:t xml:space="preserve"> </w:t>
      </w:r>
      <w:r>
        <w:t>выполнить</w:t>
      </w:r>
      <w:r>
        <w:rPr>
          <w:spacing w:val="-3"/>
        </w:rPr>
        <w:t xml:space="preserve"> </w:t>
      </w:r>
      <w:r>
        <w:t>в</w:t>
      </w:r>
      <w:r>
        <w:rPr>
          <w:spacing w:val="-8"/>
        </w:rPr>
        <w:t xml:space="preserve"> </w:t>
      </w:r>
      <w:r>
        <w:t>технике</w:t>
      </w:r>
      <w:r>
        <w:rPr>
          <w:spacing w:val="-6"/>
        </w:rPr>
        <w:t xml:space="preserve"> </w:t>
      </w:r>
      <w:r>
        <w:t>лепки</w:t>
      </w:r>
      <w:r>
        <w:rPr>
          <w:spacing w:val="-4"/>
        </w:rPr>
        <w:t xml:space="preserve"> </w:t>
      </w:r>
      <w:r>
        <w:t>фигурку</w:t>
      </w:r>
      <w:r>
        <w:rPr>
          <w:spacing w:val="-7"/>
        </w:rPr>
        <w:t xml:space="preserve"> </w:t>
      </w:r>
      <w:r>
        <w:t>сказочного</w:t>
      </w:r>
      <w:r>
        <w:rPr>
          <w:spacing w:val="-5"/>
        </w:rPr>
        <w:t xml:space="preserve"> </w:t>
      </w:r>
      <w:r>
        <w:t>зверя</w:t>
      </w:r>
      <w:r>
        <w:rPr>
          <w:spacing w:val="-5"/>
        </w:rPr>
        <w:t xml:space="preserve"> </w:t>
      </w:r>
      <w:r>
        <w:t>по</w:t>
      </w:r>
      <w:r>
        <w:rPr>
          <w:spacing w:val="-5"/>
        </w:rPr>
        <w:t xml:space="preserve"> </w:t>
      </w:r>
      <w:r>
        <w:t>мотивам</w:t>
      </w:r>
      <w:r>
        <w:rPr>
          <w:spacing w:val="-6"/>
        </w:rPr>
        <w:t xml:space="preserve"> </w:t>
      </w:r>
      <w:r>
        <w:t>традиций</w:t>
      </w:r>
      <w:r>
        <w:rPr>
          <w:spacing w:val="-4"/>
        </w:rPr>
        <w:t xml:space="preserve"> </w:t>
      </w:r>
      <w:r>
        <w:t xml:space="preserve">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4039B2" w:rsidRDefault="007772CF">
      <w:pPr>
        <w:pStyle w:val="a3"/>
        <w:ind w:left="741" w:firstLine="0"/>
      </w:pPr>
      <w:r>
        <w:t>Знать</w:t>
      </w:r>
      <w:r>
        <w:rPr>
          <w:spacing w:val="-5"/>
        </w:rPr>
        <w:t xml:space="preserve"> </w:t>
      </w:r>
      <w:r>
        <w:t>об</w:t>
      </w:r>
      <w:r>
        <w:rPr>
          <w:spacing w:val="-3"/>
        </w:rPr>
        <w:t xml:space="preserve"> </w:t>
      </w:r>
      <w:r>
        <w:t>изменениях</w:t>
      </w:r>
      <w:r>
        <w:rPr>
          <w:spacing w:val="-1"/>
        </w:rPr>
        <w:t xml:space="preserve"> </w:t>
      </w:r>
      <w:r>
        <w:t>скульптурного</w:t>
      </w:r>
      <w:r>
        <w:rPr>
          <w:spacing w:val="-3"/>
        </w:rPr>
        <w:t xml:space="preserve"> </w:t>
      </w:r>
      <w:r>
        <w:t>образа</w:t>
      </w:r>
      <w:r>
        <w:rPr>
          <w:spacing w:val="-5"/>
        </w:rPr>
        <w:t xml:space="preserve"> </w:t>
      </w:r>
      <w:r>
        <w:t>при</w:t>
      </w:r>
      <w:r>
        <w:rPr>
          <w:spacing w:val="-3"/>
        </w:rPr>
        <w:t xml:space="preserve"> </w:t>
      </w:r>
      <w:r>
        <w:t>осмотре</w:t>
      </w:r>
      <w:r>
        <w:rPr>
          <w:spacing w:val="-3"/>
        </w:rPr>
        <w:t xml:space="preserve"> </w:t>
      </w:r>
      <w:r>
        <w:t>произведения</w:t>
      </w:r>
      <w:r>
        <w:rPr>
          <w:spacing w:val="-3"/>
        </w:rPr>
        <w:t xml:space="preserve"> </w:t>
      </w:r>
      <w:r>
        <w:t>с</w:t>
      </w:r>
      <w:r>
        <w:rPr>
          <w:spacing w:val="-4"/>
        </w:rPr>
        <w:t xml:space="preserve"> </w:t>
      </w:r>
      <w:r>
        <w:t>разных</w:t>
      </w:r>
      <w:r>
        <w:rPr>
          <w:spacing w:val="-2"/>
        </w:rPr>
        <w:t xml:space="preserve"> сторон.</w:t>
      </w:r>
    </w:p>
    <w:p w:rsidR="004039B2" w:rsidRDefault="007772CF">
      <w:pPr>
        <w:pStyle w:val="a3"/>
        <w:ind w:right="143"/>
      </w:pPr>
      <w:r>
        <w:t>Приобретать</w:t>
      </w:r>
      <w:r>
        <w:rPr>
          <w:spacing w:val="-15"/>
        </w:rPr>
        <w:t xml:space="preserve"> </w:t>
      </w:r>
      <w:r>
        <w:t>в</w:t>
      </w:r>
      <w:r>
        <w:rPr>
          <w:spacing w:val="-15"/>
        </w:rPr>
        <w:t xml:space="preserve"> </w:t>
      </w:r>
      <w:r>
        <w:t>процессе</w:t>
      </w:r>
      <w:r>
        <w:rPr>
          <w:spacing w:val="-15"/>
        </w:rPr>
        <w:t xml:space="preserve"> </w:t>
      </w:r>
      <w:r>
        <w:t>лепки</w:t>
      </w:r>
      <w:r>
        <w:rPr>
          <w:spacing w:val="-15"/>
        </w:rPr>
        <w:t xml:space="preserve"> </w:t>
      </w:r>
      <w:r>
        <w:t>из</w:t>
      </w:r>
      <w:r>
        <w:rPr>
          <w:spacing w:val="-15"/>
        </w:rPr>
        <w:t xml:space="preserve"> </w:t>
      </w:r>
      <w:r>
        <w:t>пластилина</w:t>
      </w:r>
      <w:r>
        <w:rPr>
          <w:spacing w:val="-15"/>
        </w:rPr>
        <w:t xml:space="preserve"> </w:t>
      </w:r>
      <w:r>
        <w:t>опыт</w:t>
      </w:r>
      <w:r>
        <w:rPr>
          <w:spacing w:val="-15"/>
        </w:rPr>
        <w:t xml:space="preserve"> </w:t>
      </w:r>
      <w:r>
        <w:t>передачи</w:t>
      </w:r>
      <w:r>
        <w:rPr>
          <w:spacing w:val="-15"/>
        </w:rPr>
        <w:t xml:space="preserve"> </w:t>
      </w:r>
      <w:r>
        <w:t>движения</w:t>
      </w:r>
      <w:r>
        <w:rPr>
          <w:spacing w:val="-15"/>
        </w:rPr>
        <w:t xml:space="preserve"> </w:t>
      </w:r>
      <w:r>
        <w:t>цельной</w:t>
      </w:r>
      <w:r>
        <w:rPr>
          <w:spacing w:val="-15"/>
        </w:rPr>
        <w:t xml:space="preserve"> </w:t>
      </w:r>
      <w:r>
        <w:t>лепной</w:t>
      </w:r>
      <w:r>
        <w:rPr>
          <w:spacing w:val="-15"/>
        </w:rPr>
        <w:t xml:space="preserve"> </w:t>
      </w:r>
      <w:r>
        <w:t>формы и разного характера движения этой формы (изображения зверушки).</w:t>
      </w:r>
    </w:p>
    <w:p w:rsidR="004039B2" w:rsidRDefault="007772CF">
      <w:pPr>
        <w:pStyle w:val="2"/>
        <w:spacing w:before="3"/>
        <w:ind w:left="741"/>
      </w:pPr>
      <w:r>
        <w:t>Модуль</w:t>
      </w:r>
      <w:r>
        <w:rPr>
          <w:spacing w:val="-7"/>
        </w:rPr>
        <w:t xml:space="preserve"> </w:t>
      </w:r>
      <w:r>
        <w:t>«Декоративно-прикладное</w:t>
      </w:r>
      <w:r>
        <w:rPr>
          <w:spacing w:val="-6"/>
        </w:rPr>
        <w:t xml:space="preserve"> </w:t>
      </w:r>
      <w:r>
        <w:rPr>
          <w:spacing w:val="-2"/>
        </w:rPr>
        <w:t>искусство»</w:t>
      </w:r>
    </w:p>
    <w:p w:rsidR="004039B2" w:rsidRDefault="007772CF">
      <w:pPr>
        <w:pStyle w:val="a3"/>
        <w:ind w:right="144"/>
      </w:pPr>
      <w:r>
        <w:t>Рассматривать, анализировать и эстетически оценивать разнообразие форм в природе, воспринимаемых как узоры.</w:t>
      </w:r>
    </w:p>
    <w:p w:rsidR="004039B2" w:rsidRDefault="007772CF">
      <w:pPr>
        <w:pStyle w:val="a3"/>
        <w:ind w:right="139"/>
      </w:pPr>
      <w:r>
        <w:t>Сравнивать,</w:t>
      </w:r>
      <w:r>
        <w:rPr>
          <w:spacing w:val="-15"/>
        </w:rPr>
        <w:t xml:space="preserve"> </w:t>
      </w:r>
      <w:r>
        <w:t>сопоставлять</w:t>
      </w:r>
      <w:r>
        <w:rPr>
          <w:spacing w:val="-15"/>
        </w:rPr>
        <w:t xml:space="preserve"> </w:t>
      </w:r>
      <w:r>
        <w:t>природные</w:t>
      </w:r>
      <w:r>
        <w:rPr>
          <w:spacing w:val="-15"/>
        </w:rPr>
        <w:t xml:space="preserve"> </w:t>
      </w:r>
      <w:r>
        <w:t>явления</w:t>
      </w:r>
      <w:r>
        <w:rPr>
          <w:spacing w:val="-15"/>
        </w:rPr>
        <w:t xml:space="preserve"> </w:t>
      </w:r>
      <w:r>
        <w:t>–</w:t>
      </w:r>
      <w:r>
        <w:rPr>
          <w:spacing w:val="-15"/>
        </w:rPr>
        <w:t xml:space="preserve"> </w:t>
      </w:r>
      <w:r>
        <w:t>узоры</w:t>
      </w:r>
      <w:r>
        <w:rPr>
          <w:spacing w:val="-15"/>
        </w:rPr>
        <w:t xml:space="preserve"> </w:t>
      </w:r>
      <w:r>
        <w:t>(например,</w:t>
      </w:r>
      <w:r>
        <w:rPr>
          <w:spacing w:val="-15"/>
        </w:rPr>
        <w:t xml:space="preserve"> </w:t>
      </w:r>
      <w:r>
        <w:t>капли,</w:t>
      </w:r>
      <w:r>
        <w:rPr>
          <w:spacing w:val="-15"/>
        </w:rPr>
        <w:t xml:space="preserve"> </w:t>
      </w:r>
      <w:r>
        <w:t>снежинки,</w:t>
      </w:r>
      <w:r>
        <w:rPr>
          <w:spacing w:val="-15"/>
        </w:rPr>
        <w:t xml:space="preserve"> </w:t>
      </w:r>
      <w:r>
        <w:t>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p w:rsidR="004039B2" w:rsidRDefault="007772CF">
      <w:pPr>
        <w:pStyle w:val="a3"/>
        <w:ind w:right="142"/>
      </w:pPr>
      <w:r>
        <w:t>Приобретать опыт выполнения эскиза геометрического орнамента кружева или вышивки на основе природных мотивов.</w:t>
      </w:r>
    </w:p>
    <w:p w:rsidR="004039B2" w:rsidRDefault="007772CF">
      <w:pPr>
        <w:pStyle w:val="a3"/>
        <w:ind w:right="144"/>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4039B2" w:rsidRDefault="007772CF">
      <w:pPr>
        <w:pStyle w:val="a3"/>
        <w:ind w:right="139"/>
      </w:pPr>
      <w:r>
        <w:t>Приобретать опыт преобразования бытовых подручных нехудожественных материалов в художественные изображения и поделки.</w:t>
      </w:r>
    </w:p>
    <w:p w:rsidR="004039B2" w:rsidRDefault="007772CF">
      <w:pPr>
        <w:pStyle w:val="a3"/>
        <w:ind w:right="139"/>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w:t>
      </w:r>
      <w:proofErr w:type="spellStart"/>
      <w:r>
        <w:t>Билибина</w:t>
      </w:r>
      <w:proofErr w:type="spellEnd"/>
      <w: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4039B2" w:rsidRDefault="007772CF">
      <w:pPr>
        <w:pStyle w:val="a3"/>
        <w:ind w:right="140"/>
      </w:pPr>
      <w:r>
        <w:t xml:space="preserve">Приобретать опыт выполнения красками рисунков украшений народных былинных </w:t>
      </w:r>
      <w:r>
        <w:rPr>
          <w:spacing w:val="-2"/>
        </w:rPr>
        <w:t>персонажей.</w:t>
      </w:r>
    </w:p>
    <w:p w:rsidR="004039B2" w:rsidRDefault="007772CF">
      <w:pPr>
        <w:pStyle w:val="2"/>
        <w:spacing w:before="3"/>
        <w:ind w:left="741"/>
      </w:pPr>
      <w:r>
        <w:t>Модуль</w:t>
      </w:r>
      <w:r>
        <w:rPr>
          <w:spacing w:val="-1"/>
        </w:rPr>
        <w:t xml:space="preserve"> </w:t>
      </w:r>
      <w:r>
        <w:rPr>
          <w:spacing w:val="-2"/>
        </w:rPr>
        <w:t>«Архитектура»</w:t>
      </w:r>
    </w:p>
    <w:p w:rsidR="004039B2" w:rsidRDefault="007772CF">
      <w:pPr>
        <w:pStyle w:val="a3"/>
        <w:ind w:right="143"/>
      </w:pPr>
      <w:r>
        <w:t>Осваивать приёмы создания объёмных предметов из бумаги и объёмного декорирования предметов из бумаги.</w:t>
      </w:r>
    </w:p>
    <w:p w:rsidR="004039B2" w:rsidRDefault="007772CF">
      <w:pPr>
        <w:pStyle w:val="a3"/>
        <w:ind w:right="147"/>
      </w:pPr>
      <w:r>
        <w:t>Участвовать в коллективной работе по построению из бумаги пространственного макета сказочного города или детской площадки.</w:t>
      </w:r>
    </w:p>
    <w:p w:rsidR="004039B2" w:rsidRDefault="007772CF">
      <w:pPr>
        <w:pStyle w:val="a3"/>
        <w:ind w:right="143"/>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4039B2" w:rsidRDefault="007772CF">
      <w:pPr>
        <w:pStyle w:val="a3"/>
        <w:ind w:left="741" w:firstLine="0"/>
      </w:pPr>
      <w:r>
        <w:t>Осваивать</w:t>
      </w:r>
      <w:r>
        <w:rPr>
          <w:spacing w:val="-5"/>
        </w:rPr>
        <w:t xml:space="preserve"> </w:t>
      </w:r>
      <w:r>
        <w:t>понимание</w:t>
      </w:r>
      <w:r>
        <w:rPr>
          <w:spacing w:val="-5"/>
        </w:rPr>
        <w:t xml:space="preserve"> </w:t>
      </w:r>
      <w:r>
        <w:t>образа</w:t>
      </w:r>
      <w:r>
        <w:rPr>
          <w:spacing w:val="-5"/>
        </w:rPr>
        <w:t xml:space="preserve"> </w:t>
      </w:r>
      <w:r>
        <w:t>здания,</w:t>
      </w:r>
      <w:r>
        <w:rPr>
          <w:spacing w:val="-3"/>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1"/>
        </w:rPr>
        <w:t xml:space="preserve"> </w:t>
      </w:r>
      <w:r>
        <w:rPr>
          <w:spacing w:val="-2"/>
        </w:rPr>
        <w:t>воздействия.</w:t>
      </w:r>
    </w:p>
    <w:p w:rsidR="004039B2" w:rsidRDefault="007772CF">
      <w:pPr>
        <w:pStyle w:val="a3"/>
        <w:ind w:right="144"/>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4039B2" w:rsidRDefault="007772CF">
      <w:pPr>
        <w:pStyle w:val="a3"/>
        <w:ind w:right="142"/>
      </w:pPr>
      <w:r>
        <w:t>Приобретать опыт сочинения и изображения жилья для разных по своему характеру героев литературных и народных сказок.</w:t>
      </w:r>
    </w:p>
    <w:p w:rsidR="004039B2" w:rsidRDefault="007772CF">
      <w:pPr>
        <w:pStyle w:val="2"/>
        <w:spacing w:before="4"/>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37"/>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5"/>
      </w:pPr>
      <w:r>
        <w:lastRenderedPageBreak/>
        <w:t>Осваивать и развивать умения вести эстетическое наблюдение явлений природы, а также потребность в таком наблюдении.</w:t>
      </w:r>
    </w:p>
    <w:p w:rsidR="004039B2" w:rsidRDefault="007772CF">
      <w:pPr>
        <w:pStyle w:val="a3"/>
        <w:ind w:right="140"/>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4039B2" w:rsidRDefault="007772CF">
      <w:pPr>
        <w:pStyle w:val="a3"/>
        <w:ind w:right="141"/>
      </w:pPr>
      <w: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w:t>
      </w:r>
      <w:proofErr w:type="spellStart"/>
      <w:r>
        <w:t>Ватагина</w:t>
      </w:r>
      <w:proofErr w:type="spellEnd"/>
      <w:r>
        <w:t xml:space="preserve">, Е. И. </w:t>
      </w:r>
      <w:proofErr w:type="spellStart"/>
      <w:r>
        <w:t>Чарушина</w:t>
      </w:r>
      <w:proofErr w:type="spellEnd"/>
      <w:r>
        <w:t xml:space="preserve"> и других по выбору учителя).</w:t>
      </w:r>
    </w:p>
    <w:p w:rsidR="004039B2" w:rsidRDefault="007772CF">
      <w:pPr>
        <w:pStyle w:val="a3"/>
        <w:ind w:right="138"/>
      </w:pPr>
      <w:r>
        <w:t>Приобретать опыт восприятия, эстетического анализа произведений живописи западноевропейских</w:t>
      </w:r>
      <w:r>
        <w:rPr>
          <w:spacing w:val="-15"/>
        </w:rPr>
        <w:t xml:space="preserve"> </w:t>
      </w:r>
      <w:r>
        <w:t>художников</w:t>
      </w:r>
      <w:r>
        <w:rPr>
          <w:spacing w:val="-15"/>
        </w:rPr>
        <w:t xml:space="preserve"> </w:t>
      </w:r>
      <w:r>
        <w:t>с</w:t>
      </w:r>
      <w:r>
        <w:rPr>
          <w:spacing w:val="-15"/>
        </w:rPr>
        <w:t xml:space="preserve"> </w:t>
      </w:r>
      <w:r>
        <w:t>активным,</w:t>
      </w:r>
      <w:r>
        <w:rPr>
          <w:spacing w:val="-15"/>
        </w:rPr>
        <w:t xml:space="preserve"> </w:t>
      </w:r>
      <w:r>
        <w:t>ярким</w:t>
      </w:r>
      <w:r>
        <w:rPr>
          <w:spacing w:val="-15"/>
        </w:rPr>
        <w:t xml:space="preserve"> </w:t>
      </w:r>
      <w:r>
        <w:t>выражением</w:t>
      </w:r>
      <w:r>
        <w:rPr>
          <w:spacing w:val="-15"/>
        </w:rPr>
        <w:t xml:space="preserve"> </w:t>
      </w:r>
      <w:r>
        <w:t>настроения</w:t>
      </w:r>
      <w:r>
        <w:rPr>
          <w:spacing w:val="-15"/>
        </w:rPr>
        <w:t xml:space="preserve"> </w:t>
      </w:r>
      <w:r>
        <w:t>(В.</w:t>
      </w:r>
      <w:r>
        <w:rPr>
          <w:spacing w:val="-15"/>
        </w:rPr>
        <w:t xml:space="preserve"> </w:t>
      </w:r>
      <w:r>
        <w:t>Ван</w:t>
      </w:r>
      <w:r>
        <w:rPr>
          <w:spacing w:val="-14"/>
        </w:rPr>
        <w:t xml:space="preserve"> </w:t>
      </w:r>
      <w:r>
        <w:t>Гога,</w:t>
      </w:r>
      <w:r>
        <w:rPr>
          <w:spacing w:val="-15"/>
        </w:rPr>
        <w:t xml:space="preserve"> </w:t>
      </w:r>
      <w:r>
        <w:t>К.</w:t>
      </w:r>
      <w:r>
        <w:rPr>
          <w:spacing w:val="-15"/>
        </w:rPr>
        <w:t xml:space="preserve"> </w:t>
      </w:r>
      <w:r>
        <w:t>Моне, А. Матисса и других по выбору учителя).</w:t>
      </w:r>
    </w:p>
    <w:p w:rsidR="004039B2" w:rsidRDefault="007772CF">
      <w:pPr>
        <w:pStyle w:val="a3"/>
        <w:spacing w:before="1"/>
        <w:ind w:right="143"/>
      </w:pPr>
      <w:r>
        <w:t>Знать имена и узнавать наиболее известные произведения отечественных художников И. И. Левитана,</w:t>
      </w:r>
      <w:r>
        <w:rPr>
          <w:spacing w:val="-5"/>
        </w:rPr>
        <w:t xml:space="preserve"> </w:t>
      </w:r>
      <w:r>
        <w:t>И.</w:t>
      </w:r>
      <w:r>
        <w:rPr>
          <w:spacing w:val="-5"/>
        </w:rPr>
        <w:t xml:space="preserve"> </w:t>
      </w:r>
      <w:r>
        <w:t>И.</w:t>
      </w:r>
      <w:r>
        <w:rPr>
          <w:spacing w:val="-4"/>
        </w:rPr>
        <w:t xml:space="preserve"> </w:t>
      </w:r>
      <w:r>
        <w:t>Шишкина,</w:t>
      </w:r>
      <w:r>
        <w:rPr>
          <w:spacing w:val="-5"/>
        </w:rPr>
        <w:t xml:space="preserve"> </w:t>
      </w:r>
      <w:r>
        <w:t>И.</w:t>
      </w:r>
      <w:r>
        <w:rPr>
          <w:spacing w:val="-5"/>
        </w:rPr>
        <w:t xml:space="preserve"> </w:t>
      </w:r>
      <w:r>
        <w:t>К.</w:t>
      </w:r>
      <w:r>
        <w:rPr>
          <w:spacing w:val="-5"/>
        </w:rPr>
        <w:t xml:space="preserve"> </w:t>
      </w:r>
      <w:r>
        <w:t>Айвазовского,</w:t>
      </w:r>
      <w:r>
        <w:rPr>
          <w:spacing w:val="-5"/>
        </w:rPr>
        <w:t xml:space="preserve"> </w:t>
      </w:r>
      <w:r>
        <w:t>В.</w:t>
      </w:r>
      <w:r>
        <w:rPr>
          <w:spacing w:val="-5"/>
        </w:rPr>
        <w:t xml:space="preserve"> </w:t>
      </w:r>
      <w:r>
        <w:t>М.</w:t>
      </w:r>
      <w:r>
        <w:rPr>
          <w:spacing w:val="-3"/>
        </w:rPr>
        <w:t xml:space="preserve"> </w:t>
      </w:r>
      <w:r>
        <w:t>Васнецова,</w:t>
      </w:r>
      <w:r>
        <w:rPr>
          <w:spacing w:val="-3"/>
        </w:rPr>
        <w:t xml:space="preserve"> </w:t>
      </w:r>
      <w:r>
        <w:t>В.</w:t>
      </w:r>
      <w:r>
        <w:rPr>
          <w:spacing w:val="-1"/>
        </w:rPr>
        <w:t xml:space="preserve"> </w:t>
      </w:r>
      <w:r>
        <w:t>В.</w:t>
      </w:r>
      <w:r>
        <w:rPr>
          <w:spacing w:val="-3"/>
        </w:rPr>
        <w:t xml:space="preserve"> </w:t>
      </w:r>
      <w:proofErr w:type="spellStart"/>
      <w:r>
        <w:t>Ватагина</w:t>
      </w:r>
      <w:proofErr w:type="spellEnd"/>
      <w:r>
        <w:t>,</w:t>
      </w:r>
      <w:r>
        <w:rPr>
          <w:spacing w:val="-5"/>
        </w:rPr>
        <w:t xml:space="preserve"> </w:t>
      </w:r>
      <w:r>
        <w:t>Е.</w:t>
      </w:r>
      <w:r>
        <w:rPr>
          <w:spacing w:val="-3"/>
        </w:rPr>
        <w:t xml:space="preserve"> </w:t>
      </w:r>
      <w:r>
        <w:t>И.</w:t>
      </w:r>
      <w:r>
        <w:rPr>
          <w:spacing w:val="-5"/>
        </w:rPr>
        <w:t xml:space="preserve"> </w:t>
      </w:r>
      <w:proofErr w:type="spellStart"/>
      <w:r>
        <w:t>Чарушина</w:t>
      </w:r>
      <w:proofErr w:type="spellEnd"/>
      <w:r>
        <w:rPr>
          <w:spacing w:val="-6"/>
        </w:rPr>
        <w:t xml:space="preserve"> </w:t>
      </w:r>
      <w:r>
        <w:t>(и других по выбору учителя).</w:t>
      </w:r>
    </w:p>
    <w:p w:rsidR="004039B2" w:rsidRDefault="007772CF">
      <w:pPr>
        <w:pStyle w:val="2"/>
        <w:spacing w:before="4"/>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39"/>
      </w:pPr>
      <w:r>
        <w:t>Осваивать</w:t>
      </w:r>
      <w:r>
        <w:rPr>
          <w:spacing w:val="-5"/>
        </w:rPr>
        <w:t xml:space="preserve"> </w:t>
      </w:r>
      <w:r>
        <w:t>возможности</w:t>
      </w:r>
      <w:r>
        <w:rPr>
          <w:spacing w:val="-5"/>
        </w:rPr>
        <w:t xml:space="preserve"> </w:t>
      </w:r>
      <w:r>
        <w:t>изображения</w:t>
      </w:r>
      <w:r>
        <w:rPr>
          <w:spacing w:val="-7"/>
        </w:rPr>
        <w:t xml:space="preserve"> </w:t>
      </w:r>
      <w:r>
        <w:t>с</w:t>
      </w:r>
      <w:r>
        <w:rPr>
          <w:spacing w:val="-8"/>
        </w:rPr>
        <w:t xml:space="preserve"> </w:t>
      </w:r>
      <w:r>
        <w:t>помощью</w:t>
      </w:r>
      <w:r>
        <w:rPr>
          <w:spacing w:val="-6"/>
        </w:rPr>
        <w:t xml:space="preserve"> </w:t>
      </w:r>
      <w:r>
        <w:t>разных</w:t>
      </w:r>
      <w:r>
        <w:rPr>
          <w:spacing w:val="-5"/>
        </w:rPr>
        <w:t xml:space="preserve"> </w:t>
      </w:r>
      <w:r>
        <w:t>видов</w:t>
      </w:r>
      <w:r>
        <w:rPr>
          <w:spacing w:val="-7"/>
        </w:rPr>
        <w:t xml:space="preserve"> </w:t>
      </w:r>
      <w:r>
        <w:t>линий</w:t>
      </w:r>
      <w:r>
        <w:rPr>
          <w:spacing w:val="-8"/>
        </w:rPr>
        <w:t xml:space="preserve"> </w:t>
      </w:r>
      <w:r>
        <w:t>в</w:t>
      </w:r>
      <w:r>
        <w:rPr>
          <w:spacing w:val="-7"/>
        </w:rPr>
        <w:t xml:space="preserve"> </w:t>
      </w:r>
      <w:r>
        <w:t>программе</w:t>
      </w:r>
      <w:r>
        <w:rPr>
          <w:spacing w:val="-3"/>
        </w:rPr>
        <w:t xml:space="preserve"> </w:t>
      </w:r>
      <w:proofErr w:type="spellStart"/>
      <w:r>
        <w:t>Paint</w:t>
      </w:r>
      <w:proofErr w:type="spellEnd"/>
      <w:r>
        <w:rPr>
          <w:spacing w:val="-6"/>
        </w:rPr>
        <w:t xml:space="preserve"> </w:t>
      </w:r>
      <w:r>
        <w:t>(или другом графическом редакторе).</w:t>
      </w:r>
    </w:p>
    <w:p w:rsidR="004039B2" w:rsidRDefault="007772CF">
      <w:pPr>
        <w:pStyle w:val="a3"/>
        <w:ind w:right="136"/>
      </w:pPr>
      <w:r>
        <w:t>Осваивать</w:t>
      </w:r>
      <w:r>
        <w:rPr>
          <w:spacing w:val="-8"/>
        </w:rPr>
        <w:t xml:space="preserve"> </w:t>
      </w:r>
      <w:r>
        <w:t>приёмы</w:t>
      </w:r>
      <w:r>
        <w:rPr>
          <w:spacing w:val="-10"/>
        </w:rPr>
        <w:t xml:space="preserve"> </w:t>
      </w:r>
      <w:r>
        <w:t>трансформации</w:t>
      </w:r>
      <w:r>
        <w:rPr>
          <w:spacing w:val="-8"/>
        </w:rPr>
        <w:t xml:space="preserve"> </w:t>
      </w:r>
      <w:r>
        <w:t>и</w:t>
      </w:r>
      <w:r>
        <w:rPr>
          <w:spacing w:val="-8"/>
        </w:rPr>
        <w:t xml:space="preserve"> </w:t>
      </w:r>
      <w:r>
        <w:t>копирования</w:t>
      </w:r>
      <w:r>
        <w:rPr>
          <w:spacing w:val="-9"/>
        </w:rPr>
        <w:t xml:space="preserve"> </w:t>
      </w:r>
      <w:r>
        <w:t>геометрических</w:t>
      </w:r>
      <w:r>
        <w:rPr>
          <w:spacing w:val="-7"/>
        </w:rPr>
        <w:t xml:space="preserve"> </w:t>
      </w:r>
      <w:r>
        <w:t>фигур</w:t>
      </w:r>
      <w:r>
        <w:rPr>
          <w:spacing w:val="-7"/>
        </w:rPr>
        <w:t xml:space="preserve"> </w:t>
      </w:r>
      <w:r>
        <w:t>в</w:t>
      </w:r>
      <w:r>
        <w:rPr>
          <w:spacing w:val="-10"/>
        </w:rPr>
        <w:t xml:space="preserve"> </w:t>
      </w:r>
      <w:r>
        <w:t>программе</w:t>
      </w:r>
      <w:r>
        <w:rPr>
          <w:spacing w:val="-4"/>
        </w:rPr>
        <w:t xml:space="preserve"> </w:t>
      </w:r>
      <w:proofErr w:type="spellStart"/>
      <w:r>
        <w:t>Paint</w:t>
      </w:r>
      <w:proofErr w:type="spellEnd"/>
      <w:r>
        <w:t>,</w:t>
      </w:r>
      <w:r>
        <w:rPr>
          <w:spacing w:val="-9"/>
        </w:rPr>
        <w:t xml:space="preserve"> </w:t>
      </w:r>
      <w:r>
        <w:t>а также построения из них простых рисунков или орнаментов.</w:t>
      </w:r>
    </w:p>
    <w:p w:rsidR="004039B2" w:rsidRDefault="007772CF">
      <w:pPr>
        <w:pStyle w:val="a3"/>
        <w:ind w:right="135"/>
      </w:pPr>
      <w:r>
        <w:t xml:space="preserve">Осваивать в компьютерном редакторе (например, </w:t>
      </w:r>
      <w:proofErr w:type="spellStart"/>
      <w:r>
        <w:t>Paint</w:t>
      </w:r>
      <w:proofErr w:type="spellEnd"/>
      <w:r>
        <w:t>) инструменты и техники – карандаш, кисточка,</w:t>
      </w:r>
      <w:r>
        <w:rPr>
          <w:spacing w:val="-15"/>
        </w:rPr>
        <w:t xml:space="preserve"> </w:t>
      </w:r>
      <w:r>
        <w:t>ластик,</w:t>
      </w:r>
      <w:r>
        <w:rPr>
          <w:spacing w:val="-14"/>
        </w:rPr>
        <w:t xml:space="preserve"> </w:t>
      </w:r>
      <w:r>
        <w:t>заливка</w:t>
      </w:r>
      <w:r>
        <w:rPr>
          <w:spacing w:val="-15"/>
        </w:rPr>
        <w:t xml:space="preserve"> </w:t>
      </w:r>
      <w:r>
        <w:t>и</w:t>
      </w:r>
      <w:r>
        <w:rPr>
          <w:spacing w:val="-14"/>
        </w:rPr>
        <w:t xml:space="preserve"> </w:t>
      </w:r>
      <w:r>
        <w:t>другие</w:t>
      </w:r>
      <w:r>
        <w:rPr>
          <w:spacing w:val="-12"/>
        </w:rPr>
        <w:t xml:space="preserve"> </w:t>
      </w:r>
      <w:r>
        <w:t>–</w:t>
      </w:r>
      <w:r>
        <w:rPr>
          <w:spacing w:val="-14"/>
        </w:rPr>
        <w:t xml:space="preserve"> </w:t>
      </w:r>
      <w:r>
        <w:t>и</w:t>
      </w:r>
      <w:r>
        <w:rPr>
          <w:spacing w:val="-14"/>
        </w:rPr>
        <w:t xml:space="preserve"> </w:t>
      </w:r>
      <w:r>
        <w:t>создавать</w:t>
      </w:r>
      <w:r>
        <w:rPr>
          <w:spacing w:val="-13"/>
        </w:rPr>
        <w:t xml:space="preserve"> </w:t>
      </w:r>
      <w:r>
        <w:t>простые</w:t>
      </w:r>
      <w:r>
        <w:rPr>
          <w:spacing w:val="-15"/>
        </w:rPr>
        <w:t xml:space="preserve"> </w:t>
      </w:r>
      <w:r>
        <w:t>рисунки</w:t>
      </w:r>
      <w:r>
        <w:rPr>
          <w:spacing w:val="-14"/>
        </w:rPr>
        <w:t xml:space="preserve"> </w:t>
      </w:r>
      <w:r>
        <w:t>или</w:t>
      </w:r>
      <w:r>
        <w:rPr>
          <w:spacing w:val="-15"/>
        </w:rPr>
        <w:t xml:space="preserve"> </w:t>
      </w:r>
      <w:r>
        <w:t>композиции</w:t>
      </w:r>
      <w:r>
        <w:rPr>
          <w:spacing w:val="-14"/>
        </w:rPr>
        <w:t xml:space="preserve"> </w:t>
      </w:r>
      <w:r>
        <w:t>(например,</w:t>
      </w:r>
      <w:r>
        <w:rPr>
          <w:spacing w:val="-14"/>
        </w:rPr>
        <w:t xml:space="preserve"> </w:t>
      </w:r>
      <w:r>
        <w:t xml:space="preserve">образ </w:t>
      </w:r>
      <w:r>
        <w:rPr>
          <w:spacing w:val="-2"/>
        </w:rPr>
        <w:t>дерева).</w:t>
      </w:r>
    </w:p>
    <w:p w:rsidR="004039B2" w:rsidRDefault="007772CF">
      <w:pPr>
        <w:pStyle w:val="a3"/>
        <w:ind w:right="140"/>
      </w:pPr>
      <w:r>
        <w:t>Осваивать</w:t>
      </w:r>
      <w:r>
        <w:rPr>
          <w:spacing w:val="-3"/>
        </w:rPr>
        <w:t xml:space="preserve"> </w:t>
      </w:r>
      <w:r>
        <w:t>композиционное</w:t>
      </w:r>
      <w:r>
        <w:rPr>
          <w:spacing w:val="-5"/>
        </w:rPr>
        <w:t xml:space="preserve"> </w:t>
      </w:r>
      <w:r>
        <w:t>построение</w:t>
      </w:r>
      <w:r>
        <w:rPr>
          <w:spacing w:val="-5"/>
        </w:rPr>
        <w:t xml:space="preserve"> </w:t>
      </w:r>
      <w:r>
        <w:t>кадра</w:t>
      </w:r>
      <w:r>
        <w:rPr>
          <w:spacing w:val="-3"/>
        </w:rPr>
        <w:t xml:space="preserve"> </w:t>
      </w:r>
      <w:r>
        <w:t>при</w:t>
      </w:r>
      <w:r>
        <w:rPr>
          <w:spacing w:val="-4"/>
        </w:rPr>
        <w:t xml:space="preserve"> </w:t>
      </w:r>
      <w:r>
        <w:t>фотографировании:</w:t>
      </w:r>
      <w:r>
        <w:rPr>
          <w:spacing w:val="-4"/>
        </w:rPr>
        <w:t xml:space="preserve"> </w:t>
      </w:r>
      <w:r>
        <w:t>расположение</w:t>
      </w:r>
      <w:r>
        <w:rPr>
          <w:spacing w:val="-5"/>
        </w:rPr>
        <w:t xml:space="preserve"> </w:t>
      </w:r>
      <w:r>
        <w:t xml:space="preserve">объекта в кадре, масштаб, доминанта. Участвовать в обсуждении композиционного построения кадра в </w:t>
      </w:r>
      <w:r>
        <w:rPr>
          <w:spacing w:val="-2"/>
        </w:rPr>
        <w:t>фотографии.</w:t>
      </w:r>
    </w:p>
    <w:p w:rsidR="004039B2" w:rsidRDefault="007772CF">
      <w:pPr>
        <w:pStyle w:val="a3"/>
        <w:ind w:left="260" w:right="140" w:firstLine="0"/>
      </w:pPr>
      <w:r>
        <w:t xml:space="preserve">К концу обучения в </w:t>
      </w:r>
      <w:r>
        <w:rPr>
          <w:b/>
        </w:rPr>
        <w:t xml:space="preserve">3 классе </w:t>
      </w:r>
      <w:r>
        <w:t>обучающийся получит следующие предметные результаты по отдельным темам программы по изобразительному искусству:</w:t>
      </w:r>
    </w:p>
    <w:p w:rsidR="004039B2" w:rsidRDefault="007772CF">
      <w:pPr>
        <w:pStyle w:val="2"/>
        <w:spacing w:before="3"/>
        <w:ind w:left="741"/>
      </w:pPr>
      <w:r>
        <w:t>Модуль</w:t>
      </w:r>
      <w:r>
        <w:rPr>
          <w:spacing w:val="-1"/>
        </w:rPr>
        <w:t xml:space="preserve"> </w:t>
      </w:r>
      <w:r>
        <w:rPr>
          <w:spacing w:val="-2"/>
        </w:rPr>
        <w:t>«Графика».</w:t>
      </w:r>
    </w:p>
    <w:p w:rsidR="004039B2" w:rsidRDefault="007772CF">
      <w:pPr>
        <w:pStyle w:val="a3"/>
        <w:ind w:right="136"/>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4039B2" w:rsidRDefault="007772CF">
      <w:pPr>
        <w:pStyle w:val="a3"/>
        <w:ind w:right="136"/>
      </w:pPr>
      <w:r>
        <w:t>Получать опыт создания эскиза книжки-игрушки на выбранный сюжет: рисунок обложки с соединением шрифта (текста) и изображения,</w:t>
      </w:r>
      <w:r>
        <w:rPr>
          <w:spacing w:val="-1"/>
        </w:rPr>
        <w:t xml:space="preserve"> </w:t>
      </w:r>
      <w:r>
        <w:t>рисунок заглавной буквицы, создание иллюстраций, размещение текста и иллюстраций на развороте.</w:t>
      </w:r>
    </w:p>
    <w:p w:rsidR="004039B2" w:rsidRDefault="007772CF">
      <w:pPr>
        <w:pStyle w:val="a3"/>
        <w:ind w:right="146"/>
      </w:pPr>
      <w:r>
        <w:t>Узнавать об искусстве шрифта и образных (изобразительных) возможностях надписи, о работе художника над шрифтовой композицией.</w:t>
      </w:r>
    </w:p>
    <w:p w:rsidR="004039B2" w:rsidRDefault="007772CF">
      <w:pPr>
        <w:pStyle w:val="a3"/>
        <w:ind w:right="139"/>
      </w:pPr>
      <w:r>
        <w:t>Создавать практическую творческую работу – поздравительную открытку, совмещая в ней шрифт и изображение.</w:t>
      </w:r>
    </w:p>
    <w:p w:rsidR="004039B2" w:rsidRDefault="007772CF">
      <w:pPr>
        <w:pStyle w:val="a3"/>
        <w:ind w:right="148"/>
      </w:pPr>
      <w:r>
        <w:t>Узнавать о работе художников над плакатами и афишами. Выполнять творческую композицию – эскиз афиши к выбранному спектаклю или фильму.</w:t>
      </w:r>
    </w:p>
    <w:p w:rsidR="004039B2" w:rsidRDefault="007772CF">
      <w:pPr>
        <w:pStyle w:val="a3"/>
        <w:ind w:left="741" w:right="1149" w:firstLine="0"/>
      </w:pPr>
      <w:r>
        <w:t>Узнавать</w:t>
      </w:r>
      <w:r>
        <w:rPr>
          <w:spacing w:val="-4"/>
        </w:rPr>
        <w:t xml:space="preserve"> </w:t>
      </w:r>
      <w:r>
        <w:t>основные</w:t>
      </w:r>
      <w:r>
        <w:rPr>
          <w:spacing w:val="-6"/>
        </w:rPr>
        <w:t xml:space="preserve"> </w:t>
      </w:r>
      <w:r>
        <w:t>пропорции</w:t>
      </w:r>
      <w:r>
        <w:rPr>
          <w:spacing w:val="-5"/>
        </w:rPr>
        <w:t xml:space="preserve"> </w:t>
      </w:r>
      <w:r>
        <w:t>лица</w:t>
      </w:r>
      <w:r>
        <w:rPr>
          <w:spacing w:val="-6"/>
        </w:rPr>
        <w:t xml:space="preserve"> </w:t>
      </w:r>
      <w:r>
        <w:t>человека,</w:t>
      </w:r>
      <w:r>
        <w:rPr>
          <w:spacing w:val="-3"/>
        </w:rPr>
        <w:t xml:space="preserve"> </w:t>
      </w:r>
      <w:r>
        <w:t>взаимное</w:t>
      </w:r>
      <w:r>
        <w:rPr>
          <w:spacing w:val="-6"/>
        </w:rPr>
        <w:t xml:space="preserve"> </w:t>
      </w:r>
      <w:r>
        <w:t>расположение</w:t>
      </w:r>
      <w:r>
        <w:rPr>
          <w:spacing w:val="-6"/>
        </w:rPr>
        <w:t xml:space="preserve"> </w:t>
      </w:r>
      <w:r>
        <w:t>частей</w:t>
      </w:r>
      <w:r>
        <w:rPr>
          <w:spacing w:val="-5"/>
        </w:rPr>
        <w:t xml:space="preserve"> </w:t>
      </w:r>
      <w:r>
        <w:t>лица. Приобретать опыт рисования портрета (лица) человека.</w:t>
      </w:r>
    </w:p>
    <w:p w:rsidR="004039B2" w:rsidRDefault="007772CF">
      <w:pPr>
        <w:pStyle w:val="a3"/>
        <w:jc w:val="left"/>
      </w:pPr>
      <w:r>
        <w:t>Создавать маску сказочного персонажа с ярко выраженным характером лица (для карнавала или спектакля).</w:t>
      </w:r>
    </w:p>
    <w:p w:rsidR="004039B2" w:rsidRDefault="007772CF">
      <w:pPr>
        <w:pStyle w:val="2"/>
        <w:spacing w:before="4"/>
        <w:ind w:left="741"/>
        <w:jc w:val="left"/>
      </w:pPr>
      <w:r>
        <w:t>Модуль</w:t>
      </w:r>
      <w:r>
        <w:rPr>
          <w:spacing w:val="-1"/>
        </w:rPr>
        <w:t xml:space="preserve"> </w:t>
      </w:r>
      <w:r>
        <w:rPr>
          <w:spacing w:val="-2"/>
        </w:rPr>
        <w:t>«Живопись»</w:t>
      </w:r>
    </w:p>
    <w:p w:rsidR="004039B2" w:rsidRDefault="007772CF">
      <w:pPr>
        <w:pStyle w:val="a3"/>
        <w:jc w:val="left"/>
      </w:pPr>
      <w:r>
        <w:t>Осваивать приёмы создания живописной композиции (натюрморта) по наблюдению натуры или по представлению.</w:t>
      </w:r>
    </w:p>
    <w:p w:rsidR="004039B2" w:rsidRDefault="007772CF">
      <w:pPr>
        <w:pStyle w:val="a3"/>
        <w:ind w:right="141"/>
        <w:jc w:val="left"/>
      </w:pPr>
      <w:r>
        <w:t>Рассматривать,</w:t>
      </w:r>
      <w:r>
        <w:rPr>
          <w:spacing w:val="-1"/>
        </w:rPr>
        <w:t xml:space="preserve"> </w:t>
      </w:r>
      <w:r>
        <w:t>эстетически анализировать сюжет и композицию,</w:t>
      </w:r>
      <w:r>
        <w:rPr>
          <w:spacing w:val="-1"/>
        </w:rPr>
        <w:t xml:space="preserve"> </w:t>
      </w:r>
      <w:r>
        <w:t>эмоциональное</w:t>
      </w:r>
      <w:r>
        <w:rPr>
          <w:spacing w:val="-2"/>
        </w:rPr>
        <w:t xml:space="preserve"> </w:t>
      </w:r>
      <w:r>
        <w:t>настроение в натюрмортах известных отечественных художников.</w:t>
      </w:r>
    </w:p>
    <w:p w:rsidR="004039B2" w:rsidRDefault="007772CF">
      <w:pPr>
        <w:pStyle w:val="a3"/>
        <w:tabs>
          <w:tab w:val="left" w:pos="7829"/>
        </w:tabs>
        <w:ind w:right="141"/>
        <w:jc w:val="left"/>
      </w:pPr>
      <w:r>
        <w:t>Приобретать</w:t>
      </w:r>
      <w:r>
        <w:rPr>
          <w:spacing w:val="80"/>
        </w:rPr>
        <w:t xml:space="preserve"> </w:t>
      </w:r>
      <w:r>
        <w:t>опыт</w:t>
      </w:r>
      <w:r>
        <w:rPr>
          <w:spacing w:val="80"/>
        </w:rPr>
        <w:t xml:space="preserve"> </w:t>
      </w:r>
      <w:r>
        <w:t>создания</w:t>
      </w:r>
      <w:r>
        <w:rPr>
          <w:spacing w:val="80"/>
        </w:rPr>
        <w:t xml:space="preserve"> </w:t>
      </w:r>
      <w:r>
        <w:t>творческой</w:t>
      </w:r>
      <w:r>
        <w:rPr>
          <w:spacing w:val="80"/>
        </w:rPr>
        <w:t xml:space="preserve"> </w:t>
      </w:r>
      <w:r>
        <w:t>живописной</w:t>
      </w:r>
      <w:r>
        <w:rPr>
          <w:spacing w:val="80"/>
        </w:rPr>
        <w:t xml:space="preserve"> </w:t>
      </w:r>
      <w:r>
        <w:t>работы</w:t>
      </w:r>
      <w:r>
        <w:tab/>
        <w:t>–</w:t>
      </w:r>
      <w:r>
        <w:rPr>
          <w:spacing w:val="80"/>
        </w:rPr>
        <w:t xml:space="preserve"> </w:t>
      </w:r>
      <w:r>
        <w:t>натюрморта</w:t>
      </w:r>
      <w:r>
        <w:rPr>
          <w:spacing w:val="80"/>
        </w:rPr>
        <w:t xml:space="preserve"> </w:t>
      </w:r>
      <w:r>
        <w:t>с</w:t>
      </w:r>
      <w:r>
        <w:rPr>
          <w:spacing w:val="80"/>
        </w:rPr>
        <w:t xml:space="preserve"> </w:t>
      </w:r>
      <w:r>
        <w:t>ярко выраженным настроением или «натюрморта-автопортрета».</w:t>
      </w:r>
    </w:p>
    <w:p w:rsidR="004039B2" w:rsidRDefault="007772CF">
      <w:pPr>
        <w:pStyle w:val="a3"/>
        <w:ind w:left="741" w:right="698" w:firstLine="0"/>
        <w:jc w:val="left"/>
      </w:pPr>
      <w:r>
        <w:t>Изображать</w:t>
      </w:r>
      <w:r>
        <w:rPr>
          <w:spacing w:val="-3"/>
        </w:rPr>
        <w:t xml:space="preserve"> </w:t>
      </w:r>
      <w:r>
        <w:t>красками</w:t>
      </w:r>
      <w:r>
        <w:rPr>
          <w:spacing w:val="-4"/>
        </w:rPr>
        <w:t xml:space="preserve"> </w:t>
      </w:r>
      <w:r>
        <w:t>портрет</w:t>
      </w:r>
      <w:r>
        <w:rPr>
          <w:spacing w:val="-4"/>
        </w:rPr>
        <w:t xml:space="preserve"> </w:t>
      </w:r>
      <w:r>
        <w:t>человека</w:t>
      </w:r>
      <w:r>
        <w:rPr>
          <w:spacing w:val="-5"/>
        </w:rPr>
        <w:t xml:space="preserve"> </w:t>
      </w:r>
      <w:r>
        <w:t>с</w:t>
      </w:r>
      <w:r>
        <w:rPr>
          <w:spacing w:val="-5"/>
        </w:rPr>
        <w:t xml:space="preserve"> </w:t>
      </w:r>
      <w:r>
        <w:t>опорой</w:t>
      </w:r>
      <w:r>
        <w:rPr>
          <w:spacing w:val="-4"/>
        </w:rPr>
        <w:t xml:space="preserve"> </w:t>
      </w:r>
      <w:r>
        <w:t>на</w:t>
      </w:r>
      <w:r>
        <w:rPr>
          <w:spacing w:val="-5"/>
        </w:rPr>
        <w:t xml:space="preserve"> </w:t>
      </w:r>
      <w:r>
        <w:t>натуру</w:t>
      </w:r>
      <w:r>
        <w:rPr>
          <w:spacing w:val="-9"/>
        </w:rPr>
        <w:t xml:space="preserve"> </w:t>
      </w:r>
      <w:r>
        <w:t>или</w:t>
      </w:r>
      <w:r>
        <w:rPr>
          <w:spacing w:val="-3"/>
        </w:rPr>
        <w:t xml:space="preserve"> </w:t>
      </w:r>
      <w:r>
        <w:t>по</w:t>
      </w:r>
      <w:r>
        <w:rPr>
          <w:spacing w:val="-4"/>
        </w:rPr>
        <w:t xml:space="preserve"> </w:t>
      </w:r>
      <w:r>
        <w:t>представлению. Создавать пейзаж, передавая в нём активное состояние природы.</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Приобрести</w:t>
      </w:r>
      <w:r>
        <w:rPr>
          <w:spacing w:val="-5"/>
        </w:rPr>
        <w:t xml:space="preserve"> </w:t>
      </w:r>
      <w:r>
        <w:t>представление</w:t>
      </w:r>
      <w:r>
        <w:rPr>
          <w:spacing w:val="-5"/>
        </w:rPr>
        <w:t xml:space="preserve"> </w:t>
      </w:r>
      <w:r>
        <w:t>о</w:t>
      </w:r>
      <w:r>
        <w:rPr>
          <w:spacing w:val="-4"/>
        </w:rPr>
        <w:t xml:space="preserve"> </w:t>
      </w:r>
      <w:r>
        <w:t>деятельности</w:t>
      </w:r>
      <w:r>
        <w:rPr>
          <w:spacing w:val="-6"/>
        </w:rPr>
        <w:t xml:space="preserve"> </w:t>
      </w:r>
      <w:r>
        <w:t>художника</w:t>
      </w:r>
      <w:r>
        <w:rPr>
          <w:spacing w:val="-5"/>
        </w:rPr>
        <w:t xml:space="preserve"> </w:t>
      </w:r>
      <w:r>
        <w:t>в</w:t>
      </w:r>
      <w:r>
        <w:rPr>
          <w:spacing w:val="-4"/>
        </w:rPr>
        <w:t xml:space="preserve"> </w:t>
      </w:r>
      <w:r>
        <w:rPr>
          <w:spacing w:val="-2"/>
        </w:rPr>
        <w:t>театре.</w:t>
      </w:r>
    </w:p>
    <w:p w:rsidR="004039B2" w:rsidRDefault="007772CF">
      <w:pPr>
        <w:pStyle w:val="a3"/>
        <w:ind w:left="741" w:right="1508" w:firstLine="0"/>
        <w:jc w:val="left"/>
      </w:pPr>
      <w:r>
        <w:t>Создать</w:t>
      </w:r>
      <w:r>
        <w:rPr>
          <w:spacing w:val="-5"/>
        </w:rPr>
        <w:t xml:space="preserve"> </w:t>
      </w:r>
      <w:r>
        <w:t>красками</w:t>
      </w:r>
      <w:r>
        <w:rPr>
          <w:spacing w:val="-4"/>
        </w:rPr>
        <w:t xml:space="preserve"> </w:t>
      </w:r>
      <w:r>
        <w:t>эскиз</w:t>
      </w:r>
      <w:r>
        <w:rPr>
          <w:spacing w:val="-6"/>
        </w:rPr>
        <w:t xml:space="preserve"> </w:t>
      </w:r>
      <w:r>
        <w:t>занавеса</w:t>
      </w:r>
      <w:r>
        <w:rPr>
          <w:spacing w:val="-5"/>
        </w:rPr>
        <w:t xml:space="preserve"> </w:t>
      </w:r>
      <w:r>
        <w:t>или</w:t>
      </w:r>
      <w:r>
        <w:rPr>
          <w:spacing w:val="-3"/>
        </w:rPr>
        <w:t xml:space="preserve"> </w:t>
      </w:r>
      <w:r>
        <w:t>эскиз</w:t>
      </w:r>
      <w:r>
        <w:rPr>
          <w:spacing w:val="-4"/>
        </w:rPr>
        <w:t xml:space="preserve"> </w:t>
      </w:r>
      <w:r>
        <w:t>декораций</w:t>
      </w:r>
      <w:r>
        <w:rPr>
          <w:spacing w:val="-4"/>
        </w:rPr>
        <w:t xml:space="preserve"> </w:t>
      </w:r>
      <w:r>
        <w:t>к</w:t>
      </w:r>
      <w:r>
        <w:rPr>
          <w:spacing w:val="-4"/>
        </w:rPr>
        <w:t xml:space="preserve"> </w:t>
      </w:r>
      <w:r>
        <w:t>выбранному</w:t>
      </w:r>
      <w:r>
        <w:rPr>
          <w:spacing w:val="-9"/>
        </w:rPr>
        <w:t xml:space="preserve"> </w:t>
      </w:r>
      <w:r>
        <w:t>сюжету. Познакомиться с работой художников по оформлению праздников.</w:t>
      </w:r>
    </w:p>
    <w:p w:rsidR="004039B2" w:rsidRDefault="007772CF">
      <w:pPr>
        <w:pStyle w:val="a3"/>
        <w:jc w:val="left"/>
      </w:pPr>
      <w:r>
        <w:t>Выполнить</w:t>
      </w:r>
      <w:r>
        <w:rPr>
          <w:spacing w:val="40"/>
        </w:rPr>
        <w:t xml:space="preserve"> </w:t>
      </w:r>
      <w:r>
        <w:t>тематическую</w:t>
      </w:r>
      <w:r>
        <w:rPr>
          <w:spacing w:val="40"/>
        </w:rPr>
        <w:t xml:space="preserve"> </w:t>
      </w:r>
      <w:r>
        <w:t>композицию</w:t>
      </w:r>
      <w:r>
        <w:rPr>
          <w:spacing w:val="40"/>
        </w:rPr>
        <w:t xml:space="preserve"> </w:t>
      </w:r>
      <w:r>
        <w:t>«Праздник</w:t>
      </w:r>
      <w:r>
        <w:rPr>
          <w:spacing w:val="40"/>
        </w:rPr>
        <w:t xml:space="preserve"> </w:t>
      </w:r>
      <w:r>
        <w:t>в</w:t>
      </w:r>
      <w:r>
        <w:rPr>
          <w:spacing w:val="40"/>
        </w:rPr>
        <w:t xml:space="preserve"> </w:t>
      </w:r>
      <w:r>
        <w:t>городе»</w:t>
      </w:r>
      <w:r>
        <w:rPr>
          <w:spacing w:val="40"/>
        </w:rPr>
        <w:t xml:space="preserve"> </w:t>
      </w:r>
      <w:r>
        <w:t>на</w:t>
      </w:r>
      <w:r>
        <w:rPr>
          <w:spacing w:val="40"/>
        </w:rPr>
        <w:t xml:space="preserve"> </w:t>
      </w:r>
      <w:r>
        <w:t>основе</w:t>
      </w:r>
      <w:r>
        <w:rPr>
          <w:spacing w:val="40"/>
        </w:rPr>
        <w:t xml:space="preserve"> </w:t>
      </w:r>
      <w:r>
        <w:t>наблюдений,</w:t>
      </w:r>
      <w:r>
        <w:rPr>
          <w:spacing w:val="40"/>
        </w:rPr>
        <w:t xml:space="preserve"> </w:t>
      </w:r>
      <w:r>
        <w:t>по</w:t>
      </w:r>
      <w:r>
        <w:rPr>
          <w:spacing w:val="40"/>
        </w:rPr>
        <w:t xml:space="preserve"> </w:t>
      </w:r>
      <w:r>
        <w:t>памяти и по представлению.</w:t>
      </w:r>
    </w:p>
    <w:p w:rsidR="004039B2" w:rsidRDefault="007772CF">
      <w:pPr>
        <w:pStyle w:val="2"/>
        <w:ind w:left="741"/>
        <w:jc w:val="left"/>
      </w:pPr>
      <w:r>
        <w:t>Модуль</w:t>
      </w:r>
      <w:r>
        <w:rPr>
          <w:spacing w:val="-1"/>
        </w:rPr>
        <w:t xml:space="preserve"> </w:t>
      </w:r>
      <w:r>
        <w:rPr>
          <w:spacing w:val="-2"/>
        </w:rPr>
        <w:t>«Скульптура»</w:t>
      </w:r>
    </w:p>
    <w:p w:rsidR="004039B2" w:rsidRDefault="007772CF">
      <w:pPr>
        <w:pStyle w:val="a3"/>
        <w:jc w:val="left"/>
      </w:pPr>
      <w:r>
        <w:t>Приобрести</w:t>
      </w:r>
      <w:r>
        <w:rPr>
          <w:spacing w:val="80"/>
        </w:rPr>
        <w:t xml:space="preserve"> </w:t>
      </w:r>
      <w:r>
        <w:t>опыт</w:t>
      </w:r>
      <w:r>
        <w:rPr>
          <w:spacing w:val="80"/>
        </w:rPr>
        <w:t xml:space="preserve"> </w:t>
      </w:r>
      <w:r>
        <w:t>творческой</w:t>
      </w:r>
      <w:r>
        <w:rPr>
          <w:spacing w:val="80"/>
        </w:rPr>
        <w:t xml:space="preserve"> </w:t>
      </w:r>
      <w:r>
        <w:t>работы:</w:t>
      </w:r>
      <w:r>
        <w:rPr>
          <w:spacing w:val="80"/>
        </w:rPr>
        <w:t xml:space="preserve"> </w:t>
      </w:r>
      <w:r>
        <w:t>лепка</w:t>
      </w:r>
      <w:r>
        <w:rPr>
          <w:spacing w:val="80"/>
        </w:rPr>
        <w:t xml:space="preserve"> </w:t>
      </w:r>
      <w:r>
        <w:t>сказочного</w:t>
      </w:r>
      <w:r>
        <w:rPr>
          <w:spacing w:val="80"/>
        </w:rPr>
        <w:t xml:space="preserve"> </w:t>
      </w:r>
      <w:r>
        <w:t>персонажа</w:t>
      </w:r>
      <w:r>
        <w:rPr>
          <w:spacing w:val="80"/>
        </w:rPr>
        <w:t xml:space="preserve"> </w:t>
      </w:r>
      <w:r>
        <w:t>на</w:t>
      </w:r>
      <w:r>
        <w:rPr>
          <w:spacing w:val="80"/>
        </w:rPr>
        <w:t xml:space="preserve"> </w:t>
      </w:r>
      <w:r>
        <w:t>основе</w:t>
      </w:r>
      <w:r>
        <w:rPr>
          <w:spacing w:val="80"/>
        </w:rPr>
        <w:t xml:space="preserve"> </w:t>
      </w:r>
      <w:r>
        <w:t xml:space="preserve">сюжета известной сказки (или создание этого персонажа в технике </w:t>
      </w:r>
      <w:proofErr w:type="spellStart"/>
      <w:r>
        <w:t>бумагопластики</w:t>
      </w:r>
      <w:proofErr w:type="spellEnd"/>
      <w:r>
        <w:t>, по выбору учителя).</w:t>
      </w:r>
    </w:p>
    <w:p w:rsidR="004039B2" w:rsidRDefault="007772CF">
      <w:pPr>
        <w:pStyle w:val="a3"/>
        <w:jc w:val="left"/>
      </w:pPr>
      <w:r>
        <w:t>Учиться</w:t>
      </w:r>
      <w:r>
        <w:rPr>
          <w:spacing w:val="-9"/>
        </w:rPr>
        <w:t xml:space="preserve"> </w:t>
      </w:r>
      <w:r>
        <w:t>создавать</w:t>
      </w:r>
      <w:r>
        <w:rPr>
          <w:spacing w:val="-10"/>
        </w:rPr>
        <w:t xml:space="preserve"> </w:t>
      </w:r>
      <w:r>
        <w:t>игрушку</w:t>
      </w:r>
      <w:r>
        <w:rPr>
          <w:spacing w:val="-15"/>
        </w:rPr>
        <w:t xml:space="preserve"> </w:t>
      </w:r>
      <w:r>
        <w:t>из</w:t>
      </w:r>
      <w:r>
        <w:rPr>
          <w:spacing w:val="-8"/>
        </w:rPr>
        <w:t xml:space="preserve"> </w:t>
      </w:r>
      <w:r>
        <w:t>подручного</w:t>
      </w:r>
      <w:r>
        <w:rPr>
          <w:spacing w:val="-9"/>
        </w:rPr>
        <w:t xml:space="preserve"> </w:t>
      </w:r>
      <w:r>
        <w:t>нехудожественного</w:t>
      </w:r>
      <w:r>
        <w:rPr>
          <w:spacing w:val="-9"/>
        </w:rPr>
        <w:t xml:space="preserve"> </w:t>
      </w:r>
      <w:r>
        <w:t>материала</w:t>
      </w:r>
      <w:r>
        <w:rPr>
          <w:spacing w:val="-10"/>
        </w:rPr>
        <w:t xml:space="preserve"> </w:t>
      </w:r>
      <w:r>
        <w:t>путём</w:t>
      </w:r>
      <w:r>
        <w:rPr>
          <w:spacing w:val="-10"/>
        </w:rPr>
        <w:t xml:space="preserve"> </w:t>
      </w:r>
      <w:r>
        <w:t>добавления</w:t>
      </w:r>
      <w:r>
        <w:rPr>
          <w:spacing w:val="-9"/>
        </w:rPr>
        <w:t xml:space="preserve"> </w:t>
      </w:r>
      <w:r>
        <w:t>к ней необходимых деталей и тем самым «одушевления образа».</w:t>
      </w:r>
    </w:p>
    <w:p w:rsidR="004039B2" w:rsidRDefault="007772CF">
      <w:pPr>
        <w:pStyle w:val="a3"/>
        <w:jc w:val="left"/>
      </w:pPr>
      <w:r>
        <w:t>Узнавать</w:t>
      </w:r>
      <w:r>
        <w:rPr>
          <w:spacing w:val="80"/>
        </w:rPr>
        <w:t xml:space="preserve"> </w:t>
      </w:r>
      <w:r>
        <w:t>о</w:t>
      </w:r>
      <w:r>
        <w:rPr>
          <w:spacing w:val="80"/>
        </w:rPr>
        <w:t xml:space="preserve"> </w:t>
      </w:r>
      <w:r>
        <w:t>видах</w:t>
      </w:r>
      <w:r>
        <w:rPr>
          <w:spacing w:val="80"/>
        </w:rPr>
        <w:t xml:space="preserve"> </w:t>
      </w:r>
      <w:r>
        <w:t>скульптуры:</w:t>
      </w:r>
      <w:r>
        <w:rPr>
          <w:spacing w:val="80"/>
        </w:rPr>
        <w:t xml:space="preserve"> </w:t>
      </w:r>
      <w:r>
        <w:t>скульптурные</w:t>
      </w:r>
      <w:r>
        <w:rPr>
          <w:spacing w:val="80"/>
        </w:rPr>
        <w:t xml:space="preserve"> </w:t>
      </w:r>
      <w:r>
        <w:t>памятники,</w:t>
      </w:r>
      <w:r>
        <w:rPr>
          <w:spacing w:val="80"/>
        </w:rPr>
        <w:t xml:space="preserve"> </w:t>
      </w:r>
      <w:r>
        <w:t>парковая</w:t>
      </w:r>
      <w:r>
        <w:rPr>
          <w:spacing w:val="80"/>
        </w:rPr>
        <w:t xml:space="preserve"> </w:t>
      </w:r>
      <w:r>
        <w:t>скульптура,</w:t>
      </w:r>
      <w:r>
        <w:rPr>
          <w:spacing w:val="80"/>
        </w:rPr>
        <w:t xml:space="preserve"> </w:t>
      </w:r>
      <w:r>
        <w:t>мелкая пластика, рельеф (виды рельефа).</w:t>
      </w:r>
    </w:p>
    <w:p w:rsidR="004039B2" w:rsidRDefault="007772CF">
      <w:pPr>
        <w:pStyle w:val="a3"/>
        <w:ind w:left="741" w:firstLine="0"/>
        <w:jc w:val="left"/>
      </w:pPr>
      <w:r>
        <w:t>Приобретать</w:t>
      </w:r>
      <w:r>
        <w:rPr>
          <w:spacing w:val="-6"/>
        </w:rPr>
        <w:t xml:space="preserve"> </w:t>
      </w:r>
      <w:r>
        <w:t>опыт</w:t>
      </w:r>
      <w:r>
        <w:rPr>
          <w:spacing w:val="-4"/>
        </w:rPr>
        <w:t xml:space="preserve"> </w:t>
      </w:r>
      <w:r>
        <w:t>лепки</w:t>
      </w:r>
      <w:r>
        <w:rPr>
          <w:spacing w:val="-4"/>
        </w:rPr>
        <w:t xml:space="preserve"> </w:t>
      </w:r>
      <w:r>
        <w:t>эскиза</w:t>
      </w:r>
      <w:r>
        <w:rPr>
          <w:spacing w:val="-4"/>
        </w:rPr>
        <w:t xml:space="preserve"> </w:t>
      </w:r>
      <w:r>
        <w:t>парковой</w:t>
      </w:r>
      <w:r>
        <w:rPr>
          <w:spacing w:val="-4"/>
        </w:rPr>
        <w:t xml:space="preserve"> </w:t>
      </w:r>
      <w:r>
        <w:rPr>
          <w:spacing w:val="-2"/>
        </w:rPr>
        <w:t>скульптуры.</w:t>
      </w:r>
    </w:p>
    <w:p w:rsidR="004039B2" w:rsidRDefault="007772CF">
      <w:pPr>
        <w:pStyle w:val="2"/>
        <w:spacing w:before="3"/>
        <w:ind w:left="741"/>
        <w:jc w:val="left"/>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jc w:val="left"/>
      </w:pPr>
      <w:r>
        <w:t>Узнавать о создании глиняной и деревянной посуды: народные художественные промыслы гжель и хохлома.</w:t>
      </w:r>
    </w:p>
    <w:p w:rsidR="004039B2" w:rsidRDefault="007772CF">
      <w:pPr>
        <w:pStyle w:val="a3"/>
        <w:ind w:right="134"/>
      </w:pPr>
      <w:r>
        <w:t>Знакомиться с</w:t>
      </w:r>
      <w:r>
        <w:rPr>
          <w:spacing w:val="-3"/>
        </w:rPr>
        <w:t xml:space="preserve"> </w:t>
      </w:r>
      <w:r>
        <w:t>приёмами исполнения традиционных орнаментов, украшающих посуду</w:t>
      </w:r>
      <w:r>
        <w:rPr>
          <w:spacing w:val="-5"/>
        </w:rPr>
        <w:t xml:space="preserve"> </w:t>
      </w:r>
      <w:r>
        <w:t>гжели и</w:t>
      </w:r>
      <w:r>
        <w:rPr>
          <w:spacing w:val="-15"/>
        </w:rPr>
        <w:t xml:space="preserve"> </w:t>
      </w:r>
      <w:r>
        <w:t>хохломы;</w:t>
      </w:r>
      <w:r>
        <w:rPr>
          <w:spacing w:val="-15"/>
        </w:rPr>
        <w:t xml:space="preserve"> </w:t>
      </w:r>
      <w:r>
        <w:t>осваивать</w:t>
      </w:r>
      <w:r>
        <w:rPr>
          <w:spacing w:val="-15"/>
        </w:rPr>
        <w:t xml:space="preserve"> </w:t>
      </w:r>
      <w:r>
        <w:t>простые</w:t>
      </w:r>
      <w:r>
        <w:rPr>
          <w:spacing w:val="-15"/>
        </w:rPr>
        <w:t xml:space="preserve"> </w:t>
      </w:r>
      <w:r>
        <w:t>кистевые</w:t>
      </w:r>
      <w:r>
        <w:rPr>
          <w:spacing w:val="-15"/>
        </w:rPr>
        <w:t xml:space="preserve"> </w:t>
      </w:r>
      <w:r>
        <w:t>приёмы,</w:t>
      </w:r>
      <w:r>
        <w:rPr>
          <w:spacing w:val="-15"/>
        </w:rPr>
        <w:t xml:space="preserve"> </w:t>
      </w:r>
      <w:r>
        <w:t>свойственные</w:t>
      </w:r>
      <w:r>
        <w:rPr>
          <w:spacing w:val="-15"/>
        </w:rPr>
        <w:t xml:space="preserve"> </w:t>
      </w:r>
      <w:r>
        <w:t>этим</w:t>
      </w:r>
      <w:r>
        <w:rPr>
          <w:spacing w:val="-15"/>
        </w:rPr>
        <w:t xml:space="preserve"> </w:t>
      </w:r>
      <w:r>
        <w:t>промыслам;</w:t>
      </w:r>
      <w:r>
        <w:rPr>
          <w:spacing w:val="-15"/>
        </w:rPr>
        <w:t xml:space="preserve"> </w:t>
      </w:r>
      <w:r>
        <w:t>выполнить</w:t>
      </w:r>
      <w:r>
        <w:rPr>
          <w:spacing w:val="-15"/>
        </w:rPr>
        <w:t xml:space="preserve"> </w:t>
      </w:r>
      <w:r>
        <w:t>эскизы орнаментов, украшающих посуду (по мотивам выбранного художественного промысла).</w:t>
      </w:r>
    </w:p>
    <w:p w:rsidR="004039B2" w:rsidRDefault="007772CF">
      <w:pPr>
        <w:pStyle w:val="a3"/>
        <w:ind w:right="145"/>
      </w:pPr>
      <w: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4039B2" w:rsidRDefault="007772CF">
      <w:pPr>
        <w:pStyle w:val="a3"/>
        <w:ind w:left="741" w:firstLine="0"/>
      </w:pPr>
      <w:r>
        <w:t>Осваивать</w:t>
      </w:r>
      <w:r>
        <w:rPr>
          <w:spacing w:val="-5"/>
        </w:rPr>
        <w:t xml:space="preserve"> </w:t>
      </w:r>
      <w:r>
        <w:t>навыки</w:t>
      </w:r>
      <w:r>
        <w:rPr>
          <w:spacing w:val="-3"/>
        </w:rPr>
        <w:t xml:space="preserve"> </w:t>
      </w:r>
      <w:r>
        <w:t>создания</w:t>
      </w:r>
      <w:r>
        <w:rPr>
          <w:spacing w:val="-3"/>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3"/>
        </w:rPr>
        <w:t xml:space="preserve"> </w:t>
      </w:r>
      <w:r>
        <w:rPr>
          <w:spacing w:val="-2"/>
        </w:rPr>
        <w:t>трафаретов.</w:t>
      </w:r>
    </w:p>
    <w:p w:rsidR="004039B2" w:rsidRDefault="007772CF">
      <w:pPr>
        <w:pStyle w:val="a3"/>
        <w:ind w:right="145"/>
      </w:pPr>
      <w:r>
        <w:t>Получить опыт создания композиции орнамента в квадрате (в качестве эскиза росписи женского платка).</w:t>
      </w:r>
    </w:p>
    <w:p w:rsidR="004039B2" w:rsidRDefault="007772CF">
      <w:pPr>
        <w:pStyle w:val="2"/>
        <w:spacing w:before="3"/>
        <w:ind w:left="741"/>
      </w:pPr>
      <w:r>
        <w:t>Модуль</w:t>
      </w:r>
      <w:r>
        <w:rPr>
          <w:spacing w:val="-1"/>
        </w:rPr>
        <w:t xml:space="preserve"> </w:t>
      </w:r>
      <w:r>
        <w:rPr>
          <w:spacing w:val="-2"/>
        </w:rPr>
        <w:t>«Архитектура»</w:t>
      </w:r>
    </w:p>
    <w:p w:rsidR="004039B2" w:rsidRDefault="007772CF">
      <w:pPr>
        <w:pStyle w:val="a3"/>
        <w:ind w:right="134"/>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4039B2" w:rsidRDefault="007772CF">
      <w:pPr>
        <w:pStyle w:val="a3"/>
        <w:jc w:val="left"/>
      </w:pPr>
      <w:r>
        <w:t>Создать</w:t>
      </w:r>
      <w:r>
        <w:rPr>
          <w:spacing w:val="40"/>
        </w:rPr>
        <w:t xml:space="preserve"> </w:t>
      </w:r>
      <w:r>
        <w:t>эскиз</w:t>
      </w:r>
      <w:r>
        <w:rPr>
          <w:spacing w:val="40"/>
        </w:rPr>
        <w:t xml:space="preserve"> </w:t>
      </w:r>
      <w:r>
        <w:t>макета</w:t>
      </w:r>
      <w:r>
        <w:rPr>
          <w:spacing w:val="40"/>
        </w:rPr>
        <w:t xml:space="preserve"> </w:t>
      </w:r>
      <w:r>
        <w:t>паркового</w:t>
      </w:r>
      <w:r>
        <w:rPr>
          <w:spacing w:val="40"/>
        </w:rPr>
        <w:t xml:space="preserve"> </w:t>
      </w:r>
      <w:r>
        <w:t>пространства</w:t>
      </w:r>
      <w:r>
        <w:rPr>
          <w:spacing w:val="40"/>
        </w:rPr>
        <w:t xml:space="preserve"> </w:t>
      </w:r>
      <w:r>
        <w:t>или</w:t>
      </w:r>
      <w:r>
        <w:rPr>
          <w:spacing w:val="40"/>
        </w:rPr>
        <w:t xml:space="preserve"> </w:t>
      </w:r>
      <w:r>
        <w:t>участвовать</w:t>
      </w:r>
      <w:r>
        <w:rPr>
          <w:spacing w:val="40"/>
        </w:rPr>
        <w:t xml:space="preserve"> </w:t>
      </w:r>
      <w:r>
        <w:t>в</w:t>
      </w:r>
      <w:r>
        <w:rPr>
          <w:spacing w:val="40"/>
        </w:rPr>
        <w:t xml:space="preserve"> </w:t>
      </w:r>
      <w:r>
        <w:t>коллективной</w:t>
      </w:r>
      <w:r>
        <w:rPr>
          <w:spacing w:val="40"/>
        </w:rPr>
        <w:t xml:space="preserve"> </w:t>
      </w:r>
      <w:r>
        <w:t>работе</w:t>
      </w:r>
      <w:r>
        <w:rPr>
          <w:spacing w:val="40"/>
        </w:rPr>
        <w:t xml:space="preserve"> </w:t>
      </w:r>
      <w:r>
        <w:t>по созданию такого макета.</w:t>
      </w:r>
    </w:p>
    <w:p w:rsidR="004039B2" w:rsidRDefault="007772CF">
      <w:pPr>
        <w:pStyle w:val="a3"/>
        <w:jc w:val="left"/>
      </w:pPr>
      <w:r>
        <w:t>Создать</w:t>
      </w:r>
      <w:r>
        <w:rPr>
          <w:spacing w:val="-10"/>
        </w:rPr>
        <w:t xml:space="preserve"> </w:t>
      </w:r>
      <w:r>
        <w:t>в</w:t>
      </w:r>
      <w:r>
        <w:rPr>
          <w:spacing w:val="-12"/>
        </w:rPr>
        <w:t xml:space="preserve"> </w:t>
      </w:r>
      <w:r>
        <w:t>виде</w:t>
      </w:r>
      <w:r>
        <w:rPr>
          <w:spacing w:val="-12"/>
        </w:rPr>
        <w:t xml:space="preserve"> </w:t>
      </w:r>
      <w:r>
        <w:t>рисунков</w:t>
      </w:r>
      <w:r>
        <w:rPr>
          <w:spacing w:val="-12"/>
        </w:rPr>
        <w:t xml:space="preserve"> </w:t>
      </w:r>
      <w:r>
        <w:t>или</w:t>
      </w:r>
      <w:r>
        <w:rPr>
          <w:spacing w:val="-11"/>
        </w:rPr>
        <w:t xml:space="preserve"> </w:t>
      </w:r>
      <w:r>
        <w:t>объёмных</w:t>
      </w:r>
      <w:r>
        <w:rPr>
          <w:spacing w:val="-10"/>
        </w:rPr>
        <w:t xml:space="preserve"> </w:t>
      </w:r>
      <w:r>
        <w:t>аппликаций</w:t>
      </w:r>
      <w:r>
        <w:rPr>
          <w:spacing w:val="-11"/>
        </w:rPr>
        <w:t xml:space="preserve"> </w:t>
      </w:r>
      <w:r>
        <w:t>из</w:t>
      </w:r>
      <w:r>
        <w:rPr>
          <w:spacing w:val="-5"/>
        </w:rPr>
        <w:t xml:space="preserve"> </w:t>
      </w:r>
      <w:r>
        <w:t>цветной</w:t>
      </w:r>
      <w:r>
        <w:rPr>
          <w:spacing w:val="-11"/>
        </w:rPr>
        <w:t xml:space="preserve"> </w:t>
      </w:r>
      <w:r>
        <w:t>бумаги</w:t>
      </w:r>
      <w:r>
        <w:rPr>
          <w:spacing w:val="-8"/>
        </w:rPr>
        <w:t xml:space="preserve"> </w:t>
      </w:r>
      <w:r>
        <w:t>эскизы</w:t>
      </w:r>
      <w:r>
        <w:rPr>
          <w:spacing w:val="-12"/>
        </w:rPr>
        <w:t xml:space="preserve"> </w:t>
      </w:r>
      <w:r>
        <w:t>разнообразных малых архитектурных форм, наполняющих городское пространство.</w:t>
      </w:r>
    </w:p>
    <w:p w:rsidR="004039B2" w:rsidRDefault="007772CF">
      <w:pPr>
        <w:pStyle w:val="a3"/>
        <w:ind w:left="741" w:firstLine="0"/>
        <w:jc w:val="left"/>
      </w:pPr>
      <w:r>
        <w:t>Придумать</w:t>
      </w:r>
      <w:r>
        <w:rPr>
          <w:spacing w:val="-4"/>
        </w:rPr>
        <w:t xml:space="preserve"> </w:t>
      </w:r>
      <w:r>
        <w:t>и</w:t>
      </w:r>
      <w:r>
        <w:rPr>
          <w:spacing w:val="-5"/>
        </w:rPr>
        <w:t xml:space="preserve"> </w:t>
      </w:r>
      <w:r>
        <w:t>нарисовать</w:t>
      </w:r>
      <w:r>
        <w:rPr>
          <w:spacing w:val="-4"/>
        </w:rPr>
        <w:t xml:space="preserve"> </w:t>
      </w:r>
      <w:r>
        <w:t>(или</w:t>
      </w:r>
      <w:r>
        <w:rPr>
          <w:spacing w:val="-5"/>
        </w:rPr>
        <w:t xml:space="preserve"> </w:t>
      </w:r>
      <w:r>
        <w:t>выполнить</w:t>
      </w:r>
      <w:r>
        <w:rPr>
          <w:spacing w:val="-4"/>
        </w:rPr>
        <w:t xml:space="preserve"> </w:t>
      </w:r>
      <w:r>
        <w:t>в</w:t>
      </w:r>
      <w:r>
        <w:rPr>
          <w:spacing w:val="-5"/>
        </w:rPr>
        <w:t xml:space="preserve"> </w:t>
      </w:r>
      <w:r>
        <w:t>технике</w:t>
      </w:r>
      <w:r>
        <w:rPr>
          <w:spacing w:val="-6"/>
        </w:rPr>
        <w:t xml:space="preserve"> </w:t>
      </w:r>
      <w:proofErr w:type="spellStart"/>
      <w:r>
        <w:t>бумагопластики</w:t>
      </w:r>
      <w:proofErr w:type="spellEnd"/>
      <w:r>
        <w:t>)</w:t>
      </w:r>
      <w:r>
        <w:rPr>
          <w:spacing w:val="-5"/>
        </w:rPr>
        <w:t xml:space="preserve"> </w:t>
      </w:r>
      <w:r>
        <w:t>транспортное</w:t>
      </w:r>
      <w:r>
        <w:rPr>
          <w:spacing w:val="-5"/>
        </w:rPr>
        <w:t xml:space="preserve"> </w:t>
      </w:r>
      <w:r>
        <w:rPr>
          <w:spacing w:val="-2"/>
        </w:rPr>
        <w:t>средство.</w:t>
      </w:r>
    </w:p>
    <w:p w:rsidR="004039B2" w:rsidRDefault="007772CF">
      <w:pPr>
        <w:pStyle w:val="a3"/>
        <w:jc w:val="left"/>
      </w:pPr>
      <w:r>
        <w:t>Выполнить</w:t>
      </w:r>
      <w:r>
        <w:rPr>
          <w:spacing w:val="28"/>
        </w:rPr>
        <w:t xml:space="preserve"> </w:t>
      </w:r>
      <w:r>
        <w:t>творческий</w:t>
      </w:r>
      <w:r>
        <w:rPr>
          <w:spacing w:val="28"/>
        </w:rPr>
        <w:t xml:space="preserve"> </w:t>
      </w:r>
      <w:r>
        <w:t>рисунок</w:t>
      </w:r>
      <w:r>
        <w:rPr>
          <w:spacing w:val="33"/>
        </w:rPr>
        <w:t xml:space="preserve"> </w:t>
      </w:r>
      <w:r>
        <w:t>–</w:t>
      </w:r>
      <w:r>
        <w:rPr>
          <w:spacing w:val="29"/>
        </w:rPr>
        <w:t xml:space="preserve"> </w:t>
      </w:r>
      <w:r>
        <w:t>создать</w:t>
      </w:r>
      <w:r>
        <w:rPr>
          <w:spacing w:val="30"/>
        </w:rPr>
        <w:t xml:space="preserve"> </w:t>
      </w:r>
      <w:r>
        <w:t>образ</w:t>
      </w:r>
      <w:r>
        <w:rPr>
          <w:spacing w:val="30"/>
        </w:rPr>
        <w:t xml:space="preserve"> </w:t>
      </w:r>
      <w:r>
        <w:t>своего</w:t>
      </w:r>
      <w:r>
        <w:rPr>
          <w:spacing w:val="29"/>
        </w:rPr>
        <w:t xml:space="preserve"> </w:t>
      </w:r>
      <w:r>
        <w:t>города</w:t>
      </w:r>
      <w:r>
        <w:rPr>
          <w:spacing w:val="28"/>
        </w:rPr>
        <w:t xml:space="preserve"> </w:t>
      </w:r>
      <w:r>
        <w:t>или</w:t>
      </w:r>
      <w:r>
        <w:rPr>
          <w:spacing w:val="25"/>
        </w:rPr>
        <w:t xml:space="preserve"> </w:t>
      </w:r>
      <w:r>
        <w:t>села</w:t>
      </w:r>
      <w:r>
        <w:rPr>
          <w:spacing w:val="28"/>
        </w:rPr>
        <w:t xml:space="preserve"> </w:t>
      </w:r>
      <w:r>
        <w:t>или</w:t>
      </w:r>
      <w:r>
        <w:rPr>
          <w:spacing w:val="36"/>
        </w:rPr>
        <w:t xml:space="preserve"> </w:t>
      </w:r>
      <w:r>
        <w:t>участвовать</w:t>
      </w:r>
      <w:r>
        <w:rPr>
          <w:spacing w:val="30"/>
        </w:rPr>
        <w:t xml:space="preserve"> </w:t>
      </w:r>
      <w:r>
        <w:t>в коллективной работе по созданию образа своего города или села (в виде коллажа).</w:t>
      </w:r>
    </w:p>
    <w:p w:rsidR="004039B2" w:rsidRDefault="007772CF">
      <w:pPr>
        <w:pStyle w:val="2"/>
        <w:spacing w:before="3"/>
        <w:ind w:left="741"/>
        <w:jc w:val="left"/>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41"/>
        <w:jc w:val="right"/>
      </w:pPr>
      <w:r>
        <w:t>Рассматривать</w:t>
      </w:r>
      <w:r>
        <w:rPr>
          <w:spacing w:val="80"/>
        </w:rPr>
        <w:t xml:space="preserve"> </w:t>
      </w:r>
      <w:r>
        <w:t>и</w:t>
      </w:r>
      <w:r>
        <w:rPr>
          <w:spacing w:val="80"/>
        </w:rPr>
        <w:t xml:space="preserve"> </w:t>
      </w:r>
      <w:r>
        <w:t>обсуждать</w:t>
      </w:r>
      <w:r>
        <w:rPr>
          <w:spacing w:val="80"/>
        </w:rPr>
        <w:t xml:space="preserve"> </w:t>
      </w:r>
      <w:r>
        <w:t>содержание</w:t>
      </w:r>
      <w:r>
        <w:rPr>
          <w:spacing w:val="80"/>
        </w:rPr>
        <w:t xml:space="preserve"> </w:t>
      </w:r>
      <w:r>
        <w:t>работы</w:t>
      </w:r>
      <w:r>
        <w:rPr>
          <w:spacing w:val="80"/>
        </w:rPr>
        <w:t xml:space="preserve"> </w:t>
      </w:r>
      <w:r>
        <w:t>художника,</w:t>
      </w:r>
      <w:r>
        <w:rPr>
          <w:spacing w:val="80"/>
        </w:rPr>
        <w:t xml:space="preserve"> </w:t>
      </w:r>
      <w:r>
        <w:t>ценностно</w:t>
      </w:r>
      <w:r>
        <w:rPr>
          <w:spacing w:val="80"/>
        </w:rPr>
        <w:t xml:space="preserve"> </w:t>
      </w:r>
      <w:r>
        <w:t>и</w:t>
      </w:r>
      <w:r>
        <w:rPr>
          <w:spacing w:val="80"/>
        </w:rPr>
        <w:t xml:space="preserve"> </w:t>
      </w:r>
      <w:r>
        <w:t>эстетически относиться</w:t>
      </w:r>
      <w:r>
        <w:rPr>
          <w:spacing w:val="80"/>
        </w:rPr>
        <w:t xml:space="preserve"> </w:t>
      </w:r>
      <w:r>
        <w:t>к</w:t>
      </w:r>
      <w:r>
        <w:rPr>
          <w:spacing w:val="80"/>
        </w:rPr>
        <w:t xml:space="preserve"> </w:t>
      </w:r>
      <w:r>
        <w:t>иллюстрациям</w:t>
      </w:r>
      <w:r>
        <w:rPr>
          <w:spacing w:val="80"/>
        </w:rPr>
        <w:t xml:space="preserve"> </w:t>
      </w:r>
      <w:r>
        <w:t>известных</w:t>
      </w:r>
      <w:r>
        <w:rPr>
          <w:spacing w:val="80"/>
        </w:rPr>
        <w:t xml:space="preserve"> </w:t>
      </w:r>
      <w:r>
        <w:t>отечественных</w:t>
      </w:r>
      <w:r>
        <w:rPr>
          <w:spacing w:val="80"/>
        </w:rPr>
        <w:t xml:space="preserve"> </w:t>
      </w:r>
      <w:r>
        <w:t>художников</w:t>
      </w:r>
      <w:r>
        <w:rPr>
          <w:spacing w:val="80"/>
        </w:rPr>
        <w:t xml:space="preserve"> </w:t>
      </w:r>
      <w:r>
        <w:t>детских</w:t>
      </w:r>
      <w:r>
        <w:rPr>
          <w:spacing w:val="80"/>
        </w:rPr>
        <w:t xml:space="preserve"> </w:t>
      </w:r>
      <w:r>
        <w:t>книг,</w:t>
      </w:r>
      <w:r>
        <w:rPr>
          <w:spacing w:val="80"/>
        </w:rPr>
        <w:t xml:space="preserve"> </w:t>
      </w:r>
      <w:r>
        <w:t>получая</w:t>
      </w:r>
      <w:r>
        <w:rPr>
          <w:spacing w:val="80"/>
        </w:rPr>
        <w:t xml:space="preserve"> </w:t>
      </w:r>
      <w:r>
        <w:t>различную</w:t>
      </w:r>
      <w:r>
        <w:rPr>
          <w:spacing w:val="-1"/>
        </w:rPr>
        <w:t xml:space="preserve"> </w:t>
      </w:r>
      <w:r>
        <w:t>визуально-образную</w:t>
      </w:r>
      <w:r>
        <w:rPr>
          <w:spacing w:val="-1"/>
        </w:rPr>
        <w:t xml:space="preserve"> </w:t>
      </w:r>
      <w:r>
        <w:t>информацию;</w:t>
      </w:r>
      <w:r>
        <w:rPr>
          <w:spacing w:val="-3"/>
        </w:rPr>
        <w:t xml:space="preserve"> </w:t>
      </w:r>
      <w:r>
        <w:t>знать</w:t>
      </w:r>
      <w:r>
        <w:rPr>
          <w:spacing w:val="-2"/>
        </w:rPr>
        <w:t xml:space="preserve"> </w:t>
      </w:r>
      <w:r>
        <w:t>имена</w:t>
      </w:r>
      <w:r>
        <w:rPr>
          <w:spacing w:val="-2"/>
        </w:rPr>
        <w:t xml:space="preserve"> </w:t>
      </w:r>
      <w:r>
        <w:t>нескольких</w:t>
      </w:r>
      <w:r>
        <w:rPr>
          <w:spacing w:val="-2"/>
        </w:rPr>
        <w:t xml:space="preserve"> </w:t>
      </w:r>
      <w:r>
        <w:t>художников</w:t>
      </w:r>
      <w:r>
        <w:rPr>
          <w:spacing w:val="-2"/>
        </w:rPr>
        <w:t xml:space="preserve"> </w:t>
      </w:r>
      <w:r>
        <w:t>детской</w:t>
      </w:r>
      <w:r>
        <w:rPr>
          <w:spacing w:val="-2"/>
        </w:rPr>
        <w:t xml:space="preserve"> </w:t>
      </w:r>
      <w:r>
        <w:t>книги.</w:t>
      </w:r>
    </w:p>
    <w:p w:rsidR="004039B2" w:rsidRDefault="007772CF">
      <w:pPr>
        <w:pStyle w:val="a3"/>
        <w:ind w:right="137"/>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4039B2" w:rsidRDefault="007772CF">
      <w:pPr>
        <w:pStyle w:val="a3"/>
        <w:ind w:right="142"/>
      </w:pPr>
      <w: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4039B2" w:rsidRDefault="007772CF">
      <w:pPr>
        <w:pStyle w:val="a3"/>
        <w:ind w:right="144"/>
      </w:pPr>
      <w:r>
        <w:t>Знать и уметь называть основные жанры живописи, графики и скульптуры, определяемые предметом изображения.</w:t>
      </w:r>
    </w:p>
    <w:p w:rsidR="004039B2" w:rsidRDefault="007772CF">
      <w:pPr>
        <w:pStyle w:val="a3"/>
        <w:ind w:right="139"/>
      </w:pPr>
      <w:r>
        <w:t xml:space="preserve">Знать имена крупнейших отечественных художников-пейзажистов: И. И. Шишкина, И. И. Левитана, А. К. </w:t>
      </w:r>
      <w:proofErr w:type="spellStart"/>
      <w:r>
        <w:t>Саврасова</w:t>
      </w:r>
      <w:proofErr w:type="spellEnd"/>
      <w:r>
        <w:t>, В. Д. Поленова, И. К. Айвазовского и других (по выбору учителя), приобретать представления об их произведениях.</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tabs>
          <w:tab w:val="left" w:pos="2444"/>
          <w:tab w:val="left" w:pos="4010"/>
          <w:tab w:val="left" w:pos="5808"/>
          <w:tab w:val="left" w:pos="7367"/>
          <w:tab w:val="left" w:pos="7725"/>
          <w:tab w:val="left" w:pos="9680"/>
        </w:tabs>
        <w:spacing w:before="79"/>
        <w:ind w:right="142"/>
        <w:jc w:val="right"/>
      </w:pPr>
      <w:r>
        <w:rPr>
          <w:spacing w:val="-2"/>
        </w:rPr>
        <w:lastRenderedPageBreak/>
        <w:t>Осуществлять</w:t>
      </w:r>
      <w:r>
        <w:tab/>
      </w:r>
      <w:r>
        <w:rPr>
          <w:spacing w:val="-2"/>
        </w:rPr>
        <w:t>виртуальные</w:t>
      </w:r>
      <w:r>
        <w:tab/>
      </w:r>
      <w:r>
        <w:rPr>
          <w:spacing w:val="-2"/>
        </w:rPr>
        <w:t>интерактивные</w:t>
      </w:r>
      <w:r>
        <w:tab/>
      </w:r>
      <w:r>
        <w:rPr>
          <w:spacing w:val="-2"/>
        </w:rPr>
        <w:t>путешествия</w:t>
      </w:r>
      <w:r>
        <w:tab/>
      </w:r>
      <w:r>
        <w:rPr>
          <w:spacing w:val="-10"/>
        </w:rPr>
        <w:t>в</w:t>
      </w:r>
      <w:r>
        <w:tab/>
      </w:r>
      <w:r>
        <w:rPr>
          <w:spacing w:val="-2"/>
        </w:rPr>
        <w:t>художественные</w:t>
      </w:r>
      <w:r>
        <w:tab/>
      </w:r>
      <w:r>
        <w:rPr>
          <w:spacing w:val="-2"/>
        </w:rPr>
        <w:t xml:space="preserve">музеи, </w:t>
      </w:r>
      <w:r>
        <w:t>участвовать</w:t>
      </w:r>
      <w:r>
        <w:rPr>
          <w:spacing w:val="-8"/>
        </w:rPr>
        <w:t xml:space="preserve"> </w:t>
      </w:r>
      <w:r>
        <w:t>в</w:t>
      </w:r>
      <w:r>
        <w:rPr>
          <w:spacing w:val="-11"/>
        </w:rPr>
        <w:t xml:space="preserve"> </w:t>
      </w:r>
      <w:r>
        <w:t>исследовательских</w:t>
      </w:r>
      <w:r>
        <w:rPr>
          <w:spacing w:val="-8"/>
        </w:rPr>
        <w:t xml:space="preserve"> </w:t>
      </w:r>
      <w:proofErr w:type="spellStart"/>
      <w:r>
        <w:t>квестах</w:t>
      </w:r>
      <w:proofErr w:type="spellEnd"/>
      <w:r>
        <w:t>,</w:t>
      </w:r>
      <w:r>
        <w:rPr>
          <w:spacing w:val="-13"/>
        </w:rPr>
        <w:t xml:space="preserve"> </w:t>
      </w:r>
      <w:r>
        <w:t>в</w:t>
      </w:r>
      <w:r>
        <w:rPr>
          <w:spacing w:val="-11"/>
        </w:rPr>
        <w:t xml:space="preserve"> </w:t>
      </w:r>
      <w:r>
        <w:t>обсуждении</w:t>
      </w:r>
      <w:r>
        <w:rPr>
          <w:spacing w:val="-9"/>
        </w:rPr>
        <w:t xml:space="preserve"> </w:t>
      </w:r>
      <w:r>
        <w:t>впечатлений</w:t>
      </w:r>
      <w:r>
        <w:rPr>
          <w:spacing w:val="-12"/>
        </w:rPr>
        <w:t xml:space="preserve"> </w:t>
      </w:r>
      <w:r>
        <w:t>от</w:t>
      </w:r>
      <w:r>
        <w:rPr>
          <w:spacing w:val="-10"/>
        </w:rPr>
        <w:t xml:space="preserve"> </w:t>
      </w:r>
      <w:r>
        <w:t>виртуальных</w:t>
      </w:r>
      <w:r>
        <w:rPr>
          <w:spacing w:val="-9"/>
        </w:rPr>
        <w:t xml:space="preserve"> </w:t>
      </w:r>
      <w:r>
        <w:t>путешествий. Знать</w:t>
      </w:r>
      <w:r>
        <w:rPr>
          <w:spacing w:val="32"/>
        </w:rPr>
        <w:t xml:space="preserve"> </w:t>
      </w:r>
      <w:r>
        <w:t>имена</w:t>
      </w:r>
      <w:r>
        <w:rPr>
          <w:spacing w:val="29"/>
        </w:rPr>
        <w:t xml:space="preserve"> </w:t>
      </w:r>
      <w:r>
        <w:t>крупнейших</w:t>
      </w:r>
      <w:r>
        <w:rPr>
          <w:spacing w:val="33"/>
        </w:rPr>
        <w:t xml:space="preserve"> </w:t>
      </w:r>
      <w:r>
        <w:t>отечественных</w:t>
      </w:r>
      <w:r>
        <w:rPr>
          <w:spacing w:val="33"/>
        </w:rPr>
        <w:t xml:space="preserve"> </w:t>
      </w:r>
      <w:r>
        <w:t>портретистов:</w:t>
      </w:r>
      <w:r>
        <w:rPr>
          <w:spacing w:val="32"/>
        </w:rPr>
        <w:t xml:space="preserve"> </w:t>
      </w:r>
      <w:r>
        <w:t>В.</w:t>
      </w:r>
      <w:r>
        <w:rPr>
          <w:spacing w:val="31"/>
        </w:rPr>
        <w:t xml:space="preserve"> </w:t>
      </w:r>
      <w:r>
        <w:t>И.</w:t>
      </w:r>
      <w:r>
        <w:rPr>
          <w:spacing w:val="29"/>
        </w:rPr>
        <w:t xml:space="preserve"> </w:t>
      </w:r>
      <w:r>
        <w:t>Сурикова,</w:t>
      </w:r>
      <w:r>
        <w:rPr>
          <w:spacing w:val="31"/>
        </w:rPr>
        <w:t xml:space="preserve"> </w:t>
      </w:r>
      <w:r>
        <w:t>И.</w:t>
      </w:r>
      <w:r>
        <w:rPr>
          <w:spacing w:val="29"/>
        </w:rPr>
        <w:t xml:space="preserve"> </w:t>
      </w:r>
      <w:r>
        <w:t>Е.</w:t>
      </w:r>
      <w:r>
        <w:rPr>
          <w:spacing w:val="31"/>
        </w:rPr>
        <w:t xml:space="preserve"> </w:t>
      </w:r>
      <w:r>
        <w:t>Репина,</w:t>
      </w:r>
      <w:r>
        <w:rPr>
          <w:spacing w:val="31"/>
        </w:rPr>
        <w:t xml:space="preserve"> </w:t>
      </w:r>
      <w:r>
        <w:t>В.</w:t>
      </w:r>
      <w:r>
        <w:rPr>
          <w:spacing w:val="31"/>
        </w:rPr>
        <w:t xml:space="preserve"> </w:t>
      </w:r>
      <w:r>
        <w:t>А.</w:t>
      </w:r>
    </w:p>
    <w:p w:rsidR="004039B2" w:rsidRDefault="007772CF">
      <w:pPr>
        <w:pStyle w:val="a3"/>
        <w:ind w:firstLine="0"/>
      </w:pPr>
      <w:r>
        <w:t>Серова</w:t>
      </w:r>
      <w:r>
        <w:rPr>
          <w:spacing w:val="-7"/>
        </w:rPr>
        <w:t xml:space="preserve"> </w:t>
      </w:r>
      <w:r>
        <w:t>и</w:t>
      </w:r>
      <w:r>
        <w:rPr>
          <w:spacing w:val="-2"/>
        </w:rPr>
        <w:t xml:space="preserve"> </w:t>
      </w:r>
      <w:r>
        <w:t>других (по</w:t>
      </w:r>
      <w:r>
        <w:rPr>
          <w:spacing w:val="-2"/>
        </w:rPr>
        <w:t xml:space="preserve"> </w:t>
      </w:r>
      <w:r>
        <w:t>выбору</w:t>
      </w:r>
      <w:r>
        <w:rPr>
          <w:spacing w:val="-4"/>
        </w:rPr>
        <w:t xml:space="preserve"> </w:t>
      </w:r>
      <w:r>
        <w:t>учителя),</w:t>
      </w:r>
      <w:r>
        <w:rPr>
          <w:spacing w:val="-2"/>
        </w:rPr>
        <w:t xml:space="preserve"> </w:t>
      </w:r>
      <w:r>
        <w:t>приобретать</w:t>
      </w:r>
      <w:r>
        <w:rPr>
          <w:spacing w:val="-1"/>
        </w:rPr>
        <w:t xml:space="preserve"> </w:t>
      </w:r>
      <w:r>
        <w:t>представления</w:t>
      </w:r>
      <w:r>
        <w:rPr>
          <w:spacing w:val="-2"/>
        </w:rPr>
        <w:t xml:space="preserve"> </w:t>
      </w:r>
      <w:r>
        <w:t>об</w:t>
      </w:r>
      <w:r>
        <w:rPr>
          <w:spacing w:val="-5"/>
        </w:rPr>
        <w:t xml:space="preserve"> </w:t>
      </w:r>
      <w:r>
        <w:t>их</w:t>
      </w:r>
      <w:r>
        <w:rPr>
          <w:spacing w:val="-3"/>
        </w:rPr>
        <w:t xml:space="preserve"> </w:t>
      </w:r>
      <w:r>
        <w:rPr>
          <w:spacing w:val="-2"/>
        </w:rPr>
        <w:t>произведениях.</w:t>
      </w:r>
    </w:p>
    <w:p w:rsidR="004039B2" w:rsidRDefault="007772CF">
      <w:pPr>
        <w:pStyle w:val="a3"/>
        <w:ind w:right="143"/>
      </w:pPr>
      <w:r>
        <w:t>Понимать значение музеев и называть, указывать, где находятся и чему посвящены их коллекции:</w:t>
      </w:r>
      <w:r>
        <w:rPr>
          <w:spacing w:val="-4"/>
        </w:rPr>
        <w:t xml:space="preserve"> </w:t>
      </w:r>
      <w:r>
        <w:t>Государственная</w:t>
      </w:r>
      <w:r>
        <w:rPr>
          <w:spacing w:val="-3"/>
        </w:rPr>
        <w:t xml:space="preserve"> </w:t>
      </w:r>
      <w:r>
        <w:t>Третьяковская</w:t>
      </w:r>
      <w:r>
        <w:rPr>
          <w:spacing w:val="-3"/>
        </w:rPr>
        <w:t xml:space="preserve"> </w:t>
      </w:r>
      <w:r>
        <w:t>галерея,</w:t>
      </w:r>
      <w:r>
        <w:rPr>
          <w:spacing w:val="-3"/>
        </w:rPr>
        <w:t xml:space="preserve"> </w:t>
      </w:r>
      <w:r>
        <w:t>Государственный</w:t>
      </w:r>
      <w:r>
        <w:rPr>
          <w:spacing w:val="-2"/>
        </w:rPr>
        <w:t xml:space="preserve"> </w:t>
      </w:r>
      <w:r>
        <w:t>Эрмитаж,</w:t>
      </w:r>
      <w:r>
        <w:rPr>
          <w:spacing w:val="-5"/>
        </w:rPr>
        <w:t xml:space="preserve"> </w:t>
      </w:r>
      <w:r>
        <w:t>Государственный Русский музей, Государственный музей изобразительных искусств имени А. С. Пушкина.</w:t>
      </w:r>
    </w:p>
    <w:p w:rsidR="004039B2" w:rsidRDefault="007772CF">
      <w:pPr>
        <w:pStyle w:val="a3"/>
        <w:ind w:right="144"/>
      </w:pPr>
      <w:r>
        <w:t>Знать, что в России много замечательных художественных музеев, иметь представление о коллекциях своих региональных музеев.</w:t>
      </w:r>
    </w:p>
    <w:p w:rsidR="004039B2" w:rsidRDefault="007772CF">
      <w:pPr>
        <w:pStyle w:val="2"/>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44"/>
      </w:pPr>
      <w:r>
        <w:t>Осваивать приёмы работы в графическом редакторе с линиями, геометрическими фигурами, инструментами традиционного рисования.</w:t>
      </w:r>
    </w:p>
    <w:p w:rsidR="004039B2" w:rsidRDefault="007772CF">
      <w:pPr>
        <w:pStyle w:val="a3"/>
        <w:ind w:right="141"/>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4039B2" w:rsidRDefault="007772CF">
      <w:pPr>
        <w:pStyle w:val="a3"/>
        <w:ind w:right="144"/>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4039B2" w:rsidRDefault="007772CF">
      <w:pPr>
        <w:pStyle w:val="a3"/>
        <w:ind w:right="141"/>
      </w:pPr>
      <w:r>
        <w:t>Осваивать приёмы соединения шрифта и векторного изображения при создании, например, поздравительных открыток, афиши.</w:t>
      </w:r>
    </w:p>
    <w:p w:rsidR="004039B2" w:rsidRDefault="007772CF">
      <w:pPr>
        <w:pStyle w:val="a3"/>
        <w:ind w:left="260" w:right="140" w:firstLine="0"/>
      </w:pPr>
      <w:r>
        <w:t xml:space="preserve">К концу обучения в </w:t>
      </w:r>
      <w:r>
        <w:rPr>
          <w:b/>
        </w:rPr>
        <w:t xml:space="preserve">4 классе </w:t>
      </w:r>
      <w:r>
        <w:t>обучающийся получит следующие предметные результаты по отдельным темам программы по изобразительному искусству:</w:t>
      </w:r>
    </w:p>
    <w:p w:rsidR="004039B2" w:rsidRDefault="007772CF">
      <w:pPr>
        <w:pStyle w:val="2"/>
        <w:spacing w:before="4"/>
        <w:ind w:left="741"/>
      </w:pPr>
      <w:r>
        <w:t>Модуль</w:t>
      </w:r>
      <w:r>
        <w:rPr>
          <w:spacing w:val="-3"/>
        </w:rPr>
        <w:t xml:space="preserve"> </w:t>
      </w:r>
      <w:r>
        <w:rPr>
          <w:spacing w:val="-2"/>
        </w:rPr>
        <w:t>«Графика»</w:t>
      </w:r>
    </w:p>
    <w:p w:rsidR="004039B2" w:rsidRDefault="007772CF">
      <w:pPr>
        <w:pStyle w:val="a3"/>
        <w:ind w:right="142"/>
      </w:pPr>
      <w:r>
        <w:t>Осваивать</w:t>
      </w:r>
      <w:r>
        <w:rPr>
          <w:spacing w:val="-8"/>
        </w:rPr>
        <w:t xml:space="preserve"> </w:t>
      </w:r>
      <w:r>
        <w:t>правила</w:t>
      </w:r>
      <w:r>
        <w:rPr>
          <w:spacing w:val="-9"/>
        </w:rPr>
        <w:t xml:space="preserve"> </w:t>
      </w:r>
      <w:r>
        <w:t>линейной</w:t>
      </w:r>
      <w:r>
        <w:rPr>
          <w:spacing w:val="-11"/>
        </w:rPr>
        <w:t xml:space="preserve"> </w:t>
      </w:r>
      <w:r>
        <w:t>и</w:t>
      </w:r>
      <w:r>
        <w:rPr>
          <w:spacing w:val="-8"/>
        </w:rPr>
        <w:t xml:space="preserve"> </w:t>
      </w:r>
      <w:r>
        <w:t>воздушной</w:t>
      </w:r>
      <w:r>
        <w:rPr>
          <w:spacing w:val="-8"/>
        </w:rPr>
        <w:t xml:space="preserve"> </w:t>
      </w:r>
      <w:r>
        <w:t>перспективы</w:t>
      </w:r>
      <w:r>
        <w:rPr>
          <w:spacing w:val="-10"/>
        </w:rPr>
        <w:t xml:space="preserve"> </w:t>
      </w:r>
      <w:r>
        <w:t>и</w:t>
      </w:r>
      <w:r>
        <w:rPr>
          <w:spacing w:val="-11"/>
        </w:rPr>
        <w:t xml:space="preserve"> </w:t>
      </w:r>
      <w:r>
        <w:t>применять</w:t>
      </w:r>
      <w:r>
        <w:rPr>
          <w:spacing w:val="-12"/>
        </w:rPr>
        <w:t xml:space="preserve"> </w:t>
      </w:r>
      <w:r>
        <w:t>их</w:t>
      </w:r>
      <w:r>
        <w:rPr>
          <w:spacing w:val="-9"/>
        </w:rPr>
        <w:t xml:space="preserve"> </w:t>
      </w:r>
      <w:r>
        <w:t>в</w:t>
      </w:r>
      <w:r>
        <w:rPr>
          <w:spacing w:val="-10"/>
        </w:rPr>
        <w:t xml:space="preserve"> </w:t>
      </w:r>
      <w:r>
        <w:t>своей</w:t>
      </w:r>
      <w:r>
        <w:rPr>
          <w:spacing w:val="-11"/>
        </w:rPr>
        <w:t xml:space="preserve"> </w:t>
      </w:r>
      <w:r>
        <w:t>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4039B2" w:rsidRDefault="007772CF">
      <w:pPr>
        <w:pStyle w:val="a3"/>
        <w:ind w:right="143"/>
      </w:pPr>
      <w:r>
        <w:t>Приобретать представление о традиционных одеждах разных народов и представление о красоте</w:t>
      </w:r>
      <w:r>
        <w:rPr>
          <w:spacing w:val="-3"/>
        </w:rPr>
        <w:t xml:space="preserve"> </w:t>
      </w:r>
      <w:r>
        <w:t>человека</w:t>
      </w:r>
      <w:r>
        <w:rPr>
          <w:spacing w:val="-4"/>
        </w:rPr>
        <w:t xml:space="preserve"> </w:t>
      </w:r>
      <w:r>
        <w:t>в</w:t>
      </w:r>
      <w:r>
        <w:rPr>
          <w:spacing w:val="-2"/>
        </w:rPr>
        <w:t xml:space="preserve"> </w:t>
      </w:r>
      <w:r>
        <w:t>разных</w:t>
      </w:r>
      <w:r>
        <w:rPr>
          <w:spacing w:val="-2"/>
        </w:rPr>
        <w:t xml:space="preserve"> </w:t>
      </w:r>
      <w:r>
        <w:t>культурах,</w:t>
      </w:r>
      <w:r>
        <w:rPr>
          <w:spacing w:val="-3"/>
        </w:rPr>
        <w:t xml:space="preserve"> </w:t>
      </w:r>
      <w:r>
        <w:t>применять</w:t>
      </w:r>
      <w:r>
        <w:rPr>
          <w:spacing w:val="-2"/>
        </w:rPr>
        <w:t xml:space="preserve"> </w:t>
      </w:r>
      <w:r>
        <w:t>эти</w:t>
      </w:r>
      <w:r>
        <w:rPr>
          <w:spacing w:val="-3"/>
        </w:rPr>
        <w:t xml:space="preserve"> </w:t>
      </w:r>
      <w:r>
        <w:t>знания</w:t>
      </w:r>
      <w:r>
        <w:rPr>
          <w:spacing w:val="-3"/>
        </w:rPr>
        <w:t xml:space="preserve"> </w:t>
      </w:r>
      <w:r>
        <w:t>в</w:t>
      </w:r>
      <w:r>
        <w:rPr>
          <w:spacing w:val="-4"/>
        </w:rPr>
        <w:t xml:space="preserve"> </w:t>
      </w:r>
      <w:r>
        <w:t>изображении</w:t>
      </w:r>
      <w:r>
        <w:rPr>
          <w:spacing w:val="-3"/>
        </w:rPr>
        <w:t xml:space="preserve"> </w:t>
      </w:r>
      <w:r>
        <w:t>персонажей</w:t>
      </w:r>
      <w:r>
        <w:rPr>
          <w:spacing w:val="-3"/>
        </w:rPr>
        <w:t xml:space="preserve"> </w:t>
      </w:r>
      <w:r>
        <w:t>сказаний</w:t>
      </w:r>
      <w:r>
        <w:rPr>
          <w:spacing w:val="-5"/>
        </w:rPr>
        <w:t xml:space="preserve"> </w:t>
      </w:r>
      <w:r>
        <w:t>и легенд или просто представителей народов разных культур.</w:t>
      </w:r>
    </w:p>
    <w:p w:rsidR="004039B2" w:rsidRDefault="007772CF">
      <w:pPr>
        <w:pStyle w:val="a3"/>
        <w:ind w:left="741" w:firstLine="0"/>
      </w:pPr>
      <w:r>
        <w:t>Создавать</w:t>
      </w:r>
      <w:r>
        <w:rPr>
          <w:spacing w:val="-6"/>
        </w:rPr>
        <w:t xml:space="preserve"> </w:t>
      </w:r>
      <w:r>
        <w:t>зарисовки</w:t>
      </w:r>
      <w:r>
        <w:rPr>
          <w:spacing w:val="-5"/>
        </w:rPr>
        <w:t xml:space="preserve"> </w:t>
      </w:r>
      <w:r>
        <w:t>памятников</w:t>
      </w:r>
      <w:r>
        <w:rPr>
          <w:spacing w:val="-5"/>
        </w:rPr>
        <w:t xml:space="preserve"> </w:t>
      </w:r>
      <w:r>
        <w:t>отечественной</w:t>
      </w:r>
      <w:r>
        <w:rPr>
          <w:spacing w:val="-5"/>
        </w:rPr>
        <w:t xml:space="preserve"> </w:t>
      </w:r>
      <w:r>
        <w:t>и</w:t>
      </w:r>
      <w:r>
        <w:rPr>
          <w:spacing w:val="-4"/>
        </w:rPr>
        <w:t xml:space="preserve"> </w:t>
      </w:r>
      <w:r>
        <w:t>мировой</w:t>
      </w:r>
      <w:r>
        <w:rPr>
          <w:spacing w:val="-4"/>
        </w:rPr>
        <w:t xml:space="preserve"> </w:t>
      </w:r>
      <w:r>
        <w:rPr>
          <w:spacing w:val="-2"/>
        </w:rPr>
        <w:t>архитектуры.</w:t>
      </w:r>
    </w:p>
    <w:p w:rsidR="004039B2" w:rsidRDefault="007772CF">
      <w:pPr>
        <w:pStyle w:val="2"/>
        <w:spacing w:before="3"/>
        <w:ind w:left="741"/>
      </w:pPr>
      <w:r>
        <w:t>Модуль</w:t>
      </w:r>
      <w:r>
        <w:rPr>
          <w:spacing w:val="-1"/>
        </w:rPr>
        <w:t xml:space="preserve"> </w:t>
      </w:r>
      <w:r>
        <w:rPr>
          <w:spacing w:val="-2"/>
        </w:rPr>
        <w:t>«Живопись»</w:t>
      </w:r>
    </w:p>
    <w:p w:rsidR="004039B2" w:rsidRDefault="007772CF">
      <w:pPr>
        <w:pStyle w:val="a3"/>
        <w:ind w:right="144"/>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4039B2" w:rsidRDefault="007772CF">
      <w:pPr>
        <w:pStyle w:val="a3"/>
        <w:ind w:right="138"/>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4039B2" w:rsidRDefault="007772CF">
      <w:pPr>
        <w:pStyle w:val="a3"/>
        <w:ind w:right="138"/>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4039B2" w:rsidRDefault="007772CF">
      <w:pPr>
        <w:pStyle w:val="a3"/>
        <w:ind w:left="741" w:firstLine="0"/>
      </w:pPr>
      <w:r>
        <w:t>Создавать</w:t>
      </w:r>
      <w:r>
        <w:rPr>
          <w:spacing w:val="-5"/>
        </w:rPr>
        <w:t xml:space="preserve"> </w:t>
      </w:r>
      <w:r>
        <w:t>двойной</w:t>
      </w:r>
      <w:r>
        <w:rPr>
          <w:spacing w:val="-4"/>
        </w:rPr>
        <w:t xml:space="preserve"> </w:t>
      </w:r>
      <w:r>
        <w:t>портрет</w:t>
      </w:r>
      <w:r>
        <w:rPr>
          <w:spacing w:val="-3"/>
        </w:rPr>
        <w:t xml:space="preserve"> </w:t>
      </w:r>
      <w:r>
        <w:t>(например,</w:t>
      </w:r>
      <w:r>
        <w:rPr>
          <w:spacing w:val="-4"/>
        </w:rPr>
        <w:t xml:space="preserve"> </w:t>
      </w:r>
      <w:r>
        <w:t>портрет</w:t>
      </w:r>
      <w:r>
        <w:rPr>
          <w:spacing w:val="-3"/>
        </w:rPr>
        <w:t xml:space="preserve"> </w:t>
      </w:r>
      <w:r>
        <w:t>матери</w:t>
      </w:r>
      <w:r>
        <w:rPr>
          <w:spacing w:val="-4"/>
        </w:rPr>
        <w:t xml:space="preserve"> </w:t>
      </w:r>
      <w:r>
        <w:t>и</w:t>
      </w:r>
      <w:r>
        <w:rPr>
          <w:spacing w:val="-3"/>
        </w:rPr>
        <w:t xml:space="preserve"> </w:t>
      </w:r>
      <w:r>
        <w:rPr>
          <w:spacing w:val="-2"/>
        </w:rPr>
        <w:t>ребёнка).</w:t>
      </w:r>
    </w:p>
    <w:p w:rsidR="004039B2" w:rsidRDefault="007772CF">
      <w:pPr>
        <w:pStyle w:val="a3"/>
        <w:ind w:left="741" w:firstLine="0"/>
      </w:pPr>
      <w:r>
        <w:t>Приобретать</w:t>
      </w:r>
      <w:r>
        <w:rPr>
          <w:spacing w:val="-6"/>
        </w:rPr>
        <w:t xml:space="preserve"> </w:t>
      </w:r>
      <w:r>
        <w:t>опыт</w:t>
      </w:r>
      <w:r>
        <w:rPr>
          <w:spacing w:val="-4"/>
        </w:rPr>
        <w:t xml:space="preserve"> </w:t>
      </w:r>
      <w:r>
        <w:t>создания</w:t>
      </w:r>
      <w:r>
        <w:rPr>
          <w:spacing w:val="-4"/>
        </w:rPr>
        <w:t xml:space="preserve"> </w:t>
      </w:r>
      <w:r>
        <w:t>композиции</w:t>
      </w:r>
      <w:r>
        <w:rPr>
          <w:spacing w:val="-5"/>
        </w:rPr>
        <w:t xml:space="preserve"> </w:t>
      </w:r>
      <w:r>
        <w:t>на</w:t>
      </w:r>
      <w:r>
        <w:rPr>
          <w:spacing w:val="-5"/>
        </w:rPr>
        <w:t xml:space="preserve"> </w:t>
      </w:r>
      <w:r>
        <w:t>тему</w:t>
      </w:r>
      <w:r>
        <w:rPr>
          <w:spacing w:val="-5"/>
        </w:rPr>
        <w:t xml:space="preserve"> </w:t>
      </w:r>
      <w:r>
        <w:t>«Древнерусский</w:t>
      </w:r>
      <w:r>
        <w:rPr>
          <w:spacing w:val="-4"/>
        </w:rPr>
        <w:t xml:space="preserve"> </w:t>
      </w:r>
      <w:r>
        <w:rPr>
          <w:spacing w:val="-2"/>
        </w:rPr>
        <w:t>город».</w:t>
      </w:r>
    </w:p>
    <w:p w:rsidR="004039B2" w:rsidRDefault="007772CF">
      <w:pPr>
        <w:pStyle w:val="a3"/>
        <w:ind w:right="143"/>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4039B2" w:rsidRDefault="007772CF">
      <w:pPr>
        <w:pStyle w:val="2"/>
        <w:spacing w:before="3"/>
        <w:ind w:left="741"/>
      </w:pPr>
      <w:r>
        <w:t>Модуль</w:t>
      </w:r>
      <w:r>
        <w:rPr>
          <w:spacing w:val="-1"/>
        </w:rPr>
        <w:t xml:space="preserve"> </w:t>
      </w:r>
      <w:r>
        <w:rPr>
          <w:spacing w:val="-2"/>
        </w:rPr>
        <w:t>«Скульптура»</w:t>
      </w:r>
    </w:p>
    <w:p w:rsidR="004039B2" w:rsidRDefault="007772CF">
      <w:pPr>
        <w:pStyle w:val="a3"/>
        <w:ind w:right="142"/>
      </w:pPr>
      <w: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p w:rsidR="004039B2" w:rsidRDefault="007772CF">
      <w:pPr>
        <w:pStyle w:val="2"/>
        <w:spacing w:before="2"/>
        <w:ind w:left="741"/>
      </w:pPr>
      <w:r>
        <w:t>Модуль</w:t>
      </w:r>
      <w:r>
        <w:rPr>
          <w:spacing w:val="-7"/>
        </w:rPr>
        <w:t xml:space="preserve"> </w:t>
      </w:r>
      <w:r>
        <w:t>«Декоративно-прикладное</w:t>
      </w:r>
      <w:r>
        <w:rPr>
          <w:spacing w:val="-7"/>
        </w:rPr>
        <w:t xml:space="preserve"> </w:t>
      </w:r>
      <w:r>
        <w:rPr>
          <w:spacing w:val="-2"/>
        </w:rPr>
        <w:t>искусство»</w:t>
      </w:r>
    </w:p>
    <w:p w:rsidR="004039B2" w:rsidRDefault="007772CF">
      <w:pPr>
        <w:pStyle w:val="a3"/>
        <w:ind w:right="141"/>
      </w:pPr>
      <w:r>
        <w:t>Исследовать и делать зарисовки особенностей, характерных для орнаментов разных народов или</w:t>
      </w:r>
      <w:r>
        <w:rPr>
          <w:spacing w:val="32"/>
        </w:rPr>
        <w:t xml:space="preserve"> </w:t>
      </w:r>
      <w:r>
        <w:t>исторических</w:t>
      </w:r>
      <w:r>
        <w:rPr>
          <w:spacing w:val="36"/>
        </w:rPr>
        <w:t xml:space="preserve"> </w:t>
      </w:r>
      <w:r>
        <w:t>эпох</w:t>
      </w:r>
      <w:r>
        <w:rPr>
          <w:spacing w:val="34"/>
        </w:rPr>
        <w:t xml:space="preserve"> </w:t>
      </w:r>
      <w:r>
        <w:t>(особенности</w:t>
      </w:r>
      <w:r>
        <w:rPr>
          <w:spacing w:val="35"/>
        </w:rPr>
        <w:t xml:space="preserve"> </w:t>
      </w:r>
      <w:r>
        <w:t>символов</w:t>
      </w:r>
      <w:r>
        <w:rPr>
          <w:spacing w:val="33"/>
        </w:rPr>
        <w:t xml:space="preserve"> </w:t>
      </w:r>
      <w:r>
        <w:t>и</w:t>
      </w:r>
      <w:r>
        <w:rPr>
          <w:spacing w:val="35"/>
        </w:rPr>
        <w:t xml:space="preserve"> </w:t>
      </w:r>
      <w:r>
        <w:t>стилизованных</w:t>
      </w:r>
      <w:r>
        <w:rPr>
          <w:spacing w:val="36"/>
        </w:rPr>
        <w:t xml:space="preserve"> </w:t>
      </w:r>
      <w:r>
        <w:t>мотивов),</w:t>
      </w:r>
      <w:r>
        <w:rPr>
          <w:spacing w:val="33"/>
        </w:rPr>
        <w:t xml:space="preserve"> </w:t>
      </w:r>
      <w:r>
        <w:t>показать</w:t>
      </w:r>
      <w:r>
        <w:rPr>
          <w:spacing w:val="32"/>
        </w:rPr>
        <w:t xml:space="preserve"> </w:t>
      </w:r>
      <w:r>
        <w:t>в</w:t>
      </w:r>
      <w:r>
        <w:rPr>
          <w:spacing w:val="33"/>
        </w:rPr>
        <w:t xml:space="preserve"> </w:t>
      </w:r>
      <w:r>
        <w:t>рисунках</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5" w:firstLine="0"/>
      </w:pPr>
      <w:r>
        <w:lastRenderedPageBreak/>
        <w:t>традиции</w:t>
      </w:r>
      <w:r>
        <w:rPr>
          <w:spacing w:val="-6"/>
        </w:rPr>
        <w:t xml:space="preserve"> </w:t>
      </w:r>
      <w:r>
        <w:t>использования</w:t>
      </w:r>
      <w:r>
        <w:rPr>
          <w:spacing w:val="-4"/>
        </w:rPr>
        <w:t xml:space="preserve"> </w:t>
      </w:r>
      <w:r>
        <w:t>орнаментов</w:t>
      </w:r>
      <w:r>
        <w:rPr>
          <w:spacing w:val="-5"/>
        </w:rPr>
        <w:t xml:space="preserve"> </w:t>
      </w:r>
      <w:r>
        <w:t>в</w:t>
      </w:r>
      <w:r>
        <w:rPr>
          <w:spacing w:val="-5"/>
        </w:rPr>
        <w:t xml:space="preserve"> </w:t>
      </w:r>
      <w:r>
        <w:t>архитектуре,</w:t>
      </w:r>
      <w:r>
        <w:rPr>
          <w:spacing w:val="-4"/>
        </w:rPr>
        <w:t xml:space="preserve"> </w:t>
      </w:r>
      <w:r>
        <w:t>одежде,</w:t>
      </w:r>
      <w:r>
        <w:rPr>
          <w:spacing w:val="-4"/>
        </w:rPr>
        <w:t xml:space="preserve"> </w:t>
      </w:r>
      <w:r>
        <w:t>оформлении</w:t>
      </w:r>
      <w:r>
        <w:rPr>
          <w:spacing w:val="-6"/>
        </w:rPr>
        <w:t xml:space="preserve"> </w:t>
      </w:r>
      <w:r>
        <w:t>предметов</w:t>
      </w:r>
      <w:r>
        <w:rPr>
          <w:spacing w:val="-5"/>
        </w:rPr>
        <w:t xml:space="preserve"> </w:t>
      </w:r>
      <w:r>
        <w:t>быта</w:t>
      </w:r>
      <w:r>
        <w:rPr>
          <w:spacing w:val="-3"/>
        </w:rPr>
        <w:t xml:space="preserve"> </w:t>
      </w:r>
      <w:r>
        <w:t>у</w:t>
      </w:r>
      <w:r>
        <w:rPr>
          <w:spacing w:val="-8"/>
        </w:rPr>
        <w:t xml:space="preserve"> </w:t>
      </w:r>
      <w:r>
        <w:t>разных народов, в разные эпохи.</w:t>
      </w:r>
    </w:p>
    <w:p w:rsidR="004039B2" w:rsidRDefault="007772CF">
      <w:pPr>
        <w:pStyle w:val="a3"/>
        <w:ind w:right="142"/>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4039B2" w:rsidRDefault="007772CF">
      <w:pPr>
        <w:pStyle w:val="a3"/>
        <w:ind w:right="141"/>
      </w:pPr>
      <w:r>
        <w:t>Получить</w:t>
      </w:r>
      <w:r>
        <w:rPr>
          <w:spacing w:val="-4"/>
        </w:rPr>
        <w:t xml:space="preserve"> </w:t>
      </w:r>
      <w:r>
        <w:t>представления</w:t>
      </w:r>
      <w:r>
        <w:rPr>
          <w:spacing w:val="-5"/>
        </w:rPr>
        <w:t xml:space="preserve"> </w:t>
      </w:r>
      <w:r>
        <w:t>о</w:t>
      </w:r>
      <w:r>
        <w:rPr>
          <w:spacing w:val="-5"/>
        </w:rPr>
        <w:t xml:space="preserve"> </w:t>
      </w:r>
      <w:r>
        <w:t>красоте</w:t>
      </w:r>
      <w:r>
        <w:rPr>
          <w:spacing w:val="-5"/>
        </w:rPr>
        <w:t xml:space="preserve"> </w:t>
      </w:r>
      <w:r>
        <w:t>русского</w:t>
      </w:r>
      <w:r>
        <w:rPr>
          <w:spacing w:val="-5"/>
        </w:rPr>
        <w:t xml:space="preserve"> </w:t>
      </w:r>
      <w:r>
        <w:t>народного</w:t>
      </w:r>
      <w:r>
        <w:rPr>
          <w:spacing w:val="-5"/>
        </w:rPr>
        <w:t xml:space="preserve"> </w:t>
      </w:r>
      <w:r>
        <w:t>костюма</w:t>
      </w:r>
      <w:r>
        <w:rPr>
          <w:spacing w:val="-9"/>
        </w:rPr>
        <w:t xml:space="preserve"> </w:t>
      </w:r>
      <w:r>
        <w:t>и</w:t>
      </w:r>
      <w:r>
        <w:rPr>
          <w:spacing w:val="-5"/>
        </w:rPr>
        <w:t xml:space="preserve"> </w:t>
      </w:r>
      <w:r>
        <w:t>головных</w:t>
      </w:r>
      <w:r>
        <w:rPr>
          <w:spacing w:val="-4"/>
        </w:rPr>
        <w:t xml:space="preserve"> </w:t>
      </w:r>
      <w:r>
        <w:t>женских</w:t>
      </w:r>
      <w:r>
        <w:rPr>
          <w:spacing w:val="-1"/>
        </w:rPr>
        <w:t xml:space="preserve"> </w:t>
      </w:r>
      <w:r>
        <w:t>уборов, особенностях мужской одежды разных сословий, а также о связи украшения костюма мужчины с родом его занятий и положением в обществе.</w:t>
      </w:r>
    </w:p>
    <w:p w:rsidR="004039B2" w:rsidRDefault="007772CF">
      <w:pPr>
        <w:pStyle w:val="a3"/>
        <w:ind w:right="146"/>
      </w:pPr>
      <w:r>
        <w:t>Познакомиться с женским и мужским костюмами в традициях разных народов, со своеобразием одежды в разных культурах и в разные эпохи.</w:t>
      </w:r>
    </w:p>
    <w:p w:rsidR="004039B2" w:rsidRDefault="007772CF">
      <w:pPr>
        <w:pStyle w:val="2"/>
        <w:ind w:left="741"/>
      </w:pPr>
      <w:r>
        <w:t>Модуль</w:t>
      </w:r>
      <w:r>
        <w:rPr>
          <w:spacing w:val="-1"/>
        </w:rPr>
        <w:t xml:space="preserve"> </w:t>
      </w:r>
      <w:r>
        <w:rPr>
          <w:spacing w:val="-2"/>
        </w:rPr>
        <w:t>«Архитектура»</w:t>
      </w:r>
    </w:p>
    <w:p w:rsidR="004039B2" w:rsidRDefault="007772CF">
      <w:pPr>
        <w:pStyle w:val="a3"/>
        <w:ind w:right="143"/>
      </w:pPr>
      <w:r>
        <w:t>Получить</w:t>
      </w:r>
      <w:r>
        <w:rPr>
          <w:spacing w:val="-2"/>
        </w:rPr>
        <w:t xml:space="preserve"> </w:t>
      </w:r>
      <w:r>
        <w:t>представление</w:t>
      </w:r>
      <w:r>
        <w:rPr>
          <w:spacing w:val="-4"/>
        </w:rPr>
        <w:t xml:space="preserve"> </w:t>
      </w:r>
      <w:r>
        <w:t>о</w:t>
      </w:r>
      <w:r>
        <w:rPr>
          <w:spacing w:val="-3"/>
        </w:rPr>
        <w:t xml:space="preserve"> </w:t>
      </w:r>
      <w:r>
        <w:t>конструкции</w:t>
      </w:r>
      <w:r>
        <w:rPr>
          <w:spacing w:val="-3"/>
        </w:rPr>
        <w:t xml:space="preserve"> </w:t>
      </w:r>
      <w:r>
        <w:t>традиционных</w:t>
      </w:r>
      <w:r>
        <w:rPr>
          <w:spacing w:val="-1"/>
        </w:rPr>
        <w:t xml:space="preserve"> </w:t>
      </w:r>
      <w:r>
        <w:t>жилищ</w:t>
      </w:r>
      <w:r>
        <w:rPr>
          <w:spacing w:val="-1"/>
        </w:rPr>
        <w:t xml:space="preserve"> </w:t>
      </w:r>
      <w:r>
        <w:t>у</w:t>
      </w:r>
      <w:r>
        <w:rPr>
          <w:spacing w:val="-11"/>
        </w:rPr>
        <w:t xml:space="preserve"> </w:t>
      </w:r>
      <w:r>
        <w:t>разных</w:t>
      </w:r>
      <w:r>
        <w:rPr>
          <w:spacing w:val="-2"/>
        </w:rPr>
        <w:t xml:space="preserve"> </w:t>
      </w:r>
      <w:r>
        <w:t>народов,</w:t>
      </w:r>
      <w:r>
        <w:rPr>
          <w:spacing w:val="-3"/>
        </w:rPr>
        <w:t xml:space="preserve"> </w:t>
      </w:r>
      <w:r>
        <w:t>об</w:t>
      </w:r>
      <w:r>
        <w:rPr>
          <w:spacing w:val="-3"/>
        </w:rPr>
        <w:t xml:space="preserve"> </w:t>
      </w:r>
      <w:r>
        <w:t>их</w:t>
      </w:r>
      <w:r>
        <w:rPr>
          <w:spacing w:val="-1"/>
        </w:rPr>
        <w:t xml:space="preserve"> </w:t>
      </w:r>
      <w:r>
        <w:t>связи с окружающей природой.</w:t>
      </w:r>
    </w:p>
    <w:p w:rsidR="004039B2" w:rsidRDefault="007772CF">
      <w:pPr>
        <w:pStyle w:val="a3"/>
        <w:ind w:right="138"/>
      </w:pPr>
      <w:r>
        <w:t>Познакомиться с конструкцией избы – традиционного деревянного жилого дома – и надворных</w:t>
      </w:r>
      <w:r>
        <w:rPr>
          <w:spacing w:val="-15"/>
        </w:rPr>
        <w:t xml:space="preserve"> </w:t>
      </w:r>
      <w:r>
        <w:t>построек,</w:t>
      </w:r>
      <w:r>
        <w:rPr>
          <w:spacing w:val="-15"/>
        </w:rPr>
        <w:t xml:space="preserve"> </w:t>
      </w:r>
      <w:r>
        <w:t>уметь</w:t>
      </w:r>
      <w:r>
        <w:rPr>
          <w:spacing w:val="-15"/>
        </w:rPr>
        <w:t xml:space="preserve"> </w:t>
      </w:r>
      <w:r>
        <w:t>строить</w:t>
      </w:r>
      <w:r>
        <w:rPr>
          <w:spacing w:val="-15"/>
        </w:rPr>
        <w:t xml:space="preserve"> </w:t>
      </w:r>
      <w:r>
        <w:t>из</w:t>
      </w:r>
      <w:r>
        <w:rPr>
          <w:spacing w:val="-15"/>
        </w:rPr>
        <w:t xml:space="preserve"> </w:t>
      </w:r>
      <w:r>
        <w:t>бумаги</w:t>
      </w:r>
      <w:r>
        <w:rPr>
          <w:spacing w:val="-15"/>
        </w:rPr>
        <w:t xml:space="preserve"> </w:t>
      </w:r>
      <w:r>
        <w:t>или</w:t>
      </w:r>
      <w:r>
        <w:rPr>
          <w:spacing w:val="-15"/>
        </w:rPr>
        <w:t xml:space="preserve"> </w:t>
      </w:r>
      <w:r>
        <w:t>изображать</w:t>
      </w:r>
      <w:r>
        <w:rPr>
          <w:spacing w:val="-15"/>
        </w:rPr>
        <w:t xml:space="preserve"> </w:t>
      </w:r>
      <w:r>
        <w:t>конструкцию</w:t>
      </w:r>
      <w:r>
        <w:rPr>
          <w:spacing w:val="-15"/>
        </w:rPr>
        <w:t xml:space="preserve"> </w:t>
      </w:r>
      <w:r>
        <w:t>избы,</w:t>
      </w:r>
      <w:r>
        <w:rPr>
          <w:spacing w:val="-15"/>
        </w:rPr>
        <w:t xml:space="preserve"> </w:t>
      </w:r>
      <w:r>
        <w:t>понимать</w:t>
      </w:r>
      <w:r>
        <w:rPr>
          <w:spacing w:val="-13"/>
        </w:rPr>
        <w:t xml:space="preserve"> </w:t>
      </w:r>
      <w:r>
        <w:t>и</w:t>
      </w:r>
      <w:r>
        <w:rPr>
          <w:spacing w:val="-14"/>
        </w:rPr>
        <w:t xml:space="preserve"> </w:t>
      </w:r>
      <w:r>
        <w:t>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4039B2" w:rsidRDefault="007772CF">
      <w:pPr>
        <w:pStyle w:val="a3"/>
        <w:ind w:right="139"/>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4039B2" w:rsidRDefault="007772CF">
      <w:pPr>
        <w:pStyle w:val="a3"/>
        <w:ind w:right="145"/>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4039B2" w:rsidRDefault="007772CF">
      <w:pPr>
        <w:pStyle w:val="a3"/>
        <w:ind w:right="137"/>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4039B2" w:rsidRDefault="007772CF">
      <w:pPr>
        <w:pStyle w:val="2"/>
        <w:spacing w:before="4"/>
        <w:ind w:left="741"/>
      </w:pPr>
      <w:r>
        <w:t>Модуль</w:t>
      </w:r>
      <w:r>
        <w:rPr>
          <w:spacing w:val="-4"/>
        </w:rPr>
        <w:t xml:space="preserve"> </w:t>
      </w:r>
      <w:r>
        <w:t>«Восприятие</w:t>
      </w:r>
      <w:r>
        <w:rPr>
          <w:spacing w:val="-7"/>
        </w:rPr>
        <w:t xml:space="preserve"> </w:t>
      </w:r>
      <w:r>
        <w:t>произведений</w:t>
      </w:r>
      <w:r>
        <w:rPr>
          <w:spacing w:val="-3"/>
        </w:rPr>
        <w:t xml:space="preserve"> </w:t>
      </w:r>
      <w:r>
        <w:rPr>
          <w:spacing w:val="-2"/>
        </w:rPr>
        <w:t>искусства»</w:t>
      </w:r>
    </w:p>
    <w:p w:rsidR="004039B2" w:rsidRDefault="007772CF">
      <w:pPr>
        <w:pStyle w:val="a3"/>
        <w:ind w:right="140"/>
      </w:pPr>
      <w:r>
        <w:t>Формировать восприятие произведений искусства на темы истории и традиций русской отечественной культуры</w:t>
      </w:r>
      <w:r>
        <w:rPr>
          <w:spacing w:val="-2"/>
        </w:rPr>
        <w:t xml:space="preserve"> </w:t>
      </w:r>
      <w:r>
        <w:t>(произведения</w:t>
      </w:r>
      <w:r>
        <w:rPr>
          <w:spacing w:val="-1"/>
        </w:rPr>
        <w:t xml:space="preserve"> </w:t>
      </w:r>
      <w:r>
        <w:t>В.</w:t>
      </w:r>
      <w:r>
        <w:rPr>
          <w:spacing w:val="-1"/>
        </w:rPr>
        <w:t xml:space="preserve"> </w:t>
      </w:r>
      <w:r>
        <w:t>М.</w:t>
      </w:r>
      <w:r>
        <w:rPr>
          <w:spacing w:val="-3"/>
        </w:rPr>
        <w:t xml:space="preserve"> </w:t>
      </w:r>
      <w:r>
        <w:t>Васнецова,</w:t>
      </w:r>
      <w:r>
        <w:rPr>
          <w:spacing w:val="-1"/>
        </w:rPr>
        <w:t xml:space="preserve"> </w:t>
      </w:r>
      <w:r>
        <w:t>А.</w:t>
      </w:r>
      <w:r>
        <w:rPr>
          <w:spacing w:val="-2"/>
        </w:rPr>
        <w:t xml:space="preserve"> </w:t>
      </w:r>
      <w:r>
        <w:t>М.</w:t>
      </w:r>
      <w:r>
        <w:rPr>
          <w:spacing w:val="-1"/>
        </w:rPr>
        <w:t xml:space="preserve"> </w:t>
      </w:r>
      <w:r>
        <w:t>Васнецова,</w:t>
      </w:r>
      <w:r>
        <w:rPr>
          <w:spacing w:val="-1"/>
        </w:rPr>
        <w:t xml:space="preserve"> </w:t>
      </w:r>
      <w:r>
        <w:t>Б.</w:t>
      </w:r>
      <w:r>
        <w:rPr>
          <w:spacing w:val="-1"/>
        </w:rPr>
        <w:t xml:space="preserve"> </w:t>
      </w:r>
      <w:r>
        <w:t>М.</w:t>
      </w:r>
      <w:r>
        <w:rPr>
          <w:spacing w:val="-1"/>
        </w:rPr>
        <w:t xml:space="preserve"> </w:t>
      </w:r>
      <w:proofErr w:type="spellStart"/>
      <w:r>
        <w:t>Кустодиева</w:t>
      </w:r>
      <w:proofErr w:type="spellEnd"/>
      <w:r>
        <w:t>, В.</w:t>
      </w:r>
      <w:r>
        <w:rPr>
          <w:spacing w:val="-1"/>
        </w:rPr>
        <w:t xml:space="preserve"> </w:t>
      </w:r>
      <w:r>
        <w:t>И. Сурикова,</w:t>
      </w:r>
      <w:r>
        <w:rPr>
          <w:spacing w:val="-10"/>
        </w:rPr>
        <w:t xml:space="preserve"> </w:t>
      </w:r>
      <w:r>
        <w:t>К.</w:t>
      </w:r>
      <w:r>
        <w:rPr>
          <w:spacing w:val="-10"/>
        </w:rPr>
        <w:t xml:space="preserve"> </w:t>
      </w:r>
      <w:r>
        <w:t>А.</w:t>
      </w:r>
      <w:r>
        <w:rPr>
          <w:spacing w:val="-10"/>
        </w:rPr>
        <w:t xml:space="preserve"> </w:t>
      </w:r>
      <w:r>
        <w:t>Коровина,</w:t>
      </w:r>
      <w:r>
        <w:rPr>
          <w:spacing w:val="-10"/>
        </w:rPr>
        <w:t xml:space="preserve"> </w:t>
      </w:r>
      <w:r>
        <w:t>А.</w:t>
      </w:r>
      <w:r>
        <w:rPr>
          <w:spacing w:val="-10"/>
        </w:rPr>
        <w:t xml:space="preserve"> </w:t>
      </w:r>
      <w:r>
        <w:t>Г.</w:t>
      </w:r>
      <w:r>
        <w:rPr>
          <w:spacing w:val="-9"/>
        </w:rPr>
        <w:t xml:space="preserve"> </w:t>
      </w:r>
      <w:r>
        <w:t>Венецианова,</w:t>
      </w:r>
      <w:r>
        <w:rPr>
          <w:spacing w:val="-7"/>
        </w:rPr>
        <w:t xml:space="preserve"> </w:t>
      </w:r>
      <w:r>
        <w:t>А.</w:t>
      </w:r>
      <w:r>
        <w:rPr>
          <w:spacing w:val="-10"/>
        </w:rPr>
        <w:t xml:space="preserve"> </w:t>
      </w:r>
      <w:r>
        <w:t>П.</w:t>
      </w:r>
      <w:r>
        <w:rPr>
          <w:spacing w:val="-10"/>
        </w:rPr>
        <w:t xml:space="preserve"> </w:t>
      </w:r>
      <w:r>
        <w:t>Рябушкина,</w:t>
      </w:r>
      <w:r>
        <w:rPr>
          <w:spacing w:val="-10"/>
        </w:rPr>
        <w:t xml:space="preserve"> </w:t>
      </w:r>
      <w:r>
        <w:t>И.</w:t>
      </w:r>
      <w:r>
        <w:rPr>
          <w:spacing w:val="-10"/>
        </w:rPr>
        <w:t xml:space="preserve"> </w:t>
      </w:r>
      <w:r>
        <w:t>Я.</w:t>
      </w:r>
      <w:r>
        <w:rPr>
          <w:spacing w:val="-7"/>
        </w:rPr>
        <w:t xml:space="preserve"> </w:t>
      </w:r>
      <w:proofErr w:type="spellStart"/>
      <w:r>
        <w:t>Билибина</w:t>
      </w:r>
      <w:proofErr w:type="spellEnd"/>
      <w:r>
        <w:rPr>
          <w:spacing w:val="-11"/>
        </w:rPr>
        <w:t xml:space="preserve"> </w:t>
      </w:r>
      <w:r>
        <w:t>и</w:t>
      </w:r>
      <w:r>
        <w:rPr>
          <w:spacing w:val="-9"/>
        </w:rPr>
        <w:t xml:space="preserve"> </w:t>
      </w:r>
      <w:r>
        <w:t>других</w:t>
      </w:r>
      <w:r>
        <w:rPr>
          <w:spacing w:val="-8"/>
        </w:rPr>
        <w:t xml:space="preserve"> </w:t>
      </w:r>
      <w:r>
        <w:t>по</w:t>
      </w:r>
      <w:r>
        <w:rPr>
          <w:spacing w:val="-10"/>
        </w:rPr>
        <w:t xml:space="preserve"> </w:t>
      </w:r>
      <w:r>
        <w:t xml:space="preserve">выбору </w:t>
      </w:r>
      <w:r>
        <w:rPr>
          <w:spacing w:val="-2"/>
        </w:rPr>
        <w:t>учителя).</w:t>
      </w:r>
    </w:p>
    <w:p w:rsidR="004039B2" w:rsidRDefault="007772CF">
      <w:pPr>
        <w:pStyle w:val="a3"/>
        <w:ind w:right="136"/>
      </w:pPr>
      <w:r>
        <w:t xml:space="preserve">Иметь образные представления о каменном древнерусском зодчестве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4039B2" w:rsidRDefault="007772CF">
      <w:pPr>
        <w:pStyle w:val="a3"/>
        <w:ind w:right="140"/>
      </w:pPr>
      <w:r>
        <w:t>Узнавать соборы Московского Кремля, Софийский собор в Великом Новгороде, храм Покрова на Нерли.</w:t>
      </w:r>
    </w:p>
    <w:p w:rsidR="004039B2" w:rsidRDefault="007772CF">
      <w:pPr>
        <w:pStyle w:val="a3"/>
        <w:ind w:right="144"/>
      </w:pPr>
      <w:r>
        <w:t>Уметь называть и объяснять содержание памятника К. Минину</w:t>
      </w:r>
      <w:r>
        <w:rPr>
          <w:spacing w:val="-6"/>
        </w:rPr>
        <w:t xml:space="preserve"> </w:t>
      </w:r>
      <w:r>
        <w:t>и Д. Пожарскому</w:t>
      </w:r>
      <w:r>
        <w:rPr>
          <w:spacing w:val="-4"/>
        </w:rPr>
        <w:t xml:space="preserve"> </w:t>
      </w:r>
      <w:r>
        <w:t xml:space="preserve">скульптора И. П. </w:t>
      </w:r>
      <w:proofErr w:type="spellStart"/>
      <w:r>
        <w:t>Мартоса</w:t>
      </w:r>
      <w:proofErr w:type="spellEnd"/>
      <w:r>
        <w:t xml:space="preserve"> в Москве.</w:t>
      </w:r>
    </w:p>
    <w:p w:rsidR="004039B2" w:rsidRDefault="007772CF">
      <w:pPr>
        <w:pStyle w:val="a3"/>
        <w:ind w:right="137"/>
      </w:pPr>
      <w: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w:t>
      </w:r>
      <w:r>
        <w:rPr>
          <w:spacing w:val="40"/>
        </w:rPr>
        <w:t xml:space="preserve"> </w:t>
      </w:r>
      <w:r>
        <w:t>в</w:t>
      </w:r>
      <w:r>
        <w:rPr>
          <w:spacing w:val="40"/>
        </w:rPr>
        <w:t xml:space="preserve"> </w:t>
      </w:r>
      <w:r>
        <w:t>Москве;</w:t>
      </w:r>
      <w:r>
        <w:rPr>
          <w:spacing w:val="40"/>
        </w:rPr>
        <w:t xml:space="preserve"> </w:t>
      </w:r>
      <w:r>
        <w:t>памятник-ансамбль</w:t>
      </w:r>
      <w:r>
        <w:rPr>
          <w:spacing w:val="40"/>
        </w:rPr>
        <w:t xml:space="preserve"> </w:t>
      </w:r>
      <w:r>
        <w:t>«Героям</w:t>
      </w:r>
      <w:r>
        <w:rPr>
          <w:spacing w:val="40"/>
        </w:rPr>
        <w:t xml:space="preserve"> </w:t>
      </w:r>
      <w:r>
        <w:t>Сталинградской</w:t>
      </w:r>
      <w:r>
        <w:rPr>
          <w:spacing w:val="40"/>
        </w:rPr>
        <w:t xml:space="preserve"> </w:t>
      </w:r>
      <w:r>
        <w:t>битвы»</w:t>
      </w:r>
      <w:r>
        <w:rPr>
          <w:spacing w:val="36"/>
        </w:rPr>
        <w:t xml:space="preserve"> </w:t>
      </w:r>
      <w:r>
        <w:t>на</w:t>
      </w:r>
      <w:r>
        <w:rPr>
          <w:spacing w:val="40"/>
        </w:rPr>
        <w:t xml:space="preserve"> </w:t>
      </w:r>
      <w:r>
        <w:t>Мамаевом</w:t>
      </w:r>
      <w:r>
        <w:rPr>
          <w:spacing w:val="40"/>
        </w:rPr>
        <w:t xml:space="preserve"> </w:t>
      </w:r>
      <w:r>
        <w:t>кургане,</w:t>
      </w:r>
    </w:p>
    <w:p w:rsidR="004039B2" w:rsidRDefault="007772CF">
      <w:pPr>
        <w:pStyle w:val="a3"/>
        <w:ind w:left="0" w:right="136" w:firstLine="0"/>
        <w:jc w:val="right"/>
      </w:pPr>
      <w:r>
        <w:t>«Воин-освободитель»</w:t>
      </w:r>
      <w:r>
        <w:rPr>
          <w:spacing w:val="-9"/>
        </w:rPr>
        <w:t xml:space="preserve"> </w:t>
      </w:r>
      <w:r>
        <w:t>в</w:t>
      </w:r>
      <w:r>
        <w:rPr>
          <w:spacing w:val="-1"/>
        </w:rPr>
        <w:t xml:space="preserve"> </w:t>
      </w:r>
      <w:r>
        <w:t>берлинском</w:t>
      </w:r>
      <w:r>
        <w:rPr>
          <w:spacing w:val="-3"/>
        </w:rPr>
        <w:t xml:space="preserve"> </w:t>
      </w:r>
      <w:proofErr w:type="spellStart"/>
      <w:r>
        <w:t>Трептов</w:t>
      </w:r>
      <w:proofErr w:type="spellEnd"/>
      <w:r>
        <w:t>-парке,</w:t>
      </w:r>
      <w:r>
        <w:rPr>
          <w:spacing w:val="-2"/>
        </w:rPr>
        <w:t xml:space="preserve"> </w:t>
      </w:r>
      <w:r>
        <w:t>Пискарёвский</w:t>
      </w:r>
      <w:r>
        <w:rPr>
          <w:spacing w:val="-1"/>
        </w:rPr>
        <w:t xml:space="preserve"> </w:t>
      </w:r>
      <w:r>
        <w:t>мемориал</w:t>
      </w:r>
      <w:r>
        <w:rPr>
          <w:spacing w:val="-2"/>
        </w:rPr>
        <w:t xml:space="preserve"> </w:t>
      </w:r>
      <w:r>
        <w:t>в</w:t>
      </w:r>
      <w:r>
        <w:rPr>
          <w:spacing w:val="-3"/>
        </w:rPr>
        <w:t xml:space="preserve"> </w:t>
      </w:r>
      <w:r>
        <w:t>Санкт-Петербурге</w:t>
      </w:r>
      <w:r>
        <w:rPr>
          <w:spacing w:val="-3"/>
        </w:rPr>
        <w:t xml:space="preserve"> </w:t>
      </w:r>
      <w:r>
        <w:t>и другие</w:t>
      </w:r>
      <w:r>
        <w:rPr>
          <w:spacing w:val="-12"/>
        </w:rPr>
        <w:t xml:space="preserve"> </w:t>
      </w:r>
      <w:r>
        <w:t>по</w:t>
      </w:r>
      <w:r>
        <w:rPr>
          <w:spacing w:val="-11"/>
        </w:rPr>
        <w:t xml:space="preserve"> </w:t>
      </w:r>
      <w:r>
        <w:t>выбору</w:t>
      </w:r>
      <w:r>
        <w:rPr>
          <w:spacing w:val="-11"/>
        </w:rPr>
        <w:t xml:space="preserve"> </w:t>
      </w:r>
      <w:r>
        <w:t>учителя),</w:t>
      </w:r>
      <w:r>
        <w:rPr>
          <w:spacing w:val="-11"/>
        </w:rPr>
        <w:t xml:space="preserve"> </w:t>
      </w:r>
      <w:r>
        <w:t>знать</w:t>
      </w:r>
      <w:r>
        <w:rPr>
          <w:spacing w:val="-9"/>
        </w:rPr>
        <w:t xml:space="preserve"> </w:t>
      </w:r>
      <w:r>
        <w:t>о</w:t>
      </w:r>
      <w:r>
        <w:rPr>
          <w:spacing w:val="-12"/>
        </w:rPr>
        <w:t xml:space="preserve"> </w:t>
      </w:r>
      <w:r>
        <w:t>правилах</w:t>
      </w:r>
      <w:r>
        <w:rPr>
          <w:spacing w:val="-11"/>
        </w:rPr>
        <w:t xml:space="preserve"> </w:t>
      </w:r>
      <w:r>
        <w:t>поведения</w:t>
      </w:r>
      <w:r>
        <w:rPr>
          <w:spacing w:val="-11"/>
        </w:rPr>
        <w:t xml:space="preserve"> </w:t>
      </w:r>
      <w:r>
        <w:t>при</w:t>
      </w:r>
      <w:r>
        <w:rPr>
          <w:spacing w:val="-12"/>
        </w:rPr>
        <w:t xml:space="preserve"> </w:t>
      </w:r>
      <w:r>
        <w:t>посещении</w:t>
      </w:r>
      <w:r>
        <w:rPr>
          <w:spacing w:val="-12"/>
        </w:rPr>
        <w:t xml:space="preserve"> </w:t>
      </w:r>
      <w:r>
        <w:t>мемориальных</w:t>
      </w:r>
      <w:r>
        <w:rPr>
          <w:spacing w:val="-11"/>
        </w:rPr>
        <w:t xml:space="preserve"> </w:t>
      </w:r>
      <w:r>
        <w:t>памятников. Иметь представления об архитектурных, декоративных и изобразительных произведениях в культуре</w:t>
      </w:r>
      <w:r>
        <w:rPr>
          <w:spacing w:val="2"/>
        </w:rPr>
        <w:t xml:space="preserve"> </w:t>
      </w:r>
      <w:r>
        <w:t>Древней</w:t>
      </w:r>
      <w:r>
        <w:rPr>
          <w:spacing w:val="7"/>
        </w:rPr>
        <w:t xml:space="preserve"> </w:t>
      </w:r>
      <w:r>
        <w:t>Греции,</w:t>
      </w:r>
      <w:r>
        <w:rPr>
          <w:spacing w:val="6"/>
        </w:rPr>
        <w:t xml:space="preserve"> </w:t>
      </w:r>
      <w:r>
        <w:t>других</w:t>
      </w:r>
      <w:r>
        <w:rPr>
          <w:spacing w:val="5"/>
        </w:rPr>
        <w:t xml:space="preserve"> </w:t>
      </w:r>
      <w:r>
        <w:t>культурах</w:t>
      </w:r>
      <w:r>
        <w:rPr>
          <w:spacing w:val="8"/>
        </w:rPr>
        <w:t xml:space="preserve"> </w:t>
      </w:r>
      <w:r>
        <w:t>Древнего</w:t>
      </w:r>
      <w:r>
        <w:rPr>
          <w:spacing w:val="11"/>
        </w:rPr>
        <w:t xml:space="preserve"> </w:t>
      </w:r>
      <w:r>
        <w:t>мира,</w:t>
      </w:r>
      <w:r>
        <w:rPr>
          <w:spacing w:val="6"/>
        </w:rPr>
        <w:t xml:space="preserve"> </w:t>
      </w:r>
      <w:r>
        <w:t>в</w:t>
      </w:r>
      <w:r>
        <w:rPr>
          <w:spacing w:val="5"/>
        </w:rPr>
        <w:t xml:space="preserve"> </w:t>
      </w:r>
      <w:r>
        <w:t>том</w:t>
      </w:r>
      <w:r>
        <w:rPr>
          <w:spacing w:val="5"/>
        </w:rPr>
        <w:t xml:space="preserve"> </w:t>
      </w:r>
      <w:r>
        <w:t>числе</w:t>
      </w:r>
      <w:r>
        <w:rPr>
          <w:spacing w:val="5"/>
        </w:rPr>
        <w:t xml:space="preserve"> </w:t>
      </w:r>
      <w:r>
        <w:t>Древнего</w:t>
      </w:r>
      <w:r>
        <w:rPr>
          <w:spacing w:val="8"/>
        </w:rPr>
        <w:t xml:space="preserve"> </w:t>
      </w:r>
      <w:r>
        <w:t>Востока,</w:t>
      </w:r>
      <w:r>
        <w:rPr>
          <w:spacing w:val="6"/>
        </w:rPr>
        <w:t xml:space="preserve"> </w:t>
      </w:r>
      <w:r>
        <w:rPr>
          <w:spacing w:val="-2"/>
        </w:rPr>
        <w:t>уметь</w:t>
      </w:r>
    </w:p>
    <w:p w:rsidR="004039B2" w:rsidRDefault="007772CF">
      <w:pPr>
        <w:pStyle w:val="a3"/>
        <w:ind w:firstLine="0"/>
      </w:pPr>
      <w:r>
        <w:t>обсуждать</w:t>
      </w:r>
      <w:r>
        <w:rPr>
          <w:spacing w:val="-2"/>
        </w:rPr>
        <w:t xml:space="preserve"> </w:t>
      </w:r>
      <w:r>
        <w:t>эти</w:t>
      </w:r>
      <w:r>
        <w:rPr>
          <w:spacing w:val="-1"/>
        </w:rPr>
        <w:t xml:space="preserve"> </w:t>
      </w:r>
      <w:r>
        <w:rPr>
          <w:spacing w:val="-2"/>
        </w:rPr>
        <w:t>произведения.</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5"/>
      </w:pPr>
      <w:r>
        <w:lastRenderedPageBreak/>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4039B2" w:rsidRDefault="007772CF">
      <w:pPr>
        <w:pStyle w:val="a3"/>
        <w:ind w:right="144"/>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4039B2" w:rsidRDefault="007772CF">
      <w:pPr>
        <w:pStyle w:val="2"/>
        <w:ind w:left="741"/>
      </w:pPr>
      <w:r>
        <w:t>Модуль</w:t>
      </w:r>
      <w:r>
        <w:rPr>
          <w:spacing w:val="-4"/>
        </w:rPr>
        <w:t xml:space="preserve"> </w:t>
      </w:r>
      <w:r>
        <w:t>«Азбука</w:t>
      </w:r>
      <w:r>
        <w:rPr>
          <w:spacing w:val="-3"/>
        </w:rPr>
        <w:t xml:space="preserve"> </w:t>
      </w:r>
      <w:r>
        <w:t>цифровой</w:t>
      </w:r>
      <w:r>
        <w:rPr>
          <w:spacing w:val="-3"/>
        </w:rPr>
        <w:t xml:space="preserve"> </w:t>
      </w:r>
      <w:r>
        <w:rPr>
          <w:spacing w:val="-2"/>
        </w:rPr>
        <w:t>графики»</w:t>
      </w:r>
    </w:p>
    <w:p w:rsidR="004039B2" w:rsidRDefault="007772CF">
      <w:pPr>
        <w:pStyle w:val="a3"/>
        <w:ind w:right="138"/>
      </w:pPr>
      <w:r>
        <w:t>Осваивать правила линейной и воздушной перспективы с помощью графических изображений</w:t>
      </w:r>
      <w:r>
        <w:rPr>
          <w:spacing w:val="-4"/>
        </w:rPr>
        <w:t xml:space="preserve"> </w:t>
      </w:r>
      <w:r>
        <w:t>и</w:t>
      </w:r>
      <w:r>
        <w:rPr>
          <w:spacing w:val="-1"/>
        </w:rPr>
        <w:t xml:space="preserve"> </w:t>
      </w:r>
      <w:r>
        <w:t>их</w:t>
      </w:r>
      <w:r>
        <w:rPr>
          <w:spacing w:val="-2"/>
        </w:rPr>
        <w:t xml:space="preserve"> </w:t>
      </w:r>
      <w:r>
        <w:t>варьирования</w:t>
      </w:r>
      <w:r>
        <w:rPr>
          <w:spacing w:val="-2"/>
        </w:rPr>
        <w:t xml:space="preserve"> </w:t>
      </w:r>
      <w:r>
        <w:t>в</w:t>
      </w:r>
      <w:r>
        <w:rPr>
          <w:spacing w:val="-5"/>
        </w:rPr>
        <w:t xml:space="preserve"> </w:t>
      </w:r>
      <w:r>
        <w:t>компьютерной</w:t>
      </w:r>
      <w:r>
        <w:rPr>
          <w:spacing w:val="-4"/>
        </w:rPr>
        <w:t xml:space="preserve"> </w:t>
      </w:r>
      <w:r>
        <w:t xml:space="preserve">программе </w:t>
      </w:r>
      <w:proofErr w:type="spellStart"/>
      <w:r>
        <w:t>Paint</w:t>
      </w:r>
      <w:proofErr w:type="spellEnd"/>
      <w:r>
        <w:t>:</w:t>
      </w:r>
      <w:r>
        <w:rPr>
          <w:spacing w:val="-2"/>
        </w:rPr>
        <w:t xml:space="preserve"> </w:t>
      </w:r>
      <w:r>
        <w:t>изображение</w:t>
      </w:r>
      <w:r>
        <w:rPr>
          <w:spacing w:val="-3"/>
        </w:rPr>
        <w:t xml:space="preserve"> </w:t>
      </w:r>
      <w:r>
        <w:t>линии</w:t>
      </w:r>
      <w:r>
        <w:rPr>
          <w:spacing w:val="-4"/>
        </w:rPr>
        <w:t xml:space="preserve"> </w:t>
      </w:r>
      <w:r>
        <w:t>горизонта</w:t>
      </w:r>
      <w:r>
        <w:rPr>
          <w:spacing w:val="-3"/>
        </w:rPr>
        <w:t xml:space="preserve"> </w:t>
      </w:r>
      <w:r>
        <w:t>и точки схода, перспективных сокращений, цветовых и тональных изменений.</w:t>
      </w:r>
    </w:p>
    <w:p w:rsidR="004039B2" w:rsidRDefault="007772CF">
      <w:pPr>
        <w:pStyle w:val="a3"/>
        <w:ind w:right="143"/>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w:t>
      </w:r>
      <w:r>
        <w:rPr>
          <w:spacing w:val="-2"/>
        </w:rPr>
        <w:t>устройства.</w:t>
      </w:r>
    </w:p>
    <w:p w:rsidR="004039B2" w:rsidRDefault="007772CF">
      <w:pPr>
        <w:pStyle w:val="a3"/>
        <w:ind w:right="145"/>
      </w:pPr>
      <w:r>
        <w:t>Использовать поисковую систему для знакомства с разными видами деревянного дома на основе избы и традициями её украшений.</w:t>
      </w:r>
    </w:p>
    <w:p w:rsidR="004039B2" w:rsidRDefault="007772CF">
      <w:pPr>
        <w:pStyle w:val="a3"/>
        <w:ind w:right="145"/>
      </w:pPr>
      <w:r>
        <w:t>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w:t>
      </w:r>
    </w:p>
    <w:p w:rsidR="004039B2" w:rsidRDefault="007772CF">
      <w:pPr>
        <w:pStyle w:val="a3"/>
        <w:ind w:right="143"/>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4039B2" w:rsidRDefault="007772CF">
      <w:pPr>
        <w:pStyle w:val="a3"/>
        <w:ind w:right="140"/>
      </w:pPr>
      <w:r>
        <w:t>Построить</w:t>
      </w:r>
      <w:r>
        <w:rPr>
          <w:spacing w:val="-8"/>
        </w:rPr>
        <w:t xml:space="preserve"> </w:t>
      </w:r>
      <w:r>
        <w:t>пропорции</w:t>
      </w:r>
      <w:r>
        <w:rPr>
          <w:spacing w:val="-10"/>
        </w:rPr>
        <w:t xml:space="preserve"> </w:t>
      </w:r>
      <w:r>
        <w:t>фигуры</w:t>
      </w:r>
      <w:r>
        <w:rPr>
          <w:spacing w:val="-9"/>
        </w:rPr>
        <w:t xml:space="preserve"> </w:t>
      </w:r>
      <w:r>
        <w:t>человека</w:t>
      </w:r>
      <w:r>
        <w:rPr>
          <w:spacing w:val="-9"/>
        </w:rPr>
        <w:t xml:space="preserve"> </w:t>
      </w:r>
      <w:r>
        <w:t>в</w:t>
      </w:r>
      <w:r>
        <w:rPr>
          <w:spacing w:val="-8"/>
        </w:rPr>
        <w:t xml:space="preserve"> </w:t>
      </w:r>
      <w:r>
        <w:t>графическом</w:t>
      </w:r>
      <w:r>
        <w:rPr>
          <w:spacing w:val="-9"/>
        </w:rPr>
        <w:t xml:space="preserve"> </w:t>
      </w:r>
      <w:r>
        <w:t>редакторе</w:t>
      </w:r>
      <w:r>
        <w:rPr>
          <w:spacing w:val="-7"/>
        </w:rPr>
        <w:t xml:space="preserve"> </w:t>
      </w:r>
      <w:r>
        <w:t>с</w:t>
      </w:r>
      <w:r>
        <w:rPr>
          <w:spacing w:val="-9"/>
        </w:rPr>
        <w:t xml:space="preserve"> </w:t>
      </w:r>
      <w:r>
        <w:t>помощью</w:t>
      </w:r>
      <w:r>
        <w:rPr>
          <w:spacing w:val="-8"/>
        </w:rPr>
        <w:t xml:space="preserve"> </w:t>
      </w:r>
      <w:r>
        <w:t>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4039B2" w:rsidRDefault="007772CF">
      <w:pPr>
        <w:pStyle w:val="a3"/>
        <w:ind w:right="141"/>
      </w:pPr>
      <w:r>
        <w:t>Освоить анимацию простого повторяющегося движения изображения в виртуальном редакторе GIF-анимации.</w:t>
      </w:r>
    </w:p>
    <w:p w:rsidR="004039B2" w:rsidRDefault="007772CF">
      <w:pPr>
        <w:pStyle w:val="a3"/>
        <w:ind w:right="134"/>
      </w:pPr>
      <w:r>
        <w:t xml:space="preserve">Освоить и проводить компьютерные презентации в программе </w:t>
      </w:r>
      <w:proofErr w:type="spellStart"/>
      <w:r>
        <w:t>PowerPoint</w:t>
      </w:r>
      <w:proofErr w:type="spellEnd"/>
      <w:r>
        <w:t xml:space="preserve"> по темам изучаемого</w:t>
      </w:r>
      <w:r>
        <w:rPr>
          <w:spacing w:val="-15"/>
        </w:rPr>
        <w:t xml:space="preserve"> </w:t>
      </w:r>
      <w:r>
        <w:t>материала,</w:t>
      </w:r>
      <w:r>
        <w:rPr>
          <w:spacing w:val="-15"/>
        </w:rPr>
        <w:t xml:space="preserve"> </w:t>
      </w:r>
      <w:r>
        <w:t>собирая</w:t>
      </w:r>
      <w:r>
        <w:rPr>
          <w:spacing w:val="-15"/>
        </w:rPr>
        <w:t xml:space="preserve"> </w:t>
      </w:r>
      <w:r>
        <w:t>в</w:t>
      </w:r>
      <w:r>
        <w:rPr>
          <w:spacing w:val="-15"/>
        </w:rPr>
        <w:t xml:space="preserve"> </w:t>
      </w:r>
      <w:r>
        <w:t>поисковых</w:t>
      </w:r>
      <w:r>
        <w:rPr>
          <w:spacing w:val="-15"/>
        </w:rPr>
        <w:t xml:space="preserve"> </w:t>
      </w:r>
      <w:r>
        <w:t>системах</w:t>
      </w:r>
      <w:r>
        <w:rPr>
          <w:spacing w:val="-15"/>
        </w:rPr>
        <w:t xml:space="preserve"> </w:t>
      </w:r>
      <w:r>
        <w:t>нужный</w:t>
      </w:r>
      <w:r>
        <w:rPr>
          <w:spacing w:val="-15"/>
        </w:rPr>
        <w:t xml:space="preserve"> </w:t>
      </w:r>
      <w:r>
        <w:t>материал,</w:t>
      </w:r>
      <w:r>
        <w:rPr>
          <w:spacing w:val="-15"/>
        </w:rPr>
        <w:t xml:space="preserve"> </w:t>
      </w:r>
      <w:r>
        <w:t>или</w:t>
      </w:r>
      <w:r>
        <w:rPr>
          <w:spacing w:val="-15"/>
        </w:rPr>
        <w:t xml:space="preserve"> </w:t>
      </w:r>
      <w:r>
        <w:t>на</w:t>
      </w:r>
      <w:r>
        <w:rPr>
          <w:spacing w:val="-15"/>
        </w:rPr>
        <w:t xml:space="preserve"> </w:t>
      </w:r>
      <w:r>
        <w:t>основе</w:t>
      </w:r>
      <w:r>
        <w:rPr>
          <w:spacing w:val="-15"/>
        </w:rPr>
        <w:t xml:space="preserve"> </w:t>
      </w:r>
      <w:r>
        <w:t>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4039B2" w:rsidRDefault="007772CF">
      <w:pPr>
        <w:pStyle w:val="a3"/>
        <w:ind w:right="141"/>
      </w:pPr>
      <w:r>
        <w:t xml:space="preserve">Осуществлять виртуальные путешествия по архитектурным памятникам, в отечественные и зарубежные художественные музеи (галереи) на основе установок и </w:t>
      </w:r>
      <w:proofErr w:type="spellStart"/>
      <w:r>
        <w:t>квестов</w:t>
      </w:r>
      <w:proofErr w:type="spellEnd"/>
      <w:r>
        <w:t xml:space="preserve">, предложенных </w:t>
      </w:r>
      <w:r>
        <w:rPr>
          <w:spacing w:val="-2"/>
        </w:rPr>
        <w:t>учителем.</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5"/>
        </w:trPr>
        <w:tc>
          <w:tcPr>
            <w:tcW w:w="1395"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49"/>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49"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6"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6"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1</w:t>
            </w:r>
          </w:p>
        </w:tc>
        <w:tc>
          <w:tcPr>
            <w:tcW w:w="4611" w:type="dxa"/>
          </w:tcPr>
          <w:p w:rsidR="004039B2" w:rsidRDefault="007772CF">
            <w:pPr>
              <w:pStyle w:val="TableParagraph"/>
              <w:spacing w:before="44"/>
              <w:ind w:left="234"/>
              <w:rPr>
                <w:sz w:val="24"/>
              </w:rPr>
            </w:pPr>
            <w:r>
              <w:rPr>
                <w:sz w:val="24"/>
              </w:rPr>
              <w:t>Ты</w:t>
            </w:r>
            <w:r>
              <w:rPr>
                <w:spacing w:val="-4"/>
                <w:sz w:val="24"/>
              </w:rPr>
              <w:t xml:space="preserve"> </w:t>
            </w:r>
            <w:r>
              <w:rPr>
                <w:sz w:val="24"/>
              </w:rPr>
              <w:t>учишься</w:t>
            </w:r>
            <w:r>
              <w:rPr>
                <w:spacing w:val="-3"/>
                <w:sz w:val="24"/>
              </w:rPr>
              <w:t xml:space="preserve"> </w:t>
            </w:r>
            <w:r>
              <w:rPr>
                <w:spacing w:val="-2"/>
                <w:sz w:val="24"/>
              </w:rPr>
              <w:t>изображать</w:t>
            </w:r>
          </w:p>
        </w:tc>
        <w:tc>
          <w:tcPr>
            <w:tcW w:w="1735" w:type="dxa"/>
          </w:tcPr>
          <w:p w:rsidR="004039B2" w:rsidRDefault="007772CF">
            <w:pPr>
              <w:pStyle w:val="TableParagraph"/>
              <w:spacing w:before="44"/>
              <w:ind w:right="650"/>
              <w:jc w:val="right"/>
              <w:rPr>
                <w:sz w:val="24"/>
              </w:rPr>
            </w:pPr>
            <w:r>
              <w:rPr>
                <w:spacing w:val="-5"/>
                <w:sz w:val="24"/>
              </w:rPr>
              <w:t>10</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6"/>
        </w:trPr>
        <w:tc>
          <w:tcPr>
            <w:tcW w:w="1395" w:type="dxa"/>
          </w:tcPr>
          <w:p w:rsidR="004039B2" w:rsidRDefault="007772CF">
            <w:pPr>
              <w:pStyle w:val="TableParagraph"/>
              <w:spacing w:before="44"/>
              <w:ind w:left="100"/>
              <w:rPr>
                <w:sz w:val="24"/>
              </w:rPr>
            </w:pPr>
            <w:r>
              <w:rPr>
                <w:spacing w:val="-10"/>
                <w:sz w:val="24"/>
              </w:rPr>
              <w:t>2</w:t>
            </w:r>
          </w:p>
        </w:tc>
        <w:tc>
          <w:tcPr>
            <w:tcW w:w="4611" w:type="dxa"/>
          </w:tcPr>
          <w:p w:rsidR="004039B2" w:rsidRDefault="007772CF">
            <w:pPr>
              <w:pStyle w:val="TableParagraph"/>
              <w:spacing w:before="44"/>
              <w:ind w:left="234"/>
              <w:rPr>
                <w:sz w:val="24"/>
              </w:rPr>
            </w:pPr>
            <w:r>
              <w:rPr>
                <w:sz w:val="24"/>
              </w:rPr>
              <w:t>Ты</w:t>
            </w:r>
            <w:r>
              <w:rPr>
                <w:spacing w:val="-1"/>
                <w:sz w:val="24"/>
              </w:rPr>
              <w:t xml:space="preserve"> </w:t>
            </w:r>
            <w:r>
              <w:rPr>
                <w:spacing w:val="-2"/>
                <w:sz w:val="24"/>
              </w:rPr>
              <w:t>украшаешь</w:t>
            </w:r>
          </w:p>
        </w:tc>
        <w:tc>
          <w:tcPr>
            <w:tcW w:w="1735" w:type="dxa"/>
          </w:tcPr>
          <w:p w:rsidR="004039B2" w:rsidRDefault="007772CF">
            <w:pPr>
              <w:pStyle w:val="TableParagraph"/>
              <w:spacing w:before="44"/>
              <w:ind w:left="184"/>
              <w:jc w:val="center"/>
              <w:rPr>
                <w:sz w:val="24"/>
              </w:rPr>
            </w:pPr>
            <w:r>
              <w:rPr>
                <w:spacing w:val="-10"/>
                <w:sz w:val="24"/>
              </w:rPr>
              <w:t>9</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5"/>
        </w:trPr>
        <w:tc>
          <w:tcPr>
            <w:tcW w:w="1395" w:type="dxa"/>
          </w:tcPr>
          <w:p w:rsidR="004039B2" w:rsidRDefault="007772CF">
            <w:pPr>
              <w:pStyle w:val="TableParagraph"/>
              <w:spacing w:before="43"/>
              <w:ind w:left="100"/>
              <w:rPr>
                <w:sz w:val="24"/>
              </w:rPr>
            </w:pPr>
            <w:r>
              <w:rPr>
                <w:spacing w:val="-10"/>
                <w:sz w:val="24"/>
              </w:rPr>
              <w:t>3</w:t>
            </w:r>
          </w:p>
        </w:tc>
        <w:tc>
          <w:tcPr>
            <w:tcW w:w="4611" w:type="dxa"/>
          </w:tcPr>
          <w:p w:rsidR="004039B2" w:rsidRDefault="007772CF">
            <w:pPr>
              <w:pStyle w:val="TableParagraph"/>
              <w:spacing w:before="43"/>
              <w:ind w:left="234"/>
              <w:rPr>
                <w:sz w:val="24"/>
              </w:rPr>
            </w:pPr>
            <w:r>
              <w:rPr>
                <w:sz w:val="24"/>
              </w:rPr>
              <w:t>Ты</w:t>
            </w:r>
            <w:r>
              <w:rPr>
                <w:spacing w:val="-1"/>
                <w:sz w:val="24"/>
              </w:rPr>
              <w:t xml:space="preserve"> </w:t>
            </w:r>
            <w:r>
              <w:rPr>
                <w:spacing w:val="-2"/>
                <w:sz w:val="24"/>
              </w:rPr>
              <w:t>строишь</w:t>
            </w:r>
          </w:p>
        </w:tc>
        <w:tc>
          <w:tcPr>
            <w:tcW w:w="1735" w:type="dxa"/>
          </w:tcPr>
          <w:p w:rsidR="004039B2" w:rsidRDefault="007772CF">
            <w:pPr>
              <w:pStyle w:val="TableParagraph"/>
              <w:spacing w:before="43"/>
              <w:ind w:left="184"/>
              <w:jc w:val="center"/>
              <w:rPr>
                <w:sz w:val="24"/>
              </w:rPr>
            </w:pPr>
            <w:r>
              <w:rPr>
                <w:spacing w:val="-10"/>
                <w:sz w:val="24"/>
              </w:rPr>
              <w:t>8</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683"/>
        </w:trPr>
        <w:tc>
          <w:tcPr>
            <w:tcW w:w="1395" w:type="dxa"/>
          </w:tcPr>
          <w:p w:rsidR="004039B2" w:rsidRDefault="007772CF">
            <w:pPr>
              <w:pStyle w:val="TableParagraph"/>
              <w:spacing w:before="203"/>
              <w:ind w:left="100"/>
              <w:rPr>
                <w:sz w:val="24"/>
              </w:rPr>
            </w:pPr>
            <w:r>
              <w:rPr>
                <w:spacing w:val="-10"/>
                <w:sz w:val="24"/>
              </w:rPr>
              <w:t>4</w:t>
            </w:r>
          </w:p>
        </w:tc>
        <w:tc>
          <w:tcPr>
            <w:tcW w:w="4611" w:type="dxa"/>
          </w:tcPr>
          <w:p w:rsidR="004039B2" w:rsidRDefault="007772CF">
            <w:pPr>
              <w:pStyle w:val="TableParagraph"/>
              <w:spacing w:before="10" w:line="310" w:lineRule="atLeast"/>
              <w:ind w:left="234"/>
              <w:rPr>
                <w:sz w:val="24"/>
              </w:rPr>
            </w:pPr>
            <w:r>
              <w:rPr>
                <w:sz w:val="24"/>
              </w:rPr>
              <w:t>Изображение,</w:t>
            </w:r>
            <w:r>
              <w:rPr>
                <w:spacing w:val="-15"/>
                <w:sz w:val="24"/>
              </w:rPr>
              <w:t xml:space="preserve"> </w:t>
            </w:r>
            <w:r>
              <w:rPr>
                <w:sz w:val="24"/>
              </w:rPr>
              <w:t>украшение,</w:t>
            </w:r>
            <w:r>
              <w:rPr>
                <w:spacing w:val="-15"/>
                <w:sz w:val="24"/>
              </w:rPr>
              <w:t xml:space="preserve"> </w:t>
            </w:r>
            <w:r>
              <w:rPr>
                <w:sz w:val="24"/>
              </w:rPr>
              <w:t>постройка всегда помогают друг другу</w:t>
            </w:r>
          </w:p>
        </w:tc>
        <w:tc>
          <w:tcPr>
            <w:tcW w:w="1735" w:type="dxa"/>
          </w:tcPr>
          <w:p w:rsidR="004039B2" w:rsidRDefault="007772CF">
            <w:pPr>
              <w:pStyle w:val="TableParagraph"/>
              <w:spacing w:before="203"/>
              <w:ind w:left="184"/>
              <w:jc w:val="center"/>
              <w:rPr>
                <w:sz w:val="24"/>
              </w:rPr>
            </w:pPr>
            <w:r>
              <w:rPr>
                <w:spacing w:val="-10"/>
                <w:sz w:val="24"/>
              </w:rPr>
              <w:t>6</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559"/>
        </w:trPr>
        <w:tc>
          <w:tcPr>
            <w:tcW w:w="6006"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40"/>
              <w:ind w:right="650"/>
              <w:jc w:val="right"/>
              <w:rPr>
                <w:sz w:val="24"/>
              </w:rPr>
            </w:pPr>
            <w:r>
              <w:rPr>
                <w:spacing w:val="-5"/>
                <w:sz w:val="24"/>
              </w:rPr>
              <w:t>33</w:t>
            </w:r>
          </w:p>
        </w:tc>
        <w:tc>
          <w:tcPr>
            <w:tcW w:w="1937" w:type="dxa"/>
          </w:tcPr>
          <w:p w:rsidR="004039B2" w:rsidRDefault="007772CF">
            <w:pPr>
              <w:pStyle w:val="TableParagraph"/>
              <w:spacing w:before="140"/>
              <w:ind w:left="185"/>
              <w:jc w:val="center"/>
              <w:rPr>
                <w:sz w:val="24"/>
              </w:rPr>
            </w:pPr>
            <w:r>
              <w:rPr>
                <w:spacing w:val="-10"/>
                <w:sz w:val="24"/>
              </w:rPr>
              <w:t>0</w:t>
            </w:r>
          </w:p>
        </w:tc>
        <w:tc>
          <w:tcPr>
            <w:tcW w:w="2012" w:type="dxa"/>
          </w:tcPr>
          <w:p w:rsidR="004039B2" w:rsidRDefault="007772CF">
            <w:pPr>
              <w:pStyle w:val="TableParagraph"/>
              <w:spacing w:before="140"/>
              <w:ind w:left="186"/>
              <w:jc w:val="center"/>
              <w:rPr>
                <w:sz w:val="24"/>
              </w:rPr>
            </w:pPr>
            <w:r>
              <w:rPr>
                <w:spacing w:val="-10"/>
                <w:sz w:val="24"/>
              </w:rPr>
              <w:t>0</w:t>
            </w:r>
          </w:p>
        </w:tc>
        <w:tc>
          <w:tcPr>
            <w:tcW w:w="2995"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366"/>
        </w:trPr>
        <w:tc>
          <w:tcPr>
            <w:tcW w:w="1395" w:type="dxa"/>
          </w:tcPr>
          <w:p w:rsidR="004039B2" w:rsidRDefault="007772CF">
            <w:pPr>
              <w:pStyle w:val="TableParagraph"/>
              <w:spacing w:before="44"/>
              <w:ind w:left="100"/>
              <w:rPr>
                <w:sz w:val="24"/>
              </w:rPr>
            </w:pPr>
            <w:r>
              <w:rPr>
                <w:spacing w:val="-10"/>
                <w:sz w:val="24"/>
              </w:rPr>
              <w:t>1</w:t>
            </w:r>
          </w:p>
        </w:tc>
        <w:tc>
          <w:tcPr>
            <w:tcW w:w="4611" w:type="dxa"/>
          </w:tcPr>
          <w:p w:rsidR="004039B2" w:rsidRDefault="007772CF">
            <w:pPr>
              <w:pStyle w:val="TableParagraph"/>
              <w:spacing w:before="44"/>
              <w:ind w:left="234"/>
              <w:rPr>
                <w:sz w:val="24"/>
              </w:rPr>
            </w:pPr>
            <w:r>
              <w:rPr>
                <w:spacing w:val="-2"/>
                <w:sz w:val="24"/>
              </w:rPr>
              <w:t>Введение</w:t>
            </w:r>
          </w:p>
        </w:tc>
        <w:tc>
          <w:tcPr>
            <w:tcW w:w="1735" w:type="dxa"/>
          </w:tcPr>
          <w:p w:rsidR="004039B2" w:rsidRDefault="007772CF">
            <w:pPr>
              <w:pStyle w:val="TableParagraph"/>
              <w:spacing w:before="44"/>
              <w:ind w:left="184"/>
              <w:jc w:val="center"/>
              <w:rPr>
                <w:sz w:val="24"/>
              </w:rPr>
            </w:pPr>
            <w:r>
              <w:rPr>
                <w:spacing w:val="-10"/>
                <w:sz w:val="24"/>
              </w:rPr>
              <w:t>2</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2</w:t>
            </w:r>
          </w:p>
        </w:tc>
        <w:tc>
          <w:tcPr>
            <w:tcW w:w="4611" w:type="dxa"/>
          </w:tcPr>
          <w:p w:rsidR="004039B2" w:rsidRDefault="007772CF">
            <w:pPr>
              <w:pStyle w:val="TableParagraph"/>
              <w:spacing w:before="44"/>
              <w:ind w:left="234"/>
              <w:rPr>
                <w:sz w:val="24"/>
              </w:rPr>
            </w:pPr>
            <w:r>
              <w:rPr>
                <w:sz w:val="24"/>
              </w:rPr>
              <w:t>Как</w:t>
            </w:r>
            <w:r>
              <w:rPr>
                <w:spacing w:val="-2"/>
                <w:sz w:val="24"/>
              </w:rPr>
              <w:t xml:space="preserve"> </w:t>
            </w:r>
            <w:r>
              <w:rPr>
                <w:sz w:val="24"/>
              </w:rPr>
              <w:t>и</w:t>
            </w:r>
            <w:r>
              <w:rPr>
                <w:spacing w:val="-2"/>
                <w:sz w:val="24"/>
              </w:rPr>
              <w:t xml:space="preserve"> </w:t>
            </w:r>
            <w:r>
              <w:rPr>
                <w:sz w:val="24"/>
              </w:rPr>
              <w:t>чем</w:t>
            </w:r>
            <w:r>
              <w:rPr>
                <w:spacing w:val="-2"/>
                <w:sz w:val="24"/>
              </w:rPr>
              <w:t xml:space="preserve"> </w:t>
            </w:r>
            <w:r>
              <w:rPr>
                <w:sz w:val="24"/>
              </w:rPr>
              <w:t>работает</w:t>
            </w:r>
            <w:r>
              <w:rPr>
                <w:spacing w:val="-1"/>
                <w:sz w:val="24"/>
              </w:rPr>
              <w:t xml:space="preserve"> </w:t>
            </w:r>
            <w:r>
              <w:rPr>
                <w:spacing w:val="-2"/>
                <w:sz w:val="24"/>
              </w:rPr>
              <w:t>художник</w:t>
            </w:r>
          </w:p>
        </w:tc>
        <w:tc>
          <w:tcPr>
            <w:tcW w:w="1735" w:type="dxa"/>
          </w:tcPr>
          <w:p w:rsidR="004039B2" w:rsidRDefault="007772CF">
            <w:pPr>
              <w:pStyle w:val="TableParagraph"/>
              <w:spacing w:before="44"/>
              <w:ind w:right="650"/>
              <w:jc w:val="right"/>
              <w:rPr>
                <w:sz w:val="24"/>
              </w:rPr>
            </w:pPr>
            <w:r>
              <w:rPr>
                <w:spacing w:val="-5"/>
                <w:sz w:val="24"/>
              </w:rPr>
              <w:t>14</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5"/>
        </w:trPr>
        <w:tc>
          <w:tcPr>
            <w:tcW w:w="1395" w:type="dxa"/>
          </w:tcPr>
          <w:p w:rsidR="004039B2" w:rsidRDefault="007772CF">
            <w:pPr>
              <w:pStyle w:val="TableParagraph"/>
              <w:spacing w:before="42"/>
              <w:ind w:left="100"/>
              <w:rPr>
                <w:sz w:val="24"/>
              </w:rPr>
            </w:pPr>
            <w:r>
              <w:rPr>
                <w:spacing w:val="-10"/>
                <w:sz w:val="24"/>
              </w:rPr>
              <w:t>3</w:t>
            </w:r>
          </w:p>
        </w:tc>
        <w:tc>
          <w:tcPr>
            <w:tcW w:w="4611" w:type="dxa"/>
          </w:tcPr>
          <w:p w:rsidR="004039B2" w:rsidRDefault="007772CF">
            <w:pPr>
              <w:pStyle w:val="TableParagraph"/>
              <w:spacing w:before="42"/>
              <w:ind w:left="234"/>
              <w:rPr>
                <w:sz w:val="24"/>
              </w:rPr>
            </w:pPr>
            <w:r>
              <w:rPr>
                <w:sz w:val="24"/>
              </w:rPr>
              <w:t>Реальность</w:t>
            </w:r>
            <w:r>
              <w:rPr>
                <w:spacing w:val="-2"/>
                <w:sz w:val="24"/>
              </w:rPr>
              <w:t xml:space="preserve"> </w:t>
            </w:r>
            <w:r>
              <w:rPr>
                <w:sz w:val="24"/>
              </w:rPr>
              <w:t>и</w:t>
            </w:r>
            <w:r>
              <w:rPr>
                <w:spacing w:val="-4"/>
                <w:sz w:val="24"/>
              </w:rPr>
              <w:t xml:space="preserve"> </w:t>
            </w:r>
            <w:r>
              <w:rPr>
                <w:spacing w:val="-2"/>
                <w:sz w:val="24"/>
              </w:rPr>
              <w:t>фантазия</w:t>
            </w:r>
          </w:p>
        </w:tc>
        <w:tc>
          <w:tcPr>
            <w:tcW w:w="1735" w:type="dxa"/>
          </w:tcPr>
          <w:p w:rsidR="004039B2" w:rsidRDefault="007772CF">
            <w:pPr>
              <w:pStyle w:val="TableParagraph"/>
              <w:spacing w:before="42"/>
              <w:ind w:left="184"/>
              <w:jc w:val="center"/>
              <w:rPr>
                <w:sz w:val="24"/>
              </w:rPr>
            </w:pPr>
            <w:r>
              <w:rPr>
                <w:spacing w:val="-10"/>
                <w:sz w:val="24"/>
              </w:rPr>
              <w:t>5</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7"/>
        </w:trPr>
        <w:tc>
          <w:tcPr>
            <w:tcW w:w="1395" w:type="dxa"/>
          </w:tcPr>
          <w:p w:rsidR="004039B2" w:rsidRDefault="007772CF">
            <w:pPr>
              <w:pStyle w:val="TableParagraph"/>
              <w:spacing w:before="44"/>
              <w:ind w:left="100"/>
              <w:rPr>
                <w:sz w:val="24"/>
              </w:rPr>
            </w:pPr>
            <w:r>
              <w:rPr>
                <w:spacing w:val="-10"/>
                <w:sz w:val="24"/>
              </w:rPr>
              <w:t>4</w:t>
            </w:r>
          </w:p>
        </w:tc>
        <w:tc>
          <w:tcPr>
            <w:tcW w:w="4611" w:type="dxa"/>
          </w:tcPr>
          <w:p w:rsidR="004039B2" w:rsidRDefault="007772CF">
            <w:pPr>
              <w:pStyle w:val="TableParagraph"/>
              <w:spacing w:before="44"/>
              <w:ind w:left="234"/>
              <w:rPr>
                <w:sz w:val="24"/>
              </w:rPr>
            </w:pPr>
            <w:r>
              <w:rPr>
                <w:sz w:val="24"/>
              </w:rPr>
              <w:t>О</w:t>
            </w:r>
            <w:r>
              <w:rPr>
                <w:spacing w:val="-4"/>
                <w:sz w:val="24"/>
              </w:rPr>
              <w:t xml:space="preserve"> </w:t>
            </w:r>
            <w:r>
              <w:rPr>
                <w:sz w:val="24"/>
              </w:rPr>
              <w:t>чем</w:t>
            </w:r>
            <w:r>
              <w:rPr>
                <w:spacing w:val="-4"/>
                <w:sz w:val="24"/>
              </w:rPr>
              <w:t xml:space="preserve"> </w:t>
            </w:r>
            <w:r>
              <w:rPr>
                <w:sz w:val="24"/>
              </w:rPr>
              <w:t>говорит</w:t>
            </w:r>
            <w:r>
              <w:rPr>
                <w:spacing w:val="-2"/>
                <w:sz w:val="24"/>
              </w:rPr>
              <w:t xml:space="preserve"> искусство?</w:t>
            </w:r>
          </w:p>
        </w:tc>
        <w:tc>
          <w:tcPr>
            <w:tcW w:w="1735" w:type="dxa"/>
          </w:tcPr>
          <w:p w:rsidR="004039B2" w:rsidRDefault="007772CF">
            <w:pPr>
              <w:pStyle w:val="TableParagraph"/>
              <w:spacing w:before="44"/>
              <w:ind w:left="184"/>
              <w:jc w:val="center"/>
              <w:rPr>
                <w:sz w:val="24"/>
              </w:rPr>
            </w:pPr>
            <w:r>
              <w:rPr>
                <w:spacing w:val="-10"/>
                <w:sz w:val="24"/>
              </w:rPr>
              <w:t>7</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366"/>
        </w:trPr>
        <w:tc>
          <w:tcPr>
            <w:tcW w:w="1395" w:type="dxa"/>
          </w:tcPr>
          <w:p w:rsidR="004039B2" w:rsidRDefault="007772CF">
            <w:pPr>
              <w:pStyle w:val="TableParagraph"/>
              <w:spacing w:before="44"/>
              <w:ind w:left="100"/>
              <w:rPr>
                <w:sz w:val="24"/>
              </w:rPr>
            </w:pPr>
            <w:r>
              <w:rPr>
                <w:spacing w:val="-10"/>
                <w:sz w:val="24"/>
              </w:rPr>
              <w:t>5</w:t>
            </w:r>
          </w:p>
        </w:tc>
        <w:tc>
          <w:tcPr>
            <w:tcW w:w="4611" w:type="dxa"/>
          </w:tcPr>
          <w:p w:rsidR="004039B2" w:rsidRDefault="007772CF">
            <w:pPr>
              <w:pStyle w:val="TableParagraph"/>
              <w:spacing w:before="44"/>
              <w:ind w:left="234"/>
              <w:rPr>
                <w:sz w:val="24"/>
              </w:rPr>
            </w:pPr>
            <w:r>
              <w:rPr>
                <w:sz w:val="24"/>
              </w:rPr>
              <w:t>Как</w:t>
            </w:r>
            <w:r>
              <w:rPr>
                <w:spacing w:val="-3"/>
                <w:sz w:val="24"/>
              </w:rPr>
              <w:t xml:space="preserve"> </w:t>
            </w:r>
            <w:r>
              <w:rPr>
                <w:sz w:val="24"/>
              </w:rPr>
              <w:t>говорит</w:t>
            </w:r>
            <w:r>
              <w:rPr>
                <w:spacing w:val="-3"/>
                <w:sz w:val="24"/>
              </w:rPr>
              <w:t xml:space="preserve"> </w:t>
            </w:r>
            <w:r>
              <w:rPr>
                <w:spacing w:val="-2"/>
                <w:sz w:val="24"/>
              </w:rPr>
              <w:t>искусство?</w:t>
            </w:r>
          </w:p>
        </w:tc>
        <w:tc>
          <w:tcPr>
            <w:tcW w:w="1735" w:type="dxa"/>
          </w:tcPr>
          <w:p w:rsidR="004039B2" w:rsidRDefault="007772CF">
            <w:pPr>
              <w:pStyle w:val="TableParagraph"/>
              <w:spacing w:before="44"/>
              <w:ind w:left="184"/>
              <w:jc w:val="center"/>
              <w:rPr>
                <w:sz w:val="24"/>
              </w:rPr>
            </w:pPr>
            <w:r>
              <w:rPr>
                <w:spacing w:val="-10"/>
                <w:sz w:val="24"/>
              </w:rPr>
              <w:t>6</w:t>
            </w:r>
          </w:p>
        </w:tc>
        <w:tc>
          <w:tcPr>
            <w:tcW w:w="1937" w:type="dxa"/>
          </w:tcPr>
          <w:p w:rsidR="004039B2" w:rsidRDefault="004039B2">
            <w:pPr>
              <w:pStyle w:val="TableParagraph"/>
              <w:rPr>
                <w:sz w:val="24"/>
              </w:rPr>
            </w:pPr>
          </w:p>
        </w:tc>
        <w:tc>
          <w:tcPr>
            <w:tcW w:w="2012" w:type="dxa"/>
          </w:tcPr>
          <w:p w:rsidR="004039B2" w:rsidRDefault="004039B2">
            <w:pPr>
              <w:pStyle w:val="TableParagraph"/>
              <w:rPr>
                <w:sz w:val="24"/>
              </w:rPr>
            </w:pPr>
          </w:p>
        </w:tc>
        <w:tc>
          <w:tcPr>
            <w:tcW w:w="2995" w:type="dxa"/>
          </w:tcPr>
          <w:p w:rsidR="004039B2" w:rsidRDefault="004039B2">
            <w:pPr>
              <w:pStyle w:val="TableParagraph"/>
              <w:rPr>
                <w:sz w:val="24"/>
              </w:rPr>
            </w:pPr>
          </w:p>
        </w:tc>
      </w:tr>
      <w:tr w:rsidR="004039B2">
        <w:trPr>
          <w:trHeight w:val="556"/>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650"/>
              <w:jc w:val="right"/>
              <w:rPr>
                <w:sz w:val="24"/>
              </w:rPr>
            </w:pPr>
            <w:r>
              <w:rPr>
                <w:spacing w:val="-5"/>
                <w:sz w:val="24"/>
              </w:rPr>
              <w:t>34</w:t>
            </w:r>
          </w:p>
        </w:tc>
        <w:tc>
          <w:tcPr>
            <w:tcW w:w="1937" w:type="dxa"/>
          </w:tcPr>
          <w:p w:rsidR="004039B2" w:rsidRDefault="007772CF">
            <w:pPr>
              <w:pStyle w:val="TableParagraph"/>
              <w:spacing w:before="138"/>
              <w:ind w:left="185"/>
              <w:jc w:val="center"/>
              <w:rPr>
                <w:sz w:val="24"/>
              </w:rPr>
            </w:pPr>
            <w:r>
              <w:rPr>
                <w:spacing w:val="-10"/>
                <w:sz w:val="24"/>
              </w:rPr>
              <w:t>0</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657"/>
        </w:trPr>
        <w:tc>
          <w:tcPr>
            <w:tcW w:w="1395" w:type="dxa"/>
          </w:tcPr>
          <w:p w:rsidR="004039B2" w:rsidRDefault="007772CF">
            <w:pPr>
              <w:pStyle w:val="TableParagraph"/>
              <w:spacing w:before="188"/>
              <w:ind w:left="100"/>
              <w:rPr>
                <w:sz w:val="24"/>
              </w:rPr>
            </w:pPr>
            <w:r>
              <w:rPr>
                <w:spacing w:val="-10"/>
                <w:sz w:val="24"/>
              </w:rPr>
              <w:t>1</w:t>
            </w:r>
          </w:p>
        </w:tc>
        <w:tc>
          <w:tcPr>
            <w:tcW w:w="4611" w:type="dxa"/>
          </w:tcPr>
          <w:p w:rsidR="004039B2" w:rsidRDefault="007772CF">
            <w:pPr>
              <w:pStyle w:val="TableParagraph"/>
              <w:spacing w:before="188"/>
              <w:ind w:left="234"/>
              <w:rPr>
                <w:sz w:val="24"/>
              </w:rPr>
            </w:pPr>
            <w:r>
              <w:rPr>
                <w:spacing w:val="-2"/>
                <w:sz w:val="24"/>
              </w:rPr>
              <w:t>Введение</w:t>
            </w:r>
          </w:p>
        </w:tc>
        <w:tc>
          <w:tcPr>
            <w:tcW w:w="1735" w:type="dxa"/>
          </w:tcPr>
          <w:p w:rsidR="004039B2" w:rsidRDefault="007772CF">
            <w:pPr>
              <w:pStyle w:val="TableParagraph"/>
              <w:spacing w:before="188"/>
              <w:ind w:left="184"/>
              <w:jc w:val="center"/>
              <w:rPr>
                <w:sz w:val="24"/>
              </w:rPr>
            </w:pPr>
            <w:r>
              <w:rPr>
                <w:spacing w:val="-10"/>
                <w:sz w:val="24"/>
              </w:rPr>
              <w:t>1</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1" w:anchor="_ftn1">
              <w:r w:rsidR="007772CF">
                <w:rPr>
                  <w:color w:val="0000FF"/>
                  <w:spacing w:val="-2"/>
                  <w:u w:val="single" w:color="0000FF"/>
                </w:rPr>
                <w:t>https://m.edsoo.ru/7f411892</w:t>
              </w:r>
            </w:hyperlink>
          </w:p>
        </w:tc>
      </w:tr>
      <w:tr w:rsidR="004039B2">
        <w:trPr>
          <w:trHeight w:val="658"/>
        </w:trPr>
        <w:tc>
          <w:tcPr>
            <w:tcW w:w="1395" w:type="dxa"/>
          </w:tcPr>
          <w:p w:rsidR="004039B2" w:rsidRDefault="007772CF">
            <w:pPr>
              <w:pStyle w:val="TableParagraph"/>
              <w:spacing w:before="189"/>
              <w:ind w:left="100"/>
              <w:rPr>
                <w:sz w:val="24"/>
              </w:rPr>
            </w:pPr>
            <w:r>
              <w:rPr>
                <w:spacing w:val="-10"/>
                <w:sz w:val="24"/>
              </w:rPr>
              <w:t>2</w:t>
            </w:r>
          </w:p>
        </w:tc>
        <w:tc>
          <w:tcPr>
            <w:tcW w:w="4611" w:type="dxa"/>
          </w:tcPr>
          <w:p w:rsidR="004039B2" w:rsidRDefault="007772CF">
            <w:pPr>
              <w:pStyle w:val="TableParagraph"/>
              <w:spacing w:before="189"/>
              <w:ind w:left="234"/>
              <w:rPr>
                <w:sz w:val="24"/>
              </w:rPr>
            </w:pPr>
            <w:r>
              <w:rPr>
                <w:sz w:val="24"/>
              </w:rPr>
              <w:t>Искусство</w:t>
            </w:r>
            <w:r>
              <w:rPr>
                <w:spacing w:val="-3"/>
                <w:sz w:val="24"/>
              </w:rPr>
              <w:t xml:space="preserve"> </w:t>
            </w:r>
            <w:r>
              <w:rPr>
                <w:sz w:val="24"/>
              </w:rPr>
              <w:t>в</w:t>
            </w:r>
            <w:r>
              <w:rPr>
                <w:spacing w:val="-2"/>
                <w:sz w:val="24"/>
              </w:rPr>
              <w:t xml:space="preserve"> </w:t>
            </w:r>
            <w:r>
              <w:rPr>
                <w:sz w:val="24"/>
              </w:rPr>
              <w:t>твоем</w:t>
            </w:r>
            <w:r>
              <w:rPr>
                <w:spacing w:val="-1"/>
                <w:sz w:val="24"/>
              </w:rPr>
              <w:t xml:space="preserve"> </w:t>
            </w:r>
            <w:r>
              <w:rPr>
                <w:spacing w:val="-4"/>
                <w:sz w:val="24"/>
              </w:rPr>
              <w:t>доме</w:t>
            </w:r>
          </w:p>
        </w:tc>
        <w:tc>
          <w:tcPr>
            <w:tcW w:w="1735" w:type="dxa"/>
          </w:tcPr>
          <w:p w:rsidR="004039B2" w:rsidRDefault="007772CF">
            <w:pPr>
              <w:pStyle w:val="TableParagraph"/>
              <w:spacing w:before="189"/>
              <w:ind w:left="184"/>
              <w:jc w:val="center"/>
              <w:rPr>
                <w:sz w:val="24"/>
              </w:rPr>
            </w:pPr>
            <w:r>
              <w:rPr>
                <w:spacing w:val="-10"/>
                <w:sz w:val="24"/>
              </w:rPr>
              <w:t>8</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2" w:anchor="_ftn1">
              <w:r w:rsidR="007772CF">
                <w:rPr>
                  <w:color w:val="0000FF"/>
                  <w:spacing w:val="-2"/>
                  <w:u w:val="single" w:color="0000FF"/>
                </w:rPr>
                <w:t>https://m.edsoo.ru/7f411892</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3</w:t>
            </w:r>
          </w:p>
        </w:tc>
        <w:tc>
          <w:tcPr>
            <w:tcW w:w="4611" w:type="dxa"/>
          </w:tcPr>
          <w:p w:rsidR="004039B2" w:rsidRDefault="007772CF">
            <w:pPr>
              <w:pStyle w:val="TableParagraph"/>
              <w:spacing w:before="188"/>
              <w:ind w:left="234"/>
              <w:rPr>
                <w:sz w:val="24"/>
              </w:rPr>
            </w:pPr>
            <w:r>
              <w:rPr>
                <w:sz w:val="24"/>
              </w:rPr>
              <w:t>Искусство</w:t>
            </w:r>
            <w:r>
              <w:rPr>
                <w:spacing w:val="-4"/>
                <w:sz w:val="24"/>
              </w:rPr>
              <w:t xml:space="preserve"> </w:t>
            </w:r>
            <w:r>
              <w:rPr>
                <w:sz w:val="24"/>
              </w:rPr>
              <w:t>на</w:t>
            </w:r>
            <w:r>
              <w:rPr>
                <w:spacing w:val="-1"/>
                <w:sz w:val="24"/>
              </w:rPr>
              <w:t xml:space="preserve"> </w:t>
            </w:r>
            <w:r>
              <w:rPr>
                <w:sz w:val="24"/>
              </w:rPr>
              <w:t>улицах</w:t>
            </w:r>
            <w:r>
              <w:rPr>
                <w:spacing w:val="-1"/>
                <w:sz w:val="24"/>
              </w:rPr>
              <w:t xml:space="preserve"> </w:t>
            </w:r>
            <w:r>
              <w:rPr>
                <w:sz w:val="24"/>
              </w:rPr>
              <w:t>твоего</w:t>
            </w:r>
            <w:r>
              <w:rPr>
                <w:spacing w:val="-3"/>
                <w:sz w:val="24"/>
              </w:rPr>
              <w:t xml:space="preserve"> </w:t>
            </w:r>
            <w:r>
              <w:rPr>
                <w:spacing w:val="-2"/>
                <w:sz w:val="24"/>
              </w:rPr>
              <w:t>города</w:t>
            </w:r>
          </w:p>
        </w:tc>
        <w:tc>
          <w:tcPr>
            <w:tcW w:w="1735" w:type="dxa"/>
          </w:tcPr>
          <w:p w:rsidR="004039B2" w:rsidRDefault="007772CF">
            <w:pPr>
              <w:pStyle w:val="TableParagraph"/>
              <w:spacing w:before="188"/>
              <w:ind w:left="184"/>
              <w:jc w:val="center"/>
              <w:rPr>
                <w:sz w:val="24"/>
              </w:rPr>
            </w:pPr>
            <w:r>
              <w:rPr>
                <w:spacing w:val="-10"/>
                <w:sz w:val="24"/>
              </w:rPr>
              <w:t>8</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3" w:anchor="_ftn1">
              <w:r w:rsidR="007772CF">
                <w:rPr>
                  <w:color w:val="0000FF"/>
                  <w:spacing w:val="-2"/>
                  <w:u w:val="single" w:color="0000FF"/>
                </w:rPr>
                <w:t>https://m.edsoo.ru/7f411892</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4</w:t>
            </w:r>
          </w:p>
        </w:tc>
        <w:tc>
          <w:tcPr>
            <w:tcW w:w="4611" w:type="dxa"/>
          </w:tcPr>
          <w:p w:rsidR="004039B2" w:rsidRDefault="007772CF">
            <w:pPr>
              <w:pStyle w:val="TableParagraph"/>
              <w:spacing w:before="188"/>
              <w:ind w:left="234"/>
              <w:rPr>
                <w:sz w:val="24"/>
              </w:rPr>
            </w:pPr>
            <w:r>
              <w:rPr>
                <w:sz w:val="24"/>
              </w:rPr>
              <w:t>Художник</w:t>
            </w:r>
            <w:r>
              <w:rPr>
                <w:spacing w:val="-4"/>
                <w:sz w:val="24"/>
              </w:rPr>
              <w:t xml:space="preserve"> </w:t>
            </w:r>
            <w:r>
              <w:rPr>
                <w:sz w:val="24"/>
              </w:rPr>
              <w:t>и</w:t>
            </w:r>
            <w:r>
              <w:rPr>
                <w:spacing w:val="-3"/>
                <w:sz w:val="24"/>
              </w:rPr>
              <w:t xml:space="preserve"> </w:t>
            </w:r>
            <w:r>
              <w:rPr>
                <w:spacing w:val="-2"/>
                <w:sz w:val="24"/>
              </w:rPr>
              <w:t>зрелище</w:t>
            </w:r>
          </w:p>
        </w:tc>
        <w:tc>
          <w:tcPr>
            <w:tcW w:w="1735" w:type="dxa"/>
          </w:tcPr>
          <w:p w:rsidR="004039B2" w:rsidRDefault="007772CF">
            <w:pPr>
              <w:pStyle w:val="TableParagraph"/>
              <w:spacing w:before="188"/>
              <w:ind w:left="184"/>
              <w:jc w:val="center"/>
              <w:rPr>
                <w:sz w:val="24"/>
              </w:rPr>
            </w:pPr>
            <w:r>
              <w:rPr>
                <w:spacing w:val="-10"/>
                <w:sz w:val="24"/>
              </w:rPr>
              <w:t>7</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4" w:anchor="_ftn1">
              <w:r w:rsidR="007772CF">
                <w:rPr>
                  <w:color w:val="0000FF"/>
                  <w:spacing w:val="-2"/>
                  <w:u w:val="single" w:color="0000FF"/>
                </w:rPr>
                <w:t>https://m.edsoo.ru/7f411892</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5</w:t>
            </w:r>
          </w:p>
        </w:tc>
        <w:tc>
          <w:tcPr>
            <w:tcW w:w="4611" w:type="dxa"/>
          </w:tcPr>
          <w:p w:rsidR="004039B2" w:rsidRDefault="007772CF">
            <w:pPr>
              <w:pStyle w:val="TableParagraph"/>
              <w:spacing w:before="188"/>
              <w:ind w:left="234"/>
              <w:rPr>
                <w:sz w:val="24"/>
              </w:rPr>
            </w:pPr>
            <w:r>
              <w:rPr>
                <w:sz w:val="24"/>
              </w:rPr>
              <w:t>Художник</w:t>
            </w:r>
            <w:r>
              <w:rPr>
                <w:spacing w:val="-6"/>
                <w:sz w:val="24"/>
              </w:rPr>
              <w:t xml:space="preserve"> </w:t>
            </w:r>
            <w:r>
              <w:rPr>
                <w:sz w:val="24"/>
              </w:rPr>
              <w:t>и</w:t>
            </w:r>
            <w:r>
              <w:rPr>
                <w:spacing w:val="-1"/>
                <w:sz w:val="24"/>
              </w:rPr>
              <w:t xml:space="preserve"> </w:t>
            </w:r>
            <w:r>
              <w:rPr>
                <w:spacing w:val="-4"/>
                <w:sz w:val="24"/>
              </w:rPr>
              <w:t>музей</w:t>
            </w:r>
          </w:p>
        </w:tc>
        <w:tc>
          <w:tcPr>
            <w:tcW w:w="1735" w:type="dxa"/>
          </w:tcPr>
          <w:p w:rsidR="004039B2" w:rsidRDefault="007772CF">
            <w:pPr>
              <w:pStyle w:val="TableParagraph"/>
              <w:spacing w:before="188"/>
              <w:ind w:right="650"/>
              <w:jc w:val="right"/>
              <w:rPr>
                <w:sz w:val="24"/>
              </w:rPr>
            </w:pPr>
            <w:r>
              <w:rPr>
                <w:spacing w:val="-5"/>
                <w:sz w:val="24"/>
              </w:rPr>
              <w:t>10</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5" w:anchor="_ftn1">
              <w:r w:rsidR="007772CF">
                <w:rPr>
                  <w:color w:val="0000FF"/>
                  <w:spacing w:val="-2"/>
                  <w:u w:val="single" w:color="0000FF"/>
                </w:rPr>
                <w:t>https://m.edsoo.ru/7f411892</w:t>
              </w:r>
            </w:hyperlink>
          </w:p>
        </w:tc>
      </w:tr>
      <w:tr w:rsidR="004039B2">
        <w:trPr>
          <w:trHeight w:val="556"/>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650"/>
              <w:jc w:val="right"/>
              <w:rPr>
                <w:sz w:val="24"/>
              </w:rPr>
            </w:pPr>
            <w:r>
              <w:rPr>
                <w:spacing w:val="-5"/>
                <w:sz w:val="24"/>
              </w:rPr>
              <w:t>34</w:t>
            </w:r>
          </w:p>
        </w:tc>
        <w:tc>
          <w:tcPr>
            <w:tcW w:w="1937" w:type="dxa"/>
          </w:tcPr>
          <w:p w:rsidR="004039B2" w:rsidRDefault="007772CF">
            <w:pPr>
              <w:pStyle w:val="TableParagraph"/>
              <w:spacing w:before="138"/>
              <w:ind w:left="185"/>
              <w:jc w:val="center"/>
              <w:rPr>
                <w:sz w:val="24"/>
              </w:rPr>
            </w:pPr>
            <w:r>
              <w:rPr>
                <w:spacing w:val="-10"/>
                <w:sz w:val="24"/>
              </w:rPr>
              <w:t>0</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pPr>
          </w:p>
        </w:tc>
      </w:tr>
    </w:tbl>
    <w:p w:rsidR="004039B2" w:rsidRDefault="004039B2">
      <w:pPr>
        <w:pStyle w:val="TableParagraph"/>
        <w:sectPr w:rsidR="004039B2">
          <w:pgSz w:w="16390" w:h="11910" w:orient="landscape"/>
          <w:pgMar w:top="78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5"/>
        <w:gridCol w:w="4611"/>
        <w:gridCol w:w="1735"/>
        <w:gridCol w:w="1937"/>
        <w:gridCol w:w="2012"/>
        <w:gridCol w:w="2995"/>
      </w:tblGrid>
      <w:tr w:rsidR="004039B2">
        <w:trPr>
          <w:trHeight w:val="366"/>
        </w:trPr>
        <w:tc>
          <w:tcPr>
            <w:tcW w:w="13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1" w:type="dxa"/>
            <w:vMerge w:val="restart"/>
          </w:tcPr>
          <w:p w:rsidR="004039B2" w:rsidRDefault="004039B2">
            <w:pPr>
              <w:pStyle w:val="TableParagraph"/>
              <w:spacing w:before="90"/>
              <w:rPr>
                <w:b/>
                <w:sz w:val="24"/>
              </w:rPr>
            </w:pPr>
          </w:p>
          <w:p w:rsidR="004039B2" w:rsidRDefault="007772CF">
            <w:pPr>
              <w:pStyle w:val="TableParagraph"/>
              <w:spacing w:line="276" w:lineRule="auto"/>
              <w:ind w:left="234"/>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4" w:type="dxa"/>
            <w:gridSpan w:val="3"/>
          </w:tcPr>
          <w:p w:rsidR="004039B2" w:rsidRDefault="007772CF">
            <w:pPr>
              <w:pStyle w:val="TableParagraph"/>
              <w:spacing w:before="50"/>
              <w:ind w:left="100"/>
              <w:rPr>
                <w:b/>
                <w:sz w:val="24"/>
              </w:rPr>
            </w:pPr>
            <w:r>
              <w:rPr>
                <w:b/>
                <w:sz w:val="24"/>
              </w:rPr>
              <w:t>Количество</w:t>
            </w:r>
            <w:r>
              <w:rPr>
                <w:b/>
                <w:spacing w:val="-4"/>
                <w:sz w:val="24"/>
              </w:rPr>
              <w:t xml:space="preserve"> часов</w:t>
            </w:r>
          </w:p>
        </w:tc>
        <w:tc>
          <w:tcPr>
            <w:tcW w:w="2995" w:type="dxa"/>
            <w:vMerge w:val="restart"/>
          </w:tcPr>
          <w:p w:rsidR="004039B2" w:rsidRDefault="007772CF">
            <w:pPr>
              <w:pStyle w:val="TableParagraph"/>
              <w:spacing w:before="50" w:line="276" w:lineRule="auto"/>
              <w:ind w:left="235" w:right="53"/>
              <w:rPr>
                <w:b/>
                <w:sz w:val="24"/>
              </w:rPr>
            </w:pPr>
            <w:r>
              <w:rPr>
                <w:b/>
                <w:spacing w:val="-2"/>
                <w:sz w:val="24"/>
              </w:rPr>
              <w:t>Электронные (цифровые) образовательные ресурсы</w:t>
            </w:r>
          </w:p>
        </w:tc>
      </w:tr>
      <w:tr w:rsidR="004039B2">
        <w:trPr>
          <w:trHeight w:val="1256"/>
        </w:trPr>
        <w:tc>
          <w:tcPr>
            <w:tcW w:w="1395" w:type="dxa"/>
            <w:vMerge/>
            <w:tcBorders>
              <w:top w:val="nil"/>
            </w:tcBorders>
          </w:tcPr>
          <w:p w:rsidR="004039B2" w:rsidRDefault="004039B2">
            <w:pPr>
              <w:rPr>
                <w:sz w:val="2"/>
                <w:szCs w:val="2"/>
              </w:rPr>
            </w:pPr>
          </w:p>
        </w:tc>
        <w:tc>
          <w:tcPr>
            <w:tcW w:w="4611" w:type="dxa"/>
            <w:vMerge/>
            <w:tcBorders>
              <w:top w:val="nil"/>
            </w:tcBorders>
          </w:tcPr>
          <w:p w:rsidR="004039B2" w:rsidRDefault="004039B2">
            <w:pPr>
              <w:rPr>
                <w:sz w:val="2"/>
                <w:szCs w:val="2"/>
              </w:rPr>
            </w:pPr>
          </w:p>
        </w:tc>
        <w:tc>
          <w:tcPr>
            <w:tcW w:w="1735"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37"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12"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95" w:type="dxa"/>
            <w:vMerge/>
            <w:tcBorders>
              <w:top w:val="nil"/>
            </w:tcBorders>
          </w:tcPr>
          <w:p w:rsidR="004039B2" w:rsidRDefault="004039B2">
            <w:pPr>
              <w:rPr>
                <w:sz w:val="2"/>
                <w:szCs w:val="2"/>
              </w:rPr>
            </w:pPr>
          </w:p>
        </w:tc>
      </w:tr>
      <w:tr w:rsidR="004039B2">
        <w:trPr>
          <w:trHeight w:val="657"/>
        </w:trPr>
        <w:tc>
          <w:tcPr>
            <w:tcW w:w="1395" w:type="dxa"/>
          </w:tcPr>
          <w:p w:rsidR="004039B2" w:rsidRDefault="007772CF">
            <w:pPr>
              <w:pStyle w:val="TableParagraph"/>
              <w:spacing w:before="188"/>
              <w:ind w:left="100"/>
              <w:rPr>
                <w:sz w:val="24"/>
              </w:rPr>
            </w:pPr>
            <w:r>
              <w:rPr>
                <w:spacing w:val="-10"/>
                <w:sz w:val="24"/>
              </w:rPr>
              <w:t>1</w:t>
            </w:r>
          </w:p>
        </w:tc>
        <w:tc>
          <w:tcPr>
            <w:tcW w:w="4611" w:type="dxa"/>
          </w:tcPr>
          <w:p w:rsidR="004039B2" w:rsidRDefault="007772CF">
            <w:pPr>
              <w:pStyle w:val="TableParagraph"/>
              <w:spacing w:before="188"/>
              <w:ind w:left="234"/>
              <w:rPr>
                <w:sz w:val="24"/>
              </w:rPr>
            </w:pPr>
            <w:r>
              <w:rPr>
                <w:spacing w:val="-2"/>
                <w:sz w:val="24"/>
              </w:rPr>
              <w:t>Введение</w:t>
            </w:r>
          </w:p>
        </w:tc>
        <w:tc>
          <w:tcPr>
            <w:tcW w:w="1735" w:type="dxa"/>
          </w:tcPr>
          <w:p w:rsidR="004039B2" w:rsidRDefault="007772CF">
            <w:pPr>
              <w:pStyle w:val="TableParagraph"/>
              <w:spacing w:before="188"/>
              <w:ind w:left="184"/>
              <w:jc w:val="center"/>
              <w:rPr>
                <w:sz w:val="24"/>
              </w:rPr>
            </w:pPr>
            <w:r>
              <w:rPr>
                <w:spacing w:val="-10"/>
                <w:sz w:val="24"/>
              </w:rPr>
              <w:t>1</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6" w:anchor="_ftn1">
              <w:r w:rsidR="007772CF">
                <w:rPr>
                  <w:color w:val="0000FF"/>
                  <w:spacing w:val="-2"/>
                  <w:u w:val="single" w:color="0000FF"/>
                </w:rPr>
                <w:t>https://m.edsoo.ru/7f4129ea</w:t>
              </w:r>
            </w:hyperlink>
          </w:p>
        </w:tc>
      </w:tr>
      <w:tr w:rsidR="004039B2">
        <w:trPr>
          <w:trHeight w:val="658"/>
        </w:trPr>
        <w:tc>
          <w:tcPr>
            <w:tcW w:w="1395" w:type="dxa"/>
          </w:tcPr>
          <w:p w:rsidR="004039B2" w:rsidRDefault="007772CF">
            <w:pPr>
              <w:pStyle w:val="TableParagraph"/>
              <w:spacing w:before="189"/>
              <w:ind w:left="100"/>
              <w:rPr>
                <w:sz w:val="24"/>
              </w:rPr>
            </w:pPr>
            <w:r>
              <w:rPr>
                <w:spacing w:val="-10"/>
                <w:sz w:val="24"/>
              </w:rPr>
              <w:t>2</w:t>
            </w:r>
          </w:p>
        </w:tc>
        <w:tc>
          <w:tcPr>
            <w:tcW w:w="4611" w:type="dxa"/>
          </w:tcPr>
          <w:p w:rsidR="004039B2" w:rsidRDefault="007772CF">
            <w:pPr>
              <w:pStyle w:val="TableParagraph"/>
              <w:spacing w:before="189"/>
              <w:ind w:left="234"/>
              <w:rPr>
                <w:sz w:val="24"/>
              </w:rPr>
            </w:pPr>
            <w:r>
              <w:rPr>
                <w:sz w:val="24"/>
              </w:rPr>
              <w:t>Истоки</w:t>
            </w:r>
            <w:r>
              <w:rPr>
                <w:spacing w:val="-2"/>
                <w:sz w:val="24"/>
              </w:rPr>
              <w:t xml:space="preserve"> </w:t>
            </w:r>
            <w:r>
              <w:rPr>
                <w:sz w:val="24"/>
              </w:rPr>
              <w:t>родного</w:t>
            </w:r>
            <w:r>
              <w:rPr>
                <w:spacing w:val="-4"/>
                <w:sz w:val="24"/>
              </w:rPr>
              <w:t xml:space="preserve"> </w:t>
            </w:r>
            <w:r>
              <w:rPr>
                <w:spacing w:val="-2"/>
                <w:sz w:val="24"/>
              </w:rPr>
              <w:t>искусства</w:t>
            </w:r>
          </w:p>
        </w:tc>
        <w:tc>
          <w:tcPr>
            <w:tcW w:w="1735" w:type="dxa"/>
          </w:tcPr>
          <w:p w:rsidR="004039B2" w:rsidRDefault="007772CF">
            <w:pPr>
              <w:pStyle w:val="TableParagraph"/>
              <w:spacing w:before="189"/>
              <w:ind w:left="184"/>
              <w:jc w:val="center"/>
              <w:rPr>
                <w:sz w:val="24"/>
              </w:rPr>
            </w:pPr>
            <w:r>
              <w:rPr>
                <w:spacing w:val="-10"/>
                <w:sz w:val="24"/>
              </w:rPr>
              <w:t>7</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7" w:anchor="_ftnref1">
              <w:r w:rsidR="007772CF">
                <w:rPr>
                  <w:color w:val="0000FF"/>
                  <w:spacing w:val="-2"/>
                  <w:u w:val="single" w:color="0000FF"/>
                </w:rPr>
                <w:t>https://m.edsoo.ru/7f4129ea</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3</w:t>
            </w:r>
          </w:p>
        </w:tc>
        <w:tc>
          <w:tcPr>
            <w:tcW w:w="4611" w:type="dxa"/>
          </w:tcPr>
          <w:p w:rsidR="004039B2" w:rsidRDefault="007772CF">
            <w:pPr>
              <w:pStyle w:val="TableParagraph"/>
              <w:spacing w:before="188"/>
              <w:ind w:left="234"/>
              <w:rPr>
                <w:sz w:val="24"/>
              </w:rPr>
            </w:pPr>
            <w:r>
              <w:rPr>
                <w:sz w:val="24"/>
              </w:rPr>
              <w:t>Древние</w:t>
            </w:r>
            <w:r>
              <w:rPr>
                <w:spacing w:val="-3"/>
                <w:sz w:val="24"/>
              </w:rPr>
              <w:t xml:space="preserve"> </w:t>
            </w:r>
            <w:r>
              <w:rPr>
                <w:sz w:val="24"/>
              </w:rPr>
              <w:t>города</w:t>
            </w:r>
            <w:r>
              <w:rPr>
                <w:spacing w:val="-3"/>
                <w:sz w:val="24"/>
              </w:rPr>
              <w:t xml:space="preserve"> </w:t>
            </w:r>
            <w:r>
              <w:rPr>
                <w:sz w:val="24"/>
              </w:rPr>
              <w:t>нашей</w:t>
            </w:r>
            <w:r>
              <w:rPr>
                <w:spacing w:val="-1"/>
                <w:sz w:val="24"/>
              </w:rPr>
              <w:t xml:space="preserve"> </w:t>
            </w:r>
            <w:r>
              <w:rPr>
                <w:spacing w:val="-2"/>
                <w:sz w:val="24"/>
              </w:rPr>
              <w:t>земли</w:t>
            </w:r>
          </w:p>
        </w:tc>
        <w:tc>
          <w:tcPr>
            <w:tcW w:w="1735" w:type="dxa"/>
          </w:tcPr>
          <w:p w:rsidR="004039B2" w:rsidRDefault="007772CF">
            <w:pPr>
              <w:pStyle w:val="TableParagraph"/>
              <w:spacing w:before="188"/>
              <w:ind w:right="650"/>
              <w:jc w:val="right"/>
              <w:rPr>
                <w:sz w:val="24"/>
              </w:rPr>
            </w:pPr>
            <w:r>
              <w:rPr>
                <w:spacing w:val="-5"/>
                <w:sz w:val="24"/>
              </w:rPr>
              <w:t>11</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8" w:anchor="_ftnref1">
              <w:r w:rsidR="007772CF">
                <w:rPr>
                  <w:color w:val="0000FF"/>
                  <w:spacing w:val="-2"/>
                  <w:u w:val="single" w:color="0000FF"/>
                </w:rPr>
                <w:t>https://m.edsoo.ru/7f4129ea</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4</w:t>
            </w:r>
          </w:p>
        </w:tc>
        <w:tc>
          <w:tcPr>
            <w:tcW w:w="4611" w:type="dxa"/>
          </w:tcPr>
          <w:p w:rsidR="004039B2" w:rsidRDefault="007772CF">
            <w:pPr>
              <w:pStyle w:val="TableParagraph"/>
              <w:spacing w:before="188"/>
              <w:ind w:left="234"/>
              <w:rPr>
                <w:sz w:val="24"/>
              </w:rPr>
            </w:pPr>
            <w:r>
              <w:rPr>
                <w:sz w:val="24"/>
              </w:rPr>
              <w:t>Каждый</w:t>
            </w:r>
            <w:r>
              <w:rPr>
                <w:spacing w:val="-2"/>
                <w:sz w:val="24"/>
              </w:rPr>
              <w:t xml:space="preserve"> </w:t>
            </w:r>
            <w:r>
              <w:rPr>
                <w:sz w:val="24"/>
              </w:rPr>
              <w:t>народ</w:t>
            </w:r>
            <w:r>
              <w:rPr>
                <w:spacing w:val="-1"/>
                <w:sz w:val="24"/>
              </w:rPr>
              <w:t xml:space="preserve"> </w:t>
            </w:r>
            <w:r>
              <w:rPr>
                <w:sz w:val="24"/>
              </w:rPr>
              <w:t>–</w:t>
            </w:r>
            <w:r>
              <w:rPr>
                <w:spacing w:val="-1"/>
                <w:sz w:val="24"/>
              </w:rPr>
              <w:t xml:space="preserve"> </w:t>
            </w:r>
            <w:r>
              <w:rPr>
                <w:spacing w:val="-2"/>
                <w:sz w:val="24"/>
              </w:rPr>
              <w:t>художник</w:t>
            </w:r>
          </w:p>
        </w:tc>
        <w:tc>
          <w:tcPr>
            <w:tcW w:w="1735" w:type="dxa"/>
          </w:tcPr>
          <w:p w:rsidR="004039B2" w:rsidRDefault="007772CF">
            <w:pPr>
              <w:pStyle w:val="TableParagraph"/>
              <w:spacing w:before="188"/>
              <w:ind w:left="184"/>
              <w:jc w:val="center"/>
              <w:rPr>
                <w:sz w:val="24"/>
              </w:rPr>
            </w:pPr>
            <w:r>
              <w:rPr>
                <w:spacing w:val="-10"/>
                <w:sz w:val="24"/>
              </w:rPr>
              <w:t>9</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19" w:anchor="_ftnref1">
              <w:r w:rsidR="007772CF">
                <w:rPr>
                  <w:color w:val="0000FF"/>
                  <w:spacing w:val="-2"/>
                  <w:u w:val="single" w:color="0000FF"/>
                </w:rPr>
                <w:t>https://m.edsoo.ru/7f4129ea</w:t>
              </w:r>
            </w:hyperlink>
          </w:p>
        </w:tc>
      </w:tr>
      <w:tr w:rsidR="004039B2">
        <w:trPr>
          <w:trHeight w:val="657"/>
        </w:trPr>
        <w:tc>
          <w:tcPr>
            <w:tcW w:w="1395" w:type="dxa"/>
          </w:tcPr>
          <w:p w:rsidR="004039B2" w:rsidRDefault="007772CF">
            <w:pPr>
              <w:pStyle w:val="TableParagraph"/>
              <w:spacing w:before="188"/>
              <w:ind w:left="100"/>
              <w:rPr>
                <w:sz w:val="24"/>
              </w:rPr>
            </w:pPr>
            <w:r>
              <w:rPr>
                <w:spacing w:val="-10"/>
                <w:sz w:val="24"/>
              </w:rPr>
              <w:t>5</w:t>
            </w:r>
          </w:p>
        </w:tc>
        <w:tc>
          <w:tcPr>
            <w:tcW w:w="4611" w:type="dxa"/>
          </w:tcPr>
          <w:p w:rsidR="004039B2" w:rsidRDefault="007772CF">
            <w:pPr>
              <w:pStyle w:val="TableParagraph"/>
              <w:spacing w:before="188"/>
              <w:ind w:left="234"/>
              <w:rPr>
                <w:sz w:val="24"/>
              </w:rPr>
            </w:pPr>
            <w:r>
              <w:rPr>
                <w:sz w:val="24"/>
              </w:rPr>
              <w:t>Искусство</w:t>
            </w:r>
            <w:r>
              <w:rPr>
                <w:spacing w:val="-4"/>
                <w:sz w:val="24"/>
              </w:rPr>
              <w:t xml:space="preserve"> </w:t>
            </w:r>
            <w:r>
              <w:rPr>
                <w:sz w:val="24"/>
              </w:rPr>
              <w:t>объединяет</w:t>
            </w:r>
            <w:r>
              <w:rPr>
                <w:spacing w:val="-4"/>
                <w:sz w:val="24"/>
              </w:rPr>
              <w:t xml:space="preserve"> </w:t>
            </w:r>
            <w:r>
              <w:rPr>
                <w:spacing w:val="-2"/>
                <w:sz w:val="24"/>
              </w:rPr>
              <w:t>народы</w:t>
            </w:r>
          </w:p>
        </w:tc>
        <w:tc>
          <w:tcPr>
            <w:tcW w:w="1735" w:type="dxa"/>
          </w:tcPr>
          <w:p w:rsidR="004039B2" w:rsidRDefault="007772CF">
            <w:pPr>
              <w:pStyle w:val="TableParagraph"/>
              <w:spacing w:before="188"/>
              <w:ind w:left="184"/>
              <w:jc w:val="center"/>
              <w:rPr>
                <w:sz w:val="24"/>
              </w:rPr>
            </w:pPr>
            <w:r>
              <w:rPr>
                <w:spacing w:val="-10"/>
                <w:sz w:val="24"/>
              </w:rPr>
              <w:t>6</w:t>
            </w:r>
          </w:p>
        </w:tc>
        <w:tc>
          <w:tcPr>
            <w:tcW w:w="1937" w:type="dxa"/>
          </w:tcPr>
          <w:p w:rsidR="004039B2" w:rsidRDefault="004039B2">
            <w:pPr>
              <w:pStyle w:val="TableParagraph"/>
            </w:pPr>
          </w:p>
        </w:tc>
        <w:tc>
          <w:tcPr>
            <w:tcW w:w="2012" w:type="dxa"/>
          </w:tcPr>
          <w:p w:rsidR="004039B2" w:rsidRDefault="004039B2">
            <w:pPr>
              <w:pStyle w:val="TableParagraph"/>
            </w:pPr>
          </w:p>
        </w:tc>
        <w:tc>
          <w:tcPr>
            <w:tcW w:w="2995" w:type="dxa"/>
          </w:tcPr>
          <w:p w:rsidR="004039B2" w:rsidRDefault="007772CF">
            <w:pPr>
              <w:pStyle w:val="TableParagraph"/>
              <w:spacing w:before="44"/>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20">
              <w:r w:rsidR="007772CF">
                <w:rPr>
                  <w:color w:val="0000FF"/>
                  <w:spacing w:val="-2"/>
                  <w:u w:val="single" w:color="0000FF"/>
                </w:rPr>
                <w:t>https://m.edsoo.ru/7f4129ea</w:t>
              </w:r>
            </w:hyperlink>
          </w:p>
        </w:tc>
      </w:tr>
      <w:tr w:rsidR="004039B2">
        <w:trPr>
          <w:trHeight w:val="556"/>
        </w:trPr>
        <w:tc>
          <w:tcPr>
            <w:tcW w:w="6006"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35" w:type="dxa"/>
          </w:tcPr>
          <w:p w:rsidR="004039B2" w:rsidRDefault="007772CF">
            <w:pPr>
              <w:pStyle w:val="TableParagraph"/>
              <w:spacing w:before="138"/>
              <w:ind w:right="650"/>
              <w:jc w:val="right"/>
              <w:rPr>
                <w:sz w:val="24"/>
              </w:rPr>
            </w:pPr>
            <w:r>
              <w:rPr>
                <w:spacing w:val="-5"/>
                <w:sz w:val="24"/>
              </w:rPr>
              <w:t>34</w:t>
            </w:r>
          </w:p>
        </w:tc>
        <w:tc>
          <w:tcPr>
            <w:tcW w:w="1937" w:type="dxa"/>
          </w:tcPr>
          <w:p w:rsidR="004039B2" w:rsidRDefault="007772CF">
            <w:pPr>
              <w:pStyle w:val="TableParagraph"/>
              <w:spacing w:before="138"/>
              <w:ind w:left="185"/>
              <w:jc w:val="center"/>
              <w:rPr>
                <w:sz w:val="24"/>
              </w:rPr>
            </w:pPr>
            <w:r>
              <w:rPr>
                <w:spacing w:val="-10"/>
                <w:sz w:val="24"/>
              </w:rPr>
              <w:t>0</w:t>
            </w:r>
          </w:p>
        </w:tc>
        <w:tc>
          <w:tcPr>
            <w:tcW w:w="2012" w:type="dxa"/>
          </w:tcPr>
          <w:p w:rsidR="004039B2" w:rsidRDefault="007772CF">
            <w:pPr>
              <w:pStyle w:val="TableParagraph"/>
              <w:spacing w:before="138"/>
              <w:ind w:left="186"/>
              <w:jc w:val="center"/>
              <w:rPr>
                <w:sz w:val="24"/>
              </w:rPr>
            </w:pPr>
            <w:r>
              <w:rPr>
                <w:spacing w:val="-10"/>
                <w:sz w:val="24"/>
              </w:rPr>
              <w:t>0</w:t>
            </w:r>
          </w:p>
        </w:tc>
        <w:tc>
          <w:tcPr>
            <w:tcW w:w="2995" w:type="dxa"/>
          </w:tcPr>
          <w:p w:rsidR="004039B2" w:rsidRDefault="004039B2">
            <w:pPr>
              <w:pStyle w:val="TableParagraph"/>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pStyle w:val="a3"/>
        <w:spacing w:before="79"/>
        <w:ind w:left="260" w:firstLine="0"/>
        <w:jc w:val="left"/>
      </w:pPr>
      <w:r>
        <w:lastRenderedPageBreak/>
        <w:t>РАБОЧАЯ</w:t>
      </w:r>
      <w:r>
        <w:rPr>
          <w:spacing w:val="-7"/>
        </w:rPr>
        <w:t xml:space="preserve"> </w:t>
      </w:r>
      <w:r>
        <w:t>ПРОГРАММА</w:t>
      </w:r>
      <w:r>
        <w:rPr>
          <w:spacing w:val="-4"/>
        </w:rPr>
        <w:t xml:space="preserve"> </w:t>
      </w:r>
      <w:r>
        <w:t>ПО</w:t>
      </w:r>
      <w:r>
        <w:rPr>
          <w:spacing w:val="-5"/>
        </w:rPr>
        <w:t xml:space="preserve"> </w:t>
      </w:r>
      <w:r>
        <w:t>УЧЕБНОМУ</w:t>
      </w:r>
      <w:r>
        <w:rPr>
          <w:spacing w:val="-4"/>
        </w:rPr>
        <w:t xml:space="preserve"> </w:t>
      </w:r>
      <w:r>
        <w:t>ПРЕДМЕТУ</w:t>
      </w:r>
      <w:r>
        <w:rPr>
          <w:spacing w:val="-4"/>
        </w:rPr>
        <w:t xml:space="preserve"> </w:t>
      </w:r>
      <w:r>
        <w:rPr>
          <w:spacing w:val="-2"/>
        </w:rPr>
        <w:t>"МУЗЫКА"</w:t>
      </w:r>
    </w:p>
    <w:p w:rsidR="004039B2" w:rsidRDefault="007772CF">
      <w:pPr>
        <w:pStyle w:val="1"/>
        <w:spacing w:before="273"/>
      </w:pPr>
      <w:r>
        <w:t>ПОЯСНИТЕЛЬНАЯ</w:t>
      </w:r>
      <w:r>
        <w:rPr>
          <w:spacing w:val="-8"/>
        </w:rPr>
        <w:t xml:space="preserve"> </w:t>
      </w:r>
      <w:r>
        <w:rPr>
          <w:spacing w:val="-2"/>
        </w:rPr>
        <w:t>ЗАПИСКА</w:t>
      </w:r>
    </w:p>
    <w:p w:rsidR="004039B2" w:rsidRDefault="007772CF">
      <w:pPr>
        <w:pStyle w:val="a3"/>
        <w:spacing w:before="265"/>
        <w:ind w:right="136"/>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4039B2" w:rsidRDefault="007772CF">
      <w:pPr>
        <w:pStyle w:val="a3"/>
        <w:ind w:right="135"/>
      </w:pPr>
      <w:r>
        <w:rPr>
          <w:b/>
        </w:rPr>
        <w:t>В</w:t>
      </w:r>
      <w:r>
        <w:rPr>
          <w:b/>
          <w:spacing w:val="-15"/>
        </w:rPr>
        <w:t xml:space="preserve"> </w:t>
      </w:r>
      <w:r>
        <w:rPr>
          <w:b/>
        </w:rPr>
        <w:t>течение</w:t>
      </w:r>
      <w:r>
        <w:rPr>
          <w:b/>
          <w:spacing w:val="-15"/>
        </w:rPr>
        <w:t xml:space="preserve"> </w:t>
      </w:r>
      <w:r>
        <w:rPr>
          <w:b/>
        </w:rPr>
        <w:t>периода</w:t>
      </w:r>
      <w:r>
        <w:rPr>
          <w:b/>
          <w:spacing w:val="-15"/>
        </w:rPr>
        <w:t xml:space="preserve"> </w:t>
      </w:r>
      <w:r>
        <w:rPr>
          <w:b/>
        </w:rPr>
        <w:t>начального</w:t>
      </w:r>
      <w:r>
        <w:rPr>
          <w:b/>
          <w:spacing w:val="-14"/>
        </w:rPr>
        <w:t xml:space="preserve"> </w:t>
      </w:r>
      <w:r>
        <w:rPr>
          <w:b/>
        </w:rPr>
        <w:t>общего</w:t>
      </w:r>
      <w:r>
        <w:rPr>
          <w:b/>
          <w:spacing w:val="-14"/>
        </w:rPr>
        <w:t xml:space="preserve"> </w:t>
      </w:r>
      <w:r>
        <w:rPr>
          <w:b/>
        </w:rPr>
        <w:t>образования</w:t>
      </w:r>
      <w:r>
        <w:rPr>
          <w:b/>
          <w:spacing w:val="-15"/>
        </w:rPr>
        <w:t xml:space="preserve"> </w:t>
      </w:r>
      <w:r>
        <w:rPr>
          <w:b/>
        </w:rPr>
        <w:t>необходимо</w:t>
      </w:r>
      <w:r>
        <w:rPr>
          <w:b/>
          <w:spacing w:val="-11"/>
        </w:rPr>
        <w:t xml:space="preserve"> </w:t>
      </w:r>
      <w:r>
        <w:t>заложить</w:t>
      </w:r>
      <w:r>
        <w:rPr>
          <w:spacing w:val="-15"/>
        </w:rPr>
        <w:t xml:space="preserve"> </w:t>
      </w:r>
      <w:r>
        <w:t>основы</w:t>
      </w:r>
      <w:r>
        <w:rPr>
          <w:spacing w:val="-15"/>
        </w:rPr>
        <w:t xml:space="preserve"> </w:t>
      </w:r>
      <w:r>
        <w:t>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w:t>
      </w:r>
      <w:r>
        <w:rPr>
          <w:spacing w:val="-1"/>
        </w:rPr>
        <w:t xml:space="preserve"> </w:t>
      </w:r>
      <w:r>
        <w:t xml:space="preserve">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t>музицирование</w:t>
      </w:r>
      <w:proofErr w:type="spellEnd"/>
      <w: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4039B2" w:rsidRDefault="007772CF">
      <w:pPr>
        <w:pStyle w:val="a3"/>
        <w:spacing w:before="1"/>
        <w:ind w:right="137"/>
      </w:pPr>
      <w:r>
        <w:rPr>
          <w:b/>
        </w:rPr>
        <w:t xml:space="preserve">Программа по музыке предусматривает </w:t>
      </w:r>
      <w:r>
        <w:t>знакомство обучающихся с некоторым количеством</w:t>
      </w:r>
      <w:r>
        <w:rPr>
          <w:spacing w:val="-15"/>
        </w:rPr>
        <w:t xml:space="preserve"> </w:t>
      </w:r>
      <w:r>
        <w:t>явлений,</w:t>
      </w:r>
      <w:r>
        <w:rPr>
          <w:spacing w:val="-15"/>
        </w:rPr>
        <w:t xml:space="preserve"> </w:t>
      </w:r>
      <w:r>
        <w:t>фактов</w:t>
      </w:r>
      <w:r>
        <w:rPr>
          <w:spacing w:val="-15"/>
        </w:rPr>
        <w:t xml:space="preserve"> </w:t>
      </w:r>
      <w:r>
        <w:t>музыкальной</w:t>
      </w:r>
      <w:r>
        <w:rPr>
          <w:spacing w:val="-15"/>
        </w:rPr>
        <w:t xml:space="preserve"> </w:t>
      </w:r>
      <w:r>
        <w:t>культуры</w:t>
      </w:r>
      <w:r>
        <w:rPr>
          <w:spacing w:val="-15"/>
        </w:rPr>
        <w:t xml:space="preserve"> </w:t>
      </w:r>
      <w:r>
        <w:t>(знание</w:t>
      </w:r>
      <w:r>
        <w:rPr>
          <w:spacing w:val="-15"/>
        </w:rPr>
        <w:t xml:space="preserve"> </w:t>
      </w:r>
      <w:r>
        <w:t>музыкальных</w:t>
      </w:r>
      <w:r>
        <w:rPr>
          <w:spacing w:val="-15"/>
        </w:rPr>
        <w:t xml:space="preserve"> </w:t>
      </w:r>
      <w:r>
        <w:t>произведений,</w:t>
      </w:r>
      <w:r>
        <w:rPr>
          <w:spacing w:val="-15"/>
        </w:rPr>
        <w:t xml:space="preserve"> </w:t>
      </w:r>
      <w:r>
        <w:t>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4039B2" w:rsidRDefault="007772CF">
      <w:pPr>
        <w:pStyle w:val="a3"/>
        <w:ind w:right="143"/>
      </w:pPr>
      <w:r>
        <w:t>Свойственная</w:t>
      </w:r>
      <w:r>
        <w:rPr>
          <w:spacing w:val="-7"/>
        </w:rPr>
        <w:t xml:space="preserve"> </w:t>
      </w:r>
      <w:r>
        <w:t>музыкальному</w:t>
      </w:r>
      <w:r>
        <w:rPr>
          <w:spacing w:val="-12"/>
        </w:rPr>
        <w:t xml:space="preserve"> </w:t>
      </w:r>
      <w:r>
        <w:t>восприятию</w:t>
      </w:r>
      <w:r>
        <w:rPr>
          <w:spacing w:val="-7"/>
        </w:rPr>
        <w:t xml:space="preserve"> </w:t>
      </w:r>
      <w:r>
        <w:t>идентификация</w:t>
      </w:r>
      <w:r>
        <w:rPr>
          <w:spacing w:val="-7"/>
        </w:rPr>
        <w:t xml:space="preserve"> </w:t>
      </w:r>
      <w:r>
        <w:t>с</w:t>
      </w:r>
      <w:r>
        <w:rPr>
          <w:spacing w:val="-8"/>
        </w:rPr>
        <w:t xml:space="preserve"> </w:t>
      </w:r>
      <w:r>
        <w:t>лирическим</w:t>
      </w:r>
      <w:r>
        <w:rPr>
          <w:spacing w:val="-8"/>
        </w:rPr>
        <w:t xml:space="preserve"> </w:t>
      </w:r>
      <w:r>
        <w:t>героем</w:t>
      </w:r>
      <w:r>
        <w:rPr>
          <w:spacing w:val="-8"/>
        </w:rPr>
        <w:t xml:space="preserve"> </w:t>
      </w:r>
      <w:r>
        <w:t xml:space="preserve">произведения является уникальным психологическим механизмом для формирования мировоззрения обучающегося опосредованным </w:t>
      </w:r>
      <w:proofErr w:type="spellStart"/>
      <w:r>
        <w:t>недирективным</w:t>
      </w:r>
      <w:proofErr w:type="spellEnd"/>
      <w: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4039B2" w:rsidRDefault="007772CF">
      <w:pPr>
        <w:pStyle w:val="a3"/>
        <w:ind w:right="141"/>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4039B2" w:rsidRDefault="007772CF">
      <w:pPr>
        <w:pStyle w:val="a3"/>
        <w:spacing w:before="1"/>
        <w:ind w:right="136"/>
      </w:pPr>
      <w:r>
        <w:t>Особая роль в организации музыкальных занятий в программе по музыке принадлежит игровым</w:t>
      </w:r>
      <w:r>
        <w:rPr>
          <w:spacing w:val="-15"/>
        </w:rPr>
        <w:t xml:space="preserve"> </w:t>
      </w:r>
      <w:r>
        <w:t>формам</w:t>
      </w:r>
      <w:r>
        <w:rPr>
          <w:spacing w:val="-15"/>
        </w:rPr>
        <w:t xml:space="preserve"> </w:t>
      </w:r>
      <w:r>
        <w:t>деятельности,</w:t>
      </w:r>
      <w:r>
        <w:rPr>
          <w:spacing w:val="-15"/>
        </w:rPr>
        <w:t xml:space="preserve"> </w:t>
      </w:r>
      <w:r>
        <w:t>которые</w:t>
      </w:r>
      <w:r>
        <w:rPr>
          <w:spacing w:val="-15"/>
        </w:rPr>
        <w:t xml:space="preserve"> </w:t>
      </w:r>
      <w:r>
        <w:t>рассматриваются</w:t>
      </w:r>
      <w:r>
        <w:rPr>
          <w:spacing w:val="-15"/>
        </w:rPr>
        <w:t xml:space="preserve"> </w:t>
      </w:r>
      <w:r>
        <w:t>как</w:t>
      </w:r>
      <w:r>
        <w:rPr>
          <w:spacing w:val="-15"/>
        </w:rPr>
        <w:t xml:space="preserve"> </w:t>
      </w:r>
      <w:r>
        <w:t>широкий</w:t>
      </w:r>
      <w:r>
        <w:rPr>
          <w:spacing w:val="-15"/>
        </w:rPr>
        <w:t xml:space="preserve"> </w:t>
      </w:r>
      <w:r>
        <w:t>спектр</w:t>
      </w:r>
      <w:r>
        <w:rPr>
          <w:spacing w:val="-15"/>
        </w:rPr>
        <w:t xml:space="preserve"> </w:t>
      </w:r>
      <w:r>
        <w:t>конкретных</w:t>
      </w:r>
      <w:r>
        <w:rPr>
          <w:spacing w:val="-15"/>
        </w:rPr>
        <w:t xml:space="preserve"> </w:t>
      </w:r>
      <w:r>
        <w:t>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4039B2" w:rsidRDefault="007772CF">
      <w:pPr>
        <w:pStyle w:val="a3"/>
        <w:ind w:right="135"/>
      </w:pPr>
      <w:r>
        <w:rPr>
          <w:b/>
        </w:rPr>
        <w:t>Основная</w:t>
      </w:r>
      <w:r>
        <w:rPr>
          <w:b/>
          <w:spacing w:val="-15"/>
        </w:rPr>
        <w:t xml:space="preserve"> </w:t>
      </w:r>
      <w:r>
        <w:rPr>
          <w:b/>
        </w:rPr>
        <w:t>цель</w:t>
      </w:r>
      <w:r>
        <w:rPr>
          <w:b/>
          <w:spacing w:val="-15"/>
        </w:rPr>
        <w:t xml:space="preserve"> </w:t>
      </w:r>
      <w:r>
        <w:rPr>
          <w:b/>
        </w:rPr>
        <w:t>программы</w:t>
      </w:r>
      <w:r>
        <w:rPr>
          <w:b/>
          <w:spacing w:val="-15"/>
        </w:rPr>
        <w:t xml:space="preserve"> </w:t>
      </w:r>
      <w:r>
        <w:rPr>
          <w:b/>
        </w:rPr>
        <w:t>по</w:t>
      </w:r>
      <w:r>
        <w:rPr>
          <w:b/>
          <w:spacing w:val="-15"/>
        </w:rPr>
        <w:t xml:space="preserve"> </w:t>
      </w:r>
      <w:r>
        <w:rPr>
          <w:b/>
        </w:rPr>
        <w:t>музыке</w:t>
      </w:r>
      <w:r>
        <w:rPr>
          <w:b/>
          <w:spacing w:val="-15"/>
        </w:rPr>
        <w:t xml:space="preserve"> </w:t>
      </w:r>
      <w:r>
        <w:t>–</w:t>
      </w:r>
      <w:r>
        <w:rPr>
          <w:spacing w:val="-15"/>
        </w:rPr>
        <w:t xml:space="preserve"> </w:t>
      </w:r>
      <w:r>
        <w:t>воспитание</w:t>
      </w:r>
      <w:r>
        <w:rPr>
          <w:spacing w:val="-15"/>
        </w:rPr>
        <w:t xml:space="preserve"> </w:t>
      </w:r>
      <w:r>
        <w:t>музыкальной</w:t>
      </w:r>
      <w:r>
        <w:rPr>
          <w:spacing w:val="-15"/>
        </w:rPr>
        <w:t xml:space="preserve"> </w:t>
      </w:r>
      <w:r>
        <w:t>культуры</w:t>
      </w:r>
      <w:r>
        <w:rPr>
          <w:spacing w:val="-15"/>
        </w:rPr>
        <w:t xml:space="preserve"> </w:t>
      </w:r>
      <w:r>
        <w:t>как</w:t>
      </w:r>
      <w:r>
        <w:rPr>
          <w:spacing w:val="-15"/>
        </w:rPr>
        <w:t xml:space="preserve"> </w:t>
      </w:r>
      <w:r>
        <w:t>части</w:t>
      </w:r>
      <w:r>
        <w:rPr>
          <w:spacing w:val="-15"/>
        </w:rPr>
        <w:t xml:space="preserve"> </w:t>
      </w:r>
      <w:r>
        <w:t xml:space="preserve">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w:t>
      </w:r>
      <w:r>
        <w:rPr>
          <w:spacing w:val="-2"/>
        </w:rPr>
        <w:t>сопереживания).</w:t>
      </w:r>
    </w:p>
    <w:p w:rsidR="004039B2" w:rsidRDefault="007772CF">
      <w:pPr>
        <w:pStyle w:val="2"/>
        <w:spacing w:before="10" w:line="235" w:lineRule="auto"/>
        <w:ind w:left="140" w:right="142" w:firstLine="600"/>
        <w:rPr>
          <w:b w:val="0"/>
        </w:rPr>
      </w:pPr>
      <w:r>
        <w:t>В</w:t>
      </w:r>
      <w:r>
        <w:rPr>
          <w:spacing w:val="-9"/>
        </w:rPr>
        <w:t xml:space="preserve"> </w:t>
      </w:r>
      <w:r>
        <w:t>процессе</w:t>
      </w:r>
      <w:r>
        <w:rPr>
          <w:spacing w:val="-10"/>
        </w:rPr>
        <w:t xml:space="preserve"> </w:t>
      </w:r>
      <w:r>
        <w:t>конкретизации</w:t>
      </w:r>
      <w:r>
        <w:rPr>
          <w:spacing w:val="-9"/>
        </w:rPr>
        <w:t xml:space="preserve"> </w:t>
      </w:r>
      <w:r>
        <w:t>учебных</w:t>
      </w:r>
      <w:r>
        <w:rPr>
          <w:spacing w:val="-10"/>
        </w:rPr>
        <w:t xml:space="preserve"> </w:t>
      </w:r>
      <w:r>
        <w:t>целей</w:t>
      </w:r>
      <w:r>
        <w:rPr>
          <w:spacing w:val="-9"/>
        </w:rPr>
        <w:t xml:space="preserve"> </w:t>
      </w:r>
      <w:r>
        <w:t>их</w:t>
      </w:r>
      <w:r>
        <w:rPr>
          <w:spacing w:val="-9"/>
        </w:rPr>
        <w:t xml:space="preserve"> </w:t>
      </w:r>
      <w:r>
        <w:t>реализация</w:t>
      </w:r>
      <w:r>
        <w:rPr>
          <w:spacing w:val="-10"/>
        </w:rPr>
        <w:t xml:space="preserve"> </w:t>
      </w:r>
      <w:r>
        <w:t>осуществляется</w:t>
      </w:r>
      <w:r>
        <w:rPr>
          <w:spacing w:val="-10"/>
        </w:rPr>
        <w:t xml:space="preserve"> </w:t>
      </w:r>
      <w:r>
        <w:t>по</w:t>
      </w:r>
      <w:r>
        <w:rPr>
          <w:spacing w:val="-9"/>
        </w:rPr>
        <w:t xml:space="preserve"> </w:t>
      </w:r>
      <w:r>
        <w:t xml:space="preserve">следующим </w:t>
      </w:r>
      <w:r>
        <w:rPr>
          <w:spacing w:val="-2"/>
        </w:rPr>
        <w:t>направлениям</w:t>
      </w:r>
      <w:r>
        <w:rPr>
          <w:b w:val="0"/>
          <w:spacing w:val="-2"/>
        </w:rPr>
        <w:t>:</w:t>
      </w:r>
    </w:p>
    <w:p w:rsidR="004039B2" w:rsidRDefault="007772CF">
      <w:pPr>
        <w:pStyle w:val="a3"/>
        <w:spacing w:before="2"/>
        <w:ind w:right="139"/>
      </w:pPr>
      <w:r>
        <w:t xml:space="preserve">становление системы ценностей, обучающихся в единстве эмоциональной и познавательной </w:t>
      </w:r>
      <w:r>
        <w:rPr>
          <w:spacing w:val="-2"/>
        </w:rPr>
        <w:t>сферы;</w:t>
      </w:r>
    </w:p>
    <w:p w:rsidR="004039B2" w:rsidRDefault="007772CF">
      <w:pPr>
        <w:pStyle w:val="a3"/>
        <w:ind w:right="143"/>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4039B2" w:rsidRDefault="007772CF">
      <w:pPr>
        <w:pStyle w:val="a3"/>
        <w:ind w:right="139"/>
      </w:pPr>
      <w:r>
        <w:t xml:space="preserve">формирование творческих способностей ребёнка, развитие внутренней мотивации к </w:t>
      </w:r>
      <w:proofErr w:type="spellStart"/>
      <w:r>
        <w:rPr>
          <w:spacing w:val="-2"/>
        </w:rPr>
        <w:t>музицированию</w:t>
      </w:r>
      <w:proofErr w:type="spellEnd"/>
      <w:r>
        <w:rPr>
          <w:spacing w:val="-2"/>
        </w:rPr>
        <w:t>.</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79"/>
        <w:ind w:left="741"/>
        <w:jc w:val="both"/>
        <w:rPr>
          <w:sz w:val="24"/>
        </w:rPr>
      </w:pPr>
      <w:r>
        <w:rPr>
          <w:b/>
          <w:sz w:val="24"/>
        </w:rPr>
        <w:lastRenderedPageBreak/>
        <w:t>Важнейшие</w:t>
      </w:r>
      <w:r>
        <w:rPr>
          <w:b/>
          <w:spacing w:val="-4"/>
          <w:sz w:val="24"/>
        </w:rPr>
        <w:t xml:space="preserve"> </w:t>
      </w:r>
      <w:r>
        <w:rPr>
          <w:b/>
          <w:sz w:val="24"/>
        </w:rPr>
        <w:t>задачи</w:t>
      </w:r>
      <w:r>
        <w:rPr>
          <w:b/>
          <w:spacing w:val="-4"/>
          <w:sz w:val="24"/>
        </w:rPr>
        <w:t xml:space="preserve"> </w:t>
      </w:r>
      <w:r>
        <w:rPr>
          <w:b/>
          <w:sz w:val="24"/>
        </w:rPr>
        <w:t>обучения</w:t>
      </w:r>
      <w:r>
        <w:rPr>
          <w:b/>
          <w:spacing w:val="-3"/>
          <w:sz w:val="24"/>
        </w:rPr>
        <w:t xml:space="preserve"> </w:t>
      </w:r>
      <w:r>
        <w:rPr>
          <w:b/>
          <w:sz w:val="24"/>
        </w:rPr>
        <w:t xml:space="preserve">музыке </w:t>
      </w:r>
      <w:r>
        <w:rPr>
          <w:sz w:val="24"/>
        </w:rPr>
        <w:t>на</w:t>
      </w:r>
      <w:r>
        <w:rPr>
          <w:spacing w:val="-2"/>
          <w:sz w:val="24"/>
        </w:rPr>
        <w:t xml:space="preserve"> </w:t>
      </w:r>
      <w:r>
        <w:rPr>
          <w:sz w:val="24"/>
        </w:rPr>
        <w:t>уровне</w:t>
      </w:r>
      <w:r>
        <w:rPr>
          <w:spacing w:val="-4"/>
          <w:sz w:val="24"/>
        </w:rPr>
        <w:t xml:space="preserve"> </w:t>
      </w:r>
      <w:r>
        <w:rPr>
          <w:sz w:val="24"/>
        </w:rPr>
        <w:t>начального</w:t>
      </w:r>
      <w:r>
        <w:rPr>
          <w:spacing w:val="-3"/>
          <w:sz w:val="24"/>
        </w:rPr>
        <w:t xml:space="preserve"> </w:t>
      </w:r>
      <w:r>
        <w:rPr>
          <w:sz w:val="24"/>
        </w:rPr>
        <w:t>общего</w:t>
      </w:r>
      <w:r>
        <w:rPr>
          <w:spacing w:val="-2"/>
          <w:sz w:val="24"/>
        </w:rPr>
        <w:t xml:space="preserve"> образования:</w:t>
      </w:r>
    </w:p>
    <w:p w:rsidR="004039B2" w:rsidRDefault="007772CF">
      <w:pPr>
        <w:pStyle w:val="a3"/>
        <w:ind w:left="741" w:right="139" w:firstLine="0"/>
      </w:pPr>
      <w:r>
        <w:t>формирование</w:t>
      </w:r>
      <w:r>
        <w:rPr>
          <w:spacing w:val="-6"/>
        </w:rPr>
        <w:t xml:space="preserve"> </w:t>
      </w:r>
      <w:r>
        <w:t>эмоционально-ценностной</w:t>
      </w:r>
      <w:r>
        <w:rPr>
          <w:spacing w:val="-5"/>
        </w:rPr>
        <w:t xml:space="preserve"> </w:t>
      </w:r>
      <w:r>
        <w:t>отзывчивости</w:t>
      </w:r>
      <w:r>
        <w:rPr>
          <w:spacing w:val="-4"/>
        </w:rPr>
        <w:t xml:space="preserve"> </w:t>
      </w:r>
      <w:r>
        <w:t>на</w:t>
      </w:r>
      <w:r>
        <w:rPr>
          <w:spacing w:val="-6"/>
        </w:rPr>
        <w:t xml:space="preserve"> </w:t>
      </w:r>
      <w:proofErr w:type="spellStart"/>
      <w:r>
        <w:t>прекрасноев</w:t>
      </w:r>
      <w:proofErr w:type="spellEnd"/>
      <w:r>
        <w:rPr>
          <w:spacing w:val="-6"/>
        </w:rPr>
        <w:t xml:space="preserve"> </w:t>
      </w:r>
      <w:r>
        <w:t>жизни</w:t>
      </w:r>
      <w:r>
        <w:rPr>
          <w:spacing w:val="-5"/>
        </w:rPr>
        <w:t xml:space="preserve"> </w:t>
      </w:r>
      <w:r>
        <w:t>и</w:t>
      </w:r>
      <w:r>
        <w:rPr>
          <w:spacing w:val="-7"/>
        </w:rPr>
        <w:t xml:space="preserve"> </w:t>
      </w:r>
      <w:r>
        <w:t>в</w:t>
      </w:r>
      <w:r>
        <w:rPr>
          <w:spacing w:val="-6"/>
        </w:rPr>
        <w:t xml:space="preserve"> </w:t>
      </w:r>
      <w:r>
        <w:t>искусстве; формирование</w:t>
      </w:r>
      <w:r>
        <w:rPr>
          <w:spacing w:val="38"/>
        </w:rPr>
        <w:t xml:space="preserve"> </w:t>
      </w:r>
      <w:r>
        <w:t>позитивного</w:t>
      </w:r>
      <w:r>
        <w:rPr>
          <w:spacing w:val="38"/>
        </w:rPr>
        <w:t xml:space="preserve"> </w:t>
      </w:r>
      <w:r>
        <w:t>взгляда</w:t>
      </w:r>
      <w:r>
        <w:rPr>
          <w:spacing w:val="38"/>
        </w:rPr>
        <w:t xml:space="preserve"> </w:t>
      </w:r>
      <w:r>
        <w:t>на</w:t>
      </w:r>
      <w:r>
        <w:rPr>
          <w:spacing w:val="40"/>
        </w:rPr>
        <w:t xml:space="preserve"> </w:t>
      </w:r>
      <w:r>
        <w:t>окружающий</w:t>
      </w:r>
      <w:r>
        <w:rPr>
          <w:spacing w:val="39"/>
        </w:rPr>
        <w:t xml:space="preserve"> </w:t>
      </w:r>
      <w:r>
        <w:t>мир,</w:t>
      </w:r>
      <w:r>
        <w:rPr>
          <w:spacing w:val="38"/>
        </w:rPr>
        <w:t xml:space="preserve"> </w:t>
      </w:r>
      <w:r>
        <w:t>гармонизация</w:t>
      </w:r>
      <w:r>
        <w:rPr>
          <w:spacing w:val="38"/>
        </w:rPr>
        <w:t xml:space="preserve"> </w:t>
      </w:r>
      <w:r>
        <w:t>взаимодействия</w:t>
      </w:r>
      <w:r>
        <w:rPr>
          <w:spacing w:val="37"/>
        </w:rPr>
        <w:t xml:space="preserve"> </w:t>
      </w:r>
      <w:r>
        <w:t>с</w:t>
      </w:r>
    </w:p>
    <w:p w:rsidR="004039B2" w:rsidRDefault="007772CF">
      <w:pPr>
        <w:pStyle w:val="a3"/>
        <w:ind w:firstLine="0"/>
      </w:pPr>
      <w:r>
        <w:t>природой,</w:t>
      </w:r>
      <w:r>
        <w:rPr>
          <w:spacing w:val="-3"/>
        </w:rPr>
        <w:t xml:space="preserve"> </w:t>
      </w:r>
      <w:r>
        <w:t>обществом,</w:t>
      </w:r>
      <w:r>
        <w:rPr>
          <w:spacing w:val="-3"/>
        </w:rPr>
        <w:t xml:space="preserve"> </w:t>
      </w:r>
      <w:r>
        <w:t>самим</w:t>
      </w:r>
      <w:r>
        <w:rPr>
          <w:spacing w:val="-4"/>
        </w:rPr>
        <w:t xml:space="preserve"> </w:t>
      </w:r>
      <w:r>
        <w:t>собой</w:t>
      </w:r>
      <w:r>
        <w:rPr>
          <w:spacing w:val="-2"/>
        </w:rPr>
        <w:t xml:space="preserve"> </w:t>
      </w:r>
      <w:r>
        <w:t>через</w:t>
      </w:r>
      <w:r>
        <w:rPr>
          <w:spacing w:val="-3"/>
        </w:rPr>
        <w:t xml:space="preserve"> </w:t>
      </w:r>
      <w:r>
        <w:t>доступные</w:t>
      </w:r>
      <w:r>
        <w:rPr>
          <w:spacing w:val="-4"/>
        </w:rPr>
        <w:t xml:space="preserve"> </w:t>
      </w:r>
      <w:r>
        <w:t>формы</w:t>
      </w:r>
      <w:r>
        <w:rPr>
          <w:spacing w:val="-2"/>
        </w:rPr>
        <w:t xml:space="preserve"> </w:t>
      </w:r>
      <w:proofErr w:type="spellStart"/>
      <w:r>
        <w:rPr>
          <w:spacing w:val="-2"/>
        </w:rPr>
        <w:t>музицирования</w:t>
      </w:r>
      <w:proofErr w:type="spellEnd"/>
      <w:r>
        <w:rPr>
          <w:spacing w:val="-2"/>
        </w:rPr>
        <w:t>;</w:t>
      </w:r>
    </w:p>
    <w:p w:rsidR="004039B2" w:rsidRDefault="007772CF">
      <w:pPr>
        <w:pStyle w:val="a3"/>
        <w:ind w:right="138"/>
      </w:pPr>
      <w:r>
        <w:t>формирование культуры осознанного восприятия музыкальных образов, приобщение к традиционным</w:t>
      </w:r>
      <w:r>
        <w:rPr>
          <w:spacing w:val="-10"/>
        </w:rPr>
        <w:t xml:space="preserve"> </w:t>
      </w:r>
      <w:r>
        <w:t>российским</w:t>
      </w:r>
      <w:r>
        <w:rPr>
          <w:spacing w:val="-10"/>
        </w:rPr>
        <w:t xml:space="preserve"> </w:t>
      </w:r>
      <w:r>
        <w:t>духовно-нравственным</w:t>
      </w:r>
      <w:r>
        <w:rPr>
          <w:spacing w:val="-10"/>
        </w:rPr>
        <w:t xml:space="preserve"> </w:t>
      </w:r>
      <w:r>
        <w:t>ценностям</w:t>
      </w:r>
      <w:r>
        <w:rPr>
          <w:spacing w:val="-9"/>
        </w:rPr>
        <w:t xml:space="preserve"> </w:t>
      </w:r>
      <w:r>
        <w:t>через</w:t>
      </w:r>
      <w:r>
        <w:rPr>
          <w:spacing w:val="-8"/>
        </w:rPr>
        <w:t xml:space="preserve"> </w:t>
      </w:r>
      <w:r>
        <w:t>собственный</w:t>
      </w:r>
      <w:r>
        <w:rPr>
          <w:spacing w:val="-9"/>
        </w:rPr>
        <w:t xml:space="preserve"> </w:t>
      </w:r>
      <w:r>
        <w:t>внутренний</w:t>
      </w:r>
      <w:r>
        <w:rPr>
          <w:spacing w:val="-9"/>
        </w:rPr>
        <w:t xml:space="preserve"> </w:t>
      </w:r>
      <w:r>
        <w:t>опыт эмоционального переживания;</w:t>
      </w:r>
    </w:p>
    <w:p w:rsidR="004039B2" w:rsidRDefault="007772CF">
      <w:pPr>
        <w:pStyle w:val="a3"/>
        <w:ind w:right="143"/>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4039B2" w:rsidRDefault="007772CF">
      <w:pPr>
        <w:pStyle w:val="a3"/>
        <w:ind w:right="142"/>
      </w:pPr>
      <w:r>
        <w:t xml:space="preserve">овладение предметными умениями и навыками в различных видах практического </w:t>
      </w:r>
      <w:proofErr w:type="spellStart"/>
      <w:r>
        <w:t>музицирования</w:t>
      </w:r>
      <w:proofErr w:type="spellEnd"/>
      <w:r>
        <w:t>, введение обучающегося в искусство через разнообразие видов музыкальной деятельности,</w:t>
      </w:r>
      <w:r>
        <w:rPr>
          <w:spacing w:val="-3"/>
        </w:rPr>
        <w:t xml:space="preserve"> </w:t>
      </w:r>
      <w:r>
        <w:t>в</w:t>
      </w:r>
      <w:r>
        <w:rPr>
          <w:spacing w:val="-4"/>
        </w:rPr>
        <w:t xml:space="preserve"> </w:t>
      </w:r>
      <w:r>
        <w:t>том</w:t>
      </w:r>
      <w:r>
        <w:rPr>
          <w:spacing w:val="-3"/>
        </w:rPr>
        <w:t xml:space="preserve"> </w:t>
      </w:r>
      <w:r>
        <w:t>числе:</w:t>
      </w:r>
      <w:r>
        <w:rPr>
          <w:spacing w:val="-3"/>
        </w:rPr>
        <w:t xml:space="preserve"> </w:t>
      </w:r>
      <w:r>
        <w:t>слушание</w:t>
      </w:r>
      <w:r>
        <w:rPr>
          <w:spacing w:val="-4"/>
        </w:rPr>
        <w:t xml:space="preserve"> </w:t>
      </w:r>
      <w:r>
        <w:t>(воспитание</w:t>
      </w:r>
      <w:r>
        <w:rPr>
          <w:spacing w:val="-4"/>
        </w:rPr>
        <w:t xml:space="preserve"> </w:t>
      </w:r>
      <w:r>
        <w:t>грамотного</w:t>
      </w:r>
      <w:r>
        <w:rPr>
          <w:spacing w:val="-3"/>
        </w:rPr>
        <w:t xml:space="preserve"> </w:t>
      </w:r>
      <w:r>
        <w:t>слушателя),</w:t>
      </w:r>
      <w:r>
        <w:rPr>
          <w:spacing w:val="-3"/>
        </w:rPr>
        <w:t xml:space="preserve"> </w:t>
      </w:r>
      <w:r>
        <w:t>исполнение</w:t>
      </w:r>
      <w:r>
        <w:rPr>
          <w:spacing w:val="-4"/>
        </w:rPr>
        <w:t xml:space="preserve"> </w:t>
      </w:r>
      <w:r>
        <w:t>(пение,</w:t>
      </w:r>
      <w:r>
        <w:rPr>
          <w:spacing w:val="-6"/>
        </w:rPr>
        <w:t xml:space="preserve"> </w:t>
      </w:r>
      <w:r>
        <w:t>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4039B2" w:rsidRDefault="007772CF">
      <w:pPr>
        <w:pStyle w:val="a3"/>
        <w:spacing w:before="1"/>
        <w:ind w:right="137"/>
      </w:pPr>
      <w:r>
        <w:t xml:space="preserve">изучение закономерностей музыкального искусства: </w:t>
      </w:r>
      <w:proofErr w:type="spellStart"/>
      <w:r>
        <w:t>интонационнаяи</w:t>
      </w:r>
      <w:proofErr w:type="spellEnd"/>
      <w:r>
        <w:t xml:space="preserve"> жанровая природа музыки, основные выразительные средства, элементы музыкального языка;</w:t>
      </w:r>
    </w:p>
    <w:p w:rsidR="004039B2" w:rsidRDefault="007772CF">
      <w:pPr>
        <w:pStyle w:val="a3"/>
        <w:ind w:right="135"/>
      </w:pPr>
      <w:r>
        <w:t>воспитание уважения к культурному</w:t>
      </w:r>
      <w:r>
        <w:rPr>
          <w:spacing w:val="-3"/>
        </w:rPr>
        <w:t xml:space="preserve"> </w:t>
      </w:r>
      <w:r>
        <w:t>наследию России, присвоение интонационно-образного строя отечественной музыкальной культуры;</w:t>
      </w:r>
    </w:p>
    <w:p w:rsidR="004039B2" w:rsidRDefault="007772CF">
      <w:pPr>
        <w:pStyle w:val="a3"/>
        <w:ind w:right="145"/>
      </w:pPr>
      <w: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4039B2" w:rsidRDefault="007772CF">
      <w:pPr>
        <w:pStyle w:val="a3"/>
        <w:ind w:right="137"/>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4039B2" w:rsidRDefault="007772CF">
      <w:pPr>
        <w:pStyle w:val="2"/>
        <w:ind w:left="741"/>
      </w:pPr>
      <w:r>
        <w:t>Содержание</w:t>
      </w:r>
      <w:r>
        <w:rPr>
          <w:spacing w:val="66"/>
        </w:rPr>
        <w:t xml:space="preserve">  </w:t>
      </w:r>
      <w:r>
        <w:t>учебного</w:t>
      </w:r>
      <w:r>
        <w:rPr>
          <w:spacing w:val="66"/>
        </w:rPr>
        <w:t xml:space="preserve">  </w:t>
      </w:r>
      <w:r>
        <w:t>предмета</w:t>
      </w:r>
      <w:r>
        <w:rPr>
          <w:spacing w:val="66"/>
        </w:rPr>
        <w:t xml:space="preserve">  </w:t>
      </w:r>
      <w:r>
        <w:t>структурно</w:t>
      </w:r>
      <w:r>
        <w:rPr>
          <w:spacing w:val="67"/>
        </w:rPr>
        <w:t xml:space="preserve">  </w:t>
      </w:r>
      <w:r>
        <w:t>представлено</w:t>
      </w:r>
      <w:r>
        <w:rPr>
          <w:spacing w:val="65"/>
        </w:rPr>
        <w:t xml:space="preserve">  </w:t>
      </w:r>
      <w:r>
        <w:t>восемью</w:t>
      </w:r>
      <w:r>
        <w:rPr>
          <w:spacing w:val="66"/>
        </w:rPr>
        <w:t xml:space="preserve">  </w:t>
      </w:r>
      <w:r>
        <w:rPr>
          <w:spacing w:val="-2"/>
        </w:rPr>
        <w:t>модулями</w:t>
      </w:r>
    </w:p>
    <w:p w:rsidR="004039B2" w:rsidRDefault="007772CF">
      <w:pPr>
        <w:pStyle w:val="a3"/>
        <w:spacing w:line="274" w:lineRule="exact"/>
        <w:ind w:firstLine="0"/>
      </w:pPr>
      <w:r>
        <w:t>(тематическими</w:t>
      </w:r>
      <w:r>
        <w:rPr>
          <w:spacing w:val="-7"/>
        </w:rPr>
        <w:t xml:space="preserve"> </w:t>
      </w:r>
      <w:r>
        <w:rPr>
          <w:spacing w:val="-2"/>
        </w:rPr>
        <w:t>линиями):</w:t>
      </w:r>
    </w:p>
    <w:p w:rsidR="004039B2" w:rsidRDefault="007772CF">
      <w:pPr>
        <w:pStyle w:val="2"/>
        <w:ind w:left="741"/>
        <w:jc w:val="left"/>
      </w:pPr>
      <w:r>
        <w:rPr>
          <w:spacing w:val="-2"/>
        </w:rPr>
        <w:t>инвариантные:</w:t>
      </w:r>
    </w:p>
    <w:p w:rsidR="004039B2" w:rsidRDefault="007772CF">
      <w:pPr>
        <w:pStyle w:val="a3"/>
        <w:ind w:left="741" w:right="5223" w:firstLine="0"/>
        <w:jc w:val="left"/>
      </w:pPr>
      <w:r>
        <w:t>модуль</w:t>
      </w:r>
      <w:r>
        <w:rPr>
          <w:spacing w:val="-9"/>
        </w:rPr>
        <w:t xml:space="preserve"> </w:t>
      </w:r>
      <w:r>
        <w:t>№</w:t>
      </w:r>
      <w:r>
        <w:rPr>
          <w:spacing w:val="-10"/>
        </w:rPr>
        <w:t xml:space="preserve"> </w:t>
      </w:r>
      <w:r>
        <w:t>1</w:t>
      </w:r>
      <w:r>
        <w:rPr>
          <w:spacing w:val="-6"/>
        </w:rPr>
        <w:t xml:space="preserve"> </w:t>
      </w:r>
      <w:r>
        <w:t>«Народная</w:t>
      </w:r>
      <w:r>
        <w:rPr>
          <w:spacing w:val="-7"/>
        </w:rPr>
        <w:t xml:space="preserve"> </w:t>
      </w:r>
      <w:r>
        <w:t>музыка</w:t>
      </w:r>
      <w:r>
        <w:rPr>
          <w:spacing w:val="-9"/>
        </w:rPr>
        <w:t xml:space="preserve"> </w:t>
      </w:r>
      <w:r>
        <w:t>России»; модуль № 2 «Классическая музыка»;</w:t>
      </w:r>
    </w:p>
    <w:p w:rsidR="004039B2" w:rsidRDefault="007772CF">
      <w:pPr>
        <w:pStyle w:val="a3"/>
        <w:ind w:left="741" w:firstLine="0"/>
        <w:jc w:val="left"/>
      </w:pPr>
      <w:r>
        <w:t>модуль</w:t>
      </w:r>
      <w:r>
        <w:rPr>
          <w:spacing w:val="-3"/>
        </w:rPr>
        <w:t xml:space="preserve"> </w:t>
      </w:r>
      <w:r>
        <w:t>№</w:t>
      </w:r>
      <w:r>
        <w:rPr>
          <w:spacing w:val="-3"/>
        </w:rPr>
        <w:t xml:space="preserve"> </w:t>
      </w:r>
      <w:r>
        <w:t>3</w:t>
      </w:r>
      <w:r>
        <w:rPr>
          <w:spacing w:val="1"/>
        </w:rPr>
        <w:t xml:space="preserve"> </w:t>
      </w:r>
      <w:r>
        <w:t>«Музыка</w:t>
      </w:r>
      <w:r>
        <w:rPr>
          <w:spacing w:val="-2"/>
        </w:rPr>
        <w:t xml:space="preserve"> </w:t>
      </w:r>
      <w:r>
        <w:t>в</w:t>
      </w:r>
      <w:r>
        <w:rPr>
          <w:spacing w:val="-1"/>
        </w:rPr>
        <w:t xml:space="preserve"> </w:t>
      </w:r>
      <w:r>
        <w:t>жизни</w:t>
      </w:r>
      <w:r>
        <w:rPr>
          <w:spacing w:val="-2"/>
        </w:rPr>
        <w:t xml:space="preserve"> человека»</w:t>
      </w:r>
    </w:p>
    <w:p w:rsidR="004039B2" w:rsidRDefault="007772CF">
      <w:pPr>
        <w:pStyle w:val="2"/>
        <w:spacing w:before="3"/>
        <w:ind w:left="741"/>
        <w:jc w:val="left"/>
      </w:pPr>
      <w:r>
        <w:rPr>
          <w:spacing w:val="-2"/>
        </w:rPr>
        <w:t>вариативные:</w:t>
      </w:r>
    </w:p>
    <w:p w:rsidR="004039B2" w:rsidRDefault="007772CF">
      <w:pPr>
        <w:pStyle w:val="a3"/>
        <w:ind w:left="741" w:right="5223" w:firstLine="0"/>
        <w:jc w:val="left"/>
      </w:pPr>
      <w:r>
        <w:t>модуль</w:t>
      </w:r>
      <w:r>
        <w:rPr>
          <w:spacing w:val="-9"/>
        </w:rPr>
        <w:t xml:space="preserve"> </w:t>
      </w:r>
      <w:r>
        <w:t>№</w:t>
      </w:r>
      <w:r>
        <w:rPr>
          <w:spacing w:val="-10"/>
        </w:rPr>
        <w:t xml:space="preserve"> </w:t>
      </w:r>
      <w:r>
        <w:t>4</w:t>
      </w:r>
      <w:r>
        <w:rPr>
          <w:spacing w:val="-5"/>
        </w:rPr>
        <w:t xml:space="preserve"> </w:t>
      </w:r>
      <w:r>
        <w:t>«Музыка</w:t>
      </w:r>
      <w:r>
        <w:rPr>
          <w:spacing w:val="-9"/>
        </w:rPr>
        <w:t xml:space="preserve"> </w:t>
      </w:r>
      <w:r>
        <w:t>народов</w:t>
      </w:r>
      <w:r>
        <w:rPr>
          <w:spacing w:val="-10"/>
        </w:rPr>
        <w:t xml:space="preserve"> </w:t>
      </w:r>
      <w:r>
        <w:t>мира»; модуль № 5 «Духовная музыка»;</w:t>
      </w:r>
    </w:p>
    <w:p w:rsidR="004039B2" w:rsidRDefault="007772CF">
      <w:pPr>
        <w:pStyle w:val="a3"/>
        <w:ind w:left="741" w:firstLine="0"/>
        <w:jc w:val="left"/>
      </w:pPr>
      <w:r>
        <w:t>модуль</w:t>
      </w:r>
      <w:r>
        <w:rPr>
          <w:spacing w:val="-5"/>
        </w:rPr>
        <w:t xml:space="preserve"> </w:t>
      </w:r>
      <w:r>
        <w:t>№</w:t>
      </w:r>
      <w:r>
        <w:rPr>
          <w:spacing w:val="-3"/>
        </w:rPr>
        <w:t xml:space="preserve"> </w:t>
      </w:r>
      <w:r>
        <w:t>6</w:t>
      </w:r>
      <w:r>
        <w:rPr>
          <w:spacing w:val="2"/>
        </w:rPr>
        <w:t xml:space="preserve"> </w:t>
      </w:r>
      <w:r>
        <w:t>«Музыка</w:t>
      </w:r>
      <w:r>
        <w:rPr>
          <w:spacing w:val="-2"/>
        </w:rPr>
        <w:t xml:space="preserve"> </w:t>
      </w:r>
      <w:r>
        <w:t>театра</w:t>
      </w:r>
      <w:r>
        <w:rPr>
          <w:spacing w:val="-2"/>
        </w:rPr>
        <w:t xml:space="preserve"> </w:t>
      </w:r>
      <w:r>
        <w:t>и</w:t>
      </w:r>
      <w:r>
        <w:rPr>
          <w:spacing w:val="-2"/>
        </w:rPr>
        <w:t xml:space="preserve"> кино»;</w:t>
      </w:r>
    </w:p>
    <w:p w:rsidR="004039B2" w:rsidRDefault="007772CF">
      <w:pPr>
        <w:pStyle w:val="a3"/>
        <w:ind w:left="741" w:right="3888" w:firstLine="0"/>
        <w:jc w:val="left"/>
      </w:pPr>
      <w:r>
        <w:t>модуль</w:t>
      </w:r>
      <w:r>
        <w:rPr>
          <w:spacing w:val="-9"/>
        </w:rPr>
        <w:t xml:space="preserve"> </w:t>
      </w:r>
      <w:r>
        <w:t>№</w:t>
      </w:r>
      <w:r>
        <w:rPr>
          <w:spacing w:val="-10"/>
        </w:rPr>
        <w:t xml:space="preserve"> </w:t>
      </w:r>
      <w:r>
        <w:t>7</w:t>
      </w:r>
      <w:r>
        <w:rPr>
          <w:spacing w:val="-6"/>
        </w:rPr>
        <w:t xml:space="preserve"> </w:t>
      </w:r>
      <w:r>
        <w:t>«Современная</w:t>
      </w:r>
      <w:r>
        <w:rPr>
          <w:spacing w:val="-9"/>
        </w:rPr>
        <w:t xml:space="preserve"> </w:t>
      </w:r>
      <w:r>
        <w:t>музыкальная</w:t>
      </w:r>
      <w:r>
        <w:rPr>
          <w:spacing w:val="-9"/>
        </w:rPr>
        <w:t xml:space="preserve"> </w:t>
      </w:r>
      <w:r>
        <w:t>культура»; модуль № 8 «Музыкальная грамота»</w:t>
      </w:r>
    </w:p>
    <w:p w:rsidR="004039B2" w:rsidRDefault="007772CF">
      <w:pPr>
        <w:pStyle w:val="a3"/>
        <w:ind w:right="139"/>
      </w:pPr>
      <w:r>
        <w:t>Каждый</w:t>
      </w:r>
      <w:r>
        <w:rPr>
          <w:spacing w:val="-7"/>
        </w:rPr>
        <w:t xml:space="preserve"> </w:t>
      </w:r>
      <w:r>
        <w:t>модуль</w:t>
      </w:r>
      <w:r>
        <w:rPr>
          <w:spacing w:val="-7"/>
        </w:rPr>
        <w:t xml:space="preserve"> </w:t>
      </w:r>
      <w:r>
        <w:t>состоит</w:t>
      </w:r>
      <w:r>
        <w:rPr>
          <w:spacing w:val="-7"/>
        </w:rPr>
        <w:t xml:space="preserve"> </w:t>
      </w:r>
      <w:r>
        <w:t>из</w:t>
      </w:r>
      <w:r>
        <w:rPr>
          <w:spacing w:val="-9"/>
        </w:rPr>
        <w:t xml:space="preserve"> </w:t>
      </w:r>
      <w:r>
        <w:t>нескольких</w:t>
      </w:r>
      <w:r>
        <w:rPr>
          <w:spacing w:val="-8"/>
        </w:rPr>
        <w:t xml:space="preserve"> </w:t>
      </w:r>
      <w:r>
        <w:t>тематических</w:t>
      </w:r>
      <w:r>
        <w:rPr>
          <w:spacing w:val="-6"/>
        </w:rPr>
        <w:t xml:space="preserve"> </w:t>
      </w:r>
      <w:r>
        <w:t>блоков.</w:t>
      </w:r>
      <w:r>
        <w:rPr>
          <w:spacing w:val="-8"/>
        </w:rPr>
        <w:t xml:space="preserve"> </w:t>
      </w:r>
      <w:r>
        <w:t>Модульный</w:t>
      </w:r>
      <w:r>
        <w:rPr>
          <w:spacing w:val="-7"/>
        </w:rPr>
        <w:t xml:space="preserve"> </w:t>
      </w:r>
      <w:r>
        <w:t>принцип</w:t>
      </w:r>
      <w:r>
        <w:rPr>
          <w:spacing w:val="-7"/>
        </w:rPr>
        <w:t xml:space="preserve"> </w:t>
      </w:r>
      <w:r>
        <w:t>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4039B2" w:rsidRDefault="007772CF">
      <w:pPr>
        <w:pStyle w:val="a3"/>
        <w:ind w:left="741" w:right="2141" w:firstLine="0"/>
        <w:jc w:val="left"/>
      </w:pPr>
      <w:r>
        <w:rPr>
          <w:b/>
        </w:rPr>
        <w:t>Общее</w:t>
      </w:r>
      <w:r>
        <w:rPr>
          <w:b/>
          <w:spacing w:val="-5"/>
        </w:rPr>
        <w:t xml:space="preserve"> </w:t>
      </w:r>
      <w:r>
        <w:rPr>
          <w:b/>
        </w:rPr>
        <w:t>число</w:t>
      </w:r>
      <w:r>
        <w:rPr>
          <w:b/>
          <w:spacing w:val="-4"/>
        </w:rPr>
        <w:t xml:space="preserve"> </w:t>
      </w:r>
      <w:r>
        <w:rPr>
          <w:b/>
        </w:rPr>
        <w:t>часов</w:t>
      </w:r>
      <w:r>
        <w:t>,</w:t>
      </w:r>
      <w:r>
        <w:rPr>
          <w:spacing w:val="-4"/>
        </w:rPr>
        <w:t xml:space="preserve"> </w:t>
      </w:r>
      <w:r>
        <w:t>рекомендованных</w:t>
      </w:r>
      <w:r>
        <w:rPr>
          <w:spacing w:val="-5"/>
        </w:rPr>
        <w:t xml:space="preserve"> </w:t>
      </w:r>
      <w:r>
        <w:t>для</w:t>
      </w:r>
      <w:r>
        <w:rPr>
          <w:spacing w:val="-4"/>
        </w:rPr>
        <w:t xml:space="preserve"> </w:t>
      </w:r>
      <w:r>
        <w:t>изучения</w:t>
      </w:r>
      <w:r>
        <w:rPr>
          <w:spacing w:val="-4"/>
        </w:rPr>
        <w:t xml:space="preserve"> </w:t>
      </w:r>
      <w:r>
        <w:t>музыки</w:t>
      </w:r>
      <w:r>
        <w:rPr>
          <w:spacing w:val="-3"/>
        </w:rPr>
        <w:t xml:space="preserve"> </w:t>
      </w:r>
      <w:r>
        <w:t>‑</w:t>
      </w:r>
      <w:r>
        <w:rPr>
          <w:spacing w:val="-4"/>
        </w:rPr>
        <w:t xml:space="preserve"> </w:t>
      </w:r>
      <w:r>
        <w:t>135</w:t>
      </w:r>
      <w:r>
        <w:rPr>
          <w:spacing w:val="-5"/>
        </w:rPr>
        <w:t xml:space="preserve"> </w:t>
      </w:r>
      <w:r>
        <w:t>часов: в 1 классе – 33 часа (1 час в неделю),</w:t>
      </w:r>
    </w:p>
    <w:p w:rsidR="004039B2" w:rsidRDefault="007772CF">
      <w:pPr>
        <w:pStyle w:val="a3"/>
        <w:ind w:left="741" w:right="5852" w:firstLine="0"/>
        <w:jc w:val="left"/>
      </w:pPr>
      <w:r>
        <w:t>во</w:t>
      </w:r>
      <w:r>
        <w:rPr>
          <w:spacing w:val="-5"/>
        </w:rPr>
        <w:t xml:space="preserve"> </w:t>
      </w:r>
      <w:r>
        <w:t>2</w:t>
      </w:r>
      <w:r>
        <w:rPr>
          <w:spacing w:val="-5"/>
        </w:rPr>
        <w:t xml:space="preserve"> </w:t>
      </w:r>
      <w:r>
        <w:t>классе</w:t>
      </w:r>
      <w:r>
        <w:rPr>
          <w:spacing w:val="-6"/>
        </w:rPr>
        <w:t xml:space="preserve"> </w:t>
      </w:r>
      <w:r>
        <w:t>–</w:t>
      </w:r>
      <w:r>
        <w:rPr>
          <w:spacing w:val="-5"/>
        </w:rPr>
        <w:t xml:space="preserve"> </w:t>
      </w:r>
      <w:r>
        <w:t>34</w:t>
      </w:r>
      <w:r>
        <w:rPr>
          <w:spacing w:val="-3"/>
        </w:rPr>
        <w:t xml:space="preserve"> </w:t>
      </w:r>
      <w:r>
        <w:t>часа</w:t>
      </w:r>
      <w:r>
        <w:rPr>
          <w:spacing w:val="-6"/>
        </w:rPr>
        <w:t xml:space="preserve"> </w:t>
      </w:r>
      <w:r>
        <w:t>(1</w:t>
      </w:r>
      <w:r>
        <w:rPr>
          <w:spacing w:val="-4"/>
        </w:rPr>
        <w:t xml:space="preserve"> </w:t>
      </w:r>
      <w:r>
        <w:t>час</w:t>
      </w:r>
      <w:r>
        <w:rPr>
          <w:spacing w:val="-6"/>
        </w:rPr>
        <w:t xml:space="preserve"> </w:t>
      </w:r>
      <w:r>
        <w:t>в</w:t>
      </w:r>
      <w:r>
        <w:rPr>
          <w:spacing w:val="-6"/>
        </w:rPr>
        <w:t xml:space="preserve"> </w:t>
      </w:r>
      <w:r>
        <w:t>неделю), в 3 классе – 34 часа (1 час в неделю), в 4 классе – 34 часа (1 час в неделю).</w:t>
      </w:r>
    </w:p>
    <w:p w:rsidR="004039B2" w:rsidRDefault="007772CF">
      <w:pPr>
        <w:pStyle w:val="a3"/>
        <w:jc w:val="left"/>
      </w:pPr>
      <w:r>
        <w:t>При</w:t>
      </w:r>
      <w:r>
        <w:rPr>
          <w:spacing w:val="80"/>
        </w:rPr>
        <w:t xml:space="preserve"> </w:t>
      </w:r>
      <w:r>
        <w:t>разработке</w:t>
      </w:r>
      <w:r>
        <w:rPr>
          <w:spacing w:val="80"/>
        </w:rPr>
        <w:t xml:space="preserve"> </w:t>
      </w:r>
      <w:r>
        <w:t>рабочей</w:t>
      </w:r>
      <w:r>
        <w:rPr>
          <w:spacing w:val="80"/>
        </w:rPr>
        <w:t xml:space="preserve"> </w:t>
      </w:r>
      <w:r>
        <w:t>программы</w:t>
      </w:r>
      <w:r>
        <w:rPr>
          <w:spacing w:val="80"/>
        </w:rPr>
        <w:t xml:space="preserve"> </w:t>
      </w:r>
      <w:r>
        <w:t>по</w:t>
      </w:r>
      <w:r>
        <w:rPr>
          <w:spacing w:val="80"/>
        </w:rPr>
        <w:t xml:space="preserve"> </w:t>
      </w:r>
      <w:r>
        <w:t>музыке</w:t>
      </w:r>
      <w:r>
        <w:rPr>
          <w:spacing w:val="80"/>
        </w:rPr>
        <w:t xml:space="preserve"> </w:t>
      </w:r>
      <w:r>
        <w:t>образовательная</w:t>
      </w:r>
      <w:r>
        <w:rPr>
          <w:spacing w:val="80"/>
        </w:rPr>
        <w:t xml:space="preserve"> </w:t>
      </w:r>
      <w:r>
        <w:t>организация</w:t>
      </w:r>
      <w:r>
        <w:rPr>
          <w:spacing w:val="80"/>
          <w:w w:val="150"/>
        </w:rPr>
        <w:t xml:space="preserve"> </w:t>
      </w:r>
      <w:r>
        <w:t>вправе</w:t>
      </w:r>
      <w:r>
        <w:rPr>
          <w:spacing w:val="80"/>
        </w:rPr>
        <w:t xml:space="preserve"> </w:t>
      </w:r>
      <w:r>
        <w:t>использовать</w:t>
      </w:r>
      <w:r>
        <w:rPr>
          <w:spacing w:val="52"/>
          <w:w w:val="150"/>
        </w:rPr>
        <w:t xml:space="preserve"> </w:t>
      </w:r>
      <w:r>
        <w:t>возможности</w:t>
      </w:r>
      <w:r>
        <w:rPr>
          <w:spacing w:val="54"/>
          <w:w w:val="150"/>
        </w:rPr>
        <w:t xml:space="preserve"> </w:t>
      </w:r>
      <w:r>
        <w:t>сетевого</w:t>
      </w:r>
      <w:r>
        <w:rPr>
          <w:spacing w:val="55"/>
          <w:w w:val="150"/>
        </w:rPr>
        <w:t xml:space="preserve"> </w:t>
      </w:r>
      <w:r>
        <w:t>взаимодействия,</w:t>
      </w:r>
      <w:r>
        <w:rPr>
          <w:spacing w:val="53"/>
          <w:w w:val="150"/>
        </w:rPr>
        <w:t xml:space="preserve"> </w:t>
      </w:r>
      <w:r>
        <w:t>в</w:t>
      </w:r>
      <w:r>
        <w:rPr>
          <w:spacing w:val="52"/>
          <w:w w:val="150"/>
        </w:rPr>
        <w:t xml:space="preserve"> </w:t>
      </w:r>
      <w:r>
        <w:t>том</w:t>
      </w:r>
      <w:r>
        <w:rPr>
          <w:spacing w:val="53"/>
          <w:w w:val="150"/>
        </w:rPr>
        <w:t xml:space="preserve"> </w:t>
      </w:r>
      <w:r>
        <w:t>числе</w:t>
      </w:r>
      <w:r>
        <w:rPr>
          <w:spacing w:val="52"/>
          <w:w w:val="150"/>
        </w:rPr>
        <w:t xml:space="preserve"> </w:t>
      </w:r>
      <w:r>
        <w:t>с</w:t>
      </w:r>
      <w:r>
        <w:rPr>
          <w:spacing w:val="52"/>
          <w:w w:val="150"/>
        </w:rPr>
        <w:t xml:space="preserve"> </w:t>
      </w:r>
      <w:r>
        <w:t>организациями</w:t>
      </w:r>
      <w:r>
        <w:rPr>
          <w:spacing w:val="55"/>
          <w:w w:val="150"/>
        </w:rPr>
        <w:t xml:space="preserve"> </w:t>
      </w:r>
      <w:r>
        <w:rPr>
          <w:spacing w:val="-2"/>
        </w:rPr>
        <w:t>системы</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36" w:firstLine="0"/>
      </w:pPr>
      <w:r>
        <w:lastRenderedPageBreak/>
        <w:t>дополнительного образования детей, учреждениями культуры, организациями культурно- досуговой сферы (театры, музеи, творческие союзы).</w:t>
      </w:r>
    </w:p>
    <w:p w:rsidR="004039B2" w:rsidRDefault="007772CF">
      <w:pPr>
        <w:pStyle w:val="a3"/>
        <w:ind w:right="142"/>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w:t>
      </w:r>
      <w:r>
        <w:rPr>
          <w:spacing w:val="-3"/>
        </w:rPr>
        <w:t xml:space="preserve"> </w:t>
      </w:r>
      <w:r>
        <w:t>в</w:t>
      </w:r>
      <w:r>
        <w:rPr>
          <w:spacing w:val="-3"/>
        </w:rPr>
        <w:t xml:space="preserve"> </w:t>
      </w:r>
      <w:r>
        <w:t>том</w:t>
      </w:r>
      <w:r>
        <w:rPr>
          <w:spacing w:val="-3"/>
        </w:rPr>
        <w:t xml:space="preserve"> </w:t>
      </w:r>
      <w:r>
        <w:t>числе</w:t>
      </w:r>
      <w:r>
        <w:rPr>
          <w:spacing w:val="-3"/>
        </w:rPr>
        <w:t xml:space="preserve"> </w:t>
      </w:r>
      <w:r>
        <w:t>основанных</w:t>
      </w:r>
      <w:r>
        <w:rPr>
          <w:spacing w:val="-1"/>
        </w:rPr>
        <w:t xml:space="preserve"> </w:t>
      </w:r>
      <w:r>
        <w:t>на</w:t>
      </w:r>
      <w:r>
        <w:rPr>
          <w:spacing w:val="-4"/>
        </w:rPr>
        <w:t xml:space="preserve"> </w:t>
      </w:r>
      <w:proofErr w:type="spellStart"/>
      <w:r>
        <w:t>межпредметных</w:t>
      </w:r>
      <w:proofErr w:type="spellEnd"/>
      <w:r>
        <w:rPr>
          <w:spacing w:val="-1"/>
        </w:rPr>
        <w:t xml:space="preserve"> </w:t>
      </w:r>
      <w:r>
        <w:t>связях</w:t>
      </w:r>
      <w:r>
        <w:rPr>
          <w:spacing w:val="-1"/>
        </w:rPr>
        <w:t xml:space="preserve"> </w:t>
      </w:r>
      <w:r>
        <w:t>с</w:t>
      </w:r>
      <w:r>
        <w:rPr>
          <w:spacing w:val="-3"/>
        </w:rPr>
        <w:t xml:space="preserve"> </w:t>
      </w:r>
      <w:r>
        <w:t>такими учебными</w:t>
      </w:r>
      <w:r>
        <w:rPr>
          <w:spacing w:val="-2"/>
        </w:rPr>
        <w:t xml:space="preserve"> </w:t>
      </w:r>
      <w:r>
        <w:t>предметами,</w:t>
      </w:r>
      <w:r>
        <w:rPr>
          <w:spacing w:val="-2"/>
        </w:rPr>
        <w:t xml:space="preserve"> </w:t>
      </w:r>
      <w:r>
        <w:rPr>
          <w:spacing w:val="-5"/>
        </w:rPr>
        <w:t>как</w:t>
      </w:r>
    </w:p>
    <w:p w:rsidR="004039B2" w:rsidRDefault="007772CF">
      <w:pPr>
        <w:pStyle w:val="a3"/>
        <w:ind w:right="142" w:firstLine="0"/>
      </w:pPr>
      <w:r>
        <w:t>«Изобразительное</w:t>
      </w:r>
      <w:r>
        <w:rPr>
          <w:spacing w:val="-15"/>
        </w:rPr>
        <w:t xml:space="preserve"> </w:t>
      </w:r>
      <w:r>
        <w:t>искусство»,</w:t>
      </w:r>
      <w:r>
        <w:rPr>
          <w:spacing w:val="-12"/>
        </w:rPr>
        <w:t xml:space="preserve"> </w:t>
      </w:r>
      <w:r>
        <w:t>«Литературное</w:t>
      </w:r>
      <w:r>
        <w:rPr>
          <w:spacing w:val="-13"/>
        </w:rPr>
        <w:t xml:space="preserve"> </w:t>
      </w:r>
      <w:r>
        <w:t>чтение»,</w:t>
      </w:r>
      <w:r>
        <w:rPr>
          <w:spacing w:val="-12"/>
        </w:rPr>
        <w:t xml:space="preserve"> </w:t>
      </w:r>
      <w:r>
        <w:t>«Окружающий</w:t>
      </w:r>
      <w:r>
        <w:rPr>
          <w:spacing w:val="-15"/>
        </w:rPr>
        <w:t xml:space="preserve"> </w:t>
      </w:r>
      <w:r>
        <w:t>мир»,</w:t>
      </w:r>
      <w:r>
        <w:rPr>
          <w:spacing w:val="-12"/>
        </w:rPr>
        <w:t xml:space="preserve"> </w:t>
      </w:r>
      <w:r>
        <w:t>«Основы</w:t>
      </w:r>
      <w:r>
        <w:rPr>
          <w:spacing w:val="-15"/>
        </w:rPr>
        <w:t xml:space="preserve"> </w:t>
      </w:r>
      <w:r>
        <w:t>религиозной культуры и светской этики», «Иностранный язык» и другие.</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pPr>
      <w:r>
        <w:lastRenderedPageBreak/>
        <w:t>СОДЕРЖАНИЕ</w:t>
      </w:r>
      <w:r>
        <w:rPr>
          <w:spacing w:val="-1"/>
        </w:rPr>
        <w:t xml:space="preserve"> </w:t>
      </w:r>
      <w:r>
        <w:rPr>
          <w:spacing w:val="-2"/>
        </w:rPr>
        <w:t>ОБУЧЕНИЯ</w:t>
      </w:r>
    </w:p>
    <w:p w:rsidR="004039B2" w:rsidRDefault="007772CF">
      <w:pPr>
        <w:pStyle w:val="2"/>
        <w:spacing w:before="268" w:line="240" w:lineRule="auto"/>
        <w:jc w:val="left"/>
      </w:pPr>
      <w:r>
        <w:t>Инвариантные</w:t>
      </w:r>
      <w:r>
        <w:rPr>
          <w:spacing w:val="-8"/>
        </w:rPr>
        <w:t xml:space="preserve"> </w:t>
      </w:r>
      <w:r>
        <w:rPr>
          <w:spacing w:val="-2"/>
        </w:rPr>
        <w:t>модули</w:t>
      </w:r>
    </w:p>
    <w:p w:rsidR="004039B2" w:rsidRDefault="007772CF">
      <w:pPr>
        <w:spacing w:before="270"/>
        <w:ind w:left="260"/>
        <w:rPr>
          <w:b/>
          <w:sz w:val="24"/>
        </w:rPr>
      </w:pPr>
      <w:r>
        <w:rPr>
          <w:b/>
          <w:sz w:val="24"/>
        </w:rPr>
        <w:t>Модуль</w:t>
      </w:r>
      <w:r>
        <w:rPr>
          <w:b/>
          <w:spacing w:val="-4"/>
          <w:sz w:val="24"/>
        </w:rPr>
        <w:t xml:space="preserve"> </w:t>
      </w:r>
      <w:r>
        <w:rPr>
          <w:b/>
          <w:sz w:val="24"/>
        </w:rPr>
        <w:t>№</w:t>
      </w:r>
      <w:r>
        <w:rPr>
          <w:b/>
          <w:spacing w:val="-3"/>
          <w:sz w:val="24"/>
        </w:rPr>
        <w:t xml:space="preserve"> </w:t>
      </w:r>
      <w:r>
        <w:rPr>
          <w:b/>
          <w:sz w:val="24"/>
        </w:rPr>
        <w:t>1</w:t>
      </w:r>
      <w:r>
        <w:rPr>
          <w:b/>
          <w:spacing w:val="-2"/>
          <w:sz w:val="24"/>
        </w:rPr>
        <w:t xml:space="preserve"> </w:t>
      </w:r>
      <w:r>
        <w:rPr>
          <w:b/>
          <w:sz w:val="24"/>
        </w:rPr>
        <w:t>«Народная</w:t>
      </w:r>
      <w:r>
        <w:rPr>
          <w:b/>
          <w:spacing w:val="-1"/>
          <w:sz w:val="24"/>
        </w:rPr>
        <w:t xml:space="preserve"> </w:t>
      </w:r>
      <w:r>
        <w:rPr>
          <w:b/>
          <w:sz w:val="24"/>
        </w:rPr>
        <w:t>музыка</w:t>
      </w:r>
      <w:r>
        <w:rPr>
          <w:b/>
          <w:spacing w:val="-1"/>
          <w:sz w:val="24"/>
        </w:rPr>
        <w:t xml:space="preserve"> </w:t>
      </w:r>
      <w:r>
        <w:rPr>
          <w:b/>
          <w:spacing w:val="-2"/>
          <w:sz w:val="24"/>
        </w:rPr>
        <w:t>России»</w:t>
      </w:r>
    </w:p>
    <w:p w:rsidR="004039B2" w:rsidRDefault="007772CF">
      <w:pPr>
        <w:pStyle w:val="a3"/>
        <w:spacing w:before="264"/>
        <w:ind w:right="135"/>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w:t>
      </w:r>
      <w:r>
        <w:rPr>
          <w:spacing w:val="-9"/>
        </w:rPr>
        <w:t xml:space="preserve"> </w:t>
      </w:r>
      <w:r>
        <w:t>Особое</w:t>
      </w:r>
      <w:r>
        <w:rPr>
          <w:spacing w:val="-9"/>
        </w:rPr>
        <w:t xml:space="preserve"> </w:t>
      </w:r>
      <w:r>
        <w:t>внимание</w:t>
      </w:r>
      <w:r>
        <w:rPr>
          <w:spacing w:val="-9"/>
        </w:rPr>
        <w:t xml:space="preserve"> </w:t>
      </w:r>
      <w:r>
        <w:t>необходимо</w:t>
      </w:r>
      <w:r>
        <w:rPr>
          <w:spacing w:val="-6"/>
        </w:rPr>
        <w:t xml:space="preserve"> </w:t>
      </w:r>
      <w:r>
        <w:t>уделить</w:t>
      </w:r>
      <w:r>
        <w:rPr>
          <w:spacing w:val="-9"/>
        </w:rPr>
        <w:t xml:space="preserve"> </w:t>
      </w:r>
      <w:r>
        <w:t>подлинному,</w:t>
      </w:r>
      <w:r>
        <w:rPr>
          <w:spacing w:val="-6"/>
        </w:rPr>
        <w:t xml:space="preserve"> </w:t>
      </w:r>
      <w:r>
        <w:t>аутентичному</w:t>
      </w:r>
      <w:r>
        <w:rPr>
          <w:spacing w:val="-15"/>
        </w:rPr>
        <w:t xml:space="preserve"> </w:t>
      </w:r>
      <w:r>
        <w:t>звучанию</w:t>
      </w:r>
      <w:r>
        <w:rPr>
          <w:spacing w:val="-8"/>
        </w:rPr>
        <w:t xml:space="preserve"> </w:t>
      </w:r>
      <w:r>
        <w:t>народной музыки, научить детей отличать настоящую народную музыку от эстрадных шоу-программ, эксплуатирующих фольклорный колорит.</w:t>
      </w:r>
    </w:p>
    <w:p w:rsidR="004039B2" w:rsidRDefault="007772CF">
      <w:pPr>
        <w:pStyle w:val="2"/>
      </w:pPr>
      <w:r>
        <w:t>Край,</w:t>
      </w:r>
      <w:r>
        <w:rPr>
          <w:spacing w:val="-2"/>
        </w:rPr>
        <w:t xml:space="preserve"> </w:t>
      </w:r>
      <w:r>
        <w:t>в</w:t>
      </w:r>
      <w:r>
        <w:rPr>
          <w:spacing w:val="-3"/>
        </w:rPr>
        <w:t xml:space="preserve"> </w:t>
      </w:r>
      <w:r>
        <w:t>котором</w:t>
      </w:r>
      <w:r>
        <w:rPr>
          <w:spacing w:val="-4"/>
        </w:rPr>
        <w:t xml:space="preserve"> </w:t>
      </w:r>
      <w:r>
        <w:t>ты</w:t>
      </w:r>
      <w:r>
        <w:rPr>
          <w:spacing w:val="-1"/>
        </w:rPr>
        <w:t xml:space="preserve"> </w:t>
      </w:r>
      <w:r>
        <w:rPr>
          <w:spacing w:val="-2"/>
        </w:rPr>
        <w:t>живёшь</w:t>
      </w:r>
    </w:p>
    <w:p w:rsidR="004039B2" w:rsidRDefault="007772CF">
      <w:pPr>
        <w:pStyle w:val="a3"/>
        <w:tabs>
          <w:tab w:val="left" w:pos="2285"/>
          <w:tab w:val="left" w:pos="3935"/>
          <w:tab w:val="left" w:pos="5117"/>
          <w:tab w:val="left" w:pos="5954"/>
          <w:tab w:val="left" w:pos="7021"/>
          <w:tab w:val="left" w:pos="7942"/>
          <w:tab w:val="left" w:pos="8971"/>
        </w:tabs>
        <w:ind w:right="139"/>
        <w:jc w:val="left"/>
      </w:pPr>
      <w:r>
        <w:rPr>
          <w:spacing w:val="-2"/>
        </w:rPr>
        <w:t>Содержание:</w:t>
      </w:r>
      <w:r>
        <w:tab/>
      </w:r>
      <w:r>
        <w:rPr>
          <w:spacing w:val="-2"/>
        </w:rPr>
        <w:t>Музыкальные</w:t>
      </w:r>
      <w:r>
        <w:tab/>
      </w:r>
      <w:r>
        <w:rPr>
          <w:spacing w:val="-2"/>
        </w:rPr>
        <w:t>традиции</w:t>
      </w:r>
      <w:r>
        <w:tab/>
      </w:r>
      <w:r>
        <w:rPr>
          <w:spacing w:val="-2"/>
        </w:rPr>
        <w:t>малой</w:t>
      </w:r>
      <w:r>
        <w:tab/>
      </w:r>
      <w:r>
        <w:rPr>
          <w:spacing w:val="-2"/>
        </w:rPr>
        <w:t>Родины.</w:t>
      </w:r>
      <w:r>
        <w:tab/>
      </w:r>
      <w:r>
        <w:rPr>
          <w:spacing w:val="-2"/>
        </w:rPr>
        <w:t>Песни,</w:t>
      </w:r>
      <w:r>
        <w:tab/>
      </w:r>
      <w:r>
        <w:rPr>
          <w:spacing w:val="-2"/>
        </w:rPr>
        <w:t>обряды,</w:t>
      </w:r>
      <w:r>
        <w:tab/>
      </w:r>
      <w:r>
        <w:rPr>
          <w:spacing w:val="-2"/>
        </w:rPr>
        <w:t>музыкальные инструменты.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разучивание,</w:t>
      </w:r>
      <w:r>
        <w:rPr>
          <w:spacing w:val="80"/>
        </w:rPr>
        <w:t xml:space="preserve"> </w:t>
      </w:r>
      <w:r>
        <w:t>исполнение</w:t>
      </w:r>
      <w:r>
        <w:rPr>
          <w:spacing w:val="80"/>
        </w:rPr>
        <w:t xml:space="preserve"> </w:t>
      </w:r>
      <w:r>
        <w:t>образцов</w:t>
      </w:r>
      <w:r>
        <w:rPr>
          <w:spacing w:val="80"/>
        </w:rPr>
        <w:t xml:space="preserve"> </w:t>
      </w:r>
      <w:r>
        <w:t>традиционного</w:t>
      </w:r>
      <w:r>
        <w:rPr>
          <w:spacing w:val="80"/>
        </w:rPr>
        <w:t xml:space="preserve"> </w:t>
      </w:r>
      <w:r>
        <w:t>фольклора</w:t>
      </w:r>
      <w:r>
        <w:rPr>
          <w:spacing w:val="80"/>
        </w:rPr>
        <w:t xml:space="preserve"> </w:t>
      </w:r>
      <w:r>
        <w:t>своей</w:t>
      </w:r>
      <w:r>
        <w:rPr>
          <w:spacing w:val="80"/>
        </w:rPr>
        <w:t xml:space="preserve"> </w:t>
      </w:r>
      <w:r>
        <w:t>местности,</w:t>
      </w:r>
      <w:r>
        <w:rPr>
          <w:spacing w:val="80"/>
        </w:rPr>
        <w:t xml:space="preserve"> </w:t>
      </w:r>
      <w:r>
        <w:t>песен, посвящённых своей малой родине, песен композиторов-земляков;</w:t>
      </w:r>
    </w:p>
    <w:p w:rsidR="004039B2" w:rsidRDefault="007772CF">
      <w:pPr>
        <w:pStyle w:val="a3"/>
        <w:ind w:left="741" w:firstLine="0"/>
        <w:jc w:val="left"/>
      </w:pPr>
      <w:r>
        <w:t>диалог</w:t>
      </w:r>
      <w:r>
        <w:rPr>
          <w:spacing w:val="-7"/>
        </w:rPr>
        <w:t xml:space="preserve"> </w:t>
      </w:r>
      <w:r>
        <w:t>с</w:t>
      </w:r>
      <w:r>
        <w:rPr>
          <w:spacing w:val="-2"/>
        </w:rPr>
        <w:t xml:space="preserve"> </w:t>
      </w:r>
      <w:r>
        <w:t>учителем</w:t>
      </w:r>
      <w:r>
        <w:rPr>
          <w:spacing w:val="-5"/>
        </w:rPr>
        <w:t xml:space="preserve"> </w:t>
      </w:r>
      <w:r>
        <w:t>о</w:t>
      </w:r>
      <w:r>
        <w:rPr>
          <w:spacing w:val="-3"/>
        </w:rPr>
        <w:t xml:space="preserve"> </w:t>
      </w:r>
      <w:r>
        <w:t>музыкальных</w:t>
      </w:r>
      <w:r>
        <w:rPr>
          <w:spacing w:val="-2"/>
        </w:rPr>
        <w:t xml:space="preserve"> </w:t>
      </w:r>
      <w:r>
        <w:t>традициях</w:t>
      </w:r>
      <w:r>
        <w:rPr>
          <w:spacing w:val="-2"/>
        </w:rPr>
        <w:t xml:space="preserve"> </w:t>
      </w:r>
      <w:r>
        <w:t>своего</w:t>
      </w:r>
      <w:r>
        <w:rPr>
          <w:spacing w:val="-3"/>
        </w:rPr>
        <w:t xml:space="preserve"> </w:t>
      </w:r>
      <w:r>
        <w:t>родного</w:t>
      </w:r>
      <w:r>
        <w:rPr>
          <w:spacing w:val="-3"/>
        </w:rPr>
        <w:t xml:space="preserve"> </w:t>
      </w:r>
      <w:r>
        <w:rPr>
          <w:spacing w:val="-2"/>
        </w:rPr>
        <w:t>края;</w:t>
      </w:r>
    </w:p>
    <w:p w:rsidR="004039B2" w:rsidRDefault="007772CF">
      <w:pPr>
        <w:pStyle w:val="a3"/>
        <w:jc w:val="left"/>
      </w:pPr>
      <w:r>
        <w:t>вариативно:</w:t>
      </w:r>
      <w:r>
        <w:rPr>
          <w:spacing w:val="40"/>
        </w:rPr>
        <w:t xml:space="preserve"> </w:t>
      </w:r>
      <w:r>
        <w:t>просмотр</w:t>
      </w:r>
      <w:r>
        <w:rPr>
          <w:spacing w:val="40"/>
        </w:rPr>
        <w:t xml:space="preserve"> </w:t>
      </w:r>
      <w:r>
        <w:t>видеофильма</w:t>
      </w:r>
      <w:r>
        <w:rPr>
          <w:spacing w:val="40"/>
        </w:rPr>
        <w:t xml:space="preserve"> </w:t>
      </w:r>
      <w:r>
        <w:t>о</w:t>
      </w:r>
      <w:r>
        <w:rPr>
          <w:spacing w:val="40"/>
        </w:rPr>
        <w:t xml:space="preserve"> </w:t>
      </w:r>
      <w:r>
        <w:t>культуре</w:t>
      </w:r>
      <w:r>
        <w:rPr>
          <w:spacing w:val="40"/>
        </w:rPr>
        <w:t xml:space="preserve"> </w:t>
      </w:r>
      <w:r>
        <w:t>родного</w:t>
      </w:r>
      <w:r>
        <w:rPr>
          <w:spacing w:val="40"/>
        </w:rPr>
        <w:t xml:space="preserve"> </w:t>
      </w:r>
      <w:r>
        <w:t>края;</w:t>
      </w:r>
      <w:r>
        <w:rPr>
          <w:spacing w:val="40"/>
        </w:rPr>
        <w:t xml:space="preserve"> </w:t>
      </w:r>
      <w:r>
        <w:t>посещение</w:t>
      </w:r>
      <w:r>
        <w:rPr>
          <w:spacing w:val="40"/>
        </w:rPr>
        <w:t xml:space="preserve"> </w:t>
      </w:r>
      <w:r>
        <w:t>краеведческого музея; посещение этнографического спектакля, концерта.</w:t>
      </w:r>
    </w:p>
    <w:p w:rsidR="004039B2" w:rsidRDefault="007772CF">
      <w:pPr>
        <w:pStyle w:val="2"/>
        <w:spacing w:before="3"/>
        <w:jc w:val="left"/>
      </w:pPr>
      <w:r>
        <w:t>Русский</w:t>
      </w:r>
      <w:r>
        <w:rPr>
          <w:spacing w:val="-5"/>
        </w:rPr>
        <w:t xml:space="preserve"> </w:t>
      </w:r>
      <w:r>
        <w:rPr>
          <w:spacing w:val="-2"/>
        </w:rPr>
        <w:t>фольклор</w:t>
      </w:r>
    </w:p>
    <w:p w:rsidR="004039B2" w:rsidRDefault="007772CF">
      <w:pPr>
        <w:pStyle w:val="a3"/>
        <w:jc w:val="left"/>
      </w:pPr>
      <w:r>
        <w:t xml:space="preserve">Содержание: Русские народные песни (трудовые, хороводные). Детский фольклор (игровые, </w:t>
      </w:r>
      <w:proofErr w:type="spellStart"/>
      <w:r>
        <w:t>заклички</w:t>
      </w:r>
      <w:proofErr w:type="spellEnd"/>
      <w:r>
        <w:t xml:space="preserve">, </w:t>
      </w:r>
      <w:proofErr w:type="spellStart"/>
      <w:r>
        <w:t>потешки</w:t>
      </w:r>
      <w:proofErr w:type="spellEnd"/>
      <w:r>
        <w:t>, считалки, прибаутки).</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разучивание,</w:t>
      </w:r>
      <w:r>
        <w:rPr>
          <w:spacing w:val="-7"/>
        </w:rPr>
        <w:t xml:space="preserve"> </w:t>
      </w:r>
      <w:r>
        <w:t>исполнение</w:t>
      </w:r>
      <w:r>
        <w:rPr>
          <w:spacing w:val="-5"/>
        </w:rPr>
        <w:t xml:space="preserve"> </w:t>
      </w:r>
      <w:r>
        <w:t>русских</w:t>
      </w:r>
      <w:r>
        <w:rPr>
          <w:spacing w:val="-5"/>
        </w:rPr>
        <w:t xml:space="preserve"> </w:t>
      </w:r>
      <w:r>
        <w:t>народных</w:t>
      </w:r>
      <w:r>
        <w:rPr>
          <w:spacing w:val="-2"/>
        </w:rPr>
        <w:t xml:space="preserve"> </w:t>
      </w:r>
      <w:r>
        <w:t>песен</w:t>
      </w:r>
      <w:r>
        <w:rPr>
          <w:spacing w:val="-4"/>
        </w:rPr>
        <w:t xml:space="preserve"> </w:t>
      </w:r>
      <w:r>
        <w:t>разных</w:t>
      </w:r>
      <w:r>
        <w:rPr>
          <w:spacing w:val="-3"/>
        </w:rPr>
        <w:t xml:space="preserve"> </w:t>
      </w:r>
      <w:r>
        <w:rPr>
          <w:spacing w:val="-2"/>
        </w:rPr>
        <w:t>жанров;</w:t>
      </w:r>
    </w:p>
    <w:p w:rsidR="004039B2" w:rsidRDefault="007772CF">
      <w:pPr>
        <w:pStyle w:val="a3"/>
        <w:jc w:val="left"/>
      </w:pPr>
      <w:r>
        <w:t>участие</w:t>
      </w:r>
      <w:r>
        <w:rPr>
          <w:spacing w:val="35"/>
        </w:rPr>
        <w:t xml:space="preserve"> </w:t>
      </w:r>
      <w:r>
        <w:t>в</w:t>
      </w:r>
      <w:r>
        <w:rPr>
          <w:spacing w:val="36"/>
        </w:rPr>
        <w:t xml:space="preserve"> </w:t>
      </w:r>
      <w:r>
        <w:t>коллективной</w:t>
      </w:r>
      <w:r>
        <w:rPr>
          <w:spacing w:val="37"/>
        </w:rPr>
        <w:t xml:space="preserve"> </w:t>
      </w:r>
      <w:r>
        <w:t>традиционной</w:t>
      </w:r>
      <w:r>
        <w:rPr>
          <w:spacing w:val="37"/>
        </w:rPr>
        <w:t xml:space="preserve"> </w:t>
      </w:r>
      <w:r>
        <w:t>музыкальной</w:t>
      </w:r>
      <w:r>
        <w:rPr>
          <w:spacing w:val="37"/>
        </w:rPr>
        <w:t xml:space="preserve"> </w:t>
      </w:r>
      <w:r>
        <w:t>игре</w:t>
      </w:r>
      <w:r>
        <w:rPr>
          <w:spacing w:val="35"/>
        </w:rPr>
        <w:t xml:space="preserve"> </w:t>
      </w:r>
      <w:r>
        <w:t>(по</w:t>
      </w:r>
      <w:r>
        <w:rPr>
          <w:spacing w:val="37"/>
        </w:rPr>
        <w:t xml:space="preserve"> </w:t>
      </w:r>
      <w:r>
        <w:t>выбору</w:t>
      </w:r>
      <w:r>
        <w:rPr>
          <w:spacing w:val="36"/>
        </w:rPr>
        <w:t xml:space="preserve"> </w:t>
      </w:r>
      <w:r>
        <w:t>учителя</w:t>
      </w:r>
      <w:r>
        <w:rPr>
          <w:spacing w:val="40"/>
        </w:rPr>
        <w:t xml:space="preserve"> </w:t>
      </w:r>
      <w:r>
        <w:t>могут</w:t>
      </w:r>
      <w:r>
        <w:rPr>
          <w:spacing w:val="39"/>
        </w:rPr>
        <w:t xml:space="preserve"> </w:t>
      </w:r>
      <w:r>
        <w:t>быть освоены игры «Бояре», «Плетень», «Бабка-</w:t>
      </w:r>
      <w:proofErr w:type="spellStart"/>
      <w:r>
        <w:t>ёжка</w:t>
      </w:r>
      <w:proofErr w:type="spellEnd"/>
      <w:r>
        <w:t>», «Заинька» и другие);</w:t>
      </w:r>
    </w:p>
    <w:p w:rsidR="004039B2" w:rsidRDefault="007772CF">
      <w:pPr>
        <w:pStyle w:val="a3"/>
        <w:ind w:left="741" w:firstLine="0"/>
        <w:jc w:val="left"/>
      </w:pPr>
      <w:r>
        <w:t>сочинение</w:t>
      </w:r>
      <w:r>
        <w:rPr>
          <w:spacing w:val="-15"/>
        </w:rPr>
        <w:t xml:space="preserve"> </w:t>
      </w:r>
      <w:r>
        <w:t>мелодий,</w:t>
      </w:r>
      <w:r>
        <w:rPr>
          <w:spacing w:val="-15"/>
        </w:rPr>
        <w:t xml:space="preserve"> </w:t>
      </w:r>
      <w:r>
        <w:t>вокальная</w:t>
      </w:r>
      <w:r>
        <w:rPr>
          <w:spacing w:val="-15"/>
        </w:rPr>
        <w:t xml:space="preserve"> </w:t>
      </w:r>
      <w:r>
        <w:t>импровизация</w:t>
      </w:r>
      <w:r>
        <w:rPr>
          <w:spacing w:val="-15"/>
        </w:rPr>
        <w:t xml:space="preserve"> </w:t>
      </w:r>
      <w:r>
        <w:t>на</w:t>
      </w:r>
      <w:r>
        <w:rPr>
          <w:spacing w:val="-15"/>
        </w:rPr>
        <w:t xml:space="preserve"> </w:t>
      </w:r>
      <w:r>
        <w:t>основе</w:t>
      </w:r>
      <w:r>
        <w:rPr>
          <w:spacing w:val="-15"/>
        </w:rPr>
        <w:t xml:space="preserve"> </w:t>
      </w:r>
      <w:r>
        <w:t>текстов</w:t>
      </w:r>
      <w:r>
        <w:rPr>
          <w:spacing w:val="-15"/>
        </w:rPr>
        <w:t xml:space="preserve"> </w:t>
      </w:r>
      <w:r>
        <w:t>игрового</w:t>
      </w:r>
      <w:r>
        <w:rPr>
          <w:spacing w:val="-15"/>
        </w:rPr>
        <w:t xml:space="preserve"> </w:t>
      </w:r>
      <w:r>
        <w:t>детского</w:t>
      </w:r>
      <w:r>
        <w:rPr>
          <w:spacing w:val="-15"/>
        </w:rPr>
        <w:t xml:space="preserve"> </w:t>
      </w:r>
      <w:r>
        <w:t>фольклора; вариативно:</w:t>
      </w:r>
      <w:r>
        <w:rPr>
          <w:spacing w:val="31"/>
        </w:rPr>
        <w:t xml:space="preserve"> </w:t>
      </w:r>
      <w:r>
        <w:t>ритмическая</w:t>
      </w:r>
      <w:r>
        <w:rPr>
          <w:spacing w:val="33"/>
        </w:rPr>
        <w:t xml:space="preserve"> </w:t>
      </w:r>
      <w:r>
        <w:t>импровизация,</w:t>
      </w:r>
      <w:r>
        <w:rPr>
          <w:spacing w:val="33"/>
        </w:rPr>
        <w:t xml:space="preserve"> </w:t>
      </w:r>
      <w:r>
        <w:t>исполнение</w:t>
      </w:r>
      <w:r>
        <w:rPr>
          <w:spacing w:val="33"/>
        </w:rPr>
        <w:t xml:space="preserve"> </w:t>
      </w:r>
      <w:r>
        <w:t>аккомпанемента</w:t>
      </w:r>
      <w:r>
        <w:rPr>
          <w:spacing w:val="32"/>
        </w:rPr>
        <w:t xml:space="preserve"> </w:t>
      </w:r>
      <w:r>
        <w:t>на</w:t>
      </w:r>
      <w:r>
        <w:rPr>
          <w:spacing w:val="32"/>
        </w:rPr>
        <w:t xml:space="preserve"> </w:t>
      </w:r>
      <w:r>
        <w:t>простых</w:t>
      </w:r>
      <w:r>
        <w:rPr>
          <w:spacing w:val="38"/>
        </w:rPr>
        <w:t xml:space="preserve"> </w:t>
      </w:r>
      <w:r>
        <w:rPr>
          <w:spacing w:val="-2"/>
        </w:rPr>
        <w:t>ударных</w:t>
      </w:r>
    </w:p>
    <w:p w:rsidR="004039B2" w:rsidRDefault="007772CF">
      <w:pPr>
        <w:pStyle w:val="a3"/>
        <w:ind w:firstLine="0"/>
        <w:jc w:val="left"/>
      </w:pPr>
      <w:r>
        <w:t>(ложки)</w:t>
      </w:r>
      <w:r>
        <w:rPr>
          <w:spacing w:val="-6"/>
        </w:rPr>
        <w:t xml:space="preserve"> </w:t>
      </w:r>
      <w:r>
        <w:t>и</w:t>
      </w:r>
      <w:r>
        <w:rPr>
          <w:spacing w:val="-4"/>
        </w:rPr>
        <w:t xml:space="preserve"> </w:t>
      </w:r>
      <w:r>
        <w:t>духовых</w:t>
      </w:r>
      <w:r>
        <w:rPr>
          <w:spacing w:val="-1"/>
        </w:rPr>
        <w:t xml:space="preserve"> </w:t>
      </w:r>
      <w:r>
        <w:t>(свирель)</w:t>
      </w:r>
      <w:r>
        <w:rPr>
          <w:spacing w:val="-3"/>
        </w:rPr>
        <w:t xml:space="preserve"> </w:t>
      </w:r>
      <w:r>
        <w:t>инструментах</w:t>
      </w:r>
      <w:r>
        <w:rPr>
          <w:spacing w:val="-2"/>
        </w:rPr>
        <w:t xml:space="preserve"> </w:t>
      </w:r>
      <w:r>
        <w:t>к</w:t>
      </w:r>
      <w:r>
        <w:rPr>
          <w:spacing w:val="-3"/>
        </w:rPr>
        <w:t xml:space="preserve"> </w:t>
      </w:r>
      <w:r>
        <w:t>изученным</w:t>
      </w:r>
      <w:r>
        <w:rPr>
          <w:spacing w:val="-5"/>
        </w:rPr>
        <w:t xml:space="preserve"> </w:t>
      </w:r>
      <w:r>
        <w:t>народным</w:t>
      </w:r>
      <w:r>
        <w:rPr>
          <w:spacing w:val="-5"/>
        </w:rPr>
        <w:t xml:space="preserve"> </w:t>
      </w:r>
      <w:r>
        <w:rPr>
          <w:spacing w:val="-2"/>
        </w:rPr>
        <w:t>песням;</w:t>
      </w:r>
    </w:p>
    <w:p w:rsidR="004039B2" w:rsidRDefault="007772CF">
      <w:pPr>
        <w:pStyle w:val="2"/>
        <w:spacing w:before="3"/>
        <w:jc w:val="left"/>
      </w:pPr>
      <w:r>
        <w:t>Русские</w:t>
      </w:r>
      <w:r>
        <w:rPr>
          <w:spacing w:val="-4"/>
        </w:rPr>
        <w:t xml:space="preserve"> </w:t>
      </w:r>
      <w:r>
        <w:t>народные</w:t>
      </w:r>
      <w:r>
        <w:rPr>
          <w:spacing w:val="-5"/>
        </w:rPr>
        <w:t xml:space="preserve"> </w:t>
      </w:r>
      <w:r>
        <w:t>музыкальные</w:t>
      </w:r>
      <w:r>
        <w:rPr>
          <w:spacing w:val="-4"/>
        </w:rPr>
        <w:t xml:space="preserve"> </w:t>
      </w:r>
      <w:r>
        <w:rPr>
          <w:spacing w:val="-2"/>
        </w:rPr>
        <w:t>инструменты</w:t>
      </w:r>
    </w:p>
    <w:p w:rsidR="004039B2" w:rsidRDefault="007772CF">
      <w:pPr>
        <w:pStyle w:val="a3"/>
        <w:jc w:val="left"/>
      </w:pPr>
      <w:r>
        <w:t>Содержание:</w:t>
      </w:r>
      <w:r>
        <w:rPr>
          <w:spacing w:val="80"/>
        </w:rPr>
        <w:t xml:space="preserve"> </w:t>
      </w:r>
      <w:r>
        <w:t>Народные</w:t>
      </w:r>
      <w:r>
        <w:rPr>
          <w:spacing w:val="80"/>
        </w:rPr>
        <w:t xml:space="preserve"> </w:t>
      </w:r>
      <w:r>
        <w:t>музыкальные</w:t>
      </w:r>
      <w:r>
        <w:rPr>
          <w:spacing w:val="80"/>
        </w:rPr>
        <w:t xml:space="preserve"> </w:t>
      </w:r>
      <w:r>
        <w:t>инструменты</w:t>
      </w:r>
      <w:r>
        <w:rPr>
          <w:spacing w:val="80"/>
        </w:rPr>
        <w:t xml:space="preserve"> </w:t>
      </w:r>
      <w:r>
        <w:t>(балалайка,</w:t>
      </w:r>
      <w:r>
        <w:rPr>
          <w:spacing w:val="80"/>
        </w:rPr>
        <w:t xml:space="preserve"> </w:t>
      </w:r>
      <w:r>
        <w:t>рожок,</w:t>
      </w:r>
      <w:r>
        <w:rPr>
          <w:spacing w:val="80"/>
        </w:rPr>
        <w:t xml:space="preserve"> </w:t>
      </w:r>
      <w:r>
        <w:t>свирель,</w:t>
      </w:r>
      <w:r>
        <w:rPr>
          <w:spacing w:val="80"/>
        </w:rPr>
        <w:t xml:space="preserve"> </w:t>
      </w:r>
      <w:r>
        <w:t>гусли, гармонь, ложки). Инструментальные наигрыши. Плясовые мелодии.</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знакомство</w:t>
      </w:r>
      <w:r>
        <w:rPr>
          <w:spacing w:val="40"/>
        </w:rPr>
        <w:t xml:space="preserve"> </w:t>
      </w:r>
      <w:r>
        <w:t>с</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исполнения</w:t>
      </w:r>
      <w:r>
        <w:rPr>
          <w:spacing w:val="40"/>
        </w:rPr>
        <w:t xml:space="preserve"> </w:t>
      </w:r>
      <w:r>
        <w:t>и</w:t>
      </w:r>
      <w:r>
        <w:rPr>
          <w:spacing w:val="40"/>
        </w:rPr>
        <w:t xml:space="preserve"> </w:t>
      </w:r>
      <w:r>
        <w:t>звучания</w:t>
      </w:r>
      <w:r>
        <w:rPr>
          <w:spacing w:val="40"/>
        </w:rPr>
        <w:t xml:space="preserve"> </w:t>
      </w:r>
      <w:r>
        <w:t>русских</w:t>
      </w:r>
      <w:r>
        <w:rPr>
          <w:spacing w:val="40"/>
        </w:rPr>
        <w:t xml:space="preserve"> </w:t>
      </w:r>
      <w:r>
        <w:t xml:space="preserve">народных </w:t>
      </w:r>
      <w:r>
        <w:rPr>
          <w:spacing w:val="-2"/>
        </w:rPr>
        <w:t>инструментов;</w:t>
      </w:r>
    </w:p>
    <w:p w:rsidR="004039B2" w:rsidRDefault="007772CF">
      <w:pPr>
        <w:pStyle w:val="a3"/>
        <w:spacing w:line="274" w:lineRule="exact"/>
        <w:ind w:left="741"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rsidR="004039B2" w:rsidRDefault="007772CF">
      <w:pPr>
        <w:pStyle w:val="a3"/>
        <w:ind w:left="741" w:right="2678"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rsidR="004039B2" w:rsidRDefault="007772CF">
      <w:pPr>
        <w:pStyle w:val="a3"/>
        <w:ind w:left="741" w:right="141" w:firstLine="0"/>
        <w:jc w:val="left"/>
      </w:pPr>
      <w:r>
        <w:t>двигательная игра – импровизация-подражание игре на музыкальных инструментах; слушание</w:t>
      </w:r>
      <w:r>
        <w:rPr>
          <w:spacing w:val="40"/>
        </w:rPr>
        <w:t xml:space="preserve"> </w:t>
      </w:r>
      <w:r>
        <w:t>фортепианных</w:t>
      </w:r>
      <w:r>
        <w:rPr>
          <w:spacing w:val="40"/>
        </w:rPr>
        <w:t xml:space="preserve"> </w:t>
      </w:r>
      <w:r>
        <w:t>пьес</w:t>
      </w:r>
      <w:r>
        <w:rPr>
          <w:spacing w:val="40"/>
        </w:rPr>
        <w:t xml:space="preserve"> </w:t>
      </w:r>
      <w:r>
        <w:t>композиторов,</w:t>
      </w:r>
      <w:r>
        <w:rPr>
          <w:spacing w:val="40"/>
        </w:rPr>
        <w:t xml:space="preserve"> </w:t>
      </w:r>
      <w:r>
        <w:t>исполнение</w:t>
      </w:r>
      <w:r>
        <w:rPr>
          <w:spacing w:val="40"/>
        </w:rPr>
        <w:t xml:space="preserve"> </w:t>
      </w:r>
      <w:r>
        <w:t>песен,</w:t>
      </w:r>
      <w:r>
        <w:rPr>
          <w:spacing w:val="40"/>
        </w:rPr>
        <w:t xml:space="preserve"> </w:t>
      </w:r>
      <w:r>
        <w:t>в</w:t>
      </w:r>
      <w:r>
        <w:rPr>
          <w:spacing w:val="40"/>
        </w:rPr>
        <w:t xml:space="preserve"> </w:t>
      </w:r>
      <w:r>
        <w:t>которых</w:t>
      </w:r>
      <w:r>
        <w:rPr>
          <w:spacing w:val="40"/>
        </w:rPr>
        <w:t xml:space="preserve"> </w:t>
      </w:r>
      <w:r>
        <w:t>присутствуют</w:t>
      </w:r>
    </w:p>
    <w:p w:rsidR="004039B2" w:rsidRDefault="007772CF">
      <w:pPr>
        <w:pStyle w:val="a3"/>
        <w:ind w:firstLine="0"/>
        <w:jc w:val="left"/>
      </w:pPr>
      <w:proofErr w:type="spellStart"/>
      <w:r>
        <w:t>звукоизобразительные</w:t>
      </w:r>
      <w:proofErr w:type="spellEnd"/>
      <w:r>
        <w:rPr>
          <w:spacing w:val="-11"/>
        </w:rPr>
        <w:t xml:space="preserve"> </w:t>
      </w:r>
      <w:r>
        <w:t>элементы,</w:t>
      </w:r>
      <w:r>
        <w:rPr>
          <w:spacing w:val="-4"/>
        </w:rPr>
        <w:t xml:space="preserve"> </w:t>
      </w:r>
      <w:r>
        <w:t>подражание</w:t>
      </w:r>
      <w:r>
        <w:rPr>
          <w:spacing w:val="-6"/>
        </w:rPr>
        <w:t xml:space="preserve"> </w:t>
      </w:r>
      <w:r>
        <w:t>голосам</w:t>
      </w:r>
      <w:r>
        <w:rPr>
          <w:spacing w:val="-5"/>
        </w:rPr>
        <w:t xml:space="preserve"> </w:t>
      </w:r>
      <w:r>
        <w:t>народных</w:t>
      </w:r>
      <w:r>
        <w:rPr>
          <w:spacing w:val="-3"/>
        </w:rPr>
        <w:t xml:space="preserve"> </w:t>
      </w:r>
      <w:r>
        <w:rPr>
          <w:spacing w:val="-2"/>
        </w:rPr>
        <w:t>инструментов;</w:t>
      </w:r>
    </w:p>
    <w:p w:rsidR="004039B2" w:rsidRDefault="007772CF">
      <w:pPr>
        <w:pStyle w:val="a3"/>
        <w:spacing w:line="242" w:lineRule="auto"/>
        <w:jc w:val="left"/>
        <w:rPr>
          <w:b/>
        </w:rPr>
      </w:pPr>
      <w:r>
        <w:t>вариативно:</w:t>
      </w:r>
      <w:r>
        <w:rPr>
          <w:spacing w:val="80"/>
        </w:rPr>
        <w:t xml:space="preserve"> </w:t>
      </w:r>
      <w:r>
        <w:t>просмотр</w:t>
      </w:r>
      <w:r>
        <w:rPr>
          <w:spacing w:val="80"/>
        </w:rPr>
        <w:t xml:space="preserve"> </w:t>
      </w:r>
      <w:r>
        <w:t>видеофильма</w:t>
      </w:r>
      <w:r>
        <w:rPr>
          <w:spacing w:val="80"/>
        </w:rPr>
        <w:t xml:space="preserve"> </w:t>
      </w:r>
      <w:r>
        <w:t>о</w:t>
      </w:r>
      <w:r>
        <w:rPr>
          <w:spacing w:val="80"/>
        </w:rPr>
        <w:t xml:space="preserve"> </w:t>
      </w:r>
      <w:r>
        <w:t>русских</w:t>
      </w:r>
      <w:r>
        <w:rPr>
          <w:spacing w:val="80"/>
        </w:rPr>
        <w:t xml:space="preserve"> </w:t>
      </w:r>
      <w:r>
        <w:t>музыкальных</w:t>
      </w:r>
      <w:r>
        <w:rPr>
          <w:spacing w:val="80"/>
        </w:rPr>
        <w:t xml:space="preserve"> </w:t>
      </w:r>
      <w:r>
        <w:t>инструментах;</w:t>
      </w:r>
      <w:r>
        <w:rPr>
          <w:spacing w:val="80"/>
        </w:rPr>
        <w:t xml:space="preserve"> </w:t>
      </w:r>
      <w:r>
        <w:t xml:space="preserve">посещение музыкального или краеведческого музея; освоение простейших навыков игры на свирели, ложках. </w:t>
      </w:r>
      <w:r>
        <w:rPr>
          <w:b/>
        </w:rPr>
        <w:t>Сказки, мифы и легенды</w:t>
      </w:r>
    </w:p>
    <w:p w:rsidR="004039B2" w:rsidRDefault="007772CF">
      <w:pPr>
        <w:pStyle w:val="a3"/>
        <w:jc w:val="left"/>
      </w:pPr>
      <w:r>
        <w:t>Содержание: Народные сказители. Русские народные сказания, былины. Сказки и легенды о музыке и музыкантах.</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3"/>
        </w:rPr>
        <w:t xml:space="preserve"> </w:t>
      </w:r>
      <w:r>
        <w:t>с</w:t>
      </w:r>
      <w:r>
        <w:rPr>
          <w:spacing w:val="-4"/>
        </w:rPr>
        <w:t xml:space="preserve"> </w:t>
      </w:r>
      <w:r>
        <w:t>манерой</w:t>
      </w:r>
      <w:r>
        <w:rPr>
          <w:spacing w:val="-3"/>
        </w:rPr>
        <w:t xml:space="preserve"> </w:t>
      </w:r>
      <w:proofErr w:type="spellStart"/>
      <w:r>
        <w:t>сказывания</w:t>
      </w:r>
      <w:proofErr w:type="spellEnd"/>
      <w:r>
        <w:rPr>
          <w:spacing w:val="-2"/>
        </w:rPr>
        <w:t xml:space="preserve"> нараспев;</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ind w:left="741" w:firstLine="0"/>
      </w:pPr>
      <w:r>
        <w:lastRenderedPageBreak/>
        <w:t>слушание</w:t>
      </w:r>
      <w:r>
        <w:rPr>
          <w:spacing w:val="-8"/>
        </w:rPr>
        <w:t xml:space="preserve"> </w:t>
      </w:r>
      <w:r>
        <w:t>сказок,</w:t>
      </w:r>
      <w:r>
        <w:rPr>
          <w:spacing w:val="-5"/>
        </w:rPr>
        <w:t xml:space="preserve"> </w:t>
      </w:r>
      <w:r>
        <w:t>былин,</w:t>
      </w:r>
      <w:r>
        <w:rPr>
          <w:spacing w:val="-5"/>
        </w:rPr>
        <w:t xml:space="preserve"> </w:t>
      </w:r>
      <w:r>
        <w:t>эпических</w:t>
      </w:r>
      <w:r>
        <w:rPr>
          <w:spacing w:val="-4"/>
        </w:rPr>
        <w:t xml:space="preserve"> </w:t>
      </w:r>
      <w:r>
        <w:t>сказаний,</w:t>
      </w:r>
      <w:r>
        <w:rPr>
          <w:spacing w:val="-7"/>
        </w:rPr>
        <w:t xml:space="preserve"> </w:t>
      </w:r>
      <w:r>
        <w:t>рассказываемых</w:t>
      </w:r>
      <w:r>
        <w:rPr>
          <w:spacing w:val="-4"/>
        </w:rPr>
        <w:t xml:space="preserve"> </w:t>
      </w:r>
      <w:r>
        <w:rPr>
          <w:spacing w:val="-2"/>
        </w:rPr>
        <w:t>нараспев;</w:t>
      </w:r>
    </w:p>
    <w:p w:rsidR="004039B2" w:rsidRDefault="007772CF">
      <w:pPr>
        <w:pStyle w:val="a3"/>
        <w:ind w:right="135"/>
      </w:pPr>
      <w:r>
        <w:t xml:space="preserve">в инструментальной музыке определение на слух музыкальных интонаций речитативного </w:t>
      </w:r>
      <w:r>
        <w:rPr>
          <w:spacing w:val="-2"/>
        </w:rPr>
        <w:t>характера;</w:t>
      </w:r>
    </w:p>
    <w:p w:rsidR="004039B2" w:rsidRDefault="007772CF">
      <w:pPr>
        <w:pStyle w:val="a3"/>
        <w:ind w:left="741" w:firstLine="0"/>
      </w:pPr>
      <w:r>
        <w:t>создание</w:t>
      </w:r>
      <w:r>
        <w:rPr>
          <w:spacing w:val="-8"/>
        </w:rPr>
        <w:t xml:space="preserve"> </w:t>
      </w:r>
      <w:r>
        <w:t>иллюстраций</w:t>
      </w:r>
      <w:r>
        <w:rPr>
          <w:spacing w:val="-6"/>
        </w:rPr>
        <w:t xml:space="preserve"> </w:t>
      </w:r>
      <w:r>
        <w:t>к</w:t>
      </w:r>
      <w:r>
        <w:rPr>
          <w:spacing w:val="-5"/>
        </w:rPr>
        <w:t xml:space="preserve"> </w:t>
      </w:r>
      <w:r>
        <w:t>прослушанным</w:t>
      </w:r>
      <w:r>
        <w:rPr>
          <w:spacing w:val="-6"/>
        </w:rPr>
        <w:t xml:space="preserve"> </w:t>
      </w:r>
      <w:r>
        <w:t>музыкальным</w:t>
      </w:r>
      <w:r>
        <w:rPr>
          <w:spacing w:val="-7"/>
        </w:rPr>
        <w:t xml:space="preserve"> </w:t>
      </w:r>
      <w:r>
        <w:t>и</w:t>
      </w:r>
      <w:r>
        <w:rPr>
          <w:spacing w:val="-4"/>
        </w:rPr>
        <w:t xml:space="preserve"> </w:t>
      </w:r>
      <w:r>
        <w:t>литературным</w:t>
      </w:r>
      <w:r>
        <w:rPr>
          <w:spacing w:val="-6"/>
        </w:rPr>
        <w:t xml:space="preserve"> </w:t>
      </w:r>
      <w:r>
        <w:rPr>
          <w:spacing w:val="-2"/>
        </w:rPr>
        <w:t>произведениям;</w:t>
      </w:r>
    </w:p>
    <w:p w:rsidR="004039B2" w:rsidRDefault="007772CF">
      <w:pPr>
        <w:pStyle w:val="a3"/>
        <w:ind w:right="138"/>
      </w:pPr>
      <w:r>
        <w:t xml:space="preserve">вариативно: знакомство с эпосом народов России (по выбору учителя: отдельные сказания или примеры из эпоса народов России, например, якутского </w:t>
      </w:r>
      <w:proofErr w:type="spellStart"/>
      <w:r>
        <w:t>Олонхо</w:t>
      </w:r>
      <w:proofErr w:type="spellEnd"/>
      <w:r>
        <w:t xml:space="preserve">, карело-финской Калевалы, калмыцкого </w:t>
      </w:r>
      <w:proofErr w:type="spellStart"/>
      <w:r>
        <w:t>Джангара</w:t>
      </w:r>
      <w:proofErr w:type="spellEnd"/>
      <w:r>
        <w:t xml:space="preserve">, </w:t>
      </w:r>
      <w:proofErr w:type="spellStart"/>
      <w:r>
        <w:t>Нартского</w:t>
      </w:r>
      <w:proofErr w:type="spellEnd"/>
      <w:r>
        <w:t xml:space="preserve"> эпоса); просмотр фильмов, мультфильмов, созданных на основе былин, сказаний; речитативная импровизация – чтение нараспев фрагмента сказки, былины.</w:t>
      </w:r>
    </w:p>
    <w:p w:rsidR="004039B2" w:rsidRDefault="007772CF">
      <w:pPr>
        <w:pStyle w:val="2"/>
      </w:pPr>
      <w:r>
        <w:t>Жанры</w:t>
      </w:r>
      <w:r>
        <w:rPr>
          <w:spacing w:val="-5"/>
        </w:rPr>
        <w:t xml:space="preserve"> </w:t>
      </w:r>
      <w:r>
        <w:t>музыкального</w:t>
      </w:r>
      <w:r>
        <w:rPr>
          <w:spacing w:val="-6"/>
        </w:rPr>
        <w:t xml:space="preserve"> </w:t>
      </w:r>
      <w:r>
        <w:rPr>
          <w:spacing w:val="-2"/>
        </w:rPr>
        <w:t>фольклора</w:t>
      </w:r>
    </w:p>
    <w:p w:rsidR="004039B2" w:rsidRDefault="007772CF">
      <w:pPr>
        <w:pStyle w:val="a3"/>
        <w:jc w:val="left"/>
      </w:pPr>
      <w:r>
        <w:t>Содержание:</w:t>
      </w:r>
      <w:r>
        <w:rPr>
          <w:spacing w:val="80"/>
          <w:w w:val="150"/>
        </w:rPr>
        <w:t xml:space="preserve"> </w:t>
      </w:r>
      <w:r>
        <w:t>Фольклорные</w:t>
      </w:r>
      <w:r>
        <w:rPr>
          <w:spacing w:val="80"/>
          <w:w w:val="150"/>
        </w:rPr>
        <w:t xml:space="preserve"> </w:t>
      </w:r>
      <w:r>
        <w:t>жанры,</w:t>
      </w:r>
      <w:r>
        <w:rPr>
          <w:spacing w:val="80"/>
          <w:w w:val="150"/>
        </w:rPr>
        <w:t xml:space="preserve"> </w:t>
      </w:r>
      <w:r>
        <w:t>общие</w:t>
      </w:r>
      <w:r>
        <w:rPr>
          <w:spacing w:val="80"/>
          <w:w w:val="150"/>
        </w:rPr>
        <w:t xml:space="preserve"> </w:t>
      </w:r>
      <w:r>
        <w:t>для</w:t>
      </w:r>
      <w:r>
        <w:rPr>
          <w:spacing w:val="80"/>
          <w:w w:val="150"/>
        </w:rPr>
        <w:t xml:space="preserve"> </w:t>
      </w:r>
      <w:r>
        <w:t>всех</w:t>
      </w:r>
      <w:r>
        <w:rPr>
          <w:spacing w:val="80"/>
          <w:w w:val="150"/>
        </w:rPr>
        <w:t xml:space="preserve"> </w:t>
      </w:r>
      <w:r>
        <w:t>народов:</w:t>
      </w:r>
      <w:r>
        <w:rPr>
          <w:spacing w:val="80"/>
          <w:w w:val="150"/>
        </w:rPr>
        <w:t xml:space="preserve"> </w:t>
      </w:r>
      <w:r>
        <w:t>лирические,</w:t>
      </w:r>
      <w:r>
        <w:rPr>
          <w:spacing w:val="80"/>
          <w:w w:val="150"/>
        </w:rPr>
        <w:t xml:space="preserve"> </w:t>
      </w:r>
      <w:r>
        <w:t>трудовые, колыбельные песни, танцы и пляски. Традиционные музыкальные инструменты.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различение</w:t>
      </w:r>
      <w:r>
        <w:rPr>
          <w:spacing w:val="-1"/>
        </w:rPr>
        <w:t xml:space="preserve"> </w:t>
      </w:r>
      <w:r>
        <w:t>на</w:t>
      </w:r>
      <w:r>
        <w:rPr>
          <w:spacing w:val="-1"/>
        </w:rPr>
        <w:t xml:space="preserve"> </w:t>
      </w:r>
      <w:r>
        <w:t>слух контрастных по</w:t>
      </w:r>
      <w:r>
        <w:rPr>
          <w:spacing w:val="-2"/>
        </w:rPr>
        <w:t xml:space="preserve"> </w:t>
      </w:r>
      <w:r>
        <w:t>характеру</w:t>
      </w:r>
      <w:r>
        <w:rPr>
          <w:spacing w:val="-2"/>
        </w:rPr>
        <w:t xml:space="preserve"> </w:t>
      </w:r>
      <w:r>
        <w:t>фольклорных жанров:</w:t>
      </w:r>
      <w:r>
        <w:rPr>
          <w:spacing w:val="-2"/>
        </w:rPr>
        <w:t xml:space="preserve"> </w:t>
      </w:r>
      <w:r>
        <w:t>колыбельная, трудовая, лирическая, плясовая;</w:t>
      </w:r>
    </w:p>
    <w:p w:rsidR="004039B2" w:rsidRDefault="007772CF">
      <w:pPr>
        <w:pStyle w:val="a3"/>
        <w:jc w:val="left"/>
      </w:pPr>
      <w:r>
        <w:t>определение,</w:t>
      </w:r>
      <w:r>
        <w:rPr>
          <w:spacing w:val="-10"/>
        </w:rPr>
        <w:t xml:space="preserve"> </w:t>
      </w:r>
      <w:r>
        <w:t>характеристика</w:t>
      </w:r>
      <w:r>
        <w:rPr>
          <w:spacing w:val="-11"/>
        </w:rPr>
        <w:t xml:space="preserve"> </w:t>
      </w:r>
      <w:r>
        <w:t>типичных</w:t>
      </w:r>
      <w:r>
        <w:rPr>
          <w:spacing w:val="-11"/>
        </w:rPr>
        <w:t xml:space="preserve"> </w:t>
      </w:r>
      <w:r>
        <w:t>элементов</w:t>
      </w:r>
      <w:r>
        <w:rPr>
          <w:spacing w:val="-10"/>
        </w:rPr>
        <w:t xml:space="preserve"> </w:t>
      </w:r>
      <w:r>
        <w:t>музыкального</w:t>
      </w:r>
      <w:r>
        <w:rPr>
          <w:spacing w:val="-10"/>
        </w:rPr>
        <w:t xml:space="preserve"> </w:t>
      </w:r>
      <w:r>
        <w:t>языка</w:t>
      </w:r>
      <w:r>
        <w:rPr>
          <w:spacing w:val="-11"/>
        </w:rPr>
        <w:t xml:space="preserve"> </w:t>
      </w:r>
      <w:r>
        <w:t>(темп,</w:t>
      </w:r>
      <w:r>
        <w:rPr>
          <w:spacing w:val="-10"/>
        </w:rPr>
        <w:t xml:space="preserve"> </w:t>
      </w:r>
      <w:r>
        <w:t>ритм,</w:t>
      </w:r>
      <w:r>
        <w:rPr>
          <w:spacing w:val="-10"/>
        </w:rPr>
        <w:t xml:space="preserve"> </w:t>
      </w:r>
      <w:r>
        <w:t>мелодия, динамика), состава исполнителей;</w:t>
      </w:r>
    </w:p>
    <w:p w:rsidR="004039B2" w:rsidRDefault="007772CF">
      <w:pPr>
        <w:pStyle w:val="a3"/>
        <w:jc w:val="left"/>
      </w:pPr>
      <w:r>
        <w:t>определение</w:t>
      </w:r>
      <w:r>
        <w:rPr>
          <w:spacing w:val="40"/>
        </w:rPr>
        <w:t xml:space="preserve"> </w:t>
      </w:r>
      <w:r>
        <w:t>тембра</w:t>
      </w:r>
      <w:r>
        <w:rPr>
          <w:spacing w:val="40"/>
        </w:rPr>
        <w:t xml:space="preserve"> </w:t>
      </w:r>
      <w:r>
        <w:t>музыкальных</w:t>
      </w:r>
      <w:r>
        <w:rPr>
          <w:spacing w:val="40"/>
        </w:rPr>
        <w:t xml:space="preserve"> </w:t>
      </w:r>
      <w:r>
        <w:t>инструментов,</w:t>
      </w:r>
      <w:r>
        <w:rPr>
          <w:spacing w:val="40"/>
        </w:rPr>
        <w:t xml:space="preserve"> </w:t>
      </w:r>
      <w:r>
        <w:t>отнесение</w:t>
      </w:r>
      <w:r>
        <w:rPr>
          <w:spacing w:val="40"/>
        </w:rPr>
        <w:t xml:space="preserve"> </w:t>
      </w:r>
      <w:r>
        <w:t>к</w:t>
      </w:r>
      <w:r>
        <w:rPr>
          <w:spacing w:val="40"/>
        </w:rPr>
        <w:t xml:space="preserve"> </w:t>
      </w:r>
      <w:r>
        <w:t>одной</w:t>
      </w:r>
      <w:r>
        <w:rPr>
          <w:spacing w:val="40"/>
        </w:rPr>
        <w:t xml:space="preserve"> </w:t>
      </w:r>
      <w:r>
        <w:t>из</w:t>
      </w:r>
      <w:r>
        <w:rPr>
          <w:spacing w:val="40"/>
        </w:rPr>
        <w:t xml:space="preserve"> </w:t>
      </w:r>
      <w:r>
        <w:t>групп</w:t>
      </w:r>
      <w:r>
        <w:rPr>
          <w:spacing w:val="40"/>
        </w:rPr>
        <w:t xml:space="preserve"> </w:t>
      </w:r>
      <w:r>
        <w:t>(духовые, ударные, струнные);</w:t>
      </w:r>
    </w:p>
    <w:p w:rsidR="004039B2" w:rsidRDefault="007772CF">
      <w:pPr>
        <w:pStyle w:val="a3"/>
        <w:jc w:val="left"/>
      </w:pPr>
      <w:r>
        <w:t>разучивание,</w:t>
      </w:r>
      <w:r>
        <w:rPr>
          <w:spacing w:val="29"/>
        </w:rPr>
        <w:t xml:space="preserve"> </w:t>
      </w:r>
      <w:r>
        <w:t>исполнение</w:t>
      </w:r>
      <w:r>
        <w:rPr>
          <w:spacing w:val="31"/>
        </w:rPr>
        <w:t xml:space="preserve"> </w:t>
      </w:r>
      <w:r>
        <w:t>песен</w:t>
      </w:r>
      <w:r>
        <w:rPr>
          <w:spacing w:val="30"/>
        </w:rPr>
        <w:t xml:space="preserve"> </w:t>
      </w:r>
      <w:r>
        <w:t>разных</w:t>
      </w:r>
      <w:r>
        <w:rPr>
          <w:spacing w:val="29"/>
        </w:rPr>
        <w:t xml:space="preserve"> </w:t>
      </w:r>
      <w:r>
        <w:t>жанров, относящихся к</w:t>
      </w:r>
      <w:r>
        <w:rPr>
          <w:spacing w:val="30"/>
        </w:rPr>
        <w:t xml:space="preserve"> </w:t>
      </w:r>
      <w:r>
        <w:t>фольклору разных народов Российской Федерации;</w:t>
      </w:r>
    </w:p>
    <w:p w:rsidR="004039B2" w:rsidRDefault="007772CF">
      <w:pPr>
        <w:pStyle w:val="a3"/>
        <w:jc w:val="left"/>
      </w:pPr>
      <w:r>
        <w:t>импровизации,</w:t>
      </w:r>
      <w:r>
        <w:rPr>
          <w:spacing w:val="40"/>
        </w:rPr>
        <w:t xml:space="preserve"> </w:t>
      </w:r>
      <w:r>
        <w:t>сочинение</w:t>
      </w:r>
      <w:r>
        <w:rPr>
          <w:spacing w:val="40"/>
        </w:rPr>
        <w:t xml:space="preserve"> </w:t>
      </w:r>
      <w:r>
        <w:t>к</w:t>
      </w:r>
      <w:r>
        <w:rPr>
          <w:spacing w:val="40"/>
        </w:rPr>
        <w:t xml:space="preserve"> </w:t>
      </w:r>
      <w:r>
        <w:t>ним</w:t>
      </w:r>
      <w:r>
        <w:rPr>
          <w:spacing w:val="40"/>
        </w:rPr>
        <w:t xml:space="preserve"> </w:t>
      </w:r>
      <w:r>
        <w:t>ритмических</w:t>
      </w:r>
      <w:r>
        <w:rPr>
          <w:spacing w:val="40"/>
        </w:rPr>
        <w:t xml:space="preserve"> </w:t>
      </w:r>
      <w:r>
        <w:t>аккомпанементов</w:t>
      </w:r>
      <w:r>
        <w:rPr>
          <w:spacing w:val="40"/>
        </w:rPr>
        <w:t xml:space="preserve"> </w:t>
      </w:r>
      <w:r>
        <w:t>(звучащими</w:t>
      </w:r>
      <w:r>
        <w:rPr>
          <w:spacing w:val="40"/>
        </w:rPr>
        <w:t xml:space="preserve"> </w:t>
      </w:r>
      <w:r>
        <w:t>жестами,</w:t>
      </w:r>
      <w:r>
        <w:rPr>
          <w:spacing w:val="40"/>
        </w:rPr>
        <w:t xml:space="preserve"> </w:t>
      </w:r>
      <w:r>
        <w:t>на ударных инструментах);</w:t>
      </w:r>
    </w:p>
    <w:p w:rsidR="004039B2" w:rsidRDefault="007772CF">
      <w:pPr>
        <w:pStyle w:val="a3"/>
        <w:jc w:val="left"/>
      </w:pPr>
      <w:r>
        <w:t>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(свирель)</w:t>
      </w:r>
      <w:r>
        <w:rPr>
          <w:spacing w:val="80"/>
        </w:rPr>
        <w:t xml:space="preserve"> </w:t>
      </w:r>
      <w:r>
        <w:t>мелодий народных песен, прослеживание мелодии по нотной записи.</w:t>
      </w:r>
    </w:p>
    <w:p w:rsidR="004039B2" w:rsidRDefault="007772CF">
      <w:pPr>
        <w:pStyle w:val="2"/>
        <w:spacing w:before="4"/>
        <w:jc w:val="left"/>
      </w:pPr>
      <w:r>
        <w:t>Народные</w:t>
      </w:r>
      <w:r>
        <w:rPr>
          <w:spacing w:val="-3"/>
        </w:rPr>
        <w:t xml:space="preserve"> </w:t>
      </w:r>
      <w:r>
        <w:rPr>
          <w:spacing w:val="-2"/>
        </w:rPr>
        <w:t>праздники</w:t>
      </w:r>
    </w:p>
    <w:p w:rsidR="004039B2" w:rsidRDefault="007772CF">
      <w:pPr>
        <w:pStyle w:val="a3"/>
        <w:ind w:right="138"/>
      </w:pPr>
      <w: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w:t>
      </w:r>
      <w:proofErr w:type="spellStart"/>
      <w:r>
        <w:t>Осенины</w:t>
      </w:r>
      <w:proofErr w:type="spellEnd"/>
      <w:r>
        <w:t xml:space="preserve">, Масленица, Троица) и (или) праздниках других народов России (Сабантуй, Байрам, </w:t>
      </w:r>
      <w:proofErr w:type="spellStart"/>
      <w:r>
        <w:t>Навруз</w:t>
      </w:r>
      <w:proofErr w:type="spellEnd"/>
      <w:r>
        <w:t xml:space="preserve">, </w:t>
      </w:r>
      <w:proofErr w:type="spellStart"/>
      <w:r>
        <w:t>Ысыах</w:t>
      </w:r>
      <w:proofErr w:type="spellEnd"/>
      <w:r>
        <w:t>).</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right="137"/>
      </w:pPr>
      <w:r>
        <w:t>знакомство с праздничными обычаями, обрядами, бытовавшими ранее и сохранившимися сегодня у различных народностей Российской Федерации;</w:t>
      </w:r>
    </w:p>
    <w:p w:rsidR="004039B2" w:rsidRDefault="007772CF">
      <w:pPr>
        <w:pStyle w:val="a3"/>
        <w:ind w:right="145"/>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4039B2" w:rsidRDefault="007772CF">
      <w:pPr>
        <w:pStyle w:val="a3"/>
        <w:ind w:right="145"/>
      </w:pPr>
      <w:r>
        <w:t xml:space="preserve">вариативно: просмотр фильма (мультфильма), рассказывающего о символике фольклорного </w:t>
      </w:r>
      <w:r>
        <w:rPr>
          <w:spacing w:val="-2"/>
        </w:rPr>
        <w:t>праздника;</w:t>
      </w:r>
    </w:p>
    <w:p w:rsidR="004039B2" w:rsidRDefault="007772CF">
      <w:pPr>
        <w:pStyle w:val="a3"/>
        <w:ind w:left="741" w:firstLine="0"/>
      </w:pPr>
      <w:r>
        <w:t>посещение</w:t>
      </w:r>
      <w:r>
        <w:rPr>
          <w:spacing w:val="-4"/>
        </w:rPr>
        <w:t xml:space="preserve"> </w:t>
      </w:r>
      <w:r>
        <w:t>театра,</w:t>
      </w:r>
      <w:r>
        <w:rPr>
          <w:spacing w:val="-3"/>
        </w:rPr>
        <w:t xml:space="preserve"> </w:t>
      </w:r>
      <w:r>
        <w:t>театрализованного</w:t>
      </w:r>
      <w:r>
        <w:rPr>
          <w:spacing w:val="-2"/>
        </w:rPr>
        <w:t xml:space="preserve"> представления;</w:t>
      </w:r>
    </w:p>
    <w:p w:rsidR="004039B2" w:rsidRDefault="007772CF">
      <w:pPr>
        <w:pStyle w:val="a3"/>
        <w:ind w:left="741" w:firstLine="0"/>
      </w:pPr>
      <w:r>
        <w:t>участие</w:t>
      </w:r>
      <w:r>
        <w:rPr>
          <w:spacing w:val="-7"/>
        </w:rPr>
        <w:t xml:space="preserve"> </w:t>
      </w:r>
      <w:r>
        <w:t>в</w:t>
      </w:r>
      <w:r>
        <w:rPr>
          <w:spacing w:val="-5"/>
        </w:rPr>
        <w:t xml:space="preserve"> </w:t>
      </w:r>
      <w:r>
        <w:t>народных</w:t>
      </w:r>
      <w:r>
        <w:rPr>
          <w:spacing w:val="-3"/>
        </w:rPr>
        <w:t xml:space="preserve"> </w:t>
      </w:r>
      <w:r>
        <w:t>гуляньях</w:t>
      </w:r>
      <w:r>
        <w:rPr>
          <w:spacing w:val="-2"/>
        </w:rPr>
        <w:t xml:space="preserve"> </w:t>
      </w:r>
      <w:r>
        <w:t>на</w:t>
      </w:r>
      <w:r>
        <w:rPr>
          <w:spacing w:val="-3"/>
        </w:rPr>
        <w:t xml:space="preserve"> </w:t>
      </w:r>
      <w:r>
        <w:t>улицах</w:t>
      </w:r>
      <w:r>
        <w:rPr>
          <w:spacing w:val="-2"/>
        </w:rPr>
        <w:t xml:space="preserve"> </w:t>
      </w:r>
      <w:r>
        <w:t>родного</w:t>
      </w:r>
      <w:r>
        <w:rPr>
          <w:spacing w:val="-4"/>
        </w:rPr>
        <w:t xml:space="preserve"> </w:t>
      </w:r>
      <w:r>
        <w:t>города,</w:t>
      </w:r>
      <w:r>
        <w:rPr>
          <w:spacing w:val="-3"/>
        </w:rPr>
        <w:t xml:space="preserve"> </w:t>
      </w:r>
      <w:r>
        <w:rPr>
          <w:spacing w:val="-2"/>
        </w:rPr>
        <w:t>посёлка.</w:t>
      </w:r>
    </w:p>
    <w:p w:rsidR="004039B2" w:rsidRDefault="007772CF">
      <w:pPr>
        <w:pStyle w:val="2"/>
        <w:spacing w:before="3"/>
      </w:pPr>
      <w:r>
        <w:t>Первые</w:t>
      </w:r>
      <w:r>
        <w:rPr>
          <w:spacing w:val="-4"/>
        </w:rPr>
        <w:t xml:space="preserve"> </w:t>
      </w:r>
      <w:r>
        <w:t>артисты,</w:t>
      </w:r>
      <w:r>
        <w:rPr>
          <w:spacing w:val="-3"/>
        </w:rPr>
        <w:t xml:space="preserve"> </w:t>
      </w:r>
      <w:r>
        <w:t>народный</w:t>
      </w:r>
      <w:r>
        <w:rPr>
          <w:spacing w:val="-4"/>
        </w:rPr>
        <w:t xml:space="preserve"> </w:t>
      </w:r>
      <w:r>
        <w:rPr>
          <w:spacing w:val="-2"/>
        </w:rPr>
        <w:t>театр</w:t>
      </w:r>
    </w:p>
    <w:p w:rsidR="004039B2" w:rsidRDefault="007772CF">
      <w:pPr>
        <w:pStyle w:val="a3"/>
        <w:ind w:left="741" w:right="3888" w:firstLine="0"/>
        <w:jc w:val="left"/>
      </w:pPr>
      <w:r>
        <w:t>Содержание:</w:t>
      </w:r>
      <w:r>
        <w:rPr>
          <w:spacing w:val="-10"/>
        </w:rPr>
        <w:t xml:space="preserve"> </w:t>
      </w:r>
      <w:r>
        <w:t>Скоморохи.</w:t>
      </w:r>
      <w:r>
        <w:rPr>
          <w:spacing w:val="-10"/>
        </w:rPr>
        <w:t xml:space="preserve"> </w:t>
      </w:r>
      <w:r>
        <w:t>Ярмарочный</w:t>
      </w:r>
      <w:r>
        <w:rPr>
          <w:spacing w:val="-10"/>
        </w:rPr>
        <w:t xml:space="preserve"> </w:t>
      </w:r>
      <w:r>
        <w:t>балаган.</w:t>
      </w:r>
      <w:r>
        <w:rPr>
          <w:spacing w:val="-10"/>
        </w:rPr>
        <w:t xml:space="preserve"> </w:t>
      </w:r>
      <w:r>
        <w:t>Вертеп. Виды деятельности обучающихся:</w:t>
      </w:r>
    </w:p>
    <w:p w:rsidR="004039B2" w:rsidRDefault="007772CF">
      <w:pPr>
        <w:pStyle w:val="a3"/>
        <w:ind w:left="741" w:right="4445" w:firstLine="0"/>
        <w:jc w:val="left"/>
      </w:pPr>
      <w:r>
        <w:t>чтение</w:t>
      </w:r>
      <w:r>
        <w:rPr>
          <w:spacing w:val="-7"/>
        </w:rPr>
        <w:t xml:space="preserve"> </w:t>
      </w:r>
      <w:r>
        <w:t>учебных,</w:t>
      </w:r>
      <w:r>
        <w:rPr>
          <w:spacing w:val="-7"/>
        </w:rPr>
        <w:t xml:space="preserve"> </w:t>
      </w:r>
      <w:r>
        <w:t>справочных</w:t>
      </w:r>
      <w:r>
        <w:rPr>
          <w:spacing w:val="-7"/>
        </w:rPr>
        <w:t xml:space="preserve"> </w:t>
      </w:r>
      <w:r>
        <w:t>текстов</w:t>
      </w:r>
      <w:r>
        <w:rPr>
          <w:spacing w:val="-8"/>
        </w:rPr>
        <w:t xml:space="preserve"> </w:t>
      </w:r>
      <w:r>
        <w:t>по</w:t>
      </w:r>
      <w:r>
        <w:rPr>
          <w:spacing w:val="-10"/>
        </w:rPr>
        <w:t xml:space="preserve"> </w:t>
      </w:r>
      <w:r>
        <w:t>теме; диалог с учителем;</w:t>
      </w:r>
    </w:p>
    <w:p w:rsidR="004039B2" w:rsidRDefault="007772CF">
      <w:pPr>
        <w:pStyle w:val="a3"/>
        <w:ind w:left="741" w:firstLine="0"/>
        <w:jc w:val="left"/>
      </w:pPr>
      <w:r>
        <w:t>разучивание,</w:t>
      </w:r>
      <w:r>
        <w:rPr>
          <w:spacing w:val="-6"/>
        </w:rPr>
        <w:t xml:space="preserve"> </w:t>
      </w:r>
      <w:r>
        <w:t>исполнение</w:t>
      </w:r>
      <w:r>
        <w:rPr>
          <w:spacing w:val="-5"/>
        </w:rPr>
        <w:t xml:space="preserve"> </w:t>
      </w:r>
      <w:proofErr w:type="spellStart"/>
      <w:r>
        <w:rPr>
          <w:spacing w:val="-2"/>
        </w:rPr>
        <w:t>скоморошин</w:t>
      </w:r>
      <w:proofErr w:type="spellEnd"/>
      <w:r>
        <w:rPr>
          <w:spacing w:val="-2"/>
        </w:rPr>
        <w:t>;</w:t>
      </w:r>
    </w:p>
    <w:p w:rsidR="004039B2" w:rsidRDefault="007772CF">
      <w:pPr>
        <w:pStyle w:val="a3"/>
        <w:tabs>
          <w:tab w:val="left" w:pos="2216"/>
          <w:tab w:val="left" w:pos="3423"/>
          <w:tab w:val="left" w:pos="4432"/>
          <w:tab w:val="left" w:pos="6266"/>
          <w:tab w:val="left" w:pos="7583"/>
          <w:tab w:val="left" w:pos="9270"/>
        </w:tabs>
        <w:ind w:right="135"/>
        <w:jc w:val="left"/>
      </w:pPr>
      <w:r>
        <w:rPr>
          <w:spacing w:val="-2"/>
        </w:rPr>
        <w:t>вариативно:</w:t>
      </w:r>
      <w:r>
        <w:tab/>
      </w:r>
      <w:r>
        <w:rPr>
          <w:spacing w:val="-2"/>
        </w:rPr>
        <w:t>просмотр</w:t>
      </w:r>
      <w:r>
        <w:tab/>
      </w:r>
      <w:r>
        <w:rPr>
          <w:spacing w:val="-2"/>
        </w:rPr>
        <w:t>фильма</w:t>
      </w:r>
      <w:r>
        <w:tab/>
      </w:r>
      <w:r>
        <w:rPr>
          <w:spacing w:val="-2"/>
        </w:rPr>
        <w:t>(мультфильма),</w:t>
      </w:r>
      <w:r>
        <w:tab/>
      </w:r>
      <w:r>
        <w:rPr>
          <w:spacing w:val="-2"/>
        </w:rPr>
        <w:t>фрагмента</w:t>
      </w:r>
      <w:r>
        <w:tab/>
      </w:r>
      <w:r>
        <w:rPr>
          <w:spacing w:val="-2"/>
        </w:rPr>
        <w:t>музыкального</w:t>
      </w:r>
      <w:r>
        <w:tab/>
      </w:r>
      <w:r>
        <w:rPr>
          <w:spacing w:val="-2"/>
        </w:rPr>
        <w:t xml:space="preserve">спектакля; </w:t>
      </w:r>
      <w:r>
        <w:t>творческий проект – театрализованная постановка.</w:t>
      </w:r>
    </w:p>
    <w:p w:rsidR="004039B2" w:rsidRDefault="007772CF">
      <w:pPr>
        <w:pStyle w:val="2"/>
        <w:spacing w:before="3"/>
        <w:jc w:val="left"/>
      </w:pPr>
      <w:r>
        <w:t>Фольклор</w:t>
      </w:r>
      <w:r>
        <w:rPr>
          <w:spacing w:val="-5"/>
        </w:rPr>
        <w:t xml:space="preserve"> </w:t>
      </w:r>
      <w:r>
        <w:t>народов</w:t>
      </w:r>
      <w:r>
        <w:rPr>
          <w:spacing w:val="-4"/>
        </w:rPr>
        <w:t xml:space="preserve"> </w:t>
      </w:r>
      <w:r>
        <w:rPr>
          <w:spacing w:val="-2"/>
        </w:rPr>
        <w:t>России</w:t>
      </w:r>
    </w:p>
    <w:p w:rsidR="004039B2" w:rsidRDefault="007772CF">
      <w:pPr>
        <w:pStyle w:val="a3"/>
        <w:ind w:right="137"/>
      </w:pPr>
      <w: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w:t>
      </w:r>
      <w:r>
        <w:rPr>
          <w:spacing w:val="40"/>
        </w:rPr>
        <w:t xml:space="preserve"> </w:t>
      </w:r>
      <w:r>
        <w:t>самобытным</w:t>
      </w:r>
      <w:r>
        <w:rPr>
          <w:spacing w:val="40"/>
        </w:rPr>
        <w:t xml:space="preserve"> </w:t>
      </w:r>
      <w:r>
        <w:t>явлениям,</w:t>
      </w:r>
      <w:r>
        <w:rPr>
          <w:spacing w:val="40"/>
        </w:rPr>
        <w:t xml:space="preserve"> </w:t>
      </w:r>
      <w:r>
        <w:t>например:</w:t>
      </w:r>
      <w:r>
        <w:rPr>
          <w:spacing w:val="40"/>
        </w:rPr>
        <w:t xml:space="preserve"> </w:t>
      </w:r>
      <w:r>
        <w:t>тувинское</w:t>
      </w:r>
      <w:r>
        <w:rPr>
          <w:spacing w:val="40"/>
        </w:rPr>
        <w:t xml:space="preserve"> </w:t>
      </w:r>
      <w:r>
        <w:t>горловое</w:t>
      </w:r>
      <w:r>
        <w:rPr>
          <w:spacing w:val="40"/>
        </w:rPr>
        <w:t xml:space="preserve"> </w:t>
      </w:r>
      <w:r>
        <w:t>пение,</w:t>
      </w:r>
      <w:r>
        <w:rPr>
          <w:spacing w:val="40"/>
        </w:rPr>
        <w:t xml:space="preserve"> </w:t>
      </w:r>
      <w:r>
        <w:t>кавказская</w:t>
      </w:r>
      <w:r>
        <w:rPr>
          <w:spacing w:val="40"/>
        </w:rPr>
        <w:t xml:space="preserve"> </w:t>
      </w:r>
      <w:r>
        <w:t>лезгинка,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firstLine="0"/>
        <w:jc w:val="left"/>
      </w:pPr>
      <w:r>
        <w:lastRenderedPageBreak/>
        <w:t>якутский варган, пентатонные лады в музыке республик Поволжья, Сибири). Жанры, интонации, музыкальные инструменты, музыканты-исполнители.</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знакомство</w:t>
      </w:r>
      <w:r>
        <w:rPr>
          <w:spacing w:val="29"/>
        </w:rPr>
        <w:t xml:space="preserve"> </w:t>
      </w:r>
      <w:r>
        <w:t>с особенностями</w:t>
      </w:r>
      <w:r>
        <w:rPr>
          <w:spacing w:val="30"/>
        </w:rPr>
        <w:t xml:space="preserve"> </w:t>
      </w:r>
      <w:r>
        <w:t>музыкального</w:t>
      </w:r>
      <w:r>
        <w:rPr>
          <w:spacing w:val="29"/>
        </w:rPr>
        <w:t xml:space="preserve"> </w:t>
      </w:r>
      <w:r>
        <w:t>фольклора различных</w:t>
      </w:r>
      <w:r>
        <w:rPr>
          <w:spacing w:val="31"/>
        </w:rPr>
        <w:t xml:space="preserve"> </w:t>
      </w:r>
      <w:r>
        <w:t>народностей</w:t>
      </w:r>
      <w:r>
        <w:rPr>
          <w:spacing w:val="30"/>
        </w:rPr>
        <w:t xml:space="preserve"> </w:t>
      </w:r>
      <w:r>
        <w:t xml:space="preserve">Российской </w:t>
      </w:r>
      <w:r>
        <w:rPr>
          <w:spacing w:val="-2"/>
        </w:rPr>
        <w:t>Федерации;</w:t>
      </w:r>
    </w:p>
    <w:p w:rsidR="004039B2" w:rsidRDefault="007772CF">
      <w:pPr>
        <w:pStyle w:val="a3"/>
        <w:jc w:val="left"/>
      </w:pPr>
      <w:r>
        <w:t>определение</w:t>
      </w:r>
      <w:r>
        <w:rPr>
          <w:spacing w:val="40"/>
        </w:rPr>
        <w:t xml:space="preserve"> </w:t>
      </w:r>
      <w:r>
        <w:t>характерных</w:t>
      </w:r>
      <w:r>
        <w:rPr>
          <w:spacing w:val="40"/>
        </w:rPr>
        <w:t xml:space="preserve"> </w:t>
      </w:r>
      <w:r>
        <w:t>черт,</w:t>
      </w:r>
      <w:r>
        <w:rPr>
          <w:spacing w:val="40"/>
        </w:rPr>
        <w:t xml:space="preserve"> </w:t>
      </w:r>
      <w:r>
        <w:t>характеристика</w:t>
      </w:r>
      <w:r>
        <w:rPr>
          <w:spacing w:val="40"/>
        </w:rPr>
        <w:t xml:space="preserve"> </w:t>
      </w:r>
      <w:r>
        <w:t>типичных</w:t>
      </w:r>
      <w:r>
        <w:rPr>
          <w:spacing w:val="40"/>
        </w:rPr>
        <w:t xml:space="preserve"> </w:t>
      </w:r>
      <w:r>
        <w:t>элементов</w:t>
      </w:r>
      <w:r>
        <w:rPr>
          <w:spacing w:val="40"/>
        </w:rPr>
        <w:t xml:space="preserve"> </w:t>
      </w:r>
      <w:r>
        <w:t>музыкального</w:t>
      </w:r>
      <w:r>
        <w:rPr>
          <w:spacing w:val="40"/>
        </w:rPr>
        <w:t xml:space="preserve"> </w:t>
      </w:r>
      <w:r>
        <w:t>языка (ритм, лад, интонации);</w:t>
      </w:r>
    </w:p>
    <w:p w:rsidR="004039B2" w:rsidRDefault="007772CF">
      <w:pPr>
        <w:pStyle w:val="a3"/>
        <w:jc w:val="left"/>
      </w:pPr>
      <w:r>
        <w:t>разучивание</w:t>
      </w:r>
      <w:r>
        <w:rPr>
          <w:spacing w:val="80"/>
        </w:rPr>
        <w:t xml:space="preserve"> </w:t>
      </w:r>
      <w:r>
        <w:t>песен,</w:t>
      </w:r>
      <w:r>
        <w:rPr>
          <w:spacing w:val="80"/>
        </w:rPr>
        <w:t xml:space="preserve"> </w:t>
      </w:r>
      <w:r>
        <w:t>танцев,</w:t>
      </w:r>
      <w:r>
        <w:rPr>
          <w:spacing w:val="80"/>
        </w:rPr>
        <w:t xml:space="preserve"> </w:t>
      </w:r>
      <w:r>
        <w:t>импровизация</w:t>
      </w:r>
      <w:r>
        <w:rPr>
          <w:spacing w:val="80"/>
        </w:rPr>
        <w:t xml:space="preserve"> </w:t>
      </w:r>
      <w:r>
        <w:t>ритмических</w:t>
      </w:r>
      <w:r>
        <w:rPr>
          <w:spacing w:val="80"/>
        </w:rPr>
        <w:t xml:space="preserve"> </w:t>
      </w:r>
      <w:r>
        <w:t>аккомпанементов</w:t>
      </w:r>
      <w:r>
        <w:rPr>
          <w:spacing w:val="80"/>
        </w:rPr>
        <w:t xml:space="preserve"> </w:t>
      </w:r>
      <w:r>
        <w:t>на</w:t>
      </w:r>
      <w:r>
        <w:rPr>
          <w:spacing w:val="80"/>
        </w:rPr>
        <w:t xml:space="preserve"> </w:t>
      </w:r>
      <w:r>
        <w:t xml:space="preserve">ударных </w:t>
      </w:r>
      <w:r>
        <w:rPr>
          <w:spacing w:val="-2"/>
        </w:rPr>
        <w:t>инструментах;</w:t>
      </w:r>
    </w:p>
    <w:p w:rsidR="004039B2" w:rsidRDefault="007772CF">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доступных</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(свирель) мелодий народных песен, прослеживание мелодии по нотной записи;</w:t>
      </w:r>
    </w:p>
    <w:p w:rsidR="004039B2" w:rsidRDefault="007772CF">
      <w:pPr>
        <w:pStyle w:val="a3"/>
        <w:jc w:val="left"/>
      </w:pPr>
      <w:r>
        <w:t>творческие, исследовательские проекты, школьные фестивали, посвящённые музыкальному творчеству народов России.</w:t>
      </w:r>
    </w:p>
    <w:p w:rsidR="004039B2" w:rsidRDefault="007772CF">
      <w:pPr>
        <w:pStyle w:val="2"/>
        <w:jc w:val="left"/>
      </w:pPr>
      <w:r>
        <w:t>Фольклор</w:t>
      </w:r>
      <w:r>
        <w:rPr>
          <w:spacing w:val="-6"/>
        </w:rPr>
        <w:t xml:space="preserve"> </w:t>
      </w:r>
      <w:r>
        <w:t>в</w:t>
      </w:r>
      <w:r>
        <w:rPr>
          <w:spacing w:val="-6"/>
        </w:rPr>
        <w:t xml:space="preserve"> </w:t>
      </w:r>
      <w:r>
        <w:t>творчестве</w:t>
      </w:r>
      <w:r>
        <w:rPr>
          <w:spacing w:val="-7"/>
        </w:rPr>
        <w:t xml:space="preserve"> </w:t>
      </w:r>
      <w:r>
        <w:t>профессиональных</w:t>
      </w:r>
      <w:r>
        <w:rPr>
          <w:spacing w:val="-4"/>
        </w:rPr>
        <w:t xml:space="preserve"> </w:t>
      </w:r>
      <w:r>
        <w:rPr>
          <w:spacing w:val="-2"/>
        </w:rPr>
        <w:t>музыкантов</w:t>
      </w:r>
    </w:p>
    <w:p w:rsidR="004039B2" w:rsidRDefault="007772CF">
      <w:pPr>
        <w:pStyle w:val="a3"/>
        <w:spacing w:line="274" w:lineRule="exact"/>
        <w:ind w:left="741" w:firstLine="0"/>
        <w:jc w:val="left"/>
      </w:pPr>
      <w:r>
        <w:t>Содержание:</w:t>
      </w:r>
      <w:r>
        <w:rPr>
          <w:spacing w:val="35"/>
        </w:rPr>
        <w:t xml:space="preserve">  </w:t>
      </w:r>
      <w:r>
        <w:t>Собиратели</w:t>
      </w:r>
      <w:r>
        <w:rPr>
          <w:spacing w:val="35"/>
        </w:rPr>
        <w:t xml:space="preserve">  </w:t>
      </w:r>
      <w:r>
        <w:t>фольклора.</w:t>
      </w:r>
      <w:r>
        <w:rPr>
          <w:spacing w:val="34"/>
        </w:rPr>
        <w:t xml:space="preserve">  </w:t>
      </w:r>
      <w:r>
        <w:t>Народные</w:t>
      </w:r>
      <w:r>
        <w:rPr>
          <w:spacing w:val="34"/>
        </w:rPr>
        <w:t xml:space="preserve">  </w:t>
      </w:r>
      <w:r>
        <w:t>мелодии</w:t>
      </w:r>
      <w:r>
        <w:rPr>
          <w:spacing w:val="35"/>
        </w:rPr>
        <w:t xml:space="preserve">  </w:t>
      </w:r>
      <w:r>
        <w:t>в</w:t>
      </w:r>
      <w:r>
        <w:rPr>
          <w:spacing w:val="35"/>
        </w:rPr>
        <w:t xml:space="preserve">  </w:t>
      </w:r>
      <w:r>
        <w:t>обработке</w:t>
      </w:r>
      <w:r>
        <w:rPr>
          <w:spacing w:val="34"/>
        </w:rPr>
        <w:t xml:space="preserve">  </w:t>
      </w:r>
      <w:r>
        <w:rPr>
          <w:spacing w:val="-2"/>
        </w:rPr>
        <w:t>композиторов.</w:t>
      </w:r>
    </w:p>
    <w:p w:rsidR="004039B2" w:rsidRDefault="007772CF">
      <w:pPr>
        <w:pStyle w:val="a3"/>
        <w:ind w:firstLine="0"/>
        <w:jc w:val="left"/>
      </w:pPr>
      <w:r>
        <w:t>Народные</w:t>
      </w:r>
      <w:r>
        <w:rPr>
          <w:spacing w:val="-6"/>
        </w:rPr>
        <w:t xml:space="preserve"> </w:t>
      </w:r>
      <w:r>
        <w:t>жанры,</w:t>
      </w:r>
      <w:r>
        <w:rPr>
          <w:spacing w:val="-2"/>
        </w:rPr>
        <w:t xml:space="preserve"> </w:t>
      </w:r>
      <w:r>
        <w:t>интонации</w:t>
      </w:r>
      <w:r>
        <w:rPr>
          <w:spacing w:val="-3"/>
        </w:rPr>
        <w:t xml:space="preserve"> </w:t>
      </w:r>
      <w:r>
        <w:t>как</w:t>
      </w:r>
      <w:r>
        <w:rPr>
          <w:spacing w:val="-2"/>
        </w:rPr>
        <w:t xml:space="preserve"> </w:t>
      </w:r>
      <w:r>
        <w:t>основа</w:t>
      </w:r>
      <w:r>
        <w:rPr>
          <w:spacing w:val="-3"/>
        </w:rPr>
        <w:t xml:space="preserve"> </w:t>
      </w:r>
      <w:r>
        <w:t>для</w:t>
      </w:r>
      <w:r>
        <w:rPr>
          <w:spacing w:val="-3"/>
        </w:rPr>
        <w:t xml:space="preserve"> </w:t>
      </w:r>
      <w:r>
        <w:t>композиторского</w:t>
      </w:r>
      <w:r>
        <w:rPr>
          <w:spacing w:val="-3"/>
        </w:rPr>
        <w:t xml:space="preserve"> </w:t>
      </w:r>
      <w:r>
        <w:rPr>
          <w:spacing w:val="-2"/>
        </w:rPr>
        <w:t>творчества.</w:t>
      </w:r>
    </w:p>
    <w:p w:rsidR="004039B2" w:rsidRDefault="007772CF">
      <w:pPr>
        <w:pStyle w:val="a3"/>
        <w:spacing w:before="1"/>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диалог</w:t>
      </w:r>
      <w:r>
        <w:rPr>
          <w:spacing w:val="-4"/>
        </w:rPr>
        <w:t xml:space="preserve"> </w:t>
      </w:r>
      <w:r>
        <w:t>с</w:t>
      </w:r>
      <w:r>
        <w:rPr>
          <w:spacing w:val="-1"/>
        </w:rPr>
        <w:t xml:space="preserve"> </w:t>
      </w:r>
      <w:r>
        <w:t>учителем</w:t>
      </w:r>
      <w:r>
        <w:rPr>
          <w:spacing w:val="-3"/>
        </w:rPr>
        <w:t xml:space="preserve"> </w:t>
      </w:r>
      <w:r>
        <w:t>о</w:t>
      </w:r>
      <w:r>
        <w:rPr>
          <w:spacing w:val="-2"/>
        </w:rPr>
        <w:t xml:space="preserve"> </w:t>
      </w:r>
      <w:r>
        <w:t>значении</w:t>
      </w:r>
      <w:r>
        <w:rPr>
          <w:spacing w:val="-2"/>
        </w:rPr>
        <w:t xml:space="preserve"> фольклористики;</w:t>
      </w:r>
    </w:p>
    <w:p w:rsidR="004039B2" w:rsidRDefault="007772CF">
      <w:pPr>
        <w:pStyle w:val="a3"/>
        <w:ind w:left="741" w:firstLine="0"/>
        <w:jc w:val="left"/>
      </w:pPr>
      <w:r>
        <w:t>чтение</w:t>
      </w:r>
      <w:r>
        <w:rPr>
          <w:spacing w:val="-6"/>
        </w:rPr>
        <w:t xml:space="preserve"> </w:t>
      </w:r>
      <w:r>
        <w:t>учебных,</w:t>
      </w:r>
      <w:r>
        <w:rPr>
          <w:spacing w:val="-4"/>
        </w:rPr>
        <w:t xml:space="preserve"> </w:t>
      </w:r>
      <w:r>
        <w:t>популярных</w:t>
      </w:r>
      <w:r>
        <w:rPr>
          <w:spacing w:val="-4"/>
        </w:rPr>
        <w:t xml:space="preserve"> </w:t>
      </w:r>
      <w:r>
        <w:t>текстов</w:t>
      </w:r>
      <w:r>
        <w:rPr>
          <w:spacing w:val="-5"/>
        </w:rPr>
        <w:t xml:space="preserve"> </w:t>
      </w:r>
      <w:r>
        <w:t>о</w:t>
      </w:r>
      <w:r>
        <w:rPr>
          <w:spacing w:val="-4"/>
        </w:rPr>
        <w:t xml:space="preserve"> </w:t>
      </w:r>
      <w:r>
        <w:t>собирателях</w:t>
      </w:r>
      <w:r>
        <w:rPr>
          <w:spacing w:val="-2"/>
        </w:rPr>
        <w:t xml:space="preserve"> фольклора;</w:t>
      </w:r>
    </w:p>
    <w:p w:rsidR="004039B2" w:rsidRDefault="007772CF">
      <w:pPr>
        <w:pStyle w:val="a3"/>
        <w:ind w:left="741" w:firstLine="0"/>
        <w:jc w:val="left"/>
      </w:pPr>
      <w:r>
        <w:t>слушание</w:t>
      </w:r>
      <w:r>
        <w:rPr>
          <w:spacing w:val="-5"/>
        </w:rPr>
        <w:t xml:space="preserve"> </w:t>
      </w:r>
      <w:r>
        <w:t>музыки,</w:t>
      </w:r>
      <w:r>
        <w:rPr>
          <w:spacing w:val="-4"/>
        </w:rPr>
        <w:t xml:space="preserve"> </w:t>
      </w:r>
      <w:r>
        <w:t>созданной</w:t>
      </w:r>
      <w:r>
        <w:rPr>
          <w:spacing w:val="-4"/>
        </w:rPr>
        <w:t xml:space="preserve"> </w:t>
      </w:r>
      <w:r>
        <w:t>композиторами</w:t>
      </w:r>
      <w:r>
        <w:rPr>
          <w:spacing w:val="-4"/>
        </w:rPr>
        <w:t xml:space="preserve"> </w:t>
      </w:r>
      <w:r>
        <w:t>на</w:t>
      </w:r>
      <w:r>
        <w:rPr>
          <w:spacing w:val="-5"/>
        </w:rPr>
        <w:t xml:space="preserve"> </w:t>
      </w:r>
      <w:r>
        <w:t>основе</w:t>
      </w:r>
      <w:r>
        <w:rPr>
          <w:spacing w:val="-6"/>
        </w:rPr>
        <w:t xml:space="preserve"> </w:t>
      </w:r>
      <w:r>
        <w:t>народных</w:t>
      </w:r>
      <w:r>
        <w:rPr>
          <w:spacing w:val="-3"/>
        </w:rPr>
        <w:t xml:space="preserve"> </w:t>
      </w:r>
      <w:r>
        <w:t>жанров</w:t>
      </w:r>
      <w:r>
        <w:rPr>
          <w:spacing w:val="-5"/>
        </w:rPr>
        <w:t xml:space="preserve"> </w:t>
      </w:r>
      <w:r>
        <w:t>и</w:t>
      </w:r>
      <w:r>
        <w:rPr>
          <w:spacing w:val="-4"/>
        </w:rPr>
        <w:t xml:space="preserve"> </w:t>
      </w:r>
      <w:r>
        <w:t>интонаций; определение приёмов обработки, развития народных мелодий;</w:t>
      </w:r>
    </w:p>
    <w:p w:rsidR="004039B2" w:rsidRDefault="007772CF">
      <w:pPr>
        <w:pStyle w:val="a3"/>
        <w:ind w:left="741" w:firstLine="0"/>
        <w:jc w:val="left"/>
      </w:pPr>
      <w:r>
        <w:t>разучивание,</w:t>
      </w:r>
      <w:r>
        <w:rPr>
          <w:spacing w:val="-6"/>
        </w:rPr>
        <w:t xml:space="preserve"> </w:t>
      </w:r>
      <w:r>
        <w:t>исполнение</w:t>
      </w:r>
      <w:r>
        <w:rPr>
          <w:spacing w:val="-5"/>
        </w:rPr>
        <w:t xml:space="preserve"> </w:t>
      </w:r>
      <w:r>
        <w:t>народных</w:t>
      </w:r>
      <w:r>
        <w:rPr>
          <w:spacing w:val="-3"/>
        </w:rPr>
        <w:t xml:space="preserve"> </w:t>
      </w:r>
      <w:r>
        <w:t>песен</w:t>
      </w:r>
      <w:r>
        <w:rPr>
          <w:spacing w:val="-4"/>
        </w:rPr>
        <w:t xml:space="preserve"> </w:t>
      </w:r>
      <w:r>
        <w:t>в</w:t>
      </w:r>
      <w:r>
        <w:rPr>
          <w:spacing w:val="-4"/>
        </w:rPr>
        <w:t xml:space="preserve"> </w:t>
      </w:r>
      <w:r>
        <w:t>композиторской</w:t>
      </w:r>
      <w:r>
        <w:rPr>
          <w:spacing w:val="-4"/>
        </w:rPr>
        <w:t xml:space="preserve"> </w:t>
      </w:r>
      <w:r>
        <w:rPr>
          <w:spacing w:val="-2"/>
        </w:rPr>
        <w:t>обработке;</w:t>
      </w:r>
    </w:p>
    <w:p w:rsidR="004039B2" w:rsidRDefault="007772CF">
      <w:pPr>
        <w:pStyle w:val="a3"/>
        <w:ind w:left="741" w:firstLine="0"/>
        <w:jc w:val="left"/>
      </w:pPr>
      <w:r>
        <w:t>сравнение</w:t>
      </w:r>
      <w:r>
        <w:rPr>
          <w:spacing w:val="-4"/>
        </w:rPr>
        <w:t xml:space="preserve"> </w:t>
      </w:r>
      <w:r>
        <w:t>звучания</w:t>
      </w:r>
      <w:r>
        <w:rPr>
          <w:spacing w:val="-3"/>
        </w:rPr>
        <w:t xml:space="preserve"> </w:t>
      </w:r>
      <w:r>
        <w:t>одних</w:t>
      </w:r>
      <w:r>
        <w:rPr>
          <w:spacing w:val="-2"/>
        </w:rPr>
        <w:t xml:space="preserve"> </w:t>
      </w:r>
      <w:r>
        <w:t>и</w:t>
      </w:r>
      <w:r>
        <w:rPr>
          <w:spacing w:val="-5"/>
        </w:rPr>
        <w:t xml:space="preserve"> </w:t>
      </w:r>
      <w:r>
        <w:t>тех</w:t>
      </w:r>
      <w:r>
        <w:rPr>
          <w:spacing w:val="-3"/>
        </w:rPr>
        <w:t xml:space="preserve"> </w:t>
      </w:r>
      <w:r>
        <w:t>же</w:t>
      </w:r>
      <w:r>
        <w:rPr>
          <w:spacing w:val="-5"/>
        </w:rPr>
        <w:t xml:space="preserve"> </w:t>
      </w:r>
      <w:r>
        <w:t>мелодий</w:t>
      </w:r>
      <w:r>
        <w:rPr>
          <w:spacing w:val="-3"/>
        </w:rPr>
        <w:t xml:space="preserve"> </w:t>
      </w:r>
      <w:r>
        <w:t>в</w:t>
      </w:r>
      <w:r>
        <w:rPr>
          <w:spacing w:val="-6"/>
        </w:rPr>
        <w:t xml:space="preserve"> </w:t>
      </w:r>
      <w:r>
        <w:t>народном</w:t>
      </w:r>
      <w:r>
        <w:rPr>
          <w:spacing w:val="-4"/>
        </w:rPr>
        <w:t xml:space="preserve"> </w:t>
      </w:r>
      <w:r>
        <w:t>и</w:t>
      </w:r>
      <w:r>
        <w:rPr>
          <w:spacing w:val="-3"/>
        </w:rPr>
        <w:t xml:space="preserve"> </w:t>
      </w:r>
      <w:r>
        <w:t>композиторском</w:t>
      </w:r>
      <w:r>
        <w:rPr>
          <w:spacing w:val="-4"/>
        </w:rPr>
        <w:t xml:space="preserve"> </w:t>
      </w:r>
      <w:r>
        <w:t>варианте; обсуждение аргументированных оценочных суждений на основе сравнения;</w:t>
      </w:r>
    </w:p>
    <w:p w:rsidR="004039B2" w:rsidRDefault="007772CF">
      <w:pPr>
        <w:pStyle w:val="a3"/>
        <w:ind w:right="140"/>
      </w:pPr>
      <w: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4039B2" w:rsidRDefault="007772CF">
      <w:pPr>
        <w:pStyle w:val="2"/>
        <w:spacing w:before="274" w:line="240" w:lineRule="auto"/>
        <w:jc w:val="left"/>
      </w:pPr>
      <w:r>
        <w:t>Модуль</w:t>
      </w:r>
      <w:r>
        <w:rPr>
          <w:spacing w:val="-2"/>
        </w:rPr>
        <w:t xml:space="preserve"> </w:t>
      </w:r>
      <w:r>
        <w:t>№</w:t>
      </w:r>
      <w:r>
        <w:rPr>
          <w:spacing w:val="-3"/>
        </w:rPr>
        <w:t xml:space="preserve"> </w:t>
      </w:r>
      <w:r>
        <w:t>2</w:t>
      </w:r>
      <w:r>
        <w:rPr>
          <w:spacing w:val="-2"/>
        </w:rPr>
        <w:t xml:space="preserve"> </w:t>
      </w:r>
      <w:r>
        <w:t>«Классическая</w:t>
      </w:r>
      <w:r>
        <w:rPr>
          <w:spacing w:val="-1"/>
        </w:rPr>
        <w:t xml:space="preserve"> </w:t>
      </w:r>
      <w:r>
        <w:rPr>
          <w:spacing w:val="-2"/>
        </w:rPr>
        <w:t>музыка»</w:t>
      </w:r>
    </w:p>
    <w:p w:rsidR="004039B2" w:rsidRDefault="007772CF">
      <w:pPr>
        <w:pStyle w:val="a3"/>
        <w:spacing w:before="264"/>
        <w:ind w:right="137"/>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4039B2" w:rsidRDefault="007772CF">
      <w:pPr>
        <w:pStyle w:val="2"/>
      </w:pPr>
      <w:r>
        <w:t>Композитор</w:t>
      </w:r>
      <w:r>
        <w:rPr>
          <w:spacing w:val="-1"/>
        </w:rPr>
        <w:t xml:space="preserve"> </w:t>
      </w:r>
      <w:r>
        <w:t>–</w:t>
      </w:r>
      <w:r>
        <w:rPr>
          <w:spacing w:val="-6"/>
        </w:rPr>
        <w:t xml:space="preserve"> </w:t>
      </w:r>
      <w:r>
        <w:t>исполнитель</w:t>
      </w:r>
      <w:r>
        <w:rPr>
          <w:spacing w:val="-2"/>
        </w:rPr>
        <w:t xml:space="preserve"> </w:t>
      </w:r>
      <w:r>
        <w:t>–</w:t>
      </w:r>
      <w:r>
        <w:rPr>
          <w:spacing w:val="-2"/>
        </w:rPr>
        <w:t xml:space="preserve"> слушатель</w:t>
      </w:r>
    </w:p>
    <w:p w:rsidR="004039B2" w:rsidRDefault="007772CF">
      <w:pPr>
        <w:pStyle w:val="a3"/>
        <w:jc w:val="left"/>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просмотр</w:t>
      </w:r>
      <w:r>
        <w:rPr>
          <w:spacing w:val="-3"/>
        </w:rPr>
        <w:t xml:space="preserve"> </w:t>
      </w:r>
      <w:r>
        <w:t>видеозаписи</w:t>
      </w:r>
      <w:r>
        <w:rPr>
          <w:spacing w:val="-4"/>
        </w:rPr>
        <w:t xml:space="preserve"> </w:t>
      </w:r>
      <w:r>
        <w:rPr>
          <w:spacing w:val="-2"/>
        </w:rPr>
        <w:t>концерта;</w:t>
      </w:r>
    </w:p>
    <w:p w:rsidR="004039B2" w:rsidRDefault="007772CF">
      <w:pPr>
        <w:pStyle w:val="a3"/>
        <w:ind w:left="741" w:right="4445" w:firstLine="0"/>
        <w:jc w:val="left"/>
      </w:pPr>
      <w:r>
        <w:t>слушание</w:t>
      </w:r>
      <w:r>
        <w:rPr>
          <w:spacing w:val="-13"/>
        </w:rPr>
        <w:t xml:space="preserve"> </w:t>
      </w:r>
      <w:r>
        <w:t>музыки,</w:t>
      </w:r>
      <w:r>
        <w:rPr>
          <w:spacing w:val="-12"/>
        </w:rPr>
        <w:t xml:space="preserve"> </w:t>
      </w:r>
      <w:r>
        <w:t>рассматривание</w:t>
      </w:r>
      <w:r>
        <w:rPr>
          <w:spacing w:val="-13"/>
        </w:rPr>
        <w:t xml:space="preserve"> </w:t>
      </w:r>
      <w:r>
        <w:t>иллюстраций; диалог с учителем по теме занятия;</w:t>
      </w:r>
    </w:p>
    <w:p w:rsidR="004039B2" w:rsidRDefault="007772CF">
      <w:pPr>
        <w:pStyle w:val="a3"/>
        <w:ind w:right="136"/>
      </w:pPr>
      <w:r>
        <w:t xml:space="preserve">«Я – исполнитель» (игра – имитация исполнительских движений), игра «Я – композитор» (сочинение небольших </w:t>
      </w:r>
      <w:proofErr w:type="spellStart"/>
      <w:r>
        <w:t>попевок</w:t>
      </w:r>
      <w:proofErr w:type="spellEnd"/>
      <w:r>
        <w:t>, мелодических фраз);</w:t>
      </w:r>
    </w:p>
    <w:p w:rsidR="004039B2" w:rsidRDefault="007772CF">
      <w:pPr>
        <w:pStyle w:val="a3"/>
        <w:ind w:left="741" w:firstLine="0"/>
      </w:pPr>
      <w:r>
        <w:t>освоение</w:t>
      </w:r>
      <w:r>
        <w:rPr>
          <w:spacing w:val="-3"/>
        </w:rPr>
        <w:t xml:space="preserve"> </w:t>
      </w:r>
      <w:r>
        <w:t>правил</w:t>
      </w:r>
      <w:r>
        <w:rPr>
          <w:spacing w:val="-2"/>
        </w:rPr>
        <w:t xml:space="preserve"> </w:t>
      </w:r>
      <w:r>
        <w:t>поведения</w:t>
      </w:r>
      <w:r>
        <w:rPr>
          <w:spacing w:val="-2"/>
        </w:rPr>
        <w:t xml:space="preserve"> </w:t>
      </w:r>
      <w:r>
        <w:t>на</w:t>
      </w:r>
      <w:r>
        <w:rPr>
          <w:spacing w:val="-2"/>
        </w:rPr>
        <w:t xml:space="preserve"> концерте;</w:t>
      </w:r>
    </w:p>
    <w:p w:rsidR="004039B2" w:rsidRDefault="007772CF">
      <w:pPr>
        <w:pStyle w:val="a3"/>
        <w:ind w:right="142"/>
      </w:pPr>
      <w: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4039B2" w:rsidRDefault="007772CF">
      <w:pPr>
        <w:pStyle w:val="2"/>
        <w:spacing w:before="3"/>
      </w:pPr>
      <w:r>
        <w:t>Композиторы</w:t>
      </w:r>
      <w:r>
        <w:rPr>
          <w:spacing w:val="-5"/>
        </w:rPr>
        <w:t xml:space="preserve"> </w:t>
      </w:r>
      <w:r>
        <w:t>–</w:t>
      </w:r>
      <w:r>
        <w:rPr>
          <w:spacing w:val="-2"/>
        </w:rPr>
        <w:t xml:space="preserve"> </w:t>
      </w:r>
      <w:r>
        <w:rPr>
          <w:spacing w:val="-4"/>
        </w:rPr>
        <w:t>детям</w:t>
      </w:r>
    </w:p>
    <w:p w:rsidR="004039B2" w:rsidRDefault="007772CF">
      <w:pPr>
        <w:pStyle w:val="a3"/>
        <w:spacing w:line="237" w:lineRule="auto"/>
        <w:ind w:right="140"/>
      </w:pPr>
      <w:r>
        <w:t>Содержание:</w:t>
      </w:r>
      <w:r>
        <w:rPr>
          <w:spacing w:val="-15"/>
        </w:rPr>
        <w:t xml:space="preserve"> </w:t>
      </w:r>
      <w:r>
        <w:t>Детская</w:t>
      </w:r>
      <w:r>
        <w:rPr>
          <w:spacing w:val="-15"/>
        </w:rPr>
        <w:t xml:space="preserve"> </w:t>
      </w:r>
      <w:r>
        <w:t>музыка</w:t>
      </w:r>
      <w:r>
        <w:rPr>
          <w:spacing w:val="-15"/>
        </w:rPr>
        <w:t xml:space="preserve"> </w:t>
      </w:r>
      <w:r>
        <w:t>П.И.</w:t>
      </w:r>
      <w:r>
        <w:rPr>
          <w:spacing w:val="-15"/>
        </w:rPr>
        <w:t xml:space="preserve"> </w:t>
      </w:r>
      <w:r>
        <w:t>Чайковского,</w:t>
      </w:r>
      <w:r>
        <w:rPr>
          <w:spacing w:val="-15"/>
        </w:rPr>
        <w:t xml:space="preserve"> </w:t>
      </w:r>
      <w:r>
        <w:t>С.С.</w:t>
      </w:r>
      <w:r>
        <w:rPr>
          <w:spacing w:val="-15"/>
        </w:rPr>
        <w:t xml:space="preserve"> </w:t>
      </w:r>
      <w:r>
        <w:t>Прокофьева,</w:t>
      </w:r>
      <w:r>
        <w:rPr>
          <w:spacing w:val="-15"/>
        </w:rPr>
        <w:t xml:space="preserve"> </w:t>
      </w:r>
      <w:r>
        <w:t>Д.Б.</w:t>
      </w:r>
      <w:r>
        <w:rPr>
          <w:spacing w:val="-15"/>
        </w:rPr>
        <w:t xml:space="preserve"> </w:t>
      </w:r>
      <w:proofErr w:type="spellStart"/>
      <w:r>
        <w:t>Кабалевского</w:t>
      </w:r>
      <w:proofErr w:type="spellEnd"/>
      <w:r>
        <w:rPr>
          <w:spacing w:val="-15"/>
        </w:rPr>
        <w:t xml:space="preserve"> </w:t>
      </w:r>
      <w:r>
        <w:t>и</w:t>
      </w:r>
      <w:r>
        <w:rPr>
          <w:spacing w:val="-15"/>
        </w:rPr>
        <w:t xml:space="preserve"> </w:t>
      </w:r>
      <w:r>
        <w:t>других композиторов. Понятие жанра. Песня, танец, марш.</w:t>
      </w:r>
    </w:p>
    <w:p w:rsidR="004039B2" w:rsidRDefault="007772CF">
      <w:pPr>
        <w:pStyle w:val="a3"/>
        <w:spacing w:before="1"/>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7"/>
      </w:pPr>
      <w:r>
        <w:lastRenderedPageBreak/>
        <w:t>слушание музыки, определение основного характера, музыкально-выразительных средств, использованных композитором;</w:t>
      </w:r>
    </w:p>
    <w:p w:rsidR="004039B2" w:rsidRDefault="007772CF">
      <w:pPr>
        <w:pStyle w:val="a3"/>
        <w:ind w:left="741" w:right="5502" w:firstLine="0"/>
      </w:pPr>
      <w:r>
        <w:t>подбор</w:t>
      </w:r>
      <w:r>
        <w:rPr>
          <w:spacing w:val="-10"/>
        </w:rPr>
        <w:t xml:space="preserve"> </w:t>
      </w:r>
      <w:r>
        <w:t>эпитетов,</w:t>
      </w:r>
      <w:r>
        <w:rPr>
          <w:spacing w:val="-10"/>
        </w:rPr>
        <w:t xml:space="preserve"> </w:t>
      </w:r>
      <w:r>
        <w:t>иллюстраций</w:t>
      </w:r>
      <w:r>
        <w:rPr>
          <w:spacing w:val="-10"/>
        </w:rPr>
        <w:t xml:space="preserve"> </w:t>
      </w:r>
      <w:r>
        <w:t>к</w:t>
      </w:r>
      <w:r>
        <w:rPr>
          <w:spacing w:val="-10"/>
        </w:rPr>
        <w:t xml:space="preserve"> </w:t>
      </w:r>
      <w:r>
        <w:t>музыке; определение жанра;</w:t>
      </w:r>
    </w:p>
    <w:p w:rsidR="004039B2" w:rsidRDefault="007772CF">
      <w:pPr>
        <w:pStyle w:val="a3"/>
        <w:ind w:left="741" w:firstLine="0"/>
      </w:pPr>
      <w:r>
        <w:t>музыкальная</w:t>
      </w:r>
      <w:r>
        <w:rPr>
          <w:spacing w:val="-9"/>
        </w:rPr>
        <w:t xml:space="preserve"> </w:t>
      </w:r>
      <w:r>
        <w:rPr>
          <w:spacing w:val="-2"/>
        </w:rPr>
        <w:t>викторина;</w:t>
      </w:r>
    </w:p>
    <w:p w:rsidR="004039B2" w:rsidRDefault="007772CF">
      <w:pPr>
        <w:pStyle w:val="a3"/>
        <w:ind w:right="144"/>
      </w:pPr>
      <w: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4039B2" w:rsidRDefault="007772CF">
      <w:pPr>
        <w:pStyle w:val="2"/>
        <w:jc w:val="left"/>
      </w:pPr>
      <w:r>
        <w:rPr>
          <w:spacing w:val="-2"/>
        </w:rPr>
        <w:t>Оркестр</w:t>
      </w:r>
    </w:p>
    <w:p w:rsidR="004039B2" w:rsidRDefault="007772CF">
      <w:pPr>
        <w:pStyle w:val="a3"/>
        <w:spacing w:line="274" w:lineRule="exact"/>
        <w:ind w:left="741" w:firstLine="0"/>
        <w:jc w:val="left"/>
      </w:pPr>
      <w:r>
        <w:t>Содержание:</w:t>
      </w:r>
      <w:r>
        <w:rPr>
          <w:spacing w:val="44"/>
        </w:rPr>
        <w:t xml:space="preserve"> </w:t>
      </w:r>
      <w:r>
        <w:t>Оркестр</w:t>
      </w:r>
      <w:r>
        <w:rPr>
          <w:spacing w:val="46"/>
        </w:rPr>
        <w:t xml:space="preserve"> </w:t>
      </w:r>
      <w:r>
        <w:t>–</w:t>
      </w:r>
      <w:r>
        <w:rPr>
          <w:spacing w:val="45"/>
        </w:rPr>
        <w:t xml:space="preserve"> </w:t>
      </w:r>
      <w:r>
        <w:t>большой</w:t>
      </w:r>
      <w:r>
        <w:rPr>
          <w:spacing w:val="44"/>
        </w:rPr>
        <w:t xml:space="preserve"> </w:t>
      </w:r>
      <w:r>
        <w:t>коллектив</w:t>
      </w:r>
      <w:r>
        <w:rPr>
          <w:spacing w:val="41"/>
        </w:rPr>
        <w:t xml:space="preserve"> </w:t>
      </w:r>
      <w:r>
        <w:t>музыкантов.</w:t>
      </w:r>
      <w:r>
        <w:rPr>
          <w:spacing w:val="43"/>
        </w:rPr>
        <w:t xml:space="preserve"> </w:t>
      </w:r>
      <w:r>
        <w:t>Дирижёр,</w:t>
      </w:r>
      <w:r>
        <w:rPr>
          <w:spacing w:val="44"/>
        </w:rPr>
        <w:t xml:space="preserve"> </w:t>
      </w:r>
      <w:r>
        <w:t>партитура,</w:t>
      </w:r>
      <w:r>
        <w:rPr>
          <w:spacing w:val="44"/>
        </w:rPr>
        <w:t xml:space="preserve"> </w:t>
      </w:r>
      <w:r>
        <w:rPr>
          <w:spacing w:val="-2"/>
        </w:rPr>
        <w:t>репетиция.</w:t>
      </w:r>
    </w:p>
    <w:p w:rsidR="004039B2" w:rsidRDefault="007772CF">
      <w:pPr>
        <w:pStyle w:val="a3"/>
        <w:ind w:firstLine="0"/>
        <w:jc w:val="left"/>
      </w:pPr>
      <w:r>
        <w:t>Жанр</w:t>
      </w:r>
      <w:r>
        <w:rPr>
          <w:spacing w:val="-5"/>
        </w:rPr>
        <w:t xml:space="preserve"> </w:t>
      </w:r>
      <w:r>
        <w:t>концерта</w:t>
      </w:r>
      <w:r>
        <w:rPr>
          <w:spacing w:val="-2"/>
        </w:rPr>
        <w:t xml:space="preserve"> </w:t>
      </w:r>
      <w:r>
        <w:t>–</w:t>
      </w:r>
      <w:r>
        <w:rPr>
          <w:spacing w:val="-2"/>
        </w:rPr>
        <w:t xml:space="preserve"> </w:t>
      </w:r>
      <w:r>
        <w:t>музыкальное</w:t>
      </w:r>
      <w:r>
        <w:rPr>
          <w:spacing w:val="-4"/>
        </w:rPr>
        <w:t xml:space="preserve"> </w:t>
      </w:r>
      <w:r>
        <w:t>соревнование</w:t>
      </w:r>
      <w:r>
        <w:rPr>
          <w:spacing w:val="-3"/>
        </w:rPr>
        <w:t xml:space="preserve"> </w:t>
      </w:r>
      <w:r>
        <w:t>солиста</w:t>
      </w:r>
      <w:r>
        <w:rPr>
          <w:spacing w:val="-3"/>
        </w:rPr>
        <w:t xml:space="preserve"> </w:t>
      </w:r>
      <w:r>
        <w:t>с</w:t>
      </w:r>
      <w:r>
        <w:rPr>
          <w:spacing w:val="-4"/>
        </w:rPr>
        <w:t xml:space="preserve"> </w:t>
      </w:r>
      <w:r>
        <w:rPr>
          <w:spacing w:val="-2"/>
        </w:rPr>
        <w:t>оркестром.</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5223" w:firstLine="0"/>
        <w:jc w:val="left"/>
      </w:pPr>
      <w:r>
        <w:t>слушание</w:t>
      </w:r>
      <w:r>
        <w:rPr>
          <w:spacing w:val="-10"/>
        </w:rPr>
        <w:t xml:space="preserve"> </w:t>
      </w:r>
      <w:r>
        <w:t>музыки</w:t>
      </w:r>
      <w:r>
        <w:rPr>
          <w:spacing w:val="-8"/>
        </w:rPr>
        <w:t xml:space="preserve"> </w:t>
      </w:r>
      <w:r>
        <w:t>в</w:t>
      </w:r>
      <w:r>
        <w:rPr>
          <w:spacing w:val="-10"/>
        </w:rPr>
        <w:t xml:space="preserve"> </w:t>
      </w:r>
      <w:r>
        <w:t>исполнении</w:t>
      </w:r>
      <w:r>
        <w:rPr>
          <w:spacing w:val="-9"/>
        </w:rPr>
        <w:t xml:space="preserve"> </w:t>
      </w:r>
      <w:r>
        <w:t>оркестра; просмотр видеозаписи;</w:t>
      </w:r>
    </w:p>
    <w:p w:rsidR="004039B2" w:rsidRDefault="007772CF">
      <w:pPr>
        <w:pStyle w:val="a3"/>
        <w:jc w:val="left"/>
      </w:pPr>
      <w:r>
        <w:t>диалог</w:t>
      </w:r>
      <w:r>
        <w:rPr>
          <w:spacing w:val="-1"/>
        </w:rPr>
        <w:t xml:space="preserve"> </w:t>
      </w:r>
      <w:r>
        <w:t>с учителем</w:t>
      </w:r>
      <w:r>
        <w:rPr>
          <w:spacing w:val="-2"/>
        </w:rPr>
        <w:t xml:space="preserve"> </w:t>
      </w:r>
      <w:r>
        <w:t>о</w:t>
      </w:r>
      <w:r>
        <w:rPr>
          <w:spacing w:val="-1"/>
        </w:rPr>
        <w:t xml:space="preserve"> </w:t>
      </w:r>
      <w:r>
        <w:t>роли дирижёра, «Я – дирижёр»</w:t>
      </w:r>
      <w:r>
        <w:rPr>
          <w:spacing w:val="-5"/>
        </w:rPr>
        <w:t xml:space="preserve"> </w:t>
      </w:r>
      <w:r>
        <w:t>–</w:t>
      </w:r>
      <w:r>
        <w:rPr>
          <w:spacing w:val="-1"/>
        </w:rPr>
        <w:t xml:space="preserve"> </w:t>
      </w:r>
      <w:r>
        <w:t>игра-имитация</w:t>
      </w:r>
      <w:r>
        <w:rPr>
          <w:spacing w:val="-1"/>
        </w:rPr>
        <w:t xml:space="preserve"> </w:t>
      </w:r>
      <w:r>
        <w:t>дирижёрских жестов</w:t>
      </w:r>
      <w:r>
        <w:rPr>
          <w:spacing w:val="-1"/>
        </w:rPr>
        <w:t xml:space="preserve"> </w:t>
      </w:r>
      <w:r>
        <w:t>во время звучания музыки;</w:t>
      </w:r>
    </w:p>
    <w:p w:rsidR="004039B2" w:rsidRDefault="007772CF">
      <w:pPr>
        <w:pStyle w:val="a3"/>
        <w:spacing w:before="1"/>
        <w:ind w:left="741" w:firstLine="0"/>
        <w:jc w:val="left"/>
      </w:pPr>
      <w:r>
        <w:t>разучивание</w:t>
      </w:r>
      <w:r>
        <w:rPr>
          <w:spacing w:val="-7"/>
        </w:rPr>
        <w:t xml:space="preserve"> </w:t>
      </w:r>
      <w:r>
        <w:t>и</w:t>
      </w:r>
      <w:r>
        <w:rPr>
          <w:spacing w:val="-4"/>
        </w:rPr>
        <w:t xml:space="preserve"> </w:t>
      </w:r>
      <w:r>
        <w:t>исполнение</w:t>
      </w:r>
      <w:r>
        <w:rPr>
          <w:spacing w:val="-5"/>
        </w:rPr>
        <w:t xml:space="preserve"> </w:t>
      </w:r>
      <w:r>
        <w:t>песен</w:t>
      </w:r>
      <w:r>
        <w:rPr>
          <w:spacing w:val="-4"/>
        </w:rPr>
        <w:t xml:space="preserve"> </w:t>
      </w:r>
      <w:r>
        <w:t>соответствующей</w:t>
      </w:r>
      <w:r>
        <w:rPr>
          <w:spacing w:val="-3"/>
        </w:rPr>
        <w:t xml:space="preserve"> </w:t>
      </w:r>
      <w:r>
        <w:rPr>
          <w:spacing w:val="-2"/>
        </w:rPr>
        <w:t>тематики;</w:t>
      </w:r>
    </w:p>
    <w:p w:rsidR="004039B2" w:rsidRDefault="007772CF">
      <w:pPr>
        <w:pStyle w:val="a3"/>
        <w:jc w:val="left"/>
      </w:pPr>
      <w:r>
        <w:t>вариативно:</w:t>
      </w:r>
      <w:r>
        <w:rPr>
          <w:spacing w:val="-5"/>
        </w:rPr>
        <w:t xml:space="preserve"> </w:t>
      </w:r>
      <w:r>
        <w:t>знакомство</w:t>
      </w:r>
      <w:r>
        <w:rPr>
          <w:spacing w:val="-6"/>
        </w:rPr>
        <w:t xml:space="preserve"> </w:t>
      </w:r>
      <w:r>
        <w:t>с</w:t>
      </w:r>
      <w:r>
        <w:rPr>
          <w:spacing w:val="-7"/>
        </w:rPr>
        <w:t xml:space="preserve"> </w:t>
      </w:r>
      <w:r>
        <w:t>принципом</w:t>
      </w:r>
      <w:r>
        <w:rPr>
          <w:spacing w:val="-7"/>
        </w:rPr>
        <w:t xml:space="preserve"> </w:t>
      </w:r>
      <w:r>
        <w:t>расположения</w:t>
      </w:r>
      <w:r>
        <w:rPr>
          <w:spacing w:val="-6"/>
        </w:rPr>
        <w:t xml:space="preserve"> </w:t>
      </w:r>
      <w:r>
        <w:t>партий</w:t>
      </w:r>
      <w:r>
        <w:rPr>
          <w:spacing w:val="-5"/>
        </w:rPr>
        <w:t xml:space="preserve"> </w:t>
      </w:r>
      <w:r>
        <w:t>в</w:t>
      </w:r>
      <w:r>
        <w:rPr>
          <w:spacing w:val="-6"/>
        </w:rPr>
        <w:t xml:space="preserve"> </w:t>
      </w:r>
      <w:r>
        <w:t>партитуре;</w:t>
      </w:r>
      <w:r>
        <w:rPr>
          <w:spacing w:val="-5"/>
        </w:rPr>
        <w:t xml:space="preserve"> </w:t>
      </w:r>
      <w:r>
        <w:t>работа</w:t>
      </w:r>
      <w:r>
        <w:rPr>
          <w:spacing w:val="-7"/>
        </w:rPr>
        <w:t xml:space="preserve"> </w:t>
      </w:r>
      <w:r>
        <w:t>по</w:t>
      </w:r>
      <w:r>
        <w:rPr>
          <w:spacing w:val="-6"/>
        </w:rPr>
        <w:t xml:space="preserve"> </w:t>
      </w:r>
      <w:r>
        <w:t>группам – сочинение своего варианта ритмической партитуры.</w:t>
      </w:r>
    </w:p>
    <w:p w:rsidR="004039B2" w:rsidRDefault="007772CF">
      <w:pPr>
        <w:pStyle w:val="2"/>
        <w:jc w:val="left"/>
      </w:pPr>
      <w:r>
        <w:t>Музыкальные</w:t>
      </w:r>
      <w:r>
        <w:rPr>
          <w:spacing w:val="-7"/>
        </w:rPr>
        <w:t xml:space="preserve"> </w:t>
      </w:r>
      <w:r>
        <w:t>инструменты.</w:t>
      </w:r>
      <w:r>
        <w:rPr>
          <w:spacing w:val="-4"/>
        </w:rPr>
        <w:t xml:space="preserve"> </w:t>
      </w:r>
      <w:r>
        <w:rPr>
          <w:spacing w:val="-2"/>
        </w:rPr>
        <w:t>Фортепиано</w:t>
      </w:r>
    </w:p>
    <w:p w:rsidR="004039B2" w:rsidRDefault="007772CF">
      <w:pPr>
        <w:pStyle w:val="a3"/>
        <w:jc w:val="left"/>
      </w:pPr>
      <w:r>
        <w:t>Содержание:</w:t>
      </w:r>
      <w:r>
        <w:rPr>
          <w:spacing w:val="80"/>
        </w:rPr>
        <w:t xml:space="preserve"> </w:t>
      </w:r>
      <w:r>
        <w:t>Рояль</w:t>
      </w:r>
      <w:r>
        <w:rPr>
          <w:spacing w:val="80"/>
        </w:rPr>
        <w:t xml:space="preserve"> </w:t>
      </w:r>
      <w:r>
        <w:t>и</w:t>
      </w:r>
      <w:r>
        <w:rPr>
          <w:spacing w:val="80"/>
        </w:rPr>
        <w:t xml:space="preserve"> </w:t>
      </w:r>
      <w:r>
        <w:t>пианино.</w:t>
      </w:r>
      <w:r>
        <w:rPr>
          <w:spacing w:val="80"/>
        </w:rPr>
        <w:t xml:space="preserve"> </w:t>
      </w:r>
      <w:r>
        <w:t>История</w:t>
      </w:r>
      <w:r>
        <w:rPr>
          <w:spacing w:val="80"/>
        </w:rPr>
        <w:t xml:space="preserve"> </w:t>
      </w:r>
      <w:r>
        <w:t>изобретения</w:t>
      </w:r>
      <w:r>
        <w:rPr>
          <w:spacing w:val="80"/>
        </w:rPr>
        <w:t xml:space="preserve"> </w:t>
      </w:r>
      <w:r>
        <w:t>фортепиано,</w:t>
      </w:r>
      <w:r>
        <w:rPr>
          <w:spacing w:val="80"/>
        </w:rPr>
        <w:t xml:space="preserve"> </w:t>
      </w:r>
      <w:r>
        <w:t>«секрет»</w:t>
      </w:r>
      <w:r>
        <w:rPr>
          <w:spacing w:val="80"/>
        </w:rPr>
        <w:t xml:space="preserve"> </w:t>
      </w:r>
      <w:r>
        <w:t>названия</w:t>
      </w:r>
      <w:r>
        <w:rPr>
          <w:spacing w:val="40"/>
        </w:rPr>
        <w:t xml:space="preserve"> </w:t>
      </w:r>
      <w:r>
        <w:t>инструмента (форте + пиано). «Предки» и «наследники» фортепиано (клавесин, синтезатор).</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4"/>
        </w:rPr>
        <w:t xml:space="preserve"> </w:t>
      </w:r>
      <w:r>
        <w:t>с</w:t>
      </w:r>
      <w:r>
        <w:rPr>
          <w:spacing w:val="-4"/>
        </w:rPr>
        <w:t xml:space="preserve"> </w:t>
      </w:r>
      <w:r>
        <w:t>многообразием</w:t>
      </w:r>
      <w:r>
        <w:rPr>
          <w:spacing w:val="-5"/>
        </w:rPr>
        <w:t xml:space="preserve"> </w:t>
      </w:r>
      <w:r>
        <w:t>красок</w:t>
      </w:r>
      <w:r>
        <w:rPr>
          <w:spacing w:val="-3"/>
        </w:rPr>
        <w:t xml:space="preserve"> </w:t>
      </w:r>
      <w:r>
        <w:rPr>
          <w:spacing w:val="-2"/>
        </w:rPr>
        <w:t>фортепиано;</w:t>
      </w:r>
    </w:p>
    <w:p w:rsidR="004039B2" w:rsidRDefault="007772CF">
      <w:pPr>
        <w:pStyle w:val="a3"/>
        <w:ind w:left="741" w:firstLine="0"/>
        <w:jc w:val="left"/>
      </w:pPr>
      <w:r>
        <w:t>слушание</w:t>
      </w:r>
      <w:r>
        <w:rPr>
          <w:spacing w:val="-7"/>
        </w:rPr>
        <w:t xml:space="preserve"> </w:t>
      </w:r>
      <w:r>
        <w:t>фортепианных</w:t>
      </w:r>
      <w:r>
        <w:rPr>
          <w:spacing w:val="-2"/>
        </w:rPr>
        <w:t xml:space="preserve"> </w:t>
      </w:r>
      <w:r>
        <w:t>пьес</w:t>
      </w:r>
      <w:r>
        <w:rPr>
          <w:spacing w:val="-5"/>
        </w:rPr>
        <w:t xml:space="preserve"> </w:t>
      </w:r>
      <w:r>
        <w:t>в</w:t>
      </w:r>
      <w:r>
        <w:rPr>
          <w:spacing w:val="-4"/>
        </w:rPr>
        <w:t xml:space="preserve"> </w:t>
      </w:r>
      <w:r>
        <w:t>исполнении</w:t>
      </w:r>
      <w:r>
        <w:rPr>
          <w:spacing w:val="-5"/>
        </w:rPr>
        <w:t xml:space="preserve"> </w:t>
      </w:r>
      <w:r>
        <w:t>известных</w:t>
      </w:r>
      <w:r>
        <w:rPr>
          <w:spacing w:val="-2"/>
        </w:rPr>
        <w:t xml:space="preserve"> пианистов;</w:t>
      </w:r>
    </w:p>
    <w:p w:rsidR="004039B2" w:rsidRDefault="007772CF">
      <w:pPr>
        <w:pStyle w:val="a3"/>
        <w:ind w:left="741" w:firstLine="0"/>
        <w:jc w:val="left"/>
      </w:pPr>
      <w:r>
        <w:t>«Я</w:t>
      </w:r>
      <w:r>
        <w:rPr>
          <w:spacing w:val="-1"/>
        </w:rPr>
        <w:t xml:space="preserve"> </w:t>
      </w:r>
      <w:r>
        <w:t>–</w:t>
      </w:r>
      <w:r>
        <w:rPr>
          <w:spacing w:val="-4"/>
        </w:rPr>
        <w:t xml:space="preserve"> </w:t>
      </w:r>
      <w:r>
        <w:t>пианист»</w:t>
      </w:r>
      <w:r>
        <w:rPr>
          <w:spacing w:val="-9"/>
        </w:rPr>
        <w:t xml:space="preserve"> </w:t>
      </w:r>
      <w:r>
        <w:t>–</w:t>
      </w:r>
      <w:r>
        <w:rPr>
          <w:spacing w:val="-4"/>
        </w:rPr>
        <w:t xml:space="preserve"> </w:t>
      </w:r>
      <w:r>
        <w:t>игра-имитация</w:t>
      </w:r>
      <w:r>
        <w:rPr>
          <w:spacing w:val="-6"/>
        </w:rPr>
        <w:t xml:space="preserve"> </w:t>
      </w:r>
      <w:r>
        <w:t>исполнительских</w:t>
      </w:r>
      <w:r>
        <w:rPr>
          <w:spacing w:val="-4"/>
        </w:rPr>
        <w:t xml:space="preserve"> </w:t>
      </w:r>
      <w:r>
        <w:t>движений</w:t>
      </w:r>
      <w:r>
        <w:rPr>
          <w:spacing w:val="-4"/>
        </w:rPr>
        <w:t xml:space="preserve"> </w:t>
      </w:r>
      <w:r>
        <w:t>во</w:t>
      </w:r>
      <w:r>
        <w:rPr>
          <w:spacing w:val="-4"/>
        </w:rPr>
        <w:t xml:space="preserve"> </w:t>
      </w:r>
      <w:r>
        <w:t>время звучания</w:t>
      </w:r>
      <w:r>
        <w:rPr>
          <w:spacing w:val="-4"/>
        </w:rPr>
        <w:t xml:space="preserve"> </w:t>
      </w:r>
      <w:r>
        <w:t>музыки; слушание детских пьес на фортепиано в исполнении учителя;</w:t>
      </w:r>
    </w:p>
    <w:p w:rsidR="004039B2" w:rsidRDefault="007772CF">
      <w:pPr>
        <w:pStyle w:val="a3"/>
        <w:ind w:right="145"/>
      </w:pPr>
      <w:r>
        <w:t>демонстрация возможностей инструмента (исполнение одной и той же пьесы тихо и громко, в разных регистрах, разными штрихами);</w:t>
      </w:r>
    </w:p>
    <w:p w:rsidR="004039B2" w:rsidRDefault="007772CF">
      <w:pPr>
        <w:pStyle w:val="a3"/>
        <w:ind w:right="137"/>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4039B2" w:rsidRDefault="007772CF">
      <w:pPr>
        <w:pStyle w:val="2"/>
        <w:spacing w:before="3"/>
      </w:pPr>
      <w:r>
        <w:t>Музыкальные</w:t>
      </w:r>
      <w:r>
        <w:rPr>
          <w:spacing w:val="-7"/>
        </w:rPr>
        <w:t xml:space="preserve"> </w:t>
      </w:r>
      <w:r>
        <w:t>инструменты.</w:t>
      </w:r>
      <w:r>
        <w:rPr>
          <w:spacing w:val="-4"/>
        </w:rPr>
        <w:t xml:space="preserve"> </w:t>
      </w:r>
      <w:r>
        <w:rPr>
          <w:spacing w:val="-2"/>
        </w:rPr>
        <w:t>Флейта</w:t>
      </w:r>
    </w:p>
    <w:p w:rsidR="004039B2" w:rsidRDefault="007772CF">
      <w:pPr>
        <w:pStyle w:val="a3"/>
        <w:ind w:right="143"/>
      </w:pPr>
      <w:r>
        <w:t xml:space="preserve">Содержание: Предки современной флейты. Легенда о нимфе </w:t>
      </w:r>
      <w:proofErr w:type="spellStart"/>
      <w:r>
        <w:t>Сиринкс</w:t>
      </w:r>
      <w:proofErr w:type="spellEnd"/>
      <w:r>
        <w:t>. Музыка для флейты соло,</w:t>
      </w:r>
      <w:r>
        <w:rPr>
          <w:spacing w:val="-15"/>
        </w:rPr>
        <w:t xml:space="preserve"> </w:t>
      </w:r>
      <w:r>
        <w:t>флейты</w:t>
      </w:r>
      <w:r>
        <w:rPr>
          <w:spacing w:val="-12"/>
        </w:rPr>
        <w:t xml:space="preserve"> </w:t>
      </w:r>
      <w:r>
        <w:t>в</w:t>
      </w:r>
      <w:r>
        <w:rPr>
          <w:spacing w:val="-11"/>
        </w:rPr>
        <w:t xml:space="preserve"> </w:t>
      </w:r>
      <w:r>
        <w:t>сопровождении</w:t>
      </w:r>
      <w:r>
        <w:rPr>
          <w:spacing w:val="-10"/>
        </w:rPr>
        <w:t xml:space="preserve"> </w:t>
      </w:r>
      <w:r>
        <w:t>фортепиано,</w:t>
      </w:r>
      <w:r>
        <w:rPr>
          <w:spacing w:val="-13"/>
        </w:rPr>
        <w:t xml:space="preserve"> </w:t>
      </w:r>
      <w:r>
        <w:t>оркестра</w:t>
      </w:r>
      <w:r>
        <w:rPr>
          <w:spacing w:val="-11"/>
        </w:rPr>
        <w:t xml:space="preserve"> </w:t>
      </w:r>
      <w:r>
        <w:t>(например,</w:t>
      </w:r>
      <w:r>
        <w:rPr>
          <w:spacing w:val="-7"/>
        </w:rPr>
        <w:t xml:space="preserve"> </w:t>
      </w:r>
      <w:r>
        <w:t>«Шутка»</w:t>
      </w:r>
      <w:r>
        <w:rPr>
          <w:spacing w:val="-15"/>
        </w:rPr>
        <w:t xml:space="preserve"> </w:t>
      </w:r>
      <w:r>
        <w:t>И.С.</w:t>
      </w:r>
      <w:r>
        <w:rPr>
          <w:spacing w:val="-10"/>
        </w:rPr>
        <w:t xml:space="preserve"> </w:t>
      </w:r>
      <w:r>
        <w:t>Баха,</w:t>
      </w:r>
      <w:r>
        <w:rPr>
          <w:spacing w:val="-7"/>
        </w:rPr>
        <w:t xml:space="preserve"> </w:t>
      </w:r>
      <w:r>
        <w:t>«Мелодия»</w:t>
      </w:r>
      <w:r>
        <w:rPr>
          <w:spacing w:val="-15"/>
        </w:rPr>
        <w:t xml:space="preserve"> </w:t>
      </w:r>
      <w:r>
        <w:t xml:space="preserve">из оперы «Орфей и </w:t>
      </w:r>
      <w:proofErr w:type="spellStart"/>
      <w:r>
        <w:t>Эвридика</w:t>
      </w:r>
      <w:proofErr w:type="spellEnd"/>
      <w:r>
        <w:t>» К.В. Глюка, «</w:t>
      </w:r>
      <w:proofErr w:type="spellStart"/>
      <w:r>
        <w:t>Сиринкс</w:t>
      </w:r>
      <w:proofErr w:type="spellEnd"/>
      <w:r>
        <w:t>» К. Дебюсси).</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знакомство</w:t>
      </w:r>
      <w:r>
        <w:rPr>
          <w:spacing w:val="80"/>
          <w:w w:val="150"/>
        </w:rPr>
        <w:t xml:space="preserve"> </w:t>
      </w:r>
      <w:r>
        <w:t>с</w:t>
      </w:r>
      <w:r>
        <w:rPr>
          <w:spacing w:val="80"/>
          <w:w w:val="150"/>
        </w:rPr>
        <w:t xml:space="preserve"> </w:t>
      </w:r>
      <w:r>
        <w:t>внешним</w:t>
      </w:r>
      <w:r>
        <w:rPr>
          <w:spacing w:val="80"/>
          <w:w w:val="150"/>
        </w:rPr>
        <w:t xml:space="preserve"> </w:t>
      </w:r>
      <w:r>
        <w:t>видом,</w:t>
      </w:r>
      <w:r>
        <w:rPr>
          <w:spacing w:val="80"/>
          <w:w w:val="150"/>
        </w:rPr>
        <w:t xml:space="preserve"> </w:t>
      </w:r>
      <w:r>
        <w:t>устройством</w:t>
      </w:r>
      <w:r>
        <w:rPr>
          <w:spacing w:val="80"/>
          <w:w w:val="150"/>
        </w:rPr>
        <w:t xml:space="preserve"> </w:t>
      </w:r>
      <w:r>
        <w:t>и</w:t>
      </w:r>
      <w:r>
        <w:rPr>
          <w:spacing w:val="80"/>
          <w:w w:val="150"/>
        </w:rPr>
        <w:t xml:space="preserve"> </w:t>
      </w:r>
      <w:r>
        <w:t>тембрами</w:t>
      </w:r>
      <w:r>
        <w:rPr>
          <w:spacing w:val="80"/>
          <w:w w:val="150"/>
        </w:rPr>
        <w:t xml:space="preserve"> </w:t>
      </w:r>
      <w:r>
        <w:t>классических</w:t>
      </w:r>
      <w:r>
        <w:rPr>
          <w:spacing w:val="80"/>
          <w:w w:val="150"/>
        </w:rPr>
        <w:t xml:space="preserve"> </w:t>
      </w:r>
      <w:r>
        <w:t xml:space="preserve">музыкальных </w:t>
      </w:r>
      <w:r>
        <w:rPr>
          <w:spacing w:val="-2"/>
        </w:rPr>
        <w:t>инструментов;</w:t>
      </w:r>
    </w:p>
    <w:p w:rsidR="004039B2" w:rsidRDefault="007772CF">
      <w:pPr>
        <w:pStyle w:val="a3"/>
        <w:tabs>
          <w:tab w:val="left" w:pos="2127"/>
          <w:tab w:val="left" w:pos="3901"/>
          <w:tab w:val="left" w:pos="5490"/>
          <w:tab w:val="left" w:pos="5989"/>
          <w:tab w:val="left" w:pos="7598"/>
          <w:tab w:val="left" w:pos="9049"/>
        </w:tabs>
        <w:ind w:right="136"/>
        <w:jc w:val="left"/>
      </w:pPr>
      <w:r>
        <w:rPr>
          <w:spacing w:val="-2"/>
        </w:rPr>
        <w:t>слушание</w:t>
      </w:r>
      <w:r>
        <w:tab/>
      </w:r>
      <w:r>
        <w:rPr>
          <w:spacing w:val="-2"/>
        </w:rPr>
        <w:t>музыкальных</w:t>
      </w:r>
      <w:r>
        <w:tab/>
      </w:r>
      <w:r>
        <w:rPr>
          <w:spacing w:val="-2"/>
        </w:rPr>
        <w:t>фрагментов</w:t>
      </w:r>
      <w:r>
        <w:tab/>
      </w:r>
      <w:r>
        <w:rPr>
          <w:spacing w:val="-10"/>
        </w:rPr>
        <w:t>в</w:t>
      </w:r>
      <w:r>
        <w:tab/>
      </w:r>
      <w:r>
        <w:rPr>
          <w:spacing w:val="-2"/>
        </w:rPr>
        <w:t>исполнении</w:t>
      </w:r>
      <w:r>
        <w:tab/>
      </w:r>
      <w:r>
        <w:rPr>
          <w:spacing w:val="-2"/>
        </w:rPr>
        <w:t>известных</w:t>
      </w:r>
      <w:r>
        <w:tab/>
      </w:r>
      <w:r>
        <w:rPr>
          <w:spacing w:val="-2"/>
        </w:rPr>
        <w:t>музыкантов- инструменталистов;</w:t>
      </w:r>
    </w:p>
    <w:p w:rsidR="004039B2" w:rsidRDefault="007772CF">
      <w:pPr>
        <w:pStyle w:val="a3"/>
        <w:jc w:val="left"/>
      </w:pPr>
      <w:r>
        <w:t>чтение</w:t>
      </w:r>
      <w:r>
        <w:rPr>
          <w:spacing w:val="40"/>
        </w:rPr>
        <w:t xml:space="preserve"> </w:t>
      </w:r>
      <w:r>
        <w:t>учебных</w:t>
      </w:r>
      <w:r>
        <w:rPr>
          <w:spacing w:val="40"/>
        </w:rPr>
        <w:t xml:space="preserve"> </w:t>
      </w:r>
      <w:r>
        <w:t>текстов,</w:t>
      </w:r>
      <w:r>
        <w:rPr>
          <w:spacing w:val="38"/>
        </w:rPr>
        <w:t xml:space="preserve"> </w:t>
      </w:r>
      <w:r>
        <w:t>сказок</w:t>
      </w:r>
      <w:r>
        <w:rPr>
          <w:spacing w:val="39"/>
        </w:rPr>
        <w:t xml:space="preserve"> </w:t>
      </w:r>
      <w:r>
        <w:t>и</w:t>
      </w:r>
      <w:r>
        <w:rPr>
          <w:spacing w:val="37"/>
        </w:rPr>
        <w:t xml:space="preserve"> </w:t>
      </w:r>
      <w:r>
        <w:t>легенд,</w:t>
      </w:r>
      <w:r>
        <w:rPr>
          <w:spacing w:val="39"/>
        </w:rPr>
        <w:t xml:space="preserve"> </w:t>
      </w:r>
      <w:r>
        <w:t>рассказывающих</w:t>
      </w:r>
      <w:r>
        <w:rPr>
          <w:spacing w:val="40"/>
        </w:rPr>
        <w:t xml:space="preserve"> </w:t>
      </w:r>
      <w:r>
        <w:t>о</w:t>
      </w:r>
      <w:r>
        <w:rPr>
          <w:spacing w:val="36"/>
        </w:rPr>
        <w:t xml:space="preserve"> </w:t>
      </w:r>
      <w:r>
        <w:t>музыкальных</w:t>
      </w:r>
      <w:r>
        <w:rPr>
          <w:spacing w:val="38"/>
        </w:rPr>
        <w:t xml:space="preserve"> </w:t>
      </w:r>
      <w:r>
        <w:t>инструментах, истории их появления.</w:t>
      </w:r>
    </w:p>
    <w:p w:rsidR="004039B2" w:rsidRDefault="007772CF">
      <w:pPr>
        <w:pStyle w:val="2"/>
        <w:spacing w:before="3"/>
        <w:jc w:val="left"/>
      </w:pPr>
      <w:r>
        <w:t>Музыкальные</w:t>
      </w:r>
      <w:r>
        <w:rPr>
          <w:spacing w:val="-6"/>
        </w:rPr>
        <w:t xml:space="preserve"> </w:t>
      </w:r>
      <w:r>
        <w:t>инструменты.</w:t>
      </w:r>
      <w:r>
        <w:rPr>
          <w:spacing w:val="-4"/>
        </w:rPr>
        <w:t xml:space="preserve"> </w:t>
      </w:r>
      <w:r>
        <w:t>Скрипка,</w:t>
      </w:r>
      <w:r>
        <w:rPr>
          <w:spacing w:val="-4"/>
        </w:rPr>
        <w:t xml:space="preserve"> </w:t>
      </w:r>
      <w:r>
        <w:rPr>
          <w:spacing w:val="-2"/>
        </w:rPr>
        <w:t>виолончель</w:t>
      </w:r>
    </w:p>
    <w:p w:rsidR="004039B2" w:rsidRDefault="007772CF">
      <w:pPr>
        <w:pStyle w:val="a3"/>
        <w:ind w:right="142"/>
      </w:pPr>
      <w:r>
        <w:t xml:space="preserve">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w:t>
      </w:r>
      <w:r>
        <w:rPr>
          <w:spacing w:val="-2"/>
        </w:rPr>
        <w:t>инструменты.</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игра-имитация</w:t>
      </w:r>
      <w:r>
        <w:rPr>
          <w:spacing w:val="-10"/>
        </w:rPr>
        <w:t xml:space="preserve"> </w:t>
      </w:r>
      <w:r>
        <w:t>исполнительских</w:t>
      </w:r>
      <w:r>
        <w:rPr>
          <w:spacing w:val="-3"/>
        </w:rPr>
        <w:t xml:space="preserve"> </w:t>
      </w:r>
      <w:r>
        <w:t>движений</w:t>
      </w:r>
      <w:r>
        <w:rPr>
          <w:spacing w:val="-5"/>
        </w:rPr>
        <w:t xml:space="preserve"> </w:t>
      </w:r>
      <w:r>
        <w:t>во</w:t>
      </w:r>
      <w:r>
        <w:rPr>
          <w:spacing w:val="-8"/>
        </w:rPr>
        <w:t xml:space="preserve"> </w:t>
      </w:r>
      <w:r>
        <w:t>время</w:t>
      </w:r>
      <w:r>
        <w:rPr>
          <w:spacing w:val="-5"/>
        </w:rPr>
        <w:t xml:space="preserve"> </w:t>
      </w:r>
      <w:r>
        <w:t>звучания</w:t>
      </w:r>
      <w:r>
        <w:rPr>
          <w:spacing w:val="-4"/>
        </w:rPr>
        <w:t xml:space="preserve"> </w:t>
      </w:r>
      <w:r>
        <w:rPr>
          <w:spacing w:val="-2"/>
        </w:rPr>
        <w:t>музыки;</w:t>
      </w:r>
    </w:p>
    <w:p w:rsidR="004039B2" w:rsidRDefault="007772CF">
      <w:pPr>
        <w:pStyle w:val="a3"/>
        <w:ind w:right="144"/>
      </w:pPr>
      <w:r>
        <w:t>музыкальная викторина на знание конкретных произведений и их авторов, определения тембров звучащих инструментов;</w:t>
      </w:r>
    </w:p>
    <w:p w:rsidR="004039B2" w:rsidRDefault="007772CF">
      <w:pPr>
        <w:pStyle w:val="a3"/>
        <w:ind w:left="741" w:firstLine="0"/>
      </w:pPr>
      <w:r>
        <w:t>разучивание,</w:t>
      </w:r>
      <w:r>
        <w:rPr>
          <w:spacing w:val="-7"/>
        </w:rPr>
        <w:t xml:space="preserve"> </w:t>
      </w:r>
      <w:r>
        <w:t>исполнение</w:t>
      </w:r>
      <w:r>
        <w:rPr>
          <w:spacing w:val="-6"/>
        </w:rPr>
        <w:t xml:space="preserve"> </w:t>
      </w:r>
      <w:r>
        <w:t>песен,</w:t>
      </w:r>
      <w:r>
        <w:rPr>
          <w:spacing w:val="-5"/>
        </w:rPr>
        <w:t xml:space="preserve"> </w:t>
      </w:r>
      <w:r>
        <w:t>посвящённых</w:t>
      </w:r>
      <w:r>
        <w:rPr>
          <w:spacing w:val="-5"/>
        </w:rPr>
        <w:t xml:space="preserve"> </w:t>
      </w:r>
      <w:r>
        <w:t>музыкальным</w:t>
      </w:r>
      <w:r>
        <w:rPr>
          <w:spacing w:val="-6"/>
        </w:rPr>
        <w:t xml:space="preserve"> </w:t>
      </w:r>
      <w:r>
        <w:rPr>
          <w:spacing w:val="-2"/>
        </w:rPr>
        <w:t>инструментам;</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7"/>
      </w:pPr>
      <w:r>
        <w:lastRenderedPageBreak/>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4039B2" w:rsidRDefault="007772CF">
      <w:pPr>
        <w:pStyle w:val="2"/>
      </w:pPr>
      <w:r>
        <w:t>Вокальная</w:t>
      </w:r>
      <w:r>
        <w:rPr>
          <w:spacing w:val="-4"/>
        </w:rPr>
        <w:t xml:space="preserve"> </w:t>
      </w:r>
      <w:r>
        <w:rPr>
          <w:spacing w:val="-2"/>
        </w:rPr>
        <w:t>музыка</w:t>
      </w:r>
    </w:p>
    <w:p w:rsidR="004039B2" w:rsidRDefault="007772CF">
      <w:pPr>
        <w:pStyle w:val="a3"/>
        <w:ind w:right="143"/>
      </w:pPr>
      <w: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определение</w:t>
      </w:r>
      <w:r>
        <w:rPr>
          <w:spacing w:val="40"/>
        </w:rPr>
        <w:t xml:space="preserve"> </w:t>
      </w:r>
      <w:r>
        <w:t>на</w:t>
      </w:r>
      <w:r>
        <w:rPr>
          <w:spacing w:val="40"/>
        </w:rPr>
        <w:t xml:space="preserve"> </w:t>
      </w:r>
      <w:r>
        <w:t>слух</w:t>
      </w:r>
      <w:r>
        <w:rPr>
          <w:spacing w:val="40"/>
        </w:rPr>
        <w:t xml:space="preserve"> </w:t>
      </w:r>
      <w:r>
        <w:t>типов</w:t>
      </w:r>
      <w:r>
        <w:rPr>
          <w:spacing w:val="40"/>
        </w:rPr>
        <w:t xml:space="preserve"> </w:t>
      </w:r>
      <w:r>
        <w:t>человеческих</w:t>
      </w:r>
      <w:r>
        <w:rPr>
          <w:spacing w:val="40"/>
        </w:rPr>
        <w:t xml:space="preserve"> </w:t>
      </w:r>
      <w:r>
        <w:t>голосов</w:t>
      </w:r>
      <w:r>
        <w:rPr>
          <w:spacing w:val="40"/>
        </w:rPr>
        <w:t xml:space="preserve"> </w:t>
      </w:r>
      <w:r>
        <w:t>(детские,</w:t>
      </w:r>
      <w:r>
        <w:rPr>
          <w:spacing w:val="40"/>
        </w:rPr>
        <w:t xml:space="preserve"> </w:t>
      </w:r>
      <w:r>
        <w:t>мужские,</w:t>
      </w:r>
      <w:r>
        <w:rPr>
          <w:spacing w:val="40"/>
        </w:rPr>
        <w:t xml:space="preserve"> </w:t>
      </w:r>
      <w:r>
        <w:t>женские),</w:t>
      </w:r>
      <w:r>
        <w:rPr>
          <w:spacing w:val="40"/>
        </w:rPr>
        <w:t xml:space="preserve"> </w:t>
      </w:r>
      <w:r>
        <w:t>тембров голосов профессиональных вокалистов;</w:t>
      </w:r>
    </w:p>
    <w:p w:rsidR="004039B2" w:rsidRDefault="007772CF">
      <w:pPr>
        <w:pStyle w:val="a3"/>
        <w:ind w:left="741" w:firstLine="0"/>
        <w:jc w:val="left"/>
      </w:pPr>
      <w:r>
        <w:t>знакомство</w:t>
      </w:r>
      <w:r>
        <w:rPr>
          <w:spacing w:val="-4"/>
        </w:rPr>
        <w:t xml:space="preserve"> </w:t>
      </w:r>
      <w:r>
        <w:t>с</w:t>
      </w:r>
      <w:r>
        <w:rPr>
          <w:spacing w:val="-4"/>
        </w:rPr>
        <w:t xml:space="preserve"> </w:t>
      </w:r>
      <w:r>
        <w:t>жанрами</w:t>
      </w:r>
      <w:r>
        <w:rPr>
          <w:spacing w:val="-3"/>
        </w:rPr>
        <w:t xml:space="preserve"> </w:t>
      </w:r>
      <w:r>
        <w:t>вокальной</w:t>
      </w:r>
      <w:r>
        <w:rPr>
          <w:spacing w:val="-3"/>
        </w:rPr>
        <w:t xml:space="preserve"> </w:t>
      </w:r>
      <w:r>
        <w:rPr>
          <w:spacing w:val="-2"/>
        </w:rPr>
        <w:t>музыки;</w:t>
      </w:r>
    </w:p>
    <w:p w:rsidR="004039B2" w:rsidRDefault="007772CF">
      <w:pPr>
        <w:pStyle w:val="a3"/>
        <w:ind w:left="741" w:firstLine="0"/>
        <w:jc w:val="left"/>
      </w:pPr>
      <w:r>
        <w:t>слушание</w:t>
      </w:r>
      <w:r>
        <w:rPr>
          <w:spacing w:val="-9"/>
        </w:rPr>
        <w:t xml:space="preserve"> </w:t>
      </w:r>
      <w:r>
        <w:t>вокальных</w:t>
      </w:r>
      <w:r>
        <w:rPr>
          <w:spacing w:val="-8"/>
        </w:rPr>
        <w:t xml:space="preserve"> </w:t>
      </w:r>
      <w:r>
        <w:t>произведений</w:t>
      </w:r>
      <w:r>
        <w:rPr>
          <w:spacing w:val="-7"/>
        </w:rPr>
        <w:t xml:space="preserve"> </w:t>
      </w:r>
      <w:r>
        <w:t>композиторов-</w:t>
      </w:r>
      <w:r>
        <w:rPr>
          <w:spacing w:val="-2"/>
        </w:rPr>
        <w:t>классиков;</w:t>
      </w:r>
    </w:p>
    <w:p w:rsidR="004039B2" w:rsidRDefault="007772CF">
      <w:pPr>
        <w:pStyle w:val="a3"/>
        <w:ind w:left="741" w:firstLine="0"/>
        <w:jc w:val="left"/>
      </w:pPr>
      <w:r>
        <w:t>освоение</w:t>
      </w:r>
      <w:r>
        <w:rPr>
          <w:spacing w:val="-9"/>
        </w:rPr>
        <w:t xml:space="preserve"> </w:t>
      </w:r>
      <w:r>
        <w:t>комплекса</w:t>
      </w:r>
      <w:r>
        <w:rPr>
          <w:spacing w:val="-6"/>
        </w:rPr>
        <w:t xml:space="preserve"> </w:t>
      </w:r>
      <w:r>
        <w:t>дыхательных,</w:t>
      </w:r>
      <w:r>
        <w:rPr>
          <w:spacing w:val="-5"/>
        </w:rPr>
        <w:t xml:space="preserve"> </w:t>
      </w:r>
      <w:r>
        <w:t>артикуляционных</w:t>
      </w:r>
      <w:r>
        <w:rPr>
          <w:spacing w:val="-1"/>
        </w:rPr>
        <w:t xml:space="preserve"> </w:t>
      </w:r>
      <w:r>
        <w:rPr>
          <w:spacing w:val="-2"/>
        </w:rPr>
        <w:t>упражнений;</w:t>
      </w:r>
    </w:p>
    <w:p w:rsidR="004039B2" w:rsidRDefault="007772CF">
      <w:pPr>
        <w:pStyle w:val="a3"/>
        <w:ind w:left="741" w:right="698" w:firstLine="0"/>
        <w:jc w:val="left"/>
      </w:pPr>
      <w:r>
        <w:t>вокальные</w:t>
      </w:r>
      <w:r>
        <w:rPr>
          <w:spacing w:val="-5"/>
        </w:rPr>
        <w:t xml:space="preserve"> </w:t>
      </w:r>
      <w:r>
        <w:t>упражнения</w:t>
      </w:r>
      <w:r>
        <w:rPr>
          <w:spacing w:val="-5"/>
        </w:rPr>
        <w:t xml:space="preserve"> </w:t>
      </w:r>
      <w:r>
        <w:t>на</w:t>
      </w:r>
      <w:r>
        <w:rPr>
          <w:spacing w:val="-6"/>
        </w:rPr>
        <w:t xml:space="preserve"> </w:t>
      </w:r>
      <w:r>
        <w:t>развитие</w:t>
      </w:r>
      <w:r>
        <w:rPr>
          <w:spacing w:val="-6"/>
        </w:rPr>
        <w:t xml:space="preserve"> </w:t>
      </w:r>
      <w:r>
        <w:t>гибкости</w:t>
      </w:r>
      <w:r>
        <w:rPr>
          <w:spacing w:val="-4"/>
        </w:rPr>
        <w:t xml:space="preserve"> </w:t>
      </w:r>
      <w:r>
        <w:t>голоса,</w:t>
      </w:r>
      <w:r>
        <w:rPr>
          <w:spacing w:val="-5"/>
        </w:rPr>
        <w:t xml:space="preserve"> </w:t>
      </w:r>
      <w:r>
        <w:t>расширения</w:t>
      </w:r>
      <w:r>
        <w:rPr>
          <w:spacing w:val="-5"/>
        </w:rPr>
        <w:t xml:space="preserve"> </w:t>
      </w:r>
      <w:r>
        <w:t>его</w:t>
      </w:r>
      <w:r>
        <w:rPr>
          <w:spacing w:val="-3"/>
        </w:rPr>
        <w:t xml:space="preserve"> </w:t>
      </w:r>
      <w:r>
        <w:t>диапазона; проблемная ситуация: что значит красивое пение;</w:t>
      </w:r>
    </w:p>
    <w:p w:rsidR="004039B2" w:rsidRDefault="007772CF">
      <w:pPr>
        <w:pStyle w:val="a3"/>
        <w:ind w:left="741" w:firstLine="0"/>
        <w:jc w:val="left"/>
      </w:pPr>
      <w:r>
        <w:t>музыкальная</w:t>
      </w:r>
      <w:r>
        <w:rPr>
          <w:spacing w:val="-5"/>
        </w:rPr>
        <w:t xml:space="preserve"> </w:t>
      </w:r>
      <w:r>
        <w:t>викторина</w:t>
      </w:r>
      <w:r>
        <w:rPr>
          <w:spacing w:val="-5"/>
        </w:rPr>
        <w:t xml:space="preserve"> </w:t>
      </w:r>
      <w:r>
        <w:t>на</w:t>
      </w:r>
      <w:r>
        <w:rPr>
          <w:spacing w:val="-6"/>
        </w:rPr>
        <w:t xml:space="preserve"> </w:t>
      </w:r>
      <w:r>
        <w:t>знание</w:t>
      </w:r>
      <w:r>
        <w:rPr>
          <w:spacing w:val="-6"/>
        </w:rPr>
        <w:t xml:space="preserve"> </w:t>
      </w:r>
      <w:r>
        <w:t>вокальных</w:t>
      </w:r>
      <w:r>
        <w:rPr>
          <w:spacing w:val="-3"/>
        </w:rPr>
        <w:t xml:space="preserve"> </w:t>
      </w:r>
      <w:r>
        <w:t>музыкальных</w:t>
      </w:r>
      <w:r>
        <w:rPr>
          <w:spacing w:val="-6"/>
        </w:rPr>
        <w:t xml:space="preserve"> </w:t>
      </w:r>
      <w:r>
        <w:t>произведений</w:t>
      </w:r>
      <w:r>
        <w:rPr>
          <w:spacing w:val="-6"/>
        </w:rPr>
        <w:t xml:space="preserve"> </w:t>
      </w:r>
      <w:r>
        <w:t>и</w:t>
      </w:r>
      <w:r>
        <w:rPr>
          <w:spacing w:val="-5"/>
        </w:rPr>
        <w:t xml:space="preserve"> </w:t>
      </w:r>
      <w:r>
        <w:t>их</w:t>
      </w:r>
      <w:r>
        <w:rPr>
          <w:spacing w:val="-3"/>
        </w:rPr>
        <w:t xml:space="preserve"> </w:t>
      </w:r>
      <w:r>
        <w:t>авторов; разучивание, исполнение вокальных произведений композиторов-классиков;</w:t>
      </w:r>
    </w:p>
    <w:p w:rsidR="004039B2" w:rsidRDefault="007772CF">
      <w:pPr>
        <w:pStyle w:val="a3"/>
        <w:ind w:left="741" w:firstLine="0"/>
        <w:jc w:val="left"/>
      </w:pPr>
      <w:r>
        <w:t>вариативно:</w:t>
      </w:r>
      <w:r>
        <w:rPr>
          <w:spacing w:val="-7"/>
        </w:rPr>
        <w:t xml:space="preserve"> </w:t>
      </w:r>
      <w:r>
        <w:t>посещение</w:t>
      </w:r>
      <w:r>
        <w:rPr>
          <w:spacing w:val="-7"/>
        </w:rPr>
        <w:t xml:space="preserve"> </w:t>
      </w:r>
      <w:r>
        <w:t>концерта</w:t>
      </w:r>
      <w:r>
        <w:rPr>
          <w:spacing w:val="-4"/>
        </w:rPr>
        <w:t xml:space="preserve"> </w:t>
      </w:r>
      <w:r>
        <w:t>вокальной</w:t>
      </w:r>
      <w:r>
        <w:rPr>
          <w:spacing w:val="-4"/>
        </w:rPr>
        <w:t xml:space="preserve"> </w:t>
      </w:r>
      <w:r>
        <w:t>музыки;</w:t>
      </w:r>
      <w:r>
        <w:rPr>
          <w:spacing w:val="-4"/>
        </w:rPr>
        <w:t xml:space="preserve"> </w:t>
      </w:r>
      <w:r>
        <w:t>школьный</w:t>
      </w:r>
      <w:r>
        <w:rPr>
          <w:spacing w:val="-4"/>
        </w:rPr>
        <w:t xml:space="preserve"> </w:t>
      </w:r>
      <w:r>
        <w:t>конкурс</w:t>
      </w:r>
      <w:r>
        <w:rPr>
          <w:spacing w:val="-5"/>
        </w:rPr>
        <w:t xml:space="preserve"> </w:t>
      </w:r>
      <w:r>
        <w:t>юных</w:t>
      </w:r>
      <w:r>
        <w:rPr>
          <w:spacing w:val="-3"/>
        </w:rPr>
        <w:t xml:space="preserve"> </w:t>
      </w:r>
      <w:r>
        <w:rPr>
          <w:spacing w:val="-2"/>
        </w:rPr>
        <w:t>вокалистов.</w:t>
      </w:r>
    </w:p>
    <w:p w:rsidR="004039B2" w:rsidRDefault="007772CF">
      <w:pPr>
        <w:pStyle w:val="2"/>
        <w:spacing w:before="3"/>
        <w:jc w:val="left"/>
      </w:pPr>
      <w:r>
        <w:t>Инструментальная</w:t>
      </w:r>
      <w:r>
        <w:rPr>
          <w:spacing w:val="-8"/>
        </w:rPr>
        <w:t xml:space="preserve"> </w:t>
      </w:r>
      <w:r>
        <w:rPr>
          <w:spacing w:val="-2"/>
        </w:rPr>
        <w:t>музыка</w:t>
      </w:r>
    </w:p>
    <w:p w:rsidR="004039B2" w:rsidRDefault="007772CF">
      <w:pPr>
        <w:pStyle w:val="a3"/>
        <w:spacing w:line="274" w:lineRule="exact"/>
        <w:ind w:left="741" w:firstLine="0"/>
        <w:jc w:val="left"/>
      </w:pPr>
      <w:r>
        <w:rPr>
          <w:spacing w:val="-2"/>
        </w:rPr>
        <w:t>Содержание:</w:t>
      </w:r>
      <w:r>
        <w:rPr>
          <w:spacing w:val="-3"/>
        </w:rPr>
        <w:t xml:space="preserve"> </w:t>
      </w:r>
      <w:r>
        <w:rPr>
          <w:spacing w:val="-2"/>
        </w:rPr>
        <w:t>Жанры камерной</w:t>
      </w:r>
      <w:r>
        <w:rPr>
          <w:spacing w:val="-1"/>
        </w:rPr>
        <w:t xml:space="preserve"> </w:t>
      </w:r>
      <w:r>
        <w:rPr>
          <w:spacing w:val="-2"/>
        </w:rPr>
        <w:t>инструментальной</w:t>
      </w:r>
      <w:r>
        <w:t xml:space="preserve"> </w:t>
      </w:r>
      <w:r>
        <w:rPr>
          <w:spacing w:val="-2"/>
        </w:rPr>
        <w:t>музыки:</w:t>
      </w:r>
      <w:r>
        <w:rPr>
          <w:spacing w:val="-1"/>
        </w:rPr>
        <w:t xml:space="preserve"> </w:t>
      </w:r>
      <w:r>
        <w:rPr>
          <w:spacing w:val="-2"/>
        </w:rPr>
        <w:t>этюд,</w:t>
      </w:r>
      <w:r>
        <w:t xml:space="preserve"> </w:t>
      </w:r>
      <w:r>
        <w:rPr>
          <w:spacing w:val="-2"/>
        </w:rPr>
        <w:t>пьеса.</w:t>
      </w:r>
      <w:r>
        <w:rPr>
          <w:spacing w:val="-1"/>
        </w:rPr>
        <w:t xml:space="preserve"> </w:t>
      </w:r>
      <w:r>
        <w:rPr>
          <w:spacing w:val="-2"/>
        </w:rPr>
        <w:t>Альбом. Цикл.</w:t>
      </w:r>
      <w:r>
        <w:t xml:space="preserve"> </w:t>
      </w:r>
      <w:r>
        <w:rPr>
          <w:spacing w:val="-2"/>
        </w:rPr>
        <w:t>Сюита.</w:t>
      </w:r>
    </w:p>
    <w:p w:rsidR="004039B2" w:rsidRDefault="007772CF">
      <w:pPr>
        <w:pStyle w:val="a3"/>
        <w:ind w:firstLine="0"/>
        <w:jc w:val="left"/>
      </w:pPr>
      <w:r>
        <w:t>Соната.</w:t>
      </w:r>
      <w:r>
        <w:rPr>
          <w:spacing w:val="-2"/>
        </w:rPr>
        <w:t xml:space="preserve"> Квартет.</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spacing w:before="1"/>
        <w:ind w:left="741" w:right="2878" w:firstLine="0"/>
        <w:jc w:val="left"/>
      </w:pPr>
      <w:r>
        <w:t>знакомство</w:t>
      </w:r>
      <w:r>
        <w:rPr>
          <w:spacing w:val="-8"/>
        </w:rPr>
        <w:t xml:space="preserve"> </w:t>
      </w:r>
      <w:r>
        <w:t>с</w:t>
      </w:r>
      <w:r>
        <w:rPr>
          <w:spacing w:val="-9"/>
        </w:rPr>
        <w:t xml:space="preserve"> </w:t>
      </w:r>
      <w:r>
        <w:t>жанрами</w:t>
      </w:r>
      <w:r>
        <w:rPr>
          <w:spacing w:val="-8"/>
        </w:rPr>
        <w:t xml:space="preserve"> </w:t>
      </w:r>
      <w:r>
        <w:t>камерной</w:t>
      </w:r>
      <w:r>
        <w:rPr>
          <w:spacing w:val="-8"/>
        </w:rPr>
        <w:t xml:space="preserve"> </w:t>
      </w:r>
      <w:r>
        <w:t>инструментальной</w:t>
      </w:r>
      <w:r>
        <w:rPr>
          <w:spacing w:val="-8"/>
        </w:rPr>
        <w:t xml:space="preserve"> </w:t>
      </w:r>
      <w:r>
        <w:t>музыки; слушание произведений композиторов-классиков;</w:t>
      </w:r>
    </w:p>
    <w:p w:rsidR="004039B2" w:rsidRDefault="007772CF">
      <w:pPr>
        <w:pStyle w:val="a3"/>
        <w:ind w:left="741" w:right="3888" w:firstLine="0"/>
        <w:jc w:val="left"/>
      </w:pPr>
      <w:r>
        <w:t>определение</w:t>
      </w:r>
      <w:r>
        <w:rPr>
          <w:spacing w:val="-13"/>
        </w:rPr>
        <w:t xml:space="preserve"> </w:t>
      </w:r>
      <w:r>
        <w:t>комплекса</w:t>
      </w:r>
      <w:r>
        <w:rPr>
          <w:spacing w:val="-13"/>
        </w:rPr>
        <w:t xml:space="preserve"> </w:t>
      </w:r>
      <w:r>
        <w:t>выразительных</w:t>
      </w:r>
      <w:r>
        <w:rPr>
          <w:spacing w:val="-11"/>
        </w:rPr>
        <w:t xml:space="preserve"> </w:t>
      </w:r>
      <w:r>
        <w:t>средств; описание своего впечатления от восприятия; музыкальная викторина;</w:t>
      </w:r>
    </w:p>
    <w:p w:rsidR="004039B2" w:rsidRDefault="007772CF">
      <w:pPr>
        <w:pStyle w:val="a3"/>
        <w:tabs>
          <w:tab w:val="left" w:pos="2233"/>
          <w:tab w:val="left" w:pos="3602"/>
          <w:tab w:val="left" w:pos="4789"/>
          <w:tab w:val="left" w:pos="6958"/>
          <w:tab w:val="left" w:pos="8049"/>
          <w:tab w:val="left" w:pos="9548"/>
        </w:tabs>
        <w:ind w:right="139"/>
        <w:jc w:val="left"/>
      </w:pPr>
      <w:r>
        <w:rPr>
          <w:spacing w:val="-2"/>
        </w:rPr>
        <w:t>вариативно:</w:t>
      </w:r>
      <w:r>
        <w:tab/>
      </w:r>
      <w:r>
        <w:rPr>
          <w:spacing w:val="-2"/>
        </w:rPr>
        <w:t>посещение</w:t>
      </w:r>
      <w:r>
        <w:tab/>
      </w:r>
      <w:r>
        <w:rPr>
          <w:spacing w:val="-2"/>
        </w:rPr>
        <w:t>концерта</w:t>
      </w:r>
      <w:r>
        <w:tab/>
      </w:r>
      <w:r>
        <w:rPr>
          <w:spacing w:val="-2"/>
        </w:rPr>
        <w:t>инструментальной</w:t>
      </w:r>
      <w:r>
        <w:tab/>
      </w:r>
      <w:r>
        <w:rPr>
          <w:spacing w:val="-2"/>
        </w:rPr>
        <w:t>музыки;</w:t>
      </w:r>
      <w:r>
        <w:tab/>
      </w:r>
      <w:r>
        <w:rPr>
          <w:spacing w:val="-2"/>
        </w:rPr>
        <w:t>составление</w:t>
      </w:r>
      <w:r>
        <w:tab/>
      </w:r>
      <w:r>
        <w:rPr>
          <w:spacing w:val="-2"/>
        </w:rPr>
        <w:t xml:space="preserve">словаря </w:t>
      </w:r>
      <w:r>
        <w:t>музыкальных жанров.</w:t>
      </w:r>
    </w:p>
    <w:p w:rsidR="004039B2" w:rsidRDefault="007772CF">
      <w:pPr>
        <w:pStyle w:val="2"/>
        <w:jc w:val="left"/>
      </w:pPr>
      <w:r>
        <w:t>Программная</w:t>
      </w:r>
      <w:r>
        <w:rPr>
          <w:spacing w:val="-2"/>
        </w:rPr>
        <w:t xml:space="preserve"> музыка</w:t>
      </w:r>
    </w:p>
    <w:p w:rsidR="004039B2" w:rsidRDefault="007772CF">
      <w:pPr>
        <w:pStyle w:val="a3"/>
        <w:ind w:left="741" w:right="1508" w:firstLine="0"/>
        <w:jc w:val="left"/>
      </w:pPr>
      <w:r>
        <w:t>Содержание:</w:t>
      </w:r>
      <w:r>
        <w:rPr>
          <w:spacing w:val="-6"/>
        </w:rPr>
        <w:t xml:space="preserve"> </w:t>
      </w:r>
      <w:r>
        <w:t>Программное</w:t>
      </w:r>
      <w:r>
        <w:rPr>
          <w:spacing w:val="-7"/>
        </w:rPr>
        <w:t xml:space="preserve"> </w:t>
      </w:r>
      <w:r>
        <w:t>название,</w:t>
      </w:r>
      <w:r>
        <w:rPr>
          <w:spacing w:val="-6"/>
        </w:rPr>
        <w:t xml:space="preserve"> </w:t>
      </w:r>
      <w:r>
        <w:t>известный</w:t>
      </w:r>
      <w:r>
        <w:rPr>
          <w:spacing w:val="-6"/>
        </w:rPr>
        <w:t xml:space="preserve"> </w:t>
      </w:r>
      <w:r>
        <w:t>сюжет,</w:t>
      </w:r>
      <w:r>
        <w:rPr>
          <w:spacing w:val="-6"/>
        </w:rPr>
        <w:t xml:space="preserve"> </w:t>
      </w:r>
      <w:r>
        <w:t>литературный</w:t>
      </w:r>
      <w:r>
        <w:rPr>
          <w:spacing w:val="-5"/>
        </w:rPr>
        <w:t xml:space="preserve"> </w:t>
      </w:r>
      <w:r>
        <w:t>эпиграф. Виды деятельности обучающихся:</w:t>
      </w:r>
    </w:p>
    <w:p w:rsidR="004039B2" w:rsidRDefault="007772CF">
      <w:pPr>
        <w:pStyle w:val="a3"/>
        <w:ind w:left="741" w:firstLine="0"/>
        <w:jc w:val="left"/>
      </w:pPr>
      <w:r>
        <w:t>слушание</w:t>
      </w:r>
      <w:r>
        <w:rPr>
          <w:spacing w:val="-6"/>
        </w:rPr>
        <w:t xml:space="preserve"> </w:t>
      </w:r>
      <w:r>
        <w:t>произведений</w:t>
      </w:r>
      <w:r>
        <w:rPr>
          <w:spacing w:val="-5"/>
        </w:rPr>
        <w:t xml:space="preserve"> </w:t>
      </w:r>
      <w:r>
        <w:t>программной</w:t>
      </w:r>
      <w:r>
        <w:rPr>
          <w:spacing w:val="-4"/>
        </w:rPr>
        <w:t xml:space="preserve"> </w:t>
      </w:r>
      <w:r>
        <w:rPr>
          <w:spacing w:val="-2"/>
        </w:rPr>
        <w:t>музыки;</w:t>
      </w:r>
    </w:p>
    <w:p w:rsidR="004039B2" w:rsidRDefault="007772CF">
      <w:pPr>
        <w:pStyle w:val="a3"/>
        <w:ind w:left="741" w:firstLine="0"/>
        <w:jc w:val="left"/>
      </w:pPr>
      <w:r>
        <w:t>обсуждение</w:t>
      </w:r>
      <w:r>
        <w:rPr>
          <w:spacing w:val="-9"/>
        </w:rPr>
        <w:t xml:space="preserve"> </w:t>
      </w:r>
      <w:r>
        <w:t>музыкального</w:t>
      </w:r>
      <w:r>
        <w:rPr>
          <w:spacing w:val="-5"/>
        </w:rPr>
        <w:t xml:space="preserve"> </w:t>
      </w:r>
      <w:r>
        <w:t>образа,</w:t>
      </w:r>
      <w:r>
        <w:rPr>
          <w:spacing w:val="-5"/>
        </w:rPr>
        <w:t xml:space="preserve"> </w:t>
      </w:r>
      <w:r>
        <w:t>музыкальных</w:t>
      </w:r>
      <w:r>
        <w:rPr>
          <w:spacing w:val="-4"/>
        </w:rPr>
        <w:t xml:space="preserve"> </w:t>
      </w:r>
      <w:r>
        <w:t>средств,</w:t>
      </w:r>
      <w:r>
        <w:rPr>
          <w:spacing w:val="-5"/>
        </w:rPr>
        <w:t xml:space="preserve"> </w:t>
      </w:r>
      <w:r>
        <w:t>использованных</w:t>
      </w:r>
      <w:r>
        <w:rPr>
          <w:spacing w:val="-3"/>
        </w:rPr>
        <w:t xml:space="preserve"> </w:t>
      </w:r>
      <w:r>
        <w:rPr>
          <w:spacing w:val="-2"/>
        </w:rPr>
        <w:t>композитором;</w:t>
      </w:r>
    </w:p>
    <w:p w:rsidR="004039B2" w:rsidRDefault="007772CF">
      <w:pPr>
        <w:pStyle w:val="a3"/>
        <w:jc w:val="left"/>
      </w:pPr>
      <w:r>
        <w:t>вариативно:</w:t>
      </w:r>
      <w:r>
        <w:rPr>
          <w:spacing w:val="40"/>
        </w:rPr>
        <w:t xml:space="preserve"> </w:t>
      </w:r>
      <w:r>
        <w:t>рисование</w:t>
      </w:r>
      <w:r>
        <w:rPr>
          <w:spacing w:val="40"/>
        </w:rPr>
        <w:t xml:space="preserve"> </w:t>
      </w:r>
      <w:r>
        <w:t>образов</w:t>
      </w:r>
      <w:r>
        <w:rPr>
          <w:spacing w:val="40"/>
        </w:rPr>
        <w:t xml:space="preserve"> </w:t>
      </w:r>
      <w:r>
        <w:t>программной</w:t>
      </w:r>
      <w:r>
        <w:rPr>
          <w:spacing w:val="40"/>
        </w:rPr>
        <w:t xml:space="preserve"> </w:t>
      </w:r>
      <w:r>
        <w:t>музыки;</w:t>
      </w:r>
      <w:r>
        <w:rPr>
          <w:spacing w:val="40"/>
        </w:rPr>
        <w:t xml:space="preserve"> </w:t>
      </w:r>
      <w:r>
        <w:t>сочинение</w:t>
      </w:r>
      <w:r>
        <w:rPr>
          <w:spacing w:val="40"/>
        </w:rPr>
        <w:t xml:space="preserve"> </w:t>
      </w:r>
      <w:r>
        <w:t>небольших</w:t>
      </w:r>
      <w:r>
        <w:rPr>
          <w:spacing w:val="40"/>
        </w:rPr>
        <w:t xml:space="preserve"> </w:t>
      </w:r>
      <w:r>
        <w:t>миниатюр</w:t>
      </w:r>
      <w:r>
        <w:rPr>
          <w:spacing w:val="80"/>
        </w:rPr>
        <w:t xml:space="preserve"> </w:t>
      </w:r>
      <w:r>
        <w:t>(вокальные или инструментальные импровизации) по заданной программе.</w:t>
      </w:r>
    </w:p>
    <w:p w:rsidR="004039B2" w:rsidRDefault="007772CF">
      <w:pPr>
        <w:pStyle w:val="2"/>
        <w:spacing w:before="2"/>
        <w:jc w:val="left"/>
      </w:pPr>
      <w:r>
        <w:t>Симфоническая</w:t>
      </w:r>
      <w:r>
        <w:rPr>
          <w:spacing w:val="-5"/>
        </w:rPr>
        <w:t xml:space="preserve"> </w:t>
      </w:r>
      <w:r>
        <w:rPr>
          <w:spacing w:val="-2"/>
        </w:rPr>
        <w:t>музыка</w:t>
      </w:r>
    </w:p>
    <w:p w:rsidR="004039B2" w:rsidRDefault="007772CF">
      <w:pPr>
        <w:pStyle w:val="a3"/>
        <w:tabs>
          <w:tab w:val="left" w:pos="2319"/>
          <w:tab w:val="left" w:pos="4245"/>
          <w:tab w:val="left" w:pos="5350"/>
          <w:tab w:val="left" w:pos="6460"/>
          <w:tab w:val="left" w:pos="7463"/>
          <w:tab w:val="left" w:pos="9199"/>
        </w:tabs>
        <w:ind w:right="141"/>
        <w:jc w:val="left"/>
      </w:pPr>
      <w:r>
        <w:rPr>
          <w:spacing w:val="-2"/>
        </w:rPr>
        <w:t>Содержание:</w:t>
      </w:r>
      <w:r>
        <w:tab/>
      </w:r>
      <w:r>
        <w:rPr>
          <w:spacing w:val="-2"/>
        </w:rPr>
        <w:t>Симфонический</w:t>
      </w:r>
      <w:r>
        <w:tab/>
      </w:r>
      <w:r>
        <w:rPr>
          <w:spacing w:val="-2"/>
        </w:rPr>
        <w:t>оркестр.</w:t>
      </w:r>
      <w:r>
        <w:tab/>
      </w:r>
      <w:r>
        <w:rPr>
          <w:spacing w:val="-2"/>
        </w:rPr>
        <w:t>Тембры,</w:t>
      </w:r>
      <w:r>
        <w:tab/>
      </w:r>
      <w:r>
        <w:rPr>
          <w:spacing w:val="-2"/>
        </w:rPr>
        <w:t>группы</w:t>
      </w:r>
      <w:r>
        <w:tab/>
      </w:r>
      <w:r>
        <w:rPr>
          <w:spacing w:val="-2"/>
        </w:rPr>
        <w:t>инструментов.</w:t>
      </w:r>
      <w:r>
        <w:tab/>
      </w:r>
      <w:r>
        <w:rPr>
          <w:spacing w:val="-2"/>
        </w:rPr>
        <w:t xml:space="preserve">Симфония, </w:t>
      </w:r>
      <w:r>
        <w:t>симфоническая картина.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1508" w:firstLine="0"/>
        <w:jc w:val="left"/>
      </w:pPr>
      <w:r>
        <w:t>знакомство</w:t>
      </w:r>
      <w:r>
        <w:rPr>
          <w:spacing w:val="-7"/>
        </w:rPr>
        <w:t xml:space="preserve"> </w:t>
      </w:r>
      <w:r>
        <w:t>с</w:t>
      </w:r>
      <w:r>
        <w:rPr>
          <w:spacing w:val="-8"/>
        </w:rPr>
        <w:t xml:space="preserve"> </w:t>
      </w:r>
      <w:r>
        <w:t>составом</w:t>
      </w:r>
      <w:r>
        <w:rPr>
          <w:spacing w:val="-6"/>
        </w:rPr>
        <w:t xml:space="preserve"> </w:t>
      </w:r>
      <w:r>
        <w:t>симфонического</w:t>
      </w:r>
      <w:r>
        <w:rPr>
          <w:spacing w:val="-7"/>
        </w:rPr>
        <w:t xml:space="preserve"> </w:t>
      </w:r>
      <w:r>
        <w:t>оркестра,</w:t>
      </w:r>
      <w:r>
        <w:rPr>
          <w:spacing w:val="-7"/>
        </w:rPr>
        <w:t xml:space="preserve"> </w:t>
      </w:r>
      <w:r>
        <w:t>группами</w:t>
      </w:r>
      <w:r>
        <w:rPr>
          <w:spacing w:val="-7"/>
        </w:rPr>
        <w:t xml:space="preserve"> </w:t>
      </w:r>
      <w:r>
        <w:t>инструментов; определение на слух тембров инструментов симфонического оркестра; слушание фрагментов симфонической музыки;</w:t>
      </w:r>
    </w:p>
    <w:p w:rsidR="004039B2" w:rsidRDefault="007772CF">
      <w:pPr>
        <w:pStyle w:val="a3"/>
        <w:ind w:left="741" w:right="6697" w:firstLine="0"/>
        <w:jc w:val="left"/>
      </w:pPr>
      <w:r>
        <w:t>«</w:t>
      </w:r>
      <w:proofErr w:type="spellStart"/>
      <w:r>
        <w:t>дирижирование</w:t>
      </w:r>
      <w:proofErr w:type="spellEnd"/>
      <w:r>
        <w:t>»</w:t>
      </w:r>
      <w:r>
        <w:rPr>
          <w:spacing w:val="-15"/>
        </w:rPr>
        <w:t xml:space="preserve"> </w:t>
      </w:r>
      <w:r>
        <w:t>оркестром; музыкальная викторина;</w:t>
      </w:r>
    </w:p>
    <w:p w:rsidR="004039B2" w:rsidRDefault="007772CF">
      <w:pPr>
        <w:pStyle w:val="a3"/>
        <w:jc w:val="left"/>
      </w:pPr>
      <w:r>
        <w:t>вариативно:</w:t>
      </w:r>
      <w:r>
        <w:rPr>
          <w:spacing w:val="28"/>
        </w:rPr>
        <w:t xml:space="preserve"> </w:t>
      </w:r>
      <w:r>
        <w:t>посещение концерта</w:t>
      </w:r>
      <w:r>
        <w:rPr>
          <w:spacing w:val="28"/>
        </w:rPr>
        <w:t xml:space="preserve"> </w:t>
      </w:r>
      <w:r>
        <w:t>симфонической</w:t>
      </w:r>
      <w:r>
        <w:rPr>
          <w:spacing w:val="29"/>
        </w:rPr>
        <w:t xml:space="preserve"> </w:t>
      </w:r>
      <w:r>
        <w:t>музыки;</w:t>
      </w:r>
      <w:r>
        <w:rPr>
          <w:spacing w:val="28"/>
        </w:rPr>
        <w:t xml:space="preserve"> </w:t>
      </w:r>
      <w:r>
        <w:t>просмотр</w:t>
      </w:r>
      <w:r>
        <w:rPr>
          <w:spacing w:val="29"/>
        </w:rPr>
        <w:t xml:space="preserve"> </w:t>
      </w:r>
      <w:r>
        <w:t>фильма об</w:t>
      </w:r>
      <w:r>
        <w:rPr>
          <w:spacing w:val="31"/>
        </w:rPr>
        <w:t xml:space="preserve"> </w:t>
      </w:r>
      <w:r>
        <w:t xml:space="preserve">устройстве </w:t>
      </w:r>
      <w:r>
        <w:rPr>
          <w:spacing w:val="-2"/>
        </w:rPr>
        <w:t>оркестра.</w:t>
      </w:r>
    </w:p>
    <w:p w:rsidR="004039B2" w:rsidRDefault="007772CF">
      <w:pPr>
        <w:pStyle w:val="2"/>
        <w:spacing w:before="4"/>
        <w:jc w:val="left"/>
      </w:pPr>
      <w:r>
        <w:t>Русские</w:t>
      </w:r>
      <w:r>
        <w:rPr>
          <w:spacing w:val="-11"/>
        </w:rPr>
        <w:t xml:space="preserve"> </w:t>
      </w:r>
      <w:r>
        <w:t>композиторы-</w:t>
      </w:r>
      <w:r>
        <w:rPr>
          <w:spacing w:val="-2"/>
        </w:rPr>
        <w:t>классики</w:t>
      </w:r>
    </w:p>
    <w:p w:rsidR="004039B2" w:rsidRDefault="007772CF">
      <w:pPr>
        <w:pStyle w:val="a3"/>
        <w:ind w:left="741" w:right="2141" w:firstLine="0"/>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отечественных</w:t>
      </w:r>
      <w:r>
        <w:rPr>
          <w:spacing w:val="-10"/>
        </w:rPr>
        <w:t xml:space="preserve"> </w:t>
      </w:r>
      <w:r>
        <w:t>композиторов. Виды деятельности обучающихся:</w:t>
      </w:r>
    </w:p>
    <w:p w:rsidR="004039B2" w:rsidRDefault="007772CF">
      <w:pPr>
        <w:pStyle w:val="a3"/>
        <w:ind w:left="741" w:firstLine="0"/>
        <w:jc w:val="left"/>
      </w:pPr>
      <w:r>
        <w:t>знакомство</w:t>
      </w:r>
      <w:r>
        <w:rPr>
          <w:spacing w:val="-14"/>
        </w:rPr>
        <w:t xml:space="preserve"> </w:t>
      </w:r>
      <w:r>
        <w:t>с</w:t>
      </w:r>
      <w:r>
        <w:rPr>
          <w:spacing w:val="-15"/>
        </w:rPr>
        <w:t xml:space="preserve"> </w:t>
      </w:r>
      <w:r>
        <w:t>творчеством</w:t>
      </w:r>
      <w:r>
        <w:rPr>
          <w:spacing w:val="-15"/>
        </w:rPr>
        <w:t xml:space="preserve"> </w:t>
      </w:r>
      <w:r>
        <w:t>выдающихся</w:t>
      </w:r>
      <w:r>
        <w:rPr>
          <w:spacing w:val="-14"/>
        </w:rPr>
        <w:t xml:space="preserve"> </w:t>
      </w:r>
      <w:r>
        <w:t>композиторов,</w:t>
      </w:r>
      <w:r>
        <w:rPr>
          <w:spacing w:val="-14"/>
        </w:rPr>
        <w:t xml:space="preserve"> </w:t>
      </w:r>
      <w:r>
        <w:t>отдельными</w:t>
      </w:r>
      <w:r>
        <w:rPr>
          <w:spacing w:val="-13"/>
        </w:rPr>
        <w:t xml:space="preserve"> </w:t>
      </w:r>
      <w:r>
        <w:t>фактами</w:t>
      </w:r>
      <w:r>
        <w:rPr>
          <w:spacing w:val="-13"/>
        </w:rPr>
        <w:t xml:space="preserve"> </w:t>
      </w:r>
      <w:r>
        <w:t>из</w:t>
      </w:r>
      <w:r>
        <w:rPr>
          <w:spacing w:val="-15"/>
        </w:rPr>
        <w:t xml:space="preserve"> </w:t>
      </w:r>
      <w:r>
        <w:t>их</w:t>
      </w:r>
      <w:r>
        <w:rPr>
          <w:spacing w:val="-12"/>
        </w:rPr>
        <w:t xml:space="preserve"> </w:t>
      </w:r>
      <w:r>
        <w:t>биографии; слушание музыки: фрагменты вокальных, инструментальных, симфонических сочинений;</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jc w:val="left"/>
      </w:pPr>
      <w:r>
        <w:lastRenderedPageBreak/>
        <w:t>круг</w:t>
      </w:r>
      <w:r>
        <w:rPr>
          <w:spacing w:val="40"/>
        </w:rPr>
        <w:t xml:space="preserve"> </w:t>
      </w:r>
      <w:r>
        <w:t>характерных</w:t>
      </w:r>
      <w:r>
        <w:rPr>
          <w:spacing w:val="40"/>
        </w:rPr>
        <w:t xml:space="preserve"> </w:t>
      </w:r>
      <w:r>
        <w:t>образов</w:t>
      </w:r>
      <w:r>
        <w:rPr>
          <w:spacing w:val="40"/>
        </w:rPr>
        <w:t xml:space="preserve"> </w:t>
      </w:r>
      <w:r>
        <w:t>(картины</w:t>
      </w:r>
      <w:r>
        <w:rPr>
          <w:spacing w:val="40"/>
        </w:rPr>
        <w:t xml:space="preserve"> </w:t>
      </w:r>
      <w:r>
        <w:t>природы,</w:t>
      </w:r>
      <w:r>
        <w:rPr>
          <w:spacing w:val="40"/>
        </w:rPr>
        <w:t xml:space="preserve"> </w:t>
      </w:r>
      <w:r>
        <w:t>народной</w:t>
      </w:r>
      <w:r>
        <w:rPr>
          <w:spacing w:val="40"/>
        </w:rPr>
        <w:t xml:space="preserve"> </w:t>
      </w:r>
      <w:r>
        <w:t>жизни,</w:t>
      </w:r>
      <w:r>
        <w:rPr>
          <w:spacing w:val="40"/>
        </w:rPr>
        <w:t xml:space="preserve"> </w:t>
      </w:r>
      <w:r>
        <w:t>истории);</w:t>
      </w:r>
      <w:r>
        <w:rPr>
          <w:spacing w:val="40"/>
        </w:rPr>
        <w:t xml:space="preserve"> </w:t>
      </w:r>
      <w:r>
        <w:t>характеристика музыкальных образов, музыкально-выразительных средств;</w:t>
      </w:r>
    </w:p>
    <w:p w:rsidR="004039B2" w:rsidRDefault="007772CF">
      <w:pPr>
        <w:pStyle w:val="a3"/>
        <w:ind w:left="741" w:firstLine="0"/>
        <w:jc w:val="left"/>
      </w:pPr>
      <w:r>
        <w:t>наблюдение</w:t>
      </w:r>
      <w:r>
        <w:rPr>
          <w:spacing w:val="-5"/>
        </w:rPr>
        <w:t xml:space="preserve"> </w:t>
      </w:r>
      <w:r>
        <w:t>за</w:t>
      </w:r>
      <w:r>
        <w:rPr>
          <w:spacing w:val="-4"/>
        </w:rPr>
        <w:t xml:space="preserve"> </w:t>
      </w:r>
      <w:r>
        <w:t>развитием</w:t>
      </w:r>
      <w:r>
        <w:rPr>
          <w:spacing w:val="-5"/>
        </w:rPr>
        <w:t xml:space="preserve"> </w:t>
      </w:r>
      <w:r>
        <w:t>музыки;</w:t>
      </w:r>
      <w:r>
        <w:rPr>
          <w:spacing w:val="-3"/>
        </w:rPr>
        <w:t xml:space="preserve"> </w:t>
      </w:r>
      <w:r>
        <w:t>определение</w:t>
      </w:r>
      <w:r>
        <w:rPr>
          <w:spacing w:val="-5"/>
        </w:rPr>
        <w:t xml:space="preserve"> </w:t>
      </w:r>
      <w:r>
        <w:t>жанра,</w:t>
      </w:r>
      <w:r>
        <w:rPr>
          <w:spacing w:val="-3"/>
        </w:rPr>
        <w:t xml:space="preserve"> </w:t>
      </w:r>
      <w:r>
        <w:rPr>
          <w:spacing w:val="-2"/>
        </w:rPr>
        <w:t>формы;</w:t>
      </w:r>
    </w:p>
    <w:p w:rsidR="004039B2" w:rsidRDefault="007772CF">
      <w:pPr>
        <w:pStyle w:val="a3"/>
        <w:tabs>
          <w:tab w:val="left" w:pos="2218"/>
          <w:tab w:val="left" w:pos="2781"/>
          <w:tab w:val="left" w:pos="4927"/>
          <w:tab w:val="left" w:pos="6298"/>
          <w:tab w:val="left" w:pos="7830"/>
          <w:tab w:val="left" w:pos="9235"/>
        </w:tabs>
        <w:ind w:left="741" w:right="143" w:firstLine="0"/>
        <w:jc w:val="left"/>
      </w:pPr>
      <w:r>
        <w:t xml:space="preserve">чтение учебных текстов и художественной литературы биографического характера; </w:t>
      </w:r>
      <w:r>
        <w:rPr>
          <w:spacing w:val="-2"/>
        </w:rPr>
        <w:t>вокализация</w:t>
      </w:r>
      <w:r>
        <w:tab/>
      </w:r>
      <w:r>
        <w:rPr>
          <w:spacing w:val="-4"/>
        </w:rPr>
        <w:t>тем</w:t>
      </w:r>
      <w:r>
        <w:tab/>
      </w:r>
      <w:r>
        <w:rPr>
          <w:spacing w:val="-2"/>
        </w:rPr>
        <w:t>инструментальных</w:t>
      </w:r>
      <w:r>
        <w:tab/>
      </w:r>
      <w:r>
        <w:rPr>
          <w:spacing w:val="-2"/>
        </w:rPr>
        <w:t>сочинений;</w:t>
      </w:r>
      <w:r>
        <w:tab/>
      </w:r>
      <w:r>
        <w:rPr>
          <w:spacing w:val="-2"/>
        </w:rPr>
        <w:t>разучивание,</w:t>
      </w:r>
      <w:r>
        <w:tab/>
      </w:r>
      <w:r>
        <w:rPr>
          <w:spacing w:val="-2"/>
        </w:rPr>
        <w:t>исполнение</w:t>
      </w:r>
      <w:r>
        <w:tab/>
      </w:r>
      <w:r>
        <w:rPr>
          <w:spacing w:val="-2"/>
        </w:rPr>
        <w:t>доступных</w:t>
      </w:r>
    </w:p>
    <w:p w:rsidR="004039B2" w:rsidRDefault="007772CF">
      <w:pPr>
        <w:pStyle w:val="a3"/>
        <w:ind w:firstLine="0"/>
        <w:jc w:val="left"/>
      </w:pPr>
      <w:r>
        <w:t>вокальных</w:t>
      </w:r>
      <w:r>
        <w:rPr>
          <w:spacing w:val="-6"/>
        </w:rPr>
        <w:t xml:space="preserve"> </w:t>
      </w:r>
      <w:r>
        <w:rPr>
          <w:spacing w:val="-2"/>
        </w:rPr>
        <w:t>сочинений;</w:t>
      </w:r>
    </w:p>
    <w:p w:rsidR="004039B2" w:rsidRDefault="007772CF">
      <w:pPr>
        <w:pStyle w:val="a3"/>
        <w:ind w:left="741" w:firstLine="0"/>
        <w:jc w:val="left"/>
      </w:pPr>
      <w:r>
        <w:t>вариативно:</w:t>
      </w:r>
      <w:r>
        <w:rPr>
          <w:spacing w:val="-6"/>
        </w:rPr>
        <w:t xml:space="preserve"> </w:t>
      </w:r>
      <w:r>
        <w:t>посещение</w:t>
      </w:r>
      <w:r>
        <w:rPr>
          <w:spacing w:val="-7"/>
        </w:rPr>
        <w:t xml:space="preserve"> </w:t>
      </w:r>
      <w:r>
        <w:t>концерта;</w:t>
      </w:r>
      <w:r>
        <w:rPr>
          <w:spacing w:val="-7"/>
        </w:rPr>
        <w:t xml:space="preserve"> </w:t>
      </w:r>
      <w:r>
        <w:t>просмотр</w:t>
      </w:r>
      <w:r>
        <w:rPr>
          <w:spacing w:val="-3"/>
        </w:rPr>
        <w:t xml:space="preserve"> </w:t>
      </w:r>
      <w:r>
        <w:t>биографического</w:t>
      </w:r>
      <w:r>
        <w:rPr>
          <w:spacing w:val="-3"/>
        </w:rPr>
        <w:t xml:space="preserve"> </w:t>
      </w:r>
      <w:r>
        <w:rPr>
          <w:spacing w:val="-2"/>
        </w:rPr>
        <w:t>фильма.</w:t>
      </w:r>
    </w:p>
    <w:p w:rsidR="004039B2" w:rsidRDefault="007772CF">
      <w:pPr>
        <w:pStyle w:val="2"/>
        <w:jc w:val="left"/>
      </w:pPr>
      <w:r>
        <w:t>Европейские</w:t>
      </w:r>
      <w:r>
        <w:rPr>
          <w:spacing w:val="-11"/>
        </w:rPr>
        <w:t xml:space="preserve"> </w:t>
      </w:r>
      <w:r>
        <w:t>композиторы-</w:t>
      </w:r>
      <w:r>
        <w:rPr>
          <w:spacing w:val="-2"/>
        </w:rPr>
        <w:t>классики</w:t>
      </w:r>
    </w:p>
    <w:p w:rsidR="004039B2" w:rsidRDefault="007772CF">
      <w:pPr>
        <w:pStyle w:val="a3"/>
        <w:ind w:left="741" w:right="2878" w:firstLine="0"/>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зарубежных</w:t>
      </w:r>
      <w:r>
        <w:rPr>
          <w:spacing w:val="-10"/>
        </w:rPr>
        <w:t xml:space="preserve"> </w:t>
      </w:r>
      <w:r>
        <w:t>композиторов. Виды деятельности обучающихся:</w:t>
      </w:r>
    </w:p>
    <w:p w:rsidR="004039B2" w:rsidRDefault="007772CF">
      <w:pPr>
        <w:pStyle w:val="a3"/>
        <w:ind w:left="741" w:right="141" w:firstLine="0"/>
        <w:jc w:val="left"/>
      </w:pPr>
      <w:r>
        <w:t>знакомство</w:t>
      </w:r>
      <w:r>
        <w:rPr>
          <w:spacing w:val="-14"/>
        </w:rPr>
        <w:t xml:space="preserve"> </w:t>
      </w:r>
      <w:r>
        <w:t>с</w:t>
      </w:r>
      <w:r>
        <w:rPr>
          <w:spacing w:val="-14"/>
        </w:rPr>
        <w:t xml:space="preserve"> </w:t>
      </w:r>
      <w:r>
        <w:t>творчеством</w:t>
      </w:r>
      <w:r>
        <w:rPr>
          <w:spacing w:val="-15"/>
        </w:rPr>
        <w:t xml:space="preserve"> </w:t>
      </w:r>
      <w:r>
        <w:t>выдающихся</w:t>
      </w:r>
      <w:r>
        <w:rPr>
          <w:spacing w:val="-14"/>
        </w:rPr>
        <w:t xml:space="preserve"> </w:t>
      </w:r>
      <w:r>
        <w:t>композиторов,</w:t>
      </w:r>
      <w:r>
        <w:rPr>
          <w:spacing w:val="-14"/>
        </w:rPr>
        <w:t xml:space="preserve"> </w:t>
      </w:r>
      <w:r>
        <w:t>отдельными</w:t>
      </w:r>
      <w:r>
        <w:rPr>
          <w:spacing w:val="-13"/>
        </w:rPr>
        <w:t xml:space="preserve"> </w:t>
      </w:r>
      <w:r>
        <w:t>фактами</w:t>
      </w:r>
      <w:r>
        <w:rPr>
          <w:spacing w:val="-13"/>
        </w:rPr>
        <w:t xml:space="preserve"> </w:t>
      </w:r>
      <w:r>
        <w:t>из</w:t>
      </w:r>
      <w:r>
        <w:rPr>
          <w:spacing w:val="-15"/>
        </w:rPr>
        <w:t xml:space="preserve"> </w:t>
      </w:r>
      <w:r>
        <w:t>их</w:t>
      </w:r>
      <w:r>
        <w:rPr>
          <w:spacing w:val="-12"/>
        </w:rPr>
        <w:t xml:space="preserve"> </w:t>
      </w:r>
      <w:r>
        <w:t>биографии; слушание музыки: фрагменты вокальных, инструментальных, симфонических сочинений; круг</w:t>
      </w:r>
      <w:r>
        <w:rPr>
          <w:spacing w:val="40"/>
        </w:rPr>
        <w:t xml:space="preserve"> </w:t>
      </w:r>
      <w:r>
        <w:t>характерных</w:t>
      </w:r>
      <w:r>
        <w:rPr>
          <w:spacing w:val="40"/>
        </w:rPr>
        <w:t xml:space="preserve"> </w:t>
      </w:r>
      <w:r>
        <w:t>образов</w:t>
      </w:r>
      <w:r>
        <w:rPr>
          <w:spacing w:val="40"/>
        </w:rPr>
        <w:t xml:space="preserve"> </w:t>
      </w:r>
      <w:r>
        <w:t>(картины</w:t>
      </w:r>
      <w:r>
        <w:rPr>
          <w:spacing w:val="40"/>
        </w:rPr>
        <w:t xml:space="preserve"> </w:t>
      </w:r>
      <w:r>
        <w:t>природы,</w:t>
      </w:r>
      <w:r>
        <w:rPr>
          <w:spacing w:val="40"/>
        </w:rPr>
        <w:t xml:space="preserve"> </w:t>
      </w:r>
      <w:r>
        <w:t>народной</w:t>
      </w:r>
      <w:r>
        <w:rPr>
          <w:spacing w:val="40"/>
        </w:rPr>
        <w:t xml:space="preserve"> </w:t>
      </w:r>
      <w:r>
        <w:t>жизни,</w:t>
      </w:r>
      <w:r>
        <w:rPr>
          <w:spacing w:val="40"/>
        </w:rPr>
        <w:t xml:space="preserve"> </w:t>
      </w:r>
      <w:r>
        <w:t>истории);</w:t>
      </w:r>
      <w:r>
        <w:rPr>
          <w:spacing w:val="40"/>
        </w:rPr>
        <w:t xml:space="preserve"> </w:t>
      </w:r>
      <w:r>
        <w:t>характеристика</w:t>
      </w:r>
    </w:p>
    <w:p w:rsidR="004039B2" w:rsidRDefault="007772CF">
      <w:pPr>
        <w:pStyle w:val="a3"/>
        <w:ind w:firstLine="0"/>
        <w:jc w:val="left"/>
      </w:pPr>
      <w:r>
        <w:t>музыкальных</w:t>
      </w:r>
      <w:r>
        <w:rPr>
          <w:spacing w:val="-10"/>
        </w:rPr>
        <w:t xml:space="preserve"> </w:t>
      </w:r>
      <w:r>
        <w:t>образов,</w:t>
      </w:r>
      <w:r>
        <w:rPr>
          <w:spacing w:val="-10"/>
        </w:rPr>
        <w:t xml:space="preserve"> </w:t>
      </w:r>
      <w:r>
        <w:t>музыкально-выразительных</w:t>
      </w:r>
      <w:r>
        <w:rPr>
          <w:spacing w:val="-6"/>
        </w:rPr>
        <w:t xml:space="preserve"> </w:t>
      </w:r>
      <w:r>
        <w:rPr>
          <w:spacing w:val="-2"/>
        </w:rPr>
        <w:t>средств;</w:t>
      </w:r>
    </w:p>
    <w:p w:rsidR="004039B2" w:rsidRDefault="007772CF">
      <w:pPr>
        <w:pStyle w:val="a3"/>
        <w:ind w:left="741" w:firstLine="0"/>
        <w:jc w:val="left"/>
      </w:pPr>
      <w:r>
        <w:t>наблюдение</w:t>
      </w:r>
      <w:r>
        <w:rPr>
          <w:spacing w:val="-5"/>
        </w:rPr>
        <w:t xml:space="preserve"> </w:t>
      </w:r>
      <w:r>
        <w:t>за</w:t>
      </w:r>
      <w:r>
        <w:rPr>
          <w:spacing w:val="-4"/>
        </w:rPr>
        <w:t xml:space="preserve"> </w:t>
      </w:r>
      <w:r>
        <w:t>развитием</w:t>
      </w:r>
      <w:r>
        <w:rPr>
          <w:spacing w:val="-5"/>
        </w:rPr>
        <w:t xml:space="preserve"> </w:t>
      </w:r>
      <w:r>
        <w:t>музыки;</w:t>
      </w:r>
      <w:r>
        <w:rPr>
          <w:spacing w:val="-3"/>
        </w:rPr>
        <w:t xml:space="preserve"> </w:t>
      </w:r>
      <w:r>
        <w:t>определение</w:t>
      </w:r>
      <w:r>
        <w:rPr>
          <w:spacing w:val="-5"/>
        </w:rPr>
        <w:t xml:space="preserve"> </w:t>
      </w:r>
      <w:r>
        <w:t>жанра,</w:t>
      </w:r>
      <w:r>
        <w:rPr>
          <w:spacing w:val="-3"/>
        </w:rPr>
        <w:t xml:space="preserve"> </w:t>
      </w:r>
      <w:r>
        <w:rPr>
          <w:spacing w:val="-2"/>
        </w:rPr>
        <w:t>формы;</w:t>
      </w:r>
    </w:p>
    <w:p w:rsidR="004039B2" w:rsidRDefault="007772CF">
      <w:pPr>
        <w:pStyle w:val="a3"/>
        <w:ind w:left="741" w:firstLine="0"/>
        <w:jc w:val="left"/>
      </w:pPr>
      <w:r>
        <w:t>чтение</w:t>
      </w:r>
      <w:r>
        <w:rPr>
          <w:spacing w:val="-5"/>
        </w:rPr>
        <w:t xml:space="preserve"> </w:t>
      </w:r>
      <w:r>
        <w:t>учебных</w:t>
      </w:r>
      <w:r>
        <w:rPr>
          <w:spacing w:val="-5"/>
        </w:rPr>
        <w:t xml:space="preserve"> </w:t>
      </w:r>
      <w:r>
        <w:t>текстов</w:t>
      </w:r>
      <w:r>
        <w:rPr>
          <w:spacing w:val="-7"/>
        </w:rPr>
        <w:t xml:space="preserve"> </w:t>
      </w:r>
      <w:r>
        <w:t>и</w:t>
      </w:r>
      <w:r>
        <w:rPr>
          <w:spacing w:val="-6"/>
        </w:rPr>
        <w:t xml:space="preserve"> </w:t>
      </w:r>
      <w:r>
        <w:t>художественной</w:t>
      </w:r>
      <w:r>
        <w:rPr>
          <w:spacing w:val="-6"/>
        </w:rPr>
        <w:t xml:space="preserve"> </w:t>
      </w:r>
      <w:r>
        <w:t>литературы</w:t>
      </w:r>
      <w:r>
        <w:rPr>
          <w:spacing w:val="-6"/>
        </w:rPr>
        <w:t xml:space="preserve"> </w:t>
      </w:r>
      <w:r>
        <w:t>биографического</w:t>
      </w:r>
      <w:r>
        <w:rPr>
          <w:spacing w:val="-6"/>
        </w:rPr>
        <w:t xml:space="preserve"> </w:t>
      </w:r>
      <w:r>
        <w:t>характера; вокализация тем инструментальных сочинений;</w:t>
      </w:r>
    </w:p>
    <w:p w:rsidR="004039B2" w:rsidRDefault="007772CF">
      <w:pPr>
        <w:pStyle w:val="a3"/>
        <w:ind w:left="741" w:firstLine="0"/>
        <w:jc w:val="left"/>
      </w:pPr>
      <w:r>
        <w:t>разучивание,</w:t>
      </w:r>
      <w:r>
        <w:rPr>
          <w:spacing w:val="-6"/>
        </w:rPr>
        <w:t xml:space="preserve"> </w:t>
      </w:r>
      <w:r>
        <w:t>исполнение</w:t>
      </w:r>
      <w:r>
        <w:rPr>
          <w:spacing w:val="-4"/>
        </w:rPr>
        <w:t xml:space="preserve"> </w:t>
      </w:r>
      <w:r>
        <w:t>доступных</w:t>
      </w:r>
      <w:r>
        <w:rPr>
          <w:spacing w:val="-3"/>
        </w:rPr>
        <w:t xml:space="preserve"> </w:t>
      </w:r>
      <w:r>
        <w:t>вокальных</w:t>
      </w:r>
      <w:r>
        <w:rPr>
          <w:spacing w:val="-2"/>
        </w:rPr>
        <w:t xml:space="preserve"> сочинений;</w:t>
      </w:r>
    </w:p>
    <w:p w:rsidR="004039B2" w:rsidRDefault="007772CF">
      <w:pPr>
        <w:pStyle w:val="a3"/>
        <w:ind w:left="741" w:firstLine="0"/>
        <w:jc w:val="left"/>
      </w:pPr>
      <w:r>
        <w:t>вариативно:</w:t>
      </w:r>
      <w:r>
        <w:rPr>
          <w:spacing w:val="-6"/>
        </w:rPr>
        <w:t xml:space="preserve"> </w:t>
      </w:r>
      <w:r>
        <w:t>посещение</w:t>
      </w:r>
      <w:r>
        <w:rPr>
          <w:spacing w:val="-7"/>
        </w:rPr>
        <w:t xml:space="preserve"> </w:t>
      </w:r>
      <w:r>
        <w:t>концерта;</w:t>
      </w:r>
      <w:r>
        <w:rPr>
          <w:spacing w:val="-7"/>
        </w:rPr>
        <w:t xml:space="preserve"> </w:t>
      </w:r>
      <w:r>
        <w:t>просмотр</w:t>
      </w:r>
      <w:r>
        <w:rPr>
          <w:spacing w:val="-3"/>
        </w:rPr>
        <w:t xml:space="preserve"> </w:t>
      </w:r>
      <w:r>
        <w:t>биографического</w:t>
      </w:r>
      <w:r>
        <w:rPr>
          <w:spacing w:val="-3"/>
        </w:rPr>
        <w:t xml:space="preserve"> </w:t>
      </w:r>
      <w:r>
        <w:rPr>
          <w:spacing w:val="-2"/>
        </w:rPr>
        <w:t>фильма.</w:t>
      </w:r>
    </w:p>
    <w:p w:rsidR="004039B2" w:rsidRDefault="007772CF">
      <w:pPr>
        <w:pStyle w:val="2"/>
        <w:spacing w:before="3"/>
        <w:jc w:val="left"/>
      </w:pPr>
      <w:r>
        <w:t>Мастерство</w:t>
      </w:r>
      <w:r>
        <w:rPr>
          <w:spacing w:val="-2"/>
        </w:rPr>
        <w:t xml:space="preserve"> исполнителя</w:t>
      </w:r>
    </w:p>
    <w:p w:rsidR="004039B2" w:rsidRDefault="007772CF">
      <w:pPr>
        <w:pStyle w:val="a3"/>
        <w:spacing w:line="274" w:lineRule="exact"/>
        <w:ind w:left="741" w:firstLine="0"/>
        <w:jc w:val="left"/>
      </w:pPr>
      <w:r>
        <w:t>Содержание:</w:t>
      </w:r>
      <w:r>
        <w:rPr>
          <w:spacing w:val="-17"/>
        </w:rPr>
        <w:t xml:space="preserve"> </w:t>
      </w:r>
      <w:r>
        <w:t>Творчество</w:t>
      </w:r>
      <w:r>
        <w:rPr>
          <w:spacing w:val="-15"/>
        </w:rPr>
        <w:t xml:space="preserve"> </w:t>
      </w:r>
      <w:r>
        <w:t>выдающихся</w:t>
      </w:r>
      <w:r>
        <w:rPr>
          <w:spacing w:val="-15"/>
        </w:rPr>
        <w:t xml:space="preserve"> </w:t>
      </w:r>
      <w:r>
        <w:t>исполнителей-певцов,</w:t>
      </w:r>
      <w:r>
        <w:rPr>
          <w:spacing w:val="-15"/>
        </w:rPr>
        <w:t xml:space="preserve"> </w:t>
      </w:r>
      <w:r>
        <w:t>инструменталистов,</w:t>
      </w:r>
      <w:r>
        <w:rPr>
          <w:spacing w:val="-14"/>
        </w:rPr>
        <w:t xml:space="preserve"> </w:t>
      </w:r>
      <w:r>
        <w:rPr>
          <w:spacing w:val="-2"/>
        </w:rPr>
        <w:t>дирижёров.</w:t>
      </w:r>
    </w:p>
    <w:p w:rsidR="004039B2" w:rsidRDefault="007772CF">
      <w:pPr>
        <w:pStyle w:val="a3"/>
        <w:ind w:firstLine="0"/>
        <w:jc w:val="left"/>
      </w:pPr>
      <w:r>
        <w:t>Консерватория,</w:t>
      </w:r>
      <w:r>
        <w:rPr>
          <w:spacing w:val="-6"/>
        </w:rPr>
        <w:t xml:space="preserve"> </w:t>
      </w:r>
      <w:r>
        <w:t>филармония,</w:t>
      </w:r>
      <w:r>
        <w:rPr>
          <w:spacing w:val="-4"/>
        </w:rPr>
        <w:t xml:space="preserve"> </w:t>
      </w:r>
      <w:r>
        <w:t>Конкурс</w:t>
      </w:r>
      <w:r>
        <w:rPr>
          <w:spacing w:val="-5"/>
        </w:rPr>
        <w:t xml:space="preserve"> </w:t>
      </w:r>
      <w:r>
        <w:t>имени</w:t>
      </w:r>
      <w:r>
        <w:rPr>
          <w:spacing w:val="-4"/>
        </w:rPr>
        <w:t xml:space="preserve"> </w:t>
      </w:r>
      <w:r>
        <w:t>П.И.</w:t>
      </w:r>
      <w:r>
        <w:rPr>
          <w:spacing w:val="-3"/>
        </w:rPr>
        <w:t xml:space="preserve"> </w:t>
      </w:r>
      <w:r>
        <w:rPr>
          <w:spacing w:val="-2"/>
        </w:rPr>
        <w:t>Чайковского.</w:t>
      </w:r>
    </w:p>
    <w:p w:rsidR="004039B2" w:rsidRDefault="007772CF">
      <w:pPr>
        <w:pStyle w:val="a3"/>
        <w:spacing w:before="1"/>
        <w:ind w:left="741" w:firstLine="0"/>
        <w:jc w:val="left"/>
      </w:pPr>
      <w:r>
        <w:t>Виды</w:t>
      </w:r>
      <w:r>
        <w:rPr>
          <w:spacing w:val="-4"/>
        </w:rPr>
        <w:t xml:space="preserve"> </w:t>
      </w:r>
      <w:r>
        <w:t>деятельности</w:t>
      </w:r>
      <w:r>
        <w:rPr>
          <w:spacing w:val="-3"/>
        </w:rPr>
        <w:t xml:space="preserve"> </w:t>
      </w:r>
      <w:r>
        <w:rPr>
          <w:spacing w:val="-2"/>
        </w:rPr>
        <w:t>обучающихся:</w:t>
      </w:r>
    </w:p>
    <w:p w:rsidR="004039B2" w:rsidRDefault="007772CF">
      <w:pPr>
        <w:pStyle w:val="a3"/>
        <w:ind w:left="741" w:right="1508" w:firstLine="0"/>
        <w:jc w:val="left"/>
      </w:pPr>
      <w:r>
        <w:t>знакомство</w:t>
      </w:r>
      <w:r>
        <w:rPr>
          <w:spacing w:val="-6"/>
        </w:rPr>
        <w:t xml:space="preserve"> </w:t>
      </w:r>
      <w:r>
        <w:t>с</w:t>
      </w:r>
      <w:r>
        <w:rPr>
          <w:spacing w:val="-7"/>
        </w:rPr>
        <w:t xml:space="preserve"> </w:t>
      </w:r>
      <w:r>
        <w:t>творчеством</w:t>
      </w:r>
      <w:r>
        <w:rPr>
          <w:spacing w:val="-7"/>
        </w:rPr>
        <w:t xml:space="preserve"> </w:t>
      </w:r>
      <w:r>
        <w:t>выдающихся</w:t>
      </w:r>
      <w:r>
        <w:rPr>
          <w:spacing w:val="-6"/>
        </w:rPr>
        <w:t xml:space="preserve"> </w:t>
      </w:r>
      <w:r>
        <w:t>исполнителей</w:t>
      </w:r>
      <w:r>
        <w:rPr>
          <w:spacing w:val="-6"/>
        </w:rPr>
        <w:t xml:space="preserve"> </w:t>
      </w:r>
      <w:r>
        <w:t>классической</w:t>
      </w:r>
      <w:r>
        <w:rPr>
          <w:spacing w:val="-6"/>
        </w:rPr>
        <w:t xml:space="preserve"> </w:t>
      </w:r>
      <w:r>
        <w:t>музыки; изучение программ, афиш консерватории, филармонии;</w:t>
      </w:r>
    </w:p>
    <w:p w:rsidR="004039B2" w:rsidRDefault="007772CF">
      <w:pPr>
        <w:pStyle w:val="a3"/>
        <w:jc w:val="left"/>
      </w:pPr>
      <w:r>
        <w:t xml:space="preserve">сравнение нескольких интерпретаций одного и того же произведения в исполнении разных </w:t>
      </w:r>
      <w:r>
        <w:rPr>
          <w:spacing w:val="-2"/>
        </w:rPr>
        <w:t>музыкантов;</w:t>
      </w:r>
    </w:p>
    <w:p w:rsidR="004039B2" w:rsidRDefault="007772CF">
      <w:pPr>
        <w:pStyle w:val="a3"/>
        <w:ind w:left="741" w:right="3215" w:firstLine="0"/>
        <w:jc w:val="left"/>
      </w:pPr>
      <w:r>
        <w:t>беседа</w:t>
      </w:r>
      <w:r>
        <w:rPr>
          <w:spacing w:val="-7"/>
        </w:rPr>
        <w:t xml:space="preserve"> </w:t>
      </w:r>
      <w:r>
        <w:t>на</w:t>
      </w:r>
      <w:r>
        <w:rPr>
          <w:spacing w:val="-7"/>
        </w:rPr>
        <w:t xml:space="preserve"> </w:t>
      </w:r>
      <w:r>
        <w:t>тему</w:t>
      </w:r>
      <w:r>
        <w:rPr>
          <w:spacing w:val="-7"/>
        </w:rPr>
        <w:t xml:space="preserve"> </w:t>
      </w:r>
      <w:r>
        <w:t>«Композитор</w:t>
      </w:r>
      <w:r>
        <w:rPr>
          <w:spacing w:val="-3"/>
        </w:rPr>
        <w:t xml:space="preserve"> </w:t>
      </w:r>
      <w:r>
        <w:t>–</w:t>
      </w:r>
      <w:r>
        <w:rPr>
          <w:spacing w:val="-8"/>
        </w:rPr>
        <w:t xml:space="preserve"> </w:t>
      </w:r>
      <w:r>
        <w:t>исполнитель</w:t>
      </w:r>
      <w:r>
        <w:rPr>
          <w:spacing w:val="-5"/>
        </w:rPr>
        <w:t xml:space="preserve"> </w:t>
      </w:r>
      <w:r>
        <w:t>–</w:t>
      </w:r>
      <w:r>
        <w:rPr>
          <w:spacing w:val="-6"/>
        </w:rPr>
        <w:t xml:space="preserve"> </w:t>
      </w:r>
      <w:r>
        <w:t>слушатель»; вариативно: посещение концерта классической музыки; создание коллекции записей любимого исполнителя.</w:t>
      </w:r>
    </w:p>
    <w:p w:rsidR="004039B2" w:rsidRDefault="007772CF">
      <w:pPr>
        <w:pStyle w:val="2"/>
        <w:spacing w:before="274" w:line="240" w:lineRule="auto"/>
        <w:jc w:val="left"/>
      </w:pPr>
      <w:r>
        <w:t>Модуль</w:t>
      </w:r>
      <w:r>
        <w:rPr>
          <w:spacing w:val="-2"/>
        </w:rPr>
        <w:t xml:space="preserve"> </w:t>
      </w:r>
      <w:r>
        <w:t>№</w:t>
      </w:r>
      <w:r>
        <w:rPr>
          <w:spacing w:val="-3"/>
        </w:rPr>
        <w:t xml:space="preserve"> </w:t>
      </w:r>
      <w:r>
        <w:t>3</w:t>
      </w:r>
      <w:r>
        <w:rPr>
          <w:spacing w:val="-2"/>
        </w:rPr>
        <w:t xml:space="preserve"> </w:t>
      </w:r>
      <w:r>
        <w:t>«Музыка</w:t>
      </w:r>
      <w:r>
        <w:rPr>
          <w:spacing w:val="1"/>
        </w:rPr>
        <w:t xml:space="preserve"> </w:t>
      </w:r>
      <w:r>
        <w:t xml:space="preserve">в жизни </w:t>
      </w:r>
      <w:r>
        <w:rPr>
          <w:spacing w:val="-2"/>
        </w:rPr>
        <w:t>человека»</w:t>
      </w:r>
    </w:p>
    <w:p w:rsidR="004039B2" w:rsidRDefault="007772CF">
      <w:pPr>
        <w:pStyle w:val="a3"/>
        <w:spacing w:before="264"/>
        <w:ind w:right="136"/>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w:t>
      </w:r>
      <w:r>
        <w:rPr>
          <w:spacing w:val="-1"/>
        </w:rPr>
        <w:t xml:space="preserve"> </w:t>
      </w:r>
      <w:r>
        <w:t>результатом его освоения является развитие</w:t>
      </w:r>
      <w:r>
        <w:rPr>
          <w:spacing w:val="-1"/>
        </w:rPr>
        <w:t xml:space="preserve"> </w:t>
      </w:r>
      <w:r>
        <w:t>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4039B2" w:rsidRDefault="007772CF">
      <w:pPr>
        <w:pStyle w:val="2"/>
      </w:pPr>
      <w:r>
        <w:t>Красота</w:t>
      </w:r>
      <w:r>
        <w:rPr>
          <w:spacing w:val="-4"/>
        </w:rPr>
        <w:t xml:space="preserve"> </w:t>
      </w:r>
      <w:r>
        <w:t xml:space="preserve">и </w:t>
      </w:r>
      <w:r>
        <w:rPr>
          <w:spacing w:val="-2"/>
        </w:rPr>
        <w:t>вдохновение</w:t>
      </w:r>
    </w:p>
    <w:p w:rsidR="004039B2" w:rsidRDefault="007772CF">
      <w:pPr>
        <w:pStyle w:val="a3"/>
        <w:ind w:right="137"/>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1381" w:firstLine="0"/>
      </w:pPr>
      <w:r>
        <w:t>диалог с учителем о значении красоты и вдохновения в жизни человека; слушание</w:t>
      </w:r>
      <w:r>
        <w:rPr>
          <w:spacing w:val="-5"/>
        </w:rPr>
        <w:t xml:space="preserve"> </w:t>
      </w:r>
      <w:r>
        <w:t>музыки,</w:t>
      </w:r>
      <w:r>
        <w:rPr>
          <w:spacing w:val="-4"/>
        </w:rPr>
        <w:t xml:space="preserve"> </w:t>
      </w:r>
      <w:r>
        <w:t>концентрация</w:t>
      </w:r>
      <w:r>
        <w:rPr>
          <w:spacing w:val="-4"/>
        </w:rPr>
        <w:t xml:space="preserve"> </w:t>
      </w:r>
      <w:r>
        <w:t>на</w:t>
      </w:r>
      <w:r>
        <w:rPr>
          <w:spacing w:val="-5"/>
        </w:rPr>
        <w:t xml:space="preserve"> </w:t>
      </w:r>
      <w:r>
        <w:t>её</w:t>
      </w:r>
      <w:r>
        <w:rPr>
          <w:spacing w:val="-5"/>
        </w:rPr>
        <w:t xml:space="preserve"> </w:t>
      </w:r>
      <w:r>
        <w:t>восприятии,</w:t>
      </w:r>
      <w:r>
        <w:rPr>
          <w:spacing w:val="-4"/>
        </w:rPr>
        <w:t xml:space="preserve"> </w:t>
      </w:r>
      <w:r>
        <w:t>своём</w:t>
      </w:r>
      <w:r>
        <w:rPr>
          <w:spacing w:val="-5"/>
        </w:rPr>
        <w:t xml:space="preserve"> </w:t>
      </w:r>
      <w:r>
        <w:t>внутреннем</w:t>
      </w:r>
      <w:r>
        <w:rPr>
          <w:spacing w:val="-3"/>
        </w:rPr>
        <w:t xml:space="preserve"> </w:t>
      </w:r>
      <w:r>
        <w:t>состоянии;</w:t>
      </w:r>
    </w:p>
    <w:p w:rsidR="004039B2" w:rsidRDefault="007772CF">
      <w:pPr>
        <w:pStyle w:val="a3"/>
        <w:spacing w:line="237" w:lineRule="auto"/>
        <w:jc w:val="left"/>
      </w:pPr>
      <w:r>
        <w:t>двигательная</w:t>
      </w:r>
      <w:r>
        <w:rPr>
          <w:spacing w:val="35"/>
        </w:rPr>
        <w:t xml:space="preserve"> </w:t>
      </w:r>
      <w:r>
        <w:t>импровизация</w:t>
      </w:r>
      <w:r>
        <w:rPr>
          <w:spacing w:val="35"/>
        </w:rPr>
        <w:t xml:space="preserve"> </w:t>
      </w:r>
      <w:r>
        <w:t>под</w:t>
      </w:r>
      <w:r>
        <w:rPr>
          <w:spacing w:val="35"/>
        </w:rPr>
        <w:t xml:space="preserve"> </w:t>
      </w:r>
      <w:r>
        <w:t>музыку</w:t>
      </w:r>
      <w:r>
        <w:rPr>
          <w:spacing w:val="30"/>
        </w:rPr>
        <w:t xml:space="preserve"> </w:t>
      </w:r>
      <w:r>
        <w:t>лирического</w:t>
      </w:r>
      <w:r>
        <w:rPr>
          <w:spacing w:val="35"/>
        </w:rPr>
        <w:t xml:space="preserve"> </w:t>
      </w:r>
      <w:r>
        <w:t>характера</w:t>
      </w:r>
      <w:r>
        <w:rPr>
          <w:spacing w:val="39"/>
        </w:rPr>
        <w:t xml:space="preserve"> </w:t>
      </w:r>
      <w:r>
        <w:t>«Цветы</w:t>
      </w:r>
      <w:r>
        <w:rPr>
          <w:spacing w:val="35"/>
        </w:rPr>
        <w:t xml:space="preserve"> </w:t>
      </w:r>
      <w:r>
        <w:t>распускаются</w:t>
      </w:r>
      <w:r>
        <w:rPr>
          <w:spacing w:val="35"/>
        </w:rPr>
        <w:t xml:space="preserve"> </w:t>
      </w:r>
      <w:r>
        <w:t xml:space="preserve">под </w:t>
      </w:r>
      <w:r>
        <w:rPr>
          <w:spacing w:val="-2"/>
        </w:rPr>
        <w:t>музыку»;</w:t>
      </w:r>
    </w:p>
    <w:p w:rsidR="004039B2" w:rsidRDefault="007772CF">
      <w:pPr>
        <w:pStyle w:val="a3"/>
        <w:spacing w:before="1"/>
        <w:ind w:left="741" w:firstLine="0"/>
        <w:jc w:val="left"/>
      </w:pPr>
      <w:r>
        <w:t>выстраивание</w:t>
      </w:r>
      <w:r>
        <w:rPr>
          <w:spacing w:val="-6"/>
        </w:rPr>
        <w:t xml:space="preserve"> </w:t>
      </w:r>
      <w:r>
        <w:t>хорового</w:t>
      </w:r>
      <w:r>
        <w:rPr>
          <w:spacing w:val="-2"/>
        </w:rPr>
        <w:t xml:space="preserve"> </w:t>
      </w:r>
      <w:r>
        <w:t>унисона</w:t>
      </w:r>
      <w:r>
        <w:rPr>
          <w:spacing w:val="-2"/>
        </w:rPr>
        <w:t xml:space="preserve"> </w:t>
      </w:r>
      <w:r>
        <w:t>–</w:t>
      </w:r>
      <w:r>
        <w:rPr>
          <w:spacing w:val="-3"/>
        </w:rPr>
        <w:t xml:space="preserve"> </w:t>
      </w:r>
      <w:r>
        <w:t>вокального</w:t>
      </w:r>
      <w:r>
        <w:rPr>
          <w:spacing w:val="-3"/>
        </w:rPr>
        <w:t xml:space="preserve"> </w:t>
      </w:r>
      <w:r>
        <w:t>и</w:t>
      </w:r>
      <w:r>
        <w:rPr>
          <w:spacing w:val="-2"/>
        </w:rPr>
        <w:t xml:space="preserve"> психологического;</w:t>
      </w:r>
    </w:p>
    <w:p w:rsidR="004039B2" w:rsidRDefault="007772CF">
      <w:pPr>
        <w:pStyle w:val="a3"/>
        <w:ind w:left="741" w:firstLine="0"/>
        <w:jc w:val="left"/>
      </w:pPr>
      <w:r>
        <w:t>одновременное</w:t>
      </w:r>
      <w:r>
        <w:rPr>
          <w:spacing w:val="-6"/>
        </w:rPr>
        <w:t xml:space="preserve"> </w:t>
      </w:r>
      <w:r>
        <w:t>взятие</w:t>
      </w:r>
      <w:r>
        <w:rPr>
          <w:spacing w:val="-7"/>
        </w:rPr>
        <w:t xml:space="preserve"> </w:t>
      </w:r>
      <w:r>
        <w:t>и</w:t>
      </w:r>
      <w:r>
        <w:rPr>
          <w:spacing w:val="-2"/>
        </w:rPr>
        <w:t xml:space="preserve"> </w:t>
      </w:r>
      <w:r>
        <w:t>снятие</w:t>
      </w:r>
      <w:r>
        <w:rPr>
          <w:spacing w:val="-4"/>
        </w:rPr>
        <w:t xml:space="preserve"> </w:t>
      </w:r>
      <w:r>
        <w:t>звука,</w:t>
      </w:r>
      <w:r>
        <w:rPr>
          <w:spacing w:val="-2"/>
        </w:rPr>
        <w:t xml:space="preserve"> </w:t>
      </w:r>
      <w:r>
        <w:t>навыки</w:t>
      </w:r>
      <w:r>
        <w:rPr>
          <w:spacing w:val="2"/>
        </w:rPr>
        <w:t xml:space="preserve"> </w:t>
      </w:r>
      <w:r>
        <w:t>певческого</w:t>
      </w:r>
      <w:r>
        <w:rPr>
          <w:spacing w:val="-3"/>
        </w:rPr>
        <w:t xml:space="preserve"> </w:t>
      </w:r>
      <w:r>
        <w:t>дыхания</w:t>
      </w:r>
      <w:r>
        <w:rPr>
          <w:spacing w:val="-2"/>
        </w:rPr>
        <w:t xml:space="preserve"> </w:t>
      </w:r>
      <w:r>
        <w:t>по</w:t>
      </w:r>
      <w:r>
        <w:rPr>
          <w:spacing w:val="-6"/>
        </w:rPr>
        <w:t xml:space="preserve"> </w:t>
      </w:r>
      <w:r>
        <w:t>руке</w:t>
      </w:r>
      <w:r>
        <w:rPr>
          <w:spacing w:val="-3"/>
        </w:rPr>
        <w:t xml:space="preserve"> </w:t>
      </w:r>
      <w:r>
        <w:rPr>
          <w:spacing w:val="-2"/>
        </w:rPr>
        <w:t>дирижёра;</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right="5425" w:firstLine="0"/>
      </w:pPr>
      <w:r>
        <w:lastRenderedPageBreak/>
        <w:t>разучивание,</w:t>
      </w:r>
      <w:r>
        <w:rPr>
          <w:spacing w:val="-11"/>
        </w:rPr>
        <w:t xml:space="preserve"> </w:t>
      </w:r>
      <w:r>
        <w:t>исполнение</w:t>
      </w:r>
      <w:r>
        <w:rPr>
          <w:spacing w:val="-12"/>
        </w:rPr>
        <w:t xml:space="preserve"> </w:t>
      </w:r>
      <w:r>
        <w:t>красивой</w:t>
      </w:r>
      <w:r>
        <w:rPr>
          <w:spacing w:val="-11"/>
        </w:rPr>
        <w:t xml:space="preserve"> </w:t>
      </w:r>
      <w:r>
        <w:t>песни; вариативно: разучивание хоровода</w:t>
      </w:r>
    </w:p>
    <w:p w:rsidR="004039B2" w:rsidRDefault="007772CF">
      <w:pPr>
        <w:pStyle w:val="2"/>
      </w:pPr>
      <w:r>
        <w:t>Музыкальные</w:t>
      </w:r>
      <w:r>
        <w:rPr>
          <w:spacing w:val="-7"/>
        </w:rPr>
        <w:t xml:space="preserve"> </w:t>
      </w:r>
      <w:r>
        <w:rPr>
          <w:spacing w:val="-2"/>
        </w:rPr>
        <w:t>пейзажи</w:t>
      </w:r>
    </w:p>
    <w:p w:rsidR="004039B2" w:rsidRDefault="007772CF">
      <w:pPr>
        <w:pStyle w:val="a3"/>
        <w:ind w:right="138"/>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1508" w:firstLine="0"/>
        <w:jc w:val="left"/>
      </w:pPr>
      <w:r>
        <w:t>слушание</w:t>
      </w:r>
      <w:r>
        <w:rPr>
          <w:spacing w:val="-7"/>
        </w:rPr>
        <w:t xml:space="preserve"> </w:t>
      </w:r>
      <w:r>
        <w:t>произведений</w:t>
      </w:r>
      <w:r>
        <w:rPr>
          <w:spacing w:val="-6"/>
        </w:rPr>
        <w:t xml:space="preserve"> </w:t>
      </w:r>
      <w:r>
        <w:t>программной</w:t>
      </w:r>
      <w:r>
        <w:rPr>
          <w:spacing w:val="-6"/>
        </w:rPr>
        <w:t xml:space="preserve"> </w:t>
      </w:r>
      <w:r>
        <w:t>музыки,</w:t>
      </w:r>
      <w:r>
        <w:rPr>
          <w:spacing w:val="-6"/>
        </w:rPr>
        <w:t xml:space="preserve"> </w:t>
      </w:r>
      <w:r>
        <w:t>посвящённой</w:t>
      </w:r>
      <w:r>
        <w:rPr>
          <w:spacing w:val="-6"/>
        </w:rPr>
        <w:t xml:space="preserve"> </w:t>
      </w:r>
      <w:r>
        <w:t>образам</w:t>
      </w:r>
      <w:r>
        <w:rPr>
          <w:spacing w:val="-7"/>
        </w:rPr>
        <w:t xml:space="preserve"> </w:t>
      </w:r>
      <w:r>
        <w:t>природы; подбор эпитетов для описания настроения, характера музыки;</w:t>
      </w:r>
    </w:p>
    <w:p w:rsidR="004039B2" w:rsidRDefault="007772CF">
      <w:pPr>
        <w:pStyle w:val="a3"/>
        <w:ind w:left="741" w:right="1508" w:firstLine="0"/>
        <w:jc w:val="left"/>
      </w:pPr>
      <w:r>
        <w:t>сопоставление</w:t>
      </w:r>
      <w:r>
        <w:rPr>
          <w:spacing w:val="-8"/>
        </w:rPr>
        <w:t xml:space="preserve"> </w:t>
      </w:r>
      <w:r>
        <w:t>музыки</w:t>
      </w:r>
      <w:r>
        <w:rPr>
          <w:spacing w:val="-6"/>
        </w:rPr>
        <w:t xml:space="preserve"> </w:t>
      </w:r>
      <w:r>
        <w:t>с</w:t>
      </w:r>
      <w:r>
        <w:rPr>
          <w:spacing w:val="-8"/>
        </w:rPr>
        <w:t xml:space="preserve"> </w:t>
      </w:r>
      <w:r>
        <w:t>произведениями</w:t>
      </w:r>
      <w:r>
        <w:rPr>
          <w:spacing w:val="-9"/>
        </w:rPr>
        <w:t xml:space="preserve"> </w:t>
      </w:r>
      <w:r>
        <w:t>изобразительного</w:t>
      </w:r>
      <w:r>
        <w:rPr>
          <w:spacing w:val="-10"/>
        </w:rPr>
        <w:t xml:space="preserve"> </w:t>
      </w:r>
      <w:r>
        <w:t>искусства; двигательная импровизация, пластическое интонирование;</w:t>
      </w:r>
    </w:p>
    <w:p w:rsidR="004039B2" w:rsidRDefault="007772CF">
      <w:pPr>
        <w:pStyle w:val="a3"/>
        <w:ind w:left="741" w:firstLine="0"/>
        <w:jc w:val="left"/>
      </w:pPr>
      <w:r>
        <w:t>разучивание,</w:t>
      </w:r>
      <w:r>
        <w:rPr>
          <w:spacing w:val="-6"/>
        </w:rPr>
        <w:t xml:space="preserve"> </w:t>
      </w:r>
      <w:r>
        <w:t>одухотворенное</w:t>
      </w:r>
      <w:r>
        <w:rPr>
          <w:spacing w:val="-4"/>
        </w:rPr>
        <w:t xml:space="preserve"> </w:t>
      </w:r>
      <w:r>
        <w:t>исполнение</w:t>
      </w:r>
      <w:r>
        <w:rPr>
          <w:spacing w:val="-4"/>
        </w:rPr>
        <w:t xml:space="preserve"> </w:t>
      </w:r>
      <w:r>
        <w:t>песен</w:t>
      </w:r>
      <w:r>
        <w:rPr>
          <w:spacing w:val="-3"/>
        </w:rPr>
        <w:t xml:space="preserve"> </w:t>
      </w:r>
      <w:r>
        <w:t>о</w:t>
      </w:r>
      <w:r>
        <w:rPr>
          <w:spacing w:val="-3"/>
        </w:rPr>
        <w:t xml:space="preserve"> </w:t>
      </w:r>
      <w:r>
        <w:t>природе,</w:t>
      </w:r>
      <w:r>
        <w:rPr>
          <w:spacing w:val="-3"/>
        </w:rPr>
        <w:t xml:space="preserve"> </w:t>
      </w:r>
      <w:r>
        <w:t>её</w:t>
      </w:r>
      <w:r>
        <w:rPr>
          <w:spacing w:val="-4"/>
        </w:rPr>
        <w:t xml:space="preserve"> </w:t>
      </w:r>
      <w:r>
        <w:rPr>
          <w:spacing w:val="-2"/>
        </w:rPr>
        <w:t>красоте;</w:t>
      </w:r>
    </w:p>
    <w:p w:rsidR="004039B2" w:rsidRDefault="007772CF">
      <w:pPr>
        <w:pStyle w:val="a3"/>
        <w:jc w:val="left"/>
      </w:pPr>
      <w:r>
        <w:t>вариативно:</w:t>
      </w:r>
      <w:r>
        <w:rPr>
          <w:spacing w:val="30"/>
        </w:rPr>
        <w:t xml:space="preserve"> </w:t>
      </w:r>
      <w:r>
        <w:t>рисование</w:t>
      </w:r>
      <w:r>
        <w:rPr>
          <w:spacing w:val="33"/>
        </w:rPr>
        <w:t xml:space="preserve"> </w:t>
      </w:r>
      <w:r>
        <w:t>«услышанных» пейзажей</w:t>
      </w:r>
      <w:r>
        <w:rPr>
          <w:spacing w:val="31"/>
        </w:rPr>
        <w:t xml:space="preserve"> </w:t>
      </w:r>
      <w:r>
        <w:t>и</w:t>
      </w:r>
      <w:r>
        <w:rPr>
          <w:spacing w:val="31"/>
        </w:rPr>
        <w:t xml:space="preserve"> </w:t>
      </w:r>
      <w:r>
        <w:t>(или) абстрактная</w:t>
      </w:r>
      <w:r>
        <w:rPr>
          <w:spacing w:val="30"/>
        </w:rPr>
        <w:t xml:space="preserve"> </w:t>
      </w:r>
      <w:r>
        <w:t>живопись</w:t>
      </w:r>
      <w:r>
        <w:rPr>
          <w:spacing w:val="31"/>
        </w:rPr>
        <w:t xml:space="preserve"> </w:t>
      </w:r>
      <w:r>
        <w:t>– передача настроения цветом, точками, линиями; игра-импровизация «Угадай моё настроение».</w:t>
      </w:r>
    </w:p>
    <w:p w:rsidR="004039B2" w:rsidRDefault="007772CF">
      <w:pPr>
        <w:pStyle w:val="2"/>
        <w:spacing w:before="3"/>
        <w:jc w:val="left"/>
      </w:pPr>
      <w:r>
        <w:t>Музыкальные</w:t>
      </w:r>
      <w:r>
        <w:rPr>
          <w:spacing w:val="-7"/>
        </w:rPr>
        <w:t xml:space="preserve"> </w:t>
      </w:r>
      <w:r>
        <w:rPr>
          <w:spacing w:val="-2"/>
        </w:rPr>
        <w:t>портреты</w:t>
      </w:r>
    </w:p>
    <w:p w:rsidR="004039B2" w:rsidRDefault="007772CF">
      <w:pPr>
        <w:pStyle w:val="a3"/>
        <w:jc w:val="left"/>
      </w:pPr>
      <w:r>
        <w:t>Содержание: Музыка, передающая образ человека, его походку, движения, характер, манеру речи. «Портреты», выраженные в музыкальных интонациях.</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слушание произведений</w:t>
      </w:r>
      <w:r>
        <w:rPr>
          <w:spacing w:val="28"/>
        </w:rPr>
        <w:t xml:space="preserve"> </w:t>
      </w:r>
      <w:r>
        <w:t>вокальной,</w:t>
      </w:r>
      <w:r>
        <w:rPr>
          <w:spacing w:val="27"/>
        </w:rPr>
        <w:t xml:space="preserve"> </w:t>
      </w:r>
      <w:r>
        <w:t>программной</w:t>
      </w:r>
      <w:r>
        <w:rPr>
          <w:spacing w:val="28"/>
        </w:rPr>
        <w:t xml:space="preserve"> </w:t>
      </w:r>
      <w:r>
        <w:t>инструментальной музыки,</w:t>
      </w:r>
      <w:r>
        <w:rPr>
          <w:spacing w:val="27"/>
        </w:rPr>
        <w:t xml:space="preserve"> </w:t>
      </w:r>
      <w:r>
        <w:t>посвящённой образам людей, сказочных персонажей;</w:t>
      </w:r>
    </w:p>
    <w:p w:rsidR="004039B2" w:rsidRDefault="007772CF">
      <w:pPr>
        <w:pStyle w:val="a3"/>
        <w:ind w:left="741" w:firstLine="0"/>
        <w:jc w:val="left"/>
      </w:pPr>
      <w:r>
        <w:t>подбор</w:t>
      </w:r>
      <w:r>
        <w:rPr>
          <w:spacing w:val="-5"/>
        </w:rPr>
        <w:t xml:space="preserve"> </w:t>
      </w:r>
      <w:r>
        <w:t>эпитетов</w:t>
      </w:r>
      <w:r>
        <w:rPr>
          <w:spacing w:val="-4"/>
        </w:rPr>
        <w:t xml:space="preserve"> </w:t>
      </w:r>
      <w:r>
        <w:t>для</w:t>
      </w:r>
      <w:r>
        <w:rPr>
          <w:spacing w:val="-3"/>
        </w:rPr>
        <w:t xml:space="preserve"> </w:t>
      </w:r>
      <w:r>
        <w:t>описания</w:t>
      </w:r>
      <w:r>
        <w:rPr>
          <w:spacing w:val="-3"/>
        </w:rPr>
        <w:t xml:space="preserve"> </w:t>
      </w:r>
      <w:r>
        <w:t>настроения,</w:t>
      </w:r>
      <w:r>
        <w:rPr>
          <w:spacing w:val="-6"/>
        </w:rPr>
        <w:t xml:space="preserve"> </w:t>
      </w:r>
      <w:r>
        <w:t>характера</w:t>
      </w:r>
      <w:r>
        <w:rPr>
          <w:spacing w:val="-4"/>
        </w:rPr>
        <w:t xml:space="preserve"> </w:t>
      </w:r>
      <w:r>
        <w:rPr>
          <w:spacing w:val="-2"/>
        </w:rPr>
        <w:t>музыки;</w:t>
      </w:r>
    </w:p>
    <w:p w:rsidR="004039B2" w:rsidRDefault="007772CF">
      <w:pPr>
        <w:pStyle w:val="a3"/>
        <w:ind w:left="741" w:right="1508" w:firstLine="0"/>
        <w:jc w:val="left"/>
      </w:pPr>
      <w:r>
        <w:t>сопоставление музыки с произведениями изобразительного искусства; двигательная</w:t>
      </w:r>
      <w:r>
        <w:rPr>
          <w:spacing w:val="-6"/>
        </w:rPr>
        <w:t xml:space="preserve"> </w:t>
      </w:r>
      <w:r>
        <w:t>импровизация</w:t>
      </w:r>
      <w:r>
        <w:rPr>
          <w:spacing w:val="-6"/>
        </w:rPr>
        <w:t xml:space="preserve"> </w:t>
      </w:r>
      <w:r>
        <w:t>в</w:t>
      </w:r>
      <w:r>
        <w:rPr>
          <w:spacing w:val="-7"/>
        </w:rPr>
        <w:t xml:space="preserve"> </w:t>
      </w:r>
      <w:r>
        <w:t>образе</w:t>
      </w:r>
      <w:r>
        <w:rPr>
          <w:spacing w:val="-7"/>
        </w:rPr>
        <w:t xml:space="preserve"> </w:t>
      </w:r>
      <w:r>
        <w:t>героя</w:t>
      </w:r>
      <w:r>
        <w:rPr>
          <w:spacing w:val="-6"/>
        </w:rPr>
        <w:t xml:space="preserve"> </w:t>
      </w:r>
      <w:r>
        <w:t>музыкального</w:t>
      </w:r>
      <w:r>
        <w:rPr>
          <w:spacing w:val="-6"/>
        </w:rPr>
        <w:t xml:space="preserve"> </w:t>
      </w:r>
      <w:r>
        <w:t xml:space="preserve">произведения; разучивание, </w:t>
      </w:r>
      <w:proofErr w:type="spellStart"/>
      <w:r>
        <w:t>харáктерное</w:t>
      </w:r>
      <w:proofErr w:type="spellEnd"/>
      <w:r>
        <w:t xml:space="preserve"> исполнение песни – портретной зарисовки;</w:t>
      </w:r>
    </w:p>
    <w:p w:rsidR="004039B2" w:rsidRDefault="007772CF">
      <w:pPr>
        <w:pStyle w:val="a3"/>
        <w:ind w:right="140"/>
      </w:pPr>
      <w:r>
        <w:t>вариативно:</w:t>
      </w:r>
      <w:r>
        <w:rPr>
          <w:spacing w:val="-15"/>
        </w:rPr>
        <w:t xml:space="preserve"> </w:t>
      </w:r>
      <w:r>
        <w:t>рисование,</w:t>
      </w:r>
      <w:r>
        <w:rPr>
          <w:spacing w:val="-15"/>
        </w:rPr>
        <w:t xml:space="preserve"> </w:t>
      </w:r>
      <w:r>
        <w:t>лепка</w:t>
      </w:r>
      <w:r>
        <w:rPr>
          <w:spacing w:val="-15"/>
        </w:rPr>
        <w:t xml:space="preserve"> </w:t>
      </w:r>
      <w:r>
        <w:t>героя</w:t>
      </w:r>
      <w:r>
        <w:rPr>
          <w:spacing w:val="-15"/>
        </w:rPr>
        <w:t xml:space="preserve"> </w:t>
      </w:r>
      <w:r>
        <w:t>музыкального</w:t>
      </w:r>
      <w:r>
        <w:rPr>
          <w:spacing w:val="-15"/>
        </w:rPr>
        <w:t xml:space="preserve"> </w:t>
      </w:r>
      <w:r>
        <w:t>произведения;</w:t>
      </w:r>
      <w:r>
        <w:rPr>
          <w:spacing w:val="-15"/>
        </w:rPr>
        <w:t xml:space="preserve"> </w:t>
      </w:r>
      <w:r>
        <w:t>игра-импровизация</w:t>
      </w:r>
      <w:r>
        <w:rPr>
          <w:spacing w:val="-13"/>
        </w:rPr>
        <w:t xml:space="preserve"> </w:t>
      </w:r>
      <w:r>
        <w:t>«Угадай мой характер»; инсценировка – импровизация в жанре кукольного (теневого) театра с помощью кукол, силуэтов.</w:t>
      </w:r>
    </w:p>
    <w:p w:rsidR="004039B2" w:rsidRDefault="007772CF">
      <w:pPr>
        <w:pStyle w:val="2"/>
        <w:spacing w:before="3"/>
      </w:pPr>
      <w:r>
        <w:t>Какой</w:t>
      </w:r>
      <w:r>
        <w:rPr>
          <w:spacing w:val="-4"/>
        </w:rPr>
        <w:t xml:space="preserve"> </w:t>
      </w:r>
      <w:r>
        <w:t>же</w:t>
      </w:r>
      <w:r>
        <w:rPr>
          <w:spacing w:val="-3"/>
        </w:rPr>
        <w:t xml:space="preserve"> </w:t>
      </w:r>
      <w:r>
        <w:t>праздник</w:t>
      </w:r>
      <w:r>
        <w:rPr>
          <w:spacing w:val="-3"/>
        </w:rPr>
        <w:t xml:space="preserve"> </w:t>
      </w:r>
      <w:r>
        <w:t>без</w:t>
      </w:r>
      <w:r>
        <w:rPr>
          <w:spacing w:val="-3"/>
        </w:rPr>
        <w:t xml:space="preserve"> </w:t>
      </w:r>
      <w:r>
        <w:rPr>
          <w:spacing w:val="-2"/>
        </w:rPr>
        <w:t>музыки?</w:t>
      </w:r>
    </w:p>
    <w:p w:rsidR="004039B2" w:rsidRDefault="007772CF">
      <w:pPr>
        <w:pStyle w:val="a3"/>
        <w:jc w:val="left"/>
      </w:pPr>
      <w:r>
        <w:t>Содержание:</w:t>
      </w:r>
      <w:r>
        <w:rPr>
          <w:spacing w:val="79"/>
        </w:rPr>
        <w:t xml:space="preserve"> </w:t>
      </w:r>
      <w:r>
        <w:t>Музыка,</w:t>
      </w:r>
      <w:r>
        <w:rPr>
          <w:spacing w:val="80"/>
        </w:rPr>
        <w:t xml:space="preserve"> </w:t>
      </w:r>
      <w:r>
        <w:t>создающая</w:t>
      </w:r>
      <w:r>
        <w:rPr>
          <w:spacing w:val="78"/>
        </w:rPr>
        <w:t xml:space="preserve"> </w:t>
      </w:r>
      <w:r>
        <w:t>настроение</w:t>
      </w:r>
      <w:r>
        <w:rPr>
          <w:spacing w:val="77"/>
        </w:rPr>
        <w:t xml:space="preserve"> </w:t>
      </w:r>
      <w:r>
        <w:t>праздника.</w:t>
      </w:r>
      <w:r>
        <w:rPr>
          <w:spacing w:val="78"/>
        </w:rPr>
        <w:t xml:space="preserve"> </w:t>
      </w:r>
      <w:r>
        <w:t>Музыка</w:t>
      </w:r>
      <w:r>
        <w:rPr>
          <w:spacing w:val="80"/>
        </w:rPr>
        <w:t xml:space="preserve"> </w:t>
      </w:r>
      <w:r>
        <w:t>в</w:t>
      </w:r>
      <w:r>
        <w:rPr>
          <w:spacing w:val="78"/>
        </w:rPr>
        <w:t xml:space="preserve"> </w:t>
      </w:r>
      <w:r>
        <w:t>цирке,</w:t>
      </w:r>
      <w:r>
        <w:rPr>
          <w:spacing w:val="78"/>
        </w:rPr>
        <w:t xml:space="preserve"> </w:t>
      </w:r>
      <w:r>
        <w:t>на</w:t>
      </w:r>
      <w:r>
        <w:rPr>
          <w:spacing w:val="80"/>
        </w:rPr>
        <w:t xml:space="preserve"> </w:t>
      </w:r>
      <w:r>
        <w:t>уличном шествии, спортивном празднике.</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диалог</w:t>
      </w:r>
      <w:r>
        <w:rPr>
          <w:spacing w:val="-4"/>
        </w:rPr>
        <w:t xml:space="preserve"> </w:t>
      </w:r>
      <w:r>
        <w:t>с</w:t>
      </w:r>
      <w:r>
        <w:rPr>
          <w:spacing w:val="-2"/>
        </w:rPr>
        <w:t xml:space="preserve"> </w:t>
      </w:r>
      <w:r>
        <w:t>учителем</w:t>
      </w:r>
      <w:r>
        <w:rPr>
          <w:spacing w:val="-4"/>
        </w:rPr>
        <w:t xml:space="preserve"> </w:t>
      </w:r>
      <w:r>
        <w:t>о</w:t>
      </w:r>
      <w:r>
        <w:rPr>
          <w:spacing w:val="-3"/>
        </w:rPr>
        <w:t xml:space="preserve"> </w:t>
      </w:r>
      <w:r>
        <w:t>значении</w:t>
      </w:r>
      <w:r>
        <w:rPr>
          <w:spacing w:val="-3"/>
        </w:rPr>
        <w:t xml:space="preserve"> </w:t>
      </w:r>
      <w:r>
        <w:t>музыки</w:t>
      </w:r>
      <w:r>
        <w:rPr>
          <w:spacing w:val="-2"/>
        </w:rPr>
        <w:t xml:space="preserve"> </w:t>
      </w:r>
      <w:r>
        <w:t>на</w:t>
      </w:r>
      <w:r>
        <w:rPr>
          <w:spacing w:val="-3"/>
        </w:rPr>
        <w:t xml:space="preserve"> </w:t>
      </w:r>
      <w:r>
        <w:rPr>
          <w:spacing w:val="-2"/>
        </w:rPr>
        <w:t>празднике;</w:t>
      </w:r>
    </w:p>
    <w:p w:rsidR="004039B2" w:rsidRDefault="007772CF">
      <w:pPr>
        <w:pStyle w:val="a3"/>
        <w:ind w:left="741" w:firstLine="0"/>
        <w:jc w:val="left"/>
      </w:pPr>
      <w:r>
        <w:t>слушание</w:t>
      </w:r>
      <w:r>
        <w:rPr>
          <w:spacing w:val="-8"/>
        </w:rPr>
        <w:t xml:space="preserve"> </w:t>
      </w:r>
      <w:r>
        <w:t>произведений</w:t>
      </w:r>
      <w:r>
        <w:rPr>
          <w:spacing w:val="-4"/>
        </w:rPr>
        <w:t xml:space="preserve"> </w:t>
      </w:r>
      <w:r>
        <w:t>торжественного,</w:t>
      </w:r>
      <w:r>
        <w:rPr>
          <w:spacing w:val="-4"/>
        </w:rPr>
        <w:t xml:space="preserve"> </w:t>
      </w:r>
      <w:r>
        <w:t>праздничного</w:t>
      </w:r>
      <w:r>
        <w:rPr>
          <w:spacing w:val="-7"/>
        </w:rPr>
        <w:t xml:space="preserve"> </w:t>
      </w:r>
      <w:r>
        <w:rPr>
          <w:spacing w:val="-2"/>
        </w:rPr>
        <w:t>характера;</w:t>
      </w:r>
    </w:p>
    <w:p w:rsidR="004039B2" w:rsidRDefault="007772CF">
      <w:pPr>
        <w:pStyle w:val="a3"/>
        <w:ind w:left="741" w:right="4445" w:firstLine="0"/>
        <w:jc w:val="left"/>
      </w:pPr>
      <w:r>
        <w:t>«</w:t>
      </w:r>
      <w:proofErr w:type="spellStart"/>
      <w:r>
        <w:t>дирижирование</w:t>
      </w:r>
      <w:proofErr w:type="spellEnd"/>
      <w:r>
        <w:t>»</w:t>
      </w:r>
      <w:r>
        <w:rPr>
          <w:spacing w:val="-15"/>
        </w:rPr>
        <w:t xml:space="preserve"> </w:t>
      </w:r>
      <w:r>
        <w:t>фрагментами</w:t>
      </w:r>
      <w:r>
        <w:rPr>
          <w:spacing w:val="-15"/>
        </w:rPr>
        <w:t xml:space="preserve"> </w:t>
      </w:r>
      <w:r>
        <w:t>произведений; конкурс на лучшего «дирижёра»;</w:t>
      </w:r>
    </w:p>
    <w:p w:rsidR="004039B2" w:rsidRDefault="007772CF">
      <w:pPr>
        <w:pStyle w:val="a3"/>
        <w:ind w:left="741" w:right="1508" w:firstLine="0"/>
        <w:jc w:val="left"/>
      </w:pPr>
      <w:r>
        <w:t>разучивание</w:t>
      </w:r>
      <w:r>
        <w:rPr>
          <w:spacing w:val="-5"/>
        </w:rPr>
        <w:t xml:space="preserve"> </w:t>
      </w:r>
      <w:r>
        <w:t>и</w:t>
      </w:r>
      <w:r>
        <w:rPr>
          <w:spacing w:val="-4"/>
        </w:rPr>
        <w:t xml:space="preserve"> </w:t>
      </w:r>
      <w:r>
        <w:t>исполнение</w:t>
      </w:r>
      <w:r>
        <w:rPr>
          <w:spacing w:val="-5"/>
        </w:rPr>
        <w:t xml:space="preserve"> </w:t>
      </w:r>
      <w:r>
        <w:t>тематических</w:t>
      </w:r>
      <w:r>
        <w:rPr>
          <w:spacing w:val="-5"/>
        </w:rPr>
        <w:t xml:space="preserve"> </w:t>
      </w:r>
      <w:r>
        <w:t>песен</w:t>
      </w:r>
      <w:r>
        <w:rPr>
          <w:spacing w:val="-4"/>
        </w:rPr>
        <w:t xml:space="preserve"> </w:t>
      </w:r>
      <w:r>
        <w:t>к</w:t>
      </w:r>
      <w:r>
        <w:rPr>
          <w:spacing w:val="-4"/>
        </w:rPr>
        <w:t xml:space="preserve"> </w:t>
      </w:r>
      <w:r>
        <w:t>ближайшему</w:t>
      </w:r>
      <w:r>
        <w:rPr>
          <w:spacing w:val="-9"/>
        </w:rPr>
        <w:t xml:space="preserve"> </w:t>
      </w:r>
      <w:r>
        <w:t>празднику; проблемная ситуация: почему</w:t>
      </w:r>
      <w:r>
        <w:rPr>
          <w:spacing w:val="-2"/>
        </w:rPr>
        <w:t xml:space="preserve"> </w:t>
      </w:r>
      <w:r>
        <w:t>на праздниках обязательно звучит музыка;</w:t>
      </w:r>
    </w:p>
    <w:p w:rsidR="004039B2" w:rsidRDefault="007772CF">
      <w:pPr>
        <w:pStyle w:val="a3"/>
        <w:jc w:val="left"/>
      </w:pPr>
      <w:r>
        <w:t>вариативно:</w:t>
      </w:r>
      <w:r>
        <w:rPr>
          <w:spacing w:val="40"/>
        </w:rPr>
        <w:t xml:space="preserve"> </w:t>
      </w:r>
      <w:r>
        <w:t>запись</w:t>
      </w:r>
      <w:r>
        <w:rPr>
          <w:spacing w:val="40"/>
        </w:rPr>
        <w:t xml:space="preserve"> </w:t>
      </w:r>
      <w:proofErr w:type="spellStart"/>
      <w:r>
        <w:t>видеооткрытки</w:t>
      </w:r>
      <w:proofErr w:type="spellEnd"/>
      <w:r>
        <w:rPr>
          <w:spacing w:val="40"/>
        </w:rPr>
        <w:t xml:space="preserve"> </w:t>
      </w:r>
      <w:r>
        <w:t>с</w:t>
      </w:r>
      <w:r>
        <w:rPr>
          <w:spacing w:val="40"/>
        </w:rPr>
        <w:t xml:space="preserve"> </w:t>
      </w:r>
      <w:r>
        <w:t>музыкальным</w:t>
      </w:r>
      <w:r>
        <w:rPr>
          <w:spacing w:val="40"/>
        </w:rPr>
        <w:t xml:space="preserve"> </w:t>
      </w:r>
      <w:r>
        <w:t>поздравлением;</w:t>
      </w:r>
      <w:r>
        <w:rPr>
          <w:spacing w:val="40"/>
        </w:rPr>
        <w:t xml:space="preserve"> </w:t>
      </w:r>
      <w:r>
        <w:t>групповые</w:t>
      </w:r>
      <w:r>
        <w:rPr>
          <w:spacing w:val="40"/>
        </w:rPr>
        <w:t xml:space="preserve"> </w:t>
      </w:r>
      <w:r>
        <w:t>творческие шутливые двигательные импровизации «Цирковая труппа».</w:t>
      </w:r>
    </w:p>
    <w:p w:rsidR="004039B2" w:rsidRDefault="007772CF">
      <w:pPr>
        <w:pStyle w:val="2"/>
        <w:spacing w:before="3"/>
        <w:jc w:val="left"/>
      </w:pPr>
      <w:r>
        <w:t>Танцы,</w:t>
      </w:r>
      <w:r>
        <w:rPr>
          <w:spacing w:val="-2"/>
        </w:rPr>
        <w:t xml:space="preserve"> </w:t>
      </w:r>
      <w:r>
        <w:t>игры</w:t>
      </w:r>
      <w:r>
        <w:rPr>
          <w:spacing w:val="-3"/>
        </w:rPr>
        <w:t xml:space="preserve"> </w:t>
      </w:r>
      <w:r>
        <w:t>и</w:t>
      </w:r>
      <w:r>
        <w:rPr>
          <w:spacing w:val="-1"/>
        </w:rPr>
        <w:t xml:space="preserve"> </w:t>
      </w:r>
      <w:r>
        <w:rPr>
          <w:spacing w:val="-2"/>
        </w:rPr>
        <w:t>веселье</w:t>
      </w:r>
    </w:p>
    <w:p w:rsidR="004039B2" w:rsidRDefault="007772CF">
      <w:pPr>
        <w:pStyle w:val="a3"/>
        <w:jc w:val="left"/>
      </w:pPr>
      <w:r>
        <w:t>Содержание:</w:t>
      </w:r>
      <w:r>
        <w:rPr>
          <w:spacing w:val="40"/>
        </w:rPr>
        <w:t xml:space="preserve"> </w:t>
      </w:r>
      <w:r>
        <w:t>Музыка</w:t>
      </w:r>
      <w:r>
        <w:rPr>
          <w:spacing w:val="40"/>
        </w:rPr>
        <w:t xml:space="preserve"> </w:t>
      </w:r>
      <w:r>
        <w:t>–</w:t>
      </w:r>
      <w:r>
        <w:rPr>
          <w:spacing w:val="40"/>
        </w:rPr>
        <w:t xml:space="preserve"> </w:t>
      </w:r>
      <w:r>
        <w:t>игра</w:t>
      </w:r>
      <w:r>
        <w:rPr>
          <w:spacing w:val="40"/>
        </w:rPr>
        <w:t xml:space="preserve"> </w:t>
      </w:r>
      <w:r>
        <w:t>звуками.</w:t>
      </w:r>
      <w:r>
        <w:rPr>
          <w:spacing w:val="40"/>
        </w:rPr>
        <w:t xml:space="preserve"> </w:t>
      </w:r>
      <w:r>
        <w:t>Танец</w:t>
      </w:r>
      <w:r>
        <w:rPr>
          <w:spacing w:val="40"/>
        </w:rPr>
        <w:t xml:space="preserve"> </w:t>
      </w:r>
      <w:r>
        <w:t>–</w:t>
      </w:r>
      <w:r>
        <w:rPr>
          <w:spacing w:val="40"/>
        </w:rPr>
        <w:t xml:space="preserve"> </w:t>
      </w:r>
      <w:r>
        <w:t>искусство</w:t>
      </w:r>
      <w:r>
        <w:rPr>
          <w:spacing w:val="40"/>
        </w:rPr>
        <w:t xml:space="preserve"> </w:t>
      </w:r>
      <w:r>
        <w:t>и</w:t>
      </w:r>
      <w:r>
        <w:rPr>
          <w:spacing w:val="40"/>
        </w:rPr>
        <w:t xml:space="preserve"> </w:t>
      </w:r>
      <w:r>
        <w:t>радость</w:t>
      </w:r>
      <w:r>
        <w:rPr>
          <w:spacing w:val="40"/>
        </w:rPr>
        <w:t xml:space="preserve"> </w:t>
      </w:r>
      <w:r>
        <w:t>движения.</w:t>
      </w:r>
      <w:r>
        <w:rPr>
          <w:spacing w:val="40"/>
        </w:rPr>
        <w:t xml:space="preserve"> </w:t>
      </w:r>
      <w:r>
        <w:t>Примеры популярных танцев.</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4142" w:firstLine="0"/>
        <w:jc w:val="left"/>
      </w:pPr>
      <w:r>
        <w:t>слушание,</w:t>
      </w:r>
      <w:r>
        <w:rPr>
          <w:spacing w:val="-10"/>
        </w:rPr>
        <w:t xml:space="preserve"> </w:t>
      </w:r>
      <w:r>
        <w:t>исполнение</w:t>
      </w:r>
      <w:r>
        <w:rPr>
          <w:spacing w:val="-11"/>
        </w:rPr>
        <w:t xml:space="preserve"> </w:t>
      </w:r>
      <w:r>
        <w:t>музыки</w:t>
      </w:r>
      <w:r>
        <w:rPr>
          <w:spacing w:val="-9"/>
        </w:rPr>
        <w:t xml:space="preserve"> </w:t>
      </w:r>
      <w:r>
        <w:t>скерцозного</w:t>
      </w:r>
      <w:r>
        <w:rPr>
          <w:spacing w:val="-12"/>
        </w:rPr>
        <w:t xml:space="preserve"> </w:t>
      </w:r>
      <w:r>
        <w:t xml:space="preserve">характера; разучивание, исполнение танцевальных движений; </w:t>
      </w:r>
      <w:r>
        <w:rPr>
          <w:spacing w:val="-2"/>
        </w:rPr>
        <w:t>танец-игра;</w:t>
      </w:r>
    </w:p>
    <w:p w:rsidR="004039B2" w:rsidRDefault="007772CF">
      <w:pPr>
        <w:pStyle w:val="a3"/>
        <w:tabs>
          <w:tab w:val="left" w:pos="2062"/>
          <w:tab w:val="left" w:pos="3691"/>
          <w:tab w:val="left" w:pos="5626"/>
          <w:tab w:val="left" w:pos="6914"/>
          <w:tab w:val="left" w:pos="7749"/>
          <w:tab w:val="left" w:pos="8910"/>
        </w:tabs>
        <w:ind w:right="142"/>
        <w:jc w:val="left"/>
      </w:pPr>
      <w:r>
        <w:rPr>
          <w:spacing w:val="-2"/>
        </w:rPr>
        <w:t>рефлексия</w:t>
      </w:r>
      <w:r>
        <w:tab/>
      </w:r>
      <w:r>
        <w:rPr>
          <w:spacing w:val="-2"/>
        </w:rPr>
        <w:t>собственного</w:t>
      </w:r>
      <w:r>
        <w:tab/>
      </w:r>
      <w:r>
        <w:rPr>
          <w:spacing w:val="-2"/>
        </w:rPr>
        <w:t>эмоционального</w:t>
      </w:r>
      <w:r>
        <w:tab/>
      </w:r>
      <w:r>
        <w:rPr>
          <w:spacing w:val="-2"/>
        </w:rPr>
        <w:t>состояния</w:t>
      </w:r>
      <w:r>
        <w:tab/>
      </w:r>
      <w:r>
        <w:rPr>
          <w:spacing w:val="-2"/>
        </w:rPr>
        <w:t>после</w:t>
      </w:r>
      <w:r>
        <w:tab/>
      </w:r>
      <w:proofErr w:type="spellStart"/>
      <w:r>
        <w:rPr>
          <w:spacing w:val="-2"/>
        </w:rPr>
        <w:t>участияв</w:t>
      </w:r>
      <w:proofErr w:type="spellEnd"/>
      <w:r>
        <w:tab/>
      </w:r>
      <w:r>
        <w:rPr>
          <w:spacing w:val="-2"/>
        </w:rPr>
        <w:t xml:space="preserve">танцевальных </w:t>
      </w:r>
      <w:r>
        <w:t>композициях и импровизациях;</w:t>
      </w:r>
    </w:p>
    <w:p w:rsidR="004039B2" w:rsidRDefault="007772CF">
      <w:pPr>
        <w:pStyle w:val="a3"/>
        <w:ind w:left="741" w:firstLine="0"/>
        <w:jc w:val="left"/>
      </w:pPr>
      <w:r>
        <w:t>проблемная</w:t>
      </w:r>
      <w:r>
        <w:rPr>
          <w:spacing w:val="-4"/>
        </w:rPr>
        <w:t xml:space="preserve"> </w:t>
      </w:r>
      <w:r>
        <w:t>ситуация:</w:t>
      </w:r>
      <w:r>
        <w:rPr>
          <w:spacing w:val="-3"/>
        </w:rPr>
        <w:t xml:space="preserve"> </w:t>
      </w:r>
      <w:r>
        <w:t>зачем</w:t>
      </w:r>
      <w:r>
        <w:rPr>
          <w:spacing w:val="-5"/>
        </w:rPr>
        <w:t xml:space="preserve"> </w:t>
      </w:r>
      <w:r>
        <w:t>люди</w:t>
      </w:r>
      <w:r>
        <w:rPr>
          <w:spacing w:val="-2"/>
        </w:rPr>
        <w:t xml:space="preserve"> танцуют;</w:t>
      </w:r>
    </w:p>
    <w:p w:rsidR="004039B2" w:rsidRDefault="007772CF">
      <w:pPr>
        <w:pStyle w:val="a3"/>
        <w:ind w:left="741" w:firstLine="0"/>
        <w:jc w:val="left"/>
      </w:pPr>
      <w:r>
        <w:t>ритмическая</w:t>
      </w:r>
      <w:r>
        <w:rPr>
          <w:spacing w:val="-7"/>
        </w:rPr>
        <w:t xml:space="preserve"> </w:t>
      </w:r>
      <w:r>
        <w:t>импровизация</w:t>
      </w:r>
      <w:r>
        <w:rPr>
          <w:spacing w:val="-5"/>
        </w:rPr>
        <w:t xml:space="preserve"> </w:t>
      </w:r>
      <w:r>
        <w:t>в</w:t>
      </w:r>
      <w:r>
        <w:rPr>
          <w:spacing w:val="-5"/>
        </w:rPr>
        <w:t xml:space="preserve"> </w:t>
      </w:r>
      <w:r>
        <w:t>стиле</w:t>
      </w:r>
      <w:r>
        <w:rPr>
          <w:spacing w:val="-6"/>
        </w:rPr>
        <w:t xml:space="preserve"> </w:t>
      </w:r>
      <w:r>
        <w:t>определённого</w:t>
      </w:r>
      <w:r>
        <w:rPr>
          <w:spacing w:val="-5"/>
        </w:rPr>
        <w:t xml:space="preserve"> </w:t>
      </w:r>
      <w:r>
        <w:t>танцевального</w:t>
      </w:r>
      <w:r>
        <w:rPr>
          <w:spacing w:val="-4"/>
        </w:rPr>
        <w:t xml:space="preserve"> </w:t>
      </w:r>
      <w:r>
        <w:rPr>
          <w:spacing w:val="-2"/>
        </w:rPr>
        <w:t>жанра;</w:t>
      </w:r>
    </w:p>
    <w:p w:rsidR="004039B2" w:rsidRDefault="007772CF">
      <w:pPr>
        <w:pStyle w:val="2"/>
        <w:spacing w:before="3" w:line="240" w:lineRule="auto"/>
        <w:jc w:val="left"/>
      </w:pPr>
      <w:r>
        <w:t>Музыка</w:t>
      </w:r>
      <w:r>
        <w:rPr>
          <w:spacing w:val="-2"/>
        </w:rPr>
        <w:t xml:space="preserve"> </w:t>
      </w:r>
      <w:r>
        <w:t>на</w:t>
      </w:r>
      <w:r>
        <w:rPr>
          <w:spacing w:val="-1"/>
        </w:rPr>
        <w:t xml:space="preserve"> </w:t>
      </w:r>
      <w:r>
        <w:t>войне,</w:t>
      </w:r>
      <w:r>
        <w:rPr>
          <w:spacing w:val="-1"/>
        </w:rPr>
        <w:t xml:space="preserve"> </w:t>
      </w:r>
      <w:r>
        <w:t>музыка</w:t>
      </w:r>
      <w:r>
        <w:rPr>
          <w:spacing w:val="-1"/>
        </w:rPr>
        <w:t xml:space="preserve"> </w:t>
      </w:r>
      <w:r>
        <w:t>о</w:t>
      </w:r>
      <w:r>
        <w:rPr>
          <w:spacing w:val="-1"/>
        </w:rPr>
        <w:t xml:space="preserve"> </w:t>
      </w:r>
      <w:r>
        <w:rPr>
          <w:spacing w:val="-2"/>
        </w:rPr>
        <w:t>войне</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right="138"/>
      </w:pPr>
      <w:r>
        <w:lastRenderedPageBreak/>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right="140"/>
      </w:pPr>
      <w:r>
        <w:t xml:space="preserve">чтение учебных и художественных текстов, посвящённых песням Великой Отечественной </w:t>
      </w:r>
      <w:r>
        <w:rPr>
          <w:spacing w:val="-2"/>
        </w:rPr>
        <w:t>войны;</w:t>
      </w:r>
    </w:p>
    <w:p w:rsidR="004039B2" w:rsidRDefault="007772CF">
      <w:pPr>
        <w:pStyle w:val="a3"/>
        <w:ind w:right="146"/>
      </w:pPr>
      <w:r>
        <w:t>слушание, исполнение песен Великой Отечественной войны, знакомство с историей их сочинения и исполнения;</w:t>
      </w:r>
    </w:p>
    <w:p w:rsidR="004039B2" w:rsidRDefault="007772CF">
      <w:pPr>
        <w:pStyle w:val="a3"/>
        <w:ind w:right="144"/>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4039B2" w:rsidRDefault="007772CF">
      <w:pPr>
        <w:pStyle w:val="2"/>
      </w:pPr>
      <w:r>
        <w:t>Главный</w:t>
      </w:r>
      <w:r>
        <w:rPr>
          <w:spacing w:val="-6"/>
        </w:rPr>
        <w:t xml:space="preserve"> </w:t>
      </w:r>
      <w:r>
        <w:t>музыкальный</w:t>
      </w:r>
      <w:r>
        <w:rPr>
          <w:spacing w:val="-6"/>
        </w:rPr>
        <w:t xml:space="preserve"> </w:t>
      </w:r>
      <w:r>
        <w:rPr>
          <w:spacing w:val="-2"/>
        </w:rPr>
        <w:t>символ</w:t>
      </w:r>
    </w:p>
    <w:p w:rsidR="004039B2" w:rsidRDefault="007772CF">
      <w:pPr>
        <w:pStyle w:val="a3"/>
        <w:jc w:val="left"/>
      </w:pPr>
      <w:r>
        <w:t>Содержание:</w:t>
      </w:r>
      <w:r>
        <w:rPr>
          <w:spacing w:val="80"/>
        </w:rPr>
        <w:t xml:space="preserve"> </w:t>
      </w:r>
      <w:r>
        <w:t>Гимн</w:t>
      </w:r>
      <w:r>
        <w:rPr>
          <w:spacing w:val="80"/>
        </w:rPr>
        <w:t xml:space="preserve"> </w:t>
      </w:r>
      <w:r>
        <w:t>России</w:t>
      </w:r>
      <w:r>
        <w:rPr>
          <w:spacing w:val="80"/>
        </w:rPr>
        <w:t xml:space="preserve"> </w:t>
      </w:r>
      <w:r>
        <w:t>–</w:t>
      </w:r>
      <w:r>
        <w:rPr>
          <w:spacing w:val="80"/>
        </w:rPr>
        <w:t xml:space="preserve"> </w:t>
      </w:r>
      <w:r>
        <w:t>главный</w:t>
      </w:r>
      <w:r>
        <w:rPr>
          <w:spacing w:val="80"/>
        </w:rPr>
        <w:t xml:space="preserve"> </w:t>
      </w:r>
      <w:r>
        <w:t>музыкальный</w:t>
      </w:r>
      <w:r>
        <w:rPr>
          <w:spacing w:val="80"/>
        </w:rPr>
        <w:t xml:space="preserve"> </w:t>
      </w:r>
      <w:r>
        <w:t>символ</w:t>
      </w:r>
      <w:r>
        <w:rPr>
          <w:spacing w:val="80"/>
        </w:rPr>
        <w:t xml:space="preserve"> </w:t>
      </w:r>
      <w:r>
        <w:t>нашей</w:t>
      </w:r>
      <w:r>
        <w:rPr>
          <w:spacing w:val="80"/>
        </w:rPr>
        <w:t xml:space="preserve"> </w:t>
      </w:r>
      <w:r>
        <w:t>страны.</w:t>
      </w:r>
      <w:r>
        <w:rPr>
          <w:spacing w:val="80"/>
        </w:rPr>
        <w:t xml:space="preserve"> </w:t>
      </w:r>
      <w:r>
        <w:t>Традиции исполнения Гимна России. Другие гимны.</w:t>
      </w:r>
    </w:p>
    <w:p w:rsidR="004039B2" w:rsidRDefault="007772CF">
      <w:pPr>
        <w:pStyle w:val="a3"/>
        <w:ind w:left="741" w:firstLine="0"/>
        <w:jc w:val="left"/>
      </w:pPr>
      <w:r>
        <w:t>Виды</w:t>
      </w:r>
      <w:r>
        <w:rPr>
          <w:spacing w:val="-5"/>
        </w:rPr>
        <w:t xml:space="preserve"> </w:t>
      </w:r>
      <w:r>
        <w:t>деятельности</w:t>
      </w:r>
      <w:r>
        <w:rPr>
          <w:spacing w:val="-2"/>
        </w:rPr>
        <w:t xml:space="preserve"> обучающихся:</w:t>
      </w:r>
    </w:p>
    <w:p w:rsidR="004039B2" w:rsidRDefault="007772CF">
      <w:pPr>
        <w:pStyle w:val="a3"/>
        <w:ind w:left="741" w:right="2878" w:firstLine="0"/>
        <w:jc w:val="left"/>
      </w:pPr>
      <w:r>
        <w:t>разучивание, исполнение Гимна Российской Федерации; знакомство</w:t>
      </w:r>
      <w:r>
        <w:rPr>
          <w:spacing w:val="-3"/>
        </w:rPr>
        <w:t xml:space="preserve"> </w:t>
      </w:r>
      <w:r>
        <w:t>с</w:t>
      </w:r>
      <w:r>
        <w:rPr>
          <w:spacing w:val="-4"/>
        </w:rPr>
        <w:t xml:space="preserve"> </w:t>
      </w:r>
      <w:r>
        <w:t>историей</w:t>
      </w:r>
      <w:r>
        <w:rPr>
          <w:spacing w:val="-4"/>
        </w:rPr>
        <w:t xml:space="preserve"> </w:t>
      </w:r>
      <w:r>
        <w:t>создания,</w:t>
      </w:r>
      <w:r>
        <w:rPr>
          <w:spacing w:val="-3"/>
        </w:rPr>
        <w:t xml:space="preserve"> </w:t>
      </w:r>
      <w:r>
        <w:t>правилами</w:t>
      </w:r>
      <w:r>
        <w:rPr>
          <w:spacing w:val="-4"/>
        </w:rPr>
        <w:t xml:space="preserve"> </w:t>
      </w:r>
      <w:r>
        <w:rPr>
          <w:spacing w:val="-2"/>
        </w:rPr>
        <w:t>исполнения;</w:t>
      </w:r>
    </w:p>
    <w:p w:rsidR="004039B2" w:rsidRDefault="007772CF">
      <w:pPr>
        <w:pStyle w:val="a3"/>
        <w:ind w:left="741" w:right="2141" w:firstLine="0"/>
        <w:jc w:val="left"/>
      </w:pPr>
      <w:r>
        <w:t>просмотр</w:t>
      </w:r>
      <w:r>
        <w:rPr>
          <w:spacing w:val="-7"/>
        </w:rPr>
        <w:t xml:space="preserve"> </w:t>
      </w:r>
      <w:r>
        <w:t>видеозаписей</w:t>
      </w:r>
      <w:r>
        <w:rPr>
          <w:spacing w:val="-9"/>
        </w:rPr>
        <w:t xml:space="preserve"> </w:t>
      </w:r>
      <w:r>
        <w:t>парада,</w:t>
      </w:r>
      <w:r>
        <w:rPr>
          <w:spacing w:val="-7"/>
        </w:rPr>
        <w:t xml:space="preserve"> </w:t>
      </w:r>
      <w:r>
        <w:t>церемонии</w:t>
      </w:r>
      <w:r>
        <w:rPr>
          <w:spacing w:val="-7"/>
        </w:rPr>
        <w:t xml:space="preserve"> </w:t>
      </w:r>
      <w:r>
        <w:t>награждения</w:t>
      </w:r>
      <w:r>
        <w:rPr>
          <w:spacing w:val="-7"/>
        </w:rPr>
        <w:t xml:space="preserve"> </w:t>
      </w:r>
      <w:r>
        <w:t>спортсменов; чувство гордости, понятия достоинства и чести;</w:t>
      </w:r>
    </w:p>
    <w:p w:rsidR="004039B2" w:rsidRDefault="007772CF">
      <w:pPr>
        <w:pStyle w:val="a3"/>
        <w:ind w:left="741" w:firstLine="0"/>
        <w:jc w:val="left"/>
      </w:pPr>
      <w:r>
        <w:t>обсуждение</w:t>
      </w:r>
      <w:r>
        <w:rPr>
          <w:spacing w:val="-6"/>
        </w:rPr>
        <w:t xml:space="preserve"> </w:t>
      </w:r>
      <w:r>
        <w:t>этических</w:t>
      </w:r>
      <w:r>
        <w:rPr>
          <w:spacing w:val="-6"/>
        </w:rPr>
        <w:t xml:space="preserve"> </w:t>
      </w:r>
      <w:r>
        <w:t>вопросов,</w:t>
      </w:r>
      <w:r>
        <w:rPr>
          <w:spacing w:val="-5"/>
        </w:rPr>
        <w:t xml:space="preserve"> </w:t>
      </w:r>
      <w:r>
        <w:t>связанных</w:t>
      </w:r>
      <w:r>
        <w:rPr>
          <w:spacing w:val="-4"/>
        </w:rPr>
        <w:t xml:space="preserve"> </w:t>
      </w:r>
      <w:r>
        <w:t>с</w:t>
      </w:r>
      <w:r>
        <w:rPr>
          <w:spacing w:val="-9"/>
        </w:rPr>
        <w:t xml:space="preserve"> </w:t>
      </w:r>
      <w:r>
        <w:t>государственными</w:t>
      </w:r>
      <w:r>
        <w:rPr>
          <w:spacing w:val="-5"/>
        </w:rPr>
        <w:t xml:space="preserve"> </w:t>
      </w:r>
      <w:r>
        <w:t>символами</w:t>
      </w:r>
      <w:r>
        <w:rPr>
          <w:spacing w:val="-5"/>
        </w:rPr>
        <w:t xml:space="preserve"> </w:t>
      </w:r>
      <w:r>
        <w:t>страны; разучивание, исполнение Гимна своей республики, города, школы.</w:t>
      </w:r>
    </w:p>
    <w:p w:rsidR="004039B2" w:rsidRDefault="007772CF">
      <w:pPr>
        <w:pStyle w:val="2"/>
        <w:spacing w:before="4"/>
        <w:jc w:val="left"/>
      </w:pPr>
      <w:r>
        <w:t>Искусство</w:t>
      </w:r>
      <w:r>
        <w:rPr>
          <w:spacing w:val="-1"/>
        </w:rPr>
        <w:t xml:space="preserve"> </w:t>
      </w:r>
      <w:r>
        <w:rPr>
          <w:spacing w:val="-2"/>
        </w:rPr>
        <w:t>времени</w:t>
      </w:r>
    </w:p>
    <w:p w:rsidR="004039B2" w:rsidRDefault="007772CF">
      <w:pPr>
        <w:pStyle w:val="a3"/>
        <w:spacing w:line="274" w:lineRule="exact"/>
        <w:ind w:left="741" w:firstLine="0"/>
        <w:jc w:val="left"/>
      </w:pPr>
      <w:r>
        <w:t>Содержание:</w:t>
      </w:r>
      <w:r>
        <w:rPr>
          <w:spacing w:val="22"/>
        </w:rPr>
        <w:t xml:space="preserve"> </w:t>
      </w:r>
      <w:r>
        <w:t>Музыка</w:t>
      </w:r>
      <w:r>
        <w:rPr>
          <w:spacing w:val="24"/>
        </w:rPr>
        <w:t xml:space="preserve"> </w:t>
      </w:r>
      <w:r>
        <w:t>–</w:t>
      </w:r>
      <w:r>
        <w:rPr>
          <w:spacing w:val="25"/>
        </w:rPr>
        <w:t xml:space="preserve"> </w:t>
      </w:r>
      <w:r>
        <w:t>временное</w:t>
      </w:r>
      <w:r>
        <w:rPr>
          <w:spacing w:val="22"/>
        </w:rPr>
        <w:t xml:space="preserve"> </w:t>
      </w:r>
      <w:r>
        <w:t>искусство.</w:t>
      </w:r>
      <w:r>
        <w:rPr>
          <w:spacing w:val="25"/>
        </w:rPr>
        <w:t xml:space="preserve"> </w:t>
      </w:r>
      <w:r>
        <w:t>Погружение</w:t>
      </w:r>
      <w:r>
        <w:rPr>
          <w:spacing w:val="22"/>
        </w:rPr>
        <w:t xml:space="preserve"> </w:t>
      </w:r>
      <w:r>
        <w:t>в</w:t>
      </w:r>
      <w:r>
        <w:rPr>
          <w:spacing w:val="22"/>
        </w:rPr>
        <w:t xml:space="preserve"> </w:t>
      </w:r>
      <w:r>
        <w:t>поток</w:t>
      </w:r>
      <w:r>
        <w:rPr>
          <w:spacing w:val="24"/>
        </w:rPr>
        <w:t xml:space="preserve"> </w:t>
      </w:r>
      <w:r>
        <w:t>музыкального</w:t>
      </w:r>
      <w:r>
        <w:rPr>
          <w:spacing w:val="23"/>
        </w:rPr>
        <w:t xml:space="preserve"> </w:t>
      </w:r>
      <w:r>
        <w:rPr>
          <w:spacing w:val="-2"/>
        </w:rPr>
        <w:t>звучания.</w:t>
      </w:r>
    </w:p>
    <w:p w:rsidR="004039B2" w:rsidRDefault="007772CF">
      <w:pPr>
        <w:pStyle w:val="a3"/>
        <w:ind w:firstLine="0"/>
        <w:jc w:val="left"/>
      </w:pPr>
      <w:r>
        <w:t>Музыкальные</w:t>
      </w:r>
      <w:r>
        <w:rPr>
          <w:spacing w:val="-6"/>
        </w:rPr>
        <w:t xml:space="preserve"> </w:t>
      </w:r>
      <w:r>
        <w:t>образы</w:t>
      </w:r>
      <w:r>
        <w:rPr>
          <w:spacing w:val="-4"/>
        </w:rPr>
        <w:t xml:space="preserve"> </w:t>
      </w:r>
      <w:r>
        <w:t>движения,</w:t>
      </w:r>
      <w:r>
        <w:rPr>
          <w:spacing w:val="-3"/>
        </w:rPr>
        <w:t xml:space="preserve"> </w:t>
      </w:r>
      <w:r>
        <w:t>изменения</w:t>
      </w:r>
      <w:r>
        <w:rPr>
          <w:spacing w:val="-3"/>
        </w:rPr>
        <w:t xml:space="preserve"> </w:t>
      </w:r>
      <w:r>
        <w:t>и</w:t>
      </w:r>
      <w:r>
        <w:rPr>
          <w:spacing w:val="-3"/>
        </w:rPr>
        <w:t xml:space="preserve"> </w:t>
      </w:r>
      <w:r>
        <w:rPr>
          <w:spacing w:val="-2"/>
        </w:rPr>
        <w:t>развития.</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слушание,</w:t>
      </w:r>
      <w:r>
        <w:rPr>
          <w:spacing w:val="80"/>
        </w:rPr>
        <w:t xml:space="preserve"> </w:t>
      </w:r>
      <w:r>
        <w:t>исполнение</w:t>
      </w:r>
      <w:r>
        <w:rPr>
          <w:spacing w:val="80"/>
        </w:rPr>
        <w:t xml:space="preserve"> </w:t>
      </w:r>
      <w:r>
        <w:t>музыкальных</w:t>
      </w:r>
      <w:r>
        <w:rPr>
          <w:spacing w:val="80"/>
        </w:rPr>
        <w:t xml:space="preserve"> </w:t>
      </w:r>
      <w:r>
        <w:t>произведений,</w:t>
      </w:r>
      <w:r>
        <w:rPr>
          <w:spacing w:val="80"/>
        </w:rPr>
        <w:t xml:space="preserve"> </w:t>
      </w:r>
      <w:r>
        <w:t>передающих</w:t>
      </w:r>
      <w:r>
        <w:rPr>
          <w:spacing w:val="80"/>
        </w:rPr>
        <w:t xml:space="preserve"> </w:t>
      </w:r>
      <w:r>
        <w:t>образ</w:t>
      </w:r>
      <w:r>
        <w:rPr>
          <w:spacing w:val="80"/>
        </w:rPr>
        <w:t xml:space="preserve"> </w:t>
      </w:r>
      <w:r>
        <w:t>непрерывного</w:t>
      </w:r>
      <w:r>
        <w:rPr>
          <w:spacing w:val="80"/>
        </w:rPr>
        <w:t xml:space="preserve"> </w:t>
      </w:r>
      <w:r>
        <w:rPr>
          <w:spacing w:val="-2"/>
        </w:rPr>
        <w:t>движения;</w:t>
      </w:r>
    </w:p>
    <w:p w:rsidR="004039B2" w:rsidRDefault="007772CF">
      <w:pPr>
        <w:pStyle w:val="a3"/>
        <w:jc w:val="left"/>
      </w:pPr>
      <w:r>
        <w:t>наблюдение</w:t>
      </w:r>
      <w:r>
        <w:rPr>
          <w:spacing w:val="80"/>
        </w:rPr>
        <w:t xml:space="preserve"> </w:t>
      </w:r>
      <w:r>
        <w:t>за</w:t>
      </w:r>
      <w:r>
        <w:rPr>
          <w:spacing w:val="80"/>
        </w:rPr>
        <w:t xml:space="preserve"> </w:t>
      </w:r>
      <w:r>
        <w:t>своими</w:t>
      </w:r>
      <w:r>
        <w:rPr>
          <w:spacing w:val="80"/>
        </w:rPr>
        <w:t xml:space="preserve"> </w:t>
      </w:r>
      <w:r>
        <w:t>телесными</w:t>
      </w:r>
      <w:r>
        <w:rPr>
          <w:spacing w:val="80"/>
        </w:rPr>
        <w:t xml:space="preserve"> </w:t>
      </w:r>
      <w:r>
        <w:t>реакциями</w:t>
      </w:r>
      <w:r>
        <w:rPr>
          <w:spacing w:val="80"/>
        </w:rPr>
        <w:t xml:space="preserve"> </w:t>
      </w:r>
      <w:r>
        <w:t>(дыхание,</w:t>
      </w:r>
      <w:r>
        <w:rPr>
          <w:spacing w:val="80"/>
        </w:rPr>
        <w:t xml:space="preserve"> </w:t>
      </w:r>
      <w:r>
        <w:t>пульс,</w:t>
      </w:r>
      <w:r>
        <w:rPr>
          <w:spacing w:val="80"/>
        </w:rPr>
        <w:t xml:space="preserve"> </w:t>
      </w:r>
      <w:r>
        <w:t>мышечный</w:t>
      </w:r>
      <w:r>
        <w:rPr>
          <w:spacing w:val="80"/>
        </w:rPr>
        <w:t xml:space="preserve"> </w:t>
      </w:r>
      <w:r>
        <w:t>тонус)</w:t>
      </w:r>
      <w:r>
        <w:rPr>
          <w:spacing w:val="80"/>
        </w:rPr>
        <w:t xml:space="preserve"> </w:t>
      </w:r>
      <w:r>
        <w:t>при восприятии музыки;</w:t>
      </w:r>
    </w:p>
    <w:p w:rsidR="004039B2" w:rsidRDefault="007772CF">
      <w:pPr>
        <w:pStyle w:val="a3"/>
        <w:ind w:left="741" w:firstLine="0"/>
        <w:jc w:val="left"/>
      </w:pPr>
      <w:r>
        <w:t>проблемная</w:t>
      </w:r>
      <w:r>
        <w:rPr>
          <w:spacing w:val="-6"/>
        </w:rPr>
        <w:t xml:space="preserve"> </w:t>
      </w:r>
      <w:r>
        <w:t>ситуация:</w:t>
      </w:r>
      <w:r>
        <w:rPr>
          <w:spacing w:val="-3"/>
        </w:rPr>
        <w:t xml:space="preserve"> </w:t>
      </w:r>
      <w:r>
        <w:t>как</w:t>
      </w:r>
      <w:r>
        <w:rPr>
          <w:spacing w:val="-2"/>
        </w:rPr>
        <w:t xml:space="preserve"> </w:t>
      </w:r>
      <w:r>
        <w:t>музыка</w:t>
      </w:r>
      <w:r>
        <w:rPr>
          <w:spacing w:val="-3"/>
        </w:rPr>
        <w:t xml:space="preserve"> </w:t>
      </w:r>
      <w:r>
        <w:t>воздействует</w:t>
      </w:r>
      <w:r>
        <w:rPr>
          <w:spacing w:val="-1"/>
        </w:rPr>
        <w:t xml:space="preserve"> </w:t>
      </w:r>
      <w:r>
        <w:t>на</w:t>
      </w:r>
      <w:r>
        <w:rPr>
          <w:spacing w:val="-4"/>
        </w:rPr>
        <w:t xml:space="preserve"> </w:t>
      </w:r>
      <w:r>
        <w:rPr>
          <w:spacing w:val="-2"/>
        </w:rPr>
        <w:t>человека;</w:t>
      </w:r>
    </w:p>
    <w:p w:rsidR="004039B2" w:rsidRDefault="007772CF">
      <w:pPr>
        <w:pStyle w:val="a3"/>
        <w:ind w:left="741" w:firstLine="0"/>
        <w:jc w:val="left"/>
      </w:pPr>
      <w:r>
        <w:t>вариативно:</w:t>
      </w:r>
      <w:r>
        <w:rPr>
          <w:spacing w:val="25"/>
        </w:rPr>
        <w:t xml:space="preserve">  </w:t>
      </w:r>
      <w:r>
        <w:t>программная</w:t>
      </w:r>
      <w:r>
        <w:rPr>
          <w:spacing w:val="28"/>
        </w:rPr>
        <w:t xml:space="preserve">  </w:t>
      </w:r>
      <w:r>
        <w:t>ритмическая</w:t>
      </w:r>
      <w:r>
        <w:rPr>
          <w:spacing w:val="28"/>
        </w:rPr>
        <w:t xml:space="preserve">  </w:t>
      </w:r>
      <w:r>
        <w:t>или</w:t>
      </w:r>
      <w:r>
        <w:rPr>
          <w:spacing w:val="28"/>
        </w:rPr>
        <w:t xml:space="preserve">  </w:t>
      </w:r>
      <w:r>
        <w:t>инструментальная</w:t>
      </w:r>
      <w:r>
        <w:rPr>
          <w:spacing w:val="28"/>
        </w:rPr>
        <w:t xml:space="preserve">  </w:t>
      </w:r>
      <w:r>
        <w:t>импровизация</w:t>
      </w:r>
      <w:r>
        <w:rPr>
          <w:spacing w:val="29"/>
        </w:rPr>
        <w:t xml:space="preserve">  </w:t>
      </w:r>
      <w:r>
        <w:rPr>
          <w:spacing w:val="-2"/>
        </w:rPr>
        <w:t>«Поезд»,</w:t>
      </w:r>
    </w:p>
    <w:p w:rsidR="004039B2" w:rsidRDefault="007772CF">
      <w:pPr>
        <w:pStyle w:val="a3"/>
        <w:ind w:firstLine="0"/>
        <w:jc w:val="left"/>
      </w:pPr>
      <w:r>
        <w:t>«Космический</w:t>
      </w:r>
      <w:r>
        <w:rPr>
          <w:spacing w:val="-6"/>
        </w:rPr>
        <w:t xml:space="preserve"> </w:t>
      </w:r>
      <w:r>
        <w:rPr>
          <w:spacing w:val="-2"/>
        </w:rPr>
        <w:t>корабль».</w:t>
      </w:r>
    </w:p>
    <w:p w:rsidR="004039B2" w:rsidRDefault="007772CF">
      <w:pPr>
        <w:pStyle w:val="2"/>
        <w:spacing w:before="274" w:line="240" w:lineRule="auto"/>
        <w:jc w:val="left"/>
      </w:pPr>
      <w:r>
        <w:t>Модуль</w:t>
      </w:r>
      <w:r>
        <w:rPr>
          <w:spacing w:val="-3"/>
        </w:rPr>
        <w:t xml:space="preserve"> </w:t>
      </w:r>
      <w:r>
        <w:t>№</w:t>
      </w:r>
      <w:r>
        <w:rPr>
          <w:spacing w:val="-3"/>
        </w:rPr>
        <w:t xml:space="preserve"> </w:t>
      </w:r>
      <w:r>
        <w:t>4</w:t>
      </w:r>
      <w:r>
        <w:rPr>
          <w:spacing w:val="-1"/>
        </w:rPr>
        <w:t xml:space="preserve"> </w:t>
      </w:r>
      <w:r>
        <w:t>«Музыка</w:t>
      </w:r>
      <w:r>
        <w:rPr>
          <w:spacing w:val="1"/>
        </w:rPr>
        <w:t xml:space="preserve"> </w:t>
      </w:r>
      <w:r>
        <w:t xml:space="preserve">народов </w:t>
      </w:r>
      <w:r>
        <w:rPr>
          <w:spacing w:val="-2"/>
        </w:rPr>
        <w:t>мира»</w:t>
      </w:r>
    </w:p>
    <w:p w:rsidR="004039B2" w:rsidRDefault="007772CF">
      <w:pPr>
        <w:pStyle w:val="a3"/>
        <w:spacing w:before="264"/>
        <w:ind w:left="741" w:firstLine="0"/>
      </w:pPr>
      <w:r>
        <w:t>Данный</w:t>
      </w:r>
      <w:r>
        <w:rPr>
          <w:spacing w:val="8"/>
        </w:rPr>
        <w:t xml:space="preserve"> </w:t>
      </w:r>
      <w:r>
        <w:t>модуль</w:t>
      </w:r>
      <w:r>
        <w:rPr>
          <w:spacing w:val="9"/>
        </w:rPr>
        <w:t xml:space="preserve"> </w:t>
      </w:r>
      <w:r>
        <w:t>является</w:t>
      </w:r>
      <w:r>
        <w:rPr>
          <w:spacing w:val="8"/>
        </w:rPr>
        <w:t xml:space="preserve"> </w:t>
      </w:r>
      <w:r>
        <w:t>продолжением</w:t>
      </w:r>
      <w:r>
        <w:rPr>
          <w:spacing w:val="8"/>
        </w:rPr>
        <w:t xml:space="preserve"> </w:t>
      </w:r>
      <w:r>
        <w:t>и</w:t>
      </w:r>
      <w:r>
        <w:rPr>
          <w:spacing w:val="8"/>
        </w:rPr>
        <w:t xml:space="preserve"> </w:t>
      </w:r>
      <w:r>
        <w:t>дополнением</w:t>
      </w:r>
      <w:r>
        <w:rPr>
          <w:spacing w:val="8"/>
        </w:rPr>
        <w:t xml:space="preserve"> </w:t>
      </w:r>
      <w:r>
        <w:t>модуля</w:t>
      </w:r>
      <w:r>
        <w:rPr>
          <w:spacing w:val="13"/>
        </w:rPr>
        <w:t xml:space="preserve"> </w:t>
      </w:r>
      <w:r>
        <w:t>«Народная</w:t>
      </w:r>
      <w:r>
        <w:rPr>
          <w:spacing w:val="8"/>
        </w:rPr>
        <w:t xml:space="preserve"> </w:t>
      </w:r>
      <w:r>
        <w:t>музыка</w:t>
      </w:r>
      <w:r>
        <w:rPr>
          <w:spacing w:val="8"/>
        </w:rPr>
        <w:t xml:space="preserve"> </w:t>
      </w:r>
      <w:r>
        <w:rPr>
          <w:spacing w:val="-2"/>
        </w:rPr>
        <w:t>России».</w:t>
      </w:r>
    </w:p>
    <w:p w:rsidR="004039B2" w:rsidRDefault="007772CF">
      <w:pPr>
        <w:pStyle w:val="a3"/>
        <w:ind w:right="135" w:firstLine="0"/>
      </w:pPr>
      <w:r>
        <w:t xml:space="preserve">«Между музыкой моего народа и музыкой других народов нет непереходимых границ» – тезис, выдвинутый Д.Б. </w:t>
      </w:r>
      <w:proofErr w:type="spellStart"/>
      <w:r>
        <w:t>Кабалевским</w:t>
      </w:r>
      <w:proofErr w:type="spellEnd"/>
      <w:r>
        <w:t xml:space="preserve"> во второй половине ХХ века, остаётся по-прежнему актуальным. Интонационная и жанровая близость фольклора разных народов.</w:t>
      </w:r>
    </w:p>
    <w:p w:rsidR="004039B2" w:rsidRDefault="007772CF">
      <w:pPr>
        <w:pStyle w:val="2"/>
      </w:pPr>
      <w:r>
        <w:t>Певец</w:t>
      </w:r>
      <w:r>
        <w:rPr>
          <w:spacing w:val="-3"/>
        </w:rPr>
        <w:t xml:space="preserve"> </w:t>
      </w:r>
      <w:r>
        <w:t>своего</w:t>
      </w:r>
      <w:r>
        <w:rPr>
          <w:spacing w:val="-2"/>
        </w:rPr>
        <w:t xml:space="preserve"> народа</w:t>
      </w:r>
    </w:p>
    <w:p w:rsidR="004039B2" w:rsidRDefault="007772CF">
      <w:pPr>
        <w:pStyle w:val="a3"/>
        <w:jc w:val="left"/>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2"/>
        </w:rPr>
        <w:t xml:space="preserve"> </w:t>
      </w:r>
      <w:r>
        <w:t>с</w:t>
      </w:r>
      <w:r>
        <w:rPr>
          <w:spacing w:val="-3"/>
        </w:rPr>
        <w:t xml:space="preserve"> </w:t>
      </w:r>
      <w:r>
        <w:t>творчеством</w:t>
      </w:r>
      <w:r>
        <w:rPr>
          <w:spacing w:val="-2"/>
        </w:rPr>
        <w:t xml:space="preserve"> композиторов;</w:t>
      </w:r>
    </w:p>
    <w:p w:rsidR="004039B2" w:rsidRDefault="007772CF">
      <w:pPr>
        <w:pStyle w:val="a3"/>
        <w:ind w:left="741" w:firstLine="0"/>
        <w:jc w:val="left"/>
      </w:pPr>
      <w:r>
        <w:t>сравнение</w:t>
      </w:r>
      <w:r>
        <w:rPr>
          <w:spacing w:val="-4"/>
        </w:rPr>
        <w:t xml:space="preserve"> </w:t>
      </w:r>
      <w:r>
        <w:t>их</w:t>
      </w:r>
      <w:r>
        <w:rPr>
          <w:spacing w:val="-2"/>
        </w:rPr>
        <w:t xml:space="preserve"> </w:t>
      </w:r>
      <w:r>
        <w:t>сочинений</w:t>
      </w:r>
      <w:r>
        <w:rPr>
          <w:spacing w:val="-3"/>
        </w:rPr>
        <w:t xml:space="preserve"> </w:t>
      </w:r>
      <w:r>
        <w:t>с</w:t>
      </w:r>
      <w:r>
        <w:rPr>
          <w:spacing w:val="-3"/>
        </w:rPr>
        <w:t xml:space="preserve"> </w:t>
      </w:r>
      <w:r>
        <w:t>народной</w:t>
      </w:r>
      <w:r>
        <w:rPr>
          <w:spacing w:val="-3"/>
        </w:rPr>
        <w:t xml:space="preserve"> </w:t>
      </w:r>
      <w:r>
        <w:rPr>
          <w:spacing w:val="-2"/>
        </w:rPr>
        <w:t>музыкой;</w:t>
      </w:r>
    </w:p>
    <w:p w:rsidR="004039B2" w:rsidRDefault="007772CF">
      <w:pPr>
        <w:pStyle w:val="a3"/>
        <w:ind w:left="741" w:right="698" w:firstLine="0"/>
        <w:jc w:val="left"/>
      </w:pPr>
      <w:r>
        <w:t>определение</w:t>
      </w:r>
      <w:r>
        <w:rPr>
          <w:spacing w:val="-8"/>
        </w:rPr>
        <w:t xml:space="preserve"> </w:t>
      </w:r>
      <w:r>
        <w:t>формы,</w:t>
      </w:r>
      <w:r>
        <w:rPr>
          <w:spacing w:val="-7"/>
        </w:rPr>
        <w:t xml:space="preserve"> </w:t>
      </w:r>
      <w:r>
        <w:t>принципа</w:t>
      </w:r>
      <w:r>
        <w:rPr>
          <w:spacing w:val="-8"/>
        </w:rPr>
        <w:t xml:space="preserve"> </w:t>
      </w:r>
      <w:r>
        <w:t>развития</w:t>
      </w:r>
      <w:r>
        <w:rPr>
          <w:spacing w:val="-7"/>
        </w:rPr>
        <w:t xml:space="preserve"> </w:t>
      </w:r>
      <w:r>
        <w:t>фольклорного</w:t>
      </w:r>
      <w:r>
        <w:rPr>
          <w:spacing w:val="-7"/>
        </w:rPr>
        <w:t xml:space="preserve"> </w:t>
      </w:r>
      <w:r>
        <w:t>музыкального</w:t>
      </w:r>
      <w:r>
        <w:rPr>
          <w:spacing w:val="-7"/>
        </w:rPr>
        <w:t xml:space="preserve"> </w:t>
      </w:r>
      <w:r>
        <w:t>материала; вокализация наиболее ярких тем инструментальных сочинений;</w:t>
      </w:r>
    </w:p>
    <w:p w:rsidR="004039B2" w:rsidRDefault="007772CF">
      <w:pPr>
        <w:pStyle w:val="a3"/>
        <w:ind w:left="741" w:firstLine="0"/>
        <w:jc w:val="left"/>
      </w:pPr>
      <w:r>
        <w:t>разучивание,</w:t>
      </w:r>
      <w:r>
        <w:rPr>
          <w:spacing w:val="-8"/>
        </w:rPr>
        <w:t xml:space="preserve"> </w:t>
      </w:r>
      <w:r>
        <w:t>исполнение</w:t>
      </w:r>
      <w:r>
        <w:rPr>
          <w:spacing w:val="-6"/>
        </w:rPr>
        <w:t xml:space="preserve"> </w:t>
      </w:r>
      <w:r>
        <w:t>доступных</w:t>
      </w:r>
      <w:r>
        <w:rPr>
          <w:spacing w:val="-5"/>
        </w:rPr>
        <w:t xml:space="preserve"> </w:t>
      </w:r>
      <w:r>
        <w:t>вокальных</w:t>
      </w:r>
      <w:r>
        <w:rPr>
          <w:spacing w:val="-4"/>
        </w:rPr>
        <w:t xml:space="preserve"> </w:t>
      </w:r>
      <w:r>
        <w:rPr>
          <w:spacing w:val="-2"/>
        </w:rPr>
        <w:t>сочинений;</w:t>
      </w:r>
    </w:p>
    <w:p w:rsidR="004039B2" w:rsidRDefault="007772CF">
      <w:pPr>
        <w:pStyle w:val="a3"/>
        <w:jc w:val="left"/>
      </w:pPr>
      <w:r>
        <w:t>вариативно:</w:t>
      </w:r>
      <w:r>
        <w:rPr>
          <w:spacing w:val="-6"/>
        </w:rPr>
        <w:t xml:space="preserve"> </w:t>
      </w:r>
      <w:r>
        <w:t>исполнение</w:t>
      </w:r>
      <w:r>
        <w:rPr>
          <w:spacing w:val="-8"/>
        </w:rPr>
        <w:t xml:space="preserve"> </w:t>
      </w:r>
      <w:r>
        <w:t>на</w:t>
      </w:r>
      <w:r>
        <w:rPr>
          <w:spacing w:val="-8"/>
        </w:rPr>
        <w:t xml:space="preserve"> </w:t>
      </w:r>
      <w:r>
        <w:t>клавишных</w:t>
      </w:r>
      <w:r>
        <w:rPr>
          <w:spacing w:val="-8"/>
        </w:rPr>
        <w:t xml:space="preserve"> </w:t>
      </w:r>
      <w:r>
        <w:t>или</w:t>
      </w:r>
      <w:r>
        <w:rPr>
          <w:spacing w:val="-6"/>
        </w:rPr>
        <w:t xml:space="preserve"> </w:t>
      </w:r>
      <w:r>
        <w:t>духовых</w:t>
      </w:r>
      <w:r>
        <w:rPr>
          <w:spacing w:val="-5"/>
        </w:rPr>
        <w:t xml:space="preserve"> </w:t>
      </w:r>
      <w:r>
        <w:t>инструментах</w:t>
      </w:r>
      <w:r>
        <w:rPr>
          <w:spacing w:val="-5"/>
        </w:rPr>
        <w:t xml:space="preserve"> </w:t>
      </w:r>
      <w:r>
        <w:t>композиторских</w:t>
      </w:r>
      <w:r>
        <w:rPr>
          <w:spacing w:val="-5"/>
        </w:rPr>
        <w:t xml:space="preserve"> </w:t>
      </w:r>
      <w:r>
        <w:t>мелодий, прослеживание их по нотной записи;</w:t>
      </w:r>
    </w:p>
    <w:p w:rsidR="004039B2" w:rsidRDefault="007772CF">
      <w:pPr>
        <w:pStyle w:val="a3"/>
        <w:spacing w:line="274" w:lineRule="exact"/>
        <w:ind w:left="741" w:firstLine="0"/>
        <w:jc w:val="left"/>
      </w:pPr>
      <w:r>
        <w:t>творческие,</w:t>
      </w:r>
      <w:r>
        <w:rPr>
          <w:spacing w:val="-7"/>
        </w:rPr>
        <w:t xml:space="preserve"> </w:t>
      </w:r>
      <w:r>
        <w:t>исследовательские</w:t>
      </w:r>
      <w:r>
        <w:rPr>
          <w:spacing w:val="-6"/>
        </w:rPr>
        <w:t xml:space="preserve"> </w:t>
      </w:r>
      <w:r>
        <w:t>проекты,</w:t>
      </w:r>
      <w:r>
        <w:rPr>
          <w:spacing w:val="-4"/>
        </w:rPr>
        <w:t xml:space="preserve"> </w:t>
      </w:r>
      <w:r>
        <w:t>посвящённые</w:t>
      </w:r>
      <w:r>
        <w:rPr>
          <w:spacing w:val="-7"/>
        </w:rPr>
        <w:t xml:space="preserve"> </w:t>
      </w:r>
      <w:r>
        <w:t>выдающимся</w:t>
      </w:r>
      <w:r>
        <w:rPr>
          <w:spacing w:val="-4"/>
        </w:rPr>
        <w:t xml:space="preserve"> </w:t>
      </w:r>
      <w:r>
        <w:rPr>
          <w:spacing w:val="-2"/>
        </w:rPr>
        <w:t>композиторам.</w:t>
      </w:r>
    </w:p>
    <w:p w:rsidR="004039B2" w:rsidRDefault="007772CF">
      <w:pPr>
        <w:pStyle w:val="2"/>
        <w:spacing w:before="3" w:line="240" w:lineRule="auto"/>
        <w:jc w:val="left"/>
      </w:pPr>
      <w:r>
        <w:t>Музыка</w:t>
      </w:r>
      <w:r>
        <w:rPr>
          <w:spacing w:val="-4"/>
        </w:rPr>
        <w:t xml:space="preserve"> </w:t>
      </w:r>
      <w:r>
        <w:t>стран</w:t>
      </w:r>
      <w:r>
        <w:rPr>
          <w:spacing w:val="-4"/>
        </w:rPr>
        <w:t xml:space="preserve"> </w:t>
      </w:r>
      <w:r>
        <w:t>ближнего</w:t>
      </w:r>
      <w:r>
        <w:rPr>
          <w:spacing w:val="-3"/>
        </w:rPr>
        <w:t xml:space="preserve"> </w:t>
      </w:r>
      <w:r>
        <w:rPr>
          <w:spacing w:val="-2"/>
        </w:rPr>
        <w:t>зарубежья</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right="143"/>
      </w:pPr>
      <w:r>
        <w:lastRenderedPageBreak/>
        <w:t>Содержание: Фольклор и музыкальные традиции стран ближнего зарубежья (песни, танцы, обычаи,</w:t>
      </w:r>
      <w:r>
        <w:rPr>
          <w:spacing w:val="-4"/>
        </w:rPr>
        <w:t xml:space="preserve"> </w:t>
      </w:r>
      <w:r>
        <w:t>музыкальные</w:t>
      </w:r>
      <w:r>
        <w:rPr>
          <w:spacing w:val="-5"/>
        </w:rPr>
        <w:t xml:space="preserve"> </w:t>
      </w:r>
      <w:r>
        <w:t>инструменты).</w:t>
      </w:r>
      <w:r>
        <w:rPr>
          <w:spacing w:val="-3"/>
        </w:rPr>
        <w:t xml:space="preserve"> </w:t>
      </w:r>
      <w:r>
        <w:t>Музыкальные</w:t>
      </w:r>
      <w:r>
        <w:rPr>
          <w:spacing w:val="-5"/>
        </w:rPr>
        <w:t xml:space="preserve"> </w:t>
      </w:r>
      <w:r>
        <w:t>традиции</w:t>
      </w:r>
      <w:r>
        <w:rPr>
          <w:spacing w:val="-4"/>
        </w:rPr>
        <w:t xml:space="preserve"> </w:t>
      </w:r>
      <w:r>
        <w:t>и</w:t>
      </w:r>
      <w:r>
        <w:rPr>
          <w:spacing w:val="-4"/>
        </w:rPr>
        <w:t xml:space="preserve"> </w:t>
      </w:r>
      <w:r>
        <w:t>праздники,</w:t>
      </w:r>
      <w:r>
        <w:rPr>
          <w:spacing w:val="-4"/>
        </w:rPr>
        <w:t xml:space="preserve"> </w:t>
      </w:r>
      <w:r>
        <w:t>народные</w:t>
      </w:r>
      <w:r>
        <w:rPr>
          <w:spacing w:val="-5"/>
        </w:rPr>
        <w:t xml:space="preserve"> </w:t>
      </w:r>
      <w:r>
        <w:t>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rsidR="004039B2" w:rsidRDefault="007772CF">
      <w:pPr>
        <w:pStyle w:val="a3"/>
        <w:ind w:right="145"/>
      </w:pPr>
      <w:r>
        <w:t xml:space="preserve">определение характерных черт, типичных элементов музыкального языка (ритм, лад, </w:t>
      </w:r>
      <w:r>
        <w:rPr>
          <w:spacing w:val="-2"/>
        </w:rPr>
        <w:t>интонации);</w:t>
      </w:r>
    </w:p>
    <w:p w:rsidR="004039B2" w:rsidRDefault="007772CF">
      <w:pPr>
        <w:pStyle w:val="a3"/>
        <w:ind w:right="139"/>
      </w:pPr>
      <w:r>
        <w:t xml:space="preserve">знакомство с внешним видом, особенностями исполнения и звучания народных </w:t>
      </w:r>
      <w:r>
        <w:rPr>
          <w:spacing w:val="-2"/>
        </w:rPr>
        <w:t>инструментов;</w:t>
      </w:r>
    </w:p>
    <w:p w:rsidR="004039B2" w:rsidRDefault="007772CF">
      <w:pPr>
        <w:pStyle w:val="a3"/>
        <w:ind w:left="741" w:firstLine="0"/>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rsidR="004039B2" w:rsidRDefault="007772CF">
      <w:pPr>
        <w:pStyle w:val="a3"/>
        <w:spacing w:before="1"/>
        <w:ind w:left="741" w:right="2678" w:firstLine="0"/>
        <w:jc w:val="left"/>
      </w:pPr>
      <w:r>
        <w:t>классификация на группы духовых, ударных, струнных; музыкальная</w:t>
      </w:r>
      <w:r>
        <w:rPr>
          <w:spacing w:val="-7"/>
        </w:rPr>
        <w:t xml:space="preserve"> </w:t>
      </w:r>
      <w:r>
        <w:t>викторина</w:t>
      </w:r>
      <w:r>
        <w:rPr>
          <w:spacing w:val="-7"/>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rsidR="004039B2" w:rsidRDefault="007772CF">
      <w:pPr>
        <w:pStyle w:val="a3"/>
        <w:ind w:left="741" w:firstLine="0"/>
        <w:jc w:val="left"/>
      </w:pPr>
      <w:r>
        <w:t>двигательная</w:t>
      </w:r>
      <w:r>
        <w:rPr>
          <w:spacing w:val="-7"/>
        </w:rPr>
        <w:t xml:space="preserve"> </w:t>
      </w:r>
      <w:r>
        <w:t>игра</w:t>
      </w:r>
      <w:r>
        <w:rPr>
          <w:spacing w:val="-5"/>
        </w:rPr>
        <w:t xml:space="preserve"> </w:t>
      </w:r>
      <w:r>
        <w:t>–</w:t>
      </w:r>
      <w:r>
        <w:rPr>
          <w:spacing w:val="-5"/>
        </w:rPr>
        <w:t xml:space="preserve"> </w:t>
      </w:r>
      <w:r>
        <w:t>импровизация-подражание</w:t>
      </w:r>
      <w:r>
        <w:rPr>
          <w:spacing w:val="-5"/>
        </w:rPr>
        <w:t xml:space="preserve"> </w:t>
      </w:r>
      <w:r>
        <w:t>игре</w:t>
      </w:r>
      <w:r>
        <w:rPr>
          <w:spacing w:val="-5"/>
        </w:rPr>
        <w:t xml:space="preserve"> </w:t>
      </w:r>
      <w:r>
        <w:t>на</w:t>
      </w:r>
      <w:r>
        <w:rPr>
          <w:spacing w:val="-5"/>
        </w:rPr>
        <w:t xml:space="preserve"> </w:t>
      </w:r>
      <w:r>
        <w:t>музыкальных</w:t>
      </w:r>
      <w:r>
        <w:rPr>
          <w:spacing w:val="-5"/>
        </w:rPr>
        <w:t xml:space="preserve"> </w:t>
      </w:r>
      <w:r>
        <w:rPr>
          <w:spacing w:val="-2"/>
        </w:rPr>
        <w:t>инструментах;</w:t>
      </w:r>
    </w:p>
    <w:p w:rsidR="004039B2" w:rsidRDefault="007772CF">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proofErr w:type="spellStart"/>
      <w:r>
        <w:t>народовс</w:t>
      </w:r>
      <w:proofErr w:type="spellEnd"/>
      <w:r>
        <w:rPr>
          <w:spacing w:val="80"/>
        </w:rPr>
        <w:t xml:space="preserve"> </w:t>
      </w:r>
      <w:r>
        <w:t>фольклорными</w:t>
      </w:r>
      <w:r>
        <w:rPr>
          <w:spacing w:val="80"/>
        </w:rPr>
        <w:t xml:space="preserve"> </w:t>
      </w:r>
      <w:r>
        <w:t>элементами народов России;</w:t>
      </w:r>
    </w:p>
    <w:p w:rsidR="004039B2" w:rsidRDefault="007772CF">
      <w:pPr>
        <w:pStyle w:val="a3"/>
        <w:tabs>
          <w:tab w:val="left" w:pos="2254"/>
          <w:tab w:val="left" w:pos="2626"/>
          <w:tab w:val="left" w:pos="4069"/>
          <w:tab w:val="left" w:pos="4947"/>
          <w:tab w:val="left" w:pos="5935"/>
          <w:tab w:val="left" w:pos="7311"/>
          <w:tab w:val="left" w:pos="9014"/>
        </w:tabs>
        <w:ind w:right="146"/>
        <w:jc w:val="left"/>
      </w:pPr>
      <w:r>
        <w:rPr>
          <w:spacing w:val="-2"/>
        </w:rPr>
        <w:t>разучивание</w:t>
      </w:r>
      <w:r>
        <w:tab/>
      </w:r>
      <w:r>
        <w:rPr>
          <w:spacing w:val="-10"/>
        </w:rPr>
        <w:t>и</w:t>
      </w:r>
      <w:r>
        <w:tab/>
      </w:r>
      <w:r>
        <w:rPr>
          <w:spacing w:val="-2"/>
        </w:rPr>
        <w:t>исполнение</w:t>
      </w:r>
      <w:r>
        <w:tab/>
      </w:r>
      <w:r>
        <w:rPr>
          <w:spacing w:val="-2"/>
        </w:rPr>
        <w:t>песен,</w:t>
      </w:r>
      <w:r>
        <w:tab/>
      </w:r>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4039B2" w:rsidRDefault="007772CF">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народных</w:t>
      </w:r>
      <w:r>
        <w:rPr>
          <w:spacing w:val="40"/>
        </w:rPr>
        <w:t xml:space="preserve"> </w:t>
      </w:r>
      <w:r>
        <w:t>мелодий,</w:t>
      </w:r>
      <w:r>
        <w:rPr>
          <w:spacing w:val="80"/>
        </w:rPr>
        <w:t xml:space="preserve"> </w:t>
      </w:r>
      <w:r>
        <w:t>прослеживание их по нотной записи;</w:t>
      </w:r>
    </w:p>
    <w:p w:rsidR="004039B2" w:rsidRDefault="007772CF">
      <w:pPr>
        <w:pStyle w:val="a3"/>
        <w:jc w:val="left"/>
      </w:pPr>
      <w:r>
        <w:t>творческие,</w:t>
      </w:r>
      <w:r>
        <w:rPr>
          <w:spacing w:val="39"/>
        </w:rPr>
        <w:t xml:space="preserve"> </w:t>
      </w:r>
      <w:r>
        <w:t>исследовательские</w:t>
      </w:r>
      <w:r>
        <w:rPr>
          <w:spacing w:val="38"/>
        </w:rPr>
        <w:t xml:space="preserve"> </w:t>
      </w:r>
      <w:r>
        <w:t>проекты,</w:t>
      </w:r>
      <w:r>
        <w:rPr>
          <w:spacing w:val="39"/>
        </w:rPr>
        <w:t xml:space="preserve"> </w:t>
      </w:r>
      <w:r>
        <w:t>школьные</w:t>
      </w:r>
      <w:r>
        <w:rPr>
          <w:spacing w:val="37"/>
        </w:rPr>
        <w:t xml:space="preserve"> </w:t>
      </w:r>
      <w:r>
        <w:t>фестивали,</w:t>
      </w:r>
      <w:r>
        <w:rPr>
          <w:spacing w:val="37"/>
        </w:rPr>
        <w:t xml:space="preserve"> </w:t>
      </w:r>
      <w:r>
        <w:t>посвящённые</w:t>
      </w:r>
      <w:r>
        <w:rPr>
          <w:spacing w:val="37"/>
        </w:rPr>
        <w:t xml:space="preserve"> </w:t>
      </w:r>
      <w:r>
        <w:t>музыкальной культуре народов мира.</w:t>
      </w:r>
    </w:p>
    <w:p w:rsidR="004039B2" w:rsidRDefault="007772CF">
      <w:pPr>
        <w:pStyle w:val="2"/>
        <w:jc w:val="left"/>
      </w:pPr>
      <w:r>
        <w:t>Музыка</w:t>
      </w:r>
      <w:r>
        <w:rPr>
          <w:spacing w:val="-3"/>
        </w:rPr>
        <w:t xml:space="preserve"> </w:t>
      </w:r>
      <w:r>
        <w:t>стран</w:t>
      </w:r>
      <w:r>
        <w:rPr>
          <w:spacing w:val="-3"/>
        </w:rPr>
        <w:t xml:space="preserve"> </w:t>
      </w:r>
      <w:r>
        <w:t>дальнего</w:t>
      </w:r>
      <w:r>
        <w:rPr>
          <w:spacing w:val="-2"/>
        </w:rPr>
        <w:t xml:space="preserve"> зарубежья</w:t>
      </w:r>
    </w:p>
    <w:p w:rsidR="004039B2" w:rsidRDefault="007772CF">
      <w:pPr>
        <w:pStyle w:val="a3"/>
        <w:ind w:right="141"/>
      </w:pPr>
      <w: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w:t>
      </w:r>
      <w:proofErr w:type="spellStart"/>
      <w:r>
        <w:t>сальса</w:t>
      </w:r>
      <w:proofErr w:type="spellEnd"/>
      <w:r>
        <w:t>, босса-нова и другие).</w:t>
      </w:r>
    </w:p>
    <w:p w:rsidR="004039B2" w:rsidRDefault="007772CF">
      <w:pPr>
        <w:pStyle w:val="a3"/>
        <w:ind w:left="741" w:firstLine="0"/>
      </w:pPr>
      <w:r>
        <w:t>Смешение</w:t>
      </w:r>
      <w:r>
        <w:rPr>
          <w:spacing w:val="-4"/>
        </w:rPr>
        <w:t xml:space="preserve"> </w:t>
      </w:r>
      <w:r>
        <w:t>традиций</w:t>
      </w:r>
      <w:r>
        <w:rPr>
          <w:spacing w:val="-3"/>
        </w:rPr>
        <w:t xml:space="preserve"> </w:t>
      </w:r>
      <w:r>
        <w:t>и</w:t>
      </w:r>
      <w:r>
        <w:rPr>
          <w:spacing w:val="-4"/>
        </w:rPr>
        <w:t xml:space="preserve"> </w:t>
      </w:r>
      <w:r>
        <w:t>культур</w:t>
      </w:r>
      <w:r>
        <w:rPr>
          <w:spacing w:val="-3"/>
        </w:rPr>
        <w:t xml:space="preserve"> </w:t>
      </w:r>
      <w:r>
        <w:t>в</w:t>
      </w:r>
      <w:r>
        <w:rPr>
          <w:spacing w:val="-3"/>
        </w:rPr>
        <w:t xml:space="preserve"> </w:t>
      </w:r>
      <w:r>
        <w:t>музыке</w:t>
      </w:r>
      <w:r>
        <w:rPr>
          <w:spacing w:val="-3"/>
        </w:rPr>
        <w:t xml:space="preserve"> </w:t>
      </w:r>
      <w:r>
        <w:t>Северной</w:t>
      </w:r>
      <w:r>
        <w:rPr>
          <w:spacing w:val="-2"/>
        </w:rPr>
        <w:t xml:space="preserve"> Америки.</w:t>
      </w:r>
    </w:p>
    <w:p w:rsidR="004039B2" w:rsidRDefault="007772CF">
      <w:pPr>
        <w:pStyle w:val="a3"/>
        <w:ind w:left="741" w:firstLine="0"/>
      </w:pPr>
      <w:r>
        <w:t>Музыка</w:t>
      </w:r>
      <w:r>
        <w:rPr>
          <w:spacing w:val="-17"/>
        </w:rPr>
        <w:t xml:space="preserve"> </w:t>
      </w:r>
      <w:r>
        <w:t>Японии</w:t>
      </w:r>
      <w:r>
        <w:rPr>
          <w:spacing w:val="-15"/>
        </w:rPr>
        <w:t xml:space="preserve"> </w:t>
      </w:r>
      <w:r>
        <w:t>и</w:t>
      </w:r>
      <w:r>
        <w:rPr>
          <w:spacing w:val="-13"/>
        </w:rPr>
        <w:t xml:space="preserve"> </w:t>
      </w:r>
      <w:r>
        <w:t>Китая.</w:t>
      </w:r>
      <w:r>
        <w:rPr>
          <w:spacing w:val="-14"/>
        </w:rPr>
        <w:t xml:space="preserve"> </w:t>
      </w:r>
      <w:r>
        <w:t>Древние</w:t>
      </w:r>
      <w:r>
        <w:rPr>
          <w:spacing w:val="-14"/>
        </w:rPr>
        <w:t xml:space="preserve"> </w:t>
      </w:r>
      <w:r>
        <w:t>истоки</w:t>
      </w:r>
      <w:r>
        <w:rPr>
          <w:spacing w:val="-13"/>
        </w:rPr>
        <w:t xml:space="preserve"> </w:t>
      </w:r>
      <w:r>
        <w:t>музыкальной</w:t>
      </w:r>
      <w:r>
        <w:rPr>
          <w:spacing w:val="-15"/>
        </w:rPr>
        <w:t xml:space="preserve"> </w:t>
      </w:r>
      <w:r>
        <w:t>культуры</w:t>
      </w:r>
      <w:r>
        <w:rPr>
          <w:spacing w:val="-14"/>
        </w:rPr>
        <w:t xml:space="preserve"> </w:t>
      </w:r>
      <w:r>
        <w:t>стран</w:t>
      </w:r>
      <w:r>
        <w:rPr>
          <w:spacing w:val="-13"/>
        </w:rPr>
        <w:t xml:space="preserve"> </w:t>
      </w:r>
      <w:r>
        <w:t>Юго-Восточной</w:t>
      </w:r>
      <w:r>
        <w:rPr>
          <w:spacing w:val="-12"/>
        </w:rPr>
        <w:t xml:space="preserve"> </w:t>
      </w:r>
      <w:r>
        <w:rPr>
          <w:spacing w:val="-2"/>
        </w:rPr>
        <w:t>Азии.</w:t>
      </w:r>
    </w:p>
    <w:p w:rsidR="004039B2" w:rsidRDefault="007772CF">
      <w:pPr>
        <w:pStyle w:val="a3"/>
        <w:ind w:firstLine="0"/>
      </w:pPr>
      <w:r>
        <w:t>Императорские</w:t>
      </w:r>
      <w:r>
        <w:rPr>
          <w:spacing w:val="-10"/>
        </w:rPr>
        <w:t xml:space="preserve"> </w:t>
      </w:r>
      <w:r>
        <w:t>церемонии,</w:t>
      </w:r>
      <w:r>
        <w:rPr>
          <w:spacing w:val="-7"/>
        </w:rPr>
        <w:t xml:space="preserve"> </w:t>
      </w:r>
      <w:r>
        <w:t>музыкальные</w:t>
      </w:r>
      <w:r>
        <w:rPr>
          <w:spacing w:val="-8"/>
        </w:rPr>
        <w:t xml:space="preserve"> </w:t>
      </w:r>
      <w:r>
        <w:t>инструменты.</w:t>
      </w:r>
      <w:r>
        <w:rPr>
          <w:spacing w:val="-6"/>
        </w:rPr>
        <w:t xml:space="preserve"> </w:t>
      </w:r>
      <w:r>
        <w:rPr>
          <w:spacing w:val="-2"/>
        </w:rPr>
        <w:t>Пентатоника.</w:t>
      </w:r>
    </w:p>
    <w:p w:rsidR="004039B2" w:rsidRDefault="007772CF">
      <w:pPr>
        <w:pStyle w:val="a3"/>
        <w:jc w:val="left"/>
      </w:pPr>
      <w:r>
        <w:t>Музыка</w:t>
      </w:r>
      <w:r>
        <w:rPr>
          <w:spacing w:val="40"/>
        </w:rPr>
        <w:t xml:space="preserve"> </w:t>
      </w:r>
      <w:r>
        <w:t>Средней</w:t>
      </w:r>
      <w:r>
        <w:rPr>
          <w:spacing w:val="40"/>
        </w:rPr>
        <w:t xml:space="preserve"> </w:t>
      </w:r>
      <w:r>
        <w:t>Азии.</w:t>
      </w:r>
      <w:r>
        <w:rPr>
          <w:spacing w:val="40"/>
        </w:rPr>
        <w:t xml:space="preserve"> </w:t>
      </w:r>
      <w:r>
        <w:t>Музыкальные</w:t>
      </w:r>
      <w:r>
        <w:rPr>
          <w:spacing w:val="40"/>
        </w:rPr>
        <w:t xml:space="preserve"> </w:t>
      </w:r>
      <w:r>
        <w:t>традиции</w:t>
      </w:r>
      <w:r>
        <w:rPr>
          <w:spacing w:val="40"/>
        </w:rPr>
        <w:t xml:space="preserve"> </w:t>
      </w:r>
      <w:r>
        <w:t>и</w:t>
      </w:r>
      <w:r>
        <w:rPr>
          <w:spacing w:val="40"/>
        </w:rPr>
        <w:t xml:space="preserve"> </w:t>
      </w:r>
      <w:r>
        <w:t>праздники,</w:t>
      </w:r>
      <w:r>
        <w:rPr>
          <w:spacing w:val="40"/>
        </w:rPr>
        <w:t xml:space="preserve"> </w:t>
      </w:r>
      <w:r>
        <w:t>народные</w:t>
      </w:r>
      <w:r>
        <w:rPr>
          <w:spacing w:val="40"/>
        </w:rPr>
        <w:t xml:space="preserve"> </w:t>
      </w:r>
      <w:r>
        <w:t>инструменты</w:t>
      </w:r>
      <w:r>
        <w:rPr>
          <w:spacing w:val="40"/>
        </w:rPr>
        <w:t xml:space="preserve"> </w:t>
      </w:r>
      <w:r>
        <w:t>и</w:t>
      </w:r>
      <w:r>
        <w:rPr>
          <w:spacing w:val="40"/>
        </w:rPr>
        <w:t xml:space="preserve"> </w:t>
      </w:r>
      <w:r>
        <w:t>современные исполнители Казахстана, Киргизии, и других стран региона.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rsidR="004039B2" w:rsidRDefault="007772CF">
      <w:pPr>
        <w:pStyle w:val="a3"/>
        <w:jc w:val="left"/>
      </w:pPr>
      <w:r>
        <w:t>определение</w:t>
      </w:r>
      <w:r>
        <w:rPr>
          <w:spacing w:val="80"/>
        </w:rPr>
        <w:t xml:space="preserve"> </w:t>
      </w:r>
      <w:r>
        <w:t>характерных</w:t>
      </w:r>
      <w:r>
        <w:rPr>
          <w:spacing w:val="80"/>
        </w:rPr>
        <w:t xml:space="preserve"> </w:t>
      </w:r>
      <w:r>
        <w:t>черт,</w:t>
      </w:r>
      <w:r>
        <w:rPr>
          <w:spacing w:val="80"/>
        </w:rPr>
        <w:t xml:space="preserve"> </w:t>
      </w:r>
      <w:r>
        <w:t>типичных</w:t>
      </w:r>
      <w:r>
        <w:rPr>
          <w:spacing w:val="80"/>
        </w:rPr>
        <w:t xml:space="preserve"> </w:t>
      </w:r>
      <w:r>
        <w:t>элементов</w:t>
      </w:r>
      <w:r>
        <w:rPr>
          <w:spacing w:val="80"/>
        </w:rPr>
        <w:t xml:space="preserve"> </w:t>
      </w:r>
      <w:r>
        <w:t>музыкального</w:t>
      </w:r>
      <w:r>
        <w:rPr>
          <w:spacing w:val="80"/>
        </w:rPr>
        <w:t xml:space="preserve"> </w:t>
      </w:r>
      <w:r>
        <w:t>языка</w:t>
      </w:r>
      <w:r>
        <w:rPr>
          <w:spacing w:val="80"/>
        </w:rPr>
        <w:t xml:space="preserve"> </w:t>
      </w:r>
      <w:r>
        <w:t>(ритм,</w:t>
      </w:r>
      <w:r>
        <w:rPr>
          <w:spacing w:val="80"/>
        </w:rPr>
        <w:t xml:space="preserve"> </w:t>
      </w:r>
      <w:r>
        <w:t xml:space="preserve">лад, </w:t>
      </w:r>
      <w:r>
        <w:rPr>
          <w:spacing w:val="-2"/>
        </w:rPr>
        <w:t>интонации);</w:t>
      </w:r>
    </w:p>
    <w:p w:rsidR="004039B2" w:rsidRDefault="007772CF">
      <w:pPr>
        <w:pStyle w:val="a3"/>
        <w:tabs>
          <w:tab w:val="left" w:pos="2139"/>
          <w:tab w:val="left" w:pos="2480"/>
          <w:tab w:val="left" w:pos="3657"/>
          <w:tab w:val="left" w:pos="4588"/>
          <w:tab w:val="left" w:pos="6382"/>
          <w:tab w:val="left" w:pos="7823"/>
          <w:tab w:val="left" w:pos="8185"/>
          <w:tab w:val="left" w:pos="9343"/>
        </w:tabs>
        <w:ind w:right="139"/>
        <w:jc w:val="left"/>
      </w:pPr>
      <w:r>
        <w:rPr>
          <w:spacing w:val="-2"/>
        </w:rPr>
        <w:t>знакомство</w:t>
      </w:r>
      <w:r>
        <w:tab/>
      </w:r>
      <w:r>
        <w:rPr>
          <w:spacing w:val="-10"/>
        </w:rPr>
        <w:t>с</w:t>
      </w:r>
      <w:r>
        <w:tab/>
      </w:r>
      <w:r>
        <w:rPr>
          <w:spacing w:val="-2"/>
        </w:rPr>
        <w:t>внешним</w:t>
      </w:r>
      <w:r>
        <w:tab/>
      </w:r>
      <w:r>
        <w:rPr>
          <w:spacing w:val="-2"/>
        </w:rPr>
        <w:t>видом,</w:t>
      </w:r>
      <w:r>
        <w:tab/>
      </w:r>
      <w:r>
        <w:rPr>
          <w:spacing w:val="-2"/>
        </w:rPr>
        <w:t>особенностями</w:t>
      </w:r>
      <w:r>
        <w:tab/>
      </w:r>
      <w:r>
        <w:rPr>
          <w:spacing w:val="-2"/>
        </w:rPr>
        <w:t>исполнения</w:t>
      </w:r>
      <w:r>
        <w:tab/>
      </w:r>
      <w:r>
        <w:rPr>
          <w:spacing w:val="-10"/>
        </w:rPr>
        <w:t>и</w:t>
      </w:r>
      <w:r>
        <w:tab/>
      </w:r>
      <w:r>
        <w:rPr>
          <w:spacing w:val="-2"/>
        </w:rPr>
        <w:t>звучания</w:t>
      </w:r>
      <w:r>
        <w:tab/>
      </w:r>
      <w:r>
        <w:rPr>
          <w:spacing w:val="-2"/>
        </w:rPr>
        <w:t>народных инструментов;</w:t>
      </w:r>
    </w:p>
    <w:p w:rsidR="004039B2" w:rsidRDefault="007772CF">
      <w:pPr>
        <w:pStyle w:val="a3"/>
        <w:ind w:left="741"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rsidR="004039B2" w:rsidRDefault="007772CF">
      <w:pPr>
        <w:pStyle w:val="a3"/>
        <w:ind w:left="741" w:right="2678" w:firstLine="0"/>
        <w:jc w:val="left"/>
      </w:pPr>
      <w:r>
        <w:t>классификация на группы духовых, ударных, струнных; музыкальная</w:t>
      </w:r>
      <w:r>
        <w:rPr>
          <w:spacing w:val="-7"/>
        </w:rPr>
        <w:t xml:space="preserve"> </w:t>
      </w:r>
      <w:r>
        <w:t>викторина</w:t>
      </w:r>
      <w:r>
        <w:rPr>
          <w:spacing w:val="-7"/>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rsidR="004039B2" w:rsidRDefault="007772CF">
      <w:pPr>
        <w:pStyle w:val="a3"/>
        <w:ind w:left="741" w:firstLine="0"/>
        <w:jc w:val="left"/>
      </w:pPr>
      <w:r>
        <w:t>двигательная</w:t>
      </w:r>
      <w:r>
        <w:rPr>
          <w:spacing w:val="-7"/>
        </w:rPr>
        <w:t xml:space="preserve"> </w:t>
      </w:r>
      <w:r>
        <w:t>игра</w:t>
      </w:r>
      <w:r>
        <w:rPr>
          <w:spacing w:val="-5"/>
        </w:rPr>
        <w:t xml:space="preserve"> </w:t>
      </w:r>
      <w:r>
        <w:t>–</w:t>
      </w:r>
      <w:r>
        <w:rPr>
          <w:spacing w:val="-4"/>
        </w:rPr>
        <w:t xml:space="preserve"> </w:t>
      </w:r>
      <w:r>
        <w:t>импровизация-подражание</w:t>
      </w:r>
      <w:r>
        <w:rPr>
          <w:spacing w:val="-5"/>
        </w:rPr>
        <w:t xml:space="preserve"> </w:t>
      </w:r>
      <w:r>
        <w:t>игре</w:t>
      </w:r>
      <w:r>
        <w:rPr>
          <w:spacing w:val="-5"/>
        </w:rPr>
        <w:t xml:space="preserve"> </w:t>
      </w:r>
      <w:r>
        <w:t>на</w:t>
      </w:r>
      <w:r>
        <w:rPr>
          <w:spacing w:val="-5"/>
        </w:rPr>
        <w:t xml:space="preserve"> </w:t>
      </w:r>
      <w:r>
        <w:t>музыкальных</w:t>
      </w:r>
      <w:r>
        <w:rPr>
          <w:spacing w:val="-5"/>
        </w:rPr>
        <w:t xml:space="preserve"> </w:t>
      </w:r>
      <w:r>
        <w:rPr>
          <w:spacing w:val="-2"/>
        </w:rPr>
        <w:t>инструментах;</w:t>
      </w:r>
    </w:p>
    <w:p w:rsidR="004039B2" w:rsidRDefault="007772CF">
      <w:pPr>
        <w:pStyle w:val="a3"/>
        <w:jc w:val="left"/>
      </w:pPr>
      <w:r>
        <w:t>сравнение</w:t>
      </w:r>
      <w:r>
        <w:rPr>
          <w:spacing w:val="80"/>
        </w:rPr>
        <w:t xml:space="preserve"> </w:t>
      </w:r>
      <w:r>
        <w:t>интонаций,</w:t>
      </w:r>
      <w:r>
        <w:rPr>
          <w:spacing w:val="80"/>
        </w:rPr>
        <w:t xml:space="preserve"> </w:t>
      </w:r>
      <w:r>
        <w:t>жанров,</w:t>
      </w:r>
      <w:r>
        <w:rPr>
          <w:spacing w:val="80"/>
        </w:rPr>
        <w:t xml:space="preserve"> </w:t>
      </w:r>
      <w:r>
        <w:t>ладов,</w:t>
      </w:r>
      <w:r>
        <w:rPr>
          <w:spacing w:val="80"/>
        </w:rPr>
        <w:t xml:space="preserve"> </w:t>
      </w:r>
      <w:r>
        <w:t>инструментов</w:t>
      </w:r>
      <w:r>
        <w:rPr>
          <w:spacing w:val="80"/>
        </w:rPr>
        <w:t xml:space="preserve"> </w:t>
      </w:r>
      <w:r>
        <w:t>других</w:t>
      </w:r>
      <w:r>
        <w:rPr>
          <w:spacing w:val="80"/>
        </w:rPr>
        <w:t xml:space="preserve"> </w:t>
      </w:r>
      <w:r>
        <w:t>народов</w:t>
      </w:r>
      <w:r>
        <w:rPr>
          <w:spacing w:val="80"/>
        </w:rPr>
        <w:t xml:space="preserve"> </w:t>
      </w:r>
      <w:r>
        <w:t>с</w:t>
      </w:r>
      <w:r>
        <w:rPr>
          <w:spacing w:val="80"/>
        </w:rPr>
        <w:t xml:space="preserve"> </w:t>
      </w:r>
      <w:r>
        <w:t>фольклорными элементами народов России;</w:t>
      </w:r>
    </w:p>
    <w:p w:rsidR="004039B2" w:rsidRDefault="007772CF">
      <w:pPr>
        <w:pStyle w:val="a3"/>
        <w:tabs>
          <w:tab w:val="left" w:pos="2254"/>
          <w:tab w:val="left" w:pos="2626"/>
          <w:tab w:val="left" w:pos="4069"/>
          <w:tab w:val="left" w:pos="4947"/>
          <w:tab w:val="left" w:pos="5935"/>
          <w:tab w:val="left" w:pos="7311"/>
          <w:tab w:val="left" w:pos="9014"/>
        </w:tabs>
        <w:ind w:right="146"/>
        <w:jc w:val="left"/>
      </w:pPr>
      <w:r>
        <w:rPr>
          <w:spacing w:val="-2"/>
        </w:rPr>
        <w:t>разучивание</w:t>
      </w:r>
      <w:r>
        <w:tab/>
      </w:r>
      <w:r>
        <w:rPr>
          <w:spacing w:val="-10"/>
        </w:rPr>
        <w:t>и</w:t>
      </w:r>
      <w:r>
        <w:tab/>
      </w:r>
      <w:r>
        <w:rPr>
          <w:spacing w:val="-2"/>
        </w:rPr>
        <w:t>исполнение</w:t>
      </w:r>
      <w:r>
        <w:tab/>
      </w:r>
      <w:r>
        <w:rPr>
          <w:spacing w:val="-2"/>
        </w:rPr>
        <w:t>песен,</w:t>
      </w:r>
      <w:r>
        <w:tab/>
      </w:r>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rsidR="004039B2" w:rsidRDefault="007772CF">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народных</w:t>
      </w:r>
      <w:r>
        <w:rPr>
          <w:spacing w:val="40"/>
        </w:rPr>
        <w:t xml:space="preserve"> </w:t>
      </w:r>
      <w:r>
        <w:t>мелодий,</w:t>
      </w:r>
      <w:r>
        <w:rPr>
          <w:spacing w:val="80"/>
        </w:rPr>
        <w:t xml:space="preserve"> </w:t>
      </w:r>
      <w:r>
        <w:t>прослеживание их по нотной записи;</w:t>
      </w:r>
    </w:p>
    <w:p w:rsidR="004039B2" w:rsidRDefault="007772CF">
      <w:pPr>
        <w:pStyle w:val="a3"/>
        <w:jc w:val="left"/>
      </w:pPr>
      <w:r>
        <w:t>творческие,</w:t>
      </w:r>
      <w:r>
        <w:rPr>
          <w:spacing w:val="39"/>
        </w:rPr>
        <w:t xml:space="preserve"> </w:t>
      </w:r>
      <w:r>
        <w:t>исследовательские</w:t>
      </w:r>
      <w:r>
        <w:rPr>
          <w:spacing w:val="38"/>
        </w:rPr>
        <w:t xml:space="preserve"> </w:t>
      </w:r>
      <w:r>
        <w:t>проекты,</w:t>
      </w:r>
      <w:r>
        <w:rPr>
          <w:spacing w:val="39"/>
        </w:rPr>
        <w:t xml:space="preserve"> </w:t>
      </w:r>
      <w:r>
        <w:t>школьные</w:t>
      </w:r>
      <w:r>
        <w:rPr>
          <w:spacing w:val="37"/>
        </w:rPr>
        <w:t xml:space="preserve"> </w:t>
      </w:r>
      <w:r>
        <w:t>фестивали,</w:t>
      </w:r>
      <w:r>
        <w:rPr>
          <w:spacing w:val="37"/>
        </w:rPr>
        <w:t xml:space="preserve"> </w:t>
      </w:r>
      <w:r>
        <w:t>посвящённые</w:t>
      </w:r>
      <w:r>
        <w:rPr>
          <w:spacing w:val="37"/>
        </w:rPr>
        <w:t xml:space="preserve"> </w:t>
      </w:r>
      <w:r>
        <w:t>музыкальной культуре народов мира.</w:t>
      </w:r>
    </w:p>
    <w:p w:rsidR="004039B2" w:rsidRDefault="007772CF">
      <w:pPr>
        <w:pStyle w:val="2"/>
        <w:spacing w:before="4" w:line="240" w:lineRule="auto"/>
        <w:jc w:val="left"/>
      </w:pPr>
      <w:r>
        <w:t>Диалог</w:t>
      </w:r>
      <w:r>
        <w:rPr>
          <w:spacing w:val="-1"/>
        </w:rPr>
        <w:t xml:space="preserve"> </w:t>
      </w:r>
      <w:r>
        <w:rPr>
          <w:spacing w:val="-2"/>
        </w:rPr>
        <w:t>культур</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right="145"/>
      </w:pPr>
      <w:r>
        <w:lastRenderedPageBreak/>
        <w:t>Содержание:</w:t>
      </w:r>
      <w:r>
        <w:rPr>
          <w:spacing w:val="-2"/>
        </w:rPr>
        <w:t xml:space="preserve"> </w:t>
      </w:r>
      <w:r>
        <w:t>Образы,</w:t>
      </w:r>
      <w:r>
        <w:rPr>
          <w:spacing w:val="-3"/>
        </w:rPr>
        <w:t xml:space="preserve"> </w:t>
      </w:r>
      <w:r>
        <w:t>интонации</w:t>
      </w:r>
      <w:r>
        <w:rPr>
          <w:spacing w:val="-4"/>
        </w:rPr>
        <w:t xml:space="preserve"> </w:t>
      </w:r>
      <w:r>
        <w:t>фольклора</w:t>
      </w:r>
      <w:r>
        <w:rPr>
          <w:spacing w:val="-3"/>
        </w:rPr>
        <w:t xml:space="preserve"> </w:t>
      </w:r>
      <w:r>
        <w:t>других народов</w:t>
      </w:r>
      <w:r>
        <w:rPr>
          <w:spacing w:val="-3"/>
        </w:rPr>
        <w:t xml:space="preserve"> </w:t>
      </w:r>
      <w:r>
        <w:t>и</w:t>
      </w:r>
      <w:r>
        <w:rPr>
          <w:spacing w:val="-1"/>
        </w:rPr>
        <w:t xml:space="preserve"> </w:t>
      </w:r>
      <w:r>
        <w:t>стран</w:t>
      </w:r>
      <w:r>
        <w:rPr>
          <w:spacing w:val="-2"/>
        </w:rPr>
        <w:t xml:space="preserve"> </w:t>
      </w:r>
      <w:r>
        <w:t>в</w:t>
      </w:r>
      <w:r>
        <w:rPr>
          <w:spacing w:val="-5"/>
        </w:rPr>
        <w:t xml:space="preserve"> </w:t>
      </w:r>
      <w:r>
        <w:t>музыке</w:t>
      </w:r>
      <w:r>
        <w:rPr>
          <w:spacing w:val="-3"/>
        </w:rPr>
        <w:t xml:space="preserve"> </w:t>
      </w:r>
      <w:r>
        <w:t>отечественных и</w:t>
      </w:r>
      <w:r>
        <w:rPr>
          <w:spacing w:val="-5"/>
        </w:rPr>
        <w:t xml:space="preserve"> </w:t>
      </w:r>
      <w:r>
        <w:t>зарубежных</w:t>
      </w:r>
      <w:r>
        <w:rPr>
          <w:spacing w:val="-4"/>
        </w:rPr>
        <w:t xml:space="preserve"> </w:t>
      </w:r>
      <w:r>
        <w:t>композиторов</w:t>
      </w:r>
      <w:r>
        <w:rPr>
          <w:spacing w:val="-6"/>
        </w:rPr>
        <w:t xml:space="preserve"> </w:t>
      </w:r>
      <w:r>
        <w:t>(в</w:t>
      </w:r>
      <w:r>
        <w:rPr>
          <w:spacing w:val="-7"/>
        </w:rPr>
        <w:t xml:space="preserve"> </w:t>
      </w:r>
      <w:r>
        <w:t>том</w:t>
      </w:r>
      <w:r>
        <w:rPr>
          <w:spacing w:val="-6"/>
        </w:rPr>
        <w:t xml:space="preserve"> </w:t>
      </w:r>
      <w:r>
        <w:t>числе</w:t>
      </w:r>
      <w:r>
        <w:rPr>
          <w:spacing w:val="-7"/>
        </w:rPr>
        <w:t xml:space="preserve"> </w:t>
      </w:r>
      <w:r>
        <w:t>образы</w:t>
      </w:r>
      <w:r>
        <w:rPr>
          <w:spacing w:val="-6"/>
        </w:rPr>
        <w:t xml:space="preserve"> </w:t>
      </w:r>
      <w:r>
        <w:t>других</w:t>
      </w:r>
      <w:r>
        <w:rPr>
          <w:spacing w:val="-4"/>
        </w:rPr>
        <w:t xml:space="preserve"> </w:t>
      </w:r>
      <w:r>
        <w:t>культур</w:t>
      </w:r>
      <w:r>
        <w:rPr>
          <w:spacing w:val="-6"/>
        </w:rPr>
        <w:t xml:space="preserve"> </w:t>
      </w:r>
      <w:r>
        <w:t>в</w:t>
      </w:r>
      <w:r>
        <w:rPr>
          <w:spacing w:val="-6"/>
        </w:rPr>
        <w:t xml:space="preserve"> </w:t>
      </w:r>
      <w:r>
        <w:t>музыке</w:t>
      </w:r>
      <w:r>
        <w:rPr>
          <w:spacing w:val="-6"/>
        </w:rPr>
        <w:t xml:space="preserve"> </w:t>
      </w:r>
      <w:r>
        <w:t>русских</w:t>
      </w:r>
      <w:r>
        <w:rPr>
          <w:spacing w:val="-4"/>
        </w:rPr>
        <w:t xml:space="preserve"> </w:t>
      </w:r>
      <w:r>
        <w:t>композиторов</w:t>
      </w:r>
      <w:r>
        <w:rPr>
          <w:spacing w:val="-6"/>
        </w:rPr>
        <w:t xml:space="preserve"> </w:t>
      </w:r>
      <w:r>
        <w:t>и русские музыкальные цитаты в творчестве зарубежных композиторов).</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знакомство</w:t>
      </w:r>
      <w:r>
        <w:rPr>
          <w:spacing w:val="-2"/>
        </w:rPr>
        <w:t xml:space="preserve"> </w:t>
      </w:r>
      <w:r>
        <w:t>с</w:t>
      </w:r>
      <w:r>
        <w:rPr>
          <w:spacing w:val="-3"/>
        </w:rPr>
        <w:t xml:space="preserve"> </w:t>
      </w:r>
      <w:r>
        <w:t>творчеством</w:t>
      </w:r>
      <w:r>
        <w:rPr>
          <w:spacing w:val="-2"/>
        </w:rPr>
        <w:t xml:space="preserve"> композиторов;</w:t>
      </w:r>
    </w:p>
    <w:p w:rsidR="004039B2" w:rsidRDefault="007772CF">
      <w:pPr>
        <w:pStyle w:val="a3"/>
        <w:ind w:left="741" w:firstLine="0"/>
      </w:pPr>
      <w:r>
        <w:t>сравнение</w:t>
      </w:r>
      <w:r>
        <w:rPr>
          <w:spacing w:val="-4"/>
        </w:rPr>
        <w:t xml:space="preserve"> </w:t>
      </w:r>
      <w:r>
        <w:t>их</w:t>
      </w:r>
      <w:r>
        <w:rPr>
          <w:spacing w:val="-2"/>
        </w:rPr>
        <w:t xml:space="preserve"> </w:t>
      </w:r>
      <w:r>
        <w:t>сочинений</w:t>
      </w:r>
      <w:r>
        <w:rPr>
          <w:spacing w:val="-3"/>
        </w:rPr>
        <w:t xml:space="preserve"> </w:t>
      </w:r>
      <w:r>
        <w:t>с</w:t>
      </w:r>
      <w:r>
        <w:rPr>
          <w:spacing w:val="-3"/>
        </w:rPr>
        <w:t xml:space="preserve"> </w:t>
      </w:r>
      <w:r>
        <w:t>народной</w:t>
      </w:r>
      <w:r>
        <w:rPr>
          <w:spacing w:val="-3"/>
        </w:rPr>
        <w:t xml:space="preserve"> </w:t>
      </w:r>
      <w:r>
        <w:rPr>
          <w:spacing w:val="-2"/>
        </w:rPr>
        <w:t>музыкой;</w:t>
      </w:r>
    </w:p>
    <w:p w:rsidR="004039B2" w:rsidRDefault="007772CF">
      <w:pPr>
        <w:pStyle w:val="a3"/>
        <w:ind w:left="741" w:right="1413" w:firstLine="0"/>
      </w:pPr>
      <w:r>
        <w:t>определение</w:t>
      </w:r>
      <w:r>
        <w:rPr>
          <w:spacing w:val="-8"/>
        </w:rPr>
        <w:t xml:space="preserve"> </w:t>
      </w:r>
      <w:r>
        <w:t>формы,</w:t>
      </w:r>
      <w:r>
        <w:rPr>
          <w:spacing w:val="-7"/>
        </w:rPr>
        <w:t xml:space="preserve"> </w:t>
      </w:r>
      <w:r>
        <w:t>принципа</w:t>
      </w:r>
      <w:r>
        <w:rPr>
          <w:spacing w:val="-8"/>
        </w:rPr>
        <w:t xml:space="preserve"> </w:t>
      </w:r>
      <w:r>
        <w:t>развития</w:t>
      </w:r>
      <w:r>
        <w:rPr>
          <w:spacing w:val="-7"/>
        </w:rPr>
        <w:t xml:space="preserve"> </w:t>
      </w:r>
      <w:r>
        <w:t>фольклорного</w:t>
      </w:r>
      <w:r>
        <w:rPr>
          <w:spacing w:val="-7"/>
        </w:rPr>
        <w:t xml:space="preserve"> </w:t>
      </w:r>
      <w:r>
        <w:t>музыкального</w:t>
      </w:r>
      <w:r>
        <w:rPr>
          <w:spacing w:val="-7"/>
        </w:rPr>
        <w:t xml:space="preserve"> </w:t>
      </w:r>
      <w:r>
        <w:t>материала; вокализация наиболее ярких тем инструментальных сочинений;</w:t>
      </w:r>
    </w:p>
    <w:p w:rsidR="004039B2" w:rsidRDefault="007772CF">
      <w:pPr>
        <w:pStyle w:val="a3"/>
        <w:ind w:left="741" w:firstLine="0"/>
      </w:pPr>
      <w:r>
        <w:t>разучивание,</w:t>
      </w:r>
      <w:r>
        <w:rPr>
          <w:spacing w:val="-8"/>
        </w:rPr>
        <w:t xml:space="preserve"> </w:t>
      </w:r>
      <w:r>
        <w:t>исполнение</w:t>
      </w:r>
      <w:r>
        <w:rPr>
          <w:spacing w:val="-6"/>
        </w:rPr>
        <w:t xml:space="preserve"> </w:t>
      </w:r>
      <w:r>
        <w:t>доступных</w:t>
      </w:r>
      <w:r>
        <w:rPr>
          <w:spacing w:val="-5"/>
        </w:rPr>
        <w:t xml:space="preserve"> </w:t>
      </w:r>
      <w:r>
        <w:t>вокальных</w:t>
      </w:r>
      <w:r>
        <w:rPr>
          <w:spacing w:val="-4"/>
        </w:rPr>
        <w:t xml:space="preserve"> </w:t>
      </w:r>
      <w:r>
        <w:rPr>
          <w:spacing w:val="-2"/>
        </w:rPr>
        <w:t>сочинений;</w:t>
      </w:r>
    </w:p>
    <w:p w:rsidR="004039B2" w:rsidRDefault="007772CF">
      <w:pPr>
        <w:pStyle w:val="a3"/>
        <w:ind w:right="140"/>
      </w:pPr>
      <w:r>
        <w:t>вариативно:</w:t>
      </w:r>
      <w:r>
        <w:rPr>
          <w:spacing w:val="-7"/>
        </w:rPr>
        <w:t xml:space="preserve"> </w:t>
      </w:r>
      <w:r>
        <w:t>исполнение</w:t>
      </w:r>
      <w:r>
        <w:rPr>
          <w:spacing w:val="-9"/>
        </w:rPr>
        <w:t xml:space="preserve"> </w:t>
      </w:r>
      <w:r>
        <w:t>на</w:t>
      </w:r>
      <w:r>
        <w:rPr>
          <w:spacing w:val="-9"/>
        </w:rPr>
        <w:t xml:space="preserve"> </w:t>
      </w:r>
      <w:r>
        <w:t>клавишных</w:t>
      </w:r>
      <w:r>
        <w:rPr>
          <w:spacing w:val="-9"/>
        </w:rPr>
        <w:t xml:space="preserve"> </w:t>
      </w:r>
      <w:r>
        <w:t>или</w:t>
      </w:r>
      <w:r>
        <w:rPr>
          <w:spacing w:val="-7"/>
        </w:rPr>
        <w:t xml:space="preserve"> </w:t>
      </w:r>
      <w:r>
        <w:t>духовых</w:t>
      </w:r>
      <w:r>
        <w:rPr>
          <w:spacing w:val="-6"/>
        </w:rPr>
        <w:t xml:space="preserve"> </w:t>
      </w:r>
      <w:r>
        <w:t>инструментах</w:t>
      </w:r>
      <w:r>
        <w:rPr>
          <w:spacing w:val="-6"/>
        </w:rPr>
        <w:t xml:space="preserve"> </w:t>
      </w:r>
      <w:r>
        <w:t>композиторских</w:t>
      </w:r>
      <w:r>
        <w:rPr>
          <w:spacing w:val="-6"/>
        </w:rPr>
        <w:t xml:space="preserve"> </w:t>
      </w:r>
      <w:r>
        <w:t>мелодий, прослеживание их по нотной записи;</w:t>
      </w:r>
    </w:p>
    <w:p w:rsidR="004039B2" w:rsidRDefault="007772CF">
      <w:pPr>
        <w:pStyle w:val="a3"/>
        <w:ind w:left="741" w:firstLine="0"/>
      </w:pPr>
      <w:r>
        <w:t>творческие,</w:t>
      </w:r>
      <w:r>
        <w:rPr>
          <w:spacing w:val="-7"/>
        </w:rPr>
        <w:t xml:space="preserve"> </w:t>
      </w:r>
      <w:r>
        <w:t>исследовательские</w:t>
      </w:r>
      <w:r>
        <w:rPr>
          <w:spacing w:val="-6"/>
        </w:rPr>
        <w:t xml:space="preserve"> </w:t>
      </w:r>
      <w:r>
        <w:t>проекты,</w:t>
      </w:r>
      <w:r>
        <w:rPr>
          <w:spacing w:val="-4"/>
        </w:rPr>
        <w:t xml:space="preserve"> </w:t>
      </w:r>
      <w:r>
        <w:t>посвящённые</w:t>
      </w:r>
      <w:r>
        <w:rPr>
          <w:spacing w:val="-7"/>
        </w:rPr>
        <w:t xml:space="preserve"> </w:t>
      </w:r>
      <w:r>
        <w:t>выдающимся</w:t>
      </w:r>
      <w:r>
        <w:rPr>
          <w:spacing w:val="-4"/>
        </w:rPr>
        <w:t xml:space="preserve"> </w:t>
      </w:r>
      <w:r>
        <w:rPr>
          <w:spacing w:val="-2"/>
        </w:rPr>
        <w:t>композиторам.</w:t>
      </w:r>
    </w:p>
    <w:p w:rsidR="004039B2" w:rsidRDefault="007772CF">
      <w:pPr>
        <w:pStyle w:val="2"/>
        <w:spacing w:before="274" w:line="240" w:lineRule="auto"/>
      </w:pPr>
      <w:r>
        <w:t>Модуль</w:t>
      </w:r>
      <w:r>
        <w:rPr>
          <w:spacing w:val="-2"/>
        </w:rPr>
        <w:t xml:space="preserve"> </w:t>
      </w:r>
      <w:r>
        <w:t>№</w:t>
      </w:r>
      <w:r>
        <w:rPr>
          <w:spacing w:val="-3"/>
        </w:rPr>
        <w:t xml:space="preserve"> </w:t>
      </w:r>
      <w:r>
        <w:t>5</w:t>
      </w:r>
      <w:r>
        <w:rPr>
          <w:spacing w:val="-2"/>
        </w:rPr>
        <w:t xml:space="preserve"> </w:t>
      </w:r>
      <w:r>
        <w:t>«Духовная</w:t>
      </w:r>
      <w:r>
        <w:rPr>
          <w:spacing w:val="-1"/>
        </w:rPr>
        <w:t xml:space="preserve"> </w:t>
      </w:r>
      <w:r>
        <w:rPr>
          <w:spacing w:val="-2"/>
        </w:rPr>
        <w:t>музыка»</w:t>
      </w:r>
    </w:p>
    <w:p w:rsidR="004039B2" w:rsidRDefault="007772CF">
      <w:pPr>
        <w:pStyle w:val="a3"/>
        <w:spacing w:before="264"/>
        <w:ind w:right="139"/>
      </w:pPr>
      <w:r>
        <w:t>Музыкальная</w:t>
      </w:r>
      <w:r>
        <w:rPr>
          <w:spacing w:val="-4"/>
        </w:rPr>
        <w:t xml:space="preserve"> </w:t>
      </w:r>
      <w:r>
        <w:t>культура</w:t>
      </w:r>
      <w:r>
        <w:rPr>
          <w:spacing w:val="-3"/>
        </w:rPr>
        <w:t xml:space="preserve"> </w:t>
      </w:r>
      <w:r>
        <w:t>России</w:t>
      </w:r>
      <w:r>
        <w:rPr>
          <w:spacing w:val="-4"/>
        </w:rPr>
        <w:t xml:space="preserve"> </w:t>
      </w:r>
      <w:r>
        <w:t>на</w:t>
      </w:r>
      <w:r>
        <w:rPr>
          <w:spacing w:val="-5"/>
        </w:rPr>
        <w:t xml:space="preserve"> </w:t>
      </w:r>
      <w:r>
        <w:t>протяжении</w:t>
      </w:r>
      <w:r>
        <w:rPr>
          <w:spacing w:val="-6"/>
        </w:rPr>
        <w:t xml:space="preserve"> </w:t>
      </w:r>
      <w:r>
        <w:t>нескольких</w:t>
      </w:r>
      <w:r>
        <w:rPr>
          <w:spacing w:val="-4"/>
        </w:rPr>
        <w:t xml:space="preserve"> </w:t>
      </w:r>
      <w:r>
        <w:t>столетий</w:t>
      </w:r>
      <w:r>
        <w:rPr>
          <w:spacing w:val="-6"/>
        </w:rPr>
        <w:t xml:space="preserve"> </w:t>
      </w:r>
      <w:r>
        <w:t>была</w:t>
      </w:r>
      <w:r>
        <w:rPr>
          <w:spacing w:val="-6"/>
        </w:rPr>
        <w:t xml:space="preserve"> </w:t>
      </w:r>
      <w:r>
        <w:t>представлена</w:t>
      </w:r>
      <w:r>
        <w:rPr>
          <w:spacing w:val="-5"/>
        </w:rPr>
        <w:t xml:space="preserve"> </w:t>
      </w:r>
      <w:r>
        <w:t>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4039B2" w:rsidRDefault="007772CF">
      <w:pPr>
        <w:pStyle w:val="2"/>
        <w:spacing w:before="6"/>
      </w:pPr>
      <w:r>
        <w:t>Звучание</w:t>
      </w:r>
      <w:r>
        <w:rPr>
          <w:spacing w:val="-6"/>
        </w:rPr>
        <w:t xml:space="preserve"> </w:t>
      </w:r>
      <w:r>
        <w:rPr>
          <w:spacing w:val="-2"/>
        </w:rPr>
        <w:t>храма</w:t>
      </w:r>
    </w:p>
    <w:p w:rsidR="004039B2" w:rsidRDefault="007772CF">
      <w:pPr>
        <w:pStyle w:val="a3"/>
        <w:ind w:right="144"/>
      </w:pPr>
      <w:r>
        <w:t xml:space="preserve">Содержание: Колокола. Колокольные звоны (благовест, трезвон и другие). Звонарские приговорки. </w:t>
      </w:r>
      <w:proofErr w:type="spellStart"/>
      <w:r>
        <w:t>Колокольность</w:t>
      </w:r>
      <w:proofErr w:type="spellEnd"/>
      <w:r>
        <w:t xml:space="preserve"> в музыке русских композиторов.</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обобщение</w:t>
      </w:r>
      <w:r>
        <w:rPr>
          <w:spacing w:val="-7"/>
        </w:rPr>
        <w:t xml:space="preserve"> </w:t>
      </w:r>
      <w:r>
        <w:t>жизненного</w:t>
      </w:r>
      <w:r>
        <w:rPr>
          <w:spacing w:val="-6"/>
        </w:rPr>
        <w:t xml:space="preserve"> </w:t>
      </w:r>
      <w:r>
        <w:t>опыта,</w:t>
      </w:r>
      <w:r>
        <w:rPr>
          <w:spacing w:val="-3"/>
        </w:rPr>
        <w:t xml:space="preserve"> </w:t>
      </w:r>
      <w:r>
        <w:t>связанного</w:t>
      </w:r>
      <w:r>
        <w:rPr>
          <w:spacing w:val="-3"/>
        </w:rPr>
        <w:t xml:space="preserve"> </w:t>
      </w:r>
      <w:r>
        <w:t>со</w:t>
      </w:r>
      <w:r>
        <w:rPr>
          <w:spacing w:val="-3"/>
        </w:rPr>
        <w:t xml:space="preserve"> </w:t>
      </w:r>
      <w:r>
        <w:t>звучанием</w:t>
      </w:r>
      <w:r>
        <w:rPr>
          <w:spacing w:val="-4"/>
        </w:rPr>
        <w:t xml:space="preserve"> </w:t>
      </w:r>
      <w:r>
        <w:rPr>
          <w:spacing w:val="-2"/>
        </w:rPr>
        <w:t>колоколов;</w:t>
      </w:r>
    </w:p>
    <w:p w:rsidR="004039B2" w:rsidRDefault="007772CF">
      <w:pPr>
        <w:pStyle w:val="a3"/>
        <w:ind w:right="141"/>
      </w:pPr>
      <w:r>
        <w:t>диалог с учителем о традициях изготовления колоколов, значении колокольного звона; знакомство с видами колокольных звонов;</w:t>
      </w:r>
    </w:p>
    <w:p w:rsidR="004039B2" w:rsidRDefault="007772CF">
      <w:pPr>
        <w:pStyle w:val="a3"/>
        <w:ind w:right="144"/>
      </w:pPr>
      <w:r>
        <w:t xml:space="preserve">слушание музыки русских композиторов с ярко выраженным изобразительным элементом </w:t>
      </w:r>
      <w:proofErr w:type="spellStart"/>
      <w:r>
        <w:t>колокольности</w:t>
      </w:r>
      <w:proofErr w:type="spellEnd"/>
      <w: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rsidR="004039B2" w:rsidRDefault="007772CF">
      <w:pPr>
        <w:pStyle w:val="a3"/>
        <w:ind w:left="741" w:firstLine="0"/>
        <w:jc w:val="left"/>
      </w:pPr>
      <w:r>
        <w:t>выявление,</w:t>
      </w:r>
      <w:r>
        <w:rPr>
          <w:spacing w:val="-7"/>
        </w:rPr>
        <w:t xml:space="preserve"> </w:t>
      </w:r>
      <w:r>
        <w:t>обсуждение</w:t>
      </w:r>
      <w:r>
        <w:rPr>
          <w:spacing w:val="-8"/>
        </w:rPr>
        <w:t xml:space="preserve"> </w:t>
      </w:r>
      <w:r>
        <w:t>характера,</w:t>
      </w:r>
      <w:r>
        <w:rPr>
          <w:spacing w:val="-7"/>
        </w:rPr>
        <w:t xml:space="preserve"> </w:t>
      </w:r>
      <w:r>
        <w:t>выразительных</w:t>
      </w:r>
      <w:r>
        <w:rPr>
          <w:spacing w:val="-6"/>
        </w:rPr>
        <w:t xml:space="preserve"> </w:t>
      </w:r>
      <w:r>
        <w:t>средств,</w:t>
      </w:r>
      <w:r>
        <w:rPr>
          <w:spacing w:val="-7"/>
        </w:rPr>
        <w:t xml:space="preserve"> </w:t>
      </w:r>
      <w:r>
        <w:t>использованных</w:t>
      </w:r>
      <w:r>
        <w:rPr>
          <w:spacing w:val="-8"/>
        </w:rPr>
        <w:t xml:space="preserve"> </w:t>
      </w:r>
      <w:r>
        <w:t>композитором; двигательная импровизация – имитация движений звонаря на колокольне;</w:t>
      </w:r>
    </w:p>
    <w:p w:rsidR="004039B2" w:rsidRDefault="007772CF">
      <w:pPr>
        <w:pStyle w:val="a3"/>
        <w:ind w:left="741" w:right="698" w:firstLine="0"/>
        <w:jc w:val="left"/>
      </w:pPr>
      <w:r>
        <w:t>ритмические</w:t>
      </w:r>
      <w:r>
        <w:rPr>
          <w:spacing w:val="-6"/>
        </w:rPr>
        <w:t xml:space="preserve"> </w:t>
      </w:r>
      <w:r>
        <w:t>и</w:t>
      </w:r>
      <w:r>
        <w:rPr>
          <w:spacing w:val="-5"/>
        </w:rPr>
        <w:t xml:space="preserve"> </w:t>
      </w:r>
      <w:r>
        <w:t>артикуляционные</w:t>
      </w:r>
      <w:r>
        <w:rPr>
          <w:spacing w:val="-5"/>
        </w:rPr>
        <w:t xml:space="preserve"> </w:t>
      </w:r>
      <w:r>
        <w:t>упражнения</w:t>
      </w:r>
      <w:r>
        <w:rPr>
          <w:spacing w:val="-5"/>
        </w:rPr>
        <w:t xml:space="preserve"> </w:t>
      </w:r>
      <w:r>
        <w:t>на</w:t>
      </w:r>
      <w:r>
        <w:rPr>
          <w:spacing w:val="-6"/>
        </w:rPr>
        <w:t xml:space="preserve"> </w:t>
      </w:r>
      <w:r>
        <w:t>основе</w:t>
      </w:r>
      <w:r>
        <w:rPr>
          <w:spacing w:val="-7"/>
        </w:rPr>
        <w:t xml:space="preserve"> </w:t>
      </w:r>
      <w:r>
        <w:t>звонарских</w:t>
      </w:r>
      <w:r>
        <w:rPr>
          <w:spacing w:val="-6"/>
        </w:rPr>
        <w:t xml:space="preserve"> </w:t>
      </w:r>
      <w:r>
        <w:t>приговорок; вариативно: просмотр документального фильма о колоколах;</w:t>
      </w:r>
    </w:p>
    <w:p w:rsidR="004039B2" w:rsidRDefault="007772CF">
      <w:pPr>
        <w:pStyle w:val="a3"/>
        <w:tabs>
          <w:tab w:val="left" w:pos="2081"/>
          <w:tab w:val="left" w:pos="3486"/>
          <w:tab w:val="left" w:pos="3928"/>
          <w:tab w:val="left" w:pos="5414"/>
          <w:tab w:val="left" w:pos="6849"/>
          <w:tab w:val="left" w:pos="7431"/>
          <w:tab w:val="left" w:pos="9104"/>
        </w:tabs>
        <w:ind w:right="137"/>
        <w:jc w:val="left"/>
      </w:pPr>
      <w:r>
        <w:rPr>
          <w:spacing w:val="-2"/>
        </w:rPr>
        <w:t>сочинение,</w:t>
      </w:r>
      <w:r>
        <w:tab/>
      </w:r>
      <w:r>
        <w:rPr>
          <w:spacing w:val="-2"/>
        </w:rPr>
        <w:t>исполнение</w:t>
      </w:r>
      <w:r>
        <w:tab/>
      </w:r>
      <w:r>
        <w:rPr>
          <w:spacing w:val="-6"/>
        </w:rPr>
        <w:t>на</w:t>
      </w:r>
      <w:r>
        <w:tab/>
      </w:r>
      <w:r>
        <w:rPr>
          <w:spacing w:val="-2"/>
        </w:rPr>
        <w:t>фортепиано,</w:t>
      </w:r>
      <w:r>
        <w:tab/>
      </w:r>
      <w:r>
        <w:rPr>
          <w:spacing w:val="-2"/>
        </w:rPr>
        <w:t>синтезаторе</w:t>
      </w:r>
      <w:r>
        <w:tab/>
      </w:r>
      <w:r>
        <w:rPr>
          <w:spacing w:val="-4"/>
        </w:rPr>
        <w:t>или</w:t>
      </w:r>
      <w:r>
        <w:tab/>
      </w:r>
      <w:r>
        <w:rPr>
          <w:spacing w:val="-2"/>
        </w:rPr>
        <w:t>металлофонах</w:t>
      </w:r>
      <w:r>
        <w:tab/>
      </w:r>
      <w:r>
        <w:rPr>
          <w:spacing w:val="-2"/>
        </w:rPr>
        <w:t xml:space="preserve">композиции </w:t>
      </w:r>
      <w:r>
        <w:t>(импровизации), имитирующей звучание колоколов.</w:t>
      </w:r>
    </w:p>
    <w:p w:rsidR="004039B2" w:rsidRDefault="007772CF">
      <w:pPr>
        <w:pStyle w:val="2"/>
        <w:spacing w:before="3"/>
        <w:jc w:val="left"/>
      </w:pPr>
      <w:r>
        <w:t>Песни</w:t>
      </w:r>
      <w:r>
        <w:rPr>
          <w:spacing w:val="-2"/>
        </w:rPr>
        <w:t xml:space="preserve"> верующих</w:t>
      </w:r>
    </w:p>
    <w:p w:rsidR="004039B2" w:rsidRDefault="007772CF">
      <w:pPr>
        <w:pStyle w:val="a3"/>
        <w:jc w:val="left"/>
      </w:pPr>
      <w:r>
        <w:t>Содержание:</w:t>
      </w:r>
      <w:r>
        <w:rPr>
          <w:spacing w:val="40"/>
        </w:rPr>
        <w:t xml:space="preserve"> </w:t>
      </w:r>
      <w:r>
        <w:t>Молитва,</w:t>
      </w:r>
      <w:r>
        <w:rPr>
          <w:spacing w:val="40"/>
        </w:rPr>
        <w:t xml:space="preserve"> </w:t>
      </w:r>
      <w:r>
        <w:t>хорал,</w:t>
      </w:r>
      <w:r>
        <w:rPr>
          <w:spacing w:val="40"/>
        </w:rPr>
        <w:t xml:space="preserve"> </w:t>
      </w:r>
      <w:r>
        <w:t>песнопение,</w:t>
      </w:r>
      <w:r>
        <w:rPr>
          <w:spacing w:val="40"/>
        </w:rPr>
        <w:t xml:space="preserve"> </w:t>
      </w:r>
      <w:r>
        <w:t>духовный</w:t>
      </w:r>
      <w:r>
        <w:rPr>
          <w:spacing w:val="40"/>
        </w:rPr>
        <w:t xml:space="preserve"> </w:t>
      </w:r>
      <w:r>
        <w:t>стих.</w:t>
      </w:r>
      <w:r>
        <w:rPr>
          <w:spacing w:val="40"/>
        </w:rPr>
        <w:t xml:space="preserve"> </w:t>
      </w:r>
      <w:r>
        <w:t>Образы</w:t>
      </w:r>
      <w:r>
        <w:rPr>
          <w:spacing w:val="40"/>
        </w:rPr>
        <w:t xml:space="preserve"> </w:t>
      </w:r>
      <w:r>
        <w:t>духовной</w:t>
      </w:r>
      <w:r>
        <w:rPr>
          <w:spacing w:val="40"/>
        </w:rPr>
        <w:t xml:space="preserve"> </w:t>
      </w:r>
      <w:r>
        <w:t>музыки</w:t>
      </w:r>
      <w:r>
        <w:rPr>
          <w:spacing w:val="40"/>
        </w:rPr>
        <w:t xml:space="preserve"> </w:t>
      </w:r>
      <w:r>
        <w:t>в</w:t>
      </w:r>
      <w:r>
        <w:rPr>
          <w:spacing w:val="80"/>
          <w:w w:val="150"/>
        </w:rPr>
        <w:t xml:space="preserve"> </w:t>
      </w:r>
      <w:r>
        <w:t>творчестве композиторов-классиков.</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слушание,</w:t>
      </w:r>
      <w:r>
        <w:rPr>
          <w:spacing w:val="-6"/>
        </w:rPr>
        <w:t xml:space="preserve"> </w:t>
      </w:r>
      <w:r>
        <w:t>разучивание,</w:t>
      </w:r>
      <w:r>
        <w:rPr>
          <w:spacing w:val="-5"/>
        </w:rPr>
        <w:t xml:space="preserve"> </w:t>
      </w:r>
      <w:r>
        <w:t>исполнение</w:t>
      </w:r>
      <w:r>
        <w:rPr>
          <w:spacing w:val="-7"/>
        </w:rPr>
        <w:t xml:space="preserve"> </w:t>
      </w:r>
      <w:r>
        <w:t>вокальных</w:t>
      </w:r>
      <w:r>
        <w:rPr>
          <w:spacing w:val="-6"/>
        </w:rPr>
        <w:t xml:space="preserve"> </w:t>
      </w:r>
      <w:r>
        <w:t>произведений</w:t>
      </w:r>
      <w:r>
        <w:rPr>
          <w:spacing w:val="-6"/>
        </w:rPr>
        <w:t xml:space="preserve"> </w:t>
      </w:r>
      <w:r>
        <w:t>религиозного</w:t>
      </w:r>
      <w:r>
        <w:rPr>
          <w:spacing w:val="-6"/>
        </w:rPr>
        <w:t xml:space="preserve"> </w:t>
      </w:r>
      <w:r>
        <w:t>содержания; диалог с учителем о характере музыки, манере исполнения, выразительных средствах;</w:t>
      </w:r>
    </w:p>
    <w:p w:rsidR="004039B2" w:rsidRDefault="007772CF">
      <w:pPr>
        <w:pStyle w:val="a3"/>
        <w:jc w:val="left"/>
      </w:pPr>
      <w:r>
        <w:t>знакомство</w:t>
      </w:r>
      <w:r>
        <w:rPr>
          <w:spacing w:val="80"/>
        </w:rPr>
        <w:t xml:space="preserve"> </w:t>
      </w:r>
      <w:r>
        <w:t>с</w:t>
      </w:r>
      <w:r>
        <w:rPr>
          <w:spacing w:val="80"/>
        </w:rPr>
        <w:t xml:space="preserve"> </w:t>
      </w:r>
      <w:r>
        <w:t>произведениями</w:t>
      </w:r>
      <w:r>
        <w:rPr>
          <w:spacing w:val="80"/>
        </w:rPr>
        <w:t xml:space="preserve"> </w:t>
      </w:r>
      <w:r>
        <w:t>светской</w:t>
      </w:r>
      <w:r>
        <w:rPr>
          <w:spacing w:val="80"/>
        </w:rPr>
        <w:t xml:space="preserve"> </w:t>
      </w:r>
      <w:r>
        <w:t>музыки,</w:t>
      </w:r>
      <w:r>
        <w:rPr>
          <w:spacing w:val="80"/>
        </w:rPr>
        <w:t xml:space="preserve"> </w:t>
      </w:r>
      <w:r>
        <w:t>в</w:t>
      </w:r>
      <w:r>
        <w:rPr>
          <w:spacing w:val="80"/>
        </w:rPr>
        <w:t xml:space="preserve"> </w:t>
      </w:r>
      <w:r>
        <w:t>которых</w:t>
      </w:r>
      <w:r>
        <w:rPr>
          <w:spacing w:val="80"/>
        </w:rPr>
        <w:t xml:space="preserve"> </w:t>
      </w:r>
      <w:r>
        <w:t>воплощены</w:t>
      </w:r>
      <w:r>
        <w:rPr>
          <w:spacing w:val="80"/>
        </w:rPr>
        <w:t xml:space="preserve"> </w:t>
      </w:r>
      <w:r>
        <w:t>молитвенные</w:t>
      </w:r>
      <w:r>
        <w:rPr>
          <w:spacing w:val="40"/>
        </w:rPr>
        <w:t xml:space="preserve"> </w:t>
      </w:r>
      <w:r>
        <w:t>интонации, используется хоральный склад звучания;</w:t>
      </w:r>
    </w:p>
    <w:p w:rsidR="004039B2" w:rsidRDefault="007772CF">
      <w:pPr>
        <w:pStyle w:val="a3"/>
        <w:ind w:left="741" w:right="2141" w:firstLine="0"/>
        <w:jc w:val="left"/>
      </w:pPr>
      <w:r>
        <w:t>вариативно:</w:t>
      </w:r>
      <w:r>
        <w:rPr>
          <w:spacing w:val="-6"/>
        </w:rPr>
        <w:t xml:space="preserve"> </w:t>
      </w:r>
      <w:r>
        <w:t>просмотр</w:t>
      </w:r>
      <w:r>
        <w:rPr>
          <w:spacing w:val="-6"/>
        </w:rPr>
        <w:t xml:space="preserve"> </w:t>
      </w:r>
      <w:r>
        <w:t>документального</w:t>
      </w:r>
      <w:r>
        <w:rPr>
          <w:spacing w:val="-6"/>
        </w:rPr>
        <w:t xml:space="preserve"> </w:t>
      </w:r>
      <w:r>
        <w:t>фильма</w:t>
      </w:r>
      <w:r>
        <w:rPr>
          <w:spacing w:val="-7"/>
        </w:rPr>
        <w:t xml:space="preserve"> </w:t>
      </w:r>
      <w:r>
        <w:t>о</w:t>
      </w:r>
      <w:r>
        <w:rPr>
          <w:spacing w:val="-6"/>
        </w:rPr>
        <w:t xml:space="preserve"> </w:t>
      </w:r>
      <w:r>
        <w:t>значении</w:t>
      </w:r>
      <w:r>
        <w:rPr>
          <w:spacing w:val="-6"/>
        </w:rPr>
        <w:t xml:space="preserve"> </w:t>
      </w:r>
      <w:r>
        <w:t>молитвы; рисование по мотивам прослушанных музыкальных произведений.</w:t>
      </w:r>
    </w:p>
    <w:p w:rsidR="004039B2" w:rsidRDefault="007772CF">
      <w:pPr>
        <w:pStyle w:val="2"/>
        <w:spacing w:before="3"/>
        <w:jc w:val="left"/>
      </w:pPr>
      <w:r>
        <w:t>Инструментальная</w:t>
      </w:r>
      <w:r>
        <w:rPr>
          <w:spacing w:val="-3"/>
        </w:rPr>
        <w:t xml:space="preserve"> </w:t>
      </w:r>
      <w:r>
        <w:t>музыка</w:t>
      </w:r>
      <w:r>
        <w:rPr>
          <w:spacing w:val="-2"/>
        </w:rPr>
        <w:t xml:space="preserve"> </w:t>
      </w:r>
      <w:r>
        <w:t>в</w:t>
      </w:r>
      <w:r>
        <w:rPr>
          <w:spacing w:val="-2"/>
        </w:rPr>
        <w:t xml:space="preserve"> церкви</w:t>
      </w:r>
    </w:p>
    <w:p w:rsidR="004039B2" w:rsidRDefault="007772CF">
      <w:pPr>
        <w:pStyle w:val="a3"/>
        <w:spacing w:line="237" w:lineRule="auto"/>
        <w:ind w:left="741" w:right="2141" w:firstLine="0"/>
        <w:jc w:val="left"/>
      </w:pPr>
      <w:r>
        <w:t>Содержание:</w:t>
      </w:r>
      <w:r>
        <w:rPr>
          <w:spacing w:val="-5"/>
        </w:rPr>
        <w:t xml:space="preserve"> </w:t>
      </w:r>
      <w:r>
        <w:t>Орган</w:t>
      </w:r>
      <w:r>
        <w:rPr>
          <w:spacing w:val="-5"/>
        </w:rPr>
        <w:t xml:space="preserve"> </w:t>
      </w:r>
      <w:r>
        <w:t>и</w:t>
      </w:r>
      <w:r>
        <w:rPr>
          <w:spacing w:val="-5"/>
        </w:rPr>
        <w:t xml:space="preserve"> </w:t>
      </w:r>
      <w:r>
        <w:t>его</w:t>
      </w:r>
      <w:r>
        <w:rPr>
          <w:spacing w:val="-5"/>
        </w:rPr>
        <w:t xml:space="preserve"> </w:t>
      </w:r>
      <w:r>
        <w:t>роль</w:t>
      </w:r>
      <w:r>
        <w:rPr>
          <w:spacing w:val="-5"/>
        </w:rPr>
        <w:t xml:space="preserve"> </w:t>
      </w:r>
      <w:r>
        <w:t>в</w:t>
      </w:r>
      <w:r>
        <w:rPr>
          <w:spacing w:val="-6"/>
        </w:rPr>
        <w:t xml:space="preserve"> </w:t>
      </w:r>
      <w:r>
        <w:t>богослужении.</w:t>
      </w:r>
      <w:r>
        <w:rPr>
          <w:spacing w:val="-5"/>
        </w:rPr>
        <w:t xml:space="preserve"> </w:t>
      </w:r>
      <w:r>
        <w:t>Творчество</w:t>
      </w:r>
      <w:r>
        <w:rPr>
          <w:spacing w:val="-3"/>
        </w:rPr>
        <w:t xml:space="preserve"> </w:t>
      </w:r>
      <w:r>
        <w:t>И.С.</w:t>
      </w:r>
      <w:r>
        <w:rPr>
          <w:spacing w:val="-5"/>
        </w:rPr>
        <w:t xml:space="preserve"> </w:t>
      </w:r>
      <w:r>
        <w:t>Баха. Виды деятельности обучающихся:</w:t>
      </w:r>
    </w:p>
    <w:p w:rsidR="004039B2" w:rsidRDefault="007772CF">
      <w:pPr>
        <w:pStyle w:val="a3"/>
        <w:spacing w:before="1"/>
        <w:jc w:val="left"/>
      </w:pPr>
      <w:r>
        <w:t>чтение</w:t>
      </w:r>
      <w:r>
        <w:rPr>
          <w:spacing w:val="40"/>
        </w:rPr>
        <w:t xml:space="preserve"> </w:t>
      </w:r>
      <w:r>
        <w:t>учебных</w:t>
      </w:r>
      <w:r>
        <w:rPr>
          <w:spacing w:val="40"/>
        </w:rPr>
        <w:t xml:space="preserve"> </w:t>
      </w:r>
      <w:r>
        <w:t>и</w:t>
      </w:r>
      <w:r>
        <w:rPr>
          <w:spacing w:val="40"/>
        </w:rPr>
        <w:t xml:space="preserve"> </w:t>
      </w:r>
      <w:r>
        <w:t>художественных</w:t>
      </w:r>
      <w:r>
        <w:rPr>
          <w:spacing w:val="40"/>
        </w:rPr>
        <w:t xml:space="preserve"> </w:t>
      </w:r>
      <w:r>
        <w:t>текстов,</w:t>
      </w:r>
      <w:r>
        <w:rPr>
          <w:spacing w:val="40"/>
        </w:rPr>
        <w:t xml:space="preserve"> </w:t>
      </w:r>
      <w:r>
        <w:t>посвящённых</w:t>
      </w:r>
      <w:r>
        <w:rPr>
          <w:spacing w:val="40"/>
        </w:rPr>
        <w:t xml:space="preserve"> </w:t>
      </w:r>
      <w:r>
        <w:t>истории</w:t>
      </w:r>
      <w:r>
        <w:rPr>
          <w:spacing w:val="40"/>
        </w:rPr>
        <w:t xml:space="preserve"> </w:t>
      </w:r>
      <w:r>
        <w:t>создания,</w:t>
      </w:r>
      <w:r>
        <w:rPr>
          <w:spacing w:val="40"/>
        </w:rPr>
        <w:t xml:space="preserve"> </w:t>
      </w:r>
      <w:r>
        <w:t>устройству органа, его роли в католическом и протестантском богослужении;</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ответы</w:t>
      </w:r>
      <w:r>
        <w:rPr>
          <w:spacing w:val="-1"/>
        </w:rPr>
        <w:t xml:space="preserve"> </w:t>
      </w:r>
      <w:r>
        <w:t>на</w:t>
      </w:r>
      <w:r>
        <w:rPr>
          <w:spacing w:val="-2"/>
        </w:rPr>
        <w:t xml:space="preserve"> </w:t>
      </w:r>
      <w:r>
        <w:t xml:space="preserve">вопросы </w:t>
      </w:r>
      <w:r>
        <w:rPr>
          <w:spacing w:val="-2"/>
        </w:rPr>
        <w:t>учителя;</w:t>
      </w:r>
    </w:p>
    <w:p w:rsidR="004039B2" w:rsidRDefault="007772CF">
      <w:pPr>
        <w:pStyle w:val="a3"/>
        <w:ind w:left="741" w:firstLine="0"/>
        <w:jc w:val="left"/>
      </w:pPr>
      <w:r>
        <w:t>слушание</w:t>
      </w:r>
      <w:r>
        <w:rPr>
          <w:spacing w:val="-4"/>
        </w:rPr>
        <w:t xml:space="preserve"> </w:t>
      </w:r>
      <w:r>
        <w:t>органной</w:t>
      </w:r>
      <w:r>
        <w:rPr>
          <w:spacing w:val="-3"/>
        </w:rPr>
        <w:t xml:space="preserve"> </w:t>
      </w:r>
      <w:r>
        <w:t>музыки</w:t>
      </w:r>
      <w:r>
        <w:rPr>
          <w:spacing w:val="-2"/>
        </w:rPr>
        <w:t xml:space="preserve"> </w:t>
      </w:r>
      <w:r>
        <w:t>И.С.</w:t>
      </w:r>
      <w:r>
        <w:rPr>
          <w:spacing w:val="-2"/>
        </w:rPr>
        <w:t xml:space="preserve"> </w:t>
      </w:r>
      <w:r>
        <w:rPr>
          <w:spacing w:val="-4"/>
        </w:rPr>
        <w:t>Баха;</w:t>
      </w:r>
    </w:p>
    <w:p w:rsidR="004039B2" w:rsidRDefault="007772CF">
      <w:pPr>
        <w:pStyle w:val="a3"/>
        <w:ind w:left="741" w:firstLine="0"/>
        <w:jc w:val="left"/>
      </w:pPr>
      <w:r>
        <w:t>описание</w:t>
      </w:r>
      <w:r>
        <w:rPr>
          <w:spacing w:val="-6"/>
        </w:rPr>
        <w:t xml:space="preserve"> </w:t>
      </w:r>
      <w:r>
        <w:t>впечатления</w:t>
      </w:r>
      <w:r>
        <w:rPr>
          <w:spacing w:val="-8"/>
        </w:rPr>
        <w:t xml:space="preserve"> </w:t>
      </w:r>
      <w:r>
        <w:t>от</w:t>
      </w:r>
      <w:r>
        <w:rPr>
          <w:spacing w:val="-5"/>
        </w:rPr>
        <w:t xml:space="preserve"> </w:t>
      </w:r>
      <w:r>
        <w:t>восприятия,</w:t>
      </w:r>
      <w:r>
        <w:rPr>
          <w:spacing w:val="-8"/>
        </w:rPr>
        <w:t xml:space="preserve"> </w:t>
      </w:r>
      <w:r>
        <w:t>характеристика</w:t>
      </w:r>
      <w:r>
        <w:rPr>
          <w:spacing w:val="-6"/>
        </w:rPr>
        <w:t xml:space="preserve"> </w:t>
      </w:r>
      <w:r>
        <w:t>музыкально-выразительных</w:t>
      </w:r>
      <w:r>
        <w:rPr>
          <w:spacing w:val="-3"/>
        </w:rPr>
        <w:t xml:space="preserve"> </w:t>
      </w:r>
      <w:r>
        <w:t>средств; игровая имитация особенностей игры на органе (во время слушания);</w:t>
      </w:r>
    </w:p>
    <w:p w:rsidR="004039B2" w:rsidRDefault="007772CF">
      <w:pPr>
        <w:pStyle w:val="a3"/>
        <w:jc w:val="left"/>
      </w:pPr>
      <w:r>
        <w:t>звуковое</w:t>
      </w:r>
      <w:r>
        <w:rPr>
          <w:spacing w:val="40"/>
        </w:rPr>
        <w:t xml:space="preserve"> </w:t>
      </w:r>
      <w:r>
        <w:t>исследование</w:t>
      </w:r>
      <w:r>
        <w:rPr>
          <w:spacing w:val="40"/>
        </w:rPr>
        <w:t xml:space="preserve"> </w:t>
      </w:r>
      <w:r>
        <w:t>–</w:t>
      </w:r>
      <w:r>
        <w:rPr>
          <w:spacing w:val="40"/>
        </w:rPr>
        <w:t xml:space="preserve"> </w:t>
      </w:r>
      <w:r>
        <w:t>исполнение</w:t>
      </w:r>
      <w:r>
        <w:rPr>
          <w:spacing w:val="40"/>
        </w:rPr>
        <w:t xml:space="preserve"> </w:t>
      </w:r>
      <w:r>
        <w:t>(учителем)</w:t>
      </w:r>
      <w:r>
        <w:rPr>
          <w:spacing w:val="40"/>
        </w:rPr>
        <w:t xml:space="preserve"> </w:t>
      </w:r>
      <w:r>
        <w:t>на</w:t>
      </w:r>
      <w:r>
        <w:rPr>
          <w:spacing w:val="40"/>
        </w:rPr>
        <w:t xml:space="preserve"> </w:t>
      </w:r>
      <w:r>
        <w:t>синтезаторе</w:t>
      </w:r>
      <w:r>
        <w:rPr>
          <w:spacing w:val="40"/>
        </w:rPr>
        <w:t xml:space="preserve"> </w:t>
      </w:r>
      <w:r>
        <w:t>знакомых</w:t>
      </w:r>
      <w:r>
        <w:rPr>
          <w:spacing w:val="40"/>
        </w:rPr>
        <w:t xml:space="preserve"> </w:t>
      </w:r>
      <w:r>
        <w:t>музыкальных произведений тембром органа;</w:t>
      </w:r>
    </w:p>
    <w:p w:rsidR="004039B2" w:rsidRDefault="007772CF">
      <w:pPr>
        <w:pStyle w:val="a3"/>
        <w:ind w:left="741" w:firstLine="0"/>
        <w:jc w:val="left"/>
      </w:pPr>
      <w:r>
        <w:t>наблюдение</w:t>
      </w:r>
      <w:r>
        <w:rPr>
          <w:spacing w:val="-9"/>
        </w:rPr>
        <w:t xml:space="preserve"> </w:t>
      </w:r>
      <w:r>
        <w:t>за</w:t>
      </w:r>
      <w:r>
        <w:rPr>
          <w:spacing w:val="-6"/>
        </w:rPr>
        <w:t xml:space="preserve"> </w:t>
      </w:r>
      <w:r>
        <w:t>трансформацией</w:t>
      </w:r>
      <w:r>
        <w:rPr>
          <w:spacing w:val="-5"/>
        </w:rPr>
        <w:t xml:space="preserve"> </w:t>
      </w:r>
      <w:r>
        <w:t>музыкального</w:t>
      </w:r>
      <w:r>
        <w:rPr>
          <w:spacing w:val="-5"/>
        </w:rPr>
        <w:t xml:space="preserve"> </w:t>
      </w:r>
      <w:r>
        <w:rPr>
          <w:spacing w:val="-2"/>
        </w:rPr>
        <w:t>образа;</w:t>
      </w:r>
    </w:p>
    <w:p w:rsidR="004039B2" w:rsidRDefault="007772CF">
      <w:pPr>
        <w:pStyle w:val="a3"/>
        <w:tabs>
          <w:tab w:val="left" w:pos="1802"/>
          <w:tab w:val="left" w:pos="2223"/>
          <w:tab w:val="left" w:pos="3390"/>
          <w:tab w:val="left" w:pos="3583"/>
          <w:tab w:val="left" w:pos="4577"/>
          <w:tab w:val="left" w:pos="4760"/>
          <w:tab w:val="left" w:pos="5955"/>
          <w:tab w:val="left" w:pos="6496"/>
          <w:tab w:val="left" w:pos="7039"/>
          <w:tab w:val="left" w:pos="7482"/>
          <w:tab w:val="left" w:pos="7940"/>
          <w:tab w:val="left" w:pos="8902"/>
        </w:tabs>
        <w:ind w:right="142"/>
        <w:jc w:val="left"/>
        <w:rPr>
          <w:b/>
        </w:rPr>
      </w:pPr>
      <w:r>
        <w:rPr>
          <w:spacing w:val="-2"/>
        </w:rPr>
        <w:t>вариативно:</w:t>
      </w:r>
      <w:r>
        <w:tab/>
      </w:r>
      <w:r>
        <w:rPr>
          <w:spacing w:val="-2"/>
        </w:rPr>
        <w:t>посещение</w:t>
      </w:r>
      <w:r>
        <w:tab/>
      </w:r>
      <w:r>
        <w:tab/>
      </w:r>
      <w:r>
        <w:rPr>
          <w:spacing w:val="-2"/>
        </w:rPr>
        <w:t>концерта</w:t>
      </w:r>
      <w:r>
        <w:tab/>
      </w:r>
      <w:r>
        <w:tab/>
      </w:r>
      <w:r>
        <w:rPr>
          <w:spacing w:val="-2"/>
        </w:rPr>
        <w:t>органной</w:t>
      </w:r>
      <w:r>
        <w:tab/>
      </w:r>
      <w:r>
        <w:rPr>
          <w:spacing w:val="-2"/>
        </w:rPr>
        <w:t>музыки;</w:t>
      </w:r>
      <w:r>
        <w:tab/>
      </w:r>
      <w:r>
        <w:rPr>
          <w:spacing w:val="-2"/>
        </w:rPr>
        <w:t>рассматривание</w:t>
      </w:r>
      <w:r>
        <w:tab/>
      </w:r>
      <w:r>
        <w:rPr>
          <w:spacing w:val="-47"/>
        </w:rPr>
        <w:t xml:space="preserve"> </w:t>
      </w:r>
      <w:r>
        <w:rPr>
          <w:spacing w:val="-2"/>
        </w:rPr>
        <w:t xml:space="preserve">иллюстраций, </w:t>
      </w:r>
      <w:r>
        <w:t>изображений</w:t>
      </w:r>
      <w:r>
        <w:rPr>
          <w:spacing w:val="40"/>
        </w:rPr>
        <w:t xml:space="preserve"> </w:t>
      </w:r>
      <w:r>
        <w:t>органа;</w:t>
      </w:r>
      <w:r>
        <w:rPr>
          <w:spacing w:val="40"/>
        </w:rPr>
        <w:t xml:space="preserve"> </w:t>
      </w:r>
      <w:r>
        <w:t>проблемная</w:t>
      </w:r>
      <w:r>
        <w:rPr>
          <w:spacing w:val="40"/>
        </w:rPr>
        <w:t xml:space="preserve"> </w:t>
      </w:r>
      <w:r>
        <w:t>ситуация</w:t>
      </w:r>
      <w:r>
        <w:rPr>
          <w:spacing w:val="40"/>
        </w:rPr>
        <w:t xml:space="preserve"> </w:t>
      </w:r>
      <w:r>
        <w:t>–</w:t>
      </w:r>
      <w:r>
        <w:rPr>
          <w:spacing w:val="40"/>
        </w:rPr>
        <w:t xml:space="preserve"> </w:t>
      </w:r>
      <w:r>
        <w:t>выдвижение</w:t>
      </w:r>
      <w:r>
        <w:rPr>
          <w:spacing w:val="40"/>
        </w:rPr>
        <w:t xml:space="preserve"> </w:t>
      </w:r>
      <w:r>
        <w:t>гипотез</w:t>
      </w:r>
      <w:r>
        <w:rPr>
          <w:spacing w:val="40"/>
        </w:rPr>
        <w:t xml:space="preserve"> </w:t>
      </w:r>
      <w:r>
        <w:t>о</w:t>
      </w:r>
      <w:r>
        <w:rPr>
          <w:spacing w:val="40"/>
        </w:rPr>
        <w:t xml:space="preserve"> </w:t>
      </w:r>
      <w:r>
        <w:t>принципах</w:t>
      </w:r>
      <w:r>
        <w:rPr>
          <w:spacing w:val="40"/>
        </w:rPr>
        <w:t xml:space="preserve"> </w:t>
      </w:r>
      <w:r>
        <w:t>работы</w:t>
      </w:r>
      <w:r>
        <w:rPr>
          <w:spacing w:val="40"/>
        </w:rPr>
        <w:t xml:space="preserve"> </w:t>
      </w:r>
      <w:r>
        <w:t>этого</w:t>
      </w:r>
      <w:r>
        <w:rPr>
          <w:spacing w:val="40"/>
        </w:rPr>
        <w:t xml:space="preserve"> </w:t>
      </w:r>
      <w:r>
        <w:rPr>
          <w:spacing w:val="-2"/>
        </w:rPr>
        <w:t>музыкального</w:t>
      </w:r>
      <w:r>
        <w:tab/>
      </w:r>
      <w:r>
        <w:rPr>
          <w:spacing w:val="-2"/>
        </w:rPr>
        <w:t>инструмента;</w:t>
      </w:r>
      <w:r>
        <w:tab/>
      </w:r>
      <w:r>
        <w:rPr>
          <w:spacing w:val="-2"/>
        </w:rPr>
        <w:t>просмотр</w:t>
      </w:r>
      <w:r>
        <w:tab/>
      </w:r>
      <w:r>
        <w:rPr>
          <w:spacing w:val="-2"/>
        </w:rPr>
        <w:t>познавательного</w:t>
      </w:r>
      <w:r>
        <w:tab/>
      </w:r>
      <w:r>
        <w:rPr>
          <w:spacing w:val="-2"/>
        </w:rPr>
        <w:t>фильма</w:t>
      </w:r>
      <w:r>
        <w:tab/>
      </w:r>
      <w:r>
        <w:rPr>
          <w:spacing w:val="-6"/>
        </w:rPr>
        <w:t>об</w:t>
      </w:r>
      <w:r>
        <w:tab/>
      </w:r>
      <w:r>
        <w:rPr>
          <w:spacing w:val="-2"/>
        </w:rPr>
        <w:t>органе;</w:t>
      </w:r>
      <w:r>
        <w:tab/>
      </w:r>
      <w:r>
        <w:rPr>
          <w:spacing w:val="-2"/>
        </w:rPr>
        <w:t xml:space="preserve">литературное, </w:t>
      </w:r>
      <w:r>
        <w:t xml:space="preserve">художественное творчество на основе музыкальных впечатлений от восприятия органной музыки. </w:t>
      </w:r>
      <w:r>
        <w:rPr>
          <w:b/>
        </w:rPr>
        <w:t>Искусство Русской православной церкви</w:t>
      </w:r>
    </w:p>
    <w:p w:rsidR="004039B2" w:rsidRDefault="007772CF">
      <w:pPr>
        <w:pStyle w:val="a3"/>
        <w:spacing w:before="1"/>
        <w:jc w:val="left"/>
      </w:pPr>
      <w:r>
        <w:t>Содержание:</w:t>
      </w:r>
      <w:r>
        <w:rPr>
          <w:spacing w:val="-12"/>
        </w:rPr>
        <w:t xml:space="preserve"> </w:t>
      </w:r>
      <w:r>
        <w:t>Музыка</w:t>
      </w:r>
      <w:r>
        <w:rPr>
          <w:spacing w:val="-13"/>
        </w:rPr>
        <w:t xml:space="preserve"> </w:t>
      </w:r>
      <w:r>
        <w:t>в</w:t>
      </w:r>
      <w:r>
        <w:rPr>
          <w:spacing w:val="-11"/>
        </w:rPr>
        <w:t xml:space="preserve"> </w:t>
      </w:r>
      <w:r>
        <w:t>православном</w:t>
      </w:r>
      <w:r>
        <w:rPr>
          <w:spacing w:val="-13"/>
        </w:rPr>
        <w:t xml:space="preserve"> </w:t>
      </w:r>
      <w:r>
        <w:t>храме.</w:t>
      </w:r>
      <w:r>
        <w:rPr>
          <w:spacing w:val="-13"/>
        </w:rPr>
        <w:t xml:space="preserve"> </w:t>
      </w:r>
      <w:r>
        <w:t>Традиции</w:t>
      </w:r>
      <w:r>
        <w:rPr>
          <w:spacing w:val="-12"/>
        </w:rPr>
        <w:t xml:space="preserve"> </w:t>
      </w:r>
      <w:r>
        <w:t>исполнения,</w:t>
      </w:r>
      <w:r>
        <w:rPr>
          <w:spacing w:val="-13"/>
        </w:rPr>
        <w:t xml:space="preserve"> </w:t>
      </w:r>
      <w:r>
        <w:t>жанры</w:t>
      </w:r>
      <w:r>
        <w:rPr>
          <w:spacing w:val="-13"/>
        </w:rPr>
        <w:t xml:space="preserve"> </w:t>
      </w:r>
      <w:r>
        <w:t>(тропарь,</w:t>
      </w:r>
      <w:r>
        <w:rPr>
          <w:spacing w:val="-13"/>
        </w:rPr>
        <w:t xml:space="preserve"> </w:t>
      </w:r>
      <w:r>
        <w:t>стихира, величание и другое). Музыка и живопись, посвящённые святым. Образы Христа, Богородицы.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tabs>
          <w:tab w:val="left" w:pos="2273"/>
          <w:tab w:val="left" w:pos="3678"/>
          <w:tab w:val="left" w:pos="4973"/>
          <w:tab w:val="left" w:pos="6599"/>
          <w:tab w:val="left" w:pos="8091"/>
          <w:tab w:val="left" w:pos="9302"/>
        </w:tabs>
        <w:ind w:right="140"/>
        <w:jc w:val="left"/>
      </w:pPr>
      <w:r>
        <w:rPr>
          <w:spacing w:val="-2"/>
        </w:rPr>
        <w:t>разучивание,</w:t>
      </w:r>
      <w:r>
        <w:tab/>
      </w:r>
      <w:r>
        <w:rPr>
          <w:spacing w:val="-2"/>
        </w:rPr>
        <w:t>исполнение</w:t>
      </w:r>
      <w:r>
        <w:tab/>
      </w:r>
      <w:r>
        <w:rPr>
          <w:spacing w:val="-2"/>
        </w:rPr>
        <w:t>вокальных</w:t>
      </w:r>
      <w:r>
        <w:tab/>
      </w:r>
      <w:r>
        <w:rPr>
          <w:spacing w:val="-2"/>
        </w:rPr>
        <w:t>произведений</w:t>
      </w:r>
      <w:r>
        <w:tab/>
      </w:r>
      <w:r>
        <w:rPr>
          <w:spacing w:val="-2"/>
        </w:rPr>
        <w:t>религиозной</w:t>
      </w:r>
      <w:r>
        <w:tab/>
      </w:r>
      <w:r>
        <w:rPr>
          <w:spacing w:val="-2"/>
        </w:rPr>
        <w:t>тематики,</w:t>
      </w:r>
      <w:r>
        <w:tab/>
      </w:r>
      <w:r>
        <w:rPr>
          <w:spacing w:val="-2"/>
        </w:rPr>
        <w:t xml:space="preserve">сравнение </w:t>
      </w:r>
      <w:r>
        <w:t>церковных мелодий и народных песен, мелодий светской музыки;</w:t>
      </w:r>
    </w:p>
    <w:p w:rsidR="004039B2" w:rsidRDefault="007772CF">
      <w:pPr>
        <w:pStyle w:val="a3"/>
        <w:ind w:left="741" w:firstLine="0"/>
        <w:jc w:val="left"/>
      </w:pPr>
      <w:r>
        <w:t>прослеживание</w:t>
      </w:r>
      <w:r>
        <w:rPr>
          <w:spacing w:val="-6"/>
        </w:rPr>
        <w:t xml:space="preserve"> </w:t>
      </w:r>
      <w:r>
        <w:t>исполняемых</w:t>
      </w:r>
      <w:r>
        <w:rPr>
          <w:spacing w:val="-1"/>
        </w:rPr>
        <w:t xml:space="preserve"> </w:t>
      </w:r>
      <w:r>
        <w:t>мелодий</w:t>
      </w:r>
      <w:r>
        <w:rPr>
          <w:spacing w:val="-3"/>
        </w:rPr>
        <w:t xml:space="preserve"> </w:t>
      </w:r>
      <w:r>
        <w:t>по</w:t>
      </w:r>
      <w:r>
        <w:rPr>
          <w:spacing w:val="-5"/>
        </w:rPr>
        <w:t xml:space="preserve"> </w:t>
      </w:r>
      <w:r>
        <w:t>нотной</w:t>
      </w:r>
      <w:r>
        <w:rPr>
          <w:spacing w:val="-2"/>
        </w:rPr>
        <w:t xml:space="preserve"> записи;</w:t>
      </w:r>
    </w:p>
    <w:p w:rsidR="004039B2" w:rsidRDefault="007772CF">
      <w:pPr>
        <w:pStyle w:val="a3"/>
        <w:ind w:left="741" w:firstLine="0"/>
        <w:jc w:val="left"/>
      </w:pPr>
      <w:r>
        <w:t>анализ</w:t>
      </w:r>
      <w:r>
        <w:rPr>
          <w:spacing w:val="-6"/>
        </w:rPr>
        <w:t xml:space="preserve"> </w:t>
      </w:r>
      <w:r>
        <w:t>типа</w:t>
      </w:r>
      <w:r>
        <w:rPr>
          <w:spacing w:val="-5"/>
        </w:rPr>
        <w:t xml:space="preserve"> </w:t>
      </w:r>
      <w:r>
        <w:t>мелодического</w:t>
      </w:r>
      <w:r>
        <w:rPr>
          <w:spacing w:val="-4"/>
        </w:rPr>
        <w:t xml:space="preserve"> </w:t>
      </w:r>
      <w:r>
        <w:t>движения,</w:t>
      </w:r>
      <w:r>
        <w:rPr>
          <w:spacing w:val="-3"/>
        </w:rPr>
        <w:t xml:space="preserve"> </w:t>
      </w:r>
      <w:r>
        <w:t>особенностей</w:t>
      </w:r>
      <w:r>
        <w:rPr>
          <w:spacing w:val="-4"/>
        </w:rPr>
        <w:t xml:space="preserve"> </w:t>
      </w:r>
      <w:r>
        <w:t>ритма,</w:t>
      </w:r>
      <w:r>
        <w:rPr>
          <w:spacing w:val="-4"/>
        </w:rPr>
        <w:t xml:space="preserve"> </w:t>
      </w:r>
      <w:r>
        <w:t>темпа,</w:t>
      </w:r>
      <w:r>
        <w:rPr>
          <w:spacing w:val="-3"/>
        </w:rPr>
        <w:t xml:space="preserve"> </w:t>
      </w:r>
      <w:r>
        <w:rPr>
          <w:spacing w:val="-2"/>
        </w:rPr>
        <w:t>динамики;</w:t>
      </w:r>
    </w:p>
    <w:p w:rsidR="004039B2" w:rsidRDefault="007772CF">
      <w:pPr>
        <w:pStyle w:val="a3"/>
        <w:ind w:left="741" w:firstLine="0"/>
        <w:jc w:val="left"/>
      </w:pPr>
      <w:r>
        <w:t>сопоставление</w:t>
      </w:r>
      <w:r>
        <w:rPr>
          <w:spacing w:val="-15"/>
        </w:rPr>
        <w:t xml:space="preserve"> </w:t>
      </w:r>
      <w:r>
        <w:t>произведений</w:t>
      </w:r>
      <w:r>
        <w:rPr>
          <w:spacing w:val="-15"/>
        </w:rPr>
        <w:t xml:space="preserve"> </w:t>
      </w:r>
      <w:r>
        <w:t>музыки</w:t>
      </w:r>
      <w:r>
        <w:rPr>
          <w:spacing w:val="-14"/>
        </w:rPr>
        <w:t xml:space="preserve"> </w:t>
      </w:r>
      <w:r>
        <w:t>и</w:t>
      </w:r>
      <w:r>
        <w:rPr>
          <w:spacing w:val="-14"/>
        </w:rPr>
        <w:t xml:space="preserve"> </w:t>
      </w:r>
      <w:r>
        <w:t>живописи,</w:t>
      </w:r>
      <w:r>
        <w:rPr>
          <w:spacing w:val="-15"/>
        </w:rPr>
        <w:t xml:space="preserve"> </w:t>
      </w:r>
      <w:r>
        <w:t>посвящённых</w:t>
      </w:r>
      <w:r>
        <w:rPr>
          <w:spacing w:val="-13"/>
        </w:rPr>
        <w:t xml:space="preserve"> </w:t>
      </w:r>
      <w:r>
        <w:t>святым,</w:t>
      </w:r>
      <w:r>
        <w:rPr>
          <w:spacing w:val="-15"/>
        </w:rPr>
        <w:t xml:space="preserve"> </w:t>
      </w:r>
      <w:r>
        <w:t>Христу,</w:t>
      </w:r>
      <w:r>
        <w:rPr>
          <w:spacing w:val="-13"/>
        </w:rPr>
        <w:t xml:space="preserve"> </w:t>
      </w:r>
      <w:r>
        <w:t>Богородице; вариативно:</w:t>
      </w:r>
      <w:r>
        <w:rPr>
          <w:spacing w:val="4"/>
        </w:rPr>
        <w:t xml:space="preserve"> </w:t>
      </w:r>
      <w:r>
        <w:t>посещение</w:t>
      </w:r>
      <w:r>
        <w:rPr>
          <w:spacing w:val="3"/>
        </w:rPr>
        <w:t xml:space="preserve"> </w:t>
      </w:r>
      <w:r>
        <w:t>храма;</w:t>
      </w:r>
      <w:r>
        <w:rPr>
          <w:spacing w:val="5"/>
        </w:rPr>
        <w:t xml:space="preserve"> </w:t>
      </w:r>
      <w:r>
        <w:t>поиск</w:t>
      </w:r>
      <w:r>
        <w:rPr>
          <w:spacing w:val="4"/>
        </w:rPr>
        <w:t xml:space="preserve"> </w:t>
      </w:r>
      <w:r>
        <w:t>в</w:t>
      </w:r>
      <w:r>
        <w:rPr>
          <w:spacing w:val="3"/>
        </w:rPr>
        <w:t xml:space="preserve"> </w:t>
      </w:r>
      <w:r>
        <w:t>Интернете</w:t>
      </w:r>
      <w:r>
        <w:rPr>
          <w:spacing w:val="4"/>
        </w:rPr>
        <w:t xml:space="preserve"> </w:t>
      </w:r>
      <w:r>
        <w:t>информации</w:t>
      </w:r>
      <w:r>
        <w:rPr>
          <w:spacing w:val="4"/>
        </w:rPr>
        <w:t xml:space="preserve"> </w:t>
      </w:r>
      <w:r>
        <w:t>о</w:t>
      </w:r>
      <w:r>
        <w:rPr>
          <w:spacing w:val="3"/>
        </w:rPr>
        <w:t xml:space="preserve"> </w:t>
      </w:r>
      <w:r>
        <w:t>Крещении</w:t>
      </w:r>
      <w:r>
        <w:rPr>
          <w:spacing w:val="5"/>
        </w:rPr>
        <w:t xml:space="preserve"> </w:t>
      </w:r>
      <w:r>
        <w:t>Руси,</w:t>
      </w:r>
      <w:r>
        <w:rPr>
          <w:spacing w:val="3"/>
        </w:rPr>
        <w:t xml:space="preserve"> </w:t>
      </w:r>
      <w:r>
        <w:t>святых,</w:t>
      </w:r>
      <w:r>
        <w:rPr>
          <w:spacing w:val="4"/>
        </w:rPr>
        <w:t xml:space="preserve"> </w:t>
      </w:r>
      <w:r>
        <w:rPr>
          <w:spacing w:val="-5"/>
        </w:rPr>
        <w:t>об</w:t>
      </w:r>
    </w:p>
    <w:p w:rsidR="004039B2" w:rsidRDefault="007772CF">
      <w:pPr>
        <w:pStyle w:val="a3"/>
        <w:ind w:firstLine="0"/>
        <w:jc w:val="left"/>
      </w:pPr>
      <w:r>
        <w:rPr>
          <w:spacing w:val="-2"/>
        </w:rPr>
        <w:t>иконах.</w:t>
      </w:r>
    </w:p>
    <w:p w:rsidR="004039B2" w:rsidRDefault="007772CF">
      <w:pPr>
        <w:pStyle w:val="2"/>
        <w:jc w:val="left"/>
      </w:pPr>
      <w:r>
        <w:t>Религиозные</w:t>
      </w:r>
      <w:r>
        <w:rPr>
          <w:spacing w:val="-4"/>
        </w:rPr>
        <w:t xml:space="preserve"> </w:t>
      </w:r>
      <w:r>
        <w:rPr>
          <w:spacing w:val="-2"/>
        </w:rPr>
        <w:t>праздники</w:t>
      </w:r>
    </w:p>
    <w:p w:rsidR="004039B2" w:rsidRDefault="007772CF">
      <w:pPr>
        <w:pStyle w:val="a3"/>
        <w:ind w:right="143"/>
      </w:pPr>
      <w:r>
        <w:t>Содержание: Праздничная служба, вокальная (в том числе хоровая) музыка религиозного содержания</w:t>
      </w:r>
      <w:r>
        <w:rPr>
          <w:spacing w:val="-2"/>
        </w:rPr>
        <w:t xml:space="preserve"> </w:t>
      </w:r>
      <w:r>
        <w:t>(по</w:t>
      </w:r>
      <w:r>
        <w:rPr>
          <w:spacing w:val="-2"/>
        </w:rPr>
        <w:t xml:space="preserve"> </w:t>
      </w:r>
      <w:r>
        <w:t>выбору:</w:t>
      </w:r>
      <w:r>
        <w:rPr>
          <w:spacing w:val="-2"/>
        </w:rPr>
        <w:t xml:space="preserve"> </w:t>
      </w:r>
      <w:r>
        <w:t>на</w:t>
      </w:r>
      <w:r>
        <w:rPr>
          <w:spacing w:val="-3"/>
        </w:rPr>
        <w:t xml:space="preserve"> </w:t>
      </w:r>
      <w:r>
        <w:t>религиозных</w:t>
      </w:r>
      <w:r>
        <w:rPr>
          <w:spacing w:val="-2"/>
        </w:rPr>
        <w:t xml:space="preserve"> </w:t>
      </w:r>
      <w:r>
        <w:t>праздниках</w:t>
      </w:r>
      <w:r>
        <w:rPr>
          <w:spacing w:val="-2"/>
        </w:rPr>
        <w:t xml:space="preserve"> </w:t>
      </w:r>
      <w:r>
        <w:t>той</w:t>
      </w:r>
      <w:r>
        <w:rPr>
          <w:spacing w:val="-3"/>
        </w:rPr>
        <w:t xml:space="preserve"> </w:t>
      </w:r>
      <w:r>
        <w:t>конфессии,</w:t>
      </w:r>
      <w:r>
        <w:rPr>
          <w:spacing w:val="-2"/>
        </w:rPr>
        <w:t xml:space="preserve"> </w:t>
      </w:r>
      <w:r>
        <w:t>которая</w:t>
      </w:r>
      <w:r>
        <w:rPr>
          <w:spacing w:val="-3"/>
        </w:rPr>
        <w:t xml:space="preserve"> </w:t>
      </w:r>
      <w:r>
        <w:t>наиболее</w:t>
      </w:r>
      <w:r>
        <w:rPr>
          <w:spacing w:val="-4"/>
        </w:rPr>
        <w:t xml:space="preserve"> </w:t>
      </w:r>
      <w:r>
        <w:t>почитаема</w:t>
      </w:r>
      <w:r>
        <w:rPr>
          <w:spacing w:val="-3"/>
        </w:rPr>
        <w:t xml:space="preserve"> </w:t>
      </w:r>
      <w:r>
        <w:t>в данном регионе Российской Федерации.</w:t>
      </w:r>
    </w:p>
    <w:p w:rsidR="004039B2" w:rsidRDefault="007772CF">
      <w:pPr>
        <w:pStyle w:val="a3"/>
        <w:ind w:right="136"/>
      </w:pPr>
      <w:r>
        <w:t>В</w:t>
      </w:r>
      <w:r>
        <w:rPr>
          <w:spacing w:val="-4"/>
        </w:rPr>
        <w:t xml:space="preserve"> </w:t>
      </w:r>
      <w:r>
        <w:t>рамках православной</w:t>
      </w:r>
      <w:r>
        <w:rPr>
          <w:spacing w:val="-1"/>
        </w:rPr>
        <w:t xml:space="preserve"> </w:t>
      </w:r>
      <w:r>
        <w:t>традиции</w:t>
      </w:r>
      <w:r>
        <w:rPr>
          <w:spacing w:val="-4"/>
        </w:rPr>
        <w:t xml:space="preserve"> </w:t>
      </w:r>
      <w:r>
        <w:t>возможно</w:t>
      </w:r>
      <w:r>
        <w:rPr>
          <w:spacing w:val="-2"/>
        </w:rPr>
        <w:t xml:space="preserve"> </w:t>
      </w:r>
      <w:r>
        <w:t>рассмотрение</w:t>
      </w:r>
      <w:r>
        <w:rPr>
          <w:spacing w:val="-3"/>
        </w:rPr>
        <w:t xml:space="preserve"> </w:t>
      </w:r>
      <w:r>
        <w:t>традиционных</w:t>
      </w:r>
      <w:r>
        <w:rPr>
          <w:spacing w:val="-3"/>
        </w:rPr>
        <w:t xml:space="preserve"> </w:t>
      </w:r>
      <w:r>
        <w:t>праздников</w:t>
      </w:r>
      <w:r>
        <w:rPr>
          <w:spacing w:val="-3"/>
        </w:rPr>
        <w:t xml:space="preserve"> </w:t>
      </w:r>
      <w:r>
        <w:t>с</w:t>
      </w:r>
      <w:r>
        <w:rPr>
          <w:spacing w:val="-3"/>
        </w:rPr>
        <w:t xml:space="preserve"> </w:t>
      </w:r>
      <w:r>
        <w:t>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 классиков (С.В. Рахманинов, П.И. Чайковский и других композиторов).</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right="142"/>
      </w:pPr>
      <w:r>
        <w:t>слушание музыкальных фрагментов праздничных богослужений, определение характера музыки, её религиозного содержания;</w:t>
      </w:r>
    </w:p>
    <w:p w:rsidR="004039B2" w:rsidRDefault="007772CF">
      <w:pPr>
        <w:pStyle w:val="a3"/>
        <w:ind w:right="141"/>
      </w:pPr>
      <w:r>
        <w:t>разучивание (с опорой на нотный текст), исполнение доступных вокальных произведений духовной музыки;</w:t>
      </w:r>
    </w:p>
    <w:p w:rsidR="004039B2" w:rsidRDefault="007772CF">
      <w:pPr>
        <w:pStyle w:val="a3"/>
        <w:ind w:right="143"/>
      </w:pPr>
      <w:r>
        <w:t>вариативно:</w:t>
      </w:r>
      <w:r>
        <w:rPr>
          <w:spacing w:val="-5"/>
        </w:rPr>
        <w:t xml:space="preserve"> </w:t>
      </w:r>
      <w:r>
        <w:t>просмотр</w:t>
      </w:r>
      <w:r>
        <w:rPr>
          <w:spacing w:val="-5"/>
        </w:rPr>
        <w:t xml:space="preserve"> </w:t>
      </w:r>
      <w:r>
        <w:t>фильма,</w:t>
      </w:r>
      <w:r>
        <w:rPr>
          <w:spacing w:val="-5"/>
        </w:rPr>
        <w:t xml:space="preserve"> </w:t>
      </w:r>
      <w:r>
        <w:t>посвящённого</w:t>
      </w:r>
      <w:r>
        <w:rPr>
          <w:spacing w:val="-5"/>
        </w:rPr>
        <w:t xml:space="preserve"> </w:t>
      </w:r>
      <w:r>
        <w:t>религиозным</w:t>
      </w:r>
      <w:r>
        <w:rPr>
          <w:spacing w:val="-6"/>
        </w:rPr>
        <w:t xml:space="preserve"> </w:t>
      </w:r>
      <w:r>
        <w:t>праздникам;</w:t>
      </w:r>
      <w:r>
        <w:rPr>
          <w:spacing w:val="-5"/>
        </w:rPr>
        <w:t xml:space="preserve"> </w:t>
      </w:r>
      <w:r>
        <w:t>посещение</w:t>
      </w:r>
      <w:r>
        <w:rPr>
          <w:spacing w:val="-6"/>
        </w:rPr>
        <w:t xml:space="preserve"> </w:t>
      </w:r>
      <w:r>
        <w:t>концерта духовной музыки; исследовательские проекты, посвящённые музыке религиозных праздников.</w:t>
      </w:r>
    </w:p>
    <w:p w:rsidR="004039B2" w:rsidRDefault="007772CF">
      <w:pPr>
        <w:pStyle w:val="2"/>
        <w:spacing w:before="272" w:line="240" w:lineRule="auto"/>
        <w:jc w:val="left"/>
      </w:pPr>
      <w:r>
        <w:t>Модуль</w:t>
      </w:r>
      <w:r>
        <w:rPr>
          <w:spacing w:val="-1"/>
        </w:rPr>
        <w:t xml:space="preserve"> </w:t>
      </w:r>
      <w:r>
        <w:t>№</w:t>
      </w:r>
      <w:r>
        <w:rPr>
          <w:spacing w:val="-2"/>
        </w:rPr>
        <w:t xml:space="preserve"> </w:t>
      </w:r>
      <w:r>
        <w:t>6</w:t>
      </w:r>
      <w:r>
        <w:rPr>
          <w:spacing w:val="-1"/>
        </w:rPr>
        <w:t xml:space="preserve"> </w:t>
      </w:r>
      <w:r>
        <w:t>«Музыка</w:t>
      </w:r>
      <w:r>
        <w:rPr>
          <w:spacing w:val="2"/>
        </w:rPr>
        <w:t xml:space="preserve"> </w:t>
      </w:r>
      <w:r>
        <w:t>театра</w:t>
      </w:r>
      <w:r>
        <w:rPr>
          <w:spacing w:val="-1"/>
        </w:rPr>
        <w:t xml:space="preserve"> </w:t>
      </w:r>
      <w:r>
        <w:t xml:space="preserve">и </w:t>
      </w:r>
      <w:r>
        <w:rPr>
          <w:spacing w:val="-2"/>
        </w:rPr>
        <w:t>кино»</w:t>
      </w:r>
    </w:p>
    <w:p w:rsidR="004039B2" w:rsidRDefault="007772CF">
      <w:pPr>
        <w:pStyle w:val="a3"/>
        <w:spacing w:before="264"/>
        <w:ind w:right="135"/>
      </w:pPr>
      <w:r>
        <w:t>Модуль «Музыка театра и кино» тесно переплетается с модулем «Классическая музыка», может</w:t>
      </w:r>
      <w:r>
        <w:rPr>
          <w:spacing w:val="-6"/>
        </w:rPr>
        <w:t xml:space="preserve"> </w:t>
      </w:r>
      <w:r>
        <w:t>стыковаться</w:t>
      </w:r>
      <w:r>
        <w:rPr>
          <w:spacing w:val="-7"/>
        </w:rPr>
        <w:t xml:space="preserve"> </w:t>
      </w:r>
      <w:r>
        <w:t>по</w:t>
      </w:r>
      <w:r>
        <w:rPr>
          <w:spacing w:val="-7"/>
        </w:rPr>
        <w:t xml:space="preserve"> </w:t>
      </w:r>
      <w:r>
        <w:t>ряду</w:t>
      </w:r>
      <w:r>
        <w:rPr>
          <w:spacing w:val="-13"/>
        </w:rPr>
        <w:t xml:space="preserve"> </w:t>
      </w:r>
      <w:r>
        <w:t>произведений</w:t>
      </w:r>
      <w:r>
        <w:rPr>
          <w:spacing w:val="-6"/>
        </w:rPr>
        <w:t xml:space="preserve"> </w:t>
      </w:r>
      <w:r>
        <w:t>с</w:t>
      </w:r>
      <w:r>
        <w:rPr>
          <w:spacing w:val="-8"/>
        </w:rPr>
        <w:t xml:space="preserve"> </w:t>
      </w:r>
      <w:r>
        <w:t>модулями</w:t>
      </w:r>
      <w:r>
        <w:rPr>
          <w:spacing w:val="-1"/>
        </w:rPr>
        <w:t xml:space="preserve"> </w:t>
      </w:r>
      <w:r>
        <w:t>«Современная</w:t>
      </w:r>
      <w:r>
        <w:rPr>
          <w:spacing w:val="-7"/>
        </w:rPr>
        <w:t xml:space="preserve"> </w:t>
      </w:r>
      <w:r>
        <w:t>музыка»</w:t>
      </w:r>
      <w:r>
        <w:rPr>
          <w:spacing w:val="-11"/>
        </w:rPr>
        <w:t xml:space="preserve"> </w:t>
      </w:r>
      <w:r>
        <w:t>(мюзикл),</w:t>
      </w:r>
      <w:r>
        <w:rPr>
          <w:spacing w:val="-4"/>
        </w:rPr>
        <w:t xml:space="preserve"> </w:t>
      </w:r>
      <w:r>
        <w:t>«Музыка</w:t>
      </w:r>
      <w:r>
        <w:rPr>
          <w:spacing w:val="-7"/>
        </w:rPr>
        <w:t xml:space="preserve"> </w:t>
      </w:r>
      <w:r>
        <w:t>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4039B2" w:rsidRDefault="007772CF">
      <w:pPr>
        <w:pStyle w:val="2"/>
        <w:spacing w:before="6"/>
      </w:pPr>
      <w:r>
        <w:t>Музыкальная</w:t>
      </w:r>
      <w:r>
        <w:rPr>
          <w:spacing w:val="-4"/>
        </w:rPr>
        <w:t xml:space="preserve"> </w:t>
      </w:r>
      <w:r>
        <w:t>сказка</w:t>
      </w:r>
      <w:r>
        <w:rPr>
          <w:spacing w:val="-2"/>
        </w:rPr>
        <w:t xml:space="preserve"> </w:t>
      </w:r>
      <w:r>
        <w:t>на</w:t>
      </w:r>
      <w:r>
        <w:rPr>
          <w:spacing w:val="-2"/>
        </w:rPr>
        <w:t xml:space="preserve"> </w:t>
      </w:r>
      <w:r>
        <w:t>сцене,</w:t>
      </w:r>
      <w:r>
        <w:rPr>
          <w:spacing w:val="-2"/>
        </w:rPr>
        <w:t xml:space="preserve"> </w:t>
      </w:r>
      <w:r>
        <w:t>на</w:t>
      </w:r>
      <w:r>
        <w:rPr>
          <w:spacing w:val="-1"/>
        </w:rPr>
        <w:t xml:space="preserve"> </w:t>
      </w:r>
      <w:r>
        <w:rPr>
          <w:spacing w:val="-2"/>
        </w:rPr>
        <w:t>экране</w:t>
      </w:r>
    </w:p>
    <w:p w:rsidR="004039B2" w:rsidRDefault="007772CF">
      <w:pPr>
        <w:pStyle w:val="a3"/>
        <w:jc w:val="left"/>
      </w:pPr>
      <w:r>
        <w:t>Содержание:</w:t>
      </w:r>
      <w:r>
        <w:rPr>
          <w:spacing w:val="78"/>
        </w:rPr>
        <w:t xml:space="preserve"> </w:t>
      </w:r>
      <w:r>
        <w:t>Характеры</w:t>
      </w:r>
      <w:r>
        <w:rPr>
          <w:spacing w:val="77"/>
        </w:rPr>
        <w:t xml:space="preserve"> </w:t>
      </w:r>
      <w:r>
        <w:t>персонажей,</w:t>
      </w:r>
      <w:r>
        <w:rPr>
          <w:spacing w:val="78"/>
        </w:rPr>
        <w:t xml:space="preserve"> </w:t>
      </w:r>
      <w:r>
        <w:t>отражённые</w:t>
      </w:r>
      <w:r>
        <w:rPr>
          <w:spacing w:val="76"/>
        </w:rPr>
        <w:t xml:space="preserve"> </w:t>
      </w:r>
      <w:r>
        <w:t>в</w:t>
      </w:r>
      <w:r>
        <w:rPr>
          <w:spacing w:val="77"/>
        </w:rPr>
        <w:t xml:space="preserve"> </w:t>
      </w:r>
      <w:r>
        <w:t>музыке.</w:t>
      </w:r>
      <w:r>
        <w:rPr>
          <w:spacing w:val="80"/>
        </w:rPr>
        <w:t xml:space="preserve"> </w:t>
      </w:r>
      <w:r>
        <w:t>Тембр</w:t>
      </w:r>
      <w:r>
        <w:rPr>
          <w:spacing w:val="78"/>
        </w:rPr>
        <w:t xml:space="preserve"> </w:t>
      </w:r>
      <w:r>
        <w:t>голоса.</w:t>
      </w:r>
      <w:r>
        <w:rPr>
          <w:spacing w:val="78"/>
        </w:rPr>
        <w:t xml:space="preserve"> </w:t>
      </w:r>
      <w:r>
        <w:t>Соло.</w:t>
      </w:r>
      <w:r>
        <w:rPr>
          <w:spacing w:val="78"/>
        </w:rPr>
        <w:t xml:space="preserve"> </w:t>
      </w:r>
      <w:r>
        <w:t xml:space="preserve">Хор, </w:t>
      </w:r>
      <w:r>
        <w:rPr>
          <w:spacing w:val="-2"/>
        </w:rPr>
        <w:t>ансамбль.</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spacing w:line="275" w:lineRule="exact"/>
        <w:ind w:left="741" w:firstLine="0"/>
        <w:jc w:val="left"/>
      </w:pPr>
      <w:proofErr w:type="spellStart"/>
      <w:r>
        <w:t>видеопросмотр</w:t>
      </w:r>
      <w:proofErr w:type="spellEnd"/>
      <w:r>
        <w:rPr>
          <w:spacing w:val="-5"/>
        </w:rPr>
        <w:t xml:space="preserve"> </w:t>
      </w:r>
      <w:r>
        <w:t>музыкальной</w:t>
      </w:r>
      <w:r>
        <w:rPr>
          <w:spacing w:val="-4"/>
        </w:rPr>
        <w:t xml:space="preserve"> </w:t>
      </w:r>
      <w:r>
        <w:rPr>
          <w:spacing w:val="-2"/>
        </w:rPr>
        <w:t>сказки;</w:t>
      </w:r>
    </w:p>
    <w:p w:rsidR="004039B2" w:rsidRDefault="007772CF">
      <w:pPr>
        <w:pStyle w:val="a3"/>
        <w:jc w:val="left"/>
      </w:pPr>
      <w:r>
        <w:t xml:space="preserve">обсуждение музыкально-выразительных средств, передающих повороты сюжета, характеры </w:t>
      </w:r>
      <w:r>
        <w:rPr>
          <w:spacing w:val="-2"/>
        </w:rPr>
        <w:t>героев;</w:t>
      </w:r>
    </w:p>
    <w:p w:rsidR="004039B2" w:rsidRDefault="007772CF">
      <w:pPr>
        <w:pStyle w:val="a3"/>
        <w:ind w:left="741" w:firstLine="0"/>
        <w:jc w:val="left"/>
      </w:pPr>
      <w:r>
        <w:t>игра-викторина «Угадай</w:t>
      </w:r>
      <w:r>
        <w:rPr>
          <w:spacing w:val="-3"/>
        </w:rPr>
        <w:t xml:space="preserve"> </w:t>
      </w:r>
      <w:r>
        <w:t>по</w:t>
      </w:r>
      <w:r>
        <w:rPr>
          <w:spacing w:val="-3"/>
        </w:rPr>
        <w:t xml:space="preserve"> </w:t>
      </w:r>
      <w:r>
        <w:rPr>
          <w:spacing w:val="-2"/>
        </w:rPr>
        <w:t>голосу»;</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разучивание,</w:t>
      </w:r>
      <w:r>
        <w:rPr>
          <w:spacing w:val="-7"/>
        </w:rPr>
        <w:t xml:space="preserve"> </w:t>
      </w:r>
      <w:r>
        <w:t>исполнение</w:t>
      </w:r>
      <w:r>
        <w:rPr>
          <w:spacing w:val="-5"/>
        </w:rPr>
        <w:t xml:space="preserve"> </w:t>
      </w:r>
      <w:r>
        <w:t>отдельных</w:t>
      </w:r>
      <w:r>
        <w:rPr>
          <w:spacing w:val="-2"/>
        </w:rPr>
        <w:t xml:space="preserve"> </w:t>
      </w:r>
      <w:r>
        <w:t>номеров</w:t>
      </w:r>
      <w:r>
        <w:rPr>
          <w:spacing w:val="-5"/>
        </w:rPr>
        <w:t xml:space="preserve"> </w:t>
      </w:r>
      <w:r>
        <w:t>из</w:t>
      </w:r>
      <w:r>
        <w:rPr>
          <w:spacing w:val="-5"/>
        </w:rPr>
        <w:t xml:space="preserve"> </w:t>
      </w:r>
      <w:r>
        <w:t>детской</w:t>
      </w:r>
      <w:r>
        <w:rPr>
          <w:spacing w:val="-3"/>
        </w:rPr>
        <w:t xml:space="preserve"> </w:t>
      </w:r>
      <w:r>
        <w:t>оперы,</w:t>
      </w:r>
      <w:r>
        <w:rPr>
          <w:spacing w:val="-4"/>
        </w:rPr>
        <w:t xml:space="preserve"> </w:t>
      </w:r>
      <w:r>
        <w:t>музыкальной</w:t>
      </w:r>
      <w:r>
        <w:rPr>
          <w:spacing w:val="-4"/>
        </w:rPr>
        <w:t xml:space="preserve"> </w:t>
      </w:r>
      <w:r>
        <w:rPr>
          <w:spacing w:val="-2"/>
        </w:rPr>
        <w:t>сказки;</w:t>
      </w:r>
    </w:p>
    <w:p w:rsidR="004039B2" w:rsidRDefault="007772CF">
      <w:pPr>
        <w:pStyle w:val="a3"/>
        <w:jc w:val="left"/>
      </w:pPr>
      <w:r>
        <w:t>вариативно: постановка детской музыкальной сказки, спектакль для родителей; творческий проект «Озвучиваем мультфильм».</w:t>
      </w:r>
    </w:p>
    <w:p w:rsidR="004039B2" w:rsidRDefault="007772CF">
      <w:pPr>
        <w:pStyle w:val="2"/>
        <w:jc w:val="left"/>
      </w:pPr>
      <w:r>
        <w:t>Театр</w:t>
      </w:r>
      <w:r>
        <w:rPr>
          <w:spacing w:val="-2"/>
        </w:rPr>
        <w:t xml:space="preserve"> </w:t>
      </w:r>
      <w:r>
        <w:t>оперы</w:t>
      </w:r>
      <w:r>
        <w:rPr>
          <w:spacing w:val="-2"/>
        </w:rPr>
        <w:t xml:space="preserve"> </w:t>
      </w:r>
      <w:r>
        <w:t>и</w:t>
      </w:r>
      <w:r>
        <w:rPr>
          <w:spacing w:val="-2"/>
        </w:rPr>
        <w:t xml:space="preserve"> балета</w:t>
      </w:r>
    </w:p>
    <w:p w:rsidR="004039B2" w:rsidRDefault="007772CF">
      <w:pPr>
        <w:pStyle w:val="a3"/>
        <w:jc w:val="left"/>
      </w:pPr>
      <w:r>
        <w:t>Содержание:</w:t>
      </w:r>
      <w:r>
        <w:rPr>
          <w:spacing w:val="32"/>
        </w:rPr>
        <w:t xml:space="preserve"> </w:t>
      </w:r>
      <w:r>
        <w:t>Особенности</w:t>
      </w:r>
      <w:r>
        <w:rPr>
          <w:spacing w:val="33"/>
        </w:rPr>
        <w:t xml:space="preserve"> </w:t>
      </w:r>
      <w:r>
        <w:t>музыкальных</w:t>
      </w:r>
      <w:r>
        <w:rPr>
          <w:spacing w:val="33"/>
        </w:rPr>
        <w:t xml:space="preserve"> </w:t>
      </w:r>
      <w:r>
        <w:t>спектаклей.</w:t>
      </w:r>
      <w:r>
        <w:rPr>
          <w:spacing w:val="31"/>
        </w:rPr>
        <w:t xml:space="preserve"> </w:t>
      </w:r>
      <w:r>
        <w:t>Балет.</w:t>
      </w:r>
      <w:r>
        <w:rPr>
          <w:spacing w:val="32"/>
        </w:rPr>
        <w:t xml:space="preserve"> </w:t>
      </w:r>
      <w:r>
        <w:t>Опера.</w:t>
      </w:r>
      <w:r>
        <w:rPr>
          <w:spacing w:val="34"/>
        </w:rPr>
        <w:t xml:space="preserve"> </w:t>
      </w:r>
      <w:r>
        <w:t>Солисты,</w:t>
      </w:r>
      <w:r>
        <w:rPr>
          <w:spacing w:val="32"/>
        </w:rPr>
        <w:t xml:space="preserve"> </w:t>
      </w:r>
      <w:r>
        <w:t>хор,</w:t>
      </w:r>
      <w:r>
        <w:rPr>
          <w:spacing w:val="31"/>
        </w:rPr>
        <w:t xml:space="preserve"> </w:t>
      </w:r>
      <w:r>
        <w:t>оркестр, дирижёр в музыкальном спектакле.</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6"/>
        </w:rPr>
        <w:t xml:space="preserve"> </w:t>
      </w:r>
      <w:r>
        <w:t>со</w:t>
      </w:r>
      <w:r>
        <w:rPr>
          <w:spacing w:val="-5"/>
        </w:rPr>
        <w:t xml:space="preserve"> </w:t>
      </w:r>
      <w:r>
        <w:t>знаменитыми</w:t>
      </w:r>
      <w:r>
        <w:rPr>
          <w:spacing w:val="-6"/>
        </w:rPr>
        <w:t xml:space="preserve"> </w:t>
      </w:r>
      <w:r>
        <w:t>музыкальными</w:t>
      </w:r>
      <w:r>
        <w:rPr>
          <w:spacing w:val="-5"/>
        </w:rPr>
        <w:t xml:space="preserve"> </w:t>
      </w:r>
      <w:r>
        <w:rPr>
          <w:spacing w:val="-2"/>
        </w:rPr>
        <w:t>театрами;</w:t>
      </w:r>
    </w:p>
    <w:p w:rsidR="004039B2" w:rsidRDefault="007772CF">
      <w:pPr>
        <w:pStyle w:val="a3"/>
        <w:ind w:left="741" w:right="1508" w:firstLine="0"/>
        <w:jc w:val="left"/>
      </w:pPr>
      <w:r>
        <w:t>просмотр</w:t>
      </w:r>
      <w:r>
        <w:rPr>
          <w:spacing w:val="-7"/>
        </w:rPr>
        <w:t xml:space="preserve"> </w:t>
      </w:r>
      <w:r>
        <w:t>фрагментов</w:t>
      </w:r>
      <w:r>
        <w:rPr>
          <w:spacing w:val="-8"/>
        </w:rPr>
        <w:t xml:space="preserve"> </w:t>
      </w:r>
      <w:r>
        <w:t>музыкальных</w:t>
      </w:r>
      <w:r>
        <w:rPr>
          <w:spacing w:val="-6"/>
        </w:rPr>
        <w:t xml:space="preserve"> </w:t>
      </w:r>
      <w:r>
        <w:t>спектаклей</w:t>
      </w:r>
      <w:r>
        <w:rPr>
          <w:spacing w:val="-9"/>
        </w:rPr>
        <w:t xml:space="preserve"> </w:t>
      </w:r>
      <w:r>
        <w:t>с</w:t>
      </w:r>
      <w:r>
        <w:rPr>
          <w:spacing w:val="-8"/>
        </w:rPr>
        <w:t xml:space="preserve"> </w:t>
      </w:r>
      <w:r>
        <w:t>комментариями</w:t>
      </w:r>
      <w:r>
        <w:rPr>
          <w:spacing w:val="-4"/>
        </w:rPr>
        <w:t xml:space="preserve"> </w:t>
      </w:r>
      <w:r>
        <w:t>учителя; определение особенностей балетного и оперного спектакля;</w:t>
      </w:r>
    </w:p>
    <w:p w:rsidR="004039B2" w:rsidRDefault="007772CF">
      <w:pPr>
        <w:pStyle w:val="a3"/>
        <w:ind w:left="741" w:right="2878" w:firstLine="0"/>
        <w:jc w:val="left"/>
      </w:pPr>
      <w:r>
        <w:t>тесты</w:t>
      </w:r>
      <w:r>
        <w:rPr>
          <w:spacing w:val="-6"/>
        </w:rPr>
        <w:t xml:space="preserve"> </w:t>
      </w:r>
      <w:r>
        <w:t>или</w:t>
      </w:r>
      <w:r>
        <w:rPr>
          <w:spacing w:val="-5"/>
        </w:rPr>
        <w:t xml:space="preserve"> </w:t>
      </w:r>
      <w:r>
        <w:t>кроссворды</w:t>
      </w:r>
      <w:r>
        <w:rPr>
          <w:spacing w:val="-6"/>
        </w:rPr>
        <w:t xml:space="preserve"> </w:t>
      </w:r>
      <w:r>
        <w:t>на</w:t>
      </w:r>
      <w:r>
        <w:rPr>
          <w:spacing w:val="-6"/>
        </w:rPr>
        <w:t xml:space="preserve"> </w:t>
      </w:r>
      <w:r>
        <w:t>освоение</w:t>
      </w:r>
      <w:r>
        <w:rPr>
          <w:spacing w:val="-7"/>
        </w:rPr>
        <w:t xml:space="preserve"> </w:t>
      </w:r>
      <w:r>
        <w:t>специальных</w:t>
      </w:r>
      <w:r>
        <w:rPr>
          <w:spacing w:val="-5"/>
        </w:rPr>
        <w:t xml:space="preserve"> </w:t>
      </w:r>
      <w:r>
        <w:t>терминов; танцевальная</w:t>
      </w:r>
      <w:r>
        <w:rPr>
          <w:spacing w:val="-7"/>
        </w:rPr>
        <w:t xml:space="preserve"> </w:t>
      </w:r>
      <w:r>
        <w:t>импровизация</w:t>
      </w:r>
      <w:r>
        <w:rPr>
          <w:spacing w:val="-4"/>
        </w:rPr>
        <w:t xml:space="preserve"> </w:t>
      </w:r>
      <w:r>
        <w:t>под</w:t>
      </w:r>
      <w:r>
        <w:rPr>
          <w:spacing w:val="-4"/>
        </w:rPr>
        <w:t xml:space="preserve"> </w:t>
      </w:r>
      <w:r>
        <w:t>музыку</w:t>
      </w:r>
      <w:r>
        <w:rPr>
          <w:spacing w:val="-8"/>
        </w:rPr>
        <w:t xml:space="preserve"> </w:t>
      </w:r>
      <w:r>
        <w:t>фрагмента</w:t>
      </w:r>
      <w:r>
        <w:rPr>
          <w:spacing w:val="-4"/>
        </w:rPr>
        <w:t xml:space="preserve"> </w:t>
      </w:r>
      <w:r>
        <w:rPr>
          <w:spacing w:val="-2"/>
        </w:rPr>
        <w:t>балета;</w:t>
      </w:r>
    </w:p>
    <w:p w:rsidR="004039B2" w:rsidRDefault="007772CF">
      <w:pPr>
        <w:pStyle w:val="a3"/>
        <w:ind w:left="741" w:firstLine="0"/>
        <w:jc w:val="left"/>
      </w:pPr>
      <w:r>
        <w:t>разучивание</w:t>
      </w:r>
      <w:r>
        <w:rPr>
          <w:spacing w:val="-6"/>
        </w:rPr>
        <w:t xml:space="preserve"> </w:t>
      </w:r>
      <w:r>
        <w:t>и</w:t>
      </w:r>
      <w:r>
        <w:rPr>
          <w:spacing w:val="-3"/>
        </w:rPr>
        <w:t xml:space="preserve"> </w:t>
      </w:r>
      <w:r>
        <w:t>исполнение</w:t>
      </w:r>
      <w:r>
        <w:rPr>
          <w:spacing w:val="-3"/>
        </w:rPr>
        <w:t xml:space="preserve"> </w:t>
      </w:r>
      <w:r>
        <w:t>доступного</w:t>
      </w:r>
      <w:r>
        <w:rPr>
          <w:spacing w:val="-3"/>
        </w:rPr>
        <w:t xml:space="preserve"> </w:t>
      </w:r>
      <w:r>
        <w:t>фрагмента,</w:t>
      </w:r>
      <w:r>
        <w:rPr>
          <w:spacing w:val="-3"/>
        </w:rPr>
        <w:t xml:space="preserve"> </w:t>
      </w:r>
      <w:r>
        <w:t>обработки</w:t>
      </w:r>
      <w:r>
        <w:rPr>
          <w:spacing w:val="-4"/>
        </w:rPr>
        <w:t xml:space="preserve"> </w:t>
      </w:r>
      <w:r>
        <w:t>песни</w:t>
      </w:r>
      <w:r>
        <w:rPr>
          <w:spacing w:val="-3"/>
        </w:rPr>
        <w:t xml:space="preserve"> </w:t>
      </w:r>
      <w:r>
        <w:t>(хора</w:t>
      </w:r>
      <w:r>
        <w:rPr>
          <w:spacing w:val="-4"/>
        </w:rPr>
        <w:t xml:space="preserve"> </w:t>
      </w:r>
      <w:r>
        <w:t>из</w:t>
      </w:r>
      <w:r>
        <w:rPr>
          <w:spacing w:val="-2"/>
        </w:rPr>
        <w:t xml:space="preserve"> оперы);</w:t>
      </w:r>
    </w:p>
    <w:p w:rsidR="004039B2" w:rsidRDefault="007772CF">
      <w:pPr>
        <w:pStyle w:val="a3"/>
        <w:jc w:val="left"/>
      </w:pPr>
      <w:r>
        <w:t>«игра</w:t>
      </w:r>
      <w:r>
        <w:rPr>
          <w:spacing w:val="-7"/>
        </w:rPr>
        <w:t xml:space="preserve"> </w:t>
      </w:r>
      <w:r>
        <w:t>в</w:t>
      </w:r>
      <w:r>
        <w:rPr>
          <w:spacing w:val="-4"/>
        </w:rPr>
        <w:t xml:space="preserve"> </w:t>
      </w:r>
      <w:r>
        <w:t>дирижёра»</w:t>
      </w:r>
      <w:r>
        <w:rPr>
          <w:spacing w:val="-10"/>
        </w:rPr>
        <w:t xml:space="preserve"> </w:t>
      </w:r>
      <w:r>
        <w:t>–</w:t>
      </w:r>
      <w:r>
        <w:rPr>
          <w:spacing w:val="-5"/>
        </w:rPr>
        <w:t xml:space="preserve"> </w:t>
      </w:r>
      <w:r>
        <w:t>двигательная</w:t>
      </w:r>
      <w:r>
        <w:rPr>
          <w:spacing w:val="-5"/>
        </w:rPr>
        <w:t xml:space="preserve"> </w:t>
      </w:r>
      <w:r>
        <w:t>импровизация</w:t>
      </w:r>
      <w:r>
        <w:rPr>
          <w:spacing w:val="-6"/>
        </w:rPr>
        <w:t xml:space="preserve"> </w:t>
      </w:r>
      <w:r>
        <w:t>во</w:t>
      </w:r>
      <w:r>
        <w:rPr>
          <w:spacing w:val="-6"/>
        </w:rPr>
        <w:t xml:space="preserve"> </w:t>
      </w:r>
      <w:r>
        <w:t>время</w:t>
      </w:r>
      <w:r>
        <w:rPr>
          <w:spacing w:val="-4"/>
        </w:rPr>
        <w:t xml:space="preserve"> </w:t>
      </w:r>
      <w:r>
        <w:t>слушания</w:t>
      </w:r>
      <w:r>
        <w:rPr>
          <w:spacing w:val="-6"/>
        </w:rPr>
        <w:t xml:space="preserve"> </w:t>
      </w:r>
      <w:r>
        <w:t>оркестрового</w:t>
      </w:r>
      <w:r>
        <w:rPr>
          <w:spacing w:val="-6"/>
        </w:rPr>
        <w:t xml:space="preserve"> </w:t>
      </w:r>
      <w:r>
        <w:t>фрагмента музыкального спектакля;</w:t>
      </w:r>
    </w:p>
    <w:p w:rsidR="004039B2" w:rsidRDefault="007772CF">
      <w:pPr>
        <w:pStyle w:val="a3"/>
        <w:spacing w:line="242" w:lineRule="auto"/>
        <w:jc w:val="left"/>
        <w:rPr>
          <w:b/>
        </w:rPr>
      </w:pPr>
      <w:r>
        <w:t>вариативно:</w:t>
      </w:r>
      <w:r>
        <w:rPr>
          <w:spacing w:val="-3"/>
        </w:rPr>
        <w:t xml:space="preserve"> </w:t>
      </w:r>
      <w:r>
        <w:t>посещение</w:t>
      </w:r>
      <w:r>
        <w:rPr>
          <w:spacing w:val="-6"/>
        </w:rPr>
        <w:t xml:space="preserve"> </w:t>
      </w:r>
      <w:r>
        <w:t>спектакля</w:t>
      </w:r>
      <w:r>
        <w:rPr>
          <w:spacing w:val="-3"/>
        </w:rPr>
        <w:t xml:space="preserve"> </w:t>
      </w:r>
      <w:r>
        <w:t>или</w:t>
      </w:r>
      <w:r>
        <w:rPr>
          <w:spacing w:val="-2"/>
        </w:rPr>
        <w:t xml:space="preserve"> </w:t>
      </w:r>
      <w:r>
        <w:t>экскурсия</w:t>
      </w:r>
      <w:r>
        <w:rPr>
          <w:spacing w:val="-3"/>
        </w:rPr>
        <w:t xml:space="preserve"> </w:t>
      </w:r>
      <w:r>
        <w:t>в</w:t>
      </w:r>
      <w:r>
        <w:rPr>
          <w:spacing w:val="-4"/>
        </w:rPr>
        <w:t xml:space="preserve"> </w:t>
      </w:r>
      <w:r>
        <w:t>местный</w:t>
      </w:r>
      <w:r>
        <w:rPr>
          <w:spacing w:val="-3"/>
        </w:rPr>
        <w:t xml:space="preserve"> </w:t>
      </w:r>
      <w:r>
        <w:t>музыкальный</w:t>
      </w:r>
      <w:r>
        <w:rPr>
          <w:spacing w:val="-3"/>
        </w:rPr>
        <w:t xml:space="preserve"> </w:t>
      </w:r>
      <w:r>
        <w:t>театр;</w:t>
      </w:r>
      <w:r>
        <w:rPr>
          <w:spacing w:val="-2"/>
        </w:rPr>
        <w:t xml:space="preserve"> </w:t>
      </w:r>
      <w:r>
        <w:t xml:space="preserve">виртуальная экскурсия по Большому театру; рисование по мотивам музыкального спектакля, создание афиши. </w:t>
      </w:r>
      <w:r>
        <w:rPr>
          <w:b/>
        </w:rPr>
        <w:t>Балет. Хореография – искусство танца</w:t>
      </w:r>
    </w:p>
    <w:p w:rsidR="004039B2" w:rsidRDefault="007772CF">
      <w:pPr>
        <w:pStyle w:val="a3"/>
        <w:ind w:right="139"/>
      </w:pPr>
      <w:r>
        <w:t>Содержание:</w:t>
      </w:r>
      <w:r>
        <w:rPr>
          <w:spacing w:val="-9"/>
        </w:rPr>
        <w:t xml:space="preserve"> </w:t>
      </w:r>
      <w:r>
        <w:t>Сольные</w:t>
      </w:r>
      <w:r>
        <w:rPr>
          <w:spacing w:val="-11"/>
        </w:rPr>
        <w:t xml:space="preserve"> </w:t>
      </w:r>
      <w:r>
        <w:t>номера</w:t>
      </w:r>
      <w:r>
        <w:rPr>
          <w:spacing w:val="-10"/>
        </w:rPr>
        <w:t xml:space="preserve"> </w:t>
      </w:r>
      <w:r>
        <w:t>и</w:t>
      </w:r>
      <w:r>
        <w:rPr>
          <w:spacing w:val="-8"/>
        </w:rPr>
        <w:t xml:space="preserve"> </w:t>
      </w:r>
      <w:r>
        <w:t>массовые</w:t>
      </w:r>
      <w:r>
        <w:rPr>
          <w:spacing w:val="-8"/>
        </w:rPr>
        <w:t xml:space="preserve"> </w:t>
      </w:r>
      <w:r>
        <w:t>сцены</w:t>
      </w:r>
      <w:r>
        <w:rPr>
          <w:spacing w:val="-10"/>
        </w:rPr>
        <w:t xml:space="preserve"> </w:t>
      </w:r>
      <w:r>
        <w:t>балетного</w:t>
      </w:r>
      <w:r>
        <w:rPr>
          <w:spacing w:val="-9"/>
        </w:rPr>
        <w:t xml:space="preserve"> </w:t>
      </w:r>
      <w:r>
        <w:t>спектакля.</w:t>
      </w:r>
      <w:r>
        <w:rPr>
          <w:spacing w:val="-9"/>
        </w:rPr>
        <w:t xml:space="preserve"> </w:t>
      </w:r>
      <w:r>
        <w:t>Фрагменты,</w:t>
      </w:r>
      <w:r>
        <w:rPr>
          <w:spacing w:val="-9"/>
        </w:rPr>
        <w:t xml:space="preserve"> </w:t>
      </w:r>
      <w:r>
        <w:t>отдельные номера из балетов отечественных композиторов (например, балеты П.И. Чайковского, С.С. Прокофьева, А.И. Хачатуряна, В.А. Гаврилина, Р.К. Щедрина).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просмотр</w:t>
      </w:r>
      <w:r>
        <w:rPr>
          <w:spacing w:val="80"/>
        </w:rPr>
        <w:t xml:space="preserve"> </w:t>
      </w:r>
      <w:r>
        <w:t>и</w:t>
      </w:r>
      <w:r>
        <w:rPr>
          <w:spacing w:val="80"/>
        </w:rPr>
        <w:t xml:space="preserve"> </w:t>
      </w:r>
      <w:r>
        <w:t>обсуждение</w:t>
      </w:r>
      <w:r>
        <w:rPr>
          <w:spacing w:val="80"/>
        </w:rPr>
        <w:t xml:space="preserve"> </w:t>
      </w:r>
      <w:r>
        <w:t>видеозаписей</w:t>
      </w:r>
      <w:r>
        <w:rPr>
          <w:spacing w:val="80"/>
        </w:rPr>
        <w:t xml:space="preserve"> </w:t>
      </w:r>
      <w:r>
        <w:t>–</w:t>
      </w:r>
      <w:r>
        <w:rPr>
          <w:spacing w:val="80"/>
        </w:rPr>
        <w:t xml:space="preserve"> </w:t>
      </w:r>
      <w:r>
        <w:t>знакомство</w:t>
      </w:r>
      <w:r>
        <w:rPr>
          <w:spacing w:val="80"/>
        </w:rPr>
        <w:t xml:space="preserve"> </w:t>
      </w:r>
      <w:r>
        <w:t>с</w:t>
      </w:r>
      <w:r>
        <w:rPr>
          <w:spacing w:val="80"/>
        </w:rPr>
        <w:t xml:space="preserve"> </w:t>
      </w:r>
      <w:r>
        <w:t>несколькими</w:t>
      </w:r>
      <w:r>
        <w:rPr>
          <w:spacing w:val="80"/>
        </w:rPr>
        <w:t xml:space="preserve"> </w:t>
      </w:r>
      <w:r>
        <w:t>яркими</w:t>
      </w:r>
      <w:r>
        <w:rPr>
          <w:spacing w:val="80"/>
        </w:rPr>
        <w:t xml:space="preserve"> </w:t>
      </w:r>
      <w:r>
        <w:t>сольными номерами и сценами из балетов русских композиторов;</w:t>
      </w:r>
    </w:p>
    <w:p w:rsidR="004039B2" w:rsidRDefault="007772CF">
      <w:pPr>
        <w:pStyle w:val="a3"/>
        <w:ind w:left="741" w:firstLine="0"/>
        <w:jc w:val="left"/>
      </w:pPr>
      <w:r>
        <w:t>музыкальная</w:t>
      </w:r>
      <w:r>
        <w:rPr>
          <w:spacing w:val="-4"/>
        </w:rPr>
        <w:t xml:space="preserve"> </w:t>
      </w:r>
      <w:r>
        <w:t>викторина</w:t>
      </w:r>
      <w:r>
        <w:rPr>
          <w:spacing w:val="-3"/>
        </w:rPr>
        <w:t xml:space="preserve"> </w:t>
      </w:r>
      <w:r>
        <w:t>на</w:t>
      </w:r>
      <w:r>
        <w:rPr>
          <w:spacing w:val="-4"/>
        </w:rPr>
        <w:t xml:space="preserve"> </w:t>
      </w:r>
      <w:r>
        <w:t>знание</w:t>
      </w:r>
      <w:r>
        <w:rPr>
          <w:spacing w:val="-4"/>
        </w:rPr>
        <w:t xml:space="preserve"> </w:t>
      </w:r>
      <w:r>
        <w:t>балетной</w:t>
      </w:r>
      <w:r>
        <w:rPr>
          <w:spacing w:val="-3"/>
        </w:rPr>
        <w:t xml:space="preserve"> </w:t>
      </w:r>
      <w:r>
        <w:rPr>
          <w:spacing w:val="-2"/>
        </w:rPr>
        <w:t>музыки;</w:t>
      </w:r>
    </w:p>
    <w:p w:rsidR="004039B2" w:rsidRDefault="007772CF">
      <w:pPr>
        <w:pStyle w:val="a3"/>
        <w:jc w:val="left"/>
      </w:pPr>
      <w:r>
        <w:t>вариативно:</w:t>
      </w:r>
      <w:r>
        <w:rPr>
          <w:spacing w:val="-15"/>
        </w:rPr>
        <w:t xml:space="preserve"> </w:t>
      </w:r>
      <w:proofErr w:type="spellStart"/>
      <w:r>
        <w:t>пропевание</w:t>
      </w:r>
      <w:proofErr w:type="spellEnd"/>
      <w:r>
        <w:rPr>
          <w:spacing w:val="-16"/>
        </w:rPr>
        <w:t xml:space="preserve"> </w:t>
      </w:r>
      <w:r>
        <w:t>и</w:t>
      </w:r>
      <w:r>
        <w:rPr>
          <w:spacing w:val="-15"/>
        </w:rPr>
        <w:t xml:space="preserve"> </w:t>
      </w:r>
      <w:r>
        <w:t>исполнение</w:t>
      </w:r>
      <w:r>
        <w:rPr>
          <w:spacing w:val="-16"/>
        </w:rPr>
        <w:t xml:space="preserve"> </w:t>
      </w:r>
      <w:r>
        <w:t>ритмической</w:t>
      </w:r>
      <w:r>
        <w:rPr>
          <w:spacing w:val="-15"/>
        </w:rPr>
        <w:t xml:space="preserve"> </w:t>
      </w:r>
      <w:r>
        <w:t>партитуры</w:t>
      </w:r>
      <w:r>
        <w:rPr>
          <w:spacing w:val="-15"/>
        </w:rPr>
        <w:t xml:space="preserve"> </w:t>
      </w:r>
      <w:r>
        <w:t>–</w:t>
      </w:r>
      <w:r>
        <w:rPr>
          <w:spacing w:val="-15"/>
        </w:rPr>
        <w:t xml:space="preserve"> </w:t>
      </w:r>
      <w:r>
        <w:t>аккомпанемента</w:t>
      </w:r>
      <w:r>
        <w:rPr>
          <w:spacing w:val="-15"/>
        </w:rPr>
        <w:t xml:space="preserve"> </w:t>
      </w:r>
      <w:r>
        <w:t>к</w:t>
      </w:r>
      <w:r>
        <w:rPr>
          <w:spacing w:val="-15"/>
        </w:rPr>
        <w:t xml:space="preserve"> </w:t>
      </w:r>
      <w:r>
        <w:t>фрагменту балетной музыки; посещение балетного спектакля или просмотр фильма-балета;</w:t>
      </w:r>
    </w:p>
    <w:p w:rsidR="004039B2" w:rsidRDefault="007772CF">
      <w:pPr>
        <w:pStyle w:val="2"/>
        <w:spacing w:before="0"/>
        <w:jc w:val="left"/>
      </w:pPr>
      <w:r>
        <w:t>Опера.</w:t>
      </w:r>
      <w:r>
        <w:rPr>
          <w:spacing w:val="-2"/>
        </w:rPr>
        <w:t xml:space="preserve"> </w:t>
      </w:r>
      <w:r>
        <w:t>Главные</w:t>
      </w:r>
      <w:r>
        <w:rPr>
          <w:spacing w:val="-2"/>
        </w:rPr>
        <w:t xml:space="preserve"> </w:t>
      </w:r>
      <w:r>
        <w:t>герои</w:t>
      </w:r>
      <w:r>
        <w:rPr>
          <w:spacing w:val="-4"/>
        </w:rPr>
        <w:t xml:space="preserve"> </w:t>
      </w:r>
      <w:r>
        <w:t>и</w:t>
      </w:r>
      <w:r>
        <w:rPr>
          <w:spacing w:val="-2"/>
        </w:rPr>
        <w:t xml:space="preserve"> </w:t>
      </w:r>
      <w:r>
        <w:t>номера</w:t>
      </w:r>
      <w:r>
        <w:rPr>
          <w:spacing w:val="-2"/>
        </w:rPr>
        <w:t xml:space="preserve"> </w:t>
      </w:r>
      <w:r>
        <w:t>оперного</w:t>
      </w:r>
      <w:r>
        <w:rPr>
          <w:spacing w:val="-1"/>
        </w:rPr>
        <w:t xml:space="preserve"> </w:t>
      </w:r>
      <w:r>
        <w:rPr>
          <w:spacing w:val="-2"/>
        </w:rPr>
        <w:t>спектакля</w:t>
      </w:r>
    </w:p>
    <w:p w:rsidR="004039B2" w:rsidRDefault="007772CF">
      <w:pPr>
        <w:pStyle w:val="a3"/>
        <w:ind w:right="135"/>
      </w:pPr>
      <w:r>
        <w:t>Содержание:</w:t>
      </w:r>
      <w:r>
        <w:rPr>
          <w:spacing w:val="-15"/>
        </w:rPr>
        <w:t xml:space="preserve"> </w:t>
      </w:r>
      <w:r>
        <w:t>Ария,</w:t>
      </w:r>
      <w:r>
        <w:rPr>
          <w:spacing w:val="-15"/>
        </w:rPr>
        <w:t xml:space="preserve"> </w:t>
      </w:r>
      <w:r>
        <w:t>хор,</w:t>
      </w:r>
      <w:r>
        <w:rPr>
          <w:spacing w:val="-15"/>
        </w:rPr>
        <w:t xml:space="preserve"> </w:t>
      </w:r>
      <w:r>
        <w:t>сцена,</w:t>
      </w:r>
      <w:r>
        <w:rPr>
          <w:spacing w:val="-15"/>
        </w:rPr>
        <w:t xml:space="preserve"> </w:t>
      </w:r>
      <w:r>
        <w:t>увертюра</w:t>
      </w:r>
      <w:r>
        <w:rPr>
          <w:spacing w:val="-15"/>
        </w:rPr>
        <w:t xml:space="preserve"> </w:t>
      </w:r>
      <w:r>
        <w:t>–</w:t>
      </w:r>
      <w:r>
        <w:rPr>
          <w:spacing w:val="-15"/>
        </w:rPr>
        <w:t xml:space="preserve"> </w:t>
      </w:r>
      <w:r>
        <w:t>оркестровое</w:t>
      </w:r>
      <w:r>
        <w:rPr>
          <w:spacing w:val="-15"/>
        </w:rPr>
        <w:t xml:space="preserve"> </w:t>
      </w:r>
      <w:r>
        <w:t>вступление.</w:t>
      </w:r>
      <w:r>
        <w:rPr>
          <w:spacing w:val="-15"/>
        </w:rPr>
        <w:t xml:space="preserve"> </w:t>
      </w:r>
      <w:r>
        <w:t>Отдельные</w:t>
      </w:r>
      <w:r>
        <w:rPr>
          <w:spacing w:val="-15"/>
        </w:rPr>
        <w:t xml:space="preserve"> </w:t>
      </w:r>
      <w:r>
        <w:t>номера</w:t>
      </w:r>
      <w:r>
        <w:rPr>
          <w:spacing w:val="-15"/>
        </w:rPr>
        <w:t xml:space="preserve"> </w:t>
      </w:r>
      <w:r>
        <w:t>из</w:t>
      </w:r>
      <w:r>
        <w:rPr>
          <w:spacing w:val="-15"/>
        </w:rPr>
        <w:t xml:space="preserve"> </w:t>
      </w:r>
      <w:r>
        <w:t xml:space="preserve">опер русских и зарубежных композиторов (по выбору учителя могут быть представлены фрагменты из опер Н.А. Римского -Корсакова («Садко», «Сказка о царе </w:t>
      </w:r>
      <w:proofErr w:type="spellStart"/>
      <w:r>
        <w:t>Салтане</w:t>
      </w:r>
      <w:proofErr w:type="spellEnd"/>
      <w:r>
        <w:t xml:space="preserve">», «Снегурочка»), М.И. Глинки («Руслан и Людмила»), К.В. Глюка («Орфей и </w:t>
      </w:r>
      <w:proofErr w:type="spellStart"/>
      <w:r>
        <w:t>Эвридика</w:t>
      </w:r>
      <w:proofErr w:type="spellEnd"/>
      <w:r>
        <w:t>»), Дж. Верди и других композиторов).</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слушание</w:t>
      </w:r>
      <w:r>
        <w:rPr>
          <w:spacing w:val="-5"/>
        </w:rPr>
        <w:t xml:space="preserve"> </w:t>
      </w:r>
      <w:r>
        <w:t>фрагментов</w:t>
      </w:r>
      <w:r>
        <w:rPr>
          <w:spacing w:val="-5"/>
        </w:rPr>
        <w:t xml:space="preserve"> </w:t>
      </w:r>
      <w:r>
        <w:rPr>
          <w:spacing w:val="-4"/>
        </w:rPr>
        <w:t>опер;</w:t>
      </w:r>
    </w:p>
    <w:p w:rsidR="004039B2" w:rsidRDefault="007772CF">
      <w:pPr>
        <w:pStyle w:val="a3"/>
        <w:ind w:right="145"/>
      </w:pPr>
      <w:r>
        <w:t>определение</w:t>
      </w:r>
      <w:r>
        <w:rPr>
          <w:spacing w:val="-1"/>
        </w:rPr>
        <w:t xml:space="preserve"> </w:t>
      </w:r>
      <w:r>
        <w:t>характера</w:t>
      </w:r>
      <w:r>
        <w:rPr>
          <w:spacing w:val="-1"/>
        </w:rPr>
        <w:t xml:space="preserve"> </w:t>
      </w:r>
      <w:r>
        <w:t xml:space="preserve">музыки сольной партии, роли и выразительных средств оркестрового </w:t>
      </w:r>
      <w:r>
        <w:rPr>
          <w:spacing w:val="-2"/>
        </w:rPr>
        <w:t>сопровождения;</w:t>
      </w:r>
    </w:p>
    <w:p w:rsidR="004039B2" w:rsidRDefault="007772CF">
      <w:pPr>
        <w:pStyle w:val="a3"/>
        <w:ind w:left="741" w:right="3888" w:firstLine="0"/>
        <w:jc w:val="left"/>
      </w:pPr>
      <w:r>
        <w:t>знакомство</w:t>
      </w:r>
      <w:r>
        <w:rPr>
          <w:spacing w:val="-8"/>
        </w:rPr>
        <w:t xml:space="preserve"> </w:t>
      </w:r>
      <w:r>
        <w:t>с</w:t>
      </w:r>
      <w:r>
        <w:rPr>
          <w:spacing w:val="-8"/>
        </w:rPr>
        <w:t xml:space="preserve"> </w:t>
      </w:r>
      <w:r>
        <w:t>тембрами</w:t>
      </w:r>
      <w:r>
        <w:rPr>
          <w:spacing w:val="-8"/>
        </w:rPr>
        <w:t xml:space="preserve"> </w:t>
      </w:r>
      <w:r>
        <w:t>голосов</w:t>
      </w:r>
      <w:r>
        <w:rPr>
          <w:spacing w:val="-8"/>
        </w:rPr>
        <w:t xml:space="preserve"> </w:t>
      </w:r>
      <w:r>
        <w:t>оперных</w:t>
      </w:r>
      <w:r>
        <w:rPr>
          <w:spacing w:val="-7"/>
        </w:rPr>
        <w:t xml:space="preserve"> </w:t>
      </w:r>
      <w:r>
        <w:t>певцов; освоение терминологии;</w:t>
      </w:r>
    </w:p>
    <w:p w:rsidR="004039B2" w:rsidRDefault="007772CF">
      <w:pPr>
        <w:pStyle w:val="a3"/>
        <w:ind w:left="741" w:right="3888" w:firstLine="0"/>
        <w:jc w:val="left"/>
      </w:pPr>
      <w:r>
        <w:t>звучащие</w:t>
      </w:r>
      <w:r>
        <w:rPr>
          <w:spacing w:val="-6"/>
        </w:rPr>
        <w:t xml:space="preserve"> </w:t>
      </w:r>
      <w:r>
        <w:t>тесты</w:t>
      </w:r>
      <w:r>
        <w:rPr>
          <w:spacing w:val="-5"/>
        </w:rPr>
        <w:t xml:space="preserve"> </w:t>
      </w:r>
      <w:r>
        <w:t>и</w:t>
      </w:r>
      <w:r>
        <w:rPr>
          <w:spacing w:val="-4"/>
        </w:rPr>
        <w:t xml:space="preserve"> </w:t>
      </w:r>
      <w:r>
        <w:t>кроссворды</w:t>
      </w:r>
      <w:r>
        <w:rPr>
          <w:spacing w:val="-5"/>
        </w:rPr>
        <w:t xml:space="preserve"> </w:t>
      </w:r>
      <w:r>
        <w:t>на</w:t>
      </w:r>
      <w:r>
        <w:rPr>
          <w:spacing w:val="-5"/>
        </w:rPr>
        <w:t xml:space="preserve"> </w:t>
      </w:r>
      <w:r>
        <w:t>проверку</w:t>
      </w:r>
      <w:r>
        <w:rPr>
          <w:spacing w:val="-10"/>
        </w:rPr>
        <w:t xml:space="preserve"> </w:t>
      </w:r>
      <w:r>
        <w:t>знаний; разучивание, исполнение песни, хора из оперы; рисование героев, сцен из опер;</w:t>
      </w:r>
    </w:p>
    <w:p w:rsidR="004039B2" w:rsidRDefault="007772CF">
      <w:pPr>
        <w:pStyle w:val="a3"/>
        <w:ind w:left="741" w:firstLine="0"/>
        <w:jc w:val="left"/>
      </w:pPr>
      <w:r>
        <w:t>вариативно:</w:t>
      </w:r>
      <w:r>
        <w:rPr>
          <w:spacing w:val="-7"/>
        </w:rPr>
        <w:t xml:space="preserve"> </w:t>
      </w:r>
      <w:r>
        <w:t>просмотр</w:t>
      </w:r>
      <w:r>
        <w:rPr>
          <w:spacing w:val="-7"/>
        </w:rPr>
        <w:t xml:space="preserve"> </w:t>
      </w:r>
      <w:r>
        <w:t>фильма-оперы;</w:t>
      </w:r>
      <w:r>
        <w:rPr>
          <w:spacing w:val="-4"/>
        </w:rPr>
        <w:t xml:space="preserve"> </w:t>
      </w:r>
      <w:r>
        <w:t>постановка</w:t>
      </w:r>
      <w:r>
        <w:rPr>
          <w:spacing w:val="-5"/>
        </w:rPr>
        <w:t xml:space="preserve"> </w:t>
      </w:r>
      <w:r>
        <w:t>детской</w:t>
      </w:r>
      <w:r>
        <w:rPr>
          <w:spacing w:val="-3"/>
        </w:rPr>
        <w:t xml:space="preserve"> </w:t>
      </w:r>
      <w:r>
        <w:rPr>
          <w:spacing w:val="-2"/>
        </w:rPr>
        <w:t>оперы.</w:t>
      </w:r>
    </w:p>
    <w:p w:rsidR="004039B2" w:rsidRDefault="007772CF">
      <w:pPr>
        <w:pStyle w:val="2"/>
        <w:spacing w:before="0"/>
        <w:jc w:val="left"/>
      </w:pPr>
      <w:r>
        <w:t>Сюжет</w:t>
      </w:r>
      <w:r>
        <w:rPr>
          <w:spacing w:val="-5"/>
        </w:rPr>
        <w:t xml:space="preserve"> </w:t>
      </w:r>
      <w:r>
        <w:t>музыкального</w:t>
      </w:r>
      <w:r>
        <w:rPr>
          <w:spacing w:val="-4"/>
        </w:rPr>
        <w:t xml:space="preserve"> </w:t>
      </w:r>
      <w:r>
        <w:rPr>
          <w:spacing w:val="-2"/>
        </w:rPr>
        <w:t>спектакля</w:t>
      </w:r>
    </w:p>
    <w:p w:rsidR="004039B2" w:rsidRDefault="007772CF">
      <w:pPr>
        <w:pStyle w:val="a3"/>
        <w:ind w:right="135"/>
        <w:jc w:val="left"/>
      </w:pPr>
      <w:r>
        <w:t>Содержание:</w:t>
      </w:r>
      <w:r>
        <w:rPr>
          <w:spacing w:val="-15"/>
        </w:rPr>
        <w:t xml:space="preserve"> </w:t>
      </w:r>
      <w:r>
        <w:t>Либретто.</w:t>
      </w:r>
      <w:r>
        <w:rPr>
          <w:spacing w:val="-15"/>
        </w:rPr>
        <w:t xml:space="preserve"> </w:t>
      </w:r>
      <w:r>
        <w:t>Развитие</w:t>
      </w:r>
      <w:r>
        <w:rPr>
          <w:spacing w:val="-15"/>
        </w:rPr>
        <w:t xml:space="preserve"> </w:t>
      </w:r>
      <w:r>
        <w:t>музыки</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сюжетом.</w:t>
      </w:r>
      <w:r>
        <w:rPr>
          <w:spacing w:val="-15"/>
        </w:rPr>
        <w:t xml:space="preserve"> </w:t>
      </w:r>
      <w:r>
        <w:t>Действия</w:t>
      </w:r>
      <w:r>
        <w:rPr>
          <w:spacing w:val="-15"/>
        </w:rPr>
        <w:t xml:space="preserve"> </w:t>
      </w:r>
      <w:r>
        <w:t>и</w:t>
      </w:r>
      <w:r>
        <w:rPr>
          <w:spacing w:val="-15"/>
        </w:rPr>
        <w:t xml:space="preserve"> </w:t>
      </w:r>
      <w:r>
        <w:t>сцены</w:t>
      </w:r>
      <w:r>
        <w:rPr>
          <w:spacing w:val="-15"/>
        </w:rPr>
        <w:t xml:space="preserve"> </w:t>
      </w:r>
      <w:r>
        <w:t>в</w:t>
      </w:r>
      <w:r>
        <w:rPr>
          <w:spacing w:val="-15"/>
        </w:rPr>
        <w:t xml:space="preserve"> </w:t>
      </w:r>
      <w:r>
        <w:t>опере и балете. Контрастные образы, лейтмотивы.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2878" w:firstLine="0"/>
        <w:jc w:val="left"/>
      </w:pPr>
      <w:r>
        <w:t>знакомство</w:t>
      </w:r>
      <w:r>
        <w:rPr>
          <w:spacing w:val="-7"/>
        </w:rPr>
        <w:t xml:space="preserve"> </w:t>
      </w:r>
      <w:r>
        <w:t>с</w:t>
      </w:r>
      <w:r>
        <w:rPr>
          <w:spacing w:val="-8"/>
        </w:rPr>
        <w:t xml:space="preserve"> </w:t>
      </w:r>
      <w:r>
        <w:t>либретто,</w:t>
      </w:r>
      <w:r>
        <w:rPr>
          <w:spacing w:val="-10"/>
        </w:rPr>
        <w:t xml:space="preserve"> </w:t>
      </w:r>
      <w:r>
        <w:t>структурой</w:t>
      </w:r>
      <w:r>
        <w:rPr>
          <w:spacing w:val="-7"/>
        </w:rPr>
        <w:t xml:space="preserve"> </w:t>
      </w:r>
      <w:r>
        <w:t>музыкального</w:t>
      </w:r>
      <w:r>
        <w:rPr>
          <w:spacing w:val="-7"/>
        </w:rPr>
        <w:t xml:space="preserve"> </w:t>
      </w:r>
      <w:r>
        <w:t>спектакля; рисунок обложки для либретто опер и балетов;</w:t>
      </w:r>
    </w:p>
    <w:p w:rsidR="004039B2" w:rsidRDefault="007772CF">
      <w:pPr>
        <w:pStyle w:val="a3"/>
        <w:jc w:val="left"/>
      </w:pPr>
      <w:r>
        <w:t>анализ</w:t>
      </w:r>
      <w:r>
        <w:rPr>
          <w:spacing w:val="40"/>
        </w:rPr>
        <w:t xml:space="preserve"> </w:t>
      </w:r>
      <w:r>
        <w:t>выразительных</w:t>
      </w:r>
      <w:r>
        <w:rPr>
          <w:spacing w:val="40"/>
        </w:rPr>
        <w:t xml:space="preserve"> </w:t>
      </w:r>
      <w:r>
        <w:t>средств,</w:t>
      </w:r>
      <w:r>
        <w:rPr>
          <w:spacing w:val="40"/>
        </w:rPr>
        <w:t xml:space="preserve"> </w:t>
      </w:r>
      <w:r>
        <w:t>создающих</w:t>
      </w:r>
      <w:r>
        <w:rPr>
          <w:spacing w:val="40"/>
        </w:rPr>
        <w:t xml:space="preserve"> </w:t>
      </w:r>
      <w:r>
        <w:t>образы</w:t>
      </w:r>
      <w:r>
        <w:rPr>
          <w:spacing w:val="40"/>
        </w:rPr>
        <w:t xml:space="preserve"> </w:t>
      </w:r>
      <w:r>
        <w:t>главных</w:t>
      </w:r>
      <w:r>
        <w:rPr>
          <w:spacing w:val="40"/>
        </w:rPr>
        <w:t xml:space="preserve"> </w:t>
      </w:r>
      <w:r>
        <w:t>героев,</w:t>
      </w:r>
      <w:r>
        <w:rPr>
          <w:spacing w:val="40"/>
        </w:rPr>
        <w:t xml:space="preserve"> </w:t>
      </w:r>
      <w:r>
        <w:t xml:space="preserve">противоборствующих </w:t>
      </w:r>
      <w:r>
        <w:rPr>
          <w:spacing w:val="-2"/>
        </w:rPr>
        <w:t>сторон;</w:t>
      </w:r>
    </w:p>
    <w:p w:rsidR="004039B2" w:rsidRDefault="007772CF">
      <w:pPr>
        <w:pStyle w:val="a3"/>
        <w:tabs>
          <w:tab w:val="left" w:pos="2225"/>
          <w:tab w:val="left" w:pos="2661"/>
          <w:tab w:val="left" w:pos="4318"/>
          <w:tab w:val="left" w:pos="5666"/>
          <w:tab w:val="left" w:pos="7494"/>
          <w:tab w:val="left" w:pos="8655"/>
        </w:tabs>
        <w:ind w:right="146"/>
        <w:jc w:val="left"/>
      </w:pPr>
      <w:r>
        <w:rPr>
          <w:spacing w:val="-2"/>
        </w:rPr>
        <w:t>наблюдение</w:t>
      </w:r>
      <w:r>
        <w:tab/>
      </w:r>
      <w:r>
        <w:rPr>
          <w:spacing w:val="-6"/>
        </w:rPr>
        <w:t>за</w:t>
      </w:r>
      <w:r>
        <w:tab/>
      </w:r>
      <w:r>
        <w:rPr>
          <w:spacing w:val="-2"/>
        </w:rPr>
        <w:t>музыкальным</w:t>
      </w:r>
      <w:r>
        <w:tab/>
      </w:r>
      <w:r>
        <w:rPr>
          <w:spacing w:val="-2"/>
        </w:rPr>
        <w:t>развитием,</w:t>
      </w:r>
      <w:r>
        <w:tab/>
      </w:r>
      <w:r>
        <w:rPr>
          <w:spacing w:val="-2"/>
        </w:rPr>
        <w:t>характеристика</w:t>
      </w:r>
      <w:r>
        <w:tab/>
      </w:r>
      <w:r>
        <w:rPr>
          <w:spacing w:val="-2"/>
        </w:rPr>
        <w:t>приёмов,</w:t>
      </w:r>
      <w:r>
        <w:tab/>
      </w:r>
      <w:r>
        <w:rPr>
          <w:spacing w:val="-2"/>
        </w:rPr>
        <w:t>использованных композитором;</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jc w:val="left"/>
      </w:pPr>
      <w:r>
        <w:lastRenderedPageBreak/>
        <w:t>вокализация,</w:t>
      </w:r>
      <w:r>
        <w:rPr>
          <w:spacing w:val="80"/>
        </w:rPr>
        <w:t xml:space="preserve"> </w:t>
      </w:r>
      <w:proofErr w:type="spellStart"/>
      <w:r>
        <w:t>пропевание</w:t>
      </w:r>
      <w:proofErr w:type="spellEnd"/>
      <w:r>
        <w:rPr>
          <w:spacing w:val="80"/>
        </w:rPr>
        <w:t xml:space="preserve"> </w:t>
      </w:r>
      <w:r>
        <w:t>музыкальных</w:t>
      </w:r>
      <w:r>
        <w:rPr>
          <w:spacing w:val="80"/>
        </w:rPr>
        <w:t xml:space="preserve"> </w:t>
      </w:r>
      <w:r>
        <w:t>тем,</w:t>
      </w:r>
      <w:r>
        <w:rPr>
          <w:spacing w:val="80"/>
        </w:rPr>
        <w:t xml:space="preserve"> </w:t>
      </w:r>
      <w:r>
        <w:t>пластическое</w:t>
      </w:r>
      <w:r>
        <w:rPr>
          <w:spacing w:val="80"/>
        </w:rPr>
        <w:t xml:space="preserve"> </w:t>
      </w:r>
      <w:r>
        <w:t>интонирование</w:t>
      </w:r>
      <w:r>
        <w:rPr>
          <w:spacing w:val="80"/>
        </w:rPr>
        <w:t xml:space="preserve"> </w:t>
      </w:r>
      <w:r>
        <w:t xml:space="preserve">оркестровых </w:t>
      </w:r>
      <w:r>
        <w:rPr>
          <w:spacing w:val="-2"/>
        </w:rPr>
        <w:t>фрагментов;</w:t>
      </w:r>
    </w:p>
    <w:p w:rsidR="004039B2" w:rsidRDefault="007772CF">
      <w:pPr>
        <w:pStyle w:val="a3"/>
        <w:ind w:left="741" w:right="5223" w:firstLine="0"/>
        <w:jc w:val="left"/>
      </w:pPr>
      <w:r>
        <w:t>музыкальная</w:t>
      </w:r>
      <w:r>
        <w:rPr>
          <w:spacing w:val="-9"/>
        </w:rPr>
        <w:t xml:space="preserve"> </w:t>
      </w:r>
      <w:r>
        <w:t>викторина</w:t>
      </w:r>
      <w:r>
        <w:rPr>
          <w:spacing w:val="-9"/>
        </w:rPr>
        <w:t xml:space="preserve"> </w:t>
      </w:r>
      <w:r>
        <w:t>на</w:t>
      </w:r>
      <w:r>
        <w:rPr>
          <w:spacing w:val="-10"/>
        </w:rPr>
        <w:t xml:space="preserve"> </w:t>
      </w:r>
      <w:r>
        <w:t>знание</w:t>
      </w:r>
      <w:r>
        <w:rPr>
          <w:spacing w:val="-10"/>
        </w:rPr>
        <w:t xml:space="preserve"> </w:t>
      </w:r>
      <w:r>
        <w:t>музыки; звучащие и терминологические тесты;</w:t>
      </w:r>
    </w:p>
    <w:p w:rsidR="004039B2" w:rsidRDefault="007772CF">
      <w:pPr>
        <w:pStyle w:val="a3"/>
        <w:ind w:right="141"/>
        <w:jc w:val="left"/>
      </w:pPr>
      <w:r>
        <w:t>вариативно:</w:t>
      </w:r>
      <w:r>
        <w:rPr>
          <w:spacing w:val="-10"/>
        </w:rPr>
        <w:t xml:space="preserve"> </w:t>
      </w:r>
      <w:r>
        <w:t>создание</w:t>
      </w:r>
      <w:r>
        <w:rPr>
          <w:spacing w:val="-12"/>
        </w:rPr>
        <w:t xml:space="preserve"> </w:t>
      </w:r>
      <w:r>
        <w:t>любительского</w:t>
      </w:r>
      <w:r>
        <w:rPr>
          <w:spacing w:val="-11"/>
        </w:rPr>
        <w:t xml:space="preserve"> </w:t>
      </w:r>
      <w:r>
        <w:t>видеофильма</w:t>
      </w:r>
      <w:r>
        <w:rPr>
          <w:spacing w:val="-12"/>
        </w:rPr>
        <w:t xml:space="preserve"> </w:t>
      </w:r>
      <w:r>
        <w:t>на</w:t>
      </w:r>
      <w:r>
        <w:rPr>
          <w:spacing w:val="-12"/>
        </w:rPr>
        <w:t xml:space="preserve"> </w:t>
      </w:r>
      <w:r>
        <w:t>основе</w:t>
      </w:r>
      <w:r>
        <w:rPr>
          <w:spacing w:val="-12"/>
        </w:rPr>
        <w:t xml:space="preserve"> </w:t>
      </w:r>
      <w:r>
        <w:t>выбранного</w:t>
      </w:r>
      <w:r>
        <w:rPr>
          <w:spacing w:val="-11"/>
        </w:rPr>
        <w:t xml:space="preserve"> </w:t>
      </w:r>
      <w:r>
        <w:t>либретто;</w:t>
      </w:r>
      <w:r>
        <w:rPr>
          <w:spacing w:val="-10"/>
        </w:rPr>
        <w:t xml:space="preserve"> </w:t>
      </w:r>
      <w:r>
        <w:t>просмотр фильма-оперы или фильма-балета.</w:t>
      </w:r>
    </w:p>
    <w:p w:rsidR="004039B2" w:rsidRDefault="007772CF">
      <w:pPr>
        <w:pStyle w:val="2"/>
        <w:jc w:val="left"/>
      </w:pPr>
      <w:r>
        <w:t>Оперетта,</w:t>
      </w:r>
      <w:r>
        <w:rPr>
          <w:spacing w:val="-2"/>
        </w:rPr>
        <w:t xml:space="preserve"> мюзикл</w:t>
      </w:r>
    </w:p>
    <w:p w:rsidR="004039B2" w:rsidRDefault="007772CF">
      <w:pPr>
        <w:pStyle w:val="a3"/>
        <w:jc w:val="left"/>
      </w:pPr>
      <w:r>
        <w:t>Содержание: История возникновения и особенности жанра. Отдельные номера из оперетт И. Штрауса, И. Кальмана и др.</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3"/>
        </w:rPr>
        <w:t xml:space="preserve"> </w:t>
      </w:r>
      <w:r>
        <w:t>с</w:t>
      </w:r>
      <w:r>
        <w:rPr>
          <w:spacing w:val="-3"/>
        </w:rPr>
        <w:t xml:space="preserve"> </w:t>
      </w:r>
      <w:r>
        <w:t>жанрами</w:t>
      </w:r>
      <w:r>
        <w:rPr>
          <w:spacing w:val="-2"/>
        </w:rPr>
        <w:t xml:space="preserve"> </w:t>
      </w:r>
      <w:r>
        <w:t>оперетты,</w:t>
      </w:r>
      <w:r>
        <w:rPr>
          <w:spacing w:val="-2"/>
        </w:rPr>
        <w:t xml:space="preserve"> мюзикла;</w:t>
      </w:r>
    </w:p>
    <w:p w:rsidR="004039B2" w:rsidRDefault="007772CF">
      <w:pPr>
        <w:pStyle w:val="a3"/>
        <w:ind w:left="741" w:firstLine="0"/>
        <w:jc w:val="left"/>
      </w:pPr>
      <w:r>
        <w:t>слушание</w:t>
      </w:r>
      <w:r>
        <w:rPr>
          <w:spacing w:val="-6"/>
        </w:rPr>
        <w:t xml:space="preserve"> </w:t>
      </w:r>
      <w:r>
        <w:t>фрагментов</w:t>
      </w:r>
      <w:r>
        <w:rPr>
          <w:spacing w:val="-4"/>
        </w:rPr>
        <w:t xml:space="preserve"> </w:t>
      </w:r>
      <w:r>
        <w:t>из</w:t>
      </w:r>
      <w:r>
        <w:rPr>
          <w:spacing w:val="-3"/>
        </w:rPr>
        <w:t xml:space="preserve"> </w:t>
      </w:r>
      <w:r>
        <w:t>оперетт,</w:t>
      </w:r>
      <w:r>
        <w:rPr>
          <w:spacing w:val="-3"/>
        </w:rPr>
        <w:t xml:space="preserve"> </w:t>
      </w:r>
      <w:r>
        <w:t>анализ</w:t>
      </w:r>
      <w:r>
        <w:rPr>
          <w:spacing w:val="-5"/>
        </w:rPr>
        <w:t xml:space="preserve"> </w:t>
      </w:r>
      <w:r>
        <w:t>характерных</w:t>
      </w:r>
      <w:r>
        <w:rPr>
          <w:spacing w:val="-2"/>
        </w:rPr>
        <w:t xml:space="preserve"> </w:t>
      </w:r>
      <w:r>
        <w:t>особенностей</w:t>
      </w:r>
      <w:r>
        <w:rPr>
          <w:spacing w:val="-3"/>
        </w:rPr>
        <w:t xml:space="preserve"> </w:t>
      </w:r>
      <w:r>
        <w:rPr>
          <w:spacing w:val="-2"/>
        </w:rPr>
        <w:t>жанра;</w:t>
      </w:r>
    </w:p>
    <w:p w:rsidR="004039B2" w:rsidRDefault="007772CF">
      <w:pPr>
        <w:pStyle w:val="a3"/>
        <w:ind w:left="741" w:firstLine="0"/>
        <w:jc w:val="left"/>
      </w:pPr>
      <w:r>
        <w:t>разучивание,</w:t>
      </w:r>
      <w:r>
        <w:rPr>
          <w:spacing w:val="-6"/>
        </w:rPr>
        <w:t xml:space="preserve"> </w:t>
      </w:r>
      <w:r>
        <w:t>исполнение</w:t>
      </w:r>
      <w:r>
        <w:rPr>
          <w:spacing w:val="-7"/>
        </w:rPr>
        <w:t xml:space="preserve"> </w:t>
      </w:r>
      <w:r>
        <w:t>отдельных</w:t>
      </w:r>
      <w:r>
        <w:rPr>
          <w:spacing w:val="-4"/>
        </w:rPr>
        <w:t xml:space="preserve"> </w:t>
      </w:r>
      <w:r>
        <w:t>номеров</w:t>
      </w:r>
      <w:r>
        <w:rPr>
          <w:spacing w:val="-7"/>
        </w:rPr>
        <w:t xml:space="preserve"> </w:t>
      </w:r>
      <w:r>
        <w:t>из</w:t>
      </w:r>
      <w:r>
        <w:rPr>
          <w:spacing w:val="-6"/>
        </w:rPr>
        <w:t xml:space="preserve"> </w:t>
      </w:r>
      <w:r>
        <w:t>популярных музыкальных</w:t>
      </w:r>
      <w:r>
        <w:rPr>
          <w:spacing w:val="-4"/>
        </w:rPr>
        <w:t xml:space="preserve"> </w:t>
      </w:r>
      <w:r>
        <w:t>спектаклей; сравнение разных постановок одного и того же мюзикла;</w:t>
      </w:r>
    </w:p>
    <w:p w:rsidR="004039B2" w:rsidRDefault="007772CF">
      <w:pPr>
        <w:pStyle w:val="a3"/>
        <w:jc w:val="left"/>
      </w:pPr>
      <w:r>
        <w:t>вариативно:</w:t>
      </w:r>
      <w:r>
        <w:rPr>
          <w:spacing w:val="40"/>
        </w:rPr>
        <w:t xml:space="preserve"> </w:t>
      </w:r>
      <w:r>
        <w:t>посещение</w:t>
      </w:r>
      <w:r>
        <w:rPr>
          <w:spacing w:val="40"/>
        </w:rPr>
        <w:t xml:space="preserve"> </w:t>
      </w:r>
      <w:r>
        <w:t>музыкального</w:t>
      </w:r>
      <w:r>
        <w:rPr>
          <w:spacing w:val="40"/>
        </w:rPr>
        <w:t xml:space="preserve"> </w:t>
      </w:r>
      <w:r>
        <w:t>театра:</w:t>
      </w:r>
      <w:r>
        <w:rPr>
          <w:spacing w:val="40"/>
        </w:rPr>
        <w:t xml:space="preserve"> </w:t>
      </w:r>
      <w:r>
        <w:t>спектакль</w:t>
      </w:r>
      <w:r>
        <w:rPr>
          <w:spacing w:val="40"/>
        </w:rPr>
        <w:t xml:space="preserve"> </w:t>
      </w:r>
      <w:r>
        <w:t>в</w:t>
      </w:r>
      <w:r>
        <w:rPr>
          <w:spacing w:val="40"/>
        </w:rPr>
        <w:t xml:space="preserve"> </w:t>
      </w:r>
      <w:r>
        <w:t>жанре</w:t>
      </w:r>
      <w:r>
        <w:rPr>
          <w:spacing w:val="40"/>
        </w:rPr>
        <w:t xml:space="preserve"> </w:t>
      </w:r>
      <w:r>
        <w:t>оперетты</w:t>
      </w:r>
      <w:r>
        <w:rPr>
          <w:spacing w:val="40"/>
        </w:rPr>
        <w:t xml:space="preserve"> </w:t>
      </w:r>
      <w:r>
        <w:t>или</w:t>
      </w:r>
      <w:r>
        <w:rPr>
          <w:spacing w:val="40"/>
        </w:rPr>
        <w:t xml:space="preserve"> </w:t>
      </w:r>
      <w:r>
        <w:t>мюзикла; постановка фрагментов, сцен из мюзикла – спектакль для родителей.</w:t>
      </w:r>
    </w:p>
    <w:p w:rsidR="004039B2" w:rsidRDefault="007772CF">
      <w:pPr>
        <w:pStyle w:val="2"/>
        <w:spacing w:before="3"/>
        <w:jc w:val="left"/>
      </w:pPr>
      <w:r>
        <w:t>Кто</w:t>
      </w:r>
      <w:r>
        <w:rPr>
          <w:spacing w:val="-3"/>
        </w:rPr>
        <w:t xml:space="preserve"> </w:t>
      </w:r>
      <w:r>
        <w:t>создаёт</w:t>
      </w:r>
      <w:r>
        <w:rPr>
          <w:spacing w:val="-2"/>
        </w:rPr>
        <w:t xml:space="preserve"> </w:t>
      </w:r>
      <w:r>
        <w:t>музыкальный</w:t>
      </w:r>
      <w:r>
        <w:rPr>
          <w:spacing w:val="-3"/>
        </w:rPr>
        <w:t xml:space="preserve"> </w:t>
      </w:r>
      <w:r>
        <w:rPr>
          <w:spacing w:val="-2"/>
        </w:rPr>
        <w:t>спектакль?</w:t>
      </w:r>
    </w:p>
    <w:p w:rsidR="004039B2" w:rsidRDefault="007772CF">
      <w:pPr>
        <w:pStyle w:val="a3"/>
        <w:ind w:right="141"/>
        <w:jc w:val="left"/>
      </w:pPr>
      <w:r>
        <w:t>Содержание:</w:t>
      </w:r>
      <w:r>
        <w:rPr>
          <w:spacing w:val="-10"/>
        </w:rPr>
        <w:t xml:space="preserve"> </w:t>
      </w:r>
      <w:r>
        <w:t>Профессии</w:t>
      </w:r>
      <w:r>
        <w:rPr>
          <w:spacing w:val="-9"/>
        </w:rPr>
        <w:t xml:space="preserve"> </w:t>
      </w:r>
      <w:r>
        <w:t>музыкального</w:t>
      </w:r>
      <w:r>
        <w:rPr>
          <w:spacing w:val="-10"/>
        </w:rPr>
        <w:t xml:space="preserve"> </w:t>
      </w:r>
      <w:r>
        <w:t>театра:</w:t>
      </w:r>
      <w:r>
        <w:rPr>
          <w:spacing w:val="-10"/>
        </w:rPr>
        <w:t xml:space="preserve"> </w:t>
      </w:r>
      <w:r>
        <w:t>дирижёр,</w:t>
      </w:r>
      <w:r>
        <w:rPr>
          <w:spacing w:val="-10"/>
        </w:rPr>
        <w:t xml:space="preserve"> </w:t>
      </w:r>
      <w:r>
        <w:t>режиссёр,</w:t>
      </w:r>
      <w:r>
        <w:rPr>
          <w:spacing w:val="-10"/>
        </w:rPr>
        <w:t xml:space="preserve"> </w:t>
      </w:r>
      <w:r>
        <w:t>оперные</w:t>
      </w:r>
      <w:r>
        <w:rPr>
          <w:spacing w:val="-12"/>
        </w:rPr>
        <w:t xml:space="preserve"> </w:t>
      </w:r>
      <w:r>
        <w:t>певцы,</w:t>
      </w:r>
      <w:r>
        <w:rPr>
          <w:spacing w:val="-11"/>
        </w:rPr>
        <w:t xml:space="preserve"> </w:t>
      </w:r>
      <w:r>
        <w:t>балерины и танцовщики, художники и другие.</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диалог</w:t>
      </w:r>
      <w:r>
        <w:rPr>
          <w:spacing w:val="-6"/>
        </w:rPr>
        <w:t xml:space="preserve"> </w:t>
      </w:r>
      <w:r>
        <w:t>с</w:t>
      </w:r>
      <w:r>
        <w:rPr>
          <w:spacing w:val="-1"/>
        </w:rPr>
        <w:t xml:space="preserve"> </w:t>
      </w:r>
      <w:r>
        <w:t>учителем</w:t>
      </w:r>
      <w:r>
        <w:rPr>
          <w:spacing w:val="-3"/>
        </w:rPr>
        <w:t xml:space="preserve"> </w:t>
      </w:r>
      <w:r>
        <w:t>по</w:t>
      </w:r>
      <w:r>
        <w:rPr>
          <w:spacing w:val="-3"/>
        </w:rPr>
        <w:t xml:space="preserve"> </w:t>
      </w:r>
      <w:r>
        <w:t>поводу</w:t>
      </w:r>
      <w:r>
        <w:rPr>
          <w:spacing w:val="-5"/>
        </w:rPr>
        <w:t xml:space="preserve"> </w:t>
      </w:r>
      <w:r>
        <w:t>синкретичного</w:t>
      </w:r>
      <w:r>
        <w:rPr>
          <w:spacing w:val="-5"/>
        </w:rPr>
        <w:t xml:space="preserve"> </w:t>
      </w:r>
      <w:r>
        <w:t>характера</w:t>
      </w:r>
      <w:r>
        <w:rPr>
          <w:spacing w:val="-4"/>
        </w:rPr>
        <w:t xml:space="preserve"> </w:t>
      </w:r>
      <w:r>
        <w:t>музыкального</w:t>
      </w:r>
      <w:r>
        <w:rPr>
          <w:spacing w:val="-2"/>
        </w:rPr>
        <w:t xml:space="preserve"> спектакля;</w:t>
      </w:r>
    </w:p>
    <w:p w:rsidR="004039B2" w:rsidRDefault="007772CF">
      <w:pPr>
        <w:pStyle w:val="a3"/>
        <w:tabs>
          <w:tab w:val="left" w:pos="9095"/>
        </w:tabs>
        <w:ind w:right="141"/>
        <w:jc w:val="left"/>
      </w:pPr>
      <w:r>
        <w:t>знакомство</w:t>
      </w:r>
      <w:r>
        <w:rPr>
          <w:spacing w:val="80"/>
        </w:rPr>
        <w:t xml:space="preserve"> </w:t>
      </w:r>
      <w:r>
        <w:t>с</w:t>
      </w:r>
      <w:r>
        <w:rPr>
          <w:spacing w:val="80"/>
        </w:rPr>
        <w:t xml:space="preserve"> </w:t>
      </w:r>
      <w:r>
        <w:t>миром</w:t>
      </w:r>
      <w:r>
        <w:rPr>
          <w:spacing w:val="80"/>
        </w:rPr>
        <w:t xml:space="preserve"> </w:t>
      </w:r>
      <w:r>
        <w:t>театральных</w:t>
      </w:r>
      <w:r>
        <w:rPr>
          <w:spacing w:val="80"/>
        </w:rPr>
        <w:t xml:space="preserve"> </w:t>
      </w:r>
      <w:r>
        <w:t>профессий,</w:t>
      </w:r>
      <w:r>
        <w:rPr>
          <w:spacing w:val="80"/>
        </w:rPr>
        <w:t xml:space="preserve"> </w:t>
      </w:r>
      <w:r>
        <w:t>творчеством</w:t>
      </w:r>
      <w:r>
        <w:rPr>
          <w:spacing w:val="80"/>
        </w:rPr>
        <w:t xml:space="preserve"> </w:t>
      </w:r>
      <w:r>
        <w:t>театральных</w:t>
      </w:r>
      <w:r>
        <w:tab/>
      </w:r>
      <w:r>
        <w:rPr>
          <w:spacing w:val="-2"/>
        </w:rPr>
        <w:t>режиссёров, художников;</w:t>
      </w:r>
    </w:p>
    <w:p w:rsidR="004039B2" w:rsidRDefault="007772CF">
      <w:pPr>
        <w:pStyle w:val="a3"/>
        <w:ind w:left="741" w:right="1508" w:firstLine="0"/>
        <w:jc w:val="left"/>
      </w:pPr>
      <w:r>
        <w:t>просмотр</w:t>
      </w:r>
      <w:r>
        <w:rPr>
          <w:spacing w:val="-4"/>
        </w:rPr>
        <w:t xml:space="preserve"> </w:t>
      </w:r>
      <w:r>
        <w:t>фрагментов</w:t>
      </w:r>
      <w:r>
        <w:rPr>
          <w:spacing w:val="-5"/>
        </w:rPr>
        <w:t xml:space="preserve"> </w:t>
      </w:r>
      <w:r>
        <w:t>одного</w:t>
      </w:r>
      <w:r>
        <w:rPr>
          <w:spacing w:val="-4"/>
        </w:rPr>
        <w:t xml:space="preserve"> </w:t>
      </w:r>
      <w:r>
        <w:t>и</w:t>
      </w:r>
      <w:r>
        <w:rPr>
          <w:spacing w:val="-4"/>
        </w:rPr>
        <w:t xml:space="preserve"> </w:t>
      </w:r>
      <w:r>
        <w:t>того</w:t>
      </w:r>
      <w:r>
        <w:rPr>
          <w:spacing w:val="-4"/>
        </w:rPr>
        <w:t xml:space="preserve"> </w:t>
      </w:r>
      <w:r>
        <w:t>же</w:t>
      </w:r>
      <w:r>
        <w:rPr>
          <w:spacing w:val="-4"/>
        </w:rPr>
        <w:t xml:space="preserve"> </w:t>
      </w:r>
      <w:r>
        <w:t>спектакля</w:t>
      </w:r>
      <w:r>
        <w:rPr>
          <w:spacing w:val="-4"/>
        </w:rPr>
        <w:t xml:space="preserve"> </w:t>
      </w:r>
      <w:r>
        <w:t>в</w:t>
      </w:r>
      <w:r>
        <w:rPr>
          <w:spacing w:val="-5"/>
        </w:rPr>
        <w:t xml:space="preserve"> </w:t>
      </w:r>
      <w:r>
        <w:t>разных</w:t>
      </w:r>
      <w:r>
        <w:rPr>
          <w:spacing w:val="-3"/>
        </w:rPr>
        <w:t xml:space="preserve"> </w:t>
      </w:r>
      <w:r>
        <w:t>постановках; обсуждение различий в оформлении, режиссуре;</w:t>
      </w:r>
    </w:p>
    <w:p w:rsidR="004039B2" w:rsidRDefault="007772CF">
      <w:pPr>
        <w:pStyle w:val="a3"/>
        <w:ind w:left="741" w:firstLine="0"/>
        <w:jc w:val="left"/>
      </w:pPr>
      <w:r>
        <w:t>создание</w:t>
      </w:r>
      <w:r>
        <w:rPr>
          <w:spacing w:val="-3"/>
        </w:rPr>
        <w:t xml:space="preserve"> </w:t>
      </w:r>
      <w:r>
        <w:t>эскизов</w:t>
      </w:r>
      <w:r>
        <w:rPr>
          <w:spacing w:val="-5"/>
        </w:rPr>
        <w:t xml:space="preserve"> </w:t>
      </w:r>
      <w:r>
        <w:t>костюмов</w:t>
      </w:r>
      <w:r>
        <w:rPr>
          <w:spacing w:val="-3"/>
        </w:rPr>
        <w:t xml:space="preserve"> </w:t>
      </w:r>
      <w:r>
        <w:t>и</w:t>
      </w:r>
      <w:r>
        <w:rPr>
          <w:spacing w:val="-2"/>
        </w:rPr>
        <w:t xml:space="preserve"> </w:t>
      </w:r>
      <w:r>
        <w:t>декораций</w:t>
      </w:r>
      <w:r>
        <w:rPr>
          <w:spacing w:val="-4"/>
        </w:rPr>
        <w:t xml:space="preserve"> </w:t>
      </w:r>
      <w:r>
        <w:t>к</w:t>
      </w:r>
      <w:r>
        <w:rPr>
          <w:spacing w:val="-2"/>
        </w:rPr>
        <w:t xml:space="preserve"> </w:t>
      </w:r>
      <w:r>
        <w:t>одному</w:t>
      </w:r>
      <w:r>
        <w:rPr>
          <w:spacing w:val="-7"/>
        </w:rPr>
        <w:t xml:space="preserve"> </w:t>
      </w:r>
      <w:r>
        <w:t>из</w:t>
      </w:r>
      <w:r>
        <w:rPr>
          <w:spacing w:val="-2"/>
        </w:rPr>
        <w:t xml:space="preserve"> </w:t>
      </w:r>
      <w:r>
        <w:t>изученных</w:t>
      </w:r>
      <w:r>
        <w:rPr>
          <w:spacing w:val="-2"/>
        </w:rPr>
        <w:t xml:space="preserve"> </w:t>
      </w:r>
      <w:r>
        <w:t>музыкальных</w:t>
      </w:r>
      <w:r>
        <w:rPr>
          <w:spacing w:val="-2"/>
        </w:rPr>
        <w:t xml:space="preserve"> </w:t>
      </w:r>
      <w:r>
        <w:t xml:space="preserve">спектаклей; вариативно: виртуальный </w:t>
      </w:r>
      <w:proofErr w:type="spellStart"/>
      <w:r>
        <w:t>квест</w:t>
      </w:r>
      <w:proofErr w:type="spellEnd"/>
      <w:r>
        <w:t xml:space="preserve"> по музыкальному театру.</w:t>
      </w:r>
    </w:p>
    <w:p w:rsidR="004039B2" w:rsidRDefault="007772CF">
      <w:pPr>
        <w:pStyle w:val="2"/>
        <w:spacing w:before="3"/>
        <w:jc w:val="left"/>
      </w:pPr>
      <w:r>
        <w:t>Патриотическая</w:t>
      </w:r>
      <w:r>
        <w:rPr>
          <w:spacing w:val="-2"/>
        </w:rPr>
        <w:t xml:space="preserve"> </w:t>
      </w:r>
      <w:r>
        <w:t>и</w:t>
      </w:r>
      <w:r>
        <w:rPr>
          <w:spacing w:val="-3"/>
        </w:rPr>
        <w:t xml:space="preserve"> </w:t>
      </w:r>
      <w:r>
        <w:t>народная</w:t>
      </w:r>
      <w:r>
        <w:rPr>
          <w:spacing w:val="-4"/>
        </w:rPr>
        <w:t xml:space="preserve"> </w:t>
      </w:r>
      <w:r>
        <w:t>тема</w:t>
      </w:r>
      <w:r>
        <w:rPr>
          <w:spacing w:val="-2"/>
        </w:rPr>
        <w:t xml:space="preserve"> </w:t>
      </w:r>
      <w:r>
        <w:t>в</w:t>
      </w:r>
      <w:r>
        <w:rPr>
          <w:spacing w:val="-1"/>
        </w:rPr>
        <w:t xml:space="preserve"> </w:t>
      </w:r>
      <w:r>
        <w:t>театре</w:t>
      </w:r>
      <w:r>
        <w:rPr>
          <w:spacing w:val="-6"/>
        </w:rPr>
        <w:t xml:space="preserve"> </w:t>
      </w:r>
      <w:r>
        <w:t>и</w:t>
      </w:r>
      <w:r>
        <w:rPr>
          <w:spacing w:val="-1"/>
        </w:rPr>
        <w:t xml:space="preserve"> </w:t>
      </w:r>
      <w:r>
        <w:rPr>
          <w:spacing w:val="-4"/>
        </w:rPr>
        <w:t>кино</w:t>
      </w:r>
    </w:p>
    <w:p w:rsidR="004039B2" w:rsidRDefault="007772CF">
      <w:pPr>
        <w:pStyle w:val="a3"/>
        <w:ind w:right="136"/>
      </w:pPr>
      <w: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w:t>
      </w:r>
      <w:r>
        <w:rPr>
          <w:spacing w:val="-15"/>
        </w:rPr>
        <w:t xml:space="preserve"> </w:t>
      </w:r>
      <w:r>
        <w:t>опера</w:t>
      </w:r>
      <w:r>
        <w:rPr>
          <w:spacing w:val="-9"/>
        </w:rPr>
        <w:t xml:space="preserve"> </w:t>
      </w:r>
      <w:r>
        <w:t>«Война</w:t>
      </w:r>
      <w:r>
        <w:rPr>
          <w:spacing w:val="-14"/>
        </w:rPr>
        <w:t xml:space="preserve"> </w:t>
      </w:r>
      <w:r>
        <w:t>и</w:t>
      </w:r>
      <w:r>
        <w:rPr>
          <w:spacing w:val="-12"/>
        </w:rPr>
        <w:t xml:space="preserve"> </w:t>
      </w:r>
      <w:r>
        <w:t>мир»,</w:t>
      </w:r>
      <w:r>
        <w:rPr>
          <w:spacing w:val="-13"/>
        </w:rPr>
        <w:t xml:space="preserve"> </w:t>
      </w:r>
      <w:r>
        <w:t>музыка</w:t>
      </w:r>
      <w:r>
        <w:rPr>
          <w:spacing w:val="-14"/>
        </w:rPr>
        <w:t xml:space="preserve"> </w:t>
      </w:r>
      <w:r>
        <w:t>к</w:t>
      </w:r>
      <w:r>
        <w:rPr>
          <w:spacing w:val="-12"/>
        </w:rPr>
        <w:t xml:space="preserve"> </w:t>
      </w:r>
      <w:r>
        <w:t>кинофильму</w:t>
      </w:r>
      <w:r>
        <w:rPr>
          <w:spacing w:val="-13"/>
        </w:rPr>
        <w:t xml:space="preserve"> </w:t>
      </w:r>
      <w:r>
        <w:t>«Александр</w:t>
      </w:r>
      <w:r>
        <w:rPr>
          <w:spacing w:val="-13"/>
        </w:rPr>
        <w:t xml:space="preserve"> </w:t>
      </w:r>
      <w:r>
        <w:t>Невский»</w:t>
      </w:r>
      <w:r>
        <w:rPr>
          <w:spacing w:val="-17"/>
        </w:rPr>
        <w:t xml:space="preserve"> </w:t>
      </w:r>
      <w:r>
        <w:t>С.С.</w:t>
      </w:r>
      <w:r>
        <w:rPr>
          <w:spacing w:val="-13"/>
        </w:rPr>
        <w:t xml:space="preserve"> </w:t>
      </w:r>
      <w:r>
        <w:t>Прокофьева,</w:t>
      </w:r>
      <w:r>
        <w:rPr>
          <w:spacing w:val="-13"/>
        </w:rPr>
        <w:t xml:space="preserve"> </w:t>
      </w:r>
      <w:r>
        <w:t>оперы</w:t>
      </w:r>
    </w:p>
    <w:p w:rsidR="004039B2" w:rsidRDefault="007772CF">
      <w:pPr>
        <w:pStyle w:val="a3"/>
        <w:ind w:left="741" w:right="6021" w:hanging="601"/>
      </w:pPr>
      <w:r>
        <w:t>«Борис</w:t>
      </w:r>
      <w:r>
        <w:rPr>
          <w:spacing w:val="-8"/>
        </w:rPr>
        <w:t xml:space="preserve"> </w:t>
      </w:r>
      <w:r>
        <w:t>Годунов»</w:t>
      </w:r>
      <w:r>
        <w:rPr>
          <w:spacing w:val="-14"/>
        </w:rPr>
        <w:t xml:space="preserve"> </w:t>
      </w:r>
      <w:r>
        <w:t>и</w:t>
      </w:r>
      <w:r>
        <w:rPr>
          <w:spacing w:val="-7"/>
        </w:rPr>
        <w:t xml:space="preserve"> </w:t>
      </w:r>
      <w:r>
        <w:t>другие</w:t>
      </w:r>
      <w:r>
        <w:rPr>
          <w:spacing w:val="-8"/>
        </w:rPr>
        <w:t xml:space="preserve"> </w:t>
      </w:r>
      <w:r>
        <w:t>произведения). Виды деятельности обучающихся:</w:t>
      </w:r>
    </w:p>
    <w:p w:rsidR="004039B2" w:rsidRDefault="007772CF">
      <w:pPr>
        <w:pStyle w:val="a3"/>
        <w:ind w:right="142"/>
      </w:pPr>
      <w:r>
        <w:t>чтение</w:t>
      </w:r>
      <w:r>
        <w:rPr>
          <w:spacing w:val="-5"/>
        </w:rPr>
        <w:t xml:space="preserve"> </w:t>
      </w:r>
      <w:r>
        <w:t>учебных</w:t>
      </w:r>
      <w:r>
        <w:rPr>
          <w:spacing w:val="-5"/>
        </w:rPr>
        <w:t xml:space="preserve"> </w:t>
      </w:r>
      <w:r>
        <w:t>и</w:t>
      </w:r>
      <w:r>
        <w:rPr>
          <w:spacing w:val="-8"/>
        </w:rPr>
        <w:t xml:space="preserve"> </w:t>
      </w:r>
      <w:r>
        <w:t>популярных</w:t>
      </w:r>
      <w:r>
        <w:rPr>
          <w:spacing w:val="-7"/>
        </w:rPr>
        <w:t xml:space="preserve"> </w:t>
      </w:r>
      <w:r>
        <w:t>текстов</w:t>
      </w:r>
      <w:r>
        <w:rPr>
          <w:spacing w:val="-7"/>
        </w:rPr>
        <w:t xml:space="preserve"> </w:t>
      </w:r>
      <w:r>
        <w:t>об</w:t>
      </w:r>
      <w:r>
        <w:rPr>
          <w:spacing w:val="-9"/>
        </w:rPr>
        <w:t xml:space="preserve"> </w:t>
      </w:r>
      <w:r>
        <w:t>истории</w:t>
      </w:r>
      <w:r>
        <w:rPr>
          <w:spacing w:val="-6"/>
        </w:rPr>
        <w:t xml:space="preserve"> </w:t>
      </w:r>
      <w:r>
        <w:t>создания</w:t>
      </w:r>
      <w:r>
        <w:rPr>
          <w:spacing w:val="-9"/>
        </w:rPr>
        <w:t xml:space="preserve"> </w:t>
      </w:r>
      <w:r>
        <w:t>патриотических</w:t>
      </w:r>
      <w:r>
        <w:rPr>
          <w:spacing w:val="-5"/>
        </w:rPr>
        <w:t xml:space="preserve"> </w:t>
      </w:r>
      <w:r>
        <w:t>опер,</w:t>
      </w:r>
      <w:r>
        <w:rPr>
          <w:spacing w:val="-7"/>
        </w:rPr>
        <w:t xml:space="preserve"> </w:t>
      </w:r>
      <w:r>
        <w:t>фильмов,</w:t>
      </w:r>
      <w:r>
        <w:rPr>
          <w:spacing w:val="-7"/>
        </w:rPr>
        <w:t xml:space="preserve"> </w:t>
      </w:r>
      <w:r>
        <w:t>о творческих поисках композиторов, создававших к ним музыку;</w:t>
      </w:r>
    </w:p>
    <w:p w:rsidR="004039B2" w:rsidRDefault="007772CF">
      <w:pPr>
        <w:pStyle w:val="a3"/>
        <w:ind w:left="741" w:firstLine="0"/>
      </w:pPr>
      <w:r>
        <w:t>диалог</w:t>
      </w:r>
      <w:r>
        <w:rPr>
          <w:spacing w:val="-3"/>
        </w:rPr>
        <w:t xml:space="preserve"> </w:t>
      </w:r>
      <w:r>
        <w:t xml:space="preserve">с </w:t>
      </w:r>
      <w:r>
        <w:rPr>
          <w:spacing w:val="-2"/>
        </w:rPr>
        <w:t>учителем;</w:t>
      </w:r>
    </w:p>
    <w:p w:rsidR="004039B2" w:rsidRDefault="007772CF">
      <w:pPr>
        <w:pStyle w:val="a3"/>
        <w:ind w:left="741" w:right="2629" w:firstLine="0"/>
      </w:pPr>
      <w:r>
        <w:t>просмотр</w:t>
      </w:r>
      <w:r>
        <w:rPr>
          <w:spacing w:val="-8"/>
        </w:rPr>
        <w:t xml:space="preserve"> </w:t>
      </w:r>
      <w:r>
        <w:t>фрагментов</w:t>
      </w:r>
      <w:r>
        <w:rPr>
          <w:spacing w:val="-9"/>
        </w:rPr>
        <w:t xml:space="preserve"> </w:t>
      </w:r>
      <w:r>
        <w:t>крупных</w:t>
      </w:r>
      <w:r>
        <w:rPr>
          <w:spacing w:val="-7"/>
        </w:rPr>
        <w:t xml:space="preserve"> </w:t>
      </w:r>
      <w:r>
        <w:t>сценических</w:t>
      </w:r>
      <w:r>
        <w:rPr>
          <w:spacing w:val="-9"/>
        </w:rPr>
        <w:t xml:space="preserve"> </w:t>
      </w:r>
      <w:r>
        <w:t>произведений,</w:t>
      </w:r>
      <w:r>
        <w:rPr>
          <w:spacing w:val="-8"/>
        </w:rPr>
        <w:t xml:space="preserve"> </w:t>
      </w:r>
      <w:r>
        <w:t>фильмов; обсуждение характера героев и событий;</w:t>
      </w:r>
    </w:p>
    <w:p w:rsidR="004039B2" w:rsidRDefault="007772CF">
      <w:pPr>
        <w:pStyle w:val="a3"/>
        <w:ind w:left="741" w:firstLine="0"/>
      </w:pPr>
      <w:r>
        <w:t>проблемная</w:t>
      </w:r>
      <w:r>
        <w:rPr>
          <w:spacing w:val="-4"/>
        </w:rPr>
        <w:t xml:space="preserve"> </w:t>
      </w:r>
      <w:r>
        <w:t>ситуация:</w:t>
      </w:r>
      <w:r>
        <w:rPr>
          <w:spacing w:val="-3"/>
        </w:rPr>
        <w:t xml:space="preserve"> </w:t>
      </w:r>
      <w:r>
        <w:t>зачем</w:t>
      </w:r>
      <w:r>
        <w:rPr>
          <w:spacing w:val="-4"/>
        </w:rPr>
        <w:t xml:space="preserve"> </w:t>
      </w:r>
      <w:r>
        <w:t>нужна</w:t>
      </w:r>
      <w:r>
        <w:rPr>
          <w:spacing w:val="-4"/>
        </w:rPr>
        <w:t xml:space="preserve"> </w:t>
      </w:r>
      <w:r>
        <w:t>серьёзная</w:t>
      </w:r>
      <w:r>
        <w:rPr>
          <w:spacing w:val="-3"/>
        </w:rPr>
        <w:t xml:space="preserve"> </w:t>
      </w:r>
      <w:r>
        <w:rPr>
          <w:spacing w:val="-2"/>
        </w:rPr>
        <w:t>музыка;</w:t>
      </w:r>
    </w:p>
    <w:p w:rsidR="004039B2" w:rsidRDefault="007772CF">
      <w:pPr>
        <w:pStyle w:val="a3"/>
        <w:ind w:right="148"/>
      </w:pPr>
      <w:r>
        <w:t xml:space="preserve">разучивание, исполнение песен о Родине, нашей стране, исторических событиях и подвигах </w:t>
      </w:r>
      <w:r>
        <w:rPr>
          <w:spacing w:val="-2"/>
        </w:rPr>
        <w:t>героев;</w:t>
      </w:r>
    </w:p>
    <w:p w:rsidR="004039B2" w:rsidRDefault="007772CF">
      <w:pPr>
        <w:pStyle w:val="a3"/>
        <w:ind w:right="135"/>
      </w:pPr>
      <w:r>
        <w:t>вариативно: посещение</w:t>
      </w:r>
      <w:r>
        <w:rPr>
          <w:spacing w:val="-1"/>
        </w:rPr>
        <w:t xml:space="preserve"> </w:t>
      </w:r>
      <w:r>
        <w:t>театра (кинотеатра) – просмотр спектакля (фильма) патриотического содержания; участие в концерте, фестивале, конференции патриотической тематики.</w:t>
      </w:r>
    </w:p>
    <w:p w:rsidR="004039B2" w:rsidRDefault="007772CF">
      <w:pPr>
        <w:pStyle w:val="2"/>
        <w:spacing w:before="273" w:line="240" w:lineRule="auto"/>
        <w:jc w:val="left"/>
      </w:pPr>
      <w:r>
        <w:t>Модуль</w:t>
      </w:r>
      <w:r>
        <w:rPr>
          <w:spacing w:val="-3"/>
        </w:rPr>
        <w:t xml:space="preserve"> </w:t>
      </w:r>
      <w:r>
        <w:t>№</w:t>
      </w:r>
      <w:r>
        <w:rPr>
          <w:spacing w:val="-4"/>
        </w:rPr>
        <w:t xml:space="preserve"> </w:t>
      </w:r>
      <w:r>
        <w:t>7</w:t>
      </w:r>
      <w:r>
        <w:rPr>
          <w:spacing w:val="-3"/>
        </w:rPr>
        <w:t xml:space="preserve"> </w:t>
      </w:r>
      <w:r>
        <w:t>«Современная</w:t>
      </w:r>
      <w:r>
        <w:rPr>
          <w:spacing w:val="-2"/>
        </w:rPr>
        <w:t xml:space="preserve"> </w:t>
      </w:r>
      <w:r>
        <w:t>музыкальная</w:t>
      </w:r>
      <w:r>
        <w:rPr>
          <w:spacing w:val="-2"/>
        </w:rPr>
        <w:t xml:space="preserve"> культура»</w:t>
      </w:r>
    </w:p>
    <w:p w:rsidR="004039B2" w:rsidRDefault="007772CF">
      <w:pPr>
        <w:pStyle w:val="a3"/>
        <w:spacing w:before="264"/>
        <w:ind w:right="140"/>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w:t>
      </w:r>
      <w:r>
        <w:rPr>
          <w:spacing w:val="-1"/>
        </w:rPr>
        <w:t xml:space="preserve"> </w:t>
      </w:r>
      <w:r>
        <w:t>моды. В понятие «современная музыка»</w:t>
      </w:r>
      <w:r>
        <w:rPr>
          <w:spacing w:val="-5"/>
        </w:rPr>
        <w:t xml:space="preserve"> </w:t>
      </w:r>
      <w:r>
        <w:t>входит широкий круг явлений</w:t>
      </w:r>
      <w:r>
        <w:rPr>
          <w:spacing w:val="-9"/>
        </w:rPr>
        <w:t xml:space="preserve"> </w:t>
      </w:r>
      <w:r>
        <w:t>(от</w:t>
      </w:r>
      <w:r>
        <w:rPr>
          <w:spacing w:val="-10"/>
        </w:rPr>
        <w:t xml:space="preserve"> </w:t>
      </w:r>
      <w:r>
        <w:t>академического</w:t>
      </w:r>
      <w:r>
        <w:rPr>
          <w:spacing w:val="-10"/>
        </w:rPr>
        <w:t xml:space="preserve"> </w:t>
      </w:r>
      <w:r>
        <w:t>авангарда</w:t>
      </w:r>
      <w:r>
        <w:rPr>
          <w:spacing w:val="-8"/>
        </w:rPr>
        <w:t xml:space="preserve"> </w:t>
      </w:r>
      <w:r>
        <w:t>до</w:t>
      </w:r>
      <w:r>
        <w:rPr>
          <w:spacing w:val="-9"/>
        </w:rPr>
        <w:t xml:space="preserve"> </w:t>
      </w:r>
      <w:r>
        <w:t>фри-джаза,</w:t>
      </w:r>
      <w:r>
        <w:rPr>
          <w:spacing w:val="-10"/>
        </w:rPr>
        <w:t xml:space="preserve"> </w:t>
      </w:r>
      <w:r>
        <w:t>от</w:t>
      </w:r>
      <w:r>
        <w:rPr>
          <w:spacing w:val="-9"/>
        </w:rPr>
        <w:t xml:space="preserve"> </w:t>
      </w:r>
      <w:proofErr w:type="spellStart"/>
      <w:r>
        <w:t>эмбиента</w:t>
      </w:r>
      <w:proofErr w:type="spellEnd"/>
      <w:r>
        <w:rPr>
          <w:spacing w:val="-10"/>
        </w:rPr>
        <w:t xml:space="preserve"> </w:t>
      </w:r>
      <w:r>
        <w:t>до</w:t>
      </w:r>
      <w:r>
        <w:rPr>
          <w:spacing w:val="-9"/>
        </w:rPr>
        <w:t xml:space="preserve"> </w:t>
      </w:r>
      <w:r>
        <w:t>рэпа),</w:t>
      </w:r>
      <w:r>
        <w:rPr>
          <w:spacing w:val="-10"/>
        </w:rPr>
        <w:t xml:space="preserve"> </w:t>
      </w:r>
      <w:r>
        <w:t>для</w:t>
      </w:r>
      <w:r>
        <w:rPr>
          <w:spacing w:val="-9"/>
        </w:rPr>
        <w:t xml:space="preserve"> </w:t>
      </w:r>
      <w:r>
        <w:t>восприятия</w:t>
      </w:r>
      <w:r>
        <w:rPr>
          <w:spacing w:val="-10"/>
        </w:rPr>
        <w:t xml:space="preserve"> </w:t>
      </w:r>
      <w:r>
        <w:t>которых</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tabs>
          <w:tab w:val="left" w:pos="1770"/>
          <w:tab w:val="left" w:pos="3427"/>
          <w:tab w:val="left" w:pos="4477"/>
          <w:tab w:val="left" w:pos="5132"/>
          <w:tab w:val="left" w:pos="5847"/>
          <w:tab w:val="left" w:pos="7322"/>
          <w:tab w:val="left" w:pos="8753"/>
          <w:tab w:val="left" w:pos="9677"/>
        </w:tabs>
        <w:spacing w:before="79"/>
        <w:ind w:right="140" w:firstLine="0"/>
        <w:jc w:val="left"/>
        <w:rPr>
          <w:b/>
        </w:rPr>
      </w:pPr>
      <w:r>
        <w:lastRenderedPageBreak/>
        <w:t>требуется</w:t>
      </w:r>
      <w:r>
        <w:rPr>
          <w:spacing w:val="40"/>
        </w:rPr>
        <w:t xml:space="preserve"> </w:t>
      </w:r>
      <w:r>
        <w:t>специфический</w:t>
      </w:r>
      <w:r>
        <w:rPr>
          <w:spacing w:val="40"/>
        </w:rPr>
        <w:t xml:space="preserve"> </w:t>
      </w:r>
      <w:r>
        <w:t>и</w:t>
      </w:r>
      <w:r>
        <w:rPr>
          <w:spacing w:val="40"/>
        </w:rPr>
        <w:t xml:space="preserve"> </w:t>
      </w:r>
      <w:r>
        <w:t>разнообразный</w:t>
      </w:r>
      <w:r>
        <w:rPr>
          <w:spacing w:val="40"/>
        </w:rPr>
        <w:t xml:space="preserve"> </w:t>
      </w:r>
      <w:r>
        <w:t>музыкальный</w:t>
      </w:r>
      <w:r>
        <w:rPr>
          <w:spacing w:val="40"/>
        </w:rPr>
        <w:t xml:space="preserve"> </w:t>
      </w:r>
      <w:r>
        <w:t>опыт.</w:t>
      </w:r>
      <w:r>
        <w:rPr>
          <w:spacing w:val="40"/>
        </w:rPr>
        <w:t xml:space="preserve"> </w:t>
      </w:r>
      <w:r>
        <w:t>Поэтому</w:t>
      </w:r>
      <w:r>
        <w:rPr>
          <w:spacing w:val="38"/>
        </w:rPr>
        <w:t xml:space="preserve"> </w:t>
      </w:r>
      <w:r>
        <w:t>на</w:t>
      </w:r>
      <w:r>
        <w:rPr>
          <w:spacing w:val="40"/>
        </w:rPr>
        <w:t xml:space="preserve"> </w:t>
      </w:r>
      <w:r>
        <w:t>уровне</w:t>
      </w:r>
      <w:r>
        <w:rPr>
          <w:spacing w:val="40"/>
        </w:rPr>
        <w:t xml:space="preserve"> </w:t>
      </w:r>
      <w:r>
        <w:t>начального общего</w:t>
      </w:r>
      <w:r>
        <w:rPr>
          <w:spacing w:val="80"/>
        </w:rPr>
        <w:t xml:space="preserve"> </w:t>
      </w:r>
      <w:r>
        <w:t>образования</w:t>
      </w:r>
      <w:r>
        <w:rPr>
          <w:spacing w:val="80"/>
        </w:rPr>
        <w:t xml:space="preserve"> </w:t>
      </w:r>
      <w:r>
        <w:t>необходимо</w:t>
      </w:r>
      <w:r>
        <w:rPr>
          <w:spacing w:val="80"/>
        </w:rPr>
        <w:t xml:space="preserve"> </w:t>
      </w:r>
      <w:r>
        <w:t>заложить</w:t>
      </w:r>
      <w:r>
        <w:rPr>
          <w:spacing w:val="80"/>
        </w:rPr>
        <w:t xml:space="preserve"> </w:t>
      </w:r>
      <w:r>
        <w:t>основы</w:t>
      </w:r>
      <w:r>
        <w:rPr>
          <w:spacing w:val="80"/>
        </w:rPr>
        <w:t xml:space="preserve"> </w:t>
      </w:r>
      <w:r>
        <w:t>для</w:t>
      </w:r>
      <w:r>
        <w:rPr>
          <w:spacing w:val="80"/>
        </w:rPr>
        <w:t xml:space="preserve"> </w:t>
      </w:r>
      <w:r>
        <w:t>последующего</w:t>
      </w:r>
      <w:r>
        <w:rPr>
          <w:spacing w:val="80"/>
        </w:rPr>
        <w:t xml:space="preserve"> </w:t>
      </w:r>
      <w:r>
        <w:t>развития</w:t>
      </w:r>
      <w:r>
        <w:rPr>
          <w:spacing w:val="80"/>
        </w:rPr>
        <w:t xml:space="preserve"> </w:t>
      </w:r>
      <w:r>
        <w:t>в</w:t>
      </w:r>
      <w:r>
        <w:rPr>
          <w:spacing w:val="80"/>
        </w:rPr>
        <w:t xml:space="preserve"> </w:t>
      </w:r>
      <w:r>
        <w:t>данном</w:t>
      </w:r>
      <w:r>
        <w:rPr>
          <w:spacing w:val="80"/>
          <w:w w:val="150"/>
        </w:rPr>
        <w:t xml:space="preserve"> </w:t>
      </w:r>
      <w:r>
        <w:t>направлении. Помимо указанных в модуле тематических блоков, существенным вкладом в такую подготовку</w:t>
      </w:r>
      <w:r>
        <w:rPr>
          <w:spacing w:val="39"/>
        </w:rPr>
        <w:t xml:space="preserve"> </w:t>
      </w:r>
      <w:r>
        <w:t>является</w:t>
      </w:r>
      <w:r>
        <w:rPr>
          <w:spacing w:val="40"/>
        </w:rPr>
        <w:t xml:space="preserve"> </w:t>
      </w:r>
      <w:r>
        <w:t>разучивание</w:t>
      </w:r>
      <w:r>
        <w:rPr>
          <w:spacing w:val="40"/>
        </w:rPr>
        <w:t xml:space="preserve"> </w:t>
      </w:r>
      <w:r>
        <w:t>и</w:t>
      </w:r>
      <w:r>
        <w:rPr>
          <w:spacing w:val="40"/>
        </w:rPr>
        <w:t xml:space="preserve"> </w:t>
      </w:r>
      <w:r>
        <w:t>исполнение</w:t>
      </w:r>
      <w:r>
        <w:rPr>
          <w:spacing w:val="40"/>
        </w:rPr>
        <w:t xml:space="preserve"> </w:t>
      </w:r>
      <w:r>
        <w:t>песен</w:t>
      </w:r>
      <w:r>
        <w:rPr>
          <w:spacing w:val="40"/>
        </w:rPr>
        <w:t xml:space="preserve"> </w:t>
      </w:r>
      <w:r>
        <w:t>современных</w:t>
      </w:r>
      <w:r>
        <w:rPr>
          <w:spacing w:val="40"/>
        </w:rPr>
        <w:t xml:space="preserve"> </w:t>
      </w:r>
      <w:r>
        <w:t>композиторов,</w:t>
      </w:r>
      <w:r>
        <w:rPr>
          <w:spacing w:val="40"/>
        </w:rPr>
        <w:t xml:space="preserve"> </w:t>
      </w:r>
      <w:r>
        <w:t xml:space="preserve">написанных </w:t>
      </w:r>
      <w:r>
        <w:rPr>
          <w:spacing w:val="-2"/>
        </w:rPr>
        <w:t>современным</w:t>
      </w:r>
      <w:r>
        <w:tab/>
      </w:r>
      <w:r>
        <w:rPr>
          <w:spacing w:val="-2"/>
        </w:rPr>
        <w:t>музыкальным</w:t>
      </w:r>
      <w:r>
        <w:tab/>
      </w:r>
      <w:r>
        <w:rPr>
          <w:spacing w:val="-2"/>
        </w:rPr>
        <w:t>языком.</w:t>
      </w:r>
      <w:r>
        <w:tab/>
      </w:r>
      <w:r>
        <w:rPr>
          <w:spacing w:val="-4"/>
        </w:rPr>
        <w:t>При</w:t>
      </w:r>
      <w:r>
        <w:tab/>
      </w:r>
      <w:r>
        <w:rPr>
          <w:spacing w:val="-4"/>
        </w:rPr>
        <w:t>этом</w:t>
      </w:r>
      <w:r>
        <w:tab/>
      </w:r>
      <w:r>
        <w:rPr>
          <w:spacing w:val="-2"/>
        </w:rPr>
        <w:t>необходимо</w:t>
      </w:r>
      <w:r>
        <w:tab/>
      </w:r>
      <w:r>
        <w:rPr>
          <w:spacing w:val="-2"/>
        </w:rPr>
        <w:t>удерживать</w:t>
      </w:r>
      <w:r>
        <w:tab/>
      </w:r>
      <w:r>
        <w:rPr>
          <w:spacing w:val="-2"/>
        </w:rPr>
        <w:t>баланс</w:t>
      </w:r>
      <w:r>
        <w:tab/>
      </w:r>
      <w:r>
        <w:rPr>
          <w:spacing w:val="-2"/>
        </w:rPr>
        <w:t xml:space="preserve">между </w:t>
      </w:r>
      <w:r>
        <w:t>современностью</w:t>
      </w:r>
      <w:r>
        <w:rPr>
          <w:spacing w:val="40"/>
        </w:rPr>
        <w:t xml:space="preserve"> </w:t>
      </w:r>
      <w:r>
        <w:t>песни</w:t>
      </w:r>
      <w:r>
        <w:rPr>
          <w:spacing w:val="40"/>
        </w:rPr>
        <w:t xml:space="preserve"> </w:t>
      </w:r>
      <w:r>
        <w:t>и</w:t>
      </w:r>
      <w:r>
        <w:rPr>
          <w:spacing w:val="40"/>
        </w:rPr>
        <w:t xml:space="preserve"> </w:t>
      </w:r>
      <w:r>
        <w:t>её</w:t>
      </w:r>
      <w:r>
        <w:rPr>
          <w:spacing w:val="40"/>
        </w:rPr>
        <w:t xml:space="preserve"> </w:t>
      </w:r>
      <w:r>
        <w:t>доступностью</w:t>
      </w:r>
      <w:r>
        <w:rPr>
          <w:spacing w:val="40"/>
        </w:rPr>
        <w:t xml:space="preserve"> </w:t>
      </w:r>
      <w:r>
        <w:t>детскому</w:t>
      </w:r>
      <w:r>
        <w:rPr>
          <w:spacing w:val="40"/>
        </w:rPr>
        <w:t xml:space="preserve"> </w:t>
      </w:r>
      <w:r>
        <w:t>восприятию,</w:t>
      </w:r>
      <w:r>
        <w:rPr>
          <w:spacing w:val="40"/>
        </w:rPr>
        <w:t xml:space="preserve"> </w:t>
      </w:r>
      <w:r>
        <w:t>соблюдать</w:t>
      </w:r>
      <w:r>
        <w:rPr>
          <w:spacing w:val="40"/>
        </w:rPr>
        <w:t xml:space="preserve"> </w:t>
      </w:r>
      <w:r>
        <w:t>критерии</w:t>
      </w:r>
      <w:r>
        <w:rPr>
          <w:spacing w:val="40"/>
        </w:rPr>
        <w:t xml:space="preserve"> </w:t>
      </w:r>
      <w:r>
        <w:t xml:space="preserve">отбора материала с учётом требований художественного вкуса, эстетичного вокально-хорового звучания. </w:t>
      </w:r>
      <w:r>
        <w:rPr>
          <w:b/>
        </w:rPr>
        <w:t>Современные обработки классической музыки</w:t>
      </w:r>
    </w:p>
    <w:p w:rsidR="004039B2" w:rsidRDefault="007772CF">
      <w:pPr>
        <w:pStyle w:val="a3"/>
        <w:ind w:right="142"/>
      </w:pPr>
      <w:r>
        <w:t>Содержание: Понятие обработки, творчество современных композиторов исполнителей, обрабатывающих</w:t>
      </w:r>
      <w:r>
        <w:rPr>
          <w:spacing w:val="-15"/>
        </w:rPr>
        <w:t xml:space="preserve"> </w:t>
      </w:r>
      <w:r>
        <w:t>классическую</w:t>
      </w:r>
      <w:r>
        <w:rPr>
          <w:spacing w:val="-15"/>
        </w:rPr>
        <w:t xml:space="preserve"> </w:t>
      </w:r>
      <w:r>
        <w:t>музыку.</w:t>
      </w:r>
      <w:r>
        <w:rPr>
          <w:spacing w:val="-15"/>
        </w:rPr>
        <w:t xml:space="preserve"> </w:t>
      </w:r>
      <w:r>
        <w:t>Проблемная</w:t>
      </w:r>
      <w:r>
        <w:rPr>
          <w:spacing w:val="-15"/>
        </w:rPr>
        <w:t xml:space="preserve"> </w:t>
      </w:r>
      <w:r>
        <w:t>ситуация:</w:t>
      </w:r>
      <w:r>
        <w:rPr>
          <w:spacing w:val="-15"/>
        </w:rPr>
        <w:t xml:space="preserve"> </w:t>
      </w:r>
      <w:r>
        <w:t>зачем</w:t>
      </w:r>
      <w:r>
        <w:rPr>
          <w:spacing w:val="-15"/>
        </w:rPr>
        <w:t xml:space="preserve"> </w:t>
      </w:r>
      <w:r>
        <w:t>музыканты</w:t>
      </w:r>
      <w:r>
        <w:rPr>
          <w:spacing w:val="-15"/>
        </w:rPr>
        <w:t xml:space="preserve"> </w:t>
      </w:r>
      <w:r>
        <w:t>делают</w:t>
      </w:r>
      <w:r>
        <w:rPr>
          <w:spacing w:val="-15"/>
        </w:rPr>
        <w:t xml:space="preserve"> </w:t>
      </w:r>
      <w:r>
        <w:t xml:space="preserve">обработки </w:t>
      </w:r>
      <w:r>
        <w:rPr>
          <w:spacing w:val="-2"/>
        </w:rPr>
        <w:t>классики?</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spacing w:before="1"/>
        <w:ind w:left="741" w:right="2295" w:firstLine="0"/>
        <w:jc w:val="left"/>
      </w:pPr>
      <w:r>
        <w:t>различение музыки классической и её современной обработки; слушание</w:t>
      </w:r>
      <w:r>
        <w:rPr>
          <w:spacing w:val="-7"/>
        </w:rPr>
        <w:t xml:space="preserve"> </w:t>
      </w:r>
      <w:r>
        <w:t>обработок</w:t>
      </w:r>
      <w:r>
        <w:rPr>
          <w:spacing w:val="-6"/>
        </w:rPr>
        <w:t xml:space="preserve"> </w:t>
      </w:r>
      <w:r>
        <w:t>классической</w:t>
      </w:r>
      <w:r>
        <w:rPr>
          <w:spacing w:val="-6"/>
        </w:rPr>
        <w:t xml:space="preserve"> </w:t>
      </w:r>
      <w:r>
        <w:t>музыки,</w:t>
      </w:r>
      <w:r>
        <w:rPr>
          <w:spacing w:val="-6"/>
        </w:rPr>
        <w:t xml:space="preserve"> </w:t>
      </w:r>
      <w:r>
        <w:t>сравнение</w:t>
      </w:r>
      <w:r>
        <w:rPr>
          <w:spacing w:val="-7"/>
        </w:rPr>
        <w:t xml:space="preserve"> </w:t>
      </w:r>
      <w:r>
        <w:t>их</w:t>
      </w:r>
      <w:r>
        <w:rPr>
          <w:spacing w:val="-4"/>
        </w:rPr>
        <w:t xml:space="preserve"> </w:t>
      </w:r>
      <w:r>
        <w:t>с</w:t>
      </w:r>
      <w:r>
        <w:rPr>
          <w:spacing w:val="-7"/>
        </w:rPr>
        <w:t xml:space="preserve"> </w:t>
      </w:r>
      <w:r>
        <w:t>оригиналом;</w:t>
      </w:r>
    </w:p>
    <w:p w:rsidR="004039B2" w:rsidRDefault="007772CF">
      <w:pPr>
        <w:pStyle w:val="a3"/>
        <w:ind w:left="741" w:right="135" w:firstLine="0"/>
        <w:jc w:val="left"/>
      </w:pPr>
      <w:r>
        <w:t>обсуждение</w:t>
      </w:r>
      <w:r>
        <w:rPr>
          <w:spacing w:val="-16"/>
        </w:rPr>
        <w:t xml:space="preserve"> </w:t>
      </w:r>
      <w:r>
        <w:t>комплекса</w:t>
      </w:r>
      <w:r>
        <w:rPr>
          <w:spacing w:val="-16"/>
        </w:rPr>
        <w:t xml:space="preserve"> </w:t>
      </w:r>
      <w:r>
        <w:t>выразительных</w:t>
      </w:r>
      <w:r>
        <w:rPr>
          <w:spacing w:val="-15"/>
        </w:rPr>
        <w:t xml:space="preserve"> </w:t>
      </w:r>
      <w:r>
        <w:t>средств,</w:t>
      </w:r>
      <w:r>
        <w:rPr>
          <w:spacing w:val="-15"/>
        </w:rPr>
        <w:t xml:space="preserve"> </w:t>
      </w:r>
      <w:r>
        <w:t>наблюдение</w:t>
      </w:r>
      <w:r>
        <w:rPr>
          <w:spacing w:val="-16"/>
        </w:rPr>
        <w:t xml:space="preserve"> </w:t>
      </w:r>
      <w:r>
        <w:t>за</w:t>
      </w:r>
      <w:r>
        <w:rPr>
          <w:spacing w:val="-16"/>
        </w:rPr>
        <w:t xml:space="preserve"> </w:t>
      </w:r>
      <w:r>
        <w:t>изменением</w:t>
      </w:r>
      <w:r>
        <w:rPr>
          <w:spacing w:val="-16"/>
        </w:rPr>
        <w:t xml:space="preserve"> </w:t>
      </w:r>
      <w:r>
        <w:t>характера</w:t>
      </w:r>
      <w:r>
        <w:rPr>
          <w:spacing w:val="-16"/>
        </w:rPr>
        <w:t xml:space="preserve"> </w:t>
      </w:r>
      <w:r>
        <w:t>музыки; вокальное</w:t>
      </w:r>
      <w:r>
        <w:rPr>
          <w:spacing w:val="50"/>
        </w:rPr>
        <w:t xml:space="preserve"> </w:t>
      </w:r>
      <w:r>
        <w:t>исполнение</w:t>
      </w:r>
      <w:r>
        <w:rPr>
          <w:spacing w:val="52"/>
        </w:rPr>
        <w:t xml:space="preserve"> </w:t>
      </w:r>
      <w:r>
        <w:t>классических</w:t>
      </w:r>
      <w:r>
        <w:rPr>
          <w:spacing w:val="55"/>
        </w:rPr>
        <w:t xml:space="preserve"> </w:t>
      </w:r>
      <w:r>
        <w:t>тем</w:t>
      </w:r>
      <w:r>
        <w:rPr>
          <w:spacing w:val="52"/>
        </w:rPr>
        <w:t xml:space="preserve"> </w:t>
      </w:r>
      <w:r>
        <w:t>в</w:t>
      </w:r>
      <w:r>
        <w:rPr>
          <w:spacing w:val="52"/>
        </w:rPr>
        <w:t xml:space="preserve"> </w:t>
      </w:r>
      <w:r>
        <w:t>сопровождении</w:t>
      </w:r>
      <w:r>
        <w:rPr>
          <w:spacing w:val="53"/>
        </w:rPr>
        <w:t xml:space="preserve"> </w:t>
      </w:r>
      <w:r>
        <w:t>современного</w:t>
      </w:r>
      <w:r>
        <w:rPr>
          <w:spacing w:val="53"/>
        </w:rPr>
        <w:t xml:space="preserve"> </w:t>
      </w:r>
      <w:r>
        <w:rPr>
          <w:spacing w:val="-2"/>
        </w:rPr>
        <w:t>ритмизованного</w:t>
      </w:r>
    </w:p>
    <w:p w:rsidR="004039B2" w:rsidRDefault="007772CF">
      <w:pPr>
        <w:pStyle w:val="a3"/>
        <w:ind w:firstLine="0"/>
        <w:jc w:val="left"/>
      </w:pPr>
      <w:r>
        <w:rPr>
          <w:spacing w:val="-2"/>
        </w:rPr>
        <w:t>аккомпанемента;</w:t>
      </w:r>
    </w:p>
    <w:p w:rsidR="004039B2" w:rsidRDefault="007772CF">
      <w:pPr>
        <w:pStyle w:val="2"/>
        <w:jc w:val="left"/>
      </w:pPr>
      <w:r>
        <w:rPr>
          <w:spacing w:val="-4"/>
        </w:rPr>
        <w:t>Джаз</w:t>
      </w:r>
    </w:p>
    <w:p w:rsidR="004039B2" w:rsidRDefault="007772CF">
      <w:pPr>
        <w:pStyle w:val="a3"/>
        <w:ind w:right="144"/>
      </w:pPr>
      <w:r>
        <w:t xml:space="preserve">Содержание: Особенности джаза: </w:t>
      </w:r>
      <w:proofErr w:type="spellStart"/>
      <w:r>
        <w:t>импровизационность</w:t>
      </w:r>
      <w:proofErr w:type="spellEnd"/>
      <w:r>
        <w:t>,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знакомство</w:t>
      </w:r>
      <w:r>
        <w:rPr>
          <w:spacing w:val="-4"/>
        </w:rPr>
        <w:t xml:space="preserve"> </w:t>
      </w:r>
      <w:r>
        <w:t>с</w:t>
      </w:r>
      <w:r>
        <w:rPr>
          <w:spacing w:val="-3"/>
        </w:rPr>
        <w:t xml:space="preserve"> </w:t>
      </w:r>
      <w:r>
        <w:t>творчеством</w:t>
      </w:r>
      <w:r>
        <w:rPr>
          <w:spacing w:val="-3"/>
        </w:rPr>
        <w:t xml:space="preserve"> </w:t>
      </w:r>
      <w:r>
        <w:t>джазовых</w:t>
      </w:r>
      <w:r>
        <w:rPr>
          <w:spacing w:val="1"/>
        </w:rPr>
        <w:t xml:space="preserve"> </w:t>
      </w:r>
      <w:r>
        <w:rPr>
          <w:spacing w:val="-2"/>
        </w:rPr>
        <w:t>музыкантов;</w:t>
      </w:r>
    </w:p>
    <w:p w:rsidR="004039B2" w:rsidRDefault="007772CF">
      <w:pPr>
        <w:pStyle w:val="a3"/>
        <w:ind w:right="147"/>
      </w:pPr>
      <w:r>
        <w:t>узнавание, различение на слух джазовых композиций в отличие от других музыкальных стилей и направлений;</w:t>
      </w:r>
    </w:p>
    <w:p w:rsidR="004039B2" w:rsidRDefault="007772CF">
      <w:pPr>
        <w:pStyle w:val="a3"/>
        <w:ind w:right="141"/>
      </w:pPr>
      <w:r>
        <w:t xml:space="preserve">определение на слух тембров музыкальных инструментов, исполняющих джазовую </w:t>
      </w:r>
      <w:r>
        <w:rPr>
          <w:spacing w:val="-2"/>
        </w:rPr>
        <w:t>композицию;</w:t>
      </w:r>
    </w:p>
    <w:p w:rsidR="004039B2" w:rsidRDefault="007772CF">
      <w:pPr>
        <w:pStyle w:val="a3"/>
        <w:ind w:right="145"/>
      </w:pPr>
      <w:r>
        <w:t>вариативно: разучивание, исполнение песен в джазовых ритмах; сочинение, импровизация ритмического</w:t>
      </w:r>
      <w:r>
        <w:rPr>
          <w:spacing w:val="-2"/>
        </w:rPr>
        <w:t xml:space="preserve"> </w:t>
      </w:r>
      <w:r>
        <w:t>аккомпанемента</w:t>
      </w:r>
      <w:r>
        <w:rPr>
          <w:spacing w:val="-3"/>
        </w:rPr>
        <w:t xml:space="preserve"> </w:t>
      </w:r>
      <w:r>
        <w:t>с</w:t>
      </w:r>
      <w:r>
        <w:rPr>
          <w:spacing w:val="-3"/>
        </w:rPr>
        <w:t xml:space="preserve"> </w:t>
      </w:r>
      <w:r>
        <w:t>джазовым</w:t>
      </w:r>
      <w:r>
        <w:rPr>
          <w:spacing w:val="-3"/>
        </w:rPr>
        <w:t xml:space="preserve"> </w:t>
      </w:r>
      <w:r>
        <w:t>ритмом,</w:t>
      </w:r>
      <w:r>
        <w:rPr>
          <w:spacing w:val="-2"/>
        </w:rPr>
        <w:t xml:space="preserve"> </w:t>
      </w:r>
      <w:r>
        <w:t>синкопами;</w:t>
      </w:r>
      <w:r>
        <w:rPr>
          <w:spacing w:val="-2"/>
        </w:rPr>
        <w:t xml:space="preserve"> </w:t>
      </w:r>
      <w:r>
        <w:t>составление</w:t>
      </w:r>
      <w:r>
        <w:rPr>
          <w:spacing w:val="-3"/>
        </w:rPr>
        <w:t xml:space="preserve"> </w:t>
      </w:r>
      <w:proofErr w:type="spellStart"/>
      <w:r>
        <w:t>плейлиста</w:t>
      </w:r>
      <w:proofErr w:type="spellEnd"/>
      <w:r>
        <w:t>,</w:t>
      </w:r>
      <w:r>
        <w:rPr>
          <w:spacing w:val="-3"/>
        </w:rPr>
        <w:t xml:space="preserve"> </w:t>
      </w:r>
      <w:r>
        <w:t>коллекции записей джазовых музыкантов.</w:t>
      </w:r>
    </w:p>
    <w:p w:rsidR="004039B2" w:rsidRDefault="007772CF">
      <w:pPr>
        <w:pStyle w:val="2"/>
        <w:spacing w:before="3"/>
      </w:pPr>
      <w:r>
        <w:t>Исполнители</w:t>
      </w:r>
      <w:r>
        <w:rPr>
          <w:spacing w:val="-5"/>
        </w:rPr>
        <w:t xml:space="preserve"> </w:t>
      </w:r>
      <w:r>
        <w:t>современной</w:t>
      </w:r>
      <w:r>
        <w:rPr>
          <w:spacing w:val="-5"/>
        </w:rPr>
        <w:t xml:space="preserve"> </w:t>
      </w:r>
      <w:r>
        <w:rPr>
          <w:spacing w:val="-2"/>
        </w:rPr>
        <w:t>музыки</w:t>
      </w:r>
    </w:p>
    <w:p w:rsidR="004039B2" w:rsidRDefault="007772CF">
      <w:pPr>
        <w:pStyle w:val="a3"/>
        <w:ind w:right="143"/>
      </w:pPr>
      <w:r>
        <w:t>Содержание: Творчество одного или нескольких исполнителей современной музыки, популярных у молодёжи.</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просмотр</w:t>
      </w:r>
      <w:r>
        <w:rPr>
          <w:spacing w:val="-4"/>
        </w:rPr>
        <w:t xml:space="preserve"> </w:t>
      </w:r>
      <w:r>
        <w:t>видеоклипов</w:t>
      </w:r>
      <w:r>
        <w:rPr>
          <w:spacing w:val="-4"/>
        </w:rPr>
        <w:t xml:space="preserve"> </w:t>
      </w:r>
      <w:r>
        <w:t>современных</w:t>
      </w:r>
      <w:r>
        <w:rPr>
          <w:spacing w:val="-4"/>
        </w:rPr>
        <w:t xml:space="preserve"> </w:t>
      </w:r>
      <w:r>
        <w:rPr>
          <w:spacing w:val="-2"/>
        </w:rPr>
        <w:t>исполнителей;</w:t>
      </w:r>
    </w:p>
    <w:p w:rsidR="004039B2" w:rsidRDefault="007772CF">
      <w:pPr>
        <w:pStyle w:val="a3"/>
        <w:ind w:right="138"/>
      </w:pPr>
      <w:r>
        <w:t>сравнение их композиций с другими направлениями и стилями (классикой, духовной, народной музыкой);</w:t>
      </w:r>
    </w:p>
    <w:p w:rsidR="004039B2" w:rsidRDefault="007772CF">
      <w:pPr>
        <w:pStyle w:val="a3"/>
        <w:ind w:right="136"/>
      </w:pPr>
      <w:r>
        <w:t xml:space="preserve">вариативно: составление </w:t>
      </w:r>
      <w:proofErr w:type="spellStart"/>
      <w:r>
        <w:t>плейлиста</w:t>
      </w:r>
      <w:proofErr w:type="spellEnd"/>
      <w:r>
        <w:t>, коллекции записей современной музыки для друзей- других обучающихся (для проведения совместного досуга); съёмка собственного видеоклипа на музыку одной из современных популярных композиций.</w:t>
      </w:r>
    </w:p>
    <w:p w:rsidR="004039B2" w:rsidRDefault="007772CF">
      <w:pPr>
        <w:pStyle w:val="2"/>
        <w:spacing w:before="3"/>
      </w:pPr>
      <w:r>
        <w:t>Электронные</w:t>
      </w:r>
      <w:r>
        <w:rPr>
          <w:spacing w:val="-7"/>
        </w:rPr>
        <w:t xml:space="preserve"> </w:t>
      </w:r>
      <w:r>
        <w:t>музыкальные</w:t>
      </w:r>
      <w:r>
        <w:rPr>
          <w:spacing w:val="-6"/>
        </w:rPr>
        <w:t xml:space="preserve"> </w:t>
      </w:r>
      <w:r>
        <w:rPr>
          <w:spacing w:val="-2"/>
        </w:rPr>
        <w:t>инструменты</w:t>
      </w:r>
    </w:p>
    <w:p w:rsidR="004039B2" w:rsidRDefault="007772CF">
      <w:pPr>
        <w:pStyle w:val="a3"/>
        <w:ind w:right="144"/>
      </w:pPr>
      <w: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right="147"/>
      </w:pPr>
      <w:r>
        <w:t xml:space="preserve">слушание музыкальных композиций в исполнении на электронных музыкальных </w:t>
      </w:r>
      <w:r>
        <w:rPr>
          <w:spacing w:val="-2"/>
        </w:rPr>
        <w:t>инструментах;</w:t>
      </w:r>
    </w:p>
    <w:p w:rsidR="004039B2" w:rsidRDefault="007772CF">
      <w:pPr>
        <w:pStyle w:val="a3"/>
        <w:ind w:left="741" w:right="201" w:firstLine="0"/>
      </w:pPr>
      <w:r>
        <w:t>сравнение</w:t>
      </w:r>
      <w:r>
        <w:rPr>
          <w:spacing w:val="-6"/>
        </w:rPr>
        <w:t xml:space="preserve"> </w:t>
      </w:r>
      <w:r>
        <w:t>их</w:t>
      </w:r>
      <w:r>
        <w:rPr>
          <w:spacing w:val="-6"/>
        </w:rPr>
        <w:t xml:space="preserve"> </w:t>
      </w:r>
      <w:r>
        <w:t>звучания</w:t>
      </w:r>
      <w:r>
        <w:rPr>
          <w:spacing w:val="-5"/>
        </w:rPr>
        <w:t xml:space="preserve"> </w:t>
      </w:r>
      <w:r>
        <w:t>с</w:t>
      </w:r>
      <w:r>
        <w:rPr>
          <w:spacing w:val="-6"/>
        </w:rPr>
        <w:t xml:space="preserve"> </w:t>
      </w:r>
      <w:r>
        <w:t>акустическими</w:t>
      </w:r>
      <w:r>
        <w:rPr>
          <w:spacing w:val="-5"/>
        </w:rPr>
        <w:t xml:space="preserve"> </w:t>
      </w:r>
      <w:r>
        <w:t>инструментами,</w:t>
      </w:r>
      <w:r>
        <w:rPr>
          <w:spacing w:val="-5"/>
        </w:rPr>
        <w:t xml:space="preserve"> </w:t>
      </w:r>
      <w:r>
        <w:t>обсуждение</w:t>
      </w:r>
      <w:r>
        <w:rPr>
          <w:spacing w:val="-6"/>
        </w:rPr>
        <w:t xml:space="preserve"> </w:t>
      </w:r>
      <w:r>
        <w:t>результатов</w:t>
      </w:r>
      <w:r>
        <w:rPr>
          <w:spacing w:val="-6"/>
        </w:rPr>
        <w:t xml:space="preserve"> </w:t>
      </w:r>
      <w:r>
        <w:t>сравнения; подбор электронных тембров для создания музыки к фантастическому фильму;</w:t>
      </w:r>
    </w:p>
    <w:p w:rsidR="004039B2" w:rsidRDefault="007772CF">
      <w:pPr>
        <w:pStyle w:val="a3"/>
        <w:ind w:right="136"/>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proofErr w:type="spellStart"/>
      <w:r>
        <w:t>Garage</w:t>
      </w:r>
      <w:proofErr w:type="spellEnd"/>
      <w:r>
        <w:t xml:space="preserve"> </w:t>
      </w:r>
      <w:proofErr w:type="spellStart"/>
      <w:r>
        <w:rPr>
          <w:spacing w:val="-2"/>
        </w:rPr>
        <w:t>Band</w:t>
      </w:r>
      <w:proofErr w:type="spellEnd"/>
      <w:r>
        <w:rPr>
          <w:spacing w:val="-2"/>
        </w:rPr>
        <w:t>).</w:t>
      </w:r>
    </w:p>
    <w:p w:rsidR="004039B2" w:rsidRDefault="004039B2">
      <w:pPr>
        <w:pStyle w:val="a3"/>
        <w:sectPr w:rsidR="004039B2">
          <w:pgSz w:w="11910" w:h="16390"/>
          <w:pgMar w:top="760" w:right="425" w:bottom="280" w:left="992" w:header="720" w:footer="720" w:gutter="0"/>
          <w:cols w:space="720"/>
        </w:sectPr>
      </w:pPr>
    </w:p>
    <w:p w:rsidR="004039B2" w:rsidRDefault="007772CF">
      <w:pPr>
        <w:pStyle w:val="2"/>
        <w:spacing w:before="72" w:line="240" w:lineRule="auto"/>
        <w:jc w:val="left"/>
      </w:pPr>
      <w:r>
        <w:lastRenderedPageBreak/>
        <w:t>Модуль</w:t>
      </w:r>
      <w:r>
        <w:rPr>
          <w:spacing w:val="-1"/>
        </w:rPr>
        <w:t xml:space="preserve"> </w:t>
      </w:r>
      <w:r>
        <w:t>№</w:t>
      </w:r>
      <w:r>
        <w:rPr>
          <w:spacing w:val="-3"/>
        </w:rPr>
        <w:t xml:space="preserve"> </w:t>
      </w:r>
      <w:r>
        <w:t>8</w:t>
      </w:r>
      <w:r>
        <w:rPr>
          <w:spacing w:val="-1"/>
        </w:rPr>
        <w:t xml:space="preserve"> </w:t>
      </w:r>
      <w:r>
        <w:t xml:space="preserve">«Музыкальная </w:t>
      </w:r>
      <w:r>
        <w:rPr>
          <w:spacing w:val="-2"/>
        </w:rPr>
        <w:t>грамота»</w:t>
      </w:r>
    </w:p>
    <w:p w:rsidR="004039B2" w:rsidRDefault="007772CF">
      <w:pPr>
        <w:pStyle w:val="a3"/>
        <w:spacing w:before="265"/>
        <w:ind w:right="135"/>
      </w:pPr>
      <w:r>
        <w:t>Данный</w:t>
      </w:r>
      <w:r>
        <w:rPr>
          <w:spacing w:val="-10"/>
        </w:rPr>
        <w:t xml:space="preserve"> </w:t>
      </w:r>
      <w:r>
        <w:t>модуль</w:t>
      </w:r>
      <w:r>
        <w:rPr>
          <w:spacing w:val="-10"/>
        </w:rPr>
        <w:t xml:space="preserve"> </w:t>
      </w:r>
      <w:r>
        <w:t>является</w:t>
      </w:r>
      <w:r>
        <w:rPr>
          <w:spacing w:val="-11"/>
        </w:rPr>
        <w:t xml:space="preserve"> </w:t>
      </w:r>
      <w:r>
        <w:t>вспомогательным</w:t>
      </w:r>
      <w:r>
        <w:rPr>
          <w:spacing w:val="-12"/>
        </w:rPr>
        <w:t xml:space="preserve"> </w:t>
      </w:r>
      <w:r>
        <w:t>и</w:t>
      </w:r>
      <w:r>
        <w:rPr>
          <w:spacing w:val="-12"/>
        </w:rPr>
        <w:t xml:space="preserve"> </w:t>
      </w:r>
      <w:r>
        <w:t>не</w:t>
      </w:r>
      <w:r>
        <w:rPr>
          <w:spacing w:val="-12"/>
        </w:rPr>
        <w:t xml:space="preserve"> </w:t>
      </w:r>
      <w:r>
        <w:t>может</w:t>
      </w:r>
      <w:r>
        <w:rPr>
          <w:spacing w:val="-10"/>
        </w:rPr>
        <w:t xml:space="preserve"> </w:t>
      </w:r>
      <w:r>
        <w:t>изучаться</w:t>
      </w:r>
      <w:r>
        <w:rPr>
          <w:spacing w:val="-11"/>
        </w:rPr>
        <w:t xml:space="preserve"> </w:t>
      </w:r>
      <w:r>
        <w:t>в</w:t>
      </w:r>
      <w:r>
        <w:rPr>
          <w:spacing w:val="-11"/>
        </w:rPr>
        <w:t xml:space="preserve"> </w:t>
      </w:r>
      <w:r>
        <w:t>отрыве</w:t>
      </w:r>
      <w:r>
        <w:rPr>
          <w:spacing w:val="-12"/>
        </w:rPr>
        <w:t xml:space="preserve"> </w:t>
      </w:r>
      <w:r>
        <w:t>от</w:t>
      </w:r>
      <w:r>
        <w:rPr>
          <w:spacing w:val="-10"/>
        </w:rPr>
        <w:t xml:space="preserve"> </w:t>
      </w:r>
      <w:r>
        <w:t>других</w:t>
      </w:r>
      <w:r>
        <w:rPr>
          <w:spacing w:val="-9"/>
        </w:rPr>
        <w:t xml:space="preserve"> </w:t>
      </w:r>
      <w:r>
        <w:t>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039B2" w:rsidRDefault="007772CF">
      <w:pPr>
        <w:pStyle w:val="2"/>
      </w:pPr>
      <w:r>
        <w:t>Весь</w:t>
      </w:r>
      <w:r>
        <w:rPr>
          <w:spacing w:val="-2"/>
        </w:rPr>
        <w:t xml:space="preserve"> </w:t>
      </w:r>
      <w:r>
        <w:t>мир</w:t>
      </w:r>
      <w:r>
        <w:rPr>
          <w:spacing w:val="-1"/>
        </w:rPr>
        <w:t xml:space="preserve"> </w:t>
      </w:r>
      <w:r>
        <w:rPr>
          <w:spacing w:val="-2"/>
        </w:rPr>
        <w:t>звучит</w:t>
      </w:r>
    </w:p>
    <w:p w:rsidR="004039B2" w:rsidRDefault="007772CF">
      <w:pPr>
        <w:pStyle w:val="a3"/>
        <w:tabs>
          <w:tab w:val="left" w:pos="2285"/>
          <w:tab w:val="left" w:pos="3096"/>
          <w:tab w:val="left" w:pos="4683"/>
          <w:tab w:val="left" w:pos="5026"/>
          <w:tab w:val="left" w:pos="6254"/>
          <w:tab w:val="left" w:pos="7420"/>
          <w:tab w:val="left" w:pos="8259"/>
          <w:tab w:val="left" w:pos="9243"/>
        </w:tabs>
        <w:ind w:right="135"/>
        <w:jc w:val="left"/>
      </w:pPr>
      <w:r>
        <w:rPr>
          <w:spacing w:val="-2"/>
        </w:rPr>
        <w:t>Содержание:</w:t>
      </w:r>
      <w:r>
        <w:tab/>
      </w:r>
      <w:r>
        <w:rPr>
          <w:spacing w:val="-4"/>
        </w:rPr>
        <w:t>Звуки</w:t>
      </w:r>
      <w:r>
        <w:tab/>
      </w:r>
      <w:r>
        <w:rPr>
          <w:spacing w:val="-2"/>
        </w:rPr>
        <w:t>музыкальные</w:t>
      </w:r>
      <w:r>
        <w:tab/>
      </w:r>
      <w:r>
        <w:rPr>
          <w:spacing w:val="-10"/>
        </w:rPr>
        <w:t>и</w:t>
      </w:r>
      <w:r>
        <w:tab/>
      </w:r>
      <w:r>
        <w:rPr>
          <w:spacing w:val="-2"/>
        </w:rPr>
        <w:t>шумовые.</w:t>
      </w:r>
      <w:r>
        <w:tab/>
      </w:r>
      <w:r>
        <w:rPr>
          <w:spacing w:val="-2"/>
        </w:rPr>
        <w:t>Свойства</w:t>
      </w:r>
      <w:r>
        <w:tab/>
      </w:r>
      <w:r>
        <w:rPr>
          <w:spacing w:val="-2"/>
        </w:rPr>
        <w:t>звука:</w:t>
      </w:r>
      <w:r>
        <w:tab/>
      </w:r>
      <w:r>
        <w:rPr>
          <w:spacing w:val="-2"/>
        </w:rPr>
        <w:t>высота,</w:t>
      </w:r>
      <w:r>
        <w:tab/>
      </w:r>
      <w:r>
        <w:rPr>
          <w:spacing w:val="-2"/>
        </w:rPr>
        <w:t xml:space="preserve">громкость, </w:t>
      </w:r>
      <w:r>
        <w:t>длительность, тембр.</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знакомство</w:t>
      </w:r>
      <w:r>
        <w:rPr>
          <w:spacing w:val="-4"/>
        </w:rPr>
        <w:t xml:space="preserve"> </w:t>
      </w:r>
      <w:r>
        <w:t>со</w:t>
      </w:r>
      <w:r>
        <w:rPr>
          <w:spacing w:val="-4"/>
        </w:rPr>
        <w:t xml:space="preserve"> </w:t>
      </w:r>
      <w:r>
        <w:t>звуками</w:t>
      </w:r>
      <w:r>
        <w:rPr>
          <w:spacing w:val="-2"/>
        </w:rPr>
        <w:t xml:space="preserve"> </w:t>
      </w:r>
      <w:r>
        <w:t>музыкальными</w:t>
      </w:r>
      <w:r>
        <w:rPr>
          <w:spacing w:val="-4"/>
        </w:rPr>
        <w:t xml:space="preserve"> </w:t>
      </w:r>
      <w:r>
        <w:t>и</w:t>
      </w:r>
      <w:r>
        <w:rPr>
          <w:spacing w:val="-3"/>
        </w:rPr>
        <w:t xml:space="preserve"> </w:t>
      </w:r>
      <w:r>
        <w:rPr>
          <w:spacing w:val="-2"/>
        </w:rPr>
        <w:t>шумовыми;</w:t>
      </w:r>
    </w:p>
    <w:p w:rsidR="004039B2" w:rsidRDefault="007772CF">
      <w:pPr>
        <w:pStyle w:val="a3"/>
        <w:ind w:left="741" w:firstLine="0"/>
        <w:jc w:val="left"/>
      </w:pPr>
      <w:r>
        <w:t>различение,</w:t>
      </w:r>
      <w:r>
        <w:rPr>
          <w:spacing w:val="-6"/>
        </w:rPr>
        <w:t xml:space="preserve"> </w:t>
      </w:r>
      <w:r>
        <w:t>определение</w:t>
      </w:r>
      <w:r>
        <w:rPr>
          <w:spacing w:val="-5"/>
        </w:rPr>
        <w:t xml:space="preserve"> </w:t>
      </w:r>
      <w:r>
        <w:t>на</w:t>
      </w:r>
      <w:r>
        <w:rPr>
          <w:spacing w:val="-4"/>
        </w:rPr>
        <w:t xml:space="preserve"> </w:t>
      </w:r>
      <w:r>
        <w:t>слух</w:t>
      </w:r>
      <w:r>
        <w:rPr>
          <w:spacing w:val="-2"/>
        </w:rPr>
        <w:t xml:space="preserve"> </w:t>
      </w:r>
      <w:r>
        <w:t>звуков</w:t>
      </w:r>
      <w:r>
        <w:rPr>
          <w:spacing w:val="-5"/>
        </w:rPr>
        <w:t xml:space="preserve"> </w:t>
      </w:r>
      <w:r>
        <w:t>различного</w:t>
      </w:r>
      <w:r>
        <w:rPr>
          <w:spacing w:val="-3"/>
        </w:rPr>
        <w:t xml:space="preserve"> </w:t>
      </w:r>
      <w:r>
        <w:rPr>
          <w:spacing w:val="-2"/>
        </w:rPr>
        <w:t>качества;</w:t>
      </w:r>
    </w:p>
    <w:p w:rsidR="004039B2" w:rsidRDefault="007772CF">
      <w:pPr>
        <w:pStyle w:val="a3"/>
        <w:jc w:val="left"/>
      </w:pPr>
      <w:r>
        <w:t>игра</w:t>
      </w:r>
      <w:r>
        <w:rPr>
          <w:spacing w:val="40"/>
        </w:rPr>
        <w:t xml:space="preserve"> </w:t>
      </w:r>
      <w:r>
        <w:t>–</w:t>
      </w:r>
      <w:r>
        <w:rPr>
          <w:spacing w:val="40"/>
        </w:rPr>
        <w:t xml:space="preserve"> </w:t>
      </w:r>
      <w:r>
        <w:t>подражание</w:t>
      </w:r>
      <w:r>
        <w:rPr>
          <w:spacing w:val="40"/>
        </w:rPr>
        <w:t xml:space="preserve"> </w:t>
      </w:r>
      <w:r>
        <w:t>звукам</w:t>
      </w:r>
      <w:r>
        <w:rPr>
          <w:spacing w:val="40"/>
        </w:rPr>
        <w:t xml:space="preserve"> </w:t>
      </w:r>
      <w:r>
        <w:t>и</w:t>
      </w:r>
      <w:r>
        <w:rPr>
          <w:spacing w:val="40"/>
        </w:rPr>
        <w:t xml:space="preserve"> </w:t>
      </w:r>
      <w:r>
        <w:t>голосам</w:t>
      </w:r>
      <w:r>
        <w:rPr>
          <w:spacing w:val="40"/>
        </w:rPr>
        <w:t xml:space="preserve"> </w:t>
      </w:r>
      <w:r>
        <w:t>природы</w:t>
      </w:r>
      <w:r>
        <w:rPr>
          <w:spacing w:val="40"/>
        </w:rPr>
        <w:t xml:space="preserve"> </w:t>
      </w:r>
      <w:r>
        <w:t>с</w:t>
      </w:r>
      <w:r>
        <w:rPr>
          <w:spacing w:val="40"/>
        </w:rPr>
        <w:t xml:space="preserve"> </w:t>
      </w:r>
      <w:r>
        <w:t>использованием</w:t>
      </w:r>
      <w:r>
        <w:rPr>
          <w:spacing w:val="40"/>
        </w:rPr>
        <w:t xml:space="preserve"> </w:t>
      </w:r>
      <w:r>
        <w:t>шумовых</w:t>
      </w:r>
      <w:r>
        <w:rPr>
          <w:spacing w:val="40"/>
        </w:rPr>
        <w:t xml:space="preserve"> </w:t>
      </w:r>
      <w:r>
        <w:t>музыкальных инструментов, вокальной импровизации;</w:t>
      </w:r>
    </w:p>
    <w:p w:rsidR="004039B2" w:rsidRDefault="007772CF">
      <w:pPr>
        <w:pStyle w:val="a3"/>
        <w:jc w:val="left"/>
      </w:pPr>
      <w:r>
        <w:t>артикуляционные</w:t>
      </w:r>
      <w:r>
        <w:rPr>
          <w:spacing w:val="-1"/>
        </w:rPr>
        <w:t xml:space="preserve"> </w:t>
      </w:r>
      <w:r>
        <w:t>упражнения,</w:t>
      </w:r>
      <w:r>
        <w:rPr>
          <w:spacing w:val="-2"/>
        </w:rPr>
        <w:t xml:space="preserve"> </w:t>
      </w:r>
      <w:r>
        <w:t>разучивание</w:t>
      </w:r>
      <w:r>
        <w:rPr>
          <w:spacing w:val="-3"/>
        </w:rPr>
        <w:t xml:space="preserve"> </w:t>
      </w:r>
      <w:r>
        <w:t>и</w:t>
      </w:r>
      <w:r>
        <w:rPr>
          <w:spacing w:val="-1"/>
        </w:rPr>
        <w:t xml:space="preserve"> </w:t>
      </w:r>
      <w:r>
        <w:t>исполнение</w:t>
      </w:r>
      <w:r>
        <w:rPr>
          <w:spacing w:val="-3"/>
        </w:rPr>
        <w:t xml:space="preserve"> </w:t>
      </w:r>
      <w:proofErr w:type="spellStart"/>
      <w:r>
        <w:t>попевок</w:t>
      </w:r>
      <w:proofErr w:type="spellEnd"/>
      <w:r>
        <w:rPr>
          <w:spacing w:val="-2"/>
        </w:rPr>
        <w:t xml:space="preserve"> </w:t>
      </w:r>
      <w:r>
        <w:t>и</w:t>
      </w:r>
      <w:r>
        <w:rPr>
          <w:spacing w:val="-4"/>
        </w:rPr>
        <w:t xml:space="preserve"> </w:t>
      </w:r>
      <w:r>
        <w:t>песен</w:t>
      </w:r>
      <w:r>
        <w:rPr>
          <w:spacing w:val="-1"/>
        </w:rPr>
        <w:t xml:space="preserve"> </w:t>
      </w:r>
      <w:r>
        <w:t>с</w:t>
      </w:r>
      <w:r>
        <w:rPr>
          <w:spacing w:val="-3"/>
        </w:rPr>
        <w:t xml:space="preserve"> </w:t>
      </w:r>
      <w:r>
        <w:t>использованием звукоподражательных элементов, шумовых звуков.</w:t>
      </w:r>
    </w:p>
    <w:p w:rsidR="004039B2" w:rsidRDefault="007772CF">
      <w:pPr>
        <w:pStyle w:val="2"/>
        <w:spacing w:before="3"/>
        <w:jc w:val="left"/>
      </w:pPr>
      <w:r>
        <w:rPr>
          <w:spacing w:val="-2"/>
        </w:rPr>
        <w:t>Звукоряд</w:t>
      </w:r>
    </w:p>
    <w:p w:rsidR="004039B2" w:rsidRDefault="007772CF">
      <w:pPr>
        <w:pStyle w:val="a3"/>
        <w:ind w:left="741" w:right="2678" w:firstLine="0"/>
        <w:jc w:val="left"/>
      </w:pPr>
      <w:r>
        <w:t>Содержание:</w:t>
      </w:r>
      <w:r>
        <w:rPr>
          <w:spacing w:val="-5"/>
        </w:rPr>
        <w:t xml:space="preserve"> </w:t>
      </w:r>
      <w:r>
        <w:t>Нотный</w:t>
      </w:r>
      <w:r>
        <w:rPr>
          <w:spacing w:val="-5"/>
        </w:rPr>
        <w:t xml:space="preserve"> </w:t>
      </w:r>
      <w:r>
        <w:t>стан,</w:t>
      </w:r>
      <w:r>
        <w:rPr>
          <w:spacing w:val="-5"/>
        </w:rPr>
        <w:t xml:space="preserve"> </w:t>
      </w:r>
      <w:r>
        <w:t>скрипичный</w:t>
      </w:r>
      <w:r>
        <w:rPr>
          <w:spacing w:val="-7"/>
        </w:rPr>
        <w:t xml:space="preserve"> </w:t>
      </w:r>
      <w:r>
        <w:t>ключ.</w:t>
      </w:r>
      <w:r>
        <w:rPr>
          <w:spacing w:val="-8"/>
        </w:rPr>
        <w:t xml:space="preserve"> </w:t>
      </w:r>
      <w:r>
        <w:t>Ноты</w:t>
      </w:r>
      <w:r>
        <w:rPr>
          <w:spacing w:val="-5"/>
        </w:rPr>
        <w:t xml:space="preserve"> </w:t>
      </w:r>
      <w:r>
        <w:t>первой</w:t>
      </w:r>
      <w:r>
        <w:rPr>
          <w:spacing w:val="-5"/>
        </w:rPr>
        <w:t xml:space="preserve"> </w:t>
      </w:r>
      <w:r>
        <w:t>октавы. Виды деятельности обучающихся:</w:t>
      </w:r>
    </w:p>
    <w:p w:rsidR="004039B2" w:rsidRDefault="007772CF">
      <w:pPr>
        <w:pStyle w:val="a3"/>
        <w:ind w:left="741" w:firstLine="0"/>
        <w:jc w:val="left"/>
      </w:pPr>
      <w:r>
        <w:t>знакомство</w:t>
      </w:r>
      <w:r>
        <w:rPr>
          <w:spacing w:val="-3"/>
        </w:rPr>
        <w:t xml:space="preserve"> </w:t>
      </w:r>
      <w:r>
        <w:t>с</w:t>
      </w:r>
      <w:r>
        <w:rPr>
          <w:spacing w:val="-3"/>
        </w:rPr>
        <w:t xml:space="preserve"> </w:t>
      </w:r>
      <w:r>
        <w:t>элементами</w:t>
      </w:r>
      <w:r>
        <w:rPr>
          <w:spacing w:val="-3"/>
        </w:rPr>
        <w:t xml:space="preserve"> </w:t>
      </w:r>
      <w:r>
        <w:t>нотной</w:t>
      </w:r>
      <w:r>
        <w:rPr>
          <w:spacing w:val="-2"/>
        </w:rPr>
        <w:t xml:space="preserve"> записи;</w:t>
      </w:r>
    </w:p>
    <w:p w:rsidR="004039B2" w:rsidRDefault="007772CF">
      <w:pPr>
        <w:pStyle w:val="a3"/>
        <w:jc w:val="left"/>
      </w:pPr>
      <w:r>
        <w:t>различение</w:t>
      </w:r>
      <w:r>
        <w:rPr>
          <w:spacing w:val="80"/>
        </w:rPr>
        <w:t xml:space="preserve"> </w:t>
      </w:r>
      <w:r>
        <w:t>по</w:t>
      </w:r>
      <w:r>
        <w:rPr>
          <w:spacing w:val="80"/>
        </w:rPr>
        <w:t xml:space="preserve"> </w:t>
      </w:r>
      <w:r>
        <w:t>нотной</w:t>
      </w:r>
      <w:r>
        <w:rPr>
          <w:spacing w:val="80"/>
        </w:rPr>
        <w:t xml:space="preserve"> </w:t>
      </w:r>
      <w:r>
        <w:t>записи,</w:t>
      </w:r>
      <w:r>
        <w:rPr>
          <w:spacing w:val="80"/>
        </w:rPr>
        <w:t xml:space="preserve"> </w:t>
      </w:r>
      <w:r>
        <w:t>определение</w:t>
      </w:r>
      <w:r>
        <w:rPr>
          <w:spacing w:val="80"/>
        </w:rPr>
        <w:t xml:space="preserve"> </w:t>
      </w:r>
      <w:r>
        <w:t>на</w:t>
      </w:r>
      <w:r>
        <w:rPr>
          <w:spacing w:val="80"/>
        </w:rPr>
        <w:t xml:space="preserve"> </w:t>
      </w:r>
      <w:r>
        <w:t>слух</w:t>
      </w:r>
      <w:r>
        <w:rPr>
          <w:spacing w:val="80"/>
        </w:rPr>
        <w:t xml:space="preserve"> </w:t>
      </w:r>
      <w:r>
        <w:t>звукоряда</w:t>
      </w:r>
      <w:r>
        <w:rPr>
          <w:spacing w:val="80"/>
        </w:rPr>
        <w:t xml:space="preserve"> </w:t>
      </w:r>
      <w:r>
        <w:t>в</w:t>
      </w:r>
      <w:r>
        <w:rPr>
          <w:spacing w:val="80"/>
        </w:rPr>
        <w:t xml:space="preserve"> </w:t>
      </w:r>
      <w:r>
        <w:t>отличие</w:t>
      </w:r>
      <w:r>
        <w:rPr>
          <w:spacing w:val="80"/>
        </w:rPr>
        <w:t xml:space="preserve"> </w:t>
      </w:r>
      <w:r>
        <w:t>от</w:t>
      </w:r>
      <w:r>
        <w:rPr>
          <w:spacing w:val="80"/>
        </w:rPr>
        <w:t xml:space="preserve"> </w:t>
      </w:r>
      <w:r>
        <w:t>других</w:t>
      </w:r>
      <w:r>
        <w:rPr>
          <w:spacing w:val="40"/>
        </w:rPr>
        <w:t xml:space="preserve"> </w:t>
      </w:r>
      <w:r>
        <w:t>последовательностей звуков;</w:t>
      </w:r>
    </w:p>
    <w:p w:rsidR="004039B2" w:rsidRDefault="007772CF">
      <w:pPr>
        <w:pStyle w:val="a3"/>
        <w:ind w:left="741" w:firstLine="0"/>
        <w:jc w:val="left"/>
      </w:pPr>
      <w:r>
        <w:t>пение</w:t>
      </w:r>
      <w:r>
        <w:rPr>
          <w:spacing w:val="-5"/>
        </w:rPr>
        <w:t xml:space="preserve"> </w:t>
      </w:r>
      <w:r>
        <w:t>с</w:t>
      </w:r>
      <w:r>
        <w:rPr>
          <w:spacing w:val="-2"/>
        </w:rPr>
        <w:t xml:space="preserve"> </w:t>
      </w:r>
      <w:r>
        <w:t>названием</w:t>
      </w:r>
      <w:r>
        <w:rPr>
          <w:spacing w:val="-3"/>
        </w:rPr>
        <w:t xml:space="preserve"> </w:t>
      </w:r>
      <w:r>
        <w:t>нот,</w:t>
      </w:r>
      <w:r>
        <w:rPr>
          <w:spacing w:val="-3"/>
        </w:rPr>
        <w:t xml:space="preserve"> </w:t>
      </w:r>
      <w:r>
        <w:t>игра</w:t>
      </w:r>
      <w:r>
        <w:rPr>
          <w:spacing w:val="-3"/>
        </w:rPr>
        <w:t xml:space="preserve"> </w:t>
      </w:r>
      <w:r>
        <w:t>на</w:t>
      </w:r>
      <w:r>
        <w:rPr>
          <w:spacing w:val="-2"/>
        </w:rPr>
        <w:t xml:space="preserve"> </w:t>
      </w:r>
      <w:r>
        <w:t>металлофоне</w:t>
      </w:r>
      <w:r>
        <w:rPr>
          <w:spacing w:val="-3"/>
        </w:rPr>
        <w:t xml:space="preserve"> </w:t>
      </w:r>
      <w:r>
        <w:t>звукоряда</w:t>
      </w:r>
      <w:r>
        <w:rPr>
          <w:spacing w:val="-2"/>
        </w:rPr>
        <w:t xml:space="preserve"> </w:t>
      </w:r>
      <w:r>
        <w:t>от</w:t>
      </w:r>
      <w:r>
        <w:rPr>
          <w:spacing w:val="-2"/>
        </w:rPr>
        <w:t xml:space="preserve"> </w:t>
      </w:r>
      <w:r>
        <w:t>ноты</w:t>
      </w:r>
      <w:r>
        <w:rPr>
          <w:spacing w:val="3"/>
        </w:rPr>
        <w:t xml:space="preserve"> </w:t>
      </w:r>
      <w:r>
        <w:rPr>
          <w:spacing w:val="-2"/>
        </w:rPr>
        <w:t>«до»;</w:t>
      </w:r>
    </w:p>
    <w:p w:rsidR="004039B2" w:rsidRDefault="007772CF">
      <w:pPr>
        <w:pStyle w:val="a3"/>
        <w:jc w:val="left"/>
      </w:pPr>
      <w:r>
        <w:t>разучивание</w:t>
      </w:r>
      <w:r>
        <w:rPr>
          <w:spacing w:val="80"/>
        </w:rPr>
        <w:t xml:space="preserve"> </w:t>
      </w:r>
      <w:r>
        <w:t>и</w:t>
      </w:r>
      <w:r>
        <w:rPr>
          <w:spacing w:val="80"/>
        </w:rPr>
        <w:t xml:space="preserve"> </w:t>
      </w:r>
      <w:r>
        <w:t>исполнение</w:t>
      </w:r>
      <w:r>
        <w:rPr>
          <w:spacing w:val="80"/>
        </w:rPr>
        <w:t xml:space="preserve"> </w:t>
      </w:r>
      <w:r>
        <w:t>вокальных</w:t>
      </w:r>
      <w:r>
        <w:rPr>
          <w:spacing w:val="80"/>
        </w:rPr>
        <w:t xml:space="preserve"> </w:t>
      </w:r>
      <w:r>
        <w:t>упражнений,</w:t>
      </w:r>
      <w:r>
        <w:rPr>
          <w:spacing w:val="80"/>
        </w:rPr>
        <w:t xml:space="preserve"> </w:t>
      </w:r>
      <w:r>
        <w:t>песен,</w:t>
      </w:r>
      <w:r>
        <w:rPr>
          <w:spacing w:val="80"/>
        </w:rPr>
        <w:t xml:space="preserve"> </w:t>
      </w:r>
      <w:r>
        <w:t>построенных</w:t>
      </w:r>
      <w:r>
        <w:rPr>
          <w:spacing w:val="80"/>
        </w:rPr>
        <w:t xml:space="preserve"> </w:t>
      </w:r>
      <w:r>
        <w:t>на</w:t>
      </w:r>
      <w:r>
        <w:rPr>
          <w:spacing w:val="80"/>
        </w:rPr>
        <w:t xml:space="preserve"> </w:t>
      </w:r>
      <w:r>
        <w:t xml:space="preserve">элементах </w:t>
      </w:r>
      <w:r>
        <w:rPr>
          <w:spacing w:val="-2"/>
        </w:rPr>
        <w:t>звукоряда.</w:t>
      </w:r>
    </w:p>
    <w:p w:rsidR="004039B2" w:rsidRDefault="007772CF">
      <w:pPr>
        <w:pStyle w:val="2"/>
        <w:spacing w:before="3"/>
        <w:jc w:val="left"/>
      </w:pPr>
      <w:r>
        <w:rPr>
          <w:spacing w:val="-2"/>
        </w:rPr>
        <w:t>Интонация</w:t>
      </w:r>
    </w:p>
    <w:p w:rsidR="004039B2" w:rsidRDefault="007772CF">
      <w:pPr>
        <w:pStyle w:val="a3"/>
        <w:ind w:left="741" w:right="3215" w:firstLine="0"/>
        <w:jc w:val="left"/>
      </w:pPr>
      <w:r>
        <w:t>Содержание:</w:t>
      </w:r>
      <w:r>
        <w:rPr>
          <w:spacing w:val="-8"/>
        </w:rPr>
        <w:t xml:space="preserve"> </w:t>
      </w:r>
      <w:r>
        <w:t>Выразительные</w:t>
      </w:r>
      <w:r>
        <w:rPr>
          <w:spacing w:val="-10"/>
        </w:rPr>
        <w:t xml:space="preserve"> </w:t>
      </w:r>
      <w:r>
        <w:t>и</w:t>
      </w:r>
      <w:r>
        <w:rPr>
          <w:spacing w:val="-8"/>
        </w:rPr>
        <w:t xml:space="preserve"> </w:t>
      </w:r>
      <w:r>
        <w:t>изобразительные</w:t>
      </w:r>
      <w:r>
        <w:rPr>
          <w:spacing w:val="-10"/>
        </w:rPr>
        <w:t xml:space="preserve"> </w:t>
      </w:r>
      <w:r>
        <w:t>интонации. Виды деятельности обучающихся:</w:t>
      </w:r>
    </w:p>
    <w:p w:rsidR="004039B2" w:rsidRDefault="007772CF">
      <w:pPr>
        <w:pStyle w:val="a3"/>
        <w:ind w:right="137"/>
        <w:jc w:val="left"/>
      </w:pPr>
      <w:r>
        <w:t>определение</w:t>
      </w:r>
      <w:r>
        <w:rPr>
          <w:spacing w:val="-2"/>
        </w:rPr>
        <w:t xml:space="preserve"> </w:t>
      </w:r>
      <w:r>
        <w:t>на</w:t>
      </w:r>
      <w:r>
        <w:rPr>
          <w:spacing w:val="-2"/>
        </w:rPr>
        <w:t xml:space="preserve"> </w:t>
      </w:r>
      <w:r>
        <w:t>слух, прослеживание</w:t>
      </w:r>
      <w:r>
        <w:rPr>
          <w:spacing w:val="-2"/>
        </w:rPr>
        <w:t xml:space="preserve"> </w:t>
      </w:r>
      <w:r>
        <w:t>по</w:t>
      </w:r>
      <w:r>
        <w:rPr>
          <w:spacing w:val="-1"/>
        </w:rPr>
        <w:t xml:space="preserve"> </w:t>
      </w:r>
      <w:r>
        <w:t>нотной записи</w:t>
      </w:r>
      <w:r>
        <w:rPr>
          <w:spacing w:val="-3"/>
        </w:rPr>
        <w:t xml:space="preserve"> </w:t>
      </w:r>
      <w:r>
        <w:t>кратких интонаций изобразительного (ку-ку, тик-так и другие) и выразительного (просьба, призыв и другие) характера;</w:t>
      </w:r>
    </w:p>
    <w:p w:rsidR="004039B2" w:rsidRDefault="007772CF">
      <w:pPr>
        <w:pStyle w:val="a3"/>
        <w:tabs>
          <w:tab w:val="left" w:pos="2345"/>
          <w:tab w:val="left" w:pos="3822"/>
          <w:tab w:val="left" w:pos="4990"/>
          <w:tab w:val="left" w:pos="6360"/>
          <w:tab w:val="left" w:pos="7949"/>
          <w:tab w:val="left" w:pos="8858"/>
          <w:tab w:val="left" w:pos="10213"/>
        </w:tabs>
        <w:ind w:right="145"/>
        <w:jc w:val="left"/>
      </w:pPr>
      <w:r>
        <w:rPr>
          <w:spacing w:val="-2"/>
        </w:rPr>
        <w:t>разучивание,</w:t>
      </w:r>
      <w:r>
        <w:tab/>
      </w:r>
      <w:r>
        <w:rPr>
          <w:spacing w:val="-2"/>
        </w:rPr>
        <w:t>исполнение</w:t>
      </w:r>
      <w:r>
        <w:tab/>
      </w:r>
      <w:proofErr w:type="spellStart"/>
      <w:r>
        <w:rPr>
          <w:spacing w:val="-2"/>
        </w:rPr>
        <w:t>попевок</w:t>
      </w:r>
      <w:proofErr w:type="spellEnd"/>
      <w:r>
        <w:rPr>
          <w:spacing w:val="-2"/>
        </w:rPr>
        <w:t>,</w:t>
      </w:r>
      <w:r>
        <w:tab/>
      </w:r>
      <w:r>
        <w:rPr>
          <w:spacing w:val="-2"/>
        </w:rPr>
        <w:t>вокальных</w:t>
      </w:r>
      <w:r>
        <w:tab/>
      </w:r>
      <w:r>
        <w:rPr>
          <w:spacing w:val="-2"/>
        </w:rPr>
        <w:t>упражнений,</w:t>
      </w:r>
      <w:r>
        <w:tab/>
      </w:r>
      <w:r>
        <w:rPr>
          <w:spacing w:val="-2"/>
        </w:rPr>
        <w:t>песен,</w:t>
      </w:r>
      <w:r>
        <w:tab/>
      </w:r>
      <w:r>
        <w:rPr>
          <w:spacing w:val="-2"/>
        </w:rPr>
        <w:t>вокальные</w:t>
      </w:r>
      <w:r>
        <w:tab/>
      </w:r>
      <w:r>
        <w:rPr>
          <w:spacing w:val="-10"/>
        </w:rPr>
        <w:t xml:space="preserve">и </w:t>
      </w:r>
      <w:r>
        <w:t>инструментальные импровизации на основе данных интонаций;</w:t>
      </w:r>
    </w:p>
    <w:p w:rsidR="004039B2" w:rsidRDefault="007772CF">
      <w:pPr>
        <w:pStyle w:val="a3"/>
        <w:jc w:val="left"/>
      </w:pPr>
      <w:r>
        <w:t xml:space="preserve">слушание фрагментов музыкальных произведений, включающих примеры изобразительных </w:t>
      </w:r>
      <w:r>
        <w:rPr>
          <w:spacing w:val="-2"/>
        </w:rPr>
        <w:t>интонаций.</w:t>
      </w:r>
    </w:p>
    <w:p w:rsidR="004039B2" w:rsidRDefault="007772CF">
      <w:pPr>
        <w:pStyle w:val="2"/>
        <w:spacing w:before="3"/>
        <w:jc w:val="left"/>
      </w:pPr>
      <w:r>
        <w:rPr>
          <w:spacing w:val="-4"/>
        </w:rPr>
        <w:t>Ритм</w:t>
      </w:r>
    </w:p>
    <w:p w:rsidR="004039B2" w:rsidRDefault="007772CF">
      <w:pPr>
        <w:pStyle w:val="a3"/>
        <w:jc w:val="left"/>
      </w:pPr>
      <w:r>
        <w:t>Содержание:</w:t>
      </w:r>
      <w:r>
        <w:rPr>
          <w:spacing w:val="-8"/>
        </w:rPr>
        <w:t xml:space="preserve"> </w:t>
      </w:r>
      <w:r>
        <w:t>Звуки</w:t>
      </w:r>
      <w:r>
        <w:rPr>
          <w:spacing w:val="-7"/>
        </w:rPr>
        <w:t xml:space="preserve"> </w:t>
      </w:r>
      <w:r>
        <w:t>длинные</w:t>
      </w:r>
      <w:r>
        <w:rPr>
          <w:spacing w:val="-10"/>
        </w:rPr>
        <w:t xml:space="preserve"> </w:t>
      </w:r>
      <w:r>
        <w:t>и</w:t>
      </w:r>
      <w:r>
        <w:rPr>
          <w:spacing w:val="-7"/>
        </w:rPr>
        <w:t xml:space="preserve"> </w:t>
      </w:r>
      <w:r>
        <w:t>короткие</w:t>
      </w:r>
      <w:r>
        <w:rPr>
          <w:spacing w:val="-9"/>
        </w:rPr>
        <w:t xml:space="preserve"> </w:t>
      </w:r>
      <w:r>
        <w:t>(восьмые</w:t>
      </w:r>
      <w:r>
        <w:rPr>
          <w:spacing w:val="-10"/>
        </w:rPr>
        <w:t xml:space="preserve"> </w:t>
      </w:r>
      <w:r>
        <w:t>и</w:t>
      </w:r>
      <w:r>
        <w:rPr>
          <w:spacing w:val="-7"/>
        </w:rPr>
        <w:t xml:space="preserve"> </w:t>
      </w:r>
      <w:r>
        <w:t>четвертные</w:t>
      </w:r>
      <w:r>
        <w:rPr>
          <w:spacing w:val="-10"/>
        </w:rPr>
        <w:t xml:space="preserve"> </w:t>
      </w:r>
      <w:r>
        <w:t>длительности),</w:t>
      </w:r>
      <w:r>
        <w:rPr>
          <w:spacing w:val="-9"/>
        </w:rPr>
        <w:t xml:space="preserve"> </w:t>
      </w:r>
      <w:r>
        <w:t>такт,</w:t>
      </w:r>
      <w:r>
        <w:rPr>
          <w:spacing w:val="-8"/>
        </w:rPr>
        <w:t xml:space="preserve"> </w:t>
      </w:r>
      <w:r>
        <w:t xml:space="preserve">тактовая </w:t>
      </w:r>
      <w:r>
        <w:rPr>
          <w:spacing w:val="-2"/>
        </w:rPr>
        <w:t>черта.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определение</w:t>
      </w:r>
      <w:r>
        <w:rPr>
          <w:spacing w:val="-2"/>
        </w:rPr>
        <w:t xml:space="preserve"> </w:t>
      </w:r>
      <w:r>
        <w:t>на</w:t>
      </w:r>
      <w:r>
        <w:rPr>
          <w:spacing w:val="-2"/>
        </w:rPr>
        <w:t xml:space="preserve"> </w:t>
      </w:r>
      <w:r>
        <w:t>слух,</w:t>
      </w:r>
      <w:r>
        <w:rPr>
          <w:spacing w:val="-1"/>
        </w:rPr>
        <w:t xml:space="preserve"> </w:t>
      </w:r>
      <w:r>
        <w:t>прослеживание</w:t>
      </w:r>
      <w:r>
        <w:rPr>
          <w:spacing w:val="-2"/>
        </w:rPr>
        <w:t xml:space="preserve"> </w:t>
      </w:r>
      <w:r>
        <w:t>по</w:t>
      </w:r>
      <w:r>
        <w:rPr>
          <w:spacing w:val="-1"/>
        </w:rPr>
        <w:t xml:space="preserve"> </w:t>
      </w:r>
      <w:r>
        <w:t>нотной записи ритмических рисунков, состоящих из различных длительностей и пауз;</w:t>
      </w:r>
    </w:p>
    <w:p w:rsidR="004039B2" w:rsidRDefault="007772CF">
      <w:pPr>
        <w:pStyle w:val="a3"/>
        <w:jc w:val="left"/>
      </w:pPr>
      <w:r>
        <w:t>исполнение, импровизация с помощью звучащих жестов (хлопки, шлепки, притопы) и (или) ударных инструментов простых ритмов;</w:t>
      </w:r>
    </w:p>
    <w:p w:rsidR="004039B2" w:rsidRDefault="007772CF">
      <w:pPr>
        <w:pStyle w:val="a3"/>
        <w:jc w:val="left"/>
      </w:pPr>
      <w:r>
        <w:t>игра</w:t>
      </w:r>
      <w:r>
        <w:rPr>
          <w:spacing w:val="-6"/>
        </w:rPr>
        <w:t xml:space="preserve"> </w:t>
      </w:r>
      <w:r>
        <w:t>«Ритмическое</w:t>
      </w:r>
      <w:r>
        <w:rPr>
          <w:spacing w:val="-11"/>
        </w:rPr>
        <w:t xml:space="preserve"> </w:t>
      </w:r>
      <w:r>
        <w:t>эхо»,</w:t>
      </w:r>
      <w:r>
        <w:rPr>
          <w:spacing w:val="-8"/>
        </w:rPr>
        <w:t xml:space="preserve"> </w:t>
      </w:r>
      <w:proofErr w:type="spellStart"/>
      <w:r>
        <w:t>прохлопывание</w:t>
      </w:r>
      <w:proofErr w:type="spellEnd"/>
      <w:r>
        <w:rPr>
          <w:spacing w:val="-11"/>
        </w:rPr>
        <w:t xml:space="preserve"> </w:t>
      </w:r>
      <w:r>
        <w:t>ритма</w:t>
      </w:r>
      <w:r>
        <w:rPr>
          <w:spacing w:val="-11"/>
        </w:rPr>
        <w:t xml:space="preserve"> </w:t>
      </w:r>
      <w:r>
        <w:t>по</w:t>
      </w:r>
      <w:r>
        <w:rPr>
          <w:spacing w:val="-10"/>
        </w:rPr>
        <w:t xml:space="preserve"> </w:t>
      </w:r>
      <w:r>
        <w:t>ритмическим</w:t>
      </w:r>
      <w:r>
        <w:rPr>
          <w:spacing w:val="-11"/>
        </w:rPr>
        <w:t xml:space="preserve"> </w:t>
      </w:r>
      <w:r>
        <w:t>карточкам,</w:t>
      </w:r>
      <w:r>
        <w:rPr>
          <w:spacing w:val="-10"/>
        </w:rPr>
        <w:t xml:space="preserve"> </w:t>
      </w:r>
      <w:r>
        <w:t>проговаривание</w:t>
      </w:r>
      <w:r>
        <w:rPr>
          <w:spacing w:val="-11"/>
        </w:rPr>
        <w:t xml:space="preserve"> </w:t>
      </w:r>
      <w:r>
        <w:t xml:space="preserve">с использованием </w:t>
      </w:r>
      <w:proofErr w:type="spellStart"/>
      <w:r>
        <w:t>ритмослогов</w:t>
      </w:r>
      <w:proofErr w:type="spellEnd"/>
      <w:r>
        <w:t>;</w:t>
      </w:r>
    </w:p>
    <w:p w:rsidR="004039B2" w:rsidRDefault="007772CF">
      <w:pPr>
        <w:pStyle w:val="a3"/>
        <w:spacing w:line="275" w:lineRule="exact"/>
        <w:ind w:left="741" w:firstLine="0"/>
        <w:jc w:val="left"/>
      </w:pPr>
      <w:r>
        <w:t>разучивание,</w:t>
      </w:r>
      <w:r>
        <w:rPr>
          <w:spacing w:val="-8"/>
        </w:rPr>
        <w:t xml:space="preserve"> </w:t>
      </w:r>
      <w:r>
        <w:t>исполнение</w:t>
      </w:r>
      <w:r>
        <w:rPr>
          <w:spacing w:val="-6"/>
        </w:rPr>
        <w:t xml:space="preserve"> </w:t>
      </w:r>
      <w:r>
        <w:t>на</w:t>
      </w:r>
      <w:r>
        <w:rPr>
          <w:spacing w:val="-5"/>
        </w:rPr>
        <w:t xml:space="preserve"> </w:t>
      </w:r>
      <w:r>
        <w:t>ударных</w:t>
      </w:r>
      <w:r>
        <w:rPr>
          <w:spacing w:val="-4"/>
        </w:rPr>
        <w:t xml:space="preserve"> </w:t>
      </w:r>
      <w:r>
        <w:t>инструментах</w:t>
      </w:r>
      <w:r>
        <w:rPr>
          <w:spacing w:val="-5"/>
        </w:rPr>
        <w:t xml:space="preserve"> </w:t>
      </w:r>
      <w:r>
        <w:t>ритмической</w:t>
      </w:r>
      <w:r>
        <w:rPr>
          <w:spacing w:val="-5"/>
        </w:rPr>
        <w:t xml:space="preserve"> </w:t>
      </w:r>
      <w:r>
        <w:rPr>
          <w:spacing w:val="-2"/>
        </w:rPr>
        <w:t>партитуры;</w:t>
      </w:r>
    </w:p>
    <w:p w:rsidR="004039B2" w:rsidRDefault="007772CF">
      <w:pPr>
        <w:pStyle w:val="a3"/>
        <w:tabs>
          <w:tab w:val="left" w:pos="1949"/>
          <w:tab w:val="left" w:pos="3548"/>
          <w:tab w:val="left" w:pos="5181"/>
          <w:tab w:val="left" w:pos="5493"/>
          <w:tab w:val="left" w:pos="6170"/>
          <w:tab w:val="left" w:pos="7719"/>
          <w:tab w:val="left" w:pos="9292"/>
        </w:tabs>
        <w:ind w:right="144"/>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r>
        <w:tab/>
      </w:r>
      <w:r>
        <w:rPr>
          <w:spacing w:val="-2"/>
        </w:rPr>
        <w:t xml:space="preserve">рисунком, </w:t>
      </w:r>
      <w:r>
        <w:t>воспроизведение данного ритма по памяти (хлопками);</w:t>
      </w:r>
    </w:p>
    <w:p w:rsidR="004039B2" w:rsidRDefault="007772CF">
      <w:pPr>
        <w:pStyle w:val="2"/>
        <w:spacing w:before="2" w:line="240" w:lineRule="auto"/>
        <w:jc w:val="left"/>
      </w:pPr>
      <w:r>
        <w:t>Ритмический</w:t>
      </w:r>
      <w:r>
        <w:rPr>
          <w:spacing w:val="-8"/>
        </w:rPr>
        <w:t xml:space="preserve"> </w:t>
      </w:r>
      <w:r>
        <w:rPr>
          <w:spacing w:val="-2"/>
        </w:rPr>
        <w:t>рисунок</w:t>
      </w:r>
    </w:p>
    <w:p w:rsidR="004039B2" w:rsidRDefault="004039B2">
      <w:pPr>
        <w:pStyle w:val="2"/>
        <w:spacing w:line="240" w:lineRule="auto"/>
        <w:jc w:val="left"/>
        <w:sectPr w:rsidR="004039B2">
          <w:pgSz w:w="11910" w:h="16390"/>
          <w:pgMar w:top="1040" w:right="425" w:bottom="280" w:left="992" w:header="720" w:footer="720" w:gutter="0"/>
          <w:cols w:space="720"/>
        </w:sectPr>
      </w:pPr>
    </w:p>
    <w:p w:rsidR="004039B2" w:rsidRDefault="007772CF">
      <w:pPr>
        <w:pStyle w:val="a3"/>
        <w:spacing w:before="79"/>
        <w:ind w:left="741" w:firstLine="0"/>
        <w:jc w:val="left"/>
      </w:pPr>
      <w:r>
        <w:lastRenderedPageBreak/>
        <w:t>Содержание:</w:t>
      </w:r>
      <w:r>
        <w:rPr>
          <w:spacing w:val="-2"/>
        </w:rPr>
        <w:t xml:space="preserve"> </w:t>
      </w:r>
      <w:r>
        <w:t>Длительности</w:t>
      </w:r>
      <w:r>
        <w:rPr>
          <w:spacing w:val="1"/>
        </w:rPr>
        <w:t xml:space="preserve"> </w:t>
      </w:r>
      <w:r>
        <w:t>половинная,</w:t>
      </w:r>
      <w:r>
        <w:rPr>
          <w:spacing w:val="-1"/>
        </w:rPr>
        <w:t xml:space="preserve"> </w:t>
      </w:r>
      <w:r>
        <w:t>целая,</w:t>
      </w:r>
      <w:r>
        <w:rPr>
          <w:spacing w:val="-1"/>
        </w:rPr>
        <w:t xml:space="preserve"> </w:t>
      </w:r>
      <w:r>
        <w:t>шестнадцатые.</w:t>
      </w:r>
      <w:r>
        <w:rPr>
          <w:spacing w:val="-1"/>
        </w:rPr>
        <w:t xml:space="preserve"> </w:t>
      </w:r>
      <w:r>
        <w:t>Паузы.</w:t>
      </w:r>
      <w:r>
        <w:rPr>
          <w:spacing w:val="1"/>
        </w:rPr>
        <w:t xml:space="preserve"> </w:t>
      </w:r>
      <w:r>
        <w:t>Ритмические</w:t>
      </w:r>
      <w:r>
        <w:rPr>
          <w:spacing w:val="-1"/>
        </w:rPr>
        <w:t xml:space="preserve"> </w:t>
      </w:r>
      <w:r>
        <w:rPr>
          <w:spacing w:val="-2"/>
        </w:rPr>
        <w:t>рисунки.</w:t>
      </w:r>
    </w:p>
    <w:p w:rsidR="004039B2" w:rsidRDefault="007772CF">
      <w:pPr>
        <w:pStyle w:val="a3"/>
        <w:ind w:firstLine="0"/>
        <w:jc w:val="left"/>
      </w:pPr>
      <w:r>
        <w:t>Ритмическая</w:t>
      </w:r>
      <w:r>
        <w:rPr>
          <w:spacing w:val="-6"/>
        </w:rPr>
        <w:t xml:space="preserve"> </w:t>
      </w:r>
      <w:r>
        <w:rPr>
          <w:spacing w:val="-2"/>
        </w:rPr>
        <w:t>партитура.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определение</w:t>
      </w:r>
      <w:r>
        <w:rPr>
          <w:spacing w:val="-3"/>
        </w:rPr>
        <w:t xml:space="preserve"> </w:t>
      </w:r>
      <w:r>
        <w:t>на</w:t>
      </w:r>
      <w:r>
        <w:rPr>
          <w:spacing w:val="-3"/>
        </w:rPr>
        <w:t xml:space="preserve"> </w:t>
      </w:r>
      <w:r>
        <w:t>слух,</w:t>
      </w:r>
      <w:r>
        <w:rPr>
          <w:spacing w:val="-2"/>
        </w:rPr>
        <w:t xml:space="preserve"> </w:t>
      </w:r>
      <w:r>
        <w:t>прослеживание</w:t>
      </w:r>
      <w:r>
        <w:rPr>
          <w:spacing w:val="-3"/>
        </w:rPr>
        <w:t xml:space="preserve"> </w:t>
      </w:r>
      <w:r>
        <w:t>по</w:t>
      </w:r>
      <w:r>
        <w:rPr>
          <w:spacing w:val="-2"/>
        </w:rPr>
        <w:t xml:space="preserve"> </w:t>
      </w:r>
      <w:r>
        <w:t>нотной</w:t>
      </w:r>
      <w:r>
        <w:rPr>
          <w:spacing w:val="-1"/>
        </w:rPr>
        <w:t xml:space="preserve"> </w:t>
      </w:r>
      <w:r>
        <w:t>записи</w:t>
      </w:r>
      <w:r>
        <w:rPr>
          <w:spacing w:val="-1"/>
        </w:rPr>
        <w:t xml:space="preserve"> </w:t>
      </w:r>
      <w:r>
        <w:t>ритмических рисунков,</w:t>
      </w:r>
      <w:r>
        <w:rPr>
          <w:spacing w:val="-1"/>
        </w:rPr>
        <w:t xml:space="preserve"> </w:t>
      </w:r>
      <w:r>
        <w:t>состоящих из различных длительностей и пауз;</w:t>
      </w:r>
    </w:p>
    <w:p w:rsidR="004039B2" w:rsidRDefault="007772CF">
      <w:pPr>
        <w:pStyle w:val="a3"/>
        <w:jc w:val="left"/>
      </w:pPr>
      <w:r>
        <w:t>исполнение, импровизация с помощью звучащих жестов (хлопки, шлепки, притопы) и (или) ударных инструментов простых ритмов;</w:t>
      </w:r>
    </w:p>
    <w:p w:rsidR="004039B2" w:rsidRDefault="007772CF">
      <w:pPr>
        <w:pStyle w:val="a3"/>
        <w:jc w:val="left"/>
      </w:pPr>
      <w:r>
        <w:t>игра</w:t>
      </w:r>
      <w:r>
        <w:rPr>
          <w:spacing w:val="-6"/>
        </w:rPr>
        <w:t xml:space="preserve"> </w:t>
      </w:r>
      <w:r>
        <w:t>«Ритмическое</w:t>
      </w:r>
      <w:r>
        <w:rPr>
          <w:spacing w:val="-11"/>
        </w:rPr>
        <w:t xml:space="preserve"> </w:t>
      </w:r>
      <w:r>
        <w:t>эхо»,</w:t>
      </w:r>
      <w:r>
        <w:rPr>
          <w:spacing w:val="-8"/>
        </w:rPr>
        <w:t xml:space="preserve"> </w:t>
      </w:r>
      <w:proofErr w:type="spellStart"/>
      <w:r>
        <w:t>прохлопывание</w:t>
      </w:r>
      <w:proofErr w:type="spellEnd"/>
      <w:r>
        <w:rPr>
          <w:spacing w:val="-11"/>
        </w:rPr>
        <w:t xml:space="preserve"> </w:t>
      </w:r>
      <w:r>
        <w:t>ритма</w:t>
      </w:r>
      <w:r>
        <w:rPr>
          <w:spacing w:val="-11"/>
        </w:rPr>
        <w:t xml:space="preserve"> </w:t>
      </w:r>
      <w:r>
        <w:t>по</w:t>
      </w:r>
      <w:r>
        <w:rPr>
          <w:spacing w:val="-10"/>
        </w:rPr>
        <w:t xml:space="preserve"> </w:t>
      </w:r>
      <w:r>
        <w:t>ритмическим</w:t>
      </w:r>
      <w:r>
        <w:rPr>
          <w:spacing w:val="-11"/>
        </w:rPr>
        <w:t xml:space="preserve"> </w:t>
      </w:r>
      <w:r>
        <w:t>карточкам,</w:t>
      </w:r>
      <w:r>
        <w:rPr>
          <w:spacing w:val="-10"/>
        </w:rPr>
        <w:t xml:space="preserve"> </w:t>
      </w:r>
      <w:r>
        <w:t>проговаривание</w:t>
      </w:r>
      <w:r>
        <w:rPr>
          <w:spacing w:val="-11"/>
        </w:rPr>
        <w:t xml:space="preserve"> </w:t>
      </w:r>
      <w:r>
        <w:t xml:space="preserve">с использованием </w:t>
      </w:r>
      <w:proofErr w:type="spellStart"/>
      <w:r>
        <w:t>ритмослогов</w:t>
      </w:r>
      <w:proofErr w:type="spellEnd"/>
      <w:r>
        <w:t>;</w:t>
      </w:r>
    </w:p>
    <w:p w:rsidR="004039B2" w:rsidRDefault="007772CF">
      <w:pPr>
        <w:pStyle w:val="a3"/>
        <w:ind w:left="741" w:firstLine="0"/>
        <w:jc w:val="left"/>
      </w:pPr>
      <w:r>
        <w:t>разучивание,</w:t>
      </w:r>
      <w:r>
        <w:rPr>
          <w:spacing w:val="-8"/>
        </w:rPr>
        <w:t xml:space="preserve"> </w:t>
      </w:r>
      <w:r>
        <w:t>исполнение</w:t>
      </w:r>
      <w:r>
        <w:rPr>
          <w:spacing w:val="-6"/>
        </w:rPr>
        <w:t xml:space="preserve"> </w:t>
      </w:r>
      <w:r>
        <w:t>на</w:t>
      </w:r>
      <w:r>
        <w:rPr>
          <w:spacing w:val="-2"/>
        </w:rPr>
        <w:t xml:space="preserve"> </w:t>
      </w:r>
      <w:r>
        <w:t>ударных</w:t>
      </w:r>
      <w:r>
        <w:rPr>
          <w:spacing w:val="-5"/>
        </w:rPr>
        <w:t xml:space="preserve"> </w:t>
      </w:r>
      <w:r>
        <w:t>инструментах</w:t>
      </w:r>
      <w:r>
        <w:rPr>
          <w:spacing w:val="-4"/>
        </w:rPr>
        <w:t xml:space="preserve"> </w:t>
      </w:r>
      <w:r>
        <w:t>ритмической</w:t>
      </w:r>
      <w:r>
        <w:rPr>
          <w:spacing w:val="-5"/>
        </w:rPr>
        <w:t xml:space="preserve"> </w:t>
      </w:r>
      <w:r>
        <w:rPr>
          <w:spacing w:val="-2"/>
        </w:rPr>
        <w:t>партитуры;</w:t>
      </w:r>
    </w:p>
    <w:p w:rsidR="004039B2" w:rsidRDefault="007772CF">
      <w:pPr>
        <w:pStyle w:val="a3"/>
        <w:tabs>
          <w:tab w:val="left" w:pos="1949"/>
          <w:tab w:val="left" w:pos="3548"/>
          <w:tab w:val="left" w:pos="5181"/>
          <w:tab w:val="left" w:pos="5493"/>
          <w:tab w:val="left" w:pos="6170"/>
          <w:tab w:val="left" w:pos="7719"/>
          <w:tab w:val="left" w:pos="9292"/>
        </w:tabs>
        <w:ind w:right="144"/>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r>
        <w:tab/>
      </w:r>
      <w:r>
        <w:rPr>
          <w:spacing w:val="-2"/>
        </w:rPr>
        <w:t xml:space="preserve">рисунком, </w:t>
      </w:r>
      <w:r>
        <w:t>воспроизведение данного ритма по памяти (хлопками);</w:t>
      </w:r>
    </w:p>
    <w:p w:rsidR="004039B2" w:rsidRDefault="007772CF">
      <w:pPr>
        <w:pStyle w:val="2"/>
        <w:jc w:val="left"/>
      </w:pPr>
      <w:r>
        <w:rPr>
          <w:spacing w:val="-2"/>
        </w:rPr>
        <w:t>Размер</w:t>
      </w:r>
    </w:p>
    <w:p w:rsidR="004039B2" w:rsidRDefault="007772CF">
      <w:pPr>
        <w:pStyle w:val="a3"/>
        <w:ind w:left="741" w:right="698" w:firstLine="0"/>
        <w:jc w:val="left"/>
      </w:pPr>
      <w:r>
        <w:t>Содержание:</w:t>
      </w:r>
      <w:r>
        <w:rPr>
          <w:spacing w:val="-4"/>
        </w:rPr>
        <w:t xml:space="preserve"> </w:t>
      </w:r>
      <w:r>
        <w:t>Равномерная</w:t>
      </w:r>
      <w:r>
        <w:rPr>
          <w:spacing w:val="-4"/>
        </w:rPr>
        <w:t xml:space="preserve"> </w:t>
      </w:r>
      <w:r>
        <w:t>пульсация.</w:t>
      </w:r>
      <w:r>
        <w:rPr>
          <w:spacing w:val="-4"/>
        </w:rPr>
        <w:t xml:space="preserve"> </w:t>
      </w:r>
      <w:r>
        <w:t>Сильные</w:t>
      </w:r>
      <w:r>
        <w:rPr>
          <w:spacing w:val="-5"/>
        </w:rPr>
        <w:t xml:space="preserve"> </w:t>
      </w:r>
      <w:r>
        <w:t>и</w:t>
      </w:r>
      <w:r>
        <w:rPr>
          <w:spacing w:val="-4"/>
        </w:rPr>
        <w:t xml:space="preserve"> </w:t>
      </w:r>
      <w:r>
        <w:t>слабые</w:t>
      </w:r>
      <w:r>
        <w:rPr>
          <w:spacing w:val="-6"/>
        </w:rPr>
        <w:t xml:space="preserve"> </w:t>
      </w:r>
      <w:r>
        <w:t>доли.</w:t>
      </w:r>
      <w:r>
        <w:rPr>
          <w:spacing w:val="-4"/>
        </w:rPr>
        <w:t xml:space="preserve"> </w:t>
      </w:r>
      <w:r>
        <w:t>Размеры</w:t>
      </w:r>
      <w:r>
        <w:rPr>
          <w:spacing w:val="-4"/>
        </w:rPr>
        <w:t xml:space="preserve"> </w:t>
      </w:r>
      <w:r>
        <w:t>2/4,</w:t>
      </w:r>
      <w:r>
        <w:rPr>
          <w:spacing w:val="-4"/>
        </w:rPr>
        <w:t xml:space="preserve"> </w:t>
      </w:r>
      <w:r>
        <w:t>3/4, 4/4. Виды деятельности обучающихся:</w:t>
      </w:r>
    </w:p>
    <w:p w:rsidR="004039B2" w:rsidRDefault="007772CF">
      <w:pPr>
        <w:pStyle w:val="a3"/>
        <w:ind w:right="141"/>
        <w:jc w:val="left"/>
      </w:pPr>
      <w:r>
        <w:t>ритмические упражнения на ровную пульсацию, выделение сильных долей в размерах 2/4,</w:t>
      </w:r>
      <w:r>
        <w:rPr>
          <w:spacing w:val="40"/>
        </w:rPr>
        <w:t xml:space="preserve"> </w:t>
      </w:r>
      <w:r>
        <w:t>3/4, 4/4 (звучащими жестами или на ударных инструментах);</w:t>
      </w:r>
    </w:p>
    <w:p w:rsidR="004039B2" w:rsidRDefault="007772CF">
      <w:pPr>
        <w:pStyle w:val="a3"/>
        <w:ind w:left="741" w:firstLine="0"/>
        <w:jc w:val="left"/>
      </w:pPr>
      <w:r>
        <w:t>определение</w:t>
      </w:r>
      <w:r>
        <w:rPr>
          <w:spacing w:val="-4"/>
        </w:rPr>
        <w:t xml:space="preserve"> </w:t>
      </w:r>
      <w:r>
        <w:t>на</w:t>
      </w:r>
      <w:r>
        <w:rPr>
          <w:spacing w:val="-3"/>
        </w:rPr>
        <w:t xml:space="preserve"> </w:t>
      </w:r>
      <w:r>
        <w:t>слух,</w:t>
      </w:r>
      <w:r>
        <w:rPr>
          <w:spacing w:val="-2"/>
        </w:rPr>
        <w:t xml:space="preserve"> </w:t>
      </w:r>
      <w:r>
        <w:t>по</w:t>
      </w:r>
      <w:r>
        <w:rPr>
          <w:spacing w:val="-2"/>
        </w:rPr>
        <w:t xml:space="preserve"> </w:t>
      </w:r>
      <w:r>
        <w:t>нотной</w:t>
      </w:r>
      <w:r>
        <w:rPr>
          <w:spacing w:val="-2"/>
        </w:rPr>
        <w:t xml:space="preserve"> </w:t>
      </w:r>
      <w:r>
        <w:t>записи</w:t>
      </w:r>
      <w:r>
        <w:rPr>
          <w:spacing w:val="-2"/>
        </w:rPr>
        <w:t xml:space="preserve"> </w:t>
      </w:r>
      <w:r>
        <w:t>размеров</w:t>
      </w:r>
      <w:r>
        <w:rPr>
          <w:spacing w:val="-3"/>
        </w:rPr>
        <w:t xml:space="preserve"> </w:t>
      </w:r>
      <w:r>
        <w:t>2/4,</w:t>
      </w:r>
      <w:r>
        <w:rPr>
          <w:spacing w:val="-2"/>
        </w:rPr>
        <w:t xml:space="preserve"> </w:t>
      </w:r>
      <w:r>
        <w:t>3/4,</w:t>
      </w:r>
      <w:r>
        <w:rPr>
          <w:spacing w:val="-2"/>
        </w:rPr>
        <w:t xml:space="preserve"> </w:t>
      </w:r>
      <w:r>
        <w:rPr>
          <w:spacing w:val="-4"/>
        </w:rPr>
        <w:t>4/4;</w:t>
      </w:r>
    </w:p>
    <w:p w:rsidR="004039B2" w:rsidRDefault="007772CF">
      <w:pPr>
        <w:pStyle w:val="a3"/>
        <w:jc w:val="left"/>
      </w:pPr>
      <w:r>
        <w:t>исполнение вокальных упражнений, песен в размерах 2/4, 3/4, 4/4 с хлопками-акцентами на сильную долю, элементарными дирижёрскими жестами;</w:t>
      </w:r>
    </w:p>
    <w:p w:rsidR="004039B2" w:rsidRDefault="007772CF">
      <w:pPr>
        <w:pStyle w:val="a3"/>
        <w:tabs>
          <w:tab w:val="left" w:pos="1944"/>
          <w:tab w:val="left" w:pos="3536"/>
          <w:tab w:val="left" w:pos="5165"/>
          <w:tab w:val="left" w:pos="5472"/>
          <w:tab w:val="left" w:pos="6143"/>
          <w:tab w:val="left" w:pos="7688"/>
          <w:tab w:val="left" w:pos="9312"/>
        </w:tabs>
        <w:ind w:right="143"/>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музыкальным</w:t>
      </w:r>
      <w:r>
        <w:tab/>
      </w:r>
      <w:r>
        <w:rPr>
          <w:spacing w:val="-2"/>
        </w:rPr>
        <w:t xml:space="preserve">размером, </w:t>
      </w:r>
      <w:r>
        <w:t>танцевальные, двигательные импровизации под музыку;</w:t>
      </w:r>
    </w:p>
    <w:p w:rsidR="004039B2" w:rsidRDefault="007772CF">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proofErr w:type="spellStart"/>
      <w:r>
        <w:t>попевок</w:t>
      </w:r>
      <w:proofErr w:type="spellEnd"/>
      <w:r>
        <w:t>,</w:t>
      </w:r>
      <w:r>
        <w:rPr>
          <w:spacing w:val="40"/>
        </w:rPr>
        <w:t xml:space="preserve"> </w:t>
      </w:r>
      <w:r>
        <w:t>мелодий</w:t>
      </w:r>
      <w:r>
        <w:rPr>
          <w:spacing w:val="40"/>
        </w:rPr>
        <w:t xml:space="preserve"> </w:t>
      </w:r>
      <w:r>
        <w:t>в</w:t>
      </w:r>
      <w:r>
        <w:rPr>
          <w:spacing w:val="40"/>
        </w:rPr>
        <w:t xml:space="preserve"> </w:t>
      </w:r>
      <w:r>
        <w:t>размерах 2/4, 3/4, 4/4; вокальная и инструментальная импровизация в заданном размере.</w:t>
      </w:r>
    </w:p>
    <w:p w:rsidR="004039B2" w:rsidRDefault="007772CF">
      <w:pPr>
        <w:pStyle w:val="2"/>
        <w:spacing w:before="4"/>
        <w:jc w:val="left"/>
      </w:pPr>
      <w:r>
        <w:t>Музыкальный</w:t>
      </w:r>
      <w:r>
        <w:rPr>
          <w:spacing w:val="-7"/>
        </w:rPr>
        <w:t xml:space="preserve"> </w:t>
      </w:r>
      <w:r>
        <w:rPr>
          <w:spacing w:val="-4"/>
        </w:rPr>
        <w:t>язык</w:t>
      </w:r>
    </w:p>
    <w:p w:rsidR="004039B2" w:rsidRDefault="007772CF">
      <w:pPr>
        <w:pStyle w:val="a3"/>
        <w:jc w:val="left"/>
      </w:pPr>
      <w:r>
        <w:t>Содержание:</w:t>
      </w:r>
      <w:r>
        <w:rPr>
          <w:spacing w:val="80"/>
        </w:rPr>
        <w:t xml:space="preserve"> </w:t>
      </w:r>
      <w:r>
        <w:t>Темп,</w:t>
      </w:r>
      <w:r>
        <w:rPr>
          <w:spacing w:val="80"/>
        </w:rPr>
        <w:t xml:space="preserve"> </w:t>
      </w:r>
      <w:r>
        <w:t>тембр.</w:t>
      </w:r>
      <w:r>
        <w:rPr>
          <w:spacing w:val="80"/>
        </w:rPr>
        <w:t xml:space="preserve"> </w:t>
      </w:r>
      <w:r>
        <w:t>Динамика</w:t>
      </w:r>
      <w:r>
        <w:rPr>
          <w:spacing w:val="80"/>
        </w:rPr>
        <w:t xml:space="preserve"> </w:t>
      </w:r>
      <w:r>
        <w:t>(форте,</w:t>
      </w:r>
      <w:r>
        <w:rPr>
          <w:spacing w:val="80"/>
        </w:rPr>
        <w:t xml:space="preserve"> </w:t>
      </w:r>
      <w:r>
        <w:t>пиано,</w:t>
      </w:r>
      <w:r>
        <w:rPr>
          <w:spacing w:val="80"/>
        </w:rPr>
        <w:t xml:space="preserve"> </w:t>
      </w:r>
      <w:r>
        <w:t>крещендо,</w:t>
      </w:r>
      <w:r>
        <w:rPr>
          <w:spacing w:val="80"/>
        </w:rPr>
        <w:t xml:space="preserve"> </w:t>
      </w:r>
      <w:r>
        <w:t>диминуэндо).</w:t>
      </w:r>
      <w:r>
        <w:rPr>
          <w:spacing w:val="80"/>
        </w:rPr>
        <w:t xml:space="preserve"> </w:t>
      </w:r>
      <w:r>
        <w:t>Штрихи (стаккато, легато, акцент).</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знакомство</w:t>
      </w:r>
      <w:r>
        <w:rPr>
          <w:spacing w:val="-4"/>
        </w:rPr>
        <w:t xml:space="preserve"> </w:t>
      </w:r>
      <w:r>
        <w:t>с</w:t>
      </w:r>
      <w:r>
        <w:rPr>
          <w:spacing w:val="-5"/>
        </w:rPr>
        <w:t xml:space="preserve"> </w:t>
      </w:r>
      <w:r>
        <w:t>элементами</w:t>
      </w:r>
      <w:r>
        <w:rPr>
          <w:spacing w:val="-4"/>
        </w:rPr>
        <w:t xml:space="preserve"> </w:t>
      </w:r>
      <w:r>
        <w:t>музыкального</w:t>
      </w:r>
      <w:r>
        <w:rPr>
          <w:spacing w:val="-4"/>
        </w:rPr>
        <w:t xml:space="preserve"> </w:t>
      </w:r>
      <w:r>
        <w:t>языка,</w:t>
      </w:r>
      <w:r>
        <w:rPr>
          <w:spacing w:val="-4"/>
        </w:rPr>
        <w:t xml:space="preserve"> </w:t>
      </w:r>
      <w:r>
        <w:t>специальными</w:t>
      </w:r>
      <w:r>
        <w:rPr>
          <w:spacing w:val="-4"/>
        </w:rPr>
        <w:t xml:space="preserve"> </w:t>
      </w:r>
      <w:r>
        <w:t>терминами,</w:t>
      </w:r>
      <w:r>
        <w:rPr>
          <w:spacing w:val="-4"/>
        </w:rPr>
        <w:t xml:space="preserve"> </w:t>
      </w:r>
      <w:r>
        <w:t>их</w:t>
      </w:r>
      <w:r>
        <w:rPr>
          <w:spacing w:val="-2"/>
        </w:rPr>
        <w:t xml:space="preserve"> </w:t>
      </w:r>
      <w:r>
        <w:t>обозначением</w:t>
      </w:r>
      <w:r>
        <w:rPr>
          <w:spacing w:val="-5"/>
        </w:rPr>
        <w:t xml:space="preserve"> </w:t>
      </w:r>
      <w:r>
        <w:t>в нотной записи;</w:t>
      </w:r>
    </w:p>
    <w:p w:rsidR="004039B2" w:rsidRDefault="007772CF">
      <w:pPr>
        <w:pStyle w:val="a3"/>
        <w:ind w:left="741" w:firstLine="0"/>
        <w:jc w:val="left"/>
      </w:pPr>
      <w:r>
        <w:t>определение изученных элементов на слух при восприятии музыкальных произведений; наблюдение</w:t>
      </w:r>
      <w:r>
        <w:rPr>
          <w:spacing w:val="38"/>
        </w:rPr>
        <w:t xml:space="preserve"> </w:t>
      </w:r>
      <w:r>
        <w:t>за</w:t>
      </w:r>
      <w:r>
        <w:rPr>
          <w:spacing w:val="38"/>
        </w:rPr>
        <w:t xml:space="preserve"> </w:t>
      </w:r>
      <w:r>
        <w:t>изменением</w:t>
      </w:r>
      <w:r>
        <w:rPr>
          <w:spacing w:val="38"/>
        </w:rPr>
        <w:t xml:space="preserve"> </w:t>
      </w:r>
      <w:r>
        <w:t>музыкального</w:t>
      </w:r>
      <w:r>
        <w:rPr>
          <w:spacing w:val="38"/>
        </w:rPr>
        <w:t xml:space="preserve"> </w:t>
      </w:r>
      <w:r>
        <w:t>образа</w:t>
      </w:r>
      <w:r>
        <w:rPr>
          <w:spacing w:val="38"/>
        </w:rPr>
        <w:t xml:space="preserve"> </w:t>
      </w:r>
      <w:r>
        <w:t>при</w:t>
      </w:r>
      <w:r>
        <w:rPr>
          <w:spacing w:val="39"/>
        </w:rPr>
        <w:t xml:space="preserve"> </w:t>
      </w:r>
      <w:r>
        <w:t>изменении</w:t>
      </w:r>
      <w:r>
        <w:rPr>
          <w:spacing w:val="39"/>
        </w:rPr>
        <w:t xml:space="preserve"> </w:t>
      </w:r>
      <w:r>
        <w:t>элементов</w:t>
      </w:r>
      <w:r>
        <w:rPr>
          <w:spacing w:val="39"/>
        </w:rPr>
        <w:t xml:space="preserve"> </w:t>
      </w:r>
      <w:r>
        <w:t>музыкального</w:t>
      </w:r>
    </w:p>
    <w:p w:rsidR="004039B2" w:rsidRDefault="007772CF">
      <w:pPr>
        <w:pStyle w:val="a3"/>
        <w:ind w:firstLine="0"/>
        <w:jc w:val="left"/>
      </w:pPr>
      <w:r>
        <w:t>языка</w:t>
      </w:r>
      <w:r>
        <w:rPr>
          <w:spacing w:val="-5"/>
        </w:rPr>
        <w:t xml:space="preserve"> </w:t>
      </w:r>
      <w:r>
        <w:t>(как</w:t>
      </w:r>
      <w:r>
        <w:rPr>
          <w:spacing w:val="-3"/>
        </w:rPr>
        <w:t xml:space="preserve"> </w:t>
      </w:r>
      <w:r>
        <w:t>меняется</w:t>
      </w:r>
      <w:r>
        <w:rPr>
          <w:spacing w:val="-3"/>
        </w:rPr>
        <w:t xml:space="preserve"> </w:t>
      </w:r>
      <w:r>
        <w:t>характер</w:t>
      </w:r>
      <w:r>
        <w:rPr>
          <w:spacing w:val="-3"/>
        </w:rPr>
        <w:t xml:space="preserve"> </w:t>
      </w:r>
      <w:r>
        <w:t>музыки</w:t>
      </w:r>
      <w:r>
        <w:rPr>
          <w:spacing w:val="-3"/>
        </w:rPr>
        <w:t xml:space="preserve"> </w:t>
      </w:r>
      <w:r>
        <w:t>при</w:t>
      </w:r>
      <w:r>
        <w:rPr>
          <w:spacing w:val="-3"/>
        </w:rPr>
        <w:t xml:space="preserve"> </w:t>
      </w:r>
      <w:r>
        <w:t>изменении</w:t>
      </w:r>
      <w:r>
        <w:rPr>
          <w:spacing w:val="-3"/>
        </w:rPr>
        <w:t xml:space="preserve"> </w:t>
      </w:r>
      <w:r>
        <w:t>темпа,</w:t>
      </w:r>
      <w:r>
        <w:rPr>
          <w:spacing w:val="-2"/>
        </w:rPr>
        <w:t xml:space="preserve"> </w:t>
      </w:r>
      <w:r>
        <w:t>динамики,</w:t>
      </w:r>
      <w:r>
        <w:rPr>
          <w:spacing w:val="-3"/>
        </w:rPr>
        <w:t xml:space="preserve"> </w:t>
      </w:r>
      <w:r>
        <w:rPr>
          <w:spacing w:val="-2"/>
        </w:rPr>
        <w:t>штрихов);</w:t>
      </w:r>
    </w:p>
    <w:p w:rsidR="004039B2" w:rsidRDefault="007772CF">
      <w:pPr>
        <w:pStyle w:val="a3"/>
        <w:ind w:right="145"/>
      </w:pPr>
      <w:r>
        <w:t>исполнение вокальных и ритмических упражнений, песен с ярко выраженными динамическими, темповыми, штриховыми красками;</w:t>
      </w:r>
    </w:p>
    <w:p w:rsidR="004039B2" w:rsidRDefault="007772CF">
      <w:pPr>
        <w:pStyle w:val="a3"/>
        <w:ind w:right="142"/>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4039B2" w:rsidRDefault="007772CF">
      <w:pPr>
        <w:pStyle w:val="a3"/>
        <w:ind w:right="141"/>
      </w:pPr>
      <w:r>
        <w:t xml:space="preserve">вариативно: исполнение на клавишных или духовых инструментах </w:t>
      </w:r>
      <w:proofErr w:type="spellStart"/>
      <w:r>
        <w:t>попевок</w:t>
      </w:r>
      <w:proofErr w:type="spellEnd"/>
      <w:r>
        <w:t>,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4039B2" w:rsidRDefault="007772CF">
      <w:pPr>
        <w:pStyle w:val="2"/>
        <w:spacing w:before="3"/>
      </w:pPr>
      <w:r>
        <w:t>Высота</w:t>
      </w:r>
      <w:r>
        <w:rPr>
          <w:spacing w:val="-2"/>
        </w:rPr>
        <w:t xml:space="preserve"> звуков</w:t>
      </w:r>
    </w:p>
    <w:p w:rsidR="004039B2" w:rsidRDefault="007772CF">
      <w:pPr>
        <w:pStyle w:val="a3"/>
        <w:ind w:right="146"/>
      </w:pPr>
      <w:r>
        <w:t>Содержание: Регистры. Ноты певческого диапазона. Расположение</w:t>
      </w:r>
      <w:r>
        <w:rPr>
          <w:spacing w:val="-1"/>
        </w:rPr>
        <w:t xml:space="preserve"> </w:t>
      </w:r>
      <w:r>
        <w:t>нот на клавиатуре. Знаки альтерации (диезы, бемоли, бекары).</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pPr>
      <w:r>
        <w:t>освоение</w:t>
      </w:r>
      <w:r>
        <w:rPr>
          <w:spacing w:val="-8"/>
        </w:rPr>
        <w:t xml:space="preserve"> </w:t>
      </w:r>
      <w:r>
        <w:t>понятий</w:t>
      </w:r>
      <w:r>
        <w:rPr>
          <w:spacing w:val="-4"/>
        </w:rPr>
        <w:t xml:space="preserve"> </w:t>
      </w:r>
      <w:r>
        <w:t>«выше-</w:t>
      </w:r>
      <w:r>
        <w:rPr>
          <w:spacing w:val="-2"/>
        </w:rPr>
        <w:t>ниже»;</w:t>
      </w:r>
    </w:p>
    <w:p w:rsidR="004039B2" w:rsidRDefault="007772CF">
      <w:pPr>
        <w:pStyle w:val="a3"/>
        <w:ind w:right="145"/>
      </w:pPr>
      <w:r>
        <w:t>определение на слух принадлежности звуков к одному из регистров; прослеживание по нотной</w:t>
      </w:r>
      <w:r>
        <w:rPr>
          <w:spacing w:val="-1"/>
        </w:rPr>
        <w:t xml:space="preserve"> </w:t>
      </w:r>
      <w:r>
        <w:t>записи</w:t>
      </w:r>
      <w:r>
        <w:rPr>
          <w:spacing w:val="-1"/>
        </w:rPr>
        <w:t xml:space="preserve"> </w:t>
      </w:r>
      <w:r>
        <w:t>отдельных</w:t>
      </w:r>
      <w:r>
        <w:rPr>
          <w:spacing w:val="-1"/>
        </w:rPr>
        <w:t xml:space="preserve"> </w:t>
      </w:r>
      <w:r>
        <w:t>мотивов,</w:t>
      </w:r>
      <w:r>
        <w:rPr>
          <w:spacing w:val="-2"/>
        </w:rPr>
        <w:t xml:space="preserve"> </w:t>
      </w:r>
      <w:r>
        <w:t>фрагментов</w:t>
      </w:r>
      <w:r>
        <w:rPr>
          <w:spacing w:val="-3"/>
        </w:rPr>
        <w:t xml:space="preserve"> </w:t>
      </w:r>
      <w:r>
        <w:t>знакомых</w:t>
      </w:r>
      <w:r>
        <w:rPr>
          <w:spacing w:val="-3"/>
        </w:rPr>
        <w:t xml:space="preserve"> </w:t>
      </w:r>
      <w:r>
        <w:t>песен,</w:t>
      </w:r>
      <w:r>
        <w:rPr>
          <w:spacing w:val="-2"/>
        </w:rPr>
        <w:t xml:space="preserve"> </w:t>
      </w:r>
      <w:r>
        <w:t>вычленение</w:t>
      </w:r>
      <w:r>
        <w:rPr>
          <w:spacing w:val="-3"/>
        </w:rPr>
        <w:t xml:space="preserve"> </w:t>
      </w:r>
      <w:r>
        <w:t>знакомых нот,</w:t>
      </w:r>
      <w:r>
        <w:rPr>
          <w:spacing w:val="-4"/>
        </w:rPr>
        <w:t xml:space="preserve"> </w:t>
      </w:r>
      <w:r>
        <w:t xml:space="preserve">знаков </w:t>
      </w:r>
      <w:r>
        <w:rPr>
          <w:spacing w:val="-2"/>
        </w:rPr>
        <w:t>альтерации;</w:t>
      </w:r>
    </w:p>
    <w:p w:rsidR="004039B2" w:rsidRDefault="007772CF">
      <w:pPr>
        <w:pStyle w:val="a3"/>
        <w:ind w:left="741" w:firstLine="0"/>
      </w:pPr>
      <w:r>
        <w:t>наблюдение</w:t>
      </w:r>
      <w:r>
        <w:rPr>
          <w:spacing w:val="-6"/>
        </w:rPr>
        <w:t xml:space="preserve"> </w:t>
      </w:r>
      <w:r>
        <w:t>за</w:t>
      </w:r>
      <w:r>
        <w:rPr>
          <w:spacing w:val="-5"/>
        </w:rPr>
        <w:t xml:space="preserve"> </w:t>
      </w:r>
      <w:r>
        <w:t>изменением</w:t>
      </w:r>
      <w:r>
        <w:rPr>
          <w:spacing w:val="-4"/>
        </w:rPr>
        <w:t xml:space="preserve"> </w:t>
      </w:r>
      <w:r>
        <w:t>музыкального</w:t>
      </w:r>
      <w:r>
        <w:rPr>
          <w:spacing w:val="-4"/>
        </w:rPr>
        <w:t xml:space="preserve"> </w:t>
      </w:r>
      <w:r>
        <w:t>образа</w:t>
      </w:r>
      <w:r>
        <w:rPr>
          <w:spacing w:val="-4"/>
        </w:rPr>
        <w:t xml:space="preserve"> </w:t>
      </w:r>
      <w:r>
        <w:t>при</w:t>
      </w:r>
      <w:r>
        <w:rPr>
          <w:spacing w:val="-6"/>
        </w:rPr>
        <w:t xml:space="preserve"> </w:t>
      </w:r>
      <w:r>
        <w:t>изменении</w:t>
      </w:r>
      <w:r>
        <w:rPr>
          <w:spacing w:val="-3"/>
        </w:rPr>
        <w:t xml:space="preserve"> </w:t>
      </w:r>
      <w:r>
        <w:rPr>
          <w:spacing w:val="-2"/>
        </w:rPr>
        <w:t>регистра;</w:t>
      </w:r>
    </w:p>
    <w:p w:rsidR="004039B2" w:rsidRDefault="007772CF">
      <w:pPr>
        <w:pStyle w:val="a3"/>
        <w:ind w:right="141"/>
      </w:pPr>
      <w:r>
        <w:t>вариативно:</w:t>
      </w:r>
      <w:r>
        <w:rPr>
          <w:spacing w:val="-11"/>
        </w:rPr>
        <w:t xml:space="preserve"> </w:t>
      </w:r>
      <w:r>
        <w:t>исполнение</w:t>
      </w:r>
      <w:r>
        <w:rPr>
          <w:spacing w:val="-11"/>
        </w:rPr>
        <w:t xml:space="preserve"> </w:t>
      </w:r>
      <w:r>
        <w:t>на</w:t>
      </w:r>
      <w:r>
        <w:rPr>
          <w:spacing w:val="-11"/>
        </w:rPr>
        <w:t xml:space="preserve"> </w:t>
      </w:r>
      <w:r>
        <w:t>клавишных</w:t>
      </w:r>
      <w:r>
        <w:rPr>
          <w:spacing w:val="-9"/>
        </w:rPr>
        <w:t xml:space="preserve"> </w:t>
      </w:r>
      <w:r>
        <w:t>или</w:t>
      </w:r>
      <w:r>
        <w:rPr>
          <w:spacing w:val="-10"/>
        </w:rPr>
        <w:t xml:space="preserve"> </w:t>
      </w:r>
      <w:r>
        <w:t>духовых</w:t>
      </w:r>
      <w:r>
        <w:rPr>
          <w:spacing w:val="-9"/>
        </w:rPr>
        <w:t xml:space="preserve"> </w:t>
      </w:r>
      <w:r>
        <w:t>инструментах</w:t>
      </w:r>
      <w:r>
        <w:rPr>
          <w:spacing w:val="-9"/>
        </w:rPr>
        <w:t xml:space="preserve"> </w:t>
      </w:r>
      <w:proofErr w:type="spellStart"/>
      <w:r>
        <w:t>попевок</w:t>
      </w:r>
      <w:proofErr w:type="spellEnd"/>
      <w:r>
        <w:t>,</w:t>
      </w:r>
      <w:r>
        <w:rPr>
          <w:spacing w:val="-11"/>
        </w:rPr>
        <w:t xml:space="preserve"> </w:t>
      </w:r>
      <w:r>
        <w:t>кратких</w:t>
      </w:r>
      <w:r>
        <w:rPr>
          <w:spacing w:val="-9"/>
        </w:rPr>
        <w:t xml:space="preserve"> </w:t>
      </w:r>
      <w:r>
        <w:t>мелодий по нотам; выполнение упражнений на виртуальной клавиатуре.</w:t>
      </w:r>
    </w:p>
    <w:p w:rsidR="004039B2" w:rsidRDefault="007772CF">
      <w:pPr>
        <w:pStyle w:val="2"/>
        <w:spacing w:before="3" w:line="240" w:lineRule="auto"/>
        <w:jc w:val="left"/>
      </w:pPr>
      <w:r>
        <w:rPr>
          <w:spacing w:val="-2"/>
        </w:rPr>
        <w:t>Мелодия</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left="741" w:firstLine="0"/>
      </w:pPr>
      <w:r>
        <w:lastRenderedPageBreak/>
        <w:t>Содержание:</w:t>
      </w:r>
      <w:r>
        <w:rPr>
          <w:spacing w:val="15"/>
        </w:rPr>
        <w:t xml:space="preserve"> </w:t>
      </w:r>
      <w:r>
        <w:t>Мотив,</w:t>
      </w:r>
      <w:r>
        <w:rPr>
          <w:spacing w:val="16"/>
        </w:rPr>
        <w:t xml:space="preserve"> </w:t>
      </w:r>
      <w:r>
        <w:t>музыкальная</w:t>
      </w:r>
      <w:r>
        <w:rPr>
          <w:spacing w:val="17"/>
        </w:rPr>
        <w:t xml:space="preserve"> </w:t>
      </w:r>
      <w:r>
        <w:t>фраза.</w:t>
      </w:r>
      <w:r>
        <w:rPr>
          <w:spacing w:val="17"/>
        </w:rPr>
        <w:t xml:space="preserve"> </w:t>
      </w:r>
      <w:proofErr w:type="spellStart"/>
      <w:r>
        <w:t>Поступенное</w:t>
      </w:r>
      <w:proofErr w:type="spellEnd"/>
      <w:r>
        <w:t>,</w:t>
      </w:r>
      <w:r>
        <w:rPr>
          <w:spacing w:val="17"/>
        </w:rPr>
        <w:t xml:space="preserve"> </w:t>
      </w:r>
      <w:r>
        <w:t>плавное</w:t>
      </w:r>
      <w:r>
        <w:rPr>
          <w:spacing w:val="16"/>
        </w:rPr>
        <w:t xml:space="preserve"> </w:t>
      </w:r>
      <w:r>
        <w:t>движение</w:t>
      </w:r>
      <w:r>
        <w:rPr>
          <w:spacing w:val="16"/>
        </w:rPr>
        <w:t xml:space="preserve"> </w:t>
      </w:r>
      <w:r>
        <w:t>мелодии,</w:t>
      </w:r>
      <w:r>
        <w:rPr>
          <w:spacing w:val="18"/>
        </w:rPr>
        <w:t xml:space="preserve"> </w:t>
      </w:r>
      <w:r>
        <w:rPr>
          <w:spacing w:val="-2"/>
        </w:rPr>
        <w:t>скачки.</w:t>
      </w:r>
    </w:p>
    <w:p w:rsidR="004039B2" w:rsidRDefault="007772CF">
      <w:pPr>
        <w:pStyle w:val="a3"/>
        <w:ind w:firstLine="0"/>
      </w:pPr>
      <w:r>
        <w:t>Мелодический</w:t>
      </w:r>
      <w:r>
        <w:rPr>
          <w:spacing w:val="-6"/>
        </w:rPr>
        <w:t xml:space="preserve"> </w:t>
      </w:r>
      <w:r>
        <w:rPr>
          <w:spacing w:val="-2"/>
        </w:rPr>
        <w:t>рисунок.</w:t>
      </w:r>
    </w:p>
    <w:p w:rsidR="004039B2" w:rsidRDefault="007772CF">
      <w:pPr>
        <w:pStyle w:val="a3"/>
        <w:ind w:left="741" w:firstLine="0"/>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right="146"/>
      </w:pPr>
      <w:r>
        <w:t xml:space="preserve">определение на слух, прослеживание по нотной записи мелодических рисунков с </w:t>
      </w:r>
      <w:proofErr w:type="spellStart"/>
      <w:r>
        <w:t>поступенным</w:t>
      </w:r>
      <w:proofErr w:type="spellEnd"/>
      <w:r>
        <w:t>, плавным движением, скачками, остановками;</w:t>
      </w:r>
    </w:p>
    <w:p w:rsidR="004039B2" w:rsidRDefault="007772CF">
      <w:pPr>
        <w:pStyle w:val="a3"/>
        <w:ind w:right="142"/>
      </w:pPr>
      <w:r>
        <w:t xml:space="preserve">исполнение, импровизация (вокальная или на </w:t>
      </w:r>
      <w:proofErr w:type="spellStart"/>
      <w:r>
        <w:t>звуковысотных</w:t>
      </w:r>
      <w:proofErr w:type="spellEnd"/>
      <w:r>
        <w:t xml:space="preserve"> музыкальных инструментах) различных мелодических рисунков;</w:t>
      </w:r>
    </w:p>
    <w:p w:rsidR="004039B2" w:rsidRDefault="007772CF">
      <w:pPr>
        <w:pStyle w:val="a3"/>
        <w:ind w:right="145"/>
      </w:pPr>
      <w: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w:t>
      </w:r>
      <w:proofErr w:type="spellStart"/>
      <w:r>
        <w:t>попевок</w:t>
      </w:r>
      <w:proofErr w:type="spellEnd"/>
      <w:r>
        <w:t>, кратких мелодий по нотам.</w:t>
      </w:r>
    </w:p>
    <w:p w:rsidR="004039B2" w:rsidRDefault="007772CF">
      <w:pPr>
        <w:pStyle w:val="2"/>
        <w:jc w:val="left"/>
      </w:pPr>
      <w:r>
        <w:rPr>
          <w:spacing w:val="-2"/>
        </w:rPr>
        <w:t>Сопровождение</w:t>
      </w:r>
    </w:p>
    <w:p w:rsidR="004039B2" w:rsidRDefault="007772CF">
      <w:pPr>
        <w:pStyle w:val="a3"/>
        <w:ind w:left="741" w:right="1508" w:firstLine="0"/>
        <w:jc w:val="left"/>
      </w:pPr>
      <w:r>
        <w:t>Содержание:</w:t>
      </w:r>
      <w:r>
        <w:rPr>
          <w:spacing w:val="-7"/>
        </w:rPr>
        <w:t xml:space="preserve"> </w:t>
      </w:r>
      <w:r>
        <w:t>Аккомпанемент.</w:t>
      </w:r>
      <w:r>
        <w:rPr>
          <w:spacing w:val="-7"/>
        </w:rPr>
        <w:t xml:space="preserve"> </w:t>
      </w:r>
      <w:r>
        <w:t>Остинато.</w:t>
      </w:r>
      <w:r>
        <w:rPr>
          <w:spacing w:val="-7"/>
        </w:rPr>
        <w:t xml:space="preserve"> </w:t>
      </w:r>
      <w:r>
        <w:t>Вступление,</w:t>
      </w:r>
      <w:r>
        <w:rPr>
          <w:spacing w:val="-7"/>
        </w:rPr>
        <w:t xml:space="preserve"> </w:t>
      </w:r>
      <w:r>
        <w:t>заключение,</w:t>
      </w:r>
      <w:r>
        <w:rPr>
          <w:spacing w:val="-10"/>
        </w:rPr>
        <w:t xml:space="preserve"> </w:t>
      </w:r>
      <w:r>
        <w:t>проигрыш. Виды деятельности обучающихся:</w:t>
      </w:r>
    </w:p>
    <w:p w:rsidR="004039B2" w:rsidRDefault="007772CF">
      <w:pPr>
        <w:pStyle w:val="a3"/>
        <w:ind w:left="741" w:firstLine="0"/>
        <w:jc w:val="left"/>
      </w:pPr>
      <w:r>
        <w:t>определение</w:t>
      </w:r>
      <w:r>
        <w:rPr>
          <w:spacing w:val="-4"/>
        </w:rPr>
        <w:t xml:space="preserve"> </w:t>
      </w:r>
      <w:r>
        <w:t>на</w:t>
      </w:r>
      <w:r>
        <w:rPr>
          <w:spacing w:val="-3"/>
        </w:rPr>
        <w:t xml:space="preserve"> </w:t>
      </w:r>
      <w:r>
        <w:t>слух,</w:t>
      </w:r>
      <w:r>
        <w:rPr>
          <w:spacing w:val="-3"/>
        </w:rPr>
        <w:t xml:space="preserve"> </w:t>
      </w:r>
      <w:r>
        <w:t>прослеживание</w:t>
      </w:r>
      <w:r>
        <w:rPr>
          <w:spacing w:val="-3"/>
        </w:rPr>
        <w:t xml:space="preserve"> </w:t>
      </w:r>
      <w:r>
        <w:t>по нотной</w:t>
      </w:r>
      <w:r>
        <w:rPr>
          <w:spacing w:val="-3"/>
        </w:rPr>
        <w:t xml:space="preserve"> </w:t>
      </w:r>
      <w:r>
        <w:t>записи</w:t>
      </w:r>
      <w:r>
        <w:rPr>
          <w:spacing w:val="-2"/>
        </w:rPr>
        <w:t xml:space="preserve"> </w:t>
      </w:r>
      <w:r>
        <w:t>главного</w:t>
      </w:r>
      <w:r>
        <w:rPr>
          <w:spacing w:val="-3"/>
        </w:rPr>
        <w:t xml:space="preserve"> </w:t>
      </w:r>
      <w:r>
        <w:t>голоса</w:t>
      </w:r>
      <w:r>
        <w:rPr>
          <w:spacing w:val="-3"/>
        </w:rPr>
        <w:t xml:space="preserve"> </w:t>
      </w:r>
      <w:r>
        <w:t>и</w:t>
      </w:r>
      <w:r>
        <w:rPr>
          <w:spacing w:val="-2"/>
        </w:rPr>
        <w:t xml:space="preserve"> сопровождения;</w:t>
      </w:r>
    </w:p>
    <w:p w:rsidR="004039B2" w:rsidRDefault="007772CF">
      <w:pPr>
        <w:pStyle w:val="a3"/>
        <w:jc w:val="left"/>
      </w:pPr>
      <w:r>
        <w:t>различение,</w:t>
      </w:r>
      <w:r>
        <w:rPr>
          <w:spacing w:val="30"/>
        </w:rPr>
        <w:t xml:space="preserve"> </w:t>
      </w:r>
      <w:r>
        <w:t>характеристика</w:t>
      </w:r>
      <w:r>
        <w:rPr>
          <w:spacing w:val="32"/>
        </w:rPr>
        <w:t xml:space="preserve"> </w:t>
      </w:r>
      <w:r>
        <w:t>мелодических</w:t>
      </w:r>
      <w:r>
        <w:rPr>
          <w:spacing w:val="35"/>
        </w:rPr>
        <w:t xml:space="preserve"> </w:t>
      </w:r>
      <w:r>
        <w:t>и</w:t>
      </w:r>
      <w:r>
        <w:rPr>
          <w:spacing w:val="31"/>
        </w:rPr>
        <w:t xml:space="preserve"> </w:t>
      </w:r>
      <w:r>
        <w:t>ритмических</w:t>
      </w:r>
      <w:r>
        <w:rPr>
          <w:spacing w:val="35"/>
        </w:rPr>
        <w:t xml:space="preserve"> </w:t>
      </w:r>
      <w:r>
        <w:t>особенностей</w:t>
      </w:r>
      <w:r>
        <w:rPr>
          <w:spacing w:val="33"/>
        </w:rPr>
        <w:t xml:space="preserve"> </w:t>
      </w:r>
      <w:r>
        <w:t>главного</w:t>
      </w:r>
      <w:r>
        <w:rPr>
          <w:spacing w:val="33"/>
        </w:rPr>
        <w:t xml:space="preserve"> </w:t>
      </w:r>
      <w:r>
        <w:t>голоса</w:t>
      </w:r>
      <w:r>
        <w:rPr>
          <w:spacing w:val="32"/>
        </w:rPr>
        <w:t xml:space="preserve"> </w:t>
      </w:r>
      <w:r>
        <w:t xml:space="preserve">и </w:t>
      </w:r>
      <w:r>
        <w:rPr>
          <w:spacing w:val="-2"/>
        </w:rPr>
        <w:t>сопровождения;</w:t>
      </w:r>
    </w:p>
    <w:p w:rsidR="004039B2" w:rsidRDefault="007772CF">
      <w:pPr>
        <w:pStyle w:val="a3"/>
        <w:ind w:left="741" w:firstLine="0"/>
        <w:jc w:val="left"/>
      </w:pPr>
      <w:r>
        <w:t>показ</w:t>
      </w:r>
      <w:r>
        <w:rPr>
          <w:spacing w:val="-5"/>
        </w:rPr>
        <w:t xml:space="preserve"> </w:t>
      </w:r>
      <w:r>
        <w:t>рукой</w:t>
      </w:r>
      <w:r>
        <w:rPr>
          <w:spacing w:val="-3"/>
        </w:rPr>
        <w:t xml:space="preserve"> </w:t>
      </w:r>
      <w:r>
        <w:t>линии</w:t>
      </w:r>
      <w:r>
        <w:rPr>
          <w:spacing w:val="-3"/>
        </w:rPr>
        <w:t xml:space="preserve"> </w:t>
      </w:r>
      <w:r>
        <w:t>движения</w:t>
      </w:r>
      <w:r>
        <w:rPr>
          <w:spacing w:val="-2"/>
        </w:rPr>
        <w:t xml:space="preserve"> </w:t>
      </w:r>
      <w:r>
        <w:t>главного</w:t>
      </w:r>
      <w:r>
        <w:rPr>
          <w:spacing w:val="-3"/>
        </w:rPr>
        <w:t xml:space="preserve"> </w:t>
      </w:r>
      <w:r>
        <w:t>голоса</w:t>
      </w:r>
      <w:r>
        <w:rPr>
          <w:spacing w:val="-4"/>
        </w:rPr>
        <w:t xml:space="preserve"> </w:t>
      </w:r>
      <w:r>
        <w:t>и</w:t>
      </w:r>
      <w:r>
        <w:rPr>
          <w:spacing w:val="-2"/>
        </w:rPr>
        <w:t xml:space="preserve"> аккомпанемента;</w:t>
      </w:r>
    </w:p>
    <w:p w:rsidR="004039B2" w:rsidRDefault="007772CF">
      <w:pPr>
        <w:pStyle w:val="a3"/>
        <w:ind w:left="741" w:firstLine="0"/>
        <w:jc w:val="left"/>
      </w:pPr>
      <w:r>
        <w:t>различение</w:t>
      </w:r>
      <w:r>
        <w:rPr>
          <w:spacing w:val="-10"/>
        </w:rPr>
        <w:t xml:space="preserve"> </w:t>
      </w:r>
      <w:r>
        <w:t>простейших</w:t>
      </w:r>
      <w:r>
        <w:rPr>
          <w:spacing w:val="-7"/>
        </w:rPr>
        <w:t xml:space="preserve"> </w:t>
      </w:r>
      <w:r>
        <w:t>элементов</w:t>
      </w:r>
      <w:r>
        <w:rPr>
          <w:spacing w:val="-9"/>
        </w:rPr>
        <w:t xml:space="preserve"> </w:t>
      </w:r>
      <w:r>
        <w:t>музыкальной</w:t>
      </w:r>
      <w:r>
        <w:rPr>
          <w:spacing w:val="-8"/>
        </w:rPr>
        <w:t xml:space="preserve"> </w:t>
      </w:r>
      <w:r>
        <w:t>формы:</w:t>
      </w:r>
      <w:r>
        <w:rPr>
          <w:spacing w:val="-9"/>
        </w:rPr>
        <w:t xml:space="preserve"> </w:t>
      </w:r>
      <w:r>
        <w:t>вступление,</w:t>
      </w:r>
      <w:r>
        <w:rPr>
          <w:spacing w:val="-7"/>
        </w:rPr>
        <w:t xml:space="preserve"> </w:t>
      </w:r>
      <w:r>
        <w:t>заключение,</w:t>
      </w:r>
      <w:r>
        <w:rPr>
          <w:spacing w:val="-9"/>
        </w:rPr>
        <w:t xml:space="preserve"> </w:t>
      </w:r>
      <w:r>
        <w:t>проигрыш; составление наглядной графической схемы;</w:t>
      </w:r>
    </w:p>
    <w:p w:rsidR="004039B2" w:rsidRDefault="007772CF">
      <w:pPr>
        <w:pStyle w:val="a3"/>
        <w:jc w:val="left"/>
      </w:pPr>
      <w:r>
        <w:t>импровизация ритмического аккомпанемента к знакомой песне (звучащими жестами или на ударных инструментах);</w:t>
      </w:r>
    </w:p>
    <w:p w:rsidR="004039B2" w:rsidRDefault="007772CF">
      <w:pPr>
        <w:pStyle w:val="a3"/>
        <w:jc w:val="left"/>
      </w:pPr>
      <w:r>
        <w:t>вариативно:</w:t>
      </w:r>
      <w:r>
        <w:rPr>
          <w:spacing w:val="-9"/>
        </w:rPr>
        <w:t xml:space="preserve"> </w:t>
      </w:r>
      <w:r>
        <w:t>исполнение</w:t>
      </w:r>
      <w:r>
        <w:rPr>
          <w:spacing w:val="-10"/>
        </w:rPr>
        <w:t xml:space="preserve"> </w:t>
      </w:r>
      <w:r>
        <w:t>простейшего</w:t>
      </w:r>
      <w:r>
        <w:rPr>
          <w:spacing w:val="-9"/>
        </w:rPr>
        <w:t xml:space="preserve"> </w:t>
      </w:r>
      <w:r>
        <w:t>сопровождения</w:t>
      </w:r>
      <w:r>
        <w:rPr>
          <w:spacing w:val="-9"/>
        </w:rPr>
        <w:t xml:space="preserve"> </w:t>
      </w:r>
      <w:r>
        <w:t>к</w:t>
      </w:r>
      <w:r>
        <w:rPr>
          <w:spacing w:val="-9"/>
        </w:rPr>
        <w:t xml:space="preserve"> </w:t>
      </w:r>
      <w:r>
        <w:t>знакомой</w:t>
      </w:r>
      <w:r>
        <w:rPr>
          <w:spacing w:val="-8"/>
        </w:rPr>
        <w:t xml:space="preserve"> </w:t>
      </w:r>
      <w:r>
        <w:t>мелодии</w:t>
      </w:r>
      <w:r>
        <w:rPr>
          <w:spacing w:val="-8"/>
        </w:rPr>
        <w:t xml:space="preserve"> </w:t>
      </w:r>
      <w:r>
        <w:t>на</w:t>
      </w:r>
      <w:r>
        <w:rPr>
          <w:spacing w:val="-4"/>
        </w:rPr>
        <w:t xml:space="preserve"> </w:t>
      </w:r>
      <w:r>
        <w:t>клавишных</w:t>
      </w:r>
      <w:r>
        <w:rPr>
          <w:spacing w:val="-7"/>
        </w:rPr>
        <w:t xml:space="preserve"> </w:t>
      </w:r>
      <w:r>
        <w:t>или духовых инструментах.</w:t>
      </w:r>
    </w:p>
    <w:p w:rsidR="004039B2" w:rsidRDefault="007772CF">
      <w:pPr>
        <w:pStyle w:val="2"/>
        <w:spacing w:before="4"/>
        <w:jc w:val="left"/>
      </w:pPr>
      <w:r>
        <w:rPr>
          <w:spacing w:val="-2"/>
        </w:rPr>
        <w:t>Песня</w:t>
      </w:r>
    </w:p>
    <w:p w:rsidR="004039B2" w:rsidRDefault="007772CF">
      <w:pPr>
        <w:pStyle w:val="a3"/>
        <w:ind w:left="741" w:right="4445" w:firstLine="0"/>
        <w:jc w:val="left"/>
      </w:pPr>
      <w:r>
        <w:t>Содержание:</w:t>
      </w:r>
      <w:r>
        <w:rPr>
          <w:spacing w:val="-9"/>
        </w:rPr>
        <w:t xml:space="preserve"> </w:t>
      </w:r>
      <w:r>
        <w:t>Куплетная</w:t>
      </w:r>
      <w:r>
        <w:rPr>
          <w:spacing w:val="-9"/>
        </w:rPr>
        <w:t xml:space="preserve"> </w:t>
      </w:r>
      <w:r>
        <w:t>форма.</w:t>
      </w:r>
      <w:r>
        <w:rPr>
          <w:spacing w:val="-9"/>
        </w:rPr>
        <w:t xml:space="preserve"> </w:t>
      </w:r>
      <w:r>
        <w:t>Запев,</w:t>
      </w:r>
      <w:r>
        <w:rPr>
          <w:spacing w:val="-9"/>
        </w:rPr>
        <w:t xml:space="preserve"> </w:t>
      </w:r>
      <w:r>
        <w:t>припев. Виды деятельности обучающихся:</w:t>
      </w:r>
    </w:p>
    <w:p w:rsidR="004039B2" w:rsidRDefault="007772CF">
      <w:pPr>
        <w:pStyle w:val="a3"/>
        <w:ind w:left="741" w:firstLine="0"/>
        <w:jc w:val="left"/>
      </w:pPr>
      <w:r>
        <w:t>знакомство</w:t>
      </w:r>
      <w:r>
        <w:rPr>
          <w:spacing w:val="-4"/>
        </w:rPr>
        <w:t xml:space="preserve"> </w:t>
      </w:r>
      <w:r>
        <w:t>со</w:t>
      </w:r>
      <w:r>
        <w:rPr>
          <w:spacing w:val="-4"/>
        </w:rPr>
        <w:t xml:space="preserve"> </w:t>
      </w:r>
      <w:r>
        <w:t>строением</w:t>
      </w:r>
      <w:r>
        <w:rPr>
          <w:spacing w:val="-5"/>
        </w:rPr>
        <w:t xml:space="preserve"> </w:t>
      </w:r>
      <w:r>
        <w:t>куплетной</w:t>
      </w:r>
      <w:r>
        <w:rPr>
          <w:spacing w:val="-3"/>
        </w:rPr>
        <w:t xml:space="preserve"> </w:t>
      </w:r>
      <w:r>
        <w:rPr>
          <w:spacing w:val="-2"/>
        </w:rPr>
        <w:t>формы;</w:t>
      </w:r>
    </w:p>
    <w:p w:rsidR="004039B2" w:rsidRDefault="007772CF">
      <w:pPr>
        <w:pStyle w:val="a3"/>
        <w:ind w:left="741" w:right="1508" w:firstLine="0"/>
        <w:jc w:val="left"/>
      </w:pPr>
      <w:r>
        <w:t>составление</w:t>
      </w:r>
      <w:r>
        <w:rPr>
          <w:spacing w:val="-7"/>
        </w:rPr>
        <w:t xml:space="preserve"> </w:t>
      </w:r>
      <w:r>
        <w:t>наглядной</w:t>
      </w:r>
      <w:r>
        <w:rPr>
          <w:spacing w:val="-6"/>
        </w:rPr>
        <w:t xml:space="preserve"> </w:t>
      </w:r>
      <w:r>
        <w:t>буквенной</w:t>
      </w:r>
      <w:r>
        <w:rPr>
          <w:spacing w:val="-6"/>
        </w:rPr>
        <w:t xml:space="preserve"> </w:t>
      </w:r>
      <w:r>
        <w:t>или</w:t>
      </w:r>
      <w:r>
        <w:rPr>
          <w:spacing w:val="-5"/>
        </w:rPr>
        <w:t xml:space="preserve"> </w:t>
      </w:r>
      <w:r>
        <w:t>графической</w:t>
      </w:r>
      <w:r>
        <w:rPr>
          <w:spacing w:val="-6"/>
        </w:rPr>
        <w:t xml:space="preserve"> </w:t>
      </w:r>
      <w:r>
        <w:t>схемы</w:t>
      </w:r>
      <w:r>
        <w:rPr>
          <w:spacing w:val="-6"/>
        </w:rPr>
        <w:t xml:space="preserve"> </w:t>
      </w:r>
      <w:r>
        <w:t>куплетной</w:t>
      </w:r>
      <w:r>
        <w:rPr>
          <w:spacing w:val="-6"/>
        </w:rPr>
        <w:t xml:space="preserve"> </w:t>
      </w:r>
      <w:r>
        <w:t>формы; исполнение песен, написанных в куплетной форме;</w:t>
      </w:r>
    </w:p>
    <w:p w:rsidR="004039B2" w:rsidRDefault="007772CF">
      <w:pPr>
        <w:pStyle w:val="a3"/>
        <w:ind w:left="741" w:firstLine="0"/>
        <w:jc w:val="left"/>
      </w:pPr>
      <w:r>
        <w:t>различение</w:t>
      </w:r>
      <w:r>
        <w:rPr>
          <w:spacing w:val="-7"/>
        </w:rPr>
        <w:t xml:space="preserve"> </w:t>
      </w:r>
      <w:r>
        <w:t>куплетной</w:t>
      </w:r>
      <w:r>
        <w:rPr>
          <w:spacing w:val="-6"/>
        </w:rPr>
        <w:t xml:space="preserve"> </w:t>
      </w:r>
      <w:r>
        <w:t>формы</w:t>
      </w:r>
      <w:r>
        <w:rPr>
          <w:spacing w:val="-6"/>
        </w:rPr>
        <w:t xml:space="preserve"> </w:t>
      </w:r>
      <w:r>
        <w:t>при</w:t>
      </w:r>
      <w:r>
        <w:rPr>
          <w:spacing w:val="-5"/>
        </w:rPr>
        <w:t xml:space="preserve"> </w:t>
      </w:r>
      <w:r>
        <w:t>слушании</w:t>
      </w:r>
      <w:r>
        <w:rPr>
          <w:spacing w:val="-6"/>
        </w:rPr>
        <w:t xml:space="preserve"> </w:t>
      </w:r>
      <w:r>
        <w:t>незнакомых</w:t>
      </w:r>
      <w:r>
        <w:rPr>
          <w:spacing w:val="-5"/>
        </w:rPr>
        <w:t xml:space="preserve"> </w:t>
      </w:r>
      <w:r>
        <w:t>музыкальных</w:t>
      </w:r>
      <w:r>
        <w:rPr>
          <w:spacing w:val="-5"/>
        </w:rPr>
        <w:t xml:space="preserve"> </w:t>
      </w:r>
      <w:r>
        <w:t>произведений; вариативно: импровизация, сочинение новых куплетов к знакомой песне.</w:t>
      </w:r>
    </w:p>
    <w:p w:rsidR="004039B2" w:rsidRDefault="007772CF">
      <w:pPr>
        <w:pStyle w:val="2"/>
        <w:spacing w:before="3"/>
        <w:jc w:val="left"/>
      </w:pPr>
      <w:r>
        <w:rPr>
          <w:spacing w:val="-5"/>
        </w:rPr>
        <w:t>Лад</w:t>
      </w:r>
    </w:p>
    <w:p w:rsidR="004039B2" w:rsidRDefault="007772CF">
      <w:pPr>
        <w:pStyle w:val="a3"/>
        <w:spacing w:line="274" w:lineRule="exact"/>
        <w:ind w:left="741" w:firstLine="0"/>
        <w:jc w:val="left"/>
      </w:pPr>
      <w:r>
        <w:t>Содержание:</w:t>
      </w:r>
      <w:r>
        <w:rPr>
          <w:spacing w:val="75"/>
          <w:w w:val="150"/>
        </w:rPr>
        <w:t xml:space="preserve"> </w:t>
      </w:r>
      <w:r>
        <w:t>Понятие</w:t>
      </w:r>
      <w:r>
        <w:rPr>
          <w:spacing w:val="74"/>
          <w:w w:val="150"/>
        </w:rPr>
        <w:t xml:space="preserve"> </w:t>
      </w:r>
      <w:r>
        <w:t>лада.</w:t>
      </w:r>
      <w:r>
        <w:rPr>
          <w:spacing w:val="78"/>
          <w:w w:val="150"/>
        </w:rPr>
        <w:t xml:space="preserve"> </w:t>
      </w:r>
      <w:r>
        <w:t>Семиступенные</w:t>
      </w:r>
      <w:r>
        <w:rPr>
          <w:spacing w:val="77"/>
          <w:w w:val="150"/>
        </w:rPr>
        <w:t xml:space="preserve"> </w:t>
      </w:r>
      <w:r>
        <w:t>лады</w:t>
      </w:r>
      <w:r>
        <w:rPr>
          <w:spacing w:val="25"/>
        </w:rPr>
        <w:t xml:space="preserve">  </w:t>
      </w:r>
      <w:r>
        <w:t>мажор</w:t>
      </w:r>
      <w:r>
        <w:rPr>
          <w:spacing w:val="25"/>
        </w:rPr>
        <w:t xml:space="preserve">  </w:t>
      </w:r>
      <w:r>
        <w:t>и</w:t>
      </w:r>
      <w:r>
        <w:rPr>
          <w:spacing w:val="79"/>
          <w:w w:val="150"/>
        </w:rPr>
        <w:t xml:space="preserve"> </w:t>
      </w:r>
      <w:r>
        <w:t>минор.</w:t>
      </w:r>
      <w:r>
        <w:rPr>
          <w:spacing w:val="78"/>
          <w:w w:val="150"/>
        </w:rPr>
        <w:t xml:space="preserve"> </w:t>
      </w:r>
      <w:r>
        <w:t>Краска</w:t>
      </w:r>
      <w:r>
        <w:rPr>
          <w:spacing w:val="77"/>
          <w:w w:val="150"/>
        </w:rPr>
        <w:t xml:space="preserve"> </w:t>
      </w:r>
      <w:r>
        <w:rPr>
          <w:spacing w:val="-2"/>
        </w:rPr>
        <w:t>звучания.</w:t>
      </w:r>
    </w:p>
    <w:p w:rsidR="004039B2" w:rsidRDefault="007772CF">
      <w:pPr>
        <w:pStyle w:val="a3"/>
        <w:ind w:firstLine="0"/>
        <w:jc w:val="left"/>
      </w:pPr>
      <w:proofErr w:type="spellStart"/>
      <w:r>
        <w:t>Ступеневый</w:t>
      </w:r>
      <w:proofErr w:type="spellEnd"/>
      <w:r>
        <w:rPr>
          <w:spacing w:val="-8"/>
        </w:rPr>
        <w:t xml:space="preserve"> </w:t>
      </w:r>
      <w:r>
        <w:rPr>
          <w:spacing w:val="-2"/>
        </w:rPr>
        <w:t>состав.</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4445" w:firstLine="0"/>
        <w:jc w:val="left"/>
      </w:pPr>
      <w:r>
        <w:t>определение</w:t>
      </w:r>
      <w:r>
        <w:rPr>
          <w:spacing w:val="-9"/>
        </w:rPr>
        <w:t xml:space="preserve"> </w:t>
      </w:r>
      <w:r>
        <w:t>на</w:t>
      </w:r>
      <w:r>
        <w:rPr>
          <w:spacing w:val="-9"/>
        </w:rPr>
        <w:t xml:space="preserve"> </w:t>
      </w:r>
      <w:r>
        <w:t>слух</w:t>
      </w:r>
      <w:r>
        <w:rPr>
          <w:spacing w:val="-6"/>
        </w:rPr>
        <w:t xml:space="preserve"> </w:t>
      </w:r>
      <w:r>
        <w:t>ладового</w:t>
      </w:r>
      <w:r>
        <w:rPr>
          <w:spacing w:val="-8"/>
        </w:rPr>
        <w:t xml:space="preserve"> </w:t>
      </w:r>
      <w:r>
        <w:t>наклонения</w:t>
      </w:r>
      <w:r>
        <w:rPr>
          <w:spacing w:val="-8"/>
        </w:rPr>
        <w:t xml:space="preserve"> </w:t>
      </w:r>
      <w:r>
        <w:t>музыки; игра «Солнышко – туча»;</w:t>
      </w:r>
    </w:p>
    <w:p w:rsidR="004039B2" w:rsidRDefault="007772CF">
      <w:pPr>
        <w:pStyle w:val="a3"/>
        <w:ind w:left="741" w:firstLine="0"/>
        <w:jc w:val="left"/>
      </w:pPr>
      <w:r>
        <w:t>наблюдение</w:t>
      </w:r>
      <w:r>
        <w:rPr>
          <w:spacing w:val="-7"/>
        </w:rPr>
        <w:t xml:space="preserve"> </w:t>
      </w:r>
      <w:r>
        <w:t>за</w:t>
      </w:r>
      <w:r>
        <w:rPr>
          <w:spacing w:val="-5"/>
        </w:rPr>
        <w:t xml:space="preserve"> </w:t>
      </w:r>
      <w:r>
        <w:t>изменением</w:t>
      </w:r>
      <w:r>
        <w:rPr>
          <w:spacing w:val="-4"/>
        </w:rPr>
        <w:t xml:space="preserve"> </w:t>
      </w:r>
      <w:r>
        <w:t>музыкального</w:t>
      </w:r>
      <w:r>
        <w:rPr>
          <w:spacing w:val="-4"/>
        </w:rPr>
        <w:t xml:space="preserve"> </w:t>
      </w:r>
      <w:r>
        <w:t>образа</w:t>
      </w:r>
      <w:r>
        <w:rPr>
          <w:spacing w:val="-4"/>
        </w:rPr>
        <w:t xml:space="preserve"> </w:t>
      </w:r>
      <w:r>
        <w:t>при</w:t>
      </w:r>
      <w:r>
        <w:rPr>
          <w:spacing w:val="-6"/>
        </w:rPr>
        <w:t xml:space="preserve"> </w:t>
      </w:r>
      <w:r>
        <w:t>изменении</w:t>
      </w:r>
      <w:r>
        <w:rPr>
          <w:spacing w:val="-3"/>
        </w:rPr>
        <w:t xml:space="preserve"> </w:t>
      </w:r>
      <w:r>
        <w:rPr>
          <w:spacing w:val="-2"/>
        </w:rPr>
        <w:t>лада;</w:t>
      </w:r>
    </w:p>
    <w:p w:rsidR="004039B2" w:rsidRDefault="007772CF">
      <w:pPr>
        <w:pStyle w:val="a3"/>
        <w:ind w:left="741" w:firstLine="0"/>
        <w:jc w:val="left"/>
      </w:pPr>
      <w:r>
        <w:t>распевания,</w:t>
      </w:r>
      <w:r>
        <w:rPr>
          <w:spacing w:val="-4"/>
        </w:rPr>
        <w:t xml:space="preserve"> </w:t>
      </w:r>
      <w:r>
        <w:t>вокальные</w:t>
      </w:r>
      <w:r>
        <w:rPr>
          <w:spacing w:val="-6"/>
        </w:rPr>
        <w:t xml:space="preserve"> </w:t>
      </w:r>
      <w:r>
        <w:t>упражнения,</w:t>
      </w:r>
      <w:r>
        <w:rPr>
          <w:spacing w:val="-4"/>
        </w:rPr>
        <w:t xml:space="preserve"> </w:t>
      </w:r>
      <w:r>
        <w:t>построенные</w:t>
      </w:r>
      <w:r>
        <w:rPr>
          <w:spacing w:val="-6"/>
        </w:rPr>
        <w:t xml:space="preserve"> </w:t>
      </w:r>
      <w:r>
        <w:t>на</w:t>
      </w:r>
      <w:r>
        <w:rPr>
          <w:spacing w:val="-5"/>
        </w:rPr>
        <w:t xml:space="preserve"> </w:t>
      </w:r>
      <w:r>
        <w:t>чередовании</w:t>
      </w:r>
      <w:r>
        <w:rPr>
          <w:spacing w:val="-4"/>
        </w:rPr>
        <w:t xml:space="preserve"> </w:t>
      </w:r>
      <w:r>
        <w:t>мажора</w:t>
      </w:r>
      <w:r>
        <w:rPr>
          <w:spacing w:val="-6"/>
        </w:rPr>
        <w:t xml:space="preserve"> </w:t>
      </w:r>
      <w:r>
        <w:t>и минора; исполнение песен с ярко выраженной ладовой окраской;</w:t>
      </w:r>
    </w:p>
    <w:p w:rsidR="004039B2" w:rsidRDefault="007772CF">
      <w:pPr>
        <w:pStyle w:val="a3"/>
        <w:jc w:val="left"/>
      </w:pPr>
      <w:r>
        <w:t>вариативно:</w:t>
      </w:r>
      <w:r>
        <w:rPr>
          <w:spacing w:val="-11"/>
        </w:rPr>
        <w:t xml:space="preserve"> </w:t>
      </w:r>
      <w:r>
        <w:t>импровизация,</w:t>
      </w:r>
      <w:r>
        <w:rPr>
          <w:spacing w:val="-9"/>
        </w:rPr>
        <w:t xml:space="preserve"> </w:t>
      </w:r>
      <w:r>
        <w:t>сочинение</w:t>
      </w:r>
      <w:r>
        <w:rPr>
          <w:spacing w:val="-10"/>
        </w:rPr>
        <w:t xml:space="preserve"> </w:t>
      </w:r>
      <w:r>
        <w:t>в</w:t>
      </w:r>
      <w:r>
        <w:rPr>
          <w:spacing w:val="-12"/>
        </w:rPr>
        <w:t xml:space="preserve"> </w:t>
      </w:r>
      <w:r>
        <w:t>заданном</w:t>
      </w:r>
      <w:r>
        <w:rPr>
          <w:spacing w:val="-10"/>
        </w:rPr>
        <w:t xml:space="preserve"> </w:t>
      </w:r>
      <w:r>
        <w:t>ладу;</w:t>
      </w:r>
      <w:r>
        <w:rPr>
          <w:spacing w:val="-9"/>
        </w:rPr>
        <w:t xml:space="preserve"> </w:t>
      </w:r>
      <w:r>
        <w:t>чтение</w:t>
      </w:r>
      <w:r>
        <w:rPr>
          <w:spacing w:val="-10"/>
        </w:rPr>
        <w:t xml:space="preserve"> </w:t>
      </w:r>
      <w:r>
        <w:t>сказок</w:t>
      </w:r>
      <w:r>
        <w:rPr>
          <w:spacing w:val="-9"/>
        </w:rPr>
        <w:t xml:space="preserve"> </w:t>
      </w:r>
      <w:r>
        <w:t>о</w:t>
      </w:r>
      <w:r>
        <w:rPr>
          <w:spacing w:val="-9"/>
        </w:rPr>
        <w:t xml:space="preserve"> </w:t>
      </w:r>
      <w:r>
        <w:t>нотах</w:t>
      </w:r>
      <w:r>
        <w:rPr>
          <w:spacing w:val="-10"/>
        </w:rPr>
        <w:t xml:space="preserve"> </w:t>
      </w:r>
      <w:r>
        <w:t>и</w:t>
      </w:r>
      <w:r>
        <w:rPr>
          <w:spacing w:val="-8"/>
        </w:rPr>
        <w:t xml:space="preserve"> </w:t>
      </w:r>
      <w:r>
        <w:t xml:space="preserve">музыкальных </w:t>
      </w:r>
      <w:r>
        <w:rPr>
          <w:spacing w:val="-2"/>
        </w:rPr>
        <w:t>ладах.</w:t>
      </w:r>
    </w:p>
    <w:p w:rsidR="004039B2" w:rsidRDefault="007772CF">
      <w:pPr>
        <w:pStyle w:val="2"/>
        <w:jc w:val="left"/>
      </w:pPr>
      <w:r>
        <w:rPr>
          <w:spacing w:val="-2"/>
        </w:rPr>
        <w:t>Пентатоника</w:t>
      </w:r>
    </w:p>
    <w:p w:rsidR="004039B2" w:rsidRDefault="007772CF">
      <w:pPr>
        <w:pStyle w:val="a3"/>
        <w:ind w:left="741" w:right="698" w:firstLine="0"/>
        <w:jc w:val="left"/>
      </w:pPr>
      <w:r>
        <w:t>Содержание:</w:t>
      </w:r>
      <w:r>
        <w:rPr>
          <w:spacing w:val="-5"/>
        </w:rPr>
        <w:t xml:space="preserve"> </w:t>
      </w:r>
      <w:r>
        <w:t>Пентатоника</w:t>
      </w:r>
      <w:r>
        <w:rPr>
          <w:spacing w:val="-4"/>
        </w:rPr>
        <w:t xml:space="preserve"> </w:t>
      </w:r>
      <w:r>
        <w:t>–</w:t>
      </w:r>
      <w:r>
        <w:rPr>
          <w:spacing w:val="-5"/>
        </w:rPr>
        <w:t xml:space="preserve"> </w:t>
      </w:r>
      <w:r>
        <w:t>пятиступенный</w:t>
      </w:r>
      <w:r>
        <w:rPr>
          <w:spacing w:val="-5"/>
        </w:rPr>
        <w:t xml:space="preserve"> </w:t>
      </w:r>
      <w:r>
        <w:t>лад,</w:t>
      </w:r>
      <w:r>
        <w:rPr>
          <w:spacing w:val="-5"/>
        </w:rPr>
        <w:t xml:space="preserve"> </w:t>
      </w:r>
      <w:r>
        <w:t>распространённый</w:t>
      </w:r>
      <w:r>
        <w:rPr>
          <w:spacing w:val="-3"/>
        </w:rPr>
        <w:t xml:space="preserve"> </w:t>
      </w:r>
      <w:r>
        <w:t>у</w:t>
      </w:r>
      <w:r>
        <w:rPr>
          <w:spacing w:val="-8"/>
        </w:rPr>
        <w:t xml:space="preserve"> </w:t>
      </w:r>
      <w:r>
        <w:t>многих</w:t>
      </w:r>
      <w:r>
        <w:rPr>
          <w:spacing w:val="-3"/>
        </w:rPr>
        <w:t xml:space="preserve"> </w:t>
      </w:r>
      <w:r>
        <w:t>народов. Виды деятельности обучающихся:</w:t>
      </w:r>
    </w:p>
    <w:p w:rsidR="004039B2" w:rsidRDefault="007772CF">
      <w:pPr>
        <w:pStyle w:val="a3"/>
        <w:ind w:left="741" w:firstLine="0"/>
        <w:jc w:val="left"/>
      </w:pPr>
      <w:r>
        <w:t>слушание</w:t>
      </w:r>
      <w:r>
        <w:rPr>
          <w:spacing w:val="-8"/>
        </w:rPr>
        <w:t xml:space="preserve"> </w:t>
      </w:r>
      <w:r>
        <w:t>инструментальных</w:t>
      </w:r>
      <w:r>
        <w:rPr>
          <w:spacing w:val="-3"/>
        </w:rPr>
        <w:t xml:space="preserve"> </w:t>
      </w:r>
      <w:r>
        <w:t>произведений,</w:t>
      </w:r>
      <w:r>
        <w:rPr>
          <w:spacing w:val="-5"/>
        </w:rPr>
        <w:t xml:space="preserve"> </w:t>
      </w:r>
      <w:r>
        <w:t>исполнение</w:t>
      </w:r>
      <w:r>
        <w:rPr>
          <w:spacing w:val="-5"/>
        </w:rPr>
        <w:t xml:space="preserve"> </w:t>
      </w:r>
      <w:r>
        <w:t>песен,</w:t>
      </w:r>
      <w:r>
        <w:rPr>
          <w:spacing w:val="-5"/>
        </w:rPr>
        <w:t xml:space="preserve"> </w:t>
      </w:r>
      <w:r>
        <w:t>написанных</w:t>
      </w:r>
      <w:r>
        <w:rPr>
          <w:spacing w:val="-4"/>
        </w:rPr>
        <w:t xml:space="preserve"> </w:t>
      </w:r>
      <w:r>
        <w:t>в</w:t>
      </w:r>
      <w:r>
        <w:rPr>
          <w:spacing w:val="-7"/>
        </w:rPr>
        <w:t xml:space="preserve"> </w:t>
      </w:r>
      <w:r>
        <w:rPr>
          <w:spacing w:val="-2"/>
        </w:rPr>
        <w:t>пентатонике</w:t>
      </w:r>
    </w:p>
    <w:p w:rsidR="004039B2" w:rsidRDefault="007772CF">
      <w:pPr>
        <w:pStyle w:val="2"/>
        <w:spacing w:before="3"/>
        <w:jc w:val="left"/>
      </w:pPr>
      <w:r>
        <w:t>Ноты</w:t>
      </w:r>
      <w:r>
        <w:rPr>
          <w:spacing w:val="-1"/>
        </w:rPr>
        <w:t xml:space="preserve"> </w:t>
      </w:r>
      <w:r>
        <w:t>в</w:t>
      </w:r>
      <w:r>
        <w:rPr>
          <w:spacing w:val="-1"/>
        </w:rPr>
        <w:t xml:space="preserve"> </w:t>
      </w:r>
      <w:r>
        <w:t>разных</w:t>
      </w:r>
      <w:r>
        <w:rPr>
          <w:spacing w:val="-1"/>
        </w:rPr>
        <w:t xml:space="preserve"> </w:t>
      </w:r>
      <w:r>
        <w:rPr>
          <w:spacing w:val="-2"/>
        </w:rPr>
        <w:t>октавах</w:t>
      </w:r>
    </w:p>
    <w:p w:rsidR="004039B2" w:rsidRDefault="007772CF">
      <w:pPr>
        <w:pStyle w:val="a3"/>
        <w:ind w:left="741" w:right="3215" w:firstLine="0"/>
        <w:jc w:val="left"/>
      </w:pPr>
      <w:r>
        <w:t>Содержание:</w:t>
      </w:r>
      <w:r>
        <w:rPr>
          <w:spacing w:val="-6"/>
        </w:rPr>
        <w:t xml:space="preserve"> </w:t>
      </w:r>
      <w:r>
        <w:t>Ноты</w:t>
      </w:r>
      <w:r>
        <w:rPr>
          <w:spacing w:val="-6"/>
        </w:rPr>
        <w:t xml:space="preserve"> </w:t>
      </w:r>
      <w:r>
        <w:t>второй</w:t>
      </w:r>
      <w:r>
        <w:rPr>
          <w:spacing w:val="-5"/>
        </w:rPr>
        <w:t xml:space="preserve"> </w:t>
      </w:r>
      <w:r>
        <w:t>и</w:t>
      </w:r>
      <w:r>
        <w:rPr>
          <w:spacing w:val="-6"/>
        </w:rPr>
        <w:t xml:space="preserve"> </w:t>
      </w:r>
      <w:r>
        <w:t>малой</w:t>
      </w:r>
      <w:r>
        <w:rPr>
          <w:spacing w:val="-5"/>
        </w:rPr>
        <w:t xml:space="preserve"> </w:t>
      </w:r>
      <w:r>
        <w:t>октавы.</w:t>
      </w:r>
      <w:r>
        <w:rPr>
          <w:spacing w:val="-6"/>
        </w:rPr>
        <w:t xml:space="preserve"> </w:t>
      </w:r>
      <w:r>
        <w:t>Басовый</w:t>
      </w:r>
      <w:r>
        <w:rPr>
          <w:spacing w:val="-6"/>
        </w:rPr>
        <w:t xml:space="preserve"> </w:t>
      </w:r>
      <w:r>
        <w:t>ключ. Виды деятельности обучающихся:</w:t>
      </w:r>
    </w:p>
    <w:p w:rsidR="004039B2" w:rsidRDefault="007772CF">
      <w:pPr>
        <w:pStyle w:val="a3"/>
        <w:ind w:left="741" w:firstLine="0"/>
        <w:jc w:val="left"/>
      </w:pPr>
      <w:r>
        <w:t>знакомство</w:t>
      </w:r>
      <w:r>
        <w:rPr>
          <w:spacing w:val="-2"/>
        </w:rPr>
        <w:t xml:space="preserve"> </w:t>
      </w:r>
      <w:r>
        <w:t>с</w:t>
      </w:r>
      <w:r>
        <w:rPr>
          <w:spacing w:val="-3"/>
        </w:rPr>
        <w:t xml:space="preserve"> </w:t>
      </w:r>
      <w:r>
        <w:t>нотной</w:t>
      </w:r>
      <w:r>
        <w:rPr>
          <w:spacing w:val="-2"/>
        </w:rPr>
        <w:t xml:space="preserve"> </w:t>
      </w:r>
      <w:r>
        <w:t>записью</w:t>
      </w:r>
      <w:r>
        <w:rPr>
          <w:spacing w:val="-2"/>
        </w:rPr>
        <w:t xml:space="preserve"> </w:t>
      </w:r>
      <w:r>
        <w:t>во</w:t>
      </w:r>
      <w:r>
        <w:rPr>
          <w:spacing w:val="-2"/>
        </w:rPr>
        <w:t xml:space="preserve"> </w:t>
      </w:r>
      <w:r>
        <w:t>второй</w:t>
      </w:r>
      <w:r>
        <w:rPr>
          <w:spacing w:val="-2"/>
        </w:rPr>
        <w:t xml:space="preserve"> </w:t>
      </w:r>
      <w:r>
        <w:t>и</w:t>
      </w:r>
      <w:r>
        <w:rPr>
          <w:spacing w:val="-2"/>
        </w:rPr>
        <w:t xml:space="preserve"> </w:t>
      </w:r>
      <w:r>
        <w:t>малой</w:t>
      </w:r>
      <w:r>
        <w:rPr>
          <w:spacing w:val="-1"/>
        </w:rPr>
        <w:t xml:space="preserve"> </w:t>
      </w:r>
      <w:r>
        <w:rPr>
          <w:spacing w:val="-2"/>
        </w:rPr>
        <w:t>октаве;</w:t>
      </w:r>
    </w:p>
    <w:p w:rsidR="004039B2" w:rsidRDefault="007772CF">
      <w:pPr>
        <w:pStyle w:val="a3"/>
        <w:ind w:right="141"/>
        <w:jc w:val="left"/>
      </w:pPr>
      <w:r>
        <w:t>прослеживание</w:t>
      </w:r>
      <w:r>
        <w:rPr>
          <w:spacing w:val="-15"/>
        </w:rPr>
        <w:t xml:space="preserve"> </w:t>
      </w:r>
      <w:r>
        <w:t>по</w:t>
      </w:r>
      <w:r>
        <w:rPr>
          <w:spacing w:val="-15"/>
        </w:rPr>
        <w:t xml:space="preserve"> </w:t>
      </w:r>
      <w:r>
        <w:t>нотам</w:t>
      </w:r>
      <w:r>
        <w:rPr>
          <w:spacing w:val="-15"/>
        </w:rPr>
        <w:t xml:space="preserve"> </w:t>
      </w:r>
      <w:r>
        <w:t>небольших</w:t>
      </w:r>
      <w:r>
        <w:rPr>
          <w:spacing w:val="-15"/>
        </w:rPr>
        <w:t xml:space="preserve"> </w:t>
      </w:r>
      <w:r>
        <w:t>мелодий</w:t>
      </w:r>
      <w:r>
        <w:rPr>
          <w:spacing w:val="-15"/>
        </w:rPr>
        <w:t xml:space="preserve"> </w:t>
      </w:r>
      <w:r>
        <w:t>в</w:t>
      </w:r>
      <w:r>
        <w:rPr>
          <w:spacing w:val="-15"/>
        </w:rPr>
        <w:t xml:space="preserve"> </w:t>
      </w:r>
      <w:r>
        <w:t>соответствующем</w:t>
      </w:r>
      <w:r>
        <w:rPr>
          <w:spacing w:val="-15"/>
        </w:rPr>
        <w:t xml:space="preserve"> </w:t>
      </w:r>
      <w:r>
        <w:t>диапазоне;</w:t>
      </w:r>
      <w:r>
        <w:rPr>
          <w:spacing w:val="-15"/>
        </w:rPr>
        <w:t xml:space="preserve"> </w:t>
      </w:r>
      <w:r>
        <w:t>сравнение</w:t>
      </w:r>
      <w:r>
        <w:rPr>
          <w:spacing w:val="-15"/>
        </w:rPr>
        <w:t xml:space="preserve"> </w:t>
      </w:r>
      <w:r>
        <w:t>одной и той же мелодии, записанной в разных октавах;</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определение</w:t>
      </w:r>
      <w:r>
        <w:rPr>
          <w:spacing w:val="-7"/>
        </w:rPr>
        <w:t xml:space="preserve"> </w:t>
      </w:r>
      <w:r>
        <w:t>на</w:t>
      </w:r>
      <w:r>
        <w:rPr>
          <w:spacing w:val="-4"/>
        </w:rPr>
        <w:t xml:space="preserve"> </w:t>
      </w:r>
      <w:r>
        <w:t>слух,</w:t>
      </w:r>
      <w:r>
        <w:rPr>
          <w:spacing w:val="-4"/>
        </w:rPr>
        <w:t xml:space="preserve"> </w:t>
      </w:r>
      <w:r>
        <w:t>в</w:t>
      </w:r>
      <w:r>
        <w:rPr>
          <w:spacing w:val="-2"/>
        </w:rPr>
        <w:t xml:space="preserve"> </w:t>
      </w:r>
      <w:r>
        <w:t>какой</w:t>
      </w:r>
      <w:r>
        <w:rPr>
          <w:spacing w:val="-3"/>
        </w:rPr>
        <w:t xml:space="preserve"> </w:t>
      </w:r>
      <w:r>
        <w:t>октаве</w:t>
      </w:r>
      <w:r>
        <w:rPr>
          <w:spacing w:val="-5"/>
        </w:rPr>
        <w:t xml:space="preserve"> </w:t>
      </w:r>
      <w:r>
        <w:t>звучит</w:t>
      </w:r>
      <w:r>
        <w:rPr>
          <w:spacing w:val="-3"/>
        </w:rPr>
        <w:t xml:space="preserve"> </w:t>
      </w:r>
      <w:r>
        <w:t>музыкальный</w:t>
      </w:r>
      <w:r>
        <w:rPr>
          <w:spacing w:val="-3"/>
        </w:rPr>
        <w:t xml:space="preserve"> </w:t>
      </w:r>
      <w:r>
        <w:rPr>
          <w:spacing w:val="-2"/>
        </w:rPr>
        <w:t>фрагмент;</w:t>
      </w:r>
    </w:p>
    <w:p w:rsidR="004039B2" w:rsidRDefault="007772CF">
      <w:pPr>
        <w:pStyle w:val="a3"/>
        <w:jc w:val="left"/>
      </w:pPr>
      <w:r>
        <w:t xml:space="preserve">вариативно: исполнение на духовых, клавишных инструментах или виртуальной клавиатуре </w:t>
      </w:r>
      <w:proofErr w:type="spellStart"/>
      <w:r>
        <w:t>попевок</w:t>
      </w:r>
      <w:proofErr w:type="spellEnd"/>
      <w:r>
        <w:t>, кратких мелодий по нотам.</w:t>
      </w:r>
    </w:p>
    <w:p w:rsidR="004039B2" w:rsidRDefault="007772CF">
      <w:pPr>
        <w:pStyle w:val="2"/>
        <w:jc w:val="left"/>
      </w:pPr>
      <w:r>
        <w:t>Дополнительные</w:t>
      </w:r>
      <w:r>
        <w:rPr>
          <w:spacing w:val="-5"/>
        </w:rPr>
        <w:t xml:space="preserve"> </w:t>
      </w:r>
      <w:r>
        <w:t>обозначения</w:t>
      </w:r>
      <w:r>
        <w:rPr>
          <w:spacing w:val="-3"/>
        </w:rPr>
        <w:t xml:space="preserve"> </w:t>
      </w:r>
      <w:r>
        <w:t>в</w:t>
      </w:r>
      <w:r>
        <w:rPr>
          <w:spacing w:val="-3"/>
        </w:rPr>
        <w:t xml:space="preserve"> </w:t>
      </w:r>
      <w:r>
        <w:rPr>
          <w:spacing w:val="-4"/>
        </w:rPr>
        <w:t>нотах</w:t>
      </w:r>
    </w:p>
    <w:p w:rsidR="004039B2" w:rsidRDefault="007772CF">
      <w:pPr>
        <w:pStyle w:val="a3"/>
        <w:ind w:left="741" w:right="2141" w:firstLine="0"/>
        <w:jc w:val="left"/>
      </w:pPr>
      <w:r>
        <w:t>Содержание:</w:t>
      </w:r>
      <w:r>
        <w:rPr>
          <w:spacing w:val="-7"/>
        </w:rPr>
        <w:t xml:space="preserve"> </w:t>
      </w:r>
      <w:r>
        <w:t>Реприза,</w:t>
      </w:r>
      <w:r>
        <w:rPr>
          <w:spacing w:val="-7"/>
        </w:rPr>
        <w:t xml:space="preserve"> </w:t>
      </w:r>
      <w:r>
        <w:t>фермата,</w:t>
      </w:r>
      <w:r>
        <w:rPr>
          <w:spacing w:val="-7"/>
        </w:rPr>
        <w:t xml:space="preserve"> </w:t>
      </w:r>
      <w:r>
        <w:t>вольта,</w:t>
      </w:r>
      <w:r>
        <w:rPr>
          <w:spacing w:val="-4"/>
        </w:rPr>
        <w:t xml:space="preserve"> </w:t>
      </w:r>
      <w:r>
        <w:t>украшения</w:t>
      </w:r>
      <w:r>
        <w:rPr>
          <w:spacing w:val="-7"/>
        </w:rPr>
        <w:t xml:space="preserve"> </w:t>
      </w:r>
      <w:r>
        <w:t>(трели,</w:t>
      </w:r>
      <w:r>
        <w:rPr>
          <w:spacing w:val="-7"/>
        </w:rPr>
        <w:t xml:space="preserve"> </w:t>
      </w:r>
      <w:r>
        <w:t>форшлаги). Виды деятельности обучающихся:</w:t>
      </w:r>
    </w:p>
    <w:p w:rsidR="004039B2" w:rsidRDefault="007772CF">
      <w:pPr>
        <w:pStyle w:val="a3"/>
        <w:ind w:left="741" w:right="2397" w:firstLine="0"/>
        <w:jc w:val="left"/>
      </w:pPr>
      <w:r>
        <w:t>знакомство с дополнительными элементами нотной записи; исполнение</w:t>
      </w:r>
      <w:r>
        <w:rPr>
          <w:spacing w:val="-7"/>
        </w:rPr>
        <w:t xml:space="preserve"> </w:t>
      </w:r>
      <w:r>
        <w:t>песен,</w:t>
      </w:r>
      <w:r>
        <w:rPr>
          <w:spacing w:val="-6"/>
        </w:rPr>
        <w:t xml:space="preserve"> </w:t>
      </w:r>
      <w:proofErr w:type="spellStart"/>
      <w:r>
        <w:t>попевок</w:t>
      </w:r>
      <w:proofErr w:type="spellEnd"/>
      <w:r>
        <w:t>,</w:t>
      </w:r>
      <w:r>
        <w:rPr>
          <w:spacing w:val="-6"/>
        </w:rPr>
        <w:t xml:space="preserve"> </w:t>
      </w:r>
      <w:r>
        <w:t>в</w:t>
      </w:r>
      <w:r>
        <w:rPr>
          <w:spacing w:val="-7"/>
        </w:rPr>
        <w:t xml:space="preserve"> </w:t>
      </w:r>
      <w:r>
        <w:t>которых</w:t>
      </w:r>
      <w:r>
        <w:rPr>
          <w:spacing w:val="-6"/>
        </w:rPr>
        <w:t xml:space="preserve"> </w:t>
      </w:r>
      <w:r>
        <w:t>присутствуют</w:t>
      </w:r>
      <w:r>
        <w:rPr>
          <w:spacing w:val="-6"/>
        </w:rPr>
        <w:t xml:space="preserve"> </w:t>
      </w:r>
      <w:r>
        <w:t>данные</w:t>
      </w:r>
      <w:r>
        <w:rPr>
          <w:spacing w:val="-8"/>
        </w:rPr>
        <w:t xml:space="preserve"> </w:t>
      </w:r>
      <w:r>
        <w:t>элементы.</w:t>
      </w:r>
    </w:p>
    <w:p w:rsidR="004039B2" w:rsidRDefault="007772CF">
      <w:pPr>
        <w:pStyle w:val="2"/>
        <w:spacing w:before="3"/>
        <w:jc w:val="left"/>
      </w:pPr>
      <w:r>
        <w:t>Ритмические</w:t>
      </w:r>
      <w:r>
        <w:rPr>
          <w:spacing w:val="-6"/>
        </w:rPr>
        <w:t xml:space="preserve"> </w:t>
      </w:r>
      <w:r>
        <w:t>рисунки</w:t>
      </w:r>
      <w:r>
        <w:rPr>
          <w:spacing w:val="-5"/>
        </w:rPr>
        <w:t xml:space="preserve"> </w:t>
      </w:r>
      <w:r>
        <w:t>в</w:t>
      </w:r>
      <w:r>
        <w:rPr>
          <w:spacing w:val="-3"/>
        </w:rPr>
        <w:t xml:space="preserve"> </w:t>
      </w:r>
      <w:r>
        <w:t>размере</w:t>
      </w:r>
      <w:r>
        <w:rPr>
          <w:spacing w:val="-4"/>
        </w:rPr>
        <w:t xml:space="preserve"> </w:t>
      </w:r>
      <w:r>
        <w:rPr>
          <w:spacing w:val="-5"/>
        </w:rPr>
        <w:t>6/8</w:t>
      </w:r>
    </w:p>
    <w:p w:rsidR="004039B2" w:rsidRDefault="007772CF">
      <w:pPr>
        <w:pStyle w:val="a3"/>
        <w:ind w:left="741" w:right="1508" w:firstLine="0"/>
        <w:jc w:val="left"/>
      </w:pPr>
      <w:r>
        <w:t>Содержание:</w:t>
      </w:r>
      <w:r>
        <w:rPr>
          <w:spacing w:val="-5"/>
        </w:rPr>
        <w:t xml:space="preserve"> </w:t>
      </w:r>
      <w:r>
        <w:t>Размер</w:t>
      </w:r>
      <w:r>
        <w:rPr>
          <w:spacing w:val="-5"/>
        </w:rPr>
        <w:t xml:space="preserve"> </w:t>
      </w:r>
      <w:r>
        <w:t>6/8.</w:t>
      </w:r>
      <w:r>
        <w:rPr>
          <w:spacing w:val="-5"/>
        </w:rPr>
        <w:t xml:space="preserve"> </w:t>
      </w:r>
      <w:r>
        <w:t>Нота</w:t>
      </w:r>
      <w:r>
        <w:rPr>
          <w:spacing w:val="-5"/>
        </w:rPr>
        <w:t xml:space="preserve"> </w:t>
      </w:r>
      <w:r>
        <w:t>с</w:t>
      </w:r>
      <w:r>
        <w:rPr>
          <w:spacing w:val="-5"/>
        </w:rPr>
        <w:t xml:space="preserve"> </w:t>
      </w:r>
      <w:r>
        <w:t>точкой.</w:t>
      </w:r>
      <w:r>
        <w:rPr>
          <w:spacing w:val="-5"/>
        </w:rPr>
        <w:t xml:space="preserve"> </w:t>
      </w:r>
      <w:r>
        <w:t>Шестнадцатые.</w:t>
      </w:r>
      <w:r>
        <w:rPr>
          <w:spacing w:val="-5"/>
        </w:rPr>
        <w:t xml:space="preserve"> </w:t>
      </w:r>
      <w:r>
        <w:t>Пунктирный</w:t>
      </w:r>
      <w:r>
        <w:rPr>
          <w:spacing w:val="-6"/>
        </w:rPr>
        <w:t xml:space="preserve"> </w:t>
      </w:r>
      <w:r>
        <w:t>ритм. Виды деятельности обучающихся:</w:t>
      </w:r>
    </w:p>
    <w:p w:rsidR="004039B2" w:rsidRDefault="007772CF">
      <w:pPr>
        <w:pStyle w:val="a3"/>
        <w:ind w:left="741" w:firstLine="0"/>
        <w:jc w:val="left"/>
      </w:pPr>
      <w:r>
        <w:t>определение на слух, прослеживание по нотной записи ритмических рисунков в размере 6/8; исполнение, импровизация с помощью звучащих жестов (хлопки, шлепки, притопы) и (или)</w:t>
      </w:r>
    </w:p>
    <w:p w:rsidR="004039B2" w:rsidRDefault="007772CF">
      <w:pPr>
        <w:pStyle w:val="a3"/>
        <w:ind w:firstLine="0"/>
        <w:jc w:val="left"/>
      </w:pPr>
      <w:r>
        <w:t>ударных</w:t>
      </w:r>
      <w:r>
        <w:rPr>
          <w:spacing w:val="-4"/>
        </w:rPr>
        <w:t xml:space="preserve"> </w:t>
      </w:r>
      <w:r>
        <w:rPr>
          <w:spacing w:val="-2"/>
        </w:rPr>
        <w:t>инструментов;</w:t>
      </w:r>
    </w:p>
    <w:p w:rsidR="004039B2" w:rsidRDefault="007772CF">
      <w:pPr>
        <w:pStyle w:val="a3"/>
        <w:jc w:val="left"/>
      </w:pPr>
      <w:r>
        <w:t xml:space="preserve">игра «Ритмическое эхо», </w:t>
      </w:r>
      <w:proofErr w:type="spellStart"/>
      <w:r>
        <w:t>прохлопывание</w:t>
      </w:r>
      <w:proofErr w:type="spellEnd"/>
      <w:r>
        <w:t xml:space="preserve"> ритма по ритмическим карточкам, проговаривание </w:t>
      </w:r>
      <w:proofErr w:type="spellStart"/>
      <w:r>
        <w:rPr>
          <w:spacing w:val="-2"/>
        </w:rPr>
        <w:t>ритмослогами</w:t>
      </w:r>
      <w:proofErr w:type="spellEnd"/>
      <w:r>
        <w:rPr>
          <w:spacing w:val="-2"/>
        </w:rPr>
        <w:t>;</w:t>
      </w:r>
    </w:p>
    <w:p w:rsidR="004039B2" w:rsidRDefault="007772CF">
      <w:pPr>
        <w:pStyle w:val="a3"/>
        <w:ind w:left="741" w:firstLine="0"/>
        <w:jc w:val="left"/>
      </w:pPr>
      <w:r>
        <w:t>разучивание,</w:t>
      </w:r>
      <w:r>
        <w:rPr>
          <w:spacing w:val="-8"/>
        </w:rPr>
        <w:t xml:space="preserve"> </w:t>
      </w:r>
      <w:r>
        <w:t>исполнение</w:t>
      </w:r>
      <w:r>
        <w:rPr>
          <w:spacing w:val="-6"/>
        </w:rPr>
        <w:t xml:space="preserve"> </w:t>
      </w:r>
      <w:r>
        <w:t>на</w:t>
      </w:r>
      <w:r>
        <w:rPr>
          <w:spacing w:val="-5"/>
        </w:rPr>
        <w:t xml:space="preserve"> </w:t>
      </w:r>
      <w:r>
        <w:t>ударных</w:t>
      </w:r>
      <w:r>
        <w:rPr>
          <w:spacing w:val="-4"/>
        </w:rPr>
        <w:t xml:space="preserve"> </w:t>
      </w:r>
      <w:r>
        <w:t>инструментах</w:t>
      </w:r>
      <w:r>
        <w:rPr>
          <w:spacing w:val="-5"/>
        </w:rPr>
        <w:t xml:space="preserve"> </w:t>
      </w:r>
      <w:r>
        <w:t>ритмической</w:t>
      </w:r>
      <w:r>
        <w:rPr>
          <w:spacing w:val="-5"/>
        </w:rPr>
        <w:t xml:space="preserve"> </w:t>
      </w:r>
      <w:r>
        <w:rPr>
          <w:spacing w:val="-2"/>
        </w:rPr>
        <w:t>партитуры;</w:t>
      </w:r>
    </w:p>
    <w:p w:rsidR="004039B2" w:rsidRDefault="007772CF">
      <w:pPr>
        <w:pStyle w:val="a3"/>
        <w:tabs>
          <w:tab w:val="left" w:pos="1949"/>
          <w:tab w:val="left" w:pos="3548"/>
          <w:tab w:val="left" w:pos="5181"/>
          <w:tab w:val="left" w:pos="5493"/>
          <w:tab w:val="left" w:pos="6170"/>
          <w:tab w:val="left" w:pos="7719"/>
          <w:tab w:val="left" w:pos="9292"/>
        </w:tabs>
        <w:ind w:right="144"/>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r>
        <w:tab/>
      </w:r>
      <w:r>
        <w:rPr>
          <w:spacing w:val="-2"/>
        </w:rPr>
        <w:t xml:space="preserve">рисунком, </w:t>
      </w:r>
      <w:r>
        <w:t>воспроизведение данного ритма по памяти (хлопками);</w:t>
      </w:r>
    </w:p>
    <w:p w:rsidR="004039B2" w:rsidRDefault="007772CF">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proofErr w:type="spellStart"/>
      <w:r>
        <w:t>попевок</w:t>
      </w:r>
      <w:proofErr w:type="spellEnd"/>
      <w:r>
        <w:t>,</w:t>
      </w:r>
      <w:r>
        <w:rPr>
          <w:spacing w:val="40"/>
        </w:rPr>
        <w:t xml:space="preserve"> </w:t>
      </w:r>
      <w:r>
        <w:t>мелодий</w:t>
      </w:r>
      <w:r>
        <w:rPr>
          <w:spacing w:val="40"/>
        </w:rPr>
        <w:t xml:space="preserve"> </w:t>
      </w:r>
      <w:r>
        <w:t>и</w:t>
      </w:r>
      <w:r>
        <w:rPr>
          <w:spacing w:val="40"/>
        </w:rPr>
        <w:t xml:space="preserve"> </w:t>
      </w:r>
      <w:r>
        <w:t>аккомпанементов в размере 6/8.</w:t>
      </w:r>
    </w:p>
    <w:p w:rsidR="004039B2" w:rsidRDefault="007772CF">
      <w:pPr>
        <w:pStyle w:val="2"/>
        <w:spacing w:before="3"/>
        <w:jc w:val="left"/>
      </w:pPr>
      <w:r>
        <w:t>Тональность.</w:t>
      </w:r>
      <w:r>
        <w:rPr>
          <w:spacing w:val="-9"/>
        </w:rPr>
        <w:t xml:space="preserve"> </w:t>
      </w:r>
      <w:r>
        <w:rPr>
          <w:spacing w:val="-2"/>
        </w:rPr>
        <w:t>Гамма</w:t>
      </w:r>
    </w:p>
    <w:p w:rsidR="004039B2" w:rsidRDefault="007772CF">
      <w:pPr>
        <w:pStyle w:val="a3"/>
        <w:jc w:val="left"/>
      </w:pPr>
      <w:r>
        <w:t>Содержание:</w:t>
      </w:r>
      <w:r>
        <w:rPr>
          <w:spacing w:val="-6"/>
        </w:rPr>
        <w:t xml:space="preserve"> </w:t>
      </w:r>
      <w:r>
        <w:t>Тоника,</w:t>
      </w:r>
      <w:r>
        <w:rPr>
          <w:spacing w:val="-6"/>
        </w:rPr>
        <w:t xml:space="preserve"> </w:t>
      </w:r>
      <w:r>
        <w:t>тональность.</w:t>
      </w:r>
      <w:r>
        <w:rPr>
          <w:spacing w:val="-6"/>
        </w:rPr>
        <w:t xml:space="preserve"> </w:t>
      </w:r>
      <w:r>
        <w:t>Знаки</w:t>
      </w:r>
      <w:r>
        <w:rPr>
          <w:spacing w:val="-7"/>
        </w:rPr>
        <w:t xml:space="preserve"> </w:t>
      </w:r>
      <w:r>
        <w:t>при</w:t>
      </w:r>
      <w:r>
        <w:rPr>
          <w:spacing w:val="-7"/>
        </w:rPr>
        <w:t xml:space="preserve"> </w:t>
      </w:r>
      <w:r>
        <w:t>ключе.</w:t>
      </w:r>
      <w:r>
        <w:rPr>
          <w:spacing w:val="-6"/>
        </w:rPr>
        <w:t xml:space="preserve"> </w:t>
      </w:r>
      <w:r>
        <w:t>Мажорные</w:t>
      </w:r>
      <w:r>
        <w:rPr>
          <w:spacing w:val="-7"/>
        </w:rPr>
        <w:t xml:space="preserve"> </w:t>
      </w:r>
      <w:r>
        <w:t>и</w:t>
      </w:r>
      <w:r>
        <w:rPr>
          <w:spacing w:val="-6"/>
        </w:rPr>
        <w:t xml:space="preserve"> </w:t>
      </w:r>
      <w:r>
        <w:t>минорные</w:t>
      </w:r>
      <w:r>
        <w:rPr>
          <w:spacing w:val="-7"/>
        </w:rPr>
        <w:t xml:space="preserve"> </w:t>
      </w:r>
      <w:r>
        <w:t>тональности</w:t>
      </w:r>
      <w:r>
        <w:rPr>
          <w:spacing w:val="-5"/>
        </w:rPr>
        <w:t xml:space="preserve"> </w:t>
      </w:r>
      <w:r>
        <w:t>(до 2–3 знаков при ключе).</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right="5223" w:firstLine="0"/>
        <w:jc w:val="left"/>
      </w:pPr>
      <w:r>
        <w:t>определение</w:t>
      </w:r>
      <w:r>
        <w:rPr>
          <w:spacing w:val="-12"/>
        </w:rPr>
        <w:t xml:space="preserve"> </w:t>
      </w:r>
      <w:r>
        <w:t>на</w:t>
      </w:r>
      <w:r>
        <w:rPr>
          <w:spacing w:val="-12"/>
        </w:rPr>
        <w:t xml:space="preserve"> </w:t>
      </w:r>
      <w:r>
        <w:t>слух</w:t>
      </w:r>
      <w:r>
        <w:rPr>
          <w:spacing w:val="-6"/>
        </w:rPr>
        <w:t xml:space="preserve"> </w:t>
      </w:r>
      <w:r>
        <w:t>устойчивых</w:t>
      </w:r>
      <w:r>
        <w:rPr>
          <w:spacing w:val="-9"/>
        </w:rPr>
        <w:t xml:space="preserve"> </w:t>
      </w:r>
      <w:r>
        <w:t xml:space="preserve">звуков; игра «устой – </w:t>
      </w:r>
      <w:proofErr w:type="spellStart"/>
      <w:r>
        <w:t>неустой</w:t>
      </w:r>
      <w:proofErr w:type="spellEnd"/>
      <w:r>
        <w:t>»;</w:t>
      </w:r>
    </w:p>
    <w:p w:rsidR="004039B2" w:rsidRDefault="007772CF">
      <w:pPr>
        <w:pStyle w:val="a3"/>
        <w:ind w:left="741" w:right="2141" w:firstLine="0"/>
        <w:jc w:val="left"/>
      </w:pPr>
      <w:r>
        <w:t>пение</w:t>
      </w:r>
      <w:r>
        <w:rPr>
          <w:spacing w:val="-4"/>
        </w:rPr>
        <w:t xml:space="preserve"> </w:t>
      </w:r>
      <w:r>
        <w:t>упражнений</w:t>
      </w:r>
      <w:r>
        <w:rPr>
          <w:spacing w:val="-2"/>
        </w:rPr>
        <w:t xml:space="preserve"> </w:t>
      </w:r>
      <w:r>
        <w:t>–</w:t>
      </w:r>
      <w:r>
        <w:rPr>
          <w:spacing w:val="-5"/>
        </w:rPr>
        <w:t xml:space="preserve"> </w:t>
      </w:r>
      <w:r>
        <w:t>гамм</w:t>
      </w:r>
      <w:r>
        <w:rPr>
          <w:spacing w:val="-5"/>
        </w:rPr>
        <w:t xml:space="preserve"> </w:t>
      </w:r>
      <w:r>
        <w:t>с</w:t>
      </w:r>
      <w:r>
        <w:rPr>
          <w:spacing w:val="-5"/>
        </w:rPr>
        <w:t xml:space="preserve"> </w:t>
      </w:r>
      <w:r>
        <w:t>названием</w:t>
      </w:r>
      <w:r>
        <w:rPr>
          <w:spacing w:val="-5"/>
        </w:rPr>
        <w:t xml:space="preserve"> </w:t>
      </w:r>
      <w:r>
        <w:t>нот,</w:t>
      </w:r>
      <w:r>
        <w:rPr>
          <w:spacing w:val="-5"/>
        </w:rPr>
        <w:t xml:space="preserve"> </w:t>
      </w:r>
      <w:r>
        <w:t>прослеживание</w:t>
      </w:r>
      <w:r>
        <w:rPr>
          <w:spacing w:val="-5"/>
        </w:rPr>
        <w:t xml:space="preserve"> </w:t>
      </w:r>
      <w:r>
        <w:t>по</w:t>
      </w:r>
      <w:r>
        <w:rPr>
          <w:spacing w:val="-5"/>
        </w:rPr>
        <w:t xml:space="preserve"> </w:t>
      </w:r>
      <w:r>
        <w:t>нотам; освоение понятия «тоника»;</w:t>
      </w:r>
    </w:p>
    <w:p w:rsidR="004039B2" w:rsidRDefault="007772CF">
      <w:pPr>
        <w:pStyle w:val="a3"/>
        <w:jc w:val="left"/>
      </w:pPr>
      <w:r>
        <w:t xml:space="preserve">упражнение на </w:t>
      </w:r>
      <w:proofErr w:type="spellStart"/>
      <w:r>
        <w:t>допевание</w:t>
      </w:r>
      <w:proofErr w:type="spellEnd"/>
      <w:r>
        <w:t xml:space="preserve"> неполной музыкальной фразы до тоники «Закончи музыкальную </w:t>
      </w:r>
      <w:r>
        <w:rPr>
          <w:spacing w:val="-2"/>
        </w:rPr>
        <w:t>фразу»;</w:t>
      </w:r>
    </w:p>
    <w:p w:rsidR="004039B2" w:rsidRDefault="007772CF">
      <w:pPr>
        <w:pStyle w:val="a3"/>
        <w:ind w:left="741" w:firstLine="0"/>
        <w:jc w:val="left"/>
      </w:pPr>
      <w:r>
        <w:t>вариативно:</w:t>
      </w:r>
      <w:r>
        <w:rPr>
          <w:spacing w:val="-7"/>
        </w:rPr>
        <w:t xml:space="preserve"> </w:t>
      </w:r>
      <w:r>
        <w:t>импровизация</w:t>
      </w:r>
      <w:r>
        <w:rPr>
          <w:spacing w:val="-5"/>
        </w:rPr>
        <w:t xml:space="preserve"> </w:t>
      </w:r>
      <w:r>
        <w:t>в</w:t>
      </w:r>
      <w:r>
        <w:rPr>
          <w:spacing w:val="-6"/>
        </w:rPr>
        <w:t xml:space="preserve"> </w:t>
      </w:r>
      <w:r>
        <w:t>заданной</w:t>
      </w:r>
      <w:r>
        <w:rPr>
          <w:spacing w:val="-4"/>
        </w:rPr>
        <w:t xml:space="preserve"> </w:t>
      </w:r>
      <w:r>
        <w:rPr>
          <w:spacing w:val="-2"/>
        </w:rPr>
        <w:t>тональности.</w:t>
      </w:r>
    </w:p>
    <w:p w:rsidR="004039B2" w:rsidRDefault="007772CF">
      <w:pPr>
        <w:pStyle w:val="2"/>
        <w:spacing w:before="3"/>
        <w:jc w:val="left"/>
      </w:pPr>
      <w:r>
        <w:rPr>
          <w:spacing w:val="-2"/>
        </w:rPr>
        <w:t>Интервалы</w:t>
      </w:r>
    </w:p>
    <w:p w:rsidR="004039B2" w:rsidRDefault="007772CF">
      <w:pPr>
        <w:pStyle w:val="a3"/>
        <w:jc w:val="left"/>
      </w:pPr>
      <w:r>
        <w:t>Содержание: Понятие музыкального интервала. Тон, полутон. Консонансы: терция, кварта, квинта, секста, октава. Диссонансы: секунда, септима.</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освоение</w:t>
      </w:r>
      <w:r>
        <w:rPr>
          <w:spacing w:val="-4"/>
        </w:rPr>
        <w:t xml:space="preserve"> </w:t>
      </w:r>
      <w:r>
        <w:t xml:space="preserve">понятия </w:t>
      </w:r>
      <w:r>
        <w:rPr>
          <w:spacing w:val="-2"/>
        </w:rPr>
        <w:t>«интервал»;</w:t>
      </w:r>
    </w:p>
    <w:p w:rsidR="004039B2" w:rsidRDefault="007772CF">
      <w:pPr>
        <w:pStyle w:val="a3"/>
        <w:ind w:left="741" w:firstLine="0"/>
        <w:jc w:val="left"/>
      </w:pPr>
      <w:r>
        <w:t>анализ</w:t>
      </w:r>
      <w:r>
        <w:rPr>
          <w:spacing w:val="-7"/>
        </w:rPr>
        <w:t xml:space="preserve"> </w:t>
      </w:r>
      <w:proofErr w:type="spellStart"/>
      <w:r>
        <w:t>ступеневого</w:t>
      </w:r>
      <w:proofErr w:type="spellEnd"/>
      <w:r>
        <w:rPr>
          <w:spacing w:val="-4"/>
        </w:rPr>
        <w:t xml:space="preserve"> </w:t>
      </w:r>
      <w:r>
        <w:t>состава</w:t>
      </w:r>
      <w:r>
        <w:rPr>
          <w:spacing w:val="-5"/>
        </w:rPr>
        <w:t xml:space="preserve"> </w:t>
      </w:r>
      <w:r>
        <w:t>мажорной</w:t>
      </w:r>
      <w:r>
        <w:rPr>
          <w:spacing w:val="-5"/>
        </w:rPr>
        <w:t xml:space="preserve"> </w:t>
      </w:r>
      <w:r>
        <w:t>и</w:t>
      </w:r>
      <w:r>
        <w:rPr>
          <w:spacing w:val="-4"/>
        </w:rPr>
        <w:t xml:space="preserve"> </w:t>
      </w:r>
      <w:r>
        <w:t>минорной гаммы</w:t>
      </w:r>
      <w:r>
        <w:rPr>
          <w:spacing w:val="-4"/>
        </w:rPr>
        <w:t xml:space="preserve"> </w:t>
      </w:r>
      <w:r>
        <w:t>(тон-</w:t>
      </w:r>
      <w:r>
        <w:rPr>
          <w:spacing w:val="-2"/>
        </w:rPr>
        <w:t>полутон);</w:t>
      </w:r>
    </w:p>
    <w:p w:rsidR="004039B2" w:rsidRDefault="007772CF">
      <w:pPr>
        <w:pStyle w:val="a3"/>
        <w:jc w:val="left"/>
      </w:pPr>
      <w:r>
        <w:t>различение</w:t>
      </w:r>
      <w:r>
        <w:rPr>
          <w:spacing w:val="40"/>
        </w:rPr>
        <w:t xml:space="preserve"> </w:t>
      </w:r>
      <w:r>
        <w:t>на</w:t>
      </w:r>
      <w:r>
        <w:rPr>
          <w:spacing w:val="40"/>
        </w:rPr>
        <w:t xml:space="preserve"> </w:t>
      </w:r>
      <w:r>
        <w:t>слух</w:t>
      </w:r>
      <w:r>
        <w:rPr>
          <w:spacing w:val="40"/>
        </w:rPr>
        <w:t xml:space="preserve"> </w:t>
      </w:r>
      <w:r>
        <w:t>диссонансов</w:t>
      </w:r>
      <w:r>
        <w:rPr>
          <w:spacing w:val="40"/>
        </w:rPr>
        <w:t xml:space="preserve"> </w:t>
      </w:r>
      <w:r>
        <w:t>и</w:t>
      </w:r>
      <w:r>
        <w:rPr>
          <w:spacing w:val="40"/>
        </w:rPr>
        <w:t xml:space="preserve"> </w:t>
      </w:r>
      <w:r>
        <w:t>консонансов,</w:t>
      </w:r>
      <w:r>
        <w:rPr>
          <w:spacing w:val="40"/>
        </w:rPr>
        <w:t xml:space="preserve"> </w:t>
      </w:r>
      <w:r>
        <w:t>параллельного</w:t>
      </w:r>
      <w:r>
        <w:rPr>
          <w:spacing w:val="40"/>
        </w:rPr>
        <w:t xml:space="preserve"> </w:t>
      </w:r>
      <w:r>
        <w:t>движения</w:t>
      </w:r>
      <w:r>
        <w:rPr>
          <w:spacing w:val="40"/>
        </w:rPr>
        <w:t xml:space="preserve"> </w:t>
      </w:r>
      <w:r>
        <w:t>двух</w:t>
      </w:r>
      <w:r>
        <w:rPr>
          <w:spacing w:val="40"/>
        </w:rPr>
        <w:t xml:space="preserve"> </w:t>
      </w:r>
      <w:r>
        <w:t>голосов</w:t>
      </w:r>
      <w:r>
        <w:rPr>
          <w:spacing w:val="40"/>
        </w:rPr>
        <w:t xml:space="preserve"> </w:t>
      </w:r>
      <w:r>
        <w:t>в октаву, терцию, сексту;</w:t>
      </w:r>
    </w:p>
    <w:p w:rsidR="004039B2" w:rsidRDefault="007772CF">
      <w:pPr>
        <w:pStyle w:val="a3"/>
        <w:ind w:left="741" w:firstLine="0"/>
        <w:jc w:val="left"/>
      </w:pPr>
      <w:r>
        <w:t>подбор</w:t>
      </w:r>
      <w:r>
        <w:rPr>
          <w:spacing w:val="-4"/>
        </w:rPr>
        <w:t xml:space="preserve"> </w:t>
      </w:r>
      <w:r>
        <w:t>эпитетов</w:t>
      </w:r>
      <w:r>
        <w:rPr>
          <w:spacing w:val="-4"/>
        </w:rPr>
        <w:t xml:space="preserve"> </w:t>
      </w:r>
      <w:r>
        <w:t>для</w:t>
      </w:r>
      <w:r>
        <w:rPr>
          <w:spacing w:val="-4"/>
        </w:rPr>
        <w:t xml:space="preserve"> </w:t>
      </w:r>
      <w:r>
        <w:t>определения</w:t>
      </w:r>
      <w:r>
        <w:rPr>
          <w:spacing w:val="-3"/>
        </w:rPr>
        <w:t xml:space="preserve"> </w:t>
      </w:r>
      <w:r>
        <w:t>краски</w:t>
      </w:r>
      <w:r>
        <w:rPr>
          <w:spacing w:val="-4"/>
        </w:rPr>
        <w:t xml:space="preserve"> </w:t>
      </w:r>
      <w:r>
        <w:t>звучания</w:t>
      </w:r>
      <w:r>
        <w:rPr>
          <w:spacing w:val="-3"/>
        </w:rPr>
        <w:t xml:space="preserve"> </w:t>
      </w:r>
      <w:r>
        <w:t>различных</w:t>
      </w:r>
      <w:r>
        <w:rPr>
          <w:spacing w:val="-1"/>
        </w:rPr>
        <w:t xml:space="preserve"> </w:t>
      </w:r>
      <w:r>
        <w:rPr>
          <w:spacing w:val="-2"/>
        </w:rPr>
        <w:t>интервалов;</w:t>
      </w:r>
    </w:p>
    <w:p w:rsidR="004039B2" w:rsidRDefault="007772CF">
      <w:pPr>
        <w:pStyle w:val="a3"/>
        <w:jc w:val="left"/>
      </w:pPr>
      <w:r>
        <w:t xml:space="preserve">разучивание, исполнение </w:t>
      </w:r>
      <w:proofErr w:type="spellStart"/>
      <w:r>
        <w:t>попевок</w:t>
      </w:r>
      <w:proofErr w:type="spellEnd"/>
      <w:r>
        <w:t xml:space="preserve"> и песен с ярко выраженной характерной </w:t>
      </w:r>
      <w:proofErr w:type="spellStart"/>
      <w:r>
        <w:t>интерваликой</w:t>
      </w:r>
      <w:proofErr w:type="spellEnd"/>
      <w:r>
        <w:t xml:space="preserve"> в</w:t>
      </w:r>
      <w:r>
        <w:rPr>
          <w:spacing w:val="40"/>
        </w:rPr>
        <w:t xml:space="preserve"> </w:t>
      </w:r>
      <w:r>
        <w:t>мелодическом движении;</w:t>
      </w:r>
    </w:p>
    <w:p w:rsidR="004039B2" w:rsidRDefault="007772CF">
      <w:pPr>
        <w:pStyle w:val="a3"/>
        <w:ind w:left="741" w:firstLine="0"/>
        <w:jc w:val="left"/>
      </w:pPr>
      <w:r>
        <w:t>элементы</w:t>
      </w:r>
      <w:r>
        <w:rPr>
          <w:spacing w:val="-3"/>
        </w:rPr>
        <w:t xml:space="preserve"> </w:t>
      </w:r>
      <w:proofErr w:type="spellStart"/>
      <w:r>
        <w:rPr>
          <w:spacing w:val="-2"/>
        </w:rPr>
        <w:t>двухголосия</w:t>
      </w:r>
      <w:proofErr w:type="spellEnd"/>
      <w:r>
        <w:rPr>
          <w:spacing w:val="-2"/>
        </w:rPr>
        <w:t>;</w:t>
      </w:r>
    </w:p>
    <w:p w:rsidR="004039B2" w:rsidRDefault="007772CF">
      <w:pPr>
        <w:pStyle w:val="a3"/>
        <w:jc w:val="left"/>
      </w:pPr>
      <w:r>
        <w:t>вариативно:</w:t>
      </w:r>
      <w:r>
        <w:rPr>
          <w:spacing w:val="32"/>
        </w:rPr>
        <w:t xml:space="preserve"> </w:t>
      </w:r>
      <w:proofErr w:type="spellStart"/>
      <w:r>
        <w:t>досочинение</w:t>
      </w:r>
      <w:proofErr w:type="spellEnd"/>
      <w:r>
        <w:rPr>
          <w:spacing w:val="30"/>
        </w:rPr>
        <w:t xml:space="preserve"> </w:t>
      </w:r>
      <w:r>
        <w:t>к</w:t>
      </w:r>
      <w:r>
        <w:rPr>
          <w:spacing w:val="32"/>
        </w:rPr>
        <w:t xml:space="preserve"> </w:t>
      </w:r>
      <w:r>
        <w:t>простой</w:t>
      </w:r>
      <w:r>
        <w:rPr>
          <w:spacing w:val="33"/>
        </w:rPr>
        <w:t xml:space="preserve"> </w:t>
      </w:r>
      <w:r>
        <w:t>мелодии</w:t>
      </w:r>
      <w:r>
        <w:rPr>
          <w:spacing w:val="30"/>
        </w:rPr>
        <w:t xml:space="preserve"> </w:t>
      </w:r>
      <w:r>
        <w:t>подголоска,</w:t>
      </w:r>
      <w:r>
        <w:rPr>
          <w:spacing w:val="31"/>
        </w:rPr>
        <w:t xml:space="preserve"> </w:t>
      </w:r>
      <w:r>
        <w:t>повторяющего</w:t>
      </w:r>
      <w:r>
        <w:rPr>
          <w:spacing w:val="31"/>
        </w:rPr>
        <w:t xml:space="preserve"> </w:t>
      </w:r>
      <w:r>
        <w:t>основной</w:t>
      </w:r>
      <w:r>
        <w:rPr>
          <w:spacing w:val="32"/>
        </w:rPr>
        <w:t xml:space="preserve"> </w:t>
      </w:r>
      <w:r>
        <w:t>голос</w:t>
      </w:r>
      <w:r>
        <w:rPr>
          <w:spacing w:val="31"/>
        </w:rPr>
        <w:t xml:space="preserve"> </w:t>
      </w:r>
      <w:r>
        <w:t>в терцию, октаву; сочинение аккомпанемента на основе движения квинтами, октавами.</w:t>
      </w:r>
    </w:p>
    <w:p w:rsidR="004039B2" w:rsidRDefault="007772CF">
      <w:pPr>
        <w:pStyle w:val="2"/>
        <w:spacing w:before="3"/>
        <w:jc w:val="left"/>
      </w:pPr>
      <w:r>
        <w:rPr>
          <w:spacing w:val="-2"/>
        </w:rPr>
        <w:t>Гармония</w:t>
      </w:r>
    </w:p>
    <w:p w:rsidR="004039B2" w:rsidRDefault="007772CF">
      <w:pPr>
        <w:pStyle w:val="a3"/>
        <w:jc w:val="left"/>
      </w:pPr>
      <w:r>
        <w:t>Содержание:</w:t>
      </w:r>
      <w:r>
        <w:rPr>
          <w:spacing w:val="80"/>
        </w:rPr>
        <w:t xml:space="preserve"> </w:t>
      </w:r>
      <w:r>
        <w:t>Аккорд.</w:t>
      </w:r>
      <w:r>
        <w:rPr>
          <w:spacing w:val="80"/>
        </w:rPr>
        <w:t xml:space="preserve"> </w:t>
      </w:r>
      <w:r>
        <w:t>Трезвучие</w:t>
      </w:r>
      <w:r>
        <w:rPr>
          <w:spacing w:val="80"/>
        </w:rPr>
        <w:t xml:space="preserve"> </w:t>
      </w:r>
      <w:r>
        <w:t>мажорное</w:t>
      </w:r>
      <w:r>
        <w:rPr>
          <w:spacing w:val="80"/>
        </w:rPr>
        <w:t xml:space="preserve"> </w:t>
      </w:r>
      <w:r>
        <w:t>и</w:t>
      </w:r>
      <w:r>
        <w:rPr>
          <w:spacing w:val="80"/>
        </w:rPr>
        <w:t xml:space="preserve"> </w:t>
      </w:r>
      <w:r>
        <w:t>минорное.</w:t>
      </w:r>
      <w:r>
        <w:rPr>
          <w:spacing w:val="80"/>
        </w:rPr>
        <w:t xml:space="preserve"> </w:t>
      </w:r>
      <w:r>
        <w:t>Понятие</w:t>
      </w:r>
      <w:r>
        <w:rPr>
          <w:spacing w:val="80"/>
        </w:rPr>
        <w:t xml:space="preserve"> </w:t>
      </w:r>
      <w:r>
        <w:t>фактуры.</w:t>
      </w:r>
      <w:r>
        <w:rPr>
          <w:spacing w:val="80"/>
        </w:rPr>
        <w:t xml:space="preserve"> </w:t>
      </w:r>
      <w:r>
        <w:t>Фактуры</w:t>
      </w:r>
      <w:r>
        <w:rPr>
          <w:spacing w:val="80"/>
        </w:rPr>
        <w:t xml:space="preserve"> </w:t>
      </w:r>
      <w:r>
        <w:t>аккомпанемента бас-аккорд, аккордовая, арпеджио.</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ind w:left="741" w:firstLine="0"/>
        <w:jc w:val="left"/>
      </w:pPr>
      <w:r>
        <w:t>различение</w:t>
      </w:r>
      <w:r>
        <w:rPr>
          <w:spacing w:val="-5"/>
        </w:rPr>
        <w:t xml:space="preserve"> </w:t>
      </w:r>
      <w:r>
        <w:t>на</w:t>
      </w:r>
      <w:r>
        <w:rPr>
          <w:spacing w:val="-4"/>
        </w:rPr>
        <w:t xml:space="preserve"> </w:t>
      </w:r>
      <w:r>
        <w:t>слух</w:t>
      </w:r>
      <w:r>
        <w:rPr>
          <w:spacing w:val="-2"/>
        </w:rPr>
        <w:t xml:space="preserve"> </w:t>
      </w:r>
      <w:r>
        <w:t>интервалов</w:t>
      </w:r>
      <w:r>
        <w:rPr>
          <w:spacing w:val="-4"/>
        </w:rPr>
        <w:t xml:space="preserve"> </w:t>
      </w:r>
      <w:r>
        <w:t>и</w:t>
      </w:r>
      <w:r>
        <w:rPr>
          <w:spacing w:val="-3"/>
        </w:rPr>
        <w:t xml:space="preserve"> </w:t>
      </w:r>
      <w:r>
        <w:rPr>
          <w:spacing w:val="-2"/>
        </w:rPr>
        <w:t>аккордов;</w:t>
      </w:r>
    </w:p>
    <w:p w:rsidR="004039B2" w:rsidRDefault="007772CF">
      <w:pPr>
        <w:pStyle w:val="a3"/>
        <w:ind w:left="741" w:firstLine="0"/>
        <w:jc w:val="left"/>
      </w:pPr>
      <w:r>
        <w:t>различение</w:t>
      </w:r>
      <w:r>
        <w:rPr>
          <w:spacing w:val="-5"/>
        </w:rPr>
        <w:t xml:space="preserve"> </w:t>
      </w:r>
      <w:r>
        <w:t>на</w:t>
      </w:r>
      <w:r>
        <w:rPr>
          <w:spacing w:val="-4"/>
        </w:rPr>
        <w:t xml:space="preserve"> </w:t>
      </w:r>
      <w:r>
        <w:t>слух</w:t>
      </w:r>
      <w:r>
        <w:rPr>
          <w:spacing w:val="-1"/>
        </w:rPr>
        <w:t xml:space="preserve"> </w:t>
      </w:r>
      <w:r>
        <w:t>мажорных</w:t>
      </w:r>
      <w:r>
        <w:rPr>
          <w:spacing w:val="-5"/>
        </w:rPr>
        <w:t xml:space="preserve"> </w:t>
      </w:r>
      <w:r>
        <w:t>и</w:t>
      </w:r>
      <w:r>
        <w:rPr>
          <w:spacing w:val="-3"/>
        </w:rPr>
        <w:t xml:space="preserve"> </w:t>
      </w:r>
      <w:r>
        <w:t>минорных</w:t>
      </w:r>
      <w:r>
        <w:rPr>
          <w:spacing w:val="-1"/>
        </w:rPr>
        <w:t xml:space="preserve"> </w:t>
      </w:r>
      <w:r>
        <w:rPr>
          <w:spacing w:val="-2"/>
        </w:rPr>
        <w:t>аккордов;</w:t>
      </w:r>
    </w:p>
    <w:p w:rsidR="004039B2" w:rsidRDefault="007772CF">
      <w:pPr>
        <w:pStyle w:val="a3"/>
        <w:ind w:left="741" w:firstLine="0"/>
        <w:jc w:val="left"/>
      </w:pPr>
      <w:r>
        <w:t>разучивание,</w:t>
      </w:r>
      <w:r>
        <w:rPr>
          <w:spacing w:val="-6"/>
        </w:rPr>
        <w:t xml:space="preserve"> </w:t>
      </w:r>
      <w:r>
        <w:t>исполнение</w:t>
      </w:r>
      <w:r>
        <w:rPr>
          <w:spacing w:val="-5"/>
        </w:rPr>
        <w:t xml:space="preserve"> </w:t>
      </w:r>
      <w:proofErr w:type="spellStart"/>
      <w:r>
        <w:t>попевок</w:t>
      </w:r>
      <w:proofErr w:type="spellEnd"/>
      <w:r>
        <w:rPr>
          <w:spacing w:val="-3"/>
        </w:rPr>
        <w:t xml:space="preserve"> </w:t>
      </w:r>
      <w:r>
        <w:t>и</w:t>
      </w:r>
      <w:r>
        <w:rPr>
          <w:spacing w:val="-5"/>
        </w:rPr>
        <w:t xml:space="preserve"> </w:t>
      </w:r>
      <w:r>
        <w:t>песен</w:t>
      </w:r>
      <w:r>
        <w:rPr>
          <w:spacing w:val="-3"/>
        </w:rPr>
        <w:t xml:space="preserve"> </w:t>
      </w:r>
      <w:r>
        <w:t>с</w:t>
      </w:r>
      <w:r>
        <w:rPr>
          <w:spacing w:val="-5"/>
        </w:rPr>
        <w:t xml:space="preserve"> </w:t>
      </w:r>
      <w:r>
        <w:t>мелодическим</w:t>
      </w:r>
      <w:r>
        <w:rPr>
          <w:spacing w:val="-4"/>
        </w:rPr>
        <w:t xml:space="preserve"> </w:t>
      </w:r>
      <w:proofErr w:type="spellStart"/>
      <w:r>
        <w:t>движениемпо</w:t>
      </w:r>
      <w:proofErr w:type="spellEnd"/>
      <w:r>
        <w:rPr>
          <w:spacing w:val="-4"/>
        </w:rPr>
        <w:t xml:space="preserve"> </w:t>
      </w:r>
      <w:r>
        <w:t>звукам</w:t>
      </w:r>
      <w:r>
        <w:rPr>
          <w:spacing w:val="-4"/>
        </w:rPr>
        <w:t xml:space="preserve"> </w:t>
      </w:r>
      <w:r>
        <w:rPr>
          <w:spacing w:val="-2"/>
        </w:rPr>
        <w:t>аккордов;</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741" w:firstLine="0"/>
        <w:jc w:val="left"/>
      </w:pPr>
      <w:r>
        <w:lastRenderedPageBreak/>
        <w:t>вокальные</w:t>
      </w:r>
      <w:r>
        <w:rPr>
          <w:spacing w:val="-7"/>
        </w:rPr>
        <w:t xml:space="preserve"> </w:t>
      </w:r>
      <w:r>
        <w:t>упражнения</w:t>
      </w:r>
      <w:r>
        <w:rPr>
          <w:spacing w:val="-5"/>
        </w:rPr>
        <w:t xml:space="preserve"> </w:t>
      </w:r>
      <w:r>
        <w:t>с</w:t>
      </w:r>
      <w:r>
        <w:rPr>
          <w:spacing w:val="-5"/>
        </w:rPr>
        <w:t xml:space="preserve"> </w:t>
      </w:r>
      <w:r>
        <w:t>элементами</w:t>
      </w:r>
      <w:r>
        <w:rPr>
          <w:spacing w:val="-4"/>
        </w:rPr>
        <w:t xml:space="preserve"> </w:t>
      </w:r>
      <w:proofErr w:type="spellStart"/>
      <w:r>
        <w:rPr>
          <w:spacing w:val="-2"/>
        </w:rPr>
        <w:t>трёхголосия</w:t>
      </w:r>
      <w:proofErr w:type="spellEnd"/>
      <w:r>
        <w:rPr>
          <w:spacing w:val="-2"/>
        </w:rPr>
        <w:t>;</w:t>
      </w:r>
    </w:p>
    <w:p w:rsidR="004039B2" w:rsidRDefault="007772CF">
      <w:pPr>
        <w:pStyle w:val="a3"/>
        <w:jc w:val="left"/>
      </w:pPr>
      <w:r>
        <w:t>определение</w:t>
      </w:r>
      <w:r>
        <w:rPr>
          <w:spacing w:val="40"/>
        </w:rPr>
        <w:t xml:space="preserve"> </w:t>
      </w:r>
      <w:r>
        <w:t>на</w:t>
      </w:r>
      <w:r>
        <w:rPr>
          <w:spacing w:val="40"/>
        </w:rPr>
        <w:t xml:space="preserve"> </w:t>
      </w:r>
      <w:r>
        <w:t>слух</w:t>
      </w:r>
      <w:r>
        <w:rPr>
          <w:spacing w:val="40"/>
        </w:rPr>
        <w:t xml:space="preserve"> </w:t>
      </w:r>
      <w:r>
        <w:t>типа</w:t>
      </w:r>
      <w:r>
        <w:rPr>
          <w:spacing w:val="40"/>
        </w:rPr>
        <w:t xml:space="preserve"> </w:t>
      </w:r>
      <w:r>
        <w:t>фактуры</w:t>
      </w:r>
      <w:r>
        <w:rPr>
          <w:spacing w:val="40"/>
        </w:rPr>
        <w:t xml:space="preserve"> </w:t>
      </w:r>
      <w:r>
        <w:t>аккомпанемента</w:t>
      </w:r>
      <w:r>
        <w:rPr>
          <w:spacing w:val="40"/>
        </w:rPr>
        <w:t xml:space="preserve"> </w:t>
      </w:r>
      <w:r>
        <w:t>исполняемых</w:t>
      </w:r>
      <w:r>
        <w:rPr>
          <w:spacing w:val="40"/>
        </w:rPr>
        <w:t xml:space="preserve"> </w:t>
      </w:r>
      <w:r>
        <w:t>песен,</w:t>
      </w:r>
      <w:r>
        <w:rPr>
          <w:spacing w:val="40"/>
        </w:rPr>
        <w:t xml:space="preserve"> </w:t>
      </w:r>
      <w:r>
        <w:t>прослушанных инструментальных произведений;</w:t>
      </w:r>
    </w:p>
    <w:p w:rsidR="004039B2" w:rsidRDefault="007772CF">
      <w:pPr>
        <w:pStyle w:val="a3"/>
        <w:ind w:left="741" w:firstLine="0"/>
        <w:jc w:val="left"/>
      </w:pPr>
      <w:r>
        <w:t>вариативно:</w:t>
      </w:r>
      <w:r>
        <w:rPr>
          <w:spacing w:val="-4"/>
        </w:rPr>
        <w:t xml:space="preserve"> </w:t>
      </w:r>
      <w:r>
        <w:t>сочинение</w:t>
      </w:r>
      <w:r>
        <w:rPr>
          <w:spacing w:val="-5"/>
        </w:rPr>
        <w:t xml:space="preserve"> </w:t>
      </w:r>
      <w:r>
        <w:t>аккордового</w:t>
      </w:r>
      <w:r>
        <w:rPr>
          <w:spacing w:val="-3"/>
        </w:rPr>
        <w:t xml:space="preserve"> </w:t>
      </w:r>
      <w:r>
        <w:t>аккомпанемента</w:t>
      </w:r>
      <w:r>
        <w:rPr>
          <w:spacing w:val="-4"/>
        </w:rPr>
        <w:t xml:space="preserve"> </w:t>
      </w:r>
      <w:r>
        <w:t>к</w:t>
      </w:r>
      <w:r>
        <w:rPr>
          <w:spacing w:val="-4"/>
        </w:rPr>
        <w:t xml:space="preserve"> </w:t>
      </w:r>
      <w:r>
        <w:t>мелодии</w:t>
      </w:r>
      <w:r>
        <w:rPr>
          <w:spacing w:val="-3"/>
        </w:rPr>
        <w:t xml:space="preserve"> </w:t>
      </w:r>
      <w:r>
        <w:rPr>
          <w:spacing w:val="-2"/>
        </w:rPr>
        <w:t>песни.</w:t>
      </w:r>
    </w:p>
    <w:p w:rsidR="004039B2" w:rsidRDefault="007772CF">
      <w:pPr>
        <w:pStyle w:val="2"/>
        <w:jc w:val="left"/>
      </w:pPr>
      <w:r>
        <w:t>Музыкальная</w:t>
      </w:r>
      <w:r>
        <w:rPr>
          <w:spacing w:val="-5"/>
        </w:rPr>
        <w:t xml:space="preserve"> </w:t>
      </w:r>
      <w:r>
        <w:rPr>
          <w:spacing w:val="-4"/>
        </w:rPr>
        <w:t>форма</w:t>
      </w:r>
    </w:p>
    <w:p w:rsidR="004039B2" w:rsidRDefault="007772CF">
      <w:pPr>
        <w:pStyle w:val="a3"/>
        <w:spacing w:line="274" w:lineRule="exact"/>
        <w:ind w:left="741" w:firstLine="0"/>
        <w:jc w:val="left"/>
      </w:pPr>
      <w:r>
        <w:t>Содержание:</w:t>
      </w:r>
      <w:r>
        <w:rPr>
          <w:spacing w:val="62"/>
          <w:w w:val="150"/>
        </w:rPr>
        <w:t xml:space="preserve"> </w:t>
      </w:r>
      <w:r>
        <w:t>Контраст</w:t>
      </w:r>
      <w:r>
        <w:rPr>
          <w:spacing w:val="64"/>
          <w:w w:val="150"/>
        </w:rPr>
        <w:t xml:space="preserve"> </w:t>
      </w:r>
      <w:r>
        <w:t>и</w:t>
      </w:r>
      <w:r>
        <w:rPr>
          <w:spacing w:val="63"/>
          <w:w w:val="150"/>
        </w:rPr>
        <w:t xml:space="preserve"> </w:t>
      </w:r>
      <w:r>
        <w:t>повтор</w:t>
      </w:r>
      <w:r>
        <w:rPr>
          <w:spacing w:val="62"/>
          <w:w w:val="150"/>
        </w:rPr>
        <w:t xml:space="preserve"> </w:t>
      </w:r>
      <w:r>
        <w:t>как</w:t>
      </w:r>
      <w:r>
        <w:rPr>
          <w:spacing w:val="62"/>
          <w:w w:val="150"/>
        </w:rPr>
        <w:t xml:space="preserve"> </w:t>
      </w:r>
      <w:r>
        <w:t>принципы</w:t>
      </w:r>
      <w:r>
        <w:rPr>
          <w:spacing w:val="64"/>
          <w:w w:val="150"/>
        </w:rPr>
        <w:t xml:space="preserve"> </w:t>
      </w:r>
      <w:r>
        <w:t>строения</w:t>
      </w:r>
      <w:r>
        <w:rPr>
          <w:spacing w:val="64"/>
          <w:w w:val="150"/>
        </w:rPr>
        <w:t xml:space="preserve"> </w:t>
      </w:r>
      <w:r>
        <w:t>музыкального</w:t>
      </w:r>
      <w:r>
        <w:rPr>
          <w:spacing w:val="62"/>
          <w:w w:val="150"/>
        </w:rPr>
        <w:t xml:space="preserve"> </w:t>
      </w:r>
      <w:r>
        <w:rPr>
          <w:spacing w:val="-2"/>
        </w:rPr>
        <w:t>произведения.</w:t>
      </w:r>
    </w:p>
    <w:p w:rsidR="004039B2" w:rsidRDefault="007772CF">
      <w:pPr>
        <w:pStyle w:val="a3"/>
        <w:ind w:firstLine="0"/>
        <w:jc w:val="left"/>
      </w:pPr>
      <w:r>
        <w:t>Двухчастная,</w:t>
      </w:r>
      <w:r>
        <w:rPr>
          <w:spacing w:val="-5"/>
        </w:rPr>
        <w:t xml:space="preserve"> </w:t>
      </w:r>
      <w:r>
        <w:t>трёхчастная</w:t>
      </w:r>
      <w:r>
        <w:rPr>
          <w:spacing w:val="-3"/>
        </w:rPr>
        <w:t xml:space="preserve"> </w:t>
      </w:r>
      <w:r>
        <w:t>и</w:t>
      </w:r>
      <w:r>
        <w:rPr>
          <w:spacing w:val="-2"/>
        </w:rPr>
        <w:t xml:space="preserve"> </w:t>
      </w:r>
      <w:r>
        <w:t>трёхчастная</w:t>
      </w:r>
      <w:r>
        <w:rPr>
          <w:spacing w:val="-3"/>
        </w:rPr>
        <w:t xml:space="preserve"> </w:t>
      </w:r>
      <w:r>
        <w:t>репризная</w:t>
      </w:r>
      <w:r>
        <w:rPr>
          <w:spacing w:val="-3"/>
        </w:rPr>
        <w:t xml:space="preserve"> </w:t>
      </w:r>
      <w:r>
        <w:t>форма.</w:t>
      </w:r>
      <w:r>
        <w:rPr>
          <w:spacing w:val="-2"/>
        </w:rPr>
        <w:t xml:space="preserve"> </w:t>
      </w:r>
      <w:r>
        <w:t>Рондо:</w:t>
      </w:r>
      <w:r>
        <w:rPr>
          <w:spacing w:val="-3"/>
        </w:rPr>
        <w:t xml:space="preserve"> </w:t>
      </w:r>
      <w:r>
        <w:t>рефрен</w:t>
      </w:r>
      <w:r>
        <w:rPr>
          <w:spacing w:val="-3"/>
        </w:rPr>
        <w:t xml:space="preserve"> </w:t>
      </w:r>
      <w:r>
        <w:t>и</w:t>
      </w:r>
      <w:r>
        <w:rPr>
          <w:spacing w:val="-2"/>
        </w:rPr>
        <w:t xml:space="preserve"> эпизоды.</w:t>
      </w:r>
    </w:p>
    <w:p w:rsidR="004039B2" w:rsidRDefault="007772CF">
      <w:pPr>
        <w:pStyle w:val="a3"/>
        <w:ind w:left="741" w:firstLine="0"/>
        <w:jc w:val="left"/>
      </w:pPr>
      <w:r>
        <w:t>Виды</w:t>
      </w:r>
      <w:r>
        <w:rPr>
          <w:spacing w:val="-5"/>
        </w:rPr>
        <w:t xml:space="preserve"> </w:t>
      </w:r>
      <w:r>
        <w:t>деятельности</w:t>
      </w:r>
      <w:r>
        <w:rPr>
          <w:spacing w:val="-3"/>
        </w:rPr>
        <w:t xml:space="preserve"> </w:t>
      </w:r>
      <w:r>
        <w:rPr>
          <w:spacing w:val="-2"/>
        </w:rPr>
        <w:t>обучающихся:</w:t>
      </w:r>
    </w:p>
    <w:p w:rsidR="004039B2" w:rsidRDefault="007772CF">
      <w:pPr>
        <w:pStyle w:val="a3"/>
        <w:jc w:val="left"/>
      </w:pPr>
      <w:r>
        <w:t>знакомство</w:t>
      </w:r>
      <w:r>
        <w:rPr>
          <w:spacing w:val="-11"/>
        </w:rPr>
        <w:t xml:space="preserve"> </w:t>
      </w:r>
      <w:r>
        <w:t>со</w:t>
      </w:r>
      <w:r>
        <w:rPr>
          <w:spacing w:val="-11"/>
        </w:rPr>
        <w:t xml:space="preserve"> </w:t>
      </w:r>
      <w:r>
        <w:t>строением</w:t>
      </w:r>
      <w:r>
        <w:rPr>
          <w:spacing w:val="-11"/>
        </w:rPr>
        <w:t xml:space="preserve"> </w:t>
      </w:r>
      <w:r>
        <w:t>музыкального</w:t>
      </w:r>
      <w:r>
        <w:rPr>
          <w:spacing w:val="-11"/>
        </w:rPr>
        <w:t xml:space="preserve"> </w:t>
      </w:r>
      <w:r>
        <w:t>произведения,</w:t>
      </w:r>
      <w:r>
        <w:rPr>
          <w:spacing w:val="-11"/>
        </w:rPr>
        <w:t xml:space="preserve"> </w:t>
      </w:r>
      <w:r>
        <w:t>понятиями</w:t>
      </w:r>
      <w:r>
        <w:rPr>
          <w:spacing w:val="-10"/>
        </w:rPr>
        <w:t xml:space="preserve"> </w:t>
      </w:r>
      <w:r>
        <w:t>двухчастной</w:t>
      </w:r>
      <w:r>
        <w:rPr>
          <w:spacing w:val="-12"/>
        </w:rPr>
        <w:t xml:space="preserve"> </w:t>
      </w:r>
      <w:r>
        <w:t>и</w:t>
      </w:r>
      <w:r>
        <w:rPr>
          <w:spacing w:val="-12"/>
        </w:rPr>
        <w:t xml:space="preserve"> </w:t>
      </w:r>
      <w:r>
        <w:t>трёхчастной формы, рондо;</w:t>
      </w:r>
    </w:p>
    <w:p w:rsidR="004039B2" w:rsidRDefault="007772CF">
      <w:pPr>
        <w:pStyle w:val="a3"/>
        <w:ind w:left="741" w:right="2878" w:firstLine="0"/>
        <w:jc w:val="left"/>
      </w:pPr>
      <w:r>
        <w:t>слушание</w:t>
      </w:r>
      <w:r>
        <w:rPr>
          <w:spacing w:val="-6"/>
        </w:rPr>
        <w:t xml:space="preserve"> </w:t>
      </w:r>
      <w:r>
        <w:t>произведений:</w:t>
      </w:r>
      <w:r>
        <w:rPr>
          <w:spacing w:val="-5"/>
        </w:rPr>
        <w:t xml:space="preserve"> </w:t>
      </w:r>
      <w:r>
        <w:t>определение</w:t>
      </w:r>
      <w:r>
        <w:rPr>
          <w:spacing w:val="-6"/>
        </w:rPr>
        <w:t xml:space="preserve"> </w:t>
      </w:r>
      <w:r>
        <w:t>формы</w:t>
      </w:r>
      <w:r>
        <w:rPr>
          <w:spacing w:val="-5"/>
        </w:rPr>
        <w:t xml:space="preserve"> </w:t>
      </w:r>
      <w:r>
        <w:t>их</w:t>
      </w:r>
      <w:r>
        <w:rPr>
          <w:spacing w:val="-4"/>
        </w:rPr>
        <w:t xml:space="preserve"> </w:t>
      </w:r>
      <w:r>
        <w:t>строения</w:t>
      </w:r>
      <w:r>
        <w:rPr>
          <w:spacing w:val="-5"/>
        </w:rPr>
        <w:t xml:space="preserve"> </w:t>
      </w:r>
      <w:r>
        <w:t>на</w:t>
      </w:r>
      <w:r>
        <w:rPr>
          <w:spacing w:val="-6"/>
        </w:rPr>
        <w:t xml:space="preserve"> </w:t>
      </w:r>
      <w:r>
        <w:t>слух; составление наглядной буквенной или графической схемы;</w:t>
      </w:r>
    </w:p>
    <w:p w:rsidR="004039B2" w:rsidRDefault="007772CF">
      <w:pPr>
        <w:pStyle w:val="a3"/>
        <w:ind w:left="741" w:firstLine="0"/>
        <w:jc w:val="left"/>
      </w:pPr>
      <w:r>
        <w:t>исполнение</w:t>
      </w:r>
      <w:r>
        <w:rPr>
          <w:spacing w:val="-6"/>
        </w:rPr>
        <w:t xml:space="preserve"> </w:t>
      </w:r>
      <w:r>
        <w:t>песен,</w:t>
      </w:r>
      <w:r>
        <w:rPr>
          <w:spacing w:val="-4"/>
        </w:rPr>
        <w:t xml:space="preserve"> </w:t>
      </w:r>
      <w:r>
        <w:t>написанных</w:t>
      </w:r>
      <w:r>
        <w:rPr>
          <w:spacing w:val="-3"/>
        </w:rPr>
        <w:t xml:space="preserve"> </w:t>
      </w:r>
      <w:r>
        <w:t>в</w:t>
      </w:r>
      <w:r>
        <w:rPr>
          <w:spacing w:val="-5"/>
        </w:rPr>
        <w:t xml:space="preserve"> </w:t>
      </w:r>
      <w:r>
        <w:t>двухчастной</w:t>
      </w:r>
      <w:r>
        <w:rPr>
          <w:spacing w:val="-4"/>
        </w:rPr>
        <w:t xml:space="preserve"> </w:t>
      </w:r>
      <w:r>
        <w:t>или</w:t>
      </w:r>
      <w:r>
        <w:rPr>
          <w:spacing w:val="2"/>
        </w:rPr>
        <w:t xml:space="preserve"> </w:t>
      </w:r>
      <w:r>
        <w:t>трёхчастной</w:t>
      </w:r>
      <w:r>
        <w:rPr>
          <w:spacing w:val="-4"/>
        </w:rPr>
        <w:t xml:space="preserve"> </w:t>
      </w:r>
      <w:r>
        <w:rPr>
          <w:spacing w:val="-2"/>
        </w:rPr>
        <w:t>форме;</w:t>
      </w:r>
    </w:p>
    <w:p w:rsidR="004039B2" w:rsidRDefault="007772CF">
      <w:pPr>
        <w:pStyle w:val="a3"/>
        <w:jc w:val="left"/>
      </w:pPr>
      <w:r>
        <w:t>вариативно:</w:t>
      </w:r>
      <w:r>
        <w:rPr>
          <w:spacing w:val="40"/>
        </w:rPr>
        <w:t xml:space="preserve"> </w:t>
      </w:r>
      <w:r>
        <w:t>коллективная</w:t>
      </w:r>
      <w:r>
        <w:rPr>
          <w:spacing w:val="40"/>
        </w:rPr>
        <w:t xml:space="preserve"> </w:t>
      </w:r>
      <w:r>
        <w:t>импровизация</w:t>
      </w:r>
      <w:r>
        <w:rPr>
          <w:spacing w:val="40"/>
        </w:rPr>
        <w:t xml:space="preserve"> </w:t>
      </w:r>
      <w:r>
        <w:t>в</w:t>
      </w:r>
      <w:r>
        <w:rPr>
          <w:spacing w:val="40"/>
        </w:rPr>
        <w:t xml:space="preserve"> </w:t>
      </w:r>
      <w:r>
        <w:t>форме</w:t>
      </w:r>
      <w:r>
        <w:rPr>
          <w:spacing w:val="40"/>
        </w:rPr>
        <w:t xml:space="preserve"> </w:t>
      </w:r>
      <w:r>
        <w:t>рондо,</w:t>
      </w:r>
      <w:r>
        <w:rPr>
          <w:spacing w:val="40"/>
        </w:rPr>
        <w:t xml:space="preserve"> </w:t>
      </w:r>
      <w:r>
        <w:t>трёхчастной</w:t>
      </w:r>
      <w:r>
        <w:rPr>
          <w:spacing w:val="40"/>
        </w:rPr>
        <w:t xml:space="preserve"> </w:t>
      </w:r>
      <w:r>
        <w:t>репризной</w:t>
      </w:r>
      <w:r>
        <w:rPr>
          <w:spacing w:val="40"/>
        </w:rPr>
        <w:t xml:space="preserve"> </w:t>
      </w:r>
      <w:r>
        <w:t>форме; создание художественных композиций (рисунок, аппликация) по законам музыкальной формы.</w:t>
      </w:r>
    </w:p>
    <w:p w:rsidR="004039B2" w:rsidRDefault="007772CF">
      <w:pPr>
        <w:pStyle w:val="2"/>
        <w:jc w:val="left"/>
      </w:pPr>
      <w:r>
        <w:rPr>
          <w:spacing w:val="-2"/>
        </w:rPr>
        <w:t>Вариации</w:t>
      </w:r>
    </w:p>
    <w:p w:rsidR="004039B2" w:rsidRDefault="007772CF">
      <w:pPr>
        <w:pStyle w:val="a3"/>
        <w:ind w:left="741" w:right="2678" w:firstLine="0"/>
        <w:jc w:val="left"/>
      </w:pPr>
      <w:r>
        <w:t>Содержание:</w:t>
      </w:r>
      <w:r>
        <w:rPr>
          <w:spacing w:val="-6"/>
        </w:rPr>
        <w:t xml:space="preserve"> </w:t>
      </w:r>
      <w:r>
        <w:t>Варьирование</w:t>
      </w:r>
      <w:r>
        <w:rPr>
          <w:spacing w:val="-7"/>
        </w:rPr>
        <w:t xml:space="preserve"> </w:t>
      </w:r>
      <w:r>
        <w:t>как</w:t>
      </w:r>
      <w:r>
        <w:rPr>
          <w:spacing w:val="-6"/>
        </w:rPr>
        <w:t xml:space="preserve"> </w:t>
      </w:r>
      <w:r>
        <w:t>принцип</w:t>
      </w:r>
      <w:r>
        <w:rPr>
          <w:spacing w:val="-6"/>
        </w:rPr>
        <w:t xml:space="preserve"> </w:t>
      </w:r>
      <w:r>
        <w:t>развития.</w:t>
      </w:r>
      <w:r>
        <w:rPr>
          <w:spacing w:val="-6"/>
        </w:rPr>
        <w:t xml:space="preserve"> </w:t>
      </w:r>
      <w:r>
        <w:t>Тема.</w:t>
      </w:r>
      <w:r>
        <w:rPr>
          <w:spacing w:val="-6"/>
        </w:rPr>
        <w:t xml:space="preserve"> </w:t>
      </w:r>
      <w:r>
        <w:t>Вариации. Виды деятельности обучающихся:</w:t>
      </w:r>
    </w:p>
    <w:p w:rsidR="004039B2" w:rsidRDefault="007772CF">
      <w:pPr>
        <w:pStyle w:val="a3"/>
        <w:ind w:left="741" w:right="2878" w:firstLine="0"/>
        <w:jc w:val="left"/>
      </w:pPr>
      <w:r>
        <w:t>слушание</w:t>
      </w:r>
      <w:r>
        <w:rPr>
          <w:spacing w:val="-8"/>
        </w:rPr>
        <w:t xml:space="preserve"> </w:t>
      </w:r>
      <w:r>
        <w:t>произведений,</w:t>
      </w:r>
      <w:r>
        <w:rPr>
          <w:spacing w:val="-7"/>
        </w:rPr>
        <w:t xml:space="preserve"> </w:t>
      </w:r>
      <w:r>
        <w:t>сочинённых</w:t>
      </w:r>
      <w:r>
        <w:rPr>
          <w:spacing w:val="-5"/>
        </w:rPr>
        <w:t xml:space="preserve"> </w:t>
      </w:r>
      <w:r>
        <w:t>в</w:t>
      </w:r>
      <w:r>
        <w:rPr>
          <w:spacing w:val="-8"/>
        </w:rPr>
        <w:t xml:space="preserve"> </w:t>
      </w:r>
      <w:r>
        <w:t>форме</w:t>
      </w:r>
      <w:r>
        <w:rPr>
          <w:spacing w:val="-9"/>
        </w:rPr>
        <w:t xml:space="preserve"> </w:t>
      </w:r>
      <w:r>
        <w:t>вариаций; наблюдение за развитием, изменением основной темы;</w:t>
      </w:r>
    </w:p>
    <w:p w:rsidR="004039B2" w:rsidRDefault="007772CF">
      <w:pPr>
        <w:pStyle w:val="a3"/>
        <w:ind w:left="741" w:firstLine="0"/>
        <w:jc w:val="left"/>
      </w:pPr>
      <w:r>
        <w:t>составление</w:t>
      </w:r>
      <w:r>
        <w:rPr>
          <w:spacing w:val="-6"/>
        </w:rPr>
        <w:t xml:space="preserve"> </w:t>
      </w:r>
      <w:r>
        <w:t>наглядной</w:t>
      </w:r>
      <w:r>
        <w:rPr>
          <w:spacing w:val="-5"/>
        </w:rPr>
        <w:t xml:space="preserve"> </w:t>
      </w:r>
      <w:r>
        <w:t>буквенной</w:t>
      </w:r>
      <w:r>
        <w:rPr>
          <w:spacing w:val="-5"/>
        </w:rPr>
        <w:t xml:space="preserve"> </w:t>
      </w:r>
      <w:r>
        <w:t>или</w:t>
      </w:r>
      <w:r>
        <w:rPr>
          <w:spacing w:val="-4"/>
        </w:rPr>
        <w:t xml:space="preserve"> </w:t>
      </w:r>
      <w:r>
        <w:t>графической</w:t>
      </w:r>
      <w:r>
        <w:rPr>
          <w:spacing w:val="-5"/>
        </w:rPr>
        <w:t xml:space="preserve"> </w:t>
      </w:r>
      <w:r>
        <w:rPr>
          <w:spacing w:val="-2"/>
        </w:rPr>
        <w:t>схемы;</w:t>
      </w:r>
    </w:p>
    <w:p w:rsidR="004039B2" w:rsidRDefault="007772CF">
      <w:pPr>
        <w:pStyle w:val="a3"/>
        <w:ind w:left="741" w:right="1508" w:firstLine="0"/>
        <w:jc w:val="left"/>
      </w:pPr>
      <w:r>
        <w:t>исполнение</w:t>
      </w:r>
      <w:r>
        <w:rPr>
          <w:spacing w:val="-5"/>
        </w:rPr>
        <w:t xml:space="preserve"> </w:t>
      </w:r>
      <w:r>
        <w:t>ритмической</w:t>
      </w:r>
      <w:r>
        <w:rPr>
          <w:spacing w:val="-4"/>
        </w:rPr>
        <w:t xml:space="preserve"> </w:t>
      </w:r>
      <w:r>
        <w:t>партитуры,</w:t>
      </w:r>
      <w:r>
        <w:rPr>
          <w:spacing w:val="-4"/>
        </w:rPr>
        <w:t xml:space="preserve"> </w:t>
      </w:r>
      <w:r>
        <w:t>построенной</w:t>
      </w:r>
      <w:r>
        <w:rPr>
          <w:spacing w:val="-6"/>
        </w:rPr>
        <w:t xml:space="preserve"> </w:t>
      </w:r>
      <w:r>
        <w:t>по</w:t>
      </w:r>
      <w:r>
        <w:rPr>
          <w:spacing w:val="-4"/>
        </w:rPr>
        <w:t xml:space="preserve"> </w:t>
      </w:r>
      <w:r>
        <w:t>принципу</w:t>
      </w:r>
      <w:r>
        <w:rPr>
          <w:spacing w:val="-11"/>
        </w:rPr>
        <w:t xml:space="preserve"> </w:t>
      </w:r>
      <w:r>
        <w:t>вариаций; вариативно: коллективная импровизация в форме вариаций.</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left="260" w:firstLine="0"/>
        <w:jc w:val="left"/>
      </w:pPr>
      <w:r>
        <w:lastRenderedPageBreak/>
        <w:t>ПЛАНИРУЕМЫЕ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ПО</w:t>
      </w:r>
      <w:r>
        <w:rPr>
          <w:spacing w:val="80"/>
        </w:rPr>
        <w:t xml:space="preserve"> </w:t>
      </w:r>
      <w:r>
        <w:t>МУЗЫКЕ</w:t>
      </w:r>
      <w:r>
        <w:rPr>
          <w:spacing w:val="80"/>
        </w:rPr>
        <w:t xml:space="preserve"> </w:t>
      </w:r>
      <w:r>
        <w:t>НА</w:t>
      </w:r>
      <w:r>
        <w:rPr>
          <w:spacing w:val="80"/>
        </w:rPr>
        <w:t xml:space="preserve"> </w:t>
      </w:r>
      <w:r>
        <w:t>УРОВНЕ НАЧАЛЬНОГО ОБЩЕГО ОБРАЗОВАНИЯ</w:t>
      </w:r>
    </w:p>
    <w:p w:rsidR="004039B2" w:rsidRDefault="007772CF">
      <w:pPr>
        <w:pStyle w:val="1"/>
        <w:spacing w:before="274"/>
      </w:pPr>
      <w:r>
        <w:t xml:space="preserve">ЛИЧНОСТНЫЕ </w:t>
      </w:r>
      <w:r>
        <w:rPr>
          <w:spacing w:val="-2"/>
        </w:rPr>
        <w:t>РЕЗУЛЬТАТЫ</w:t>
      </w:r>
    </w:p>
    <w:p w:rsidR="004039B2" w:rsidRDefault="007772CF">
      <w:pPr>
        <w:pStyle w:val="a3"/>
        <w:spacing w:before="264"/>
        <w:jc w:val="left"/>
      </w:pPr>
      <w:r>
        <w:t>В результате изучения музыки на уровне начального общего</w:t>
      </w:r>
      <w:r>
        <w:rPr>
          <w:spacing w:val="32"/>
        </w:rPr>
        <w:t xml:space="preserve"> </w:t>
      </w:r>
      <w:r>
        <w:t>образования</w:t>
      </w:r>
      <w:r>
        <w:rPr>
          <w:spacing w:val="28"/>
        </w:rPr>
        <w:t xml:space="preserve"> </w:t>
      </w:r>
      <w:r>
        <w:t>у обучающегося будут сформированы следующие личностные результаты:</w:t>
      </w:r>
    </w:p>
    <w:p w:rsidR="004039B2" w:rsidRDefault="007772CF">
      <w:pPr>
        <w:pStyle w:val="2"/>
        <w:numPr>
          <w:ilvl w:val="0"/>
          <w:numId w:val="17"/>
        </w:numPr>
        <w:tabs>
          <w:tab w:val="left" w:pos="1000"/>
        </w:tabs>
        <w:ind w:left="1000" w:hanging="259"/>
      </w:pPr>
      <w:r>
        <w:t>в</w:t>
      </w:r>
      <w:r>
        <w:rPr>
          <w:spacing w:val="-5"/>
        </w:rPr>
        <w:t xml:space="preserve"> </w:t>
      </w:r>
      <w:r>
        <w:t>области</w:t>
      </w:r>
      <w:r>
        <w:rPr>
          <w:spacing w:val="-5"/>
        </w:rPr>
        <w:t xml:space="preserve"> </w:t>
      </w:r>
      <w:r>
        <w:t>гражданско-патриотического</w:t>
      </w:r>
      <w:r>
        <w:rPr>
          <w:spacing w:val="-5"/>
        </w:rPr>
        <w:t xml:space="preserve"> </w:t>
      </w:r>
      <w:r>
        <w:rPr>
          <w:spacing w:val="-2"/>
        </w:rPr>
        <w:t>воспитания:</w:t>
      </w:r>
    </w:p>
    <w:p w:rsidR="004039B2" w:rsidRDefault="007772CF">
      <w:pPr>
        <w:pStyle w:val="a3"/>
        <w:spacing w:line="274" w:lineRule="exact"/>
        <w:ind w:left="741" w:firstLine="0"/>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rsidR="004039B2" w:rsidRDefault="007772CF">
      <w:pPr>
        <w:pStyle w:val="a3"/>
        <w:jc w:val="left"/>
      </w:pPr>
      <w:r>
        <w:t>знание</w:t>
      </w:r>
      <w:r>
        <w:rPr>
          <w:spacing w:val="74"/>
        </w:rPr>
        <w:t xml:space="preserve"> </w:t>
      </w:r>
      <w:r>
        <w:t>Гимна</w:t>
      </w:r>
      <w:r>
        <w:rPr>
          <w:spacing w:val="40"/>
        </w:rPr>
        <w:t xml:space="preserve"> </w:t>
      </w:r>
      <w:r>
        <w:t>России</w:t>
      </w:r>
      <w:r>
        <w:rPr>
          <w:spacing w:val="73"/>
        </w:rPr>
        <w:t xml:space="preserve"> </w:t>
      </w:r>
      <w:r>
        <w:t>и</w:t>
      </w:r>
      <w:r>
        <w:rPr>
          <w:spacing w:val="75"/>
        </w:rPr>
        <w:t xml:space="preserve"> </w:t>
      </w:r>
      <w:r>
        <w:t>традиций</w:t>
      </w:r>
      <w:r>
        <w:rPr>
          <w:spacing w:val="75"/>
        </w:rPr>
        <w:t xml:space="preserve"> </w:t>
      </w:r>
      <w:r>
        <w:t>его</w:t>
      </w:r>
      <w:r>
        <w:rPr>
          <w:spacing w:val="72"/>
        </w:rPr>
        <w:t xml:space="preserve"> </w:t>
      </w:r>
      <w:r>
        <w:t>исполнения,</w:t>
      </w:r>
      <w:r>
        <w:rPr>
          <w:spacing w:val="77"/>
        </w:rPr>
        <w:t xml:space="preserve"> </w:t>
      </w:r>
      <w:r>
        <w:t>уважение</w:t>
      </w:r>
      <w:r>
        <w:rPr>
          <w:spacing w:val="74"/>
        </w:rPr>
        <w:t xml:space="preserve"> </w:t>
      </w:r>
      <w:r>
        <w:t>музыкальных</w:t>
      </w:r>
      <w:r>
        <w:rPr>
          <w:spacing w:val="77"/>
        </w:rPr>
        <w:t xml:space="preserve"> </w:t>
      </w:r>
      <w:r>
        <w:t>символов</w:t>
      </w:r>
      <w:r>
        <w:rPr>
          <w:spacing w:val="80"/>
        </w:rPr>
        <w:t xml:space="preserve"> </w:t>
      </w:r>
      <w:r>
        <w:t>и традиций республик Российской Федерации;</w:t>
      </w:r>
    </w:p>
    <w:p w:rsidR="004039B2" w:rsidRDefault="007772CF">
      <w:pPr>
        <w:pStyle w:val="a3"/>
        <w:jc w:val="left"/>
      </w:pPr>
      <w:r>
        <w:t>проявление</w:t>
      </w:r>
      <w:r>
        <w:rPr>
          <w:spacing w:val="-6"/>
        </w:rPr>
        <w:t xml:space="preserve"> </w:t>
      </w:r>
      <w:r>
        <w:t>интереса</w:t>
      </w:r>
      <w:r>
        <w:rPr>
          <w:spacing w:val="-6"/>
        </w:rPr>
        <w:t xml:space="preserve"> </w:t>
      </w:r>
      <w:r>
        <w:t>к</w:t>
      </w:r>
      <w:r>
        <w:rPr>
          <w:spacing w:val="-5"/>
        </w:rPr>
        <w:t xml:space="preserve"> </w:t>
      </w:r>
      <w:r>
        <w:t>освоению</w:t>
      </w:r>
      <w:r>
        <w:rPr>
          <w:spacing w:val="-5"/>
        </w:rPr>
        <w:t xml:space="preserve"> </w:t>
      </w:r>
      <w:r>
        <w:t>музыкальных</w:t>
      </w:r>
      <w:r>
        <w:rPr>
          <w:spacing w:val="-4"/>
        </w:rPr>
        <w:t xml:space="preserve"> </w:t>
      </w:r>
      <w:r>
        <w:t>традиций</w:t>
      </w:r>
      <w:r>
        <w:rPr>
          <w:spacing w:val="-5"/>
        </w:rPr>
        <w:t xml:space="preserve"> </w:t>
      </w:r>
      <w:r>
        <w:t>своего</w:t>
      </w:r>
      <w:r>
        <w:rPr>
          <w:spacing w:val="-5"/>
        </w:rPr>
        <w:t xml:space="preserve"> </w:t>
      </w:r>
      <w:r>
        <w:t>края,</w:t>
      </w:r>
      <w:r>
        <w:rPr>
          <w:spacing w:val="-8"/>
        </w:rPr>
        <w:t xml:space="preserve"> </w:t>
      </w:r>
      <w:r>
        <w:t>музыкальной</w:t>
      </w:r>
      <w:r>
        <w:rPr>
          <w:spacing w:val="-5"/>
        </w:rPr>
        <w:t xml:space="preserve"> </w:t>
      </w:r>
      <w:r>
        <w:t>культуры народов России;</w:t>
      </w:r>
    </w:p>
    <w:p w:rsidR="004039B2" w:rsidRDefault="007772CF">
      <w:pPr>
        <w:pStyle w:val="a3"/>
        <w:ind w:left="741" w:firstLine="0"/>
        <w:jc w:val="left"/>
      </w:pPr>
      <w:r>
        <w:t>уважение</w:t>
      </w:r>
      <w:r>
        <w:rPr>
          <w:spacing w:val="-8"/>
        </w:rPr>
        <w:t xml:space="preserve"> </w:t>
      </w:r>
      <w:r>
        <w:t>к</w:t>
      </w:r>
      <w:r>
        <w:rPr>
          <w:spacing w:val="-4"/>
        </w:rPr>
        <w:t xml:space="preserve"> </w:t>
      </w:r>
      <w:r>
        <w:t>достижениям</w:t>
      </w:r>
      <w:r>
        <w:rPr>
          <w:spacing w:val="-5"/>
        </w:rPr>
        <w:t xml:space="preserve"> </w:t>
      </w:r>
      <w:r>
        <w:t>отечественных</w:t>
      </w:r>
      <w:r>
        <w:rPr>
          <w:spacing w:val="-3"/>
        </w:rPr>
        <w:t xml:space="preserve"> </w:t>
      </w:r>
      <w:r>
        <w:t>мастеров</w:t>
      </w:r>
      <w:r>
        <w:rPr>
          <w:spacing w:val="-5"/>
        </w:rPr>
        <w:t xml:space="preserve"> </w:t>
      </w:r>
      <w:r>
        <w:rPr>
          <w:spacing w:val="-2"/>
        </w:rPr>
        <w:t>культуры;</w:t>
      </w:r>
    </w:p>
    <w:p w:rsidR="004039B2" w:rsidRDefault="007772CF">
      <w:pPr>
        <w:pStyle w:val="a3"/>
        <w:ind w:left="741" w:firstLine="0"/>
        <w:jc w:val="left"/>
      </w:pPr>
      <w:r>
        <w:t>стремление</w:t>
      </w:r>
      <w:r>
        <w:rPr>
          <w:spacing w:val="-4"/>
        </w:rPr>
        <w:t xml:space="preserve"> </w:t>
      </w:r>
      <w:r>
        <w:t>участвовать</w:t>
      </w:r>
      <w:r>
        <w:rPr>
          <w:spacing w:val="-2"/>
        </w:rPr>
        <w:t xml:space="preserve"> </w:t>
      </w:r>
      <w:r>
        <w:t>в</w:t>
      </w:r>
      <w:r>
        <w:rPr>
          <w:spacing w:val="-3"/>
        </w:rPr>
        <w:t xml:space="preserve"> </w:t>
      </w:r>
      <w:r>
        <w:t>творческой</w:t>
      </w:r>
      <w:r>
        <w:rPr>
          <w:spacing w:val="-2"/>
        </w:rPr>
        <w:t xml:space="preserve"> </w:t>
      </w:r>
      <w:r>
        <w:t>жизни</w:t>
      </w:r>
      <w:r>
        <w:rPr>
          <w:spacing w:val="-2"/>
        </w:rPr>
        <w:t xml:space="preserve"> </w:t>
      </w:r>
      <w:r>
        <w:t>своей</w:t>
      </w:r>
      <w:r>
        <w:rPr>
          <w:spacing w:val="-2"/>
        </w:rPr>
        <w:t xml:space="preserve"> </w:t>
      </w:r>
      <w:r>
        <w:t>школы,</w:t>
      </w:r>
      <w:r>
        <w:rPr>
          <w:spacing w:val="1"/>
        </w:rPr>
        <w:t xml:space="preserve"> </w:t>
      </w:r>
      <w:r>
        <w:t>города,</w:t>
      </w:r>
      <w:r>
        <w:rPr>
          <w:spacing w:val="-2"/>
        </w:rPr>
        <w:t xml:space="preserve"> республики.</w:t>
      </w:r>
    </w:p>
    <w:p w:rsidR="004039B2" w:rsidRDefault="007772CF">
      <w:pPr>
        <w:pStyle w:val="2"/>
        <w:numPr>
          <w:ilvl w:val="0"/>
          <w:numId w:val="17"/>
        </w:numPr>
        <w:tabs>
          <w:tab w:val="left" w:pos="1000"/>
        </w:tabs>
        <w:ind w:left="1000" w:hanging="259"/>
      </w:pPr>
      <w:r>
        <w:t>в</w:t>
      </w:r>
      <w:r>
        <w:rPr>
          <w:spacing w:val="-4"/>
        </w:rPr>
        <w:t xml:space="preserve"> </w:t>
      </w:r>
      <w:r>
        <w:t>области</w:t>
      </w:r>
      <w:r>
        <w:rPr>
          <w:spacing w:val="-3"/>
        </w:rPr>
        <w:t xml:space="preserve"> </w:t>
      </w:r>
      <w:r>
        <w:t>духовно-нравственного</w:t>
      </w:r>
      <w:r>
        <w:rPr>
          <w:spacing w:val="-3"/>
        </w:rPr>
        <w:t xml:space="preserve"> </w:t>
      </w:r>
      <w:r>
        <w:rPr>
          <w:spacing w:val="-2"/>
        </w:rPr>
        <w:t>воспитания:</w:t>
      </w:r>
    </w:p>
    <w:p w:rsidR="004039B2" w:rsidRDefault="007772CF">
      <w:pPr>
        <w:pStyle w:val="a3"/>
        <w:spacing w:line="274" w:lineRule="exact"/>
        <w:ind w:left="741" w:firstLine="0"/>
        <w:jc w:val="left"/>
      </w:pPr>
      <w:r>
        <w:t>признание</w:t>
      </w:r>
      <w:r>
        <w:rPr>
          <w:spacing w:val="-7"/>
        </w:rPr>
        <w:t xml:space="preserve"> </w:t>
      </w:r>
      <w:r>
        <w:t>индивидуальности</w:t>
      </w:r>
      <w:r>
        <w:rPr>
          <w:spacing w:val="-7"/>
        </w:rPr>
        <w:t xml:space="preserve"> </w:t>
      </w:r>
      <w:r>
        <w:t>каждого</w:t>
      </w:r>
      <w:r>
        <w:rPr>
          <w:spacing w:val="-6"/>
        </w:rPr>
        <w:t xml:space="preserve"> </w:t>
      </w:r>
      <w:r>
        <w:rPr>
          <w:spacing w:val="-2"/>
        </w:rPr>
        <w:t>человека;</w:t>
      </w:r>
    </w:p>
    <w:p w:rsidR="004039B2" w:rsidRDefault="007772CF">
      <w:pPr>
        <w:pStyle w:val="a3"/>
        <w:ind w:left="741" w:firstLine="0"/>
        <w:jc w:val="left"/>
      </w:pPr>
      <w:r>
        <w:t>проявление</w:t>
      </w:r>
      <w:r>
        <w:rPr>
          <w:spacing w:val="-8"/>
        </w:rPr>
        <w:t xml:space="preserve"> </w:t>
      </w:r>
      <w:r>
        <w:t>сопереживания,</w:t>
      </w:r>
      <w:r>
        <w:rPr>
          <w:spacing w:val="-3"/>
        </w:rPr>
        <w:t xml:space="preserve"> </w:t>
      </w:r>
      <w:r>
        <w:t>уважения</w:t>
      </w:r>
      <w:r>
        <w:rPr>
          <w:spacing w:val="-5"/>
        </w:rPr>
        <w:t xml:space="preserve"> </w:t>
      </w:r>
      <w:r>
        <w:t>и</w:t>
      </w:r>
      <w:r>
        <w:rPr>
          <w:spacing w:val="-4"/>
        </w:rPr>
        <w:t xml:space="preserve"> </w:t>
      </w:r>
      <w:r>
        <w:rPr>
          <w:spacing w:val="-2"/>
        </w:rPr>
        <w:t>доброжелательности;</w:t>
      </w:r>
    </w:p>
    <w:p w:rsidR="004039B2" w:rsidRDefault="007772CF">
      <w:pPr>
        <w:pStyle w:val="a3"/>
        <w:jc w:val="left"/>
      </w:pPr>
      <w:r>
        <w:t>готовность</w:t>
      </w:r>
      <w:r>
        <w:rPr>
          <w:spacing w:val="40"/>
        </w:rPr>
        <w:t xml:space="preserve"> </w:t>
      </w:r>
      <w:r>
        <w:t>придерживаться</w:t>
      </w:r>
      <w:r>
        <w:rPr>
          <w:spacing w:val="40"/>
        </w:rPr>
        <w:t xml:space="preserve"> </w:t>
      </w:r>
      <w:r>
        <w:t>принципов</w:t>
      </w:r>
      <w:r>
        <w:rPr>
          <w:spacing w:val="40"/>
        </w:rPr>
        <w:t xml:space="preserve"> </w:t>
      </w:r>
      <w:r>
        <w:t>взаимопомощи</w:t>
      </w:r>
      <w:r>
        <w:rPr>
          <w:spacing w:val="40"/>
        </w:rPr>
        <w:t xml:space="preserve"> </w:t>
      </w:r>
      <w:r>
        <w:t>и</w:t>
      </w:r>
      <w:r>
        <w:rPr>
          <w:spacing w:val="40"/>
        </w:rPr>
        <w:t xml:space="preserve"> </w:t>
      </w:r>
      <w:r>
        <w:t>творческого</w:t>
      </w:r>
      <w:r>
        <w:rPr>
          <w:spacing w:val="40"/>
        </w:rPr>
        <w:t xml:space="preserve"> </w:t>
      </w:r>
      <w:r>
        <w:t>сотрудничества</w:t>
      </w:r>
      <w:r>
        <w:rPr>
          <w:spacing w:val="40"/>
        </w:rPr>
        <w:t xml:space="preserve"> </w:t>
      </w:r>
      <w:r>
        <w:t>в</w:t>
      </w:r>
      <w:r>
        <w:rPr>
          <w:spacing w:val="80"/>
          <w:w w:val="150"/>
        </w:rPr>
        <w:t xml:space="preserve"> </w:t>
      </w:r>
      <w:r>
        <w:t>процессе непосредственной музыкальной и учебной деятельности.</w:t>
      </w:r>
    </w:p>
    <w:p w:rsidR="004039B2" w:rsidRDefault="007772CF">
      <w:pPr>
        <w:pStyle w:val="2"/>
        <w:numPr>
          <w:ilvl w:val="0"/>
          <w:numId w:val="17"/>
        </w:numPr>
        <w:tabs>
          <w:tab w:val="left" w:pos="1000"/>
        </w:tabs>
        <w:ind w:left="1000" w:hanging="259"/>
      </w:pPr>
      <w:r>
        <w:t>в</w:t>
      </w:r>
      <w:r>
        <w:rPr>
          <w:spacing w:val="-3"/>
        </w:rPr>
        <w:t xml:space="preserve"> </w:t>
      </w:r>
      <w:r>
        <w:t>области</w:t>
      </w:r>
      <w:r>
        <w:rPr>
          <w:spacing w:val="-2"/>
        </w:rPr>
        <w:t xml:space="preserve"> </w:t>
      </w:r>
      <w:r>
        <w:t>эстетического</w:t>
      </w:r>
      <w:r>
        <w:rPr>
          <w:spacing w:val="-2"/>
        </w:rPr>
        <w:t xml:space="preserve"> воспитания:</w:t>
      </w:r>
    </w:p>
    <w:p w:rsidR="004039B2" w:rsidRDefault="007772CF">
      <w:pPr>
        <w:pStyle w:val="a3"/>
        <w:ind w:right="141"/>
        <w:jc w:val="left"/>
      </w:pPr>
      <w:r>
        <w:t>восприимчивость</w:t>
      </w:r>
      <w:r>
        <w:rPr>
          <w:spacing w:val="-15"/>
        </w:rPr>
        <w:t xml:space="preserve"> </w:t>
      </w:r>
      <w:r>
        <w:t>к</w:t>
      </w:r>
      <w:r>
        <w:rPr>
          <w:spacing w:val="-15"/>
        </w:rPr>
        <w:t xml:space="preserve"> </w:t>
      </w:r>
      <w:r>
        <w:t>различным</w:t>
      </w:r>
      <w:r>
        <w:rPr>
          <w:spacing w:val="-15"/>
        </w:rPr>
        <w:t xml:space="preserve"> </w:t>
      </w:r>
      <w:r>
        <w:t>видам</w:t>
      </w:r>
      <w:r>
        <w:rPr>
          <w:spacing w:val="-15"/>
        </w:rPr>
        <w:t xml:space="preserve"> </w:t>
      </w:r>
      <w:r>
        <w:t>искусства,</w:t>
      </w:r>
      <w:r>
        <w:rPr>
          <w:spacing w:val="-15"/>
        </w:rPr>
        <w:t xml:space="preserve"> </w:t>
      </w:r>
      <w:r>
        <w:t>музыкальным</w:t>
      </w:r>
      <w:r>
        <w:rPr>
          <w:spacing w:val="-15"/>
        </w:rPr>
        <w:t xml:space="preserve"> </w:t>
      </w:r>
      <w:r>
        <w:t>традициям</w:t>
      </w:r>
      <w:r>
        <w:rPr>
          <w:spacing w:val="-15"/>
        </w:rPr>
        <w:t xml:space="preserve"> </w:t>
      </w:r>
      <w:r>
        <w:t>и</w:t>
      </w:r>
      <w:r>
        <w:rPr>
          <w:spacing w:val="-15"/>
        </w:rPr>
        <w:t xml:space="preserve"> </w:t>
      </w:r>
      <w:r>
        <w:t>творчеству</w:t>
      </w:r>
      <w:r>
        <w:rPr>
          <w:spacing w:val="-17"/>
        </w:rPr>
        <w:t xml:space="preserve"> </w:t>
      </w:r>
      <w:r>
        <w:t>своего и других народов;</w:t>
      </w:r>
    </w:p>
    <w:p w:rsidR="004039B2" w:rsidRDefault="007772CF">
      <w:pPr>
        <w:pStyle w:val="a3"/>
        <w:ind w:left="741" w:right="2878" w:firstLine="0"/>
        <w:jc w:val="left"/>
      </w:pPr>
      <w:r>
        <w:t>умение</w:t>
      </w:r>
      <w:r>
        <w:rPr>
          <w:spacing w:val="-7"/>
        </w:rPr>
        <w:t xml:space="preserve"> </w:t>
      </w:r>
      <w:r>
        <w:t>видеть</w:t>
      </w:r>
      <w:r>
        <w:rPr>
          <w:spacing w:val="-5"/>
        </w:rPr>
        <w:t xml:space="preserve"> </w:t>
      </w:r>
      <w:r>
        <w:t>прекрасное</w:t>
      </w:r>
      <w:r>
        <w:rPr>
          <w:spacing w:val="-7"/>
        </w:rPr>
        <w:t xml:space="preserve"> </w:t>
      </w:r>
      <w:r>
        <w:t>в</w:t>
      </w:r>
      <w:r>
        <w:rPr>
          <w:spacing w:val="-7"/>
        </w:rPr>
        <w:t xml:space="preserve"> </w:t>
      </w:r>
      <w:r>
        <w:t>жизни,</w:t>
      </w:r>
      <w:r>
        <w:rPr>
          <w:spacing w:val="-6"/>
        </w:rPr>
        <w:t xml:space="preserve"> </w:t>
      </w:r>
      <w:r>
        <w:t>наслаждаться</w:t>
      </w:r>
      <w:r>
        <w:rPr>
          <w:spacing w:val="-6"/>
        </w:rPr>
        <w:t xml:space="preserve"> </w:t>
      </w:r>
      <w:r>
        <w:t>красотой; стремление к самовыражению в разных видах искусства.</w:t>
      </w:r>
    </w:p>
    <w:p w:rsidR="004039B2" w:rsidRDefault="007772CF">
      <w:pPr>
        <w:pStyle w:val="2"/>
        <w:numPr>
          <w:ilvl w:val="0"/>
          <w:numId w:val="17"/>
        </w:numPr>
        <w:tabs>
          <w:tab w:val="left" w:pos="1000"/>
        </w:tabs>
        <w:spacing w:before="2"/>
        <w:ind w:left="1000" w:hanging="259"/>
      </w:pPr>
      <w:r>
        <w:t>в</w:t>
      </w:r>
      <w:r>
        <w:rPr>
          <w:spacing w:val="-2"/>
        </w:rPr>
        <w:t xml:space="preserve"> </w:t>
      </w:r>
      <w:r>
        <w:t>области</w:t>
      </w:r>
      <w:r>
        <w:rPr>
          <w:spacing w:val="-1"/>
        </w:rPr>
        <w:t xml:space="preserve"> </w:t>
      </w:r>
      <w:r>
        <w:t>научного</w:t>
      </w:r>
      <w:r>
        <w:rPr>
          <w:spacing w:val="-1"/>
        </w:rPr>
        <w:t xml:space="preserve"> </w:t>
      </w:r>
      <w:r>
        <w:rPr>
          <w:spacing w:val="-2"/>
        </w:rPr>
        <w:t>познания:</w:t>
      </w:r>
    </w:p>
    <w:p w:rsidR="004039B2" w:rsidRDefault="007772CF">
      <w:pPr>
        <w:pStyle w:val="a3"/>
        <w:jc w:val="left"/>
      </w:pPr>
      <w:r>
        <w:t>первоначальные</w:t>
      </w:r>
      <w:r>
        <w:rPr>
          <w:spacing w:val="80"/>
        </w:rPr>
        <w:t xml:space="preserve"> </w:t>
      </w:r>
      <w:r>
        <w:t>представления</w:t>
      </w:r>
      <w:r>
        <w:rPr>
          <w:spacing w:val="80"/>
        </w:rPr>
        <w:t xml:space="preserve"> </w:t>
      </w:r>
      <w:r>
        <w:t>о</w:t>
      </w:r>
      <w:r>
        <w:rPr>
          <w:spacing w:val="80"/>
        </w:rPr>
        <w:t xml:space="preserve"> </w:t>
      </w:r>
      <w:r>
        <w:t>единстве</w:t>
      </w:r>
      <w:r>
        <w:rPr>
          <w:spacing w:val="80"/>
        </w:rPr>
        <w:t xml:space="preserve"> </w:t>
      </w:r>
      <w:r>
        <w:t>и</w:t>
      </w:r>
      <w:r>
        <w:rPr>
          <w:spacing w:val="80"/>
        </w:rPr>
        <w:t xml:space="preserve"> </w:t>
      </w:r>
      <w:r>
        <w:t>особенностях</w:t>
      </w:r>
      <w:r>
        <w:rPr>
          <w:spacing w:val="80"/>
        </w:rPr>
        <w:t xml:space="preserve"> </w:t>
      </w:r>
      <w:r>
        <w:t>художественной</w:t>
      </w:r>
      <w:r>
        <w:rPr>
          <w:spacing w:val="80"/>
        </w:rPr>
        <w:t xml:space="preserve"> </w:t>
      </w:r>
      <w:r>
        <w:t>и</w:t>
      </w:r>
      <w:r>
        <w:rPr>
          <w:spacing w:val="80"/>
        </w:rPr>
        <w:t xml:space="preserve"> </w:t>
      </w:r>
      <w:r>
        <w:t>научной картины мира;</w:t>
      </w:r>
    </w:p>
    <w:p w:rsidR="004039B2" w:rsidRDefault="007772CF">
      <w:pPr>
        <w:pStyle w:val="a3"/>
        <w:tabs>
          <w:tab w:val="left" w:pos="2779"/>
          <w:tab w:val="left" w:pos="4202"/>
          <w:tab w:val="left" w:pos="5804"/>
          <w:tab w:val="left" w:pos="7931"/>
          <w:tab w:val="left" w:pos="10214"/>
        </w:tabs>
        <w:ind w:right="144"/>
        <w:jc w:val="left"/>
      </w:pPr>
      <w:r>
        <w:rPr>
          <w:spacing w:val="-2"/>
        </w:rPr>
        <w:t>познавательные</w:t>
      </w:r>
      <w:r>
        <w:tab/>
      </w:r>
      <w:r>
        <w:rPr>
          <w:spacing w:val="-2"/>
        </w:rPr>
        <w:t>интересы,</w:t>
      </w:r>
      <w:r>
        <w:tab/>
      </w:r>
      <w:r>
        <w:rPr>
          <w:spacing w:val="-2"/>
        </w:rPr>
        <w:t>активность,</w:t>
      </w:r>
      <w:r>
        <w:tab/>
      </w:r>
      <w:r>
        <w:rPr>
          <w:spacing w:val="-2"/>
        </w:rPr>
        <w:t>инициативность,</w:t>
      </w:r>
      <w:r>
        <w:tab/>
      </w:r>
      <w:r>
        <w:rPr>
          <w:spacing w:val="-2"/>
        </w:rPr>
        <w:t>любознательность</w:t>
      </w:r>
      <w:r>
        <w:tab/>
      </w:r>
      <w:r>
        <w:rPr>
          <w:spacing w:val="-10"/>
        </w:rPr>
        <w:t xml:space="preserve">и </w:t>
      </w:r>
      <w:r>
        <w:t>самостоятельность в познании.</w:t>
      </w:r>
    </w:p>
    <w:p w:rsidR="004039B2" w:rsidRDefault="007772CF">
      <w:pPr>
        <w:pStyle w:val="2"/>
        <w:numPr>
          <w:ilvl w:val="0"/>
          <w:numId w:val="17"/>
        </w:numPr>
        <w:tabs>
          <w:tab w:val="left" w:pos="1175"/>
          <w:tab w:val="left" w:pos="1539"/>
          <w:tab w:val="left" w:pos="2633"/>
          <w:tab w:val="left" w:pos="4240"/>
          <w:tab w:val="left" w:pos="5813"/>
          <w:tab w:val="left" w:pos="7679"/>
          <w:tab w:val="left" w:pos="8993"/>
          <w:tab w:val="left" w:pos="10204"/>
        </w:tabs>
        <w:spacing w:before="3" w:line="240" w:lineRule="auto"/>
        <w:ind w:left="140" w:right="144" w:firstLine="600"/>
      </w:pPr>
      <w:r>
        <w:rPr>
          <w:spacing w:val="-10"/>
        </w:rPr>
        <w:t>в</w:t>
      </w:r>
      <w:r>
        <w:tab/>
      </w:r>
      <w:r>
        <w:rPr>
          <w:spacing w:val="-2"/>
        </w:rPr>
        <w:t>области</w:t>
      </w:r>
      <w:r>
        <w:tab/>
      </w: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здоровья</w:t>
      </w:r>
      <w:r>
        <w:tab/>
      </w:r>
      <w:r>
        <w:rPr>
          <w:spacing w:val="-10"/>
        </w:rPr>
        <w:t xml:space="preserve">и </w:t>
      </w:r>
      <w:r>
        <w:t>эмоционального благополучия:</w:t>
      </w:r>
    </w:p>
    <w:p w:rsidR="004039B2" w:rsidRDefault="007772CF">
      <w:pPr>
        <w:pStyle w:val="a3"/>
        <w:jc w:val="left"/>
      </w:pPr>
      <w:r>
        <w:t>знание</w:t>
      </w:r>
      <w:r>
        <w:rPr>
          <w:spacing w:val="80"/>
        </w:rPr>
        <w:t xml:space="preserve"> </w:t>
      </w:r>
      <w:r>
        <w:t>правил</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(для</w:t>
      </w:r>
      <w:r>
        <w:rPr>
          <w:spacing w:val="80"/>
        </w:rPr>
        <w:t xml:space="preserve"> </w:t>
      </w:r>
      <w:r>
        <w:t>себя</w:t>
      </w:r>
      <w:r>
        <w:rPr>
          <w:spacing w:val="80"/>
        </w:rPr>
        <w:t xml:space="preserve"> </w:t>
      </w:r>
      <w:r>
        <w:t>и</w:t>
      </w:r>
      <w:r>
        <w:rPr>
          <w:spacing w:val="80"/>
        </w:rPr>
        <w:t xml:space="preserve"> </w:t>
      </w:r>
      <w:r>
        <w:t>других</w:t>
      </w:r>
      <w:r>
        <w:rPr>
          <w:spacing w:val="80"/>
        </w:rPr>
        <w:t xml:space="preserve"> </w:t>
      </w:r>
      <w:r>
        <w:t>людей)</w:t>
      </w:r>
      <w:r>
        <w:rPr>
          <w:spacing w:val="80"/>
        </w:rPr>
        <w:t xml:space="preserve"> </w:t>
      </w:r>
      <w:r>
        <w:t>образа</w:t>
      </w:r>
      <w:r>
        <w:rPr>
          <w:spacing w:val="80"/>
        </w:rPr>
        <w:t xml:space="preserve"> </w:t>
      </w:r>
      <w:r>
        <w:t>жизни</w:t>
      </w:r>
      <w:r>
        <w:rPr>
          <w:spacing w:val="80"/>
        </w:rPr>
        <w:t xml:space="preserve"> </w:t>
      </w:r>
      <w:r>
        <w:t>в окружающей среде и готовность к их выполнению;</w:t>
      </w:r>
    </w:p>
    <w:p w:rsidR="004039B2" w:rsidRDefault="007772CF">
      <w:pPr>
        <w:pStyle w:val="a3"/>
        <w:tabs>
          <w:tab w:val="left" w:pos="1940"/>
          <w:tab w:val="left" w:pos="3295"/>
          <w:tab w:val="left" w:pos="3638"/>
          <w:tab w:val="left" w:pos="5686"/>
          <w:tab w:val="left" w:pos="6871"/>
          <w:tab w:val="left" w:pos="8214"/>
          <w:tab w:val="left" w:pos="10231"/>
        </w:tabs>
        <w:ind w:right="142"/>
        <w:jc w:val="left"/>
      </w:pPr>
      <w:r>
        <w:rPr>
          <w:spacing w:val="-2"/>
        </w:rPr>
        <w:t>бережное</w:t>
      </w:r>
      <w:r>
        <w:tab/>
      </w:r>
      <w:r>
        <w:rPr>
          <w:spacing w:val="-2"/>
        </w:rPr>
        <w:t>отношение</w:t>
      </w:r>
      <w:r>
        <w:tab/>
      </w:r>
      <w:r>
        <w:rPr>
          <w:spacing w:val="-10"/>
        </w:rPr>
        <w:t>к</w:t>
      </w:r>
      <w:r>
        <w:tab/>
      </w:r>
      <w:r>
        <w:rPr>
          <w:spacing w:val="-2"/>
        </w:rPr>
        <w:t>физиологическим</w:t>
      </w:r>
      <w:r>
        <w:tab/>
      </w:r>
      <w:r>
        <w:rPr>
          <w:spacing w:val="-2"/>
        </w:rPr>
        <w:t>системам</w:t>
      </w:r>
      <w:r>
        <w:tab/>
      </w:r>
      <w:r>
        <w:rPr>
          <w:spacing w:val="-2"/>
        </w:rPr>
        <w:t>организма,</w:t>
      </w:r>
      <w:r>
        <w:tab/>
      </w:r>
      <w:r>
        <w:rPr>
          <w:spacing w:val="-2"/>
        </w:rPr>
        <w:t>задействованным</w:t>
      </w:r>
      <w:r>
        <w:tab/>
      </w:r>
      <w:r>
        <w:rPr>
          <w:spacing w:val="-10"/>
        </w:rPr>
        <w:t xml:space="preserve">в </w:t>
      </w:r>
      <w:r>
        <w:t>музыкально-исполнительской деятельности (дыхание, артикуляция, музыкальный слух, голос);</w:t>
      </w:r>
    </w:p>
    <w:p w:rsidR="004039B2" w:rsidRDefault="007772CF">
      <w:pPr>
        <w:pStyle w:val="a3"/>
        <w:jc w:val="left"/>
      </w:pPr>
      <w:r>
        <w:t>профилактика</w:t>
      </w:r>
      <w:r>
        <w:rPr>
          <w:spacing w:val="80"/>
        </w:rPr>
        <w:t xml:space="preserve"> </w:t>
      </w:r>
      <w:r>
        <w:t>умственного</w:t>
      </w:r>
      <w:r>
        <w:rPr>
          <w:spacing w:val="80"/>
        </w:rPr>
        <w:t xml:space="preserve"> </w:t>
      </w:r>
      <w:r>
        <w:t>и</w:t>
      </w:r>
      <w:r>
        <w:rPr>
          <w:spacing w:val="80"/>
        </w:rPr>
        <w:t xml:space="preserve"> </w:t>
      </w:r>
      <w:r>
        <w:t>физического</w:t>
      </w:r>
      <w:r>
        <w:rPr>
          <w:spacing w:val="80"/>
        </w:rPr>
        <w:t xml:space="preserve"> </w:t>
      </w:r>
      <w:r>
        <w:t>утомления</w:t>
      </w:r>
      <w:r>
        <w:rPr>
          <w:spacing w:val="80"/>
        </w:rPr>
        <w:t xml:space="preserve"> </w:t>
      </w:r>
      <w:r>
        <w:t>с</w:t>
      </w:r>
      <w:r>
        <w:rPr>
          <w:spacing w:val="80"/>
        </w:rPr>
        <w:t xml:space="preserve"> </w:t>
      </w:r>
      <w:r>
        <w:t>использованием</w:t>
      </w:r>
      <w:r>
        <w:rPr>
          <w:spacing w:val="80"/>
        </w:rPr>
        <w:t xml:space="preserve"> </w:t>
      </w:r>
      <w:r>
        <w:t xml:space="preserve">возможностей </w:t>
      </w:r>
      <w:r>
        <w:rPr>
          <w:spacing w:val="-2"/>
        </w:rPr>
        <w:t>музыкотерапии.</w:t>
      </w:r>
    </w:p>
    <w:p w:rsidR="004039B2" w:rsidRDefault="007772CF">
      <w:pPr>
        <w:pStyle w:val="2"/>
        <w:numPr>
          <w:ilvl w:val="0"/>
          <w:numId w:val="17"/>
        </w:numPr>
        <w:tabs>
          <w:tab w:val="left" w:pos="999"/>
        </w:tabs>
        <w:spacing w:before="0"/>
        <w:ind w:left="999" w:hanging="258"/>
      </w:pPr>
      <w:r>
        <w:t>в</w:t>
      </w:r>
      <w:r>
        <w:rPr>
          <w:spacing w:val="-3"/>
        </w:rPr>
        <w:t xml:space="preserve"> </w:t>
      </w:r>
      <w:r>
        <w:t>области</w:t>
      </w:r>
      <w:r>
        <w:rPr>
          <w:spacing w:val="-3"/>
        </w:rPr>
        <w:t xml:space="preserve"> </w:t>
      </w:r>
      <w:r>
        <w:t>трудового</w:t>
      </w:r>
      <w:r>
        <w:rPr>
          <w:spacing w:val="-3"/>
        </w:rPr>
        <w:t xml:space="preserve"> </w:t>
      </w:r>
      <w:r>
        <w:rPr>
          <w:spacing w:val="-2"/>
        </w:rPr>
        <w:t>воспитания:</w:t>
      </w:r>
    </w:p>
    <w:p w:rsidR="004039B2" w:rsidRDefault="007772CF">
      <w:pPr>
        <w:pStyle w:val="a3"/>
        <w:ind w:left="741" w:right="1508" w:firstLine="0"/>
        <w:jc w:val="left"/>
      </w:pPr>
      <w:r>
        <w:t>установка</w:t>
      </w:r>
      <w:r>
        <w:rPr>
          <w:spacing w:val="-6"/>
        </w:rPr>
        <w:t xml:space="preserve"> </w:t>
      </w:r>
      <w:r>
        <w:t>на</w:t>
      </w:r>
      <w:r>
        <w:rPr>
          <w:spacing w:val="-7"/>
        </w:rPr>
        <w:t xml:space="preserve"> </w:t>
      </w:r>
      <w:r>
        <w:t>посильное</w:t>
      </w:r>
      <w:r>
        <w:rPr>
          <w:spacing w:val="-7"/>
        </w:rPr>
        <w:t xml:space="preserve"> </w:t>
      </w:r>
      <w:r>
        <w:t>активное</w:t>
      </w:r>
      <w:r>
        <w:rPr>
          <w:spacing w:val="-5"/>
        </w:rPr>
        <w:t xml:space="preserve"> </w:t>
      </w:r>
      <w:r>
        <w:t>участие</w:t>
      </w:r>
      <w:r>
        <w:rPr>
          <w:spacing w:val="-7"/>
        </w:rPr>
        <w:t xml:space="preserve"> </w:t>
      </w:r>
      <w:r>
        <w:t>в</w:t>
      </w:r>
      <w:r>
        <w:rPr>
          <w:spacing w:val="-7"/>
        </w:rPr>
        <w:t xml:space="preserve"> </w:t>
      </w:r>
      <w:r>
        <w:t>практической</w:t>
      </w:r>
      <w:r>
        <w:rPr>
          <w:spacing w:val="-6"/>
        </w:rPr>
        <w:t xml:space="preserve"> </w:t>
      </w:r>
      <w:r>
        <w:t>деятельности; трудолюбие в учёбе, настойчивость в достижении</w:t>
      </w:r>
      <w:r>
        <w:rPr>
          <w:spacing w:val="-1"/>
        </w:rPr>
        <w:t xml:space="preserve"> </w:t>
      </w:r>
      <w:r>
        <w:t>поставленных целей;</w:t>
      </w:r>
    </w:p>
    <w:p w:rsidR="004039B2" w:rsidRDefault="007772CF">
      <w:pPr>
        <w:pStyle w:val="a3"/>
        <w:ind w:left="741" w:right="1508" w:firstLine="0"/>
        <w:jc w:val="left"/>
      </w:pPr>
      <w:r>
        <w:t>интерес</w:t>
      </w:r>
      <w:r>
        <w:rPr>
          <w:spacing w:val="-5"/>
        </w:rPr>
        <w:t xml:space="preserve"> </w:t>
      </w:r>
      <w:r>
        <w:t>к</w:t>
      </w:r>
      <w:r>
        <w:rPr>
          <w:spacing w:val="-4"/>
        </w:rPr>
        <w:t xml:space="preserve"> </w:t>
      </w:r>
      <w:r>
        <w:t>практическому</w:t>
      </w:r>
      <w:r>
        <w:rPr>
          <w:spacing w:val="-9"/>
        </w:rPr>
        <w:t xml:space="preserve"> </w:t>
      </w:r>
      <w:r>
        <w:t>изучению</w:t>
      </w:r>
      <w:r>
        <w:rPr>
          <w:spacing w:val="-4"/>
        </w:rPr>
        <w:t xml:space="preserve"> </w:t>
      </w:r>
      <w:r>
        <w:t>профессий</w:t>
      </w:r>
      <w:r>
        <w:rPr>
          <w:spacing w:val="-4"/>
        </w:rPr>
        <w:t xml:space="preserve"> </w:t>
      </w:r>
      <w:r>
        <w:t>в</w:t>
      </w:r>
      <w:r>
        <w:rPr>
          <w:spacing w:val="-5"/>
        </w:rPr>
        <w:t xml:space="preserve"> </w:t>
      </w:r>
      <w:r>
        <w:t>сфере</w:t>
      </w:r>
      <w:r>
        <w:rPr>
          <w:spacing w:val="-6"/>
        </w:rPr>
        <w:t xml:space="preserve"> </w:t>
      </w:r>
      <w:r>
        <w:t>культуры</w:t>
      </w:r>
      <w:r>
        <w:rPr>
          <w:spacing w:val="-4"/>
        </w:rPr>
        <w:t xml:space="preserve"> </w:t>
      </w:r>
      <w:r>
        <w:t>и</w:t>
      </w:r>
      <w:r>
        <w:rPr>
          <w:spacing w:val="-4"/>
        </w:rPr>
        <w:t xml:space="preserve"> </w:t>
      </w:r>
      <w:r>
        <w:t>искусства; уважение к труду и результатам трудовой деятельности.</w:t>
      </w:r>
    </w:p>
    <w:p w:rsidR="004039B2" w:rsidRDefault="007772CF">
      <w:pPr>
        <w:pStyle w:val="2"/>
        <w:numPr>
          <w:ilvl w:val="0"/>
          <w:numId w:val="17"/>
        </w:numPr>
        <w:tabs>
          <w:tab w:val="left" w:pos="1000"/>
        </w:tabs>
        <w:spacing w:before="3"/>
        <w:ind w:left="1000" w:hanging="259"/>
      </w:pPr>
      <w:r>
        <w:t>в</w:t>
      </w:r>
      <w:r>
        <w:rPr>
          <w:spacing w:val="-4"/>
        </w:rPr>
        <w:t xml:space="preserve"> </w:t>
      </w:r>
      <w:r>
        <w:t>области</w:t>
      </w:r>
      <w:r>
        <w:rPr>
          <w:spacing w:val="-4"/>
        </w:rPr>
        <w:t xml:space="preserve"> </w:t>
      </w:r>
      <w:r>
        <w:t>экологического</w:t>
      </w:r>
      <w:r>
        <w:rPr>
          <w:spacing w:val="-4"/>
        </w:rPr>
        <w:t xml:space="preserve"> </w:t>
      </w:r>
      <w:r>
        <w:rPr>
          <w:spacing w:val="-2"/>
        </w:rPr>
        <w:t>воспитания:</w:t>
      </w:r>
    </w:p>
    <w:p w:rsidR="004039B2" w:rsidRDefault="007772CF">
      <w:pPr>
        <w:pStyle w:val="a3"/>
        <w:spacing w:line="274" w:lineRule="exact"/>
        <w:ind w:left="741" w:firstLine="0"/>
        <w:jc w:val="left"/>
      </w:pPr>
      <w:r>
        <w:t>бережное</w:t>
      </w:r>
      <w:r>
        <w:rPr>
          <w:spacing w:val="-7"/>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5"/>
        </w:rPr>
        <w:t xml:space="preserve"> </w:t>
      </w:r>
      <w:r>
        <w:t>действий,</w:t>
      </w:r>
      <w:r>
        <w:rPr>
          <w:spacing w:val="-3"/>
        </w:rPr>
        <w:t xml:space="preserve"> </w:t>
      </w:r>
      <w:r>
        <w:t>приносящих</w:t>
      </w:r>
      <w:r>
        <w:rPr>
          <w:spacing w:val="-1"/>
        </w:rPr>
        <w:t xml:space="preserve"> </w:t>
      </w:r>
      <w:r>
        <w:t>ей</w:t>
      </w:r>
      <w:r>
        <w:rPr>
          <w:spacing w:val="-3"/>
        </w:rPr>
        <w:t xml:space="preserve"> </w:t>
      </w:r>
      <w:r>
        <w:rPr>
          <w:spacing w:val="-2"/>
        </w:rPr>
        <w:t>вред.</w:t>
      </w:r>
    </w:p>
    <w:p w:rsidR="004039B2" w:rsidRDefault="004039B2">
      <w:pPr>
        <w:pStyle w:val="a3"/>
        <w:spacing w:before="264"/>
        <w:ind w:left="0" w:firstLine="0"/>
        <w:jc w:val="left"/>
      </w:pPr>
    </w:p>
    <w:p w:rsidR="004039B2" w:rsidRDefault="007772CF">
      <w:pPr>
        <w:pStyle w:val="1"/>
        <w:spacing w:before="0"/>
      </w:pPr>
      <w:r>
        <w:t>МЕТАПРЕДМЕТНЫЕ</w:t>
      </w:r>
      <w:r>
        <w:rPr>
          <w:spacing w:val="-4"/>
        </w:rPr>
        <w:t xml:space="preserve"> </w:t>
      </w:r>
      <w:r>
        <w:rPr>
          <w:spacing w:val="-2"/>
        </w:rPr>
        <w:t>РЕЗУЛЬТАТЫ</w:t>
      </w:r>
    </w:p>
    <w:p w:rsidR="004039B2" w:rsidRDefault="007772CF">
      <w:pPr>
        <w:pStyle w:val="2"/>
        <w:spacing w:before="269"/>
      </w:pPr>
      <w:r>
        <w:t>Овладение</w:t>
      </w:r>
      <w:r>
        <w:rPr>
          <w:spacing w:val="-9"/>
        </w:rPr>
        <w:t xml:space="preserve"> </w:t>
      </w:r>
      <w:r>
        <w:t>универсальными</w:t>
      </w:r>
      <w:r>
        <w:rPr>
          <w:spacing w:val="-6"/>
        </w:rPr>
        <w:t xml:space="preserve"> </w:t>
      </w:r>
      <w:r>
        <w:t>познавательными</w:t>
      </w:r>
      <w:r>
        <w:rPr>
          <w:spacing w:val="-6"/>
        </w:rPr>
        <w:t xml:space="preserve"> </w:t>
      </w:r>
      <w:r>
        <w:rPr>
          <w:spacing w:val="-2"/>
        </w:rPr>
        <w:t>действиями</w:t>
      </w:r>
    </w:p>
    <w:p w:rsidR="004039B2" w:rsidRDefault="007772CF">
      <w:pPr>
        <w:pStyle w:val="a3"/>
        <w:ind w:right="143"/>
      </w:pP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039B2" w:rsidRDefault="004039B2">
      <w:pPr>
        <w:pStyle w:val="a3"/>
        <w:sectPr w:rsidR="004039B2">
          <w:pgSz w:w="11910" w:h="16390"/>
          <w:pgMar w:top="760" w:right="425" w:bottom="280" w:left="992" w:header="720" w:footer="720" w:gutter="0"/>
          <w:cols w:space="720"/>
        </w:sectPr>
      </w:pPr>
    </w:p>
    <w:p w:rsidR="004039B2" w:rsidRDefault="007772CF">
      <w:pPr>
        <w:pStyle w:val="2"/>
        <w:spacing w:before="68" w:line="235" w:lineRule="auto"/>
        <w:ind w:left="140" w:right="142" w:firstLine="600"/>
        <w:rPr>
          <w:b w:val="0"/>
        </w:rPr>
      </w:pPr>
      <w:r>
        <w:lastRenderedPageBreak/>
        <w:t>У обучающегося будут сформированы следующие базовые логические действия как часть универсальных познавательных учебных действий</w:t>
      </w:r>
      <w:r>
        <w:rPr>
          <w:b w:val="0"/>
        </w:rPr>
        <w:t>:</w:t>
      </w:r>
    </w:p>
    <w:p w:rsidR="004039B2" w:rsidRDefault="007772CF">
      <w:pPr>
        <w:pStyle w:val="a3"/>
        <w:spacing w:before="2"/>
        <w:ind w:right="133"/>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rPr>
        <w:t>признаку;</w:t>
      </w:r>
    </w:p>
    <w:p w:rsidR="004039B2" w:rsidRDefault="007772CF">
      <w:pPr>
        <w:pStyle w:val="a3"/>
        <w:ind w:right="142"/>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4039B2" w:rsidRDefault="007772CF">
      <w:pPr>
        <w:pStyle w:val="a3"/>
        <w:ind w:right="137"/>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039B2" w:rsidRDefault="007772CF">
      <w:pPr>
        <w:pStyle w:val="a3"/>
        <w:spacing w:before="1"/>
        <w:ind w:right="144"/>
      </w:pPr>
      <w:r>
        <w:t>выявлять</w:t>
      </w:r>
      <w:r>
        <w:rPr>
          <w:spacing w:val="-1"/>
        </w:rPr>
        <w:t xml:space="preserve"> </w:t>
      </w:r>
      <w:r>
        <w:t>недостаток</w:t>
      </w:r>
      <w:r>
        <w:rPr>
          <w:spacing w:val="-1"/>
        </w:rPr>
        <w:t xml:space="preserve"> </w:t>
      </w:r>
      <w:r>
        <w:t>информации,</w:t>
      </w:r>
      <w:r>
        <w:rPr>
          <w:spacing w:val="-2"/>
        </w:rPr>
        <w:t xml:space="preserve"> </w:t>
      </w:r>
      <w:r>
        <w:t>в</w:t>
      </w:r>
      <w:r>
        <w:rPr>
          <w:spacing w:val="-3"/>
        </w:rPr>
        <w:t xml:space="preserve"> </w:t>
      </w:r>
      <w:r>
        <w:t>том</w:t>
      </w:r>
      <w:r>
        <w:rPr>
          <w:spacing w:val="-2"/>
        </w:rPr>
        <w:t xml:space="preserve"> </w:t>
      </w:r>
      <w:r>
        <w:t>числе</w:t>
      </w:r>
      <w:r>
        <w:rPr>
          <w:spacing w:val="-3"/>
        </w:rPr>
        <w:t xml:space="preserve"> </w:t>
      </w:r>
      <w:r>
        <w:t>слуховой,</w:t>
      </w:r>
      <w:r>
        <w:rPr>
          <w:spacing w:val="-2"/>
        </w:rPr>
        <w:t xml:space="preserve"> </w:t>
      </w:r>
      <w:r>
        <w:t>акустической</w:t>
      </w:r>
      <w:r>
        <w:rPr>
          <w:spacing w:val="-1"/>
        </w:rPr>
        <w:t xml:space="preserve"> </w:t>
      </w:r>
      <w:r>
        <w:t>для</w:t>
      </w:r>
      <w:r>
        <w:rPr>
          <w:spacing w:val="-2"/>
        </w:rPr>
        <w:t xml:space="preserve"> </w:t>
      </w:r>
      <w:r>
        <w:t>решения учебной (практической) задачи на основе предложенного алгоритма;</w:t>
      </w:r>
    </w:p>
    <w:p w:rsidR="004039B2" w:rsidRDefault="007772CF">
      <w:pPr>
        <w:pStyle w:val="a3"/>
        <w:ind w:right="140"/>
      </w:pPr>
      <w:r>
        <w:t>устанавливать причинно-следственные связи в ситуациях музыкального восприятия и исполнения, делать выводы.</w:t>
      </w:r>
    </w:p>
    <w:p w:rsidR="004039B2" w:rsidRDefault="007772CF">
      <w:pPr>
        <w:pStyle w:val="2"/>
        <w:spacing w:before="9" w:line="235" w:lineRule="auto"/>
        <w:ind w:left="140" w:right="143" w:firstLine="600"/>
        <w:rPr>
          <w:b w:val="0"/>
        </w:rPr>
      </w:pPr>
      <w:r>
        <w:t>У</w:t>
      </w:r>
      <w:r>
        <w:rPr>
          <w:spacing w:val="-2"/>
        </w:rPr>
        <w:t xml:space="preserve"> </w:t>
      </w:r>
      <w:r>
        <w:t>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 как часть универсальных познавательных учебных действий</w:t>
      </w:r>
      <w:r>
        <w:rPr>
          <w:b w:val="0"/>
        </w:rPr>
        <w:t>:</w:t>
      </w:r>
    </w:p>
    <w:p w:rsidR="004039B2" w:rsidRDefault="007772CF">
      <w:pPr>
        <w:pStyle w:val="a3"/>
        <w:spacing w:before="2"/>
        <w:ind w:right="145"/>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039B2" w:rsidRDefault="007772CF">
      <w:pPr>
        <w:pStyle w:val="a3"/>
        <w:ind w:right="141"/>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Pr>
          <w:spacing w:val="-2"/>
        </w:rPr>
        <w:t>музицирования</w:t>
      </w:r>
      <w:proofErr w:type="spellEnd"/>
      <w:r>
        <w:rPr>
          <w:spacing w:val="-2"/>
        </w:rPr>
        <w:t>;</w:t>
      </w:r>
    </w:p>
    <w:p w:rsidR="004039B2" w:rsidRDefault="007772CF">
      <w:pPr>
        <w:pStyle w:val="a3"/>
        <w:ind w:right="142"/>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039B2" w:rsidRDefault="007772CF">
      <w:pPr>
        <w:pStyle w:val="a3"/>
        <w:spacing w:before="1"/>
        <w:ind w:right="137"/>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4039B2" w:rsidRDefault="007772CF">
      <w:pPr>
        <w:pStyle w:val="a3"/>
        <w:ind w:right="14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039B2" w:rsidRDefault="007772CF">
      <w:pPr>
        <w:pStyle w:val="a3"/>
        <w:ind w:right="134"/>
      </w:pPr>
      <w:r>
        <w:t>прогнозировать возможное развитие музыкального процесса, эволюции культурных явлений в различных условиях.</w:t>
      </w:r>
    </w:p>
    <w:p w:rsidR="004039B2" w:rsidRDefault="007772CF">
      <w:pPr>
        <w:pStyle w:val="2"/>
        <w:spacing w:before="9" w:line="235" w:lineRule="auto"/>
        <w:ind w:left="140" w:right="143" w:firstLine="600"/>
        <w:rPr>
          <w:b w:val="0"/>
        </w:rPr>
      </w:pPr>
      <w:r>
        <w:t>У обучающегося будут сформированы следующие умения работать с информацией как часть универсальных познавательных учебных действий</w:t>
      </w:r>
      <w:r>
        <w:rPr>
          <w:b w:val="0"/>
        </w:rPr>
        <w:t>:</w:t>
      </w:r>
    </w:p>
    <w:p w:rsidR="004039B2" w:rsidRDefault="007772CF">
      <w:pPr>
        <w:pStyle w:val="a3"/>
        <w:spacing w:before="2"/>
        <w:ind w:left="741" w:firstLine="0"/>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rsidR="004039B2" w:rsidRDefault="007772CF">
      <w:pPr>
        <w:pStyle w:val="a3"/>
        <w:tabs>
          <w:tab w:val="left" w:pos="1861"/>
          <w:tab w:val="left" w:pos="3156"/>
          <w:tab w:val="left" w:pos="4439"/>
          <w:tab w:val="left" w:pos="5597"/>
          <w:tab w:val="left" w:pos="5926"/>
          <w:tab w:val="left" w:pos="7666"/>
          <w:tab w:val="left" w:pos="8943"/>
        </w:tabs>
        <w:ind w:right="137"/>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rsidR="004039B2" w:rsidRDefault="007772CF">
      <w:pPr>
        <w:pStyle w:val="a3"/>
        <w:jc w:val="left"/>
      </w:pPr>
      <w:r>
        <w:t>распознавать достоверную и недостоверную информацию самостоятельно или на основании предложенного учителем способа её проверки;</w:t>
      </w:r>
    </w:p>
    <w:p w:rsidR="004039B2" w:rsidRDefault="007772CF">
      <w:pPr>
        <w:pStyle w:val="a3"/>
        <w:tabs>
          <w:tab w:val="left" w:pos="2060"/>
          <w:tab w:val="left" w:pos="2393"/>
          <w:tab w:val="left" w:pos="3614"/>
          <w:tab w:val="left" w:pos="4797"/>
          <w:tab w:val="left" w:pos="6096"/>
          <w:tab w:val="left" w:pos="7382"/>
          <w:tab w:val="left" w:pos="8660"/>
        </w:tabs>
        <w:ind w:right="144"/>
        <w:jc w:val="left"/>
      </w:pPr>
      <w:r>
        <w:rPr>
          <w:spacing w:val="-2"/>
        </w:rPr>
        <w:t>соблюдать</w:t>
      </w:r>
      <w:r>
        <w:tab/>
      </w:r>
      <w:r>
        <w:rPr>
          <w:spacing w:val="-10"/>
        </w:rPr>
        <w:t>с</w:t>
      </w:r>
      <w:r>
        <w:tab/>
      </w:r>
      <w:r>
        <w:rPr>
          <w:spacing w:val="-2"/>
        </w:rPr>
        <w:t>помощью</w:t>
      </w:r>
      <w:r>
        <w:tab/>
      </w:r>
      <w:r>
        <w:rPr>
          <w:spacing w:val="-2"/>
        </w:rPr>
        <w:t>взрослых</w:t>
      </w:r>
      <w:r>
        <w:tab/>
      </w:r>
      <w:r>
        <w:rPr>
          <w:spacing w:val="-2"/>
        </w:rPr>
        <w:t>(учителей,</w:t>
      </w:r>
      <w:r>
        <w:tab/>
      </w:r>
      <w:r>
        <w:rPr>
          <w:spacing w:val="-2"/>
        </w:rPr>
        <w:t>родителей</w:t>
      </w:r>
      <w:r>
        <w:tab/>
      </w:r>
      <w:r>
        <w:rPr>
          <w:spacing w:val="-2"/>
        </w:rPr>
        <w:t>(законных</w:t>
      </w:r>
      <w:r>
        <w:tab/>
      </w:r>
      <w:r>
        <w:rPr>
          <w:spacing w:val="-2"/>
        </w:rPr>
        <w:t xml:space="preserve">представителей) </w:t>
      </w:r>
      <w:r>
        <w:t>обучающихся) правила информационной безопасности при поиске информации в Интернете;</w:t>
      </w:r>
    </w:p>
    <w:p w:rsidR="004039B2" w:rsidRDefault="007772CF">
      <w:pPr>
        <w:pStyle w:val="a3"/>
        <w:spacing w:before="1"/>
        <w:jc w:val="left"/>
      </w:pPr>
      <w:r>
        <w:t>анализировать</w:t>
      </w:r>
      <w:r>
        <w:rPr>
          <w:spacing w:val="40"/>
        </w:rPr>
        <w:t xml:space="preserve"> </w:t>
      </w:r>
      <w:r>
        <w:t>текстовую,</w:t>
      </w:r>
      <w:r>
        <w:rPr>
          <w:spacing w:val="40"/>
        </w:rPr>
        <w:t xml:space="preserve"> </w:t>
      </w:r>
      <w:r>
        <w:t>видео-,</w:t>
      </w:r>
      <w:r>
        <w:rPr>
          <w:spacing w:val="40"/>
        </w:rPr>
        <w:t xml:space="preserve"> </w:t>
      </w:r>
      <w:r>
        <w:t>графическую,</w:t>
      </w:r>
      <w:r>
        <w:rPr>
          <w:spacing w:val="40"/>
        </w:rPr>
        <w:t xml:space="preserve"> </w:t>
      </w:r>
      <w:r>
        <w:t>звуковую,</w:t>
      </w:r>
      <w:r>
        <w:rPr>
          <w:spacing w:val="40"/>
        </w:rPr>
        <w:t xml:space="preserve"> </w:t>
      </w:r>
      <w:r>
        <w:t>информацию</w:t>
      </w:r>
      <w:r>
        <w:rPr>
          <w:spacing w:val="40"/>
        </w:rPr>
        <w:t xml:space="preserve"> </w:t>
      </w:r>
      <w:r>
        <w:t>в</w:t>
      </w:r>
      <w:r>
        <w:rPr>
          <w:spacing w:val="40"/>
        </w:rPr>
        <w:t xml:space="preserve"> </w:t>
      </w:r>
      <w:r>
        <w:t>соответствии</w:t>
      </w:r>
      <w:r>
        <w:rPr>
          <w:spacing w:val="40"/>
        </w:rPr>
        <w:t xml:space="preserve"> </w:t>
      </w:r>
      <w:r>
        <w:t>с учебной задачей;</w:t>
      </w:r>
    </w:p>
    <w:p w:rsidR="004039B2" w:rsidRDefault="007772CF">
      <w:pPr>
        <w:pStyle w:val="a3"/>
        <w:jc w:val="left"/>
      </w:pPr>
      <w:r>
        <w:t>анализировать</w:t>
      </w:r>
      <w:r>
        <w:rPr>
          <w:spacing w:val="40"/>
        </w:rPr>
        <w:t xml:space="preserve"> </w:t>
      </w:r>
      <w:r>
        <w:t>музыкальные</w:t>
      </w:r>
      <w:r>
        <w:rPr>
          <w:spacing w:val="40"/>
        </w:rPr>
        <w:t xml:space="preserve"> </w:t>
      </w:r>
      <w:r>
        <w:t>тексты</w:t>
      </w:r>
      <w:r>
        <w:rPr>
          <w:spacing w:val="40"/>
        </w:rPr>
        <w:t xml:space="preserve"> </w:t>
      </w:r>
      <w:r>
        <w:t>(акустические</w:t>
      </w:r>
      <w:r>
        <w:rPr>
          <w:spacing w:val="40"/>
        </w:rPr>
        <w:t xml:space="preserve"> </w:t>
      </w:r>
      <w:r>
        <w:t>и</w:t>
      </w:r>
      <w:r>
        <w:rPr>
          <w:spacing w:val="40"/>
        </w:rPr>
        <w:t xml:space="preserve"> </w:t>
      </w:r>
      <w:r>
        <w:t>нотные</w:t>
      </w:r>
      <w:proofErr w:type="gramStart"/>
      <w:r>
        <w:t>)п</w:t>
      </w:r>
      <w:proofErr w:type="gramEnd"/>
      <w:r>
        <w:t>о</w:t>
      </w:r>
      <w:r>
        <w:rPr>
          <w:spacing w:val="40"/>
        </w:rPr>
        <w:t xml:space="preserve"> </w:t>
      </w:r>
      <w:r>
        <w:t>предложенному</w:t>
      </w:r>
      <w:r>
        <w:rPr>
          <w:spacing w:val="40"/>
        </w:rPr>
        <w:t xml:space="preserve"> </w:t>
      </w:r>
      <w:r>
        <w:t xml:space="preserve">учителем </w:t>
      </w:r>
      <w:r>
        <w:rPr>
          <w:spacing w:val="-2"/>
        </w:rPr>
        <w:t>алгоритму;</w:t>
      </w:r>
    </w:p>
    <w:p w:rsidR="004039B2" w:rsidRDefault="007772CF">
      <w:pPr>
        <w:pStyle w:val="a3"/>
        <w:ind w:left="741" w:firstLine="0"/>
        <w:jc w:val="left"/>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4039B2" w:rsidRDefault="007772CF">
      <w:pPr>
        <w:pStyle w:val="2"/>
        <w:spacing w:before="9" w:line="235" w:lineRule="auto"/>
        <w:ind w:left="140" w:firstLine="600"/>
        <w:jc w:val="left"/>
        <w:rPr>
          <w:b w:val="0"/>
        </w:rPr>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как</w:t>
      </w:r>
      <w:r>
        <w:rPr>
          <w:spacing w:val="40"/>
        </w:rPr>
        <w:t xml:space="preserve"> </w:t>
      </w:r>
      <w:r>
        <w:t>часть</w:t>
      </w:r>
      <w:r>
        <w:rPr>
          <w:spacing w:val="40"/>
        </w:rPr>
        <w:t xml:space="preserve"> </w:t>
      </w:r>
      <w:r>
        <w:t>универсальных коммуникативных учебных действий</w:t>
      </w:r>
      <w:r>
        <w:rPr>
          <w:b w:val="0"/>
        </w:rPr>
        <w:t>:</w:t>
      </w:r>
    </w:p>
    <w:p w:rsidR="004039B2" w:rsidRDefault="007772CF">
      <w:pPr>
        <w:pStyle w:val="a4"/>
        <w:numPr>
          <w:ilvl w:val="0"/>
          <w:numId w:val="16"/>
        </w:numPr>
        <w:tabs>
          <w:tab w:val="left" w:pos="1000"/>
        </w:tabs>
        <w:spacing w:before="7" w:line="274" w:lineRule="exact"/>
        <w:ind w:left="1000" w:hanging="259"/>
        <w:rPr>
          <w:b/>
          <w:sz w:val="24"/>
        </w:rPr>
      </w:pPr>
      <w:r>
        <w:rPr>
          <w:b/>
          <w:sz w:val="24"/>
        </w:rPr>
        <w:t>невербальная</w:t>
      </w:r>
      <w:r>
        <w:rPr>
          <w:b/>
          <w:spacing w:val="-8"/>
          <w:sz w:val="24"/>
        </w:rPr>
        <w:t xml:space="preserve"> </w:t>
      </w:r>
      <w:r>
        <w:rPr>
          <w:b/>
          <w:spacing w:val="-2"/>
          <w:sz w:val="24"/>
        </w:rPr>
        <w:t>коммуникация:</w:t>
      </w:r>
    </w:p>
    <w:p w:rsidR="004039B2" w:rsidRDefault="007772CF">
      <w:pPr>
        <w:pStyle w:val="a3"/>
        <w:ind w:right="141"/>
        <w:jc w:val="left"/>
      </w:pPr>
      <w:r>
        <w:t>воспринимать</w:t>
      </w:r>
      <w:r>
        <w:rPr>
          <w:spacing w:val="80"/>
        </w:rPr>
        <w:t xml:space="preserve"> </w:t>
      </w:r>
      <w:r>
        <w:t>музыку</w:t>
      </w:r>
      <w:r>
        <w:rPr>
          <w:spacing w:val="80"/>
        </w:rPr>
        <w:t xml:space="preserve"> </w:t>
      </w:r>
      <w:r>
        <w:t>как</w:t>
      </w:r>
      <w:r>
        <w:rPr>
          <w:spacing w:val="80"/>
        </w:rPr>
        <w:t xml:space="preserve"> </w:t>
      </w:r>
      <w:r>
        <w:t>специфическую</w:t>
      </w:r>
      <w:r>
        <w:rPr>
          <w:spacing w:val="80"/>
        </w:rPr>
        <w:t xml:space="preserve"> </w:t>
      </w:r>
      <w:r>
        <w:t>форму</w:t>
      </w:r>
      <w:r>
        <w:rPr>
          <w:spacing w:val="80"/>
        </w:rPr>
        <w:t xml:space="preserve"> </w:t>
      </w:r>
      <w:r>
        <w:t>общения</w:t>
      </w:r>
      <w:r>
        <w:rPr>
          <w:spacing w:val="80"/>
        </w:rPr>
        <w:t xml:space="preserve"> </w:t>
      </w:r>
      <w:r>
        <w:t>людей,</w:t>
      </w:r>
      <w:r>
        <w:rPr>
          <w:spacing w:val="80"/>
        </w:rPr>
        <w:t xml:space="preserve"> </w:t>
      </w:r>
      <w:r>
        <w:t>стремиться</w:t>
      </w:r>
      <w:r>
        <w:rPr>
          <w:spacing w:val="80"/>
        </w:rPr>
        <w:t xml:space="preserve"> </w:t>
      </w:r>
      <w:r>
        <w:t>понять эмоционально-образное содержание музыкального высказывания;</w:t>
      </w:r>
    </w:p>
    <w:p w:rsidR="004039B2" w:rsidRDefault="007772CF">
      <w:pPr>
        <w:pStyle w:val="a3"/>
        <w:ind w:left="741" w:firstLine="0"/>
        <w:jc w:val="left"/>
      </w:pPr>
      <w:r>
        <w:t>выступать</w:t>
      </w:r>
      <w:r>
        <w:rPr>
          <w:spacing w:val="-4"/>
        </w:rPr>
        <w:t xml:space="preserve"> </w:t>
      </w:r>
      <w:r>
        <w:t>перед</w:t>
      </w:r>
      <w:r>
        <w:rPr>
          <w:spacing w:val="-3"/>
        </w:rPr>
        <w:t xml:space="preserve"> </w:t>
      </w:r>
      <w:r>
        <w:t>публикой</w:t>
      </w:r>
      <w:r>
        <w:rPr>
          <w:spacing w:val="-3"/>
        </w:rPr>
        <w:t xml:space="preserve"> </w:t>
      </w:r>
      <w:r>
        <w:t>в</w:t>
      </w:r>
      <w:r>
        <w:rPr>
          <w:spacing w:val="-3"/>
        </w:rPr>
        <w:t xml:space="preserve"> </w:t>
      </w:r>
      <w:r>
        <w:t>качестве</w:t>
      </w:r>
      <w:r>
        <w:rPr>
          <w:spacing w:val="-4"/>
        </w:rPr>
        <w:t xml:space="preserve"> </w:t>
      </w:r>
      <w:r>
        <w:t>исполнителя</w:t>
      </w:r>
      <w:r>
        <w:rPr>
          <w:spacing w:val="-3"/>
        </w:rPr>
        <w:t xml:space="preserve"> </w:t>
      </w:r>
      <w:r>
        <w:t>музыки</w:t>
      </w:r>
      <w:r>
        <w:rPr>
          <w:spacing w:val="-1"/>
        </w:rPr>
        <w:t xml:space="preserve"> </w:t>
      </w:r>
      <w:r>
        <w:t>(соло</w:t>
      </w:r>
      <w:r>
        <w:rPr>
          <w:spacing w:val="-3"/>
        </w:rPr>
        <w:t xml:space="preserve"> </w:t>
      </w:r>
      <w:r>
        <w:t>или</w:t>
      </w:r>
      <w:r>
        <w:rPr>
          <w:spacing w:val="-2"/>
        </w:rPr>
        <w:t xml:space="preserve"> </w:t>
      </w:r>
      <w:r>
        <w:t>в</w:t>
      </w:r>
      <w:r>
        <w:rPr>
          <w:spacing w:val="-3"/>
        </w:rPr>
        <w:t xml:space="preserve"> </w:t>
      </w:r>
      <w:r>
        <w:rPr>
          <w:spacing w:val="-2"/>
        </w:rPr>
        <w:t>коллективе);</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jc w:val="left"/>
      </w:pPr>
      <w:r>
        <w:lastRenderedPageBreak/>
        <w:t>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w:t>
      </w:r>
      <w:r>
        <w:rPr>
          <w:spacing w:val="80"/>
        </w:rPr>
        <w:t xml:space="preserve"> </w:t>
      </w:r>
      <w:r>
        <w:t>выражать настроение, чувства, личное отношение к исполняемому произведению;</w:t>
      </w:r>
    </w:p>
    <w:p w:rsidR="004039B2" w:rsidRDefault="007772CF">
      <w:pPr>
        <w:pStyle w:val="a3"/>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w:t>
      </w:r>
      <w:r>
        <w:rPr>
          <w:spacing w:val="40"/>
        </w:rPr>
        <w:t xml:space="preserve"> </w:t>
      </w:r>
      <w:r>
        <w:t>понимать культурные нормы и значение интонации в повседневном общении.</w:t>
      </w:r>
    </w:p>
    <w:p w:rsidR="004039B2" w:rsidRDefault="007772CF">
      <w:pPr>
        <w:pStyle w:val="2"/>
        <w:numPr>
          <w:ilvl w:val="0"/>
          <w:numId w:val="16"/>
        </w:numPr>
        <w:tabs>
          <w:tab w:val="left" w:pos="1000"/>
        </w:tabs>
        <w:ind w:left="1000" w:hanging="259"/>
      </w:pPr>
      <w:r>
        <w:t>вербальная</w:t>
      </w:r>
      <w:r>
        <w:rPr>
          <w:spacing w:val="-8"/>
        </w:rPr>
        <w:t xml:space="preserve"> </w:t>
      </w:r>
      <w:r>
        <w:rPr>
          <w:spacing w:val="-2"/>
        </w:rPr>
        <w:t>коммуникация:</w:t>
      </w:r>
    </w:p>
    <w:p w:rsidR="004039B2" w:rsidRDefault="007772CF">
      <w:pPr>
        <w:pStyle w:val="a3"/>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 условиями общения в знакомой среде;</w:t>
      </w:r>
    </w:p>
    <w:p w:rsidR="004039B2" w:rsidRDefault="007772CF">
      <w:pPr>
        <w:pStyle w:val="a3"/>
        <w:jc w:val="left"/>
      </w:pPr>
      <w:r>
        <w:t>проявлять</w:t>
      </w:r>
      <w:r>
        <w:rPr>
          <w:spacing w:val="37"/>
        </w:rPr>
        <w:t xml:space="preserve"> </w:t>
      </w:r>
      <w:r>
        <w:t>уважительное</w:t>
      </w:r>
      <w:r>
        <w:rPr>
          <w:spacing w:val="33"/>
        </w:rPr>
        <w:t xml:space="preserve"> </w:t>
      </w:r>
      <w:r>
        <w:t>отношение</w:t>
      </w:r>
      <w:r>
        <w:rPr>
          <w:spacing w:val="33"/>
        </w:rPr>
        <w:t xml:space="preserve"> </w:t>
      </w:r>
      <w:r>
        <w:t>к</w:t>
      </w:r>
      <w:r>
        <w:rPr>
          <w:spacing w:val="34"/>
        </w:rPr>
        <w:t xml:space="preserve"> </w:t>
      </w:r>
      <w:r>
        <w:t>собеседнику,</w:t>
      </w:r>
      <w:r>
        <w:rPr>
          <w:spacing w:val="34"/>
        </w:rPr>
        <w:t xml:space="preserve"> </w:t>
      </w:r>
      <w:r>
        <w:t>соблюдать</w:t>
      </w:r>
      <w:r>
        <w:rPr>
          <w:spacing w:val="35"/>
        </w:rPr>
        <w:t xml:space="preserve"> </w:t>
      </w:r>
      <w:r>
        <w:t>правила</w:t>
      </w:r>
      <w:r>
        <w:rPr>
          <w:spacing w:val="33"/>
        </w:rPr>
        <w:t xml:space="preserve"> </w:t>
      </w:r>
      <w:r>
        <w:t>ведения</w:t>
      </w:r>
      <w:r>
        <w:rPr>
          <w:spacing w:val="34"/>
        </w:rPr>
        <w:t xml:space="preserve"> </w:t>
      </w:r>
      <w:r>
        <w:t>диалога</w:t>
      </w:r>
      <w:r>
        <w:rPr>
          <w:spacing w:val="33"/>
        </w:rPr>
        <w:t xml:space="preserve"> </w:t>
      </w:r>
      <w:r>
        <w:t xml:space="preserve">и </w:t>
      </w:r>
      <w:r>
        <w:rPr>
          <w:spacing w:val="-2"/>
        </w:rPr>
        <w:t>дискуссии;</w:t>
      </w:r>
    </w:p>
    <w:p w:rsidR="004039B2" w:rsidRDefault="007772CF">
      <w:pPr>
        <w:pStyle w:val="a3"/>
        <w:ind w:left="741" w:right="2878" w:firstLine="0"/>
        <w:jc w:val="left"/>
      </w:pPr>
      <w:r>
        <w:t>признавать</w:t>
      </w:r>
      <w:r>
        <w:rPr>
          <w:spacing w:val="-6"/>
        </w:rPr>
        <w:t xml:space="preserve"> </w:t>
      </w:r>
      <w:r>
        <w:t>возможность</w:t>
      </w:r>
      <w:r>
        <w:rPr>
          <w:spacing w:val="-7"/>
        </w:rPr>
        <w:t xml:space="preserve"> </w:t>
      </w:r>
      <w:r>
        <w:t>существования</w:t>
      </w:r>
      <w:r>
        <w:rPr>
          <w:spacing w:val="-7"/>
        </w:rPr>
        <w:t xml:space="preserve"> </w:t>
      </w:r>
      <w:r>
        <w:t>разных</w:t>
      </w:r>
      <w:r>
        <w:rPr>
          <w:spacing w:val="-6"/>
        </w:rPr>
        <w:t xml:space="preserve"> </w:t>
      </w:r>
      <w:r>
        <w:t>точек</w:t>
      </w:r>
      <w:r>
        <w:rPr>
          <w:spacing w:val="-8"/>
        </w:rPr>
        <w:t xml:space="preserve"> </w:t>
      </w:r>
      <w:r>
        <w:t>зрения; корректно и аргументированно высказывать своё мнение;</w:t>
      </w:r>
    </w:p>
    <w:p w:rsidR="004039B2" w:rsidRDefault="007772CF">
      <w:pPr>
        <w:pStyle w:val="a3"/>
        <w:ind w:left="741"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rsidR="004039B2" w:rsidRDefault="007772CF">
      <w:pPr>
        <w:pStyle w:val="a3"/>
        <w:ind w:left="741" w:right="698" w:firstLine="0"/>
        <w:jc w:val="left"/>
      </w:pPr>
      <w:r>
        <w:t>создавать</w:t>
      </w:r>
      <w:r>
        <w:rPr>
          <w:spacing w:val="-3"/>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готовить небольшие публичные выступления;</w:t>
      </w:r>
    </w:p>
    <w:p w:rsidR="004039B2" w:rsidRDefault="007772CF">
      <w:pPr>
        <w:pStyle w:val="a3"/>
        <w:ind w:left="741" w:firstLine="0"/>
        <w:jc w:val="left"/>
      </w:pPr>
      <w:r>
        <w:t>подбирать</w:t>
      </w:r>
      <w:r>
        <w:rPr>
          <w:spacing w:val="-7"/>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4"/>
        </w:rPr>
        <w:t xml:space="preserve"> </w:t>
      </w:r>
      <w:r>
        <w:t>к</w:t>
      </w:r>
      <w:r>
        <w:rPr>
          <w:spacing w:val="-4"/>
        </w:rPr>
        <w:t xml:space="preserve"> </w:t>
      </w:r>
      <w:r>
        <w:t>тексту</w:t>
      </w:r>
      <w:r>
        <w:rPr>
          <w:spacing w:val="-6"/>
        </w:rPr>
        <w:t xml:space="preserve"> </w:t>
      </w:r>
      <w:r>
        <w:rPr>
          <w:spacing w:val="-2"/>
        </w:rPr>
        <w:t>выступления.</w:t>
      </w:r>
    </w:p>
    <w:p w:rsidR="004039B2" w:rsidRDefault="007772CF">
      <w:pPr>
        <w:pStyle w:val="2"/>
        <w:numPr>
          <w:ilvl w:val="0"/>
          <w:numId w:val="16"/>
        </w:numPr>
        <w:tabs>
          <w:tab w:val="left" w:pos="1000"/>
        </w:tabs>
        <w:spacing w:before="3"/>
        <w:ind w:left="1000" w:hanging="259"/>
      </w:pPr>
      <w:r>
        <w:t>совместная</w:t>
      </w:r>
      <w:r>
        <w:rPr>
          <w:spacing w:val="-3"/>
        </w:rPr>
        <w:t xml:space="preserve"> </w:t>
      </w:r>
      <w:r>
        <w:t>деятельность</w:t>
      </w:r>
      <w:r>
        <w:rPr>
          <w:spacing w:val="-3"/>
        </w:rPr>
        <w:t xml:space="preserve"> </w:t>
      </w:r>
      <w:r>
        <w:rPr>
          <w:spacing w:val="-2"/>
        </w:rPr>
        <w:t>(сотрудничество):</w:t>
      </w:r>
    </w:p>
    <w:p w:rsidR="004039B2" w:rsidRDefault="007772CF">
      <w:pPr>
        <w:pStyle w:val="a3"/>
        <w:ind w:right="144"/>
      </w:pPr>
      <w:r>
        <w:t xml:space="preserve">стремиться к объединению усилий, эмоциональной </w:t>
      </w:r>
      <w:proofErr w:type="spellStart"/>
      <w:r>
        <w:t>эмпатии</w:t>
      </w:r>
      <w:proofErr w:type="spellEnd"/>
      <w:r>
        <w:t xml:space="preserve"> в ситуациях совместного восприятия, исполнения музыки;</w:t>
      </w:r>
    </w:p>
    <w:p w:rsidR="004039B2" w:rsidRDefault="007772CF">
      <w:pPr>
        <w:pStyle w:val="a3"/>
        <w:ind w:right="142"/>
      </w:pPr>
      <w:r>
        <w:t xml:space="preserve">переключаться между различными формами коллективной, </w:t>
      </w:r>
      <w:proofErr w:type="spellStart"/>
      <w:r>
        <w:t>групповойи</w:t>
      </w:r>
      <w:proofErr w:type="spellEnd"/>
      <w:r>
        <w:t xml:space="preserve">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039B2" w:rsidRDefault="007772CF">
      <w:pPr>
        <w:pStyle w:val="a3"/>
        <w:ind w:right="137"/>
      </w:pPr>
      <w:r>
        <w:t>формулировать краткосрочные и долгосрочные цели (</w:t>
      </w:r>
      <w:proofErr w:type="spellStart"/>
      <w:r>
        <w:t>индивидуальныес</w:t>
      </w:r>
      <w:proofErr w:type="spellEnd"/>
      <w:r>
        <w:t xml:space="preserve"> учётом участия в коллективных задачах) в стандартной (типовой) </w:t>
      </w:r>
      <w:proofErr w:type="spellStart"/>
      <w:r>
        <w:t>ситуациина</w:t>
      </w:r>
      <w:proofErr w:type="spellEnd"/>
      <w:r>
        <w:t xml:space="preserve"> основе предложенного формата планирования, распределения промежуточных шагов и сроков;</w:t>
      </w:r>
    </w:p>
    <w:p w:rsidR="004039B2" w:rsidRDefault="007772CF">
      <w:pPr>
        <w:pStyle w:val="a3"/>
        <w:ind w:right="144"/>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039B2" w:rsidRDefault="007772CF">
      <w:pPr>
        <w:pStyle w:val="a3"/>
        <w:ind w:left="741" w:firstLine="0"/>
      </w:pPr>
      <w:r>
        <w:t>ответственно</w:t>
      </w:r>
      <w:r>
        <w:rPr>
          <w:spacing w:val="-5"/>
        </w:rPr>
        <w:t xml:space="preserve"> </w:t>
      </w:r>
      <w:r>
        <w:t>выполнять</w:t>
      </w:r>
      <w:r>
        <w:rPr>
          <w:spacing w:val="-3"/>
        </w:rPr>
        <w:t xml:space="preserve"> </w:t>
      </w:r>
      <w:r>
        <w:t>свою</w:t>
      </w:r>
      <w:r>
        <w:rPr>
          <w:spacing w:val="-4"/>
        </w:rPr>
        <w:t xml:space="preserve"> </w:t>
      </w:r>
      <w:r>
        <w:t>часть</w:t>
      </w:r>
      <w:r>
        <w:rPr>
          <w:spacing w:val="-1"/>
        </w:rPr>
        <w:t xml:space="preserve"> </w:t>
      </w:r>
      <w:r>
        <w:t>работы;</w:t>
      </w:r>
      <w:r>
        <w:rPr>
          <w:spacing w:val="-3"/>
        </w:rPr>
        <w:t xml:space="preserve"> </w:t>
      </w:r>
      <w:r>
        <w:t>оценивать</w:t>
      </w:r>
      <w:r>
        <w:rPr>
          <w:spacing w:val="-2"/>
        </w:rPr>
        <w:t xml:space="preserve"> </w:t>
      </w:r>
      <w:r>
        <w:t>свой</w:t>
      </w:r>
      <w:r>
        <w:rPr>
          <w:spacing w:val="-2"/>
        </w:rPr>
        <w:t xml:space="preserve"> </w:t>
      </w:r>
      <w:r>
        <w:t>вклад</w:t>
      </w:r>
      <w:r>
        <w:rPr>
          <w:spacing w:val="-3"/>
        </w:rPr>
        <w:t xml:space="preserve"> </w:t>
      </w:r>
      <w:r>
        <w:t>в</w:t>
      </w:r>
      <w:r>
        <w:rPr>
          <w:spacing w:val="-4"/>
        </w:rPr>
        <w:t xml:space="preserve"> </w:t>
      </w:r>
      <w:r>
        <w:t>общий</w:t>
      </w:r>
      <w:r>
        <w:rPr>
          <w:spacing w:val="-2"/>
        </w:rPr>
        <w:t xml:space="preserve"> результат;</w:t>
      </w:r>
    </w:p>
    <w:p w:rsidR="004039B2" w:rsidRDefault="007772CF">
      <w:pPr>
        <w:pStyle w:val="a3"/>
        <w:ind w:left="741" w:firstLine="0"/>
      </w:pPr>
      <w:r>
        <w:t>выполнять</w:t>
      </w:r>
      <w:r>
        <w:rPr>
          <w:spacing w:val="-5"/>
        </w:rPr>
        <w:t xml:space="preserve"> </w:t>
      </w:r>
      <w:r>
        <w:t>совместные</w:t>
      </w:r>
      <w:r>
        <w:rPr>
          <w:spacing w:val="-5"/>
        </w:rPr>
        <w:t xml:space="preserve"> </w:t>
      </w:r>
      <w:r>
        <w:t>проектные,</w:t>
      </w:r>
      <w:r>
        <w:rPr>
          <w:spacing w:val="-4"/>
        </w:rPr>
        <w:t xml:space="preserve"> </w:t>
      </w:r>
      <w:r>
        <w:t>творческие</w:t>
      </w:r>
      <w:r>
        <w:rPr>
          <w:spacing w:val="-2"/>
        </w:rPr>
        <w:t xml:space="preserve"> </w:t>
      </w:r>
      <w:r>
        <w:t>задания</w:t>
      </w:r>
      <w:r>
        <w:rPr>
          <w:spacing w:val="-3"/>
        </w:rPr>
        <w:t xml:space="preserve"> </w:t>
      </w:r>
      <w:r>
        <w:t>с</w:t>
      </w:r>
      <w:r>
        <w:rPr>
          <w:spacing w:val="-5"/>
        </w:rPr>
        <w:t xml:space="preserve"> </w:t>
      </w:r>
      <w:r>
        <w:t>опорой</w:t>
      </w:r>
      <w:r>
        <w:rPr>
          <w:spacing w:val="-5"/>
        </w:rPr>
        <w:t xml:space="preserve"> </w:t>
      </w:r>
      <w:r>
        <w:t>на</w:t>
      </w:r>
      <w:r>
        <w:rPr>
          <w:spacing w:val="-4"/>
        </w:rPr>
        <w:t xml:space="preserve"> </w:t>
      </w:r>
      <w:r>
        <w:t>предложенные</w:t>
      </w:r>
      <w:r>
        <w:rPr>
          <w:spacing w:val="-5"/>
        </w:rPr>
        <w:t xml:space="preserve"> </w:t>
      </w:r>
      <w:r>
        <w:rPr>
          <w:spacing w:val="-2"/>
        </w:rPr>
        <w:t>образцы.</w:t>
      </w:r>
    </w:p>
    <w:p w:rsidR="004039B2" w:rsidRDefault="007772CF">
      <w:pPr>
        <w:pStyle w:val="2"/>
        <w:spacing w:before="8" w:line="235" w:lineRule="auto"/>
        <w:ind w:left="140" w:right="142" w:firstLine="600"/>
        <w:rPr>
          <w:b w:val="0"/>
        </w:rPr>
      </w:pPr>
      <w:r>
        <w:t>У обучающегося будут сформированы следующие умения самоорганизации как части универсальных регулятивных учебных действий</w:t>
      </w:r>
      <w:r>
        <w:rPr>
          <w:b w:val="0"/>
        </w:rPr>
        <w:t>:</w:t>
      </w:r>
    </w:p>
    <w:p w:rsidR="004039B2" w:rsidRDefault="007772CF">
      <w:pPr>
        <w:pStyle w:val="a3"/>
        <w:spacing w:before="1"/>
        <w:ind w:left="741" w:right="1739"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4039B2" w:rsidRDefault="007772CF">
      <w:pPr>
        <w:pStyle w:val="2"/>
        <w:spacing w:before="10" w:line="235" w:lineRule="auto"/>
        <w:ind w:left="140" w:right="146" w:firstLine="600"/>
        <w:rPr>
          <w:b w:val="0"/>
        </w:rPr>
      </w:pPr>
      <w:r>
        <w:t>У обучающегося будут сформированы следующие умения самоорганизации и самоконтроля как часть регулятивных универсальных учебных действий</w:t>
      </w:r>
      <w:r>
        <w:rPr>
          <w:b w:val="0"/>
        </w:rPr>
        <w:t>:</w:t>
      </w:r>
    </w:p>
    <w:p w:rsidR="004039B2" w:rsidRDefault="007772CF">
      <w:pPr>
        <w:pStyle w:val="a3"/>
        <w:spacing w:before="2"/>
        <w:ind w:left="741" w:right="3008" w:firstLine="0"/>
      </w:pPr>
      <w:r>
        <w:t>устанавливать причины успеха (неудач) учебной деятельности; корректировать</w:t>
      </w:r>
      <w:r>
        <w:rPr>
          <w:spacing w:val="-3"/>
        </w:rPr>
        <w:t xml:space="preserve"> </w:t>
      </w:r>
      <w:r>
        <w:t>свои</w:t>
      </w:r>
      <w:r>
        <w:rPr>
          <w:spacing w:val="-2"/>
        </w:rPr>
        <w:t xml:space="preserve"> </w:t>
      </w:r>
      <w:r>
        <w:t>учебные</w:t>
      </w:r>
      <w:r>
        <w:rPr>
          <w:spacing w:val="-4"/>
        </w:rPr>
        <w:t xml:space="preserve"> </w:t>
      </w:r>
      <w:r>
        <w:t>действия</w:t>
      </w:r>
      <w:r>
        <w:rPr>
          <w:spacing w:val="-4"/>
        </w:rPr>
        <w:t xml:space="preserve"> </w:t>
      </w:r>
      <w:r>
        <w:t>для</w:t>
      </w:r>
      <w:r>
        <w:rPr>
          <w:spacing w:val="-4"/>
        </w:rPr>
        <w:t xml:space="preserve"> </w:t>
      </w:r>
      <w:r>
        <w:t>преодоления</w:t>
      </w:r>
      <w:r>
        <w:rPr>
          <w:spacing w:val="-3"/>
        </w:rPr>
        <w:t xml:space="preserve"> </w:t>
      </w:r>
      <w:r>
        <w:rPr>
          <w:spacing w:val="-2"/>
        </w:rPr>
        <w:t>ошибок.</w:t>
      </w:r>
    </w:p>
    <w:p w:rsidR="004039B2" w:rsidRDefault="007772CF">
      <w:pPr>
        <w:pStyle w:val="a3"/>
        <w:ind w:right="138"/>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4039B2" w:rsidRDefault="004039B2">
      <w:pPr>
        <w:pStyle w:val="a3"/>
        <w:spacing w:before="267"/>
        <w:ind w:left="0" w:firstLine="0"/>
        <w:jc w:val="left"/>
      </w:pPr>
    </w:p>
    <w:p w:rsidR="004039B2" w:rsidRDefault="007772CF">
      <w:pPr>
        <w:pStyle w:val="1"/>
        <w:spacing w:before="0"/>
      </w:pPr>
      <w:r>
        <w:t>ПРЕДМЕТНЫЕ</w:t>
      </w:r>
      <w:r>
        <w:rPr>
          <w:spacing w:val="-3"/>
        </w:rPr>
        <w:t xml:space="preserve"> </w:t>
      </w:r>
      <w:r>
        <w:rPr>
          <w:spacing w:val="-2"/>
        </w:rPr>
        <w:t>РЕЗУЛЬТАТЫ</w:t>
      </w:r>
    </w:p>
    <w:p w:rsidR="004039B2" w:rsidRDefault="007772CF">
      <w:pPr>
        <w:pStyle w:val="a3"/>
        <w:spacing w:before="261"/>
        <w:ind w:right="135"/>
      </w:pPr>
      <w:r>
        <w:t>Предметные</w:t>
      </w:r>
      <w:r>
        <w:rPr>
          <w:spacing w:val="-7"/>
        </w:rPr>
        <w:t xml:space="preserve"> </w:t>
      </w:r>
      <w:r>
        <w:t>результаты</w:t>
      </w:r>
      <w:r>
        <w:rPr>
          <w:spacing w:val="-6"/>
        </w:rPr>
        <w:t xml:space="preserve"> </w:t>
      </w:r>
      <w:r>
        <w:t>характеризуют</w:t>
      </w:r>
      <w:r>
        <w:rPr>
          <w:spacing w:val="-5"/>
        </w:rPr>
        <w:t xml:space="preserve"> </w:t>
      </w:r>
      <w:r>
        <w:t>начальный</w:t>
      </w:r>
      <w:r>
        <w:rPr>
          <w:spacing w:val="-5"/>
        </w:rPr>
        <w:t xml:space="preserve"> </w:t>
      </w:r>
      <w:r>
        <w:t>этап</w:t>
      </w:r>
      <w:r>
        <w:rPr>
          <w:spacing w:val="-5"/>
        </w:rPr>
        <w:t xml:space="preserve"> </w:t>
      </w:r>
      <w:r>
        <w:t>формирования</w:t>
      </w:r>
      <w:r>
        <w:rPr>
          <w:spacing w:val="-3"/>
        </w:rPr>
        <w:t xml:space="preserve"> </w:t>
      </w:r>
      <w:r>
        <w:t>у</w:t>
      </w:r>
      <w:r>
        <w:rPr>
          <w:spacing w:val="-11"/>
        </w:rPr>
        <w:t xml:space="preserve"> </w:t>
      </w:r>
      <w:r>
        <w:t>обучающихся</w:t>
      </w:r>
      <w:r>
        <w:rPr>
          <w:spacing w:val="-6"/>
        </w:rPr>
        <w:t xml:space="preserve"> </w:t>
      </w:r>
      <w:r>
        <w:t>основ музыкальной культуры и проявляются в способности к музыкальной деятельности, потребности в регулярном</w:t>
      </w:r>
      <w:r>
        <w:rPr>
          <w:spacing w:val="-10"/>
        </w:rPr>
        <w:t xml:space="preserve"> </w:t>
      </w:r>
      <w:r>
        <w:t>общении</w:t>
      </w:r>
      <w:r>
        <w:rPr>
          <w:spacing w:val="-10"/>
        </w:rPr>
        <w:t xml:space="preserve"> </w:t>
      </w:r>
      <w:r>
        <w:t>с</w:t>
      </w:r>
      <w:r>
        <w:rPr>
          <w:spacing w:val="-11"/>
        </w:rPr>
        <w:t xml:space="preserve"> </w:t>
      </w:r>
      <w:r>
        <w:t>музыкальным</w:t>
      </w:r>
      <w:r>
        <w:rPr>
          <w:spacing w:val="-11"/>
        </w:rPr>
        <w:t xml:space="preserve"> </w:t>
      </w:r>
      <w:r>
        <w:t>искусством,</w:t>
      </w:r>
      <w:r>
        <w:rPr>
          <w:spacing w:val="-10"/>
        </w:rPr>
        <w:t xml:space="preserve"> </w:t>
      </w:r>
      <w:r>
        <w:t>позитивном</w:t>
      </w:r>
      <w:r>
        <w:rPr>
          <w:spacing w:val="-10"/>
        </w:rPr>
        <w:t xml:space="preserve"> </w:t>
      </w:r>
      <w:r>
        <w:t>ценностном</w:t>
      </w:r>
      <w:r>
        <w:rPr>
          <w:spacing w:val="-10"/>
        </w:rPr>
        <w:t xml:space="preserve"> </w:t>
      </w:r>
      <w:r>
        <w:t>отношении</w:t>
      </w:r>
      <w:r>
        <w:rPr>
          <w:spacing w:val="-10"/>
        </w:rPr>
        <w:t xml:space="preserve"> </w:t>
      </w:r>
      <w:r>
        <w:t>к</w:t>
      </w:r>
      <w:r>
        <w:rPr>
          <w:spacing w:val="-10"/>
        </w:rPr>
        <w:t xml:space="preserve"> </w:t>
      </w:r>
      <w:r>
        <w:t>музыке</w:t>
      </w:r>
      <w:r>
        <w:rPr>
          <w:spacing w:val="-10"/>
        </w:rPr>
        <w:t xml:space="preserve"> </w:t>
      </w:r>
      <w:r>
        <w:t>как важному элементу своей жизни.</w:t>
      </w:r>
    </w:p>
    <w:p w:rsidR="004039B2" w:rsidRDefault="007772CF">
      <w:pPr>
        <w:pStyle w:val="2"/>
        <w:spacing w:before="274" w:line="240" w:lineRule="auto"/>
        <w:jc w:val="left"/>
      </w:pPr>
      <w:r>
        <w:t>Обучающиеся,</w:t>
      </w:r>
      <w:r>
        <w:rPr>
          <w:spacing w:val="-7"/>
        </w:rPr>
        <w:t xml:space="preserve"> </w:t>
      </w:r>
      <w:r>
        <w:t>освоившие</w:t>
      </w:r>
      <w:r>
        <w:rPr>
          <w:spacing w:val="-6"/>
        </w:rPr>
        <w:t xml:space="preserve"> </w:t>
      </w:r>
      <w:r>
        <w:t>основную</w:t>
      </w:r>
      <w:r>
        <w:rPr>
          <w:spacing w:val="-6"/>
        </w:rPr>
        <w:t xml:space="preserve"> </w:t>
      </w:r>
      <w:r>
        <w:t>образовательную</w:t>
      </w:r>
      <w:r>
        <w:rPr>
          <w:spacing w:val="-6"/>
        </w:rPr>
        <w:t xml:space="preserve"> </w:t>
      </w:r>
      <w:r>
        <w:t>программу</w:t>
      </w:r>
      <w:r>
        <w:rPr>
          <w:spacing w:val="-8"/>
        </w:rPr>
        <w:t xml:space="preserve"> </w:t>
      </w:r>
      <w:r>
        <w:t>по</w:t>
      </w:r>
      <w:r>
        <w:rPr>
          <w:spacing w:val="-4"/>
        </w:rPr>
        <w:t xml:space="preserve"> </w:t>
      </w:r>
      <w:r>
        <w:rPr>
          <w:spacing w:val="-2"/>
        </w:rPr>
        <w:t>музыке:</w:t>
      </w:r>
    </w:p>
    <w:p w:rsidR="004039B2" w:rsidRDefault="004039B2">
      <w:pPr>
        <w:pStyle w:val="2"/>
        <w:spacing w:line="240" w:lineRule="auto"/>
        <w:jc w:val="left"/>
        <w:sectPr w:rsidR="004039B2">
          <w:pgSz w:w="11910" w:h="16390"/>
          <w:pgMar w:top="760" w:right="425" w:bottom="280" w:left="992" w:header="720" w:footer="720" w:gutter="0"/>
          <w:cols w:space="720"/>
        </w:sectPr>
      </w:pPr>
    </w:p>
    <w:p w:rsidR="004039B2" w:rsidRDefault="007772CF">
      <w:pPr>
        <w:pStyle w:val="a3"/>
        <w:spacing w:before="79"/>
        <w:ind w:right="139"/>
      </w:pPr>
      <w:r>
        <w:lastRenderedPageBreak/>
        <w:t>с интересом занимаются музыкой, любят петь, умеют слушать серьёзную музыку, знают правила</w:t>
      </w:r>
      <w:r>
        <w:rPr>
          <w:spacing w:val="-15"/>
        </w:rPr>
        <w:t xml:space="preserve"> </w:t>
      </w:r>
      <w:r>
        <w:t>поведения</w:t>
      </w:r>
      <w:r>
        <w:rPr>
          <w:spacing w:val="-15"/>
        </w:rPr>
        <w:t xml:space="preserve"> </w:t>
      </w:r>
      <w:r>
        <w:t>в</w:t>
      </w:r>
      <w:r>
        <w:rPr>
          <w:spacing w:val="-15"/>
        </w:rPr>
        <w:t xml:space="preserve"> </w:t>
      </w:r>
      <w:r>
        <w:t>театре,</w:t>
      </w:r>
      <w:r>
        <w:rPr>
          <w:spacing w:val="-15"/>
        </w:rPr>
        <w:t xml:space="preserve"> </w:t>
      </w:r>
      <w:r>
        <w:t>концертном</w:t>
      </w:r>
      <w:r>
        <w:rPr>
          <w:spacing w:val="-15"/>
        </w:rPr>
        <w:t xml:space="preserve"> </w:t>
      </w:r>
      <w:r>
        <w:t>зале;</w:t>
      </w:r>
      <w:r>
        <w:rPr>
          <w:spacing w:val="-15"/>
        </w:rPr>
        <w:t xml:space="preserve"> </w:t>
      </w:r>
      <w:r>
        <w:t>проявляют</w:t>
      </w:r>
      <w:r>
        <w:rPr>
          <w:spacing w:val="-15"/>
        </w:rPr>
        <w:t xml:space="preserve"> </w:t>
      </w:r>
      <w:r>
        <w:t>интерес</w:t>
      </w:r>
      <w:r>
        <w:rPr>
          <w:spacing w:val="-15"/>
        </w:rPr>
        <w:t xml:space="preserve"> </w:t>
      </w:r>
      <w:r>
        <w:t>к</w:t>
      </w:r>
      <w:r>
        <w:rPr>
          <w:spacing w:val="-15"/>
        </w:rPr>
        <w:t xml:space="preserve"> </w:t>
      </w:r>
      <w:r>
        <w:t>игре</w:t>
      </w:r>
      <w:r>
        <w:rPr>
          <w:spacing w:val="-15"/>
        </w:rPr>
        <w:t xml:space="preserve"> </w:t>
      </w:r>
      <w:r>
        <w:t>на</w:t>
      </w:r>
      <w:r>
        <w:rPr>
          <w:spacing w:val="-15"/>
        </w:rPr>
        <w:t xml:space="preserve"> </w:t>
      </w:r>
      <w:r>
        <w:t>доступных</w:t>
      </w:r>
      <w:r>
        <w:rPr>
          <w:spacing w:val="-15"/>
        </w:rPr>
        <w:t xml:space="preserve"> </w:t>
      </w:r>
      <w:r>
        <w:t xml:space="preserve">музыкальных </w:t>
      </w:r>
      <w:r>
        <w:rPr>
          <w:spacing w:val="-2"/>
        </w:rPr>
        <w:t>инструментах;</w:t>
      </w:r>
    </w:p>
    <w:p w:rsidR="004039B2" w:rsidRDefault="007772CF">
      <w:pPr>
        <w:pStyle w:val="a3"/>
        <w:ind w:left="741" w:firstLine="0"/>
      </w:pPr>
      <w:r>
        <w:t>сознательно</w:t>
      </w:r>
      <w:r>
        <w:rPr>
          <w:spacing w:val="-5"/>
        </w:rPr>
        <w:t xml:space="preserve"> </w:t>
      </w:r>
      <w:r>
        <w:t>стремятся</w:t>
      </w:r>
      <w:r>
        <w:rPr>
          <w:spacing w:val="-4"/>
        </w:rPr>
        <w:t xml:space="preserve"> </w:t>
      </w:r>
      <w:r>
        <w:t>к</w:t>
      </w:r>
      <w:r>
        <w:rPr>
          <w:spacing w:val="-4"/>
        </w:rPr>
        <w:t xml:space="preserve"> </w:t>
      </w:r>
      <w:r>
        <w:t>развитию</w:t>
      </w:r>
      <w:r>
        <w:rPr>
          <w:spacing w:val="-5"/>
        </w:rPr>
        <w:t xml:space="preserve"> </w:t>
      </w:r>
      <w:r>
        <w:t>своих</w:t>
      </w:r>
      <w:r>
        <w:rPr>
          <w:spacing w:val="-2"/>
        </w:rPr>
        <w:t xml:space="preserve"> </w:t>
      </w:r>
      <w:r>
        <w:t>музыкальных</w:t>
      </w:r>
      <w:r>
        <w:rPr>
          <w:spacing w:val="-2"/>
        </w:rPr>
        <w:t xml:space="preserve"> способностей;</w:t>
      </w:r>
    </w:p>
    <w:p w:rsidR="004039B2" w:rsidRDefault="007772CF">
      <w:pPr>
        <w:pStyle w:val="a3"/>
        <w:ind w:right="138"/>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039B2" w:rsidRDefault="007772CF">
      <w:pPr>
        <w:pStyle w:val="a3"/>
        <w:ind w:left="741" w:firstLine="0"/>
      </w:pPr>
      <w:r>
        <w:t>имеют</w:t>
      </w:r>
      <w:r>
        <w:rPr>
          <w:spacing w:val="-6"/>
        </w:rPr>
        <w:t xml:space="preserve"> </w:t>
      </w:r>
      <w:r>
        <w:t>опыт</w:t>
      </w:r>
      <w:r>
        <w:rPr>
          <w:spacing w:val="-3"/>
        </w:rPr>
        <w:t xml:space="preserve"> </w:t>
      </w:r>
      <w:r>
        <w:t>восприятия,</w:t>
      </w:r>
      <w:r>
        <w:rPr>
          <w:spacing w:val="-4"/>
        </w:rPr>
        <w:t xml:space="preserve"> </w:t>
      </w:r>
      <w:r>
        <w:t>творческой</w:t>
      </w:r>
      <w:r>
        <w:rPr>
          <w:spacing w:val="-3"/>
        </w:rPr>
        <w:t xml:space="preserve"> </w:t>
      </w:r>
      <w:r>
        <w:t>и</w:t>
      </w:r>
      <w:r>
        <w:rPr>
          <w:spacing w:val="-4"/>
        </w:rPr>
        <w:t xml:space="preserve"> </w:t>
      </w:r>
      <w:r>
        <w:t>исполнительской</w:t>
      </w:r>
      <w:r>
        <w:rPr>
          <w:spacing w:val="-3"/>
        </w:rPr>
        <w:t xml:space="preserve"> </w:t>
      </w:r>
      <w:r>
        <w:rPr>
          <w:spacing w:val="-2"/>
        </w:rPr>
        <w:t>деятельности;</w:t>
      </w:r>
    </w:p>
    <w:p w:rsidR="004039B2" w:rsidRDefault="007772CF">
      <w:pPr>
        <w:pStyle w:val="a3"/>
        <w:ind w:left="741" w:right="1508" w:firstLine="0"/>
        <w:jc w:val="left"/>
      </w:pPr>
      <w:r>
        <w:t>с</w:t>
      </w:r>
      <w:r>
        <w:rPr>
          <w:spacing w:val="-5"/>
        </w:rPr>
        <w:t xml:space="preserve"> </w:t>
      </w:r>
      <w:r>
        <w:t>уважением</w:t>
      </w:r>
      <w:r>
        <w:rPr>
          <w:spacing w:val="-6"/>
        </w:rPr>
        <w:t xml:space="preserve"> </w:t>
      </w:r>
      <w:r>
        <w:t>относятся</w:t>
      </w:r>
      <w:r>
        <w:rPr>
          <w:spacing w:val="-5"/>
        </w:rPr>
        <w:t xml:space="preserve"> </w:t>
      </w:r>
      <w:r>
        <w:t>к</w:t>
      </w:r>
      <w:r>
        <w:rPr>
          <w:spacing w:val="-6"/>
        </w:rPr>
        <w:t xml:space="preserve"> </w:t>
      </w:r>
      <w:r>
        <w:t>достижениям</w:t>
      </w:r>
      <w:r>
        <w:rPr>
          <w:spacing w:val="-6"/>
        </w:rPr>
        <w:t xml:space="preserve"> </w:t>
      </w:r>
      <w:r>
        <w:t>отечественной</w:t>
      </w:r>
      <w:r>
        <w:rPr>
          <w:spacing w:val="-6"/>
        </w:rPr>
        <w:t xml:space="preserve"> </w:t>
      </w:r>
      <w:r>
        <w:t>музыкальной</w:t>
      </w:r>
      <w:r>
        <w:rPr>
          <w:spacing w:val="-6"/>
        </w:rPr>
        <w:t xml:space="preserve"> </w:t>
      </w:r>
      <w:r>
        <w:t>культуры; стремятся к расширению своего музыкального кругозора.</w:t>
      </w:r>
    </w:p>
    <w:p w:rsidR="004039B2" w:rsidRDefault="007772CF">
      <w:pPr>
        <w:pStyle w:val="2"/>
        <w:ind w:left="741"/>
        <w:jc w:val="left"/>
      </w:pPr>
      <w:r>
        <w:t>К</w:t>
      </w:r>
      <w:r>
        <w:rPr>
          <w:spacing w:val="-4"/>
        </w:rPr>
        <w:t xml:space="preserve"> </w:t>
      </w:r>
      <w:r>
        <w:t>концу</w:t>
      </w:r>
      <w:r>
        <w:rPr>
          <w:spacing w:val="-3"/>
        </w:rPr>
        <w:t xml:space="preserve"> </w:t>
      </w:r>
      <w:r>
        <w:t>изучения</w:t>
      </w:r>
      <w:r>
        <w:rPr>
          <w:spacing w:val="-2"/>
        </w:rPr>
        <w:t xml:space="preserve"> </w:t>
      </w:r>
      <w:r>
        <w:t>модуля</w:t>
      </w:r>
      <w:r>
        <w:rPr>
          <w:spacing w:val="-2"/>
        </w:rPr>
        <w:t xml:space="preserve"> </w:t>
      </w:r>
      <w:r>
        <w:t>№</w:t>
      </w:r>
      <w:r>
        <w:rPr>
          <w:spacing w:val="-3"/>
        </w:rPr>
        <w:t xml:space="preserve"> </w:t>
      </w:r>
      <w:r>
        <w:t>1</w:t>
      </w:r>
      <w:r>
        <w:rPr>
          <w:spacing w:val="-2"/>
        </w:rPr>
        <w:t xml:space="preserve"> </w:t>
      </w:r>
      <w:r>
        <w:t>«Народная</w:t>
      </w:r>
      <w:r>
        <w:rPr>
          <w:spacing w:val="-2"/>
        </w:rPr>
        <w:t xml:space="preserve"> </w:t>
      </w:r>
      <w:r>
        <w:t>музыка</w:t>
      </w:r>
      <w:r>
        <w:rPr>
          <w:spacing w:val="-2"/>
        </w:rPr>
        <w:t xml:space="preserve"> </w:t>
      </w:r>
      <w:r>
        <w:t>России»</w:t>
      </w:r>
      <w:r>
        <w:rPr>
          <w:spacing w:val="-2"/>
        </w:rPr>
        <w:t xml:space="preserve"> </w:t>
      </w:r>
      <w:r>
        <w:t>обучающийся</w:t>
      </w:r>
      <w:r>
        <w:rPr>
          <w:spacing w:val="-2"/>
        </w:rPr>
        <w:t xml:space="preserve"> научится:</w:t>
      </w:r>
    </w:p>
    <w:p w:rsidR="004039B2" w:rsidRDefault="007772CF">
      <w:pPr>
        <w:pStyle w:val="a3"/>
        <w:jc w:val="left"/>
      </w:pPr>
      <w:r>
        <w:t>определять</w:t>
      </w:r>
      <w:r>
        <w:rPr>
          <w:spacing w:val="31"/>
        </w:rPr>
        <w:t xml:space="preserve"> </w:t>
      </w:r>
      <w:r>
        <w:t>принадлежность</w:t>
      </w:r>
      <w:r>
        <w:rPr>
          <w:spacing w:val="32"/>
        </w:rPr>
        <w:t xml:space="preserve"> </w:t>
      </w:r>
      <w:r>
        <w:t>музыкальных</w:t>
      </w:r>
      <w:r>
        <w:rPr>
          <w:spacing w:val="32"/>
        </w:rPr>
        <w:t xml:space="preserve"> </w:t>
      </w:r>
      <w:r>
        <w:t>интонаций,</w:t>
      </w:r>
      <w:r>
        <w:rPr>
          <w:spacing w:val="30"/>
        </w:rPr>
        <w:t xml:space="preserve"> </w:t>
      </w:r>
      <w:r>
        <w:t>изученных</w:t>
      </w:r>
      <w:r>
        <w:rPr>
          <w:spacing w:val="32"/>
        </w:rPr>
        <w:t xml:space="preserve"> </w:t>
      </w:r>
      <w:r>
        <w:t>произведений</w:t>
      </w:r>
      <w:r>
        <w:rPr>
          <w:spacing w:val="31"/>
        </w:rPr>
        <w:t xml:space="preserve"> </w:t>
      </w:r>
      <w:r>
        <w:t>к</w:t>
      </w:r>
      <w:r>
        <w:rPr>
          <w:spacing w:val="31"/>
        </w:rPr>
        <w:t xml:space="preserve"> </w:t>
      </w:r>
      <w:r>
        <w:t>родному фольклору, русской музыке, народной музыке различных регионов России;</w:t>
      </w:r>
    </w:p>
    <w:p w:rsidR="004039B2" w:rsidRDefault="007772CF">
      <w:pPr>
        <w:pStyle w:val="a3"/>
        <w:ind w:left="741" w:firstLine="0"/>
        <w:jc w:val="left"/>
      </w:pPr>
      <w:r>
        <w:t>определять</w:t>
      </w:r>
      <w:r>
        <w:rPr>
          <w:spacing w:val="-6"/>
        </w:rPr>
        <w:t xml:space="preserve"> </w:t>
      </w:r>
      <w:r>
        <w:t>на</w:t>
      </w:r>
      <w:r>
        <w:rPr>
          <w:spacing w:val="-5"/>
        </w:rPr>
        <w:t xml:space="preserve"> </w:t>
      </w:r>
      <w:r>
        <w:t>слух</w:t>
      </w:r>
      <w:r>
        <w:rPr>
          <w:spacing w:val="-2"/>
        </w:rPr>
        <w:t xml:space="preserve"> </w:t>
      </w:r>
      <w:r>
        <w:t>и</w:t>
      </w:r>
      <w:r>
        <w:rPr>
          <w:spacing w:val="-3"/>
        </w:rPr>
        <w:t xml:space="preserve"> </w:t>
      </w:r>
      <w:r>
        <w:t>называть</w:t>
      </w:r>
      <w:r>
        <w:rPr>
          <w:spacing w:val="-3"/>
        </w:rPr>
        <w:t xml:space="preserve"> </w:t>
      </w:r>
      <w:r>
        <w:t>знакомые</w:t>
      </w:r>
      <w:r>
        <w:rPr>
          <w:spacing w:val="-5"/>
        </w:rPr>
        <w:t xml:space="preserve"> </w:t>
      </w:r>
      <w:r>
        <w:t>народные</w:t>
      </w:r>
      <w:r>
        <w:rPr>
          <w:spacing w:val="-6"/>
        </w:rPr>
        <w:t xml:space="preserve"> </w:t>
      </w:r>
      <w:r>
        <w:t>музыкальные</w:t>
      </w:r>
      <w:r>
        <w:rPr>
          <w:spacing w:val="-5"/>
        </w:rPr>
        <w:t xml:space="preserve"> </w:t>
      </w:r>
      <w:r>
        <w:rPr>
          <w:spacing w:val="-2"/>
        </w:rPr>
        <w:t>инструменты;</w:t>
      </w:r>
    </w:p>
    <w:p w:rsidR="004039B2" w:rsidRDefault="007772CF">
      <w:pPr>
        <w:pStyle w:val="a3"/>
        <w:jc w:val="left"/>
      </w:pPr>
      <w:r>
        <w:t xml:space="preserve">группировать народные музыкальные инструменты по принципу </w:t>
      </w:r>
      <w:proofErr w:type="spellStart"/>
      <w:r>
        <w:t>звукоизвлечения</w:t>
      </w:r>
      <w:proofErr w:type="spellEnd"/>
      <w:r>
        <w:t>: духовые, ударные, струнные;</w:t>
      </w:r>
    </w:p>
    <w:p w:rsidR="004039B2" w:rsidRDefault="007772CF">
      <w:pPr>
        <w:pStyle w:val="a3"/>
        <w:jc w:val="left"/>
      </w:pPr>
      <w:r>
        <w:t>определять</w:t>
      </w:r>
      <w:r>
        <w:rPr>
          <w:spacing w:val="-12"/>
        </w:rPr>
        <w:t xml:space="preserve"> </w:t>
      </w:r>
      <w:r>
        <w:t>принадлежность</w:t>
      </w:r>
      <w:r>
        <w:rPr>
          <w:spacing w:val="-11"/>
        </w:rPr>
        <w:t xml:space="preserve"> </w:t>
      </w:r>
      <w:r>
        <w:t>музыкальных</w:t>
      </w:r>
      <w:r>
        <w:rPr>
          <w:spacing w:val="-7"/>
        </w:rPr>
        <w:t xml:space="preserve"> </w:t>
      </w:r>
      <w:r>
        <w:t>произведений</w:t>
      </w:r>
      <w:r>
        <w:rPr>
          <w:spacing w:val="-12"/>
        </w:rPr>
        <w:t xml:space="preserve"> </w:t>
      </w:r>
      <w:r>
        <w:t>и</w:t>
      </w:r>
      <w:r>
        <w:rPr>
          <w:spacing w:val="-12"/>
        </w:rPr>
        <w:t xml:space="preserve"> </w:t>
      </w:r>
      <w:r>
        <w:t>их</w:t>
      </w:r>
      <w:r>
        <w:rPr>
          <w:spacing w:val="-11"/>
        </w:rPr>
        <w:t xml:space="preserve"> </w:t>
      </w:r>
      <w:r>
        <w:t>фрагментов</w:t>
      </w:r>
      <w:r>
        <w:rPr>
          <w:spacing w:val="-12"/>
        </w:rPr>
        <w:t xml:space="preserve"> </w:t>
      </w:r>
      <w:r>
        <w:t>к</w:t>
      </w:r>
      <w:r>
        <w:rPr>
          <w:spacing w:val="-12"/>
        </w:rPr>
        <w:t xml:space="preserve"> </w:t>
      </w:r>
      <w:r>
        <w:t>композиторскому или народному творчеству;</w:t>
      </w:r>
    </w:p>
    <w:p w:rsidR="004039B2" w:rsidRDefault="007772CF">
      <w:pPr>
        <w:pStyle w:val="a3"/>
        <w:jc w:val="left"/>
      </w:pPr>
      <w:r>
        <w:t>различать</w:t>
      </w:r>
      <w:r>
        <w:rPr>
          <w:spacing w:val="40"/>
        </w:rPr>
        <w:t xml:space="preserve"> </w:t>
      </w:r>
      <w:r>
        <w:t>манеру</w:t>
      </w:r>
      <w:r>
        <w:rPr>
          <w:spacing w:val="37"/>
        </w:rPr>
        <w:t xml:space="preserve"> </w:t>
      </w:r>
      <w:r>
        <w:t>пения,</w:t>
      </w:r>
      <w:r>
        <w:rPr>
          <w:spacing w:val="40"/>
        </w:rPr>
        <w:t xml:space="preserve"> </w:t>
      </w:r>
      <w:r>
        <w:t>инструментального</w:t>
      </w:r>
      <w:r>
        <w:rPr>
          <w:spacing w:val="40"/>
        </w:rPr>
        <w:t xml:space="preserve"> </w:t>
      </w:r>
      <w:r>
        <w:t>исполнения,</w:t>
      </w:r>
      <w:r>
        <w:rPr>
          <w:spacing w:val="40"/>
        </w:rPr>
        <w:t xml:space="preserve"> </w:t>
      </w:r>
      <w:r>
        <w:t>типы</w:t>
      </w:r>
      <w:r>
        <w:rPr>
          <w:spacing w:val="40"/>
        </w:rPr>
        <w:t xml:space="preserve"> </w:t>
      </w:r>
      <w:r>
        <w:t>солистов</w:t>
      </w:r>
      <w:r>
        <w:rPr>
          <w:spacing w:val="40"/>
        </w:rPr>
        <w:t xml:space="preserve"> </w:t>
      </w:r>
      <w:r>
        <w:t>и</w:t>
      </w:r>
      <w:r>
        <w:rPr>
          <w:spacing w:val="40"/>
        </w:rPr>
        <w:t xml:space="preserve"> </w:t>
      </w:r>
      <w:r>
        <w:t>коллективов</w:t>
      </w:r>
      <w:r>
        <w:rPr>
          <w:spacing w:val="40"/>
        </w:rPr>
        <w:t xml:space="preserve"> </w:t>
      </w:r>
      <w:r>
        <w:t>– народных и академических;</w:t>
      </w:r>
    </w:p>
    <w:p w:rsidR="004039B2" w:rsidRDefault="007772CF">
      <w:pPr>
        <w:pStyle w:val="a3"/>
        <w:jc w:val="left"/>
      </w:pPr>
      <w:r>
        <w:t xml:space="preserve">создавать ритмический аккомпанемент на ударных </w:t>
      </w:r>
      <w:proofErr w:type="spellStart"/>
      <w:r>
        <w:t>инструментахпри</w:t>
      </w:r>
      <w:proofErr w:type="spellEnd"/>
      <w:r>
        <w:t xml:space="preserve"> исполнении</w:t>
      </w:r>
      <w:r>
        <w:rPr>
          <w:spacing w:val="28"/>
        </w:rPr>
        <w:t xml:space="preserve"> </w:t>
      </w:r>
      <w:r>
        <w:t xml:space="preserve">народной </w:t>
      </w:r>
      <w:r>
        <w:rPr>
          <w:spacing w:val="-2"/>
        </w:rPr>
        <w:t>песни;</w:t>
      </w:r>
    </w:p>
    <w:p w:rsidR="004039B2" w:rsidRDefault="007772CF">
      <w:pPr>
        <w:pStyle w:val="a3"/>
        <w:tabs>
          <w:tab w:val="left" w:pos="2047"/>
          <w:tab w:val="left" w:pos="3287"/>
          <w:tab w:val="left" w:pos="4947"/>
          <w:tab w:val="left" w:pos="6297"/>
          <w:tab w:val="left" w:pos="7299"/>
          <w:tab w:val="left" w:pos="7654"/>
          <w:tab w:val="left" w:pos="9641"/>
          <w:tab w:val="left" w:pos="10019"/>
        </w:tabs>
        <w:ind w:right="144"/>
        <w:jc w:val="left"/>
      </w:pPr>
      <w:r>
        <w:rPr>
          <w:spacing w:val="-2"/>
        </w:rPr>
        <w:t>исполнять</w:t>
      </w:r>
      <w:r>
        <w:tab/>
      </w:r>
      <w:r>
        <w:rPr>
          <w:spacing w:val="-2"/>
        </w:rPr>
        <w:t>народные</w:t>
      </w:r>
      <w:r>
        <w:tab/>
      </w:r>
      <w:r>
        <w:rPr>
          <w:spacing w:val="-2"/>
        </w:rPr>
        <w:t>произведения</w:t>
      </w:r>
      <w:r>
        <w:tab/>
      </w:r>
      <w:r>
        <w:rPr>
          <w:spacing w:val="-2"/>
        </w:rPr>
        <w:t>различных</w:t>
      </w:r>
      <w:r>
        <w:tab/>
      </w:r>
      <w:r>
        <w:rPr>
          <w:spacing w:val="-2"/>
        </w:rPr>
        <w:t>жанров</w:t>
      </w:r>
      <w:r>
        <w:tab/>
      </w:r>
      <w:r>
        <w:rPr>
          <w:spacing w:val="-10"/>
        </w:rPr>
        <w:t>с</w:t>
      </w:r>
      <w:r>
        <w:tab/>
      </w:r>
      <w:r>
        <w:rPr>
          <w:spacing w:val="-2"/>
        </w:rPr>
        <w:t>сопровождением</w:t>
      </w:r>
      <w:r>
        <w:tab/>
      </w:r>
      <w:r>
        <w:rPr>
          <w:spacing w:val="-10"/>
        </w:rPr>
        <w:t>и</w:t>
      </w:r>
      <w:r>
        <w:tab/>
      </w:r>
      <w:r>
        <w:rPr>
          <w:spacing w:val="-4"/>
        </w:rPr>
        <w:t xml:space="preserve">без </w:t>
      </w:r>
      <w:r>
        <w:rPr>
          <w:spacing w:val="-2"/>
        </w:rPr>
        <w:t>сопровождения;</w:t>
      </w:r>
    </w:p>
    <w:p w:rsidR="004039B2" w:rsidRDefault="007772CF">
      <w:pPr>
        <w:pStyle w:val="a3"/>
        <w:tabs>
          <w:tab w:val="left" w:pos="2230"/>
          <w:tab w:val="left" w:pos="2606"/>
          <w:tab w:val="left" w:pos="4290"/>
          <w:tab w:val="left" w:pos="5007"/>
          <w:tab w:val="left" w:pos="6906"/>
          <w:tab w:val="left" w:pos="8369"/>
        </w:tabs>
        <w:ind w:right="145"/>
        <w:jc w:val="left"/>
      </w:pPr>
      <w:r>
        <w:rPr>
          <w:spacing w:val="-2"/>
        </w:rPr>
        <w:t>участвовать</w:t>
      </w:r>
      <w:r>
        <w:tab/>
      </w:r>
      <w:r>
        <w:rPr>
          <w:spacing w:val="-10"/>
        </w:rPr>
        <w:t>в</w:t>
      </w:r>
      <w:r>
        <w:tab/>
      </w:r>
      <w:r>
        <w:rPr>
          <w:spacing w:val="-2"/>
        </w:rPr>
        <w:t>коллективной</w:t>
      </w:r>
      <w:r>
        <w:tab/>
      </w:r>
      <w:r>
        <w:rPr>
          <w:spacing w:val="-4"/>
        </w:rPr>
        <w:t>игре</w:t>
      </w:r>
      <w:r>
        <w:tab/>
      </w:r>
      <w:r>
        <w:rPr>
          <w:spacing w:val="-2"/>
        </w:rPr>
        <w:t>(импровизации)</w:t>
      </w:r>
      <w:r>
        <w:tab/>
      </w:r>
      <w:r>
        <w:rPr>
          <w:spacing w:val="-2"/>
        </w:rPr>
        <w:t>(вокальной,</w:t>
      </w:r>
      <w:r>
        <w:tab/>
      </w:r>
      <w:r>
        <w:rPr>
          <w:spacing w:val="-2"/>
        </w:rPr>
        <w:t xml:space="preserve">инструментальной, </w:t>
      </w:r>
      <w:r>
        <w:t>танцевальной) на основе освоенных фольклорных жанров.</w:t>
      </w:r>
    </w:p>
    <w:p w:rsidR="004039B2" w:rsidRDefault="007772CF">
      <w:pPr>
        <w:pStyle w:val="2"/>
        <w:spacing w:before="4"/>
        <w:ind w:left="741"/>
        <w:jc w:val="left"/>
      </w:pPr>
      <w:r>
        <w:t>К</w:t>
      </w:r>
      <w:r>
        <w:rPr>
          <w:spacing w:val="-4"/>
        </w:rPr>
        <w:t xml:space="preserve"> </w:t>
      </w:r>
      <w:r>
        <w:t>концу</w:t>
      </w:r>
      <w:r>
        <w:rPr>
          <w:spacing w:val="-2"/>
        </w:rPr>
        <w:t xml:space="preserve"> </w:t>
      </w:r>
      <w:r>
        <w:t>изучения</w:t>
      </w:r>
      <w:r>
        <w:rPr>
          <w:spacing w:val="-1"/>
        </w:rPr>
        <w:t xml:space="preserve"> </w:t>
      </w:r>
      <w:r>
        <w:t>модуля</w:t>
      </w:r>
      <w:r>
        <w:rPr>
          <w:spacing w:val="-2"/>
        </w:rPr>
        <w:t xml:space="preserve"> </w:t>
      </w:r>
      <w:r>
        <w:t>№</w:t>
      </w:r>
      <w:r>
        <w:rPr>
          <w:spacing w:val="-3"/>
        </w:rPr>
        <w:t xml:space="preserve"> </w:t>
      </w:r>
      <w:r>
        <w:t>2</w:t>
      </w:r>
      <w:r>
        <w:rPr>
          <w:spacing w:val="-2"/>
        </w:rPr>
        <w:t xml:space="preserve"> </w:t>
      </w:r>
      <w:r>
        <w:t>«Классическая</w:t>
      </w:r>
      <w:r>
        <w:rPr>
          <w:spacing w:val="-1"/>
        </w:rPr>
        <w:t xml:space="preserve"> </w:t>
      </w:r>
      <w:r>
        <w:t>музыка»</w:t>
      </w:r>
      <w:r>
        <w:rPr>
          <w:spacing w:val="-2"/>
        </w:rPr>
        <w:t xml:space="preserve"> </w:t>
      </w:r>
      <w:r>
        <w:t>обучающийся</w:t>
      </w:r>
      <w:r>
        <w:rPr>
          <w:spacing w:val="-1"/>
        </w:rPr>
        <w:t xml:space="preserve"> </w:t>
      </w:r>
      <w:r>
        <w:rPr>
          <w:spacing w:val="-2"/>
        </w:rPr>
        <w:t>научится:</w:t>
      </w:r>
    </w:p>
    <w:p w:rsidR="004039B2" w:rsidRDefault="007772CF">
      <w:pPr>
        <w:pStyle w:val="a3"/>
        <w:jc w:val="left"/>
      </w:pPr>
      <w:r>
        <w:t>различать</w:t>
      </w:r>
      <w:r>
        <w:rPr>
          <w:spacing w:val="40"/>
        </w:rPr>
        <w:t xml:space="preserve"> </w:t>
      </w:r>
      <w:r>
        <w:t>на</w:t>
      </w:r>
      <w:r>
        <w:rPr>
          <w:spacing w:val="40"/>
        </w:rPr>
        <w:t xml:space="preserve"> </w:t>
      </w:r>
      <w:r>
        <w:t>слух</w:t>
      </w:r>
      <w:r>
        <w:rPr>
          <w:spacing w:val="40"/>
        </w:rPr>
        <w:t xml:space="preserve"> </w:t>
      </w:r>
      <w:r>
        <w:t>произведения</w:t>
      </w:r>
      <w:r>
        <w:rPr>
          <w:spacing w:val="40"/>
        </w:rPr>
        <w:t xml:space="preserve"> </w:t>
      </w:r>
      <w:r>
        <w:t>классической</w:t>
      </w:r>
      <w:r>
        <w:rPr>
          <w:spacing w:val="40"/>
        </w:rPr>
        <w:t xml:space="preserve"> </w:t>
      </w:r>
      <w:r>
        <w:t>музыки,</w:t>
      </w:r>
      <w:r>
        <w:rPr>
          <w:spacing w:val="40"/>
        </w:rPr>
        <w:t xml:space="preserve"> </w:t>
      </w:r>
      <w:r>
        <w:t>называть</w:t>
      </w:r>
      <w:r>
        <w:rPr>
          <w:spacing w:val="40"/>
        </w:rPr>
        <w:t xml:space="preserve"> </w:t>
      </w:r>
      <w:r>
        <w:t>автора</w:t>
      </w:r>
      <w:r>
        <w:rPr>
          <w:spacing w:val="40"/>
        </w:rPr>
        <w:t xml:space="preserve"> </w:t>
      </w:r>
      <w:r>
        <w:t>и</w:t>
      </w:r>
      <w:r>
        <w:rPr>
          <w:spacing w:val="40"/>
        </w:rPr>
        <w:t xml:space="preserve"> </w:t>
      </w:r>
      <w:r>
        <w:t>произведение, исполнительский состав;</w:t>
      </w:r>
    </w:p>
    <w:p w:rsidR="004039B2" w:rsidRDefault="007772CF">
      <w:pPr>
        <w:pStyle w:val="a3"/>
        <w:ind w:right="136"/>
      </w:pPr>
      <w: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 </w:t>
      </w:r>
      <w:r>
        <w:rPr>
          <w:spacing w:val="-2"/>
        </w:rPr>
        <w:t>классиков;</w:t>
      </w:r>
    </w:p>
    <w:p w:rsidR="004039B2" w:rsidRDefault="007772CF">
      <w:pPr>
        <w:pStyle w:val="a3"/>
        <w:ind w:right="143"/>
      </w:pPr>
      <w:r>
        <w:t>различать концертные жанры по особенностям исполнения (</w:t>
      </w:r>
      <w:proofErr w:type="spellStart"/>
      <w:r>
        <w:t>камерныеи</w:t>
      </w:r>
      <w:proofErr w:type="spellEnd"/>
      <w:r>
        <w:t xml:space="preserve"> симфонические, вокальные и инструментальные), знать их разновидности, приводить примеры;</w:t>
      </w:r>
    </w:p>
    <w:p w:rsidR="004039B2" w:rsidRDefault="007772CF">
      <w:pPr>
        <w:pStyle w:val="a3"/>
        <w:ind w:right="134"/>
      </w:pPr>
      <w:r>
        <w:t xml:space="preserve">исполнять (в том числе фрагментарно, отдельными темами) сочинения композиторов- </w:t>
      </w:r>
      <w:r>
        <w:rPr>
          <w:spacing w:val="-2"/>
        </w:rPr>
        <w:t>классиков;</w:t>
      </w:r>
    </w:p>
    <w:p w:rsidR="004039B2" w:rsidRDefault="007772CF">
      <w:pPr>
        <w:pStyle w:val="a3"/>
        <w:ind w:right="144"/>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4039B2" w:rsidRDefault="007772CF">
      <w:pPr>
        <w:pStyle w:val="a3"/>
        <w:ind w:right="141"/>
      </w:pPr>
      <w:r>
        <w:t>характеризовать выразительные средства, использованные композитором для создания музыкального образа;</w:t>
      </w:r>
    </w:p>
    <w:p w:rsidR="004039B2" w:rsidRDefault="007772CF">
      <w:pPr>
        <w:pStyle w:val="a3"/>
        <w:ind w:right="147"/>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039B2" w:rsidRDefault="007772CF">
      <w:pPr>
        <w:pStyle w:val="2"/>
        <w:spacing w:before="3"/>
        <w:ind w:left="741"/>
      </w:pPr>
      <w:r>
        <w:t>К</w:t>
      </w:r>
      <w:r>
        <w:rPr>
          <w:spacing w:val="-4"/>
        </w:rPr>
        <w:t xml:space="preserve"> </w:t>
      </w:r>
      <w:r>
        <w:t>концу</w:t>
      </w:r>
      <w:r>
        <w:rPr>
          <w:spacing w:val="-2"/>
        </w:rPr>
        <w:t xml:space="preserve"> </w:t>
      </w:r>
      <w:r>
        <w:t>изучения</w:t>
      </w:r>
      <w:r>
        <w:rPr>
          <w:spacing w:val="-2"/>
        </w:rPr>
        <w:t xml:space="preserve"> </w:t>
      </w:r>
      <w:r>
        <w:t>модуля</w:t>
      </w:r>
      <w:r>
        <w:rPr>
          <w:spacing w:val="-2"/>
        </w:rPr>
        <w:t xml:space="preserve"> </w:t>
      </w:r>
      <w:r>
        <w:t>№</w:t>
      </w:r>
      <w:r>
        <w:rPr>
          <w:spacing w:val="-4"/>
        </w:rPr>
        <w:t xml:space="preserve"> </w:t>
      </w:r>
      <w:r>
        <w:t>3</w:t>
      </w:r>
      <w:r>
        <w:rPr>
          <w:spacing w:val="-2"/>
        </w:rPr>
        <w:t xml:space="preserve"> </w:t>
      </w:r>
      <w:r>
        <w:t>«Музыка</w:t>
      </w:r>
      <w:r>
        <w:rPr>
          <w:spacing w:val="-2"/>
        </w:rPr>
        <w:t xml:space="preserve"> </w:t>
      </w:r>
      <w:r>
        <w:t>в жизни</w:t>
      </w:r>
      <w:r>
        <w:rPr>
          <w:spacing w:val="-1"/>
        </w:rPr>
        <w:t xml:space="preserve"> </w:t>
      </w:r>
      <w:r>
        <w:t>человека»</w:t>
      </w:r>
      <w:r>
        <w:rPr>
          <w:spacing w:val="-2"/>
        </w:rPr>
        <w:t xml:space="preserve"> </w:t>
      </w:r>
      <w:r>
        <w:t>обучающийся</w:t>
      </w:r>
      <w:r>
        <w:rPr>
          <w:spacing w:val="-2"/>
        </w:rPr>
        <w:t xml:space="preserve"> научится:</w:t>
      </w:r>
    </w:p>
    <w:p w:rsidR="004039B2" w:rsidRDefault="007772CF">
      <w:pPr>
        <w:pStyle w:val="a3"/>
        <w:ind w:right="138"/>
      </w:pPr>
      <w:r>
        <w:t>исполнять Гимн Российской Федерации, Гимн своей республики, школы, исполнять песни, посвящённые</w:t>
      </w:r>
      <w:r>
        <w:rPr>
          <w:spacing w:val="-7"/>
        </w:rPr>
        <w:t xml:space="preserve"> </w:t>
      </w:r>
      <w:r>
        <w:t>Победе</w:t>
      </w:r>
      <w:r>
        <w:rPr>
          <w:spacing w:val="-7"/>
        </w:rPr>
        <w:t xml:space="preserve"> </w:t>
      </w:r>
      <w:r>
        <w:t>нашего</w:t>
      </w:r>
      <w:r>
        <w:rPr>
          <w:spacing w:val="-6"/>
        </w:rPr>
        <w:t xml:space="preserve"> </w:t>
      </w:r>
      <w:r>
        <w:t>народа</w:t>
      </w:r>
      <w:r>
        <w:rPr>
          <w:spacing w:val="-7"/>
        </w:rPr>
        <w:t xml:space="preserve"> </w:t>
      </w:r>
      <w:r>
        <w:t>в</w:t>
      </w:r>
      <w:r>
        <w:rPr>
          <w:spacing w:val="-6"/>
        </w:rPr>
        <w:t xml:space="preserve"> </w:t>
      </w:r>
      <w:r>
        <w:t>Великой</w:t>
      </w:r>
      <w:r>
        <w:rPr>
          <w:spacing w:val="-6"/>
        </w:rPr>
        <w:t xml:space="preserve"> </w:t>
      </w:r>
      <w:r>
        <w:t>Отечественной</w:t>
      </w:r>
      <w:r>
        <w:rPr>
          <w:spacing w:val="-6"/>
        </w:rPr>
        <w:t xml:space="preserve"> </w:t>
      </w:r>
      <w:r>
        <w:t>войне,</w:t>
      </w:r>
      <w:r>
        <w:rPr>
          <w:spacing w:val="-8"/>
        </w:rPr>
        <w:t xml:space="preserve"> </w:t>
      </w:r>
      <w:r>
        <w:t>песни,</w:t>
      </w:r>
      <w:r>
        <w:rPr>
          <w:spacing w:val="-6"/>
        </w:rPr>
        <w:t xml:space="preserve"> </w:t>
      </w:r>
      <w:r>
        <w:t>воспевающие</w:t>
      </w:r>
      <w:r>
        <w:rPr>
          <w:spacing w:val="-7"/>
        </w:rPr>
        <w:t xml:space="preserve"> </w:t>
      </w:r>
      <w:r>
        <w:t>красоту родной природы, выражающие разнообразные эмоции, чувства и настроения;</w:t>
      </w:r>
    </w:p>
    <w:p w:rsidR="004039B2" w:rsidRDefault="007772CF">
      <w:pPr>
        <w:pStyle w:val="a3"/>
        <w:ind w:right="143"/>
      </w:pPr>
      <w: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t>танцевальность</w:t>
      </w:r>
      <w:proofErr w:type="spellEnd"/>
      <w:r>
        <w:t xml:space="preserve">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w:t>
      </w:r>
    </w:p>
    <w:p w:rsidR="004039B2" w:rsidRDefault="007772CF">
      <w:pPr>
        <w:pStyle w:val="a3"/>
        <w:ind w:right="145"/>
      </w:pPr>
      <w:r>
        <w:t xml:space="preserve">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w:t>
      </w:r>
      <w:r>
        <w:rPr>
          <w:spacing w:val="-2"/>
        </w:rPr>
        <w:t>потребностей</w:t>
      </w:r>
    </w:p>
    <w:p w:rsidR="004039B2" w:rsidRDefault="004039B2">
      <w:pPr>
        <w:pStyle w:val="a3"/>
        <w:sectPr w:rsidR="004039B2">
          <w:pgSz w:w="11910" w:h="16390"/>
          <w:pgMar w:top="760" w:right="425" w:bottom="280" w:left="992" w:header="720" w:footer="720" w:gutter="0"/>
          <w:cols w:space="720"/>
        </w:sectPr>
      </w:pPr>
    </w:p>
    <w:p w:rsidR="004039B2" w:rsidRDefault="007772CF">
      <w:pPr>
        <w:pStyle w:val="2"/>
        <w:spacing w:before="64"/>
        <w:ind w:left="741"/>
      </w:pPr>
      <w:r>
        <w:lastRenderedPageBreak/>
        <w:t>К</w:t>
      </w:r>
      <w:r>
        <w:rPr>
          <w:spacing w:val="-4"/>
        </w:rPr>
        <w:t xml:space="preserve"> </w:t>
      </w:r>
      <w:r>
        <w:t>концу</w:t>
      </w:r>
      <w:r>
        <w:rPr>
          <w:spacing w:val="-1"/>
        </w:rPr>
        <w:t xml:space="preserve"> </w:t>
      </w:r>
      <w:r>
        <w:t>изучения</w:t>
      </w:r>
      <w:r>
        <w:rPr>
          <w:spacing w:val="-2"/>
        </w:rPr>
        <w:t xml:space="preserve"> </w:t>
      </w:r>
      <w:r>
        <w:t>модуля</w:t>
      </w:r>
      <w:r>
        <w:rPr>
          <w:spacing w:val="-1"/>
        </w:rPr>
        <w:t xml:space="preserve"> </w:t>
      </w:r>
      <w:r>
        <w:t>№</w:t>
      </w:r>
      <w:r>
        <w:rPr>
          <w:spacing w:val="-3"/>
        </w:rPr>
        <w:t xml:space="preserve"> </w:t>
      </w:r>
      <w:r>
        <w:t>4</w:t>
      </w:r>
      <w:r>
        <w:rPr>
          <w:spacing w:val="-2"/>
        </w:rPr>
        <w:t xml:space="preserve"> </w:t>
      </w:r>
      <w:r>
        <w:t>«Музыка</w:t>
      </w:r>
      <w:r>
        <w:rPr>
          <w:spacing w:val="-1"/>
        </w:rPr>
        <w:t xml:space="preserve"> </w:t>
      </w:r>
      <w:r>
        <w:t>народов</w:t>
      </w:r>
      <w:r>
        <w:rPr>
          <w:spacing w:val="-2"/>
        </w:rPr>
        <w:t xml:space="preserve"> </w:t>
      </w:r>
      <w:r>
        <w:t>мира»</w:t>
      </w:r>
      <w:r>
        <w:rPr>
          <w:spacing w:val="-1"/>
        </w:rPr>
        <w:t xml:space="preserve"> </w:t>
      </w:r>
      <w:r>
        <w:t>обучающийся</w:t>
      </w:r>
      <w:r>
        <w:rPr>
          <w:spacing w:val="-1"/>
        </w:rPr>
        <w:t xml:space="preserve"> </w:t>
      </w:r>
      <w:r>
        <w:rPr>
          <w:spacing w:val="-2"/>
        </w:rPr>
        <w:t>научится:</w:t>
      </w:r>
    </w:p>
    <w:p w:rsidR="004039B2" w:rsidRDefault="007772CF">
      <w:pPr>
        <w:pStyle w:val="a3"/>
        <w:ind w:right="148"/>
      </w:pPr>
      <w:r>
        <w:t xml:space="preserve">различать на слух и исполнять произведения народной и композиторской музыки других </w:t>
      </w:r>
      <w:r>
        <w:rPr>
          <w:spacing w:val="-2"/>
        </w:rPr>
        <w:t>стран;</w:t>
      </w:r>
    </w:p>
    <w:p w:rsidR="004039B2" w:rsidRDefault="007772CF">
      <w:pPr>
        <w:pStyle w:val="a3"/>
        <w:ind w:right="149"/>
      </w:pPr>
      <w:r>
        <w:t>определять на слух принадлежность народных музыкальных инструментов к группам духовых, струнных, ударно-шумовых инструментов;</w:t>
      </w:r>
    </w:p>
    <w:p w:rsidR="004039B2" w:rsidRDefault="007772CF">
      <w:pPr>
        <w:pStyle w:val="a3"/>
        <w:ind w:right="138"/>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4039B2" w:rsidRDefault="007772CF">
      <w:pPr>
        <w:pStyle w:val="a3"/>
        <w:ind w:right="147"/>
      </w:pPr>
      <w:r>
        <w:t>различать и характеризовать фольклорные жанры музыки (песенные, танцевальные), вычленять и называть типичные жанровые признаки.</w:t>
      </w:r>
    </w:p>
    <w:p w:rsidR="004039B2" w:rsidRDefault="007772CF">
      <w:pPr>
        <w:pStyle w:val="2"/>
        <w:spacing w:before="3"/>
        <w:ind w:left="741"/>
      </w:pPr>
      <w:r>
        <w:t>К</w:t>
      </w:r>
      <w:r>
        <w:rPr>
          <w:spacing w:val="-5"/>
        </w:rPr>
        <w:t xml:space="preserve"> </w:t>
      </w:r>
      <w:r>
        <w:t>концу</w:t>
      </w:r>
      <w:r>
        <w:rPr>
          <w:spacing w:val="-2"/>
        </w:rPr>
        <w:t xml:space="preserve"> </w:t>
      </w:r>
      <w:r>
        <w:t>изучения</w:t>
      </w:r>
      <w:r>
        <w:rPr>
          <w:spacing w:val="-2"/>
        </w:rPr>
        <w:t xml:space="preserve"> </w:t>
      </w:r>
      <w:r>
        <w:t>модуля</w:t>
      </w:r>
      <w:r>
        <w:rPr>
          <w:spacing w:val="-2"/>
        </w:rPr>
        <w:t xml:space="preserve"> </w:t>
      </w:r>
      <w:r>
        <w:t>№</w:t>
      </w:r>
      <w:r>
        <w:rPr>
          <w:spacing w:val="-5"/>
        </w:rPr>
        <w:t xml:space="preserve"> </w:t>
      </w:r>
      <w:r>
        <w:t>5</w:t>
      </w:r>
      <w:r>
        <w:rPr>
          <w:spacing w:val="-2"/>
        </w:rPr>
        <w:t xml:space="preserve"> </w:t>
      </w:r>
      <w:r>
        <w:t>«Духовная</w:t>
      </w:r>
      <w:r>
        <w:rPr>
          <w:spacing w:val="-2"/>
        </w:rPr>
        <w:t xml:space="preserve"> </w:t>
      </w:r>
      <w:r>
        <w:t>музыка»</w:t>
      </w:r>
      <w:r>
        <w:rPr>
          <w:spacing w:val="-2"/>
        </w:rPr>
        <w:t xml:space="preserve"> </w:t>
      </w:r>
      <w:r>
        <w:t>обучающийся</w:t>
      </w:r>
      <w:r>
        <w:rPr>
          <w:spacing w:val="-2"/>
        </w:rPr>
        <w:t xml:space="preserve"> научится:</w:t>
      </w:r>
    </w:p>
    <w:p w:rsidR="004039B2" w:rsidRDefault="007772CF">
      <w:pPr>
        <w:pStyle w:val="a3"/>
        <w:ind w:right="144"/>
      </w:pPr>
      <w:r>
        <w:t>определять характер, настроение музыкальных произведений духовной музыки, характеризовать её жизненное предназначение;</w:t>
      </w:r>
    </w:p>
    <w:p w:rsidR="004039B2" w:rsidRDefault="007772CF">
      <w:pPr>
        <w:pStyle w:val="a3"/>
        <w:ind w:left="741" w:firstLine="0"/>
      </w:pPr>
      <w:r>
        <w:t>исполнять</w:t>
      </w:r>
      <w:r>
        <w:rPr>
          <w:spacing w:val="-7"/>
        </w:rPr>
        <w:t xml:space="preserve"> </w:t>
      </w:r>
      <w:r>
        <w:t>доступные</w:t>
      </w:r>
      <w:r>
        <w:rPr>
          <w:spacing w:val="-4"/>
        </w:rPr>
        <w:t xml:space="preserve"> </w:t>
      </w:r>
      <w:r>
        <w:t>образцы</w:t>
      </w:r>
      <w:r>
        <w:rPr>
          <w:spacing w:val="-5"/>
        </w:rPr>
        <w:t xml:space="preserve"> </w:t>
      </w:r>
      <w:r>
        <w:t>духовной</w:t>
      </w:r>
      <w:r>
        <w:rPr>
          <w:spacing w:val="-4"/>
        </w:rPr>
        <w:t xml:space="preserve"> </w:t>
      </w:r>
      <w:r>
        <w:rPr>
          <w:spacing w:val="-2"/>
        </w:rPr>
        <w:t>музыки;</w:t>
      </w:r>
    </w:p>
    <w:p w:rsidR="004039B2" w:rsidRDefault="007772CF">
      <w:pPr>
        <w:pStyle w:val="a3"/>
        <w:ind w:right="145"/>
      </w:pPr>
      <w: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w:t>
      </w:r>
      <w:r>
        <w:rPr>
          <w:spacing w:val="-2"/>
        </w:rPr>
        <w:t>традиции).</w:t>
      </w:r>
    </w:p>
    <w:p w:rsidR="004039B2" w:rsidRDefault="007772CF">
      <w:pPr>
        <w:pStyle w:val="2"/>
        <w:spacing w:before="3"/>
        <w:ind w:left="741"/>
      </w:pPr>
      <w:r>
        <w:t>К</w:t>
      </w:r>
      <w:r>
        <w:rPr>
          <w:spacing w:val="-3"/>
        </w:rPr>
        <w:t xml:space="preserve"> </w:t>
      </w:r>
      <w:r>
        <w:t>концу</w:t>
      </w:r>
      <w:r>
        <w:rPr>
          <w:spacing w:val="-1"/>
        </w:rPr>
        <w:t xml:space="preserve"> </w:t>
      </w:r>
      <w:r>
        <w:t>изучения</w:t>
      </w:r>
      <w:r>
        <w:rPr>
          <w:spacing w:val="-1"/>
        </w:rPr>
        <w:t xml:space="preserve"> </w:t>
      </w:r>
      <w:r>
        <w:t>модуля</w:t>
      </w:r>
      <w:r>
        <w:rPr>
          <w:spacing w:val="-1"/>
        </w:rPr>
        <w:t xml:space="preserve"> </w:t>
      </w:r>
      <w:r>
        <w:t>№</w:t>
      </w:r>
      <w:r>
        <w:rPr>
          <w:spacing w:val="-3"/>
        </w:rPr>
        <w:t xml:space="preserve"> </w:t>
      </w:r>
      <w:r>
        <w:t>6 «Музыка</w:t>
      </w:r>
      <w:r>
        <w:rPr>
          <w:spacing w:val="-1"/>
        </w:rPr>
        <w:t xml:space="preserve"> </w:t>
      </w:r>
      <w:r>
        <w:t>театра</w:t>
      </w:r>
      <w:r>
        <w:rPr>
          <w:spacing w:val="-4"/>
        </w:rPr>
        <w:t xml:space="preserve"> </w:t>
      </w:r>
      <w:r>
        <w:t>и</w:t>
      </w:r>
      <w:r>
        <w:rPr>
          <w:spacing w:val="-1"/>
        </w:rPr>
        <w:t xml:space="preserve"> </w:t>
      </w:r>
      <w:r>
        <w:t>кино»</w:t>
      </w:r>
      <w:r>
        <w:rPr>
          <w:spacing w:val="-1"/>
        </w:rPr>
        <w:t xml:space="preserve"> </w:t>
      </w:r>
      <w:r>
        <w:t xml:space="preserve">обучающийся </w:t>
      </w:r>
      <w:r>
        <w:rPr>
          <w:spacing w:val="-2"/>
        </w:rPr>
        <w:t>научится:</w:t>
      </w:r>
    </w:p>
    <w:p w:rsidR="004039B2" w:rsidRDefault="007772CF">
      <w:pPr>
        <w:pStyle w:val="a3"/>
        <w:ind w:right="137"/>
      </w:pPr>
      <w:r>
        <w:t>определять</w:t>
      </w:r>
      <w:r>
        <w:rPr>
          <w:spacing w:val="-7"/>
        </w:rPr>
        <w:t xml:space="preserve"> </w:t>
      </w:r>
      <w:r>
        <w:t>и</w:t>
      </w:r>
      <w:r>
        <w:rPr>
          <w:spacing w:val="-9"/>
        </w:rPr>
        <w:t xml:space="preserve"> </w:t>
      </w:r>
      <w:r>
        <w:t>называть</w:t>
      </w:r>
      <w:r>
        <w:rPr>
          <w:spacing w:val="-9"/>
        </w:rPr>
        <w:t xml:space="preserve"> </w:t>
      </w:r>
      <w:r>
        <w:t>особенности</w:t>
      </w:r>
      <w:r>
        <w:rPr>
          <w:spacing w:val="-6"/>
        </w:rPr>
        <w:t xml:space="preserve"> </w:t>
      </w:r>
      <w:r>
        <w:t>музыкально-сценических</w:t>
      </w:r>
      <w:r>
        <w:rPr>
          <w:spacing w:val="-6"/>
        </w:rPr>
        <w:t xml:space="preserve"> </w:t>
      </w:r>
      <w:r>
        <w:t>жанров</w:t>
      </w:r>
      <w:r>
        <w:rPr>
          <w:spacing w:val="-10"/>
        </w:rPr>
        <w:t xml:space="preserve"> </w:t>
      </w:r>
      <w:r>
        <w:t>(опера,</w:t>
      </w:r>
      <w:r>
        <w:rPr>
          <w:spacing w:val="-8"/>
        </w:rPr>
        <w:t xml:space="preserve"> </w:t>
      </w:r>
      <w:r>
        <w:t>балет,</w:t>
      </w:r>
      <w:r>
        <w:rPr>
          <w:spacing w:val="-7"/>
        </w:rPr>
        <w:t xml:space="preserve"> </w:t>
      </w:r>
      <w:r>
        <w:t xml:space="preserve">оперетта, </w:t>
      </w:r>
      <w:r>
        <w:rPr>
          <w:spacing w:val="-2"/>
        </w:rPr>
        <w:t>мюзикл);</w:t>
      </w:r>
    </w:p>
    <w:p w:rsidR="004039B2" w:rsidRDefault="007772CF">
      <w:pPr>
        <w:pStyle w:val="a3"/>
        <w:ind w:right="144"/>
      </w:pPr>
      <w: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4039B2" w:rsidRDefault="007772CF">
      <w:pPr>
        <w:pStyle w:val="a3"/>
        <w:ind w:right="144"/>
      </w:pPr>
      <w: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4039B2" w:rsidRDefault="007772CF">
      <w:pPr>
        <w:pStyle w:val="a3"/>
        <w:ind w:right="135"/>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4039B2" w:rsidRDefault="007772CF">
      <w:pPr>
        <w:pStyle w:val="2"/>
        <w:spacing w:before="2" w:line="240" w:lineRule="auto"/>
        <w:ind w:left="140" w:right="145" w:firstLine="600"/>
      </w:pPr>
      <w:r>
        <w:t xml:space="preserve">К концу изучения модуля № 7 «Современная музыкальная культура» обучающийся </w:t>
      </w:r>
      <w:r>
        <w:rPr>
          <w:spacing w:val="-2"/>
        </w:rPr>
        <w:t>научится:</w:t>
      </w:r>
    </w:p>
    <w:p w:rsidR="004039B2" w:rsidRDefault="007772CF">
      <w:pPr>
        <w:pStyle w:val="a3"/>
        <w:ind w:right="138"/>
      </w:pPr>
      <w:r>
        <w:t>различать разнообразные виды и жанры, современной музыкальной культуры, стремиться к расширению музыкального кругозора;</w:t>
      </w:r>
    </w:p>
    <w:p w:rsidR="004039B2" w:rsidRDefault="007772CF">
      <w:pPr>
        <w:pStyle w:val="a3"/>
        <w:ind w:right="144"/>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4039B2" w:rsidRDefault="007772CF">
      <w:pPr>
        <w:pStyle w:val="a3"/>
        <w:ind w:right="138"/>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039B2" w:rsidRDefault="007772CF">
      <w:pPr>
        <w:pStyle w:val="a3"/>
        <w:ind w:left="741" w:firstLine="0"/>
      </w:pPr>
      <w:r>
        <w:t>исполнять</w:t>
      </w:r>
      <w:r>
        <w:rPr>
          <w:spacing w:val="-7"/>
        </w:rPr>
        <w:t xml:space="preserve"> </w:t>
      </w:r>
      <w:r>
        <w:t>современные</w:t>
      </w:r>
      <w:r>
        <w:rPr>
          <w:spacing w:val="-6"/>
        </w:rPr>
        <w:t xml:space="preserve"> </w:t>
      </w:r>
      <w:r>
        <w:t>музыкальные</w:t>
      </w:r>
      <w:r>
        <w:rPr>
          <w:spacing w:val="-6"/>
        </w:rPr>
        <w:t xml:space="preserve"> </w:t>
      </w:r>
      <w:r>
        <w:t>произведения,</w:t>
      </w:r>
      <w:r>
        <w:rPr>
          <w:spacing w:val="-5"/>
        </w:rPr>
        <w:t xml:space="preserve"> </w:t>
      </w:r>
      <w:r>
        <w:t>соблюдая</w:t>
      </w:r>
      <w:r>
        <w:rPr>
          <w:spacing w:val="-4"/>
        </w:rPr>
        <w:t xml:space="preserve"> </w:t>
      </w:r>
      <w:r>
        <w:t>певческую</w:t>
      </w:r>
      <w:r>
        <w:rPr>
          <w:spacing w:val="-4"/>
        </w:rPr>
        <w:t xml:space="preserve"> </w:t>
      </w:r>
      <w:r>
        <w:t>культуру</w:t>
      </w:r>
      <w:r>
        <w:rPr>
          <w:spacing w:val="-9"/>
        </w:rPr>
        <w:t xml:space="preserve"> </w:t>
      </w:r>
      <w:r>
        <w:rPr>
          <w:spacing w:val="-2"/>
        </w:rPr>
        <w:t>звука.</w:t>
      </w:r>
    </w:p>
    <w:p w:rsidR="004039B2" w:rsidRDefault="007772CF">
      <w:pPr>
        <w:pStyle w:val="2"/>
        <w:spacing w:before="1"/>
        <w:ind w:left="741"/>
      </w:pPr>
      <w:r>
        <w:t>К</w:t>
      </w:r>
      <w:r>
        <w:rPr>
          <w:spacing w:val="-5"/>
        </w:rPr>
        <w:t xml:space="preserve"> </w:t>
      </w:r>
      <w:r>
        <w:t>концу</w:t>
      </w:r>
      <w:r>
        <w:rPr>
          <w:spacing w:val="-2"/>
        </w:rPr>
        <w:t xml:space="preserve"> </w:t>
      </w:r>
      <w:r>
        <w:t>изучения</w:t>
      </w:r>
      <w:r>
        <w:rPr>
          <w:spacing w:val="-2"/>
        </w:rPr>
        <w:t xml:space="preserve"> </w:t>
      </w:r>
      <w:r>
        <w:t>модуля</w:t>
      </w:r>
      <w:r>
        <w:rPr>
          <w:spacing w:val="-2"/>
        </w:rPr>
        <w:t xml:space="preserve"> </w:t>
      </w:r>
      <w:r>
        <w:t>№</w:t>
      </w:r>
      <w:r>
        <w:rPr>
          <w:spacing w:val="-5"/>
        </w:rPr>
        <w:t xml:space="preserve"> </w:t>
      </w:r>
      <w:r>
        <w:t>8</w:t>
      </w:r>
      <w:r>
        <w:rPr>
          <w:spacing w:val="-2"/>
        </w:rPr>
        <w:t xml:space="preserve"> </w:t>
      </w:r>
      <w:r>
        <w:t>«Музыкальная</w:t>
      </w:r>
      <w:r>
        <w:rPr>
          <w:spacing w:val="-2"/>
        </w:rPr>
        <w:t xml:space="preserve"> </w:t>
      </w:r>
      <w:r>
        <w:t>грамота»</w:t>
      </w:r>
      <w:r>
        <w:rPr>
          <w:spacing w:val="-2"/>
        </w:rPr>
        <w:t xml:space="preserve"> </w:t>
      </w:r>
      <w:r>
        <w:t>обучающийся</w:t>
      </w:r>
      <w:r>
        <w:rPr>
          <w:spacing w:val="-2"/>
        </w:rPr>
        <w:t xml:space="preserve"> научится:</w:t>
      </w:r>
    </w:p>
    <w:p w:rsidR="004039B2" w:rsidRDefault="007772CF">
      <w:pPr>
        <w:pStyle w:val="a3"/>
        <w:ind w:right="142"/>
      </w:pPr>
      <w:r>
        <w:t>классифицировать звуки: шумовые и музыкальные, длинные, короткие, тихие, громкие, низкие, высокие;</w:t>
      </w:r>
    </w:p>
    <w:p w:rsidR="004039B2" w:rsidRDefault="007772CF">
      <w:pPr>
        <w:pStyle w:val="a3"/>
        <w:jc w:val="left"/>
      </w:pPr>
      <w:r>
        <w:t>различать</w:t>
      </w:r>
      <w:r>
        <w:rPr>
          <w:spacing w:val="37"/>
        </w:rPr>
        <w:t xml:space="preserve"> </w:t>
      </w:r>
      <w:r>
        <w:t>элементы</w:t>
      </w:r>
      <w:r>
        <w:rPr>
          <w:spacing w:val="36"/>
        </w:rPr>
        <w:t xml:space="preserve"> </w:t>
      </w:r>
      <w:r>
        <w:t>музыкального</w:t>
      </w:r>
      <w:r>
        <w:rPr>
          <w:spacing w:val="36"/>
        </w:rPr>
        <w:t xml:space="preserve"> </w:t>
      </w:r>
      <w:r>
        <w:t>языка</w:t>
      </w:r>
      <w:r>
        <w:rPr>
          <w:spacing w:val="36"/>
        </w:rPr>
        <w:t xml:space="preserve"> </w:t>
      </w:r>
      <w:r>
        <w:t>(темп,</w:t>
      </w:r>
      <w:r>
        <w:rPr>
          <w:spacing w:val="36"/>
        </w:rPr>
        <w:t xml:space="preserve"> </w:t>
      </w:r>
      <w:r>
        <w:t>тембр,</w:t>
      </w:r>
      <w:r>
        <w:rPr>
          <w:spacing w:val="36"/>
        </w:rPr>
        <w:t xml:space="preserve"> </w:t>
      </w:r>
      <w:r>
        <w:t>регистр,</w:t>
      </w:r>
      <w:r>
        <w:rPr>
          <w:spacing w:val="37"/>
        </w:rPr>
        <w:t xml:space="preserve"> </w:t>
      </w:r>
      <w:r>
        <w:t>динамика,</w:t>
      </w:r>
      <w:r>
        <w:rPr>
          <w:spacing w:val="40"/>
        </w:rPr>
        <w:t xml:space="preserve"> </w:t>
      </w:r>
      <w:r>
        <w:t>ритм,</w:t>
      </w:r>
      <w:r>
        <w:rPr>
          <w:spacing w:val="36"/>
        </w:rPr>
        <w:t xml:space="preserve"> </w:t>
      </w:r>
      <w:r>
        <w:t>мелодия, аккомпанемент и другое), уметь объяснить значение соответствующих терминов;</w:t>
      </w:r>
    </w:p>
    <w:p w:rsidR="004039B2" w:rsidRDefault="007772CF">
      <w:pPr>
        <w:pStyle w:val="a3"/>
        <w:jc w:val="left"/>
      </w:pPr>
      <w:r>
        <w:t>различать</w:t>
      </w:r>
      <w:r>
        <w:rPr>
          <w:spacing w:val="40"/>
        </w:rPr>
        <w:t xml:space="preserve"> </w:t>
      </w:r>
      <w:r>
        <w:t>изобразительные</w:t>
      </w:r>
      <w:r>
        <w:rPr>
          <w:spacing w:val="40"/>
        </w:rPr>
        <w:t xml:space="preserve"> </w:t>
      </w:r>
      <w:r>
        <w:t>и</w:t>
      </w:r>
      <w:r>
        <w:rPr>
          <w:spacing w:val="40"/>
        </w:rPr>
        <w:t xml:space="preserve"> </w:t>
      </w:r>
      <w:r>
        <w:t>выразительные</w:t>
      </w:r>
      <w:r>
        <w:rPr>
          <w:spacing w:val="40"/>
        </w:rPr>
        <w:t xml:space="preserve"> </w:t>
      </w:r>
      <w:r>
        <w:t>интонации,</w:t>
      </w:r>
      <w:r>
        <w:rPr>
          <w:spacing w:val="40"/>
        </w:rPr>
        <w:t xml:space="preserve"> </w:t>
      </w:r>
      <w:r>
        <w:t>находить</w:t>
      </w:r>
      <w:r>
        <w:rPr>
          <w:spacing w:val="40"/>
        </w:rPr>
        <w:t xml:space="preserve"> </w:t>
      </w:r>
      <w:r>
        <w:t>признаки</w:t>
      </w:r>
      <w:r>
        <w:rPr>
          <w:spacing w:val="40"/>
        </w:rPr>
        <w:t xml:space="preserve"> </w:t>
      </w:r>
      <w:r>
        <w:t>сходства</w:t>
      </w:r>
      <w:r>
        <w:rPr>
          <w:spacing w:val="40"/>
        </w:rPr>
        <w:t xml:space="preserve"> </w:t>
      </w:r>
      <w:r>
        <w:t>и</w:t>
      </w:r>
      <w:r>
        <w:rPr>
          <w:spacing w:val="40"/>
        </w:rPr>
        <w:t xml:space="preserve"> </w:t>
      </w:r>
      <w:r>
        <w:t>различия музыкальных и речевых интонаций;</w:t>
      </w:r>
    </w:p>
    <w:p w:rsidR="004039B2" w:rsidRDefault="007772CF">
      <w:pPr>
        <w:pStyle w:val="a3"/>
        <w:ind w:left="741" w:firstLine="0"/>
        <w:jc w:val="left"/>
      </w:pPr>
      <w:r>
        <w:t>различать</w:t>
      </w:r>
      <w:r>
        <w:rPr>
          <w:spacing w:val="-4"/>
        </w:rPr>
        <w:t xml:space="preserve"> </w:t>
      </w:r>
      <w:r>
        <w:t>на</w:t>
      </w:r>
      <w:r>
        <w:rPr>
          <w:spacing w:val="-4"/>
        </w:rPr>
        <w:t xml:space="preserve"> </w:t>
      </w:r>
      <w:r>
        <w:t>слух</w:t>
      </w:r>
      <w:r>
        <w:rPr>
          <w:spacing w:val="-1"/>
        </w:rPr>
        <w:t xml:space="preserve"> </w:t>
      </w:r>
      <w:r>
        <w:t>принципы</w:t>
      </w:r>
      <w:r>
        <w:rPr>
          <w:spacing w:val="-3"/>
        </w:rPr>
        <w:t xml:space="preserve"> </w:t>
      </w:r>
      <w:r>
        <w:t>развития:</w:t>
      </w:r>
      <w:r>
        <w:rPr>
          <w:spacing w:val="-3"/>
        </w:rPr>
        <w:t xml:space="preserve"> </w:t>
      </w:r>
      <w:r>
        <w:t>повтор,</w:t>
      </w:r>
      <w:r>
        <w:rPr>
          <w:spacing w:val="-6"/>
        </w:rPr>
        <w:t xml:space="preserve"> </w:t>
      </w:r>
      <w:r>
        <w:t>контраст,</w:t>
      </w:r>
      <w:r>
        <w:rPr>
          <w:spacing w:val="-2"/>
        </w:rPr>
        <w:t xml:space="preserve"> варьирование;</w:t>
      </w:r>
    </w:p>
    <w:p w:rsidR="004039B2" w:rsidRDefault="007772CF">
      <w:pPr>
        <w:pStyle w:val="a3"/>
        <w:jc w:val="left"/>
      </w:pPr>
      <w:r>
        <w:t>понимать</w:t>
      </w:r>
      <w:r>
        <w:rPr>
          <w:spacing w:val="-9"/>
        </w:rPr>
        <w:t xml:space="preserve"> </w:t>
      </w:r>
      <w:r>
        <w:t>значение</w:t>
      </w:r>
      <w:r>
        <w:rPr>
          <w:spacing w:val="-9"/>
        </w:rPr>
        <w:t xml:space="preserve"> </w:t>
      </w:r>
      <w:r>
        <w:t>термина</w:t>
      </w:r>
      <w:r>
        <w:rPr>
          <w:spacing w:val="-7"/>
        </w:rPr>
        <w:t xml:space="preserve"> </w:t>
      </w:r>
      <w:r>
        <w:t>«музыкальная</w:t>
      </w:r>
      <w:r>
        <w:rPr>
          <w:spacing w:val="-8"/>
        </w:rPr>
        <w:t xml:space="preserve"> </w:t>
      </w:r>
      <w:r>
        <w:t>форма»,</w:t>
      </w:r>
      <w:r>
        <w:rPr>
          <w:spacing w:val="-8"/>
        </w:rPr>
        <w:t xml:space="preserve"> </w:t>
      </w:r>
      <w:r>
        <w:t>определять</w:t>
      </w:r>
      <w:r>
        <w:rPr>
          <w:spacing w:val="-7"/>
        </w:rPr>
        <w:t xml:space="preserve"> </w:t>
      </w:r>
      <w:r>
        <w:t>на</w:t>
      </w:r>
      <w:r>
        <w:rPr>
          <w:spacing w:val="-9"/>
        </w:rPr>
        <w:t xml:space="preserve"> </w:t>
      </w:r>
      <w:r>
        <w:t>слух</w:t>
      </w:r>
      <w:r>
        <w:rPr>
          <w:spacing w:val="-7"/>
        </w:rPr>
        <w:t xml:space="preserve"> </w:t>
      </w:r>
      <w:r>
        <w:t>простые</w:t>
      </w:r>
      <w:r>
        <w:rPr>
          <w:spacing w:val="-9"/>
        </w:rPr>
        <w:t xml:space="preserve"> </w:t>
      </w:r>
      <w:r>
        <w:t>музыкальные формы – двухчастную, трёхчастную и трёхчастную репризную, рондо, вариации;</w:t>
      </w:r>
    </w:p>
    <w:p w:rsidR="004039B2" w:rsidRDefault="007772CF">
      <w:pPr>
        <w:pStyle w:val="a3"/>
        <w:ind w:left="741" w:right="2141" w:firstLine="0"/>
        <w:jc w:val="left"/>
      </w:pPr>
      <w:r>
        <w:t>ориентироваться</w:t>
      </w:r>
      <w:r>
        <w:rPr>
          <w:spacing w:val="-5"/>
        </w:rPr>
        <w:t xml:space="preserve"> </w:t>
      </w:r>
      <w:r>
        <w:t>в</w:t>
      </w:r>
      <w:r>
        <w:rPr>
          <w:spacing w:val="-6"/>
        </w:rPr>
        <w:t xml:space="preserve"> </w:t>
      </w:r>
      <w:r>
        <w:t>нотной</w:t>
      </w:r>
      <w:r>
        <w:rPr>
          <w:spacing w:val="-5"/>
        </w:rPr>
        <w:t xml:space="preserve"> </w:t>
      </w:r>
      <w:r>
        <w:t>записи</w:t>
      </w:r>
      <w:r>
        <w:rPr>
          <w:spacing w:val="-5"/>
        </w:rPr>
        <w:t xml:space="preserve"> </w:t>
      </w:r>
      <w:r>
        <w:t>в</w:t>
      </w:r>
      <w:r>
        <w:rPr>
          <w:spacing w:val="-6"/>
        </w:rPr>
        <w:t xml:space="preserve"> </w:t>
      </w:r>
      <w:r>
        <w:t>пределах</w:t>
      </w:r>
      <w:r>
        <w:rPr>
          <w:spacing w:val="-4"/>
        </w:rPr>
        <w:t xml:space="preserve"> </w:t>
      </w:r>
      <w:r>
        <w:t>певческого</w:t>
      </w:r>
      <w:r>
        <w:rPr>
          <w:spacing w:val="-5"/>
        </w:rPr>
        <w:t xml:space="preserve"> </w:t>
      </w:r>
      <w:r>
        <w:t>диапазона; исполнять и создавать различные ритмические рисунки;</w:t>
      </w:r>
    </w:p>
    <w:p w:rsidR="004039B2" w:rsidRDefault="007772CF">
      <w:pPr>
        <w:pStyle w:val="a3"/>
        <w:ind w:left="741" w:firstLine="0"/>
        <w:jc w:val="left"/>
      </w:pPr>
      <w:r>
        <w:t>исполнять</w:t>
      </w:r>
      <w:r>
        <w:rPr>
          <w:spacing w:val="-6"/>
        </w:rPr>
        <w:t xml:space="preserve"> </w:t>
      </w:r>
      <w:r>
        <w:t>песни</w:t>
      </w:r>
      <w:r>
        <w:rPr>
          <w:spacing w:val="-3"/>
        </w:rPr>
        <w:t xml:space="preserve"> </w:t>
      </w:r>
      <w:r>
        <w:t>с</w:t>
      </w:r>
      <w:r>
        <w:rPr>
          <w:spacing w:val="-6"/>
        </w:rPr>
        <w:t xml:space="preserve"> </w:t>
      </w:r>
      <w:r>
        <w:t>простым</w:t>
      </w:r>
      <w:r>
        <w:rPr>
          <w:spacing w:val="-3"/>
        </w:rPr>
        <w:t xml:space="preserve"> </w:t>
      </w:r>
      <w:r>
        <w:t>мелодическим</w:t>
      </w:r>
      <w:r>
        <w:rPr>
          <w:spacing w:val="-4"/>
        </w:rPr>
        <w:t xml:space="preserve"> </w:t>
      </w:r>
      <w:r>
        <w:rPr>
          <w:spacing w:val="-2"/>
        </w:rPr>
        <w:t>рисунком.</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365"/>
        </w:trPr>
        <w:tc>
          <w:tcPr>
            <w:tcW w:w="1100"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048" w:type="dxa"/>
            <w:vMerge w:val="restart"/>
          </w:tcPr>
          <w:p w:rsidR="004039B2" w:rsidRDefault="004039B2">
            <w:pPr>
              <w:pStyle w:val="TableParagraph"/>
              <w:spacing w:before="248"/>
              <w:rPr>
                <w:b/>
                <w:sz w:val="24"/>
              </w:rPr>
            </w:pPr>
          </w:p>
          <w:p w:rsidR="004039B2" w:rsidRDefault="007772CF">
            <w:pPr>
              <w:pStyle w:val="TableParagraph"/>
              <w:ind w:left="234"/>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4" w:type="dxa"/>
            <w:gridSpan w:val="3"/>
          </w:tcPr>
          <w:p w:rsidR="004039B2" w:rsidRDefault="007772CF">
            <w:pPr>
              <w:pStyle w:val="TableParagraph"/>
              <w:spacing w:before="49"/>
              <w:ind w:left="100"/>
              <w:rPr>
                <w:b/>
                <w:sz w:val="24"/>
              </w:rPr>
            </w:pPr>
            <w:r>
              <w:rPr>
                <w:b/>
                <w:sz w:val="24"/>
              </w:rPr>
              <w:t>Количество</w:t>
            </w:r>
            <w:r>
              <w:rPr>
                <w:b/>
                <w:spacing w:val="-4"/>
                <w:sz w:val="24"/>
              </w:rPr>
              <w:t xml:space="preserve"> часов</w:t>
            </w:r>
          </w:p>
        </w:tc>
        <w:tc>
          <w:tcPr>
            <w:tcW w:w="2844" w:type="dxa"/>
            <w:vMerge w:val="restart"/>
          </w:tcPr>
          <w:p w:rsidR="004039B2" w:rsidRDefault="007772CF">
            <w:pPr>
              <w:pStyle w:val="TableParagraph"/>
              <w:spacing w:before="49" w:line="276" w:lineRule="auto"/>
              <w:ind w:left="234"/>
              <w:rPr>
                <w:b/>
                <w:sz w:val="24"/>
              </w:rPr>
            </w:pPr>
            <w:r>
              <w:rPr>
                <w:b/>
                <w:spacing w:val="-2"/>
                <w:sz w:val="24"/>
              </w:rPr>
              <w:t>Электронные (цифровые) образовательные ресурсы</w:t>
            </w:r>
          </w:p>
        </w:tc>
      </w:tr>
      <w:tr w:rsidR="004039B2">
        <w:trPr>
          <w:trHeight w:val="1257"/>
        </w:trPr>
        <w:tc>
          <w:tcPr>
            <w:tcW w:w="1100" w:type="dxa"/>
            <w:vMerge/>
            <w:tcBorders>
              <w:top w:val="nil"/>
            </w:tcBorders>
          </w:tcPr>
          <w:p w:rsidR="004039B2" w:rsidRDefault="004039B2">
            <w:pPr>
              <w:rPr>
                <w:sz w:val="2"/>
                <w:szCs w:val="2"/>
              </w:rPr>
            </w:pPr>
          </w:p>
        </w:tc>
        <w:tc>
          <w:tcPr>
            <w:tcW w:w="5048" w:type="dxa"/>
            <w:vMerge/>
            <w:tcBorders>
              <w:top w:val="nil"/>
            </w:tcBorders>
          </w:tcPr>
          <w:p w:rsidR="004039B2" w:rsidRDefault="004039B2">
            <w:pPr>
              <w:rPr>
                <w:sz w:val="2"/>
                <w:szCs w:val="2"/>
              </w:rPr>
            </w:pPr>
          </w:p>
        </w:tc>
        <w:tc>
          <w:tcPr>
            <w:tcW w:w="1651"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83" w:type="dxa"/>
          </w:tcPr>
          <w:p w:rsidR="004039B2" w:rsidRDefault="007772CF">
            <w:pPr>
              <w:pStyle w:val="TableParagraph"/>
              <w:spacing w:before="180" w:line="276" w:lineRule="auto"/>
              <w:ind w:left="235"/>
              <w:rPr>
                <w:b/>
                <w:sz w:val="24"/>
              </w:rPr>
            </w:pPr>
            <w:r>
              <w:rPr>
                <w:b/>
                <w:spacing w:val="-2"/>
                <w:sz w:val="24"/>
              </w:rPr>
              <w:t>Контрольные работы</w:t>
            </w:r>
          </w:p>
        </w:tc>
        <w:tc>
          <w:tcPr>
            <w:tcW w:w="2060" w:type="dxa"/>
          </w:tcPr>
          <w:p w:rsidR="004039B2" w:rsidRDefault="007772CF">
            <w:pPr>
              <w:pStyle w:val="TableParagraph"/>
              <w:spacing w:before="180" w:line="276" w:lineRule="auto"/>
              <w:ind w:left="234"/>
              <w:rPr>
                <w:b/>
                <w:sz w:val="24"/>
              </w:rPr>
            </w:pPr>
            <w:r>
              <w:rPr>
                <w:b/>
                <w:spacing w:val="-2"/>
                <w:sz w:val="24"/>
              </w:rPr>
              <w:t>Практические работы</w:t>
            </w:r>
          </w:p>
        </w:tc>
        <w:tc>
          <w:tcPr>
            <w:tcW w:w="2844" w:type="dxa"/>
            <w:vMerge/>
            <w:tcBorders>
              <w:top w:val="nil"/>
            </w:tcBorders>
          </w:tcPr>
          <w:p w:rsidR="004039B2" w:rsidRDefault="004039B2">
            <w:pPr>
              <w:rPr>
                <w:sz w:val="2"/>
                <w:szCs w:val="2"/>
              </w:rPr>
            </w:pPr>
          </w:p>
        </w:tc>
      </w:tr>
      <w:tr w:rsidR="004039B2">
        <w:trPr>
          <w:trHeight w:val="365"/>
        </w:trPr>
        <w:tc>
          <w:tcPr>
            <w:tcW w:w="14686" w:type="dxa"/>
            <w:gridSpan w:val="6"/>
          </w:tcPr>
          <w:p w:rsidR="004039B2" w:rsidRDefault="007772CF">
            <w:pPr>
              <w:pStyle w:val="TableParagraph"/>
              <w:spacing w:before="48"/>
              <w:ind w:left="235"/>
              <w:rPr>
                <w:b/>
                <w:sz w:val="24"/>
              </w:rPr>
            </w:pPr>
            <w:r>
              <w:rPr>
                <w:b/>
                <w:sz w:val="24"/>
              </w:rPr>
              <w:t>ИНВАРИАНТНАЯ</w:t>
            </w:r>
            <w:r>
              <w:rPr>
                <w:b/>
                <w:spacing w:val="-9"/>
                <w:sz w:val="24"/>
              </w:rPr>
              <w:t xml:space="preserve"> </w:t>
            </w:r>
            <w:r>
              <w:rPr>
                <w:b/>
                <w:spacing w:val="-4"/>
                <w:sz w:val="24"/>
              </w:rPr>
              <w:t>ЧАСТЬ</w:t>
            </w:r>
          </w:p>
        </w:tc>
      </w:tr>
      <w:tr w:rsidR="004039B2">
        <w:trPr>
          <w:trHeight w:val="365"/>
        </w:trPr>
        <w:tc>
          <w:tcPr>
            <w:tcW w:w="14686"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Народная</w:t>
            </w:r>
            <w:r>
              <w:rPr>
                <w:b/>
                <w:spacing w:val="-1"/>
                <w:sz w:val="24"/>
              </w:rPr>
              <w:t xml:space="preserve"> </w:t>
            </w:r>
            <w:r>
              <w:rPr>
                <w:b/>
                <w:sz w:val="24"/>
              </w:rPr>
              <w:t>музыка</w:t>
            </w:r>
            <w:r>
              <w:rPr>
                <w:b/>
                <w:spacing w:val="-1"/>
                <w:sz w:val="24"/>
              </w:rPr>
              <w:t xml:space="preserve"> </w:t>
            </w:r>
            <w:r>
              <w:rPr>
                <w:b/>
                <w:spacing w:val="-2"/>
                <w:sz w:val="24"/>
              </w:rPr>
              <w:t>России</w:t>
            </w:r>
          </w:p>
        </w:tc>
      </w:tr>
      <w:tr w:rsidR="004039B2">
        <w:trPr>
          <w:trHeight w:val="1319"/>
        </w:trPr>
        <w:tc>
          <w:tcPr>
            <w:tcW w:w="1100"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1.1</w:t>
            </w:r>
          </w:p>
        </w:tc>
        <w:tc>
          <w:tcPr>
            <w:tcW w:w="5048" w:type="dxa"/>
          </w:tcPr>
          <w:p w:rsidR="004039B2" w:rsidRDefault="007772CF">
            <w:pPr>
              <w:pStyle w:val="TableParagraph"/>
              <w:spacing w:before="44" w:line="276" w:lineRule="auto"/>
              <w:ind w:left="234" w:right="133"/>
              <w:jc w:val="both"/>
              <w:rPr>
                <w:sz w:val="24"/>
              </w:rPr>
            </w:pPr>
            <w:r>
              <w:rPr>
                <w:sz w:val="24"/>
              </w:rPr>
              <w:t>Край, в котором ты живёшь: «Наш край»</w:t>
            </w:r>
            <w:r>
              <w:rPr>
                <w:spacing w:val="-5"/>
                <w:sz w:val="24"/>
              </w:rPr>
              <w:t xml:space="preserve"> </w:t>
            </w:r>
            <w:r>
              <w:rPr>
                <w:sz w:val="24"/>
              </w:rPr>
              <w:t>(То березка,</w:t>
            </w:r>
            <w:r>
              <w:rPr>
                <w:spacing w:val="-9"/>
                <w:sz w:val="24"/>
              </w:rPr>
              <w:t xml:space="preserve"> </w:t>
            </w:r>
            <w:r>
              <w:rPr>
                <w:sz w:val="24"/>
              </w:rPr>
              <w:t>то</w:t>
            </w:r>
            <w:r>
              <w:rPr>
                <w:spacing w:val="-9"/>
                <w:sz w:val="24"/>
              </w:rPr>
              <w:t xml:space="preserve"> </w:t>
            </w:r>
            <w:r>
              <w:rPr>
                <w:sz w:val="24"/>
              </w:rPr>
              <w:t>рябина…,</w:t>
            </w:r>
            <w:r>
              <w:rPr>
                <w:spacing w:val="-9"/>
                <w:sz w:val="24"/>
              </w:rPr>
              <w:t xml:space="preserve"> </w:t>
            </w:r>
            <w:r>
              <w:rPr>
                <w:sz w:val="24"/>
              </w:rPr>
              <w:t>муз.</w:t>
            </w:r>
            <w:r>
              <w:rPr>
                <w:spacing w:val="-9"/>
                <w:sz w:val="24"/>
              </w:rPr>
              <w:t xml:space="preserve"> </w:t>
            </w:r>
            <w:r>
              <w:rPr>
                <w:sz w:val="24"/>
              </w:rPr>
              <w:t>Д.Б.</w:t>
            </w:r>
            <w:r>
              <w:rPr>
                <w:spacing w:val="-9"/>
                <w:sz w:val="24"/>
              </w:rPr>
              <w:t xml:space="preserve"> </w:t>
            </w:r>
            <w:proofErr w:type="spellStart"/>
            <w:r>
              <w:rPr>
                <w:sz w:val="24"/>
              </w:rPr>
              <w:t>Кабалевского</w:t>
            </w:r>
            <w:proofErr w:type="spellEnd"/>
            <w:r>
              <w:rPr>
                <w:sz w:val="24"/>
              </w:rPr>
              <w:t xml:space="preserve">, сл. </w:t>
            </w:r>
            <w:proofErr w:type="spellStart"/>
            <w:r>
              <w:rPr>
                <w:sz w:val="24"/>
              </w:rPr>
              <w:t>А.Пришельца</w:t>
            </w:r>
            <w:proofErr w:type="spellEnd"/>
            <w:r>
              <w:rPr>
                <w:sz w:val="24"/>
              </w:rPr>
              <w:t>); «Моя Россия» (муз. Г.</w:t>
            </w:r>
          </w:p>
          <w:p w:rsidR="004039B2" w:rsidRDefault="007772CF">
            <w:pPr>
              <w:pStyle w:val="TableParagraph"/>
              <w:ind w:left="234"/>
              <w:jc w:val="both"/>
              <w:rPr>
                <w:sz w:val="24"/>
              </w:rPr>
            </w:pPr>
            <w:r>
              <w:rPr>
                <w:sz w:val="24"/>
              </w:rPr>
              <w:t>Струве,</w:t>
            </w:r>
            <w:r>
              <w:rPr>
                <w:spacing w:val="-3"/>
                <w:sz w:val="24"/>
              </w:rPr>
              <w:t xml:space="preserve"> </w:t>
            </w:r>
            <w:r>
              <w:rPr>
                <w:sz w:val="24"/>
              </w:rPr>
              <w:t xml:space="preserve">сл. </w:t>
            </w:r>
            <w:proofErr w:type="spellStart"/>
            <w:r>
              <w:rPr>
                <w:spacing w:val="-2"/>
                <w:sz w:val="24"/>
              </w:rPr>
              <w:t>Н.Соловьёвой</w:t>
            </w:r>
            <w:proofErr w:type="spellEnd"/>
            <w:r>
              <w:rPr>
                <w:spacing w:val="-2"/>
                <w:sz w:val="24"/>
              </w:rPr>
              <w:t>)</w:t>
            </w:r>
          </w:p>
        </w:tc>
        <w:tc>
          <w:tcPr>
            <w:tcW w:w="1651" w:type="dxa"/>
          </w:tcPr>
          <w:p w:rsidR="004039B2" w:rsidRDefault="004039B2">
            <w:pPr>
              <w:pStyle w:val="TableParagraph"/>
              <w:spacing w:before="24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636"/>
        </w:trPr>
        <w:tc>
          <w:tcPr>
            <w:tcW w:w="11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1.2</w:t>
            </w:r>
          </w:p>
        </w:tc>
        <w:tc>
          <w:tcPr>
            <w:tcW w:w="5048" w:type="dxa"/>
          </w:tcPr>
          <w:p w:rsidR="004039B2" w:rsidRDefault="007772CF">
            <w:pPr>
              <w:pStyle w:val="TableParagraph"/>
              <w:spacing w:before="44"/>
              <w:ind w:left="234"/>
              <w:rPr>
                <w:sz w:val="24"/>
              </w:rPr>
            </w:pPr>
            <w:r>
              <w:rPr>
                <w:sz w:val="24"/>
              </w:rPr>
              <w:t>Русский</w:t>
            </w:r>
            <w:r>
              <w:rPr>
                <w:spacing w:val="-4"/>
                <w:sz w:val="24"/>
              </w:rPr>
              <w:t xml:space="preserve"> </w:t>
            </w:r>
            <w:r>
              <w:rPr>
                <w:sz w:val="24"/>
              </w:rPr>
              <w:t>фольклор:</w:t>
            </w:r>
            <w:r>
              <w:rPr>
                <w:spacing w:val="-3"/>
                <w:sz w:val="24"/>
              </w:rPr>
              <w:t xml:space="preserve"> </w:t>
            </w:r>
            <w:r>
              <w:rPr>
                <w:sz w:val="24"/>
              </w:rPr>
              <w:t>русские</w:t>
            </w:r>
            <w:r>
              <w:rPr>
                <w:spacing w:val="-4"/>
                <w:sz w:val="24"/>
              </w:rPr>
              <w:t xml:space="preserve"> </w:t>
            </w:r>
            <w:r>
              <w:rPr>
                <w:sz w:val="24"/>
              </w:rPr>
              <w:t>народные</w:t>
            </w:r>
            <w:r>
              <w:rPr>
                <w:spacing w:val="-5"/>
                <w:sz w:val="24"/>
              </w:rPr>
              <w:t xml:space="preserve"> </w:t>
            </w:r>
            <w:r>
              <w:rPr>
                <w:spacing w:val="-4"/>
                <w:sz w:val="24"/>
              </w:rPr>
              <w:t>песни</w:t>
            </w:r>
          </w:p>
          <w:p w:rsidR="004039B2" w:rsidRDefault="007772CF">
            <w:pPr>
              <w:pStyle w:val="TableParagraph"/>
              <w:spacing w:before="41" w:line="276" w:lineRule="auto"/>
              <w:ind w:left="234"/>
              <w:rPr>
                <w:sz w:val="24"/>
              </w:rPr>
            </w:pPr>
            <w:r>
              <w:rPr>
                <w:sz w:val="24"/>
              </w:rPr>
              <w:t>«Во</w:t>
            </w:r>
            <w:r>
              <w:rPr>
                <w:spacing w:val="-9"/>
                <w:sz w:val="24"/>
              </w:rPr>
              <w:t xml:space="preserve"> </w:t>
            </w:r>
            <w:r>
              <w:rPr>
                <w:sz w:val="24"/>
              </w:rPr>
              <w:t>кузнице»,</w:t>
            </w:r>
            <w:r>
              <w:rPr>
                <w:spacing w:val="-7"/>
                <w:sz w:val="24"/>
              </w:rPr>
              <w:t xml:space="preserve"> </w:t>
            </w:r>
            <w:r>
              <w:rPr>
                <w:sz w:val="24"/>
              </w:rPr>
              <w:t>«Веселые</w:t>
            </w:r>
            <w:r>
              <w:rPr>
                <w:spacing w:val="-11"/>
                <w:sz w:val="24"/>
              </w:rPr>
              <w:t xml:space="preserve"> </w:t>
            </w:r>
            <w:r>
              <w:rPr>
                <w:sz w:val="24"/>
              </w:rPr>
              <w:t>гуси»,</w:t>
            </w:r>
            <w:r>
              <w:rPr>
                <w:spacing w:val="-6"/>
                <w:sz w:val="24"/>
              </w:rPr>
              <w:t xml:space="preserve"> </w:t>
            </w:r>
            <w:r>
              <w:rPr>
                <w:sz w:val="24"/>
              </w:rPr>
              <w:t>«Скок,</w:t>
            </w:r>
            <w:r>
              <w:rPr>
                <w:spacing w:val="-11"/>
                <w:sz w:val="24"/>
              </w:rPr>
              <w:t xml:space="preserve"> </w:t>
            </w:r>
            <w:r>
              <w:rPr>
                <w:sz w:val="24"/>
              </w:rPr>
              <w:t>скок, молодой</w:t>
            </w:r>
            <w:r>
              <w:rPr>
                <w:spacing w:val="-11"/>
                <w:sz w:val="24"/>
              </w:rPr>
              <w:t xml:space="preserve"> </w:t>
            </w:r>
            <w:proofErr w:type="spellStart"/>
            <w:r>
              <w:rPr>
                <w:sz w:val="24"/>
              </w:rPr>
              <w:t>дроздок</w:t>
            </w:r>
            <w:proofErr w:type="spellEnd"/>
            <w:r>
              <w:rPr>
                <w:sz w:val="24"/>
              </w:rPr>
              <w:t>»,</w:t>
            </w:r>
            <w:r>
              <w:rPr>
                <w:spacing w:val="-5"/>
                <w:sz w:val="24"/>
              </w:rPr>
              <w:t xml:space="preserve"> </w:t>
            </w:r>
            <w:r>
              <w:rPr>
                <w:sz w:val="24"/>
              </w:rPr>
              <w:t>«</w:t>
            </w:r>
            <w:proofErr w:type="spellStart"/>
            <w:r>
              <w:rPr>
                <w:sz w:val="24"/>
              </w:rPr>
              <w:t>Земелюшка</w:t>
            </w:r>
            <w:proofErr w:type="spellEnd"/>
            <w:r>
              <w:rPr>
                <w:sz w:val="24"/>
              </w:rPr>
              <w:t>-</w:t>
            </w:r>
            <w:r>
              <w:rPr>
                <w:spacing w:val="-2"/>
                <w:sz w:val="24"/>
              </w:rPr>
              <w:t>чернозем»,</w:t>
            </w:r>
          </w:p>
          <w:p w:rsidR="004039B2" w:rsidRDefault="007772CF">
            <w:pPr>
              <w:pStyle w:val="TableParagraph"/>
              <w:spacing w:line="275" w:lineRule="exact"/>
              <w:ind w:left="234"/>
              <w:rPr>
                <w:sz w:val="24"/>
              </w:rPr>
            </w:pPr>
            <w:r>
              <w:rPr>
                <w:sz w:val="24"/>
              </w:rPr>
              <w:t>«У</w:t>
            </w:r>
            <w:r>
              <w:rPr>
                <w:spacing w:val="-5"/>
                <w:sz w:val="24"/>
              </w:rPr>
              <w:t xml:space="preserve"> </w:t>
            </w:r>
            <w:r>
              <w:rPr>
                <w:sz w:val="24"/>
              </w:rPr>
              <w:t>кота-</w:t>
            </w:r>
            <w:proofErr w:type="spellStart"/>
            <w:r>
              <w:rPr>
                <w:sz w:val="24"/>
              </w:rPr>
              <w:t>воркота</w:t>
            </w:r>
            <w:proofErr w:type="spellEnd"/>
            <w:r>
              <w:rPr>
                <w:sz w:val="24"/>
              </w:rPr>
              <w:t>»,</w:t>
            </w:r>
            <w:r>
              <w:rPr>
                <w:spacing w:val="-2"/>
                <w:sz w:val="24"/>
              </w:rPr>
              <w:t xml:space="preserve"> </w:t>
            </w:r>
            <w:r>
              <w:rPr>
                <w:sz w:val="24"/>
              </w:rPr>
              <w:t>«</w:t>
            </w:r>
            <w:proofErr w:type="spellStart"/>
            <w:r>
              <w:rPr>
                <w:sz w:val="24"/>
              </w:rPr>
              <w:t>Солдатушки</w:t>
            </w:r>
            <w:proofErr w:type="spellEnd"/>
            <w:r>
              <w:rPr>
                <w:sz w:val="24"/>
              </w:rPr>
              <w:t>,</w:t>
            </w:r>
            <w:r>
              <w:rPr>
                <w:spacing w:val="-6"/>
                <w:sz w:val="24"/>
              </w:rPr>
              <w:t xml:space="preserve"> </w:t>
            </w:r>
            <w:r>
              <w:rPr>
                <w:spacing w:val="-4"/>
                <w:sz w:val="24"/>
              </w:rPr>
              <w:t>бравы</w:t>
            </w:r>
          </w:p>
          <w:p w:rsidR="004039B2" w:rsidRDefault="007772CF">
            <w:pPr>
              <w:pStyle w:val="TableParagraph"/>
              <w:spacing w:before="44"/>
              <w:ind w:left="234"/>
              <w:rPr>
                <w:sz w:val="24"/>
              </w:rPr>
            </w:pPr>
            <w:r>
              <w:rPr>
                <w:sz w:val="24"/>
              </w:rPr>
              <w:t>ребятушки»;</w:t>
            </w:r>
            <w:r>
              <w:rPr>
                <w:spacing w:val="-6"/>
                <w:sz w:val="24"/>
              </w:rPr>
              <w:t xml:space="preserve"> </w:t>
            </w:r>
            <w:proofErr w:type="spellStart"/>
            <w:r>
              <w:rPr>
                <w:spacing w:val="-2"/>
                <w:sz w:val="24"/>
              </w:rPr>
              <w:t>заклички</w:t>
            </w:r>
            <w:proofErr w:type="spellEnd"/>
          </w:p>
        </w:tc>
        <w:tc>
          <w:tcPr>
            <w:tcW w:w="1651"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3"/>
        </w:trPr>
        <w:tc>
          <w:tcPr>
            <w:tcW w:w="11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left="100"/>
              <w:rPr>
                <w:sz w:val="24"/>
              </w:rPr>
            </w:pPr>
            <w:r>
              <w:rPr>
                <w:spacing w:val="-5"/>
                <w:sz w:val="24"/>
              </w:rPr>
              <w:t>1.3</w:t>
            </w:r>
          </w:p>
        </w:tc>
        <w:tc>
          <w:tcPr>
            <w:tcW w:w="5048" w:type="dxa"/>
          </w:tcPr>
          <w:p w:rsidR="004039B2" w:rsidRDefault="007772CF">
            <w:pPr>
              <w:pStyle w:val="TableParagraph"/>
              <w:spacing w:before="42" w:line="278" w:lineRule="auto"/>
              <w:ind w:left="234" w:right="197"/>
              <w:rPr>
                <w:sz w:val="24"/>
              </w:rPr>
            </w:pPr>
            <w:r>
              <w:rPr>
                <w:sz w:val="24"/>
              </w:rPr>
              <w:t>Русские народные музыкальные инструменты:</w:t>
            </w:r>
            <w:r>
              <w:rPr>
                <w:spacing w:val="-5"/>
                <w:sz w:val="24"/>
              </w:rPr>
              <w:t xml:space="preserve"> </w:t>
            </w:r>
            <w:r>
              <w:rPr>
                <w:sz w:val="24"/>
              </w:rPr>
              <w:t>русские</w:t>
            </w:r>
            <w:r>
              <w:rPr>
                <w:spacing w:val="-5"/>
                <w:sz w:val="24"/>
              </w:rPr>
              <w:t xml:space="preserve"> </w:t>
            </w:r>
            <w:r>
              <w:rPr>
                <w:sz w:val="24"/>
              </w:rPr>
              <w:t>народные</w:t>
            </w:r>
            <w:r>
              <w:rPr>
                <w:spacing w:val="-6"/>
                <w:sz w:val="24"/>
              </w:rPr>
              <w:t xml:space="preserve"> </w:t>
            </w:r>
            <w:r>
              <w:rPr>
                <w:spacing w:val="-4"/>
                <w:sz w:val="24"/>
              </w:rPr>
              <w:t>песни</w:t>
            </w:r>
          </w:p>
          <w:p w:rsidR="004039B2" w:rsidRDefault="007772CF">
            <w:pPr>
              <w:pStyle w:val="TableParagraph"/>
              <w:spacing w:line="276" w:lineRule="auto"/>
              <w:ind w:left="234" w:right="197"/>
              <w:rPr>
                <w:sz w:val="24"/>
              </w:rPr>
            </w:pPr>
            <w:r>
              <w:rPr>
                <w:sz w:val="24"/>
              </w:rPr>
              <w:t>«Ходит зайка по саду», «Как у наших у ворот», песня Т.А. Потапенко «Скворушка прощается»;</w:t>
            </w:r>
            <w:r>
              <w:rPr>
                <w:spacing w:val="-10"/>
                <w:sz w:val="24"/>
              </w:rPr>
              <w:t xml:space="preserve"> </w:t>
            </w:r>
            <w:proofErr w:type="spellStart"/>
            <w:r>
              <w:rPr>
                <w:sz w:val="24"/>
              </w:rPr>
              <w:t>В.Я.Шаинский</w:t>
            </w:r>
            <w:proofErr w:type="spellEnd"/>
            <w:r>
              <w:rPr>
                <w:spacing w:val="-9"/>
                <w:sz w:val="24"/>
              </w:rPr>
              <w:t xml:space="preserve"> </w:t>
            </w:r>
            <w:r>
              <w:rPr>
                <w:sz w:val="24"/>
              </w:rPr>
              <w:t>«Дважды</w:t>
            </w:r>
            <w:r>
              <w:rPr>
                <w:spacing w:val="-11"/>
                <w:sz w:val="24"/>
              </w:rPr>
              <w:t xml:space="preserve"> </w:t>
            </w:r>
            <w:r>
              <w:rPr>
                <w:sz w:val="24"/>
              </w:rPr>
              <w:t>два</w:t>
            </w:r>
            <w:r>
              <w:rPr>
                <w:spacing w:val="-10"/>
                <w:sz w:val="24"/>
              </w:rPr>
              <w:t xml:space="preserve"> </w:t>
            </w:r>
            <w:r>
              <w:rPr>
                <w:sz w:val="24"/>
              </w:rPr>
              <w:t>–</w:t>
            </w:r>
          </w:p>
          <w:p w:rsidR="004039B2" w:rsidRDefault="007772CF">
            <w:pPr>
              <w:pStyle w:val="TableParagraph"/>
              <w:ind w:left="234"/>
              <w:rPr>
                <w:sz w:val="24"/>
              </w:rPr>
            </w:pPr>
            <w:r>
              <w:rPr>
                <w:spacing w:val="-2"/>
                <w:sz w:val="24"/>
              </w:rPr>
              <w:t>четыре»</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1"/>
        </w:trPr>
        <w:tc>
          <w:tcPr>
            <w:tcW w:w="1100"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1.4</w:t>
            </w:r>
          </w:p>
        </w:tc>
        <w:tc>
          <w:tcPr>
            <w:tcW w:w="5048" w:type="dxa"/>
          </w:tcPr>
          <w:p w:rsidR="004039B2" w:rsidRDefault="007772CF">
            <w:pPr>
              <w:pStyle w:val="TableParagraph"/>
              <w:spacing w:before="43"/>
              <w:ind w:left="234"/>
              <w:rPr>
                <w:sz w:val="24"/>
              </w:rPr>
            </w:pPr>
            <w:r>
              <w:rPr>
                <w:sz w:val="24"/>
              </w:rPr>
              <w:t>Сказки,</w:t>
            </w:r>
            <w:r>
              <w:rPr>
                <w:spacing w:val="-3"/>
                <w:sz w:val="24"/>
              </w:rPr>
              <w:t xml:space="preserve"> </w:t>
            </w:r>
            <w:r>
              <w:rPr>
                <w:sz w:val="24"/>
              </w:rPr>
              <w:t>мифы</w:t>
            </w:r>
            <w:r>
              <w:rPr>
                <w:spacing w:val="-2"/>
                <w:sz w:val="24"/>
              </w:rPr>
              <w:t xml:space="preserve"> </w:t>
            </w:r>
            <w:r>
              <w:rPr>
                <w:sz w:val="24"/>
              </w:rPr>
              <w:t>и</w:t>
            </w:r>
            <w:r>
              <w:rPr>
                <w:spacing w:val="-2"/>
                <w:sz w:val="24"/>
              </w:rPr>
              <w:t xml:space="preserve"> </w:t>
            </w:r>
            <w:r>
              <w:rPr>
                <w:sz w:val="24"/>
              </w:rPr>
              <w:t>легенды:</w:t>
            </w:r>
            <w:r>
              <w:rPr>
                <w:spacing w:val="-2"/>
                <w:sz w:val="24"/>
              </w:rPr>
              <w:t xml:space="preserve"> </w:t>
            </w:r>
            <w:proofErr w:type="spellStart"/>
            <w:r>
              <w:rPr>
                <w:spacing w:val="-2"/>
                <w:sz w:val="24"/>
              </w:rPr>
              <w:t>С.Прокофьев</w:t>
            </w:r>
            <w:proofErr w:type="spellEnd"/>
            <w:r>
              <w:rPr>
                <w:spacing w:val="-2"/>
                <w:sz w:val="24"/>
              </w:rPr>
              <w:t>.</w:t>
            </w:r>
          </w:p>
          <w:p w:rsidR="004039B2" w:rsidRDefault="007772CF">
            <w:pPr>
              <w:pStyle w:val="TableParagraph"/>
              <w:spacing w:before="9" w:line="310" w:lineRule="atLeast"/>
              <w:ind w:left="234" w:right="544"/>
              <w:rPr>
                <w:sz w:val="24"/>
              </w:rPr>
            </w:pPr>
            <w:r>
              <w:rPr>
                <w:sz w:val="24"/>
              </w:rPr>
              <w:t>Симфоническая</w:t>
            </w:r>
            <w:r>
              <w:rPr>
                <w:spacing w:val="-9"/>
                <w:sz w:val="24"/>
              </w:rPr>
              <w:t xml:space="preserve"> </w:t>
            </w:r>
            <w:r>
              <w:rPr>
                <w:sz w:val="24"/>
              </w:rPr>
              <w:t>сказка</w:t>
            </w:r>
            <w:r>
              <w:rPr>
                <w:spacing w:val="-10"/>
                <w:sz w:val="24"/>
              </w:rPr>
              <w:t xml:space="preserve"> </w:t>
            </w:r>
            <w:r>
              <w:rPr>
                <w:sz w:val="24"/>
              </w:rPr>
              <w:t>«Петя</w:t>
            </w:r>
            <w:r>
              <w:rPr>
                <w:spacing w:val="-9"/>
                <w:sz w:val="24"/>
              </w:rPr>
              <w:t xml:space="preserve"> </w:t>
            </w:r>
            <w:r>
              <w:rPr>
                <w:sz w:val="24"/>
              </w:rPr>
              <w:t>и</w:t>
            </w:r>
            <w:r>
              <w:rPr>
                <w:spacing w:val="-7"/>
                <w:sz w:val="24"/>
              </w:rPr>
              <w:t xml:space="preserve"> </w:t>
            </w:r>
            <w:r>
              <w:rPr>
                <w:sz w:val="24"/>
              </w:rPr>
              <w:t>Волк»;</w:t>
            </w:r>
            <w:r>
              <w:rPr>
                <w:spacing w:val="-9"/>
                <w:sz w:val="24"/>
              </w:rPr>
              <w:t xml:space="preserve"> </w:t>
            </w:r>
            <w:r>
              <w:rPr>
                <w:sz w:val="24"/>
              </w:rPr>
              <w:t>Н. Римский-Корсаков «Садко»</w:t>
            </w:r>
          </w:p>
        </w:tc>
        <w:tc>
          <w:tcPr>
            <w:tcW w:w="1651" w:type="dxa"/>
          </w:tcPr>
          <w:p w:rsidR="004039B2" w:rsidRDefault="004039B2">
            <w:pPr>
              <w:pStyle w:val="TableParagraph"/>
              <w:spacing w:before="86"/>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1.5</w:t>
            </w:r>
          </w:p>
        </w:tc>
        <w:tc>
          <w:tcPr>
            <w:tcW w:w="5048" w:type="dxa"/>
          </w:tcPr>
          <w:p w:rsidR="004039B2" w:rsidRDefault="007772CF">
            <w:pPr>
              <w:pStyle w:val="TableParagraph"/>
              <w:spacing w:before="10" w:line="310" w:lineRule="atLeast"/>
              <w:ind w:left="234" w:right="197"/>
              <w:rPr>
                <w:sz w:val="24"/>
              </w:rPr>
            </w:pPr>
            <w:r>
              <w:rPr>
                <w:sz w:val="24"/>
              </w:rPr>
              <w:t>Фольклор народов России: татарская народная</w:t>
            </w:r>
            <w:r>
              <w:rPr>
                <w:spacing w:val="-12"/>
                <w:sz w:val="24"/>
              </w:rPr>
              <w:t xml:space="preserve"> </w:t>
            </w:r>
            <w:r>
              <w:rPr>
                <w:sz w:val="24"/>
              </w:rPr>
              <w:t>песня</w:t>
            </w:r>
            <w:r>
              <w:rPr>
                <w:spacing w:val="-9"/>
                <w:sz w:val="24"/>
              </w:rPr>
              <w:t xml:space="preserve"> </w:t>
            </w:r>
            <w:r>
              <w:rPr>
                <w:sz w:val="24"/>
              </w:rPr>
              <w:t>«</w:t>
            </w:r>
            <w:proofErr w:type="spellStart"/>
            <w:r>
              <w:rPr>
                <w:sz w:val="24"/>
              </w:rPr>
              <w:t>Энисэ</w:t>
            </w:r>
            <w:proofErr w:type="spellEnd"/>
            <w:r>
              <w:rPr>
                <w:sz w:val="24"/>
              </w:rPr>
              <w:t>»,</w:t>
            </w:r>
            <w:r>
              <w:rPr>
                <w:spacing w:val="-10"/>
                <w:sz w:val="24"/>
              </w:rPr>
              <w:t xml:space="preserve"> </w:t>
            </w:r>
            <w:r>
              <w:rPr>
                <w:sz w:val="24"/>
              </w:rPr>
              <w:t>якутская</w:t>
            </w:r>
            <w:r>
              <w:rPr>
                <w:spacing w:val="-12"/>
                <w:sz w:val="24"/>
              </w:rPr>
              <w:t xml:space="preserve"> </w:t>
            </w:r>
            <w:r>
              <w:rPr>
                <w:sz w:val="24"/>
              </w:rPr>
              <w:t>народная песня «Олененок»</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70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1001"/>
        </w:trPr>
        <w:tc>
          <w:tcPr>
            <w:tcW w:w="110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1.6</w:t>
            </w:r>
          </w:p>
        </w:tc>
        <w:tc>
          <w:tcPr>
            <w:tcW w:w="5048" w:type="dxa"/>
          </w:tcPr>
          <w:p w:rsidR="004039B2" w:rsidRDefault="007772CF">
            <w:pPr>
              <w:pStyle w:val="TableParagraph"/>
              <w:spacing w:before="44" w:line="276" w:lineRule="auto"/>
              <w:ind w:left="234" w:right="197"/>
              <w:rPr>
                <w:sz w:val="24"/>
              </w:rPr>
            </w:pPr>
            <w:r>
              <w:rPr>
                <w:sz w:val="24"/>
              </w:rPr>
              <w:t>Народные</w:t>
            </w:r>
            <w:r>
              <w:rPr>
                <w:spacing w:val="-15"/>
                <w:sz w:val="24"/>
              </w:rPr>
              <w:t xml:space="preserve"> </w:t>
            </w:r>
            <w:r>
              <w:rPr>
                <w:sz w:val="24"/>
              </w:rPr>
              <w:t>праздники:</w:t>
            </w:r>
            <w:r>
              <w:rPr>
                <w:spacing w:val="-15"/>
                <w:sz w:val="24"/>
              </w:rPr>
              <w:t xml:space="preserve"> </w:t>
            </w:r>
            <w:r>
              <w:rPr>
                <w:sz w:val="24"/>
              </w:rPr>
              <w:t>«Рождественское чудо» колядка; «Прощай, прощай</w:t>
            </w:r>
          </w:p>
          <w:p w:rsidR="004039B2" w:rsidRDefault="007772CF">
            <w:pPr>
              <w:pStyle w:val="TableParagraph"/>
              <w:spacing w:line="275" w:lineRule="exact"/>
              <w:ind w:left="234"/>
              <w:rPr>
                <w:sz w:val="24"/>
              </w:rPr>
            </w:pPr>
            <w:r>
              <w:rPr>
                <w:sz w:val="24"/>
              </w:rPr>
              <w:t>Масленица»</w:t>
            </w:r>
            <w:r>
              <w:rPr>
                <w:spacing w:val="-10"/>
                <w:sz w:val="24"/>
              </w:rPr>
              <w:t xml:space="preserve"> </w:t>
            </w:r>
            <w:r>
              <w:rPr>
                <w:sz w:val="24"/>
              </w:rPr>
              <w:t>русская</w:t>
            </w:r>
            <w:r>
              <w:rPr>
                <w:spacing w:val="-1"/>
                <w:sz w:val="24"/>
              </w:rPr>
              <w:t xml:space="preserve"> </w:t>
            </w:r>
            <w:r>
              <w:rPr>
                <w:sz w:val="24"/>
              </w:rPr>
              <w:t>народная</w:t>
            </w:r>
            <w:r>
              <w:rPr>
                <w:spacing w:val="-1"/>
                <w:sz w:val="24"/>
              </w:rPr>
              <w:t xml:space="preserve"> </w:t>
            </w:r>
            <w:r>
              <w:rPr>
                <w:spacing w:val="-4"/>
                <w:sz w:val="24"/>
              </w:rPr>
              <w:t>песня</w:t>
            </w:r>
          </w:p>
        </w:tc>
        <w:tc>
          <w:tcPr>
            <w:tcW w:w="1651" w:type="dxa"/>
          </w:tcPr>
          <w:p w:rsidR="004039B2" w:rsidRDefault="004039B2">
            <w:pPr>
              <w:pStyle w:val="TableParagraph"/>
              <w:spacing w:before="85"/>
              <w:rPr>
                <w:b/>
                <w:sz w:val="24"/>
              </w:rPr>
            </w:pPr>
          </w:p>
          <w:p w:rsidR="004039B2" w:rsidRDefault="007772CF">
            <w:pPr>
              <w:pStyle w:val="TableParagraph"/>
              <w:spacing w:before="1"/>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6</w:t>
            </w:r>
          </w:p>
        </w:tc>
        <w:tc>
          <w:tcPr>
            <w:tcW w:w="6887" w:type="dxa"/>
            <w:gridSpan w:val="3"/>
          </w:tcPr>
          <w:p w:rsidR="004039B2" w:rsidRDefault="004039B2">
            <w:pPr>
              <w:pStyle w:val="TableParagraph"/>
              <w:rPr>
                <w:sz w:val="24"/>
              </w:rPr>
            </w:pPr>
          </w:p>
        </w:tc>
      </w:tr>
      <w:tr w:rsidR="004039B2">
        <w:trPr>
          <w:trHeight w:val="362"/>
        </w:trPr>
        <w:tc>
          <w:tcPr>
            <w:tcW w:w="14686"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Классическая</w:t>
            </w:r>
            <w:r>
              <w:rPr>
                <w:b/>
                <w:spacing w:val="-1"/>
                <w:sz w:val="24"/>
              </w:rPr>
              <w:t xml:space="preserve"> </w:t>
            </w:r>
            <w:r>
              <w:rPr>
                <w:b/>
                <w:spacing w:val="-2"/>
                <w:sz w:val="24"/>
              </w:rPr>
              <w:t>музыка</w:t>
            </w:r>
          </w:p>
        </w:tc>
      </w:tr>
      <w:tr w:rsidR="004039B2">
        <w:trPr>
          <w:trHeight w:val="1638"/>
        </w:trPr>
        <w:tc>
          <w:tcPr>
            <w:tcW w:w="1100"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spacing w:before="1"/>
              <w:ind w:left="100"/>
              <w:rPr>
                <w:sz w:val="24"/>
              </w:rPr>
            </w:pPr>
            <w:r>
              <w:rPr>
                <w:spacing w:val="-5"/>
                <w:sz w:val="24"/>
              </w:rPr>
              <w:t>2.1</w:t>
            </w:r>
          </w:p>
        </w:tc>
        <w:tc>
          <w:tcPr>
            <w:tcW w:w="5048" w:type="dxa"/>
          </w:tcPr>
          <w:p w:rsidR="004039B2" w:rsidRDefault="007772CF">
            <w:pPr>
              <w:pStyle w:val="TableParagraph"/>
              <w:spacing w:before="46" w:line="276" w:lineRule="auto"/>
              <w:ind w:left="234" w:right="197"/>
              <w:rPr>
                <w:sz w:val="24"/>
              </w:rPr>
            </w:pPr>
            <w:r>
              <w:rPr>
                <w:sz w:val="24"/>
              </w:rPr>
              <w:t>Композиторы</w:t>
            </w:r>
            <w:r>
              <w:rPr>
                <w:spacing w:val="-10"/>
                <w:sz w:val="24"/>
              </w:rPr>
              <w:t xml:space="preserve"> </w:t>
            </w:r>
            <w:r>
              <w:rPr>
                <w:sz w:val="24"/>
              </w:rPr>
              <w:t>–</w:t>
            </w:r>
            <w:r>
              <w:rPr>
                <w:spacing w:val="-10"/>
                <w:sz w:val="24"/>
              </w:rPr>
              <w:t xml:space="preserve"> </w:t>
            </w:r>
            <w:r>
              <w:rPr>
                <w:sz w:val="24"/>
              </w:rPr>
              <w:t>детям:</w:t>
            </w:r>
            <w:r>
              <w:rPr>
                <w:spacing w:val="-10"/>
                <w:sz w:val="24"/>
              </w:rPr>
              <w:t xml:space="preserve"> </w:t>
            </w:r>
            <w:proofErr w:type="spellStart"/>
            <w:r>
              <w:rPr>
                <w:sz w:val="24"/>
              </w:rPr>
              <w:t>Д.Кабалевский</w:t>
            </w:r>
            <w:proofErr w:type="spellEnd"/>
            <w:r>
              <w:rPr>
                <w:spacing w:val="-10"/>
                <w:sz w:val="24"/>
              </w:rPr>
              <w:t xml:space="preserve"> </w:t>
            </w:r>
            <w:r>
              <w:rPr>
                <w:sz w:val="24"/>
              </w:rPr>
              <w:t xml:space="preserve">песня о школе; </w:t>
            </w:r>
            <w:proofErr w:type="spellStart"/>
            <w:r>
              <w:rPr>
                <w:sz w:val="24"/>
              </w:rPr>
              <w:t>П.И.Чайковский</w:t>
            </w:r>
            <w:proofErr w:type="spellEnd"/>
            <w:r>
              <w:rPr>
                <w:sz w:val="24"/>
              </w:rPr>
              <w:t xml:space="preserve"> «Марш</w:t>
            </w:r>
          </w:p>
          <w:p w:rsidR="004039B2" w:rsidRDefault="007772CF">
            <w:pPr>
              <w:pStyle w:val="TableParagraph"/>
              <w:spacing w:before="1" w:line="276" w:lineRule="auto"/>
              <w:ind w:left="234"/>
              <w:rPr>
                <w:sz w:val="24"/>
              </w:rPr>
            </w:pPr>
            <w:r>
              <w:rPr>
                <w:sz w:val="24"/>
              </w:rPr>
              <w:t>деревянных</w:t>
            </w:r>
            <w:r>
              <w:rPr>
                <w:spacing w:val="-15"/>
                <w:sz w:val="24"/>
              </w:rPr>
              <w:t xml:space="preserve"> </w:t>
            </w:r>
            <w:r>
              <w:rPr>
                <w:sz w:val="24"/>
              </w:rPr>
              <w:t>солдатиков»,</w:t>
            </w:r>
            <w:r>
              <w:rPr>
                <w:spacing w:val="-14"/>
                <w:sz w:val="24"/>
              </w:rPr>
              <w:t xml:space="preserve"> </w:t>
            </w:r>
            <w:r>
              <w:rPr>
                <w:sz w:val="24"/>
              </w:rPr>
              <w:t>«Мама»,</w:t>
            </w:r>
            <w:r>
              <w:rPr>
                <w:spacing w:val="-13"/>
                <w:sz w:val="24"/>
              </w:rPr>
              <w:t xml:space="preserve"> </w:t>
            </w:r>
            <w:r>
              <w:rPr>
                <w:sz w:val="24"/>
              </w:rPr>
              <w:t>«Песня жаворонка» из Детского альбома; Г.</w:t>
            </w:r>
          </w:p>
          <w:p w:rsidR="004039B2" w:rsidRDefault="007772CF">
            <w:pPr>
              <w:pStyle w:val="TableParagraph"/>
              <w:spacing w:line="275" w:lineRule="exact"/>
              <w:ind w:left="234"/>
              <w:rPr>
                <w:sz w:val="24"/>
              </w:rPr>
            </w:pPr>
            <w:r>
              <w:rPr>
                <w:sz w:val="24"/>
              </w:rPr>
              <w:t>Дмитриев</w:t>
            </w:r>
            <w:r>
              <w:rPr>
                <w:spacing w:val="-5"/>
                <w:sz w:val="24"/>
              </w:rPr>
              <w:t xml:space="preserve"> </w:t>
            </w:r>
            <w:r>
              <w:rPr>
                <w:sz w:val="24"/>
              </w:rPr>
              <w:t>Вальс,</w:t>
            </w:r>
            <w:r>
              <w:rPr>
                <w:spacing w:val="-1"/>
                <w:sz w:val="24"/>
              </w:rPr>
              <w:t xml:space="preserve"> </w:t>
            </w:r>
            <w:r>
              <w:rPr>
                <w:sz w:val="24"/>
              </w:rPr>
              <w:t>В.</w:t>
            </w:r>
            <w:r>
              <w:rPr>
                <w:spacing w:val="-4"/>
                <w:sz w:val="24"/>
              </w:rPr>
              <w:t xml:space="preserve"> </w:t>
            </w:r>
            <w:proofErr w:type="spellStart"/>
            <w:r>
              <w:rPr>
                <w:sz w:val="24"/>
              </w:rPr>
              <w:t>Ребиков</w:t>
            </w:r>
            <w:proofErr w:type="spellEnd"/>
            <w:r>
              <w:rPr>
                <w:spacing w:val="-2"/>
                <w:sz w:val="24"/>
              </w:rPr>
              <w:t xml:space="preserve"> «Медведь»</w:t>
            </w:r>
          </w:p>
        </w:tc>
        <w:tc>
          <w:tcPr>
            <w:tcW w:w="1651"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spacing w:before="1"/>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2.2</w:t>
            </w:r>
          </w:p>
        </w:tc>
        <w:tc>
          <w:tcPr>
            <w:tcW w:w="5048" w:type="dxa"/>
          </w:tcPr>
          <w:p w:rsidR="004039B2" w:rsidRDefault="007772CF">
            <w:pPr>
              <w:pStyle w:val="TableParagraph"/>
              <w:spacing w:before="10" w:line="310" w:lineRule="atLeast"/>
              <w:ind w:left="234" w:right="117"/>
              <w:rPr>
                <w:sz w:val="24"/>
              </w:rPr>
            </w:pPr>
            <w:r>
              <w:rPr>
                <w:sz w:val="24"/>
              </w:rPr>
              <w:t>Оркестр: И. Гайдн Анданте из симфонии № 94;</w:t>
            </w:r>
            <w:r>
              <w:rPr>
                <w:spacing w:val="-6"/>
                <w:sz w:val="24"/>
              </w:rPr>
              <w:t xml:space="preserve"> </w:t>
            </w:r>
            <w:proofErr w:type="spellStart"/>
            <w:r>
              <w:rPr>
                <w:sz w:val="24"/>
              </w:rPr>
              <w:t>Л.ван</w:t>
            </w:r>
            <w:proofErr w:type="spellEnd"/>
            <w:r>
              <w:rPr>
                <w:spacing w:val="-6"/>
                <w:sz w:val="24"/>
              </w:rPr>
              <w:t xml:space="preserve"> </w:t>
            </w:r>
            <w:r>
              <w:rPr>
                <w:sz w:val="24"/>
              </w:rPr>
              <w:t>Бетховен</w:t>
            </w:r>
            <w:r>
              <w:rPr>
                <w:spacing w:val="-6"/>
                <w:sz w:val="24"/>
              </w:rPr>
              <w:t xml:space="preserve"> </w:t>
            </w:r>
            <w:r>
              <w:rPr>
                <w:sz w:val="24"/>
              </w:rPr>
              <w:t>Маршевая</w:t>
            </w:r>
            <w:r>
              <w:rPr>
                <w:spacing w:val="-6"/>
                <w:sz w:val="24"/>
              </w:rPr>
              <w:t xml:space="preserve"> </w:t>
            </w:r>
            <w:r>
              <w:rPr>
                <w:sz w:val="24"/>
              </w:rPr>
              <w:t>тема</w:t>
            </w:r>
            <w:r>
              <w:rPr>
                <w:spacing w:val="-7"/>
                <w:sz w:val="24"/>
              </w:rPr>
              <w:t xml:space="preserve"> </w:t>
            </w:r>
            <w:r>
              <w:rPr>
                <w:sz w:val="24"/>
              </w:rPr>
              <w:t>из</w:t>
            </w:r>
            <w:r>
              <w:rPr>
                <w:spacing w:val="-6"/>
                <w:sz w:val="24"/>
              </w:rPr>
              <w:t xml:space="preserve"> </w:t>
            </w:r>
            <w:r>
              <w:rPr>
                <w:sz w:val="24"/>
              </w:rPr>
              <w:t>финала Пятой симфонии</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3"/>
        </w:trPr>
        <w:tc>
          <w:tcPr>
            <w:tcW w:w="11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left="100"/>
              <w:rPr>
                <w:sz w:val="24"/>
              </w:rPr>
            </w:pPr>
            <w:r>
              <w:rPr>
                <w:spacing w:val="-5"/>
                <w:sz w:val="24"/>
              </w:rPr>
              <w:t>2.3</w:t>
            </w:r>
          </w:p>
        </w:tc>
        <w:tc>
          <w:tcPr>
            <w:tcW w:w="5048" w:type="dxa"/>
          </w:tcPr>
          <w:p w:rsidR="004039B2" w:rsidRDefault="007772CF">
            <w:pPr>
              <w:pStyle w:val="TableParagraph"/>
              <w:spacing w:before="44"/>
              <w:ind w:left="234"/>
              <w:rPr>
                <w:sz w:val="24"/>
              </w:rPr>
            </w:pPr>
            <w:r>
              <w:rPr>
                <w:sz w:val="24"/>
              </w:rPr>
              <w:t>Музыкальные</w:t>
            </w:r>
            <w:r>
              <w:rPr>
                <w:spacing w:val="-8"/>
                <w:sz w:val="24"/>
              </w:rPr>
              <w:t xml:space="preserve"> </w:t>
            </w:r>
            <w:r>
              <w:rPr>
                <w:sz w:val="24"/>
              </w:rPr>
              <w:t>инструменты.</w:t>
            </w:r>
            <w:r>
              <w:rPr>
                <w:spacing w:val="-5"/>
                <w:sz w:val="24"/>
              </w:rPr>
              <w:t xml:space="preserve"> </w:t>
            </w:r>
            <w:r>
              <w:rPr>
                <w:sz w:val="24"/>
              </w:rPr>
              <w:t>Флейта:</w:t>
            </w:r>
            <w:r>
              <w:rPr>
                <w:spacing w:val="-4"/>
                <w:sz w:val="24"/>
              </w:rPr>
              <w:t xml:space="preserve"> </w:t>
            </w:r>
            <w:proofErr w:type="spellStart"/>
            <w:r>
              <w:rPr>
                <w:spacing w:val="-2"/>
                <w:sz w:val="24"/>
              </w:rPr>
              <w:t>И.С.Бах</w:t>
            </w:r>
            <w:proofErr w:type="spellEnd"/>
          </w:p>
          <w:p w:rsidR="004039B2" w:rsidRDefault="007772CF">
            <w:pPr>
              <w:pStyle w:val="TableParagraph"/>
              <w:spacing w:before="41" w:line="278" w:lineRule="auto"/>
              <w:ind w:left="234"/>
              <w:rPr>
                <w:sz w:val="24"/>
              </w:rPr>
            </w:pPr>
            <w:r>
              <w:rPr>
                <w:sz w:val="24"/>
              </w:rPr>
              <w:t xml:space="preserve">«Шутка», </w:t>
            </w:r>
            <w:proofErr w:type="spellStart"/>
            <w:r>
              <w:rPr>
                <w:sz w:val="24"/>
              </w:rPr>
              <w:t>В.Моцарт</w:t>
            </w:r>
            <w:proofErr w:type="spellEnd"/>
            <w:r>
              <w:rPr>
                <w:sz w:val="24"/>
              </w:rPr>
              <w:t xml:space="preserve"> Аллегретто из оперы волшебная</w:t>
            </w:r>
            <w:r>
              <w:rPr>
                <w:spacing w:val="-8"/>
                <w:sz w:val="24"/>
              </w:rPr>
              <w:t xml:space="preserve"> </w:t>
            </w:r>
            <w:r>
              <w:rPr>
                <w:sz w:val="24"/>
              </w:rPr>
              <w:t>флейта,</w:t>
            </w:r>
            <w:r>
              <w:rPr>
                <w:spacing w:val="-8"/>
                <w:sz w:val="24"/>
              </w:rPr>
              <w:t xml:space="preserve"> </w:t>
            </w:r>
            <w:r>
              <w:rPr>
                <w:sz w:val="24"/>
              </w:rPr>
              <w:t>тема</w:t>
            </w:r>
            <w:r>
              <w:rPr>
                <w:spacing w:val="-9"/>
                <w:sz w:val="24"/>
              </w:rPr>
              <w:t xml:space="preserve"> </w:t>
            </w:r>
            <w:r>
              <w:rPr>
                <w:sz w:val="24"/>
              </w:rPr>
              <w:t>Птички</w:t>
            </w:r>
            <w:r>
              <w:rPr>
                <w:spacing w:val="-8"/>
                <w:sz w:val="24"/>
              </w:rPr>
              <w:t xml:space="preserve"> </w:t>
            </w:r>
            <w:r>
              <w:rPr>
                <w:sz w:val="24"/>
              </w:rPr>
              <w:t>из</w:t>
            </w:r>
            <w:r>
              <w:rPr>
                <w:spacing w:val="-8"/>
                <w:sz w:val="24"/>
              </w:rPr>
              <w:t xml:space="preserve"> </w:t>
            </w:r>
            <w:r>
              <w:rPr>
                <w:sz w:val="24"/>
              </w:rPr>
              <w:t>сказки</w:t>
            </w:r>
          </w:p>
          <w:p w:rsidR="004039B2" w:rsidRDefault="007772CF">
            <w:pPr>
              <w:pStyle w:val="TableParagraph"/>
              <w:spacing w:line="276" w:lineRule="auto"/>
              <w:ind w:left="234" w:right="197"/>
              <w:rPr>
                <w:sz w:val="24"/>
              </w:rPr>
            </w:pPr>
            <w:r>
              <w:rPr>
                <w:sz w:val="24"/>
              </w:rPr>
              <w:t>С.С.</w:t>
            </w:r>
            <w:r>
              <w:rPr>
                <w:spacing w:val="-9"/>
                <w:sz w:val="24"/>
              </w:rPr>
              <w:t xml:space="preserve"> </w:t>
            </w:r>
            <w:r>
              <w:rPr>
                <w:sz w:val="24"/>
              </w:rPr>
              <w:t>Прокофьева</w:t>
            </w:r>
            <w:r>
              <w:rPr>
                <w:spacing w:val="-7"/>
                <w:sz w:val="24"/>
              </w:rPr>
              <w:t xml:space="preserve"> </w:t>
            </w:r>
            <w:r>
              <w:rPr>
                <w:sz w:val="24"/>
              </w:rPr>
              <w:t>«Петя</w:t>
            </w:r>
            <w:r>
              <w:rPr>
                <w:spacing w:val="-7"/>
                <w:sz w:val="24"/>
              </w:rPr>
              <w:t xml:space="preserve"> </w:t>
            </w:r>
            <w:r>
              <w:rPr>
                <w:sz w:val="24"/>
              </w:rPr>
              <w:t>и</w:t>
            </w:r>
            <w:r>
              <w:rPr>
                <w:spacing w:val="-9"/>
                <w:sz w:val="24"/>
              </w:rPr>
              <w:t xml:space="preserve"> </w:t>
            </w:r>
            <w:r>
              <w:rPr>
                <w:sz w:val="24"/>
              </w:rPr>
              <w:t>Волк»;</w:t>
            </w:r>
            <w:r>
              <w:rPr>
                <w:spacing w:val="-5"/>
                <w:sz w:val="24"/>
              </w:rPr>
              <w:t xml:space="preserve"> </w:t>
            </w:r>
            <w:r>
              <w:rPr>
                <w:sz w:val="24"/>
              </w:rPr>
              <w:t xml:space="preserve">«Мелодия» из оперы «Орфей и </w:t>
            </w:r>
            <w:proofErr w:type="spellStart"/>
            <w:r>
              <w:rPr>
                <w:sz w:val="24"/>
              </w:rPr>
              <w:t>Эвридика</w:t>
            </w:r>
            <w:proofErr w:type="spellEnd"/>
            <w:r>
              <w:rPr>
                <w:sz w:val="24"/>
              </w:rPr>
              <w:t>» К.В. Глюка,</w:t>
            </w:r>
          </w:p>
          <w:p w:rsidR="004039B2" w:rsidRDefault="007772CF">
            <w:pPr>
              <w:pStyle w:val="TableParagraph"/>
              <w:spacing w:line="275" w:lineRule="exact"/>
              <w:ind w:left="234"/>
              <w:rPr>
                <w:sz w:val="24"/>
              </w:rPr>
            </w:pPr>
            <w:r>
              <w:rPr>
                <w:sz w:val="24"/>
              </w:rPr>
              <w:t>«</w:t>
            </w:r>
            <w:proofErr w:type="spellStart"/>
            <w:r>
              <w:rPr>
                <w:sz w:val="24"/>
              </w:rPr>
              <w:t>Сиринкс</w:t>
            </w:r>
            <w:proofErr w:type="spellEnd"/>
            <w:r>
              <w:rPr>
                <w:sz w:val="24"/>
              </w:rPr>
              <w:t>»</w:t>
            </w:r>
            <w:r>
              <w:rPr>
                <w:spacing w:val="-10"/>
                <w:sz w:val="24"/>
              </w:rPr>
              <w:t xml:space="preserve"> </w:t>
            </w:r>
            <w:r>
              <w:rPr>
                <w:sz w:val="24"/>
              </w:rPr>
              <w:t>К.</w:t>
            </w:r>
            <w:r>
              <w:rPr>
                <w:spacing w:val="-1"/>
                <w:sz w:val="24"/>
              </w:rPr>
              <w:t xml:space="preserve"> </w:t>
            </w:r>
            <w:r>
              <w:rPr>
                <w:spacing w:val="-2"/>
                <w:sz w:val="24"/>
              </w:rPr>
              <w:t>Дебюсси</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3"/>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2.4</w:t>
            </w:r>
          </w:p>
        </w:tc>
        <w:tc>
          <w:tcPr>
            <w:tcW w:w="5048" w:type="dxa"/>
          </w:tcPr>
          <w:p w:rsidR="004039B2" w:rsidRDefault="007772CF">
            <w:pPr>
              <w:pStyle w:val="TableParagraph"/>
              <w:spacing w:before="10" w:line="310" w:lineRule="atLeast"/>
              <w:ind w:left="234"/>
              <w:rPr>
                <w:sz w:val="24"/>
              </w:rPr>
            </w:pPr>
            <w:r>
              <w:rPr>
                <w:sz w:val="24"/>
              </w:rPr>
              <w:t>Вокальная</w:t>
            </w:r>
            <w:r>
              <w:rPr>
                <w:spacing w:val="-8"/>
                <w:sz w:val="24"/>
              </w:rPr>
              <w:t xml:space="preserve"> </w:t>
            </w:r>
            <w:r>
              <w:rPr>
                <w:sz w:val="24"/>
              </w:rPr>
              <w:t>музыка:</w:t>
            </w:r>
            <w:r>
              <w:rPr>
                <w:spacing w:val="-8"/>
                <w:sz w:val="24"/>
              </w:rPr>
              <w:t xml:space="preserve"> </w:t>
            </w:r>
            <w:r>
              <w:rPr>
                <w:sz w:val="24"/>
              </w:rPr>
              <w:t>С.С.</w:t>
            </w:r>
            <w:r>
              <w:rPr>
                <w:spacing w:val="-8"/>
                <w:sz w:val="24"/>
              </w:rPr>
              <w:t xml:space="preserve"> </w:t>
            </w:r>
            <w:r>
              <w:rPr>
                <w:sz w:val="24"/>
              </w:rPr>
              <w:t>Прокофьев,</w:t>
            </w:r>
            <w:r>
              <w:rPr>
                <w:spacing w:val="-7"/>
                <w:sz w:val="24"/>
              </w:rPr>
              <w:t xml:space="preserve"> </w:t>
            </w:r>
            <w:r>
              <w:rPr>
                <w:sz w:val="24"/>
              </w:rPr>
              <w:t>стихи</w:t>
            </w:r>
            <w:r>
              <w:rPr>
                <w:spacing w:val="-8"/>
                <w:sz w:val="24"/>
              </w:rPr>
              <w:t xml:space="preserve"> </w:t>
            </w:r>
            <w:r>
              <w:rPr>
                <w:sz w:val="24"/>
              </w:rPr>
              <w:t xml:space="preserve">А. </w:t>
            </w:r>
            <w:proofErr w:type="spellStart"/>
            <w:r>
              <w:rPr>
                <w:sz w:val="24"/>
              </w:rPr>
              <w:t>Барто</w:t>
            </w:r>
            <w:proofErr w:type="spellEnd"/>
            <w:r>
              <w:rPr>
                <w:sz w:val="24"/>
              </w:rPr>
              <w:t xml:space="preserve"> «Болтунья»; М.И. Глинка, стихи Н. Кукольника «Попутная песня»</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7"/>
        </w:trPr>
        <w:tc>
          <w:tcPr>
            <w:tcW w:w="1100"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2.5</w:t>
            </w:r>
          </w:p>
        </w:tc>
        <w:tc>
          <w:tcPr>
            <w:tcW w:w="5048" w:type="dxa"/>
          </w:tcPr>
          <w:p w:rsidR="004039B2" w:rsidRDefault="007772CF">
            <w:pPr>
              <w:pStyle w:val="TableParagraph"/>
              <w:spacing w:before="42"/>
              <w:ind w:left="234"/>
              <w:rPr>
                <w:sz w:val="24"/>
              </w:rPr>
            </w:pPr>
            <w:r>
              <w:rPr>
                <w:sz w:val="24"/>
              </w:rPr>
              <w:t>Инструментальная</w:t>
            </w:r>
            <w:r>
              <w:rPr>
                <w:spacing w:val="-6"/>
                <w:sz w:val="24"/>
              </w:rPr>
              <w:t xml:space="preserve"> </w:t>
            </w:r>
            <w:r>
              <w:rPr>
                <w:sz w:val="24"/>
              </w:rPr>
              <w:t>музыка:</w:t>
            </w:r>
            <w:r>
              <w:rPr>
                <w:spacing w:val="-5"/>
                <w:sz w:val="24"/>
              </w:rPr>
              <w:t xml:space="preserve"> </w:t>
            </w:r>
            <w:r>
              <w:rPr>
                <w:sz w:val="24"/>
              </w:rPr>
              <w:t>П.И.</w:t>
            </w:r>
            <w:r>
              <w:rPr>
                <w:spacing w:val="-5"/>
                <w:sz w:val="24"/>
              </w:rPr>
              <w:t xml:space="preserve"> </w:t>
            </w:r>
            <w:r>
              <w:rPr>
                <w:spacing w:val="-2"/>
                <w:sz w:val="24"/>
              </w:rPr>
              <w:t>Чайковский</w:t>
            </w:r>
          </w:p>
          <w:p w:rsidR="004039B2" w:rsidRDefault="007772CF">
            <w:pPr>
              <w:pStyle w:val="TableParagraph"/>
              <w:spacing w:before="41"/>
              <w:ind w:left="234"/>
              <w:rPr>
                <w:sz w:val="24"/>
              </w:rPr>
            </w:pPr>
            <w:r>
              <w:rPr>
                <w:sz w:val="24"/>
              </w:rPr>
              <w:t>«Мама»,</w:t>
            </w:r>
            <w:r>
              <w:rPr>
                <w:spacing w:val="3"/>
                <w:sz w:val="24"/>
              </w:rPr>
              <w:t xml:space="preserve"> </w:t>
            </w:r>
            <w:r>
              <w:rPr>
                <w:sz w:val="24"/>
              </w:rPr>
              <w:t>«Игра</w:t>
            </w:r>
            <w:r>
              <w:rPr>
                <w:spacing w:val="-3"/>
                <w:sz w:val="24"/>
              </w:rPr>
              <w:t xml:space="preserve"> </w:t>
            </w:r>
            <w:r>
              <w:rPr>
                <w:sz w:val="24"/>
              </w:rPr>
              <w:t>в</w:t>
            </w:r>
            <w:r>
              <w:rPr>
                <w:spacing w:val="-3"/>
                <w:sz w:val="24"/>
              </w:rPr>
              <w:t xml:space="preserve"> </w:t>
            </w:r>
            <w:r>
              <w:rPr>
                <w:sz w:val="24"/>
              </w:rPr>
              <w:t>лошадки»</w:t>
            </w:r>
            <w:r>
              <w:rPr>
                <w:spacing w:val="-9"/>
                <w:sz w:val="24"/>
              </w:rPr>
              <w:t xml:space="preserve"> </w:t>
            </w:r>
            <w:r>
              <w:rPr>
                <w:sz w:val="24"/>
              </w:rPr>
              <w:t>из</w:t>
            </w:r>
            <w:r>
              <w:rPr>
                <w:spacing w:val="-2"/>
                <w:sz w:val="24"/>
              </w:rPr>
              <w:t xml:space="preserve"> Детского</w:t>
            </w:r>
          </w:p>
          <w:p w:rsidR="004039B2" w:rsidRDefault="007772CF">
            <w:pPr>
              <w:pStyle w:val="TableParagraph"/>
              <w:spacing w:before="10" w:line="310" w:lineRule="atLeast"/>
              <w:ind w:left="234"/>
              <w:rPr>
                <w:sz w:val="24"/>
              </w:rPr>
            </w:pPr>
            <w:r>
              <w:rPr>
                <w:sz w:val="24"/>
              </w:rPr>
              <w:t>альбома,</w:t>
            </w:r>
            <w:r>
              <w:rPr>
                <w:spacing w:val="-12"/>
                <w:sz w:val="24"/>
              </w:rPr>
              <w:t xml:space="preserve"> </w:t>
            </w:r>
            <w:r>
              <w:rPr>
                <w:sz w:val="24"/>
              </w:rPr>
              <w:t>С.С.</w:t>
            </w:r>
            <w:r>
              <w:rPr>
                <w:spacing w:val="-10"/>
                <w:sz w:val="24"/>
              </w:rPr>
              <w:t xml:space="preserve"> </w:t>
            </w:r>
            <w:r>
              <w:rPr>
                <w:sz w:val="24"/>
              </w:rPr>
              <w:t>Прокофьев</w:t>
            </w:r>
            <w:r>
              <w:rPr>
                <w:spacing w:val="-7"/>
                <w:sz w:val="24"/>
              </w:rPr>
              <w:t xml:space="preserve"> </w:t>
            </w:r>
            <w:r>
              <w:rPr>
                <w:sz w:val="24"/>
              </w:rPr>
              <w:t>«Раскаяние»</w:t>
            </w:r>
            <w:r>
              <w:rPr>
                <w:spacing w:val="-15"/>
                <w:sz w:val="24"/>
              </w:rPr>
              <w:t xml:space="preserve"> </w:t>
            </w:r>
            <w:r>
              <w:rPr>
                <w:sz w:val="24"/>
              </w:rPr>
              <w:t>из Детской музыки</w:t>
            </w:r>
          </w:p>
        </w:tc>
        <w:tc>
          <w:tcPr>
            <w:tcW w:w="1651" w:type="dxa"/>
          </w:tcPr>
          <w:p w:rsidR="004039B2" w:rsidRDefault="004039B2">
            <w:pPr>
              <w:pStyle w:val="TableParagraph"/>
              <w:spacing w:before="244"/>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2.6</w:t>
            </w:r>
          </w:p>
        </w:tc>
        <w:tc>
          <w:tcPr>
            <w:tcW w:w="5048" w:type="dxa"/>
          </w:tcPr>
          <w:p w:rsidR="004039B2" w:rsidRDefault="007772CF">
            <w:pPr>
              <w:pStyle w:val="TableParagraph"/>
              <w:spacing w:before="44"/>
              <w:ind w:left="234"/>
              <w:rPr>
                <w:sz w:val="24"/>
              </w:rPr>
            </w:pPr>
            <w:r>
              <w:rPr>
                <w:sz w:val="24"/>
              </w:rPr>
              <w:t>Русские</w:t>
            </w:r>
            <w:r>
              <w:rPr>
                <w:spacing w:val="-6"/>
                <w:sz w:val="24"/>
              </w:rPr>
              <w:t xml:space="preserve"> </w:t>
            </w:r>
            <w:r>
              <w:rPr>
                <w:sz w:val="24"/>
              </w:rPr>
              <w:t>композиторы-классики:</w:t>
            </w:r>
            <w:r>
              <w:rPr>
                <w:spacing w:val="-5"/>
                <w:sz w:val="24"/>
              </w:rPr>
              <w:t xml:space="preserve"> </w:t>
            </w:r>
            <w:r>
              <w:rPr>
                <w:spacing w:val="-4"/>
                <w:sz w:val="24"/>
              </w:rPr>
              <w:t>П.И.</w:t>
            </w:r>
          </w:p>
          <w:p w:rsidR="004039B2" w:rsidRDefault="007772CF">
            <w:pPr>
              <w:pStyle w:val="TableParagraph"/>
              <w:spacing w:before="7" w:line="310" w:lineRule="atLeast"/>
              <w:ind w:left="234" w:right="197"/>
              <w:rPr>
                <w:sz w:val="24"/>
              </w:rPr>
            </w:pPr>
            <w:r>
              <w:rPr>
                <w:sz w:val="24"/>
              </w:rPr>
              <w:t>Чайковский</w:t>
            </w:r>
            <w:r>
              <w:rPr>
                <w:spacing w:val="-12"/>
                <w:sz w:val="24"/>
              </w:rPr>
              <w:t xml:space="preserve"> </w:t>
            </w:r>
            <w:r>
              <w:rPr>
                <w:sz w:val="24"/>
              </w:rPr>
              <w:t>«Утренняя</w:t>
            </w:r>
            <w:r>
              <w:rPr>
                <w:spacing w:val="-14"/>
                <w:sz w:val="24"/>
              </w:rPr>
              <w:t xml:space="preserve"> </w:t>
            </w:r>
            <w:r>
              <w:rPr>
                <w:sz w:val="24"/>
              </w:rPr>
              <w:t>молитва»,</w:t>
            </w:r>
            <w:r>
              <w:rPr>
                <w:spacing w:val="-11"/>
                <w:sz w:val="24"/>
              </w:rPr>
              <w:t xml:space="preserve"> </w:t>
            </w:r>
            <w:r>
              <w:rPr>
                <w:sz w:val="24"/>
              </w:rPr>
              <w:t>«Полька» из Детского альбома</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70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1001"/>
        </w:trPr>
        <w:tc>
          <w:tcPr>
            <w:tcW w:w="110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2.7</w:t>
            </w:r>
          </w:p>
        </w:tc>
        <w:tc>
          <w:tcPr>
            <w:tcW w:w="5048" w:type="dxa"/>
          </w:tcPr>
          <w:p w:rsidR="004039B2" w:rsidRDefault="007772CF">
            <w:pPr>
              <w:pStyle w:val="TableParagraph"/>
              <w:spacing w:before="16" w:line="316" w:lineRule="exact"/>
              <w:ind w:left="234"/>
              <w:rPr>
                <w:sz w:val="24"/>
              </w:rPr>
            </w:pPr>
            <w:r>
              <w:rPr>
                <w:sz w:val="24"/>
              </w:rPr>
              <w:t>Европейские</w:t>
            </w:r>
            <w:r>
              <w:rPr>
                <w:spacing w:val="-13"/>
                <w:sz w:val="24"/>
              </w:rPr>
              <w:t xml:space="preserve"> </w:t>
            </w:r>
            <w:r>
              <w:rPr>
                <w:sz w:val="24"/>
              </w:rPr>
              <w:t>композиторы-классики:</w:t>
            </w:r>
            <w:r>
              <w:rPr>
                <w:spacing w:val="-13"/>
                <w:sz w:val="24"/>
              </w:rPr>
              <w:t xml:space="preserve"> </w:t>
            </w:r>
            <w:r>
              <w:rPr>
                <w:sz w:val="24"/>
              </w:rPr>
              <w:t>Л.</w:t>
            </w:r>
            <w:r>
              <w:rPr>
                <w:spacing w:val="-13"/>
                <w:sz w:val="24"/>
              </w:rPr>
              <w:t xml:space="preserve"> </w:t>
            </w:r>
            <w:proofErr w:type="spellStart"/>
            <w:r>
              <w:rPr>
                <w:sz w:val="24"/>
              </w:rPr>
              <w:t>ван</w:t>
            </w:r>
            <w:proofErr w:type="spellEnd"/>
            <w:r>
              <w:rPr>
                <w:sz w:val="24"/>
              </w:rPr>
              <w:t xml:space="preserve"> Бетховен Марш «Афинские развалины», </w:t>
            </w:r>
            <w:proofErr w:type="spellStart"/>
            <w:r>
              <w:rPr>
                <w:sz w:val="24"/>
              </w:rPr>
              <w:t>И.Брамс</w:t>
            </w:r>
            <w:proofErr w:type="spellEnd"/>
            <w:r>
              <w:rPr>
                <w:sz w:val="24"/>
              </w:rPr>
              <w:t xml:space="preserve"> «Колыбельная»</w:t>
            </w:r>
          </w:p>
        </w:tc>
        <w:tc>
          <w:tcPr>
            <w:tcW w:w="1651" w:type="dxa"/>
          </w:tcPr>
          <w:p w:rsidR="004039B2" w:rsidRDefault="004039B2">
            <w:pPr>
              <w:pStyle w:val="TableParagraph"/>
              <w:spacing w:before="85"/>
              <w:rPr>
                <w:b/>
                <w:sz w:val="24"/>
              </w:rPr>
            </w:pPr>
          </w:p>
          <w:p w:rsidR="004039B2" w:rsidRDefault="007772CF">
            <w:pPr>
              <w:pStyle w:val="TableParagraph"/>
              <w:spacing w:before="1"/>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7</w:t>
            </w:r>
          </w:p>
        </w:tc>
        <w:tc>
          <w:tcPr>
            <w:tcW w:w="6887" w:type="dxa"/>
            <w:gridSpan w:val="3"/>
          </w:tcPr>
          <w:p w:rsidR="004039B2" w:rsidRDefault="004039B2">
            <w:pPr>
              <w:pStyle w:val="TableParagraph"/>
              <w:rPr>
                <w:sz w:val="24"/>
              </w:rPr>
            </w:pPr>
          </w:p>
        </w:tc>
      </w:tr>
      <w:tr w:rsidR="004039B2">
        <w:trPr>
          <w:trHeight w:val="362"/>
        </w:trPr>
        <w:tc>
          <w:tcPr>
            <w:tcW w:w="14686"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 Музыка</w:t>
            </w:r>
            <w:r>
              <w:rPr>
                <w:b/>
                <w:spacing w:val="-2"/>
                <w:sz w:val="24"/>
              </w:rPr>
              <w:t xml:space="preserve"> </w:t>
            </w:r>
            <w:r>
              <w:rPr>
                <w:b/>
                <w:sz w:val="24"/>
              </w:rPr>
              <w:t>в жизни</w:t>
            </w:r>
            <w:r>
              <w:rPr>
                <w:b/>
                <w:spacing w:val="1"/>
                <w:sz w:val="24"/>
              </w:rPr>
              <w:t xml:space="preserve"> </w:t>
            </w:r>
            <w:r>
              <w:rPr>
                <w:b/>
                <w:spacing w:val="-2"/>
                <w:sz w:val="24"/>
              </w:rPr>
              <w:t>человека</w:t>
            </w:r>
          </w:p>
        </w:tc>
      </w:tr>
      <w:tr w:rsidR="004039B2">
        <w:trPr>
          <w:trHeight w:val="3224"/>
        </w:trPr>
        <w:tc>
          <w:tcPr>
            <w:tcW w:w="11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4"/>
              <w:rPr>
                <w:b/>
                <w:sz w:val="24"/>
              </w:rPr>
            </w:pPr>
          </w:p>
          <w:p w:rsidR="004039B2" w:rsidRDefault="007772CF">
            <w:pPr>
              <w:pStyle w:val="TableParagraph"/>
              <w:ind w:left="100"/>
              <w:rPr>
                <w:sz w:val="24"/>
              </w:rPr>
            </w:pPr>
            <w:r>
              <w:rPr>
                <w:spacing w:val="-5"/>
                <w:sz w:val="24"/>
              </w:rPr>
              <w:t>3.1</w:t>
            </w:r>
          </w:p>
        </w:tc>
        <w:tc>
          <w:tcPr>
            <w:tcW w:w="5048" w:type="dxa"/>
          </w:tcPr>
          <w:p w:rsidR="004039B2" w:rsidRDefault="007772CF">
            <w:pPr>
              <w:pStyle w:val="TableParagraph"/>
              <w:spacing w:before="46"/>
              <w:ind w:left="234"/>
              <w:rPr>
                <w:sz w:val="24"/>
              </w:rPr>
            </w:pPr>
            <w:r>
              <w:rPr>
                <w:sz w:val="24"/>
              </w:rPr>
              <w:t>Музыкальные</w:t>
            </w:r>
            <w:r>
              <w:rPr>
                <w:spacing w:val="-6"/>
                <w:sz w:val="24"/>
              </w:rPr>
              <w:t xml:space="preserve"> </w:t>
            </w:r>
            <w:r>
              <w:rPr>
                <w:sz w:val="24"/>
              </w:rPr>
              <w:t>пейзажи:</w:t>
            </w:r>
            <w:r>
              <w:rPr>
                <w:spacing w:val="-5"/>
                <w:sz w:val="24"/>
              </w:rPr>
              <w:t xml:space="preserve"> </w:t>
            </w:r>
            <w:r>
              <w:rPr>
                <w:sz w:val="24"/>
              </w:rPr>
              <w:t>С.С.</w:t>
            </w:r>
            <w:r>
              <w:rPr>
                <w:spacing w:val="-3"/>
                <w:sz w:val="24"/>
              </w:rPr>
              <w:t xml:space="preserve"> </w:t>
            </w:r>
            <w:r>
              <w:rPr>
                <w:spacing w:val="-2"/>
                <w:sz w:val="24"/>
              </w:rPr>
              <w:t>Прокофьев</w:t>
            </w:r>
          </w:p>
          <w:p w:rsidR="004039B2" w:rsidRDefault="007772CF">
            <w:pPr>
              <w:pStyle w:val="TableParagraph"/>
              <w:spacing w:before="40" w:line="276" w:lineRule="auto"/>
              <w:ind w:left="234" w:right="197"/>
              <w:rPr>
                <w:sz w:val="24"/>
              </w:rPr>
            </w:pPr>
            <w:r>
              <w:rPr>
                <w:sz w:val="24"/>
              </w:rPr>
              <w:t>«Дождь</w:t>
            </w:r>
            <w:r>
              <w:rPr>
                <w:spacing w:val="-10"/>
                <w:sz w:val="24"/>
              </w:rPr>
              <w:t xml:space="preserve"> </w:t>
            </w:r>
            <w:r>
              <w:rPr>
                <w:sz w:val="24"/>
              </w:rPr>
              <w:t>и</w:t>
            </w:r>
            <w:r>
              <w:rPr>
                <w:spacing w:val="-9"/>
                <w:sz w:val="24"/>
              </w:rPr>
              <w:t xml:space="preserve"> </w:t>
            </w:r>
            <w:r>
              <w:rPr>
                <w:sz w:val="24"/>
              </w:rPr>
              <w:t>радуга»,</w:t>
            </w:r>
            <w:r>
              <w:rPr>
                <w:spacing w:val="-4"/>
                <w:sz w:val="24"/>
              </w:rPr>
              <w:t xml:space="preserve"> </w:t>
            </w:r>
            <w:r>
              <w:rPr>
                <w:sz w:val="24"/>
              </w:rPr>
              <w:t>«Утро»,</w:t>
            </w:r>
            <w:r>
              <w:rPr>
                <w:spacing w:val="-6"/>
                <w:sz w:val="24"/>
              </w:rPr>
              <w:t xml:space="preserve"> </w:t>
            </w:r>
            <w:r>
              <w:rPr>
                <w:sz w:val="24"/>
              </w:rPr>
              <w:t>«Вечер»</w:t>
            </w:r>
            <w:r>
              <w:rPr>
                <w:spacing w:val="-15"/>
                <w:sz w:val="24"/>
              </w:rPr>
              <w:t xml:space="preserve"> </w:t>
            </w:r>
            <w:r>
              <w:rPr>
                <w:sz w:val="24"/>
              </w:rPr>
              <w:t xml:space="preserve">из Детской музыки; утренний пейзаж </w:t>
            </w:r>
            <w:proofErr w:type="spellStart"/>
            <w:r>
              <w:rPr>
                <w:sz w:val="24"/>
              </w:rPr>
              <w:t>П.И.Чайковского</w:t>
            </w:r>
            <w:proofErr w:type="spellEnd"/>
            <w:r>
              <w:rPr>
                <w:sz w:val="24"/>
              </w:rPr>
              <w:t xml:space="preserve">, </w:t>
            </w:r>
            <w:proofErr w:type="spellStart"/>
            <w:r>
              <w:rPr>
                <w:sz w:val="24"/>
              </w:rPr>
              <w:t>Э.Грига</w:t>
            </w:r>
            <w:proofErr w:type="spellEnd"/>
            <w:r>
              <w:rPr>
                <w:sz w:val="24"/>
              </w:rPr>
              <w:t>,</w:t>
            </w:r>
          </w:p>
          <w:p w:rsidR="004039B2" w:rsidRDefault="007772CF">
            <w:pPr>
              <w:pStyle w:val="TableParagraph"/>
              <w:spacing w:before="2"/>
              <w:ind w:left="234"/>
              <w:rPr>
                <w:sz w:val="24"/>
              </w:rPr>
            </w:pPr>
            <w:proofErr w:type="spellStart"/>
            <w:r>
              <w:rPr>
                <w:sz w:val="24"/>
              </w:rPr>
              <w:t>Д.Б.Кабалевского</w:t>
            </w:r>
            <w:proofErr w:type="spellEnd"/>
            <w:r>
              <w:rPr>
                <w:sz w:val="24"/>
              </w:rPr>
              <w:t>;</w:t>
            </w:r>
            <w:r>
              <w:rPr>
                <w:spacing w:val="-4"/>
                <w:sz w:val="24"/>
              </w:rPr>
              <w:t xml:space="preserve"> </w:t>
            </w:r>
            <w:r>
              <w:rPr>
                <w:sz w:val="24"/>
              </w:rPr>
              <w:t>музыка</w:t>
            </w:r>
            <w:r>
              <w:rPr>
                <w:spacing w:val="-3"/>
                <w:sz w:val="24"/>
              </w:rPr>
              <w:t xml:space="preserve"> </w:t>
            </w:r>
            <w:r>
              <w:rPr>
                <w:sz w:val="24"/>
              </w:rPr>
              <w:t>вечера</w:t>
            </w:r>
            <w:r>
              <w:rPr>
                <w:spacing w:val="-3"/>
                <w:sz w:val="24"/>
              </w:rPr>
              <w:t xml:space="preserve"> </w:t>
            </w:r>
            <w:r>
              <w:rPr>
                <w:spacing w:val="-10"/>
                <w:sz w:val="24"/>
              </w:rPr>
              <w:t>-</w:t>
            </w:r>
          </w:p>
          <w:p w:rsidR="004039B2" w:rsidRDefault="007772CF">
            <w:pPr>
              <w:pStyle w:val="TableParagraph"/>
              <w:spacing w:before="40"/>
              <w:ind w:left="234"/>
              <w:rPr>
                <w:sz w:val="24"/>
              </w:rPr>
            </w:pPr>
            <w:r>
              <w:rPr>
                <w:sz w:val="24"/>
              </w:rPr>
              <w:t>«Вечерняя</w:t>
            </w:r>
            <w:r>
              <w:rPr>
                <w:spacing w:val="-2"/>
                <w:sz w:val="24"/>
              </w:rPr>
              <w:t xml:space="preserve"> </w:t>
            </w:r>
            <w:r>
              <w:rPr>
                <w:sz w:val="24"/>
              </w:rPr>
              <w:t>сказка»</w:t>
            </w:r>
            <w:r>
              <w:rPr>
                <w:spacing w:val="-8"/>
                <w:sz w:val="24"/>
              </w:rPr>
              <w:t xml:space="preserve"> </w:t>
            </w:r>
            <w:r>
              <w:rPr>
                <w:sz w:val="24"/>
              </w:rPr>
              <w:t xml:space="preserve">А.И. </w:t>
            </w:r>
            <w:r>
              <w:rPr>
                <w:spacing w:val="-2"/>
                <w:sz w:val="24"/>
              </w:rPr>
              <w:t>Хачатуряна;</w:t>
            </w:r>
          </w:p>
          <w:p w:rsidR="004039B2" w:rsidRDefault="007772CF">
            <w:pPr>
              <w:pStyle w:val="TableParagraph"/>
              <w:spacing w:before="10" w:line="310" w:lineRule="atLeast"/>
              <w:ind w:left="234" w:right="197"/>
              <w:rPr>
                <w:sz w:val="24"/>
              </w:rPr>
            </w:pPr>
            <w:r>
              <w:rPr>
                <w:sz w:val="24"/>
              </w:rPr>
              <w:t>«Колыбельная медведицы» сл. Яковлева, муз.</w:t>
            </w:r>
            <w:r>
              <w:rPr>
                <w:spacing w:val="-2"/>
                <w:sz w:val="24"/>
              </w:rPr>
              <w:t xml:space="preserve"> </w:t>
            </w:r>
            <w:proofErr w:type="spellStart"/>
            <w:r>
              <w:rPr>
                <w:sz w:val="24"/>
              </w:rPr>
              <w:t>Е.П.Крылатова</w:t>
            </w:r>
            <w:proofErr w:type="spellEnd"/>
            <w:r>
              <w:rPr>
                <w:sz w:val="24"/>
              </w:rPr>
              <w:t>; «Вечерняя</w:t>
            </w:r>
            <w:r>
              <w:rPr>
                <w:spacing w:val="-2"/>
                <w:sz w:val="24"/>
              </w:rPr>
              <w:t xml:space="preserve"> </w:t>
            </w:r>
            <w:r>
              <w:rPr>
                <w:sz w:val="24"/>
              </w:rPr>
              <w:t>музыка»</w:t>
            </w:r>
            <w:r>
              <w:rPr>
                <w:spacing w:val="-8"/>
                <w:sz w:val="24"/>
              </w:rPr>
              <w:t xml:space="preserve"> </w:t>
            </w:r>
            <w:r>
              <w:rPr>
                <w:sz w:val="24"/>
              </w:rPr>
              <w:t>В. Гаврилина;</w:t>
            </w:r>
            <w:r>
              <w:rPr>
                <w:spacing w:val="-5"/>
                <w:sz w:val="24"/>
              </w:rPr>
              <w:t xml:space="preserve"> </w:t>
            </w:r>
            <w:r>
              <w:rPr>
                <w:sz w:val="24"/>
              </w:rPr>
              <w:t>«Летний</w:t>
            </w:r>
            <w:r>
              <w:rPr>
                <w:spacing w:val="-6"/>
                <w:sz w:val="24"/>
              </w:rPr>
              <w:t xml:space="preserve"> </w:t>
            </w:r>
            <w:r>
              <w:rPr>
                <w:sz w:val="24"/>
              </w:rPr>
              <w:t>вечер</w:t>
            </w:r>
            <w:r>
              <w:rPr>
                <w:spacing w:val="-6"/>
                <w:sz w:val="24"/>
              </w:rPr>
              <w:t xml:space="preserve"> </w:t>
            </w:r>
            <w:r>
              <w:rPr>
                <w:sz w:val="24"/>
              </w:rPr>
              <w:t>тих</w:t>
            </w:r>
            <w:r>
              <w:rPr>
                <w:spacing w:val="-7"/>
                <w:sz w:val="24"/>
              </w:rPr>
              <w:t xml:space="preserve"> </w:t>
            </w:r>
            <w:r>
              <w:rPr>
                <w:sz w:val="24"/>
              </w:rPr>
              <w:t>и</w:t>
            </w:r>
            <w:r>
              <w:rPr>
                <w:spacing w:val="-6"/>
                <w:sz w:val="24"/>
              </w:rPr>
              <w:t xml:space="preserve"> </w:t>
            </w:r>
            <w:r>
              <w:rPr>
                <w:sz w:val="24"/>
              </w:rPr>
              <w:t>ясен…»</w:t>
            </w:r>
            <w:r>
              <w:rPr>
                <w:spacing w:val="-14"/>
                <w:sz w:val="24"/>
              </w:rPr>
              <w:t xml:space="preserve"> </w:t>
            </w:r>
            <w:r>
              <w:rPr>
                <w:sz w:val="24"/>
              </w:rPr>
              <w:t>на сл. Фета</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4"/>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20"/>
        </w:trPr>
        <w:tc>
          <w:tcPr>
            <w:tcW w:w="1100"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3.2</w:t>
            </w:r>
          </w:p>
        </w:tc>
        <w:tc>
          <w:tcPr>
            <w:tcW w:w="5048" w:type="dxa"/>
          </w:tcPr>
          <w:p w:rsidR="004039B2" w:rsidRDefault="007772CF">
            <w:pPr>
              <w:pStyle w:val="TableParagraph"/>
              <w:spacing w:before="44" w:line="276" w:lineRule="auto"/>
              <w:ind w:left="234" w:right="197"/>
              <w:rPr>
                <w:sz w:val="24"/>
              </w:rPr>
            </w:pPr>
            <w:r>
              <w:rPr>
                <w:sz w:val="24"/>
              </w:rPr>
              <w:t>Музыкальные</w:t>
            </w:r>
            <w:r>
              <w:rPr>
                <w:spacing w:val="-15"/>
                <w:sz w:val="24"/>
              </w:rPr>
              <w:t xml:space="preserve"> </w:t>
            </w:r>
            <w:r>
              <w:rPr>
                <w:sz w:val="24"/>
              </w:rPr>
              <w:t>портреты:</w:t>
            </w:r>
            <w:r>
              <w:rPr>
                <w:spacing w:val="-13"/>
                <w:sz w:val="24"/>
              </w:rPr>
              <w:t xml:space="preserve"> </w:t>
            </w:r>
            <w:r>
              <w:rPr>
                <w:sz w:val="24"/>
              </w:rPr>
              <w:t>песня</w:t>
            </w:r>
            <w:r>
              <w:rPr>
                <w:spacing w:val="-10"/>
                <w:sz w:val="24"/>
              </w:rPr>
              <w:t xml:space="preserve"> </w:t>
            </w:r>
            <w:r>
              <w:rPr>
                <w:sz w:val="24"/>
              </w:rPr>
              <w:t xml:space="preserve">«Болтунья» сл. А. </w:t>
            </w:r>
            <w:proofErr w:type="spellStart"/>
            <w:r>
              <w:rPr>
                <w:sz w:val="24"/>
              </w:rPr>
              <w:t>Барто</w:t>
            </w:r>
            <w:proofErr w:type="spellEnd"/>
            <w:r>
              <w:rPr>
                <w:sz w:val="24"/>
              </w:rPr>
              <w:t>, муз. С. Прокофьева; П.И.</w:t>
            </w:r>
          </w:p>
          <w:p w:rsidR="004039B2" w:rsidRDefault="007772CF">
            <w:pPr>
              <w:pStyle w:val="TableParagraph"/>
              <w:spacing w:before="2"/>
              <w:ind w:left="234"/>
              <w:rPr>
                <w:sz w:val="24"/>
              </w:rPr>
            </w:pPr>
            <w:r>
              <w:rPr>
                <w:sz w:val="24"/>
              </w:rPr>
              <w:t>Чайковский «Баба</w:t>
            </w:r>
            <w:r>
              <w:rPr>
                <w:spacing w:val="-3"/>
                <w:sz w:val="24"/>
              </w:rPr>
              <w:t xml:space="preserve"> </w:t>
            </w:r>
            <w:r>
              <w:rPr>
                <w:sz w:val="24"/>
              </w:rPr>
              <w:t>Яга»</w:t>
            </w:r>
            <w:r>
              <w:rPr>
                <w:spacing w:val="-4"/>
                <w:sz w:val="24"/>
              </w:rPr>
              <w:t xml:space="preserve"> </w:t>
            </w:r>
            <w:r>
              <w:rPr>
                <w:sz w:val="24"/>
              </w:rPr>
              <w:t>из</w:t>
            </w:r>
            <w:r>
              <w:rPr>
                <w:spacing w:val="-2"/>
                <w:sz w:val="24"/>
              </w:rPr>
              <w:t xml:space="preserve"> </w:t>
            </w:r>
            <w:r>
              <w:rPr>
                <w:sz w:val="24"/>
              </w:rPr>
              <w:t>Детского</w:t>
            </w:r>
            <w:r>
              <w:rPr>
                <w:spacing w:val="-2"/>
                <w:sz w:val="24"/>
              </w:rPr>
              <w:t xml:space="preserve"> альбома;</w:t>
            </w:r>
          </w:p>
          <w:p w:rsidR="004039B2" w:rsidRDefault="007772CF">
            <w:pPr>
              <w:pStyle w:val="TableParagraph"/>
              <w:spacing w:before="41"/>
              <w:ind w:left="234"/>
              <w:rPr>
                <w:sz w:val="24"/>
              </w:rPr>
            </w:pPr>
            <w:r>
              <w:rPr>
                <w:sz w:val="24"/>
              </w:rPr>
              <w:t>Л.</w:t>
            </w:r>
            <w:r>
              <w:rPr>
                <w:spacing w:val="-1"/>
                <w:sz w:val="24"/>
              </w:rPr>
              <w:t xml:space="preserve"> </w:t>
            </w:r>
            <w:r>
              <w:rPr>
                <w:sz w:val="24"/>
              </w:rPr>
              <w:t>Моцарт</w:t>
            </w:r>
            <w:r>
              <w:rPr>
                <w:spacing w:val="1"/>
                <w:sz w:val="24"/>
              </w:rPr>
              <w:t xml:space="preserve"> </w:t>
            </w:r>
            <w:r>
              <w:rPr>
                <w:spacing w:val="-2"/>
                <w:sz w:val="24"/>
              </w:rPr>
              <w:t>«Менуэт»</w:t>
            </w:r>
          </w:p>
        </w:tc>
        <w:tc>
          <w:tcPr>
            <w:tcW w:w="1651" w:type="dxa"/>
          </w:tcPr>
          <w:p w:rsidR="004039B2" w:rsidRDefault="004039B2">
            <w:pPr>
              <w:pStyle w:val="TableParagraph"/>
              <w:spacing w:before="244"/>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3.3</w:t>
            </w:r>
          </w:p>
        </w:tc>
        <w:tc>
          <w:tcPr>
            <w:tcW w:w="5048" w:type="dxa"/>
          </w:tcPr>
          <w:p w:rsidR="004039B2" w:rsidRDefault="007772CF">
            <w:pPr>
              <w:pStyle w:val="TableParagraph"/>
              <w:spacing w:before="42"/>
              <w:ind w:left="234"/>
              <w:rPr>
                <w:sz w:val="24"/>
              </w:rPr>
            </w:pPr>
            <w:r>
              <w:rPr>
                <w:sz w:val="24"/>
              </w:rPr>
              <w:t>Танцы,</w:t>
            </w:r>
            <w:r>
              <w:rPr>
                <w:spacing w:val="-2"/>
                <w:sz w:val="24"/>
              </w:rPr>
              <w:t xml:space="preserve"> </w:t>
            </w:r>
            <w:r>
              <w:rPr>
                <w:sz w:val="24"/>
              </w:rPr>
              <w:t>игры</w:t>
            </w:r>
            <w:r>
              <w:rPr>
                <w:spacing w:val="-2"/>
                <w:sz w:val="24"/>
              </w:rPr>
              <w:t xml:space="preserve"> </w:t>
            </w:r>
            <w:r>
              <w:rPr>
                <w:sz w:val="24"/>
              </w:rPr>
              <w:t>и веселье:</w:t>
            </w:r>
            <w:r>
              <w:rPr>
                <w:spacing w:val="-2"/>
                <w:sz w:val="24"/>
              </w:rPr>
              <w:t xml:space="preserve"> </w:t>
            </w:r>
            <w:r>
              <w:rPr>
                <w:sz w:val="24"/>
              </w:rPr>
              <w:t>А.</w:t>
            </w:r>
            <w:r>
              <w:rPr>
                <w:spacing w:val="-1"/>
                <w:sz w:val="24"/>
              </w:rPr>
              <w:t xml:space="preserve"> </w:t>
            </w:r>
            <w:proofErr w:type="spellStart"/>
            <w:r>
              <w:rPr>
                <w:spacing w:val="-2"/>
                <w:sz w:val="24"/>
              </w:rPr>
              <w:t>Спадавеккиа</w:t>
            </w:r>
            <w:proofErr w:type="spellEnd"/>
          </w:p>
          <w:p w:rsidR="004039B2" w:rsidRDefault="007772CF">
            <w:pPr>
              <w:pStyle w:val="TableParagraph"/>
              <w:spacing w:before="9" w:line="310" w:lineRule="atLeast"/>
              <w:ind w:left="234"/>
              <w:rPr>
                <w:sz w:val="24"/>
              </w:rPr>
            </w:pPr>
            <w:r>
              <w:rPr>
                <w:sz w:val="24"/>
              </w:rPr>
              <w:t>«Добрый</w:t>
            </w:r>
            <w:r>
              <w:rPr>
                <w:spacing w:val="-8"/>
                <w:sz w:val="24"/>
              </w:rPr>
              <w:t xml:space="preserve"> </w:t>
            </w:r>
            <w:r>
              <w:rPr>
                <w:sz w:val="24"/>
              </w:rPr>
              <w:t>жук»,</w:t>
            </w:r>
            <w:r>
              <w:rPr>
                <w:spacing w:val="-7"/>
                <w:sz w:val="24"/>
              </w:rPr>
              <w:t xml:space="preserve"> </w:t>
            </w:r>
            <w:r>
              <w:rPr>
                <w:sz w:val="24"/>
              </w:rPr>
              <w:t>песня</w:t>
            </w:r>
            <w:r>
              <w:rPr>
                <w:spacing w:val="-8"/>
                <w:sz w:val="24"/>
              </w:rPr>
              <w:t xml:space="preserve"> </w:t>
            </w:r>
            <w:r>
              <w:rPr>
                <w:sz w:val="24"/>
              </w:rPr>
              <w:t>из</w:t>
            </w:r>
            <w:r>
              <w:rPr>
                <w:spacing w:val="-8"/>
                <w:sz w:val="24"/>
              </w:rPr>
              <w:t xml:space="preserve"> </w:t>
            </w:r>
            <w:r>
              <w:rPr>
                <w:sz w:val="24"/>
              </w:rPr>
              <w:t>к/ф</w:t>
            </w:r>
            <w:r>
              <w:rPr>
                <w:spacing w:val="-7"/>
                <w:sz w:val="24"/>
              </w:rPr>
              <w:t xml:space="preserve"> </w:t>
            </w:r>
            <w:r>
              <w:rPr>
                <w:sz w:val="24"/>
              </w:rPr>
              <w:t>«Золушка»,</w:t>
            </w:r>
            <w:r>
              <w:rPr>
                <w:spacing w:val="-7"/>
                <w:sz w:val="24"/>
              </w:rPr>
              <w:t xml:space="preserve"> </w:t>
            </w:r>
            <w:r>
              <w:rPr>
                <w:sz w:val="24"/>
              </w:rPr>
              <w:t>И. Дунаевский Полька; И.С. Бах «Волынка»</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8"/>
        </w:trPr>
        <w:tc>
          <w:tcPr>
            <w:tcW w:w="1100"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3.4</w:t>
            </w:r>
          </w:p>
        </w:tc>
        <w:tc>
          <w:tcPr>
            <w:tcW w:w="5048" w:type="dxa"/>
          </w:tcPr>
          <w:p w:rsidR="004039B2" w:rsidRDefault="007772CF">
            <w:pPr>
              <w:pStyle w:val="TableParagraph"/>
              <w:spacing w:before="44" w:line="276" w:lineRule="auto"/>
              <w:ind w:left="234"/>
              <w:rPr>
                <w:sz w:val="24"/>
              </w:rPr>
            </w:pPr>
            <w:r>
              <w:rPr>
                <w:sz w:val="24"/>
              </w:rPr>
              <w:t xml:space="preserve">Какой же праздник без музыки? О. </w:t>
            </w:r>
            <w:proofErr w:type="spellStart"/>
            <w:r>
              <w:rPr>
                <w:sz w:val="24"/>
              </w:rPr>
              <w:t>Бихлер</w:t>
            </w:r>
            <w:proofErr w:type="spellEnd"/>
            <w:r>
              <w:rPr>
                <w:sz w:val="24"/>
              </w:rPr>
              <w:t xml:space="preserve"> марш</w:t>
            </w:r>
            <w:r>
              <w:rPr>
                <w:spacing w:val="-7"/>
                <w:sz w:val="24"/>
              </w:rPr>
              <w:t xml:space="preserve"> </w:t>
            </w:r>
            <w:r>
              <w:rPr>
                <w:sz w:val="24"/>
              </w:rPr>
              <w:t>«Триумф</w:t>
            </w:r>
            <w:r>
              <w:rPr>
                <w:spacing w:val="-10"/>
                <w:sz w:val="24"/>
              </w:rPr>
              <w:t xml:space="preserve"> </w:t>
            </w:r>
            <w:r>
              <w:rPr>
                <w:sz w:val="24"/>
              </w:rPr>
              <w:t>победителей»;</w:t>
            </w:r>
            <w:r>
              <w:rPr>
                <w:spacing w:val="-10"/>
                <w:sz w:val="24"/>
              </w:rPr>
              <w:t xml:space="preserve"> </w:t>
            </w:r>
            <w:r>
              <w:rPr>
                <w:sz w:val="24"/>
              </w:rPr>
              <w:t>В.</w:t>
            </w:r>
            <w:r>
              <w:rPr>
                <w:spacing w:val="-10"/>
                <w:sz w:val="24"/>
              </w:rPr>
              <w:t xml:space="preserve"> </w:t>
            </w:r>
            <w:r>
              <w:rPr>
                <w:sz w:val="24"/>
              </w:rPr>
              <w:t>Соловьев- Седой Марш нахимовцев; песни,</w:t>
            </w:r>
          </w:p>
          <w:p w:rsidR="004039B2" w:rsidRDefault="007772CF">
            <w:pPr>
              <w:pStyle w:val="TableParagraph"/>
              <w:spacing w:line="275" w:lineRule="exact"/>
              <w:ind w:left="234"/>
              <w:rPr>
                <w:sz w:val="24"/>
              </w:rPr>
            </w:pPr>
            <w:r>
              <w:rPr>
                <w:sz w:val="24"/>
              </w:rPr>
              <w:t>посвящённые</w:t>
            </w:r>
            <w:r>
              <w:rPr>
                <w:spacing w:val="-4"/>
                <w:sz w:val="24"/>
              </w:rPr>
              <w:t xml:space="preserve"> </w:t>
            </w:r>
            <w:r>
              <w:rPr>
                <w:sz w:val="24"/>
              </w:rPr>
              <w:t>Дню</w:t>
            </w:r>
            <w:r>
              <w:rPr>
                <w:spacing w:val="-1"/>
                <w:sz w:val="24"/>
              </w:rPr>
              <w:t xml:space="preserve"> </w:t>
            </w:r>
            <w:r>
              <w:rPr>
                <w:spacing w:val="-2"/>
                <w:sz w:val="24"/>
              </w:rPr>
              <w:t>Победы</w:t>
            </w:r>
          </w:p>
        </w:tc>
        <w:tc>
          <w:tcPr>
            <w:tcW w:w="1651" w:type="dxa"/>
          </w:tcPr>
          <w:p w:rsidR="004039B2" w:rsidRDefault="004039B2">
            <w:pPr>
              <w:pStyle w:val="TableParagraph"/>
              <w:spacing w:before="244"/>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4</w:t>
            </w:r>
          </w:p>
        </w:tc>
        <w:tc>
          <w:tcPr>
            <w:tcW w:w="6887" w:type="dxa"/>
            <w:gridSpan w:val="3"/>
          </w:tcPr>
          <w:p w:rsidR="004039B2" w:rsidRDefault="004039B2">
            <w:pPr>
              <w:pStyle w:val="TableParagraph"/>
              <w:rPr>
                <w:sz w:val="24"/>
              </w:rPr>
            </w:pPr>
          </w:p>
        </w:tc>
      </w:tr>
      <w:tr w:rsidR="004039B2">
        <w:trPr>
          <w:trHeight w:val="365"/>
        </w:trPr>
        <w:tc>
          <w:tcPr>
            <w:tcW w:w="14686" w:type="dxa"/>
            <w:gridSpan w:val="6"/>
          </w:tcPr>
          <w:p w:rsidR="004039B2" w:rsidRDefault="007772CF">
            <w:pPr>
              <w:pStyle w:val="TableParagraph"/>
              <w:spacing w:before="48"/>
              <w:ind w:left="235"/>
              <w:rPr>
                <w:b/>
                <w:sz w:val="24"/>
              </w:rPr>
            </w:pPr>
            <w:r>
              <w:rPr>
                <w:b/>
                <w:sz w:val="24"/>
              </w:rPr>
              <w:t>ВАРИАТИВНАЯ</w:t>
            </w:r>
            <w:r>
              <w:rPr>
                <w:b/>
                <w:spacing w:val="-9"/>
                <w:sz w:val="24"/>
              </w:rPr>
              <w:t xml:space="preserve"> </w:t>
            </w:r>
            <w:r>
              <w:rPr>
                <w:b/>
                <w:spacing w:val="-2"/>
                <w:sz w:val="24"/>
              </w:rPr>
              <w:t>ЧАСТЬ</w:t>
            </w:r>
          </w:p>
        </w:tc>
      </w:tr>
      <w:tr w:rsidR="004039B2">
        <w:trPr>
          <w:trHeight w:val="364"/>
        </w:trPr>
        <w:tc>
          <w:tcPr>
            <w:tcW w:w="14686" w:type="dxa"/>
            <w:gridSpan w:val="6"/>
          </w:tcPr>
          <w:p w:rsidR="004039B2" w:rsidRDefault="007772CF">
            <w:pPr>
              <w:pStyle w:val="TableParagraph"/>
              <w:spacing w:before="47"/>
              <w:ind w:left="235"/>
              <w:rPr>
                <w:b/>
                <w:sz w:val="24"/>
              </w:rPr>
            </w:pPr>
            <w:r>
              <w:rPr>
                <w:b/>
                <w:sz w:val="24"/>
              </w:rPr>
              <w:t>Раздел</w:t>
            </w:r>
            <w:r>
              <w:rPr>
                <w:b/>
                <w:spacing w:val="-3"/>
                <w:sz w:val="24"/>
              </w:rPr>
              <w:t xml:space="preserve"> </w:t>
            </w:r>
            <w:r>
              <w:rPr>
                <w:b/>
                <w:sz w:val="24"/>
              </w:rPr>
              <w:t>1. Музыка</w:t>
            </w:r>
            <w:r>
              <w:rPr>
                <w:b/>
                <w:spacing w:val="-1"/>
                <w:sz w:val="24"/>
              </w:rPr>
              <w:t xml:space="preserve"> </w:t>
            </w:r>
            <w:r>
              <w:rPr>
                <w:b/>
                <w:sz w:val="24"/>
              </w:rPr>
              <w:t>народов</w:t>
            </w:r>
            <w:r>
              <w:rPr>
                <w:b/>
                <w:spacing w:val="-1"/>
                <w:sz w:val="24"/>
              </w:rPr>
              <w:t xml:space="preserve"> </w:t>
            </w:r>
            <w:r>
              <w:rPr>
                <w:b/>
                <w:spacing w:val="-4"/>
                <w:sz w:val="24"/>
              </w:rPr>
              <w:t>мира</w:t>
            </w:r>
          </w:p>
        </w:tc>
      </w:tr>
    </w:tbl>
    <w:p w:rsidR="004039B2" w:rsidRDefault="004039B2">
      <w:pPr>
        <w:pStyle w:val="TableParagraph"/>
        <w:rPr>
          <w:b/>
          <w:sz w:val="24"/>
        </w:rPr>
        <w:sectPr w:rsidR="004039B2">
          <w:type w:val="continuous"/>
          <w:pgSz w:w="16390" w:h="11910" w:orient="landscape"/>
          <w:pgMar w:top="820" w:right="425" w:bottom="61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684"/>
        </w:trPr>
        <w:tc>
          <w:tcPr>
            <w:tcW w:w="1100" w:type="dxa"/>
          </w:tcPr>
          <w:p w:rsidR="004039B2" w:rsidRDefault="007772CF">
            <w:pPr>
              <w:pStyle w:val="TableParagraph"/>
              <w:spacing w:before="203"/>
              <w:ind w:left="100"/>
              <w:rPr>
                <w:sz w:val="24"/>
              </w:rPr>
            </w:pPr>
            <w:r>
              <w:rPr>
                <w:spacing w:val="-5"/>
                <w:sz w:val="24"/>
              </w:rPr>
              <w:lastRenderedPageBreak/>
              <w:t>1.1</w:t>
            </w:r>
          </w:p>
        </w:tc>
        <w:tc>
          <w:tcPr>
            <w:tcW w:w="5048" w:type="dxa"/>
          </w:tcPr>
          <w:p w:rsidR="004039B2" w:rsidRDefault="007772CF">
            <w:pPr>
              <w:pStyle w:val="TableParagraph"/>
              <w:spacing w:before="10" w:line="310" w:lineRule="atLeast"/>
              <w:ind w:left="234" w:right="197"/>
              <w:rPr>
                <w:sz w:val="24"/>
              </w:rPr>
            </w:pPr>
            <w:r>
              <w:rPr>
                <w:sz w:val="24"/>
              </w:rPr>
              <w:t>Певец своего народа: А. Хачатурян Андантино,</w:t>
            </w:r>
            <w:r>
              <w:rPr>
                <w:spacing w:val="-15"/>
                <w:sz w:val="24"/>
              </w:rPr>
              <w:t xml:space="preserve"> </w:t>
            </w:r>
            <w:r>
              <w:rPr>
                <w:sz w:val="24"/>
              </w:rPr>
              <w:t>«Подражание</w:t>
            </w:r>
            <w:r>
              <w:rPr>
                <w:spacing w:val="-15"/>
                <w:sz w:val="24"/>
              </w:rPr>
              <w:t xml:space="preserve"> </w:t>
            </w:r>
            <w:r>
              <w:rPr>
                <w:sz w:val="24"/>
              </w:rPr>
              <w:t>народному»</w:t>
            </w:r>
          </w:p>
        </w:tc>
        <w:tc>
          <w:tcPr>
            <w:tcW w:w="1651" w:type="dxa"/>
          </w:tcPr>
          <w:p w:rsidR="004039B2" w:rsidRDefault="007772CF">
            <w:pPr>
              <w:pStyle w:val="TableParagraph"/>
              <w:spacing w:before="203"/>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3"/>
        </w:trPr>
        <w:tc>
          <w:tcPr>
            <w:tcW w:w="11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left="100"/>
              <w:rPr>
                <w:sz w:val="24"/>
              </w:rPr>
            </w:pPr>
            <w:r>
              <w:rPr>
                <w:spacing w:val="-5"/>
                <w:sz w:val="24"/>
              </w:rPr>
              <w:t>1.2</w:t>
            </w:r>
          </w:p>
        </w:tc>
        <w:tc>
          <w:tcPr>
            <w:tcW w:w="5048" w:type="dxa"/>
          </w:tcPr>
          <w:p w:rsidR="004039B2" w:rsidRDefault="007772CF">
            <w:pPr>
              <w:pStyle w:val="TableParagraph"/>
              <w:spacing w:before="44" w:line="276" w:lineRule="auto"/>
              <w:ind w:left="234" w:right="197"/>
              <w:rPr>
                <w:sz w:val="24"/>
              </w:rPr>
            </w:pPr>
            <w:r>
              <w:rPr>
                <w:sz w:val="24"/>
              </w:rPr>
              <w:t xml:space="preserve">Музыка стран ближнего зарубежья: Белорусские народные песни «Савка и Гришка», «Бульба», Г. </w:t>
            </w:r>
            <w:proofErr w:type="spellStart"/>
            <w:r>
              <w:rPr>
                <w:sz w:val="24"/>
              </w:rPr>
              <w:t>Гусейнли</w:t>
            </w:r>
            <w:proofErr w:type="spellEnd"/>
            <w:r>
              <w:rPr>
                <w:sz w:val="24"/>
              </w:rPr>
              <w:t xml:space="preserve">, сл. Т. </w:t>
            </w:r>
            <w:proofErr w:type="spellStart"/>
            <w:r>
              <w:rPr>
                <w:sz w:val="24"/>
              </w:rPr>
              <w:t>Муталлибова</w:t>
            </w:r>
            <w:proofErr w:type="spellEnd"/>
            <w:r>
              <w:rPr>
                <w:sz w:val="24"/>
              </w:rPr>
              <w:t xml:space="preserve"> «Мои цыплята»; Лезгинка, танец</w:t>
            </w:r>
            <w:r>
              <w:rPr>
                <w:spacing w:val="-7"/>
                <w:sz w:val="24"/>
              </w:rPr>
              <w:t xml:space="preserve"> </w:t>
            </w:r>
            <w:r>
              <w:rPr>
                <w:sz w:val="24"/>
              </w:rPr>
              <w:t>народов</w:t>
            </w:r>
            <w:r>
              <w:rPr>
                <w:spacing w:val="-8"/>
                <w:sz w:val="24"/>
              </w:rPr>
              <w:t xml:space="preserve"> </w:t>
            </w:r>
            <w:r>
              <w:rPr>
                <w:sz w:val="24"/>
              </w:rPr>
              <w:t>Кавказа;</w:t>
            </w:r>
            <w:r>
              <w:rPr>
                <w:spacing w:val="-7"/>
                <w:sz w:val="24"/>
              </w:rPr>
              <w:t xml:space="preserve"> </w:t>
            </w:r>
            <w:r>
              <w:rPr>
                <w:sz w:val="24"/>
              </w:rPr>
              <w:t>Лезгинка</w:t>
            </w:r>
            <w:r>
              <w:rPr>
                <w:spacing w:val="-8"/>
                <w:sz w:val="24"/>
              </w:rPr>
              <w:t xml:space="preserve"> </w:t>
            </w:r>
            <w:r>
              <w:rPr>
                <w:sz w:val="24"/>
              </w:rPr>
              <w:t>из</w:t>
            </w:r>
            <w:r>
              <w:rPr>
                <w:spacing w:val="-7"/>
                <w:sz w:val="24"/>
              </w:rPr>
              <w:t xml:space="preserve"> </w:t>
            </w:r>
            <w:r>
              <w:rPr>
                <w:sz w:val="24"/>
              </w:rPr>
              <w:t>балета</w:t>
            </w:r>
          </w:p>
          <w:p w:rsidR="004039B2" w:rsidRDefault="007772CF">
            <w:pPr>
              <w:pStyle w:val="TableParagraph"/>
              <w:spacing w:line="276" w:lineRule="exact"/>
              <w:ind w:left="234"/>
              <w:rPr>
                <w:sz w:val="24"/>
              </w:rPr>
            </w:pPr>
            <w:proofErr w:type="spellStart"/>
            <w:r>
              <w:rPr>
                <w:sz w:val="24"/>
              </w:rPr>
              <w:t>А.Хачатуряна</w:t>
            </w:r>
            <w:proofErr w:type="spellEnd"/>
            <w:r>
              <w:rPr>
                <w:spacing w:val="-6"/>
                <w:sz w:val="24"/>
              </w:rPr>
              <w:t xml:space="preserve"> </w:t>
            </w:r>
            <w:r>
              <w:rPr>
                <w:spacing w:val="-2"/>
                <w:sz w:val="24"/>
              </w:rPr>
              <w:t>«</w:t>
            </w:r>
            <w:proofErr w:type="spellStart"/>
            <w:r>
              <w:rPr>
                <w:spacing w:val="-2"/>
                <w:sz w:val="24"/>
              </w:rPr>
              <w:t>Гаянэ</w:t>
            </w:r>
            <w:proofErr w:type="spellEnd"/>
            <w:r>
              <w:rPr>
                <w:spacing w:val="-2"/>
                <w:sz w:val="24"/>
              </w:rPr>
              <w:t>»</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right="667"/>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637"/>
        </w:trPr>
        <w:tc>
          <w:tcPr>
            <w:tcW w:w="110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left="100"/>
              <w:rPr>
                <w:sz w:val="24"/>
              </w:rPr>
            </w:pPr>
            <w:r>
              <w:rPr>
                <w:spacing w:val="-5"/>
                <w:sz w:val="24"/>
              </w:rPr>
              <w:t>1.3</w:t>
            </w:r>
          </w:p>
        </w:tc>
        <w:tc>
          <w:tcPr>
            <w:tcW w:w="5048" w:type="dxa"/>
          </w:tcPr>
          <w:p w:rsidR="004039B2" w:rsidRDefault="007772CF">
            <w:pPr>
              <w:pStyle w:val="TableParagraph"/>
              <w:spacing w:before="44" w:line="276" w:lineRule="auto"/>
              <w:ind w:left="234" w:right="197"/>
              <w:rPr>
                <w:sz w:val="24"/>
              </w:rPr>
            </w:pPr>
            <w:r>
              <w:rPr>
                <w:sz w:val="24"/>
              </w:rPr>
              <w:t>Музыка</w:t>
            </w:r>
            <w:r>
              <w:rPr>
                <w:spacing w:val="-11"/>
                <w:sz w:val="24"/>
              </w:rPr>
              <w:t xml:space="preserve"> </w:t>
            </w:r>
            <w:r>
              <w:rPr>
                <w:sz w:val="24"/>
              </w:rPr>
              <w:t>стран</w:t>
            </w:r>
            <w:r>
              <w:rPr>
                <w:spacing w:val="-11"/>
                <w:sz w:val="24"/>
              </w:rPr>
              <w:t xml:space="preserve"> </w:t>
            </w:r>
            <w:r>
              <w:rPr>
                <w:sz w:val="24"/>
              </w:rPr>
              <w:t>дальнего</w:t>
            </w:r>
            <w:r>
              <w:rPr>
                <w:spacing w:val="-11"/>
                <w:sz w:val="24"/>
              </w:rPr>
              <w:t xml:space="preserve"> </w:t>
            </w:r>
            <w:r>
              <w:rPr>
                <w:sz w:val="24"/>
              </w:rPr>
              <w:t>зарубежья:</w:t>
            </w:r>
            <w:r>
              <w:rPr>
                <w:spacing w:val="-7"/>
                <w:sz w:val="24"/>
              </w:rPr>
              <w:t xml:space="preserve"> </w:t>
            </w:r>
            <w:r>
              <w:rPr>
                <w:sz w:val="24"/>
              </w:rPr>
              <w:t xml:space="preserve">«Гусята» – немецкая народная песня, «Аннушка» – чешская народная песня, М. </w:t>
            </w:r>
            <w:proofErr w:type="spellStart"/>
            <w:r>
              <w:rPr>
                <w:sz w:val="24"/>
              </w:rPr>
              <w:t>Теодоракис</w:t>
            </w:r>
            <w:proofErr w:type="spellEnd"/>
            <w:r>
              <w:rPr>
                <w:sz w:val="24"/>
              </w:rPr>
              <w:t xml:space="preserve"> народный танец «Сиртаки», «Чудесная</w:t>
            </w:r>
          </w:p>
          <w:p w:rsidR="004039B2" w:rsidRDefault="007772CF">
            <w:pPr>
              <w:pStyle w:val="TableParagraph"/>
              <w:spacing w:before="1"/>
              <w:ind w:left="234"/>
              <w:rPr>
                <w:sz w:val="24"/>
              </w:rPr>
            </w:pPr>
            <w:r>
              <w:rPr>
                <w:sz w:val="24"/>
              </w:rPr>
              <w:t>лютня»:</w:t>
            </w:r>
            <w:r>
              <w:rPr>
                <w:spacing w:val="-5"/>
                <w:sz w:val="24"/>
              </w:rPr>
              <w:t xml:space="preserve"> </w:t>
            </w:r>
            <w:r>
              <w:rPr>
                <w:sz w:val="24"/>
              </w:rPr>
              <w:t>этническая</w:t>
            </w:r>
            <w:r>
              <w:rPr>
                <w:spacing w:val="-5"/>
                <w:sz w:val="24"/>
              </w:rPr>
              <w:t xml:space="preserve"> </w:t>
            </w:r>
            <w:r>
              <w:rPr>
                <w:spacing w:val="-2"/>
                <w:sz w:val="24"/>
              </w:rPr>
              <w:t>музыка</w:t>
            </w:r>
          </w:p>
        </w:tc>
        <w:tc>
          <w:tcPr>
            <w:tcW w:w="1651"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right="667"/>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57"/>
        </w:trPr>
        <w:tc>
          <w:tcPr>
            <w:tcW w:w="6148"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38"/>
              <w:ind w:right="667"/>
              <w:jc w:val="right"/>
              <w:rPr>
                <w:sz w:val="24"/>
              </w:rPr>
            </w:pPr>
            <w:r>
              <w:rPr>
                <w:spacing w:val="-10"/>
                <w:sz w:val="24"/>
              </w:rPr>
              <w:t>5</w:t>
            </w:r>
          </w:p>
        </w:tc>
        <w:tc>
          <w:tcPr>
            <w:tcW w:w="6887" w:type="dxa"/>
            <w:gridSpan w:val="3"/>
          </w:tcPr>
          <w:p w:rsidR="004039B2" w:rsidRDefault="004039B2">
            <w:pPr>
              <w:pStyle w:val="TableParagraph"/>
              <w:rPr>
                <w:sz w:val="24"/>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Духовная</w:t>
            </w:r>
            <w:r>
              <w:rPr>
                <w:b/>
                <w:spacing w:val="-2"/>
                <w:sz w:val="24"/>
              </w:rPr>
              <w:t xml:space="preserve"> музыка</w:t>
            </w:r>
          </w:p>
        </w:tc>
      </w:tr>
      <w:tr w:rsidR="004039B2">
        <w:trPr>
          <w:trHeight w:val="685"/>
        </w:trPr>
        <w:tc>
          <w:tcPr>
            <w:tcW w:w="1100" w:type="dxa"/>
          </w:tcPr>
          <w:p w:rsidR="004039B2" w:rsidRDefault="007772CF">
            <w:pPr>
              <w:pStyle w:val="TableParagraph"/>
              <w:spacing w:before="204"/>
              <w:ind w:left="100"/>
              <w:rPr>
                <w:sz w:val="24"/>
              </w:rPr>
            </w:pPr>
            <w:r>
              <w:rPr>
                <w:spacing w:val="-5"/>
                <w:sz w:val="24"/>
              </w:rPr>
              <w:t>2.1</w:t>
            </w:r>
          </w:p>
        </w:tc>
        <w:tc>
          <w:tcPr>
            <w:tcW w:w="5048" w:type="dxa"/>
          </w:tcPr>
          <w:p w:rsidR="004039B2" w:rsidRDefault="007772CF">
            <w:pPr>
              <w:pStyle w:val="TableParagraph"/>
              <w:spacing w:before="12" w:line="310" w:lineRule="atLeast"/>
              <w:ind w:left="234"/>
              <w:rPr>
                <w:sz w:val="24"/>
              </w:rPr>
            </w:pPr>
            <w:r>
              <w:rPr>
                <w:sz w:val="24"/>
              </w:rPr>
              <w:t>Звучание</w:t>
            </w:r>
            <w:r>
              <w:rPr>
                <w:spacing w:val="-11"/>
                <w:sz w:val="24"/>
              </w:rPr>
              <w:t xml:space="preserve"> </w:t>
            </w:r>
            <w:r>
              <w:rPr>
                <w:sz w:val="24"/>
              </w:rPr>
              <w:t>храма:</w:t>
            </w:r>
            <w:r>
              <w:rPr>
                <w:spacing w:val="-11"/>
                <w:sz w:val="24"/>
              </w:rPr>
              <w:t xml:space="preserve"> </w:t>
            </w:r>
            <w:r>
              <w:rPr>
                <w:sz w:val="24"/>
              </w:rPr>
              <w:t>П.И.</w:t>
            </w:r>
            <w:r>
              <w:rPr>
                <w:spacing w:val="-11"/>
                <w:sz w:val="24"/>
              </w:rPr>
              <w:t xml:space="preserve"> </w:t>
            </w:r>
            <w:r>
              <w:rPr>
                <w:sz w:val="24"/>
              </w:rPr>
              <w:t>Чайковский</w:t>
            </w:r>
            <w:r>
              <w:rPr>
                <w:spacing w:val="-8"/>
                <w:sz w:val="24"/>
              </w:rPr>
              <w:t xml:space="preserve"> </w:t>
            </w:r>
            <w:r>
              <w:rPr>
                <w:sz w:val="24"/>
              </w:rPr>
              <w:t>«Утренняя молитва»</w:t>
            </w:r>
            <w:r>
              <w:rPr>
                <w:spacing w:val="-2"/>
                <w:sz w:val="24"/>
              </w:rPr>
              <w:t xml:space="preserve"> </w:t>
            </w:r>
            <w:r>
              <w:rPr>
                <w:sz w:val="24"/>
              </w:rPr>
              <w:t>и «В церкви» из Детского альбома</w:t>
            </w:r>
          </w:p>
        </w:tc>
        <w:tc>
          <w:tcPr>
            <w:tcW w:w="1651" w:type="dxa"/>
          </w:tcPr>
          <w:p w:rsidR="004039B2" w:rsidRDefault="007772CF">
            <w:pPr>
              <w:pStyle w:val="TableParagraph"/>
              <w:spacing w:before="204"/>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2.2</w:t>
            </w:r>
          </w:p>
        </w:tc>
        <w:tc>
          <w:tcPr>
            <w:tcW w:w="5048" w:type="dxa"/>
          </w:tcPr>
          <w:p w:rsidR="004039B2" w:rsidRDefault="007772CF">
            <w:pPr>
              <w:pStyle w:val="TableParagraph"/>
              <w:spacing w:before="10" w:line="310" w:lineRule="atLeast"/>
              <w:ind w:left="234"/>
              <w:rPr>
                <w:sz w:val="24"/>
              </w:rPr>
            </w:pPr>
            <w:r>
              <w:rPr>
                <w:sz w:val="24"/>
              </w:rPr>
              <w:t xml:space="preserve">Религиозные </w:t>
            </w:r>
            <w:proofErr w:type="spellStart"/>
            <w:r>
              <w:rPr>
                <w:sz w:val="24"/>
              </w:rPr>
              <w:t>праздники</w:t>
            </w:r>
            <w:proofErr w:type="gramStart"/>
            <w:r>
              <w:rPr>
                <w:sz w:val="24"/>
              </w:rPr>
              <w:t>:Р</w:t>
            </w:r>
            <w:proofErr w:type="gramEnd"/>
            <w:r>
              <w:rPr>
                <w:sz w:val="24"/>
              </w:rPr>
              <w:t>ождественский</w:t>
            </w:r>
            <w:proofErr w:type="spellEnd"/>
            <w:r>
              <w:rPr>
                <w:sz w:val="24"/>
              </w:rPr>
              <w:t xml:space="preserve"> псалом</w:t>
            </w:r>
            <w:r>
              <w:rPr>
                <w:spacing w:val="-8"/>
                <w:sz w:val="24"/>
              </w:rPr>
              <w:t xml:space="preserve"> </w:t>
            </w:r>
            <w:r>
              <w:rPr>
                <w:sz w:val="24"/>
              </w:rPr>
              <w:t>«Эта</w:t>
            </w:r>
            <w:r>
              <w:rPr>
                <w:spacing w:val="-12"/>
                <w:sz w:val="24"/>
              </w:rPr>
              <w:t xml:space="preserve"> </w:t>
            </w:r>
            <w:r>
              <w:rPr>
                <w:sz w:val="24"/>
              </w:rPr>
              <w:t>ночь</w:t>
            </w:r>
            <w:r>
              <w:rPr>
                <w:spacing w:val="-11"/>
                <w:sz w:val="24"/>
              </w:rPr>
              <w:t xml:space="preserve"> </w:t>
            </w:r>
            <w:r>
              <w:rPr>
                <w:sz w:val="24"/>
              </w:rPr>
              <w:t>святая»,</w:t>
            </w:r>
            <w:r>
              <w:rPr>
                <w:spacing w:val="-11"/>
                <w:sz w:val="24"/>
              </w:rPr>
              <w:t xml:space="preserve"> </w:t>
            </w:r>
            <w:r>
              <w:rPr>
                <w:sz w:val="24"/>
              </w:rPr>
              <w:t>Рождественская песня «Тихая ночь»</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2</w:t>
            </w:r>
          </w:p>
        </w:tc>
        <w:tc>
          <w:tcPr>
            <w:tcW w:w="6887" w:type="dxa"/>
            <w:gridSpan w:val="3"/>
          </w:tcPr>
          <w:p w:rsidR="004039B2" w:rsidRDefault="004039B2">
            <w:pPr>
              <w:pStyle w:val="TableParagraph"/>
              <w:rPr>
                <w:sz w:val="24"/>
              </w:rPr>
            </w:pPr>
          </w:p>
        </w:tc>
      </w:tr>
      <w:tr w:rsidR="004039B2">
        <w:trPr>
          <w:trHeight w:val="362"/>
        </w:trPr>
        <w:tc>
          <w:tcPr>
            <w:tcW w:w="14686"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Музыка</w:t>
            </w:r>
            <w:r>
              <w:rPr>
                <w:b/>
                <w:spacing w:val="-2"/>
                <w:sz w:val="24"/>
              </w:rPr>
              <w:t xml:space="preserve"> </w:t>
            </w:r>
            <w:r>
              <w:rPr>
                <w:b/>
                <w:sz w:val="24"/>
              </w:rPr>
              <w:t>театра</w:t>
            </w:r>
            <w:r>
              <w:rPr>
                <w:b/>
                <w:spacing w:val="-1"/>
                <w:sz w:val="24"/>
              </w:rPr>
              <w:t xml:space="preserve"> </w:t>
            </w:r>
            <w:r>
              <w:rPr>
                <w:b/>
                <w:sz w:val="24"/>
              </w:rPr>
              <w:t>и</w:t>
            </w:r>
            <w:r>
              <w:rPr>
                <w:b/>
                <w:spacing w:val="-1"/>
                <w:sz w:val="24"/>
              </w:rPr>
              <w:t xml:space="preserve"> </w:t>
            </w:r>
            <w:r>
              <w:rPr>
                <w:b/>
                <w:spacing w:val="-4"/>
                <w:sz w:val="24"/>
              </w:rPr>
              <w:t>кино</w:t>
            </w:r>
          </w:p>
        </w:tc>
      </w:tr>
      <w:tr w:rsidR="004039B2">
        <w:trPr>
          <w:trHeight w:val="1321"/>
        </w:trPr>
        <w:tc>
          <w:tcPr>
            <w:tcW w:w="1100"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3.1</w:t>
            </w:r>
          </w:p>
        </w:tc>
        <w:tc>
          <w:tcPr>
            <w:tcW w:w="5048" w:type="dxa"/>
          </w:tcPr>
          <w:p w:rsidR="004039B2" w:rsidRDefault="007772CF">
            <w:pPr>
              <w:pStyle w:val="TableParagraph"/>
              <w:spacing w:before="46" w:line="276" w:lineRule="auto"/>
              <w:ind w:left="234" w:right="602"/>
              <w:jc w:val="both"/>
              <w:rPr>
                <w:sz w:val="24"/>
              </w:rPr>
            </w:pPr>
            <w:r>
              <w:rPr>
                <w:sz w:val="24"/>
              </w:rPr>
              <w:t>Музыкальная</w:t>
            </w:r>
            <w:r>
              <w:rPr>
                <w:spacing w:val="-4"/>
                <w:sz w:val="24"/>
              </w:rPr>
              <w:t xml:space="preserve"> </w:t>
            </w:r>
            <w:r>
              <w:rPr>
                <w:sz w:val="24"/>
              </w:rPr>
              <w:t>сказка</w:t>
            </w:r>
            <w:r>
              <w:rPr>
                <w:spacing w:val="-5"/>
                <w:sz w:val="24"/>
              </w:rPr>
              <w:t xml:space="preserve"> </w:t>
            </w:r>
            <w:r>
              <w:rPr>
                <w:sz w:val="24"/>
              </w:rPr>
              <w:t>на</w:t>
            </w:r>
            <w:r>
              <w:rPr>
                <w:spacing w:val="-5"/>
                <w:sz w:val="24"/>
              </w:rPr>
              <w:t xml:space="preserve"> </w:t>
            </w:r>
            <w:r>
              <w:rPr>
                <w:sz w:val="24"/>
              </w:rPr>
              <w:t>сцене,</w:t>
            </w:r>
            <w:r>
              <w:rPr>
                <w:spacing w:val="-4"/>
                <w:sz w:val="24"/>
              </w:rPr>
              <w:t xml:space="preserve"> </w:t>
            </w:r>
            <w:r>
              <w:rPr>
                <w:sz w:val="24"/>
              </w:rPr>
              <w:t>на</w:t>
            </w:r>
            <w:r>
              <w:rPr>
                <w:spacing w:val="-5"/>
                <w:sz w:val="24"/>
              </w:rPr>
              <w:t xml:space="preserve"> </w:t>
            </w:r>
            <w:r>
              <w:rPr>
                <w:sz w:val="24"/>
              </w:rPr>
              <w:t>экране: оперы-сказки</w:t>
            </w:r>
            <w:r>
              <w:rPr>
                <w:spacing w:val="-14"/>
                <w:sz w:val="24"/>
              </w:rPr>
              <w:t xml:space="preserve"> </w:t>
            </w:r>
            <w:r>
              <w:rPr>
                <w:sz w:val="24"/>
              </w:rPr>
              <w:t>«Муха-цокотуха»,</w:t>
            </w:r>
            <w:r>
              <w:rPr>
                <w:spacing w:val="-12"/>
                <w:sz w:val="24"/>
              </w:rPr>
              <w:t xml:space="preserve"> </w:t>
            </w:r>
            <w:r>
              <w:rPr>
                <w:sz w:val="24"/>
              </w:rPr>
              <w:t>«Волк</w:t>
            </w:r>
            <w:r>
              <w:rPr>
                <w:spacing w:val="-15"/>
                <w:sz w:val="24"/>
              </w:rPr>
              <w:t xml:space="preserve"> </w:t>
            </w:r>
            <w:r>
              <w:rPr>
                <w:sz w:val="24"/>
              </w:rPr>
              <w:t>и семеро козлят»; песни из мультфильма</w:t>
            </w:r>
          </w:p>
          <w:p w:rsidR="004039B2" w:rsidRDefault="007772CF">
            <w:pPr>
              <w:pStyle w:val="TableParagraph"/>
              <w:spacing w:before="1"/>
              <w:ind w:left="234"/>
              <w:jc w:val="both"/>
              <w:rPr>
                <w:sz w:val="24"/>
              </w:rPr>
            </w:pPr>
            <w:r>
              <w:rPr>
                <w:sz w:val="24"/>
              </w:rPr>
              <w:t>«Бременские</w:t>
            </w:r>
            <w:r>
              <w:rPr>
                <w:spacing w:val="-6"/>
                <w:sz w:val="24"/>
              </w:rPr>
              <w:t xml:space="preserve"> </w:t>
            </w:r>
            <w:r>
              <w:rPr>
                <w:spacing w:val="-2"/>
                <w:sz w:val="24"/>
              </w:rPr>
              <w:t>музыканты»</w:t>
            </w:r>
          </w:p>
        </w:tc>
        <w:tc>
          <w:tcPr>
            <w:tcW w:w="1651" w:type="dxa"/>
          </w:tcPr>
          <w:p w:rsidR="004039B2" w:rsidRDefault="004039B2">
            <w:pPr>
              <w:pStyle w:val="TableParagraph"/>
              <w:spacing w:before="24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5048" w:type="dxa"/>
          </w:tcPr>
          <w:p w:rsidR="004039B2" w:rsidRDefault="007772CF">
            <w:pPr>
              <w:pStyle w:val="TableParagraph"/>
              <w:spacing w:before="42"/>
              <w:ind w:left="234"/>
              <w:rPr>
                <w:sz w:val="24"/>
              </w:rPr>
            </w:pPr>
            <w:r>
              <w:rPr>
                <w:sz w:val="24"/>
              </w:rPr>
              <w:t>Театр</w:t>
            </w:r>
            <w:r>
              <w:rPr>
                <w:spacing w:val="-2"/>
                <w:sz w:val="24"/>
              </w:rPr>
              <w:t xml:space="preserve"> </w:t>
            </w:r>
            <w:r>
              <w:rPr>
                <w:sz w:val="24"/>
              </w:rPr>
              <w:t>оперы</w:t>
            </w:r>
            <w:r>
              <w:rPr>
                <w:spacing w:val="-2"/>
                <w:sz w:val="24"/>
              </w:rPr>
              <w:t xml:space="preserve"> </w:t>
            </w:r>
            <w:r>
              <w:rPr>
                <w:sz w:val="24"/>
              </w:rPr>
              <w:t>и</w:t>
            </w:r>
            <w:r>
              <w:rPr>
                <w:spacing w:val="-1"/>
                <w:sz w:val="24"/>
              </w:rPr>
              <w:t xml:space="preserve"> </w:t>
            </w:r>
            <w:r>
              <w:rPr>
                <w:sz w:val="24"/>
              </w:rPr>
              <w:t>балета: П.</w:t>
            </w:r>
            <w:r>
              <w:rPr>
                <w:spacing w:val="-2"/>
                <w:sz w:val="24"/>
              </w:rPr>
              <w:t xml:space="preserve"> </w:t>
            </w:r>
            <w:r>
              <w:rPr>
                <w:sz w:val="24"/>
              </w:rPr>
              <w:t>Чайковский</w:t>
            </w:r>
            <w:r>
              <w:rPr>
                <w:spacing w:val="-1"/>
                <w:sz w:val="24"/>
              </w:rPr>
              <w:t xml:space="preserve"> </w:t>
            </w:r>
            <w:r>
              <w:rPr>
                <w:spacing w:val="-4"/>
                <w:sz w:val="24"/>
              </w:rPr>
              <w:t>балет</w:t>
            </w:r>
          </w:p>
          <w:p w:rsidR="004039B2" w:rsidRDefault="007772CF">
            <w:pPr>
              <w:pStyle w:val="TableParagraph"/>
              <w:spacing w:before="9" w:line="310" w:lineRule="atLeast"/>
              <w:ind w:left="234"/>
              <w:rPr>
                <w:sz w:val="24"/>
              </w:rPr>
            </w:pPr>
            <w:r>
              <w:rPr>
                <w:sz w:val="24"/>
              </w:rPr>
              <w:t>«Щелкунчик». Танцы из второго действия: Шоколад</w:t>
            </w:r>
            <w:r>
              <w:rPr>
                <w:spacing w:val="-11"/>
                <w:sz w:val="24"/>
              </w:rPr>
              <w:t xml:space="preserve"> </w:t>
            </w:r>
            <w:r>
              <w:rPr>
                <w:sz w:val="24"/>
              </w:rPr>
              <w:t>(испанский</w:t>
            </w:r>
            <w:r>
              <w:rPr>
                <w:spacing w:val="-11"/>
                <w:sz w:val="24"/>
              </w:rPr>
              <w:t xml:space="preserve"> </w:t>
            </w:r>
            <w:r>
              <w:rPr>
                <w:sz w:val="24"/>
              </w:rPr>
              <w:t>танец),</w:t>
            </w:r>
            <w:r>
              <w:rPr>
                <w:spacing w:val="-11"/>
                <w:sz w:val="24"/>
              </w:rPr>
              <w:t xml:space="preserve"> </w:t>
            </w:r>
            <w:r>
              <w:rPr>
                <w:sz w:val="24"/>
              </w:rPr>
              <w:t>Кофе</w:t>
            </w:r>
            <w:r>
              <w:rPr>
                <w:spacing w:val="-11"/>
                <w:sz w:val="24"/>
              </w:rPr>
              <w:t xml:space="preserve"> </w:t>
            </w:r>
            <w:r>
              <w:rPr>
                <w:sz w:val="24"/>
              </w:rPr>
              <w:t>(арабский</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1317"/>
        </w:trPr>
        <w:tc>
          <w:tcPr>
            <w:tcW w:w="1100" w:type="dxa"/>
          </w:tcPr>
          <w:p w:rsidR="004039B2" w:rsidRDefault="004039B2">
            <w:pPr>
              <w:pStyle w:val="TableParagraph"/>
              <w:rPr>
                <w:sz w:val="24"/>
              </w:rPr>
            </w:pPr>
          </w:p>
        </w:tc>
        <w:tc>
          <w:tcPr>
            <w:tcW w:w="5048" w:type="dxa"/>
          </w:tcPr>
          <w:p w:rsidR="004039B2" w:rsidRDefault="007772CF">
            <w:pPr>
              <w:pStyle w:val="TableParagraph"/>
              <w:spacing w:before="44" w:line="276" w:lineRule="auto"/>
              <w:ind w:left="234"/>
              <w:rPr>
                <w:sz w:val="24"/>
              </w:rPr>
            </w:pPr>
            <w:r>
              <w:rPr>
                <w:sz w:val="24"/>
              </w:rPr>
              <w:t>танец), Чай (китайский танец), Трепак (русский танец), Танец пастушков; И.</w:t>
            </w:r>
          </w:p>
          <w:p w:rsidR="004039B2" w:rsidRDefault="007772CF">
            <w:pPr>
              <w:pStyle w:val="TableParagraph"/>
              <w:spacing w:line="275" w:lineRule="exact"/>
              <w:ind w:left="234"/>
              <w:rPr>
                <w:sz w:val="24"/>
              </w:rPr>
            </w:pPr>
            <w:r>
              <w:rPr>
                <w:sz w:val="24"/>
              </w:rPr>
              <w:t>Стравинский</w:t>
            </w:r>
            <w:r>
              <w:rPr>
                <w:spacing w:val="-3"/>
                <w:sz w:val="24"/>
              </w:rPr>
              <w:t xml:space="preserve"> </w:t>
            </w:r>
            <w:r>
              <w:rPr>
                <w:sz w:val="24"/>
              </w:rPr>
              <w:t>–</w:t>
            </w:r>
            <w:r>
              <w:rPr>
                <w:spacing w:val="-3"/>
                <w:sz w:val="24"/>
              </w:rPr>
              <w:t xml:space="preserve"> </w:t>
            </w:r>
            <w:r>
              <w:rPr>
                <w:sz w:val="24"/>
              </w:rPr>
              <w:t>«Поганый</w:t>
            </w:r>
            <w:r>
              <w:rPr>
                <w:spacing w:val="-4"/>
                <w:sz w:val="24"/>
              </w:rPr>
              <w:t xml:space="preserve"> </w:t>
            </w:r>
            <w:r>
              <w:rPr>
                <w:sz w:val="24"/>
              </w:rPr>
              <w:t>пляс</w:t>
            </w:r>
            <w:r>
              <w:rPr>
                <w:spacing w:val="-4"/>
                <w:sz w:val="24"/>
              </w:rPr>
              <w:t xml:space="preserve"> </w:t>
            </w:r>
            <w:r>
              <w:rPr>
                <w:spacing w:val="-2"/>
                <w:sz w:val="24"/>
              </w:rPr>
              <w:t>Кощеева</w:t>
            </w:r>
          </w:p>
          <w:p w:rsidR="004039B2" w:rsidRDefault="007772CF">
            <w:pPr>
              <w:pStyle w:val="TableParagraph"/>
              <w:spacing w:before="41"/>
              <w:ind w:left="234"/>
              <w:rPr>
                <w:sz w:val="24"/>
              </w:rPr>
            </w:pPr>
            <w:r>
              <w:rPr>
                <w:sz w:val="24"/>
              </w:rPr>
              <w:t>царства»</w:t>
            </w:r>
            <w:r>
              <w:rPr>
                <w:spacing w:val="-12"/>
                <w:sz w:val="24"/>
              </w:rPr>
              <w:t xml:space="preserve"> </w:t>
            </w:r>
            <w:r>
              <w:rPr>
                <w:sz w:val="24"/>
              </w:rPr>
              <w:t>и</w:t>
            </w:r>
            <w:r>
              <w:rPr>
                <w:spacing w:val="3"/>
                <w:sz w:val="24"/>
              </w:rPr>
              <w:t xml:space="preserve"> </w:t>
            </w:r>
            <w:r>
              <w:rPr>
                <w:sz w:val="24"/>
              </w:rPr>
              <w:t>«Финал»</w:t>
            </w:r>
            <w:r>
              <w:rPr>
                <w:spacing w:val="-9"/>
                <w:sz w:val="24"/>
              </w:rPr>
              <w:t xml:space="preserve"> </w:t>
            </w:r>
            <w:r>
              <w:rPr>
                <w:sz w:val="24"/>
              </w:rPr>
              <w:t>из</w:t>
            </w:r>
            <w:r>
              <w:rPr>
                <w:spacing w:val="1"/>
                <w:sz w:val="24"/>
              </w:rPr>
              <w:t xml:space="preserve"> </w:t>
            </w:r>
            <w:r>
              <w:rPr>
                <w:sz w:val="24"/>
              </w:rPr>
              <w:t>балета</w:t>
            </w:r>
            <w:r>
              <w:rPr>
                <w:spacing w:val="3"/>
                <w:sz w:val="24"/>
              </w:rPr>
              <w:t xml:space="preserve"> </w:t>
            </w:r>
            <w:r>
              <w:rPr>
                <w:sz w:val="24"/>
              </w:rPr>
              <w:t>«Жар-</w:t>
            </w:r>
            <w:r>
              <w:rPr>
                <w:spacing w:val="-2"/>
                <w:sz w:val="24"/>
              </w:rPr>
              <w:t>Птица»</w:t>
            </w:r>
          </w:p>
        </w:tc>
        <w:tc>
          <w:tcPr>
            <w:tcW w:w="1651" w:type="dxa"/>
          </w:tcPr>
          <w:p w:rsidR="004039B2" w:rsidRDefault="004039B2">
            <w:pPr>
              <w:pStyle w:val="TableParagraph"/>
              <w:rPr>
                <w:sz w:val="24"/>
              </w:rPr>
            </w:pP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2"/>
        </w:trPr>
        <w:tc>
          <w:tcPr>
            <w:tcW w:w="110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3.3</w:t>
            </w:r>
          </w:p>
        </w:tc>
        <w:tc>
          <w:tcPr>
            <w:tcW w:w="5048" w:type="dxa"/>
          </w:tcPr>
          <w:p w:rsidR="004039B2" w:rsidRDefault="007772CF">
            <w:pPr>
              <w:pStyle w:val="TableParagraph"/>
              <w:spacing w:before="44" w:line="276" w:lineRule="auto"/>
              <w:ind w:left="234"/>
              <w:rPr>
                <w:sz w:val="24"/>
              </w:rPr>
            </w:pPr>
            <w:r>
              <w:rPr>
                <w:sz w:val="24"/>
              </w:rPr>
              <w:t>Балет. Хореография – искусство танца: П. Чайковский.</w:t>
            </w:r>
            <w:r>
              <w:rPr>
                <w:spacing w:val="-8"/>
                <w:sz w:val="24"/>
              </w:rPr>
              <w:t xml:space="preserve"> </w:t>
            </w:r>
            <w:r>
              <w:rPr>
                <w:sz w:val="24"/>
              </w:rPr>
              <w:t>Финал</w:t>
            </w:r>
            <w:r>
              <w:rPr>
                <w:spacing w:val="-8"/>
                <w:sz w:val="24"/>
              </w:rPr>
              <w:t xml:space="preserve"> </w:t>
            </w:r>
            <w:r>
              <w:rPr>
                <w:sz w:val="24"/>
              </w:rPr>
              <w:t>1-го</w:t>
            </w:r>
            <w:r>
              <w:rPr>
                <w:spacing w:val="-8"/>
                <w:sz w:val="24"/>
              </w:rPr>
              <w:t xml:space="preserve"> </w:t>
            </w:r>
            <w:r>
              <w:rPr>
                <w:sz w:val="24"/>
              </w:rPr>
              <w:t>действия</w:t>
            </w:r>
            <w:r>
              <w:rPr>
                <w:spacing w:val="-8"/>
                <w:sz w:val="24"/>
              </w:rPr>
              <w:t xml:space="preserve"> </w:t>
            </w:r>
            <w:r>
              <w:rPr>
                <w:sz w:val="24"/>
              </w:rPr>
              <w:t>из</w:t>
            </w:r>
            <w:r>
              <w:rPr>
                <w:spacing w:val="-8"/>
                <w:sz w:val="24"/>
              </w:rPr>
              <w:t xml:space="preserve"> </w:t>
            </w:r>
            <w:r>
              <w:rPr>
                <w:sz w:val="24"/>
              </w:rPr>
              <w:t>балета</w:t>
            </w:r>
          </w:p>
          <w:p w:rsidR="004039B2" w:rsidRDefault="007772CF">
            <w:pPr>
              <w:pStyle w:val="TableParagraph"/>
              <w:spacing w:before="2"/>
              <w:ind w:left="234"/>
              <w:rPr>
                <w:sz w:val="24"/>
              </w:rPr>
            </w:pPr>
            <w:r>
              <w:rPr>
                <w:sz w:val="24"/>
              </w:rPr>
              <w:t>«Спящая</w:t>
            </w:r>
            <w:r>
              <w:rPr>
                <w:spacing w:val="-4"/>
                <w:sz w:val="24"/>
              </w:rPr>
              <w:t xml:space="preserve"> </w:t>
            </w:r>
            <w:r>
              <w:rPr>
                <w:spacing w:val="-2"/>
                <w:sz w:val="24"/>
              </w:rPr>
              <w:t>красавица»</w:t>
            </w:r>
          </w:p>
        </w:tc>
        <w:tc>
          <w:tcPr>
            <w:tcW w:w="1651" w:type="dxa"/>
          </w:tcPr>
          <w:p w:rsidR="004039B2" w:rsidRDefault="004039B2">
            <w:pPr>
              <w:pStyle w:val="TableParagraph"/>
              <w:spacing w:before="85"/>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8"/>
        </w:trPr>
        <w:tc>
          <w:tcPr>
            <w:tcW w:w="1100"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3.4</w:t>
            </w:r>
          </w:p>
        </w:tc>
        <w:tc>
          <w:tcPr>
            <w:tcW w:w="5048" w:type="dxa"/>
          </w:tcPr>
          <w:p w:rsidR="004039B2" w:rsidRDefault="007772CF">
            <w:pPr>
              <w:pStyle w:val="TableParagraph"/>
              <w:spacing w:before="42" w:line="276" w:lineRule="auto"/>
              <w:ind w:left="234"/>
              <w:rPr>
                <w:sz w:val="24"/>
              </w:rPr>
            </w:pPr>
            <w:r>
              <w:rPr>
                <w:sz w:val="24"/>
              </w:rPr>
              <w:t>Опера.</w:t>
            </w:r>
            <w:r>
              <w:rPr>
                <w:spacing w:val="-8"/>
                <w:sz w:val="24"/>
              </w:rPr>
              <w:t xml:space="preserve"> </w:t>
            </w:r>
            <w:r>
              <w:rPr>
                <w:sz w:val="24"/>
              </w:rPr>
              <w:t>Главные</w:t>
            </w:r>
            <w:r>
              <w:rPr>
                <w:spacing w:val="-10"/>
                <w:sz w:val="24"/>
              </w:rPr>
              <w:t xml:space="preserve"> </w:t>
            </w:r>
            <w:r>
              <w:rPr>
                <w:sz w:val="24"/>
              </w:rPr>
              <w:t>герои</w:t>
            </w:r>
            <w:r>
              <w:rPr>
                <w:spacing w:val="-8"/>
                <w:sz w:val="24"/>
              </w:rPr>
              <w:t xml:space="preserve"> </w:t>
            </w:r>
            <w:r>
              <w:rPr>
                <w:sz w:val="24"/>
              </w:rPr>
              <w:t>и</w:t>
            </w:r>
            <w:r>
              <w:rPr>
                <w:spacing w:val="-8"/>
                <w:sz w:val="24"/>
              </w:rPr>
              <w:t xml:space="preserve"> </w:t>
            </w:r>
            <w:r>
              <w:rPr>
                <w:sz w:val="24"/>
              </w:rPr>
              <w:t>номера</w:t>
            </w:r>
            <w:r>
              <w:rPr>
                <w:spacing w:val="-9"/>
                <w:sz w:val="24"/>
              </w:rPr>
              <w:t xml:space="preserve"> </w:t>
            </w:r>
            <w:r>
              <w:rPr>
                <w:sz w:val="24"/>
              </w:rPr>
              <w:t>оперного спектакля: мужской и женский хоры из Интродукции оперы М.И. Глинки «Иван</w:t>
            </w:r>
          </w:p>
          <w:p w:rsidR="004039B2" w:rsidRDefault="007772CF">
            <w:pPr>
              <w:pStyle w:val="TableParagraph"/>
              <w:spacing w:before="1"/>
              <w:ind w:left="234"/>
              <w:rPr>
                <w:sz w:val="24"/>
              </w:rPr>
            </w:pPr>
            <w:r>
              <w:rPr>
                <w:spacing w:val="-2"/>
                <w:sz w:val="24"/>
              </w:rPr>
              <w:t>Сусанин»</w:t>
            </w:r>
          </w:p>
        </w:tc>
        <w:tc>
          <w:tcPr>
            <w:tcW w:w="1651" w:type="dxa"/>
          </w:tcPr>
          <w:p w:rsidR="004039B2" w:rsidRDefault="004039B2">
            <w:pPr>
              <w:pStyle w:val="TableParagraph"/>
              <w:spacing w:before="244"/>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4</w:t>
            </w:r>
          </w:p>
        </w:tc>
        <w:tc>
          <w:tcPr>
            <w:tcW w:w="6887" w:type="dxa"/>
            <w:gridSpan w:val="3"/>
          </w:tcPr>
          <w:p w:rsidR="004039B2" w:rsidRDefault="004039B2">
            <w:pPr>
              <w:pStyle w:val="TableParagraph"/>
              <w:rPr>
                <w:sz w:val="24"/>
              </w:rPr>
            </w:pPr>
          </w:p>
        </w:tc>
      </w:tr>
      <w:tr w:rsidR="004039B2">
        <w:trPr>
          <w:trHeight w:val="362"/>
        </w:trPr>
        <w:tc>
          <w:tcPr>
            <w:tcW w:w="14686" w:type="dxa"/>
            <w:gridSpan w:val="6"/>
          </w:tcPr>
          <w:p w:rsidR="004039B2" w:rsidRDefault="007772CF">
            <w:pPr>
              <w:pStyle w:val="TableParagraph"/>
              <w:spacing w:before="46"/>
              <w:ind w:left="235"/>
              <w:rPr>
                <w:b/>
                <w:sz w:val="24"/>
              </w:rPr>
            </w:pPr>
            <w:r>
              <w:rPr>
                <w:b/>
                <w:sz w:val="24"/>
              </w:rPr>
              <w:t>Раздел</w:t>
            </w:r>
            <w:r>
              <w:rPr>
                <w:b/>
                <w:spacing w:val="-5"/>
                <w:sz w:val="24"/>
              </w:rPr>
              <w:t xml:space="preserve"> </w:t>
            </w:r>
            <w:r>
              <w:rPr>
                <w:b/>
                <w:sz w:val="24"/>
              </w:rPr>
              <w:t>4.</w:t>
            </w:r>
            <w:r>
              <w:rPr>
                <w:b/>
                <w:spacing w:val="-2"/>
                <w:sz w:val="24"/>
              </w:rPr>
              <w:t xml:space="preserve"> </w:t>
            </w:r>
            <w:r>
              <w:rPr>
                <w:b/>
                <w:sz w:val="24"/>
              </w:rPr>
              <w:t>Современная</w:t>
            </w:r>
            <w:r>
              <w:rPr>
                <w:b/>
                <w:spacing w:val="-4"/>
                <w:sz w:val="24"/>
              </w:rPr>
              <w:t xml:space="preserve"> </w:t>
            </w:r>
            <w:r>
              <w:rPr>
                <w:b/>
                <w:sz w:val="24"/>
              </w:rPr>
              <w:t>музыкальная</w:t>
            </w:r>
            <w:r>
              <w:rPr>
                <w:b/>
                <w:spacing w:val="-3"/>
                <w:sz w:val="24"/>
              </w:rPr>
              <w:t xml:space="preserve"> </w:t>
            </w:r>
            <w:r>
              <w:rPr>
                <w:b/>
                <w:spacing w:val="-2"/>
                <w:sz w:val="24"/>
              </w:rPr>
              <w:t>культура</w:t>
            </w:r>
          </w:p>
        </w:tc>
      </w:tr>
      <w:tr w:rsidR="004039B2">
        <w:trPr>
          <w:trHeight w:val="1638"/>
        </w:trPr>
        <w:tc>
          <w:tcPr>
            <w:tcW w:w="1100" w:type="dxa"/>
          </w:tcPr>
          <w:p w:rsidR="004039B2" w:rsidRDefault="004039B2">
            <w:pPr>
              <w:pStyle w:val="TableParagraph"/>
              <w:rPr>
                <w:b/>
                <w:sz w:val="24"/>
              </w:rPr>
            </w:pPr>
          </w:p>
          <w:p w:rsidR="004039B2" w:rsidRDefault="004039B2">
            <w:pPr>
              <w:pStyle w:val="TableParagraph"/>
              <w:spacing w:before="130"/>
              <w:rPr>
                <w:b/>
                <w:sz w:val="24"/>
              </w:rPr>
            </w:pPr>
          </w:p>
          <w:p w:rsidR="004039B2" w:rsidRDefault="007772CF">
            <w:pPr>
              <w:pStyle w:val="TableParagraph"/>
              <w:ind w:left="100"/>
              <w:rPr>
                <w:sz w:val="24"/>
              </w:rPr>
            </w:pPr>
            <w:r>
              <w:rPr>
                <w:spacing w:val="-5"/>
                <w:sz w:val="24"/>
              </w:rPr>
              <w:t>4.1</w:t>
            </w:r>
          </w:p>
        </w:tc>
        <w:tc>
          <w:tcPr>
            <w:tcW w:w="5048" w:type="dxa"/>
          </w:tcPr>
          <w:p w:rsidR="004039B2" w:rsidRDefault="007772CF">
            <w:pPr>
              <w:pStyle w:val="TableParagraph"/>
              <w:spacing w:before="46"/>
              <w:ind w:left="234"/>
              <w:rPr>
                <w:sz w:val="24"/>
              </w:rPr>
            </w:pPr>
            <w:r>
              <w:rPr>
                <w:sz w:val="24"/>
              </w:rPr>
              <w:t>Современные</w:t>
            </w:r>
            <w:r>
              <w:rPr>
                <w:spacing w:val="-6"/>
                <w:sz w:val="24"/>
              </w:rPr>
              <w:t xml:space="preserve"> </w:t>
            </w:r>
            <w:r>
              <w:rPr>
                <w:sz w:val="24"/>
              </w:rPr>
              <w:t>обработки</w:t>
            </w:r>
            <w:r>
              <w:rPr>
                <w:spacing w:val="-3"/>
                <w:sz w:val="24"/>
              </w:rPr>
              <w:t xml:space="preserve"> </w:t>
            </w:r>
            <w:proofErr w:type="spellStart"/>
            <w:r>
              <w:rPr>
                <w:sz w:val="24"/>
              </w:rPr>
              <w:t>классики</w:t>
            </w:r>
            <w:proofErr w:type="gramStart"/>
            <w:r>
              <w:rPr>
                <w:sz w:val="24"/>
              </w:rPr>
              <w:t>:В</w:t>
            </w:r>
            <w:proofErr w:type="spellEnd"/>
            <w:proofErr w:type="gramEnd"/>
            <w:r>
              <w:rPr>
                <w:sz w:val="24"/>
              </w:rPr>
              <w:t>.</w:t>
            </w:r>
            <w:r>
              <w:rPr>
                <w:spacing w:val="-3"/>
                <w:sz w:val="24"/>
              </w:rPr>
              <w:t xml:space="preserve"> </w:t>
            </w:r>
            <w:r>
              <w:rPr>
                <w:spacing w:val="-2"/>
                <w:sz w:val="24"/>
              </w:rPr>
              <w:t>Моцарт</w:t>
            </w:r>
          </w:p>
          <w:p w:rsidR="004039B2" w:rsidRDefault="007772CF">
            <w:pPr>
              <w:pStyle w:val="TableParagraph"/>
              <w:spacing w:before="40" w:line="276" w:lineRule="auto"/>
              <w:ind w:left="234" w:right="117"/>
              <w:rPr>
                <w:sz w:val="24"/>
              </w:rPr>
            </w:pPr>
            <w:r>
              <w:rPr>
                <w:sz w:val="24"/>
              </w:rPr>
              <w:t>«Колыбельная»;</w:t>
            </w:r>
            <w:r>
              <w:rPr>
                <w:spacing w:val="-9"/>
                <w:sz w:val="24"/>
              </w:rPr>
              <w:t xml:space="preserve"> </w:t>
            </w:r>
            <w:r>
              <w:rPr>
                <w:sz w:val="24"/>
              </w:rPr>
              <w:t>А.</w:t>
            </w:r>
            <w:r>
              <w:rPr>
                <w:spacing w:val="-10"/>
                <w:sz w:val="24"/>
              </w:rPr>
              <w:t xml:space="preserve"> </w:t>
            </w:r>
            <w:r>
              <w:rPr>
                <w:sz w:val="24"/>
              </w:rPr>
              <w:t>Вивальди</w:t>
            </w:r>
            <w:r>
              <w:rPr>
                <w:spacing w:val="-8"/>
                <w:sz w:val="24"/>
              </w:rPr>
              <w:t xml:space="preserve"> </w:t>
            </w:r>
            <w:r>
              <w:rPr>
                <w:sz w:val="24"/>
              </w:rPr>
              <w:t>«Летняя</w:t>
            </w:r>
            <w:r>
              <w:rPr>
                <w:spacing w:val="-10"/>
                <w:sz w:val="24"/>
              </w:rPr>
              <w:t xml:space="preserve"> </w:t>
            </w:r>
            <w:r>
              <w:rPr>
                <w:sz w:val="24"/>
              </w:rPr>
              <w:t xml:space="preserve">гроза» в современной обработке, Ф. Шуберт «Аве Мария»; Поль </w:t>
            </w:r>
            <w:proofErr w:type="spellStart"/>
            <w:r>
              <w:rPr>
                <w:sz w:val="24"/>
              </w:rPr>
              <w:t>Мориа</w:t>
            </w:r>
            <w:proofErr w:type="spellEnd"/>
            <w:r>
              <w:rPr>
                <w:sz w:val="24"/>
              </w:rPr>
              <w:t xml:space="preserve"> «Фигаро» в</w:t>
            </w:r>
          </w:p>
          <w:p w:rsidR="004039B2" w:rsidRDefault="007772CF">
            <w:pPr>
              <w:pStyle w:val="TableParagraph"/>
              <w:spacing w:before="1"/>
              <w:ind w:left="234"/>
              <w:rPr>
                <w:sz w:val="24"/>
              </w:rPr>
            </w:pPr>
            <w:r>
              <w:rPr>
                <w:sz w:val="24"/>
              </w:rPr>
              <w:t>современной</w:t>
            </w:r>
            <w:r>
              <w:rPr>
                <w:spacing w:val="-4"/>
                <w:sz w:val="24"/>
              </w:rPr>
              <w:t xml:space="preserve"> </w:t>
            </w:r>
            <w:r>
              <w:rPr>
                <w:spacing w:val="-2"/>
                <w:sz w:val="24"/>
              </w:rPr>
              <w:t>обработке</w:t>
            </w:r>
          </w:p>
        </w:tc>
        <w:tc>
          <w:tcPr>
            <w:tcW w:w="1651" w:type="dxa"/>
          </w:tcPr>
          <w:p w:rsidR="004039B2" w:rsidRDefault="004039B2">
            <w:pPr>
              <w:pStyle w:val="TableParagraph"/>
              <w:rPr>
                <w:b/>
                <w:sz w:val="24"/>
              </w:rPr>
            </w:pPr>
          </w:p>
          <w:p w:rsidR="004039B2" w:rsidRDefault="004039B2">
            <w:pPr>
              <w:pStyle w:val="TableParagraph"/>
              <w:spacing w:before="130"/>
              <w:rPr>
                <w:b/>
                <w:sz w:val="24"/>
              </w:rPr>
            </w:pPr>
          </w:p>
          <w:p w:rsidR="004039B2" w:rsidRDefault="007772CF">
            <w:pPr>
              <w:pStyle w:val="TableParagraph"/>
              <w:ind w:right="667"/>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2270"/>
        </w:trPr>
        <w:tc>
          <w:tcPr>
            <w:tcW w:w="110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left="100"/>
              <w:rPr>
                <w:sz w:val="24"/>
              </w:rPr>
            </w:pPr>
            <w:r>
              <w:rPr>
                <w:spacing w:val="-5"/>
                <w:sz w:val="24"/>
              </w:rPr>
              <w:t>4.2</w:t>
            </w:r>
          </w:p>
        </w:tc>
        <w:tc>
          <w:tcPr>
            <w:tcW w:w="5048" w:type="dxa"/>
          </w:tcPr>
          <w:p w:rsidR="004039B2" w:rsidRDefault="007772CF">
            <w:pPr>
              <w:pStyle w:val="TableParagraph"/>
              <w:spacing w:before="44" w:line="276" w:lineRule="auto"/>
              <w:ind w:left="234"/>
              <w:rPr>
                <w:sz w:val="24"/>
              </w:rPr>
            </w:pPr>
            <w:r>
              <w:rPr>
                <w:sz w:val="24"/>
              </w:rPr>
              <w:t>Электронные</w:t>
            </w:r>
            <w:r>
              <w:rPr>
                <w:spacing w:val="-14"/>
                <w:sz w:val="24"/>
              </w:rPr>
              <w:t xml:space="preserve"> </w:t>
            </w:r>
            <w:r>
              <w:rPr>
                <w:sz w:val="24"/>
              </w:rPr>
              <w:t>музыкальные</w:t>
            </w:r>
            <w:r>
              <w:rPr>
                <w:spacing w:val="-14"/>
                <w:sz w:val="24"/>
              </w:rPr>
              <w:t xml:space="preserve"> </w:t>
            </w:r>
            <w:r>
              <w:rPr>
                <w:sz w:val="24"/>
              </w:rPr>
              <w:t>инструменты:</w:t>
            </w:r>
            <w:r>
              <w:rPr>
                <w:spacing w:val="-12"/>
                <w:sz w:val="24"/>
              </w:rPr>
              <w:t xml:space="preserve"> </w:t>
            </w:r>
            <w:r>
              <w:rPr>
                <w:sz w:val="24"/>
              </w:rPr>
              <w:t xml:space="preserve">И. </w:t>
            </w:r>
            <w:proofErr w:type="spellStart"/>
            <w:r>
              <w:rPr>
                <w:sz w:val="24"/>
              </w:rPr>
              <w:t>Томита</w:t>
            </w:r>
            <w:proofErr w:type="spellEnd"/>
            <w:r>
              <w:rPr>
                <w:sz w:val="24"/>
              </w:rPr>
              <w:t xml:space="preserve"> электронная обработка пьесы М.П. Мусоргского «Балет невылупившихся птенцов» из цикла «Картинки с выставки»; </w:t>
            </w:r>
            <w:proofErr w:type="spellStart"/>
            <w:r>
              <w:rPr>
                <w:sz w:val="24"/>
              </w:rPr>
              <w:t>А.Рыбников</w:t>
            </w:r>
            <w:proofErr w:type="spellEnd"/>
            <w:r>
              <w:rPr>
                <w:sz w:val="24"/>
              </w:rPr>
              <w:t xml:space="preserve"> «Гроза» и «Свет Звезд» из к/ф</w:t>
            </w:r>
          </w:p>
          <w:p w:rsidR="004039B2" w:rsidRDefault="007772CF">
            <w:pPr>
              <w:pStyle w:val="TableParagraph"/>
              <w:ind w:left="234"/>
              <w:rPr>
                <w:sz w:val="24"/>
              </w:rPr>
            </w:pPr>
            <w:r>
              <w:rPr>
                <w:sz w:val="24"/>
              </w:rPr>
              <w:t>«Через</w:t>
            </w:r>
            <w:r>
              <w:rPr>
                <w:spacing w:val="-4"/>
                <w:sz w:val="24"/>
              </w:rPr>
              <w:t xml:space="preserve"> </w:t>
            </w:r>
            <w:r>
              <w:rPr>
                <w:sz w:val="24"/>
              </w:rPr>
              <w:t>тернии</w:t>
            </w:r>
            <w:r>
              <w:rPr>
                <w:spacing w:val="-3"/>
                <w:sz w:val="24"/>
              </w:rPr>
              <w:t xml:space="preserve"> </w:t>
            </w:r>
            <w:r>
              <w:rPr>
                <w:sz w:val="24"/>
              </w:rPr>
              <w:t>к</w:t>
            </w:r>
            <w:r>
              <w:rPr>
                <w:spacing w:val="-6"/>
                <w:sz w:val="24"/>
              </w:rPr>
              <w:t xml:space="preserve"> </w:t>
            </w:r>
            <w:r>
              <w:rPr>
                <w:sz w:val="24"/>
              </w:rPr>
              <w:t>звездам»;</w:t>
            </w:r>
            <w:r>
              <w:rPr>
                <w:spacing w:val="-3"/>
                <w:sz w:val="24"/>
              </w:rPr>
              <w:t xml:space="preserve"> </w:t>
            </w:r>
            <w:r>
              <w:rPr>
                <w:sz w:val="24"/>
              </w:rPr>
              <w:t>А.</w:t>
            </w:r>
            <w:r>
              <w:rPr>
                <w:spacing w:val="-1"/>
                <w:sz w:val="24"/>
              </w:rPr>
              <w:t xml:space="preserve"> </w:t>
            </w:r>
            <w:r>
              <w:rPr>
                <w:spacing w:val="-2"/>
                <w:sz w:val="24"/>
              </w:rPr>
              <w:t>Островский</w:t>
            </w:r>
          </w:p>
          <w:p w:rsidR="004039B2" w:rsidRDefault="007772CF">
            <w:pPr>
              <w:pStyle w:val="TableParagraph"/>
              <w:spacing w:before="41"/>
              <w:ind w:left="234"/>
              <w:rPr>
                <w:sz w:val="24"/>
              </w:rPr>
            </w:pPr>
            <w:r>
              <w:rPr>
                <w:sz w:val="24"/>
              </w:rPr>
              <w:t>«Спят усталые</w:t>
            </w:r>
            <w:r>
              <w:rPr>
                <w:spacing w:val="-6"/>
                <w:sz w:val="24"/>
              </w:rPr>
              <w:t xml:space="preserve"> </w:t>
            </w:r>
            <w:r>
              <w:rPr>
                <w:spacing w:val="-2"/>
                <w:sz w:val="24"/>
              </w:rPr>
              <w:t>игрушки»</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right="667"/>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8"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7"/>
              <w:jc w:val="right"/>
              <w:rPr>
                <w:sz w:val="24"/>
              </w:rPr>
            </w:pPr>
            <w:r>
              <w:rPr>
                <w:spacing w:val="-10"/>
                <w:sz w:val="24"/>
              </w:rPr>
              <w:t>3</w:t>
            </w:r>
          </w:p>
        </w:tc>
        <w:tc>
          <w:tcPr>
            <w:tcW w:w="6887" w:type="dxa"/>
            <w:gridSpan w:val="3"/>
          </w:tcPr>
          <w:p w:rsidR="004039B2" w:rsidRDefault="004039B2">
            <w:pPr>
              <w:pStyle w:val="TableParagraph"/>
              <w:rPr>
                <w:sz w:val="24"/>
              </w:rPr>
            </w:pPr>
          </w:p>
        </w:tc>
      </w:tr>
      <w:tr w:rsidR="004039B2">
        <w:trPr>
          <w:trHeight w:val="363"/>
        </w:trPr>
        <w:tc>
          <w:tcPr>
            <w:tcW w:w="14686"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5.</w:t>
            </w:r>
            <w:r>
              <w:rPr>
                <w:b/>
                <w:spacing w:val="-1"/>
                <w:sz w:val="24"/>
              </w:rPr>
              <w:t xml:space="preserve"> </w:t>
            </w:r>
            <w:r>
              <w:rPr>
                <w:b/>
                <w:sz w:val="24"/>
              </w:rPr>
              <w:t>Музыкальная</w:t>
            </w:r>
            <w:r>
              <w:rPr>
                <w:b/>
                <w:spacing w:val="-2"/>
                <w:sz w:val="24"/>
              </w:rPr>
              <w:t xml:space="preserve"> грамота</w:t>
            </w:r>
          </w:p>
        </w:tc>
      </w:tr>
    </w:tbl>
    <w:p w:rsidR="004039B2" w:rsidRDefault="004039B2">
      <w:pPr>
        <w:pStyle w:val="TableParagraph"/>
        <w:rPr>
          <w:b/>
          <w:sz w:val="24"/>
        </w:rPr>
        <w:sectPr w:rsidR="004039B2">
          <w:type w:val="continuous"/>
          <w:pgSz w:w="16390" w:h="11910" w:orient="landscape"/>
          <w:pgMar w:top="820" w:right="425" w:bottom="114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0"/>
        <w:gridCol w:w="5048"/>
        <w:gridCol w:w="1651"/>
        <w:gridCol w:w="1983"/>
        <w:gridCol w:w="2060"/>
        <w:gridCol w:w="2844"/>
      </w:tblGrid>
      <w:tr w:rsidR="004039B2">
        <w:trPr>
          <w:trHeight w:val="1001"/>
        </w:trPr>
        <w:tc>
          <w:tcPr>
            <w:tcW w:w="110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5.1</w:t>
            </w:r>
          </w:p>
        </w:tc>
        <w:tc>
          <w:tcPr>
            <w:tcW w:w="5048" w:type="dxa"/>
          </w:tcPr>
          <w:p w:rsidR="004039B2" w:rsidRDefault="007772CF">
            <w:pPr>
              <w:pStyle w:val="TableParagraph"/>
              <w:spacing w:before="44"/>
              <w:ind w:left="234"/>
              <w:rPr>
                <w:sz w:val="24"/>
              </w:rPr>
            </w:pPr>
            <w:r>
              <w:rPr>
                <w:sz w:val="24"/>
              </w:rPr>
              <w:t>Весь</w:t>
            </w:r>
            <w:r>
              <w:rPr>
                <w:spacing w:val="-3"/>
                <w:sz w:val="24"/>
              </w:rPr>
              <w:t xml:space="preserve"> </w:t>
            </w:r>
            <w:r>
              <w:rPr>
                <w:sz w:val="24"/>
              </w:rPr>
              <w:t>мир</w:t>
            </w:r>
            <w:r>
              <w:rPr>
                <w:spacing w:val="-3"/>
                <w:sz w:val="24"/>
              </w:rPr>
              <w:t xml:space="preserve"> </w:t>
            </w:r>
            <w:r>
              <w:rPr>
                <w:sz w:val="24"/>
              </w:rPr>
              <w:t>звучит:</w:t>
            </w:r>
            <w:r>
              <w:rPr>
                <w:spacing w:val="-3"/>
                <w:sz w:val="24"/>
              </w:rPr>
              <w:t xml:space="preserve"> </w:t>
            </w:r>
            <w:r>
              <w:rPr>
                <w:sz w:val="24"/>
              </w:rPr>
              <w:t>Н.А.</w:t>
            </w:r>
            <w:r>
              <w:rPr>
                <w:spacing w:val="-2"/>
                <w:sz w:val="24"/>
              </w:rPr>
              <w:t xml:space="preserve"> </w:t>
            </w:r>
            <w:r>
              <w:rPr>
                <w:sz w:val="24"/>
              </w:rPr>
              <w:t>Римский-</w:t>
            </w:r>
            <w:r>
              <w:rPr>
                <w:spacing w:val="-2"/>
                <w:sz w:val="24"/>
              </w:rPr>
              <w:t>Корсаков</w:t>
            </w:r>
          </w:p>
          <w:p w:rsidR="004039B2" w:rsidRDefault="007772CF">
            <w:pPr>
              <w:pStyle w:val="TableParagraph"/>
              <w:spacing w:before="8" w:line="310" w:lineRule="atLeast"/>
              <w:ind w:left="234"/>
              <w:rPr>
                <w:sz w:val="24"/>
              </w:rPr>
            </w:pPr>
            <w:r>
              <w:rPr>
                <w:sz w:val="24"/>
              </w:rPr>
              <w:t>«Похвала пустыне» из оперы «Сказание о невидимом</w:t>
            </w:r>
            <w:r>
              <w:rPr>
                <w:spacing w:val="-7"/>
                <w:sz w:val="24"/>
              </w:rPr>
              <w:t xml:space="preserve"> </w:t>
            </w:r>
            <w:r>
              <w:rPr>
                <w:sz w:val="24"/>
              </w:rPr>
              <w:t>граде</w:t>
            </w:r>
            <w:r>
              <w:rPr>
                <w:spacing w:val="-7"/>
                <w:sz w:val="24"/>
              </w:rPr>
              <w:t xml:space="preserve"> </w:t>
            </w:r>
            <w:r>
              <w:rPr>
                <w:sz w:val="24"/>
              </w:rPr>
              <w:t>Китеже</w:t>
            </w:r>
            <w:r>
              <w:rPr>
                <w:spacing w:val="-8"/>
                <w:sz w:val="24"/>
              </w:rPr>
              <w:t xml:space="preserve"> </w:t>
            </w:r>
            <w:r>
              <w:rPr>
                <w:sz w:val="24"/>
              </w:rPr>
              <w:t>и</w:t>
            </w:r>
            <w:r>
              <w:rPr>
                <w:spacing w:val="-6"/>
                <w:sz w:val="24"/>
              </w:rPr>
              <w:t xml:space="preserve"> </w:t>
            </w:r>
            <w:r>
              <w:rPr>
                <w:sz w:val="24"/>
              </w:rPr>
              <w:t>деве</w:t>
            </w:r>
            <w:r>
              <w:rPr>
                <w:spacing w:val="-8"/>
                <w:sz w:val="24"/>
              </w:rPr>
              <w:t xml:space="preserve"> </w:t>
            </w:r>
            <w:proofErr w:type="spellStart"/>
            <w:r>
              <w:rPr>
                <w:sz w:val="24"/>
              </w:rPr>
              <w:t>Февронии</w:t>
            </w:r>
            <w:proofErr w:type="spellEnd"/>
            <w:r>
              <w:rPr>
                <w:sz w:val="24"/>
              </w:rPr>
              <w:t>»</w:t>
            </w:r>
          </w:p>
        </w:tc>
        <w:tc>
          <w:tcPr>
            <w:tcW w:w="1651" w:type="dxa"/>
          </w:tcPr>
          <w:p w:rsidR="004039B2" w:rsidRDefault="004039B2">
            <w:pPr>
              <w:pStyle w:val="TableParagraph"/>
              <w:spacing w:before="85"/>
              <w:rPr>
                <w:b/>
                <w:sz w:val="24"/>
              </w:rPr>
            </w:pPr>
          </w:p>
          <w:p w:rsidR="004039B2" w:rsidRDefault="007772CF">
            <w:pPr>
              <w:pStyle w:val="TableParagraph"/>
              <w:spacing w:before="1"/>
              <w:ind w:left="188" w:right="2"/>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9"/>
        </w:trPr>
        <w:tc>
          <w:tcPr>
            <w:tcW w:w="110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5.2</w:t>
            </w:r>
          </w:p>
        </w:tc>
        <w:tc>
          <w:tcPr>
            <w:tcW w:w="5048" w:type="dxa"/>
          </w:tcPr>
          <w:p w:rsidR="004039B2" w:rsidRDefault="007772CF">
            <w:pPr>
              <w:pStyle w:val="TableParagraph"/>
              <w:spacing w:before="44" w:line="276" w:lineRule="auto"/>
              <w:ind w:left="234" w:right="197"/>
              <w:rPr>
                <w:sz w:val="24"/>
              </w:rPr>
            </w:pPr>
            <w:r>
              <w:rPr>
                <w:sz w:val="24"/>
              </w:rPr>
              <w:t>Песня:</w:t>
            </w:r>
            <w:r>
              <w:rPr>
                <w:spacing w:val="-12"/>
                <w:sz w:val="24"/>
              </w:rPr>
              <w:t xml:space="preserve"> </w:t>
            </w:r>
            <w:r>
              <w:rPr>
                <w:sz w:val="24"/>
              </w:rPr>
              <w:t>П.И.</w:t>
            </w:r>
            <w:r>
              <w:rPr>
                <w:spacing w:val="-12"/>
                <w:sz w:val="24"/>
              </w:rPr>
              <w:t xml:space="preserve"> </w:t>
            </w:r>
            <w:r>
              <w:rPr>
                <w:sz w:val="24"/>
              </w:rPr>
              <w:t>Чайковский</w:t>
            </w:r>
            <w:r>
              <w:rPr>
                <w:spacing w:val="-8"/>
                <w:sz w:val="24"/>
              </w:rPr>
              <w:t xml:space="preserve"> </w:t>
            </w:r>
            <w:r>
              <w:rPr>
                <w:sz w:val="24"/>
              </w:rPr>
              <w:t>«Осенняя</w:t>
            </w:r>
            <w:r>
              <w:rPr>
                <w:spacing w:val="-12"/>
                <w:sz w:val="24"/>
              </w:rPr>
              <w:t xml:space="preserve"> </w:t>
            </w:r>
            <w:r>
              <w:rPr>
                <w:sz w:val="24"/>
              </w:rPr>
              <w:t xml:space="preserve">песнь»; Д.Б. </w:t>
            </w:r>
            <w:proofErr w:type="spellStart"/>
            <w:r>
              <w:rPr>
                <w:sz w:val="24"/>
              </w:rPr>
              <w:t>Кабалевский</w:t>
            </w:r>
            <w:proofErr w:type="spellEnd"/>
            <w:r>
              <w:rPr>
                <w:sz w:val="24"/>
              </w:rPr>
              <w:t>, стихи В. Викторова</w:t>
            </w:r>
          </w:p>
          <w:p w:rsidR="004039B2" w:rsidRDefault="007772CF">
            <w:pPr>
              <w:pStyle w:val="TableParagraph"/>
              <w:spacing w:line="275" w:lineRule="exact"/>
              <w:ind w:left="234"/>
              <w:rPr>
                <w:sz w:val="24"/>
              </w:rPr>
            </w:pPr>
            <w:r>
              <w:rPr>
                <w:sz w:val="24"/>
              </w:rPr>
              <w:t>«Песня</w:t>
            </w:r>
            <w:r>
              <w:rPr>
                <w:spacing w:val="-4"/>
                <w:sz w:val="24"/>
              </w:rPr>
              <w:t xml:space="preserve"> </w:t>
            </w:r>
            <w:r>
              <w:rPr>
                <w:sz w:val="24"/>
              </w:rPr>
              <w:t>о</w:t>
            </w:r>
            <w:r>
              <w:rPr>
                <w:spacing w:val="-4"/>
                <w:sz w:val="24"/>
              </w:rPr>
              <w:t xml:space="preserve"> </w:t>
            </w:r>
            <w:r>
              <w:rPr>
                <w:sz w:val="24"/>
              </w:rPr>
              <w:t>школе»,</w:t>
            </w:r>
            <w:r>
              <w:rPr>
                <w:spacing w:val="-1"/>
                <w:sz w:val="24"/>
              </w:rPr>
              <w:t xml:space="preserve"> </w:t>
            </w:r>
            <w:r>
              <w:rPr>
                <w:sz w:val="24"/>
              </w:rPr>
              <w:t>А.Д.</w:t>
            </w:r>
            <w:r>
              <w:rPr>
                <w:spacing w:val="-2"/>
                <w:sz w:val="24"/>
              </w:rPr>
              <w:t xml:space="preserve"> </w:t>
            </w:r>
            <w:r>
              <w:rPr>
                <w:sz w:val="24"/>
              </w:rPr>
              <w:t>Филиппенко,</w:t>
            </w:r>
            <w:r>
              <w:rPr>
                <w:spacing w:val="-3"/>
                <w:sz w:val="24"/>
              </w:rPr>
              <w:t xml:space="preserve"> </w:t>
            </w:r>
            <w:r>
              <w:rPr>
                <w:spacing w:val="-4"/>
                <w:sz w:val="24"/>
              </w:rPr>
              <w:t>стихи</w:t>
            </w:r>
          </w:p>
          <w:p w:rsidR="004039B2" w:rsidRDefault="007772CF">
            <w:pPr>
              <w:pStyle w:val="TableParagraph"/>
              <w:spacing w:before="44"/>
              <w:ind w:left="234"/>
              <w:rPr>
                <w:sz w:val="24"/>
              </w:rPr>
            </w:pPr>
            <w:r>
              <w:rPr>
                <w:sz w:val="24"/>
              </w:rPr>
              <w:t>Т.И.</w:t>
            </w:r>
            <w:r>
              <w:rPr>
                <w:spacing w:val="-8"/>
                <w:sz w:val="24"/>
              </w:rPr>
              <w:t xml:space="preserve"> </w:t>
            </w:r>
            <w:r>
              <w:rPr>
                <w:sz w:val="24"/>
              </w:rPr>
              <w:t>Волгиной</w:t>
            </w:r>
            <w:r>
              <w:rPr>
                <w:spacing w:val="-2"/>
                <w:sz w:val="24"/>
              </w:rPr>
              <w:t xml:space="preserve"> </w:t>
            </w:r>
            <w:r>
              <w:rPr>
                <w:sz w:val="24"/>
              </w:rPr>
              <w:t>«Веселый</w:t>
            </w:r>
            <w:r>
              <w:rPr>
                <w:spacing w:val="-5"/>
                <w:sz w:val="24"/>
              </w:rPr>
              <w:t xml:space="preserve"> </w:t>
            </w:r>
            <w:r>
              <w:rPr>
                <w:spacing w:val="-2"/>
                <w:sz w:val="24"/>
              </w:rPr>
              <w:t>музыкант»</w:t>
            </w:r>
          </w:p>
        </w:tc>
        <w:tc>
          <w:tcPr>
            <w:tcW w:w="1651" w:type="dxa"/>
          </w:tcPr>
          <w:p w:rsidR="004039B2" w:rsidRDefault="004039B2">
            <w:pPr>
              <w:pStyle w:val="TableParagraph"/>
              <w:spacing w:before="243"/>
              <w:rPr>
                <w:b/>
                <w:sz w:val="24"/>
              </w:rPr>
            </w:pPr>
          </w:p>
          <w:p w:rsidR="004039B2" w:rsidRDefault="007772CF">
            <w:pPr>
              <w:pStyle w:val="TableParagraph"/>
              <w:spacing w:before="1"/>
              <w:ind w:left="188" w:right="2"/>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56"/>
        </w:trPr>
        <w:tc>
          <w:tcPr>
            <w:tcW w:w="6148"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38"/>
              <w:ind w:left="188" w:right="2"/>
              <w:jc w:val="center"/>
              <w:rPr>
                <w:sz w:val="24"/>
              </w:rPr>
            </w:pPr>
            <w:r>
              <w:rPr>
                <w:spacing w:val="-10"/>
                <w:sz w:val="24"/>
              </w:rPr>
              <w:t>2</w:t>
            </w:r>
          </w:p>
        </w:tc>
        <w:tc>
          <w:tcPr>
            <w:tcW w:w="6887" w:type="dxa"/>
            <w:gridSpan w:val="3"/>
          </w:tcPr>
          <w:p w:rsidR="004039B2" w:rsidRDefault="004039B2">
            <w:pPr>
              <w:pStyle w:val="TableParagraph"/>
              <w:rPr>
                <w:sz w:val="24"/>
              </w:rPr>
            </w:pPr>
          </w:p>
        </w:tc>
      </w:tr>
      <w:tr w:rsidR="004039B2">
        <w:trPr>
          <w:trHeight w:val="559"/>
        </w:trPr>
        <w:tc>
          <w:tcPr>
            <w:tcW w:w="6148" w:type="dxa"/>
            <w:gridSpan w:val="2"/>
          </w:tcPr>
          <w:p w:rsidR="004039B2" w:rsidRDefault="007772CF">
            <w:pPr>
              <w:pStyle w:val="TableParagraph"/>
              <w:spacing w:before="141"/>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51" w:type="dxa"/>
          </w:tcPr>
          <w:p w:rsidR="004039B2" w:rsidRDefault="007772CF">
            <w:pPr>
              <w:pStyle w:val="TableParagraph"/>
              <w:spacing w:before="141"/>
              <w:ind w:left="188" w:right="2"/>
              <w:jc w:val="center"/>
              <w:rPr>
                <w:sz w:val="24"/>
              </w:rPr>
            </w:pPr>
            <w:r>
              <w:rPr>
                <w:spacing w:val="-5"/>
                <w:sz w:val="24"/>
              </w:rPr>
              <w:t>33</w:t>
            </w:r>
          </w:p>
        </w:tc>
        <w:tc>
          <w:tcPr>
            <w:tcW w:w="1983" w:type="dxa"/>
          </w:tcPr>
          <w:p w:rsidR="004039B2" w:rsidRDefault="007772CF">
            <w:pPr>
              <w:pStyle w:val="TableParagraph"/>
              <w:spacing w:before="141"/>
              <w:ind w:left="188" w:right="2"/>
              <w:jc w:val="center"/>
              <w:rPr>
                <w:sz w:val="24"/>
              </w:rPr>
            </w:pPr>
            <w:r>
              <w:rPr>
                <w:spacing w:val="-10"/>
                <w:sz w:val="24"/>
              </w:rPr>
              <w:t>0</w:t>
            </w:r>
          </w:p>
        </w:tc>
        <w:tc>
          <w:tcPr>
            <w:tcW w:w="2060" w:type="dxa"/>
          </w:tcPr>
          <w:p w:rsidR="004039B2" w:rsidRDefault="007772CF">
            <w:pPr>
              <w:pStyle w:val="TableParagraph"/>
              <w:spacing w:before="141"/>
              <w:ind w:left="187" w:right="2"/>
              <w:jc w:val="center"/>
              <w:rPr>
                <w:sz w:val="24"/>
              </w:rPr>
            </w:pPr>
            <w:r>
              <w:rPr>
                <w:spacing w:val="-10"/>
                <w:sz w:val="24"/>
              </w:rPr>
              <w:t>0</w:t>
            </w: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366"/>
        </w:trPr>
        <w:tc>
          <w:tcPr>
            <w:tcW w:w="1152"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9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4"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844" w:type="dxa"/>
            <w:vMerge w:val="restart"/>
          </w:tcPr>
          <w:p w:rsidR="004039B2" w:rsidRDefault="007772CF">
            <w:pPr>
              <w:pStyle w:val="TableParagraph"/>
              <w:spacing w:before="50" w:line="276" w:lineRule="auto"/>
              <w:ind w:left="235"/>
              <w:rPr>
                <w:b/>
                <w:sz w:val="24"/>
              </w:rPr>
            </w:pPr>
            <w:r>
              <w:rPr>
                <w:b/>
                <w:spacing w:val="-2"/>
                <w:sz w:val="24"/>
              </w:rPr>
              <w:t>Электронные (цифровые) образовательные ресурсы</w:t>
            </w:r>
          </w:p>
        </w:tc>
      </w:tr>
      <w:tr w:rsidR="004039B2">
        <w:trPr>
          <w:trHeight w:val="1257"/>
        </w:trPr>
        <w:tc>
          <w:tcPr>
            <w:tcW w:w="1152" w:type="dxa"/>
            <w:vMerge/>
            <w:tcBorders>
              <w:top w:val="nil"/>
            </w:tcBorders>
          </w:tcPr>
          <w:p w:rsidR="004039B2" w:rsidRDefault="004039B2">
            <w:pPr>
              <w:rPr>
                <w:sz w:val="2"/>
                <w:szCs w:val="2"/>
              </w:rPr>
            </w:pPr>
          </w:p>
        </w:tc>
        <w:tc>
          <w:tcPr>
            <w:tcW w:w="4995" w:type="dxa"/>
            <w:vMerge/>
            <w:tcBorders>
              <w:top w:val="nil"/>
            </w:tcBorders>
          </w:tcPr>
          <w:p w:rsidR="004039B2" w:rsidRDefault="004039B2">
            <w:pPr>
              <w:rPr>
                <w:sz w:val="2"/>
                <w:szCs w:val="2"/>
              </w:rPr>
            </w:pPr>
          </w:p>
        </w:tc>
        <w:tc>
          <w:tcPr>
            <w:tcW w:w="1651"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83" w:type="dxa"/>
          </w:tcPr>
          <w:p w:rsidR="004039B2" w:rsidRDefault="007772CF">
            <w:pPr>
              <w:pStyle w:val="TableParagraph"/>
              <w:spacing w:before="180" w:line="278" w:lineRule="auto"/>
              <w:ind w:left="236"/>
              <w:rPr>
                <w:b/>
                <w:sz w:val="24"/>
              </w:rPr>
            </w:pPr>
            <w:r>
              <w:rPr>
                <w:b/>
                <w:spacing w:val="-2"/>
                <w:sz w:val="24"/>
              </w:rPr>
              <w:t>Контрольные работы</w:t>
            </w:r>
          </w:p>
        </w:tc>
        <w:tc>
          <w:tcPr>
            <w:tcW w:w="2060"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844" w:type="dxa"/>
            <w:vMerge/>
            <w:tcBorders>
              <w:top w:val="nil"/>
            </w:tcBorders>
          </w:tcPr>
          <w:p w:rsidR="004039B2" w:rsidRDefault="004039B2">
            <w:pPr>
              <w:rPr>
                <w:sz w:val="2"/>
                <w:szCs w:val="2"/>
              </w:rPr>
            </w:pPr>
          </w:p>
        </w:tc>
      </w:tr>
      <w:tr w:rsidR="004039B2">
        <w:trPr>
          <w:trHeight w:val="365"/>
        </w:trPr>
        <w:tc>
          <w:tcPr>
            <w:tcW w:w="14685" w:type="dxa"/>
            <w:gridSpan w:val="6"/>
          </w:tcPr>
          <w:p w:rsidR="004039B2" w:rsidRDefault="007772CF">
            <w:pPr>
              <w:pStyle w:val="TableParagraph"/>
              <w:spacing w:before="48"/>
              <w:ind w:left="235"/>
              <w:rPr>
                <w:b/>
                <w:sz w:val="24"/>
              </w:rPr>
            </w:pPr>
            <w:r>
              <w:rPr>
                <w:b/>
                <w:sz w:val="24"/>
              </w:rPr>
              <w:t>ИНВАРИАНТНАЯ</w:t>
            </w:r>
            <w:r>
              <w:rPr>
                <w:b/>
                <w:spacing w:val="-9"/>
                <w:sz w:val="24"/>
              </w:rPr>
              <w:t xml:space="preserve"> </w:t>
            </w:r>
            <w:r>
              <w:rPr>
                <w:b/>
                <w:spacing w:val="-4"/>
                <w:sz w:val="24"/>
              </w:rPr>
              <w:t>ЧАСТЬ</w:t>
            </w:r>
          </w:p>
        </w:tc>
      </w:tr>
      <w:tr w:rsidR="004039B2">
        <w:trPr>
          <w:trHeight w:val="365"/>
        </w:trPr>
        <w:tc>
          <w:tcPr>
            <w:tcW w:w="14685"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Народная</w:t>
            </w:r>
            <w:r>
              <w:rPr>
                <w:b/>
                <w:spacing w:val="-1"/>
                <w:sz w:val="24"/>
              </w:rPr>
              <w:t xml:space="preserve"> </w:t>
            </w:r>
            <w:r>
              <w:rPr>
                <w:b/>
                <w:sz w:val="24"/>
              </w:rPr>
              <w:t>музыка</w:t>
            </w:r>
            <w:r>
              <w:rPr>
                <w:b/>
                <w:spacing w:val="-1"/>
                <w:sz w:val="24"/>
              </w:rPr>
              <w:t xml:space="preserve"> </w:t>
            </w:r>
            <w:r>
              <w:rPr>
                <w:b/>
                <w:spacing w:val="-2"/>
                <w:sz w:val="24"/>
              </w:rPr>
              <w:t>России</w:t>
            </w:r>
          </w:p>
        </w:tc>
      </w:tr>
      <w:tr w:rsidR="004039B2">
        <w:trPr>
          <w:trHeight w:val="1319"/>
        </w:trPr>
        <w:tc>
          <w:tcPr>
            <w:tcW w:w="1152"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1.1</w:t>
            </w:r>
          </w:p>
        </w:tc>
        <w:tc>
          <w:tcPr>
            <w:tcW w:w="4995" w:type="dxa"/>
          </w:tcPr>
          <w:p w:rsidR="004039B2" w:rsidRDefault="007772CF">
            <w:pPr>
              <w:pStyle w:val="TableParagraph"/>
              <w:spacing w:before="43" w:line="278" w:lineRule="auto"/>
              <w:ind w:left="235"/>
              <w:rPr>
                <w:sz w:val="24"/>
              </w:rPr>
            </w:pPr>
            <w:r>
              <w:rPr>
                <w:sz w:val="24"/>
              </w:rPr>
              <w:t>Край, в котором ты живёшь: русские народные</w:t>
            </w:r>
            <w:r>
              <w:rPr>
                <w:spacing w:val="-11"/>
                <w:sz w:val="24"/>
              </w:rPr>
              <w:t xml:space="preserve"> </w:t>
            </w:r>
            <w:r>
              <w:rPr>
                <w:sz w:val="24"/>
              </w:rPr>
              <w:t>песни</w:t>
            </w:r>
            <w:r>
              <w:rPr>
                <w:spacing w:val="-7"/>
                <w:sz w:val="24"/>
              </w:rPr>
              <w:t xml:space="preserve"> </w:t>
            </w:r>
            <w:r>
              <w:rPr>
                <w:sz w:val="24"/>
              </w:rPr>
              <w:t>«Во</w:t>
            </w:r>
            <w:r>
              <w:rPr>
                <w:spacing w:val="-10"/>
                <w:sz w:val="24"/>
              </w:rPr>
              <w:t xml:space="preserve"> </w:t>
            </w:r>
            <w:r>
              <w:rPr>
                <w:sz w:val="24"/>
              </w:rPr>
              <w:t>поле</w:t>
            </w:r>
            <w:r>
              <w:rPr>
                <w:spacing w:val="-10"/>
                <w:sz w:val="24"/>
              </w:rPr>
              <w:t xml:space="preserve"> </w:t>
            </w:r>
            <w:r>
              <w:rPr>
                <w:sz w:val="24"/>
              </w:rPr>
              <w:t>береза</w:t>
            </w:r>
            <w:r>
              <w:rPr>
                <w:spacing w:val="-10"/>
                <w:sz w:val="24"/>
              </w:rPr>
              <w:t xml:space="preserve"> </w:t>
            </w:r>
            <w:r>
              <w:rPr>
                <w:sz w:val="24"/>
              </w:rPr>
              <w:t>стояла»,</w:t>
            </w:r>
          </w:p>
          <w:p w:rsidR="004039B2" w:rsidRDefault="007772CF">
            <w:pPr>
              <w:pStyle w:val="TableParagraph"/>
              <w:spacing w:line="272" w:lineRule="exact"/>
              <w:ind w:left="235"/>
              <w:rPr>
                <w:sz w:val="24"/>
              </w:rPr>
            </w:pPr>
            <w:r>
              <w:rPr>
                <w:sz w:val="24"/>
              </w:rPr>
              <w:t>«Уж</w:t>
            </w:r>
            <w:r>
              <w:rPr>
                <w:spacing w:val="-2"/>
                <w:sz w:val="24"/>
              </w:rPr>
              <w:t xml:space="preserve"> </w:t>
            </w:r>
            <w:r>
              <w:rPr>
                <w:sz w:val="24"/>
              </w:rPr>
              <w:t>как</w:t>
            </w:r>
            <w:r>
              <w:rPr>
                <w:spacing w:val="-2"/>
                <w:sz w:val="24"/>
              </w:rPr>
              <w:t xml:space="preserve"> </w:t>
            </w:r>
            <w:r>
              <w:rPr>
                <w:sz w:val="24"/>
              </w:rPr>
              <w:t>по</w:t>
            </w:r>
            <w:r>
              <w:rPr>
                <w:spacing w:val="-2"/>
                <w:sz w:val="24"/>
              </w:rPr>
              <w:t xml:space="preserve"> </w:t>
            </w:r>
            <w:r>
              <w:rPr>
                <w:sz w:val="24"/>
              </w:rPr>
              <w:t>мосту,</w:t>
            </w:r>
            <w:r>
              <w:rPr>
                <w:spacing w:val="1"/>
                <w:sz w:val="24"/>
              </w:rPr>
              <w:t xml:space="preserve"> </w:t>
            </w:r>
            <w:proofErr w:type="spellStart"/>
            <w:r>
              <w:rPr>
                <w:spacing w:val="-2"/>
                <w:sz w:val="24"/>
              </w:rPr>
              <w:t>мосточку</w:t>
            </w:r>
            <w:proofErr w:type="spellEnd"/>
            <w:r>
              <w:rPr>
                <w:spacing w:val="-2"/>
                <w:sz w:val="24"/>
              </w:rPr>
              <w:t>»;</w:t>
            </w:r>
          </w:p>
          <w:p w:rsidR="004039B2" w:rsidRDefault="007772CF">
            <w:pPr>
              <w:pStyle w:val="TableParagraph"/>
              <w:spacing w:before="41"/>
              <w:ind w:left="235"/>
              <w:rPr>
                <w:sz w:val="24"/>
              </w:rPr>
            </w:pPr>
            <w:proofErr w:type="spellStart"/>
            <w:r>
              <w:rPr>
                <w:sz w:val="24"/>
              </w:rPr>
              <w:t>В.Я.Шаинский</w:t>
            </w:r>
            <w:proofErr w:type="spellEnd"/>
            <w:r>
              <w:rPr>
                <w:spacing w:val="-3"/>
                <w:sz w:val="24"/>
              </w:rPr>
              <w:t xml:space="preserve"> </w:t>
            </w:r>
            <w:r>
              <w:rPr>
                <w:sz w:val="24"/>
              </w:rPr>
              <w:t>«Вместе</w:t>
            </w:r>
            <w:r>
              <w:rPr>
                <w:spacing w:val="-5"/>
                <w:sz w:val="24"/>
              </w:rPr>
              <w:t xml:space="preserve"> </w:t>
            </w:r>
            <w:r>
              <w:rPr>
                <w:sz w:val="24"/>
              </w:rPr>
              <w:t>весело</w:t>
            </w:r>
            <w:r>
              <w:rPr>
                <w:spacing w:val="-5"/>
                <w:sz w:val="24"/>
              </w:rPr>
              <w:t xml:space="preserve"> </w:t>
            </w:r>
            <w:r>
              <w:rPr>
                <w:spacing w:val="-2"/>
                <w:sz w:val="24"/>
              </w:rPr>
              <w:t>шагать»</w:t>
            </w:r>
          </w:p>
        </w:tc>
        <w:tc>
          <w:tcPr>
            <w:tcW w:w="1651" w:type="dxa"/>
          </w:tcPr>
          <w:p w:rsidR="004039B2" w:rsidRDefault="004039B2">
            <w:pPr>
              <w:pStyle w:val="TableParagraph"/>
              <w:spacing w:before="24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683"/>
        </w:trPr>
        <w:tc>
          <w:tcPr>
            <w:tcW w:w="1152" w:type="dxa"/>
          </w:tcPr>
          <w:p w:rsidR="004039B2" w:rsidRDefault="007772CF">
            <w:pPr>
              <w:pStyle w:val="TableParagraph"/>
              <w:spacing w:before="203"/>
              <w:ind w:left="100"/>
              <w:rPr>
                <w:sz w:val="24"/>
              </w:rPr>
            </w:pPr>
            <w:r>
              <w:rPr>
                <w:spacing w:val="-5"/>
                <w:sz w:val="24"/>
              </w:rPr>
              <w:t>1.2</w:t>
            </w:r>
          </w:p>
        </w:tc>
        <w:tc>
          <w:tcPr>
            <w:tcW w:w="4995" w:type="dxa"/>
          </w:tcPr>
          <w:p w:rsidR="004039B2" w:rsidRDefault="007772CF">
            <w:pPr>
              <w:pStyle w:val="TableParagraph"/>
              <w:spacing w:before="44"/>
              <w:ind w:left="235"/>
              <w:rPr>
                <w:sz w:val="24"/>
              </w:rPr>
            </w:pPr>
            <w:r>
              <w:rPr>
                <w:sz w:val="24"/>
              </w:rPr>
              <w:t>Русский</w:t>
            </w:r>
            <w:r>
              <w:rPr>
                <w:spacing w:val="-4"/>
                <w:sz w:val="24"/>
              </w:rPr>
              <w:t xml:space="preserve"> </w:t>
            </w:r>
            <w:r>
              <w:rPr>
                <w:sz w:val="24"/>
              </w:rPr>
              <w:t>фольклор:</w:t>
            </w:r>
            <w:r>
              <w:rPr>
                <w:spacing w:val="-3"/>
                <w:sz w:val="24"/>
              </w:rPr>
              <w:t xml:space="preserve"> </w:t>
            </w:r>
            <w:r>
              <w:rPr>
                <w:sz w:val="24"/>
              </w:rPr>
              <w:t>русские</w:t>
            </w:r>
            <w:r>
              <w:rPr>
                <w:spacing w:val="-4"/>
                <w:sz w:val="24"/>
              </w:rPr>
              <w:t xml:space="preserve"> </w:t>
            </w:r>
            <w:r>
              <w:rPr>
                <w:sz w:val="24"/>
              </w:rPr>
              <w:t>народные</w:t>
            </w:r>
            <w:r>
              <w:rPr>
                <w:spacing w:val="-5"/>
                <w:sz w:val="24"/>
              </w:rPr>
              <w:t xml:space="preserve"> </w:t>
            </w:r>
            <w:r>
              <w:rPr>
                <w:spacing w:val="-4"/>
                <w:sz w:val="24"/>
              </w:rPr>
              <w:t>песни</w:t>
            </w:r>
          </w:p>
          <w:p w:rsidR="004039B2" w:rsidRDefault="007772CF">
            <w:pPr>
              <w:pStyle w:val="TableParagraph"/>
              <w:spacing w:before="41"/>
              <w:ind w:left="235"/>
              <w:rPr>
                <w:sz w:val="24"/>
              </w:rPr>
            </w:pPr>
            <w:r>
              <w:rPr>
                <w:sz w:val="24"/>
              </w:rPr>
              <w:t>«Из-под</w:t>
            </w:r>
            <w:r>
              <w:rPr>
                <w:spacing w:val="-2"/>
                <w:sz w:val="24"/>
              </w:rPr>
              <w:t xml:space="preserve"> </w:t>
            </w:r>
            <w:r>
              <w:rPr>
                <w:sz w:val="24"/>
              </w:rPr>
              <w:t>дуба,</w:t>
            </w:r>
            <w:r>
              <w:rPr>
                <w:spacing w:val="-2"/>
                <w:sz w:val="24"/>
              </w:rPr>
              <w:t xml:space="preserve"> </w:t>
            </w:r>
            <w:r>
              <w:rPr>
                <w:sz w:val="24"/>
              </w:rPr>
              <w:t>из-под</w:t>
            </w:r>
            <w:r>
              <w:rPr>
                <w:spacing w:val="-1"/>
                <w:sz w:val="24"/>
              </w:rPr>
              <w:t xml:space="preserve"> </w:t>
            </w:r>
            <w:r>
              <w:rPr>
                <w:spacing w:val="-2"/>
                <w:sz w:val="24"/>
              </w:rPr>
              <w:t>вяза»</w:t>
            </w:r>
          </w:p>
        </w:tc>
        <w:tc>
          <w:tcPr>
            <w:tcW w:w="1651" w:type="dxa"/>
          </w:tcPr>
          <w:p w:rsidR="004039B2" w:rsidRDefault="007772CF">
            <w:pPr>
              <w:pStyle w:val="TableParagraph"/>
              <w:spacing w:before="203"/>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1"/>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w:t>
            </w:r>
          </w:p>
        </w:tc>
        <w:tc>
          <w:tcPr>
            <w:tcW w:w="4995" w:type="dxa"/>
          </w:tcPr>
          <w:p w:rsidR="004039B2" w:rsidRDefault="007772CF">
            <w:pPr>
              <w:pStyle w:val="TableParagraph"/>
              <w:spacing w:before="44" w:line="276" w:lineRule="auto"/>
              <w:ind w:left="235" w:right="171"/>
              <w:rPr>
                <w:sz w:val="24"/>
              </w:rPr>
            </w:pPr>
            <w:r>
              <w:rPr>
                <w:sz w:val="24"/>
              </w:rPr>
              <w:t>Русские народные музыкальные инструменты:</w:t>
            </w:r>
            <w:r>
              <w:rPr>
                <w:spacing w:val="-12"/>
                <w:sz w:val="24"/>
              </w:rPr>
              <w:t xml:space="preserve"> </w:t>
            </w:r>
            <w:r>
              <w:rPr>
                <w:sz w:val="24"/>
              </w:rPr>
              <w:t>Русские</w:t>
            </w:r>
            <w:r>
              <w:rPr>
                <w:spacing w:val="-12"/>
                <w:sz w:val="24"/>
              </w:rPr>
              <w:t xml:space="preserve"> </w:t>
            </w:r>
            <w:r>
              <w:rPr>
                <w:sz w:val="24"/>
              </w:rPr>
              <w:t>народные</w:t>
            </w:r>
            <w:r>
              <w:rPr>
                <w:spacing w:val="-15"/>
                <w:sz w:val="24"/>
              </w:rPr>
              <w:t xml:space="preserve"> </w:t>
            </w:r>
            <w:r>
              <w:rPr>
                <w:sz w:val="24"/>
              </w:rPr>
              <w:t>песни</w:t>
            </w:r>
          </w:p>
          <w:p w:rsidR="004039B2" w:rsidRDefault="007772CF">
            <w:pPr>
              <w:pStyle w:val="TableParagraph"/>
              <w:spacing w:line="275" w:lineRule="exact"/>
              <w:ind w:left="235"/>
              <w:rPr>
                <w:sz w:val="24"/>
              </w:rPr>
            </w:pPr>
            <w:r>
              <w:rPr>
                <w:sz w:val="24"/>
              </w:rPr>
              <w:t>«Светит</w:t>
            </w:r>
            <w:r>
              <w:rPr>
                <w:spacing w:val="-4"/>
                <w:sz w:val="24"/>
              </w:rPr>
              <w:t xml:space="preserve"> </w:t>
            </w:r>
            <w:r>
              <w:rPr>
                <w:sz w:val="24"/>
              </w:rPr>
              <w:t>месяц»;</w:t>
            </w:r>
            <w:r>
              <w:rPr>
                <w:spacing w:val="3"/>
                <w:sz w:val="24"/>
              </w:rPr>
              <w:t xml:space="preserve"> </w:t>
            </w:r>
            <w:r>
              <w:rPr>
                <w:sz w:val="24"/>
              </w:rPr>
              <w:t>«Ах</w:t>
            </w:r>
            <w:r>
              <w:rPr>
                <w:spacing w:val="-3"/>
                <w:sz w:val="24"/>
              </w:rPr>
              <w:t xml:space="preserve"> </w:t>
            </w:r>
            <w:r>
              <w:rPr>
                <w:sz w:val="24"/>
              </w:rPr>
              <w:t>вы,</w:t>
            </w:r>
            <w:r>
              <w:rPr>
                <w:spacing w:val="-4"/>
                <w:sz w:val="24"/>
              </w:rPr>
              <w:t xml:space="preserve"> </w:t>
            </w:r>
            <w:r>
              <w:rPr>
                <w:sz w:val="24"/>
              </w:rPr>
              <w:t>сени,</w:t>
            </w:r>
            <w:r>
              <w:rPr>
                <w:spacing w:val="-4"/>
                <w:sz w:val="24"/>
              </w:rPr>
              <w:t xml:space="preserve"> </w:t>
            </w:r>
            <w:r>
              <w:rPr>
                <w:sz w:val="24"/>
              </w:rPr>
              <w:t>мои</w:t>
            </w:r>
            <w:r>
              <w:rPr>
                <w:spacing w:val="-3"/>
                <w:sz w:val="24"/>
              </w:rPr>
              <w:t xml:space="preserve"> </w:t>
            </w:r>
            <w:r>
              <w:rPr>
                <w:spacing w:val="-4"/>
                <w:sz w:val="24"/>
              </w:rPr>
              <w:t>сени»</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3"/>
        </w:trPr>
        <w:tc>
          <w:tcPr>
            <w:tcW w:w="115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left="100"/>
              <w:rPr>
                <w:sz w:val="24"/>
              </w:rPr>
            </w:pPr>
            <w:r>
              <w:rPr>
                <w:spacing w:val="-5"/>
                <w:sz w:val="24"/>
              </w:rPr>
              <w:t>1.4</w:t>
            </w:r>
          </w:p>
        </w:tc>
        <w:tc>
          <w:tcPr>
            <w:tcW w:w="4995" w:type="dxa"/>
          </w:tcPr>
          <w:p w:rsidR="004039B2" w:rsidRDefault="007772CF">
            <w:pPr>
              <w:pStyle w:val="TableParagraph"/>
              <w:spacing w:before="44" w:line="276" w:lineRule="auto"/>
              <w:ind w:left="235" w:right="171"/>
              <w:rPr>
                <w:sz w:val="24"/>
              </w:rPr>
            </w:pPr>
            <w:r>
              <w:rPr>
                <w:sz w:val="24"/>
              </w:rPr>
              <w:t>Сказки,</w:t>
            </w:r>
            <w:r>
              <w:rPr>
                <w:spacing w:val="-7"/>
                <w:sz w:val="24"/>
              </w:rPr>
              <w:t xml:space="preserve"> </w:t>
            </w:r>
            <w:r>
              <w:rPr>
                <w:sz w:val="24"/>
              </w:rPr>
              <w:t>мифы</w:t>
            </w:r>
            <w:r>
              <w:rPr>
                <w:spacing w:val="-7"/>
                <w:sz w:val="24"/>
              </w:rPr>
              <w:t xml:space="preserve"> </w:t>
            </w:r>
            <w:r>
              <w:rPr>
                <w:sz w:val="24"/>
              </w:rPr>
              <w:t>и</w:t>
            </w:r>
            <w:r>
              <w:rPr>
                <w:spacing w:val="-7"/>
                <w:sz w:val="24"/>
              </w:rPr>
              <w:t xml:space="preserve"> </w:t>
            </w:r>
            <w:r>
              <w:rPr>
                <w:sz w:val="24"/>
              </w:rPr>
              <w:t>легенды:</w:t>
            </w:r>
            <w:r>
              <w:rPr>
                <w:spacing w:val="-4"/>
                <w:sz w:val="24"/>
              </w:rPr>
              <w:t xml:space="preserve"> </w:t>
            </w:r>
            <w:r>
              <w:rPr>
                <w:sz w:val="24"/>
              </w:rPr>
              <w:t>«Былина</w:t>
            </w:r>
            <w:r>
              <w:rPr>
                <w:spacing w:val="-8"/>
                <w:sz w:val="24"/>
              </w:rPr>
              <w:t xml:space="preserve"> </w:t>
            </w:r>
            <w:r>
              <w:rPr>
                <w:sz w:val="24"/>
              </w:rPr>
              <w:t>о</w:t>
            </w:r>
            <w:r>
              <w:rPr>
                <w:spacing w:val="-7"/>
                <w:sz w:val="24"/>
              </w:rPr>
              <w:t xml:space="preserve"> </w:t>
            </w:r>
            <w:proofErr w:type="spellStart"/>
            <w:r>
              <w:rPr>
                <w:sz w:val="24"/>
              </w:rPr>
              <w:t>Вольге</w:t>
            </w:r>
            <w:proofErr w:type="spellEnd"/>
            <w:r>
              <w:rPr>
                <w:sz w:val="24"/>
              </w:rPr>
              <w:t xml:space="preserve"> и Микуле», А.С. Аренский «Фантазия на</w:t>
            </w:r>
          </w:p>
          <w:p w:rsidR="004039B2" w:rsidRDefault="007772CF">
            <w:pPr>
              <w:pStyle w:val="TableParagraph"/>
              <w:spacing w:line="275" w:lineRule="exact"/>
              <w:ind w:left="235"/>
              <w:rPr>
                <w:sz w:val="24"/>
              </w:rPr>
            </w:pPr>
            <w:r>
              <w:rPr>
                <w:sz w:val="24"/>
              </w:rPr>
              <w:t>темы</w:t>
            </w:r>
            <w:r>
              <w:rPr>
                <w:spacing w:val="-3"/>
                <w:sz w:val="24"/>
              </w:rPr>
              <w:t xml:space="preserve"> </w:t>
            </w:r>
            <w:r>
              <w:rPr>
                <w:sz w:val="24"/>
              </w:rPr>
              <w:t>Рябинина</w:t>
            </w:r>
            <w:r>
              <w:rPr>
                <w:spacing w:val="-3"/>
                <w:sz w:val="24"/>
              </w:rPr>
              <w:t xml:space="preserve"> </w:t>
            </w:r>
            <w:r>
              <w:rPr>
                <w:sz w:val="24"/>
              </w:rPr>
              <w:t>для</w:t>
            </w:r>
            <w:r>
              <w:rPr>
                <w:spacing w:val="-2"/>
                <w:sz w:val="24"/>
              </w:rPr>
              <w:t xml:space="preserve"> </w:t>
            </w:r>
            <w:r>
              <w:rPr>
                <w:sz w:val="24"/>
              </w:rPr>
              <w:t>фортепиано</w:t>
            </w:r>
            <w:r>
              <w:rPr>
                <w:spacing w:val="-2"/>
                <w:sz w:val="24"/>
              </w:rPr>
              <w:t xml:space="preserve"> </w:t>
            </w:r>
            <w:r>
              <w:rPr>
                <w:spacing w:val="-10"/>
                <w:sz w:val="24"/>
              </w:rPr>
              <w:t>с</w:t>
            </w:r>
          </w:p>
          <w:p w:rsidR="004039B2" w:rsidRDefault="007772CF">
            <w:pPr>
              <w:pStyle w:val="TableParagraph"/>
              <w:spacing w:before="44"/>
              <w:ind w:left="235"/>
              <w:rPr>
                <w:sz w:val="24"/>
              </w:rPr>
            </w:pPr>
            <w:r>
              <w:rPr>
                <w:sz w:val="24"/>
              </w:rPr>
              <w:t>оркестром»;</w:t>
            </w:r>
            <w:r>
              <w:rPr>
                <w:spacing w:val="-5"/>
                <w:sz w:val="24"/>
              </w:rPr>
              <w:t xml:space="preserve"> </w:t>
            </w:r>
            <w:proofErr w:type="spellStart"/>
            <w:r>
              <w:rPr>
                <w:sz w:val="24"/>
              </w:rPr>
              <w:t>Н.Добронравов</w:t>
            </w:r>
            <w:proofErr w:type="spellEnd"/>
            <w:r>
              <w:rPr>
                <w:spacing w:val="-4"/>
                <w:sz w:val="24"/>
              </w:rPr>
              <w:t xml:space="preserve"> </w:t>
            </w:r>
            <w:r>
              <w:rPr>
                <w:sz w:val="24"/>
              </w:rPr>
              <w:t>М.</w:t>
            </w:r>
            <w:r>
              <w:rPr>
                <w:spacing w:val="-4"/>
                <w:sz w:val="24"/>
              </w:rPr>
              <w:t xml:space="preserve"> </w:t>
            </w:r>
            <w:r>
              <w:rPr>
                <w:spacing w:val="-2"/>
                <w:sz w:val="24"/>
              </w:rPr>
              <w:t>Таривердиев</w:t>
            </w:r>
          </w:p>
          <w:p w:rsidR="004039B2" w:rsidRDefault="007772CF">
            <w:pPr>
              <w:pStyle w:val="TableParagraph"/>
              <w:spacing w:before="6" w:line="310" w:lineRule="atLeast"/>
              <w:ind w:left="235"/>
              <w:rPr>
                <w:sz w:val="24"/>
              </w:rPr>
            </w:pPr>
            <w:r>
              <w:rPr>
                <w:sz w:val="24"/>
              </w:rPr>
              <w:t>«Маленький</w:t>
            </w:r>
            <w:r>
              <w:rPr>
                <w:spacing w:val="-10"/>
                <w:sz w:val="24"/>
              </w:rPr>
              <w:t xml:space="preserve"> </w:t>
            </w:r>
            <w:r>
              <w:rPr>
                <w:sz w:val="24"/>
              </w:rPr>
              <w:t>принц»</w:t>
            </w:r>
            <w:r>
              <w:rPr>
                <w:spacing w:val="-15"/>
                <w:sz w:val="24"/>
              </w:rPr>
              <w:t xml:space="preserve"> </w:t>
            </w:r>
            <w:r>
              <w:rPr>
                <w:sz w:val="24"/>
              </w:rPr>
              <w:t>(Кто</w:t>
            </w:r>
            <w:r>
              <w:rPr>
                <w:spacing w:val="-10"/>
                <w:sz w:val="24"/>
              </w:rPr>
              <w:t xml:space="preserve"> </w:t>
            </w:r>
            <w:r>
              <w:rPr>
                <w:sz w:val="24"/>
              </w:rPr>
              <w:t>тебя</w:t>
            </w:r>
            <w:r>
              <w:rPr>
                <w:spacing w:val="-7"/>
                <w:sz w:val="24"/>
              </w:rPr>
              <w:t xml:space="preserve"> </w:t>
            </w:r>
            <w:r>
              <w:rPr>
                <w:sz w:val="24"/>
              </w:rPr>
              <w:t>выдумал, звездная страна…)</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684"/>
        </w:trPr>
        <w:tc>
          <w:tcPr>
            <w:tcW w:w="1152" w:type="dxa"/>
          </w:tcPr>
          <w:p w:rsidR="004039B2" w:rsidRDefault="007772CF">
            <w:pPr>
              <w:pStyle w:val="TableParagraph"/>
              <w:spacing w:before="203"/>
              <w:ind w:left="100"/>
              <w:rPr>
                <w:sz w:val="24"/>
              </w:rPr>
            </w:pPr>
            <w:r>
              <w:rPr>
                <w:spacing w:val="-5"/>
                <w:sz w:val="24"/>
              </w:rPr>
              <w:t>1.5</w:t>
            </w:r>
          </w:p>
        </w:tc>
        <w:tc>
          <w:tcPr>
            <w:tcW w:w="4995" w:type="dxa"/>
          </w:tcPr>
          <w:p w:rsidR="004039B2" w:rsidRDefault="007772CF">
            <w:pPr>
              <w:pStyle w:val="TableParagraph"/>
              <w:spacing w:before="44"/>
              <w:ind w:left="235"/>
              <w:rPr>
                <w:sz w:val="24"/>
              </w:rPr>
            </w:pPr>
            <w:r>
              <w:rPr>
                <w:sz w:val="24"/>
              </w:rPr>
              <w:t>Народные</w:t>
            </w:r>
            <w:r>
              <w:rPr>
                <w:spacing w:val="-9"/>
                <w:sz w:val="24"/>
              </w:rPr>
              <w:t xml:space="preserve"> </w:t>
            </w:r>
            <w:r>
              <w:rPr>
                <w:sz w:val="24"/>
              </w:rPr>
              <w:t>праздники:</w:t>
            </w:r>
            <w:r>
              <w:rPr>
                <w:spacing w:val="-6"/>
                <w:sz w:val="24"/>
              </w:rPr>
              <w:t xml:space="preserve"> </w:t>
            </w:r>
            <w:r>
              <w:rPr>
                <w:sz w:val="24"/>
              </w:rPr>
              <w:t>песни-</w:t>
            </w:r>
            <w:r>
              <w:rPr>
                <w:spacing w:val="-2"/>
                <w:sz w:val="24"/>
              </w:rPr>
              <w:t>колядки</w:t>
            </w:r>
          </w:p>
          <w:p w:rsidR="004039B2" w:rsidRDefault="007772CF">
            <w:pPr>
              <w:pStyle w:val="TableParagraph"/>
              <w:spacing w:before="42"/>
              <w:ind w:left="235"/>
              <w:rPr>
                <w:sz w:val="24"/>
              </w:rPr>
            </w:pPr>
            <w:r>
              <w:rPr>
                <w:sz w:val="24"/>
              </w:rPr>
              <w:t>«Пришла</w:t>
            </w:r>
            <w:r>
              <w:rPr>
                <w:spacing w:val="-5"/>
                <w:sz w:val="24"/>
              </w:rPr>
              <w:t xml:space="preserve"> </w:t>
            </w:r>
            <w:r>
              <w:rPr>
                <w:sz w:val="24"/>
              </w:rPr>
              <w:t>коляда»,</w:t>
            </w:r>
            <w:r>
              <w:rPr>
                <w:spacing w:val="2"/>
                <w:sz w:val="24"/>
              </w:rPr>
              <w:t xml:space="preserve"> </w:t>
            </w:r>
            <w:r>
              <w:rPr>
                <w:sz w:val="24"/>
              </w:rPr>
              <w:t>«В</w:t>
            </w:r>
            <w:r>
              <w:rPr>
                <w:spacing w:val="-4"/>
                <w:sz w:val="24"/>
              </w:rPr>
              <w:t xml:space="preserve"> </w:t>
            </w:r>
            <w:r>
              <w:rPr>
                <w:sz w:val="24"/>
              </w:rPr>
              <w:t>ночном</w:t>
            </w:r>
            <w:r>
              <w:rPr>
                <w:spacing w:val="-4"/>
                <w:sz w:val="24"/>
              </w:rPr>
              <w:t xml:space="preserve"> саду»</w:t>
            </w:r>
          </w:p>
        </w:tc>
        <w:tc>
          <w:tcPr>
            <w:tcW w:w="1651" w:type="dxa"/>
          </w:tcPr>
          <w:p w:rsidR="004039B2" w:rsidRDefault="007772CF">
            <w:pPr>
              <w:pStyle w:val="TableParagraph"/>
              <w:spacing w:before="203"/>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1.6</w:t>
            </w:r>
          </w:p>
        </w:tc>
        <w:tc>
          <w:tcPr>
            <w:tcW w:w="4995" w:type="dxa"/>
          </w:tcPr>
          <w:p w:rsidR="004039B2" w:rsidRDefault="007772CF">
            <w:pPr>
              <w:pStyle w:val="TableParagraph"/>
              <w:spacing w:before="10" w:line="310" w:lineRule="atLeast"/>
              <w:ind w:left="235"/>
              <w:rPr>
                <w:sz w:val="24"/>
              </w:rPr>
            </w:pPr>
            <w:r>
              <w:rPr>
                <w:sz w:val="24"/>
              </w:rPr>
              <w:t>Фольклор</w:t>
            </w:r>
            <w:r>
              <w:rPr>
                <w:spacing w:val="-10"/>
                <w:sz w:val="24"/>
              </w:rPr>
              <w:t xml:space="preserve"> </w:t>
            </w:r>
            <w:r>
              <w:rPr>
                <w:sz w:val="24"/>
              </w:rPr>
              <w:t>народов</w:t>
            </w:r>
            <w:r>
              <w:rPr>
                <w:spacing w:val="-11"/>
                <w:sz w:val="24"/>
              </w:rPr>
              <w:t xml:space="preserve"> </w:t>
            </w:r>
            <w:r>
              <w:rPr>
                <w:sz w:val="24"/>
              </w:rPr>
              <w:t>России:</w:t>
            </w:r>
            <w:r>
              <w:rPr>
                <w:spacing w:val="-11"/>
                <w:sz w:val="24"/>
              </w:rPr>
              <w:t xml:space="preserve"> </w:t>
            </w:r>
            <w:r>
              <w:rPr>
                <w:sz w:val="24"/>
              </w:rPr>
              <w:t>народная</w:t>
            </w:r>
            <w:r>
              <w:rPr>
                <w:spacing w:val="-10"/>
                <w:sz w:val="24"/>
              </w:rPr>
              <w:t xml:space="preserve"> </w:t>
            </w:r>
            <w:r>
              <w:rPr>
                <w:sz w:val="24"/>
              </w:rPr>
              <w:t>песня коми «Провожание»; татарская народная песня «</w:t>
            </w:r>
            <w:proofErr w:type="spellStart"/>
            <w:r>
              <w:rPr>
                <w:sz w:val="24"/>
              </w:rPr>
              <w:t>Туган</w:t>
            </w:r>
            <w:proofErr w:type="spellEnd"/>
            <w:r>
              <w:rPr>
                <w:sz w:val="24"/>
              </w:rPr>
              <w:t xml:space="preserve"> як»</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683"/>
        </w:trPr>
        <w:tc>
          <w:tcPr>
            <w:tcW w:w="1152" w:type="dxa"/>
          </w:tcPr>
          <w:p w:rsidR="004039B2" w:rsidRDefault="007772CF">
            <w:pPr>
              <w:pStyle w:val="TableParagraph"/>
              <w:spacing w:before="203"/>
              <w:ind w:left="100"/>
              <w:rPr>
                <w:sz w:val="24"/>
              </w:rPr>
            </w:pPr>
            <w:r>
              <w:rPr>
                <w:spacing w:val="-5"/>
                <w:sz w:val="24"/>
              </w:rPr>
              <w:t>1.7</w:t>
            </w:r>
          </w:p>
        </w:tc>
        <w:tc>
          <w:tcPr>
            <w:tcW w:w="4995" w:type="dxa"/>
          </w:tcPr>
          <w:p w:rsidR="004039B2" w:rsidRDefault="007772CF">
            <w:pPr>
              <w:pStyle w:val="TableParagraph"/>
              <w:spacing w:before="10" w:line="310" w:lineRule="atLeast"/>
              <w:ind w:left="235"/>
              <w:rPr>
                <w:sz w:val="24"/>
              </w:rPr>
            </w:pPr>
            <w:r>
              <w:rPr>
                <w:sz w:val="24"/>
              </w:rPr>
              <w:t>Фольклор</w:t>
            </w:r>
            <w:r>
              <w:rPr>
                <w:spacing w:val="-13"/>
                <w:sz w:val="24"/>
              </w:rPr>
              <w:t xml:space="preserve"> </w:t>
            </w:r>
            <w:r>
              <w:rPr>
                <w:sz w:val="24"/>
              </w:rPr>
              <w:t>в</w:t>
            </w:r>
            <w:r>
              <w:rPr>
                <w:spacing w:val="-14"/>
                <w:sz w:val="24"/>
              </w:rPr>
              <w:t xml:space="preserve"> </w:t>
            </w:r>
            <w:r>
              <w:rPr>
                <w:sz w:val="24"/>
              </w:rPr>
              <w:t>творчестве</w:t>
            </w:r>
            <w:r>
              <w:rPr>
                <w:spacing w:val="-12"/>
                <w:sz w:val="24"/>
              </w:rPr>
              <w:t xml:space="preserve"> </w:t>
            </w:r>
            <w:r>
              <w:rPr>
                <w:sz w:val="24"/>
              </w:rPr>
              <w:t>профессиональных музыкантов: Хор «А мы просо сеяли» из</w:t>
            </w:r>
          </w:p>
        </w:tc>
        <w:tc>
          <w:tcPr>
            <w:tcW w:w="1651" w:type="dxa"/>
          </w:tcPr>
          <w:p w:rsidR="004039B2" w:rsidRDefault="007772CF">
            <w:pPr>
              <w:pStyle w:val="TableParagraph"/>
              <w:spacing w:before="203"/>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1001"/>
        </w:trPr>
        <w:tc>
          <w:tcPr>
            <w:tcW w:w="1152" w:type="dxa"/>
          </w:tcPr>
          <w:p w:rsidR="004039B2" w:rsidRDefault="004039B2">
            <w:pPr>
              <w:pStyle w:val="TableParagraph"/>
              <w:rPr>
                <w:sz w:val="24"/>
              </w:rPr>
            </w:pPr>
          </w:p>
        </w:tc>
        <w:tc>
          <w:tcPr>
            <w:tcW w:w="4995" w:type="dxa"/>
          </w:tcPr>
          <w:p w:rsidR="004039B2" w:rsidRDefault="007772CF">
            <w:pPr>
              <w:pStyle w:val="TableParagraph"/>
              <w:spacing w:before="44"/>
              <w:ind w:left="235"/>
              <w:rPr>
                <w:sz w:val="24"/>
              </w:rPr>
            </w:pPr>
            <w:r>
              <w:rPr>
                <w:sz w:val="24"/>
              </w:rPr>
              <w:t>оперы</w:t>
            </w:r>
            <w:r>
              <w:rPr>
                <w:spacing w:val="-3"/>
                <w:sz w:val="24"/>
              </w:rPr>
              <w:t xml:space="preserve"> </w:t>
            </w:r>
            <w:r>
              <w:rPr>
                <w:sz w:val="24"/>
              </w:rPr>
              <w:t>Н.А.</w:t>
            </w:r>
            <w:r>
              <w:rPr>
                <w:spacing w:val="-3"/>
                <w:sz w:val="24"/>
              </w:rPr>
              <w:t xml:space="preserve"> </w:t>
            </w:r>
            <w:r>
              <w:rPr>
                <w:sz w:val="24"/>
              </w:rPr>
              <w:t>Римского-</w:t>
            </w:r>
            <w:r>
              <w:rPr>
                <w:spacing w:val="-2"/>
                <w:sz w:val="24"/>
              </w:rPr>
              <w:t>Корсакова</w:t>
            </w:r>
          </w:p>
          <w:p w:rsidR="004039B2" w:rsidRDefault="007772CF">
            <w:pPr>
              <w:pStyle w:val="TableParagraph"/>
              <w:spacing w:before="8" w:line="310" w:lineRule="atLeast"/>
              <w:ind w:left="235"/>
              <w:rPr>
                <w:sz w:val="24"/>
              </w:rPr>
            </w:pPr>
            <w:r>
              <w:rPr>
                <w:sz w:val="24"/>
              </w:rPr>
              <w:t>«Снегурочка»,</w:t>
            </w:r>
            <w:r>
              <w:rPr>
                <w:spacing w:val="-9"/>
                <w:sz w:val="24"/>
              </w:rPr>
              <w:t xml:space="preserve"> </w:t>
            </w:r>
            <w:r>
              <w:rPr>
                <w:sz w:val="24"/>
              </w:rPr>
              <w:t>П.И.</w:t>
            </w:r>
            <w:r>
              <w:rPr>
                <w:spacing w:val="-10"/>
                <w:sz w:val="24"/>
              </w:rPr>
              <w:t xml:space="preserve"> </w:t>
            </w:r>
            <w:r>
              <w:rPr>
                <w:sz w:val="24"/>
              </w:rPr>
              <w:t>Чайковский</w:t>
            </w:r>
            <w:r>
              <w:rPr>
                <w:spacing w:val="-10"/>
                <w:sz w:val="24"/>
              </w:rPr>
              <w:t xml:space="preserve"> </w:t>
            </w:r>
            <w:r>
              <w:rPr>
                <w:sz w:val="24"/>
              </w:rPr>
              <w:t>Финал</w:t>
            </w:r>
            <w:r>
              <w:rPr>
                <w:spacing w:val="-10"/>
                <w:sz w:val="24"/>
              </w:rPr>
              <w:t xml:space="preserve"> </w:t>
            </w:r>
            <w:r>
              <w:rPr>
                <w:sz w:val="24"/>
              </w:rPr>
              <w:t>из симфонии № 4</w:t>
            </w:r>
          </w:p>
        </w:tc>
        <w:tc>
          <w:tcPr>
            <w:tcW w:w="1651" w:type="dxa"/>
          </w:tcPr>
          <w:p w:rsidR="004039B2" w:rsidRDefault="004039B2">
            <w:pPr>
              <w:pStyle w:val="TableParagraph"/>
              <w:rPr>
                <w:sz w:val="24"/>
              </w:rPr>
            </w:pP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6"/>
              <w:jc w:val="right"/>
              <w:rPr>
                <w:sz w:val="24"/>
              </w:rPr>
            </w:pPr>
            <w:r>
              <w:rPr>
                <w:spacing w:val="-10"/>
                <w:sz w:val="24"/>
              </w:rPr>
              <w:t>7</w:t>
            </w:r>
          </w:p>
        </w:tc>
        <w:tc>
          <w:tcPr>
            <w:tcW w:w="6887" w:type="dxa"/>
            <w:gridSpan w:val="3"/>
          </w:tcPr>
          <w:p w:rsidR="004039B2" w:rsidRDefault="004039B2">
            <w:pPr>
              <w:pStyle w:val="TableParagraph"/>
              <w:rPr>
                <w:sz w:val="24"/>
              </w:rPr>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Классическая</w:t>
            </w:r>
            <w:r>
              <w:rPr>
                <w:b/>
                <w:spacing w:val="-1"/>
                <w:sz w:val="24"/>
              </w:rPr>
              <w:t xml:space="preserve"> </w:t>
            </w:r>
            <w:r>
              <w:rPr>
                <w:b/>
                <w:spacing w:val="-2"/>
                <w:sz w:val="24"/>
              </w:rPr>
              <w:t>музыка</w:t>
            </w:r>
          </w:p>
        </w:tc>
      </w:tr>
      <w:tr w:rsidR="004039B2">
        <w:trPr>
          <w:trHeight w:val="1321"/>
        </w:trPr>
        <w:tc>
          <w:tcPr>
            <w:tcW w:w="1152" w:type="dxa"/>
          </w:tcPr>
          <w:p w:rsidR="004039B2" w:rsidRDefault="004039B2">
            <w:pPr>
              <w:pStyle w:val="TableParagraph"/>
              <w:spacing w:before="247"/>
              <w:rPr>
                <w:b/>
                <w:sz w:val="24"/>
              </w:rPr>
            </w:pPr>
          </w:p>
          <w:p w:rsidR="004039B2" w:rsidRDefault="007772CF">
            <w:pPr>
              <w:pStyle w:val="TableParagraph"/>
              <w:ind w:left="100"/>
              <w:rPr>
                <w:sz w:val="24"/>
              </w:rPr>
            </w:pPr>
            <w:r>
              <w:rPr>
                <w:spacing w:val="-5"/>
                <w:sz w:val="24"/>
              </w:rPr>
              <w:t>2.1</w:t>
            </w:r>
          </w:p>
        </w:tc>
        <w:tc>
          <w:tcPr>
            <w:tcW w:w="4995" w:type="dxa"/>
          </w:tcPr>
          <w:p w:rsidR="004039B2" w:rsidRDefault="007772CF">
            <w:pPr>
              <w:pStyle w:val="TableParagraph"/>
              <w:spacing w:before="46"/>
              <w:ind w:left="235"/>
              <w:rPr>
                <w:sz w:val="24"/>
              </w:rPr>
            </w:pPr>
            <w:r>
              <w:rPr>
                <w:sz w:val="24"/>
              </w:rPr>
              <w:t>Русские</w:t>
            </w:r>
            <w:r>
              <w:rPr>
                <w:spacing w:val="-6"/>
                <w:sz w:val="24"/>
              </w:rPr>
              <w:t xml:space="preserve"> </w:t>
            </w:r>
            <w:r>
              <w:rPr>
                <w:sz w:val="24"/>
              </w:rPr>
              <w:t>композиторы-</w:t>
            </w:r>
            <w:r>
              <w:rPr>
                <w:spacing w:val="-2"/>
                <w:sz w:val="24"/>
              </w:rPr>
              <w:t>классики:</w:t>
            </w:r>
          </w:p>
          <w:p w:rsidR="004039B2" w:rsidRDefault="007772CF">
            <w:pPr>
              <w:pStyle w:val="TableParagraph"/>
              <w:spacing w:before="40"/>
              <w:ind w:left="235"/>
              <w:rPr>
                <w:sz w:val="24"/>
              </w:rPr>
            </w:pPr>
            <w:proofErr w:type="spellStart"/>
            <w:r>
              <w:rPr>
                <w:sz w:val="24"/>
              </w:rPr>
              <w:t>П.И.Чайковский</w:t>
            </w:r>
            <w:proofErr w:type="spellEnd"/>
            <w:r>
              <w:rPr>
                <w:spacing w:val="-4"/>
                <w:sz w:val="24"/>
              </w:rPr>
              <w:t xml:space="preserve"> </w:t>
            </w:r>
            <w:r>
              <w:rPr>
                <w:sz w:val="24"/>
              </w:rPr>
              <w:t>«Немецкая</w:t>
            </w:r>
            <w:r>
              <w:rPr>
                <w:spacing w:val="-7"/>
                <w:sz w:val="24"/>
              </w:rPr>
              <w:t xml:space="preserve"> </w:t>
            </w:r>
            <w:r>
              <w:rPr>
                <w:spacing w:val="-2"/>
                <w:sz w:val="24"/>
              </w:rPr>
              <w:t>песенка»,</w:t>
            </w:r>
          </w:p>
          <w:p w:rsidR="004039B2" w:rsidRDefault="007772CF">
            <w:pPr>
              <w:pStyle w:val="TableParagraph"/>
              <w:spacing w:before="10" w:line="310" w:lineRule="atLeast"/>
              <w:ind w:left="235"/>
              <w:rPr>
                <w:sz w:val="24"/>
              </w:rPr>
            </w:pPr>
            <w:r>
              <w:rPr>
                <w:sz w:val="24"/>
              </w:rPr>
              <w:t>«Неаполитанская</w:t>
            </w:r>
            <w:r>
              <w:rPr>
                <w:spacing w:val="-15"/>
                <w:sz w:val="24"/>
              </w:rPr>
              <w:t xml:space="preserve"> </w:t>
            </w:r>
            <w:r>
              <w:rPr>
                <w:sz w:val="24"/>
              </w:rPr>
              <w:t>песенка»</w:t>
            </w:r>
            <w:r>
              <w:rPr>
                <w:spacing w:val="-15"/>
                <w:sz w:val="24"/>
              </w:rPr>
              <w:t xml:space="preserve"> </w:t>
            </w:r>
            <w:r>
              <w:rPr>
                <w:sz w:val="24"/>
              </w:rPr>
              <w:t>из</w:t>
            </w:r>
            <w:r>
              <w:rPr>
                <w:spacing w:val="-12"/>
                <w:sz w:val="24"/>
              </w:rPr>
              <w:t xml:space="preserve"> </w:t>
            </w:r>
            <w:r>
              <w:rPr>
                <w:sz w:val="24"/>
              </w:rPr>
              <w:t xml:space="preserve">Детского </w:t>
            </w:r>
            <w:r>
              <w:rPr>
                <w:spacing w:val="-2"/>
                <w:sz w:val="24"/>
              </w:rPr>
              <w:t>альбома</w:t>
            </w:r>
          </w:p>
        </w:tc>
        <w:tc>
          <w:tcPr>
            <w:tcW w:w="1651" w:type="dxa"/>
          </w:tcPr>
          <w:p w:rsidR="004039B2" w:rsidRDefault="004039B2">
            <w:pPr>
              <w:pStyle w:val="TableParagraph"/>
              <w:spacing w:before="247"/>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2.2</w:t>
            </w:r>
          </w:p>
        </w:tc>
        <w:tc>
          <w:tcPr>
            <w:tcW w:w="4995" w:type="dxa"/>
          </w:tcPr>
          <w:p w:rsidR="004039B2" w:rsidRDefault="007772CF">
            <w:pPr>
              <w:pStyle w:val="TableParagraph"/>
              <w:spacing w:before="10" w:line="310" w:lineRule="atLeast"/>
              <w:ind w:left="235" w:right="193"/>
              <w:jc w:val="both"/>
              <w:rPr>
                <w:sz w:val="24"/>
              </w:rPr>
            </w:pPr>
            <w:r>
              <w:rPr>
                <w:sz w:val="24"/>
              </w:rPr>
              <w:t xml:space="preserve">Европейские композиторы-классики: Л. </w:t>
            </w:r>
            <w:proofErr w:type="spellStart"/>
            <w:r>
              <w:rPr>
                <w:sz w:val="24"/>
              </w:rPr>
              <w:t>ван</w:t>
            </w:r>
            <w:proofErr w:type="spellEnd"/>
            <w:r>
              <w:rPr>
                <w:sz w:val="24"/>
              </w:rPr>
              <w:t xml:space="preserve"> Бетховен</w:t>
            </w:r>
            <w:r>
              <w:rPr>
                <w:spacing w:val="-7"/>
                <w:sz w:val="24"/>
              </w:rPr>
              <w:t xml:space="preserve"> </w:t>
            </w:r>
            <w:r>
              <w:rPr>
                <w:sz w:val="24"/>
              </w:rPr>
              <w:t>«Сурок»;</w:t>
            </w:r>
            <w:r>
              <w:rPr>
                <w:spacing w:val="-10"/>
                <w:sz w:val="24"/>
              </w:rPr>
              <w:t xml:space="preserve"> </w:t>
            </w:r>
            <w:r>
              <w:rPr>
                <w:sz w:val="24"/>
              </w:rPr>
              <w:t>Концерт</w:t>
            </w:r>
            <w:r>
              <w:rPr>
                <w:spacing w:val="-12"/>
                <w:sz w:val="24"/>
              </w:rPr>
              <w:t xml:space="preserve"> </w:t>
            </w:r>
            <w:r>
              <w:rPr>
                <w:sz w:val="24"/>
              </w:rPr>
              <w:t>для</w:t>
            </w:r>
            <w:r>
              <w:rPr>
                <w:spacing w:val="-12"/>
                <w:sz w:val="24"/>
              </w:rPr>
              <w:t xml:space="preserve"> </w:t>
            </w:r>
            <w:r>
              <w:rPr>
                <w:sz w:val="24"/>
              </w:rPr>
              <w:t>фортепиано с оркестром № 4, 2-я часть</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636"/>
        </w:trPr>
        <w:tc>
          <w:tcPr>
            <w:tcW w:w="115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2.3</w:t>
            </w:r>
          </w:p>
        </w:tc>
        <w:tc>
          <w:tcPr>
            <w:tcW w:w="4995" w:type="dxa"/>
          </w:tcPr>
          <w:p w:rsidR="004039B2" w:rsidRDefault="007772CF">
            <w:pPr>
              <w:pStyle w:val="TableParagraph"/>
              <w:spacing w:before="44" w:line="276" w:lineRule="auto"/>
              <w:ind w:left="235"/>
              <w:rPr>
                <w:sz w:val="24"/>
              </w:rPr>
            </w:pPr>
            <w:r>
              <w:rPr>
                <w:sz w:val="24"/>
              </w:rPr>
              <w:t>Музыкальные инструменты. Скрипка, виолончель: Н. Паганини каприс № 24; Л. Делиб</w:t>
            </w:r>
            <w:r>
              <w:rPr>
                <w:spacing w:val="-9"/>
                <w:sz w:val="24"/>
              </w:rPr>
              <w:t xml:space="preserve"> </w:t>
            </w:r>
            <w:r>
              <w:rPr>
                <w:sz w:val="24"/>
              </w:rPr>
              <w:t>Пиццикато</w:t>
            </w:r>
            <w:r>
              <w:rPr>
                <w:spacing w:val="-11"/>
                <w:sz w:val="24"/>
              </w:rPr>
              <w:t xml:space="preserve"> </w:t>
            </w:r>
            <w:r>
              <w:rPr>
                <w:sz w:val="24"/>
              </w:rPr>
              <w:t>из</w:t>
            </w:r>
            <w:r>
              <w:rPr>
                <w:spacing w:val="-9"/>
                <w:sz w:val="24"/>
              </w:rPr>
              <w:t xml:space="preserve"> </w:t>
            </w:r>
            <w:r>
              <w:rPr>
                <w:sz w:val="24"/>
              </w:rPr>
              <w:t>балета</w:t>
            </w:r>
            <w:r>
              <w:rPr>
                <w:spacing w:val="-6"/>
                <w:sz w:val="24"/>
              </w:rPr>
              <w:t xml:space="preserve"> </w:t>
            </w:r>
            <w:r>
              <w:rPr>
                <w:sz w:val="24"/>
              </w:rPr>
              <w:t>«Сильвия»;</w:t>
            </w:r>
            <w:r>
              <w:rPr>
                <w:spacing w:val="-9"/>
                <w:sz w:val="24"/>
              </w:rPr>
              <w:t xml:space="preserve"> </w:t>
            </w:r>
            <w:r>
              <w:rPr>
                <w:sz w:val="24"/>
              </w:rPr>
              <w:t>А.</w:t>
            </w:r>
          </w:p>
          <w:p w:rsidR="004039B2" w:rsidRDefault="007772CF">
            <w:pPr>
              <w:pStyle w:val="TableParagraph"/>
              <w:spacing w:before="1"/>
              <w:ind w:left="235"/>
              <w:rPr>
                <w:sz w:val="24"/>
              </w:rPr>
            </w:pPr>
            <w:r>
              <w:rPr>
                <w:sz w:val="24"/>
              </w:rPr>
              <w:t>Вивальди</w:t>
            </w:r>
            <w:r>
              <w:rPr>
                <w:spacing w:val="-3"/>
                <w:sz w:val="24"/>
              </w:rPr>
              <w:t xml:space="preserve"> </w:t>
            </w:r>
            <w:r>
              <w:rPr>
                <w:sz w:val="24"/>
              </w:rPr>
              <w:t>Концерт</w:t>
            </w:r>
            <w:r>
              <w:rPr>
                <w:spacing w:val="-5"/>
                <w:sz w:val="24"/>
              </w:rPr>
              <w:t xml:space="preserve"> </w:t>
            </w:r>
            <w:r>
              <w:rPr>
                <w:sz w:val="24"/>
              </w:rPr>
              <w:t>для</w:t>
            </w:r>
            <w:r>
              <w:rPr>
                <w:spacing w:val="-6"/>
                <w:sz w:val="24"/>
              </w:rPr>
              <w:t xml:space="preserve"> </w:t>
            </w:r>
            <w:r>
              <w:rPr>
                <w:sz w:val="24"/>
              </w:rPr>
              <w:t>виолончели</w:t>
            </w:r>
            <w:r>
              <w:rPr>
                <w:spacing w:val="-2"/>
                <w:sz w:val="24"/>
              </w:rPr>
              <w:t xml:space="preserve"> </w:t>
            </w:r>
            <w:r>
              <w:rPr>
                <w:spacing w:val="-10"/>
                <w:sz w:val="24"/>
              </w:rPr>
              <w:t>с</w:t>
            </w:r>
          </w:p>
          <w:p w:rsidR="004039B2" w:rsidRDefault="007772CF">
            <w:pPr>
              <w:pStyle w:val="TableParagraph"/>
              <w:spacing w:before="41"/>
              <w:ind w:left="235"/>
              <w:rPr>
                <w:sz w:val="24"/>
              </w:rPr>
            </w:pPr>
            <w:r>
              <w:rPr>
                <w:sz w:val="24"/>
              </w:rPr>
              <w:t>оркестром</w:t>
            </w:r>
            <w:r>
              <w:rPr>
                <w:spacing w:val="-4"/>
                <w:sz w:val="24"/>
              </w:rPr>
              <w:t xml:space="preserve"> </w:t>
            </w:r>
            <w:r>
              <w:rPr>
                <w:sz w:val="24"/>
              </w:rPr>
              <w:t>соль-минор,</w:t>
            </w:r>
            <w:r>
              <w:rPr>
                <w:spacing w:val="-2"/>
                <w:sz w:val="24"/>
              </w:rPr>
              <w:t xml:space="preserve"> </w:t>
            </w:r>
            <w:r>
              <w:rPr>
                <w:sz w:val="24"/>
              </w:rPr>
              <w:t>2</w:t>
            </w:r>
            <w:r>
              <w:rPr>
                <w:spacing w:val="-2"/>
                <w:sz w:val="24"/>
              </w:rPr>
              <w:t xml:space="preserve"> часть</w:t>
            </w:r>
          </w:p>
        </w:tc>
        <w:tc>
          <w:tcPr>
            <w:tcW w:w="1651"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2.4</w:t>
            </w:r>
          </w:p>
        </w:tc>
        <w:tc>
          <w:tcPr>
            <w:tcW w:w="4995" w:type="dxa"/>
          </w:tcPr>
          <w:p w:rsidR="004039B2" w:rsidRDefault="007772CF">
            <w:pPr>
              <w:pStyle w:val="TableParagraph"/>
              <w:spacing w:before="44"/>
              <w:ind w:left="235"/>
              <w:rPr>
                <w:sz w:val="24"/>
              </w:rPr>
            </w:pPr>
            <w:r>
              <w:rPr>
                <w:sz w:val="24"/>
              </w:rPr>
              <w:t>Вокальная</w:t>
            </w:r>
            <w:r>
              <w:rPr>
                <w:spacing w:val="-3"/>
                <w:sz w:val="24"/>
              </w:rPr>
              <w:t xml:space="preserve"> </w:t>
            </w:r>
            <w:r>
              <w:rPr>
                <w:sz w:val="24"/>
              </w:rPr>
              <w:t>музыка:</w:t>
            </w:r>
            <w:r>
              <w:rPr>
                <w:spacing w:val="-2"/>
                <w:sz w:val="24"/>
              </w:rPr>
              <w:t xml:space="preserve"> </w:t>
            </w:r>
            <w:r>
              <w:rPr>
                <w:sz w:val="24"/>
              </w:rPr>
              <w:t>М.И.</w:t>
            </w:r>
            <w:r>
              <w:rPr>
                <w:spacing w:val="-2"/>
                <w:sz w:val="24"/>
              </w:rPr>
              <w:t xml:space="preserve"> Глинка</w:t>
            </w:r>
          </w:p>
          <w:p w:rsidR="004039B2" w:rsidRDefault="007772CF">
            <w:pPr>
              <w:pStyle w:val="TableParagraph"/>
              <w:spacing w:before="7" w:line="310" w:lineRule="atLeast"/>
              <w:ind w:left="235"/>
              <w:rPr>
                <w:sz w:val="24"/>
              </w:rPr>
            </w:pPr>
            <w:r>
              <w:rPr>
                <w:sz w:val="24"/>
              </w:rPr>
              <w:t>«Жаворонок»;</w:t>
            </w:r>
            <w:r>
              <w:rPr>
                <w:spacing w:val="-12"/>
                <w:sz w:val="24"/>
              </w:rPr>
              <w:t xml:space="preserve"> </w:t>
            </w:r>
            <w:r>
              <w:rPr>
                <w:sz w:val="24"/>
              </w:rPr>
              <w:t>"Школьный</w:t>
            </w:r>
            <w:r>
              <w:rPr>
                <w:spacing w:val="-14"/>
                <w:sz w:val="24"/>
              </w:rPr>
              <w:t xml:space="preserve"> </w:t>
            </w:r>
            <w:r>
              <w:rPr>
                <w:sz w:val="24"/>
              </w:rPr>
              <w:t>вальс"</w:t>
            </w:r>
            <w:r>
              <w:rPr>
                <w:spacing w:val="-15"/>
                <w:sz w:val="24"/>
              </w:rPr>
              <w:t xml:space="preserve"> </w:t>
            </w:r>
            <w:r>
              <w:rPr>
                <w:sz w:val="24"/>
              </w:rPr>
              <w:t xml:space="preserve">Исаака </w:t>
            </w:r>
            <w:r>
              <w:rPr>
                <w:spacing w:val="-2"/>
                <w:sz w:val="24"/>
              </w:rPr>
              <w:t>Дунаевского</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20"/>
        </w:trPr>
        <w:tc>
          <w:tcPr>
            <w:tcW w:w="11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2.5</w:t>
            </w:r>
          </w:p>
        </w:tc>
        <w:tc>
          <w:tcPr>
            <w:tcW w:w="4995" w:type="dxa"/>
          </w:tcPr>
          <w:p w:rsidR="004039B2" w:rsidRDefault="007772CF">
            <w:pPr>
              <w:pStyle w:val="TableParagraph"/>
              <w:spacing w:before="44"/>
              <w:ind w:left="235"/>
              <w:rPr>
                <w:sz w:val="24"/>
              </w:rPr>
            </w:pPr>
            <w:r>
              <w:rPr>
                <w:sz w:val="24"/>
              </w:rPr>
              <w:t>Программная</w:t>
            </w:r>
            <w:r>
              <w:rPr>
                <w:spacing w:val="-3"/>
                <w:sz w:val="24"/>
              </w:rPr>
              <w:t xml:space="preserve"> </w:t>
            </w:r>
            <w:r>
              <w:rPr>
                <w:sz w:val="24"/>
              </w:rPr>
              <w:t>музыка: А.К.</w:t>
            </w:r>
            <w:r>
              <w:rPr>
                <w:spacing w:val="-2"/>
                <w:sz w:val="24"/>
              </w:rPr>
              <w:t xml:space="preserve"> </w:t>
            </w:r>
            <w:proofErr w:type="spellStart"/>
            <w:r>
              <w:rPr>
                <w:spacing w:val="-2"/>
                <w:sz w:val="24"/>
              </w:rPr>
              <w:t>Лядов</w:t>
            </w:r>
            <w:proofErr w:type="spellEnd"/>
          </w:p>
          <w:p w:rsidR="004039B2" w:rsidRDefault="007772CF">
            <w:pPr>
              <w:pStyle w:val="TableParagraph"/>
              <w:spacing w:before="41" w:line="276" w:lineRule="auto"/>
              <w:ind w:left="235"/>
              <w:rPr>
                <w:sz w:val="24"/>
              </w:rPr>
            </w:pPr>
            <w:r>
              <w:rPr>
                <w:sz w:val="24"/>
              </w:rPr>
              <w:t>«Кикимора», «Волшебное озеро»; М.П. Мусоргский.</w:t>
            </w:r>
            <w:r>
              <w:rPr>
                <w:spacing w:val="-7"/>
                <w:sz w:val="24"/>
              </w:rPr>
              <w:t xml:space="preserve"> </w:t>
            </w:r>
            <w:r>
              <w:rPr>
                <w:sz w:val="24"/>
              </w:rPr>
              <w:t>«Рассвет</w:t>
            </w:r>
            <w:r>
              <w:rPr>
                <w:spacing w:val="-10"/>
                <w:sz w:val="24"/>
              </w:rPr>
              <w:t xml:space="preserve"> </w:t>
            </w:r>
            <w:r>
              <w:rPr>
                <w:sz w:val="24"/>
              </w:rPr>
              <w:t>на</w:t>
            </w:r>
            <w:r>
              <w:rPr>
                <w:spacing w:val="-11"/>
                <w:sz w:val="24"/>
              </w:rPr>
              <w:t xml:space="preserve"> </w:t>
            </w:r>
            <w:r>
              <w:rPr>
                <w:sz w:val="24"/>
              </w:rPr>
              <w:t>Москве-реке»</w:t>
            </w:r>
            <w:r>
              <w:rPr>
                <w:spacing w:val="-14"/>
                <w:sz w:val="24"/>
              </w:rPr>
              <w:t xml:space="preserve"> </w:t>
            </w:r>
            <w:r>
              <w:rPr>
                <w:sz w:val="24"/>
              </w:rPr>
              <w:t>–</w:t>
            </w:r>
          </w:p>
          <w:p w:rsidR="004039B2" w:rsidRDefault="007772CF">
            <w:pPr>
              <w:pStyle w:val="TableParagraph"/>
              <w:spacing w:line="275" w:lineRule="exact"/>
              <w:ind w:left="235"/>
              <w:rPr>
                <w:sz w:val="24"/>
              </w:rPr>
            </w:pPr>
            <w:r>
              <w:rPr>
                <w:sz w:val="24"/>
              </w:rPr>
              <w:t>вступление</w:t>
            </w:r>
            <w:r>
              <w:rPr>
                <w:spacing w:val="-4"/>
                <w:sz w:val="24"/>
              </w:rPr>
              <w:t xml:space="preserve"> </w:t>
            </w:r>
            <w:r>
              <w:rPr>
                <w:sz w:val="24"/>
              </w:rPr>
              <w:t>к</w:t>
            </w:r>
            <w:r>
              <w:rPr>
                <w:spacing w:val="-3"/>
                <w:sz w:val="24"/>
              </w:rPr>
              <w:t xml:space="preserve"> </w:t>
            </w:r>
            <w:r>
              <w:rPr>
                <w:sz w:val="24"/>
              </w:rPr>
              <w:t>опере</w:t>
            </w:r>
            <w:r>
              <w:rPr>
                <w:spacing w:val="1"/>
                <w:sz w:val="24"/>
              </w:rPr>
              <w:t xml:space="preserve"> </w:t>
            </w:r>
            <w:r>
              <w:rPr>
                <w:spacing w:val="-2"/>
                <w:sz w:val="24"/>
              </w:rPr>
              <w:t>«</w:t>
            </w:r>
            <w:proofErr w:type="spellStart"/>
            <w:r>
              <w:rPr>
                <w:spacing w:val="-2"/>
                <w:sz w:val="24"/>
              </w:rPr>
              <w:t>Хованщина</w:t>
            </w:r>
            <w:proofErr w:type="spellEnd"/>
            <w:r>
              <w:rPr>
                <w:spacing w:val="-2"/>
                <w:sz w:val="24"/>
              </w:rPr>
              <w:t>»</w:t>
            </w:r>
          </w:p>
        </w:tc>
        <w:tc>
          <w:tcPr>
            <w:tcW w:w="1651" w:type="dxa"/>
          </w:tcPr>
          <w:p w:rsidR="004039B2" w:rsidRDefault="004039B2">
            <w:pPr>
              <w:pStyle w:val="TableParagraph"/>
              <w:spacing w:before="243"/>
              <w:rPr>
                <w:b/>
                <w:sz w:val="24"/>
              </w:rPr>
            </w:pPr>
          </w:p>
          <w:p w:rsidR="004039B2" w:rsidRDefault="007772CF">
            <w:pPr>
              <w:pStyle w:val="TableParagraph"/>
              <w:spacing w:before="1"/>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3"/>
              <w:rPr>
                <w:b/>
                <w:sz w:val="24"/>
              </w:rPr>
            </w:pPr>
          </w:p>
          <w:p w:rsidR="004039B2" w:rsidRDefault="007772CF">
            <w:pPr>
              <w:pStyle w:val="TableParagraph"/>
              <w:ind w:left="100"/>
              <w:rPr>
                <w:sz w:val="24"/>
              </w:rPr>
            </w:pPr>
            <w:r>
              <w:rPr>
                <w:spacing w:val="-5"/>
                <w:sz w:val="24"/>
              </w:rPr>
              <w:t>2.6</w:t>
            </w:r>
          </w:p>
        </w:tc>
        <w:tc>
          <w:tcPr>
            <w:tcW w:w="4995" w:type="dxa"/>
          </w:tcPr>
          <w:p w:rsidR="004039B2" w:rsidRDefault="007772CF">
            <w:pPr>
              <w:pStyle w:val="TableParagraph"/>
              <w:spacing w:before="42" w:line="276" w:lineRule="auto"/>
              <w:ind w:left="235"/>
              <w:rPr>
                <w:sz w:val="24"/>
              </w:rPr>
            </w:pPr>
            <w:r>
              <w:rPr>
                <w:sz w:val="24"/>
              </w:rPr>
              <w:t>Симфоническая</w:t>
            </w:r>
            <w:r>
              <w:rPr>
                <w:spacing w:val="-13"/>
                <w:sz w:val="24"/>
              </w:rPr>
              <w:t xml:space="preserve"> </w:t>
            </w:r>
            <w:r>
              <w:rPr>
                <w:sz w:val="24"/>
              </w:rPr>
              <w:t>музыка:</w:t>
            </w:r>
            <w:r>
              <w:rPr>
                <w:spacing w:val="-13"/>
                <w:sz w:val="24"/>
              </w:rPr>
              <w:t xml:space="preserve"> </w:t>
            </w:r>
            <w:r>
              <w:rPr>
                <w:sz w:val="24"/>
              </w:rPr>
              <w:t>П.И.</w:t>
            </w:r>
            <w:r>
              <w:rPr>
                <w:spacing w:val="-13"/>
                <w:sz w:val="24"/>
              </w:rPr>
              <w:t xml:space="preserve"> </w:t>
            </w:r>
            <w:r>
              <w:rPr>
                <w:sz w:val="24"/>
              </w:rPr>
              <w:t>Чайковский Симфония № 4, Финал; С.С. Прокофьев.</w:t>
            </w:r>
          </w:p>
          <w:p w:rsidR="004039B2" w:rsidRDefault="007772CF">
            <w:pPr>
              <w:pStyle w:val="TableParagraph"/>
              <w:spacing w:before="1"/>
              <w:ind w:left="235"/>
              <w:rPr>
                <w:sz w:val="24"/>
              </w:rPr>
            </w:pPr>
            <w:r>
              <w:rPr>
                <w:sz w:val="24"/>
              </w:rPr>
              <w:t>Классическая</w:t>
            </w:r>
            <w:r>
              <w:rPr>
                <w:spacing w:val="-2"/>
                <w:sz w:val="24"/>
              </w:rPr>
              <w:t xml:space="preserve"> </w:t>
            </w:r>
            <w:r>
              <w:rPr>
                <w:sz w:val="24"/>
              </w:rPr>
              <w:t>симфония</w:t>
            </w:r>
            <w:r>
              <w:rPr>
                <w:spacing w:val="-3"/>
                <w:sz w:val="24"/>
              </w:rPr>
              <w:t xml:space="preserve"> </w:t>
            </w:r>
            <w:r>
              <w:rPr>
                <w:sz w:val="24"/>
              </w:rPr>
              <w:t>(№</w:t>
            </w:r>
            <w:r>
              <w:rPr>
                <w:spacing w:val="-4"/>
                <w:sz w:val="24"/>
              </w:rPr>
              <w:t xml:space="preserve"> </w:t>
            </w:r>
            <w:r>
              <w:rPr>
                <w:sz w:val="24"/>
              </w:rPr>
              <w:t>1)</w:t>
            </w:r>
            <w:r>
              <w:rPr>
                <w:spacing w:val="-2"/>
                <w:sz w:val="24"/>
              </w:rPr>
              <w:t xml:space="preserve"> </w:t>
            </w:r>
            <w:r>
              <w:rPr>
                <w:sz w:val="24"/>
              </w:rPr>
              <w:t>Первая</w:t>
            </w:r>
            <w:r>
              <w:rPr>
                <w:spacing w:val="-1"/>
                <w:sz w:val="24"/>
              </w:rPr>
              <w:t xml:space="preserve"> </w:t>
            </w:r>
            <w:r>
              <w:rPr>
                <w:spacing w:val="-2"/>
                <w:sz w:val="24"/>
              </w:rPr>
              <w:t>часть</w:t>
            </w:r>
          </w:p>
        </w:tc>
        <w:tc>
          <w:tcPr>
            <w:tcW w:w="1651" w:type="dxa"/>
          </w:tcPr>
          <w:p w:rsidR="004039B2" w:rsidRDefault="004039B2">
            <w:pPr>
              <w:pStyle w:val="TableParagraph"/>
              <w:spacing w:before="83"/>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683"/>
        </w:trPr>
        <w:tc>
          <w:tcPr>
            <w:tcW w:w="1152" w:type="dxa"/>
          </w:tcPr>
          <w:p w:rsidR="004039B2" w:rsidRDefault="007772CF">
            <w:pPr>
              <w:pStyle w:val="TableParagraph"/>
              <w:spacing w:before="203"/>
              <w:ind w:left="100"/>
              <w:rPr>
                <w:sz w:val="24"/>
              </w:rPr>
            </w:pPr>
            <w:r>
              <w:rPr>
                <w:spacing w:val="-5"/>
                <w:sz w:val="24"/>
              </w:rPr>
              <w:t>2.7</w:t>
            </w:r>
          </w:p>
        </w:tc>
        <w:tc>
          <w:tcPr>
            <w:tcW w:w="4995" w:type="dxa"/>
          </w:tcPr>
          <w:p w:rsidR="004039B2" w:rsidRDefault="007772CF">
            <w:pPr>
              <w:pStyle w:val="TableParagraph"/>
              <w:spacing w:before="10" w:line="320" w:lineRule="exact"/>
              <w:ind w:left="235"/>
              <w:rPr>
                <w:sz w:val="24"/>
              </w:rPr>
            </w:pPr>
            <w:r>
              <w:rPr>
                <w:sz w:val="24"/>
              </w:rPr>
              <w:t>Мастерство</w:t>
            </w:r>
            <w:r>
              <w:rPr>
                <w:spacing w:val="-15"/>
                <w:sz w:val="24"/>
              </w:rPr>
              <w:t xml:space="preserve"> </w:t>
            </w:r>
            <w:r>
              <w:rPr>
                <w:sz w:val="24"/>
              </w:rPr>
              <w:t>исполнителя:</w:t>
            </w:r>
            <w:r>
              <w:rPr>
                <w:spacing w:val="-15"/>
                <w:sz w:val="24"/>
              </w:rPr>
              <w:t xml:space="preserve"> </w:t>
            </w:r>
            <w:r>
              <w:rPr>
                <w:sz w:val="24"/>
              </w:rPr>
              <w:t>Русская</w:t>
            </w:r>
            <w:r>
              <w:rPr>
                <w:spacing w:val="-15"/>
                <w:sz w:val="24"/>
              </w:rPr>
              <w:t xml:space="preserve"> </w:t>
            </w:r>
            <w:r>
              <w:rPr>
                <w:sz w:val="24"/>
              </w:rPr>
              <w:t>народная песня «Уж, ты сад» в исполнении Л.</w:t>
            </w:r>
          </w:p>
        </w:tc>
        <w:tc>
          <w:tcPr>
            <w:tcW w:w="1651" w:type="dxa"/>
          </w:tcPr>
          <w:p w:rsidR="004039B2" w:rsidRDefault="007772CF">
            <w:pPr>
              <w:pStyle w:val="TableParagraph"/>
              <w:spacing w:before="203"/>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65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1001"/>
        </w:trPr>
        <w:tc>
          <w:tcPr>
            <w:tcW w:w="1152" w:type="dxa"/>
          </w:tcPr>
          <w:p w:rsidR="004039B2" w:rsidRDefault="004039B2">
            <w:pPr>
              <w:pStyle w:val="TableParagraph"/>
              <w:rPr>
                <w:sz w:val="24"/>
              </w:rPr>
            </w:pPr>
          </w:p>
        </w:tc>
        <w:tc>
          <w:tcPr>
            <w:tcW w:w="4995" w:type="dxa"/>
          </w:tcPr>
          <w:p w:rsidR="004039B2" w:rsidRDefault="007772CF">
            <w:pPr>
              <w:pStyle w:val="TableParagraph"/>
              <w:spacing w:before="16" w:line="316" w:lineRule="exact"/>
              <w:ind w:left="235"/>
              <w:rPr>
                <w:sz w:val="24"/>
              </w:rPr>
            </w:pPr>
            <w:r>
              <w:rPr>
                <w:sz w:val="24"/>
              </w:rPr>
              <w:t>Руслановой;</w:t>
            </w:r>
            <w:r>
              <w:rPr>
                <w:spacing w:val="-10"/>
                <w:sz w:val="24"/>
              </w:rPr>
              <w:t xml:space="preserve"> </w:t>
            </w:r>
            <w:r>
              <w:rPr>
                <w:sz w:val="24"/>
              </w:rPr>
              <w:t>Л.</w:t>
            </w:r>
            <w:r>
              <w:rPr>
                <w:spacing w:val="-10"/>
                <w:sz w:val="24"/>
              </w:rPr>
              <w:t xml:space="preserve"> </w:t>
            </w:r>
            <w:proofErr w:type="spellStart"/>
            <w:r>
              <w:rPr>
                <w:sz w:val="24"/>
              </w:rPr>
              <w:t>ван</w:t>
            </w:r>
            <w:proofErr w:type="spellEnd"/>
            <w:r>
              <w:rPr>
                <w:spacing w:val="-10"/>
                <w:sz w:val="24"/>
              </w:rPr>
              <w:t xml:space="preserve"> </w:t>
            </w:r>
            <w:r>
              <w:rPr>
                <w:sz w:val="24"/>
              </w:rPr>
              <w:t>Бетховен</w:t>
            </w:r>
            <w:r>
              <w:rPr>
                <w:spacing w:val="-10"/>
                <w:sz w:val="24"/>
              </w:rPr>
              <w:t xml:space="preserve"> </w:t>
            </w:r>
            <w:r>
              <w:rPr>
                <w:sz w:val="24"/>
              </w:rPr>
              <w:t>Патетическая соната (1-я часть) для фортепиано в исполнении С.Т. Рихтера</w:t>
            </w:r>
          </w:p>
        </w:tc>
        <w:tc>
          <w:tcPr>
            <w:tcW w:w="1651" w:type="dxa"/>
          </w:tcPr>
          <w:p w:rsidR="004039B2" w:rsidRDefault="004039B2">
            <w:pPr>
              <w:pStyle w:val="TableParagraph"/>
              <w:rPr>
                <w:sz w:val="24"/>
              </w:rPr>
            </w:pP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2.8</w:t>
            </w:r>
          </w:p>
        </w:tc>
        <w:tc>
          <w:tcPr>
            <w:tcW w:w="4995" w:type="dxa"/>
          </w:tcPr>
          <w:p w:rsidR="004039B2" w:rsidRDefault="007772CF">
            <w:pPr>
              <w:pStyle w:val="TableParagraph"/>
              <w:spacing w:before="44"/>
              <w:ind w:left="235"/>
              <w:rPr>
                <w:sz w:val="24"/>
              </w:rPr>
            </w:pPr>
            <w:r>
              <w:rPr>
                <w:sz w:val="24"/>
              </w:rPr>
              <w:t>Инструментальная</w:t>
            </w:r>
            <w:r>
              <w:rPr>
                <w:spacing w:val="-5"/>
                <w:sz w:val="24"/>
              </w:rPr>
              <w:t xml:space="preserve"> </w:t>
            </w:r>
            <w:r>
              <w:rPr>
                <w:sz w:val="24"/>
              </w:rPr>
              <w:t>музыка:</w:t>
            </w:r>
            <w:r>
              <w:rPr>
                <w:spacing w:val="-4"/>
                <w:sz w:val="24"/>
              </w:rPr>
              <w:t xml:space="preserve"> </w:t>
            </w:r>
            <w:r>
              <w:rPr>
                <w:sz w:val="24"/>
              </w:rPr>
              <w:t>Р.</w:t>
            </w:r>
            <w:r>
              <w:rPr>
                <w:spacing w:val="-4"/>
                <w:sz w:val="24"/>
              </w:rPr>
              <w:t xml:space="preserve"> Шуман</w:t>
            </w:r>
          </w:p>
          <w:p w:rsidR="004039B2" w:rsidRDefault="007772CF">
            <w:pPr>
              <w:pStyle w:val="TableParagraph"/>
              <w:spacing w:before="7" w:line="310" w:lineRule="atLeast"/>
              <w:ind w:left="235"/>
              <w:rPr>
                <w:sz w:val="24"/>
              </w:rPr>
            </w:pPr>
            <w:r>
              <w:rPr>
                <w:sz w:val="24"/>
              </w:rPr>
              <w:t>«Грезы»;</w:t>
            </w:r>
            <w:r>
              <w:rPr>
                <w:spacing w:val="-10"/>
                <w:sz w:val="24"/>
              </w:rPr>
              <w:t xml:space="preserve"> </w:t>
            </w:r>
            <w:r>
              <w:rPr>
                <w:sz w:val="24"/>
              </w:rPr>
              <w:t>С.С.</w:t>
            </w:r>
            <w:r>
              <w:rPr>
                <w:spacing w:val="-12"/>
                <w:sz w:val="24"/>
              </w:rPr>
              <w:t xml:space="preserve"> </w:t>
            </w:r>
            <w:r>
              <w:rPr>
                <w:sz w:val="24"/>
              </w:rPr>
              <w:t>Прокофьев</w:t>
            </w:r>
            <w:r>
              <w:rPr>
                <w:spacing w:val="-9"/>
                <w:sz w:val="24"/>
              </w:rPr>
              <w:t xml:space="preserve"> </w:t>
            </w:r>
            <w:r>
              <w:rPr>
                <w:sz w:val="24"/>
              </w:rPr>
              <w:t>«Сказки</w:t>
            </w:r>
            <w:r>
              <w:rPr>
                <w:spacing w:val="-12"/>
                <w:sz w:val="24"/>
              </w:rPr>
              <w:t xml:space="preserve"> </w:t>
            </w:r>
            <w:r>
              <w:rPr>
                <w:sz w:val="24"/>
              </w:rPr>
              <w:t xml:space="preserve">старой </w:t>
            </w:r>
            <w:r>
              <w:rPr>
                <w:spacing w:val="-2"/>
                <w:sz w:val="24"/>
              </w:rPr>
              <w:t>бабушки»</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6"/>
              <w:jc w:val="right"/>
              <w:rPr>
                <w:sz w:val="24"/>
              </w:rPr>
            </w:pPr>
            <w:r>
              <w:rPr>
                <w:spacing w:val="-10"/>
                <w:sz w:val="24"/>
              </w:rPr>
              <w:t>8</w:t>
            </w:r>
          </w:p>
        </w:tc>
        <w:tc>
          <w:tcPr>
            <w:tcW w:w="6887" w:type="dxa"/>
            <w:gridSpan w:val="3"/>
          </w:tcPr>
          <w:p w:rsidR="004039B2" w:rsidRDefault="004039B2">
            <w:pPr>
              <w:pStyle w:val="TableParagraph"/>
              <w:rPr>
                <w:sz w:val="24"/>
              </w:rPr>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 Музыка</w:t>
            </w:r>
            <w:r>
              <w:rPr>
                <w:b/>
                <w:spacing w:val="-2"/>
                <w:sz w:val="24"/>
              </w:rPr>
              <w:t xml:space="preserve"> </w:t>
            </w:r>
            <w:r>
              <w:rPr>
                <w:b/>
                <w:sz w:val="24"/>
              </w:rPr>
              <w:t xml:space="preserve">в жизни </w:t>
            </w:r>
            <w:r>
              <w:rPr>
                <w:b/>
                <w:spacing w:val="-2"/>
                <w:sz w:val="24"/>
              </w:rPr>
              <w:t>человека</w:t>
            </w:r>
          </w:p>
        </w:tc>
      </w:tr>
      <w:tr w:rsidR="004039B2">
        <w:trPr>
          <w:trHeight w:val="366"/>
        </w:trPr>
        <w:tc>
          <w:tcPr>
            <w:tcW w:w="1152" w:type="dxa"/>
          </w:tcPr>
          <w:p w:rsidR="004039B2" w:rsidRDefault="007772CF">
            <w:pPr>
              <w:pStyle w:val="TableParagraph"/>
              <w:spacing w:before="44"/>
              <w:ind w:left="100"/>
              <w:rPr>
                <w:sz w:val="24"/>
              </w:rPr>
            </w:pPr>
            <w:r>
              <w:rPr>
                <w:spacing w:val="-5"/>
                <w:sz w:val="24"/>
              </w:rPr>
              <w:t>3.1</w:t>
            </w:r>
          </w:p>
        </w:tc>
        <w:tc>
          <w:tcPr>
            <w:tcW w:w="4995" w:type="dxa"/>
          </w:tcPr>
          <w:p w:rsidR="004039B2" w:rsidRDefault="007772CF">
            <w:pPr>
              <w:pStyle w:val="TableParagraph"/>
              <w:spacing w:before="44"/>
              <w:ind w:left="235"/>
              <w:rPr>
                <w:sz w:val="24"/>
              </w:rPr>
            </w:pPr>
            <w:r>
              <w:rPr>
                <w:sz w:val="24"/>
              </w:rPr>
              <w:t>Главный</w:t>
            </w:r>
            <w:r>
              <w:rPr>
                <w:spacing w:val="-5"/>
                <w:sz w:val="24"/>
              </w:rPr>
              <w:t xml:space="preserve"> </w:t>
            </w:r>
            <w:r>
              <w:rPr>
                <w:sz w:val="24"/>
              </w:rPr>
              <w:t>музыкальный</w:t>
            </w:r>
            <w:r>
              <w:rPr>
                <w:spacing w:val="-6"/>
                <w:sz w:val="24"/>
              </w:rPr>
              <w:t xml:space="preserve"> </w:t>
            </w:r>
            <w:r>
              <w:rPr>
                <w:sz w:val="24"/>
              </w:rPr>
              <w:t>символ:</w:t>
            </w:r>
            <w:r>
              <w:rPr>
                <w:spacing w:val="-4"/>
                <w:sz w:val="24"/>
              </w:rPr>
              <w:t xml:space="preserve"> </w:t>
            </w:r>
            <w:r>
              <w:rPr>
                <w:sz w:val="24"/>
              </w:rPr>
              <w:t>Гимн</w:t>
            </w:r>
            <w:r>
              <w:rPr>
                <w:spacing w:val="-4"/>
                <w:sz w:val="24"/>
              </w:rPr>
              <w:t xml:space="preserve"> </w:t>
            </w:r>
            <w:r>
              <w:rPr>
                <w:spacing w:val="-2"/>
                <w:sz w:val="24"/>
              </w:rPr>
              <w:t>России</w:t>
            </w:r>
          </w:p>
        </w:tc>
        <w:tc>
          <w:tcPr>
            <w:tcW w:w="1651" w:type="dxa"/>
          </w:tcPr>
          <w:p w:rsidR="004039B2" w:rsidRDefault="007772CF">
            <w:pPr>
              <w:pStyle w:val="TableParagraph"/>
              <w:spacing w:before="44"/>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3"/>
        </w:trPr>
        <w:tc>
          <w:tcPr>
            <w:tcW w:w="115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left="100"/>
              <w:rPr>
                <w:sz w:val="24"/>
              </w:rPr>
            </w:pPr>
            <w:r>
              <w:rPr>
                <w:spacing w:val="-5"/>
                <w:sz w:val="24"/>
              </w:rPr>
              <w:t>3.2</w:t>
            </w:r>
          </w:p>
        </w:tc>
        <w:tc>
          <w:tcPr>
            <w:tcW w:w="4995" w:type="dxa"/>
          </w:tcPr>
          <w:p w:rsidR="004039B2" w:rsidRDefault="007772CF">
            <w:pPr>
              <w:pStyle w:val="TableParagraph"/>
              <w:spacing w:before="44" w:line="276" w:lineRule="auto"/>
              <w:ind w:left="235"/>
              <w:rPr>
                <w:sz w:val="24"/>
              </w:rPr>
            </w:pPr>
            <w:r>
              <w:rPr>
                <w:sz w:val="24"/>
              </w:rPr>
              <w:t>Красота</w:t>
            </w:r>
            <w:r>
              <w:rPr>
                <w:spacing w:val="-13"/>
                <w:sz w:val="24"/>
              </w:rPr>
              <w:t xml:space="preserve"> </w:t>
            </w:r>
            <w:r>
              <w:rPr>
                <w:sz w:val="24"/>
              </w:rPr>
              <w:t>и</w:t>
            </w:r>
            <w:r>
              <w:rPr>
                <w:spacing w:val="-13"/>
                <w:sz w:val="24"/>
              </w:rPr>
              <w:t xml:space="preserve"> </w:t>
            </w:r>
            <w:r>
              <w:rPr>
                <w:sz w:val="24"/>
              </w:rPr>
              <w:t>вдохновение:</w:t>
            </w:r>
            <w:r>
              <w:rPr>
                <w:spacing w:val="-9"/>
                <w:sz w:val="24"/>
              </w:rPr>
              <w:t xml:space="preserve"> </w:t>
            </w:r>
            <w:r>
              <w:rPr>
                <w:sz w:val="24"/>
              </w:rPr>
              <w:t xml:space="preserve">«Рассвет-чародей» музыка </w:t>
            </w:r>
            <w:proofErr w:type="spellStart"/>
            <w:r>
              <w:rPr>
                <w:sz w:val="24"/>
              </w:rPr>
              <w:t>В.Я.Шаинского</w:t>
            </w:r>
            <w:proofErr w:type="spellEnd"/>
            <w:r>
              <w:rPr>
                <w:sz w:val="24"/>
              </w:rPr>
              <w:t xml:space="preserve"> сл.</w:t>
            </w:r>
          </w:p>
          <w:p w:rsidR="004039B2" w:rsidRDefault="007772CF">
            <w:pPr>
              <w:pStyle w:val="TableParagraph"/>
              <w:spacing w:before="2"/>
              <w:ind w:left="235"/>
              <w:rPr>
                <w:sz w:val="24"/>
              </w:rPr>
            </w:pPr>
            <w:proofErr w:type="spellStart"/>
            <w:r>
              <w:rPr>
                <w:sz w:val="24"/>
              </w:rPr>
              <w:t>М.С.Пляцковского</w:t>
            </w:r>
            <w:proofErr w:type="spellEnd"/>
            <w:r>
              <w:rPr>
                <w:sz w:val="24"/>
              </w:rPr>
              <w:t>;</w:t>
            </w:r>
            <w:r>
              <w:rPr>
                <w:spacing w:val="-5"/>
                <w:sz w:val="24"/>
              </w:rPr>
              <w:t xml:space="preserve"> </w:t>
            </w:r>
            <w:r>
              <w:rPr>
                <w:sz w:val="24"/>
              </w:rPr>
              <w:t>П.И.</w:t>
            </w:r>
            <w:r>
              <w:rPr>
                <w:spacing w:val="-4"/>
                <w:sz w:val="24"/>
              </w:rPr>
              <w:t xml:space="preserve"> </w:t>
            </w:r>
            <w:r>
              <w:rPr>
                <w:spacing w:val="-2"/>
                <w:sz w:val="24"/>
              </w:rPr>
              <w:t>Чайковский</w:t>
            </w:r>
          </w:p>
          <w:p w:rsidR="004039B2" w:rsidRDefault="007772CF">
            <w:pPr>
              <w:pStyle w:val="TableParagraph"/>
              <w:spacing w:before="6" w:line="310" w:lineRule="atLeast"/>
              <w:ind w:left="235"/>
              <w:rPr>
                <w:sz w:val="24"/>
              </w:rPr>
            </w:pPr>
            <w:r>
              <w:rPr>
                <w:sz w:val="24"/>
              </w:rPr>
              <w:t>«Мелодия» для скрипки и фортепиано, А.П. Бородин</w:t>
            </w:r>
            <w:r>
              <w:rPr>
                <w:spacing w:val="-7"/>
                <w:sz w:val="24"/>
              </w:rPr>
              <w:t xml:space="preserve"> </w:t>
            </w:r>
            <w:r>
              <w:rPr>
                <w:sz w:val="24"/>
              </w:rPr>
              <w:t>«Ноктюрн</w:t>
            </w:r>
            <w:r>
              <w:rPr>
                <w:spacing w:val="-9"/>
                <w:sz w:val="24"/>
              </w:rPr>
              <w:t xml:space="preserve"> </w:t>
            </w:r>
            <w:r>
              <w:rPr>
                <w:sz w:val="24"/>
              </w:rPr>
              <w:t>из</w:t>
            </w:r>
            <w:r>
              <w:rPr>
                <w:spacing w:val="-9"/>
                <w:sz w:val="24"/>
              </w:rPr>
              <w:t xml:space="preserve"> </w:t>
            </w:r>
            <w:r>
              <w:rPr>
                <w:sz w:val="24"/>
              </w:rPr>
              <w:t>струнного</w:t>
            </w:r>
            <w:r>
              <w:rPr>
                <w:spacing w:val="-9"/>
                <w:sz w:val="24"/>
              </w:rPr>
              <w:t xml:space="preserve"> </w:t>
            </w:r>
            <w:r>
              <w:rPr>
                <w:sz w:val="24"/>
              </w:rPr>
              <w:t>квартета</w:t>
            </w:r>
            <w:r>
              <w:rPr>
                <w:spacing w:val="-8"/>
                <w:sz w:val="24"/>
              </w:rPr>
              <w:t xml:space="preserve"> </w:t>
            </w:r>
            <w:r>
              <w:rPr>
                <w:sz w:val="24"/>
              </w:rPr>
              <w:t xml:space="preserve">№ </w:t>
            </w:r>
            <w:r>
              <w:rPr>
                <w:spacing w:val="-6"/>
                <w:sz w:val="24"/>
              </w:rPr>
              <w:t>2»</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7" w:type="dxa"/>
            <w:gridSpan w:val="2"/>
          </w:tcPr>
          <w:p w:rsidR="004039B2" w:rsidRDefault="007772CF">
            <w:pPr>
              <w:pStyle w:val="TableParagraph"/>
              <w:spacing w:before="141"/>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1"/>
              <w:ind w:right="666"/>
              <w:jc w:val="right"/>
              <w:rPr>
                <w:sz w:val="24"/>
              </w:rPr>
            </w:pPr>
            <w:r>
              <w:rPr>
                <w:spacing w:val="-10"/>
                <w:sz w:val="24"/>
              </w:rPr>
              <w:t>2</w:t>
            </w:r>
          </w:p>
        </w:tc>
        <w:tc>
          <w:tcPr>
            <w:tcW w:w="6887" w:type="dxa"/>
            <w:gridSpan w:val="3"/>
          </w:tcPr>
          <w:p w:rsidR="004039B2" w:rsidRDefault="004039B2">
            <w:pPr>
              <w:pStyle w:val="TableParagraph"/>
              <w:rPr>
                <w:sz w:val="24"/>
              </w:rPr>
            </w:pPr>
          </w:p>
        </w:tc>
      </w:tr>
      <w:tr w:rsidR="004039B2">
        <w:trPr>
          <w:trHeight w:val="365"/>
        </w:trPr>
        <w:tc>
          <w:tcPr>
            <w:tcW w:w="14685" w:type="dxa"/>
            <w:gridSpan w:val="6"/>
          </w:tcPr>
          <w:p w:rsidR="004039B2" w:rsidRDefault="007772CF">
            <w:pPr>
              <w:pStyle w:val="TableParagraph"/>
              <w:spacing w:before="48"/>
              <w:ind w:left="235"/>
              <w:rPr>
                <w:b/>
                <w:sz w:val="24"/>
              </w:rPr>
            </w:pPr>
            <w:r>
              <w:rPr>
                <w:b/>
                <w:sz w:val="24"/>
              </w:rPr>
              <w:t>ВАРИАТИВНАЯ</w:t>
            </w:r>
            <w:r>
              <w:rPr>
                <w:b/>
                <w:spacing w:val="-9"/>
                <w:sz w:val="24"/>
              </w:rPr>
              <w:t xml:space="preserve"> </w:t>
            </w:r>
            <w:r>
              <w:rPr>
                <w:b/>
                <w:spacing w:val="-2"/>
                <w:sz w:val="24"/>
              </w:rPr>
              <w:t>ЧАСТЬ</w:t>
            </w:r>
          </w:p>
        </w:tc>
      </w:tr>
      <w:tr w:rsidR="004039B2">
        <w:trPr>
          <w:trHeight w:val="363"/>
        </w:trPr>
        <w:tc>
          <w:tcPr>
            <w:tcW w:w="14685" w:type="dxa"/>
            <w:gridSpan w:val="6"/>
          </w:tcPr>
          <w:p w:rsidR="004039B2" w:rsidRDefault="007772CF">
            <w:pPr>
              <w:pStyle w:val="TableParagraph"/>
              <w:spacing w:before="47"/>
              <w:ind w:left="235"/>
              <w:rPr>
                <w:b/>
                <w:sz w:val="24"/>
              </w:rPr>
            </w:pPr>
            <w:r>
              <w:rPr>
                <w:b/>
                <w:sz w:val="24"/>
              </w:rPr>
              <w:t>Раздел</w:t>
            </w:r>
            <w:r>
              <w:rPr>
                <w:b/>
                <w:spacing w:val="-3"/>
                <w:sz w:val="24"/>
              </w:rPr>
              <w:t xml:space="preserve"> </w:t>
            </w:r>
            <w:r>
              <w:rPr>
                <w:b/>
                <w:sz w:val="24"/>
              </w:rPr>
              <w:t>1. Музыка</w:t>
            </w:r>
            <w:r>
              <w:rPr>
                <w:b/>
                <w:spacing w:val="-1"/>
                <w:sz w:val="24"/>
              </w:rPr>
              <w:t xml:space="preserve"> </w:t>
            </w:r>
            <w:r>
              <w:rPr>
                <w:b/>
                <w:sz w:val="24"/>
              </w:rPr>
              <w:t>народов</w:t>
            </w:r>
            <w:r>
              <w:rPr>
                <w:b/>
                <w:spacing w:val="-1"/>
                <w:sz w:val="24"/>
              </w:rPr>
              <w:t xml:space="preserve"> </w:t>
            </w:r>
            <w:r>
              <w:rPr>
                <w:b/>
                <w:spacing w:val="-4"/>
                <w:sz w:val="24"/>
              </w:rPr>
              <w:t>мира</w:t>
            </w:r>
          </w:p>
        </w:tc>
      </w:tr>
      <w:tr w:rsidR="004039B2">
        <w:trPr>
          <w:trHeight w:val="1955"/>
        </w:trPr>
        <w:tc>
          <w:tcPr>
            <w:tcW w:w="115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2"/>
              <w:rPr>
                <w:b/>
                <w:sz w:val="24"/>
              </w:rPr>
            </w:pPr>
          </w:p>
          <w:p w:rsidR="004039B2" w:rsidRDefault="007772CF">
            <w:pPr>
              <w:pStyle w:val="TableParagraph"/>
              <w:ind w:left="100"/>
              <w:rPr>
                <w:sz w:val="24"/>
              </w:rPr>
            </w:pPr>
            <w:r>
              <w:rPr>
                <w:spacing w:val="-5"/>
                <w:sz w:val="24"/>
              </w:rPr>
              <w:t>1.1</w:t>
            </w:r>
          </w:p>
        </w:tc>
        <w:tc>
          <w:tcPr>
            <w:tcW w:w="4995" w:type="dxa"/>
          </w:tcPr>
          <w:p w:rsidR="004039B2" w:rsidRDefault="007772CF">
            <w:pPr>
              <w:pStyle w:val="TableParagraph"/>
              <w:spacing w:before="46" w:line="276" w:lineRule="auto"/>
              <w:ind w:left="235" w:right="171"/>
              <w:rPr>
                <w:sz w:val="24"/>
              </w:rPr>
            </w:pPr>
            <w:r>
              <w:rPr>
                <w:sz w:val="24"/>
              </w:rPr>
              <w:t>Диалог</w:t>
            </w:r>
            <w:r>
              <w:rPr>
                <w:spacing w:val="-10"/>
                <w:sz w:val="24"/>
              </w:rPr>
              <w:t xml:space="preserve"> </w:t>
            </w:r>
            <w:r>
              <w:rPr>
                <w:sz w:val="24"/>
              </w:rPr>
              <w:t>культур:</w:t>
            </w:r>
            <w:r>
              <w:rPr>
                <w:spacing w:val="-9"/>
                <w:sz w:val="24"/>
              </w:rPr>
              <w:t xml:space="preserve"> </w:t>
            </w:r>
            <w:r>
              <w:rPr>
                <w:sz w:val="24"/>
              </w:rPr>
              <w:t>М.И.</w:t>
            </w:r>
            <w:r>
              <w:rPr>
                <w:spacing w:val="-9"/>
                <w:sz w:val="24"/>
              </w:rPr>
              <w:t xml:space="preserve"> </w:t>
            </w:r>
            <w:r>
              <w:rPr>
                <w:sz w:val="24"/>
              </w:rPr>
              <w:t>Глинка</w:t>
            </w:r>
            <w:r>
              <w:rPr>
                <w:spacing w:val="-10"/>
                <w:sz w:val="24"/>
              </w:rPr>
              <w:t xml:space="preserve"> </w:t>
            </w:r>
            <w:r>
              <w:rPr>
                <w:sz w:val="24"/>
              </w:rPr>
              <w:t>Персидский хор из оперы «Руслан и Людмила»; А.И. Хачатурян «Русская пляска» из балета</w:t>
            </w:r>
          </w:p>
          <w:p w:rsidR="004039B2" w:rsidRDefault="007772CF">
            <w:pPr>
              <w:pStyle w:val="TableParagraph"/>
              <w:ind w:left="235"/>
              <w:rPr>
                <w:sz w:val="24"/>
              </w:rPr>
            </w:pPr>
            <w:r>
              <w:rPr>
                <w:sz w:val="24"/>
              </w:rPr>
              <w:t>«</w:t>
            </w:r>
            <w:proofErr w:type="spellStart"/>
            <w:r>
              <w:rPr>
                <w:sz w:val="24"/>
              </w:rPr>
              <w:t>Гаянэ</w:t>
            </w:r>
            <w:proofErr w:type="spellEnd"/>
            <w:r>
              <w:rPr>
                <w:sz w:val="24"/>
              </w:rPr>
              <w:t>»;</w:t>
            </w:r>
            <w:r>
              <w:rPr>
                <w:spacing w:val="-5"/>
                <w:sz w:val="24"/>
              </w:rPr>
              <w:t xml:space="preserve"> </w:t>
            </w:r>
            <w:r>
              <w:rPr>
                <w:sz w:val="24"/>
              </w:rPr>
              <w:t>А.П.</w:t>
            </w:r>
            <w:r>
              <w:rPr>
                <w:spacing w:val="-7"/>
                <w:sz w:val="24"/>
              </w:rPr>
              <w:t xml:space="preserve"> </w:t>
            </w:r>
            <w:r>
              <w:rPr>
                <w:sz w:val="24"/>
              </w:rPr>
              <w:t>Бородин</w:t>
            </w:r>
            <w:r>
              <w:rPr>
                <w:spacing w:val="-6"/>
                <w:sz w:val="24"/>
              </w:rPr>
              <w:t xml:space="preserve"> </w:t>
            </w:r>
            <w:r>
              <w:rPr>
                <w:sz w:val="24"/>
              </w:rPr>
              <w:t>музыкальная</w:t>
            </w:r>
            <w:r>
              <w:rPr>
                <w:spacing w:val="-6"/>
                <w:sz w:val="24"/>
              </w:rPr>
              <w:t xml:space="preserve"> </w:t>
            </w:r>
            <w:r>
              <w:rPr>
                <w:spacing w:val="-2"/>
                <w:sz w:val="24"/>
              </w:rPr>
              <w:t>картина</w:t>
            </w:r>
          </w:p>
          <w:p w:rsidR="004039B2" w:rsidRDefault="007772CF">
            <w:pPr>
              <w:pStyle w:val="TableParagraph"/>
              <w:spacing w:before="42"/>
              <w:ind w:left="235"/>
              <w:rPr>
                <w:sz w:val="24"/>
              </w:rPr>
            </w:pPr>
            <w:r>
              <w:rPr>
                <w:sz w:val="24"/>
              </w:rPr>
              <w:t>«В</w:t>
            </w:r>
            <w:r>
              <w:rPr>
                <w:spacing w:val="-3"/>
                <w:sz w:val="24"/>
              </w:rPr>
              <w:t xml:space="preserve"> </w:t>
            </w:r>
            <w:r>
              <w:rPr>
                <w:sz w:val="24"/>
              </w:rPr>
              <w:t>Средней</w:t>
            </w:r>
            <w:r>
              <w:rPr>
                <w:spacing w:val="-3"/>
                <w:sz w:val="24"/>
              </w:rPr>
              <w:t xml:space="preserve"> </w:t>
            </w:r>
            <w:r>
              <w:rPr>
                <w:sz w:val="24"/>
              </w:rPr>
              <w:t>Азии»;</w:t>
            </w:r>
            <w:r>
              <w:rPr>
                <w:spacing w:val="-3"/>
                <w:sz w:val="24"/>
              </w:rPr>
              <w:t xml:space="preserve"> </w:t>
            </w:r>
            <w:r>
              <w:rPr>
                <w:sz w:val="24"/>
              </w:rPr>
              <w:t>Н.А.</w:t>
            </w:r>
            <w:r>
              <w:rPr>
                <w:spacing w:val="-3"/>
                <w:sz w:val="24"/>
              </w:rPr>
              <w:t xml:space="preserve"> </w:t>
            </w:r>
            <w:r>
              <w:rPr>
                <w:sz w:val="24"/>
              </w:rPr>
              <w:t>Римский-</w:t>
            </w:r>
            <w:r>
              <w:rPr>
                <w:spacing w:val="-2"/>
                <w:sz w:val="24"/>
              </w:rPr>
              <w:t>Корсаков</w:t>
            </w:r>
          </w:p>
          <w:p w:rsidR="004039B2" w:rsidRDefault="007772CF">
            <w:pPr>
              <w:pStyle w:val="TableParagraph"/>
              <w:spacing w:before="40"/>
              <w:ind w:left="235"/>
              <w:rPr>
                <w:sz w:val="24"/>
              </w:rPr>
            </w:pPr>
            <w:r>
              <w:rPr>
                <w:sz w:val="24"/>
              </w:rPr>
              <w:t>«Песня</w:t>
            </w:r>
            <w:r>
              <w:rPr>
                <w:spacing w:val="-2"/>
                <w:sz w:val="24"/>
              </w:rPr>
              <w:t xml:space="preserve"> </w:t>
            </w:r>
            <w:r>
              <w:rPr>
                <w:sz w:val="24"/>
              </w:rPr>
              <w:t>индийского</w:t>
            </w:r>
            <w:r>
              <w:rPr>
                <w:spacing w:val="-1"/>
                <w:sz w:val="24"/>
              </w:rPr>
              <w:t xml:space="preserve"> </w:t>
            </w:r>
            <w:r>
              <w:rPr>
                <w:sz w:val="24"/>
              </w:rPr>
              <w:t>гостя»</w:t>
            </w:r>
            <w:r>
              <w:rPr>
                <w:spacing w:val="-8"/>
                <w:sz w:val="24"/>
              </w:rPr>
              <w:t xml:space="preserve"> </w:t>
            </w:r>
            <w:r>
              <w:rPr>
                <w:sz w:val="24"/>
              </w:rPr>
              <w:t>из</w:t>
            </w:r>
            <w:r>
              <w:rPr>
                <w:spacing w:val="-1"/>
                <w:sz w:val="24"/>
              </w:rPr>
              <w:t xml:space="preserve"> </w:t>
            </w:r>
            <w:r>
              <w:rPr>
                <w:sz w:val="24"/>
              </w:rPr>
              <w:t>оперы</w:t>
            </w:r>
            <w:r>
              <w:rPr>
                <w:spacing w:val="3"/>
                <w:sz w:val="24"/>
              </w:rPr>
              <w:t xml:space="preserve"> </w:t>
            </w:r>
            <w:r>
              <w:rPr>
                <w:spacing w:val="-2"/>
                <w:sz w:val="24"/>
              </w:rPr>
              <w:t>«Садко»</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2"/>
              <w:rPr>
                <w:b/>
                <w:sz w:val="24"/>
              </w:rPr>
            </w:pPr>
          </w:p>
          <w:p w:rsidR="004039B2" w:rsidRDefault="007772CF">
            <w:pPr>
              <w:pStyle w:val="TableParagraph"/>
              <w:ind w:right="666"/>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6"/>
              <w:jc w:val="right"/>
              <w:rPr>
                <w:sz w:val="24"/>
              </w:rPr>
            </w:pPr>
            <w:r>
              <w:rPr>
                <w:spacing w:val="-10"/>
                <w:sz w:val="24"/>
              </w:rPr>
              <w:t>2</w:t>
            </w:r>
          </w:p>
        </w:tc>
        <w:tc>
          <w:tcPr>
            <w:tcW w:w="6887" w:type="dxa"/>
            <w:gridSpan w:val="3"/>
          </w:tcPr>
          <w:p w:rsidR="004039B2" w:rsidRDefault="004039B2">
            <w:pPr>
              <w:pStyle w:val="TableParagraph"/>
              <w:rPr>
                <w:sz w:val="24"/>
              </w:rPr>
            </w:pPr>
          </w:p>
        </w:tc>
      </w:tr>
      <w:tr w:rsidR="004039B2">
        <w:trPr>
          <w:trHeight w:val="363"/>
        </w:trPr>
        <w:tc>
          <w:tcPr>
            <w:tcW w:w="14685"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Духовная</w:t>
            </w:r>
            <w:r>
              <w:rPr>
                <w:b/>
                <w:spacing w:val="-2"/>
                <w:sz w:val="24"/>
              </w:rPr>
              <w:t xml:space="preserve"> музыка</w:t>
            </w:r>
          </w:p>
        </w:tc>
      </w:tr>
    </w:tbl>
    <w:p w:rsidR="004039B2" w:rsidRDefault="004039B2">
      <w:pPr>
        <w:pStyle w:val="TableParagraph"/>
        <w:rPr>
          <w:b/>
          <w:sz w:val="24"/>
        </w:rPr>
        <w:sectPr w:rsidR="004039B2">
          <w:type w:val="continuous"/>
          <w:pgSz w:w="16390" w:h="11910" w:orient="landscape"/>
          <w:pgMar w:top="820" w:right="425" w:bottom="111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1001"/>
        </w:trPr>
        <w:tc>
          <w:tcPr>
            <w:tcW w:w="11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2.1</w:t>
            </w:r>
          </w:p>
        </w:tc>
        <w:tc>
          <w:tcPr>
            <w:tcW w:w="4995" w:type="dxa"/>
          </w:tcPr>
          <w:p w:rsidR="004039B2" w:rsidRDefault="007772CF">
            <w:pPr>
              <w:pStyle w:val="TableParagraph"/>
              <w:spacing w:before="44"/>
              <w:ind w:left="235"/>
              <w:rPr>
                <w:sz w:val="24"/>
              </w:rPr>
            </w:pPr>
            <w:r>
              <w:rPr>
                <w:sz w:val="24"/>
              </w:rPr>
              <w:t>Инструментальная</w:t>
            </w:r>
            <w:r>
              <w:rPr>
                <w:spacing w:val="-6"/>
                <w:sz w:val="24"/>
              </w:rPr>
              <w:t xml:space="preserve"> </w:t>
            </w:r>
            <w:r>
              <w:rPr>
                <w:sz w:val="24"/>
              </w:rPr>
              <w:t>музыка</w:t>
            </w:r>
            <w:r>
              <w:rPr>
                <w:spacing w:val="-4"/>
                <w:sz w:val="24"/>
              </w:rPr>
              <w:t xml:space="preserve"> </w:t>
            </w:r>
            <w:r>
              <w:rPr>
                <w:sz w:val="24"/>
              </w:rPr>
              <w:t>в</w:t>
            </w:r>
            <w:r>
              <w:rPr>
                <w:spacing w:val="-3"/>
                <w:sz w:val="24"/>
              </w:rPr>
              <w:t xml:space="preserve"> </w:t>
            </w:r>
            <w:r>
              <w:rPr>
                <w:sz w:val="24"/>
              </w:rPr>
              <w:t>церкви:</w:t>
            </w:r>
            <w:r>
              <w:rPr>
                <w:spacing w:val="-3"/>
                <w:sz w:val="24"/>
              </w:rPr>
              <w:t xml:space="preserve"> </w:t>
            </w:r>
            <w:r>
              <w:rPr>
                <w:spacing w:val="-4"/>
                <w:sz w:val="24"/>
              </w:rPr>
              <w:t>И.С.</w:t>
            </w:r>
          </w:p>
          <w:p w:rsidR="004039B2" w:rsidRDefault="007772CF">
            <w:pPr>
              <w:pStyle w:val="TableParagraph"/>
              <w:spacing w:before="42"/>
              <w:ind w:left="235"/>
              <w:rPr>
                <w:sz w:val="24"/>
              </w:rPr>
            </w:pPr>
            <w:r>
              <w:rPr>
                <w:sz w:val="24"/>
              </w:rPr>
              <w:t>Бах</w:t>
            </w:r>
            <w:r>
              <w:rPr>
                <w:spacing w:val="-2"/>
                <w:sz w:val="24"/>
              </w:rPr>
              <w:t xml:space="preserve"> </w:t>
            </w:r>
            <w:r>
              <w:rPr>
                <w:sz w:val="24"/>
              </w:rPr>
              <w:t>Хоральная</w:t>
            </w:r>
            <w:r>
              <w:rPr>
                <w:spacing w:val="-3"/>
                <w:sz w:val="24"/>
              </w:rPr>
              <w:t xml:space="preserve"> </w:t>
            </w:r>
            <w:r>
              <w:rPr>
                <w:sz w:val="24"/>
              </w:rPr>
              <w:t>прелюдия</w:t>
            </w:r>
            <w:r>
              <w:rPr>
                <w:spacing w:val="-3"/>
                <w:sz w:val="24"/>
              </w:rPr>
              <w:t xml:space="preserve"> </w:t>
            </w:r>
            <w:r>
              <w:rPr>
                <w:sz w:val="24"/>
              </w:rPr>
              <w:t>фа-минор</w:t>
            </w:r>
            <w:r>
              <w:rPr>
                <w:spacing w:val="-3"/>
                <w:sz w:val="24"/>
              </w:rPr>
              <w:t xml:space="preserve"> </w:t>
            </w:r>
            <w:r>
              <w:rPr>
                <w:spacing w:val="-5"/>
                <w:sz w:val="24"/>
              </w:rPr>
              <w:t>для</w:t>
            </w:r>
          </w:p>
          <w:p w:rsidR="004039B2" w:rsidRDefault="007772CF">
            <w:pPr>
              <w:pStyle w:val="TableParagraph"/>
              <w:spacing w:before="40"/>
              <w:ind w:left="235"/>
              <w:rPr>
                <w:sz w:val="24"/>
              </w:rPr>
            </w:pPr>
            <w:r>
              <w:rPr>
                <w:sz w:val="24"/>
              </w:rPr>
              <w:t>органа,</w:t>
            </w:r>
            <w:r>
              <w:rPr>
                <w:spacing w:val="-1"/>
                <w:sz w:val="24"/>
              </w:rPr>
              <w:t xml:space="preserve"> </w:t>
            </w:r>
            <w:r>
              <w:rPr>
                <w:sz w:val="24"/>
              </w:rPr>
              <w:t>Токката</w:t>
            </w:r>
            <w:r>
              <w:rPr>
                <w:spacing w:val="-1"/>
                <w:sz w:val="24"/>
              </w:rPr>
              <w:t xml:space="preserve"> </w:t>
            </w:r>
            <w:r>
              <w:rPr>
                <w:sz w:val="24"/>
              </w:rPr>
              <w:t>и</w:t>
            </w:r>
            <w:r>
              <w:rPr>
                <w:spacing w:val="-1"/>
                <w:sz w:val="24"/>
              </w:rPr>
              <w:t xml:space="preserve"> </w:t>
            </w:r>
            <w:r>
              <w:rPr>
                <w:sz w:val="24"/>
              </w:rPr>
              <w:t>фуга</w:t>
            </w:r>
            <w:r>
              <w:rPr>
                <w:spacing w:val="-1"/>
                <w:sz w:val="24"/>
              </w:rPr>
              <w:t xml:space="preserve"> </w:t>
            </w:r>
            <w:r>
              <w:rPr>
                <w:sz w:val="24"/>
              </w:rPr>
              <w:t>ре</w:t>
            </w:r>
            <w:r>
              <w:rPr>
                <w:spacing w:val="-1"/>
                <w:sz w:val="24"/>
              </w:rPr>
              <w:t xml:space="preserve"> </w:t>
            </w:r>
            <w:r>
              <w:rPr>
                <w:sz w:val="24"/>
              </w:rPr>
              <w:t>минор</w:t>
            </w:r>
            <w:r>
              <w:rPr>
                <w:spacing w:val="-1"/>
                <w:sz w:val="24"/>
              </w:rPr>
              <w:t xml:space="preserve"> </w:t>
            </w:r>
            <w:r>
              <w:rPr>
                <w:sz w:val="24"/>
              </w:rPr>
              <w:t>для</w:t>
            </w:r>
            <w:r>
              <w:rPr>
                <w:spacing w:val="-1"/>
                <w:sz w:val="24"/>
              </w:rPr>
              <w:t xml:space="preserve"> </w:t>
            </w:r>
            <w:r>
              <w:rPr>
                <w:spacing w:val="-2"/>
                <w:sz w:val="24"/>
              </w:rPr>
              <w:t>органа</w:t>
            </w:r>
          </w:p>
        </w:tc>
        <w:tc>
          <w:tcPr>
            <w:tcW w:w="1651" w:type="dxa"/>
          </w:tcPr>
          <w:p w:rsidR="004039B2" w:rsidRDefault="004039B2">
            <w:pPr>
              <w:pStyle w:val="TableParagraph"/>
              <w:spacing w:before="85"/>
              <w:rPr>
                <w:b/>
                <w:sz w:val="24"/>
              </w:rPr>
            </w:pPr>
          </w:p>
          <w:p w:rsidR="004039B2" w:rsidRDefault="007772CF">
            <w:pPr>
              <w:pStyle w:val="TableParagraph"/>
              <w:spacing w:before="1"/>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636"/>
        </w:trPr>
        <w:tc>
          <w:tcPr>
            <w:tcW w:w="115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2.2</w:t>
            </w:r>
          </w:p>
        </w:tc>
        <w:tc>
          <w:tcPr>
            <w:tcW w:w="4995" w:type="dxa"/>
          </w:tcPr>
          <w:p w:rsidR="004039B2" w:rsidRDefault="007772CF">
            <w:pPr>
              <w:pStyle w:val="TableParagraph"/>
              <w:spacing w:before="44" w:line="276" w:lineRule="auto"/>
              <w:ind w:left="235"/>
              <w:rPr>
                <w:sz w:val="24"/>
              </w:rPr>
            </w:pPr>
            <w:r>
              <w:rPr>
                <w:sz w:val="24"/>
              </w:rPr>
              <w:t>Искусство Русской православной церкви: молитва</w:t>
            </w:r>
            <w:r>
              <w:rPr>
                <w:spacing w:val="-7"/>
                <w:sz w:val="24"/>
              </w:rPr>
              <w:t xml:space="preserve"> </w:t>
            </w:r>
            <w:r>
              <w:rPr>
                <w:sz w:val="24"/>
              </w:rPr>
              <w:t>«Богородице</w:t>
            </w:r>
            <w:r>
              <w:rPr>
                <w:spacing w:val="-10"/>
                <w:sz w:val="24"/>
              </w:rPr>
              <w:t xml:space="preserve"> </w:t>
            </w:r>
            <w:proofErr w:type="spellStart"/>
            <w:r>
              <w:rPr>
                <w:sz w:val="24"/>
              </w:rPr>
              <w:t>Дево</w:t>
            </w:r>
            <w:proofErr w:type="spellEnd"/>
            <w:r>
              <w:rPr>
                <w:spacing w:val="-9"/>
                <w:sz w:val="24"/>
              </w:rPr>
              <w:t xml:space="preserve"> </w:t>
            </w:r>
            <w:r>
              <w:rPr>
                <w:sz w:val="24"/>
              </w:rPr>
              <w:t>Радуйся»</w:t>
            </w:r>
            <w:r>
              <w:rPr>
                <w:spacing w:val="-15"/>
                <w:sz w:val="24"/>
              </w:rPr>
              <w:t xml:space="preserve"> </w:t>
            </w:r>
            <w:r>
              <w:rPr>
                <w:sz w:val="24"/>
              </w:rPr>
              <w:t>хора</w:t>
            </w:r>
          </w:p>
          <w:p w:rsidR="004039B2" w:rsidRDefault="007772CF">
            <w:pPr>
              <w:pStyle w:val="TableParagraph"/>
              <w:spacing w:line="275" w:lineRule="exact"/>
              <w:ind w:left="235"/>
              <w:rPr>
                <w:sz w:val="24"/>
              </w:rPr>
            </w:pPr>
            <w:r>
              <w:rPr>
                <w:sz w:val="24"/>
              </w:rPr>
              <w:t>братии</w:t>
            </w:r>
            <w:r>
              <w:rPr>
                <w:spacing w:val="-3"/>
                <w:sz w:val="24"/>
              </w:rPr>
              <w:t xml:space="preserve"> </w:t>
            </w:r>
            <w:proofErr w:type="spellStart"/>
            <w:r>
              <w:rPr>
                <w:sz w:val="24"/>
              </w:rPr>
              <w:t>Оптиной</w:t>
            </w:r>
            <w:proofErr w:type="spellEnd"/>
            <w:r>
              <w:rPr>
                <w:spacing w:val="-3"/>
                <w:sz w:val="24"/>
              </w:rPr>
              <w:t xml:space="preserve"> </w:t>
            </w:r>
            <w:r>
              <w:rPr>
                <w:sz w:val="24"/>
              </w:rPr>
              <w:t>Пустыни;</w:t>
            </w:r>
            <w:r>
              <w:rPr>
                <w:spacing w:val="-3"/>
                <w:sz w:val="24"/>
              </w:rPr>
              <w:t xml:space="preserve"> </w:t>
            </w:r>
            <w:r>
              <w:rPr>
                <w:sz w:val="24"/>
              </w:rPr>
              <w:t>С.В.</w:t>
            </w:r>
            <w:r>
              <w:rPr>
                <w:spacing w:val="-3"/>
                <w:sz w:val="24"/>
              </w:rPr>
              <w:t xml:space="preserve"> </w:t>
            </w:r>
            <w:r>
              <w:rPr>
                <w:spacing w:val="-2"/>
                <w:sz w:val="24"/>
              </w:rPr>
              <w:t>Рахманинов</w:t>
            </w:r>
          </w:p>
          <w:p w:rsidR="004039B2" w:rsidRDefault="007772CF">
            <w:pPr>
              <w:pStyle w:val="TableParagraph"/>
              <w:spacing w:before="10" w:line="310" w:lineRule="atLeast"/>
              <w:ind w:left="235"/>
              <w:rPr>
                <w:sz w:val="24"/>
              </w:rPr>
            </w:pPr>
            <w:r>
              <w:rPr>
                <w:sz w:val="24"/>
              </w:rPr>
              <w:t>«Богородице</w:t>
            </w:r>
            <w:r>
              <w:rPr>
                <w:spacing w:val="-11"/>
                <w:sz w:val="24"/>
              </w:rPr>
              <w:t xml:space="preserve"> </w:t>
            </w:r>
            <w:proofErr w:type="spellStart"/>
            <w:r>
              <w:rPr>
                <w:sz w:val="24"/>
              </w:rPr>
              <w:t>Дево</w:t>
            </w:r>
            <w:proofErr w:type="spellEnd"/>
            <w:r>
              <w:rPr>
                <w:spacing w:val="-10"/>
                <w:sz w:val="24"/>
              </w:rPr>
              <w:t xml:space="preserve"> </w:t>
            </w:r>
            <w:r>
              <w:rPr>
                <w:sz w:val="24"/>
              </w:rPr>
              <w:t>Радуйся»</w:t>
            </w:r>
            <w:r>
              <w:rPr>
                <w:spacing w:val="-15"/>
                <w:sz w:val="24"/>
              </w:rPr>
              <w:t xml:space="preserve"> </w:t>
            </w:r>
            <w:r>
              <w:rPr>
                <w:sz w:val="24"/>
              </w:rPr>
              <w:t>из</w:t>
            </w:r>
            <w:r>
              <w:rPr>
                <w:spacing w:val="-3"/>
                <w:sz w:val="24"/>
              </w:rPr>
              <w:t xml:space="preserve"> </w:t>
            </w:r>
            <w:r>
              <w:rPr>
                <w:sz w:val="24"/>
              </w:rPr>
              <w:t xml:space="preserve">«Всенощного </w:t>
            </w:r>
            <w:r>
              <w:rPr>
                <w:spacing w:val="-2"/>
                <w:sz w:val="24"/>
              </w:rPr>
              <w:t>бдения»</w:t>
            </w:r>
          </w:p>
        </w:tc>
        <w:tc>
          <w:tcPr>
            <w:tcW w:w="1651"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1"/>
        </w:trPr>
        <w:tc>
          <w:tcPr>
            <w:tcW w:w="1152"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2.3</w:t>
            </w:r>
          </w:p>
        </w:tc>
        <w:tc>
          <w:tcPr>
            <w:tcW w:w="4995" w:type="dxa"/>
          </w:tcPr>
          <w:p w:rsidR="004039B2" w:rsidRDefault="007772CF">
            <w:pPr>
              <w:pStyle w:val="TableParagraph"/>
              <w:spacing w:before="44" w:line="276" w:lineRule="auto"/>
              <w:ind w:left="235"/>
              <w:rPr>
                <w:sz w:val="24"/>
              </w:rPr>
            </w:pPr>
            <w:r>
              <w:rPr>
                <w:sz w:val="24"/>
              </w:rPr>
              <w:t>Религиозные</w:t>
            </w:r>
            <w:r>
              <w:rPr>
                <w:spacing w:val="-15"/>
                <w:sz w:val="24"/>
              </w:rPr>
              <w:t xml:space="preserve"> </w:t>
            </w:r>
            <w:r>
              <w:rPr>
                <w:sz w:val="24"/>
              </w:rPr>
              <w:t>праздники:</w:t>
            </w:r>
            <w:r>
              <w:rPr>
                <w:spacing w:val="-15"/>
                <w:sz w:val="24"/>
              </w:rPr>
              <w:t xml:space="preserve"> </w:t>
            </w:r>
            <w:r>
              <w:rPr>
                <w:sz w:val="24"/>
              </w:rPr>
              <w:t>колядки</w:t>
            </w:r>
            <w:r>
              <w:rPr>
                <w:spacing w:val="-12"/>
                <w:sz w:val="24"/>
              </w:rPr>
              <w:t xml:space="preserve"> </w:t>
            </w:r>
            <w:r>
              <w:rPr>
                <w:sz w:val="24"/>
              </w:rPr>
              <w:t>«Добрый тебе вечер», «Небо и земля»,</w:t>
            </w:r>
          </w:p>
          <w:p w:rsidR="004039B2" w:rsidRDefault="007772CF">
            <w:pPr>
              <w:pStyle w:val="TableParagraph"/>
              <w:spacing w:line="275" w:lineRule="exact"/>
              <w:ind w:left="235"/>
              <w:rPr>
                <w:sz w:val="24"/>
              </w:rPr>
            </w:pPr>
            <w:r>
              <w:rPr>
                <w:sz w:val="24"/>
              </w:rPr>
              <w:t>Рождественские</w:t>
            </w:r>
            <w:r>
              <w:rPr>
                <w:spacing w:val="-5"/>
                <w:sz w:val="24"/>
              </w:rPr>
              <w:t xml:space="preserve"> </w:t>
            </w:r>
            <w:r>
              <w:rPr>
                <w:spacing w:val="-2"/>
                <w:sz w:val="24"/>
              </w:rPr>
              <w:t>песни</w:t>
            </w:r>
          </w:p>
        </w:tc>
        <w:tc>
          <w:tcPr>
            <w:tcW w:w="1651" w:type="dxa"/>
          </w:tcPr>
          <w:p w:rsidR="004039B2" w:rsidRDefault="004039B2">
            <w:pPr>
              <w:pStyle w:val="TableParagraph"/>
              <w:spacing w:before="86"/>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60"/>
        </w:trPr>
        <w:tc>
          <w:tcPr>
            <w:tcW w:w="6147"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40"/>
              <w:ind w:right="666"/>
              <w:jc w:val="right"/>
              <w:rPr>
                <w:sz w:val="24"/>
              </w:rPr>
            </w:pPr>
            <w:r>
              <w:rPr>
                <w:spacing w:val="-10"/>
                <w:sz w:val="24"/>
              </w:rPr>
              <w:t>3</w:t>
            </w:r>
          </w:p>
        </w:tc>
        <w:tc>
          <w:tcPr>
            <w:tcW w:w="6887" w:type="dxa"/>
            <w:gridSpan w:val="3"/>
          </w:tcPr>
          <w:p w:rsidR="004039B2" w:rsidRDefault="004039B2">
            <w:pPr>
              <w:pStyle w:val="TableParagraph"/>
              <w:rPr>
                <w:sz w:val="24"/>
              </w:rPr>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Музыка</w:t>
            </w:r>
            <w:r>
              <w:rPr>
                <w:b/>
                <w:spacing w:val="-2"/>
                <w:sz w:val="24"/>
              </w:rPr>
              <w:t xml:space="preserve"> </w:t>
            </w:r>
            <w:r>
              <w:rPr>
                <w:b/>
                <w:sz w:val="24"/>
              </w:rPr>
              <w:t>театра</w:t>
            </w:r>
            <w:r>
              <w:rPr>
                <w:b/>
                <w:spacing w:val="-1"/>
                <w:sz w:val="24"/>
              </w:rPr>
              <w:t xml:space="preserve"> </w:t>
            </w:r>
            <w:r>
              <w:rPr>
                <w:b/>
                <w:sz w:val="24"/>
              </w:rPr>
              <w:t>и</w:t>
            </w:r>
            <w:r>
              <w:rPr>
                <w:b/>
                <w:spacing w:val="-1"/>
                <w:sz w:val="24"/>
              </w:rPr>
              <w:t xml:space="preserve"> </w:t>
            </w:r>
            <w:r>
              <w:rPr>
                <w:b/>
                <w:spacing w:val="-4"/>
                <w:sz w:val="24"/>
              </w:rPr>
              <w:t>кино</w:t>
            </w:r>
          </w:p>
        </w:tc>
      </w:tr>
      <w:tr w:rsidR="004039B2">
        <w:trPr>
          <w:trHeight w:val="1638"/>
        </w:trPr>
        <w:tc>
          <w:tcPr>
            <w:tcW w:w="1152" w:type="dxa"/>
          </w:tcPr>
          <w:p w:rsidR="004039B2" w:rsidRDefault="004039B2">
            <w:pPr>
              <w:pStyle w:val="TableParagraph"/>
              <w:rPr>
                <w:b/>
                <w:sz w:val="24"/>
              </w:rPr>
            </w:pPr>
          </w:p>
          <w:p w:rsidR="004039B2" w:rsidRDefault="004039B2">
            <w:pPr>
              <w:pStyle w:val="TableParagraph"/>
              <w:spacing w:before="130"/>
              <w:rPr>
                <w:b/>
                <w:sz w:val="24"/>
              </w:rPr>
            </w:pPr>
          </w:p>
          <w:p w:rsidR="004039B2" w:rsidRDefault="007772CF">
            <w:pPr>
              <w:pStyle w:val="TableParagraph"/>
              <w:ind w:left="100"/>
              <w:rPr>
                <w:sz w:val="24"/>
              </w:rPr>
            </w:pPr>
            <w:r>
              <w:rPr>
                <w:spacing w:val="-5"/>
                <w:sz w:val="24"/>
              </w:rPr>
              <w:t>3.1</w:t>
            </w:r>
          </w:p>
        </w:tc>
        <w:tc>
          <w:tcPr>
            <w:tcW w:w="4995" w:type="dxa"/>
          </w:tcPr>
          <w:p w:rsidR="004039B2" w:rsidRDefault="007772CF">
            <w:pPr>
              <w:pStyle w:val="TableParagraph"/>
              <w:spacing w:before="46" w:line="276" w:lineRule="auto"/>
              <w:ind w:left="235" w:right="565"/>
              <w:rPr>
                <w:sz w:val="24"/>
              </w:rPr>
            </w:pPr>
            <w:r>
              <w:rPr>
                <w:sz w:val="24"/>
              </w:rPr>
              <w:t>Музыкальная</w:t>
            </w:r>
            <w:r>
              <w:rPr>
                <w:spacing w:val="-8"/>
                <w:sz w:val="24"/>
              </w:rPr>
              <w:t xml:space="preserve"> </w:t>
            </w:r>
            <w:r>
              <w:rPr>
                <w:sz w:val="24"/>
              </w:rPr>
              <w:t>сказка</w:t>
            </w:r>
            <w:r>
              <w:rPr>
                <w:spacing w:val="-9"/>
                <w:sz w:val="24"/>
              </w:rPr>
              <w:t xml:space="preserve"> </w:t>
            </w:r>
            <w:r>
              <w:rPr>
                <w:sz w:val="24"/>
              </w:rPr>
              <w:t>на</w:t>
            </w:r>
            <w:r>
              <w:rPr>
                <w:spacing w:val="-9"/>
                <w:sz w:val="24"/>
              </w:rPr>
              <w:t xml:space="preserve"> </w:t>
            </w:r>
            <w:r>
              <w:rPr>
                <w:sz w:val="24"/>
              </w:rPr>
              <w:t>сцене,</w:t>
            </w:r>
            <w:r>
              <w:rPr>
                <w:spacing w:val="-8"/>
                <w:sz w:val="24"/>
              </w:rPr>
              <w:t xml:space="preserve"> </w:t>
            </w:r>
            <w:r>
              <w:rPr>
                <w:sz w:val="24"/>
              </w:rPr>
              <w:t>на</w:t>
            </w:r>
            <w:r>
              <w:rPr>
                <w:spacing w:val="-9"/>
                <w:sz w:val="24"/>
              </w:rPr>
              <w:t xml:space="preserve"> </w:t>
            </w:r>
            <w:r>
              <w:rPr>
                <w:sz w:val="24"/>
              </w:rPr>
              <w:t>экране: фильм-балет «Хрустальный башмачок»</w:t>
            </w:r>
          </w:p>
          <w:p w:rsidR="004039B2" w:rsidRDefault="007772CF">
            <w:pPr>
              <w:pStyle w:val="TableParagraph"/>
              <w:spacing w:before="1" w:line="276" w:lineRule="auto"/>
              <w:ind w:left="235"/>
              <w:rPr>
                <w:sz w:val="24"/>
              </w:rPr>
            </w:pPr>
            <w:r>
              <w:rPr>
                <w:sz w:val="24"/>
              </w:rPr>
              <w:t>(балет</w:t>
            </w:r>
            <w:r>
              <w:rPr>
                <w:spacing w:val="-7"/>
                <w:sz w:val="24"/>
              </w:rPr>
              <w:t xml:space="preserve"> </w:t>
            </w:r>
            <w:proofErr w:type="spellStart"/>
            <w:r>
              <w:rPr>
                <w:sz w:val="24"/>
              </w:rPr>
              <w:t>С.С.Прокофьева</w:t>
            </w:r>
            <w:proofErr w:type="spellEnd"/>
            <w:r>
              <w:rPr>
                <w:spacing w:val="-9"/>
                <w:sz w:val="24"/>
              </w:rPr>
              <w:t xml:space="preserve"> </w:t>
            </w:r>
            <w:r>
              <w:rPr>
                <w:sz w:val="24"/>
              </w:rPr>
              <w:t>«Золушка»);</w:t>
            </w:r>
            <w:r>
              <w:rPr>
                <w:spacing w:val="-5"/>
                <w:sz w:val="24"/>
              </w:rPr>
              <w:t xml:space="preserve"> </w:t>
            </w:r>
            <w:proofErr w:type="spellStart"/>
            <w:r>
              <w:rPr>
                <w:sz w:val="24"/>
              </w:rPr>
              <w:t>aильм</w:t>
            </w:r>
            <w:proofErr w:type="spellEnd"/>
            <w:r>
              <w:rPr>
                <w:sz w:val="24"/>
              </w:rPr>
              <w:t>- сказка</w:t>
            </w:r>
            <w:r>
              <w:rPr>
                <w:spacing w:val="-2"/>
                <w:sz w:val="24"/>
              </w:rPr>
              <w:t xml:space="preserve"> </w:t>
            </w:r>
            <w:r>
              <w:rPr>
                <w:sz w:val="24"/>
              </w:rPr>
              <w:t>«Золотой</w:t>
            </w:r>
            <w:r>
              <w:rPr>
                <w:spacing w:val="-4"/>
                <w:sz w:val="24"/>
              </w:rPr>
              <w:t xml:space="preserve"> </w:t>
            </w:r>
            <w:r>
              <w:rPr>
                <w:sz w:val="24"/>
              </w:rPr>
              <w:t>ключик,</w:t>
            </w:r>
            <w:r>
              <w:rPr>
                <w:spacing w:val="-3"/>
                <w:sz w:val="24"/>
              </w:rPr>
              <w:t xml:space="preserve"> </w:t>
            </w:r>
            <w:r>
              <w:rPr>
                <w:sz w:val="24"/>
              </w:rPr>
              <w:t>или</w:t>
            </w:r>
            <w:r>
              <w:rPr>
                <w:spacing w:val="-3"/>
                <w:sz w:val="24"/>
              </w:rPr>
              <w:t xml:space="preserve"> </w:t>
            </w:r>
            <w:r>
              <w:rPr>
                <w:spacing w:val="-2"/>
                <w:sz w:val="24"/>
              </w:rPr>
              <w:t>Приключения</w:t>
            </w:r>
          </w:p>
          <w:p w:rsidR="004039B2" w:rsidRDefault="007772CF">
            <w:pPr>
              <w:pStyle w:val="TableParagraph"/>
              <w:spacing w:line="275" w:lineRule="exact"/>
              <w:ind w:left="235"/>
              <w:rPr>
                <w:sz w:val="24"/>
              </w:rPr>
            </w:pPr>
            <w:r>
              <w:rPr>
                <w:sz w:val="24"/>
              </w:rPr>
              <w:t>Буратино»,</w:t>
            </w:r>
            <w:r>
              <w:rPr>
                <w:spacing w:val="-5"/>
                <w:sz w:val="24"/>
              </w:rPr>
              <w:t xml:space="preserve"> </w:t>
            </w:r>
            <w:proofErr w:type="spellStart"/>
            <w:r>
              <w:rPr>
                <w:sz w:val="24"/>
              </w:rPr>
              <w:t>А.Толстой</w:t>
            </w:r>
            <w:proofErr w:type="spellEnd"/>
            <w:r>
              <w:rPr>
                <w:sz w:val="24"/>
              </w:rPr>
              <w:t>,</w:t>
            </w:r>
            <w:r>
              <w:rPr>
                <w:spacing w:val="-5"/>
                <w:sz w:val="24"/>
              </w:rPr>
              <w:t xml:space="preserve"> </w:t>
            </w:r>
            <w:r>
              <w:rPr>
                <w:sz w:val="24"/>
              </w:rPr>
              <w:t>муз.</w:t>
            </w:r>
            <w:r>
              <w:rPr>
                <w:spacing w:val="-2"/>
                <w:sz w:val="24"/>
              </w:rPr>
              <w:t xml:space="preserve"> </w:t>
            </w:r>
            <w:proofErr w:type="spellStart"/>
            <w:r>
              <w:rPr>
                <w:spacing w:val="-2"/>
                <w:sz w:val="24"/>
              </w:rPr>
              <w:t>А.Рыбникова</w:t>
            </w:r>
            <w:proofErr w:type="spellEnd"/>
          </w:p>
        </w:tc>
        <w:tc>
          <w:tcPr>
            <w:tcW w:w="1651" w:type="dxa"/>
          </w:tcPr>
          <w:p w:rsidR="004039B2" w:rsidRDefault="004039B2">
            <w:pPr>
              <w:pStyle w:val="TableParagraph"/>
              <w:rPr>
                <w:b/>
                <w:sz w:val="24"/>
              </w:rPr>
            </w:pPr>
          </w:p>
          <w:p w:rsidR="004039B2" w:rsidRDefault="004039B2">
            <w:pPr>
              <w:pStyle w:val="TableParagraph"/>
              <w:spacing w:before="130"/>
              <w:rPr>
                <w:b/>
                <w:sz w:val="24"/>
              </w:rPr>
            </w:pPr>
          </w:p>
          <w:p w:rsidR="004039B2" w:rsidRDefault="007772CF">
            <w:pPr>
              <w:pStyle w:val="TableParagraph"/>
              <w:ind w:right="666"/>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0"/>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995" w:type="dxa"/>
          </w:tcPr>
          <w:p w:rsidR="004039B2" w:rsidRDefault="007772CF">
            <w:pPr>
              <w:pStyle w:val="TableParagraph"/>
              <w:spacing w:before="44" w:line="276" w:lineRule="auto"/>
              <w:ind w:left="235" w:right="171"/>
              <w:rPr>
                <w:sz w:val="24"/>
              </w:rPr>
            </w:pPr>
            <w:r>
              <w:rPr>
                <w:sz w:val="24"/>
              </w:rPr>
              <w:t>Театр</w:t>
            </w:r>
            <w:r>
              <w:rPr>
                <w:spacing w:val="-7"/>
                <w:sz w:val="24"/>
              </w:rPr>
              <w:t xml:space="preserve"> </w:t>
            </w:r>
            <w:r>
              <w:rPr>
                <w:sz w:val="24"/>
              </w:rPr>
              <w:t>оперы</w:t>
            </w:r>
            <w:r>
              <w:rPr>
                <w:spacing w:val="-7"/>
                <w:sz w:val="24"/>
              </w:rPr>
              <w:t xml:space="preserve"> </w:t>
            </w:r>
            <w:r>
              <w:rPr>
                <w:sz w:val="24"/>
              </w:rPr>
              <w:t>и</w:t>
            </w:r>
            <w:r>
              <w:rPr>
                <w:spacing w:val="-7"/>
                <w:sz w:val="24"/>
              </w:rPr>
              <w:t xml:space="preserve"> </w:t>
            </w:r>
            <w:r>
              <w:rPr>
                <w:sz w:val="24"/>
              </w:rPr>
              <w:t>балета:</w:t>
            </w:r>
            <w:r>
              <w:rPr>
                <w:spacing w:val="-7"/>
                <w:sz w:val="24"/>
              </w:rPr>
              <w:t xml:space="preserve"> </w:t>
            </w:r>
            <w:r>
              <w:rPr>
                <w:sz w:val="24"/>
              </w:rPr>
              <w:t>отъезд</w:t>
            </w:r>
            <w:r>
              <w:rPr>
                <w:spacing w:val="-7"/>
                <w:sz w:val="24"/>
              </w:rPr>
              <w:t xml:space="preserve"> </w:t>
            </w:r>
            <w:r>
              <w:rPr>
                <w:sz w:val="24"/>
              </w:rPr>
              <w:t>Золушки</w:t>
            </w:r>
            <w:r>
              <w:rPr>
                <w:spacing w:val="-7"/>
                <w:sz w:val="24"/>
              </w:rPr>
              <w:t xml:space="preserve"> </w:t>
            </w:r>
            <w:r>
              <w:rPr>
                <w:sz w:val="24"/>
              </w:rPr>
              <w:t>на бал, Полночь из балета С.С. Прокофьева</w:t>
            </w:r>
          </w:p>
          <w:p w:rsidR="004039B2" w:rsidRDefault="007772CF">
            <w:pPr>
              <w:pStyle w:val="TableParagraph"/>
              <w:spacing w:line="275" w:lineRule="exact"/>
              <w:ind w:left="235"/>
              <w:rPr>
                <w:sz w:val="24"/>
              </w:rPr>
            </w:pPr>
            <w:r>
              <w:rPr>
                <w:spacing w:val="-2"/>
                <w:sz w:val="24"/>
              </w:rPr>
              <w:t>«Золушка»</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003"/>
        </w:trPr>
        <w:tc>
          <w:tcPr>
            <w:tcW w:w="115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3.3</w:t>
            </w:r>
          </w:p>
        </w:tc>
        <w:tc>
          <w:tcPr>
            <w:tcW w:w="4995" w:type="dxa"/>
          </w:tcPr>
          <w:p w:rsidR="004039B2" w:rsidRDefault="007772CF">
            <w:pPr>
              <w:pStyle w:val="TableParagraph"/>
              <w:spacing w:before="44"/>
              <w:ind w:left="235"/>
              <w:rPr>
                <w:sz w:val="24"/>
              </w:rPr>
            </w:pPr>
            <w:r>
              <w:rPr>
                <w:sz w:val="24"/>
              </w:rPr>
              <w:t>Балет.</w:t>
            </w:r>
            <w:r>
              <w:rPr>
                <w:spacing w:val="-2"/>
                <w:sz w:val="24"/>
              </w:rPr>
              <w:t xml:space="preserve"> </w:t>
            </w:r>
            <w:r>
              <w:rPr>
                <w:sz w:val="24"/>
              </w:rPr>
              <w:t>Хореография</w:t>
            </w:r>
            <w:r>
              <w:rPr>
                <w:spacing w:val="-2"/>
                <w:sz w:val="24"/>
              </w:rPr>
              <w:t xml:space="preserve"> </w:t>
            </w:r>
            <w:r>
              <w:rPr>
                <w:sz w:val="24"/>
              </w:rPr>
              <w:t>–</w:t>
            </w:r>
            <w:r>
              <w:rPr>
                <w:spacing w:val="-2"/>
                <w:sz w:val="24"/>
              </w:rPr>
              <w:t xml:space="preserve"> </w:t>
            </w:r>
            <w:r>
              <w:rPr>
                <w:sz w:val="24"/>
              </w:rPr>
              <w:t>искусство</w:t>
            </w:r>
            <w:r>
              <w:rPr>
                <w:spacing w:val="-1"/>
                <w:sz w:val="24"/>
              </w:rPr>
              <w:t xml:space="preserve"> </w:t>
            </w:r>
            <w:r>
              <w:rPr>
                <w:spacing w:val="-2"/>
                <w:sz w:val="24"/>
              </w:rPr>
              <w:t>танца:</w:t>
            </w:r>
          </w:p>
          <w:p w:rsidR="004039B2" w:rsidRDefault="007772CF">
            <w:pPr>
              <w:pStyle w:val="TableParagraph"/>
              <w:spacing w:before="11" w:line="318" w:lineRule="exact"/>
              <w:ind w:left="235"/>
              <w:rPr>
                <w:sz w:val="24"/>
              </w:rPr>
            </w:pPr>
            <w:r>
              <w:rPr>
                <w:sz w:val="24"/>
              </w:rPr>
              <w:t>вальс,</w:t>
            </w:r>
            <w:r>
              <w:rPr>
                <w:spacing w:val="-7"/>
                <w:sz w:val="24"/>
              </w:rPr>
              <w:t xml:space="preserve"> </w:t>
            </w:r>
            <w:r>
              <w:rPr>
                <w:sz w:val="24"/>
              </w:rPr>
              <w:t>сцена</w:t>
            </w:r>
            <w:r>
              <w:rPr>
                <w:spacing w:val="-8"/>
                <w:sz w:val="24"/>
              </w:rPr>
              <w:t xml:space="preserve"> </w:t>
            </w:r>
            <w:r>
              <w:rPr>
                <w:sz w:val="24"/>
              </w:rPr>
              <w:t>примерки</w:t>
            </w:r>
            <w:r>
              <w:rPr>
                <w:spacing w:val="-7"/>
                <w:sz w:val="24"/>
              </w:rPr>
              <w:t xml:space="preserve"> </w:t>
            </w:r>
            <w:r>
              <w:rPr>
                <w:sz w:val="24"/>
              </w:rPr>
              <w:t>туфельки</w:t>
            </w:r>
            <w:r>
              <w:rPr>
                <w:spacing w:val="-7"/>
                <w:sz w:val="24"/>
              </w:rPr>
              <w:t xml:space="preserve"> </w:t>
            </w:r>
            <w:r>
              <w:rPr>
                <w:sz w:val="24"/>
              </w:rPr>
              <w:t>и</w:t>
            </w:r>
            <w:r>
              <w:rPr>
                <w:spacing w:val="-7"/>
                <w:sz w:val="24"/>
              </w:rPr>
              <w:t xml:space="preserve"> </w:t>
            </w:r>
            <w:r>
              <w:rPr>
                <w:sz w:val="24"/>
              </w:rPr>
              <w:t>финал</w:t>
            </w:r>
            <w:r>
              <w:rPr>
                <w:spacing w:val="-7"/>
                <w:sz w:val="24"/>
              </w:rPr>
              <w:t xml:space="preserve"> </w:t>
            </w:r>
            <w:r>
              <w:rPr>
                <w:sz w:val="24"/>
              </w:rPr>
              <w:t>из балета С.С. Прокофьева «Золушка»</w:t>
            </w:r>
          </w:p>
        </w:tc>
        <w:tc>
          <w:tcPr>
            <w:tcW w:w="1651" w:type="dxa"/>
          </w:tcPr>
          <w:p w:rsidR="004039B2" w:rsidRDefault="004039B2">
            <w:pPr>
              <w:pStyle w:val="TableParagraph"/>
              <w:spacing w:before="85"/>
              <w:rPr>
                <w:b/>
                <w:sz w:val="24"/>
              </w:rPr>
            </w:pPr>
          </w:p>
          <w:p w:rsidR="004039B2" w:rsidRDefault="007772CF">
            <w:pPr>
              <w:pStyle w:val="TableParagraph"/>
              <w:ind w:right="666"/>
              <w:jc w:val="right"/>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950"/>
        </w:trPr>
        <w:tc>
          <w:tcPr>
            <w:tcW w:w="115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left="100"/>
              <w:rPr>
                <w:sz w:val="24"/>
              </w:rPr>
            </w:pPr>
            <w:r>
              <w:rPr>
                <w:spacing w:val="-5"/>
                <w:sz w:val="24"/>
              </w:rPr>
              <w:t>3.4</w:t>
            </w:r>
          </w:p>
        </w:tc>
        <w:tc>
          <w:tcPr>
            <w:tcW w:w="4995" w:type="dxa"/>
          </w:tcPr>
          <w:p w:rsidR="004039B2" w:rsidRDefault="007772CF">
            <w:pPr>
              <w:pStyle w:val="TableParagraph"/>
              <w:spacing w:before="42" w:line="276" w:lineRule="auto"/>
              <w:ind w:left="235" w:right="137"/>
              <w:rPr>
                <w:sz w:val="24"/>
              </w:rPr>
            </w:pPr>
            <w:r>
              <w:rPr>
                <w:sz w:val="24"/>
              </w:rPr>
              <w:t>Опера. Главные герои и номера оперного спектакля: Песня Вани, Ария Сусанина и</w:t>
            </w:r>
            <w:r>
              <w:rPr>
                <w:spacing w:val="40"/>
                <w:sz w:val="24"/>
              </w:rPr>
              <w:t xml:space="preserve"> </w:t>
            </w:r>
            <w:r>
              <w:rPr>
                <w:sz w:val="24"/>
              </w:rPr>
              <w:t>хор</w:t>
            </w:r>
            <w:r>
              <w:rPr>
                <w:spacing w:val="-6"/>
                <w:sz w:val="24"/>
              </w:rPr>
              <w:t xml:space="preserve"> </w:t>
            </w:r>
            <w:r>
              <w:rPr>
                <w:sz w:val="24"/>
              </w:rPr>
              <w:t>«Славься!»</w:t>
            </w:r>
            <w:r>
              <w:rPr>
                <w:spacing w:val="-14"/>
                <w:sz w:val="24"/>
              </w:rPr>
              <w:t xml:space="preserve"> </w:t>
            </w:r>
            <w:r>
              <w:rPr>
                <w:sz w:val="24"/>
              </w:rPr>
              <w:t>из</w:t>
            </w:r>
            <w:r>
              <w:rPr>
                <w:spacing w:val="-7"/>
                <w:sz w:val="24"/>
              </w:rPr>
              <w:t xml:space="preserve"> </w:t>
            </w:r>
            <w:r>
              <w:rPr>
                <w:sz w:val="24"/>
              </w:rPr>
              <w:t>оперы</w:t>
            </w:r>
            <w:r>
              <w:rPr>
                <w:spacing w:val="-7"/>
                <w:sz w:val="24"/>
              </w:rPr>
              <w:t xml:space="preserve"> </w:t>
            </w:r>
            <w:r>
              <w:rPr>
                <w:sz w:val="24"/>
              </w:rPr>
              <w:t>М.И.</w:t>
            </w:r>
            <w:r>
              <w:rPr>
                <w:spacing w:val="-7"/>
                <w:sz w:val="24"/>
              </w:rPr>
              <w:t xml:space="preserve"> </w:t>
            </w:r>
            <w:r>
              <w:rPr>
                <w:sz w:val="24"/>
              </w:rPr>
              <w:t>Глинки</w:t>
            </w:r>
            <w:r>
              <w:rPr>
                <w:spacing w:val="-5"/>
                <w:sz w:val="24"/>
              </w:rPr>
              <w:t xml:space="preserve"> </w:t>
            </w:r>
            <w:r>
              <w:rPr>
                <w:sz w:val="24"/>
              </w:rPr>
              <w:t>«Иван Сусанин»; Н.А. Римский-Корсаков опера</w:t>
            </w:r>
          </w:p>
          <w:p w:rsidR="004039B2" w:rsidRDefault="007772CF">
            <w:pPr>
              <w:pStyle w:val="TableParagraph"/>
              <w:ind w:left="235"/>
              <w:rPr>
                <w:sz w:val="24"/>
              </w:rPr>
            </w:pPr>
            <w:r>
              <w:rPr>
                <w:sz w:val="24"/>
              </w:rPr>
              <w:t>«Сказка</w:t>
            </w:r>
            <w:r>
              <w:rPr>
                <w:spacing w:val="-5"/>
                <w:sz w:val="24"/>
              </w:rPr>
              <w:t xml:space="preserve"> </w:t>
            </w:r>
            <w:r>
              <w:rPr>
                <w:sz w:val="24"/>
              </w:rPr>
              <w:t>о</w:t>
            </w:r>
            <w:r>
              <w:rPr>
                <w:spacing w:val="-4"/>
                <w:sz w:val="24"/>
              </w:rPr>
              <w:t xml:space="preserve"> </w:t>
            </w:r>
            <w:r>
              <w:rPr>
                <w:sz w:val="24"/>
              </w:rPr>
              <w:t>царе</w:t>
            </w:r>
            <w:r>
              <w:rPr>
                <w:spacing w:val="-5"/>
                <w:sz w:val="24"/>
              </w:rPr>
              <w:t xml:space="preserve"> </w:t>
            </w:r>
            <w:proofErr w:type="spellStart"/>
            <w:r>
              <w:rPr>
                <w:sz w:val="24"/>
              </w:rPr>
              <w:t>Салтане</w:t>
            </w:r>
            <w:proofErr w:type="spellEnd"/>
            <w:r>
              <w:rPr>
                <w:sz w:val="24"/>
              </w:rPr>
              <w:t>»:</w:t>
            </w:r>
            <w:r>
              <w:rPr>
                <w:spacing w:val="2"/>
                <w:sz w:val="24"/>
              </w:rPr>
              <w:t xml:space="preserve"> </w:t>
            </w:r>
            <w:r>
              <w:rPr>
                <w:sz w:val="24"/>
              </w:rPr>
              <w:t>«Три</w:t>
            </w:r>
            <w:r>
              <w:rPr>
                <w:spacing w:val="-3"/>
                <w:sz w:val="24"/>
              </w:rPr>
              <w:t xml:space="preserve"> </w:t>
            </w:r>
            <w:r>
              <w:rPr>
                <w:spacing w:val="-2"/>
                <w:sz w:val="24"/>
              </w:rPr>
              <w:t>чуда»,</w:t>
            </w:r>
          </w:p>
          <w:p w:rsidR="004039B2" w:rsidRDefault="007772CF">
            <w:pPr>
              <w:pStyle w:val="TableParagraph"/>
              <w:spacing w:before="41"/>
              <w:ind w:left="235"/>
              <w:rPr>
                <w:sz w:val="24"/>
              </w:rPr>
            </w:pPr>
            <w:r>
              <w:rPr>
                <w:sz w:val="24"/>
              </w:rPr>
              <w:t>«Полет</w:t>
            </w:r>
            <w:r>
              <w:rPr>
                <w:spacing w:val="-3"/>
                <w:sz w:val="24"/>
              </w:rPr>
              <w:t xml:space="preserve"> </w:t>
            </w:r>
            <w:r>
              <w:rPr>
                <w:spacing w:val="-2"/>
                <w:sz w:val="24"/>
              </w:rPr>
              <w:t>шмеля»</w:t>
            </w:r>
          </w:p>
        </w:tc>
        <w:tc>
          <w:tcPr>
            <w:tcW w:w="165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8"/>
              <w:rPr>
                <w:b/>
                <w:sz w:val="24"/>
              </w:rPr>
            </w:pPr>
          </w:p>
          <w:p w:rsidR="004039B2" w:rsidRDefault="007772CF">
            <w:pPr>
              <w:pStyle w:val="TableParagraph"/>
              <w:ind w:right="666"/>
              <w:jc w:val="right"/>
              <w:rPr>
                <w:sz w:val="24"/>
              </w:rPr>
            </w:pPr>
            <w:r>
              <w:rPr>
                <w:spacing w:val="-10"/>
                <w:sz w:val="24"/>
              </w:rPr>
              <w:t>2</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2"/>
        <w:gridCol w:w="4995"/>
        <w:gridCol w:w="1651"/>
        <w:gridCol w:w="1983"/>
        <w:gridCol w:w="2060"/>
        <w:gridCol w:w="2844"/>
      </w:tblGrid>
      <w:tr w:rsidR="004039B2">
        <w:trPr>
          <w:trHeight w:val="1001"/>
        </w:trPr>
        <w:tc>
          <w:tcPr>
            <w:tcW w:w="1152"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3.5</w:t>
            </w:r>
          </w:p>
        </w:tc>
        <w:tc>
          <w:tcPr>
            <w:tcW w:w="4995" w:type="dxa"/>
          </w:tcPr>
          <w:p w:rsidR="004039B2" w:rsidRDefault="007772CF">
            <w:pPr>
              <w:pStyle w:val="TableParagraph"/>
              <w:spacing w:before="16" w:line="316" w:lineRule="exact"/>
              <w:ind w:left="235"/>
              <w:rPr>
                <w:sz w:val="24"/>
              </w:rPr>
            </w:pPr>
            <w:r>
              <w:rPr>
                <w:sz w:val="24"/>
              </w:rPr>
              <w:t>Сюжет</w:t>
            </w:r>
            <w:r>
              <w:rPr>
                <w:spacing w:val="-10"/>
                <w:sz w:val="24"/>
              </w:rPr>
              <w:t xml:space="preserve"> </w:t>
            </w:r>
            <w:r>
              <w:rPr>
                <w:sz w:val="24"/>
              </w:rPr>
              <w:t>музыкального</w:t>
            </w:r>
            <w:r>
              <w:rPr>
                <w:spacing w:val="-10"/>
                <w:sz w:val="24"/>
              </w:rPr>
              <w:t xml:space="preserve"> </w:t>
            </w:r>
            <w:r>
              <w:rPr>
                <w:sz w:val="24"/>
              </w:rPr>
              <w:t>спектакля:</w:t>
            </w:r>
            <w:r>
              <w:rPr>
                <w:spacing w:val="-10"/>
                <w:sz w:val="24"/>
              </w:rPr>
              <w:t xml:space="preserve"> </w:t>
            </w:r>
            <w:r>
              <w:rPr>
                <w:sz w:val="24"/>
              </w:rPr>
              <w:t>сцена</w:t>
            </w:r>
            <w:r>
              <w:rPr>
                <w:spacing w:val="-9"/>
                <w:sz w:val="24"/>
              </w:rPr>
              <w:t xml:space="preserve"> </w:t>
            </w:r>
            <w:r>
              <w:rPr>
                <w:sz w:val="24"/>
              </w:rPr>
              <w:t xml:space="preserve">у Посада из оперы М.И. Глинки «Иван </w:t>
            </w:r>
            <w:r>
              <w:rPr>
                <w:spacing w:val="-2"/>
                <w:sz w:val="24"/>
              </w:rPr>
              <w:t>Сусанин»</w:t>
            </w:r>
          </w:p>
        </w:tc>
        <w:tc>
          <w:tcPr>
            <w:tcW w:w="1651" w:type="dxa"/>
          </w:tcPr>
          <w:p w:rsidR="004039B2" w:rsidRDefault="004039B2">
            <w:pPr>
              <w:pStyle w:val="TableParagraph"/>
              <w:spacing w:before="85"/>
              <w:rPr>
                <w:b/>
                <w:sz w:val="24"/>
              </w:rPr>
            </w:pPr>
          </w:p>
          <w:p w:rsidR="004039B2" w:rsidRDefault="007772CF">
            <w:pPr>
              <w:pStyle w:val="TableParagraph"/>
              <w:spacing w:before="1"/>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9"/>
        </w:trPr>
        <w:tc>
          <w:tcPr>
            <w:tcW w:w="11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3.6</w:t>
            </w:r>
          </w:p>
        </w:tc>
        <w:tc>
          <w:tcPr>
            <w:tcW w:w="4995" w:type="dxa"/>
          </w:tcPr>
          <w:p w:rsidR="004039B2" w:rsidRDefault="007772CF">
            <w:pPr>
              <w:pStyle w:val="TableParagraph"/>
              <w:spacing w:before="44" w:line="276" w:lineRule="auto"/>
              <w:ind w:left="235"/>
              <w:rPr>
                <w:sz w:val="24"/>
              </w:rPr>
            </w:pPr>
            <w:r>
              <w:rPr>
                <w:sz w:val="24"/>
              </w:rPr>
              <w:t>Оперетта,</w:t>
            </w:r>
            <w:r>
              <w:rPr>
                <w:spacing w:val="-10"/>
                <w:sz w:val="24"/>
              </w:rPr>
              <w:t xml:space="preserve"> </w:t>
            </w:r>
            <w:r>
              <w:rPr>
                <w:sz w:val="24"/>
              </w:rPr>
              <w:t>мюзикл:</w:t>
            </w:r>
            <w:r>
              <w:rPr>
                <w:spacing w:val="-11"/>
                <w:sz w:val="24"/>
              </w:rPr>
              <w:t xml:space="preserve"> </w:t>
            </w:r>
            <w:r>
              <w:rPr>
                <w:sz w:val="24"/>
              </w:rPr>
              <w:t>Ж.</w:t>
            </w:r>
            <w:r>
              <w:rPr>
                <w:spacing w:val="-13"/>
                <w:sz w:val="24"/>
              </w:rPr>
              <w:t xml:space="preserve"> </w:t>
            </w:r>
            <w:r>
              <w:rPr>
                <w:sz w:val="24"/>
              </w:rPr>
              <w:t>Оффенбах</w:t>
            </w:r>
            <w:r>
              <w:rPr>
                <w:spacing w:val="-7"/>
                <w:sz w:val="24"/>
              </w:rPr>
              <w:t xml:space="preserve"> </w:t>
            </w:r>
            <w:r>
              <w:rPr>
                <w:sz w:val="24"/>
              </w:rPr>
              <w:t>«Шествие царей» из оперетты «Прекрасная Елена»;</w:t>
            </w:r>
          </w:p>
          <w:p w:rsidR="004039B2" w:rsidRDefault="007772CF">
            <w:pPr>
              <w:pStyle w:val="TableParagraph"/>
              <w:spacing w:line="275" w:lineRule="exact"/>
              <w:ind w:left="235"/>
              <w:rPr>
                <w:sz w:val="24"/>
              </w:rPr>
            </w:pPr>
            <w:r>
              <w:rPr>
                <w:sz w:val="24"/>
              </w:rPr>
              <w:t>Песня</w:t>
            </w:r>
            <w:r>
              <w:rPr>
                <w:spacing w:val="2"/>
                <w:sz w:val="24"/>
              </w:rPr>
              <w:t xml:space="preserve"> </w:t>
            </w:r>
            <w:r>
              <w:rPr>
                <w:sz w:val="24"/>
              </w:rPr>
              <w:t>«До-Ре-Ми»</w:t>
            </w:r>
            <w:r>
              <w:rPr>
                <w:spacing w:val="-10"/>
                <w:sz w:val="24"/>
              </w:rPr>
              <w:t xml:space="preserve"> </w:t>
            </w:r>
            <w:r>
              <w:rPr>
                <w:sz w:val="24"/>
              </w:rPr>
              <w:t>из</w:t>
            </w:r>
            <w:r>
              <w:rPr>
                <w:spacing w:val="-2"/>
                <w:sz w:val="24"/>
              </w:rPr>
              <w:t xml:space="preserve"> </w:t>
            </w:r>
            <w:r>
              <w:rPr>
                <w:sz w:val="24"/>
              </w:rPr>
              <w:t>мюзикла</w:t>
            </w:r>
            <w:r>
              <w:rPr>
                <w:spacing w:val="-3"/>
                <w:sz w:val="24"/>
              </w:rPr>
              <w:t xml:space="preserve"> </w:t>
            </w:r>
            <w:r>
              <w:rPr>
                <w:sz w:val="24"/>
              </w:rPr>
              <w:t>Р.</w:t>
            </w:r>
            <w:r>
              <w:rPr>
                <w:spacing w:val="-1"/>
                <w:sz w:val="24"/>
              </w:rPr>
              <w:t xml:space="preserve"> </w:t>
            </w:r>
            <w:proofErr w:type="spellStart"/>
            <w:r>
              <w:rPr>
                <w:spacing w:val="-2"/>
                <w:sz w:val="24"/>
              </w:rPr>
              <w:t>Роджерса</w:t>
            </w:r>
            <w:proofErr w:type="spellEnd"/>
          </w:p>
          <w:p w:rsidR="004039B2" w:rsidRDefault="007772CF">
            <w:pPr>
              <w:pStyle w:val="TableParagraph"/>
              <w:spacing w:before="44"/>
              <w:ind w:left="235"/>
              <w:rPr>
                <w:sz w:val="24"/>
              </w:rPr>
            </w:pPr>
            <w:r>
              <w:rPr>
                <w:sz w:val="24"/>
              </w:rPr>
              <w:t>«Звуки</w:t>
            </w:r>
            <w:r>
              <w:rPr>
                <w:spacing w:val="-5"/>
                <w:sz w:val="24"/>
              </w:rPr>
              <w:t xml:space="preserve"> </w:t>
            </w:r>
            <w:r>
              <w:rPr>
                <w:spacing w:val="-2"/>
                <w:sz w:val="24"/>
              </w:rPr>
              <w:t>музыки»</w:t>
            </w:r>
          </w:p>
        </w:tc>
        <w:tc>
          <w:tcPr>
            <w:tcW w:w="1651" w:type="dxa"/>
          </w:tcPr>
          <w:p w:rsidR="004039B2" w:rsidRDefault="004039B2">
            <w:pPr>
              <w:pStyle w:val="TableParagraph"/>
              <w:spacing w:before="243"/>
              <w:rPr>
                <w:b/>
                <w:sz w:val="24"/>
              </w:rPr>
            </w:pPr>
          </w:p>
          <w:p w:rsidR="004039B2" w:rsidRDefault="007772CF">
            <w:pPr>
              <w:pStyle w:val="TableParagraph"/>
              <w:spacing w:before="1"/>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57"/>
        </w:trPr>
        <w:tc>
          <w:tcPr>
            <w:tcW w:w="6147"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38"/>
              <w:ind w:left="188"/>
              <w:jc w:val="center"/>
              <w:rPr>
                <w:sz w:val="24"/>
              </w:rPr>
            </w:pPr>
            <w:r>
              <w:rPr>
                <w:spacing w:val="-10"/>
                <w:sz w:val="24"/>
              </w:rPr>
              <w:t>8</w:t>
            </w:r>
          </w:p>
        </w:tc>
        <w:tc>
          <w:tcPr>
            <w:tcW w:w="6887" w:type="dxa"/>
            <w:gridSpan w:val="3"/>
          </w:tcPr>
          <w:p w:rsidR="004039B2" w:rsidRDefault="004039B2">
            <w:pPr>
              <w:pStyle w:val="TableParagraph"/>
              <w:rPr>
                <w:sz w:val="24"/>
              </w:rPr>
            </w:pPr>
          </w:p>
        </w:tc>
      </w:tr>
      <w:tr w:rsidR="004039B2">
        <w:trPr>
          <w:trHeight w:val="365"/>
        </w:trPr>
        <w:tc>
          <w:tcPr>
            <w:tcW w:w="14685" w:type="dxa"/>
            <w:gridSpan w:val="6"/>
          </w:tcPr>
          <w:p w:rsidR="004039B2" w:rsidRDefault="007772CF">
            <w:pPr>
              <w:pStyle w:val="TableParagraph"/>
              <w:spacing w:before="49"/>
              <w:ind w:left="235"/>
              <w:rPr>
                <w:b/>
                <w:sz w:val="24"/>
              </w:rPr>
            </w:pPr>
            <w:r>
              <w:rPr>
                <w:b/>
                <w:sz w:val="24"/>
              </w:rPr>
              <w:t>Раздел</w:t>
            </w:r>
            <w:r>
              <w:rPr>
                <w:b/>
                <w:spacing w:val="-5"/>
                <w:sz w:val="24"/>
              </w:rPr>
              <w:t xml:space="preserve"> </w:t>
            </w:r>
            <w:r>
              <w:rPr>
                <w:b/>
                <w:sz w:val="24"/>
              </w:rPr>
              <w:t>4.</w:t>
            </w:r>
            <w:r>
              <w:rPr>
                <w:b/>
                <w:spacing w:val="-2"/>
                <w:sz w:val="24"/>
              </w:rPr>
              <w:t xml:space="preserve"> </w:t>
            </w:r>
            <w:r>
              <w:rPr>
                <w:b/>
                <w:sz w:val="24"/>
              </w:rPr>
              <w:t>Современная</w:t>
            </w:r>
            <w:r>
              <w:rPr>
                <w:b/>
                <w:spacing w:val="-4"/>
                <w:sz w:val="24"/>
              </w:rPr>
              <w:t xml:space="preserve"> </w:t>
            </w:r>
            <w:r>
              <w:rPr>
                <w:b/>
                <w:sz w:val="24"/>
              </w:rPr>
              <w:t>музыкальная</w:t>
            </w:r>
            <w:r>
              <w:rPr>
                <w:b/>
                <w:spacing w:val="-3"/>
                <w:sz w:val="24"/>
              </w:rPr>
              <w:t xml:space="preserve"> </w:t>
            </w:r>
            <w:r>
              <w:rPr>
                <w:b/>
                <w:spacing w:val="-2"/>
                <w:sz w:val="24"/>
              </w:rPr>
              <w:t>культура</w:t>
            </w:r>
          </w:p>
        </w:tc>
      </w:tr>
      <w:tr w:rsidR="004039B2">
        <w:trPr>
          <w:trHeight w:val="1001"/>
        </w:trPr>
        <w:tc>
          <w:tcPr>
            <w:tcW w:w="1152"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4.1</w:t>
            </w:r>
          </w:p>
        </w:tc>
        <w:tc>
          <w:tcPr>
            <w:tcW w:w="4995" w:type="dxa"/>
          </w:tcPr>
          <w:p w:rsidR="004039B2" w:rsidRDefault="007772CF">
            <w:pPr>
              <w:pStyle w:val="TableParagraph"/>
              <w:spacing w:before="46" w:line="276" w:lineRule="auto"/>
              <w:ind w:left="235"/>
              <w:rPr>
                <w:sz w:val="24"/>
              </w:rPr>
            </w:pPr>
            <w:r>
              <w:rPr>
                <w:sz w:val="24"/>
              </w:rPr>
              <w:t>Современные обработки классической музыки:</w:t>
            </w:r>
            <w:r>
              <w:rPr>
                <w:spacing w:val="-10"/>
                <w:sz w:val="24"/>
              </w:rPr>
              <w:t xml:space="preserve"> </w:t>
            </w:r>
            <w:r>
              <w:rPr>
                <w:sz w:val="24"/>
              </w:rPr>
              <w:t>Ф.</w:t>
            </w:r>
            <w:r>
              <w:rPr>
                <w:spacing w:val="-10"/>
                <w:sz w:val="24"/>
              </w:rPr>
              <w:t xml:space="preserve"> </w:t>
            </w:r>
            <w:r>
              <w:rPr>
                <w:sz w:val="24"/>
              </w:rPr>
              <w:t>Шопен</w:t>
            </w:r>
            <w:r>
              <w:rPr>
                <w:spacing w:val="-10"/>
                <w:sz w:val="24"/>
              </w:rPr>
              <w:t xml:space="preserve"> </w:t>
            </w:r>
            <w:r>
              <w:rPr>
                <w:sz w:val="24"/>
              </w:rPr>
              <w:t>Прелюдия</w:t>
            </w:r>
            <w:r>
              <w:rPr>
                <w:spacing w:val="-8"/>
                <w:sz w:val="24"/>
              </w:rPr>
              <w:t xml:space="preserve"> </w:t>
            </w:r>
            <w:r>
              <w:rPr>
                <w:sz w:val="24"/>
              </w:rPr>
              <w:t>ми-минор,</w:t>
            </w:r>
          </w:p>
          <w:p w:rsidR="004039B2" w:rsidRDefault="007772CF">
            <w:pPr>
              <w:pStyle w:val="TableParagraph"/>
              <w:spacing w:line="275" w:lineRule="exact"/>
              <w:ind w:left="235"/>
              <w:rPr>
                <w:sz w:val="24"/>
              </w:rPr>
            </w:pPr>
            <w:r>
              <w:rPr>
                <w:sz w:val="24"/>
              </w:rPr>
              <w:t>Чардаш</w:t>
            </w:r>
            <w:r>
              <w:rPr>
                <w:spacing w:val="-5"/>
                <w:sz w:val="24"/>
              </w:rPr>
              <w:t xml:space="preserve"> </w:t>
            </w:r>
            <w:r>
              <w:rPr>
                <w:sz w:val="24"/>
              </w:rPr>
              <w:t>В.</w:t>
            </w:r>
            <w:r>
              <w:rPr>
                <w:spacing w:val="-2"/>
                <w:sz w:val="24"/>
              </w:rPr>
              <w:t xml:space="preserve"> </w:t>
            </w:r>
            <w:r>
              <w:rPr>
                <w:sz w:val="24"/>
              </w:rPr>
              <w:t>Монти</w:t>
            </w:r>
            <w:r>
              <w:rPr>
                <w:spacing w:val="-2"/>
                <w:sz w:val="24"/>
              </w:rPr>
              <w:t xml:space="preserve"> </w:t>
            </w:r>
            <w:r>
              <w:rPr>
                <w:sz w:val="24"/>
              </w:rPr>
              <w:t>в</w:t>
            </w:r>
            <w:r>
              <w:rPr>
                <w:spacing w:val="-3"/>
                <w:sz w:val="24"/>
              </w:rPr>
              <w:t xml:space="preserve"> </w:t>
            </w:r>
            <w:r>
              <w:rPr>
                <w:sz w:val="24"/>
              </w:rPr>
              <w:t>современной</w:t>
            </w:r>
            <w:r>
              <w:rPr>
                <w:spacing w:val="-2"/>
                <w:sz w:val="24"/>
              </w:rPr>
              <w:t xml:space="preserve"> обработке</w:t>
            </w:r>
          </w:p>
        </w:tc>
        <w:tc>
          <w:tcPr>
            <w:tcW w:w="1651" w:type="dxa"/>
          </w:tcPr>
          <w:p w:rsidR="004039B2" w:rsidRDefault="004039B2">
            <w:pPr>
              <w:pStyle w:val="TableParagraph"/>
              <w:spacing w:before="86"/>
              <w:rPr>
                <w:b/>
                <w:sz w:val="24"/>
              </w:rPr>
            </w:pPr>
          </w:p>
          <w:p w:rsidR="004039B2" w:rsidRDefault="007772CF">
            <w:pPr>
              <w:pStyle w:val="TableParagraph"/>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20"/>
        </w:trPr>
        <w:tc>
          <w:tcPr>
            <w:tcW w:w="11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4.2</w:t>
            </w:r>
          </w:p>
        </w:tc>
        <w:tc>
          <w:tcPr>
            <w:tcW w:w="4995" w:type="dxa"/>
          </w:tcPr>
          <w:p w:rsidR="004039B2" w:rsidRDefault="007772CF">
            <w:pPr>
              <w:pStyle w:val="TableParagraph"/>
              <w:spacing w:before="44"/>
              <w:ind w:left="235"/>
              <w:rPr>
                <w:sz w:val="24"/>
              </w:rPr>
            </w:pPr>
            <w:r>
              <w:rPr>
                <w:sz w:val="24"/>
              </w:rPr>
              <w:t>Джаз:</w:t>
            </w:r>
            <w:r>
              <w:rPr>
                <w:spacing w:val="-2"/>
                <w:sz w:val="24"/>
              </w:rPr>
              <w:t xml:space="preserve"> </w:t>
            </w:r>
            <w:r>
              <w:rPr>
                <w:sz w:val="24"/>
              </w:rPr>
              <w:t>С.</w:t>
            </w:r>
            <w:r>
              <w:rPr>
                <w:spacing w:val="-2"/>
                <w:sz w:val="24"/>
              </w:rPr>
              <w:t xml:space="preserve"> </w:t>
            </w:r>
            <w:proofErr w:type="spellStart"/>
            <w:r>
              <w:rPr>
                <w:sz w:val="24"/>
              </w:rPr>
              <w:t>Джоплин</w:t>
            </w:r>
            <w:proofErr w:type="spellEnd"/>
            <w:r>
              <w:rPr>
                <w:spacing w:val="-2"/>
                <w:sz w:val="24"/>
              </w:rPr>
              <w:t xml:space="preserve"> </w:t>
            </w:r>
            <w:r>
              <w:rPr>
                <w:sz w:val="24"/>
              </w:rPr>
              <w:t>регтайм</w:t>
            </w:r>
            <w:r>
              <w:rPr>
                <w:spacing w:val="1"/>
                <w:sz w:val="24"/>
              </w:rPr>
              <w:t xml:space="preserve"> </w:t>
            </w:r>
            <w:r>
              <w:rPr>
                <w:spacing w:val="-2"/>
                <w:sz w:val="24"/>
              </w:rPr>
              <w:t>«Артист</w:t>
            </w:r>
          </w:p>
          <w:p w:rsidR="004039B2" w:rsidRDefault="007772CF">
            <w:pPr>
              <w:pStyle w:val="TableParagraph"/>
              <w:spacing w:before="41" w:line="276" w:lineRule="auto"/>
              <w:ind w:left="235"/>
              <w:rPr>
                <w:sz w:val="24"/>
              </w:rPr>
            </w:pPr>
            <w:r>
              <w:rPr>
                <w:sz w:val="24"/>
              </w:rPr>
              <w:t>эстрады».</w:t>
            </w:r>
            <w:r>
              <w:rPr>
                <w:spacing w:val="-7"/>
                <w:sz w:val="24"/>
              </w:rPr>
              <w:t xml:space="preserve"> </w:t>
            </w:r>
            <w:r>
              <w:rPr>
                <w:sz w:val="24"/>
              </w:rPr>
              <w:t>Б.</w:t>
            </w:r>
            <w:r>
              <w:rPr>
                <w:spacing w:val="-9"/>
                <w:sz w:val="24"/>
              </w:rPr>
              <w:t xml:space="preserve"> </w:t>
            </w:r>
            <w:proofErr w:type="spellStart"/>
            <w:r>
              <w:rPr>
                <w:sz w:val="24"/>
              </w:rPr>
              <w:t>Тиэл</w:t>
            </w:r>
            <w:proofErr w:type="spellEnd"/>
            <w:r>
              <w:rPr>
                <w:spacing w:val="-5"/>
                <w:sz w:val="24"/>
              </w:rPr>
              <w:t xml:space="preserve"> </w:t>
            </w:r>
            <w:r>
              <w:rPr>
                <w:sz w:val="24"/>
              </w:rPr>
              <w:t>«Как</w:t>
            </w:r>
            <w:r>
              <w:rPr>
                <w:spacing w:val="-7"/>
                <w:sz w:val="24"/>
              </w:rPr>
              <w:t xml:space="preserve"> </w:t>
            </w:r>
            <w:r>
              <w:rPr>
                <w:sz w:val="24"/>
              </w:rPr>
              <w:t>прекрасен</w:t>
            </w:r>
            <w:r>
              <w:rPr>
                <w:spacing w:val="-9"/>
                <w:sz w:val="24"/>
              </w:rPr>
              <w:t xml:space="preserve"> </w:t>
            </w:r>
            <w:r>
              <w:rPr>
                <w:sz w:val="24"/>
              </w:rPr>
              <w:t>мир!»,</w:t>
            </w:r>
            <w:r>
              <w:rPr>
                <w:spacing w:val="-7"/>
                <w:sz w:val="24"/>
              </w:rPr>
              <w:t xml:space="preserve"> </w:t>
            </w:r>
            <w:r>
              <w:rPr>
                <w:sz w:val="24"/>
              </w:rPr>
              <w:t xml:space="preserve">Д. </w:t>
            </w:r>
            <w:proofErr w:type="spellStart"/>
            <w:r>
              <w:rPr>
                <w:sz w:val="24"/>
              </w:rPr>
              <w:t>Херман</w:t>
            </w:r>
            <w:proofErr w:type="spellEnd"/>
            <w:r>
              <w:rPr>
                <w:sz w:val="24"/>
              </w:rPr>
              <w:t xml:space="preserve"> «</w:t>
            </w:r>
            <w:proofErr w:type="spellStart"/>
            <w:r>
              <w:rPr>
                <w:sz w:val="24"/>
              </w:rPr>
              <w:t>Hello</w:t>
            </w:r>
            <w:proofErr w:type="spellEnd"/>
            <w:r>
              <w:rPr>
                <w:sz w:val="24"/>
              </w:rPr>
              <w:t xml:space="preserve"> </w:t>
            </w:r>
            <w:proofErr w:type="spellStart"/>
            <w:r>
              <w:rPr>
                <w:sz w:val="24"/>
              </w:rPr>
              <w:t>Dolly</w:t>
            </w:r>
            <w:proofErr w:type="spellEnd"/>
            <w:r>
              <w:rPr>
                <w:sz w:val="24"/>
              </w:rPr>
              <w:t>» в исполнении Л.</w:t>
            </w:r>
          </w:p>
          <w:p w:rsidR="004039B2" w:rsidRDefault="007772CF">
            <w:pPr>
              <w:pStyle w:val="TableParagraph"/>
              <w:spacing w:before="2"/>
              <w:ind w:left="235"/>
              <w:rPr>
                <w:sz w:val="24"/>
              </w:rPr>
            </w:pPr>
            <w:proofErr w:type="spellStart"/>
            <w:r>
              <w:rPr>
                <w:spacing w:val="-2"/>
                <w:sz w:val="24"/>
              </w:rPr>
              <w:t>Армстронга</w:t>
            </w:r>
            <w:proofErr w:type="spellEnd"/>
          </w:p>
        </w:tc>
        <w:tc>
          <w:tcPr>
            <w:tcW w:w="1651" w:type="dxa"/>
          </w:tcPr>
          <w:p w:rsidR="004039B2" w:rsidRDefault="004039B2">
            <w:pPr>
              <w:pStyle w:val="TableParagraph"/>
              <w:spacing w:before="243"/>
              <w:rPr>
                <w:b/>
                <w:sz w:val="24"/>
              </w:rPr>
            </w:pPr>
          </w:p>
          <w:p w:rsidR="004039B2" w:rsidRDefault="007772CF">
            <w:pPr>
              <w:pStyle w:val="TableParagraph"/>
              <w:spacing w:before="1"/>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317"/>
        </w:trPr>
        <w:tc>
          <w:tcPr>
            <w:tcW w:w="1152"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4.3</w:t>
            </w:r>
          </w:p>
        </w:tc>
        <w:tc>
          <w:tcPr>
            <w:tcW w:w="4995" w:type="dxa"/>
          </w:tcPr>
          <w:p w:rsidR="004039B2" w:rsidRDefault="007772CF">
            <w:pPr>
              <w:pStyle w:val="TableParagraph"/>
              <w:spacing w:before="42" w:line="278" w:lineRule="auto"/>
              <w:ind w:left="235"/>
              <w:rPr>
                <w:sz w:val="24"/>
              </w:rPr>
            </w:pPr>
            <w:r>
              <w:rPr>
                <w:sz w:val="24"/>
              </w:rPr>
              <w:t>Исполнители</w:t>
            </w:r>
            <w:r>
              <w:rPr>
                <w:spacing w:val="-15"/>
                <w:sz w:val="24"/>
              </w:rPr>
              <w:t xml:space="preserve"> </w:t>
            </w:r>
            <w:r>
              <w:rPr>
                <w:sz w:val="24"/>
              </w:rPr>
              <w:t>современной</w:t>
            </w:r>
            <w:r>
              <w:rPr>
                <w:spacing w:val="-15"/>
                <w:sz w:val="24"/>
              </w:rPr>
              <w:t xml:space="preserve"> </w:t>
            </w:r>
            <w:r>
              <w:rPr>
                <w:sz w:val="24"/>
              </w:rPr>
              <w:t xml:space="preserve">музыки: </w:t>
            </w:r>
            <w:proofErr w:type="spellStart"/>
            <w:r>
              <w:rPr>
                <w:sz w:val="24"/>
              </w:rPr>
              <w:t>О.Газманов</w:t>
            </w:r>
            <w:proofErr w:type="spellEnd"/>
            <w:r>
              <w:rPr>
                <w:sz w:val="24"/>
              </w:rPr>
              <w:t xml:space="preserve"> «Люси» в исполнении</w:t>
            </w:r>
          </w:p>
          <w:p w:rsidR="004039B2" w:rsidRDefault="007772CF">
            <w:pPr>
              <w:pStyle w:val="TableParagraph"/>
              <w:spacing w:line="272" w:lineRule="exact"/>
              <w:ind w:left="235"/>
              <w:rPr>
                <w:sz w:val="24"/>
              </w:rPr>
            </w:pPr>
            <w:proofErr w:type="spellStart"/>
            <w:r>
              <w:rPr>
                <w:sz w:val="24"/>
              </w:rPr>
              <w:t>Р.Газманова</w:t>
            </w:r>
            <w:proofErr w:type="spellEnd"/>
            <w:r>
              <w:rPr>
                <w:spacing w:val="-3"/>
                <w:sz w:val="24"/>
              </w:rPr>
              <w:t xml:space="preserve"> </w:t>
            </w:r>
            <w:r>
              <w:rPr>
                <w:sz w:val="24"/>
              </w:rPr>
              <w:t>(6</w:t>
            </w:r>
            <w:r>
              <w:rPr>
                <w:spacing w:val="-1"/>
                <w:sz w:val="24"/>
              </w:rPr>
              <w:t xml:space="preserve"> </w:t>
            </w:r>
            <w:r>
              <w:rPr>
                <w:sz w:val="24"/>
              </w:rPr>
              <w:t>лет);</w:t>
            </w:r>
            <w:r>
              <w:rPr>
                <w:spacing w:val="-1"/>
                <w:sz w:val="24"/>
              </w:rPr>
              <w:t xml:space="preserve"> </w:t>
            </w:r>
            <w:r>
              <w:rPr>
                <w:sz w:val="24"/>
              </w:rPr>
              <w:t>И.</w:t>
            </w:r>
            <w:r>
              <w:rPr>
                <w:spacing w:val="1"/>
                <w:sz w:val="24"/>
              </w:rPr>
              <w:t xml:space="preserve"> </w:t>
            </w:r>
            <w:proofErr w:type="spellStart"/>
            <w:r>
              <w:rPr>
                <w:sz w:val="24"/>
              </w:rPr>
              <w:t>Лиева</w:t>
            </w:r>
            <w:proofErr w:type="spellEnd"/>
            <w:r>
              <w:rPr>
                <w:sz w:val="24"/>
              </w:rPr>
              <w:t>,</w:t>
            </w:r>
            <w:r>
              <w:rPr>
                <w:spacing w:val="-1"/>
                <w:sz w:val="24"/>
              </w:rPr>
              <w:t xml:space="preserve"> </w:t>
            </w:r>
            <w:r>
              <w:rPr>
                <w:sz w:val="24"/>
              </w:rPr>
              <w:t>Э.</w:t>
            </w:r>
            <w:r>
              <w:rPr>
                <w:spacing w:val="-1"/>
                <w:sz w:val="24"/>
              </w:rPr>
              <w:t xml:space="preserve"> </w:t>
            </w:r>
            <w:r>
              <w:rPr>
                <w:spacing w:val="-2"/>
                <w:sz w:val="24"/>
              </w:rPr>
              <w:t>Терская</w:t>
            </w:r>
          </w:p>
          <w:p w:rsidR="004039B2" w:rsidRDefault="007772CF">
            <w:pPr>
              <w:pStyle w:val="TableParagraph"/>
              <w:spacing w:before="41"/>
              <w:ind w:left="235"/>
              <w:rPr>
                <w:sz w:val="24"/>
              </w:rPr>
            </w:pPr>
            <w:r>
              <w:rPr>
                <w:sz w:val="24"/>
              </w:rPr>
              <w:t>«Мама»</w:t>
            </w:r>
            <w:r>
              <w:rPr>
                <w:spacing w:val="-9"/>
                <w:sz w:val="24"/>
              </w:rPr>
              <w:t xml:space="preserve"> </w:t>
            </w:r>
            <w:r>
              <w:rPr>
                <w:sz w:val="24"/>
              </w:rPr>
              <w:t>в</w:t>
            </w:r>
            <w:r>
              <w:rPr>
                <w:spacing w:val="-3"/>
                <w:sz w:val="24"/>
              </w:rPr>
              <w:t xml:space="preserve"> </w:t>
            </w:r>
            <w:r>
              <w:rPr>
                <w:sz w:val="24"/>
              </w:rPr>
              <w:t>исполнении</w:t>
            </w:r>
            <w:r>
              <w:rPr>
                <w:spacing w:val="-2"/>
                <w:sz w:val="24"/>
              </w:rPr>
              <w:t xml:space="preserve"> </w:t>
            </w:r>
            <w:r>
              <w:rPr>
                <w:sz w:val="24"/>
              </w:rPr>
              <w:t>группы</w:t>
            </w:r>
            <w:r>
              <w:rPr>
                <w:spacing w:val="2"/>
                <w:sz w:val="24"/>
              </w:rPr>
              <w:t xml:space="preserve"> </w:t>
            </w:r>
            <w:r>
              <w:rPr>
                <w:spacing w:val="-2"/>
                <w:sz w:val="24"/>
              </w:rPr>
              <w:t>«</w:t>
            </w:r>
            <w:proofErr w:type="spellStart"/>
            <w:r>
              <w:rPr>
                <w:spacing w:val="-2"/>
                <w:sz w:val="24"/>
              </w:rPr>
              <w:t>Рирада</w:t>
            </w:r>
            <w:proofErr w:type="spellEnd"/>
            <w:r>
              <w:rPr>
                <w:spacing w:val="-2"/>
                <w:sz w:val="24"/>
              </w:rPr>
              <w:t>»</w:t>
            </w:r>
          </w:p>
        </w:tc>
        <w:tc>
          <w:tcPr>
            <w:tcW w:w="1651" w:type="dxa"/>
          </w:tcPr>
          <w:p w:rsidR="004039B2" w:rsidRDefault="004039B2">
            <w:pPr>
              <w:pStyle w:val="TableParagraph"/>
              <w:spacing w:before="243"/>
              <w:rPr>
                <w:b/>
                <w:sz w:val="24"/>
              </w:rPr>
            </w:pPr>
          </w:p>
          <w:p w:rsidR="004039B2" w:rsidRDefault="007772CF">
            <w:pPr>
              <w:pStyle w:val="TableParagraph"/>
              <w:spacing w:before="1"/>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1637"/>
        </w:trPr>
        <w:tc>
          <w:tcPr>
            <w:tcW w:w="115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4.4</w:t>
            </w:r>
          </w:p>
        </w:tc>
        <w:tc>
          <w:tcPr>
            <w:tcW w:w="4995" w:type="dxa"/>
          </w:tcPr>
          <w:p w:rsidR="004039B2" w:rsidRDefault="007772CF">
            <w:pPr>
              <w:pStyle w:val="TableParagraph"/>
              <w:spacing w:before="44" w:line="276" w:lineRule="auto"/>
              <w:ind w:left="235"/>
              <w:rPr>
                <w:sz w:val="24"/>
              </w:rPr>
            </w:pPr>
            <w:r>
              <w:rPr>
                <w:sz w:val="24"/>
              </w:rPr>
              <w:t>Электронные</w:t>
            </w:r>
            <w:r>
              <w:rPr>
                <w:spacing w:val="-14"/>
                <w:sz w:val="24"/>
              </w:rPr>
              <w:t xml:space="preserve"> </w:t>
            </w:r>
            <w:r>
              <w:rPr>
                <w:sz w:val="24"/>
              </w:rPr>
              <w:t>музыкальные</w:t>
            </w:r>
            <w:r>
              <w:rPr>
                <w:spacing w:val="-14"/>
                <w:sz w:val="24"/>
              </w:rPr>
              <w:t xml:space="preserve"> </w:t>
            </w:r>
            <w:r>
              <w:rPr>
                <w:sz w:val="24"/>
              </w:rPr>
              <w:t>инструменты:</w:t>
            </w:r>
            <w:r>
              <w:rPr>
                <w:spacing w:val="-13"/>
                <w:sz w:val="24"/>
              </w:rPr>
              <w:t xml:space="preserve"> </w:t>
            </w:r>
            <w:r>
              <w:rPr>
                <w:sz w:val="24"/>
              </w:rPr>
              <w:t xml:space="preserve">Э. Артемьев темы из кинофильмов «Раба любви», «Родня». Э. </w:t>
            </w:r>
            <w:proofErr w:type="spellStart"/>
            <w:r>
              <w:rPr>
                <w:sz w:val="24"/>
              </w:rPr>
              <w:t>Сигмейстер</w:t>
            </w:r>
            <w:proofErr w:type="spellEnd"/>
            <w:r>
              <w:rPr>
                <w:sz w:val="24"/>
              </w:rPr>
              <w:t>.</w:t>
            </w:r>
          </w:p>
          <w:p w:rsidR="004039B2" w:rsidRDefault="007772CF">
            <w:pPr>
              <w:pStyle w:val="TableParagraph"/>
              <w:spacing w:line="275" w:lineRule="exact"/>
              <w:ind w:left="235"/>
              <w:rPr>
                <w:sz w:val="24"/>
              </w:rPr>
            </w:pPr>
            <w:r>
              <w:rPr>
                <w:sz w:val="24"/>
              </w:rPr>
              <w:t>Ковбойская</w:t>
            </w:r>
            <w:r>
              <w:rPr>
                <w:spacing w:val="-3"/>
                <w:sz w:val="24"/>
              </w:rPr>
              <w:t xml:space="preserve"> </w:t>
            </w:r>
            <w:r>
              <w:rPr>
                <w:sz w:val="24"/>
              </w:rPr>
              <w:t>песня</w:t>
            </w:r>
            <w:r>
              <w:rPr>
                <w:spacing w:val="-3"/>
                <w:sz w:val="24"/>
              </w:rPr>
              <w:t xml:space="preserve"> </w:t>
            </w:r>
            <w:r>
              <w:rPr>
                <w:sz w:val="24"/>
              </w:rPr>
              <w:t>для</w:t>
            </w:r>
            <w:r>
              <w:rPr>
                <w:spacing w:val="-3"/>
                <w:sz w:val="24"/>
              </w:rPr>
              <w:t xml:space="preserve"> </w:t>
            </w:r>
            <w:r>
              <w:rPr>
                <w:sz w:val="24"/>
              </w:rPr>
              <w:t>детского</w:t>
            </w:r>
            <w:r>
              <w:rPr>
                <w:spacing w:val="-2"/>
                <w:sz w:val="24"/>
              </w:rPr>
              <w:t xml:space="preserve"> ансамбля</w:t>
            </w:r>
          </w:p>
          <w:p w:rsidR="004039B2" w:rsidRDefault="007772CF">
            <w:pPr>
              <w:pStyle w:val="TableParagraph"/>
              <w:spacing w:before="44"/>
              <w:ind w:left="235"/>
              <w:rPr>
                <w:sz w:val="24"/>
              </w:rPr>
            </w:pPr>
            <w:r>
              <w:rPr>
                <w:sz w:val="24"/>
              </w:rPr>
              <w:t>электронных</w:t>
            </w:r>
            <w:r>
              <w:rPr>
                <w:spacing w:val="-5"/>
                <w:sz w:val="24"/>
              </w:rPr>
              <w:t xml:space="preserve"> </w:t>
            </w:r>
            <w:r>
              <w:rPr>
                <w:sz w:val="24"/>
              </w:rPr>
              <w:t>и</w:t>
            </w:r>
            <w:r>
              <w:rPr>
                <w:spacing w:val="-4"/>
                <w:sz w:val="24"/>
              </w:rPr>
              <w:t xml:space="preserve"> </w:t>
            </w:r>
            <w:r>
              <w:rPr>
                <w:sz w:val="24"/>
              </w:rPr>
              <w:t>элементарных</w:t>
            </w:r>
            <w:r>
              <w:rPr>
                <w:spacing w:val="-3"/>
                <w:sz w:val="24"/>
              </w:rPr>
              <w:t xml:space="preserve"> </w:t>
            </w:r>
            <w:r>
              <w:rPr>
                <w:spacing w:val="-2"/>
                <w:sz w:val="24"/>
              </w:rPr>
              <w:t>инструментов</w:t>
            </w:r>
          </w:p>
        </w:tc>
        <w:tc>
          <w:tcPr>
            <w:tcW w:w="1651"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88"/>
              <w:jc w:val="center"/>
              <w:rPr>
                <w:sz w:val="24"/>
              </w:rPr>
            </w:pPr>
            <w:r>
              <w:rPr>
                <w:spacing w:val="-10"/>
                <w:sz w:val="24"/>
              </w:rPr>
              <w:t>1</w:t>
            </w:r>
          </w:p>
        </w:tc>
        <w:tc>
          <w:tcPr>
            <w:tcW w:w="1983" w:type="dxa"/>
          </w:tcPr>
          <w:p w:rsidR="004039B2" w:rsidRDefault="004039B2">
            <w:pPr>
              <w:pStyle w:val="TableParagraph"/>
              <w:rPr>
                <w:sz w:val="24"/>
              </w:rPr>
            </w:pPr>
          </w:p>
        </w:tc>
        <w:tc>
          <w:tcPr>
            <w:tcW w:w="2060" w:type="dxa"/>
          </w:tcPr>
          <w:p w:rsidR="004039B2" w:rsidRDefault="004039B2">
            <w:pPr>
              <w:pStyle w:val="TableParagraph"/>
              <w:rPr>
                <w:sz w:val="24"/>
              </w:rPr>
            </w:pPr>
          </w:p>
        </w:tc>
        <w:tc>
          <w:tcPr>
            <w:tcW w:w="2844" w:type="dxa"/>
          </w:tcPr>
          <w:p w:rsidR="004039B2" w:rsidRDefault="004039B2">
            <w:pPr>
              <w:pStyle w:val="TableParagraph"/>
              <w:rPr>
                <w:sz w:val="24"/>
              </w:rPr>
            </w:pPr>
          </w:p>
        </w:tc>
      </w:tr>
      <w:tr w:rsidR="004039B2">
        <w:trPr>
          <w:trHeight w:val="556"/>
        </w:trPr>
        <w:tc>
          <w:tcPr>
            <w:tcW w:w="6147"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51" w:type="dxa"/>
          </w:tcPr>
          <w:p w:rsidR="004039B2" w:rsidRDefault="007772CF">
            <w:pPr>
              <w:pStyle w:val="TableParagraph"/>
              <w:spacing w:before="138"/>
              <w:ind w:left="188"/>
              <w:jc w:val="center"/>
              <w:rPr>
                <w:sz w:val="24"/>
              </w:rPr>
            </w:pPr>
            <w:r>
              <w:rPr>
                <w:spacing w:val="-10"/>
                <w:sz w:val="24"/>
              </w:rPr>
              <w:t>4</w:t>
            </w:r>
          </w:p>
        </w:tc>
        <w:tc>
          <w:tcPr>
            <w:tcW w:w="6887" w:type="dxa"/>
            <w:gridSpan w:val="3"/>
          </w:tcPr>
          <w:p w:rsidR="004039B2" w:rsidRDefault="004039B2">
            <w:pPr>
              <w:pStyle w:val="TableParagraph"/>
              <w:rPr>
                <w:sz w:val="24"/>
              </w:rPr>
            </w:pPr>
          </w:p>
        </w:tc>
      </w:tr>
      <w:tr w:rsidR="004039B2">
        <w:trPr>
          <w:trHeight w:val="558"/>
        </w:trPr>
        <w:tc>
          <w:tcPr>
            <w:tcW w:w="6147"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51" w:type="dxa"/>
          </w:tcPr>
          <w:p w:rsidR="004039B2" w:rsidRDefault="007772CF">
            <w:pPr>
              <w:pStyle w:val="TableParagraph"/>
              <w:spacing w:before="140"/>
              <w:ind w:left="188"/>
              <w:jc w:val="center"/>
              <w:rPr>
                <w:sz w:val="24"/>
              </w:rPr>
            </w:pPr>
            <w:r>
              <w:rPr>
                <w:spacing w:val="-5"/>
                <w:sz w:val="24"/>
              </w:rPr>
              <w:t>34</w:t>
            </w:r>
          </w:p>
        </w:tc>
        <w:tc>
          <w:tcPr>
            <w:tcW w:w="1983" w:type="dxa"/>
          </w:tcPr>
          <w:p w:rsidR="004039B2" w:rsidRDefault="007772CF">
            <w:pPr>
              <w:pStyle w:val="TableParagraph"/>
              <w:spacing w:before="140"/>
              <w:ind w:left="188"/>
              <w:jc w:val="center"/>
              <w:rPr>
                <w:sz w:val="24"/>
              </w:rPr>
            </w:pPr>
            <w:r>
              <w:rPr>
                <w:spacing w:val="-10"/>
                <w:sz w:val="24"/>
              </w:rPr>
              <w:t>0</w:t>
            </w:r>
          </w:p>
        </w:tc>
        <w:tc>
          <w:tcPr>
            <w:tcW w:w="2060" w:type="dxa"/>
          </w:tcPr>
          <w:p w:rsidR="004039B2" w:rsidRDefault="007772CF">
            <w:pPr>
              <w:pStyle w:val="TableParagraph"/>
              <w:spacing w:before="140"/>
              <w:ind w:left="187"/>
              <w:jc w:val="center"/>
              <w:rPr>
                <w:sz w:val="24"/>
              </w:rPr>
            </w:pPr>
            <w:r>
              <w:rPr>
                <w:spacing w:val="-10"/>
                <w:sz w:val="24"/>
              </w:rPr>
              <w:t>0</w:t>
            </w:r>
          </w:p>
        </w:tc>
        <w:tc>
          <w:tcPr>
            <w:tcW w:w="284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366"/>
        </w:trPr>
        <w:tc>
          <w:tcPr>
            <w:tcW w:w="1140"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35"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229"/>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29"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981" w:type="dxa"/>
            <w:vMerge w:val="restart"/>
          </w:tcPr>
          <w:p w:rsidR="004039B2" w:rsidRDefault="007772CF">
            <w:pPr>
              <w:pStyle w:val="TableParagraph"/>
              <w:spacing w:before="50" w:line="276" w:lineRule="auto"/>
              <w:ind w:left="235" w:right="859"/>
              <w:rPr>
                <w:b/>
                <w:sz w:val="24"/>
              </w:rPr>
            </w:pPr>
            <w:r>
              <w:rPr>
                <w:b/>
                <w:spacing w:val="-2"/>
                <w:sz w:val="24"/>
              </w:rPr>
              <w:t>Электронные (цифровые) образовательные ресурсы</w:t>
            </w:r>
          </w:p>
        </w:tc>
      </w:tr>
      <w:tr w:rsidR="004039B2">
        <w:trPr>
          <w:trHeight w:val="1257"/>
        </w:trPr>
        <w:tc>
          <w:tcPr>
            <w:tcW w:w="1140" w:type="dxa"/>
            <w:vMerge/>
            <w:tcBorders>
              <w:top w:val="nil"/>
            </w:tcBorders>
          </w:tcPr>
          <w:p w:rsidR="004039B2" w:rsidRDefault="004039B2">
            <w:pPr>
              <w:rPr>
                <w:sz w:val="2"/>
                <w:szCs w:val="2"/>
              </w:rPr>
            </w:pPr>
          </w:p>
        </w:tc>
        <w:tc>
          <w:tcPr>
            <w:tcW w:w="4935" w:type="dxa"/>
            <w:vMerge/>
            <w:tcBorders>
              <w:top w:val="nil"/>
            </w:tcBorders>
          </w:tcPr>
          <w:p w:rsidR="004039B2" w:rsidRDefault="004039B2">
            <w:pPr>
              <w:rPr>
                <w:sz w:val="2"/>
                <w:szCs w:val="2"/>
              </w:rPr>
            </w:pPr>
          </w:p>
        </w:tc>
        <w:tc>
          <w:tcPr>
            <w:tcW w:w="1632"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61"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2036"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81" w:type="dxa"/>
            <w:vMerge/>
            <w:tcBorders>
              <w:top w:val="nil"/>
            </w:tcBorders>
          </w:tcPr>
          <w:p w:rsidR="004039B2" w:rsidRDefault="004039B2">
            <w:pPr>
              <w:rPr>
                <w:sz w:val="2"/>
                <w:szCs w:val="2"/>
              </w:rPr>
            </w:pPr>
          </w:p>
        </w:tc>
      </w:tr>
      <w:tr w:rsidR="004039B2">
        <w:trPr>
          <w:trHeight w:val="365"/>
        </w:trPr>
        <w:tc>
          <w:tcPr>
            <w:tcW w:w="14685" w:type="dxa"/>
            <w:gridSpan w:val="6"/>
          </w:tcPr>
          <w:p w:rsidR="004039B2" w:rsidRDefault="007772CF">
            <w:pPr>
              <w:pStyle w:val="TableParagraph"/>
              <w:spacing w:before="48"/>
              <w:ind w:left="235"/>
              <w:rPr>
                <w:b/>
                <w:sz w:val="24"/>
              </w:rPr>
            </w:pPr>
            <w:r>
              <w:rPr>
                <w:b/>
                <w:sz w:val="24"/>
              </w:rPr>
              <w:t>ИНВАРИАНТНАЯ</w:t>
            </w:r>
            <w:r>
              <w:rPr>
                <w:b/>
                <w:spacing w:val="-9"/>
                <w:sz w:val="24"/>
              </w:rPr>
              <w:t xml:space="preserve"> </w:t>
            </w:r>
            <w:r>
              <w:rPr>
                <w:b/>
                <w:spacing w:val="-4"/>
                <w:sz w:val="24"/>
              </w:rPr>
              <w:t>ЧАСТЬ</w:t>
            </w:r>
          </w:p>
        </w:tc>
      </w:tr>
      <w:tr w:rsidR="004039B2">
        <w:trPr>
          <w:trHeight w:val="365"/>
        </w:trPr>
        <w:tc>
          <w:tcPr>
            <w:tcW w:w="14685"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Народная</w:t>
            </w:r>
            <w:r>
              <w:rPr>
                <w:b/>
                <w:spacing w:val="-1"/>
                <w:sz w:val="24"/>
              </w:rPr>
              <w:t xml:space="preserve"> </w:t>
            </w:r>
            <w:r>
              <w:rPr>
                <w:b/>
                <w:sz w:val="24"/>
              </w:rPr>
              <w:t>музыка</w:t>
            </w:r>
            <w:r>
              <w:rPr>
                <w:b/>
                <w:spacing w:val="-1"/>
                <w:sz w:val="24"/>
              </w:rPr>
              <w:t xml:space="preserve"> </w:t>
            </w:r>
            <w:r>
              <w:rPr>
                <w:b/>
                <w:spacing w:val="-2"/>
                <w:sz w:val="24"/>
              </w:rPr>
              <w:t>России</w:t>
            </w:r>
          </w:p>
        </w:tc>
      </w:tr>
      <w:tr w:rsidR="004039B2">
        <w:trPr>
          <w:trHeight w:val="1319"/>
        </w:trPr>
        <w:tc>
          <w:tcPr>
            <w:tcW w:w="1140"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1.1</w:t>
            </w:r>
          </w:p>
        </w:tc>
        <w:tc>
          <w:tcPr>
            <w:tcW w:w="4935" w:type="dxa"/>
          </w:tcPr>
          <w:p w:rsidR="004039B2" w:rsidRDefault="007772CF">
            <w:pPr>
              <w:pStyle w:val="TableParagraph"/>
              <w:spacing w:before="43" w:line="278" w:lineRule="auto"/>
              <w:ind w:left="235" w:right="229"/>
              <w:rPr>
                <w:sz w:val="24"/>
              </w:rPr>
            </w:pPr>
            <w:r>
              <w:rPr>
                <w:sz w:val="24"/>
              </w:rPr>
              <w:t>Край, в котором ты живёшь: русская народная</w:t>
            </w:r>
            <w:r>
              <w:rPr>
                <w:spacing w:val="-10"/>
                <w:sz w:val="24"/>
              </w:rPr>
              <w:t xml:space="preserve"> </w:t>
            </w:r>
            <w:r>
              <w:rPr>
                <w:sz w:val="24"/>
              </w:rPr>
              <w:t>песня</w:t>
            </w:r>
            <w:r>
              <w:rPr>
                <w:spacing w:val="-7"/>
                <w:sz w:val="24"/>
              </w:rPr>
              <w:t xml:space="preserve"> </w:t>
            </w:r>
            <w:r>
              <w:rPr>
                <w:sz w:val="24"/>
              </w:rPr>
              <w:t>«Степь,</w:t>
            </w:r>
            <w:r>
              <w:rPr>
                <w:spacing w:val="-10"/>
                <w:sz w:val="24"/>
              </w:rPr>
              <w:t xml:space="preserve"> </w:t>
            </w:r>
            <w:r>
              <w:rPr>
                <w:sz w:val="24"/>
              </w:rPr>
              <w:t>да</w:t>
            </w:r>
            <w:r>
              <w:rPr>
                <w:spacing w:val="-11"/>
                <w:sz w:val="24"/>
              </w:rPr>
              <w:t xml:space="preserve"> </w:t>
            </w:r>
            <w:r>
              <w:rPr>
                <w:sz w:val="24"/>
              </w:rPr>
              <w:t>степь</w:t>
            </w:r>
            <w:r>
              <w:rPr>
                <w:spacing w:val="-10"/>
                <w:sz w:val="24"/>
              </w:rPr>
              <w:t xml:space="preserve"> </w:t>
            </w:r>
            <w:r>
              <w:rPr>
                <w:sz w:val="24"/>
              </w:rPr>
              <w:t>кругом»;</w:t>
            </w:r>
          </w:p>
          <w:p w:rsidR="004039B2" w:rsidRDefault="007772CF">
            <w:pPr>
              <w:pStyle w:val="TableParagraph"/>
              <w:spacing w:line="272" w:lineRule="exact"/>
              <w:ind w:left="235"/>
              <w:rPr>
                <w:sz w:val="24"/>
              </w:rPr>
            </w:pPr>
            <w:r>
              <w:rPr>
                <w:sz w:val="24"/>
              </w:rPr>
              <w:t>«Рондо</w:t>
            </w:r>
            <w:r>
              <w:rPr>
                <w:spacing w:val="-4"/>
                <w:sz w:val="24"/>
              </w:rPr>
              <w:t xml:space="preserve"> </w:t>
            </w:r>
            <w:r>
              <w:rPr>
                <w:sz w:val="24"/>
              </w:rPr>
              <w:t>на</w:t>
            </w:r>
            <w:r>
              <w:rPr>
                <w:spacing w:val="-3"/>
                <w:sz w:val="24"/>
              </w:rPr>
              <w:t xml:space="preserve"> </w:t>
            </w:r>
            <w:r>
              <w:rPr>
                <w:sz w:val="24"/>
              </w:rPr>
              <w:t>русские</w:t>
            </w:r>
            <w:r>
              <w:rPr>
                <w:spacing w:val="-2"/>
                <w:sz w:val="24"/>
              </w:rPr>
              <w:t xml:space="preserve"> </w:t>
            </w:r>
            <w:r>
              <w:rPr>
                <w:sz w:val="24"/>
              </w:rPr>
              <w:t>темы»;</w:t>
            </w:r>
            <w:r>
              <w:rPr>
                <w:spacing w:val="-2"/>
                <w:sz w:val="24"/>
              </w:rPr>
              <w:t xml:space="preserve"> </w:t>
            </w:r>
            <w:proofErr w:type="spellStart"/>
            <w:r>
              <w:rPr>
                <w:spacing w:val="-2"/>
                <w:sz w:val="24"/>
              </w:rPr>
              <w:t>Е.П.Крылатов</w:t>
            </w:r>
            <w:proofErr w:type="spellEnd"/>
          </w:p>
          <w:p w:rsidR="004039B2" w:rsidRDefault="007772CF">
            <w:pPr>
              <w:pStyle w:val="TableParagraph"/>
              <w:spacing w:before="41"/>
              <w:ind w:left="235"/>
              <w:rPr>
                <w:sz w:val="24"/>
              </w:rPr>
            </w:pPr>
            <w:r>
              <w:rPr>
                <w:sz w:val="24"/>
              </w:rPr>
              <w:t>«Крылатые</w:t>
            </w:r>
            <w:r>
              <w:rPr>
                <w:spacing w:val="-6"/>
                <w:sz w:val="24"/>
              </w:rPr>
              <w:t xml:space="preserve"> </w:t>
            </w:r>
            <w:r>
              <w:rPr>
                <w:spacing w:val="-2"/>
                <w:sz w:val="24"/>
              </w:rPr>
              <w:t>качели»</w:t>
            </w:r>
          </w:p>
        </w:tc>
        <w:tc>
          <w:tcPr>
            <w:tcW w:w="1632" w:type="dxa"/>
          </w:tcPr>
          <w:p w:rsidR="004039B2" w:rsidRDefault="004039B2">
            <w:pPr>
              <w:pStyle w:val="TableParagraph"/>
              <w:spacing w:before="24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99"/>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21" w:anchor="_ftn1">
              <w:r w:rsidR="007772CF">
                <w:rPr>
                  <w:color w:val="0000FF"/>
                  <w:spacing w:val="-2"/>
                  <w:u w:val="single" w:color="0000FF"/>
                </w:rPr>
                <w:t>https://m.edsoo.ru/7f411bf8</w:t>
              </w:r>
            </w:hyperlink>
          </w:p>
        </w:tc>
      </w:tr>
      <w:tr w:rsidR="004039B2">
        <w:trPr>
          <w:trHeight w:val="1636"/>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1.2</w:t>
            </w:r>
          </w:p>
        </w:tc>
        <w:tc>
          <w:tcPr>
            <w:tcW w:w="4935" w:type="dxa"/>
          </w:tcPr>
          <w:p w:rsidR="004039B2" w:rsidRDefault="007772CF">
            <w:pPr>
              <w:pStyle w:val="TableParagraph"/>
              <w:spacing w:before="44" w:line="276" w:lineRule="auto"/>
              <w:ind w:left="235" w:right="229"/>
              <w:rPr>
                <w:sz w:val="24"/>
              </w:rPr>
            </w:pPr>
            <w:r>
              <w:rPr>
                <w:sz w:val="24"/>
              </w:rPr>
              <w:t xml:space="preserve">Русский фольклор: «Среди долины </w:t>
            </w:r>
            <w:proofErr w:type="spellStart"/>
            <w:r>
              <w:rPr>
                <w:sz w:val="24"/>
              </w:rPr>
              <w:t>ровныя</w:t>
            </w:r>
            <w:proofErr w:type="spellEnd"/>
            <w:r>
              <w:rPr>
                <w:sz w:val="24"/>
              </w:rPr>
              <w:t>»,</w:t>
            </w:r>
            <w:r>
              <w:rPr>
                <w:spacing w:val="-2"/>
                <w:sz w:val="24"/>
              </w:rPr>
              <w:t xml:space="preserve"> </w:t>
            </w:r>
            <w:r>
              <w:rPr>
                <w:sz w:val="24"/>
              </w:rPr>
              <w:t>«Пойду</w:t>
            </w:r>
            <w:r>
              <w:rPr>
                <w:spacing w:val="-10"/>
                <w:sz w:val="24"/>
              </w:rPr>
              <w:t xml:space="preserve"> </w:t>
            </w:r>
            <w:r>
              <w:rPr>
                <w:sz w:val="24"/>
              </w:rPr>
              <w:t>ль</w:t>
            </w:r>
            <w:r>
              <w:rPr>
                <w:spacing w:val="-6"/>
                <w:sz w:val="24"/>
              </w:rPr>
              <w:t xml:space="preserve"> </w:t>
            </w:r>
            <w:r>
              <w:rPr>
                <w:sz w:val="24"/>
              </w:rPr>
              <w:t>я,</w:t>
            </w:r>
            <w:r>
              <w:rPr>
                <w:spacing w:val="-6"/>
                <w:sz w:val="24"/>
              </w:rPr>
              <w:t xml:space="preserve"> </w:t>
            </w:r>
            <w:r>
              <w:rPr>
                <w:sz w:val="24"/>
              </w:rPr>
              <w:t>выйду</w:t>
            </w:r>
            <w:r>
              <w:rPr>
                <w:spacing w:val="-10"/>
                <w:sz w:val="24"/>
              </w:rPr>
              <w:t xml:space="preserve"> </w:t>
            </w:r>
            <w:r>
              <w:rPr>
                <w:sz w:val="24"/>
              </w:rPr>
              <w:t>ль</w:t>
            </w:r>
            <w:r>
              <w:rPr>
                <w:spacing w:val="-6"/>
                <w:sz w:val="24"/>
              </w:rPr>
              <w:t xml:space="preserve"> </w:t>
            </w:r>
            <w:r>
              <w:rPr>
                <w:sz w:val="24"/>
              </w:rPr>
              <w:t>я»;</w:t>
            </w:r>
            <w:r>
              <w:rPr>
                <w:spacing w:val="-6"/>
                <w:sz w:val="24"/>
              </w:rPr>
              <w:t xml:space="preserve"> </w:t>
            </w:r>
            <w:r>
              <w:rPr>
                <w:sz w:val="24"/>
              </w:rPr>
              <w:t>кант</w:t>
            </w:r>
          </w:p>
          <w:p w:rsidR="004039B2" w:rsidRDefault="007772CF">
            <w:pPr>
              <w:pStyle w:val="TableParagraph"/>
              <w:spacing w:line="276" w:lineRule="auto"/>
              <w:ind w:left="235" w:right="229"/>
              <w:rPr>
                <w:sz w:val="24"/>
              </w:rPr>
            </w:pPr>
            <w:r>
              <w:rPr>
                <w:sz w:val="24"/>
              </w:rPr>
              <w:t>«Радуйся,</w:t>
            </w:r>
            <w:r>
              <w:rPr>
                <w:spacing w:val="-11"/>
                <w:sz w:val="24"/>
              </w:rPr>
              <w:t xml:space="preserve"> </w:t>
            </w:r>
            <w:r>
              <w:rPr>
                <w:sz w:val="24"/>
              </w:rPr>
              <w:t>Роско</w:t>
            </w:r>
            <w:r>
              <w:rPr>
                <w:spacing w:val="-10"/>
                <w:sz w:val="24"/>
              </w:rPr>
              <w:t xml:space="preserve"> </w:t>
            </w:r>
            <w:r>
              <w:rPr>
                <w:sz w:val="24"/>
              </w:rPr>
              <w:t>земле»;</w:t>
            </w:r>
            <w:r>
              <w:rPr>
                <w:spacing w:val="-11"/>
                <w:sz w:val="24"/>
              </w:rPr>
              <w:t xml:space="preserve"> </w:t>
            </w:r>
            <w:r>
              <w:rPr>
                <w:sz w:val="24"/>
              </w:rPr>
              <w:t>марш</w:t>
            </w:r>
            <w:r>
              <w:rPr>
                <w:spacing w:val="-8"/>
                <w:sz w:val="24"/>
              </w:rPr>
              <w:t xml:space="preserve"> </w:t>
            </w:r>
            <w:r>
              <w:rPr>
                <w:sz w:val="24"/>
              </w:rPr>
              <w:t>«Славны были</w:t>
            </w:r>
            <w:r>
              <w:rPr>
                <w:spacing w:val="-5"/>
                <w:sz w:val="24"/>
              </w:rPr>
              <w:t xml:space="preserve"> </w:t>
            </w:r>
            <w:r>
              <w:rPr>
                <w:sz w:val="24"/>
              </w:rPr>
              <w:t>наши</w:t>
            </w:r>
            <w:r>
              <w:rPr>
                <w:spacing w:val="-5"/>
                <w:sz w:val="24"/>
              </w:rPr>
              <w:t xml:space="preserve"> </w:t>
            </w:r>
            <w:r>
              <w:rPr>
                <w:sz w:val="24"/>
              </w:rPr>
              <w:t>деды»,</w:t>
            </w:r>
            <w:r>
              <w:rPr>
                <w:spacing w:val="-1"/>
                <w:sz w:val="24"/>
              </w:rPr>
              <w:t xml:space="preserve"> </w:t>
            </w:r>
            <w:r>
              <w:rPr>
                <w:sz w:val="24"/>
              </w:rPr>
              <w:t>«Вспомним,</w:t>
            </w:r>
            <w:r>
              <w:rPr>
                <w:spacing w:val="-4"/>
                <w:sz w:val="24"/>
              </w:rPr>
              <w:t xml:space="preserve"> </w:t>
            </w:r>
            <w:r>
              <w:rPr>
                <w:spacing w:val="-2"/>
                <w:sz w:val="24"/>
              </w:rPr>
              <w:t>братцы,</w:t>
            </w:r>
          </w:p>
          <w:p w:rsidR="004039B2" w:rsidRDefault="007772CF">
            <w:pPr>
              <w:pStyle w:val="TableParagraph"/>
              <w:spacing w:before="1"/>
              <w:ind w:left="235"/>
              <w:rPr>
                <w:sz w:val="24"/>
              </w:rPr>
            </w:pPr>
            <w:r>
              <w:rPr>
                <w:sz w:val="24"/>
              </w:rPr>
              <w:t>Русь</w:t>
            </w:r>
            <w:r>
              <w:rPr>
                <w:spacing w:val="-2"/>
                <w:sz w:val="24"/>
              </w:rPr>
              <w:t xml:space="preserve"> </w:t>
            </w:r>
            <w:r>
              <w:rPr>
                <w:sz w:val="24"/>
              </w:rPr>
              <w:t>и</w:t>
            </w:r>
            <w:r>
              <w:rPr>
                <w:spacing w:val="-1"/>
                <w:sz w:val="24"/>
              </w:rPr>
              <w:t xml:space="preserve"> </w:t>
            </w:r>
            <w:r>
              <w:rPr>
                <w:spacing w:val="-2"/>
                <w:sz w:val="24"/>
              </w:rPr>
              <w:t>славу!»</w:t>
            </w:r>
          </w:p>
        </w:tc>
        <w:tc>
          <w:tcPr>
            <w:tcW w:w="163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8"/>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22" w:anchor="_ftn1">
              <w:r w:rsidR="007772CF">
                <w:rPr>
                  <w:color w:val="0000FF"/>
                  <w:spacing w:val="-2"/>
                  <w:u w:val="single" w:color="0000FF"/>
                </w:rPr>
                <w:t>https://m.edsoo.ru/7f411bf8</w:t>
              </w:r>
            </w:hyperlink>
          </w:p>
        </w:tc>
      </w:tr>
      <w:tr w:rsidR="004039B2">
        <w:trPr>
          <w:trHeight w:val="1634"/>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1.3</w:t>
            </w:r>
          </w:p>
        </w:tc>
        <w:tc>
          <w:tcPr>
            <w:tcW w:w="4935" w:type="dxa"/>
          </w:tcPr>
          <w:p w:rsidR="004039B2" w:rsidRDefault="007772CF">
            <w:pPr>
              <w:pStyle w:val="TableParagraph"/>
              <w:spacing w:before="42" w:line="276" w:lineRule="auto"/>
              <w:ind w:left="235" w:right="229"/>
              <w:rPr>
                <w:sz w:val="24"/>
              </w:rPr>
            </w:pPr>
            <w:r>
              <w:rPr>
                <w:sz w:val="24"/>
              </w:rPr>
              <w:t>Русские народные музыкальные инструменты</w:t>
            </w:r>
            <w:r>
              <w:rPr>
                <w:spacing w:val="-11"/>
                <w:sz w:val="24"/>
              </w:rPr>
              <w:t xml:space="preserve"> </w:t>
            </w:r>
            <w:r>
              <w:rPr>
                <w:sz w:val="24"/>
              </w:rPr>
              <w:t>и</w:t>
            </w:r>
            <w:r>
              <w:rPr>
                <w:spacing w:val="-10"/>
                <w:sz w:val="24"/>
              </w:rPr>
              <w:t xml:space="preserve"> </w:t>
            </w:r>
            <w:r>
              <w:rPr>
                <w:sz w:val="24"/>
              </w:rPr>
              <w:t>народные</w:t>
            </w:r>
            <w:r>
              <w:rPr>
                <w:spacing w:val="-13"/>
                <w:sz w:val="24"/>
              </w:rPr>
              <w:t xml:space="preserve"> </w:t>
            </w:r>
            <w:r>
              <w:rPr>
                <w:sz w:val="24"/>
              </w:rPr>
              <w:t>песни:</w:t>
            </w:r>
            <w:r>
              <w:rPr>
                <w:spacing w:val="-7"/>
                <w:sz w:val="24"/>
              </w:rPr>
              <w:t xml:space="preserve"> </w:t>
            </w:r>
            <w:r>
              <w:rPr>
                <w:sz w:val="24"/>
              </w:rPr>
              <w:t>«Пошла млада за водой», «Ах, улица, улица</w:t>
            </w:r>
          </w:p>
          <w:p w:rsidR="004039B2" w:rsidRDefault="007772CF">
            <w:pPr>
              <w:pStyle w:val="TableParagraph"/>
              <w:spacing w:before="1"/>
              <w:ind w:left="235"/>
              <w:rPr>
                <w:sz w:val="24"/>
              </w:rPr>
            </w:pPr>
            <w:r>
              <w:rPr>
                <w:sz w:val="24"/>
              </w:rPr>
              <w:t>широкая».</w:t>
            </w:r>
            <w:r>
              <w:rPr>
                <w:spacing w:val="-8"/>
                <w:sz w:val="24"/>
              </w:rPr>
              <w:t xml:space="preserve"> </w:t>
            </w:r>
            <w:r>
              <w:rPr>
                <w:sz w:val="24"/>
              </w:rPr>
              <w:t>Инструментальные</w:t>
            </w:r>
            <w:r>
              <w:rPr>
                <w:spacing w:val="-8"/>
                <w:sz w:val="24"/>
              </w:rPr>
              <w:t xml:space="preserve"> </w:t>
            </w:r>
            <w:r>
              <w:rPr>
                <w:spacing w:val="-2"/>
                <w:sz w:val="24"/>
              </w:rPr>
              <w:t>наигрыши.</w:t>
            </w:r>
          </w:p>
          <w:p w:rsidR="004039B2" w:rsidRDefault="007772CF">
            <w:pPr>
              <w:pStyle w:val="TableParagraph"/>
              <w:spacing w:before="40"/>
              <w:ind w:left="235"/>
              <w:rPr>
                <w:sz w:val="24"/>
              </w:rPr>
            </w:pPr>
            <w:r>
              <w:rPr>
                <w:sz w:val="24"/>
              </w:rPr>
              <w:t>Плясовые</w:t>
            </w:r>
            <w:r>
              <w:rPr>
                <w:spacing w:val="-2"/>
                <w:sz w:val="24"/>
              </w:rPr>
              <w:t xml:space="preserve"> мелодии</w:t>
            </w:r>
          </w:p>
        </w:tc>
        <w:tc>
          <w:tcPr>
            <w:tcW w:w="163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5"/>
              <w:rPr>
                <w:b/>
                <w:sz w:val="24"/>
              </w:rPr>
            </w:pPr>
          </w:p>
          <w:p w:rsidR="004039B2" w:rsidRDefault="007772CF">
            <w:pPr>
              <w:pStyle w:val="TableParagraph"/>
              <w:spacing w:before="1"/>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5"/>
            </w:pPr>
            <w:hyperlink r:id="rId323" w:anchor="_ftn1">
              <w:r w:rsidR="007772CF">
                <w:rPr>
                  <w:color w:val="0000FF"/>
                  <w:spacing w:val="-2"/>
                  <w:u w:val="single" w:color="0000FF"/>
                </w:rPr>
                <w:t>https://m.edsoo.ru/7f411bf8</w:t>
              </w:r>
            </w:hyperlink>
          </w:p>
        </w:tc>
      </w:tr>
      <w:tr w:rsidR="004039B2">
        <w:trPr>
          <w:trHeight w:val="1003"/>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1.4</w:t>
            </w:r>
          </w:p>
        </w:tc>
        <w:tc>
          <w:tcPr>
            <w:tcW w:w="4935" w:type="dxa"/>
          </w:tcPr>
          <w:p w:rsidR="004039B2" w:rsidRDefault="007772CF">
            <w:pPr>
              <w:pStyle w:val="TableParagraph"/>
              <w:spacing w:before="44" w:line="276" w:lineRule="auto"/>
              <w:ind w:left="235"/>
              <w:rPr>
                <w:sz w:val="24"/>
              </w:rPr>
            </w:pPr>
            <w:r>
              <w:rPr>
                <w:sz w:val="24"/>
              </w:rPr>
              <w:t>Жанры музыкального фольклора: русские народные</w:t>
            </w:r>
            <w:r>
              <w:rPr>
                <w:spacing w:val="-8"/>
                <w:sz w:val="24"/>
              </w:rPr>
              <w:t xml:space="preserve"> </w:t>
            </w:r>
            <w:r>
              <w:rPr>
                <w:sz w:val="24"/>
              </w:rPr>
              <w:t>песни</w:t>
            </w:r>
            <w:r>
              <w:rPr>
                <w:spacing w:val="-4"/>
                <w:sz w:val="24"/>
              </w:rPr>
              <w:t xml:space="preserve"> </w:t>
            </w:r>
            <w:r>
              <w:rPr>
                <w:sz w:val="24"/>
              </w:rPr>
              <w:t>«Ах</w:t>
            </w:r>
            <w:r>
              <w:rPr>
                <w:spacing w:val="-6"/>
                <w:sz w:val="24"/>
              </w:rPr>
              <w:t xml:space="preserve"> </w:t>
            </w:r>
            <w:r>
              <w:rPr>
                <w:sz w:val="24"/>
              </w:rPr>
              <w:t>ты,</w:t>
            </w:r>
            <w:r>
              <w:rPr>
                <w:spacing w:val="-7"/>
                <w:sz w:val="24"/>
              </w:rPr>
              <w:t xml:space="preserve"> </w:t>
            </w:r>
            <w:r>
              <w:rPr>
                <w:sz w:val="24"/>
              </w:rPr>
              <w:t>степь»,</w:t>
            </w:r>
            <w:r>
              <w:rPr>
                <w:spacing w:val="-3"/>
                <w:sz w:val="24"/>
              </w:rPr>
              <w:t xml:space="preserve"> </w:t>
            </w:r>
            <w:r>
              <w:rPr>
                <w:sz w:val="24"/>
              </w:rPr>
              <w:t>«Я</w:t>
            </w:r>
            <w:r>
              <w:rPr>
                <w:spacing w:val="-7"/>
                <w:sz w:val="24"/>
              </w:rPr>
              <w:t xml:space="preserve"> </w:t>
            </w:r>
            <w:r>
              <w:rPr>
                <w:sz w:val="24"/>
              </w:rPr>
              <w:t>на</w:t>
            </w:r>
            <w:r>
              <w:rPr>
                <w:spacing w:val="-7"/>
                <w:sz w:val="24"/>
              </w:rPr>
              <w:t xml:space="preserve"> </w:t>
            </w:r>
            <w:r>
              <w:rPr>
                <w:sz w:val="24"/>
              </w:rPr>
              <w:t>горку</w:t>
            </w:r>
          </w:p>
          <w:p w:rsidR="004039B2" w:rsidRDefault="007772CF">
            <w:pPr>
              <w:pStyle w:val="TableParagraph"/>
              <w:spacing w:before="2"/>
              <w:ind w:left="235"/>
              <w:rPr>
                <w:sz w:val="24"/>
              </w:rPr>
            </w:pPr>
            <w:r>
              <w:rPr>
                <w:spacing w:val="-4"/>
                <w:sz w:val="24"/>
              </w:rPr>
              <w:t>шла»</w:t>
            </w:r>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7"/>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24" w:anchor="_ftn1">
              <w:r w:rsidR="007772CF">
                <w:rPr>
                  <w:color w:val="0000FF"/>
                  <w:spacing w:val="-2"/>
                  <w:u w:val="single" w:color="0000FF"/>
                </w:rPr>
                <w:t>https://m.edsoo.ru/7f411bf8</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1.5</w:t>
            </w:r>
          </w:p>
        </w:tc>
        <w:tc>
          <w:tcPr>
            <w:tcW w:w="4935" w:type="dxa"/>
          </w:tcPr>
          <w:p w:rsidR="004039B2" w:rsidRDefault="007772CF">
            <w:pPr>
              <w:pStyle w:val="TableParagraph"/>
              <w:spacing w:before="42"/>
              <w:ind w:left="235"/>
              <w:rPr>
                <w:sz w:val="24"/>
              </w:rPr>
            </w:pPr>
            <w:r>
              <w:rPr>
                <w:sz w:val="24"/>
              </w:rPr>
              <w:t>Фольклор</w:t>
            </w:r>
            <w:r>
              <w:rPr>
                <w:spacing w:val="-4"/>
                <w:sz w:val="24"/>
              </w:rPr>
              <w:t xml:space="preserve"> </w:t>
            </w:r>
            <w:r>
              <w:rPr>
                <w:sz w:val="24"/>
              </w:rPr>
              <w:t>народов</w:t>
            </w:r>
            <w:r>
              <w:rPr>
                <w:spacing w:val="-5"/>
                <w:sz w:val="24"/>
              </w:rPr>
              <w:t xml:space="preserve"> </w:t>
            </w:r>
            <w:r>
              <w:rPr>
                <w:sz w:val="24"/>
              </w:rPr>
              <w:t>России:</w:t>
            </w:r>
            <w:r>
              <w:rPr>
                <w:spacing w:val="-2"/>
                <w:sz w:val="24"/>
              </w:rPr>
              <w:t xml:space="preserve"> «</w:t>
            </w:r>
            <w:proofErr w:type="spellStart"/>
            <w:r>
              <w:rPr>
                <w:spacing w:val="-2"/>
                <w:sz w:val="24"/>
              </w:rPr>
              <w:t>Апипа</w:t>
            </w:r>
            <w:proofErr w:type="spellEnd"/>
            <w:r>
              <w:rPr>
                <w:spacing w:val="-2"/>
                <w:sz w:val="24"/>
              </w:rPr>
              <w:t>»,</w:t>
            </w:r>
          </w:p>
          <w:p w:rsidR="004039B2" w:rsidRDefault="007772CF">
            <w:pPr>
              <w:pStyle w:val="TableParagraph"/>
              <w:spacing w:before="9" w:line="310" w:lineRule="atLeast"/>
              <w:ind w:left="235" w:right="229"/>
              <w:rPr>
                <w:sz w:val="24"/>
              </w:rPr>
            </w:pPr>
            <w:r>
              <w:rPr>
                <w:sz w:val="24"/>
              </w:rPr>
              <w:t>татарская</w:t>
            </w:r>
            <w:r>
              <w:rPr>
                <w:spacing w:val="-15"/>
                <w:sz w:val="24"/>
              </w:rPr>
              <w:t xml:space="preserve"> </w:t>
            </w:r>
            <w:r>
              <w:rPr>
                <w:sz w:val="24"/>
              </w:rPr>
              <w:t>народная</w:t>
            </w:r>
            <w:r>
              <w:rPr>
                <w:spacing w:val="-15"/>
                <w:sz w:val="24"/>
              </w:rPr>
              <w:t xml:space="preserve"> </w:t>
            </w:r>
            <w:r>
              <w:rPr>
                <w:sz w:val="24"/>
              </w:rPr>
              <w:t>песня;</w:t>
            </w:r>
            <w:r>
              <w:rPr>
                <w:spacing w:val="-14"/>
                <w:sz w:val="24"/>
              </w:rPr>
              <w:t xml:space="preserve"> </w:t>
            </w:r>
            <w:r>
              <w:rPr>
                <w:sz w:val="24"/>
              </w:rPr>
              <w:t>«Сказочка», марийская народная песня</w:t>
            </w:r>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25" w:anchor="_ftn1">
              <w:r w:rsidR="007772CF">
                <w:rPr>
                  <w:color w:val="0000FF"/>
                  <w:spacing w:val="-2"/>
                  <w:u w:val="single" w:color="0000FF"/>
                </w:rPr>
                <w:t>https://m.edsoo.ru/7f411bf8</w:t>
              </w:r>
            </w:hyperlink>
          </w:p>
        </w:tc>
      </w:tr>
    </w:tbl>
    <w:p w:rsidR="004039B2" w:rsidRDefault="004039B2">
      <w:pPr>
        <w:pStyle w:val="TableParagraph"/>
        <w:sectPr w:rsidR="004039B2">
          <w:pgSz w:w="16390" w:h="11910" w:orient="landscape"/>
          <w:pgMar w:top="780" w:right="425" w:bottom="1295"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1001"/>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1.6</w:t>
            </w:r>
          </w:p>
        </w:tc>
        <w:tc>
          <w:tcPr>
            <w:tcW w:w="4935" w:type="dxa"/>
          </w:tcPr>
          <w:p w:rsidR="004039B2" w:rsidRDefault="007772CF">
            <w:pPr>
              <w:pStyle w:val="TableParagraph"/>
              <w:spacing w:before="16" w:line="316" w:lineRule="exact"/>
              <w:ind w:left="235" w:right="229"/>
              <w:rPr>
                <w:sz w:val="24"/>
              </w:rPr>
            </w:pPr>
            <w:r>
              <w:rPr>
                <w:sz w:val="24"/>
              </w:rPr>
              <w:t>Фольклор</w:t>
            </w:r>
            <w:r>
              <w:rPr>
                <w:spacing w:val="-13"/>
                <w:sz w:val="24"/>
              </w:rPr>
              <w:t xml:space="preserve"> </w:t>
            </w:r>
            <w:r>
              <w:rPr>
                <w:sz w:val="24"/>
              </w:rPr>
              <w:t>в</w:t>
            </w:r>
            <w:r>
              <w:rPr>
                <w:spacing w:val="-14"/>
                <w:sz w:val="24"/>
              </w:rPr>
              <w:t xml:space="preserve"> </w:t>
            </w:r>
            <w:r>
              <w:rPr>
                <w:sz w:val="24"/>
              </w:rPr>
              <w:t>творчестве</w:t>
            </w:r>
            <w:r>
              <w:rPr>
                <w:spacing w:val="-12"/>
                <w:sz w:val="24"/>
              </w:rPr>
              <w:t xml:space="preserve"> </w:t>
            </w:r>
            <w:r>
              <w:rPr>
                <w:sz w:val="24"/>
              </w:rPr>
              <w:t xml:space="preserve">профессиональных музыкантов: </w:t>
            </w:r>
            <w:proofErr w:type="spellStart"/>
            <w:r>
              <w:rPr>
                <w:sz w:val="24"/>
              </w:rPr>
              <w:t>А.Эшпай</w:t>
            </w:r>
            <w:proofErr w:type="spellEnd"/>
            <w:r>
              <w:rPr>
                <w:sz w:val="24"/>
              </w:rPr>
              <w:t xml:space="preserve"> «Песни горных и луговых мари»</w:t>
            </w:r>
          </w:p>
        </w:tc>
        <w:tc>
          <w:tcPr>
            <w:tcW w:w="1632" w:type="dxa"/>
          </w:tcPr>
          <w:p w:rsidR="004039B2" w:rsidRDefault="004039B2">
            <w:pPr>
              <w:pStyle w:val="TableParagraph"/>
              <w:spacing w:before="85"/>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26" w:anchor="_ftn1">
              <w:r w:rsidR="007772CF">
                <w:rPr>
                  <w:color w:val="0000FF"/>
                  <w:spacing w:val="-2"/>
                  <w:u w:val="single" w:color="0000FF"/>
                </w:rPr>
                <w:t>https://m.edsoo.ru/7f411bf8</w:t>
              </w:r>
            </w:hyperlink>
          </w:p>
        </w:tc>
      </w:tr>
      <w:tr w:rsidR="004039B2">
        <w:trPr>
          <w:trHeight w:val="560"/>
        </w:trPr>
        <w:tc>
          <w:tcPr>
            <w:tcW w:w="607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40"/>
              <w:ind w:right="657"/>
              <w:jc w:val="right"/>
              <w:rPr>
                <w:sz w:val="24"/>
              </w:rPr>
            </w:pPr>
            <w:r>
              <w:rPr>
                <w:spacing w:val="-10"/>
                <w:sz w:val="24"/>
              </w:rPr>
              <w:t>6</w:t>
            </w:r>
          </w:p>
        </w:tc>
        <w:tc>
          <w:tcPr>
            <w:tcW w:w="6978" w:type="dxa"/>
            <w:gridSpan w:val="3"/>
          </w:tcPr>
          <w:p w:rsidR="004039B2" w:rsidRDefault="004039B2">
            <w:pPr>
              <w:pStyle w:val="TableParagraph"/>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Классическая</w:t>
            </w:r>
            <w:r>
              <w:rPr>
                <w:b/>
                <w:spacing w:val="-1"/>
                <w:sz w:val="24"/>
              </w:rPr>
              <w:t xml:space="preserve"> </w:t>
            </w:r>
            <w:r>
              <w:rPr>
                <w:b/>
                <w:spacing w:val="-2"/>
                <w:sz w:val="24"/>
              </w:rPr>
              <w:t>музыка</w:t>
            </w:r>
          </w:p>
        </w:tc>
      </w:tr>
      <w:tr w:rsidR="004039B2">
        <w:trPr>
          <w:trHeight w:val="1638"/>
        </w:trPr>
        <w:tc>
          <w:tcPr>
            <w:tcW w:w="1140"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spacing w:before="1"/>
              <w:ind w:left="100"/>
              <w:rPr>
                <w:sz w:val="24"/>
              </w:rPr>
            </w:pPr>
            <w:r>
              <w:rPr>
                <w:spacing w:val="-5"/>
                <w:sz w:val="24"/>
              </w:rPr>
              <w:t>2.1</w:t>
            </w:r>
          </w:p>
        </w:tc>
        <w:tc>
          <w:tcPr>
            <w:tcW w:w="4935" w:type="dxa"/>
          </w:tcPr>
          <w:p w:rsidR="004039B2" w:rsidRDefault="007772CF">
            <w:pPr>
              <w:pStyle w:val="TableParagraph"/>
              <w:spacing w:before="46" w:line="276" w:lineRule="auto"/>
              <w:ind w:left="235" w:right="229"/>
              <w:rPr>
                <w:sz w:val="24"/>
              </w:rPr>
            </w:pPr>
            <w:r>
              <w:rPr>
                <w:sz w:val="24"/>
              </w:rPr>
              <w:t>Композитор – исполнитель – слушатель: концерт № 1 для фортепиано с оркестром П.И.</w:t>
            </w:r>
            <w:r>
              <w:rPr>
                <w:spacing w:val="-10"/>
                <w:sz w:val="24"/>
              </w:rPr>
              <w:t xml:space="preserve"> </w:t>
            </w:r>
            <w:r>
              <w:rPr>
                <w:sz w:val="24"/>
              </w:rPr>
              <w:t>Чайковского</w:t>
            </w:r>
            <w:r>
              <w:rPr>
                <w:spacing w:val="-10"/>
                <w:sz w:val="24"/>
              </w:rPr>
              <w:t xml:space="preserve"> </w:t>
            </w:r>
            <w:r>
              <w:rPr>
                <w:sz w:val="24"/>
              </w:rPr>
              <w:t>(фрагменты),</w:t>
            </w:r>
            <w:r>
              <w:rPr>
                <w:spacing w:val="-10"/>
                <w:sz w:val="24"/>
              </w:rPr>
              <w:t xml:space="preserve"> </w:t>
            </w:r>
            <w:r>
              <w:rPr>
                <w:sz w:val="24"/>
              </w:rPr>
              <w:t>песня</w:t>
            </w:r>
            <w:r>
              <w:rPr>
                <w:spacing w:val="-10"/>
                <w:sz w:val="24"/>
              </w:rPr>
              <w:t xml:space="preserve"> </w:t>
            </w:r>
            <w:r>
              <w:rPr>
                <w:sz w:val="24"/>
              </w:rPr>
              <w:t>Леля</w:t>
            </w:r>
          </w:p>
          <w:p w:rsidR="004039B2" w:rsidRDefault="007772CF">
            <w:pPr>
              <w:pStyle w:val="TableParagraph"/>
              <w:spacing w:before="1"/>
              <w:ind w:left="235"/>
              <w:rPr>
                <w:sz w:val="24"/>
              </w:rPr>
            </w:pPr>
            <w:r>
              <w:rPr>
                <w:sz w:val="24"/>
              </w:rPr>
              <w:t>«Туча</w:t>
            </w:r>
            <w:r>
              <w:rPr>
                <w:spacing w:val="-1"/>
                <w:sz w:val="24"/>
              </w:rPr>
              <w:t xml:space="preserve"> </w:t>
            </w:r>
            <w:r>
              <w:rPr>
                <w:sz w:val="24"/>
              </w:rPr>
              <w:t>со</w:t>
            </w:r>
            <w:r>
              <w:rPr>
                <w:spacing w:val="-1"/>
                <w:sz w:val="24"/>
              </w:rPr>
              <w:t xml:space="preserve"> </w:t>
            </w:r>
            <w:r>
              <w:rPr>
                <w:sz w:val="24"/>
              </w:rPr>
              <w:t>громом</w:t>
            </w:r>
            <w:r>
              <w:rPr>
                <w:spacing w:val="-2"/>
                <w:sz w:val="24"/>
              </w:rPr>
              <w:t xml:space="preserve"> </w:t>
            </w:r>
            <w:r>
              <w:rPr>
                <w:sz w:val="24"/>
              </w:rPr>
              <w:t>сговаривалась»</w:t>
            </w:r>
            <w:r>
              <w:rPr>
                <w:spacing w:val="-8"/>
                <w:sz w:val="24"/>
              </w:rPr>
              <w:t xml:space="preserve"> </w:t>
            </w:r>
            <w:r>
              <w:rPr>
                <w:sz w:val="24"/>
              </w:rPr>
              <w:t>из</w:t>
            </w:r>
            <w:r>
              <w:rPr>
                <w:spacing w:val="-1"/>
                <w:sz w:val="24"/>
              </w:rPr>
              <w:t xml:space="preserve"> </w:t>
            </w:r>
            <w:r>
              <w:rPr>
                <w:spacing w:val="-4"/>
                <w:sz w:val="24"/>
              </w:rPr>
              <w:t>оперы</w:t>
            </w:r>
          </w:p>
          <w:p w:rsidR="004039B2" w:rsidRDefault="007772CF">
            <w:pPr>
              <w:pStyle w:val="TableParagraph"/>
              <w:spacing w:before="41"/>
              <w:ind w:left="235"/>
              <w:rPr>
                <w:sz w:val="24"/>
              </w:rPr>
            </w:pPr>
            <w:r>
              <w:rPr>
                <w:sz w:val="24"/>
              </w:rPr>
              <w:t>«Снегурочка»</w:t>
            </w:r>
            <w:r>
              <w:rPr>
                <w:spacing w:val="-9"/>
                <w:sz w:val="24"/>
              </w:rPr>
              <w:t xml:space="preserve"> </w:t>
            </w:r>
            <w:r>
              <w:rPr>
                <w:sz w:val="24"/>
              </w:rPr>
              <w:t>Н.А.</w:t>
            </w:r>
            <w:r>
              <w:rPr>
                <w:spacing w:val="-1"/>
                <w:sz w:val="24"/>
              </w:rPr>
              <w:t xml:space="preserve"> </w:t>
            </w:r>
            <w:r>
              <w:rPr>
                <w:sz w:val="24"/>
              </w:rPr>
              <w:t>Римского-</w:t>
            </w:r>
            <w:r>
              <w:rPr>
                <w:spacing w:val="-2"/>
                <w:sz w:val="24"/>
              </w:rPr>
              <w:t xml:space="preserve"> Корсакова</w:t>
            </w:r>
          </w:p>
        </w:tc>
        <w:tc>
          <w:tcPr>
            <w:tcW w:w="1632"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9"/>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27" w:anchor="_ftnref1">
              <w:r w:rsidR="007772CF">
                <w:rPr>
                  <w:color w:val="0000FF"/>
                  <w:spacing w:val="-2"/>
                  <w:u w:val="single" w:color="0000FF"/>
                </w:rPr>
                <w:t>https://m.edsoo.ru/7f411bf8</w:t>
              </w:r>
            </w:hyperlink>
          </w:p>
        </w:tc>
      </w:tr>
      <w:tr w:rsidR="004039B2">
        <w:trPr>
          <w:trHeight w:val="1636"/>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2.2</w:t>
            </w:r>
          </w:p>
        </w:tc>
        <w:tc>
          <w:tcPr>
            <w:tcW w:w="4935" w:type="dxa"/>
          </w:tcPr>
          <w:p w:rsidR="004039B2" w:rsidRDefault="007772CF">
            <w:pPr>
              <w:pStyle w:val="TableParagraph"/>
              <w:spacing w:before="44"/>
              <w:ind w:left="235"/>
              <w:rPr>
                <w:sz w:val="24"/>
              </w:rPr>
            </w:pPr>
            <w:r>
              <w:rPr>
                <w:sz w:val="24"/>
              </w:rPr>
              <w:t>Композиторы</w:t>
            </w:r>
            <w:r>
              <w:rPr>
                <w:spacing w:val="-2"/>
                <w:sz w:val="24"/>
              </w:rPr>
              <w:t xml:space="preserve"> </w:t>
            </w:r>
            <w:r>
              <w:rPr>
                <w:sz w:val="24"/>
              </w:rPr>
              <w:t>–</w:t>
            </w:r>
            <w:r>
              <w:rPr>
                <w:spacing w:val="-1"/>
                <w:sz w:val="24"/>
              </w:rPr>
              <w:t xml:space="preserve"> </w:t>
            </w:r>
            <w:r>
              <w:rPr>
                <w:sz w:val="24"/>
              </w:rPr>
              <w:t>детям:</w:t>
            </w:r>
            <w:r>
              <w:rPr>
                <w:spacing w:val="-1"/>
                <w:sz w:val="24"/>
              </w:rPr>
              <w:t xml:space="preserve"> </w:t>
            </w:r>
            <w:proofErr w:type="spellStart"/>
            <w:r>
              <w:rPr>
                <w:spacing w:val="-2"/>
                <w:sz w:val="24"/>
              </w:rPr>
              <w:t>Ю.М.Чичков</w:t>
            </w:r>
            <w:proofErr w:type="spellEnd"/>
          </w:p>
          <w:p w:rsidR="004039B2" w:rsidRDefault="007772CF">
            <w:pPr>
              <w:pStyle w:val="TableParagraph"/>
              <w:spacing w:before="41" w:line="276" w:lineRule="auto"/>
              <w:ind w:left="235"/>
              <w:rPr>
                <w:sz w:val="24"/>
              </w:rPr>
            </w:pPr>
            <w:r>
              <w:rPr>
                <w:sz w:val="24"/>
              </w:rPr>
              <w:t>«Детство</w:t>
            </w:r>
            <w:r>
              <w:rPr>
                <w:spacing w:val="-5"/>
                <w:sz w:val="24"/>
              </w:rPr>
              <w:t xml:space="preserve"> </w:t>
            </w:r>
            <w:r>
              <w:rPr>
                <w:sz w:val="24"/>
              </w:rPr>
              <w:t>—</w:t>
            </w:r>
            <w:r>
              <w:rPr>
                <w:spacing w:val="-5"/>
                <w:sz w:val="24"/>
              </w:rPr>
              <w:t xml:space="preserve"> </w:t>
            </w:r>
            <w:r>
              <w:rPr>
                <w:sz w:val="24"/>
              </w:rPr>
              <w:t>это</w:t>
            </w:r>
            <w:r>
              <w:rPr>
                <w:spacing w:val="-5"/>
                <w:sz w:val="24"/>
              </w:rPr>
              <w:t xml:space="preserve"> </w:t>
            </w:r>
            <w:r>
              <w:rPr>
                <w:sz w:val="24"/>
              </w:rPr>
              <w:t>я</w:t>
            </w:r>
            <w:r>
              <w:rPr>
                <w:spacing w:val="-5"/>
                <w:sz w:val="24"/>
              </w:rPr>
              <w:t xml:space="preserve"> </w:t>
            </w:r>
            <w:r>
              <w:rPr>
                <w:sz w:val="24"/>
              </w:rPr>
              <w:t>и</w:t>
            </w:r>
            <w:r>
              <w:rPr>
                <w:spacing w:val="-5"/>
                <w:sz w:val="24"/>
              </w:rPr>
              <w:t xml:space="preserve"> </w:t>
            </w:r>
            <w:r>
              <w:rPr>
                <w:sz w:val="24"/>
              </w:rPr>
              <w:t>ты»;</w:t>
            </w:r>
            <w:r>
              <w:rPr>
                <w:spacing w:val="-5"/>
                <w:sz w:val="24"/>
              </w:rPr>
              <w:t xml:space="preserve"> </w:t>
            </w:r>
            <w:r>
              <w:rPr>
                <w:sz w:val="24"/>
              </w:rPr>
              <w:t>А.П.</w:t>
            </w:r>
            <w:r>
              <w:rPr>
                <w:spacing w:val="-5"/>
                <w:sz w:val="24"/>
              </w:rPr>
              <w:t xml:space="preserve"> </w:t>
            </w:r>
            <w:r>
              <w:rPr>
                <w:sz w:val="24"/>
              </w:rPr>
              <w:t>Бородин,</w:t>
            </w:r>
            <w:r>
              <w:rPr>
                <w:spacing w:val="-5"/>
                <w:sz w:val="24"/>
              </w:rPr>
              <w:t xml:space="preserve"> </w:t>
            </w:r>
            <w:r>
              <w:rPr>
                <w:sz w:val="24"/>
              </w:rPr>
              <w:t xml:space="preserve">А.К. </w:t>
            </w:r>
            <w:proofErr w:type="spellStart"/>
            <w:r>
              <w:rPr>
                <w:sz w:val="24"/>
              </w:rPr>
              <w:t>Лядов</w:t>
            </w:r>
            <w:proofErr w:type="spellEnd"/>
            <w:r>
              <w:rPr>
                <w:sz w:val="24"/>
              </w:rPr>
              <w:t>, Ц.А. Кюи, Н.А. Римский-Корсаков</w:t>
            </w:r>
          </w:p>
          <w:p w:rsidR="004039B2" w:rsidRDefault="007772CF">
            <w:pPr>
              <w:pStyle w:val="TableParagraph"/>
              <w:spacing w:before="1"/>
              <w:ind w:left="235"/>
              <w:rPr>
                <w:sz w:val="24"/>
              </w:rPr>
            </w:pPr>
            <w:r>
              <w:rPr>
                <w:sz w:val="24"/>
              </w:rPr>
              <w:t>«Парафразы»;</w:t>
            </w:r>
            <w:r>
              <w:rPr>
                <w:spacing w:val="-4"/>
                <w:sz w:val="24"/>
              </w:rPr>
              <w:t xml:space="preserve"> </w:t>
            </w:r>
            <w:r>
              <w:rPr>
                <w:sz w:val="24"/>
              </w:rPr>
              <w:t>пьеса</w:t>
            </w:r>
            <w:r>
              <w:rPr>
                <w:spacing w:val="-2"/>
                <w:sz w:val="24"/>
              </w:rPr>
              <w:t xml:space="preserve"> </w:t>
            </w:r>
            <w:r>
              <w:rPr>
                <w:sz w:val="24"/>
              </w:rPr>
              <w:t>«Детского</w:t>
            </w:r>
            <w:r>
              <w:rPr>
                <w:spacing w:val="-4"/>
                <w:sz w:val="24"/>
              </w:rPr>
              <w:t xml:space="preserve"> </w:t>
            </w:r>
            <w:r>
              <w:rPr>
                <w:spacing w:val="-2"/>
                <w:sz w:val="24"/>
              </w:rPr>
              <w:t>альбома»,</w:t>
            </w:r>
          </w:p>
          <w:p w:rsidR="004039B2" w:rsidRDefault="007772CF">
            <w:pPr>
              <w:pStyle w:val="TableParagraph"/>
              <w:spacing w:before="41"/>
              <w:ind w:left="235"/>
              <w:rPr>
                <w:sz w:val="24"/>
              </w:rPr>
            </w:pPr>
            <w:r>
              <w:rPr>
                <w:sz w:val="24"/>
              </w:rPr>
              <w:t>П.И.</w:t>
            </w:r>
            <w:r>
              <w:rPr>
                <w:spacing w:val="-4"/>
                <w:sz w:val="24"/>
              </w:rPr>
              <w:t xml:space="preserve"> </w:t>
            </w:r>
            <w:r>
              <w:rPr>
                <w:sz w:val="24"/>
              </w:rPr>
              <w:t>Чайковский «Игра</w:t>
            </w:r>
            <w:r>
              <w:rPr>
                <w:spacing w:val="-2"/>
                <w:sz w:val="24"/>
              </w:rPr>
              <w:t xml:space="preserve"> </w:t>
            </w:r>
            <w:r>
              <w:rPr>
                <w:sz w:val="24"/>
              </w:rPr>
              <w:t>в</w:t>
            </w:r>
            <w:r>
              <w:rPr>
                <w:spacing w:val="-4"/>
                <w:sz w:val="24"/>
              </w:rPr>
              <w:t xml:space="preserve"> </w:t>
            </w:r>
            <w:r>
              <w:rPr>
                <w:spacing w:val="-2"/>
                <w:sz w:val="24"/>
              </w:rPr>
              <w:t>лошадки»</w:t>
            </w:r>
          </w:p>
        </w:tc>
        <w:tc>
          <w:tcPr>
            <w:tcW w:w="163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8"/>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28" w:anchor="_ftnref1">
              <w:r w:rsidR="007772CF">
                <w:rPr>
                  <w:color w:val="0000FF"/>
                  <w:spacing w:val="-2"/>
                  <w:u w:val="single" w:color="0000FF"/>
                </w:rPr>
                <w:t>https://m.edsoo.ru/7f411bf8</w:t>
              </w:r>
            </w:hyperlink>
          </w:p>
        </w:tc>
      </w:tr>
      <w:tr w:rsidR="004039B2">
        <w:trPr>
          <w:trHeight w:val="1637"/>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2.3</w:t>
            </w:r>
          </w:p>
        </w:tc>
        <w:tc>
          <w:tcPr>
            <w:tcW w:w="4935" w:type="dxa"/>
          </w:tcPr>
          <w:p w:rsidR="004039B2" w:rsidRDefault="007772CF">
            <w:pPr>
              <w:pStyle w:val="TableParagraph"/>
              <w:spacing w:before="45"/>
              <w:ind w:left="235"/>
              <w:rPr>
                <w:sz w:val="24"/>
              </w:rPr>
            </w:pPr>
            <w:r>
              <w:rPr>
                <w:sz w:val="24"/>
              </w:rPr>
              <w:t>Музыкальные</w:t>
            </w:r>
            <w:r>
              <w:rPr>
                <w:spacing w:val="-8"/>
                <w:sz w:val="24"/>
              </w:rPr>
              <w:t xml:space="preserve"> </w:t>
            </w:r>
            <w:r>
              <w:rPr>
                <w:sz w:val="24"/>
              </w:rPr>
              <w:t>инструменты.</w:t>
            </w:r>
            <w:r>
              <w:rPr>
                <w:spacing w:val="-5"/>
                <w:sz w:val="24"/>
              </w:rPr>
              <w:t xml:space="preserve"> </w:t>
            </w:r>
            <w:r>
              <w:rPr>
                <w:spacing w:val="-2"/>
                <w:sz w:val="24"/>
              </w:rPr>
              <w:t>Фортепиано:</w:t>
            </w:r>
          </w:p>
          <w:p w:rsidR="004039B2" w:rsidRDefault="007772CF">
            <w:pPr>
              <w:pStyle w:val="TableParagraph"/>
              <w:spacing w:before="41" w:line="276" w:lineRule="auto"/>
              <w:ind w:left="235"/>
              <w:rPr>
                <w:sz w:val="24"/>
              </w:rPr>
            </w:pPr>
            <w:r>
              <w:rPr>
                <w:sz w:val="24"/>
              </w:rPr>
              <w:t>«Гном»,</w:t>
            </w:r>
            <w:r>
              <w:rPr>
                <w:spacing w:val="-6"/>
                <w:sz w:val="24"/>
              </w:rPr>
              <w:t xml:space="preserve"> </w:t>
            </w:r>
            <w:r>
              <w:rPr>
                <w:sz w:val="24"/>
              </w:rPr>
              <w:t>«Старый</w:t>
            </w:r>
            <w:r>
              <w:rPr>
                <w:spacing w:val="-11"/>
                <w:sz w:val="24"/>
              </w:rPr>
              <w:t xml:space="preserve"> </w:t>
            </w:r>
            <w:r>
              <w:rPr>
                <w:sz w:val="24"/>
              </w:rPr>
              <w:t>замок»</w:t>
            </w:r>
            <w:r>
              <w:rPr>
                <w:spacing w:val="-13"/>
                <w:sz w:val="24"/>
              </w:rPr>
              <w:t xml:space="preserve"> </w:t>
            </w:r>
            <w:r>
              <w:rPr>
                <w:sz w:val="24"/>
              </w:rPr>
              <w:t>из</w:t>
            </w:r>
            <w:r>
              <w:rPr>
                <w:spacing w:val="-11"/>
                <w:sz w:val="24"/>
              </w:rPr>
              <w:t xml:space="preserve"> </w:t>
            </w:r>
            <w:r>
              <w:rPr>
                <w:sz w:val="24"/>
              </w:rPr>
              <w:t>фортепианного цикла «Картинки с выставки» М.П. Мусоргского; «Школьные годы» муз. Д.</w:t>
            </w:r>
          </w:p>
          <w:p w:rsidR="004039B2" w:rsidRDefault="007772CF">
            <w:pPr>
              <w:pStyle w:val="TableParagraph"/>
              <w:spacing w:line="274" w:lineRule="exact"/>
              <w:ind w:left="235"/>
              <w:rPr>
                <w:sz w:val="24"/>
              </w:rPr>
            </w:pPr>
            <w:proofErr w:type="spellStart"/>
            <w:r>
              <w:rPr>
                <w:sz w:val="24"/>
              </w:rPr>
              <w:t>Кабалевского</w:t>
            </w:r>
            <w:proofErr w:type="spellEnd"/>
            <w:r>
              <w:rPr>
                <w:sz w:val="24"/>
              </w:rPr>
              <w:t>,</w:t>
            </w:r>
            <w:r>
              <w:rPr>
                <w:spacing w:val="-5"/>
                <w:sz w:val="24"/>
              </w:rPr>
              <w:t xml:space="preserve"> </w:t>
            </w:r>
            <w:proofErr w:type="spellStart"/>
            <w:r>
              <w:rPr>
                <w:spacing w:val="-2"/>
                <w:sz w:val="24"/>
              </w:rPr>
              <w:t>сл.Е.Долматовского</w:t>
            </w:r>
            <w:proofErr w:type="spellEnd"/>
          </w:p>
        </w:tc>
        <w:tc>
          <w:tcPr>
            <w:tcW w:w="1632"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6"/>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29" w:anchor="_ftnref1">
              <w:r w:rsidR="007772CF">
                <w:rPr>
                  <w:color w:val="0000FF"/>
                  <w:spacing w:val="-2"/>
                  <w:u w:val="single" w:color="0000FF"/>
                </w:rPr>
                <w:t>https://m.edsoo.ru/7f411bf8</w:t>
              </w:r>
            </w:hyperlink>
          </w:p>
        </w:tc>
      </w:tr>
      <w:tr w:rsidR="004039B2">
        <w:trPr>
          <w:trHeight w:val="1317"/>
        </w:trPr>
        <w:tc>
          <w:tcPr>
            <w:tcW w:w="114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2.4</w:t>
            </w:r>
          </w:p>
        </w:tc>
        <w:tc>
          <w:tcPr>
            <w:tcW w:w="4935" w:type="dxa"/>
          </w:tcPr>
          <w:p w:rsidR="004039B2" w:rsidRDefault="007772CF">
            <w:pPr>
              <w:pStyle w:val="TableParagraph"/>
              <w:spacing w:before="42" w:line="276" w:lineRule="auto"/>
              <w:ind w:left="235"/>
              <w:rPr>
                <w:sz w:val="24"/>
              </w:rPr>
            </w:pPr>
            <w:r>
              <w:rPr>
                <w:sz w:val="24"/>
              </w:rPr>
              <w:t>Вокальная</w:t>
            </w:r>
            <w:r>
              <w:rPr>
                <w:spacing w:val="-10"/>
                <w:sz w:val="24"/>
              </w:rPr>
              <w:t xml:space="preserve"> </w:t>
            </w:r>
            <w:r>
              <w:rPr>
                <w:sz w:val="24"/>
              </w:rPr>
              <w:t>музыка:</w:t>
            </w:r>
            <w:r>
              <w:rPr>
                <w:spacing w:val="-7"/>
                <w:sz w:val="24"/>
              </w:rPr>
              <w:t xml:space="preserve"> </w:t>
            </w:r>
            <w:r>
              <w:rPr>
                <w:sz w:val="24"/>
              </w:rPr>
              <w:t>«Детская»</w:t>
            </w:r>
            <w:r>
              <w:rPr>
                <w:spacing w:val="-14"/>
                <w:sz w:val="24"/>
              </w:rPr>
              <w:t xml:space="preserve"> </w:t>
            </w:r>
            <w:r>
              <w:rPr>
                <w:sz w:val="24"/>
              </w:rPr>
              <w:t>—</w:t>
            </w:r>
            <w:r>
              <w:rPr>
                <w:spacing w:val="-10"/>
                <w:sz w:val="24"/>
              </w:rPr>
              <w:t xml:space="preserve"> </w:t>
            </w:r>
            <w:r>
              <w:rPr>
                <w:sz w:val="24"/>
              </w:rPr>
              <w:t>вокальный цикл М.П. Мусоргского; С.С. Прокофьев</w:t>
            </w:r>
          </w:p>
          <w:p w:rsidR="004039B2" w:rsidRDefault="007772CF">
            <w:pPr>
              <w:pStyle w:val="TableParagraph"/>
              <w:spacing w:before="1"/>
              <w:ind w:left="235"/>
              <w:rPr>
                <w:sz w:val="24"/>
              </w:rPr>
            </w:pPr>
            <w:r>
              <w:rPr>
                <w:sz w:val="24"/>
              </w:rPr>
              <w:t>«Вставайте,</w:t>
            </w:r>
            <w:r>
              <w:rPr>
                <w:spacing w:val="-2"/>
                <w:sz w:val="24"/>
              </w:rPr>
              <w:t xml:space="preserve"> </w:t>
            </w:r>
            <w:r>
              <w:rPr>
                <w:sz w:val="24"/>
              </w:rPr>
              <w:t>люди русские!»</w:t>
            </w:r>
            <w:r>
              <w:rPr>
                <w:spacing w:val="-10"/>
                <w:sz w:val="24"/>
              </w:rPr>
              <w:t xml:space="preserve"> </w:t>
            </w:r>
            <w:r>
              <w:rPr>
                <w:sz w:val="24"/>
              </w:rPr>
              <w:t>из</w:t>
            </w:r>
            <w:r>
              <w:rPr>
                <w:spacing w:val="-1"/>
                <w:sz w:val="24"/>
              </w:rPr>
              <w:t xml:space="preserve"> </w:t>
            </w:r>
            <w:r>
              <w:rPr>
                <w:spacing w:val="-2"/>
                <w:sz w:val="24"/>
              </w:rPr>
              <w:t>кантаты</w:t>
            </w:r>
          </w:p>
          <w:p w:rsidR="004039B2" w:rsidRDefault="007772CF">
            <w:pPr>
              <w:pStyle w:val="TableParagraph"/>
              <w:spacing w:before="42"/>
              <w:ind w:left="235"/>
              <w:rPr>
                <w:sz w:val="24"/>
              </w:rPr>
            </w:pPr>
            <w:r>
              <w:rPr>
                <w:sz w:val="24"/>
              </w:rPr>
              <w:t>«Александр</w:t>
            </w:r>
            <w:r>
              <w:rPr>
                <w:spacing w:val="-5"/>
                <w:sz w:val="24"/>
              </w:rPr>
              <w:t xml:space="preserve"> </w:t>
            </w:r>
            <w:r>
              <w:rPr>
                <w:spacing w:val="-2"/>
                <w:sz w:val="24"/>
              </w:rPr>
              <w:t>Невский»</w:t>
            </w:r>
          </w:p>
        </w:tc>
        <w:tc>
          <w:tcPr>
            <w:tcW w:w="1632" w:type="dxa"/>
          </w:tcPr>
          <w:p w:rsidR="004039B2" w:rsidRDefault="004039B2">
            <w:pPr>
              <w:pStyle w:val="TableParagraph"/>
              <w:spacing w:before="243"/>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97"/>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0">
              <w:r w:rsidR="007772CF">
                <w:rPr>
                  <w:color w:val="0000FF"/>
                  <w:spacing w:val="-2"/>
                  <w:u w:val="single" w:color="0000FF"/>
                </w:rPr>
                <w:t>https://m.edsoo.ru/7f411bf8</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2.5</w:t>
            </w:r>
          </w:p>
        </w:tc>
        <w:tc>
          <w:tcPr>
            <w:tcW w:w="4935" w:type="dxa"/>
          </w:tcPr>
          <w:p w:rsidR="004039B2" w:rsidRDefault="007772CF">
            <w:pPr>
              <w:pStyle w:val="TableParagraph"/>
              <w:spacing w:before="44" w:line="276" w:lineRule="auto"/>
              <w:ind w:left="235"/>
              <w:rPr>
                <w:sz w:val="24"/>
              </w:rPr>
            </w:pPr>
            <w:r>
              <w:rPr>
                <w:sz w:val="24"/>
              </w:rPr>
              <w:t>Инструментальная</w:t>
            </w:r>
            <w:r>
              <w:rPr>
                <w:spacing w:val="-15"/>
                <w:sz w:val="24"/>
              </w:rPr>
              <w:t xml:space="preserve"> </w:t>
            </w:r>
            <w:r>
              <w:rPr>
                <w:sz w:val="24"/>
              </w:rPr>
              <w:t>музыка:</w:t>
            </w:r>
            <w:r>
              <w:rPr>
                <w:spacing w:val="-15"/>
                <w:sz w:val="24"/>
              </w:rPr>
              <w:t xml:space="preserve"> </w:t>
            </w:r>
            <w:r>
              <w:rPr>
                <w:sz w:val="24"/>
              </w:rPr>
              <w:t>«</w:t>
            </w:r>
            <w:proofErr w:type="spellStart"/>
            <w:r>
              <w:rPr>
                <w:sz w:val="24"/>
              </w:rPr>
              <w:t>Тюильрийский</w:t>
            </w:r>
            <w:proofErr w:type="spellEnd"/>
            <w:r>
              <w:rPr>
                <w:sz w:val="24"/>
              </w:rPr>
              <w:t xml:space="preserve"> сад», фортепианный цикл «Картинки с</w:t>
            </w:r>
          </w:p>
          <w:p w:rsidR="004039B2" w:rsidRDefault="007772CF">
            <w:pPr>
              <w:pStyle w:val="TableParagraph"/>
              <w:spacing w:line="275" w:lineRule="exact"/>
              <w:ind w:left="235"/>
              <w:rPr>
                <w:sz w:val="24"/>
              </w:rPr>
            </w:pPr>
            <w:r>
              <w:rPr>
                <w:sz w:val="24"/>
              </w:rPr>
              <w:t>выставки»</w:t>
            </w:r>
            <w:r>
              <w:rPr>
                <w:spacing w:val="-8"/>
                <w:sz w:val="24"/>
              </w:rPr>
              <w:t xml:space="preserve"> </w:t>
            </w:r>
            <w:r>
              <w:rPr>
                <w:sz w:val="24"/>
              </w:rPr>
              <w:t xml:space="preserve">М.П. </w:t>
            </w:r>
            <w:r>
              <w:rPr>
                <w:spacing w:val="-2"/>
                <w:sz w:val="24"/>
              </w:rPr>
              <w:t>Мусоргского</w:t>
            </w:r>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5"/>
            </w:pPr>
            <w:hyperlink r:id="rId331">
              <w:r w:rsidR="007772CF">
                <w:rPr>
                  <w:color w:val="0000FF"/>
                  <w:spacing w:val="-2"/>
                  <w:u w:val="single" w:color="0000FF"/>
                </w:rPr>
                <w:t>https://m.edsoo.ru/7f411bf8</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2.6</w:t>
            </w:r>
          </w:p>
        </w:tc>
        <w:tc>
          <w:tcPr>
            <w:tcW w:w="4935" w:type="dxa"/>
          </w:tcPr>
          <w:p w:rsidR="004039B2" w:rsidRDefault="007772CF">
            <w:pPr>
              <w:pStyle w:val="TableParagraph"/>
              <w:spacing w:before="10" w:line="310" w:lineRule="atLeast"/>
              <w:ind w:left="235" w:right="229"/>
              <w:rPr>
                <w:sz w:val="24"/>
              </w:rPr>
            </w:pPr>
            <w:r>
              <w:rPr>
                <w:sz w:val="24"/>
              </w:rPr>
              <w:t>Русские композиторы-классики: М.И. Глинка увертюра к опере «Руслан и Людмила»:</w:t>
            </w:r>
            <w:r>
              <w:rPr>
                <w:spacing w:val="-15"/>
                <w:sz w:val="24"/>
              </w:rPr>
              <w:t xml:space="preserve"> </w:t>
            </w:r>
            <w:r>
              <w:rPr>
                <w:sz w:val="24"/>
              </w:rPr>
              <w:t>П.И.</w:t>
            </w:r>
            <w:r>
              <w:rPr>
                <w:spacing w:val="-15"/>
                <w:sz w:val="24"/>
              </w:rPr>
              <w:t xml:space="preserve"> </w:t>
            </w:r>
            <w:r>
              <w:rPr>
                <w:sz w:val="24"/>
              </w:rPr>
              <w:t>Чайковский</w:t>
            </w:r>
            <w:r>
              <w:rPr>
                <w:spacing w:val="-14"/>
                <w:sz w:val="24"/>
              </w:rPr>
              <w:t xml:space="preserve"> </w:t>
            </w:r>
            <w:r>
              <w:rPr>
                <w:sz w:val="24"/>
              </w:rPr>
              <w:t>«Спящая</w:t>
            </w:r>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7"/>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2">
              <w:r w:rsidR="007772CF">
                <w:rPr>
                  <w:color w:val="0000FF"/>
                  <w:spacing w:val="-2"/>
                  <w:u w:val="single" w:color="0000FF"/>
                </w:rPr>
                <w:t>https://m.edsoo.ru/7f411bf8</w:t>
              </w:r>
            </w:hyperlink>
          </w:p>
        </w:tc>
      </w:tr>
    </w:tbl>
    <w:p w:rsidR="004039B2" w:rsidRDefault="004039B2">
      <w:pPr>
        <w:pStyle w:val="TableParagraph"/>
        <w:sectPr w:rsidR="004039B2">
          <w:type w:val="continuous"/>
          <w:pgSz w:w="16390" w:h="11910" w:orient="landscape"/>
          <w:pgMar w:top="820" w:right="425" w:bottom="546"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684"/>
        </w:trPr>
        <w:tc>
          <w:tcPr>
            <w:tcW w:w="1140" w:type="dxa"/>
          </w:tcPr>
          <w:p w:rsidR="004039B2" w:rsidRDefault="004039B2">
            <w:pPr>
              <w:pStyle w:val="TableParagraph"/>
            </w:pPr>
          </w:p>
        </w:tc>
        <w:tc>
          <w:tcPr>
            <w:tcW w:w="4935" w:type="dxa"/>
          </w:tcPr>
          <w:p w:rsidR="004039B2" w:rsidRDefault="007772CF">
            <w:pPr>
              <w:pStyle w:val="TableParagraph"/>
              <w:spacing w:before="10" w:line="310" w:lineRule="atLeast"/>
              <w:ind w:left="235" w:right="229"/>
              <w:rPr>
                <w:sz w:val="24"/>
              </w:rPr>
            </w:pPr>
            <w:r>
              <w:rPr>
                <w:sz w:val="24"/>
              </w:rPr>
              <w:t>красавица»;</w:t>
            </w:r>
            <w:r>
              <w:rPr>
                <w:spacing w:val="-11"/>
                <w:sz w:val="24"/>
              </w:rPr>
              <w:t xml:space="preserve"> </w:t>
            </w:r>
            <w:r>
              <w:rPr>
                <w:sz w:val="24"/>
              </w:rPr>
              <w:t>А.П.</w:t>
            </w:r>
            <w:r>
              <w:rPr>
                <w:spacing w:val="-11"/>
                <w:sz w:val="24"/>
              </w:rPr>
              <w:t xml:space="preserve"> </w:t>
            </w:r>
            <w:r>
              <w:rPr>
                <w:sz w:val="24"/>
              </w:rPr>
              <w:t>Бородин.</w:t>
            </w:r>
            <w:r>
              <w:rPr>
                <w:spacing w:val="-10"/>
                <w:sz w:val="24"/>
              </w:rPr>
              <w:t xml:space="preserve"> </w:t>
            </w:r>
            <w:r>
              <w:rPr>
                <w:sz w:val="24"/>
              </w:rPr>
              <w:t>Опера</w:t>
            </w:r>
            <w:r>
              <w:rPr>
                <w:spacing w:val="-9"/>
                <w:sz w:val="24"/>
              </w:rPr>
              <w:t xml:space="preserve"> </w:t>
            </w:r>
            <w:r>
              <w:rPr>
                <w:sz w:val="24"/>
              </w:rPr>
              <w:t>«Князь Игорь» (фрагменты)</w:t>
            </w:r>
          </w:p>
        </w:tc>
        <w:tc>
          <w:tcPr>
            <w:tcW w:w="1632" w:type="dxa"/>
          </w:tcPr>
          <w:p w:rsidR="004039B2" w:rsidRDefault="004039B2">
            <w:pPr>
              <w:pStyle w:val="TableParagraph"/>
            </w:pP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pPr>
          </w:p>
        </w:tc>
      </w:tr>
      <w:tr w:rsidR="004039B2">
        <w:trPr>
          <w:trHeight w:val="2270"/>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left="100"/>
              <w:rPr>
                <w:sz w:val="24"/>
              </w:rPr>
            </w:pPr>
            <w:r>
              <w:rPr>
                <w:spacing w:val="-5"/>
                <w:sz w:val="24"/>
              </w:rPr>
              <w:t>2.7</w:t>
            </w:r>
          </w:p>
        </w:tc>
        <w:tc>
          <w:tcPr>
            <w:tcW w:w="4935" w:type="dxa"/>
          </w:tcPr>
          <w:p w:rsidR="004039B2" w:rsidRDefault="007772CF">
            <w:pPr>
              <w:pStyle w:val="TableParagraph"/>
              <w:spacing w:before="44" w:line="276" w:lineRule="auto"/>
              <w:ind w:left="235"/>
              <w:rPr>
                <w:sz w:val="24"/>
              </w:rPr>
            </w:pPr>
            <w:r>
              <w:rPr>
                <w:sz w:val="24"/>
              </w:rPr>
              <w:t>Европейские композиторы-классики: В. Моцарт.</w:t>
            </w:r>
            <w:r>
              <w:rPr>
                <w:spacing w:val="-5"/>
                <w:sz w:val="24"/>
              </w:rPr>
              <w:t xml:space="preserve"> </w:t>
            </w:r>
            <w:r>
              <w:rPr>
                <w:sz w:val="24"/>
              </w:rPr>
              <w:t>Симфония</w:t>
            </w:r>
            <w:r>
              <w:rPr>
                <w:spacing w:val="-5"/>
                <w:sz w:val="24"/>
              </w:rPr>
              <w:t xml:space="preserve"> </w:t>
            </w:r>
            <w:r>
              <w:rPr>
                <w:sz w:val="24"/>
              </w:rPr>
              <w:t>№</w:t>
            </w:r>
            <w:r>
              <w:rPr>
                <w:spacing w:val="-9"/>
                <w:sz w:val="24"/>
              </w:rPr>
              <w:t xml:space="preserve"> </w:t>
            </w:r>
            <w:r>
              <w:rPr>
                <w:sz w:val="24"/>
              </w:rPr>
              <w:t>40</w:t>
            </w:r>
            <w:r>
              <w:rPr>
                <w:spacing w:val="-5"/>
                <w:sz w:val="24"/>
              </w:rPr>
              <w:t xml:space="preserve"> </w:t>
            </w:r>
            <w:r>
              <w:rPr>
                <w:sz w:val="24"/>
              </w:rPr>
              <w:t>(2</w:t>
            </w:r>
            <w:r>
              <w:rPr>
                <w:spacing w:val="-6"/>
                <w:sz w:val="24"/>
              </w:rPr>
              <w:t xml:space="preserve"> </w:t>
            </w:r>
            <w:r>
              <w:rPr>
                <w:sz w:val="24"/>
              </w:rPr>
              <w:t>и</w:t>
            </w:r>
            <w:r>
              <w:rPr>
                <w:spacing w:val="-5"/>
                <w:sz w:val="24"/>
              </w:rPr>
              <w:t xml:space="preserve"> </w:t>
            </w:r>
            <w:r>
              <w:rPr>
                <w:sz w:val="24"/>
              </w:rPr>
              <w:t>3</w:t>
            </w:r>
            <w:r>
              <w:rPr>
                <w:spacing w:val="-5"/>
                <w:sz w:val="24"/>
              </w:rPr>
              <w:t xml:space="preserve"> </w:t>
            </w:r>
            <w:r>
              <w:rPr>
                <w:sz w:val="24"/>
              </w:rPr>
              <w:t>части);</w:t>
            </w:r>
            <w:r>
              <w:rPr>
                <w:spacing w:val="-5"/>
                <w:sz w:val="24"/>
              </w:rPr>
              <w:t xml:space="preserve"> </w:t>
            </w:r>
            <w:r>
              <w:rPr>
                <w:sz w:val="24"/>
              </w:rPr>
              <w:t xml:space="preserve">К.В. Глюк опера «Орфей и </w:t>
            </w:r>
            <w:proofErr w:type="spellStart"/>
            <w:r>
              <w:rPr>
                <w:sz w:val="24"/>
              </w:rPr>
              <w:t>Эвридика</w:t>
            </w:r>
            <w:proofErr w:type="spellEnd"/>
            <w:r>
              <w:rPr>
                <w:sz w:val="24"/>
              </w:rPr>
              <w:t xml:space="preserve">»; Эдвард Григ музыка к драме Генрика Ибсена «Пер </w:t>
            </w:r>
            <w:proofErr w:type="spellStart"/>
            <w:r>
              <w:rPr>
                <w:sz w:val="24"/>
              </w:rPr>
              <w:t>Гюнт</w:t>
            </w:r>
            <w:proofErr w:type="spellEnd"/>
            <w:r>
              <w:rPr>
                <w:sz w:val="24"/>
              </w:rPr>
              <w:t xml:space="preserve">». Л. </w:t>
            </w:r>
            <w:proofErr w:type="spellStart"/>
            <w:r>
              <w:rPr>
                <w:sz w:val="24"/>
              </w:rPr>
              <w:t>ван</w:t>
            </w:r>
            <w:proofErr w:type="spellEnd"/>
            <w:r>
              <w:rPr>
                <w:sz w:val="24"/>
              </w:rPr>
              <w:t xml:space="preserve"> Бетховен «Лунная соната»,</w:t>
            </w:r>
          </w:p>
          <w:p w:rsidR="004039B2" w:rsidRDefault="007772CF">
            <w:pPr>
              <w:pStyle w:val="TableParagraph"/>
              <w:spacing w:line="276" w:lineRule="exact"/>
              <w:ind w:left="235"/>
              <w:rPr>
                <w:sz w:val="24"/>
              </w:rPr>
            </w:pPr>
            <w:r>
              <w:rPr>
                <w:sz w:val="24"/>
              </w:rPr>
              <w:t>«К</w:t>
            </w:r>
            <w:r>
              <w:rPr>
                <w:spacing w:val="-5"/>
                <w:sz w:val="24"/>
              </w:rPr>
              <w:t xml:space="preserve"> </w:t>
            </w:r>
            <w:proofErr w:type="spellStart"/>
            <w:r>
              <w:rPr>
                <w:sz w:val="24"/>
              </w:rPr>
              <w:t>Элизе</w:t>
            </w:r>
            <w:proofErr w:type="spellEnd"/>
            <w:r>
              <w:rPr>
                <w:sz w:val="24"/>
              </w:rPr>
              <w:t>», «Сурок»;</w:t>
            </w:r>
            <w:r>
              <w:rPr>
                <w:spacing w:val="-4"/>
                <w:sz w:val="24"/>
              </w:rPr>
              <w:t xml:space="preserve"> </w:t>
            </w:r>
            <w:r>
              <w:rPr>
                <w:sz w:val="24"/>
              </w:rPr>
              <w:t>канон</w:t>
            </w:r>
            <w:r>
              <w:rPr>
                <w:spacing w:val="-4"/>
                <w:sz w:val="24"/>
              </w:rPr>
              <w:t xml:space="preserve"> </w:t>
            </w:r>
            <w:r>
              <w:rPr>
                <w:sz w:val="24"/>
              </w:rPr>
              <w:t>В.А.</w:t>
            </w:r>
            <w:r>
              <w:rPr>
                <w:spacing w:val="-4"/>
                <w:sz w:val="24"/>
              </w:rPr>
              <w:t xml:space="preserve"> </w:t>
            </w:r>
            <w:r>
              <w:rPr>
                <w:spacing w:val="-2"/>
                <w:sz w:val="24"/>
              </w:rPr>
              <w:t>Моцарта</w:t>
            </w:r>
          </w:p>
          <w:p w:rsidR="004039B2" w:rsidRDefault="007772CF">
            <w:pPr>
              <w:pStyle w:val="TableParagraph"/>
              <w:spacing w:before="41"/>
              <w:ind w:left="235"/>
              <w:rPr>
                <w:sz w:val="24"/>
              </w:rPr>
            </w:pPr>
            <w:r>
              <w:rPr>
                <w:sz w:val="24"/>
              </w:rPr>
              <w:t>«Слава</w:t>
            </w:r>
            <w:r>
              <w:rPr>
                <w:spacing w:val="-4"/>
                <w:sz w:val="24"/>
              </w:rPr>
              <w:t xml:space="preserve"> </w:t>
            </w:r>
            <w:r>
              <w:rPr>
                <w:sz w:val="24"/>
              </w:rPr>
              <w:t>солнцу,</w:t>
            </w:r>
            <w:r>
              <w:rPr>
                <w:spacing w:val="-2"/>
                <w:sz w:val="24"/>
              </w:rPr>
              <w:t xml:space="preserve"> </w:t>
            </w:r>
            <w:r>
              <w:rPr>
                <w:sz w:val="24"/>
              </w:rPr>
              <w:t>слава</w:t>
            </w:r>
            <w:r>
              <w:rPr>
                <w:spacing w:val="-2"/>
                <w:sz w:val="24"/>
              </w:rPr>
              <w:t xml:space="preserve"> миру»</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7"/>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23"/>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3">
              <w:r w:rsidR="007772CF">
                <w:rPr>
                  <w:color w:val="0000FF"/>
                  <w:spacing w:val="-2"/>
                  <w:u w:val="single" w:color="0000FF"/>
                </w:rPr>
                <w:t>https://m.edsoo.ru/7f411bf8</w:t>
              </w:r>
            </w:hyperlink>
          </w:p>
        </w:tc>
      </w:tr>
      <w:tr w:rsidR="004039B2">
        <w:trPr>
          <w:trHeight w:val="1319"/>
        </w:trPr>
        <w:tc>
          <w:tcPr>
            <w:tcW w:w="114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2.8</w:t>
            </w:r>
          </w:p>
        </w:tc>
        <w:tc>
          <w:tcPr>
            <w:tcW w:w="4935" w:type="dxa"/>
          </w:tcPr>
          <w:p w:rsidR="004039B2" w:rsidRDefault="007772CF">
            <w:pPr>
              <w:pStyle w:val="TableParagraph"/>
              <w:spacing w:before="44" w:line="276" w:lineRule="auto"/>
              <w:ind w:left="235" w:right="229"/>
              <w:rPr>
                <w:sz w:val="24"/>
              </w:rPr>
            </w:pPr>
            <w:r>
              <w:rPr>
                <w:sz w:val="24"/>
              </w:rPr>
              <w:t>Мастерство исполнителя: песня Баяна из оперы</w:t>
            </w:r>
            <w:r>
              <w:rPr>
                <w:spacing w:val="-10"/>
                <w:sz w:val="24"/>
              </w:rPr>
              <w:t xml:space="preserve"> </w:t>
            </w:r>
            <w:r>
              <w:rPr>
                <w:sz w:val="24"/>
              </w:rPr>
              <w:t>М.И.</w:t>
            </w:r>
            <w:r>
              <w:rPr>
                <w:spacing w:val="-9"/>
                <w:sz w:val="24"/>
              </w:rPr>
              <w:t xml:space="preserve"> </w:t>
            </w:r>
            <w:r>
              <w:rPr>
                <w:sz w:val="24"/>
              </w:rPr>
              <w:t>Глинки</w:t>
            </w:r>
            <w:r>
              <w:rPr>
                <w:spacing w:val="-7"/>
                <w:sz w:val="24"/>
              </w:rPr>
              <w:t xml:space="preserve"> </w:t>
            </w:r>
            <w:r>
              <w:rPr>
                <w:sz w:val="24"/>
              </w:rPr>
              <w:t>«Руслан</w:t>
            </w:r>
            <w:r>
              <w:rPr>
                <w:spacing w:val="-9"/>
                <w:sz w:val="24"/>
              </w:rPr>
              <w:t xml:space="preserve"> </w:t>
            </w:r>
            <w:r>
              <w:rPr>
                <w:sz w:val="24"/>
              </w:rPr>
              <w:t>и</w:t>
            </w:r>
            <w:r>
              <w:rPr>
                <w:spacing w:val="-9"/>
                <w:sz w:val="24"/>
              </w:rPr>
              <w:t xml:space="preserve"> </w:t>
            </w:r>
            <w:r>
              <w:rPr>
                <w:sz w:val="24"/>
              </w:rPr>
              <w:t>Людмила», песни гусляра Садко в опере-былине</w:t>
            </w:r>
          </w:p>
          <w:p w:rsidR="004039B2" w:rsidRDefault="007772CF">
            <w:pPr>
              <w:pStyle w:val="TableParagraph"/>
              <w:spacing w:before="1"/>
              <w:ind w:left="235"/>
              <w:rPr>
                <w:sz w:val="24"/>
              </w:rPr>
            </w:pPr>
            <w:r>
              <w:rPr>
                <w:sz w:val="24"/>
              </w:rPr>
              <w:t>«Садко»</w:t>
            </w:r>
            <w:r>
              <w:rPr>
                <w:spacing w:val="-8"/>
                <w:sz w:val="24"/>
              </w:rPr>
              <w:t xml:space="preserve"> </w:t>
            </w:r>
            <w:r>
              <w:rPr>
                <w:sz w:val="24"/>
              </w:rPr>
              <w:t>Н.А.</w:t>
            </w:r>
            <w:r>
              <w:rPr>
                <w:spacing w:val="-2"/>
                <w:sz w:val="24"/>
              </w:rPr>
              <w:t xml:space="preserve"> </w:t>
            </w:r>
            <w:r>
              <w:rPr>
                <w:sz w:val="24"/>
              </w:rPr>
              <w:t>Римского-</w:t>
            </w:r>
            <w:r>
              <w:rPr>
                <w:spacing w:val="-2"/>
                <w:sz w:val="24"/>
              </w:rPr>
              <w:t>Корсакова</w:t>
            </w:r>
          </w:p>
        </w:tc>
        <w:tc>
          <w:tcPr>
            <w:tcW w:w="1632" w:type="dxa"/>
          </w:tcPr>
          <w:p w:rsidR="004039B2" w:rsidRDefault="004039B2">
            <w:pPr>
              <w:pStyle w:val="TableParagraph"/>
              <w:spacing w:before="243"/>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99"/>
              <w:rPr>
                <w:b/>
                <w:sz w:val="24"/>
              </w:rPr>
            </w:pPr>
          </w:p>
          <w:p w:rsidR="004039B2" w:rsidRDefault="007772CF">
            <w:pPr>
              <w:pStyle w:val="TableParagraph"/>
              <w:spacing w:before="1"/>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4">
              <w:r w:rsidR="007772CF">
                <w:rPr>
                  <w:color w:val="0000FF"/>
                  <w:spacing w:val="-2"/>
                  <w:u w:val="single" w:color="0000FF"/>
                </w:rPr>
                <w:t>https://m.edsoo.ru/7f411bf8</w:t>
              </w:r>
            </w:hyperlink>
          </w:p>
        </w:tc>
      </w:tr>
      <w:tr w:rsidR="004039B2">
        <w:trPr>
          <w:trHeight w:val="557"/>
        </w:trPr>
        <w:tc>
          <w:tcPr>
            <w:tcW w:w="607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38"/>
              <w:ind w:right="657"/>
              <w:jc w:val="right"/>
              <w:rPr>
                <w:sz w:val="24"/>
              </w:rPr>
            </w:pPr>
            <w:r>
              <w:rPr>
                <w:spacing w:val="-10"/>
                <w:sz w:val="24"/>
              </w:rPr>
              <w:t>8</w:t>
            </w:r>
          </w:p>
        </w:tc>
        <w:tc>
          <w:tcPr>
            <w:tcW w:w="6978" w:type="dxa"/>
            <w:gridSpan w:val="3"/>
          </w:tcPr>
          <w:p w:rsidR="004039B2" w:rsidRDefault="004039B2">
            <w:pPr>
              <w:pStyle w:val="TableParagraph"/>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 Музыка</w:t>
            </w:r>
            <w:r>
              <w:rPr>
                <w:b/>
                <w:spacing w:val="-2"/>
                <w:sz w:val="24"/>
              </w:rPr>
              <w:t xml:space="preserve"> </w:t>
            </w:r>
            <w:r>
              <w:rPr>
                <w:b/>
                <w:sz w:val="24"/>
              </w:rPr>
              <w:t xml:space="preserve">в жизни </w:t>
            </w:r>
            <w:r>
              <w:rPr>
                <w:b/>
                <w:spacing w:val="-2"/>
                <w:sz w:val="24"/>
              </w:rPr>
              <w:t>человека</w:t>
            </w:r>
          </w:p>
        </w:tc>
      </w:tr>
      <w:tr w:rsidR="004039B2">
        <w:trPr>
          <w:trHeight w:val="1955"/>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0"/>
              <w:rPr>
                <w:b/>
                <w:sz w:val="24"/>
              </w:rPr>
            </w:pPr>
          </w:p>
          <w:p w:rsidR="004039B2" w:rsidRDefault="007772CF">
            <w:pPr>
              <w:pStyle w:val="TableParagraph"/>
              <w:ind w:left="100"/>
              <w:rPr>
                <w:sz w:val="24"/>
              </w:rPr>
            </w:pPr>
            <w:r>
              <w:rPr>
                <w:spacing w:val="-5"/>
                <w:sz w:val="24"/>
              </w:rPr>
              <w:t>3.1</w:t>
            </w:r>
          </w:p>
        </w:tc>
        <w:tc>
          <w:tcPr>
            <w:tcW w:w="4935" w:type="dxa"/>
          </w:tcPr>
          <w:p w:rsidR="004039B2" w:rsidRDefault="007772CF">
            <w:pPr>
              <w:pStyle w:val="TableParagraph"/>
              <w:spacing w:before="46" w:line="276" w:lineRule="auto"/>
              <w:ind w:left="235" w:right="229"/>
              <w:rPr>
                <w:sz w:val="24"/>
              </w:rPr>
            </w:pPr>
            <w:r>
              <w:rPr>
                <w:sz w:val="24"/>
              </w:rPr>
              <w:t>Музыкальные</w:t>
            </w:r>
            <w:r>
              <w:rPr>
                <w:spacing w:val="-11"/>
                <w:sz w:val="24"/>
              </w:rPr>
              <w:t xml:space="preserve"> </w:t>
            </w:r>
            <w:r>
              <w:rPr>
                <w:sz w:val="24"/>
              </w:rPr>
              <w:t>пейзажи:</w:t>
            </w:r>
            <w:r>
              <w:rPr>
                <w:spacing w:val="-8"/>
                <w:sz w:val="24"/>
              </w:rPr>
              <w:t xml:space="preserve"> </w:t>
            </w:r>
            <w:r>
              <w:rPr>
                <w:sz w:val="24"/>
              </w:rPr>
              <w:t>«Утро»</w:t>
            </w:r>
            <w:r>
              <w:rPr>
                <w:spacing w:val="-14"/>
                <w:sz w:val="24"/>
              </w:rPr>
              <w:t xml:space="preserve"> </w:t>
            </w:r>
            <w:r>
              <w:rPr>
                <w:sz w:val="24"/>
              </w:rPr>
              <w:t>Э.</w:t>
            </w:r>
            <w:r>
              <w:rPr>
                <w:spacing w:val="-9"/>
                <w:sz w:val="24"/>
              </w:rPr>
              <w:t xml:space="preserve"> </w:t>
            </w:r>
            <w:r>
              <w:rPr>
                <w:sz w:val="24"/>
              </w:rPr>
              <w:t>Грига, Вечерняя песня М.П. Мусоргского,</w:t>
            </w:r>
          </w:p>
          <w:p w:rsidR="004039B2" w:rsidRDefault="007772CF">
            <w:pPr>
              <w:pStyle w:val="TableParagraph"/>
              <w:spacing w:line="276" w:lineRule="auto"/>
              <w:ind w:left="235" w:right="229"/>
              <w:rPr>
                <w:sz w:val="24"/>
              </w:rPr>
            </w:pPr>
            <w:r>
              <w:rPr>
                <w:sz w:val="24"/>
              </w:rPr>
              <w:t>«Запевки»</w:t>
            </w:r>
            <w:r>
              <w:rPr>
                <w:spacing w:val="-15"/>
                <w:sz w:val="24"/>
              </w:rPr>
              <w:t xml:space="preserve"> </w:t>
            </w:r>
            <w:r>
              <w:rPr>
                <w:sz w:val="24"/>
              </w:rPr>
              <w:t>Г.</w:t>
            </w:r>
            <w:r>
              <w:rPr>
                <w:spacing w:val="-13"/>
                <w:sz w:val="24"/>
              </w:rPr>
              <w:t xml:space="preserve"> </w:t>
            </w:r>
            <w:r>
              <w:rPr>
                <w:sz w:val="24"/>
              </w:rPr>
              <w:t>Свиридова</w:t>
            </w:r>
            <w:r>
              <w:rPr>
                <w:spacing w:val="-12"/>
                <w:sz w:val="24"/>
              </w:rPr>
              <w:t xml:space="preserve"> </w:t>
            </w:r>
            <w:r>
              <w:rPr>
                <w:sz w:val="24"/>
              </w:rPr>
              <w:t>симфоническая музыкальная картина С.С. Прокофьева</w:t>
            </w:r>
          </w:p>
          <w:p w:rsidR="004039B2" w:rsidRDefault="007772CF">
            <w:pPr>
              <w:pStyle w:val="TableParagraph"/>
              <w:spacing w:line="275" w:lineRule="exact"/>
              <w:ind w:left="235"/>
              <w:rPr>
                <w:sz w:val="24"/>
              </w:rPr>
            </w:pPr>
            <w:r>
              <w:rPr>
                <w:sz w:val="24"/>
              </w:rPr>
              <w:t>«Шествие</w:t>
            </w:r>
            <w:r>
              <w:rPr>
                <w:spacing w:val="-8"/>
                <w:sz w:val="24"/>
              </w:rPr>
              <w:t xml:space="preserve"> </w:t>
            </w:r>
            <w:r>
              <w:rPr>
                <w:sz w:val="24"/>
              </w:rPr>
              <w:t>солнца».</w:t>
            </w:r>
            <w:r>
              <w:rPr>
                <w:spacing w:val="1"/>
                <w:sz w:val="24"/>
              </w:rPr>
              <w:t xml:space="preserve"> </w:t>
            </w:r>
            <w:r>
              <w:rPr>
                <w:sz w:val="24"/>
              </w:rPr>
              <w:t>«В</w:t>
            </w:r>
            <w:r>
              <w:rPr>
                <w:spacing w:val="-2"/>
                <w:sz w:val="24"/>
              </w:rPr>
              <w:t xml:space="preserve"> </w:t>
            </w:r>
            <w:r>
              <w:rPr>
                <w:sz w:val="24"/>
              </w:rPr>
              <w:t>пещере</w:t>
            </w:r>
            <w:r>
              <w:rPr>
                <w:spacing w:val="-5"/>
                <w:sz w:val="24"/>
              </w:rPr>
              <w:t xml:space="preserve"> </w:t>
            </w:r>
            <w:r>
              <w:rPr>
                <w:spacing w:val="-2"/>
                <w:sz w:val="24"/>
              </w:rPr>
              <w:t>горного</w:t>
            </w:r>
          </w:p>
          <w:p w:rsidR="004039B2" w:rsidRDefault="007772CF">
            <w:pPr>
              <w:pStyle w:val="TableParagraph"/>
              <w:spacing w:before="42"/>
              <w:ind w:left="235"/>
              <w:rPr>
                <w:sz w:val="24"/>
              </w:rPr>
            </w:pPr>
            <w:r>
              <w:rPr>
                <w:sz w:val="24"/>
              </w:rPr>
              <w:t>короля»</w:t>
            </w:r>
            <w:r>
              <w:rPr>
                <w:spacing w:val="-10"/>
                <w:sz w:val="24"/>
              </w:rPr>
              <w:t xml:space="preserve"> </w:t>
            </w:r>
            <w:r>
              <w:rPr>
                <w:sz w:val="24"/>
              </w:rPr>
              <w:t>из</w:t>
            </w:r>
            <w:r>
              <w:rPr>
                <w:spacing w:val="-1"/>
                <w:sz w:val="24"/>
              </w:rPr>
              <w:t xml:space="preserve"> </w:t>
            </w:r>
            <w:r>
              <w:rPr>
                <w:sz w:val="24"/>
              </w:rPr>
              <w:t>сюиты</w:t>
            </w:r>
            <w:r>
              <w:rPr>
                <w:spacing w:val="1"/>
                <w:sz w:val="24"/>
              </w:rPr>
              <w:t xml:space="preserve"> </w:t>
            </w:r>
            <w:r>
              <w:rPr>
                <w:sz w:val="24"/>
              </w:rPr>
              <w:t>«Пер</w:t>
            </w:r>
            <w:r>
              <w:rPr>
                <w:spacing w:val="1"/>
                <w:sz w:val="24"/>
              </w:rPr>
              <w:t xml:space="preserve"> </w:t>
            </w:r>
            <w:proofErr w:type="spellStart"/>
            <w:r>
              <w:rPr>
                <w:spacing w:val="-4"/>
                <w:sz w:val="24"/>
              </w:rPr>
              <w:t>Гюнт</w:t>
            </w:r>
            <w:proofErr w:type="spellEnd"/>
            <w:r>
              <w:rPr>
                <w:spacing w:val="-4"/>
                <w:sz w:val="24"/>
              </w:rPr>
              <w:t>»</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0"/>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spacing w:before="142"/>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5">
              <w:r w:rsidR="007772CF">
                <w:rPr>
                  <w:color w:val="0000FF"/>
                  <w:spacing w:val="-2"/>
                  <w:u w:val="single" w:color="0000FF"/>
                </w:rPr>
                <w:t>https://m.edsoo.ru/7f411bf8</w:t>
              </w:r>
            </w:hyperlink>
          </w:p>
        </w:tc>
      </w:tr>
      <w:tr w:rsidR="004039B2">
        <w:trPr>
          <w:trHeight w:val="2587"/>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0"/>
              <w:rPr>
                <w:b/>
                <w:sz w:val="24"/>
              </w:rPr>
            </w:pPr>
          </w:p>
          <w:p w:rsidR="004039B2" w:rsidRDefault="007772CF">
            <w:pPr>
              <w:pStyle w:val="TableParagraph"/>
              <w:ind w:left="100"/>
              <w:rPr>
                <w:sz w:val="24"/>
              </w:rPr>
            </w:pPr>
            <w:r>
              <w:rPr>
                <w:spacing w:val="-5"/>
                <w:sz w:val="24"/>
              </w:rPr>
              <w:t>3.2</w:t>
            </w:r>
          </w:p>
        </w:tc>
        <w:tc>
          <w:tcPr>
            <w:tcW w:w="4935" w:type="dxa"/>
          </w:tcPr>
          <w:p w:rsidR="004039B2" w:rsidRDefault="007772CF">
            <w:pPr>
              <w:pStyle w:val="TableParagraph"/>
              <w:spacing w:before="42" w:line="276" w:lineRule="auto"/>
              <w:ind w:left="235" w:right="229"/>
              <w:rPr>
                <w:sz w:val="24"/>
              </w:rPr>
            </w:pPr>
            <w:r>
              <w:rPr>
                <w:sz w:val="24"/>
              </w:rPr>
              <w:t>Танцы,</w:t>
            </w:r>
            <w:r>
              <w:rPr>
                <w:spacing w:val="-9"/>
                <w:sz w:val="24"/>
              </w:rPr>
              <w:t xml:space="preserve"> </w:t>
            </w:r>
            <w:r>
              <w:rPr>
                <w:sz w:val="24"/>
              </w:rPr>
              <w:t>игры</w:t>
            </w:r>
            <w:r>
              <w:rPr>
                <w:spacing w:val="-9"/>
                <w:sz w:val="24"/>
              </w:rPr>
              <w:t xml:space="preserve"> </w:t>
            </w:r>
            <w:r>
              <w:rPr>
                <w:sz w:val="24"/>
              </w:rPr>
              <w:t>и</w:t>
            </w:r>
            <w:r>
              <w:rPr>
                <w:spacing w:val="-10"/>
                <w:sz w:val="24"/>
              </w:rPr>
              <w:t xml:space="preserve"> </w:t>
            </w:r>
            <w:r>
              <w:rPr>
                <w:sz w:val="24"/>
              </w:rPr>
              <w:t>веселье:</w:t>
            </w:r>
            <w:r>
              <w:rPr>
                <w:spacing w:val="-9"/>
                <w:sz w:val="24"/>
              </w:rPr>
              <w:t xml:space="preserve"> </w:t>
            </w:r>
            <w:r>
              <w:rPr>
                <w:sz w:val="24"/>
              </w:rPr>
              <w:t>Муз.</w:t>
            </w:r>
            <w:r>
              <w:rPr>
                <w:spacing w:val="-9"/>
                <w:sz w:val="24"/>
              </w:rPr>
              <w:t xml:space="preserve"> </w:t>
            </w:r>
            <w:proofErr w:type="spellStart"/>
            <w:r>
              <w:rPr>
                <w:sz w:val="24"/>
              </w:rPr>
              <w:t>Ю.Чичкова</w:t>
            </w:r>
            <w:proofErr w:type="spellEnd"/>
            <w:r>
              <w:rPr>
                <w:sz w:val="24"/>
              </w:rPr>
              <w:t xml:space="preserve">, </w:t>
            </w:r>
            <w:proofErr w:type="spellStart"/>
            <w:r>
              <w:rPr>
                <w:sz w:val="24"/>
              </w:rPr>
              <w:t>сл.Ю.Энтина</w:t>
            </w:r>
            <w:proofErr w:type="spellEnd"/>
            <w:r>
              <w:rPr>
                <w:sz w:val="24"/>
              </w:rPr>
              <w:t xml:space="preserve"> «Песенка про жирафа»; </w:t>
            </w:r>
            <w:proofErr w:type="spellStart"/>
            <w:r>
              <w:rPr>
                <w:sz w:val="24"/>
              </w:rPr>
              <w:t>М.И.Глинка</w:t>
            </w:r>
            <w:proofErr w:type="spellEnd"/>
            <w:r>
              <w:rPr>
                <w:sz w:val="24"/>
              </w:rPr>
              <w:t xml:space="preserve"> «Вальс-фантазия,</w:t>
            </w:r>
          </w:p>
          <w:p w:rsidR="004039B2" w:rsidRDefault="007772CF">
            <w:pPr>
              <w:pStyle w:val="TableParagraph"/>
              <w:spacing w:before="1"/>
              <w:ind w:left="235"/>
              <w:rPr>
                <w:sz w:val="24"/>
              </w:rPr>
            </w:pPr>
            <w:r>
              <w:rPr>
                <w:sz w:val="24"/>
              </w:rPr>
              <w:t>«Камаринская»</w:t>
            </w:r>
            <w:r>
              <w:rPr>
                <w:spacing w:val="-10"/>
                <w:sz w:val="24"/>
              </w:rPr>
              <w:t xml:space="preserve"> </w:t>
            </w:r>
            <w:r>
              <w:rPr>
                <w:sz w:val="24"/>
              </w:rPr>
              <w:t>для</w:t>
            </w:r>
            <w:r>
              <w:rPr>
                <w:spacing w:val="-1"/>
                <w:sz w:val="24"/>
              </w:rPr>
              <w:t xml:space="preserve"> </w:t>
            </w:r>
            <w:r>
              <w:rPr>
                <w:spacing w:val="-2"/>
                <w:sz w:val="24"/>
              </w:rPr>
              <w:t>симфонического</w:t>
            </w:r>
          </w:p>
          <w:p w:rsidR="004039B2" w:rsidRDefault="007772CF">
            <w:pPr>
              <w:pStyle w:val="TableParagraph"/>
              <w:spacing w:before="41" w:line="278" w:lineRule="auto"/>
              <w:ind w:left="235" w:right="229"/>
              <w:rPr>
                <w:sz w:val="24"/>
              </w:rPr>
            </w:pPr>
            <w:r>
              <w:rPr>
                <w:sz w:val="24"/>
              </w:rPr>
              <w:t>оркестра.</w:t>
            </w:r>
            <w:r>
              <w:rPr>
                <w:spacing w:val="-14"/>
                <w:sz w:val="24"/>
              </w:rPr>
              <w:t xml:space="preserve"> </w:t>
            </w:r>
            <w:r>
              <w:rPr>
                <w:sz w:val="24"/>
              </w:rPr>
              <w:t>Мелодии</w:t>
            </w:r>
            <w:r>
              <w:rPr>
                <w:spacing w:val="-14"/>
                <w:sz w:val="24"/>
              </w:rPr>
              <w:t xml:space="preserve"> </w:t>
            </w:r>
            <w:r>
              <w:rPr>
                <w:sz w:val="24"/>
              </w:rPr>
              <w:t>масленичного</w:t>
            </w:r>
            <w:r>
              <w:rPr>
                <w:spacing w:val="-14"/>
                <w:sz w:val="24"/>
              </w:rPr>
              <w:t xml:space="preserve"> </w:t>
            </w:r>
            <w:r>
              <w:rPr>
                <w:sz w:val="24"/>
              </w:rPr>
              <w:t>гулянья из оперы Н.А. Римского-Корсакова</w:t>
            </w:r>
          </w:p>
          <w:p w:rsidR="004039B2" w:rsidRDefault="007772CF">
            <w:pPr>
              <w:pStyle w:val="TableParagraph"/>
              <w:spacing w:line="272" w:lineRule="exact"/>
              <w:ind w:left="235"/>
              <w:rPr>
                <w:sz w:val="24"/>
              </w:rPr>
            </w:pPr>
            <w:r>
              <w:rPr>
                <w:sz w:val="24"/>
              </w:rPr>
              <w:t>«Снегурочка».</w:t>
            </w:r>
            <w:r>
              <w:rPr>
                <w:spacing w:val="-2"/>
                <w:sz w:val="24"/>
              </w:rPr>
              <w:t xml:space="preserve"> </w:t>
            </w:r>
            <w:r>
              <w:rPr>
                <w:sz w:val="24"/>
              </w:rPr>
              <w:t>Контрданс</w:t>
            </w:r>
            <w:r>
              <w:rPr>
                <w:spacing w:val="-6"/>
                <w:sz w:val="24"/>
              </w:rPr>
              <w:t xml:space="preserve"> </w:t>
            </w:r>
            <w:r>
              <w:rPr>
                <w:sz w:val="24"/>
              </w:rPr>
              <w:t>сельский</w:t>
            </w:r>
            <w:r>
              <w:rPr>
                <w:spacing w:val="-5"/>
                <w:sz w:val="24"/>
              </w:rPr>
              <w:t xml:space="preserve"> </w:t>
            </w:r>
            <w:r>
              <w:rPr>
                <w:sz w:val="24"/>
              </w:rPr>
              <w:t>танец</w:t>
            </w:r>
            <w:r>
              <w:rPr>
                <w:spacing w:val="-1"/>
                <w:sz w:val="24"/>
              </w:rPr>
              <w:t xml:space="preserve"> </w:t>
            </w:r>
            <w:r>
              <w:rPr>
                <w:spacing w:val="-10"/>
                <w:sz w:val="24"/>
              </w:rPr>
              <w:t>-</w:t>
            </w:r>
          </w:p>
          <w:p w:rsidR="004039B2" w:rsidRDefault="007772CF">
            <w:pPr>
              <w:pStyle w:val="TableParagraph"/>
              <w:spacing w:before="41"/>
              <w:ind w:left="235"/>
              <w:rPr>
                <w:sz w:val="24"/>
              </w:rPr>
            </w:pPr>
            <w:r>
              <w:rPr>
                <w:sz w:val="24"/>
              </w:rPr>
              <w:t>пьеса</w:t>
            </w:r>
            <w:r>
              <w:rPr>
                <w:spacing w:val="-3"/>
                <w:sz w:val="24"/>
              </w:rPr>
              <w:t xml:space="preserve"> </w:t>
            </w:r>
            <w:proofErr w:type="spellStart"/>
            <w:r>
              <w:rPr>
                <w:sz w:val="24"/>
              </w:rPr>
              <w:t>Л.ван</w:t>
            </w:r>
            <w:proofErr w:type="spellEnd"/>
            <w:r>
              <w:rPr>
                <w:spacing w:val="-1"/>
                <w:sz w:val="24"/>
              </w:rPr>
              <w:t xml:space="preserve"> </w:t>
            </w:r>
            <w:r>
              <w:rPr>
                <w:spacing w:val="-2"/>
                <w:sz w:val="24"/>
              </w:rPr>
              <w:t>Бетховена</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0"/>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82"/>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6">
              <w:r w:rsidR="007772CF">
                <w:rPr>
                  <w:color w:val="0000FF"/>
                  <w:spacing w:val="-2"/>
                  <w:u w:val="single" w:color="0000FF"/>
                </w:rPr>
                <w:t>https://m.edsoo.ru/7f411bf8</w:t>
              </w:r>
            </w:hyperlink>
          </w:p>
        </w:tc>
      </w:tr>
    </w:tbl>
    <w:p w:rsidR="004039B2" w:rsidRDefault="004039B2">
      <w:pPr>
        <w:pStyle w:val="TableParagraph"/>
        <w:sectPr w:rsidR="004039B2">
          <w:type w:val="continuous"/>
          <w:pgSz w:w="16390" w:h="11910" w:orient="landscape"/>
          <w:pgMar w:top="820" w:right="425" w:bottom="813"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1001"/>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3.3</w:t>
            </w:r>
          </w:p>
        </w:tc>
        <w:tc>
          <w:tcPr>
            <w:tcW w:w="4935" w:type="dxa"/>
          </w:tcPr>
          <w:p w:rsidR="004039B2" w:rsidRDefault="007772CF">
            <w:pPr>
              <w:pStyle w:val="TableParagraph"/>
              <w:spacing w:before="16" w:line="316" w:lineRule="exact"/>
              <w:ind w:left="235" w:right="229"/>
              <w:rPr>
                <w:sz w:val="24"/>
              </w:rPr>
            </w:pPr>
            <w:r>
              <w:rPr>
                <w:sz w:val="24"/>
              </w:rPr>
              <w:t>Музыка</w:t>
            </w:r>
            <w:r>
              <w:rPr>
                <w:spacing w:val="-7"/>
                <w:sz w:val="24"/>
              </w:rPr>
              <w:t xml:space="preserve"> </w:t>
            </w:r>
            <w:r>
              <w:rPr>
                <w:sz w:val="24"/>
              </w:rPr>
              <w:t>на</w:t>
            </w:r>
            <w:r>
              <w:rPr>
                <w:spacing w:val="-7"/>
                <w:sz w:val="24"/>
              </w:rPr>
              <w:t xml:space="preserve"> </w:t>
            </w:r>
            <w:r>
              <w:rPr>
                <w:sz w:val="24"/>
              </w:rPr>
              <w:t>войне,</w:t>
            </w:r>
            <w:r>
              <w:rPr>
                <w:spacing w:val="-7"/>
                <w:sz w:val="24"/>
              </w:rPr>
              <w:t xml:space="preserve"> </w:t>
            </w:r>
            <w:r>
              <w:rPr>
                <w:sz w:val="24"/>
              </w:rPr>
              <w:t>музыка</w:t>
            </w:r>
            <w:r>
              <w:rPr>
                <w:spacing w:val="-8"/>
                <w:sz w:val="24"/>
              </w:rPr>
              <w:t xml:space="preserve"> </w:t>
            </w:r>
            <w:r>
              <w:rPr>
                <w:sz w:val="24"/>
              </w:rPr>
              <w:t>о</w:t>
            </w:r>
            <w:r>
              <w:rPr>
                <w:spacing w:val="-7"/>
                <w:sz w:val="24"/>
              </w:rPr>
              <w:t xml:space="preserve"> </w:t>
            </w:r>
            <w:r>
              <w:rPr>
                <w:sz w:val="24"/>
              </w:rPr>
              <w:t>войне:</w:t>
            </w:r>
            <w:r>
              <w:rPr>
                <w:spacing w:val="-7"/>
                <w:sz w:val="24"/>
              </w:rPr>
              <w:t xml:space="preserve"> </w:t>
            </w:r>
            <w:r>
              <w:rPr>
                <w:sz w:val="24"/>
              </w:rPr>
              <w:t>песни Великой Отечественной войны – песни Великой Победы</w:t>
            </w:r>
          </w:p>
        </w:tc>
        <w:tc>
          <w:tcPr>
            <w:tcW w:w="1632" w:type="dxa"/>
          </w:tcPr>
          <w:p w:rsidR="004039B2" w:rsidRDefault="004039B2">
            <w:pPr>
              <w:pStyle w:val="TableParagraph"/>
              <w:spacing w:before="85"/>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37">
              <w:r w:rsidR="007772CF">
                <w:rPr>
                  <w:color w:val="0000FF"/>
                  <w:spacing w:val="-2"/>
                  <w:u w:val="single" w:color="0000FF"/>
                </w:rPr>
                <w:t>https://m.edsoo.ru/7f411bf8</w:t>
              </w:r>
            </w:hyperlink>
          </w:p>
        </w:tc>
      </w:tr>
      <w:tr w:rsidR="004039B2">
        <w:trPr>
          <w:trHeight w:val="560"/>
        </w:trPr>
        <w:tc>
          <w:tcPr>
            <w:tcW w:w="607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40"/>
              <w:ind w:right="657"/>
              <w:jc w:val="right"/>
              <w:rPr>
                <w:sz w:val="24"/>
              </w:rPr>
            </w:pPr>
            <w:r>
              <w:rPr>
                <w:spacing w:val="-10"/>
                <w:sz w:val="24"/>
              </w:rPr>
              <w:t>3</w:t>
            </w:r>
          </w:p>
        </w:tc>
        <w:tc>
          <w:tcPr>
            <w:tcW w:w="6978" w:type="dxa"/>
            <w:gridSpan w:val="3"/>
          </w:tcPr>
          <w:p w:rsidR="004039B2" w:rsidRDefault="004039B2">
            <w:pPr>
              <w:pStyle w:val="TableParagraph"/>
            </w:pPr>
          </w:p>
        </w:tc>
      </w:tr>
      <w:tr w:rsidR="004039B2">
        <w:trPr>
          <w:trHeight w:val="363"/>
        </w:trPr>
        <w:tc>
          <w:tcPr>
            <w:tcW w:w="14685" w:type="dxa"/>
            <w:gridSpan w:val="6"/>
          </w:tcPr>
          <w:p w:rsidR="004039B2" w:rsidRDefault="007772CF">
            <w:pPr>
              <w:pStyle w:val="TableParagraph"/>
              <w:spacing w:before="46"/>
              <w:ind w:left="235"/>
              <w:rPr>
                <w:b/>
                <w:sz w:val="24"/>
              </w:rPr>
            </w:pPr>
            <w:r>
              <w:rPr>
                <w:b/>
                <w:sz w:val="24"/>
              </w:rPr>
              <w:t>ВАРИАТИВНАЯ</w:t>
            </w:r>
            <w:r>
              <w:rPr>
                <w:b/>
                <w:spacing w:val="-9"/>
                <w:sz w:val="24"/>
              </w:rPr>
              <w:t xml:space="preserve"> </w:t>
            </w:r>
            <w:r>
              <w:rPr>
                <w:b/>
                <w:spacing w:val="-2"/>
                <w:sz w:val="24"/>
              </w:rPr>
              <w:t>ЧАСТЬ</w:t>
            </w:r>
          </w:p>
        </w:tc>
      </w:tr>
      <w:tr w:rsidR="004039B2">
        <w:trPr>
          <w:trHeight w:val="365"/>
        </w:trPr>
        <w:tc>
          <w:tcPr>
            <w:tcW w:w="14685"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 Музыка</w:t>
            </w:r>
            <w:r>
              <w:rPr>
                <w:b/>
                <w:spacing w:val="-1"/>
                <w:sz w:val="24"/>
              </w:rPr>
              <w:t xml:space="preserve"> </w:t>
            </w:r>
            <w:r>
              <w:rPr>
                <w:b/>
                <w:sz w:val="24"/>
              </w:rPr>
              <w:t>народов</w:t>
            </w:r>
            <w:r>
              <w:rPr>
                <w:b/>
                <w:spacing w:val="-1"/>
                <w:sz w:val="24"/>
              </w:rPr>
              <w:t xml:space="preserve"> </w:t>
            </w:r>
            <w:r>
              <w:rPr>
                <w:b/>
                <w:spacing w:val="-4"/>
                <w:sz w:val="24"/>
              </w:rPr>
              <w:t>мира</w:t>
            </w:r>
          </w:p>
        </w:tc>
      </w:tr>
      <w:tr w:rsidR="004039B2">
        <w:trPr>
          <w:trHeight w:val="2271"/>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71"/>
              <w:rPr>
                <w:b/>
                <w:sz w:val="24"/>
              </w:rPr>
            </w:pPr>
          </w:p>
          <w:p w:rsidR="004039B2" w:rsidRDefault="007772CF">
            <w:pPr>
              <w:pStyle w:val="TableParagraph"/>
              <w:ind w:left="100"/>
              <w:rPr>
                <w:sz w:val="24"/>
              </w:rPr>
            </w:pPr>
            <w:r>
              <w:rPr>
                <w:spacing w:val="-5"/>
                <w:sz w:val="24"/>
              </w:rPr>
              <w:t>1.1</w:t>
            </w:r>
          </w:p>
        </w:tc>
        <w:tc>
          <w:tcPr>
            <w:tcW w:w="4935" w:type="dxa"/>
          </w:tcPr>
          <w:p w:rsidR="004039B2" w:rsidRDefault="007772CF">
            <w:pPr>
              <w:pStyle w:val="TableParagraph"/>
              <w:spacing w:before="46" w:line="276" w:lineRule="auto"/>
              <w:ind w:left="235"/>
              <w:rPr>
                <w:sz w:val="24"/>
              </w:rPr>
            </w:pPr>
            <w:r>
              <w:rPr>
                <w:sz w:val="24"/>
              </w:rPr>
              <w:t>Фольклор других народов и стран в музыке отечественных</w:t>
            </w:r>
            <w:r>
              <w:rPr>
                <w:spacing w:val="-13"/>
                <w:sz w:val="24"/>
              </w:rPr>
              <w:t xml:space="preserve"> </w:t>
            </w:r>
            <w:r>
              <w:rPr>
                <w:sz w:val="24"/>
              </w:rPr>
              <w:t>и</w:t>
            </w:r>
            <w:r>
              <w:rPr>
                <w:spacing w:val="-14"/>
                <w:sz w:val="24"/>
              </w:rPr>
              <w:t xml:space="preserve"> </w:t>
            </w:r>
            <w:r>
              <w:rPr>
                <w:sz w:val="24"/>
              </w:rPr>
              <w:t>зарубежных</w:t>
            </w:r>
            <w:r>
              <w:rPr>
                <w:spacing w:val="-14"/>
                <w:sz w:val="24"/>
              </w:rPr>
              <w:t xml:space="preserve"> </w:t>
            </w:r>
            <w:r>
              <w:rPr>
                <w:sz w:val="24"/>
              </w:rPr>
              <w:t>композиторов:</w:t>
            </w:r>
          </w:p>
          <w:p w:rsidR="004039B2" w:rsidRDefault="007772CF">
            <w:pPr>
              <w:pStyle w:val="TableParagraph"/>
              <w:spacing w:line="276" w:lineRule="auto"/>
              <w:ind w:left="235" w:right="229"/>
              <w:rPr>
                <w:sz w:val="24"/>
              </w:rPr>
            </w:pPr>
            <w:r>
              <w:rPr>
                <w:sz w:val="24"/>
              </w:rPr>
              <w:t xml:space="preserve">«Мама» русского композитора В. Гаврилина и итальянского — </w:t>
            </w:r>
            <w:proofErr w:type="spellStart"/>
            <w:r>
              <w:rPr>
                <w:sz w:val="24"/>
              </w:rPr>
              <w:t>Ч.Биксио</w:t>
            </w:r>
            <w:proofErr w:type="spellEnd"/>
            <w:r>
              <w:rPr>
                <w:sz w:val="24"/>
              </w:rPr>
              <w:t>; C.В.</w:t>
            </w:r>
            <w:r>
              <w:rPr>
                <w:spacing w:val="-8"/>
                <w:sz w:val="24"/>
              </w:rPr>
              <w:t xml:space="preserve"> </w:t>
            </w:r>
            <w:r>
              <w:rPr>
                <w:sz w:val="24"/>
              </w:rPr>
              <w:t>Рахманинов</w:t>
            </w:r>
            <w:r>
              <w:rPr>
                <w:spacing w:val="-7"/>
                <w:sz w:val="24"/>
              </w:rPr>
              <w:t xml:space="preserve"> </w:t>
            </w:r>
            <w:r>
              <w:rPr>
                <w:sz w:val="24"/>
              </w:rPr>
              <w:t>«Не</w:t>
            </w:r>
            <w:r>
              <w:rPr>
                <w:spacing w:val="-9"/>
                <w:sz w:val="24"/>
              </w:rPr>
              <w:t xml:space="preserve"> </w:t>
            </w:r>
            <w:r>
              <w:rPr>
                <w:sz w:val="24"/>
              </w:rPr>
              <w:t>пой,</w:t>
            </w:r>
            <w:r>
              <w:rPr>
                <w:spacing w:val="-8"/>
                <w:sz w:val="24"/>
              </w:rPr>
              <w:t xml:space="preserve"> </w:t>
            </w:r>
            <w:r>
              <w:rPr>
                <w:sz w:val="24"/>
              </w:rPr>
              <w:t>красавица</w:t>
            </w:r>
            <w:r>
              <w:rPr>
                <w:spacing w:val="-9"/>
                <w:sz w:val="24"/>
              </w:rPr>
              <w:t xml:space="preserve"> </w:t>
            </w:r>
            <w:r>
              <w:rPr>
                <w:sz w:val="24"/>
              </w:rPr>
              <w:t xml:space="preserve">при мне» и </w:t>
            </w:r>
            <w:proofErr w:type="spellStart"/>
            <w:r>
              <w:rPr>
                <w:sz w:val="24"/>
              </w:rPr>
              <w:t>Ж.Бизе</w:t>
            </w:r>
            <w:proofErr w:type="spellEnd"/>
            <w:r>
              <w:rPr>
                <w:sz w:val="24"/>
              </w:rPr>
              <w:t xml:space="preserve"> Фарандола из 2-й сюиты</w:t>
            </w:r>
          </w:p>
          <w:p w:rsidR="004039B2" w:rsidRDefault="007772CF">
            <w:pPr>
              <w:pStyle w:val="TableParagraph"/>
              <w:ind w:left="235"/>
              <w:rPr>
                <w:sz w:val="24"/>
              </w:rPr>
            </w:pPr>
            <w:r>
              <w:rPr>
                <w:spacing w:val="-2"/>
                <w:sz w:val="24"/>
              </w:rPr>
              <w:t>«</w:t>
            </w:r>
            <w:proofErr w:type="spellStart"/>
            <w:r>
              <w:rPr>
                <w:spacing w:val="-2"/>
                <w:sz w:val="24"/>
              </w:rPr>
              <w:t>Арлезианка</w:t>
            </w:r>
            <w:proofErr w:type="spellEnd"/>
            <w:r>
              <w:rPr>
                <w:spacing w:val="-2"/>
                <w:sz w:val="24"/>
              </w:rPr>
              <w:t>»</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71"/>
              <w:rPr>
                <w:b/>
                <w:sz w:val="24"/>
              </w:rPr>
            </w:pPr>
          </w:p>
          <w:p w:rsidR="004039B2" w:rsidRDefault="007772CF">
            <w:pPr>
              <w:pStyle w:val="TableParagraph"/>
              <w:ind w:right="657"/>
              <w:jc w:val="right"/>
              <w:rPr>
                <w:sz w:val="24"/>
              </w:rPr>
            </w:pPr>
            <w:r>
              <w:rPr>
                <w:spacing w:val="-10"/>
                <w:sz w:val="24"/>
              </w:rPr>
              <w:t>2</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24"/>
              <w:rPr>
                <w:b/>
                <w:sz w:val="24"/>
              </w:rPr>
            </w:pPr>
          </w:p>
          <w:p w:rsidR="004039B2" w:rsidRDefault="007772CF">
            <w:pPr>
              <w:pStyle w:val="TableParagraph"/>
              <w:spacing w:before="1"/>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38">
              <w:r w:rsidR="007772CF">
                <w:rPr>
                  <w:color w:val="0000FF"/>
                  <w:spacing w:val="-2"/>
                  <w:u w:val="single" w:color="0000FF"/>
                </w:rPr>
                <w:t>https://m.edsoo.ru/7f411bf8</w:t>
              </w:r>
            </w:hyperlink>
          </w:p>
        </w:tc>
      </w:tr>
      <w:tr w:rsidR="004039B2">
        <w:trPr>
          <w:trHeight w:val="1637"/>
        </w:trPr>
        <w:tc>
          <w:tcPr>
            <w:tcW w:w="1140"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ind w:left="100"/>
              <w:rPr>
                <w:sz w:val="24"/>
              </w:rPr>
            </w:pPr>
            <w:r>
              <w:rPr>
                <w:spacing w:val="-5"/>
                <w:sz w:val="24"/>
              </w:rPr>
              <w:t>1.2</w:t>
            </w:r>
          </w:p>
        </w:tc>
        <w:tc>
          <w:tcPr>
            <w:tcW w:w="4935" w:type="dxa"/>
          </w:tcPr>
          <w:p w:rsidR="004039B2" w:rsidRDefault="007772CF">
            <w:pPr>
              <w:pStyle w:val="TableParagraph"/>
              <w:spacing w:before="44" w:line="276" w:lineRule="auto"/>
              <w:ind w:left="235" w:right="229"/>
              <w:rPr>
                <w:sz w:val="24"/>
              </w:rPr>
            </w:pPr>
            <w:r>
              <w:rPr>
                <w:sz w:val="24"/>
              </w:rPr>
              <w:t>Образы</w:t>
            </w:r>
            <w:r>
              <w:rPr>
                <w:spacing w:val="-9"/>
                <w:sz w:val="24"/>
              </w:rPr>
              <w:t xml:space="preserve"> </w:t>
            </w:r>
            <w:r>
              <w:rPr>
                <w:sz w:val="24"/>
              </w:rPr>
              <w:t>других</w:t>
            </w:r>
            <w:r>
              <w:rPr>
                <w:spacing w:val="-8"/>
                <w:sz w:val="24"/>
              </w:rPr>
              <w:t xml:space="preserve"> </w:t>
            </w:r>
            <w:r>
              <w:rPr>
                <w:sz w:val="24"/>
              </w:rPr>
              <w:t>культур</w:t>
            </w:r>
            <w:r>
              <w:rPr>
                <w:spacing w:val="-8"/>
                <w:sz w:val="24"/>
              </w:rPr>
              <w:t xml:space="preserve"> </w:t>
            </w:r>
            <w:r>
              <w:rPr>
                <w:sz w:val="24"/>
              </w:rPr>
              <w:t>в</w:t>
            </w:r>
            <w:r>
              <w:rPr>
                <w:spacing w:val="-10"/>
                <w:sz w:val="24"/>
              </w:rPr>
              <w:t xml:space="preserve"> </w:t>
            </w:r>
            <w:r>
              <w:rPr>
                <w:sz w:val="24"/>
              </w:rPr>
              <w:t>музыке</w:t>
            </w:r>
            <w:r>
              <w:rPr>
                <w:spacing w:val="-9"/>
                <w:sz w:val="24"/>
              </w:rPr>
              <w:t xml:space="preserve"> </w:t>
            </w:r>
            <w:r>
              <w:rPr>
                <w:sz w:val="24"/>
              </w:rPr>
              <w:t>русских композиторов: М. Мусоргский Танец</w:t>
            </w:r>
          </w:p>
          <w:p w:rsidR="004039B2" w:rsidRDefault="007772CF">
            <w:pPr>
              <w:pStyle w:val="TableParagraph"/>
              <w:spacing w:before="2" w:line="276" w:lineRule="auto"/>
              <w:ind w:left="235" w:right="229"/>
              <w:rPr>
                <w:sz w:val="24"/>
              </w:rPr>
            </w:pPr>
            <w:proofErr w:type="spellStart"/>
            <w:r>
              <w:rPr>
                <w:sz w:val="24"/>
              </w:rPr>
              <w:t>персидок</w:t>
            </w:r>
            <w:proofErr w:type="spellEnd"/>
            <w:r>
              <w:rPr>
                <w:sz w:val="24"/>
              </w:rPr>
              <w:t xml:space="preserve"> из оперы «</w:t>
            </w:r>
            <w:proofErr w:type="spellStart"/>
            <w:r>
              <w:rPr>
                <w:sz w:val="24"/>
              </w:rPr>
              <w:t>Хованщина</w:t>
            </w:r>
            <w:proofErr w:type="spellEnd"/>
            <w:r>
              <w:rPr>
                <w:sz w:val="24"/>
              </w:rPr>
              <w:t xml:space="preserve">». </w:t>
            </w:r>
            <w:proofErr w:type="spellStart"/>
            <w:r>
              <w:rPr>
                <w:sz w:val="24"/>
              </w:rPr>
              <w:t>А.Хачатурян</w:t>
            </w:r>
            <w:proofErr w:type="spellEnd"/>
            <w:r>
              <w:rPr>
                <w:spacing w:val="-4"/>
                <w:sz w:val="24"/>
              </w:rPr>
              <w:t xml:space="preserve"> </w:t>
            </w:r>
            <w:r>
              <w:rPr>
                <w:sz w:val="24"/>
              </w:rPr>
              <w:t>«Танец</w:t>
            </w:r>
            <w:r>
              <w:rPr>
                <w:spacing w:val="-8"/>
                <w:sz w:val="24"/>
              </w:rPr>
              <w:t xml:space="preserve"> </w:t>
            </w:r>
            <w:r>
              <w:rPr>
                <w:sz w:val="24"/>
              </w:rPr>
              <w:t>с</w:t>
            </w:r>
            <w:r>
              <w:rPr>
                <w:spacing w:val="-9"/>
                <w:sz w:val="24"/>
              </w:rPr>
              <w:t xml:space="preserve"> </w:t>
            </w:r>
            <w:r>
              <w:rPr>
                <w:sz w:val="24"/>
              </w:rPr>
              <w:t>саблями»</w:t>
            </w:r>
            <w:r>
              <w:rPr>
                <w:spacing w:val="-15"/>
                <w:sz w:val="24"/>
              </w:rPr>
              <w:t xml:space="preserve"> </w:t>
            </w:r>
            <w:r>
              <w:rPr>
                <w:sz w:val="24"/>
              </w:rPr>
              <w:t>из</w:t>
            </w:r>
            <w:r>
              <w:rPr>
                <w:spacing w:val="-8"/>
                <w:sz w:val="24"/>
              </w:rPr>
              <w:t xml:space="preserve"> </w:t>
            </w:r>
            <w:r>
              <w:rPr>
                <w:sz w:val="24"/>
              </w:rPr>
              <w:t>балета</w:t>
            </w:r>
          </w:p>
          <w:p w:rsidR="004039B2" w:rsidRDefault="007772CF">
            <w:pPr>
              <w:pStyle w:val="TableParagraph"/>
              <w:spacing w:line="275" w:lineRule="exact"/>
              <w:ind w:left="235"/>
              <w:rPr>
                <w:sz w:val="24"/>
              </w:rPr>
            </w:pPr>
            <w:r>
              <w:rPr>
                <w:spacing w:val="-2"/>
                <w:sz w:val="24"/>
              </w:rPr>
              <w:t>«</w:t>
            </w:r>
            <w:proofErr w:type="spellStart"/>
            <w:r>
              <w:rPr>
                <w:spacing w:val="-2"/>
                <w:sz w:val="24"/>
              </w:rPr>
              <w:t>Гаянэ</w:t>
            </w:r>
            <w:proofErr w:type="spellEnd"/>
            <w:r>
              <w:rPr>
                <w:spacing w:val="-2"/>
                <w:sz w:val="24"/>
              </w:rPr>
              <w:t>»</w:t>
            </w:r>
          </w:p>
        </w:tc>
        <w:tc>
          <w:tcPr>
            <w:tcW w:w="1632" w:type="dxa"/>
          </w:tcPr>
          <w:p w:rsidR="004039B2" w:rsidRDefault="004039B2">
            <w:pPr>
              <w:pStyle w:val="TableParagraph"/>
              <w:rPr>
                <w:b/>
                <w:sz w:val="24"/>
              </w:rPr>
            </w:pPr>
          </w:p>
          <w:p w:rsidR="004039B2" w:rsidRDefault="004039B2">
            <w:pPr>
              <w:pStyle w:val="TableParagraph"/>
              <w:spacing w:before="129"/>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258"/>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39">
              <w:r w:rsidR="007772CF">
                <w:rPr>
                  <w:color w:val="0000FF"/>
                  <w:spacing w:val="-2"/>
                  <w:u w:val="single" w:color="0000FF"/>
                </w:rPr>
                <w:t>https://m.edsoo.ru/7f411bf8</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w:t>
            </w:r>
          </w:p>
        </w:tc>
        <w:tc>
          <w:tcPr>
            <w:tcW w:w="4935" w:type="dxa"/>
          </w:tcPr>
          <w:p w:rsidR="004039B2" w:rsidRDefault="007772CF">
            <w:pPr>
              <w:pStyle w:val="TableParagraph"/>
              <w:spacing w:before="44" w:line="276" w:lineRule="auto"/>
              <w:ind w:left="235" w:right="229"/>
              <w:rPr>
                <w:sz w:val="24"/>
              </w:rPr>
            </w:pPr>
            <w:r>
              <w:rPr>
                <w:sz w:val="24"/>
              </w:rPr>
              <w:t>Русские</w:t>
            </w:r>
            <w:r>
              <w:rPr>
                <w:spacing w:val="-11"/>
                <w:sz w:val="24"/>
              </w:rPr>
              <w:t xml:space="preserve"> </w:t>
            </w:r>
            <w:r>
              <w:rPr>
                <w:sz w:val="24"/>
              </w:rPr>
              <w:t>музыкальные</w:t>
            </w:r>
            <w:r>
              <w:rPr>
                <w:spacing w:val="-11"/>
                <w:sz w:val="24"/>
              </w:rPr>
              <w:t xml:space="preserve"> </w:t>
            </w:r>
            <w:r>
              <w:rPr>
                <w:sz w:val="24"/>
              </w:rPr>
              <w:t>цитаты</w:t>
            </w:r>
            <w:r>
              <w:rPr>
                <w:spacing w:val="-10"/>
                <w:sz w:val="24"/>
              </w:rPr>
              <w:t xml:space="preserve"> </w:t>
            </w:r>
            <w:r>
              <w:rPr>
                <w:sz w:val="24"/>
              </w:rPr>
              <w:t>в</w:t>
            </w:r>
            <w:r>
              <w:rPr>
                <w:spacing w:val="-11"/>
                <w:sz w:val="24"/>
              </w:rPr>
              <w:t xml:space="preserve"> </w:t>
            </w:r>
            <w:r>
              <w:rPr>
                <w:sz w:val="24"/>
              </w:rPr>
              <w:t>творчестве зарубежных композиторов: П. Сарасате</w:t>
            </w:r>
          </w:p>
          <w:p w:rsidR="004039B2" w:rsidRDefault="007772CF">
            <w:pPr>
              <w:pStyle w:val="TableParagraph"/>
              <w:spacing w:line="275" w:lineRule="exact"/>
              <w:ind w:left="235"/>
              <w:rPr>
                <w:sz w:val="24"/>
              </w:rPr>
            </w:pPr>
            <w:r>
              <w:rPr>
                <w:sz w:val="24"/>
              </w:rPr>
              <w:t>«Москвичка».</w:t>
            </w:r>
            <w:r>
              <w:rPr>
                <w:spacing w:val="-4"/>
                <w:sz w:val="24"/>
              </w:rPr>
              <w:t xml:space="preserve"> </w:t>
            </w:r>
            <w:proofErr w:type="spellStart"/>
            <w:r>
              <w:rPr>
                <w:sz w:val="24"/>
              </w:rPr>
              <w:t>И.Штраус</w:t>
            </w:r>
            <w:proofErr w:type="spellEnd"/>
            <w:r>
              <w:rPr>
                <w:spacing w:val="-3"/>
                <w:sz w:val="24"/>
              </w:rPr>
              <w:t xml:space="preserve"> </w:t>
            </w:r>
            <w:r>
              <w:rPr>
                <w:sz w:val="24"/>
              </w:rPr>
              <w:t>«Русский</w:t>
            </w:r>
            <w:r>
              <w:rPr>
                <w:spacing w:val="-5"/>
                <w:sz w:val="24"/>
              </w:rPr>
              <w:t xml:space="preserve"> </w:t>
            </w:r>
            <w:r>
              <w:rPr>
                <w:spacing w:val="-4"/>
                <w:sz w:val="24"/>
              </w:rPr>
              <w:t>марш»</w:t>
            </w:r>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5"/>
            </w:pPr>
            <w:hyperlink r:id="rId340">
              <w:r w:rsidR="007772CF">
                <w:rPr>
                  <w:color w:val="0000FF"/>
                  <w:spacing w:val="-2"/>
                  <w:u w:val="single" w:color="0000FF"/>
                </w:rPr>
                <w:t>https://m.edsoo.ru/7f411bf8</w:t>
              </w:r>
            </w:hyperlink>
          </w:p>
        </w:tc>
      </w:tr>
      <w:tr w:rsidR="004039B2">
        <w:trPr>
          <w:trHeight w:val="560"/>
        </w:trPr>
        <w:tc>
          <w:tcPr>
            <w:tcW w:w="607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40"/>
              <w:ind w:right="657"/>
              <w:jc w:val="right"/>
              <w:rPr>
                <w:sz w:val="24"/>
              </w:rPr>
            </w:pPr>
            <w:r>
              <w:rPr>
                <w:spacing w:val="-10"/>
                <w:sz w:val="24"/>
              </w:rPr>
              <w:t>4</w:t>
            </w:r>
          </w:p>
        </w:tc>
        <w:tc>
          <w:tcPr>
            <w:tcW w:w="6978" w:type="dxa"/>
            <w:gridSpan w:val="3"/>
          </w:tcPr>
          <w:p w:rsidR="004039B2" w:rsidRDefault="004039B2">
            <w:pPr>
              <w:pStyle w:val="TableParagraph"/>
            </w:pPr>
          </w:p>
        </w:tc>
      </w:tr>
      <w:tr w:rsidR="004039B2">
        <w:trPr>
          <w:trHeight w:val="365"/>
        </w:trPr>
        <w:tc>
          <w:tcPr>
            <w:tcW w:w="14685"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Духовная</w:t>
            </w:r>
            <w:r>
              <w:rPr>
                <w:b/>
                <w:spacing w:val="-2"/>
                <w:sz w:val="24"/>
              </w:rPr>
              <w:t xml:space="preserve"> музыка</w:t>
            </w:r>
          </w:p>
        </w:tc>
      </w:tr>
      <w:tr w:rsidR="004039B2">
        <w:trPr>
          <w:trHeight w:val="1318"/>
        </w:trPr>
        <w:tc>
          <w:tcPr>
            <w:tcW w:w="1140"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2.1</w:t>
            </w:r>
          </w:p>
        </w:tc>
        <w:tc>
          <w:tcPr>
            <w:tcW w:w="4935" w:type="dxa"/>
          </w:tcPr>
          <w:p w:rsidR="004039B2" w:rsidRDefault="007772CF">
            <w:pPr>
              <w:pStyle w:val="TableParagraph"/>
              <w:spacing w:before="43"/>
              <w:ind w:left="235"/>
              <w:rPr>
                <w:sz w:val="24"/>
              </w:rPr>
            </w:pPr>
            <w:r>
              <w:rPr>
                <w:sz w:val="24"/>
              </w:rPr>
              <w:t>Религиозные</w:t>
            </w:r>
            <w:r>
              <w:rPr>
                <w:spacing w:val="-8"/>
                <w:sz w:val="24"/>
              </w:rPr>
              <w:t xml:space="preserve"> </w:t>
            </w:r>
            <w:r>
              <w:rPr>
                <w:sz w:val="24"/>
              </w:rPr>
              <w:t>праздники:</w:t>
            </w:r>
            <w:r>
              <w:rPr>
                <w:spacing w:val="-5"/>
                <w:sz w:val="24"/>
              </w:rPr>
              <w:t xml:space="preserve"> </w:t>
            </w:r>
            <w:r>
              <w:rPr>
                <w:spacing w:val="-2"/>
                <w:sz w:val="24"/>
              </w:rPr>
              <w:t>вербное</w:t>
            </w:r>
          </w:p>
          <w:p w:rsidR="004039B2" w:rsidRDefault="007772CF">
            <w:pPr>
              <w:pStyle w:val="TableParagraph"/>
              <w:spacing w:before="41"/>
              <w:ind w:left="235"/>
              <w:rPr>
                <w:sz w:val="24"/>
              </w:rPr>
            </w:pPr>
            <w:r>
              <w:rPr>
                <w:sz w:val="24"/>
              </w:rPr>
              <w:t>воскресенье: «</w:t>
            </w:r>
            <w:proofErr w:type="spellStart"/>
            <w:r>
              <w:rPr>
                <w:sz w:val="24"/>
              </w:rPr>
              <w:t>Вербочки</w:t>
            </w:r>
            <w:proofErr w:type="spellEnd"/>
            <w:r>
              <w:rPr>
                <w:sz w:val="24"/>
              </w:rPr>
              <w:t>»</w:t>
            </w:r>
            <w:r>
              <w:rPr>
                <w:spacing w:val="-10"/>
                <w:sz w:val="24"/>
              </w:rPr>
              <w:t xml:space="preserve"> </w:t>
            </w:r>
            <w:r>
              <w:rPr>
                <w:sz w:val="24"/>
              </w:rPr>
              <w:t>русского</w:t>
            </w:r>
            <w:r>
              <w:rPr>
                <w:spacing w:val="-2"/>
                <w:sz w:val="24"/>
              </w:rPr>
              <w:t xml:space="preserve"> </w:t>
            </w:r>
            <w:r>
              <w:rPr>
                <w:sz w:val="24"/>
              </w:rPr>
              <w:t>поэта</w:t>
            </w:r>
            <w:r>
              <w:rPr>
                <w:spacing w:val="-3"/>
                <w:sz w:val="24"/>
              </w:rPr>
              <w:t xml:space="preserve"> </w:t>
            </w:r>
            <w:r>
              <w:rPr>
                <w:spacing w:val="-5"/>
                <w:sz w:val="24"/>
              </w:rPr>
              <w:t>А.</w:t>
            </w:r>
          </w:p>
          <w:p w:rsidR="004039B2" w:rsidRDefault="007772CF">
            <w:pPr>
              <w:pStyle w:val="TableParagraph"/>
              <w:spacing w:before="9" w:line="310" w:lineRule="atLeast"/>
              <w:ind w:left="235" w:right="156"/>
              <w:rPr>
                <w:sz w:val="24"/>
              </w:rPr>
            </w:pPr>
            <w:r>
              <w:rPr>
                <w:sz w:val="24"/>
              </w:rPr>
              <w:t>Блока.</w:t>
            </w:r>
            <w:r>
              <w:rPr>
                <w:spacing w:val="-7"/>
                <w:sz w:val="24"/>
              </w:rPr>
              <w:t xml:space="preserve"> </w:t>
            </w:r>
            <w:r>
              <w:rPr>
                <w:sz w:val="24"/>
              </w:rPr>
              <w:t>Выучи</w:t>
            </w:r>
            <w:r>
              <w:rPr>
                <w:spacing w:val="-7"/>
                <w:sz w:val="24"/>
              </w:rPr>
              <w:t xml:space="preserve"> </w:t>
            </w:r>
            <w:r>
              <w:rPr>
                <w:sz w:val="24"/>
              </w:rPr>
              <w:t>и</w:t>
            </w:r>
            <w:r>
              <w:rPr>
                <w:spacing w:val="-7"/>
                <w:sz w:val="24"/>
              </w:rPr>
              <w:t xml:space="preserve"> </w:t>
            </w:r>
            <w:r>
              <w:rPr>
                <w:sz w:val="24"/>
              </w:rPr>
              <w:t>спой</w:t>
            </w:r>
            <w:r>
              <w:rPr>
                <w:spacing w:val="-7"/>
                <w:sz w:val="24"/>
              </w:rPr>
              <w:t xml:space="preserve"> </w:t>
            </w:r>
            <w:r>
              <w:rPr>
                <w:sz w:val="24"/>
              </w:rPr>
              <w:t>песни</w:t>
            </w:r>
            <w:r>
              <w:rPr>
                <w:spacing w:val="-7"/>
                <w:sz w:val="24"/>
              </w:rPr>
              <w:t xml:space="preserve"> </w:t>
            </w:r>
            <w:r>
              <w:rPr>
                <w:sz w:val="24"/>
              </w:rPr>
              <w:t>А.</w:t>
            </w:r>
            <w:r>
              <w:rPr>
                <w:spacing w:val="-7"/>
                <w:sz w:val="24"/>
              </w:rPr>
              <w:t xml:space="preserve"> </w:t>
            </w:r>
            <w:r>
              <w:rPr>
                <w:sz w:val="24"/>
              </w:rPr>
              <w:t>Гречанинова и Р. Глиэра</w:t>
            </w:r>
          </w:p>
        </w:tc>
        <w:tc>
          <w:tcPr>
            <w:tcW w:w="1632" w:type="dxa"/>
          </w:tcPr>
          <w:p w:rsidR="004039B2" w:rsidRDefault="004039B2">
            <w:pPr>
              <w:pStyle w:val="TableParagraph"/>
              <w:spacing w:before="245"/>
              <w:rPr>
                <w:b/>
                <w:sz w:val="24"/>
              </w:rPr>
            </w:pPr>
          </w:p>
          <w:p w:rsidR="004039B2" w:rsidRDefault="007772CF">
            <w:pPr>
              <w:pStyle w:val="TableParagraph"/>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spacing w:before="98"/>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41">
              <w:r w:rsidR="007772CF">
                <w:rPr>
                  <w:color w:val="0000FF"/>
                  <w:spacing w:val="-2"/>
                  <w:u w:val="single" w:color="0000FF"/>
                </w:rPr>
                <w:t>https://m.edsoo.ru/7f411bf8</w:t>
              </w:r>
            </w:hyperlink>
          </w:p>
        </w:tc>
      </w:tr>
    </w:tbl>
    <w:p w:rsidR="004039B2" w:rsidRDefault="004039B2">
      <w:pPr>
        <w:pStyle w:val="TableParagraph"/>
        <w:sectPr w:rsidR="004039B2">
          <w:type w:val="continuous"/>
          <w:pgSz w:w="16390" w:h="11910" w:orient="landscape"/>
          <w:pgMar w:top="820" w:right="425" w:bottom="109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1001"/>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2.2</w:t>
            </w:r>
          </w:p>
        </w:tc>
        <w:tc>
          <w:tcPr>
            <w:tcW w:w="4935" w:type="dxa"/>
          </w:tcPr>
          <w:p w:rsidR="004039B2" w:rsidRDefault="007772CF">
            <w:pPr>
              <w:pStyle w:val="TableParagraph"/>
              <w:spacing w:before="44" w:line="276" w:lineRule="auto"/>
              <w:ind w:left="235"/>
              <w:rPr>
                <w:sz w:val="24"/>
              </w:rPr>
            </w:pPr>
            <w:r>
              <w:rPr>
                <w:sz w:val="24"/>
              </w:rPr>
              <w:t>Троица:</w:t>
            </w:r>
            <w:r>
              <w:rPr>
                <w:spacing w:val="-9"/>
                <w:sz w:val="24"/>
              </w:rPr>
              <w:t xml:space="preserve"> </w:t>
            </w:r>
            <w:r>
              <w:rPr>
                <w:sz w:val="24"/>
              </w:rPr>
              <w:t>летние</w:t>
            </w:r>
            <w:r>
              <w:rPr>
                <w:spacing w:val="-10"/>
                <w:sz w:val="24"/>
              </w:rPr>
              <w:t xml:space="preserve"> </w:t>
            </w:r>
            <w:r>
              <w:rPr>
                <w:sz w:val="24"/>
              </w:rPr>
              <w:t>народные</w:t>
            </w:r>
            <w:r>
              <w:rPr>
                <w:spacing w:val="-11"/>
                <w:sz w:val="24"/>
              </w:rPr>
              <w:t xml:space="preserve"> </w:t>
            </w:r>
            <w:r>
              <w:rPr>
                <w:sz w:val="24"/>
              </w:rPr>
              <w:t>обрядовые</w:t>
            </w:r>
            <w:r>
              <w:rPr>
                <w:spacing w:val="-11"/>
                <w:sz w:val="24"/>
              </w:rPr>
              <w:t xml:space="preserve"> </w:t>
            </w:r>
            <w:r>
              <w:rPr>
                <w:sz w:val="24"/>
              </w:rPr>
              <w:t>песни, детские песни о березках («Березонька</w:t>
            </w:r>
          </w:p>
          <w:p w:rsidR="004039B2" w:rsidRDefault="007772CF">
            <w:pPr>
              <w:pStyle w:val="TableParagraph"/>
              <w:spacing w:line="275" w:lineRule="exact"/>
              <w:ind w:left="235"/>
              <w:rPr>
                <w:sz w:val="24"/>
              </w:rPr>
            </w:pPr>
            <w:r>
              <w:rPr>
                <w:sz w:val="24"/>
              </w:rPr>
              <w:t>кудрявая»</w:t>
            </w:r>
            <w:r>
              <w:rPr>
                <w:spacing w:val="-7"/>
                <w:sz w:val="24"/>
              </w:rPr>
              <w:t xml:space="preserve"> </w:t>
            </w:r>
            <w:r>
              <w:rPr>
                <w:sz w:val="24"/>
              </w:rPr>
              <w:t xml:space="preserve">и </w:t>
            </w:r>
            <w:r>
              <w:rPr>
                <w:spacing w:val="-4"/>
                <w:sz w:val="24"/>
              </w:rPr>
              <w:t>др.)</w:t>
            </w:r>
          </w:p>
        </w:tc>
        <w:tc>
          <w:tcPr>
            <w:tcW w:w="1632" w:type="dxa"/>
          </w:tcPr>
          <w:p w:rsidR="004039B2" w:rsidRDefault="004039B2">
            <w:pPr>
              <w:pStyle w:val="TableParagraph"/>
              <w:spacing w:before="85"/>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42">
              <w:r w:rsidR="007772CF">
                <w:rPr>
                  <w:color w:val="0000FF"/>
                  <w:spacing w:val="-2"/>
                  <w:u w:val="single" w:color="0000FF"/>
                </w:rPr>
                <w:t>https://m.edsoo.ru/7f411bf8</w:t>
              </w:r>
            </w:hyperlink>
          </w:p>
        </w:tc>
      </w:tr>
      <w:tr w:rsidR="004039B2">
        <w:trPr>
          <w:trHeight w:val="560"/>
        </w:trPr>
        <w:tc>
          <w:tcPr>
            <w:tcW w:w="607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40"/>
              <w:ind w:right="657"/>
              <w:jc w:val="right"/>
              <w:rPr>
                <w:sz w:val="24"/>
              </w:rPr>
            </w:pPr>
            <w:r>
              <w:rPr>
                <w:spacing w:val="-10"/>
                <w:sz w:val="24"/>
              </w:rPr>
              <w:t>2</w:t>
            </w:r>
          </w:p>
        </w:tc>
        <w:tc>
          <w:tcPr>
            <w:tcW w:w="6978" w:type="dxa"/>
            <w:gridSpan w:val="3"/>
          </w:tcPr>
          <w:p w:rsidR="004039B2" w:rsidRDefault="004039B2">
            <w:pPr>
              <w:pStyle w:val="TableParagraph"/>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Музыка</w:t>
            </w:r>
            <w:r>
              <w:rPr>
                <w:b/>
                <w:spacing w:val="-2"/>
                <w:sz w:val="24"/>
              </w:rPr>
              <w:t xml:space="preserve"> </w:t>
            </w:r>
            <w:r>
              <w:rPr>
                <w:b/>
                <w:sz w:val="24"/>
              </w:rPr>
              <w:t>театра</w:t>
            </w:r>
            <w:r>
              <w:rPr>
                <w:b/>
                <w:spacing w:val="-1"/>
                <w:sz w:val="24"/>
              </w:rPr>
              <w:t xml:space="preserve"> </w:t>
            </w:r>
            <w:r>
              <w:rPr>
                <w:b/>
                <w:sz w:val="24"/>
              </w:rPr>
              <w:t>и</w:t>
            </w:r>
            <w:r>
              <w:rPr>
                <w:b/>
                <w:spacing w:val="-1"/>
                <w:sz w:val="24"/>
              </w:rPr>
              <w:t xml:space="preserve"> </w:t>
            </w:r>
            <w:r>
              <w:rPr>
                <w:b/>
                <w:spacing w:val="-4"/>
                <w:sz w:val="24"/>
              </w:rPr>
              <w:t>кино</w:t>
            </w:r>
          </w:p>
        </w:tc>
      </w:tr>
      <w:tr w:rsidR="004039B2">
        <w:trPr>
          <w:trHeight w:val="1955"/>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2"/>
              <w:rPr>
                <w:b/>
                <w:sz w:val="24"/>
              </w:rPr>
            </w:pPr>
          </w:p>
          <w:p w:rsidR="004039B2" w:rsidRDefault="007772CF">
            <w:pPr>
              <w:pStyle w:val="TableParagraph"/>
              <w:spacing w:before="1"/>
              <w:ind w:left="100"/>
              <w:rPr>
                <w:sz w:val="24"/>
              </w:rPr>
            </w:pPr>
            <w:r>
              <w:rPr>
                <w:spacing w:val="-5"/>
                <w:sz w:val="24"/>
              </w:rPr>
              <w:t>3.1</w:t>
            </w:r>
          </w:p>
        </w:tc>
        <w:tc>
          <w:tcPr>
            <w:tcW w:w="4935" w:type="dxa"/>
          </w:tcPr>
          <w:p w:rsidR="004039B2" w:rsidRDefault="007772CF">
            <w:pPr>
              <w:pStyle w:val="TableParagraph"/>
              <w:spacing w:before="46" w:line="276" w:lineRule="auto"/>
              <w:ind w:left="235" w:right="229"/>
              <w:rPr>
                <w:sz w:val="24"/>
              </w:rPr>
            </w:pPr>
            <w:r>
              <w:rPr>
                <w:sz w:val="24"/>
              </w:rPr>
              <w:t>Патриотическая</w:t>
            </w:r>
            <w:r>
              <w:rPr>
                <w:spacing w:val="-7"/>
                <w:sz w:val="24"/>
              </w:rPr>
              <w:t xml:space="preserve"> </w:t>
            </w:r>
            <w:r>
              <w:rPr>
                <w:sz w:val="24"/>
              </w:rPr>
              <w:t>и</w:t>
            </w:r>
            <w:r>
              <w:rPr>
                <w:spacing w:val="-7"/>
                <w:sz w:val="24"/>
              </w:rPr>
              <w:t xml:space="preserve"> </w:t>
            </w:r>
            <w:r>
              <w:rPr>
                <w:sz w:val="24"/>
              </w:rPr>
              <w:t>народная</w:t>
            </w:r>
            <w:r>
              <w:rPr>
                <w:spacing w:val="-7"/>
                <w:sz w:val="24"/>
              </w:rPr>
              <w:t xml:space="preserve"> </w:t>
            </w:r>
            <w:r>
              <w:rPr>
                <w:sz w:val="24"/>
              </w:rPr>
              <w:t>тема</w:t>
            </w:r>
            <w:r>
              <w:rPr>
                <w:spacing w:val="-8"/>
                <w:sz w:val="24"/>
              </w:rPr>
              <w:t xml:space="preserve"> </w:t>
            </w:r>
            <w:r>
              <w:rPr>
                <w:sz w:val="24"/>
              </w:rPr>
              <w:t>в</w:t>
            </w:r>
            <w:r>
              <w:rPr>
                <w:spacing w:val="-8"/>
                <w:sz w:val="24"/>
              </w:rPr>
              <w:t xml:space="preserve"> </w:t>
            </w:r>
            <w:r>
              <w:rPr>
                <w:sz w:val="24"/>
              </w:rPr>
              <w:t>театре</w:t>
            </w:r>
            <w:r>
              <w:rPr>
                <w:spacing w:val="-7"/>
                <w:sz w:val="24"/>
              </w:rPr>
              <w:t xml:space="preserve"> </w:t>
            </w:r>
            <w:r>
              <w:rPr>
                <w:sz w:val="24"/>
              </w:rPr>
              <w:t xml:space="preserve">и кино: Симфония № 3 «Героическая» Людвига </w:t>
            </w:r>
            <w:proofErr w:type="spellStart"/>
            <w:r>
              <w:rPr>
                <w:sz w:val="24"/>
              </w:rPr>
              <w:t>ван</w:t>
            </w:r>
            <w:proofErr w:type="spellEnd"/>
            <w:r>
              <w:rPr>
                <w:sz w:val="24"/>
              </w:rPr>
              <w:t xml:space="preserve"> Бетховена. опера «Война и мир»; музыка к кинофильму «Александр</w:t>
            </w:r>
          </w:p>
          <w:p w:rsidR="004039B2" w:rsidRDefault="007772CF">
            <w:pPr>
              <w:pStyle w:val="TableParagraph"/>
              <w:ind w:left="235"/>
              <w:rPr>
                <w:sz w:val="24"/>
              </w:rPr>
            </w:pPr>
            <w:r>
              <w:rPr>
                <w:sz w:val="24"/>
              </w:rPr>
              <w:t>Невский»</w:t>
            </w:r>
            <w:r>
              <w:rPr>
                <w:spacing w:val="-9"/>
                <w:sz w:val="24"/>
              </w:rPr>
              <w:t xml:space="preserve"> </w:t>
            </w:r>
            <w:r>
              <w:rPr>
                <w:sz w:val="24"/>
              </w:rPr>
              <w:t>С.С.</w:t>
            </w:r>
            <w:r>
              <w:rPr>
                <w:spacing w:val="-1"/>
                <w:sz w:val="24"/>
              </w:rPr>
              <w:t xml:space="preserve"> </w:t>
            </w:r>
            <w:r>
              <w:rPr>
                <w:sz w:val="24"/>
              </w:rPr>
              <w:t>Прокофьева,</w:t>
            </w:r>
            <w:r>
              <w:rPr>
                <w:spacing w:val="-1"/>
                <w:sz w:val="24"/>
              </w:rPr>
              <w:t xml:space="preserve"> </w:t>
            </w:r>
            <w:r>
              <w:rPr>
                <w:sz w:val="24"/>
              </w:rPr>
              <w:t>оперы</w:t>
            </w:r>
            <w:r>
              <w:rPr>
                <w:spacing w:val="3"/>
                <w:sz w:val="24"/>
              </w:rPr>
              <w:t xml:space="preserve"> </w:t>
            </w:r>
            <w:r>
              <w:rPr>
                <w:spacing w:val="-2"/>
                <w:sz w:val="24"/>
              </w:rPr>
              <w:t>«Борис</w:t>
            </w:r>
          </w:p>
          <w:p w:rsidR="004039B2" w:rsidRDefault="007772CF">
            <w:pPr>
              <w:pStyle w:val="TableParagraph"/>
              <w:spacing w:before="41"/>
              <w:ind w:left="235"/>
              <w:rPr>
                <w:sz w:val="24"/>
              </w:rPr>
            </w:pPr>
            <w:r>
              <w:rPr>
                <w:sz w:val="24"/>
              </w:rPr>
              <w:t>Годунов»</w:t>
            </w:r>
            <w:r>
              <w:rPr>
                <w:spacing w:val="-8"/>
                <w:sz w:val="24"/>
              </w:rPr>
              <w:t xml:space="preserve"> </w:t>
            </w:r>
            <w:r>
              <w:rPr>
                <w:sz w:val="24"/>
              </w:rPr>
              <w:t>и</w:t>
            </w:r>
            <w:r>
              <w:rPr>
                <w:spacing w:val="-2"/>
                <w:sz w:val="24"/>
              </w:rPr>
              <w:t xml:space="preserve"> </w:t>
            </w:r>
            <w:r>
              <w:rPr>
                <w:sz w:val="24"/>
              </w:rPr>
              <w:t>другие</w:t>
            </w:r>
            <w:r>
              <w:rPr>
                <w:spacing w:val="-2"/>
                <w:sz w:val="24"/>
              </w:rPr>
              <w:t xml:space="preserve"> произведения</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2"/>
              <w:rPr>
                <w:b/>
                <w:sz w:val="24"/>
              </w:rPr>
            </w:pPr>
          </w:p>
          <w:p w:rsidR="004039B2" w:rsidRDefault="007772CF">
            <w:pPr>
              <w:pStyle w:val="TableParagraph"/>
              <w:spacing w:before="1"/>
              <w:ind w:right="657"/>
              <w:jc w:val="right"/>
              <w:rPr>
                <w:sz w:val="24"/>
              </w:rPr>
            </w:pPr>
            <w:r>
              <w:rPr>
                <w:spacing w:val="-10"/>
                <w:sz w:val="24"/>
              </w:rPr>
              <w:t>2</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spacing w:before="141"/>
              <w:rPr>
                <w:b/>
                <w:sz w:val="24"/>
              </w:rPr>
            </w:pPr>
          </w:p>
          <w:p w:rsidR="004039B2" w:rsidRDefault="007772CF">
            <w:pPr>
              <w:pStyle w:val="TableParagraph"/>
              <w:spacing w:before="1"/>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43">
              <w:r w:rsidR="007772CF">
                <w:rPr>
                  <w:color w:val="0000FF"/>
                  <w:spacing w:val="-2"/>
                  <w:u w:val="single" w:color="0000FF"/>
                </w:rPr>
                <w:t>https://m.edsoo.ru/7f411bf8</w:t>
              </w:r>
            </w:hyperlink>
          </w:p>
        </w:tc>
      </w:tr>
      <w:tr w:rsidR="004039B2">
        <w:trPr>
          <w:trHeight w:val="1003"/>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3.2</w:t>
            </w:r>
          </w:p>
        </w:tc>
        <w:tc>
          <w:tcPr>
            <w:tcW w:w="4935" w:type="dxa"/>
          </w:tcPr>
          <w:p w:rsidR="004039B2" w:rsidRDefault="007772CF">
            <w:pPr>
              <w:pStyle w:val="TableParagraph"/>
              <w:spacing w:before="44"/>
              <w:ind w:left="235"/>
              <w:rPr>
                <w:sz w:val="24"/>
              </w:rPr>
            </w:pPr>
            <w:r>
              <w:rPr>
                <w:sz w:val="24"/>
              </w:rPr>
              <w:t>Сюжет</w:t>
            </w:r>
            <w:r>
              <w:rPr>
                <w:spacing w:val="-4"/>
                <w:sz w:val="24"/>
              </w:rPr>
              <w:t xml:space="preserve"> </w:t>
            </w:r>
            <w:r>
              <w:rPr>
                <w:sz w:val="24"/>
              </w:rPr>
              <w:t>музыкального</w:t>
            </w:r>
            <w:r>
              <w:rPr>
                <w:spacing w:val="-4"/>
                <w:sz w:val="24"/>
              </w:rPr>
              <w:t xml:space="preserve"> </w:t>
            </w:r>
            <w:r>
              <w:rPr>
                <w:sz w:val="24"/>
              </w:rPr>
              <w:t>спектакля:</w:t>
            </w:r>
            <w:r>
              <w:rPr>
                <w:spacing w:val="-3"/>
                <w:sz w:val="24"/>
              </w:rPr>
              <w:t xml:space="preserve"> </w:t>
            </w:r>
            <w:r>
              <w:rPr>
                <w:spacing w:val="-2"/>
                <w:sz w:val="24"/>
              </w:rPr>
              <w:t>мюзиклы</w:t>
            </w:r>
          </w:p>
          <w:p w:rsidR="004039B2" w:rsidRDefault="007772CF">
            <w:pPr>
              <w:pStyle w:val="TableParagraph"/>
              <w:spacing w:before="9" w:line="320" w:lineRule="exact"/>
              <w:ind w:left="235" w:right="229"/>
              <w:rPr>
                <w:sz w:val="24"/>
              </w:rPr>
            </w:pPr>
            <w:r>
              <w:rPr>
                <w:sz w:val="24"/>
              </w:rPr>
              <w:t>«Семеро козлят на новый лад» А. Рыбникова,</w:t>
            </w:r>
            <w:r>
              <w:rPr>
                <w:spacing w:val="-8"/>
                <w:sz w:val="24"/>
              </w:rPr>
              <w:t xml:space="preserve"> </w:t>
            </w:r>
            <w:r>
              <w:rPr>
                <w:sz w:val="24"/>
              </w:rPr>
              <w:t>«Звуки</w:t>
            </w:r>
            <w:r>
              <w:rPr>
                <w:spacing w:val="-10"/>
                <w:sz w:val="24"/>
              </w:rPr>
              <w:t xml:space="preserve"> </w:t>
            </w:r>
            <w:r>
              <w:rPr>
                <w:sz w:val="24"/>
              </w:rPr>
              <w:t>музыки»</w:t>
            </w:r>
            <w:r>
              <w:rPr>
                <w:spacing w:val="-15"/>
                <w:sz w:val="24"/>
              </w:rPr>
              <w:t xml:space="preserve"> </w:t>
            </w:r>
            <w:r>
              <w:rPr>
                <w:sz w:val="24"/>
              </w:rPr>
              <w:t>Р.</w:t>
            </w:r>
            <w:r>
              <w:rPr>
                <w:spacing w:val="-10"/>
                <w:sz w:val="24"/>
              </w:rPr>
              <w:t xml:space="preserve"> </w:t>
            </w:r>
            <w:proofErr w:type="spellStart"/>
            <w:r>
              <w:rPr>
                <w:sz w:val="24"/>
              </w:rPr>
              <w:t>Роджерса</w:t>
            </w:r>
            <w:proofErr w:type="spellEnd"/>
          </w:p>
        </w:tc>
        <w:tc>
          <w:tcPr>
            <w:tcW w:w="1632" w:type="dxa"/>
          </w:tcPr>
          <w:p w:rsidR="004039B2" w:rsidRDefault="004039B2">
            <w:pPr>
              <w:pStyle w:val="TableParagraph"/>
              <w:spacing w:before="85"/>
              <w:rPr>
                <w:b/>
                <w:sz w:val="24"/>
              </w:rPr>
            </w:pPr>
          </w:p>
          <w:p w:rsidR="004039B2" w:rsidRDefault="007772CF">
            <w:pPr>
              <w:pStyle w:val="TableParagraph"/>
              <w:ind w:right="657"/>
              <w:jc w:val="right"/>
              <w:rPr>
                <w:sz w:val="24"/>
              </w:rPr>
            </w:pPr>
            <w:r>
              <w:rPr>
                <w:spacing w:val="-10"/>
                <w:sz w:val="24"/>
              </w:rPr>
              <w:t>2</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7"/>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44">
              <w:r w:rsidR="007772CF">
                <w:rPr>
                  <w:color w:val="0000FF"/>
                  <w:spacing w:val="-2"/>
                  <w:u w:val="single" w:color="0000FF"/>
                </w:rPr>
                <w:t>https://m.edsoo.ru/7f411bf8</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3.3</w:t>
            </w:r>
          </w:p>
        </w:tc>
        <w:tc>
          <w:tcPr>
            <w:tcW w:w="4935" w:type="dxa"/>
          </w:tcPr>
          <w:p w:rsidR="004039B2" w:rsidRDefault="007772CF">
            <w:pPr>
              <w:pStyle w:val="TableParagraph"/>
              <w:spacing w:before="42" w:line="278" w:lineRule="auto"/>
              <w:ind w:left="235" w:right="229"/>
              <w:rPr>
                <w:sz w:val="24"/>
              </w:rPr>
            </w:pPr>
            <w:r>
              <w:rPr>
                <w:sz w:val="24"/>
              </w:rPr>
              <w:t>Кто</w:t>
            </w:r>
            <w:r>
              <w:rPr>
                <w:spacing w:val="-10"/>
                <w:sz w:val="24"/>
              </w:rPr>
              <w:t xml:space="preserve"> </w:t>
            </w:r>
            <w:r>
              <w:rPr>
                <w:sz w:val="24"/>
              </w:rPr>
              <w:t>создаёт</w:t>
            </w:r>
            <w:r>
              <w:rPr>
                <w:spacing w:val="-10"/>
                <w:sz w:val="24"/>
              </w:rPr>
              <w:t xml:space="preserve"> </w:t>
            </w:r>
            <w:r>
              <w:rPr>
                <w:sz w:val="24"/>
              </w:rPr>
              <w:t>музыкальный</w:t>
            </w:r>
            <w:r>
              <w:rPr>
                <w:spacing w:val="-10"/>
                <w:sz w:val="24"/>
              </w:rPr>
              <w:t xml:space="preserve"> </w:t>
            </w:r>
            <w:r>
              <w:rPr>
                <w:sz w:val="24"/>
              </w:rPr>
              <w:t>спектакль:</w:t>
            </w:r>
            <w:r>
              <w:rPr>
                <w:spacing w:val="-10"/>
                <w:sz w:val="24"/>
              </w:rPr>
              <w:t xml:space="preserve"> </w:t>
            </w:r>
            <w:r>
              <w:rPr>
                <w:sz w:val="24"/>
              </w:rPr>
              <w:t>В. Моцарт опера «Волшебная флейта»</w:t>
            </w:r>
          </w:p>
          <w:p w:rsidR="004039B2" w:rsidRDefault="007772CF">
            <w:pPr>
              <w:pStyle w:val="TableParagraph"/>
              <w:spacing w:line="272" w:lineRule="exact"/>
              <w:ind w:left="235"/>
              <w:rPr>
                <w:sz w:val="24"/>
              </w:rPr>
            </w:pPr>
            <w:r>
              <w:rPr>
                <w:spacing w:val="-2"/>
                <w:sz w:val="24"/>
              </w:rPr>
              <w:t>(фрагменты)</w:t>
            </w:r>
          </w:p>
        </w:tc>
        <w:tc>
          <w:tcPr>
            <w:tcW w:w="1632" w:type="dxa"/>
          </w:tcPr>
          <w:p w:rsidR="004039B2" w:rsidRDefault="004039B2">
            <w:pPr>
              <w:pStyle w:val="TableParagraph"/>
              <w:spacing w:before="85"/>
              <w:rPr>
                <w:b/>
                <w:sz w:val="24"/>
              </w:rPr>
            </w:pPr>
          </w:p>
          <w:p w:rsidR="004039B2" w:rsidRDefault="007772CF">
            <w:pPr>
              <w:pStyle w:val="TableParagraph"/>
              <w:spacing w:before="1"/>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5"/>
            </w:pPr>
            <w:hyperlink r:id="rId345">
              <w:r w:rsidR="007772CF">
                <w:rPr>
                  <w:color w:val="0000FF"/>
                  <w:spacing w:val="-2"/>
                  <w:u w:val="single" w:color="0000FF"/>
                </w:rPr>
                <w:t>https://m.edsoo.ru/7f411bf8</w:t>
              </w:r>
            </w:hyperlink>
          </w:p>
        </w:tc>
      </w:tr>
      <w:tr w:rsidR="004039B2">
        <w:trPr>
          <w:trHeight w:val="557"/>
        </w:trPr>
        <w:tc>
          <w:tcPr>
            <w:tcW w:w="607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38"/>
              <w:ind w:right="657"/>
              <w:jc w:val="right"/>
              <w:rPr>
                <w:sz w:val="24"/>
              </w:rPr>
            </w:pPr>
            <w:r>
              <w:rPr>
                <w:spacing w:val="-10"/>
                <w:sz w:val="24"/>
              </w:rPr>
              <w:t>5</w:t>
            </w:r>
          </w:p>
        </w:tc>
        <w:tc>
          <w:tcPr>
            <w:tcW w:w="6978" w:type="dxa"/>
            <w:gridSpan w:val="3"/>
          </w:tcPr>
          <w:p w:rsidR="004039B2" w:rsidRDefault="004039B2">
            <w:pPr>
              <w:pStyle w:val="TableParagraph"/>
            </w:pPr>
          </w:p>
        </w:tc>
      </w:tr>
      <w:tr w:rsidR="004039B2">
        <w:trPr>
          <w:trHeight w:val="364"/>
        </w:trPr>
        <w:tc>
          <w:tcPr>
            <w:tcW w:w="14685" w:type="dxa"/>
            <w:gridSpan w:val="6"/>
          </w:tcPr>
          <w:p w:rsidR="004039B2" w:rsidRDefault="007772CF">
            <w:pPr>
              <w:pStyle w:val="TableParagraph"/>
              <w:spacing w:before="48"/>
              <w:ind w:left="235"/>
              <w:rPr>
                <w:b/>
                <w:sz w:val="24"/>
              </w:rPr>
            </w:pPr>
            <w:r>
              <w:rPr>
                <w:b/>
                <w:sz w:val="24"/>
              </w:rPr>
              <w:t>Раздел</w:t>
            </w:r>
            <w:r>
              <w:rPr>
                <w:b/>
                <w:spacing w:val="-5"/>
                <w:sz w:val="24"/>
              </w:rPr>
              <w:t xml:space="preserve"> </w:t>
            </w:r>
            <w:r>
              <w:rPr>
                <w:b/>
                <w:sz w:val="24"/>
              </w:rPr>
              <w:t>4.</w:t>
            </w:r>
            <w:r>
              <w:rPr>
                <w:b/>
                <w:spacing w:val="-2"/>
                <w:sz w:val="24"/>
              </w:rPr>
              <w:t xml:space="preserve"> </w:t>
            </w:r>
            <w:r>
              <w:rPr>
                <w:b/>
                <w:sz w:val="24"/>
              </w:rPr>
              <w:t>Современная</w:t>
            </w:r>
            <w:r>
              <w:rPr>
                <w:b/>
                <w:spacing w:val="-4"/>
                <w:sz w:val="24"/>
              </w:rPr>
              <w:t xml:space="preserve"> </w:t>
            </w:r>
            <w:r>
              <w:rPr>
                <w:b/>
                <w:sz w:val="24"/>
              </w:rPr>
              <w:t>музыкальная</w:t>
            </w:r>
            <w:r>
              <w:rPr>
                <w:b/>
                <w:spacing w:val="-3"/>
                <w:sz w:val="24"/>
              </w:rPr>
              <w:t xml:space="preserve"> </w:t>
            </w:r>
            <w:r>
              <w:rPr>
                <w:b/>
                <w:spacing w:val="-2"/>
                <w:sz w:val="24"/>
              </w:rPr>
              <w:t>культура</w:t>
            </w:r>
          </w:p>
        </w:tc>
      </w:tr>
      <w:tr w:rsidR="004039B2">
        <w:trPr>
          <w:trHeight w:val="2271"/>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8"/>
              <w:rPr>
                <w:b/>
                <w:sz w:val="24"/>
              </w:rPr>
            </w:pPr>
          </w:p>
          <w:p w:rsidR="004039B2" w:rsidRDefault="007772CF">
            <w:pPr>
              <w:pStyle w:val="TableParagraph"/>
              <w:spacing w:before="1"/>
              <w:ind w:left="100"/>
              <w:rPr>
                <w:sz w:val="24"/>
              </w:rPr>
            </w:pPr>
            <w:r>
              <w:rPr>
                <w:spacing w:val="-5"/>
                <w:sz w:val="24"/>
              </w:rPr>
              <w:t>4.1</w:t>
            </w:r>
          </w:p>
        </w:tc>
        <w:tc>
          <w:tcPr>
            <w:tcW w:w="4935" w:type="dxa"/>
          </w:tcPr>
          <w:p w:rsidR="004039B2" w:rsidRDefault="007772CF">
            <w:pPr>
              <w:pStyle w:val="TableParagraph"/>
              <w:spacing w:before="46" w:line="276" w:lineRule="auto"/>
              <w:ind w:left="235" w:right="50"/>
              <w:rPr>
                <w:sz w:val="24"/>
              </w:rPr>
            </w:pPr>
            <w:r>
              <w:rPr>
                <w:sz w:val="24"/>
              </w:rPr>
              <w:t>Исполнители современной музыки: SHAMAN</w:t>
            </w:r>
            <w:r>
              <w:rPr>
                <w:spacing w:val="-13"/>
                <w:sz w:val="24"/>
              </w:rPr>
              <w:t xml:space="preserve"> </w:t>
            </w:r>
            <w:r>
              <w:rPr>
                <w:sz w:val="24"/>
              </w:rPr>
              <w:t>исполняет</w:t>
            </w:r>
            <w:r>
              <w:rPr>
                <w:spacing w:val="-13"/>
                <w:sz w:val="24"/>
              </w:rPr>
              <w:t xml:space="preserve"> </w:t>
            </w:r>
            <w:r>
              <w:rPr>
                <w:sz w:val="24"/>
              </w:rPr>
              <w:t>песню</w:t>
            </w:r>
            <w:r>
              <w:rPr>
                <w:spacing w:val="-9"/>
                <w:sz w:val="24"/>
              </w:rPr>
              <w:t xml:space="preserve"> </w:t>
            </w:r>
            <w:r>
              <w:rPr>
                <w:sz w:val="24"/>
              </w:rPr>
              <w:t>«Конь»,</w:t>
            </w:r>
            <w:r>
              <w:rPr>
                <w:spacing w:val="-11"/>
                <w:sz w:val="24"/>
              </w:rPr>
              <w:t xml:space="preserve"> </w:t>
            </w:r>
            <w:r>
              <w:rPr>
                <w:sz w:val="24"/>
              </w:rPr>
              <w:t>музыка И.</w:t>
            </w:r>
            <w:r>
              <w:rPr>
                <w:spacing w:val="-4"/>
                <w:sz w:val="24"/>
              </w:rPr>
              <w:t xml:space="preserve"> </w:t>
            </w:r>
            <w:r>
              <w:rPr>
                <w:sz w:val="24"/>
              </w:rPr>
              <w:t>Матвиенко,</w:t>
            </w:r>
            <w:r>
              <w:rPr>
                <w:spacing w:val="-4"/>
                <w:sz w:val="24"/>
              </w:rPr>
              <w:t xml:space="preserve"> </w:t>
            </w:r>
            <w:r>
              <w:rPr>
                <w:sz w:val="24"/>
              </w:rPr>
              <w:t>стихи</w:t>
            </w:r>
            <w:r>
              <w:rPr>
                <w:spacing w:val="-4"/>
                <w:sz w:val="24"/>
              </w:rPr>
              <w:t xml:space="preserve"> </w:t>
            </w:r>
            <w:r>
              <w:rPr>
                <w:sz w:val="24"/>
              </w:rPr>
              <w:t>А.</w:t>
            </w:r>
            <w:r>
              <w:rPr>
                <w:spacing w:val="-7"/>
                <w:sz w:val="24"/>
              </w:rPr>
              <w:t xml:space="preserve"> </w:t>
            </w:r>
            <w:proofErr w:type="spellStart"/>
            <w:r>
              <w:rPr>
                <w:sz w:val="24"/>
              </w:rPr>
              <w:t>Шаганова</w:t>
            </w:r>
            <w:proofErr w:type="spellEnd"/>
            <w:r>
              <w:rPr>
                <w:sz w:val="24"/>
              </w:rPr>
              <w:t>;</w:t>
            </w:r>
            <w:r>
              <w:rPr>
                <w:spacing w:val="-4"/>
                <w:sz w:val="24"/>
              </w:rPr>
              <w:t xml:space="preserve"> </w:t>
            </w:r>
            <w:r>
              <w:rPr>
                <w:sz w:val="24"/>
              </w:rPr>
              <w:t>пьесы</w:t>
            </w:r>
            <w:r>
              <w:rPr>
                <w:spacing w:val="-4"/>
                <w:sz w:val="24"/>
              </w:rPr>
              <w:t xml:space="preserve"> </w:t>
            </w:r>
            <w:r>
              <w:rPr>
                <w:sz w:val="24"/>
              </w:rPr>
              <w:t xml:space="preserve">В. </w:t>
            </w:r>
            <w:proofErr w:type="spellStart"/>
            <w:r>
              <w:rPr>
                <w:sz w:val="24"/>
              </w:rPr>
              <w:t>Малярова</w:t>
            </w:r>
            <w:proofErr w:type="spellEnd"/>
            <w:r>
              <w:rPr>
                <w:sz w:val="24"/>
              </w:rPr>
              <w:t xml:space="preserve"> из сюиты «В монастыре» «У иконы Богородицы», «</w:t>
            </w:r>
            <w:proofErr w:type="spellStart"/>
            <w:r>
              <w:rPr>
                <w:sz w:val="24"/>
              </w:rPr>
              <w:t>Величит</w:t>
            </w:r>
            <w:proofErr w:type="spellEnd"/>
            <w:r>
              <w:rPr>
                <w:sz w:val="24"/>
              </w:rPr>
              <w:t xml:space="preserve"> душа моя</w:t>
            </w:r>
          </w:p>
          <w:p w:rsidR="004039B2" w:rsidRDefault="007772CF">
            <w:pPr>
              <w:pStyle w:val="TableParagraph"/>
              <w:ind w:left="235"/>
              <w:rPr>
                <w:sz w:val="24"/>
              </w:rPr>
            </w:pPr>
            <w:r>
              <w:rPr>
                <w:sz w:val="24"/>
              </w:rPr>
              <w:t>Господа»</w:t>
            </w:r>
            <w:r>
              <w:rPr>
                <w:spacing w:val="-9"/>
                <w:sz w:val="24"/>
              </w:rPr>
              <w:t xml:space="preserve"> </w:t>
            </w:r>
            <w:r>
              <w:rPr>
                <w:sz w:val="24"/>
              </w:rPr>
              <w:t>в</w:t>
            </w:r>
            <w:r>
              <w:rPr>
                <w:spacing w:val="-2"/>
                <w:sz w:val="24"/>
              </w:rPr>
              <w:t xml:space="preserve"> </w:t>
            </w:r>
            <w:r>
              <w:rPr>
                <w:sz w:val="24"/>
              </w:rPr>
              <w:t>рамках</w:t>
            </w:r>
            <w:r>
              <w:rPr>
                <w:spacing w:val="1"/>
                <w:sz w:val="24"/>
              </w:rPr>
              <w:t xml:space="preserve"> </w:t>
            </w:r>
            <w:r>
              <w:rPr>
                <w:sz w:val="24"/>
              </w:rPr>
              <w:t xml:space="preserve">фестиваля </w:t>
            </w:r>
            <w:r>
              <w:rPr>
                <w:spacing w:val="-2"/>
                <w:sz w:val="24"/>
              </w:rPr>
              <w:t>современной</w:t>
            </w:r>
          </w:p>
          <w:p w:rsidR="004039B2" w:rsidRDefault="007772CF">
            <w:pPr>
              <w:pStyle w:val="TableParagraph"/>
              <w:spacing w:before="40"/>
              <w:ind w:left="235"/>
              <w:rPr>
                <w:sz w:val="24"/>
              </w:rPr>
            </w:pPr>
            <w:r>
              <w:rPr>
                <w:spacing w:val="-2"/>
                <w:sz w:val="24"/>
              </w:rPr>
              <w:t>музыки</w:t>
            </w:r>
          </w:p>
        </w:tc>
        <w:tc>
          <w:tcPr>
            <w:tcW w:w="1632"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68"/>
              <w:rPr>
                <w:b/>
                <w:sz w:val="24"/>
              </w:rPr>
            </w:pPr>
          </w:p>
          <w:p w:rsidR="004039B2" w:rsidRDefault="007772CF">
            <w:pPr>
              <w:pStyle w:val="TableParagraph"/>
              <w:spacing w:before="1"/>
              <w:ind w:right="657"/>
              <w:jc w:val="right"/>
              <w:rPr>
                <w:sz w:val="24"/>
              </w:rPr>
            </w:pPr>
            <w:r>
              <w:rPr>
                <w:spacing w:val="-10"/>
                <w:sz w:val="24"/>
              </w:rPr>
              <w:t>2</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24"/>
              <w:rPr>
                <w:b/>
                <w:sz w:val="24"/>
              </w:rPr>
            </w:pPr>
          </w:p>
          <w:p w:rsidR="004039B2" w:rsidRDefault="007772CF">
            <w:pPr>
              <w:pStyle w:val="TableParagraph"/>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46">
              <w:r w:rsidR="007772CF">
                <w:rPr>
                  <w:color w:val="0000FF"/>
                  <w:spacing w:val="-2"/>
                  <w:u w:val="single" w:color="0000FF"/>
                </w:rPr>
                <w:t>https://m.edsoo.ru/7f411bf8</w:t>
              </w:r>
            </w:hyperlink>
          </w:p>
        </w:tc>
      </w:tr>
      <w:tr w:rsidR="004039B2">
        <w:trPr>
          <w:trHeight w:val="683"/>
        </w:trPr>
        <w:tc>
          <w:tcPr>
            <w:tcW w:w="1140" w:type="dxa"/>
          </w:tcPr>
          <w:p w:rsidR="004039B2" w:rsidRDefault="007772CF">
            <w:pPr>
              <w:pStyle w:val="TableParagraph"/>
              <w:spacing w:before="203"/>
              <w:ind w:left="100"/>
              <w:rPr>
                <w:sz w:val="24"/>
              </w:rPr>
            </w:pPr>
            <w:r>
              <w:rPr>
                <w:spacing w:val="-5"/>
                <w:sz w:val="24"/>
              </w:rPr>
              <w:t>4.2</w:t>
            </w:r>
          </w:p>
        </w:tc>
        <w:tc>
          <w:tcPr>
            <w:tcW w:w="4935" w:type="dxa"/>
          </w:tcPr>
          <w:p w:rsidR="004039B2" w:rsidRDefault="007772CF">
            <w:pPr>
              <w:pStyle w:val="TableParagraph"/>
              <w:spacing w:before="10" w:line="310" w:lineRule="atLeast"/>
              <w:ind w:left="235" w:right="229"/>
              <w:rPr>
                <w:sz w:val="24"/>
              </w:rPr>
            </w:pPr>
            <w:r>
              <w:rPr>
                <w:sz w:val="24"/>
              </w:rPr>
              <w:t>Особенности</w:t>
            </w:r>
            <w:r>
              <w:rPr>
                <w:spacing w:val="-15"/>
                <w:sz w:val="24"/>
              </w:rPr>
              <w:t xml:space="preserve"> </w:t>
            </w:r>
            <w:r>
              <w:rPr>
                <w:sz w:val="24"/>
              </w:rPr>
              <w:t>джаза:</w:t>
            </w:r>
            <w:r>
              <w:rPr>
                <w:spacing w:val="-11"/>
                <w:sz w:val="24"/>
              </w:rPr>
              <w:t xml:space="preserve"> </w:t>
            </w:r>
            <w:r>
              <w:rPr>
                <w:sz w:val="24"/>
              </w:rPr>
              <w:t>«Колыбельная»</w:t>
            </w:r>
            <w:r>
              <w:rPr>
                <w:spacing w:val="-15"/>
                <w:sz w:val="24"/>
              </w:rPr>
              <w:t xml:space="preserve"> </w:t>
            </w:r>
            <w:r>
              <w:rPr>
                <w:sz w:val="24"/>
              </w:rPr>
              <w:t xml:space="preserve">из оперы Дж. Гершвина «Порги и </w:t>
            </w:r>
            <w:proofErr w:type="spellStart"/>
            <w:r>
              <w:rPr>
                <w:sz w:val="24"/>
              </w:rPr>
              <w:t>Бесс</w:t>
            </w:r>
            <w:proofErr w:type="spellEnd"/>
            <w:r>
              <w:rPr>
                <w:sz w:val="24"/>
              </w:rPr>
              <w:t>»</w:t>
            </w:r>
          </w:p>
        </w:tc>
        <w:tc>
          <w:tcPr>
            <w:tcW w:w="1632" w:type="dxa"/>
          </w:tcPr>
          <w:p w:rsidR="004039B2" w:rsidRDefault="007772CF">
            <w:pPr>
              <w:pStyle w:val="TableParagraph"/>
              <w:spacing w:before="203"/>
              <w:ind w:right="657"/>
              <w:jc w:val="right"/>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56"/>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47">
              <w:r w:rsidR="007772CF">
                <w:rPr>
                  <w:color w:val="0000FF"/>
                  <w:spacing w:val="-2"/>
                  <w:u w:val="single" w:color="0000FF"/>
                </w:rPr>
                <w:t>https://m.edsoo.ru/7f411bf8</w:t>
              </w:r>
            </w:hyperlink>
          </w:p>
        </w:tc>
      </w:tr>
    </w:tbl>
    <w:p w:rsidR="004039B2" w:rsidRDefault="004039B2">
      <w:pPr>
        <w:pStyle w:val="TableParagraph"/>
        <w:sectPr w:rsidR="004039B2">
          <w:type w:val="continuous"/>
          <w:pgSz w:w="16390" w:h="11910" w:orient="landscape"/>
          <w:pgMar w:top="820" w:right="425" w:bottom="77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5"/>
        <w:gridCol w:w="1632"/>
        <w:gridCol w:w="1961"/>
        <w:gridCol w:w="2036"/>
        <w:gridCol w:w="2981"/>
      </w:tblGrid>
      <w:tr w:rsidR="004039B2">
        <w:trPr>
          <w:trHeight w:val="1001"/>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4.3</w:t>
            </w:r>
          </w:p>
        </w:tc>
        <w:tc>
          <w:tcPr>
            <w:tcW w:w="4935" w:type="dxa"/>
          </w:tcPr>
          <w:p w:rsidR="004039B2" w:rsidRDefault="007772CF">
            <w:pPr>
              <w:pStyle w:val="TableParagraph"/>
              <w:spacing w:before="44" w:line="276" w:lineRule="auto"/>
              <w:ind w:left="235" w:right="229"/>
              <w:rPr>
                <w:sz w:val="24"/>
              </w:rPr>
            </w:pPr>
            <w:r>
              <w:rPr>
                <w:sz w:val="24"/>
              </w:rPr>
              <w:t>Электронные</w:t>
            </w:r>
            <w:r>
              <w:rPr>
                <w:spacing w:val="-7"/>
                <w:sz w:val="24"/>
              </w:rPr>
              <w:t xml:space="preserve"> </w:t>
            </w:r>
            <w:r>
              <w:rPr>
                <w:sz w:val="24"/>
              </w:rPr>
              <w:t>музыкальные</w:t>
            </w:r>
            <w:r>
              <w:rPr>
                <w:spacing w:val="-7"/>
                <w:sz w:val="24"/>
              </w:rPr>
              <w:t xml:space="preserve"> </w:t>
            </w:r>
            <w:r>
              <w:rPr>
                <w:sz w:val="24"/>
              </w:rPr>
              <w:t xml:space="preserve">инструменты: </w:t>
            </w:r>
            <w:proofErr w:type="spellStart"/>
            <w:r>
              <w:rPr>
                <w:sz w:val="24"/>
              </w:rPr>
              <w:t>Э.Артемьев</w:t>
            </w:r>
            <w:proofErr w:type="spellEnd"/>
            <w:r>
              <w:rPr>
                <w:spacing w:val="2"/>
                <w:sz w:val="24"/>
              </w:rPr>
              <w:t xml:space="preserve"> </w:t>
            </w:r>
            <w:r>
              <w:rPr>
                <w:sz w:val="24"/>
              </w:rPr>
              <w:t>«Поход»</w:t>
            </w:r>
            <w:r>
              <w:rPr>
                <w:spacing w:val="-8"/>
                <w:sz w:val="24"/>
              </w:rPr>
              <w:t xml:space="preserve"> </w:t>
            </w:r>
            <w:r>
              <w:rPr>
                <w:sz w:val="24"/>
              </w:rPr>
              <w:t>из</w:t>
            </w:r>
            <w:r>
              <w:rPr>
                <w:spacing w:val="-1"/>
                <w:sz w:val="24"/>
              </w:rPr>
              <w:t xml:space="preserve"> </w:t>
            </w:r>
            <w:r>
              <w:rPr>
                <w:sz w:val="24"/>
              </w:rPr>
              <w:t>к/ф</w:t>
            </w:r>
            <w:r>
              <w:rPr>
                <w:spacing w:val="1"/>
                <w:sz w:val="24"/>
              </w:rPr>
              <w:t xml:space="preserve"> </w:t>
            </w:r>
            <w:r>
              <w:rPr>
                <w:spacing w:val="-2"/>
                <w:sz w:val="24"/>
              </w:rPr>
              <w:t>«</w:t>
            </w:r>
            <w:proofErr w:type="spellStart"/>
            <w:r>
              <w:rPr>
                <w:spacing w:val="-2"/>
                <w:sz w:val="24"/>
              </w:rPr>
              <w:t>Сибириада</w:t>
            </w:r>
            <w:proofErr w:type="spellEnd"/>
            <w:r>
              <w:rPr>
                <w:spacing w:val="-2"/>
                <w:sz w:val="24"/>
              </w:rPr>
              <w:t>»,</w:t>
            </w:r>
          </w:p>
          <w:p w:rsidR="004039B2" w:rsidRDefault="007772CF">
            <w:pPr>
              <w:pStyle w:val="TableParagraph"/>
              <w:spacing w:line="275" w:lineRule="exact"/>
              <w:ind w:left="235"/>
              <w:rPr>
                <w:sz w:val="24"/>
              </w:rPr>
            </w:pPr>
            <w:r>
              <w:rPr>
                <w:sz w:val="24"/>
              </w:rPr>
              <w:t>«Слушая Баха»</w:t>
            </w:r>
            <w:r>
              <w:rPr>
                <w:spacing w:val="-8"/>
                <w:sz w:val="24"/>
              </w:rPr>
              <w:t xml:space="preserve"> </w:t>
            </w:r>
            <w:r>
              <w:rPr>
                <w:sz w:val="24"/>
              </w:rPr>
              <w:t>из к/ф</w:t>
            </w:r>
            <w:r>
              <w:rPr>
                <w:spacing w:val="2"/>
                <w:sz w:val="24"/>
              </w:rPr>
              <w:t xml:space="preserve"> </w:t>
            </w:r>
            <w:r>
              <w:rPr>
                <w:spacing w:val="-2"/>
                <w:sz w:val="24"/>
              </w:rPr>
              <w:t>«</w:t>
            </w:r>
            <w:proofErr w:type="spellStart"/>
            <w:r>
              <w:rPr>
                <w:spacing w:val="-2"/>
                <w:sz w:val="24"/>
              </w:rPr>
              <w:t>Солярис</w:t>
            </w:r>
            <w:proofErr w:type="spellEnd"/>
            <w:r>
              <w:rPr>
                <w:spacing w:val="-2"/>
                <w:sz w:val="24"/>
              </w:rPr>
              <w:t>»</w:t>
            </w:r>
          </w:p>
        </w:tc>
        <w:tc>
          <w:tcPr>
            <w:tcW w:w="1632" w:type="dxa"/>
          </w:tcPr>
          <w:p w:rsidR="004039B2" w:rsidRDefault="004039B2">
            <w:pPr>
              <w:pStyle w:val="TableParagraph"/>
              <w:spacing w:before="85"/>
              <w:rPr>
                <w:b/>
                <w:sz w:val="24"/>
              </w:rPr>
            </w:pPr>
          </w:p>
          <w:p w:rsidR="004039B2" w:rsidRDefault="007772CF">
            <w:pPr>
              <w:pStyle w:val="TableParagraph"/>
              <w:spacing w:before="1"/>
              <w:ind w:left="188"/>
              <w:jc w:val="center"/>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5"/>
            </w:pPr>
            <w:hyperlink r:id="rId348">
              <w:r w:rsidR="007772CF">
                <w:rPr>
                  <w:color w:val="0000FF"/>
                  <w:spacing w:val="-2"/>
                  <w:u w:val="single" w:color="0000FF"/>
                </w:rPr>
                <w:t>https://m.edsoo.ru/7f411bf8</w:t>
              </w:r>
            </w:hyperlink>
          </w:p>
        </w:tc>
      </w:tr>
      <w:tr w:rsidR="004039B2">
        <w:trPr>
          <w:trHeight w:val="560"/>
        </w:trPr>
        <w:tc>
          <w:tcPr>
            <w:tcW w:w="607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40"/>
              <w:ind w:left="188"/>
              <w:jc w:val="center"/>
              <w:rPr>
                <w:sz w:val="24"/>
              </w:rPr>
            </w:pPr>
            <w:r>
              <w:rPr>
                <w:spacing w:val="-10"/>
                <w:sz w:val="24"/>
              </w:rPr>
              <w:t>4</w:t>
            </w:r>
          </w:p>
        </w:tc>
        <w:tc>
          <w:tcPr>
            <w:tcW w:w="6978" w:type="dxa"/>
            <w:gridSpan w:val="3"/>
          </w:tcPr>
          <w:p w:rsidR="004039B2" w:rsidRDefault="004039B2">
            <w:pPr>
              <w:pStyle w:val="TableParagraph"/>
            </w:pPr>
          </w:p>
        </w:tc>
      </w:tr>
      <w:tr w:rsidR="004039B2">
        <w:trPr>
          <w:trHeight w:val="362"/>
        </w:trPr>
        <w:tc>
          <w:tcPr>
            <w:tcW w:w="14685"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5.</w:t>
            </w:r>
            <w:r>
              <w:rPr>
                <w:b/>
                <w:spacing w:val="-1"/>
                <w:sz w:val="24"/>
              </w:rPr>
              <w:t xml:space="preserve"> </w:t>
            </w:r>
            <w:r>
              <w:rPr>
                <w:b/>
                <w:sz w:val="24"/>
              </w:rPr>
              <w:t>Музыкальная</w:t>
            </w:r>
            <w:r>
              <w:rPr>
                <w:b/>
                <w:spacing w:val="-2"/>
                <w:sz w:val="24"/>
              </w:rPr>
              <w:t xml:space="preserve"> грамота</w:t>
            </w:r>
          </w:p>
        </w:tc>
      </w:tr>
      <w:tr w:rsidR="004039B2">
        <w:trPr>
          <w:trHeight w:val="1004"/>
        </w:trPr>
        <w:tc>
          <w:tcPr>
            <w:tcW w:w="1140"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5.1</w:t>
            </w:r>
          </w:p>
        </w:tc>
        <w:tc>
          <w:tcPr>
            <w:tcW w:w="4935" w:type="dxa"/>
          </w:tcPr>
          <w:p w:rsidR="004039B2" w:rsidRDefault="007772CF">
            <w:pPr>
              <w:pStyle w:val="TableParagraph"/>
              <w:spacing w:before="46"/>
              <w:ind w:left="235"/>
              <w:rPr>
                <w:sz w:val="24"/>
              </w:rPr>
            </w:pPr>
            <w:r>
              <w:rPr>
                <w:sz w:val="24"/>
              </w:rPr>
              <w:t>Интонация:</w:t>
            </w:r>
            <w:r>
              <w:rPr>
                <w:spacing w:val="-3"/>
                <w:sz w:val="24"/>
              </w:rPr>
              <w:t xml:space="preserve"> </w:t>
            </w:r>
            <w:r>
              <w:rPr>
                <w:sz w:val="24"/>
              </w:rPr>
              <w:t>К.</w:t>
            </w:r>
            <w:r>
              <w:rPr>
                <w:spacing w:val="-3"/>
                <w:sz w:val="24"/>
              </w:rPr>
              <w:t xml:space="preserve"> </w:t>
            </w:r>
            <w:r>
              <w:rPr>
                <w:sz w:val="24"/>
              </w:rPr>
              <w:t>Сен-Санс</w:t>
            </w:r>
            <w:r>
              <w:rPr>
                <w:spacing w:val="-3"/>
                <w:sz w:val="24"/>
              </w:rPr>
              <w:t xml:space="preserve"> </w:t>
            </w:r>
            <w:r>
              <w:rPr>
                <w:sz w:val="24"/>
              </w:rPr>
              <w:t>пьесы</w:t>
            </w:r>
            <w:r>
              <w:rPr>
                <w:spacing w:val="-3"/>
                <w:sz w:val="24"/>
              </w:rPr>
              <w:t xml:space="preserve"> </w:t>
            </w:r>
            <w:r>
              <w:rPr>
                <w:sz w:val="24"/>
              </w:rPr>
              <w:t>из</w:t>
            </w:r>
            <w:r>
              <w:rPr>
                <w:spacing w:val="-2"/>
                <w:sz w:val="24"/>
              </w:rPr>
              <w:t xml:space="preserve"> сюиты</w:t>
            </w:r>
          </w:p>
          <w:p w:rsidR="004039B2" w:rsidRDefault="007772CF">
            <w:pPr>
              <w:pStyle w:val="TableParagraph"/>
              <w:spacing w:before="8" w:line="320" w:lineRule="exact"/>
              <w:ind w:left="235"/>
              <w:rPr>
                <w:sz w:val="24"/>
              </w:rPr>
            </w:pPr>
            <w:r>
              <w:rPr>
                <w:sz w:val="24"/>
              </w:rPr>
              <w:t>«Карнавал</w:t>
            </w:r>
            <w:r>
              <w:rPr>
                <w:spacing w:val="-14"/>
                <w:sz w:val="24"/>
              </w:rPr>
              <w:t xml:space="preserve"> </w:t>
            </w:r>
            <w:r>
              <w:rPr>
                <w:sz w:val="24"/>
              </w:rPr>
              <w:t>животных»:</w:t>
            </w:r>
            <w:r>
              <w:rPr>
                <w:spacing w:val="-12"/>
                <w:sz w:val="24"/>
              </w:rPr>
              <w:t xml:space="preserve"> </w:t>
            </w:r>
            <w:r>
              <w:rPr>
                <w:sz w:val="24"/>
              </w:rPr>
              <w:t>«Королевский</w:t>
            </w:r>
            <w:r>
              <w:rPr>
                <w:spacing w:val="-14"/>
                <w:sz w:val="24"/>
              </w:rPr>
              <w:t xml:space="preserve"> </w:t>
            </w:r>
            <w:r>
              <w:rPr>
                <w:sz w:val="24"/>
              </w:rPr>
              <w:t>марш льва», «Аквариум», «Лебедь» и др.</w:t>
            </w:r>
          </w:p>
        </w:tc>
        <w:tc>
          <w:tcPr>
            <w:tcW w:w="1632" w:type="dxa"/>
          </w:tcPr>
          <w:p w:rsidR="004039B2" w:rsidRDefault="004039B2">
            <w:pPr>
              <w:pStyle w:val="TableParagraph"/>
              <w:spacing w:before="86"/>
              <w:rPr>
                <w:b/>
                <w:sz w:val="24"/>
              </w:rPr>
            </w:pPr>
          </w:p>
          <w:p w:rsidR="004039B2" w:rsidRDefault="007772CF">
            <w:pPr>
              <w:pStyle w:val="TableParagraph"/>
              <w:ind w:left="188"/>
              <w:jc w:val="center"/>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8"/>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49">
              <w:r w:rsidR="007772CF">
                <w:rPr>
                  <w:color w:val="0000FF"/>
                  <w:spacing w:val="-2"/>
                  <w:u w:val="single" w:color="0000FF"/>
                </w:rPr>
                <w:t>https://m.edsoo.ru/7f411bf8</w:t>
              </w:r>
            </w:hyperlink>
          </w:p>
        </w:tc>
      </w:tr>
      <w:tr w:rsidR="004039B2">
        <w:trPr>
          <w:trHeight w:val="1001"/>
        </w:trPr>
        <w:tc>
          <w:tcPr>
            <w:tcW w:w="1140"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5.2</w:t>
            </w:r>
          </w:p>
        </w:tc>
        <w:tc>
          <w:tcPr>
            <w:tcW w:w="4935" w:type="dxa"/>
          </w:tcPr>
          <w:p w:rsidR="004039B2" w:rsidRDefault="007772CF">
            <w:pPr>
              <w:pStyle w:val="TableParagraph"/>
              <w:spacing w:before="43"/>
              <w:ind w:left="235"/>
              <w:rPr>
                <w:sz w:val="24"/>
              </w:rPr>
            </w:pPr>
            <w:r>
              <w:rPr>
                <w:sz w:val="24"/>
              </w:rPr>
              <w:t>Ритм:</w:t>
            </w:r>
            <w:r>
              <w:rPr>
                <w:spacing w:val="-5"/>
                <w:sz w:val="24"/>
              </w:rPr>
              <w:t xml:space="preserve"> </w:t>
            </w:r>
            <w:r>
              <w:rPr>
                <w:sz w:val="24"/>
              </w:rPr>
              <w:t>И.</w:t>
            </w:r>
            <w:r>
              <w:rPr>
                <w:spacing w:val="-3"/>
                <w:sz w:val="24"/>
              </w:rPr>
              <w:t xml:space="preserve"> </w:t>
            </w:r>
            <w:r>
              <w:rPr>
                <w:sz w:val="24"/>
              </w:rPr>
              <w:t>Штраус-отец</w:t>
            </w:r>
            <w:r>
              <w:rPr>
                <w:spacing w:val="-3"/>
                <w:sz w:val="24"/>
              </w:rPr>
              <w:t xml:space="preserve"> </w:t>
            </w:r>
            <w:proofErr w:type="spellStart"/>
            <w:r>
              <w:rPr>
                <w:sz w:val="24"/>
              </w:rPr>
              <w:t>Радецки</w:t>
            </w:r>
            <w:proofErr w:type="spellEnd"/>
            <w:r>
              <w:rPr>
                <w:sz w:val="24"/>
              </w:rPr>
              <w:t>-марш,</w:t>
            </w:r>
            <w:r>
              <w:rPr>
                <w:spacing w:val="-3"/>
                <w:sz w:val="24"/>
              </w:rPr>
              <w:t xml:space="preserve"> </w:t>
            </w:r>
            <w:r>
              <w:rPr>
                <w:spacing w:val="-5"/>
                <w:sz w:val="24"/>
              </w:rPr>
              <w:t>И.</w:t>
            </w:r>
          </w:p>
          <w:p w:rsidR="004039B2" w:rsidRDefault="007772CF">
            <w:pPr>
              <w:pStyle w:val="TableParagraph"/>
              <w:spacing w:before="9" w:line="310" w:lineRule="atLeast"/>
              <w:ind w:left="235" w:right="229"/>
              <w:rPr>
                <w:sz w:val="24"/>
              </w:rPr>
            </w:pPr>
            <w:r>
              <w:rPr>
                <w:sz w:val="24"/>
              </w:rPr>
              <w:t>Штраус-сын</w:t>
            </w:r>
            <w:r>
              <w:rPr>
                <w:spacing w:val="-14"/>
                <w:sz w:val="24"/>
              </w:rPr>
              <w:t xml:space="preserve"> </w:t>
            </w:r>
            <w:r>
              <w:rPr>
                <w:sz w:val="24"/>
              </w:rPr>
              <w:t>Полька-пиццикато,</w:t>
            </w:r>
            <w:r>
              <w:rPr>
                <w:spacing w:val="-14"/>
                <w:sz w:val="24"/>
              </w:rPr>
              <w:t xml:space="preserve"> </w:t>
            </w:r>
            <w:r>
              <w:rPr>
                <w:sz w:val="24"/>
              </w:rPr>
              <w:t>вальс</w:t>
            </w:r>
            <w:r>
              <w:rPr>
                <w:spacing w:val="-12"/>
                <w:sz w:val="24"/>
              </w:rPr>
              <w:t xml:space="preserve"> </w:t>
            </w:r>
            <w:r>
              <w:rPr>
                <w:sz w:val="24"/>
              </w:rPr>
              <w:t>«На прекрасном голубом Дунае» (фрагменты)</w:t>
            </w:r>
          </w:p>
        </w:tc>
        <w:tc>
          <w:tcPr>
            <w:tcW w:w="1632" w:type="dxa"/>
          </w:tcPr>
          <w:p w:rsidR="004039B2" w:rsidRDefault="004039B2">
            <w:pPr>
              <w:pStyle w:val="TableParagraph"/>
              <w:spacing w:before="86"/>
              <w:rPr>
                <w:b/>
                <w:sz w:val="24"/>
              </w:rPr>
            </w:pPr>
          </w:p>
          <w:p w:rsidR="004039B2" w:rsidRDefault="007772CF">
            <w:pPr>
              <w:pStyle w:val="TableParagraph"/>
              <w:ind w:left="188"/>
              <w:jc w:val="center"/>
              <w:rPr>
                <w:sz w:val="24"/>
              </w:rPr>
            </w:pPr>
            <w:r>
              <w:rPr>
                <w:spacing w:val="-10"/>
                <w:sz w:val="24"/>
              </w:rPr>
              <w:t>1</w:t>
            </w:r>
          </w:p>
        </w:tc>
        <w:tc>
          <w:tcPr>
            <w:tcW w:w="1961" w:type="dxa"/>
          </w:tcPr>
          <w:p w:rsidR="004039B2" w:rsidRDefault="004039B2">
            <w:pPr>
              <w:pStyle w:val="TableParagraph"/>
            </w:pPr>
          </w:p>
        </w:tc>
        <w:tc>
          <w:tcPr>
            <w:tcW w:w="2036" w:type="dxa"/>
          </w:tcPr>
          <w:p w:rsidR="004039B2" w:rsidRDefault="004039B2">
            <w:pPr>
              <w:pStyle w:val="TableParagraph"/>
            </w:pPr>
          </w:p>
        </w:tc>
        <w:tc>
          <w:tcPr>
            <w:tcW w:w="2981" w:type="dxa"/>
          </w:tcPr>
          <w:p w:rsidR="004039B2" w:rsidRDefault="007772CF">
            <w:pPr>
              <w:pStyle w:val="TableParagraph"/>
              <w:spacing w:before="215"/>
              <w:ind w:left="235"/>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5"/>
            </w:pPr>
            <w:hyperlink r:id="rId350">
              <w:r w:rsidR="007772CF">
                <w:rPr>
                  <w:color w:val="0000FF"/>
                  <w:spacing w:val="-2"/>
                  <w:u w:val="single" w:color="0000FF"/>
                </w:rPr>
                <w:t>https://m.edsoo.ru/7f411bf8</w:t>
              </w:r>
            </w:hyperlink>
          </w:p>
        </w:tc>
      </w:tr>
      <w:tr w:rsidR="004039B2">
        <w:trPr>
          <w:trHeight w:val="556"/>
        </w:trPr>
        <w:tc>
          <w:tcPr>
            <w:tcW w:w="607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32" w:type="dxa"/>
          </w:tcPr>
          <w:p w:rsidR="004039B2" w:rsidRDefault="007772CF">
            <w:pPr>
              <w:pStyle w:val="TableParagraph"/>
              <w:spacing w:before="138"/>
              <w:ind w:left="188"/>
              <w:jc w:val="center"/>
              <w:rPr>
                <w:sz w:val="24"/>
              </w:rPr>
            </w:pPr>
            <w:r>
              <w:rPr>
                <w:spacing w:val="-10"/>
                <w:sz w:val="24"/>
              </w:rPr>
              <w:t>2</w:t>
            </w:r>
          </w:p>
        </w:tc>
        <w:tc>
          <w:tcPr>
            <w:tcW w:w="6978" w:type="dxa"/>
            <w:gridSpan w:val="3"/>
          </w:tcPr>
          <w:p w:rsidR="004039B2" w:rsidRDefault="004039B2">
            <w:pPr>
              <w:pStyle w:val="TableParagraph"/>
            </w:pPr>
          </w:p>
        </w:tc>
      </w:tr>
      <w:tr w:rsidR="004039B2">
        <w:trPr>
          <w:trHeight w:val="558"/>
        </w:trPr>
        <w:tc>
          <w:tcPr>
            <w:tcW w:w="6075"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32" w:type="dxa"/>
          </w:tcPr>
          <w:p w:rsidR="004039B2" w:rsidRDefault="007772CF">
            <w:pPr>
              <w:pStyle w:val="TableParagraph"/>
              <w:spacing w:before="140"/>
              <w:ind w:left="188"/>
              <w:jc w:val="center"/>
              <w:rPr>
                <w:sz w:val="24"/>
              </w:rPr>
            </w:pPr>
            <w:r>
              <w:rPr>
                <w:spacing w:val="-5"/>
                <w:sz w:val="24"/>
              </w:rPr>
              <w:t>34</w:t>
            </w:r>
          </w:p>
        </w:tc>
        <w:tc>
          <w:tcPr>
            <w:tcW w:w="1961" w:type="dxa"/>
          </w:tcPr>
          <w:p w:rsidR="004039B2" w:rsidRDefault="007772CF">
            <w:pPr>
              <w:pStyle w:val="TableParagraph"/>
              <w:spacing w:before="140"/>
              <w:ind w:left="191"/>
              <w:jc w:val="center"/>
              <w:rPr>
                <w:sz w:val="24"/>
              </w:rPr>
            </w:pPr>
            <w:r>
              <w:rPr>
                <w:spacing w:val="-10"/>
                <w:sz w:val="24"/>
              </w:rPr>
              <w:t>0</w:t>
            </w:r>
          </w:p>
        </w:tc>
        <w:tc>
          <w:tcPr>
            <w:tcW w:w="2036" w:type="dxa"/>
          </w:tcPr>
          <w:p w:rsidR="004039B2" w:rsidRDefault="007772CF">
            <w:pPr>
              <w:pStyle w:val="TableParagraph"/>
              <w:spacing w:before="140"/>
              <w:ind w:left="187"/>
              <w:jc w:val="center"/>
              <w:rPr>
                <w:sz w:val="24"/>
              </w:rPr>
            </w:pPr>
            <w:r>
              <w:rPr>
                <w:spacing w:val="-10"/>
                <w:sz w:val="24"/>
              </w:rPr>
              <w:t>0</w:t>
            </w:r>
          </w:p>
        </w:tc>
        <w:tc>
          <w:tcPr>
            <w:tcW w:w="2981" w:type="dxa"/>
          </w:tcPr>
          <w:p w:rsidR="004039B2" w:rsidRDefault="004039B2">
            <w:pPr>
              <w:pStyle w:val="TableParagraph"/>
            </w:pPr>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0"/>
        <w:gridCol w:w="1629"/>
        <w:gridCol w:w="1961"/>
        <w:gridCol w:w="2033"/>
        <w:gridCol w:w="2990"/>
      </w:tblGrid>
      <w:tr w:rsidR="004039B2">
        <w:trPr>
          <w:trHeight w:val="366"/>
        </w:trPr>
        <w:tc>
          <w:tcPr>
            <w:tcW w:w="1140"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30" w:type="dxa"/>
            <w:vMerge w:val="restart"/>
          </w:tcPr>
          <w:p w:rsidR="004039B2" w:rsidRDefault="004039B2">
            <w:pPr>
              <w:pStyle w:val="TableParagraph"/>
              <w:spacing w:before="90"/>
              <w:rPr>
                <w:b/>
                <w:sz w:val="24"/>
              </w:rPr>
            </w:pPr>
          </w:p>
          <w:p w:rsidR="004039B2" w:rsidRDefault="007772CF">
            <w:pPr>
              <w:pStyle w:val="TableParagraph"/>
              <w:spacing w:line="276" w:lineRule="auto"/>
              <w:ind w:left="233" w:right="226"/>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23"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990" w:type="dxa"/>
            <w:vMerge w:val="restart"/>
          </w:tcPr>
          <w:p w:rsidR="004039B2" w:rsidRDefault="007772CF">
            <w:pPr>
              <w:pStyle w:val="TableParagraph"/>
              <w:spacing w:before="50" w:line="276" w:lineRule="auto"/>
              <w:ind w:left="236" w:right="47"/>
              <w:rPr>
                <w:b/>
                <w:sz w:val="24"/>
              </w:rPr>
            </w:pPr>
            <w:r>
              <w:rPr>
                <w:b/>
                <w:spacing w:val="-2"/>
                <w:sz w:val="24"/>
              </w:rPr>
              <w:t>Электронные (цифровые) образовательные ресурсы</w:t>
            </w:r>
          </w:p>
        </w:tc>
      </w:tr>
      <w:tr w:rsidR="004039B2">
        <w:trPr>
          <w:trHeight w:val="1257"/>
        </w:trPr>
        <w:tc>
          <w:tcPr>
            <w:tcW w:w="1140" w:type="dxa"/>
            <w:vMerge/>
            <w:tcBorders>
              <w:top w:val="nil"/>
            </w:tcBorders>
          </w:tcPr>
          <w:p w:rsidR="004039B2" w:rsidRDefault="004039B2">
            <w:pPr>
              <w:rPr>
                <w:sz w:val="2"/>
                <w:szCs w:val="2"/>
              </w:rPr>
            </w:pPr>
          </w:p>
        </w:tc>
        <w:tc>
          <w:tcPr>
            <w:tcW w:w="4930" w:type="dxa"/>
            <w:vMerge/>
            <w:tcBorders>
              <w:top w:val="nil"/>
            </w:tcBorders>
          </w:tcPr>
          <w:p w:rsidR="004039B2" w:rsidRDefault="004039B2">
            <w:pPr>
              <w:rPr>
                <w:sz w:val="2"/>
                <w:szCs w:val="2"/>
              </w:rPr>
            </w:pPr>
          </w:p>
        </w:tc>
        <w:tc>
          <w:tcPr>
            <w:tcW w:w="1629"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61" w:type="dxa"/>
          </w:tcPr>
          <w:p w:rsidR="004039B2" w:rsidRDefault="007772CF">
            <w:pPr>
              <w:pStyle w:val="TableParagraph"/>
              <w:spacing w:before="180" w:line="278" w:lineRule="auto"/>
              <w:ind w:left="236"/>
              <w:rPr>
                <w:b/>
                <w:sz w:val="24"/>
              </w:rPr>
            </w:pPr>
            <w:r>
              <w:rPr>
                <w:b/>
                <w:spacing w:val="-2"/>
                <w:sz w:val="24"/>
              </w:rPr>
              <w:t>Контрольные работы</w:t>
            </w:r>
          </w:p>
        </w:tc>
        <w:tc>
          <w:tcPr>
            <w:tcW w:w="2033" w:type="dxa"/>
          </w:tcPr>
          <w:p w:rsidR="004039B2" w:rsidRDefault="007772CF">
            <w:pPr>
              <w:pStyle w:val="TableParagraph"/>
              <w:spacing w:before="180" w:line="278" w:lineRule="auto"/>
              <w:ind w:left="236"/>
              <w:rPr>
                <w:b/>
                <w:sz w:val="24"/>
              </w:rPr>
            </w:pPr>
            <w:r>
              <w:rPr>
                <w:b/>
                <w:spacing w:val="-2"/>
                <w:sz w:val="24"/>
              </w:rPr>
              <w:t>Практические работы</w:t>
            </w:r>
          </w:p>
        </w:tc>
        <w:tc>
          <w:tcPr>
            <w:tcW w:w="2990" w:type="dxa"/>
            <w:vMerge/>
            <w:tcBorders>
              <w:top w:val="nil"/>
            </w:tcBorders>
          </w:tcPr>
          <w:p w:rsidR="004039B2" w:rsidRDefault="004039B2">
            <w:pPr>
              <w:rPr>
                <w:sz w:val="2"/>
                <w:szCs w:val="2"/>
              </w:rPr>
            </w:pPr>
          </w:p>
        </w:tc>
      </w:tr>
      <w:tr w:rsidR="004039B2">
        <w:trPr>
          <w:trHeight w:val="365"/>
        </w:trPr>
        <w:tc>
          <w:tcPr>
            <w:tcW w:w="14683" w:type="dxa"/>
            <w:gridSpan w:val="6"/>
          </w:tcPr>
          <w:p w:rsidR="004039B2" w:rsidRDefault="007772CF">
            <w:pPr>
              <w:pStyle w:val="TableParagraph"/>
              <w:spacing w:before="48"/>
              <w:ind w:left="235"/>
              <w:rPr>
                <w:b/>
                <w:sz w:val="24"/>
              </w:rPr>
            </w:pPr>
            <w:r>
              <w:rPr>
                <w:b/>
                <w:sz w:val="24"/>
              </w:rPr>
              <w:t>ИНВАРИАНТНАЯ</w:t>
            </w:r>
            <w:r>
              <w:rPr>
                <w:b/>
                <w:spacing w:val="-9"/>
                <w:sz w:val="24"/>
              </w:rPr>
              <w:t xml:space="preserve"> </w:t>
            </w:r>
            <w:r>
              <w:rPr>
                <w:b/>
                <w:spacing w:val="-4"/>
                <w:sz w:val="24"/>
              </w:rPr>
              <w:t>ЧАСТЬ</w:t>
            </w:r>
          </w:p>
        </w:tc>
      </w:tr>
      <w:tr w:rsidR="004039B2">
        <w:trPr>
          <w:trHeight w:val="365"/>
        </w:trPr>
        <w:tc>
          <w:tcPr>
            <w:tcW w:w="14683"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Народная</w:t>
            </w:r>
            <w:r>
              <w:rPr>
                <w:b/>
                <w:spacing w:val="-1"/>
                <w:sz w:val="24"/>
              </w:rPr>
              <w:t xml:space="preserve"> </w:t>
            </w:r>
            <w:r>
              <w:rPr>
                <w:b/>
                <w:sz w:val="24"/>
              </w:rPr>
              <w:t>музыка</w:t>
            </w:r>
            <w:r>
              <w:rPr>
                <w:b/>
                <w:spacing w:val="-1"/>
                <w:sz w:val="24"/>
              </w:rPr>
              <w:t xml:space="preserve"> </w:t>
            </w:r>
            <w:r>
              <w:rPr>
                <w:b/>
                <w:spacing w:val="-2"/>
                <w:sz w:val="24"/>
              </w:rPr>
              <w:t>России</w:t>
            </w:r>
          </w:p>
        </w:tc>
      </w:tr>
      <w:tr w:rsidR="004039B2">
        <w:trPr>
          <w:trHeight w:val="1636"/>
        </w:trPr>
        <w:tc>
          <w:tcPr>
            <w:tcW w:w="1140" w:type="dxa"/>
          </w:tcPr>
          <w:p w:rsidR="004039B2" w:rsidRDefault="004039B2">
            <w:pPr>
              <w:pStyle w:val="TableParagraph"/>
              <w:rPr>
                <w:b/>
                <w:sz w:val="24"/>
              </w:rPr>
            </w:pPr>
          </w:p>
          <w:p w:rsidR="004039B2" w:rsidRDefault="004039B2">
            <w:pPr>
              <w:pStyle w:val="TableParagraph"/>
              <w:spacing w:before="128"/>
              <w:rPr>
                <w:b/>
                <w:sz w:val="24"/>
              </w:rPr>
            </w:pPr>
          </w:p>
          <w:p w:rsidR="004039B2" w:rsidRDefault="007772CF">
            <w:pPr>
              <w:pStyle w:val="TableParagraph"/>
              <w:ind w:left="100"/>
              <w:rPr>
                <w:sz w:val="24"/>
              </w:rPr>
            </w:pPr>
            <w:r>
              <w:rPr>
                <w:spacing w:val="-5"/>
                <w:sz w:val="24"/>
              </w:rPr>
              <w:t>1.1</w:t>
            </w:r>
          </w:p>
        </w:tc>
        <w:tc>
          <w:tcPr>
            <w:tcW w:w="4930" w:type="dxa"/>
          </w:tcPr>
          <w:p w:rsidR="004039B2" w:rsidRDefault="007772CF">
            <w:pPr>
              <w:pStyle w:val="TableParagraph"/>
              <w:spacing w:before="43" w:line="276" w:lineRule="auto"/>
              <w:ind w:left="233" w:right="226"/>
              <w:rPr>
                <w:sz w:val="24"/>
              </w:rPr>
            </w:pPr>
            <w:r>
              <w:rPr>
                <w:sz w:val="24"/>
              </w:rPr>
              <w:t>Край,</w:t>
            </w:r>
            <w:r>
              <w:rPr>
                <w:spacing w:val="-8"/>
                <w:sz w:val="24"/>
              </w:rPr>
              <w:t xml:space="preserve"> </w:t>
            </w:r>
            <w:r>
              <w:rPr>
                <w:sz w:val="24"/>
              </w:rPr>
              <w:t>в</w:t>
            </w:r>
            <w:r>
              <w:rPr>
                <w:spacing w:val="-9"/>
                <w:sz w:val="24"/>
              </w:rPr>
              <w:t xml:space="preserve"> </w:t>
            </w:r>
            <w:r>
              <w:rPr>
                <w:sz w:val="24"/>
              </w:rPr>
              <w:t>котором</w:t>
            </w:r>
            <w:r>
              <w:rPr>
                <w:spacing w:val="-8"/>
                <w:sz w:val="24"/>
              </w:rPr>
              <w:t xml:space="preserve"> </w:t>
            </w:r>
            <w:r>
              <w:rPr>
                <w:sz w:val="24"/>
              </w:rPr>
              <w:t>ты</w:t>
            </w:r>
            <w:r>
              <w:rPr>
                <w:spacing w:val="-8"/>
                <w:sz w:val="24"/>
              </w:rPr>
              <w:t xml:space="preserve"> </w:t>
            </w:r>
            <w:r>
              <w:rPr>
                <w:sz w:val="24"/>
              </w:rPr>
              <w:t>живёшь:</w:t>
            </w:r>
            <w:r>
              <w:rPr>
                <w:spacing w:val="-8"/>
                <w:sz w:val="24"/>
              </w:rPr>
              <w:t xml:space="preserve"> </w:t>
            </w:r>
            <w:r>
              <w:rPr>
                <w:sz w:val="24"/>
              </w:rPr>
              <w:t>русские народные песни «Выходили красны девицы», «Вдоль да по речке»,</w:t>
            </w:r>
          </w:p>
          <w:p w:rsidR="004039B2" w:rsidRDefault="007772CF">
            <w:pPr>
              <w:pStyle w:val="TableParagraph"/>
              <w:spacing w:before="1"/>
              <w:ind w:left="233"/>
              <w:rPr>
                <w:sz w:val="24"/>
              </w:rPr>
            </w:pPr>
            <w:r>
              <w:rPr>
                <w:sz w:val="24"/>
              </w:rPr>
              <w:t>«</w:t>
            </w:r>
            <w:proofErr w:type="spellStart"/>
            <w:r>
              <w:rPr>
                <w:sz w:val="24"/>
              </w:rPr>
              <w:t>Солдатушки</w:t>
            </w:r>
            <w:proofErr w:type="spellEnd"/>
            <w:r>
              <w:rPr>
                <w:sz w:val="24"/>
              </w:rPr>
              <w:t>,</w:t>
            </w:r>
            <w:r>
              <w:rPr>
                <w:spacing w:val="-3"/>
                <w:sz w:val="24"/>
              </w:rPr>
              <w:t xml:space="preserve"> </w:t>
            </w:r>
            <w:r>
              <w:rPr>
                <w:sz w:val="24"/>
              </w:rPr>
              <w:t>бравы</w:t>
            </w:r>
            <w:r>
              <w:rPr>
                <w:spacing w:val="-3"/>
                <w:sz w:val="24"/>
              </w:rPr>
              <w:t xml:space="preserve"> </w:t>
            </w:r>
            <w:r>
              <w:rPr>
                <w:spacing w:val="-2"/>
                <w:sz w:val="24"/>
              </w:rPr>
              <w:t>ребятушки»;</w:t>
            </w:r>
          </w:p>
          <w:p w:rsidR="004039B2" w:rsidRDefault="007772CF">
            <w:pPr>
              <w:pStyle w:val="TableParagraph"/>
              <w:spacing w:before="41"/>
              <w:ind w:left="233"/>
              <w:rPr>
                <w:sz w:val="24"/>
              </w:rPr>
            </w:pPr>
            <w:proofErr w:type="spellStart"/>
            <w:r>
              <w:rPr>
                <w:sz w:val="24"/>
              </w:rPr>
              <w:t>Е.П.Крылатов</w:t>
            </w:r>
            <w:proofErr w:type="spellEnd"/>
            <w:r>
              <w:rPr>
                <w:sz w:val="24"/>
              </w:rPr>
              <w:t>,</w:t>
            </w:r>
            <w:r>
              <w:rPr>
                <w:spacing w:val="-7"/>
                <w:sz w:val="24"/>
              </w:rPr>
              <w:t xml:space="preserve"> </w:t>
            </w:r>
            <w:proofErr w:type="spellStart"/>
            <w:r>
              <w:rPr>
                <w:sz w:val="24"/>
              </w:rPr>
              <w:t>Ю.С.Энтин</w:t>
            </w:r>
            <w:proofErr w:type="spellEnd"/>
            <w:r>
              <w:rPr>
                <w:spacing w:val="-4"/>
                <w:sz w:val="24"/>
              </w:rPr>
              <w:t xml:space="preserve"> </w:t>
            </w:r>
            <w:r>
              <w:rPr>
                <w:sz w:val="24"/>
              </w:rPr>
              <w:t>«Лесной</w:t>
            </w:r>
            <w:r>
              <w:rPr>
                <w:spacing w:val="-6"/>
                <w:sz w:val="24"/>
              </w:rPr>
              <w:t xml:space="preserve"> </w:t>
            </w:r>
            <w:r>
              <w:rPr>
                <w:spacing w:val="-2"/>
                <w:sz w:val="24"/>
              </w:rPr>
              <w:t>олень»</w:t>
            </w:r>
          </w:p>
        </w:tc>
        <w:tc>
          <w:tcPr>
            <w:tcW w:w="1629" w:type="dxa"/>
          </w:tcPr>
          <w:p w:rsidR="004039B2" w:rsidRDefault="004039B2">
            <w:pPr>
              <w:pStyle w:val="TableParagraph"/>
              <w:rPr>
                <w:b/>
                <w:sz w:val="24"/>
              </w:rPr>
            </w:pPr>
          </w:p>
          <w:p w:rsidR="004039B2" w:rsidRDefault="004039B2">
            <w:pPr>
              <w:pStyle w:val="TableParagraph"/>
              <w:spacing w:before="128"/>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7"/>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51">
              <w:r w:rsidR="007772CF">
                <w:rPr>
                  <w:color w:val="0000FF"/>
                  <w:spacing w:val="-2"/>
                  <w:u w:val="single" w:color="0000FF"/>
                </w:rPr>
                <w:t>https://m.edsoo.ru/7f412ea4</w:t>
              </w:r>
            </w:hyperlink>
          </w:p>
        </w:tc>
      </w:tr>
      <w:tr w:rsidR="004039B2">
        <w:trPr>
          <w:trHeight w:val="1953"/>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left="100"/>
              <w:rPr>
                <w:sz w:val="24"/>
              </w:rPr>
            </w:pPr>
            <w:r>
              <w:rPr>
                <w:spacing w:val="-5"/>
                <w:sz w:val="24"/>
              </w:rPr>
              <w:t>1.2</w:t>
            </w:r>
          </w:p>
        </w:tc>
        <w:tc>
          <w:tcPr>
            <w:tcW w:w="4930" w:type="dxa"/>
          </w:tcPr>
          <w:p w:rsidR="004039B2" w:rsidRDefault="007772CF">
            <w:pPr>
              <w:pStyle w:val="TableParagraph"/>
              <w:spacing w:before="44" w:line="276" w:lineRule="auto"/>
              <w:ind w:left="233" w:right="226"/>
              <w:rPr>
                <w:sz w:val="24"/>
              </w:rPr>
            </w:pPr>
            <w:r>
              <w:rPr>
                <w:sz w:val="24"/>
              </w:rPr>
              <w:t>Первые артисты, народный театр: И.Ф. Стравинский балет «Петрушка»; русская народная</w:t>
            </w:r>
            <w:r>
              <w:rPr>
                <w:spacing w:val="-15"/>
                <w:sz w:val="24"/>
              </w:rPr>
              <w:t xml:space="preserve"> </w:t>
            </w:r>
            <w:r>
              <w:rPr>
                <w:sz w:val="24"/>
              </w:rPr>
              <w:t>песня</w:t>
            </w:r>
            <w:r>
              <w:rPr>
                <w:spacing w:val="-15"/>
                <w:sz w:val="24"/>
              </w:rPr>
              <w:t xml:space="preserve"> </w:t>
            </w:r>
            <w:r>
              <w:rPr>
                <w:sz w:val="24"/>
              </w:rPr>
              <w:t>«Скоморошья-плясовая», фрагменты</w:t>
            </w:r>
            <w:r>
              <w:rPr>
                <w:spacing w:val="-2"/>
                <w:sz w:val="24"/>
              </w:rPr>
              <w:t xml:space="preserve"> </w:t>
            </w:r>
            <w:r>
              <w:rPr>
                <w:sz w:val="24"/>
              </w:rPr>
              <w:t>из</w:t>
            </w:r>
            <w:r>
              <w:rPr>
                <w:spacing w:val="-2"/>
                <w:sz w:val="24"/>
              </w:rPr>
              <w:t xml:space="preserve"> </w:t>
            </w:r>
            <w:r>
              <w:rPr>
                <w:sz w:val="24"/>
              </w:rPr>
              <w:t>оперы</w:t>
            </w:r>
            <w:r>
              <w:rPr>
                <w:spacing w:val="-1"/>
                <w:sz w:val="24"/>
              </w:rPr>
              <w:t xml:space="preserve"> </w:t>
            </w:r>
            <w:r>
              <w:rPr>
                <w:sz w:val="24"/>
              </w:rPr>
              <w:t>«Князь</w:t>
            </w:r>
            <w:r>
              <w:rPr>
                <w:spacing w:val="-2"/>
                <w:sz w:val="24"/>
              </w:rPr>
              <w:t xml:space="preserve"> </w:t>
            </w:r>
            <w:r>
              <w:rPr>
                <w:sz w:val="24"/>
              </w:rPr>
              <w:t>Игорь»</w:t>
            </w:r>
            <w:r>
              <w:rPr>
                <w:spacing w:val="-8"/>
                <w:sz w:val="24"/>
              </w:rPr>
              <w:t xml:space="preserve"> </w:t>
            </w:r>
            <w:r>
              <w:rPr>
                <w:sz w:val="24"/>
              </w:rPr>
              <w:t>А.П. Бородина; фрагменты из оперы «Садко»</w:t>
            </w:r>
          </w:p>
          <w:p w:rsidR="004039B2" w:rsidRDefault="007772CF">
            <w:pPr>
              <w:pStyle w:val="TableParagraph"/>
              <w:ind w:left="233"/>
              <w:rPr>
                <w:sz w:val="24"/>
              </w:rPr>
            </w:pPr>
            <w:r>
              <w:rPr>
                <w:sz w:val="24"/>
              </w:rPr>
              <w:t>Н.А.</w:t>
            </w:r>
            <w:r>
              <w:rPr>
                <w:spacing w:val="-6"/>
                <w:sz w:val="24"/>
              </w:rPr>
              <w:t xml:space="preserve"> </w:t>
            </w:r>
            <w:r>
              <w:rPr>
                <w:sz w:val="24"/>
              </w:rPr>
              <w:t>Римского-</w:t>
            </w:r>
            <w:r>
              <w:rPr>
                <w:spacing w:val="-2"/>
                <w:sz w:val="24"/>
              </w:rPr>
              <w:t>Корсакова</w:t>
            </w:r>
          </w:p>
        </w:tc>
        <w:tc>
          <w:tcPr>
            <w:tcW w:w="1629"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1"/>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rPr>
                <w:b/>
                <w:sz w:val="24"/>
              </w:rPr>
            </w:pPr>
          </w:p>
          <w:p w:rsidR="004039B2" w:rsidRDefault="004039B2">
            <w:pPr>
              <w:pStyle w:val="TableParagraph"/>
              <w:spacing w:before="140"/>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52">
              <w:r w:rsidR="007772CF">
                <w:rPr>
                  <w:color w:val="0000FF"/>
                  <w:spacing w:val="-2"/>
                  <w:u w:val="single" w:color="0000FF"/>
                </w:rPr>
                <w:t>https://m.edsoo.ru/7f412ea4</w:t>
              </w:r>
            </w:hyperlink>
          </w:p>
        </w:tc>
      </w:tr>
      <w:tr w:rsidR="004039B2">
        <w:trPr>
          <w:trHeight w:val="1636"/>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1.3</w:t>
            </w:r>
          </w:p>
        </w:tc>
        <w:tc>
          <w:tcPr>
            <w:tcW w:w="4930" w:type="dxa"/>
          </w:tcPr>
          <w:p w:rsidR="004039B2" w:rsidRDefault="007772CF">
            <w:pPr>
              <w:pStyle w:val="TableParagraph"/>
              <w:spacing w:before="44" w:line="276" w:lineRule="auto"/>
              <w:ind w:left="233" w:right="226"/>
              <w:rPr>
                <w:sz w:val="24"/>
              </w:rPr>
            </w:pPr>
            <w:r>
              <w:rPr>
                <w:sz w:val="24"/>
              </w:rPr>
              <w:t>Русские народные музыкальные инструменты:</w:t>
            </w:r>
            <w:r>
              <w:rPr>
                <w:spacing w:val="-5"/>
                <w:sz w:val="24"/>
              </w:rPr>
              <w:t xml:space="preserve"> </w:t>
            </w:r>
            <w:r>
              <w:rPr>
                <w:sz w:val="24"/>
              </w:rPr>
              <w:t>П.И.</w:t>
            </w:r>
            <w:r>
              <w:rPr>
                <w:spacing w:val="-4"/>
                <w:sz w:val="24"/>
              </w:rPr>
              <w:t xml:space="preserve"> </w:t>
            </w:r>
            <w:r>
              <w:rPr>
                <w:sz w:val="24"/>
              </w:rPr>
              <w:t>Чайковский</w:t>
            </w:r>
            <w:r>
              <w:rPr>
                <w:spacing w:val="-6"/>
                <w:sz w:val="24"/>
              </w:rPr>
              <w:t xml:space="preserve"> </w:t>
            </w:r>
            <w:r>
              <w:rPr>
                <w:spacing w:val="-4"/>
                <w:sz w:val="24"/>
              </w:rPr>
              <w:t>пьесы</w:t>
            </w:r>
          </w:p>
          <w:p w:rsidR="004039B2" w:rsidRDefault="007772CF">
            <w:pPr>
              <w:pStyle w:val="TableParagraph"/>
              <w:spacing w:line="278" w:lineRule="auto"/>
              <w:ind w:left="233" w:right="226"/>
              <w:rPr>
                <w:sz w:val="24"/>
              </w:rPr>
            </w:pPr>
            <w:r>
              <w:rPr>
                <w:sz w:val="24"/>
              </w:rPr>
              <w:t>«Камаринская» «Мужик на гармонике играет»;</w:t>
            </w:r>
            <w:r>
              <w:rPr>
                <w:spacing w:val="2"/>
                <w:sz w:val="24"/>
              </w:rPr>
              <w:t xml:space="preserve"> </w:t>
            </w:r>
            <w:r>
              <w:rPr>
                <w:sz w:val="24"/>
              </w:rPr>
              <w:t>«Пляска</w:t>
            </w:r>
            <w:r>
              <w:rPr>
                <w:spacing w:val="-2"/>
                <w:sz w:val="24"/>
              </w:rPr>
              <w:t xml:space="preserve"> </w:t>
            </w:r>
            <w:r>
              <w:rPr>
                <w:sz w:val="24"/>
              </w:rPr>
              <w:t>скоморохов»</w:t>
            </w:r>
            <w:r>
              <w:rPr>
                <w:spacing w:val="-11"/>
                <w:sz w:val="24"/>
              </w:rPr>
              <w:t xml:space="preserve"> </w:t>
            </w:r>
            <w:r>
              <w:rPr>
                <w:sz w:val="24"/>
              </w:rPr>
              <w:t>из</w:t>
            </w:r>
            <w:r>
              <w:rPr>
                <w:spacing w:val="-2"/>
                <w:sz w:val="24"/>
              </w:rPr>
              <w:t xml:space="preserve"> </w:t>
            </w:r>
            <w:r>
              <w:rPr>
                <w:spacing w:val="-4"/>
                <w:sz w:val="24"/>
              </w:rPr>
              <w:t>оперы</w:t>
            </w:r>
          </w:p>
          <w:p w:rsidR="004039B2" w:rsidRDefault="007772CF">
            <w:pPr>
              <w:pStyle w:val="TableParagraph"/>
              <w:spacing w:line="272" w:lineRule="exact"/>
              <w:ind w:left="233"/>
              <w:rPr>
                <w:sz w:val="24"/>
              </w:rPr>
            </w:pPr>
            <w:r>
              <w:rPr>
                <w:sz w:val="24"/>
              </w:rPr>
              <w:t>«Снегурочка»</w:t>
            </w:r>
            <w:r>
              <w:rPr>
                <w:spacing w:val="-10"/>
                <w:sz w:val="24"/>
              </w:rPr>
              <w:t xml:space="preserve"> </w:t>
            </w:r>
            <w:r>
              <w:rPr>
                <w:sz w:val="24"/>
              </w:rPr>
              <w:t>Н.А.</w:t>
            </w:r>
            <w:r>
              <w:rPr>
                <w:spacing w:val="-2"/>
                <w:sz w:val="24"/>
              </w:rPr>
              <w:t xml:space="preserve"> </w:t>
            </w:r>
            <w:r>
              <w:rPr>
                <w:sz w:val="24"/>
              </w:rPr>
              <w:t>Римского-</w:t>
            </w:r>
            <w:r>
              <w:rPr>
                <w:spacing w:val="-2"/>
                <w:sz w:val="24"/>
              </w:rPr>
              <w:t>Корсакова</w:t>
            </w:r>
          </w:p>
        </w:tc>
        <w:tc>
          <w:tcPr>
            <w:tcW w:w="1629"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8"/>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53">
              <w:r w:rsidR="007772CF">
                <w:rPr>
                  <w:color w:val="0000FF"/>
                  <w:spacing w:val="-2"/>
                  <w:u w:val="single" w:color="0000FF"/>
                </w:rPr>
                <w:t>https://m.edsoo.ru/7f412ea4</w:t>
              </w:r>
            </w:hyperlink>
          </w:p>
        </w:tc>
      </w:tr>
      <w:tr w:rsidR="004039B2">
        <w:trPr>
          <w:trHeight w:val="1001"/>
        </w:trPr>
        <w:tc>
          <w:tcPr>
            <w:tcW w:w="1140" w:type="dxa"/>
          </w:tcPr>
          <w:p w:rsidR="004039B2" w:rsidRDefault="004039B2">
            <w:pPr>
              <w:pStyle w:val="TableParagraph"/>
              <w:spacing w:before="86"/>
              <w:rPr>
                <w:b/>
                <w:sz w:val="24"/>
              </w:rPr>
            </w:pPr>
          </w:p>
          <w:p w:rsidR="004039B2" w:rsidRDefault="007772CF">
            <w:pPr>
              <w:pStyle w:val="TableParagraph"/>
              <w:ind w:left="100"/>
              <w:rPr>
                <w:sz w:val="24"/>
              </w:rPr>
            </w:pPr>
            <w:r>
              <w:rPr>
                <w:spacing w:val="-5"/>
                <w:sz w:val="24"/>
              </w:rPr>
              <w:t>1.4</w:t>
            </w:r>
          </w:p>
        </w:tc>
        <w:tc>
          <w:tcPr>
            <w:tcW w:w="4930" w:type="dxa"/>
          </w:tcPr>
          <w:p w:rsidR="004039B2" w:rsidRDefault="007772CF">
            <w:pPr>
              <w:pStyle w:val="TableParagraph"/>
              <w:spacing w:before="45" w:line="276" w:lineRule="auto"/>
              <w:ind w:left="233" w:right="226"/>
              <w:rPr>
                <w:sz w:val="24"/>
              </w:rPr>
            </w:pPr>
            <w:r>
              <w:rPr>
                <w:sz w:val="24"/>
              </w:rPr>
              <w:t>Жанры</w:t>
            </w:r>
            <w:r>
              <w:rPr>
                <w:spacing w:val="-14"/>
                <w:sz w:val="24"/>
              </w:rPr>
              <w:t xml:space="preserve"> </w:t>
            </w:r>
            <w:r>
              <w:rPr>
                <w:sz w:val="24"/>
              </w:rPr>
              <w:t>музыкального</w:t>
            </w:r>
            <w:r>
              <w:rPr>
                <w:spacing w:val="-14"/>
                <w:sz w:val="24"/>
              </w:rPr>
              <w:t xml:space="preserve"> </w:t>
            </w:r>
            <w:r>
              <w:rPr>
                <w:sz w:val="24"/>
              </w:rPr>
              <w:t>фольклора:</w:t>
            </w:r>
            <w:r>
              <w:rPr>
                <w:spacing w:val="-14"/>
                <w:sz w:val="24"/>
              </w:rPr>
              <w:t xml:space="preserve"> </w:t>
            </w:r>
            <w:r>
              <w:rPr>
                <w:sz w:val="24"/>
              </w:rPr>
              <w:t>русская народная песня «Выходили красны</w:t>
            </w:r>
          </w:p>
          <w:p w:rsidR="004039B2" w:rsidRDefault="007772CF">
            <w:pPr>
              <w:pStyle w:val="TableParagraph"/>
              <w:spacing w:line="275" w:lineRule="exact"/>
              <w:ind w:left="233"/>
              <w:rPr>
                <w:sz w:val="24"/>
              </w:rPr>
            </w:pPr>
            <w:r>
              <w:rPr>
                <w:sz w:val="24"/>
              </w:rPr>
              <w:t>девицы»;</w:t>
            </w:r>
            <w:r>
              <w:rPr>
                <w:spacing w:val="-1"/>
                <w:sz w:val="24"/>
              </w:rPr>
              <w:t xml:space="preserve"> </w:t>
            </w:r>
            <w:r>
              <w:rPr>
                <w:sz w:val="24"/>
              </w:rPr>
              <w:t>«Вариации</w:t>
            </w:r>
            <w:r>
              <w:rPr>
                <w:spacing w:val="-5"/>
                <w:sz w:val="24"/>
              </w:rPr>
              <w:t xml:space="preserve"> </w:t>
            </w:r>
            <w:r>
              <w:rPr>
                <w:sz w:val="24"/>
              </w:rPr>
              <w:t>на</w:t>
            </w:r>
            <w:r>
              <w:rPr>
                <w:spacing w:val="-8"/>
                <w:sz w:val="24"/>
              </w:rPr>
              <w:t xml:space="preserve"> </w:t>
            </w:r>
            <w:r>
              <w:rPr>
                <w:spacing w:val="-2"/>
                <w:sz w:val="24"/>
              </w:rPr>
              <w:t>Камаринскую»</w:t>
            </w:r>
          </w:p>
        </w:tc>
        <w:tc>
          <w:tcPr>
            <w:tcW w:w="1629" w:type="dxa"/>
          </w:tcPr>
          <w:p w:rsidR="004039B2" w:rsidRDefault="004039B2">
            <w:pPr>
              <w:pStyle w:val="TableParagraph"/>
              <w:spacing w:before="86"/>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54">
              <w:r w:rsidR="007772CF">
                <w:rPr>
                  <w:color w:val="0000FF"/>
                  <w:spacing w:val="-2"/>
                  <w:u w:val="single" w:color="0000FF"/>
                </w:rPr>
                <w:t>https://m.edsoo.ru/7f412ea4</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1.5</w:t>
            </w:r>
          </w:p>
        </w:tc>
        <w:tc>
          <w:tcPr>
            <w:tcW w:w="4930" w:type="dxa"/>
          </w:tcPr>
          <w:p w:rsidR="004039B2" w:rsidRDefault="007772CF">
            <w:pPr>
              <w:pStyle w:val="TableParagraph"/>
              <w:spacing w:before="44" w:line="276" w:lineRule="auto"/>
              <w:ind w:left="233" w:right="226"/>
              <w:rPr>
                <w:sz w:val="24"/>
              </w:rPr>
            </w:pPr>
            <w:r>
              <w:rPr>
                <w:sz w:val="24"/>
              </w:rPr>
              <w:t>Фольклор</w:t>
            </w:r>
            <w:r>
              <w:rPr>
                <w:spacing w:val="-14"/>
                <w:sz w:val="24"/>
              </w:rPr>
              <w:t xml:space="preserve"> </w:t>
            </w:r>
            <w:r>
              <w:rPr>
                <w:sz w:val="24"/>
              </w:rPr>
              <w:t>народов</w:t>
            </w:r>
            <w:r>
              <w:rPr>
                <w:spacing w:val="-15"/>
                <w:sz w:val="24"/>
              </w:rPr>
              <w:t xml:space="preserve"> </w:t>
            </w:r>
            <w:r>
              <w:rPr>
                <w:sz w:val="24"/>
              </w:rPr>
              <w:t>России:</w:t>
            </w:r>
            <w:r>
              <w:rPr>
                <w:spacing w:val="-14"/>
                <w:sz w:val="24"/>
              </w:rPr>
              <w:t xml:space="preserve"> </w:t>
            </w:r>
            <w:r>
              <w:rPr>
                <w:sz w:val="24"/>
              </w:rPr>
              <w:t>Якутские народные</w:t>
            </w:r>
            <w:r>
              <w:rPr>
                <w:spacing w:val="-9"/>
                <w:sz w:val="24"/>
              </w:rPr>
              <w:t xml:space="preserve"> </w:t>
            </w:r>
            <w:r>
              <w:rPr>
                <w:sz w:val="24"/>
              </w:rPr>
              <w:t>мелодии</w:t>
            </w:r>
            <w:r>
              <w:rPr>
                <w:spacing w:val="-1"/>
                <w:sz w:val="24"/>
              </w:rPr>
              <w:t xml:space="preserve"> </w:t>
            </w:r>
            <w:r>
              <w:rPr>
                <w:sz w:val="24"/>
              </w:rPr>
              <w:t>«Призыв</w:t>
            </w:r>
            <w:r>
              <w:rPr>
                <w:spacing w:val="-5"/>
                <w:sz w:val="24"/>
              </w:rPr>
              <w:t xml:space="preserve"> </w:t>
            </w:r>
            <w:r>
              <w:rPr>
                <w:spacing w:val="-2"/>
                <w:sz w:val="24"/>
              </w:rPr>
              <w:t>весны»,</w:t>
            </w:r>
          </w:p>
          <w:p w:rsidR="004039B2" w:rsidRDefault="007772CF">
            <w:pPr>
              <w:pStyle w:val="TableParagraph"/>
              <w:spacing w:line="275" w:lineRule="exact"/>
              <w:ind w:left="233"/>
              <w:rPr>
                <w:sz w:val="24"/>
              </w:rPr>
            </w:pPr>
            <w:r>
              <w:rPr>
                <w:sz w:val="24"/>
              </w:rPr>
              <w:t>«Якутский</w:t>
            </w:r>
            <w:r>
              <w:rPr>
                <w:spacing w:val="-7"/>
                <w:sz w:val="24"/>
              </w:rPr>
              <w:t xml:space="preserve"> </w:t>
            </w:r>
            <w:r>
              <w:rPr>
                <w:spacing w:val="-2"/>
                <w:sz w:val="24"/>
              </w:rPr>
              <w:t>танец»</w:t>
            </w:r>
          </w:p>
        </w:tc>
        <w:tc>
          <w:tcPr>
            <w:tcW w:w="1629" w:type="dxa"/>
          </w:tcPr>
          <w:p w:rsidR="004039B2" w:rsidRDefault="004039B2">
            <w:pPr>
              <w:pStyle w:val="TableParagraph"/>
              <w:spacing w:before="8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355">
              <w:r w:rsidR="007772CF">
                <w:rPr>
                  <w:color w:val="0000FF"/>
                  <w:spacing w:val="-2"/>
                  <w:u w:val="single" w:color="0000FF"/>
                </w:rPr>
                <w:t>https://m.edsoo.ru/7f412ea4</w:t>
              </w:r>
            </w:hyperlink>
          </w:p>
        </w:tc>
      </w:tr>
    </w:tbl>
    <w:p w:rsidR="004039B2" w:rsidRDefault="004039B2">
      <w:pPr>
        <w:pStyle w:val="TableParagraph"/>
        <w:sectPr w:rsidR="004039B2">
          <w:pgSz w:w="16390" w:h="11910" w:orient="landscape"/>
          <w:pgMar w:top="78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0"/>
        <w:gridCol w:w="1629"/>
        <w:gridCol w:w="1961"/>
        <w:gridCol w:w="2033"/>
        <w:gridCol w:w="2990"/>
      </w:tblGrid>
      <w:tr w:rsidR="004039B2">
        <w:trPr>
          <w:trHeight w:val="2587"/>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2"/>
              <w:rPr>
                <w:b/>
                <w:sz w:val="24"/>
              </w:rPr>
            </w:pPr>
          </w:p>
          <w:p w:rsidR="004039B2" w:rsidRDefault="007772CF">
            <w:pPr>
              <w:pStyle w:val="TableParagraph"/>
              <w:ind w:left="100"/>
              <w:rPr>
                <w:sz w:val="24"/>
              </w:rPr>
            </w:pPr>
            <w:r>
              <w:rPr>
                <w:spacing w:val="-5"/>
                <w:sz w:val="24"/>
              </w:rPr>
              <w:t>1.6</w:t>
            </w:r>
          </w:p>
        </w:tc>
        <w:tc>
          <w:tcPr>
            <w:tcW w:w="4930" w:type="dxa"/>
          </w:tcPr>
          <w:p w:rsidR="004039B2" w:rsidRDefault="007772CF">
            <w:pPr>
              <w:pStyle w:val="TableParagraph"/>
              <w:spacing w:before="44" w:line="276" w:lineRule="auto"/>
              <w:ind w:left="233" w:right="226"/>
              <w:rPr>
                <w:sz w:val="24"/>
              </w:rPr>
            </w:pPr>
            <w:r>
              <w:rPr>
                <w:sz w:val="24"/>
              </w:rPr>
              <w:t>Фольклор в творчестве профессиональных музыкантов: С.В. Рахманинов 1-я часть Концерта</w:t>
            </w:r>
            <w:r>
              <w:rPr>
                <w:spacing w:val="-8"/>
                <w:sz w:val="24"/>
              </w:rPr>
              <w:t xml:space="preserve"> </w:t>
            </w:r>
            <w:r>
              <w:rPr>
                <w:sz w:val="24"/>
              </w:rPr>
              <w:t>№3</w:t>
            </w:r>
            <w:r>
              <w:rPr>
                <w:spacing w:val="-8"/>
                <w:sz w:val="24"/>
              </w:rPr>
              <w:t xml:space="preserve"> </w:t>
            </w:r>
            <w:r>
              <w:rPr>
                <w:sz w:val="24"/>
              </w:rPr>
              <w:t>для</w:t>
            </w:r>
            <w:r>
              <w:rPr>
                <w:spacing w:val="-8"/>
                <w:sz w:val="24"/>
              </w:rPr>
              <w:t xml:space="preserve"> </w:t>
            </w:r>
            <w:r>
              <w:rPr>
                <w:sz w:val="24"/>
              </w:rPr>
              <w:t>фортепиано</w:t>
            </w:r>
            <w:r>
              <w:rPr>
                <w:spacing w:val="-8"/>
                <w:sz w:val="24"/>
              </w:rPr>
              <w:t xml:space="preserve"> </w:t>
            </w:r>
            <w:r>
              <w:rPr>
                <w:sz w:val="24"/>
              </w:rPr>
              <w:t>с</w:t>
            </w:r>
            <w:r>
              <w:rPr>
                <w:spacing w:val="-9"/>
                <w:sz w:val="24"/>
              </w:rPr>
              <w:t xml:space="preserve"> </w:t>
            </w:r>
            <w:r>
              <w:rPr>
                <w:sz w:val="24"/>
              </w:rPr>
              <w:t>оркестром; П.И. Чайковский песни «Девицы,</w:t>
            </w:r>
          </w:p>
          <w:p w:rsidR="004039B2" w:rsidRDefault="007772CF">
            <w:pPr>
              <w:pStyle w:val="TableParagraph"/>
              <w:spacing w:before="1"/>
              <w:ind w:left="233"/>
              <w:rPr>
                <w:sz w:val="24"/>
              </w:rPr>
            </w:pPr>
            <w:r>
              <w:rPr>
                <w:sz w:val="24"/>
              </w:rPr>
              <w:t>красавицы»,</w:t>
            </w:r>
            <w:r>
              <w:rPr>
                <w:spacing w:val="-2"/>
                <w:sz w:val="24"/>
              </w:rPr>
              <w:t xml:space="preserve"> </w:t>
            </w:r>
            <w:r>
              <w:rPr>
                <w:sz w:val="24"/>
              </w:rPr>
              <w:t>«Уж</w:t>
            </w:r>
            <w:r>
              <w:rPr>
                <w:spacing w:val="-4"/>
                <w:sz w:val="24"/>
              </w:rPr>
              <w:t xml:space="preserve"> </w:t>
            </w:r>
            <w:r>
              <w:rPr>
                <w:sz w:val="24"/>
              </w:rPr>
              <w:t>как</w:t>
            </w:r>
            <w:r>
              <w:rPr>
                <w:spacing w:val="-3"/>
                <w:sz w:val="24"/>
              </w:rPr>
              <w:t xml:space="preserve"> </w:t>
            </w:r>
            <w:r>
              <w:rPr>
                <w:sz w:val="24"/>
              </w:rPr>
              <w:t>по</w:t>
            </w:r>
            <w:r>
              <w:rPr>
                <w:spacing w:val="-4"/>
                <w:sz w:val="24"/>
              </w:rPr>
              <w:t xml:space="preserve"> </w:t>
            </w:r>
            <w:r>
              <w:rPr>
                <w:sz w:val="24"/>
              </w:rPr>
              <w:t>мосту,</w:t>
            </w:r>
            <w:r>
              <w:rPr>
                <w:spacing w:val="-3"/>
                <w:sz w:val="24"/>
              </w:rPr>
              <w:t xml:space="preserve"> </w:t>
            </w:r>
            <w:r>
              <w:rPr>
                <w:spacing w:val="-5"/>
                <w:sz w:val="24"/>
              </w:rPr>
              <w:t>по</w:t>
            </w:r>
          </w:p>
          <w:p w:rsidR="004039B2" w:rsidRDefault="007772CF">
            <w:pPr>
              <w:pStyle w:val="TableParagraph"/>
              <w:spacing w:before="41" w:line="276" w:lineRule="auto"/>
              <w:ind w:left="233"/>
              <w:rPr>
                <w:sz w:val="24"/>
              </w:rPr>
            </w:pPr>
            <w:proofErr w:type="spellStart"/>
            <w:r>
              <w:rPr>
                <w:sz w:val="24"/>
              </w:rPr>
              <w:t>мосточку</w:t>
            </w:r>
            <w:proofErr w:type="spellEnd"/>
            <w:r>
              <w:rPr>
                <w:sz w:val="24"/>
              </w:rPr>
              <w:t>»</w:t>
            </w:r>
            <w:r>
              <w:rPr>
                <w:spacing w:val="-13"/>
                <w:sz w:val="24"/>
              </w:rPr>
              <w:t xml:space="preserve"> </w:t>
            </w:r>
            <w:r>
              <w:rPr>
                <w:sz w:val="24"/>
              </w:rPr>
              <w:t>из</w:t>
            </w:r>
            <w:r>
              <w:rPr>
                <w:spacing w:val="-8"/>
                <w:sz w:val="24"/>
              </w:rPr>
              <w:t xml:space="preserve"> </w:t>
            </w:r>
            <w:r>
              <w:rPr>
                <w:sz w:val="24"/>
              </w:rPr>
              <w:t>оперы</w:t>
            </w:r>
            <w:r>
              <w:rPr>
                <w:spacing w:val="-5"/>
                <w:sz w:val="24"/>
              </w:rPr>
              <w:t xml:space="preserve"> </w:t>
            </w:r>
            <w:r>
              <w:rPr>
                <w:sz w:val="24"/>
              </w:rPr>
              <w:t>«Евгений</w:t>
            </w:r>
            <w:r>
              <w:rPr>
                <w:spacing w:val="-8"/>
                <w:sz w:val="24"/>
              </w:rPr>
              <w:t xml:space="preserve"> </w:t>
            </w:r>
            <w:r>
              <w:rPr>
                <w:sz w:val="24"/>
              </w:rPr>
              <w:t>Онегин»;</w:t>
            </w:r>
            <w:r>
              <w:rPr>
                <w:spacing w:val="-8"/>
                <w:sz w:val="24"/>
              </w:rPr>
              <w:t xml:space="preserve"> </w:t>
            </w:r>
            <w:r>
              <w:rPr>
                <w:sz w:val="24"/>
              </w:rPr>
              <w:t>Г.В. Свиридов Кантата «Курские песни»; С.С.</w:t>
            </w:r>
          </w:p>
          <w:p w:rsidR="004039B2" w:rsidRDefault="007772CF">
            <w:pPr>
              <w:pStyle w:val="TableParagraph"/>
              <w:spacing w:line="275" w:lineRule="exact"/>
              <w:ind w:left="233"/>
              <w:rPr>
                <w:sz w:val="24"/>
              </w:rPr>
            </w:pPr>
            <w:r>
              <w:rPr>
                <w:sz w:val="24"/>
              </w:rPr>
              <w:t>Прокофьев</w:t>
            </w:r>
            <w:r>
              <w:rPr>
                <w:spacing w:val="-6"/>
                <w:sz w:val="24"/>
              </w:rPr>
              <w:t xml:space="preserve"> </w:t>
            </w:r>
            <w:r>
              <w:rPr>
                <w:sz w:val="24"/>
              </w:rPr>
              <w:t>кантата «Александр</w:t>
            </w:r>
            <w:r>
              <w:rPr>
                <w:spacing w:val="-4"/>
                <w:sz w:val="24"/>
              </w:rPr>
              <w:t xml:space="preserve"> </w:t>
            </w:r>
            <w:r>
              <w:rPr>
                <w:spacing w:val="-2"/>
                <w:sz w:val="24"/>
              </w:rPr>
              <w:t>Невский»</w:t>
            </w:r>
          </w:p>
        </w:tc>
        <w:tc>
          <w:tcPr>
            <w:tcW w:w="1629"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2"/>
              <w:rPr>
                <w:b/>
                <w:sz w:val="24"/>
              </w:rPr>
            </w:pPr>
          </w:p>
          <w:p w:rsidR="004039B2" w:rsidRDefault="007772CF">
            <w:pPr>
              <w:pStyle w:val="TableParagraph"/>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81"/>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56">
              <w:r w:rsidR="007772CF">
                <w:rPr>
                  <w:color w:val="0000FF"/>
                  <w:spacing w:val="-2"/>
                  <w:u w:val="single" w:color="0000FF"/>
                </w:rPr>
                <w:t>https://m.edsoo.ru/7f412ea4</w:t>
              </w:r>
            </w:hyperlink>
          </w:p>
        </w:tc>
      </w:tr>
      <w:tr w:rsidR="004039B2">
        <w:trPr>
          <w:trHeight w:val="560"/>
        </w:trPr>
        <w:tc>
          <w:tcPr>
            <w:tcW w:w="6070" w:type="dxa"/>
            <w:gridSpan w:val="2"/>
          </w:tcPr>
          <w:p w:rsidR="004039B2" w:rsidRDefault="007772CF">
            <w:pPr>
              <w:pStyle w:val="TableParagraph"/>
              <w:spacing w:before="141"/>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41"/>
              <w:ind w:right="654"/>
              <w:jc w:val="right"/>
              <w:rPr>
                <w:sz w:val="24"/>
              </w:rPr>
            </w:pPr>
            <w:r>
              <w:rPr>
                <w:spacing w:val="-10"/>
                <w:sz w:val="24"/>
              </w:rPr>
              <w:t>7</w:t>
            </w:r>
          </w:p>
        </w:tc>
        <w:tc>
          <w:tcPr>
            <w:tcW w:w="6984" w:type="dxa"/>
            <w:gridSpan w:val="3"/>
          </w:tcPr>
          <w:p w:rsidR="004039B2" w:rsidRDefault="004039B2">
            <w:pPr>
              <w:pStyle w:val="TableParagraph"/>
            </w:pPr>
          </w:p>
        </w:tc>
      </w:tr>
      <w:tr w:rsidR="004039B2">
        <w:trPr>
          <w:trHeight w:val="364"/>
        </w:trPr>
        <w:tc>
          <w:tcPr>
            <w:tcW w:w="14683"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2.</w:t>
            </w:r>
            <w:r>
              <w:rPr>
                <w:b/>
                <w:spacing w:val="-1"/>
                <w:sz w:val="24"/>
              </w:rPr>
              <w:t xml:space="preserve"> </w:t>
            </w:r>
            <w:r>
              <w:rPr>
                <w:b/>
                <w:sz w:val="24"/>
              </w:rPr>
              <w:t>Классическая</w:t>
            </w:r>
            <w:r>
              <w:rPr>
                <w:b/>
                <w:spacing w:val="-1"/>
                <w:sz w:val="24"/>
              </w:rPr>
              <w:t xml:space="preserve"> </w:t>
            </w:r>
            <w:r>
              <w:rPr>
                <w:b/>
                <w:spacing w:val="-2"/>
                <w:sz w:val="24"/>
              </w:rPr>
              <w:t>музыка</w:t>
            </w:r>
          </w:p>
        </w:tc>
      </w:tr>
      <w:tr w:rsidR="004039B2">
        <w:trPr>
          <w:trHeight w:val="1318"/>
        </w:trPr>
        <w:tc>
          <w:tcPr>
            <w:tcW w:w="1140" w:type="dxa"/>
          </w:tcPr>
          <w:p w:rsidR="004039B2" w:rsidRDefault="004039B2">
            <w:pPr>
              <w:pStyle w:val="TableParagraph"/>
              <w:spacing w:before="245"/>
              <w:rPr>
                <w:b/>
                <w:sz w:val="24"/>
              </w:rPr>
            </w:pPr>
          </w:p>
          <w:p w:rsidR="004039B2" w:rsidRDefault="007772CF">
            <w:pPr>
              <w:pStyle w:val="TableParagraph"/>
              <w:ind w:left="100"/>
              <w:rPr>
                <w:sz w:val="24"/>
              </w:rPr>
            </w:pPr>
            <w:r>
              <w:rPr>
                <w:spacing w:val="-5"/>
                <w:sz w:val="24"/>
              </w:rPr>
              <w:t>2.1</w:t>
            </w:r>
          </w:p>
        </w:tc>
        <w:tc>
          <w:tcPr>
            <w:tcW w:w="4930" w:type="dxa"/>
          </w:tcPr>
          <w:p w:rsidR="004039B2" w:rsidRDefault="007772CF">
            <w:pPr>
              <w:pStyle w:val="TableParagraph"/>
              <w:spacing w:before="43"/>
              <w:ind w:left="233"/>
              <w:rPr>
                <w:sz w:val="24"/>
              </w:rPr>
            </w:pPr>
            <w:r>
              <w:rPr>
                <w:sz w:val="24"/>
              </w:rPr>
              <w:t>Композиторы</w:t>
            </w:r>
            <w:r>
              <w:rPr>
                <w:spacing w:val="-1"/>
                <w:sz w:val="24"/>
              </w:rPr>
              <w:t xml:space="preserve"> </w:t>
            </w:r>
            <w:r>
              <w:rPr>
                <w:sz w:val="24"/>
              </w:rPr>
              <w:t>–</w:t>
            </w:r>
            <w:r>
              <w:rPr>
                <w:spacing w:val="-1"/>
                <w:sz w:val="24"/>
              </w:rPr>
              <w:t xml:space="preserve"> </w:t>
            </w:r>
            <w:r>
              <w:rPr>
                <w:sz w:val="24"/>
              </w:rPr>
              <w:t>детям:</w:t>
            </w:r>
            <w:r>
              <w:rPr>
                <w:spacing w:val="-1"/>
                <w:sz w:val="24"/>
              </w:rPr>
              <w:t xml:space="preserve"> </w:t>
            </w:r>
            <w:r>
              <w:rPr>
                <w:sz w:val="24"/>
              </w:rPr>
              <w:t>П.И.</w:t>
            </w:r>
            <w:r>
              <w:rPr>
                <w:spacing w:val="-1"/>
                <w:sz w:val="24"/>
              </w:rPr>
              <w:t xml:space="preserve"> </w:t>
            </w:r>
            <w:r>
              <w:rPr>
                <w:spacing w:val="-2"/>
                <w:sz w:val="24"/>
              </w:rPr>
              <w:t>Чайковский</w:t>
            </w:r>
          </w:p>
          <w:p w:rsidR="004039B2" w:rsidRDefault="007772CF">
            <w:pPr>
              <w:pStyle w:val="TableParagraph"/>
              <w:spacing w:before="9" w:line="310" w:lineRule="atLeast"/>
              <w:ind w:left="233"/>
              <w:rPr>
                <w:sz w:val="24"/>
              </w:rPr>
            </w:pPr>
            <w:r>
              <w:rPr>
                <w:sz w:val="24"/>
              </w:rPr>
              <w:t>«Сладкая греза», из Детского альбома, Д.Д. Шостакович</w:t>
            </w:r>
            <w:r>
              <w:rPr>
                <w:spacing w:val="-10"/>
                <w:sz w:val="24"/>
              </w:rPr>
              <w:t xml:space="preserve"> </w:t>
            </w:r>
            <w:r>
              <w:rPr>
                <w:sz w:val="24"/>
              </w:rPr>
              <w:t>Вальс-шутка;</w:t>
            </w:r>
            <w:r>
              <w:rPr>
                <w:spacing w:val="-9"/>
                <w:sz w:val="24"/>
              </w:rPr>
              <w:t xml:space="preserve"> </w:t>
            </w:r>
            <w:r>
              <w:rPr>
                <w:sz w:val="24"/>
              </w:rPr>
              <w:t>песни</w:t>
            </w:r>
            <w:r>
              <w:rPr>
                <w:spacing w:val="-9"/>
                <w:sz w:val="24"/>
              </w:rPr>
              <w:t xml:space="preserve"> </w:t>
            </w:r>
            <w:r>
              <w:rPr>
                <w:sz w:val="24"/>
              </w:rPr>
              <w:t>из</w:t>
            </w:r>
            <w:r>
              <w:rPr>
                <w:spacing w:val="-9"/>
                <w:sz w:val="24"/>
              </w:rPr>
              <w:t xml:space="preserve"> </w:t>
            </w:r>
            <w:r>
              <w:rPr>
                <w:sz w:val="24"/>
              </w:rPr>
              <w:t xml:space="preserve">фильма- мюзикла «Мэри </w:t>
            </w:r>
            <w:proofErr w:type="spellStart"/>
            <w:r>
              <w:rPr>
                <w:sz w:val="24"/>
              </w:rPr>
              <w:t>Поппинс</w:t>
            </w:r>
            <w:proofErr w:type="spellEnd"/>
            <w:r>
              <w:rPr>
                <w:sz w:val="24"/>
              </w:rPr>
              <w:t>, до свидания»</w:t>
            </w:r>
          </w:p>
        </w:tc>
        <w:tc>
          <w:tcPr>
            <w:tcW w:w="1629" w:type="dxa"/>
          </w:tcPr>
          <w:p w:rsidR="004039B2" w:rsidRDefault="004039B2">
            <w:pPr>
              <w:pStyle w:val="TableParagraph"/>
              <w:spacing w:before="24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98"/>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57">
              <w:r w:rsidR="007772CF">
                <w:rPr>
                  <w:color w:val="0000FF"/>
                  <w:spacing w:val="-2"/>
                  <w:u w:val="single" w:color="0000FF"/>
                </w:rPr>
                <w:t>https://m.edsoo.ru/7f412ea4</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2.2</w:t>
            </w:r>
          </w:p>
        </w:tc>
        <w:tc>
          <w:tcPr>
            <w:tcW w:w="4930" w:type="dxa"/>
          </w:tcPr>
          <w:p w:rsidR="004039B2" w:rsidRDefault="007772CF">
            <w:pPr>
              <w:pStyle w:val="TableParagraph"/>
              <w:spacing w:before="16" w:line="316" w:lineRule="exact"/>
              <w:ind w:left="233" w:right="120"/>
              <w:rPr>
                <w:sz w:val="24"/>
              </w:rPr>
            </w:pPr>
            <w:r>
              <w:rPr>
                <w:sz w:val="24"/>
              </w:rPr>
              <w:t>Оркестр:</w:t>
            </w:r>
            <w:r>
              <w:rPr>
                <w:spacing w:val="-6"/>
                <w:sz w:val="24"/>
              </w:rPr>
              <w:t xml:space="preserve"> </w:t>
            </w:r>
            <w:r>
              <w:rPr>
                <w:sz w:val="24"/>
              </w:rPr>
              <w:t>И.</w:t>
            </w:r>
            <w:r>
              <w:rPr>
                <w:spacing w:val="-7"/>
                <w:sz w:val="24"/>
              </w:rPr>
              <w:t xml:space="preserve"> </w:t>
            </w:r>
            <w:r>
              <w:rPr>
                <w:sz w:val="24"/>
              </w:rPr>
              <w:t>Гайдн</w:t>
            </w:r>
            <w:r>
              <w:rPr>
                <w:spacing w:val="-6"/>
                <w:sz w:val="24"/>
              </w:rPr>
              <w:t xml:space="preserve"> </w:t>
            </w:r>
            <w:r>
              <w:rPr>
                <w:sz w:val="24"/>
              </w:rPr>
              <w:t>Анданте</w:t>
            </w:r>
            <w:r>
              <w:rPr>
                <w:spacing w:val="-7"/>
                <w:sz w:val="24"/>
              </w:rPr>
              <w:t xml:space="preserve"> </w:t>
            </w:r>
            <w:r>
              <w:rPr>
                <w:sz w:val="24"/>
              </w:rPr>
              <w:t>из</w:t>
            </w:r>
            <w:r>
              <w:rPr>
                <w:spacing w:val="-7"/>
                <w:sz w:val="24"/>
              </w:rPr>
              <w:t xml:space="preserve"> </w:t>
            </w:r>
            <w:r>
              <w:rPr>
                <w:sz w:val="24"/>
              </w:rPr>
              <w:t>симфонии</w:t>
            </w:r>
            <w:r>
              <w:rPr>
                <w:spacing w:val="-7"/>
                <w:sz w:val="24"/>
              </w:rPr>
              <w:t xml:space="preserve"> </w:t>
            </w:r>
            <w:r>
              <w:rPr>
                <w:sz w:val="24"/>
              </w:rPr>
              <w:t xml:space="preserve">№ 94; Л. </w:t>
            </w:r>
            <w:proofErr w:type="spellStart"/>
            <w:r>
              <w:rPr>
                <w:sz w:val="24"/>
              </w:rPr>
              <w:t>ван</w:t>
            </w:r>
            <w:proofErr w:type="spellEnd"/>
            <w:r>
              <w:rPr>
                <w:sz w:val="24"/>
              </w:rPr>
              <w:t xml:space="preserve"> Бетховен Маршевая тема из финала Пятой симфонии</w:t>
            </w:r>
          </w:p>
        </w:tc>
        <w:tc>
          <w:tcPr>
            <w:tcW w:w="1629" w:type="dxa"/>
          </w:tcPr>
          <w:p w:rsidR="004039B2" w:rsidRDefault="004039B2">
            <w:pPr>
              <w:pStyle w:val="TableParagraph"/>
              <w:spacing w:before="8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358">
              <w:r w:rsidR="007772CF">
                <w:rPr>
                  <w:color w:val="0000FF"/>
                  <w:spacing w:val="-2"/>
                  <w:u w:val="single" w:color="0000FF"/>
                </w:rPr>
                <w:t>https://m.edsoo.ru/7f412ea4</w:t>
              </w:r>
            </w:hyperlink>
          </w:p>
        </w:tc>
      </w:tr>
      <w:tr w:rsidR="004039B2">
        <w:trPr>
          <w:trHeight w:val="1003"/>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2.3</w:t>
            </w:r>
          </w:p>
        </w:tc>
        <w:tc>
          <w:tcPr>
            <w:tcW w:w="4930" w:type="dxa"/>
          </w:tcPr>
          <w:p w:rsidR="004039B2" w:rsidRDefault="007772CF">
            <w:pPr>
              <w:pStyle w:val="TableParagraph"/>
              <w:spacing w:before="10" w:line="310" w:lineRule="atLeast"/>
              <w:ind w:left="233" w:right="120"/>
              <w:rPr>
                <w:sz w:val="24"/>
              </w:rPr>
            </w:pPr>
            <w:r>
              <w:rPr>
                <w:sz w:val="24"/>
              </w:rPr>
              <w:t>Вокальная музыка: С.С. Прокофьев, стихи А.</w:t>
            </w:r>
            <w:r>
              <w:rPr>
                <w:spacing w:val="-8"/>
                <w:sz w:val="24"/>
              </w:rPr>
              <w:t xml:space="preserve"> </w:t>
            </w:r>
            <w:proofErr w:type="spellStart"/>
            <w:r>
              <w:rPr>
                <w:sz w:val="24"/>
              </w:rPr>
              <w:t>Барто</w:t>
            </w:r>
            <w:proofErr w:type="spellEnd"/>
            <w:r>
              <w:rPr>
                <w:spacing w:val="-4"/>
                <w:sz w:val="24"/>
              </w:rPr>
              <w:t xml:space="preserve"> </w:t>
            </w:r>
            <w:r>
              <w:rPr>
                <w:sz w:val="24"/>
              </w:rPr>
              <w:t>«Болтунья»;</w:t>
            </w:r>
            <w:r>
              <w:rPr>
                <w:spacing w:val="-4"/>
                <w:sz w:val="24"/>
              </w:rPr>
              <w:t xml:space="preserve"> </w:t>
            </w:r>
            <w:r>
              <w:rPr>
                <w:sz w:val="24"/>
              </w:rPr>
              <w:t>М.И.</w:t>
            </w:r>
            <w:r>
              <w:rPr>
                <w:spacing w:val="-8"/>
                <w:sz w:val="24"/>
              </w:rPr>
              <w:t xml:space="preserve"> </w:t>
            </w:r>
            <w:r>
              <w:rPr>
                <w:sz w:val="24"/>
              </w:rPr>
              <w:t>Глинка,</w:t>
            </w:r>
            <w:r>
              <w:rPr>
                <w:spacing w:val="-8"/>
                <w:sz w:val="24"/>
              </w:rPr>
              <w:t xml:space="preserve"> </w:t>
            </w:r>
            <w:r>
              <w:rPr>
                <w:sz w:val="24"/>
              </w:rPr>
              <w:t>стихи</w:t>
            </w:r>
            <w:r>
              <w:rPr>
                <w:spacing w:val="-8"/>
                <w:sz w:val="24"/>
              </w:rPr>
              <w:t xml:space="preserve"> </w:t>
            </w:r>
            <w:r>
              <w:rPr>
                <w:sz w:val="24"/>
              </w:rPr>
              <w:t>Н. Кукольника «Попутная песня»</w:t>
            </w:r>
          </w:p>
        </w:tc>
        <w:tc>
          <w:tcPr>
            <w:tcW w:w="1629" w:type="dxa"/>
          </w:tcPr>
          <w:p w:rsidR="004039B2" w:rsidRDefault="004039B2">
            <w:pPr>
              <w:pStyle w:val="TableParagraph"/>
              <w:spacing w:before="8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7"/>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59">
              <w:r w:rsidR="007772CF">
                <w:rPr>
                  <w:color w:val="0000FF"/>
                  <w:spacing w:val="-2"/>
                  <w:u w:val="single" w:color="0000FF"/>
                </w:rPr>
                <w:t>https://m.edsoo.ru/7f412ea4</w:t>
              </w:r>
            </w:hyperlink>
          </w:p>
        </w:tc>
      </w:tr>
      <w:tr w:rsidR="004039B2">
        <w:trPr>
          <w:trHeight w:val="1317"/>
        </w:trPr>
        <w:tc>
          <w:tcPr>
            <w:tcW w:w="114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2.4</w:t>
            </w:r>
          </w:p>
        </w:tc>
        <w:tc>
          <w:tcPr>
            <w:tcW w:w="4930" w:type="dxa"/>
          </w:tcPr>
          <w:p w:rsidR="004039B2" w:rsidRDefault="007772CF">
            <w:pPr>
              <w:pStyle w:val="TableParagraph"/>
              <w:spacing w:before="42"/>
              <w:ind w:left="233"/>
              <w:rPr>
                <w:sz w:val="24"/>
              </w:rPr>
            </w:pPr>
            <w:r>
              <w:rPr>
                <w:sz w:val="24"/>
              </w:rPr>
              <w:t>Инструментальная</w:t>
            </w:r>
            <w:r>
              <w:rPr>
                <w:spacing w:val="-7"/>
                <w:sz w:val="24"/>
              </w:rPr>
              <w:t xml:space="preserve"> </w:t>
            </w:r>
            <w:r>
              <w:rPr>
                <w:sz w:val="24"/>
              </w:rPr>
              <w:t>музыка:</w:t>
            </w:r>
            <w:r>
              <w:rPr>
                <w:spacing w:val="-6"/>
                <w:sz w:val="24"/>
              </w:rPr>
              <w:t xml:space="preserve"> </w:t>
            </w:r>
            <w:r>
              <w:rPr>
                <w:spacing w:val="-4"/>
                <w:sz w:val="24"/>
              </w:rPr>
              <w:t>П.И.</w:t>
            </w:r>
          </w:p>
          <w:p w:rsidR="004039B2" w:rsidRDefault="007772CF">
            <w:pPr>
              <w:pStyle w:val="TableParagraph"/>
              <w:spacing w:before="41" w:line="278" w:lineRule="auto"/>
              <w:ind w:left="233" w:right="226"/>
              <w:rPr>
                <w:sz w:val="24"/>
              </w:rPr>
            </w:pPr>
            <w:r>
              <w:rPr>
                <w:sz w:val="24"/>
              </w:rPr>
              <w:t>Чайковский</w:t>
            </w:r>
            <w:r>
              <w:rPr>
                <w:spacing w:val="-6"/>
                <w:sz w:val="24"/>
              </w:rPr>
              <w:t xml:space="preserve"> </w:t>
            </w:r>
            <w:r>
              <w:rPr>
                <w:sz w:val="24"/>
              </w:rPr>
              <w:t>«Мама»,</w:t>
            </w:r>
            <w:r>
              <w:rPr>
                <w:spacing w:val="-3"/>
                <w:sz w:val="24"/>
              </w:rPr>
              <w:t xml:space="preserve"> </w:t>
            </w:r>
            <w:r>
              <w:rPr>
                <w:sz w:val="24"/>
              </w:rPr>
              <w:t>«Игра</w:t>
            </w:r>
            <w:r>
              <w:rPr>
                <w:spacing w:val="-10"/>
                <w:sz w:val="24"/>
              </w:rPr>
              <w:t xml:space="preserve"> </w:t>
            </w:r>
            <w:r>
              <w:rPr>
                <w:sz w:val="24"/>
              </w:rPr>
              <w:t>в</w:t>
            </w:r>
            <w:r>
              <w:rPr>
                <w:spacing w:val="-9"/>
                <w:sz w:val="24"/>
              </w:rPr>
              <w:t xml:space="preserve"> </w:t>
            </w:r>
            <w:r>
              <w:rPr>
                <w:sz w:val="24"/>
              </w:rPr>
              <w:t>лошадки»</w:t>
            </w:r>
            <w:r>
              <w:rPr>
                <w:spacing w:val="-15"/>
                <w:sz w:val="24"/>
              </w:rPr>
              <w:t xml:space="preserve"> </w:t>
            </w:r>
            <w:r>
              <w:rPr>
                <w:sz w:val="24"/>
              </w:rPr>
              <w:t>из Детского альбома, С.С. Прокофьев</w:t>
            </w:r>
          </w:p>
          <w:p w:rsidR="004039B2" w:rsidRDefault="007772CF">
            <w:pPr>
              <w:pStyle w:val="TableParagraph"/>
              <w:spacing w:line="272" w:lineRule="exact"/>
              <w:ind w:left="233"/>
              <w:rPr>
                <w:sz w:val="24"/>
              </w:rPr>
            </w:pPr>
            <w:r>
              <w:rPr>
                <w:sz w:val="24"/>
              </w:rPr>
              <w:t>«Раскаяние»</w:t>
            </w:r>
            <w:r>
              <w:rPr>
                <w:spacing w:val="-10"/>
                <w:sz w:val="24"/>
              </w:rPr>
              <w:t xml:space="preserve"> </w:t>
            </w:r>
            <w:r>
              <w:rPr>
                <w:sz w:val="24"/>
              </w:rPr>
              <w:t>из</w:t>
            </w:r>
            <w:r>
              <w:rPr>
                <w:spacing w:val="-2"/>
                <w:sz w:val="24"/>
              </w:rPr>
              <w:t xml:space="preserve"> </w:t>
            </w:r>
            <w:r>
              <w:rPr>
                <w:sz w:val="24"/>
              </w:rPr>
              <w:t>Детской</w:t>
            </w:r>
            <w:r>
              <w:rPr>
                <w:spacing w:val="-1"/>
                <w:sz w:val="24"/>
              </w:rPr>
              <w:t xml:space="preserve"> </w:t>
            </w:r>
            <w:r>
              <w:rPr>
                <w:spacing w:val="-2"/>
                <w:sz w:val="24"/>
              </w:rPr>
              <w:t>музыки</w:t>
            </w:r>
          </w:p>
        </w:tc>
        <w:tc>
          <w:tcPr>
            <w:tcW w:w="1629" w:type="dxa"/>
          </w:tcPr>
          <w:p w:rsidR="004039B2" w:rsidRDefault="004039B2">
            <w:pPr>
              <w:pStyle w:val="TableParagraph"/>
              <w:spacing w:before="243"/>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97"/>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60">
              <w:r w:rsidR="007772CF">
                <w:rPr>
                  <w:color w:val="0000FF"/>
                  <w:spacing w:val="-2"/>
                  <w:u w:val="single" w:color="0000FF"/>
                </w:rPr>
                <w:t>https://m.edsoo.ru/7f412ea4</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2.5</w:t>
            </w:r>
          </w:p>
        </w:tc>
        <w:tc>
          <w:tcPr>
            <w:tcW w:w="4930" w:type="dxa"/>
          </w:tcPr>
          <w:p w:rsidR="004039B2" w:rsidRDefault="007772CF">
            <w:pPr>
              <w:pStyle w:val="TableParagraph"/>
              <w:spacing w:before="44" w:line="276" w:lineRule="auto"/>
              <w:ind w:left="233" w:right="226"/>
              <w:rPr>
                <w:sz w:val="24"/>
              </w:rPr>
            </w:pPr>
            <w:r>
              <w:rPr>
                <w:sz w:val="24"/>
              </w:rPr>
              <w:t>Программная</w:t>
            </w:r>
            <w:r>
              <w:rPr>
                <w:spacing w:val="-12"/>
                <w:sz w:val="24"/>
              </w:rPr>
              <w:t xml:space="preserve"> </w:t>
            </w:r>
            <w:r>
              <w:rPr>
                <w:sz w:val="24"/>
              </w:rPr>
              <w:t>музыка:</w:t>
            </w:r>
            <w:r>
              <w:rPr>
                <w:spacing w:val="-11"/>
                <w:sz w:val="24"/>
              </w:rPr>
              <w:t xml:space="preserve"> </w:t>
            </w:r>
            <w:r>
              <w:rPr>
                <w:sz w:val="24"/>
              </w:rPr>
              <w:t>Н.А.</w:t>
            </w:r>
            <w:r>
              <w:rPr>
                <w:spacing w:val="-12"/>
                <w:sz w:val="24"/>
              </w:rPr>
              <w:t xml:space="preserve"> </w:t>
            </w:r>
            <w:r>
              <w:rPr>
                <w:sz w:val="24"/>
              </w:rPr>
              <w:t>Римский- Корсаков Симфоническая сюита</w:t>
            </w:r>
          </w:p>
          <w:p w:rsidR="004039B2" w:rsidRDefault="007772CF">
            <w:pPr>
              <w:pStyle w:val="TableParagraph"/>
              <w:spacing w:line="275" w:lineRule="exact"/>
              <w:ind w:left="233"/>
              <w:rPr>
                <w:sz w:val="24"/>
              </w:rPr>
            </w:pPr>
            <w:r>
              <w:rPr>
                <w:sz w:val="24"/>
              </w:rPr>
              <w:t>«</w:t>
            </w:r>
            <w:proofErr w:type="spellStart"/>
            <w:r>
              <w:rPr>
                <w:sz w:val="24"/>
              </w:rPr>
              <w:t>Шехеразада</w:t>
            </w:r>
            <w:proofErr w:type="spellEnd"/>
            <w:r>
              <w:rPr>
                <w:sz w:val="24"/>
              </w:rPr>
              <w:t>»</w:t>
            </w:r>
            <w:r>
              <w:rPr>
                <w:spacing w:val="-8"/>
                <w:sz w:val="24"/>
              </w:rPr>
              <w:t xml:space="preserve"> </w:t>
            </w:r>
            <w:r>
              <w:rPr>
                <w:spacing w:val="-2"/>
                <w:sz w:val="24"/>
              </w:rPr>
              <w:t>(фрагменты)</w:t>
            </w:r>
          </w:p>
        </w:tc>
        <w:tc>
          <w:tcPr>
            <w:tcW w:w="1629" w:type="dxa"/>
          </w:tcPr>
          <w:p w:rsidR="004039B2" w:rsidRDefault="004039B2">
            <w:pPr>
              <w:pStyle w:val="TableParagraph"/>
              <w:spacing w:before="8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361">
              <w:r w:rsidR="007772CF">
                <w:rPr>
                  <w:color w:val="0000FF"/>
                  <w:spacing w:val="-2"/>
                  <w:u w:val="single" w:color="0000FF"/>
                </w:rPr>
                <w:t>https://m.edsoo.ru/7f412ea4</w:t>
              </w:r>
            </w:hyperlink>
          </w:p>
        </w:tc>
      </w:tr>
      <w:tr w:rsidR="004039B2">
        <w:trPr>
          <w:trHeight w:val="1000"/>
        </w:trPr>
        <w:tc>
          <w:tcPr>
            <w:tcW w:w="1140"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2.6</w:t>
            </w:r>
          </w:p>
        </w:tc>
        <w:tc>
          <w:tcPr>
            <w:tcW w:w="4930" w:type="dxa"/>
          </w:tcPr>
          <w:p w:rsidR="004039B2" w:rsidRDefault="007772CF">
            <w:pPr>
              <w:pStyle w:val="TableParagraph"/>
              <w:spacing w:before="44"/>
              <w:ind w:left="233"/>
              <w:rPr>
                <w:sz w:val="24"/>
              </w:rPr>
            </w:pPr>
            <w:r>
              <w:rPr>
                <w:sz w:val="24"/>
              </w:rPr>
              <w:t>Симфоническая</w:t>
            </w:r>
            <w:r>
              <w:rPr>
                <w:spacing w:val="-4"/>
                <w:sz w:val="24"/>
              </w:rPr>
              <w:t xml:space="preserve"> </w:t>
            </w:r>
            <w:r>
              <w:rPr>
                <w:sz w:val="24"/>
              </w:rPr>
              <w:t>музыка:</w:t>
            </w:r>
            <w:r>
              <w:rPr>
                <w:spacing w:val="-4"/>
                <w:sz w:val="24"/>
              </w:rPr>
              <w:t xml:space="preserve"> </w:t>
            </w:r>
            <w:r>
              <w:rPr>
                <w:sz w:val="24"/>
              </w:rPr>
              <w:t>М.И.</w:t>
            </w:r>
            <w:r>
              <w:rPr>
                <w:spacing w:val="-4"/>
                <w:sz w:val="24"/>
              </w:rPr>
              <w:t xml:space="preserve"> </w:t>
            </w:r>
            <w:r>
              <w:rPr>
                <w:spacing w:val="-2"/>
                <w:sz w:val="24"/>
              </w:rPr>
              <w:t>Глинка.</w:t>
            </w:r>
          </w:p>
          <w:p w:rsidR="004039B2" w:rsidRDefault="007772CF">
            <w:pPr>
              <w:pStyle w:val="TableParagraph"/>
              <w:spacing w:before="7" w:line="310" w:lineRule="atLeast"/>
              <w:ind w:left="233" w:right="226"/>
              <w:rPr>
                <w:sz w:val="24"/>
              </w:rPr>
            </w:pPr>
            <w:r>
              <w:rPr>
                <w:sz w:val="24"/>
              </w:rPr>
              <w:t>«Арагонская</w:t>
            </w:r>
            <w:r>
              <w:rPr>
                <w:spacing w:val="-10"/>
                <w:sz w:val="24"/>
              </w:rPr>
              <w:t xml:space="preserve"> </w:t>
            </w:r>
            <w:r>
              <w:rPr>
                <w:sz w:val="24"/>
              </w:rPr>
              <w:t>хота»,</w:t>
            </w:r>
            <w:r>
              <w:rPr>
                <w:spacing w:val="-10"/>
                <w:sz w:val="24"/>
              </w:rPr>
              <w:t xml:space="preserve"> </w:t>
            </w:r>
            <w:r>
              <w:rPr>
                <w:sz w:val="24"/>
              </w:rPr>
              <w:t>П.</w:t>
            </w:r>
            <w:r>
              <w:rPr>
                <w:spacing w:val="-9"/>
                <w:sz w:val="24"/>
              </w:rPr>
              <w:t xml:space="preserve"> </w:t>
            </w:r>
            <w:r>
              <w:rPr>
                <w:sz w:val="24"/>
              </w:rPr>
              <w:t>Чайковский</w:t>
            </w:r>
            <w:r>
              <w:rPr>
                <w:spacing w:val="-12"/>
                <w:sz w:val="24"/>
              </w:rPr>
              <w:t xml:space="preserve"> </w:t>
            </w:r>
            <w:r>
              <w:rPr>
                <w:sz w:val="24"/>
              </w:rPr>
              <w:t>Скерцо из 4-й симфонии</w:t>
            </w:r>
          </w:p>
        </w:tc>
        <w:tc>
          <w:tcPr>
            <w:tcW w:w="1629" w:type="dxa"/>
          </w:tcPr>
          <w:p w:rsidR="004039B2" w:rsidRDefault="004039B2">
            <w:pPr>
              <w:pStyle w:val="TableParagraph"/>
              <w:spacing w:before="85"/>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7"/>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62">
              <w:r w:rsidR="007772CF">
                <w:rPr>
                  <w:color w:val="0000FF"/>
                  <w:spacing w:val="-2"/>
                  <w:u w:val="single" w:color="0000FF"/>
                </w:rPr>
                <w:t>https://m.edsoo.ru/7f412ea4</w:t>
              </w:r>
            </w:hyperlink>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0"/>
        <w:gridCol w:w="1629"/>
        <w:gridCol w:w="1961"/>
        <w:gridCol w:w="2033"/>
        <w:gridCol w:w="2990"/>
      </w:tblGrid>
      <w:tr w:rsidR="004039B2">
        <w:trPr>
          <w:trHeight w:val="1001"/>
        </w:trPr>
        <w:tc>
          <w:tcPr>
            <w:tcW w:w="1140" w:type="dxa"/>
          </w:tcPr>
          <w:p w:rsidR="004039B2" w:rsidRDefault="004039B2">
            <w:pPr>
              <w:pStyle w:val="TableParagraph"/>
              <w:spacing w:before="85"/>
              <w:rPr>
                <w:b/>
                <w:sz w:val="24"/>
              </w:rPr>
            </w:pPr>
          </w:p>
          <w:p w:rsidR="004039B2" w:rsidRDefault="007772CF">
            <w:pPr>
              <w:pStyle w:val="TableParagraph"/>
              <w:spacing w:before="1"/>
              <w:ind w:left="100"/>
              <w:rPr>
                <w:sz w:val="24"/>
              </w:rPr>
            </w:pPr>
            <w:r>
              <w:rPr>
                <w:spacing w:val="-5"/>
                <w:sz w:val="24"/>
              </w:rPr>
              <w:t>2.7</w:t>
            </w:r>
          </w:p>
        </w:tc>
        <w:tc>
          <w:tcPr>
            <w:tcW w:w="4930" w:type="dxa"/>
          </w:tcPr>
          <w:p w:rsidR="004039B2" w:rsidRDefault="007772CF">
            <w:pPr>
              <w:pStyle w:val="TableParagraph"/>
              <w:spacing w:before="44"/>
              <w:ind w:left="233"/>
              <w:rPr>
                <w:sz w:val="24"/>
              </w:rPr>
            </w:pPr>
            <w:r>
              <w:rPr>
                <w:sz w:val="24"/>
              </w:rPr>
              <w:t>Русские</w:t>
            </w:r>
            <w:r>
              <w:rPr>
                <w:spacing w:val="-6"/>
                <w:sz w:val="24"/>
              </w:rPr>
              <w:t xml:space="preserve"> </w:t>
            </w:r>
            <w:r>
              <w:rPr>
                <w:sz w:val="24"/>
              </w:rPr>
              <w:t>композиторы-классики:</w:t>
            </w:r>
            <w:r>
              <w:rPr>
                <w:spacing w:val="-5"/>
                <w:sz w:val="24"/>
              </w:rPr>
              <w:t xml:space="preserve"> </w:t>
            </w:r>
            <w:r>
              <w:rPr>
                <w:spacing w:val="-4"/>
                <w:sz w:val="24"/>
              </w:rPr>
              <w:t>П.И.</w:t>
            </w:r>
          </w:p>
          <w:p w:rsidR="004039B2" w:rsidRDefault="007772CF">
            <w:pPr>
              <w:pStyle w:val="TableParagraph"/>
              <w:spacing w:before="8" w:line="310" w:lineRule="atLeast"/>
              <w:ind w:left="233" w:right="226"/>
              <w:rPr>
                <w:sz w:val="24"/>
              </w:rPr>
            </w:pPr>
            <w:r>
              <w:rPr>
                <w:sz w:val="24"/>
              </w:rPr>
              <w:t>Чайковский</w:t>
            </w:r>
            <w:r>
              <w:rPr>
                <w:spacing w:val="-10"/>
                <w:sz w:val="24"/>
              </w:rPr>
              <w:t xml:space="preserve"> </w:t>
            </w:r>
            <w:r>
              <w:rPr>
                <w:sz w:val="24"/>
              </w:rPr>
              <w:t>«Танец</w:t>
            </w:r>
            <w:r>
              <w:rPr>
                <w:spacing w:val="-11"/>
                <w:sz w:val="24"/>
              </w:rPr>
              <w:t xml:space="preserve"> </w:t>
            </w:r>
            <w:r>
              <w:rPr>
                <w:sz w:val="24"/>
              </w:rPr>
              <w:t>феи</w:t>
            </w:r>
            <w:r>
              <w:rPr>
                <w:spacing w:val="-12"/>
                <w:sz w:val="24"/>
              </w:rPr>
              <w:t xml:space="preserve"> </w:t>
            </w:r>
            <w:r>
              <w:rPr>
                <w:sz w:val="24"/>
              </w:rPr>
              <w:t>Драже»,</w:t>
            </w:r>
            <w:r>
              <w:rPr>
                <w:spacing w:val="-8"/>
                <w:sz w:val="24"/>
              </w:rPr>
              <w:t xml:space="preserve"> </w:t>
            </w:r>
            <w:r>
              <w:rPr>
                <w:sz w:val="24"/>
              </w:rPr>
              <w:t>«Вальс цветов» из балета «Щелкунчик»</w:t>
            </w:r>
          </w:p>
        </w:tc>
        <w:tc>
          <w:tcPr>
            <w:tcW w:w="1629" w:type="dxa"/>
          </w:tcPr>
          <w:p w:rsidR="004039B2" w:rsidRDefault="004039B2">
            <w:pPr>
              <w:pStyle w:val="TableParagraph"/>
              <w:spacing w:before="85"/>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5"/>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363">
              <w:r w:rsidR="007772CF">
                <w:rPr>
                  <w:color w:val="0000FF"/>
                  <w:spacing w:val="-2"/>
                  <w:u w:val="single" w:color="0000FF"/>
                </w:rPr>
                <w:t>https://m.edsoo.ru/7f412ea4</w:t>
              </w:r>
            </w:hyperlink>
          </w:p>
        </w:tc>
      </w:tr>
      <w:tr w:rsidR="004039B2">
        <w:trPr>
          <w:trHeight w:val="1319"/>
        </w:trPr>
        <w:tc>
          <w:tcPr>
            <w:tcW w:w="114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2.8</w:t>
            </w:r>
          </w:p>
        </w:tc>
        <w:tc>
          <w:tcPr>
            <w:tcW w:w="4930" w:type="dxa"/>
          </w:tcPr>
          <w:p w:rsidR="004039B2" w:rsidRDefault="007772CF">
            <w:pPr>
              <w:pStyle w:val="TableParagraph"/>
              <w:spacing w:before="44" w:line="276" w:lineRule="auto"/>
              <w:ind w:left="233" w:right="477"/>
              <w:jc w:val="both"/>
              <w:rPr>
                <w:sz w:val="24"/>
              </w:rPr>
            </w:pPr>
            <w:r>
              <w:rPr>
                <w:sz w:val="24"/>
              </w:rPr>
              <w:t>Европейские композиторы-классики: Ж. Бизе «</w:t>
            </w:r>
            <w:proofErr w:type="spellStart"/>
            <w:r>
              <w:rPr>
                <w:sz w:val="24"/>
              </w:rPr>
              <w:t>Арлезианка</w:t>
            </w:r>
            <w:proofErr w:type="spellEnd"/>
            <w:r>
              <w:rPr>
                <w:sz w:val="24"/>
              </w:rPr>
              <w:t>»</w:t>
            </w:r>
            <w:r>
              <w:rPr>
                <w:spacing w:val="-3"/>
                <w:sz w:val="24"/>
              </w:rPr>
              <w:t xml:space="preserve"> </w:t>
            </w:r>
            <w:r>
              <w:rPr>
                <w:sz w:val="24"/>
              </w:rPr>
              <w:t>(1 сюита: Прелюдия, Менуэт,</w:t>
            </w:r>
            <w:r>
              <w:rPr>
                <w:spacing w:val="-4"/>
                <w:sz w:val="24"/>
              </w:rPr>
              <w:t xml:space="preserve"> </w:t>
            </w:r>
            <w:r>
              <w:rPr>
                <w:sz w:val="24"/>
              </w:rPr>
              <w:t>Перезвон,</w:t>
            </w:r>
            <w:r>
              <w:rPr>
                <w:spacing w:val="-2"/>
                <w:sz w:val="24"/>
              </w:rPr>
              <w:t xml:space="preserve"> </w:t>
            </w:r>
            <w:r>
              <w:rPr>
                <w:sz w:val="24"/>
              </w:rPr>
              <w:t>2</w:t>
            </w:r>
            <w:r>
              <w:rPr>
                <w:spacing w:val="-2"/>
                <w:sz w:val="24"/>
              </w:rPr>
              <w:t xml:space="preserve"> </w:t>
            </w:r>
            <w:r>
              <w:rPr>
                <w:sz w:val="24"/>
              </w:rPr>
              <w:t>сюита: Фарандола</w:t>
            </w:r>
            <w:r>
              <w:rPr>
                <w:spacing w:val="-2"/>
                <w:sz w:val="24"/>
              </w:rPr>
              <w:t xml:space="preserve"> </w:t>
            </w:r>
            <w:r>
              <w:rPr>
                <w:spacing w:val="-10"/>
                <w:sz w:val="24"/>
              </w:rPr>
              <w:t>–</w:t>
            </w:r>
          </w:p>
          <w:p w:rsidR="004039B2" w:rsidRDefault="007772CF">
            <w:pPr>
              <w:pStyle w:val="TableParagraph"/>
              <w:spacing w:before="1"/>
              <w:ind w:left="233"/>
              <w:rPr>
                <w:sz w:val="24"/>
              </w:rPr>
            </w:pPr>
            <w:r>
              <w:rPr>
                <w:spacing w:val="-2"/>
                <w:sz w:val="24"/>
              </w:rPr>
              <w:t>фрагменты)</w:t>
            </w:r>
          </w:p>
        </w:tc>
        <w:tc>
          <w:tcPr>
            <w:tcW w:w="1629" w:type="dxa"/>
          </w:tcPr>
          <w:p w:rsidR="004039B2" w:rsidRDefault="004039B2">
            <w:pPr>
              <w:pStyle w:val="TableParagraph"/>
              <w:spacing w:before="243"/>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99"/>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64">
              <w:r w:rsidR="007772CF">
                <w:rPr>
                  <w:color w:val="0000FF"/>
                  <w:spacing w:val="-2"/>
                  <w:u w:val="single" w:color="0000FF"/>
                </w:rPr>
                <w:t>https://m.edsoo.ru/7f412ea4</w:t>
              </w:r>
            </w:hyperlink>
          </w:p>
        </w:tc>
      </w:tr>
      <w:tr w:rsidR="004039B2">
        <w:trPr>
          <w:trHeight w:val="684"/>
        </w:trPr>
        <w:tc>
          <w:tcPr>
            <w:tcW w:w="1140" w:type="dxa"/>
          </w:tcPr>
          <w:p w:rsidR="004039B2" w:rsidRDefault="007772CF">
            <w:pPr>
              <w:pStyle w:val="TableParagraph"/>
              <w:spacing w:before="200"/>
              <w:ind w:left="100"/>
              <w:rPr>
                <w:sz w:val="24"/>
              </w:rPr>
            </w:pPr>
            <w:r>
              <w:rPr>
                <w:spacing w:val="-5"/>
                <w:sz w:val="24"/>
              </w:rPr>
              <w:t>2.9</w:t>
            </w:r>
          </w:p>
        </w:tc>
        <w:tc>
          <w:tcPr>
            <w:tcW w:w="4930" w:type="dxa"/>
          </w:tcPr>
          <w:p w:rsidR="004039B2" w:rsidRDefault="007772CF">
            <w:pPr>
              <w:pStyle w:val="TableParagraph"/>
              <w:spacing w:before="42"/>
              <w:ind w:left="233"/>
              <w:rPr>
                <w:sz w:val="24"/>
              </w:rPr>
            </w:pPr>
            <w:r>
              <w:rPr>
                <w:sz w:val="24"/>
              </w:rPr>
              <w:t>Мастерство</w:t>
            </w:r>
            <w:r>
              <w:rPr>
                <w:spacing w:val="-4"/>
                <w:sz w:val="24"/>
              </w:rPr>
              <w:t xml:space="preserve"> </w:t>
            </w:r>
            <w:r>
              <w:rPr>
                <w:sz w:val="24"/>
              </w:rPr>
              <w:t>исполнителя:</w:t>
            </w:r>
            <w:r>
              <w:rPr>
                <w:spacing w:val="-3"/>
                <w:sz w:val="24"/>
              </w:rPr>
              <w:t xml:space="preserve"> </w:t>
            </w:r>
            <w:r>
              <w:rPr>
                <w:sz w:val="24"/>
              </w:rPr>
              <w:t>Скерцо</w:t>
            </w:r>
            <w:r>
              <w:rPr>
                <w:spacing w:val="-3"/>
                <w:sz w:val="24"/>
              </w:rPr>
              <w:t xml:space="preserve"> </w:t>
            </w:r>
            <w:r>
              <w:rPr>
                <w:spacing w:val="-5"/>
                <w:sz w:val="24"/>
              </w:rPr>
              <w:t>из</w:t>
            </w:r>
          </w:p>
          <w:p w:rsidR="004039B2" w:rsidRDefault="007772CF">
            <w:pPr>
              <w:pStyle w:val="TableParagraph"/>
              <w:spacing w:before="43"/>
              <w:ind w:left="233"/>
              <w:rPr>
                <w:sz w:val="24"/>
              </w:rPr>
            </w:pPr>
            <w:r>
              <w:rPr>
                <w:sz w:val="24"/>
              </w:rPr>
              <w:t>«Богатырской»</w:t>
            </w:r>
            <w:r>
              <w:rPr>
                <w:spacing w:val="-8"/>
                <w:sz w:val="24"/>
              </w:rPr>
              <w:t xml:space="preserve"> </w:t>
            </w:r>
            <w:r>
              <w:rPr>
                <w:sz w:val="24"/>
              </w:rPr>
              <w:t>симфонии</w:t>
            </w:r>
            <w:r>
              <w:rPr>
                <w:spacing w:val="-2"/>
                <w:sz w:val="24"/>
              </w:rPr>
              <w:t xml:space="preserve"> </w:t>
            </w:r>
            <w:proofErr w:type="spellStart"/>
            <w:r>
              <w:rPr>
                <w:spacing w:val="-2"/>
                <w:sz w:val="24"/>
              </w:rPr>
              <w:t>А.П.Бородина</w:t>
            </w:r>
            <w:proofErr w:type="spellEnd"/>
          </w:p>
        </w:tc>
        <w:tc>
          <w:tcPr>
            <w:tcW w:w="1629" w:type="dxa"/>
          </w:tcPr>
          <w:p w:rsidR="004039B2" w:rsidRDefault="007772CF">
            <w:pPr>
              <w:pStyle w:val="TableParagraph"/>
              <w:spacing w:before="200"/>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65">
              <w:r w:rsidR="007772CF">
                <w:rPr>
                  <w:color w:val="0000FF"/>
                  <w:spacing w:val="-2"/>
                  <w:u w:val="single" w:color="0000FF"/>
                </w:rPr>
                <w:t>https://m.edsoo.ru/7f412ea4</w:t>
              </w:r>
            </w:hyperlink>
          </w:p>
        </w:tc>
      </w:tr>
      <w:tr w:rsidR="004039B2">
        <w:trPr>
          <w:trHeight w:val="557"/>
        </w:trPr>
        <w:tc>
          <w:tcPr>
            <w:tcW w:w="607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38"/>
              <w:ind w:right="654"/>
              <w:jc w:val="right"/>
              <w:rPr>
                <w:sz w:val="24"/>
              </w:rPr>
            </w:pPr>
            <w:r>
              <w:rPr>
                <w:spacing w:val="-10"/>
                <w:sz w:val="24"/>
              </w:rPr>
              <w:t>9</w:t>
            </w:r>
          </w:p>
        </w:tc>
        <w:tc>
          <w:tcPr>
            <w:tcW w:w="6984" w:type="dxa"/>
            <w:gridSpan w:val="3"/>
          </w:tcPr>
          <w:p w:rsidR="004039B2" w:rsidRDefault="004039B2">
            <w:pPr>
              <w:pStyle w:val="TableParagraph"/>
            </w:pPr>
          </w:p>
        </w:tc>
      </w:tr>
      <w:tr w:rsidR="004039B2">
        <w:trPr>
          <w:trHeight w:val="364"/>
        </w:trPr>
        <w:tc>
          <w:tcPr>
            <w:tcW w:w="14683"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 Музыка</w:t>
            </w:r>
            <w:r>
              <w:rPr>
                <w:b/>
                <w:spacing w:val="-2"/>
                <w:sz w:val="24"/>
              </w:rPr>
              <w:t xml:space="preserve"> </w:t>
            </w:r>
            <w:r>
              <w:rPr>
                <w:b/>
                <w:sz w:val="24"/>
              </w:rPr>
              <w:t xml:space="preserve">в жизни </w:t>
            </w:r>
            <w:r>
              <w:rPr>
                <w:b/>
                <w:spacing w:val="-2"/>
                <w:sz w:val="24"/>
              </w:rPr>
              <w:t>человека</w:t>
            </w:r>
          </w:p>
        </w:tc>
      </w:tr>
      <w:tr w:rsidR="004039B2">
        <w:trPr>
          <w:trHeight w:val="1638"/>
        </w:trPr>
        <w:tc>
          <w:tcPr>
            <w:tcW w:w="1140" w:type="dxa"/>
          </w:tcPr>
          <w:p w:rsidR="004039B2" w:rsidRDefault="004039B2">
            <w:pPr>
              <w:pStyle w:val="TableParagraph"/>
              <w:rPr>
                <w:b/>
                <w:sz w:val="24"/>
              </w:rPr>
            </w:pPr>
          </w:p>
          <w:p w:rsidR="004039B2" w:rsidRDefault="004039B2">
            <w:pPr>
              <w:pStyle w:val="TableParagraph"/>
              <w:spacing w:before="127"/>
              <w:rPr>
                <w:b/>
                <w:sz w:val="24"/>
              </w:rPr>
            </w:pPr>
          </w:p>
          <w:p w:rsidR="004039B2" w:rsidRDefault="007772CF">
            <w:pPr>
              <w:pStyle w:val="TableParagraph"/>
              <w:ind w:left="100"/>
              <w:rPr>
                <w:sz w:val="24"/>
              </w:rPr>
            </w:pPr>
            <w:r>
              <w:rPr>
                <w:spacing w:val="-5"/>
                <w:sz w:val="24"/>
              </w:rPr>
              <w:t>3.1</w:t>
            </w:r>
          </w:p>
        </w:tc>
        <w:tc>
          <w:tcPr>
            <w:tcW w:w="4930" w:type="dxa"/>
          </w:tcPr>
          <w:p w:rsidR="004039B2" w:rsidRDefault="007772CF">
            <w:pPr>
              <w:pStyle w:val="TableParagraph"/>
              <w:spacing w:before="46" w:line="276" w:lineRule="auto"/>
              <w:ind w:left="233"/>
              <w:rPr>
                <w:sz w:val="24"/>
              </w:rPr>
            </w:pPr>
            <w:r>
              <w:rPr>
                <w:sz w:val="24"/>
              </w:rPr>
              <w:t>Искусство времени: Н. Паганини «Вечное движение»,</w:t>
            </w:r>
            <w:r>
              <w:rPr>
                <w:spacing w:val="-12"/>
                <w:sz w:val="24"/>
              </w:rPr>
              <w:t xml:space="preserve"> </w:t>
            </w:r>
            <w:r>
              <w:rPr>
                <w:sz w:val="24"/>
              </w:rPr>
              <w:t>И.</w:t>
            </w:r>
            <w:r>
              <w:rPr>
                <w:spacing w:val="-12"/>
                <w:sz w:val="24"/>
              </w:rPr>
              <w:t xml:space="preserve"> </w:t>
            </w:r>
            <w:r>
              <w:rPr>
                <w:sz w:val="24"/>
              </w:rPr>
              <w:t>Штраус</w:t>
            </w:r>
            <w:r>
              <w:rPr>
                <w:spacing w:val="-11"/>
                <w:sz w:val="24"/>
              </w:rPr>
              <w:t xml:space="preserve"> </w:t>
            </w:r>
            <w:r>
              <w:rPr>
                <w:sz w:val="24"/>
              </w:rPr>
              <w:t>«Вечное</w:t>
            </w:r>
            <w:r>
              <w:rPr>
                <w:spacing w:val="-13"/>
                <w:sz w:val="24"/>
              </w:rPr>
              <w:t xml:space="preserve"> </w:t>
            </w:r>
            <w:r>
              <w:rPr>
                <w:sz w:val="24"/>
              </w:rPr>
              <w:t>движение», М. Глинка «Попутная песня», Э. Артемьев</w:t>
            </w:r>
          </w:p>
          <w:p w:rsidR="004039B2" w:rsidRDefault="007772CF">
            <w:pPr>
              <w:pStyle w:val="TableParagraph"/>
              <w:spacing w:line="274" w:lineRule="exact"/>
              <w:ind w:left="233"/>
              <w:rPr>
                <w:sz w:val="24"/>
              </w:rPr>
            </w:pPr>
            <w:r>
              <w:rPr>
                <w:sz w:val="24"/>
              </w:rPr>
              <w:t>«Полет»</w:t>
            </w:r>
            <w:r>
              <w:rPr>
                <w:spacing w:val="-14"/>
                <w:sz w:val="24"/>
              </w:rPr>
              <w:t xml:space="preserve"> </w:t>
            </w:r>
            <w:r>
              <w:rPr>
                <w:sz w:val="24"/>
              </w:rPr>
              <w:t>из</w:t>
            </w:r>
            <w:r>
              <w:rPr>
                <w:spacing w:val="-4"/>
                <w:sz w:val="24"/>
              </w:rPr>
              <w:t xml:space="preserve"> </w:t>
            </w:r>
            <w:r>
              <w:rPr>
                <w:sz w:val="24"/>
              </w:rPr>
              <w:t>к/ф</w:t>
            </w:r>
            <w:r>
              <w:rPr>
                <w:spacing w:val="-2"/>
                <w:sz w:val="24"/>
              </w:rPr>
              <w:t xml:space="preserve"> </w:t>
            </w:r>
            <w:r>
              <w:rPr>
                <w:sz w:val="24"/>
              </w:rPr>
              <w:t>«Родня»;</w:t>
            </w:r>
            <w:r>
              <w:rPr>
                <w:spacing w:val="-2"/>
                <w:sz w:val="24"/>
              </w:rPr>
              <w:t xml:space="preserve"> </w:t>
            </w:r>
            <w:proofErr w:type="spellStart"/>
            <w:r>
              <w:rPr>
                <w:sz w:val="24"/>
              </w:rPr>
              <w:t>Е.П.Крылатов</w:t>
            </w:r>
            <w:proofErr w:type="spellEnd"/>
            <w:r>
              <w:rPr>
                <w:spacing w:val="-4"/>
                <w:sz w:val="24"/>
              </w:rPr>
              <w:t xml:space="preserve"> </w:t>
            </w:r>
            <w:r>
              <w:rPr>
                <w:spacing w:val="-10"/>
                <w:sz w:val="24"/>
              </w:rPr>
              <w:t>и</w:t>
            </w:r>
          </w:p>
          <w:p w:rsidR="004039B2" w:rsidRDefault="007772CF">
            <w:pPr>
              <w:pStyle w:val="TableParagraph"/>
              <w:spacing w:before="43"/>
              <w:ind w:left="233"/>
              <w:rPr>
                <w:sz w:val="24"/>
              </w:rPr>
            </w:pPr>
            <w:proofErr w:type="spellStart"/>
            <w:r>
              <w:rPr>
                <w:sz w:val="24"/>
              </w:rPr>
              <w:t>Ю.С.Энтин</w:t>
            </w:r>
            <w:proofErr w:type="spellEnd"/>
            <w:r>
              <w:rPr>
                <w:spacing w:val="-5"/>
                <w:sz w:val="24"/>
              </w:rPr>
              <w:t xml:space="preserve"> </w:t>
            </w:r>
            <w:r>
              <w:rPr>
                <w:sz w:val="24"/>
              </w:rPr>
              <w:t>«Прекрасное</w:t>
            </w:r>
            <w:r>
              <w:rPr>
                <w:spacing w:val="-7"/>
                <w:sz w:val="24"/>
              </w:rPr>
              <w:t xml:space="preserve"> </w:t>
            </w:r>
            <w:r>
              <w:rPr>
                <w:spacing w:val="-2"/>
                <w:sz w:val="24"/>
              </w:rPr>
              <w:t>далеко»</w:t>
            </w:r>
          </w:p>
        </w:tc>
        <w:tc>
          <w:tcPr>
            <w:tcW w:w="1629" w:type="dxa"/>
          </w:tcPr>
          <w:p w:rsidR="004039B2" w:rsidRDefault="004039B2">
            <w:pPr>
              <w:pStyle w:val="TableParagraph"/>
              <w:rPr>
                <w:b/>
                <w:sz w:val="24"/>
              </w:rPr>
            </w:pPr>
          </w:p>
          <w:p w:rsidR="004039B2" w:rsidRDefault="004039B2">
            <w:pPr>
              <w:pStyle w:val="TableParagraph"/>
              <w:spacing w:before="127"/>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7"/>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366">
              <w:r w:rsidR="007772CF">
                <w:rPr>
                  <w:color w:val="0000FF"/>
                  <w:spacing w:val="-2"/>
                  <w:u w:val="single" w:color="0000FF"/>
                </w:rPr>
                <w:t>https://m.edsoo.ru/7f412ea4</w:t>
              </w:r>
            </w:hyperlink>
          </w:p>
        </w:tc>
      </w:tr>
      <w:tr w:rsidR="004039B2">
        <w:trPr>
          <w:trHeight w:val="557"/>
        </w:trPr>
        <w:tc>
          <w:tcPr>
            <w:tcW w:w="607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38"/>
              <w:ind w:right="654"/>
              <w:jc w:val="right"/>
              <w:rPr>
                <w:sz w:val="24"/>
              </w:rPr>
            </w:pPr>
            <w:r>
              <w:rPr>
                <w:spacing w:val="-10"/>
                <w:sz w:val="24"/>
              </w:rPr>
              <w:t>1</w:t>
            </w:r>
          </w:p>
        </w:tc>
        <w:tc>
          <w:tcPr>
            <w:tcW w:w="6984" w:type="dxa"/>
            <w:gridSpan w:val="3"/>
          </w:tcPr>
          <w:p w:rsidR="004039B2" w:rsidRDefault="004039B2">
            <w:pPr>
              <w:pStyle w:val="TableParagraph"/>
            </w:pPr>
          </w:p>
        </w:tc>
      </w:tr>
      <w:tr w:rsidR="004039B2">
        <w:trPr>
          <w:trHeight w:val="365"/>
        </w:trPr>
        <w:tc>
          <w:tcPr>
            <w:tcW w:w="14683" w:type="dxa"/>
            <w:gridSpan w:val="6"/>
          </w:tcPr>
          <w:p w:rsidR="004039B2" w:rsidRDefault="007772CF">
            <w:pPr>
              <w:pStyle w:val="TableParagraph"/>
              <w:spacing w:before="48"/>
              <w:ind w:left="235"/>
              <w:rPr>
                <w:b/>
                <w:sz w:val="24"/>
              </w:rPr>
            </w:pPr>
            <w:r>
              <w:rPr>
                <w:b/>
                <w:sz w:val="24"/>
              </w:rPr>
              <w:t>ВАРИАТИВНАЯ</w:t>
            </w:r>
            <w:r>
              <w:rPr>
                <w:b/>
                <w:spacing w:val="-9"/>
                <w:sz w:val="24"/>
              </w:rPr>
              <w:t xml:space="preserve"> </w:t>
            </w:r>
            <w:r>
              <w:rPr>
                <w:b/>
                <w:spacing w:val="-2"/>
                <w:sz w:val="24"/>
              </w:rPr>
              <w:t>ЧАСТЬ</w:t>
            </w:r>
          </w:p>
        </w:tc>
      </w:tr>
      <w:tr w:rsidR="004039B2">
        <w:trPr>
          <w:trHeight w:val="365"/>
        </w:trPr>
        <w:tc>
          <w:tcPr>
            <w:tcW w:w="14683" w:type="dxa"/>
            <w:gridSpan w:val="6"/>
          </w:tcPr>
          <w:p w:rsidR="004039B2" w:rsidRDefault="007772CF">
            <w:pPr>
              <w:pStyle w:val="TableParagraph"/>
              <w:spacing w:before="49"/>
              <w:ind w:left="235"/>
              <w:rPr>
                <w:b/>
                <w:sz w:val="24"/>
              </w:rPr>
            </w:pPr>
            <w:r>
              <w:rPr>
                <w:b/>
                <w:sz w:val="24"/>
              </w:rPr>
              <w:t>Раздел</w:t>
            </w:r>
            <w:r>
              <w:rPr>
                <w:b/>
                <w:spacing w:val="-3"/>
                <w:sz w:val="24"/>
              </w:rPr>
              <w:t xml:space="preserve"> </w:t>
            </w:r>
            <w:r>
              <w:rPr>
                <w:b/>
                <w:sz w:val="24"/>
              </w:rPr>
              <w:t>1. Музыка</w:t>
            </w:r>
            <w:r>
              <w:rPr>
                <w:b/>
                <w:spacing w:val="-1"/>
                <w:sz w:val="24"/>
              </w:rPr>
              <w:t xml:space="preserve"> </w:t>
            </w:r>
            <w:r>
              <w:rPr>
                <w:b/>
                <w:sz w:val="24"/>
              </w:rPr>
              <w:t>народов</w:t>
            </w:r>
            <w:r>
              <w:rPr>
                <w:b/>
                <w:spacing w:val="-1"/>
                <w:sz w:val="24"/>
              </w:rPr>
              <w:t xml:space="preserve"> </w:t>
            </w:r>
            <w:r>
              <w:rPr>
                <w:b/>
                <w:spacing w:val="-4"/>
                <w:sz w:val="24"/>
              </w:rPr>
              <w:t>мира</w:t>
            </w:r>
          </w:p>
        </w:tc>
      </w:tr>
      <w:tr w:rsidR="004039B2">
        <w:trPr>
          <w:trHeight w:val="2588"/>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1"/>
              <w:rPr>
                <w:b/>
                <w:sz w:val="24"/>
              </w:rPr>
            </w:pPr>
          </w:p>
          <w:p w:rsidR="004039B2" w:rsidRDefault="007772CF">
            <w:pPr>
              <w:pStyle w:val="TableParagraph"/>
              <w:ind w:left="100"/>
              <w:rPr>
                <w:sz w:val="24"/>
              </w:rPr>
            </w:pPr>
            <w:r>
              <w:rPr>
                <w:spacing w:val="-5"/>
                <w:sz w:val="24"/>
              </w:rPr>
              <w:t>1.1</w:t>
            </w:r>
          </w:p>
        </w:tc>
        <w:tc>
          <w:tcPr>
            <w:tcW w:w="4930" w:type="dxa"/>
          </w:tcPr>
          <w:p w:rsidR="004039B2" w:rsidRDefault="007772CF">
            <w:pPr>
              <w:pStyle w:val="TableParagraph"/>
              <w:spacing w:before="43" w:line="276" w:lineRule="auto"/>
              <w:ind w:left="233"/>
              <w:rPr>
                <w:sz w:val="24"/>
              </w:rPr>
            </w:pPr>
            <w:r>
              <w:rPr>
                <w:sz w:val="24"/>
              </w:rPr>
              <w:t>Музыка</w:t>
            </w:r>
            <w:r>
              <w:rPr>
                <w:spacing w:val="-8"/>
                <w:sz w:val="24"/>
              </w:rPr>
              <w:t xml:space="preserve"> </w:t>
            </w:r>
            <w:r>
              <w:rPr>
                <w:sz w:val="24"/>
              </w:rPr>
              <w:t>стран</w:t>
            </w:r>
            <w:r>
              <w:rPr>
                <w:spacing w:val="-8"/>
                <w:sz w:val="24"/>
              </w:rPr>
              <w:t xml:space="preserve"> </w:t>
            </w:r>
            <w:r>
              <w:rPr>
                <w:sz w:val="24"/>
              </w:rPr>
              <w:t>ближнего</w:t>
            </w:r>
            <w:r>
              <w:rPr>
                <w:spacing w:val="-8"/>
                <w:sz w:val="24"/>
              </w:rPr>
              <w:t xml:space="preserve"> </w:t>
            </w:r>
            <w:r>
              <w:rPr>
                <w:sz w:val="24"/>
              </w:rPr>
              <w:t>зарубежья:</w:t>
            </w:r>
            <w:r>
              <w:rPr>
                <w:spacing w:val="-8"/>
                <w:sz w:val="24"/>
              </w:rPr>
              <w:t xml:space="preserve"> </w:t>
            </w:r>
            <w:r>
              <w:rPr>
                <w:sz w:val="24"/>
              </w:rPr>
              <w:t>песни</w:t>
            </w:r>
            <w:r>
              <w:rPr>
                <w:spacing w:val="-8"/>
                <w:sz w:val="24"/>
              </w:rPr>
              <w:t xml:space="preserve"> </w:t>
            </w:r>
            <w:r>
              <w:rPr>
                <w:sz w:val="24"/>
              </w:rPr>
              <w:t>и плясовые</w:t>
            </w:r>
            <w:r>
              <w:rPr>
                <w:spacing w:val="-10"/>
                <w:sz w:val="24"/>
              </w:rPr>
              <w:t xml:space="preserve"> </w:t>
            </w:r>
            <w:r>
              <w:rPr>
                <w:sz w:val="24"/>
              </w:rPr>
              <w:t>наигрыши</w:t>
            </w:r>
            <w:r>
              <w:rPr>
                <w:spacing w:val="-10"/>
                <w:sz w:val="24"/>
              </w:rPr>
              <w:t xml:space="preserve"> </w:t>
            </w:r>
            <w:r>
              <w:rPr>
                <w:sz w:val="24"/>
              </w:rPr>
              <w:t>народных</w:t>
            </w:r>
            <w:r>
              <w:rPr>
                <w:spacing w:val="-9"/>
                <w:sz w:val="24"/>
              </w:rPr>
              <w:t xml:space="preserve"> </w:t>
            </w:r>
            <w:r>
              <w:rPr>
                <w:sz w:val="24"/>
              </w:rPr>
              <w:t xml:space="preserve">музыкантов- сказителей (акыны, ашуги, </w:t>
            </w:r>
            <w:proofErr w:type="spellStart"/>
            <w:r>
              <w:rPr>
                <w:sz w:val="24"/>
              </w:rPr>
              <w:t>бакши</w:t>
            </w:r>
            <w:proofErr w:type="spellEnd"/>
            <w:r>
              <w:rPr>
                <w:sz w:val="24"/>
              </w:rPr>
              <w:t xml:space="preserve"> и др.); К. </w:t>
            </w:r>
            <w:proofErr w:type="spellStart"/>
            <w:r>
              <w:rPr>
                <w:sz w:val="24"/>
              </w:rPr>
              <w:t>Караев</w:t>
            </w:r>
            <w:proofErr w:type="spellEnd"/>
            <w:r>
              <w:rPr>
                <w:sz w:val="24"/>
              </w:rPr>
              <w:t xml:space="preserve"> Колыбельная и танец из балета</w:t>
            </w:r>
          </w:p>
          <w:p w:rsidR="004039B2" w:rsidRDefault="007772CF">
            <w:pPr>
              <w:pStyle w:val="TableParagraph"/>
              <w:spacing w:before="1"/>
              <w:ind w:left="233"/>
              <w:rPr>
                <w:sz w:val="24"/>
              </w:rPr>
            </w:pPr>
            <w:r>
              <w:rPr>
                <w:sz w:val="24"/>
              </w:rPr>
              <w:t>«Тропою</w:t>
            </w:r>
            <w:r>
              <w:rPr>
                <w:spacing w:val="-3"/>
                <w:sz w:val="24"/>
              </w:rPr>
              <w:t xml:space="preserve"> </w:t>
            </w:r>
            <w:r>
              <w:rPr>
                <w:sz w:val="24"/>
              </w:rPr>
              <w:t>грома».</w:t>
            </w:r>
            <w:r>
              <w:rPr>
                <w:spacing w:val="-1"/>
                <w:sz w:val="24"/>
              </w:rPr>
              <w:t xml:space="preserve"> </w:t>
            </w:r>
            <w:r>
              <w:rPr>
                <w:sz w:val="24"/>
              </w:rPr>
              <w:t>И.</w:t>
            </w:r>
            <w:r>
              <w:rPr>
                <w:spacing w:val="-3"/>
                <w:sz w:val="24"/>
              </w:rPr>
              <w:t xml:space="preserve"> </w:t>
            </w:r>
            <w:proofErr w:type="spellStart"/>
            <w:r>
              <w:rPr>
                <w:sz w:val="24"/>
              </w:rPr>
              <w:t>Лученок</w:t>
            </w:r>
            <w:proofErr w:type="spellEnd"/>
            <w:r>
              <w:rPr>
                <w:sz w:val="24"/>
              </w:rPr>
              <w:t>,</w:t>
            </w:r>
            <w:r>
              <w:rPr>
                <w:spacing w:val="-3"/>
                <w:sz w:val="24"/>
              </w:rPr>
              <w:t xml:space="preserve"> </w:t>
            </w:r>
            <w:r>
              <w:rPr>
                <w:sz w:val="24"/>
              </w:rPr>
              <w:t>М.</w:t>
            </w:r>
            <w:r>
              <w:rPr>
                <w:spacing w:val="-2"/>
                <w:sz w:val="24"/>
              </w:rPr>
              <w:t xml:space="preserve"> </w:t>
            </w:r>
            <w:r>
              <w:rPr>
                <w:spacing w:val="-4"/>
                <w:sz w:val="24"/>
              </w:rPr>
              <w:t>Ясень</w:t>
            </w:r>
          </w:p>
          <w:p w:rsidR="004039B2" w:rsidRDefault="007772CF">
            <w:pPr>
              <w:pStyle w:val="TableParagraph"/>
              <w:spacing w:before="41"/>
              <w:ind w:left="233"/>
              <w:rPr>
                <w:sz w:val="24"/>
              </w:rPr>
            </w:pPr>
            <w:r>
              <w:rPr>
                <w:sz w:val="24"/>
              </w:rPr>
              <w:t>«Майский</w:t>
            </w:r>
            <w:r>
              <w:rPr>
                <w:spacing w:val="-7"/>
                <w:sz w:val="24"/>
              </w:rPr>
              <w:t xml:space="preserve"> </w:t>
            </w:r>
            <w:r>
              <w:rPr>
                <w:sz w:val="24"/>
              </w:rPr>
              <w:t>вальс».</w:t>
            </w:r>
            <w:r>
              <w:rPr>
                <w:spacing w:val="-4"/>
                <w:sz w:val="24"/>
              </w:rPr>
              <w:t xml:space="preserve"> </w:t>
            </w:r>
            <w:proofErr w:type="spellStart"/>
            <w:r>
              <w:rPr>
                <w:spacing w:val="-2"/>
                <w:sz w:val="24"/>
              </w:rPr>
              <w:t>А.Пахмутова</w:t>
            </w:r>
            <w:proofErr w:type="spellEnd"/>
            <w:r>
              <w:rPr>
                <w:spacing w:val="-2"/>
                <w:sz w:val="24"/>
              </w:rPr>
              <w:t>,</w:t>
            </w:r>
          </w:p>
          <w:p w:rsidR="004039B2" w:rsidRDefault="007772CF">
            <w:pPr>
              <w:pStyle w:val="TableParagraph"/>
              <w:spacing w:before="9" w:line="310" w:lineRule="atLeast"/>
              <w:ind w:left="233" w:right="226"/>
              <w:rPr>
                <w:sz w:val="24"/>
              </w:rPr>
            </w:pPr>
            <w:proofErr w:type="spellStart"/>
            <w:r>
              <w:rPr>
                <w:sz w:val="24"/>
              </w:rPr>
              <w:t>Н.Добронравов</w:t>
            </w:r>
            <w:proofErr w:type="spellEnd"/>
            <w:r>
              <w:rPr>
                <w:spacing w:val="-13"/>
                <w:sz w:val="24"/>
              </w:rPr>
              <w:t xml:space="preserve"> </w:t>
            </w:r>
            <w:r>
              <w:rPr>
                <w:sz w:val="24"/>
              </w:rPr>
              <w:t>«Беловежская</w:t>
            </w:r>
            <w:r>
              <w:rPr>
                <w:spacing w:val="-13"/>
                <w:sz w:val="24"/>
              </w:rPr>
              <w:t xml:space="preserve"> </w:t>
            </w:r>
            <w:r>
              <w:rPr>
                <w:sz w:val="24"/>
              </w:rPr>
              <w:t>пуща»</w:t>
            </w:r>
            <w:r>
              <w:rPr>
                <w:spacing w:val="-15"/>
                <w:sz w:val="24"/>
              </w:rPr>
              <w:t xml:space="preserve"> </w:t>
            </w:r>
            <w:r>
              <w:rPr>
                <w:sz w:val="24"/>
              </w:rPr>
              <w:t>в исполнении ВИА «</w:t>
            </w:r>
            <w:proofErr w:type="spellStart"/>
            <w:r>
              <w:rPr>
                <w:sz w:val="24"/>
              </w:rPr>
              <w:t>Песняры</w:t>
            </w:r>
            <w:proofErr w:type="spellEnd"/>
            <w:r>
              <w:rPr>
                <w:sz w:val="24"/>
              </w:rPr>
              <w:t>»</w:t>
            </w:r>
          </w:p>
        </w:tc>
        <w:tc>
          <w:tcPr>
            <w:tcW w:w="1629"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51"/>
              <w:rPr>
                <w:b/>
                <w:sz w:val="24"/>
              </w:rPr>
            </w:pPr>
          </w:p>
          <w:p w:rsidR="004039B2" w:rsidRDefault="007772CF">
            <w:pPr>
              <w:pStyle w:val="TableParagraph"/>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180"/>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367">
              <w:r w:rsidR="007772CF">
                <w:rPr>
                  <w:color w:val="0000FF"/>
                  <w:spacing w:val="-2"/>
                  <w:u w:val="single" w:color="0000FF"/>
                </w:rPr>
                <w:t>https://m.edsoo.ru/7f412ea4</w:t>
              </w:r>
            </w:hyperlink>
          </w:p>
        </w:tc>
      </w:tr>
      <w:tr w:rsidR="004039B2">
        <w:trPr>
          <w:trHeight w:val="683"/>
        </w:trPr>
        <w:tc>
          <w:tcPr>
            <w:tcW w:w="1140" w:type="dxa"/>
          </w:tcPr>
          <w:p w:rsidR="004039B2" w:rsidRDefault="007772CF">
            <w:pPr>
              <w:pStyle w:val="TableParagraph"/>
              <w:spacing w:before="203"/>
              <w:ind w:left="100"/>
              <w:rPr>
                <w:sz w:val="24"/>
              </w:rPr>
            </w:pPr>
            <w:r>
              <w:rPr>
                <w:spacing w:val="-5"/>
                <w:sz w:val="24"/>
              </w:rPr>
              <w:t>1.2</w:t>
            </w:r>
          </w:p>
        </w:tc>
        <w:tc>
          <w:tcPr>
            <w:tcW w:w="4930" w:type="dxa"/>
          </w:tcPr>
          <w:p w:rsidR="004039B2" w:rsidRDefault="007772CF">
            <w:pPr>
              <w:pStyle w:val="TableParagraph"/>
              <w:spacing w:before="44"/>
              <w:ind w:left="233"/>
              <w:rPr>
                <w:sz w:val="24"/>
              </w:rPr>
            </w:pPr>
            <w:r>
              <w:rPr>
                <w:sz w:val="24"/>
              </w:rPr>
              <w:t>Музыка</w:t>
            </w:r>
            <w:r>
              <w:rPr>
                <w:spacing w:val="-4"/>
                <w:sz w:val="24"/>
              </w:rPr>
              <w:t xml:space="preserve"> </w:t>
            </w:r>
            <w:r>
              <w:rPr>
                <w:sz w:val="24"/>
              </w:rPr>
              <w:t>стран</w:t>
            </w:r>
            <w:r>
              <w:rPr>
                <w:spacing w:val="-4"/>
                <w:sz w:val="24"/>
              </w:rPr>
              <w:t xml:space="preserve"> </w:t>
            </w:r>
            <w:r>
              <w:rPr>
                <w:sz w:val="24"/>
              </w:rPr>
              <w:t>дальнего</w:t>
            </w:r>
            <w:r>
              <w:rPr>
                <w:spacing w:val="-3"/>
                <w:sz w:val="24"/>
              </w:rPr>
              <w:t xml:space="preserve"> </w:t>
            </w:r>
            <w:r>
              <w:rPr>
                <w:spacing w:val="-2"/>
                <w:sz w:val="24"/>
              </w:rPr>
              <w:t>зарубежья:</w:t>
            </w:r>
          </w:p>
          <w:p w:rsidR="004039B2" w:rsidRDefault="007772CF">
            <w:pPr>
              <w:pStyle w:val="TableParagraph"/>
              <w:spacing w:before="41"/>
              <w:ind w:left="233"/>
              <w:rPr>
                <w:sz w:val="24"/>
              </w:rPr>
            </w:pPr>
            <w:r>
              <w:rPr>
                <w:sz w:val="24"/>
              </w:rPr>
              <w:t>норвежская</w:t>
            </w:r>
            <w:r>
              <w:rPr>
                <w:spacing w:val="-4"/>
                <w:sz w:val="24"/>
              </w:rPr>
              <w:t xml:space="preserve"> </w:t>
            </w:r>
            <w:r>
              <w:rPr>
                <w:sz w:val="24"/>
              </w:rPr>
              <w:t>народная</w:t>
            </w:r>
            <w:r>
              <w:rPr>
                <w:spacing w:val="-4"/>
                <w:sz w:val="24"/>
              </w:rPr>
              <w:t xml:space="preserve"> </w:t>
            </w:r>
            <w:r>
              <w:rPr>
                <w:sz w:val="24"/>
              </w:rPr>
              <w:t>песня</w:t>
            </w:r>
            <w:r>
              <w:rPr>
                <w:spacing w:val="1"/>
                <w:sz w:val="24"/>
              </w:rPr>
              <w:t xml:space="preserve"> </w:t>
            </w:r>
            <w:r>
              <w:rPr>
                <w:spacing w:val="-2"/>
                <w:sz w:val="24"/>
              </w:rPr>
              <w:t>«Волшебный</w:t>
            </w:r>
          </w:p>
        </w:tc>
        <w:tc>
          <w:tcPr>
            <w:tcW w:w="1629" w:type="dxa"/>
          </w:tcPr>
          <w:p w:rsidR="004039B2" w:rsidRDefault="007772CF">
            <w:pPr>
              <w:pStyle w:val="TableParagraph"/>
              <w:spacing w:before="203"/>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68">
              <w:r w:rsidR="007772CF">
                <w:rPr>
                  <w:color w:val="0000FF"/>
                  <w:spacing w:val="-2"/>
                  <w:u w:val="single" w:color="0000FF"/>
                </w:rPr>
                <w:t>https://m.edsoo.ru/7f412ea4</w:t>
              </w:r>
            </w:hyperlink>
          </w:p>
        </w:tc>
      </w:tr>
    </w:tbl>
    <w:p w:rsidR="004039B2" w:rsidRDefault="004039B2">
      <w:pPr>
        <w:pStyle w:val="TableParagraph"/>
        <w:sectPr w:rsidR="004039B2">
          <w:type w:val="continuous"/>
          <w:pgSz w:w="16390" w:h="11910" w:orient="landscape"/>
          <w:pgMar w:top="820" w:right="425" w:bottom="280"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0"/>
        <w:gridCol w:w="1629"/>
        <w:gridCol w:w="1961"/>
        <w:gridCol w:w="2033"/>
        <w:gridCol w:w="2990"/>
      </w:tblGrid>
      <w:tr w:rsidR="004039B2">
        <w:trPr>
          <w:trHeight w:val="1001"/>
        </w:trPr>
        <w:tc>
          <w:tcPr>
            <w:tcW w:w="1140" w:type="dxa"/>
          </w:tcPr>
          <w:p w:rsidR="004039B2" w:rsidRDefault="004039B2">
            <w:pPr>
              <w:pStyle w:val="TableParagraph"/>
            </w:pPr>
          </w:p>
        </w:tc>
        <w:tc>
          <w:tcPr>
            <w:tcW w:w="4930" w:type="dxa"/>
          </w:tcPr>
          <w:p w:rsidR="004039B2" w:rsidRDefault="007772CF">
            <w:pPr>
              <w:pStyle w:val="TableParagraph"/>
              <w:spacing w:before="16" w:line="316" w:lineRule="exact"/>
              <w:ind w:left="233" w:right="144"/>
              <w:rPr>
                <w:sz w:val="24"/>
              </w:rPr>
            </w:pPr>
            <w:r>
              <w:rPr>
                <w:sz w:val="24"/>
              </w:rPr>
              <w:t>смычок»;</w:t>
            </w:r>
            <w:r>
              <w:rPr>
                <w:spacing w:val="-6"/>
                <w:sz w:val="24"/>
              </w:rPr>
              <w:t xml:space="preserve"> </w:t>
            </w:r>
            <w:proofErr w:type="spellStart"/>
            <w:r>
              <w:rPr>
                <w:sz w:val="24"/>
              </w:rPr>
              <w:t>А.Дворжак</w:t>
            </w:r>
            <w:proofErr w:type="spellEnd"/>
            <w:r>
              <w:rPr>
                <w:spacing w:val="-8"/>
                <w:sz w:val="24"/>
              </w:rPr>
              <w:t xml:space="preserve"> </w:t>
            </w:r>
            <w:r>
              <w:rPr>
                <w:sz w:val="24"/>
              </w:rPr>
              <w:t>Славянский</w:t>
            </w:r>
            <w:r>
              <w:rPr>
                <w:spacing w:val="-8"/>
                <w:sz w:val="24"/>
              </w:rPr>
              <w:t xml:space="preserve"> </w:t>
            </w:r>
            <w:r>
              <w:rPr>
                <w:sz w:val="24"/>
              </w:rPr>
              <w:t>танец</w:t>
            </w:r>
            <w:r>
              <w:rPr>
                <w:spacing w:val="-8"/>
                <w:sz w:val="24"/>
              </w:rPr>
              <w:t xml:space="preserve"> </w:t>
            </w:r>
            <w:r>
              <w:rPr>
                <w:sz w:val="24"/>
              </w:rPr>
              <w:t>№</w:t>
            </w:r>
            <w:r>
              <w:rPr>
                <w:spacing w:val="-9"/>
                <w:sz w:val="24"/>
              </w:rPr>
              <w:t xml:space="preserve"> </w:t>
            </w:r>
            <w:r>
              <w:rPr>
                <w:sz w:val="24"/>
              </w:rPr>
              <w:t xml:space="preserve">2 ми-минор, Юмореска. </w:t>
            </w:r>
            <w:proofErr w:type="spellStart"/>
            <w:r>
              <w:rPr>
                <w:sz w:val="24"/>
              </w:rPr>
              <w:t>Б.Сметана</w:t>
            </w:r>
            <w:proofErr w:type="spellEnd"/>
            <w:r>
              <w:rPr>
                <w:sz w:val="24"/>
              </w:rPr>
              <w:t xml:space="preserve"> Симфоническая поэма «Влтава»</w:t>
            </w:r>
          </w:p>
        </w:tc>
        <w:tc>
          <w:tcPr>
            <w:tcW w:w="1629" w:type="dxa"/>
          </w:tcPr>
          <w:p w:rsidR="004039B2" w:rsidRDefault="004039B2">
            <w:pPr>
              <w:pStyle w:val="TableParagraph"/>
            </w:pP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pPr>
          </w:p>
        </w:tc>
      </w:tr>
      <w:tr w:rsidR="004039B2">
        <w:trPr>
          <w:trHeight w:val="560"/>
        </w:trPr>
        <w:tc>
          <w:tcPr>
            <w:tcW w:w="6070"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40"/>
              <w:ind w:right="654"/>
              <w:jc w:val="right"/>
              <w:rPr>
                <w:sz w:val="24"/>
              </w:rPr>
            </w:pPr>
            <w:r>
              <w:rPr>
                <w:spacing w:val="-10"/>
                <w:sz w:val="24"/>
              </w:rPr>
              <w:t>4</w:t>
            </w:r>
          </w:p>
        </w:tc>
        <w:tc>
          <w:tcPr>
            <w:tcW w:w="6984" w:type="dxa"/>
            <w:gridSpan w:val="3"/>
          </w:tcPr>
          <w:p w:rsidR="004039B2" w:rsidRDefault="004039B2">
            <w:pPr>
              <w:pStyle w:val="TableParagraph"/>
            </w:pPr>
          </w:p>
        </w:tc>
      </w:tr>
      <w:tr w:rsidR="004039B2">
        <w:trPr>
          <w:trHeight w:val="362"/>
        </w:trPr>
        <w:tc>
          <w:tcPr>
            <w:tcW w:w="14683" w:type="dxa"/>
            <w:gridSpan w:val="6"/>
          </w:tcPr>
          <w:p w:rsidR="004039B2" w:rsidRDefault="007772CF">
            <w:pPr>
              <w:pStyle w:val="TableParagraph"/>
              <w:spacing w:before="46"/>
              <w:ind w:left="235"/>
              <w:rPr>
                <w:b/>
                <w:sz w:val="24"/>
              </w:rPr>
            </w:pPr>
            <w:r>
              <w:rPr>
                <w:b/>
                <w:sz w:val="24"/>
              </w:rPr>
              <w:t>Раздел</w:t>
            </w:r>
            <w:r>
              <w:rPr>
                <w:b/>
                <w:spacing w:val="-4"/>
                <w:sz w:val="24"/>
              </w:rPr>
              <w:t xml:space="preserve"> </w:t>
            </w:r>
            <w:r>
              <w:rPr>
                <w:b/>
                <w:sz w:val="24"/>
              </w:rPr>
              <w:t>2.</w:t>
            </w:r>
            <w:r>
              <w:rPr>
                <w:b/>
                <w:spacing w:val="-2"/>
                <w:sz w:val="24"/>
              </w:rPr>
              <w:t xml:space="preserve"> </w:t>
            </w:r>
            <w:r>
              <w:rPr>
                <w:b/>
                <w:sz w:val="24"/>
              </w:rPr>
              <w:t>Духовная</w:t>
            </w:r>
            <w:r>
              <w:rPr>
                <w:b/>
                <w:spacing w:val="-2"/>
                <w:sz w:val="24"/>
              </w:rPr>
              <w:t xml:space="preserve"> музыка</w:t>
            </w:r>
          </w:p>
        </w:tc>
      </w:tr>
      <w:tr w:rsidR="004039B2">
        <w:trPr>
          <w:trHeight w:val="1321"/>
        </w:trPr>
        <w:tc>
          <w:tcPr>
            <w:tcW w:w="1140" w:type="dxa"/>
          </w:tcPr>
          <w:p w:rsidR="004039B2" w:rsidRDefault="004039B2">
            <w:pPr>
              <w:pStyle w:val="TableParagraph"/>
              <w:spacing w:before="247"/>
              <w:rPr>
                <w:b/>
                <w:sz w:val="24"/>
              </w:rPr>
            </w:pPr>
          </w:p>
          <w:p w:rsidR="004039B2" w:rsidRDefault="007772CF">
            <w:pPr>
              <w:pStyle w:val="TableParagraph"/>
              <w:ind w:left="100"/>
              <w:rPr>
                <w:sz w:val="24"/>
              </w:rPr>
            </w:pPr>
            <w:r>
              <w:rPr>
                <w:spacing w:val="-5"/>
                <w:sz w:val="24"/>
              </w:rPr>
              <w:t>2.1</w:t>
            </w:r>
          </w:p>
        </w:tc>
        <w:tc>
          <w:tcPr>
            <w:tcW w:w="4930" w:type="dxa"/>
          </w:tcPr>
          <w:p w:rsidR="004039B2" w:rsidRDefault="007772CF">
            <w:pPr>
              <w:pStyle w:val="TableParagraph"/>
              <w:spacing w:before="46"/>
              <w:ind w:left="233"/>
              <w:rPr>
                <w:sz w:val="24"/>
              </w:rPr>
            </w:pPr>
            <w:r>
              <w:rPr>
                <w:sz w:val="24"/>
              </w:rPr>
              <w:t>Религиозные</w:t>
            </w:r>
            <w:r>
              <w:rPr>
                <w:spacing w:val="-7"/>
                <w:sz w:val="24"/>
              </w:rPr>
              <w:t xml:space="preserve"> </w:t>
            </w:r>
            <w:r>
              <w:rPr>
                <w:sz w:val="24"/>
              </w:rPr>
              <w:t>праздники:</w:t>
            </w:r>
            <w:r>
              <w:rPr>
                <w:spacing w:val="-5"/>
                <w:sz w:val="24"/>
              </w:rPr>
              <w:t xml:space="preserve"> </w:t>
            </w:r>
            <w:r>
              <w:rPr>
                <w:sz w:val="24"/>
              </w:rPr>
              <w:t>пасхальная</w:t>
            </w:r>
            <w:r>
              <w:rPr>
                <w:spacing w:val="-5"/>
                <w:sz w:val="24"/>
              </w:rPr>
              <w:t xml:space="preserve"> </w:t>
            </w:r>
            <w:r>
              <w:rPr>
                <w:spacing w:val="-4"/>
                <w:sz w:val="24"/>
              </w:rPr>
              <w:t>песня</w:t>
            </w:r>
          </w:p>
          <w:p w:rsidR="004039B2" w:rsidRDefault="007772CF">
            <w:pPr>
              <w:pStyle w:val="TableParagraph"/>
              <w:spacing w:before="40"/>
              <w:ind w:left="233"/>
              <w:rPr>
                <w:sz w:val="24"/>
              </w:rPr>
            </w:pPr>
            <w:r>
              <w:rPr>
                <w:sz w:val="24"/>
              </w:rPr>
              <w:t>«Не</w:t>
            </w:r>
            <w:r>
              <w:rPr>
                <w:spacing w:val="-2"/>
                <w:sz w:val="24"/>
              </w:rPr>
              <w:t xml:space="preserve"> </w:t>
            </w:r>
            <w:r>
              <w:rPr>
                <w:sz w:val="24"/>
              </w:rPr>
              <w:t>шум</w:t>
            </w:r>
            <w:r>
              <w:rPr>
                <w:spacing w:val="-3"/>
                <w:sz w:val="24"/>
              </w:rPr>
              <w:t xml:space="preserve"> </w:t>
            </w:r>
            <w:r>
              <w:rPr>
                <w:sz w:val="24"/>
              </w:rPr>
              <w:t>шумит»,</w:t>
            </w:r>
            <w:r>
              <w:rPr>
                <w:spacing w:val="-2"/>
                <w:sz w:val="24"/>
              </w:rPr>
              <w:t xml:space="preserve"> </w:t>
            </w:r>
            <w:r>
              <w:rPr>
                <w:sz w:val="24"/>
              </w:rPr>
              <w:t>фрагмент</w:t>
            </w:r>
            <w:r>
              <w:rPr>
                <w:spacing w:val="1"/>
                <w:sz w:val="24"/>
              </w:rPr>
              <w:t xml:space="preserve"> </w:t>
            </w:r>
            <w:r>
              <w:rPr>
                <w:spacing w:val="-2"/>
                <w:sz w:val="24"/>
              </w:rPr>
              <w:t>финала</w:t>
            </w:r>
          </w:p>
          <w:p w:rsidR="004039B2" w:rsidRDefault="007772CF">
            <w:pPr>
              <w:pStyle w:val="TableParagraph"/>
              <w:spacing w:before="10" w:line="310" w:lineRule="atLeast"/>
              <w:ind w:left="233" w:right="226"/>
              <w:rPr>
                <w:sz w:val="24"/>
              </w:rPr>
            </w:pPr>
            <w:r>
              <w:rPr>
                <w:sz w:val="24"/>
              </w:rPr>
              <w:t>«Светлый</w:t>
            </w:r>
            <w:r>
              <w:rPr>
                <w:spacing w:val="-12"/>
                <w:sz w:val="24"/>
              </w:rPr>
              <w:t xml:space="preserve"> </w:t>
            </w:r>
            <w:r>
              <w:rPr>
                <w:sz w:val="24"/>
              </w:rPr>
              <w:t>праздник»</w:t>
            </w:r>
            <w:r>
              <w:rPr>
                <w:spacing w:val="-15"/>
                <w:sz w:val="24"/>
              </w:rPr>
              <w:t xml:space="preserve"> </w:t>
            </w:r>
            <w:r>
              <w:rPr>
                <w:sz w:val="24"/>
              </w:rPr>
              <w:t>из</w:t>
            </w:r>
            <w:r>
              <w:rPr>
                <w:spacing w:val="-10"/>
                <w:sz w:val="24"/>
              </w:rPr>
              <w:t xml:space="preserve"> </w:t>
            </w:r>
            <w:r>
              <w:rPr>
                <w:sz w:val="24"/>
              </w:rPr>
              <w:t>сюиты-фантазии С.В. Рахманинова</w:t>
            </w:r>
          </w:p>
        </w:tc>
        <w:tc>
          <w:tcPr>
            <w:tcW w:w="1629" w:type="dxa"/>
          </w:tcPr>
          <w:p w:rsidR="004039B2" w:rsidRDefault="004039B2">
            <w:pPr>
              <w:pStyle w:val="TableParagraph"/>
              <w:spacing w:before="247"/>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101"/>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69">
              <w:r w:rsidR="007772CF">
                <w:rPr>
                  <w:color w:val="0000FF"/>
                  <w:spacing w:val="-2"/>
                  <w:u w:val="single" w:color="0000FF"/>
                </w:rPr>
                <w:t>https://m.edsoo.ru/7f412ea4</w:t>
              </w:r>
            </w:hyperlink>
          </w:p>
        </w:tc>
      </w:tr>
      <w:tr w:rsidR="004039B2">
        <w:trPr>
          <w:trHeight w:val="557"/>
        </w:trPr>
        <w:tc>
          <w:tcPr>
            <w:tcW w:w="607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38"/>
              <w:ind w:right="654"/>
              <w:jc w:val="right"/>
              <w:rPr>
                <w:sz w:val="24"/>
              </w:rPr>
            </w:pPr>
            <w:r>
              <w:rPr>
                <w:spacing w:val="-10"/>
                <w:sz w:val="24"/>
              </w:rPr>
              <w:t>1</w:t>
            </w:r>
          </w:p>
        </w:tc>
        <w:tc>
          <w:tcPr>
            <w:tcW w:w="6984" w:type="dxa"/>
            <w:gridSpan w:val="3"/>
          </w:tcPr>
          <w:p w:rsidR="004039B2" w:rsidRDefault="004039B2">
            <w:pPr>
              <w:pStyle w:val="TableParagraph"/>
            </w:pPr>
          </w:p>
        </w:tc>
      </w:tr>
      <w:tr w:rsidR="004039B2">
        <w:trPr>
          <w:trHeight w:val="364"/>
        </w:trPr>
        <w:tc>
          <w:tcPr>
            <w:tcW w:w="14683"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3.</w:t>
            </w:r>
            <w:r>
              <w:rPr>
                <w:b/>
                <w:spacing w:val="1"/>
                <w:sz w:val="24"/>
              </w:rPr>
              <w:t xml:space="preserve"> </w:t>
            </w:r>
            <w:r>
              <w:rPr>
                <w:b/>
                <w:sz w:val="24"/>
              </w:rPr>
              <w:t>Музыка</w:t>
            </w:r>
            <w:r>
              <w:rPr>
                <w:b/>
                <w:spacing w:val="-2"/>
                <w:sz w:val="24"/>
              </w:rPr>
              <w:t xml:space="preserve"> </w:t>
            </w:r>
            <w:r>
              <w:rPr>
                <w:b/>
                <w:sz w:val="24"/>
              </w:rPr>
              <w:t>театра</w:t>
            </w:r>
            <w:r>
              <w:rPr>
                <w:b/>
                <w:spacing w:val="-1"/>
                <w:sz w:val="24"/>
              </w:rPr>
              <w:t xml:space="preserve"> </w:t>
            </w:r>
            <w:r>
              <w:rPr>
                <w:b/>
                <w:sz w:val="24"/>
              </w:rPr>
              <w:t>и</w:t>
            </w:r>
            <w:r>
              <w:rPr>
                <w:b/>
                <w:spacing w:val="-1"/>
                <w:sz w:val="24"/>
              </w:rPr>
              <w:t xml:space="preserve"> </w:t>
            </w:r>
            <w:r>
              <w:rPr>
                <w:b/>
                <w:spacing w:val="-4"/>
                <w:sz w:val="24"/>
              </w:rPr>
              <w:t>кино</w:t>
            </w:r>
          </w:p>
        </w:tc>
      </w:tr>
      <w:tr w:rsidR="004039B2">
        <w:trPr>
          <w:trHeight w:val="1954"/>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
              <w:rPr>
                <w:b/>
                <w:sz w:val="24"/>
              </w:rPr>
            </w:pPr>
          </w:p>
          <w:p w:rsidR="004039B2" w:rsidRDefault="007772CF">
            <w:pPr>
              <w:pStyle w:val="TableParagraph"/>
              <w:spacing w:before="1"/>
              <w:ind w:left="100"/>
              <w:rPr>
                <w:sz w:val="24"/>
              </w:rPr>
            </w:pPr>
            <w:r>
              <w:rPr>
                <w:spacing w:val="-5"/>
                <w:sz w:val="24"/>
              </w:rPr>
              <w:t>3.1</w:t>
            </w:r>
          </w:p>
        </w:tc>
        <w:tc>
          <w:tcPr>
            <w:tcW w:w="4930" w:type="dxa"/>
          </w:tcPr>
          <w:p w:rsidR="004039B2" w:rsidRDefault="007772CF">
            <w:pPr>
              <w:pStyle w:val="TableParagraph"/>
              <w:spacing w:before="46"/>
              <w:ind w:left="233"/>
              <w:rPr>
                <w:sz w:val="24"/>
              </w:rPr>
            </w:pPr>
            <w:r>
              <w:rPr>
                <w:sz w:val="24"/>
              </w:rPr>
              <w:t>Музыкальная</w:t>
            </w:r>
            <w:r>
              <w:rPr>
                <w:spacing w:val="-3"/>
                <w:sz w:val="24"/>
              </w:rPr>
              <w:t xml:space="preserve"> </w:t>
            </w:r>
            <w:r>
              <w:rPr>
                <w:sz w:val="24"/>
              </w:rPr>
              <w:t>сказка</w:t>
            </w:r>
            <w:r>
              <w:rPr>
                <w:spacing w:val="-4"/>
                <w:sz w:val="24"/>
              </w:rPr>
              <w:t xml:space="preserve"> </w:t>
            </w:r>
            <w:r>
              <w:rPr>
                <w:sz w:val="24"/>
              </w:rPr>
              <w:t>на</w:t>
            </w:r>
            <w:r>
              <w:rPr>
                <w:spacing w:val="-3"/>
                <w:sz w:val="24"/>
              </w:rPr>
              <w:t xml:space="preserve"> </w:t>
            </w:r>
            <w:r>
              <w:rPr>
                <w:sz w:val="24"/>
              </w:rPr>
              <w:t>сцене,</w:t>
            </w:r>
            <w:r>
              <w:rPr>
                <w:spacing w:val="-3"/>
                <w:sz w:val="24"/>
              </w:rPr>
              <w:t xml:space="preserve"> </w:t>
            </w:r>
            <w:r>
              <w:rPr>
                <w:sz w:val="24"/>
              </w:rPr>
              <w:t>на</w:t>
            </w:r>
            <w:r>
              <w:rPr>
                <w:spacing w:val="-3"/>
                <w:sz w:val="24"/>
              </w:rPr>
              <w:t xml:space="preserve"> </w:t>
            </w:r>
            <w:r>
              <w:rPr>
                <w:spacing w:val="-2"/>
                <w:sz w:val="24"/>
              </w:rPr>
              <w:t>экране:</w:t>
            </w:r>
          </w:p>
          <w:p w:rsidR="004039B2" w:rsidRDefault="007772CF">
            <w:pPr>
              <w:pStyle w:val="TableParagraph"/>
              <w:spacing w:before="40" w:line="276" w:lineRule="auto"/>
              <w:ind w:left="233" w:right="226"/>
              <w:rPr>
                <w:sz w:val="24"/>
              </w:rPr>
            </w:pPr>
            <w:r>
              <w:rPr>
                <w:sz w:val="24"/>
              </w:rPr>
              <w:t>«Морозко»</w:t>
            </w:r>
            <w:r>
              <w:rPr>
                <w:spacing w:val="-15"/>
                <w:sz w:val="24"/>
              </w:rPr>
              <w:t xml:space="preserve"> </w:t>
            </w:r>
            <w:r>
              <w:rPr>
                <w:sz w:val="24"/>
              </w:rPr>
              <w:t>–</w:t>
            </w:r>
            <w:r>
              <w:rPr>
                <w:spacing w:val="-10"/>
                <w:sz w:val="24"/>
              </w:rPr>
              <w:t xml:space="preserve"> </w:t>
            </w:r>
            <w:r>
              <w:rPr>
                <w:sz w:val="24"/>
              </w:rPr>
              <w:t>музыкальный</w:t>
            </w:r>
            <w:r>
              <w:rPr>
                <w:spacing w:val="-10"/>
                <w:sz w:val="24"/>
              </w:rPr>
              <w:t xml:space="preserve"> </w:t>
            </w:r>
            <w:r>
              <w:rPr>
                <w:sz w:val="24"/>
              </w:rPr>
              <w:t xml:space="preserve">фильм-сказка музыка Н. </w:t>
            </w:r>
            <w:proofErr w:type="spellStart"/>
            <w:r>
              <w:rPr>
                <w:sz w:val="24"/>
              </w:rPr>
              <w:t>Будашкина</w:t>
            </w:r>
            <w:proofErr w:type="spellEnd"/>
            <w:r>
              <w:rPr>
                <w:sz w:val="24"/>
              </w:rPr>
              <w:t>; С. Никитин «Это</w:t>
            </w:r>
          </w:p>
          <w:p w:rsidR="004039B2" w:rsidRDefault="007772CF">
            <w:pPr>
              <w:pStyle w:val="TableParagraph"/>
              <w:spacing w:before="2"/>
              <w:ind w:left="233"/>
              <w:rPr>
                <w:sz w:val="24"/>
              </w:rPr>
            </w:pPr>
            <w:r>
              <w:rPr>
                <w:sz w:val="24"/>
              </w:rPr>
              <w:t>очень</w:t>
            </w:r>
            <w:r>
              <w:rPr>
                <w:spacing w:val="-6"/>
                <w:sz w:val="24"/>
              </w:rPr>
              <w:t xml:space="preserve"> </w:t>
            </w:r>
            <w:r>
              <w:rPr>
                <w:sz w:val="24"/>
              </w:rPr>
              <w:t>интересно»,</w:t>
            </w:r>
            <w:r>
              <w:rPr>
                <w:spacing w:val="-1"/>
                <w:sz w:val="24"/>
              </w:rPr>
              <w:t xml:space="preserve"> </w:t>
            </w:r>
            <w:r>
              <w:rPr>
                <w:sz w:val="24"/>
              </w:rPr>
              <w:t>«Пони»,</w:t>
            </w:r>
            <w:r>
              <w:rPr>
                <w:spacing w:val="-2"/>
                <w:sz w:val="24"/>
              </w:rPr>
              <w:t xml:space="preserve"> </w:t>
            </w:r>
            <w:r>
              <w:rPr>
                <w:sz w:val="24"/>
              </w:rPr>
              <w:t>«Сказка</w:t>
            </w:r>
            <w:r>
              <w:rPr>
                <w:spacing w:val="-6"/>
                <w:sz w:val="24"/>
              </w:rPr>
              <w:t xml:space="preserve"> </w:t>
            </w:r>
            <w:r>
              <w:rPr>
                <w:sz w:val="24"/>
              </w:rPr>
              <w:t>по</w:t>
            </w:r>
            <w:r>
              <w:rPr>
                <w:spacing w:val="-5"/>
                <w:sz w:val="24"/>
              </w:rPr>
              <w:t xml:space="preserve"> </w:t>
            </w:r>
            <w:r>
              <w:rPr>
                <w:spacing w:val="-4"/>
                <w:sz w:val="24"/>
              </w:rPr>
              <w:t>лесу</w:t>
            </w:r>
          </w:p>
          <w:p w:rsidR="004039B2" w:rsidRDefault="007772CF">
            <w:pPr>
              <w:pStyle w:val="TableParagraph"/>
              <w:spacing w:before="7" w:line="310" w:lineRule="atLeast"/>
              <w:ind w:left="233" w:right="226"/>
              <w:rPr>
                <w:sz w:val="24"/>
              </w:rPr>
            </w:pPr>
            <w:r>
              <w:rPr>
                <w:sz w:val="24"/>
              </w:rPr>
              <w:t>идет»,</w:t>
            </w:r>
            <w:r>
              <w:rPr>
                <w:spacing w:val="-7"/>
                <w:sz w:val="24"/>
              </w:rPr>
              <w:t xml:space="preserve"> </w:t>
            </w:r>
            <w:r>
              <w:rPr>
                <w:sz w:val="24"/>
              </w:rPr>
              <w:t>«Резиновый</w:t>
            </w:r>
            <w:r>
              <w:rPr>
                <w:spacing w:val="-12"/>
                <w:sz w:val="24"/>
              </w:rPr>
              <w:t xml:space="preserve"> </w:t>
            </w:r>
            <w:r>
              <w:rPr>
                <w:sz w:val="24"/>
              </w:rPr>
              <w:t>ёжик»;</w:t>
            </w:r>
            <w:r>
              <w:rPr>
                <w:spacing w:val="-12"/>
                <w:sz w:val="24"/>
              </w:rPr>
              <w:t xml:space="preserve"> </w:t>
            </w:r>
            <w:r>
              <w:rPr>
                <w:sz w:val="24"/>
              </w:rPr>
              <w:t>Г.В.</w:t>
            </w:r>
            <w:r>
              <w:rPr>
                <w:spacing w:val="-12"/>
                <w:sz w:val="24"/>
              </w:rPr>
              <w:t xml:space="preserve"> </w:t>
            </w:r>
            <w:r>
              <w:rPr>
                <w:sz w:val="24"/>
              </w:rPr>
              <w:t>Свиридов сюита «Музыкальные иллюстрации»</w:t>
            </w:r>
          </w:p>
        </w:tc>
        <w:tc>
          <w:tcPr>
            <w:tcW w:w="1629"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rPr>
                <w:b/>
                <w:sz w:val="24"/>
              </w:rPr>
            </w:pPr>
          </w:p>
          <w:p w:rsidR="004039B2" w:rsidRDefault="004039B2">
            <w:pPr>
              <w:pStyle w:val="TableParagraph"/>
              <w:spacing w:before="141"/>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70">
              <w:r w:rsidR="007772CF">
                <w:rPr>
                  <w:color w:val="0000FF"/>
                  <w:spacing w:val="-2"/>
                  <w:u w:val="single" w:color="0000FF"/>
                </w:rPr>
                <w:t>https://m.edsoo.ru/7f412ea4</w:t>
              </w:r>
            </w:hyperlink>
          </w:p>
        </w:tc>
      </w:tr>
      <w:tr w:rsidR="004039B2">
        <w:trPr>
          <w:trHeight w:val="1319"/>
        </w:trPr>
        <w:tc>
          <w:tcPr>
            <w:tcW w:w="1140"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5"/>
                <w:sz w:val="24"/>
              </w:rPr>
              <w:t>3.2</w:t>
            </w:r>
          </w:p>
        </w:tc>
        <w:tc>
          <w:tcPr>
            <w:tcW w:w="4930" w:type="dxa"/>
          </w:tcPr>
          <w:p w:rsidR="004039B2" w:rsidRDefault="007772CF">
            <w:pPr>
              <w:pStyle w:val="TableParagraph"/>
              <w:spacing w:before="44" w:line="276" w:lineRule="auto"/>
              <w:ind w:left="233" w:right="226"/>
              <w:rPr>
                <w:sz w:val="24"/>
              </w:rPr>
            </w:pPr>
            <w:r>
              <w:rPr>
                <w:sz w:val="24"/>
              </w:rPr>
              <w:t>Театр оперы и балета: Сцена народных гуляний</w:t>
            </w:r>
            <w:r>
              <w:rPr>
                <w:spacing w:val="-9"/>
                <w:sz w:val="24"/>
              </w:rPr>
              <w:t xml:space="preserve"> </w:t>
            </w:r>
            <w:r>
              <w:rPr>
                <w:sz w:val="24"/>
              </w:rPr>
              <w:t>из</w:t>
            </w:r>
            <w:r>
              <w:rPr>
                <w:spacing w:val="-9"/>
                <w:sz w:val="24"/>
              </w:rPr>
              <w:t xml:space="preserve"> </w:t>
            </w:r>
            <w:r>
              <w:rPr>
                <w:sz w:val="24"/>
              </w:rPr>
              <w:t>второго</w:t>
            </w:r>
            <w:r>
              <w:rPr>
                <w:spacing w:val="-9"/>
                <w:sz w:val="24"/>
              </w:rPr>
              <w:t xml:space="preserve"> </w:t>
            </w:r>
            <w:r>
              <w:rPr>
                <w:sz w:val="24"/>
              </w:rPr>
              <w:t>действия</w:t>
            </w:r>
            <w:r>
              <w:rPr>
                <w:spacing w:val="-9"/>
                <w:sz w:val="24"/>
              </w:rPr>
              <w:t xml:space="preserve"> </w:t>
            </w:r>
            <w:r>
              <w:rPr>
                <w:sz w:val="24"/>
              </w:rPr>
              <w:t>оперы</w:t>
            </w:r>
            <w:r>
              <w:rPr>
                <w:spacing w:val="-9"/>
                <w:sz w:val="24"/>
              </w:rPr>
              <w:t xml:space="preserve"> </w:t>
            </w:r>
            <w:r>
              <w:rPr>
                <w:sz w:val="24"/>
              </w:rPr>
              <w:t>Н.А.</w:t>
            </w:r>
          </w:p>
          <w:p w:rsidR="004039B2" w:rsidRDefault="007772CF">
            <w:pPr>
              <w:pStyle w:val="TableParagraph"/>
              <w:spacing w:line="275" w:lineRule="exact"/>
              <w:ind w:left="233"/>
              <w:rPr>
                <w:sz w:val="24"/>
              </w:rPr>
            </w:pPr>
            <w:r>
              <w:rPr>
                <w:sz w:val="24"/>
              </w:rPr>
              <w:t>Римского-Корсакова</w:t>
            </w:r>
            <w:r>
              <w:rPr>
                <w:spacing w:val="-6"/>
                <w:sz w:val="24"/>
              </w:rPr>
              <w:t xml:space="preserve"> </w:t>
            </w:r>
            <w:r>
              <w:rPr>
                <w:sz w:val="24"/>
              </w:rPr>
              <w:t>«Сказание</w:t>
            </w:r>
            <w:r>
              <w:rPr>
                <w:spacing w:val="-6"/>
                <w:sz w:val="24"/>
              </w:rPr>
              <w:t xml:space="preserve"> </w:t>
            </w:r>
            <w:r>
              <w:rPr>
                <w:spacing w:val="-10"/>
                <w:sz w:val="24"/>
              </w:rPr>
              <w:t>о</w:t>
            </w:r>
          </w:p>
          <w:p w:rsidR="004039B2" w:rsidRDefault="007772CF">
            <w:pPr>
              <w:pStyle w:val="TableParagraph"/>
              <w:spacing w:before="44"/>
              <w:ind w:left="233"/>
              <w:rPr>
                <w:sz w:val="24"/>
              </w:rPr>
            </w:pPr>
            <w:r>
              <w:rPr>
                <w:sz w:val="24"/>
              </w:rPr>
              <w:t>невидимом</w:t>
            </w:r>
            <w:r>
              <w:rPr>
                <w:spacing w:val="-2"/>
                <w:sz w:val="24"/>
              </w:rPr>
              <w:t xml:space="preserve"> </w:t>
            </w:r>
            <w:r>
              <w:rPr>
                <w:sz w:val="24"/>
              </w:rPr>
              <w:t>граде</w:t>
            </w:r>
            <w:r>
              <w:rPr>
                <w:spacing w:val="-2"/>
                <w:sz w:val="24"/>
              </w:rPr>
              <w:t xml:space="preserve"> </w:t>
            </w:r>
            <w:r>
              <w:rPr>
                <w:sz w:val="24"/>
              </w:rPr>
              <w:t>Китеже</w:t>
            </w:r>
            <w:r>
              <w:rPr>
                <w:spacing w:val="-3"/>
                <w:sz w:val="24"/>
              </w:rPr>
              <w:t xml:space="preserve"> </w:t>
            </w:r>
            <w:r>
              <w:rPr>
                <w:sz w:val="24"/>
              </w:rPr>
              <w:t>и</w:t>
            </w:r>
            <w:r>
              <w:rPr>
                <w:spacing w:val="-2"/>
                <w:sz w:val="24"/>
              </w:rPr>
              <w:t xml:space="preserve"> </w:t>
            </w:r>
            <w:r>
              <w:rPr>
                <w:sz w:val="24"/>
              </w:rPr>
              <w:t>деве</w:t>
            </w:r>
            <w:r>
              <w:rPr>
                <w:spacing w:val="-2"/>
                <w:sz w:val="24"/>
              </w:rPr>
              <w:t xml:space="preserve"> </w:t>
            </w:r>
            <w:proofErr w:type="spellStart"/>
            <w:r>
              <w:rPr>
                <w:spacing w:val="-2"/>
                <w:sz w:val="24"/>
              </w:rPr>
              <w:t>Февронии</w:t>
            </w:r>
            <w:proofErr w:type="spellEnd"/>
            <w:r>
              <w:rPr>
                <w:spacing w:val="-2"/>
                <w:sz w:val="24"/>
              </w:rPr>
              <w:t>»</w:t>
            </w:r>
          </w:p>
        </w:tc>
        <w:tc>
          <w:tcPr>
            <w:tcW w:w="1629" w:type="dxa"/>
          </w:tcPr>
          <w:p w:rsidR="004039B2" w:rsidRDefault="004039B2">
            <w:pPr>
              <w:pStyle w:val="TableParagraph"/>
              <w:spacing w:before="243"/>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99"/>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71">
              <w:r w:rsidR="007772CF">
                <w:rPr>
                  <w:color w:val="0000FF"/>
                  <w:spacing w:val="-2"/>
                  <w:u w:val="single" w:color="0000FF"/>
                </w:rPr>
                <w:t>https://m.edsoo.ru/7f412ea4</w:t>
              </w:r>
            </w:hyperlink>
          </w:p>
        </w:tc>
      </w:tr>
      <w:tr w:rsidR="004039B2">
        <w:trPr>
          <w:trHeight w:val="1634"/>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left="100"/>
              <w:rPr>
                <w:sz w:val="24"/>
              </w:rPr>
            </w:pPr>
            <w:r>
              <w:rPr>
                <w:spacing w:val="-5"/>
                <w:sz w:val="24"/>
              </w:rPr>
              <w:t>3.3</w:t>
            </w:r>
          </w:p>
        </w:tc>
        <w:tc>
          <w:tcPr>
            <w:tcW w:w="4930" w:type="dxa"/>
          </w:tcPr>
          <w:p w:rsidR="004039B2" w:rsidRDefault="007772CF">
            <w:pPr>
              <w:pStyle w:val="TableParagraph"/>
              <w:spacing w:before="42"/>
              <w:ind w:left="233"/>
              <w:rPr>
                <w:sz w:val="24"/>
              </w:rPr>
            </w:pPr>
            <w:r>
              <w:rPr>
                <w:sz w:val="24"/>
              </w:rPr>
              <w:t>Балет:</w:t>
            </w:r>
            <w:r>
              <w:rPr>
                <w:spacing w:val="-2"/>
                <w:sz w:val="24"/>
              </w:rPr>
              <w:t xml:space="preserve"> </w:t>
            </w:r>
            <w:r>
              <w:rPr>
                <w:sz w:val="24"/>
              </w:rPr>
              <w:t>А.</w:t>
            </w:r>
            <w:r>
              <w:rPr>
                <w:spacing w:val="-2"/>
                <w:sz w:val="24"/>
              </w:rPr>
              <w:t xml:space="preserve"> </w:t>
            </w:r>
            <w:r>
              <w:rPr>
                <w:sz w:val="24"/>
              </w:rPr>
              <w:t>Хачатурян.</w:t>
            </w:r>
            <w:r>
              <w:rPr>
                <w:spacing w:val="-3"/>
                <w:sz w:val="24"/>
              </w:rPr>
              <w:t xml:space="preserve"> </w:t>
            </w:r>
            <w:r>
              <w:rPr>
                <w:sz w:val="24"/>
              </w:rPr>
              <w:t>Балет</w:t>
            </w:r>
            <w:r>
              <w:rPr>
                <w:spacing w:val="3"/>
                <w:sz w:val="24"/>
              </w:rPr>
              <w:t xml:space="preserve"> </w:t>
            </w:r>
            <w:r>
              <w:rPr>
                <w:spacing w:val="-2"/>
                <w:sz w:val="24"/>
              </w:rPr>
              <w:t>«</w:t>
            </w:r>
            <w:proofErr w:type="spellStart"/>
            <w:r>
              <w:rPr>
                <w:spacing w:val="-2"/>
                <w:sz w:val="24"/>
              </w:rPr>
              <w:t>Гаянэ</w:t>
            </w:r>
            <w:proofErr w:type="spellEnd"/>
            <w:r>
              <w:rPr>
                <w:spacing w:val="-2"/>
                <w:sz w:val="24"/>
              </w:rPr>
              <w:t>»</w:t>
            </w:r>
          </w:p>
          <w:p w:rsidR="004039B2" w:rsidRDefault="007772CF">
            <w:pPr>
              <w:pStyle w:val="TableParagraph"/>
              <w:spacing w:before="41"/>
              <w:ind w:left="233"/>
              <w:rPr>
                <w:sz w:val="24"/>
              </w:rPr>
            </w:pPr>
            <w:r>
              <w:rPr>
                <w:sz w:val="24"/>
              </w:rPr>
              <w:t>(фрагменты);</w:t>
            </w:r>
            <w:r>
              <w:rPr>
                <w:spacing w:val="-3"/>
                <w:sz w:val="24"/>
              </w:rPr>
              <w:t xml:space="preserve"> </w:t>
            </w:r>
            <w:r>
              <w:rPr>
                <w:sz w:val="24"/>
              </w:rPr>
              <w:t>Р.</w:t>
            </w:r>
            <w:r>
              <w:rPr>
                <w:spacing w:val="-2"/>
                <w:sz w:val="24"/>
              </w:rPr>
              <w:t xml:space="preserve"> </w:t>
            </w:r>
            <w:r>
              <w:rPr>
                <w:sz w:val="24"/>
              </w:rPr>
              <w:t>Щедрин</w:t>
            </w:r>
            <w:r>
              <w:rPr>
                <w:spacing w:val="-3"/>
                <w:sz w:val="24"/>
              </w:rPr>
              <w:t xml:space="preserve"> </w:t>
            </w:r>
            <w:r>
              <w:rPr>
                <w:sz w:val="24"/>
              </w:rPr>
              <w:t>Балет</w:t>
            </w:r>
            <w:r>
              <w:rPr>
                <w:spacing w:val="3"/>
                <w:sz w:val="24"/>
              </w:rPr>
              <w:t xml:space="preserve"> </w:t>
            </w:r>
            <w:r>
              <w:rPr>
                <w:spacing w:val="-2"/>
                <w:sz w:val="24"/>
              </w:rPr>
              <w:t>«Конек-</w:t>
            </w:r>
          </w:p>
          <w:p w:rsidR="004039B2" w:rsidRDefault="007772CF">
            <w:pPr>
              <w:pStyle w:val="TableParagraph"/>
              <w:spacing w:before="44"/>
              <w:ind w:left="233"/>
              <w:rPr>
                <w:sz w:val="24"/>
              </w:rPr>
            </w:pPr>
            <w:r>
              <w:rPr>
                <w:sz w:val="24"/>
              </w:rPr>
              <w:t>горбунок»,</w:t>
            </w:r>
            <w:r>
              <w:rPr>
                <w:spacing w:val="-5"/>
                <w:sz w:val="24"/>
              </w:rPr>
              <w:t xml:space="preserve"> </w:t>
            </w:r>
            <w:r>
              <w:rPr>
                <w:sz w:val="24"/>
              </w:rPr>
              <w:t>фрагменты:</w:t>
            </w:r>
            <w:r>
              <w:rPr>
                <w:spacing w:val="-6"/>
                <w:sz w:val="24"/>
              </w:rPr>
              <w:t xml:space="preserve"> </w:t>
            </w:r>
            <w:r>
              <w:rPr>
                <w:sz w:val="24"/>
              </w:rPr>
              <w:t>«Девичий</w:t>
            </w:r>
            <w:r>
              <w:rPr>
                <w:spacing w:val="-5"/>
                <w:sz w:val="24"/>
              </w:rPr>
              <w:t xml:space="preserve"> </w:t>
            </w:r>
            <w:r>
              <w:rPr>
                <w:spacing w:val="-2"/>
                <w:sz w:val="24"/>
              </w:rPr>
              <w:t>хоровод»,</w:t>
            </w:r>
          </w:p>
          <w:p w:rsidR="004039B2" w:rsidRDefault="007772CF">
            <w:pPr>
              <w:pStyle w:val="TableParagraph"/>
              <w:spacing w:before="40"/>
              <w:ind w:left="233"/>
              <w:rPr>
                <w:sz w:val="24"/>
              </w:rPr>
            </w:pPr>
            <w:r>
              <w:rPr>
                <w:sz w:val="24"/>
              </w:rPr>
              <w:t>«Русская</w:t>
            </w:r>
            <w:r>
              <w:rPr>
                <w:spacing w:val="-6"/>
                <w:sz w:val="24"/>
              </w:rPr>
              <w:t xml:space="preserve"> </w:t>
            </w:r>
            <w:r>
              <w:rPr>
                <w:sz w:val="24"/>
              </w:rPr>
              <w:t>кадриль»,</w:t>
            </w:r>
            <w:r>
              <w:rPr>
                <w:spacing w:val="-2"/>
                <w:sz w:val="24"/>
              </w:rPr>
              <w:t xml:space="preserve"> </w:t>
            </w:r>
            <w:r>
              <w:rPr>
                <w:sz w:val="24"/>
              </w:rPr>
              <w:t>«Золотые</w:t>
            </w:r>
            <w:r>
              <w:rPr>
                <w:spacing w:val="-7"/>
                <w:sz w:val="24"/>
              </w:rPr>
              <w:t xml:space="preserve"> </w:t>
            </w:r>
            <w:r>
              <w:rPr>
                <w:spacing w:val="-2"/>
                <w:sz w:val="24"/>
              </w:rPr>
              <w:t>рыбки»,</w:t>
            </w:r>
          </w:p>
          <w:p w:rsidR="004039B2" w:rsidRDefault="007772CF">
            <w:pPr>
              <w:pStyle w:val="TableParagraph"/>
              <w:spacing w:before="41"/>
              <w:ind w:left="233"/>
              <w:rPr>
                <w:sz w:val="24"/>
              </w:rPr>
            </w:pPr>
            <w:r>
              <w:rPr>
                <w:sz w:val="24"/>
              </w:rPr>
              <w:t>«Ночь»</w:t>
            </w:r>
            <w:r>
              <w:rPr>
                <w:spacing w:val="-10"/>
                <w:sz w:val="24"/>
              </w:rPr>
              <w:t xml:space="preserve"> </w:t>
            </w:r>
            <w:r>
              <w:rPr>
                <w:sz w:val="24"/>
              </w:rPr>
              <w:t>и</w:t>
            </w:r>
            <w:r>
              <w:rPr>
                <w:spacing w:val="2"/>
                <w:sz w:val="24"/>
              </w:rPr>
              <w:t xml:space="preserve"> </w:t>
            </w:r>
            <w:r>
              <w:rPr>
                <w:spacing w:val="-5"/>
                <w:sz w:val="24"/>
              </w:rPr>
              <w:t>др.</w:t>
            </w:r>
          </w:p>
        </w:tc>
        <w:tc>
          <w:tcPr>
            <w:tcW w:w="1629"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spacing w:before="1"/>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6"/>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72">
              <w:r w:rsidR="007772CF">
                <w:rPr>
                  <w:color w:val="0000FF"/>
                  <w:spacing w:val="-2"/>
                  <w:u w:val="single" w:color="0000FF"/>
                </w:rPr>
                <w:t>https://m.edsoo.ru/7f412ea4</w:t>
              </w:r>
            </w:hyperlink>
          </w:p>
        </w:tc>
      </w:tr>
      <w:tr w:rsidR="004039B2">
        <w:trPr>
          <w:trHeight w:val="683"/>
        </w:trPr>
        <w:tc>
          <w:tcPr>
            <w:tcW w:w="1140" w:type="dxa"/>
          </w:tcPr>
          <w:p w:rsidR="004039B2" w:rsidRDefault="007772CF">
            <w:pPr>
              <w:pStyle w:val="TableParagraph"/>
              <w:spacing w:before="203"/>
              <w:ind w:left="100"/>
              <w:rPr>
                <w:sz w:val="24"/>
              </w:rPr>
            </w:pPr>
            <w:r>
              <w:rPr>
                <w:spacing w:val="-5"/>
                <w:sz w:val="24"/>
              </w:rPr>
              <w:t>3.4</w:t>
            </w:r>
          </w:p>
        </w:tc>
        <w:tc>
          <w:tcPr>
            <w:tcW w:w="4930" w:type="dxa"/>
          </w:tcPr>
          <w:p w:rsidR="004039B2" w:rsidRDefault="007772CF">
            <w:pPr>
              <w:pStyle w:val="TableParagraph"/>
              <w:spacing w:before="10" w:line="310" w:lineRule="atLeast"/>
              <w:ind w:left="233" w:right="226"/>
              <w:rPr>
                <w:sz w:val="24"/>
              </w:rPr>
            </w:pPr>
            <w:r>
              <w:rPr>
                <w:sz w:val="24"/>
              </w:rPr>
              <w:t>Опера.</w:t>
            </w:r>
            <w:r>
              <w:rPr>
                <w:spacing w:val="-8"/>
                <w:sz w:val="24"/>
              </w:rPr>
              <w:t xml:space="preserve"> </w:t>
            </w:r>
            <w:r>
              <w:rPr>
                <w:sz w:val="24"/>
              </w:rPr>
              <w:t>Главные</w:t>
            </w:r>
            <w:r>
              <w:rPr>
                <w:spacing w:val="-10"/>
                <w:sz w:val="24"/>
              </w:rPr>
              <w:t xml:space="preserve"> </w:t>
            </w:r>
            <w:r>
              <w:rPr>
                <w:sz w:val="24"/>
              </w:rPr>
              <w:t>герои</w:t>
            </w:r>
            <w:r>
              <w:rPr>
                <w:spacing w:val="-8"/>
                <w:sz w:val="24"/>
              </w:rPr>
              <w:t xml:space="preserve"> </w:t>
            </w:r>
            <w:r>
              <w:rPr>
                <w:sz w:val="24"/>
              </w:rPr>
              <w:t>и</w:t>
            </w:r>
            <w:r>
              <w:rPr>
                <w:spacing w:val="-8"/>
                <w:sz w:val="24"/>
              </w:rPr>
              <w:t xml:space="preserve"> </w:t>
            </w:r>
            <w:r>
              <w:rPr>
                <w:sz w:val="24"/>
              </w:rPr>
              <w:t>номера</w:t>
            </w:r>
            <w:r>
              <w:rPr>
                <w:spacing w:val="-9"/>
                <w:sz w:val="24"/>
              </w:rPr>
              <w:t xml:space="preserve"> </w:t>
            </w:r>
            <w:r>
              <w:rPr>
                <w:sz w:val="24"/>
              </w:rPr>
              <w:t>оперного спектакля: оперы «Садко», «Борис</w:t>
            </w:r>
          </w:p>
        </w:tc>
        <w:tc>
          <w:tcPr>
            <w:tcW w:w="1629" w:type="dxa"/>
          </w:tcPr>
          <w:p w:rsidR="004039B2" w:rsidRDefault="007772CF">
            <w:pPr>
              <w:pStyle w:val="TableParagraph"/>
              <w:spacing w:before="203"/>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5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373">
              <w:r w:rsidR="007772CF">
                <w:rPr>
                  <w:color w:val="0000FF"/>
                  <w:spacing w:val="-2"/>
                  <w:u w:val="single" w:color="0000FF"/>
                </w:rPr>
                <w:t>https://m.edsoo.ru/7f412ea4</w:t>
              </w:r>
            </w:hyperlink>
          </w:p>
        </w:tc>
      </w:tr>
    </w:tbl>
    <w:p w:rsidR="004039B2" w:rsidRDefault="004039B2">
      <w:pPr>
        <w:pStyle w:val="TableParagraph"/>
        <w:sectPr w:rsidR="004039B2">
          <w:type w:val="continuous"/>
          <w:pgSz w:w="16390" w:h="11910" w:orient="landscape"/>
          <w:pgMar w:top="820" w:right="425" w:bottom="937"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0"/>
        <w:gridCol w:w="4930"/>
        <w:gridCol w:w="1629"/>
        <w:gridCol w:w="1961"/>
        <w:gridCol w:w="2033"/>
        <w:gridCol w:w="2990"/>
      </w:tblGrid>
      <w:tr w:rsidR="004039B2">
        <w:trPr>
          <w:trHeight w:val="684"/>
        </w:trPr>
        <w:tc>
          <w:tcPr>
            <w:tcW w:w="1140" w:type="dxa"/>
          </w:tcPr>
          <w:p w:rsidR="004039B2" w:rsidRDefault="004039B2">
            <w:pPr>
              <w:pStyle w:val="TableParagraph"/>
            </w:pPr>
          </w:p>
        </w:tc>
        <w:tc>
          <w:tcPr>
            <w:tcW w:w="4930" w:type="dxa"/>
          </w:tcPr>
          <w:p w:rsidR="004039B2" w:rsidRDefault="007772CF">
            <w:pPr>
              <w:pStyle w:val="TableParagraph"/>
              <w:spacing w:before="10" w:line="310" w:lineRule="atLeast"/>
              <w:ind w:left="233" w:right="529"/>
              <w:rPr>
                <w:sz w:val="24"/>
              </w:rPr>
            </w:pPr>
            <w:r>
              <w:rPr>
                <w:sz w:val="24"/>
              </w:rPr>
              <w:t>Годунов»,</w:t>
            </w:r>
            <w:r>
              <w:rPr>
                <w:spacing w:val="-3"/>
                <w:sz w:val="24"/>
              </w:rPr>
              <w:t xml:space="preserve"> </w:t>
            </w:r>
            <w:r>
              <w:rPr>
                <w:sz w:val="24"/>
              </w:rPr>
              <w:t>«Сказка</w:t>
            </w:r>
            <w:r>
              <w:rPr>
                <w:spacing w:val="-9"/>
                <w:sz w:val="24"/>
              </w:rPr>
              <w:t xml:space="preserve"> </w:t>
            </w:r>
            <w:r>
              <w:rPr>
                <w:sz w:val="24"/>
              </w:rPr>
              <w:t>о</w:t>
            </w:r>
            <w:r>
              <w:rPr>
                <w:spacing w:val="-9"/>
                <w:sz w:val="24"/>
              </w:rPr>
              <w:t xml:space="preserve"> </w:t>
            </w:r>
            <w:r>
              <w:rPr>
                <w:sz w:val="24"/>
              </w:rPr>
              <w:t>царе</w:t>
            </w:r>
            <w:r>
              <w:rPr>
                <w:spacing w:val="-9"/>
                <w:sz w:val="24"/>
              </w:rPr>
              <w:t xml:space="preserve"> </w:t>
            </w:r>
            <w:proofErr w:type="spellStart"/>
            <w:r>
              <w:rPr>
                <w:sz w:val="24"/>
              </w:rPr>
              <w:t>Салтане</w:t>
            </w:r>
            <w:proofErr w:type="spellEnd"/>
            <w:r>
              <w:rPr>
                <w:sz w:val="24"/>
              </w:rPr>
              <w:t>»</w:t>
            </w:r>
            <w:r>
              <w:rPr>
                <w:spacing w:val="-14"/>
                <w:sz w:val="24"/>
              </w:rPr>
              <w:t xml:space="preserve"> </w:t>
            </w:r>
            <w:r>
              <w:rPr>
                <w:sz w:val="24"/>
              </w:rPr>
              <w:t xml:space="preserve">Н.А. </w:t>
            </w:r>
            <w:r>
              <w:rPr>
                <w:spacing w:val="-2"/>
                <w:sz w:val="24"/>
              </w:rPr>
              <w:t>Римского-Корсакова</w:t>
            </w:r>
          </w:p>
        </w:tc>
        <w:tc>
          <w:tcPr>
            <w:tcW w:w="1629" w:type="dxa"/>
          </w:tcPr>
          <w:p w:rsidR="004039B2" w:rsidRDefault="004039B2">
            <w:pPr>
              <w:pStyle w:val="TableParagraph"/>
            </w:pP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pPr>
          </w:p>
        </w:tc>
      </w:tr>
      <w:tr w:rsidR="004039B2">
        <w:trPr>
          <w:trHeight w:val="1636"/>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3.5</w:t>
            </w:r>
          </w:p>
        </w:tc>
        <w:tc>
          <w:tcPr>
            <w:tcW w:w="4930" w:type="dxa"/>
          </w:tcPr>
          <w:p w:rsidR="004039B2" w:rsidRDefault="007772CF">
            <w:pPr>
              <w:pStyle w:val="TableParagraph"/>
              <w:spacing w:before="44" w:line="276" w:lineRule="auto"/>
              <w:ind w:left="233" w:right="226"/>
              <w:rPr>
                <w:sz w:val="24"/>
              </w:rPr>
            </w:pPr>
            <w:r>
              <w:rPr>
                <w:sz w:val="24"/>
              </w:rPr>
              <w:t>Патриотическая</w:t>
            </w:r>
            <w:r>
              <w:rPr>
                <w:spacing w:val="-7"/>
                <w:sz w:val="24"/>
              </w:rPr>
              <w:t xml:space="preserve"> </w:t>
            </w:r>
            <w:r>
              <w:rPr>
                <w:sz w:val="24"/>
              </w:rPr>
              <w:t>и</w:t>
            </w:r>
            <w:r>
              <w:rPr>
                <w:spacing w:val="-7"/>
                <w:sz w:val="24"/>
              </w:rPr>
              <w:t xml:space="preserve"> </w:t>
            </w:r>
            <w:r>
              <w:rPr>
                <w:sz w:val="24"/>
              </w:rPr>
              <w:t>народная</w:t>
            </w:r>
            <w:r>
              <w:rPr>
                <w:spacing w:val="-7"/>
                <w:sz w:val="24"/>
              </w:rPr>
              <w:t xml:space="preserve"> </w:t>
            </w:r>
            <w:r>
              <w:rPr>
                <w:sz w:val="24"/>
              </w:rPr>
              <w:t>тема</w:t>
            </w:r>
            <w:r>
              <w:rPr>
                <w:spacing w:val="-8"/>
                <w:sz w:val="24"/>
              </w:rPr>
              <w:t xml:space="preserve"> </w:t>
            </w:r>
            <w:r>
              <w:rPr>
                <w:sz w:val="24"/>
              </w:rPr>
              <w:t>в</w:t>
            </w:r>
            <w:r>
              <w:rPr>
                <w:spacing w:val="-8"/>
                <w:sz w:val="24"/>
              </w:rPr>
              <w:t xml:space="preserve"> </w:t>
            </w:r>
            <w:r>
              <w:rPr>
                <w:sz w:val="24"/>
              </w:rPr>
              <w:t>театре</w:t>
            </w:r>
            <w:r>
              <w:rPr>
                <w:spacing w:val="-7"/>
                <w:sz w:val="24"/>
              </w:rPr>
              <w:t xml:space="preserve"> </w:t>
            </w:r>
            <w:r>
              <w:rPr>
                <w:sz w:val="24"/>
              </w:rPr>
              <w:t xml:space="preserve">и кино: П.И. Чайковский Торжественная увертюра «1812 год»; Ария Кутузова из оперы </w:t>
            </w:r>
            <w:proofErr w:type="spellStart"/>
            <w:r>
              <w:rPr>
                <w:sz w:val="24"/>
              </w:rPr>
              <w:t>С.С.Прокофьева</w:t>
            </w:r>
            <w:proofErr w:type="spellEnd"/>
            <w:r>
              <w:rPr>
                <w:sz w:val="24"/>
              </w:rPr>
              <w:t xml:space="preserve"> «Война и мир»;</w:t>
            </w:r>
          </w:p>
          <w:p w:rsidR="004039B2" w:rsidRDefault="007772CF">
            <w:pPr>
              <w:pStyle w:val="TableParagraph"/>
              <w:ind w:left="233"/>
              <w:rPr>
                <w:sz w:val="24"/>
              </w:rPr>
            </w:pPr>
            <w:r>
              <w:rPr>
                <w:sz w:val="24"/>
              </w:rPr>
              <w:t>попурри</w:t>
            </w:r>
            <w:r>
              <w:rPr>
                <w:spacing w:val="-3"/>
                <w:sz w:val="24"/>
              </w:rPr>
              <w:t xml:space="preserve"> </w:t>
            </w:r>
            <w:r>
              <w:rPr>
                <w:sz w:val="24"/>
              </w:rPr>
              <w:t>на</w:t>
            </w:r>
            <w:r>
              <w:rPr>
                <w:spacing w:val="-3"/>
                <w:sz w:val="24"/>
              </w:rPr>
              <w:t xml:space="preserve"> </w:t>
            </w:r>
            <w:r>
              <w:rPr>
                <w:sz w:val="24"/>
              </w:rPr>
              <w:t>темы</w:t>
            </w:r>
            <w:r>
              <w:rPr>
                <w:spacing w:val="-3"/>
                <w:sz w:val="24"/>
              </w:rPr>
              <w:t xml:space="preserve"> </w:t>
            </w:r>
            <w:r>
              <w:rPr>
                <w:sz w:val="24"/>
              </w:rPr>
              <w:t>песен</w:t>
            </w:r>
            <w:r>
              <w:rPr>
                <w:spacing w:val="-2"/>
                <w:sz w:val="24"/>
              </w:rPr>
              <w:t xml:space="preserve"> </w:t>
            </w:r>
            <w:r>
              <w:rPr>
                <w:sz w:val="24"/>
              </w:rPr>
              <w:t>военных</w:t>
            </w:r>
            <w:r>
              <w:rPr>
                <w:spacing w:val="-1"/>
                <w:sz w:val="24"/>
              </w:rPr>
              <w:t xml:space="preserve"> </w:t>
            </w:r>
            <w:r>
              <w:rPr>
                <w:spacing w:val="-5"/>
                <w:sz w:val="24"/>
              </w:rPr>
              <w:t>лет</w:t>
            </w:r>
          </w:p>
        </w:tc>
        <w:tc>
          <w:tcPr>
            <w:tcW w:w="1629"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8"/>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74">
              <w:r w:rsidR="007772CF">
                <w:rPr>
                  <w:color w:val="0000FF"/>
                  <w:spacing w:val="-2"/>
                  <w:u w:val="single" w:color="0000FF"/>
                </w:rPr>
                <w:t>https://m.edsoo.ru/7f412ea4</w:t>
              </w:r>
            </w:hyperlink>
          </w:p>
        </w:tc>
      </w:tr>
      <w:tr w:rsidR="004039B2">
        <w:trPr>
          <w:trHeight w:val="557"/>
        </w:trPr>
        <w:tc>
          <w:tcPr>
            <w:tcW w:w="6070"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38"/>
              <w:ind w:right="654"/>
              <w:jc w:val="right"/>
              <w:rPr>
                <w:sz w:val="24"/>
              </w:rPr>
            </w:pPr>
            <w:r>
              <w:rPr>
                <w:spacing w:val="-10"/>
                <w:sz w:val="24"/>
              </w:rPr>
              <w:t>7</w:t>
            </w:r>
          </w:p>
        </w:tc>
        <w:tc>
          <w:tcPr>
            <w:tcW w:w="6984" w:type="dxa"/>
            <w:gridSpan w:val="3"/>
          </w:tcPr>
          <w:p w:rsidR="004039B2" w:rsidRDefault="004039B2">
            <w:pPr>
              <w:pStyle w:val="TableParagraph"/>
            </w:pPr>
          </w:p>
        </w:tc>
      </w:tr>
      <w:tr w:rsidR="004039B2">
        <w:trPr>
          <w:trHeight w:val="365"/>
        </w:trPr>
        <w:tc>
          <w:tcPr>
            <w:tcW w:w="14683" w:type="dxa"/>
            <w:gridSpan w:val="6"/>
          </w:tcPr>
          <w:p w:rsidR="004039B2" w:rsidRDefault="007772CF">
            <w:pPr>
              <w:pStyle w:val="TableParagraph"/>
              <w:spacing w:before="49"/>
              <w:ind w:left="235"/>
              <w:rPr>
                <w:b/>
                <w:sz w:val="24"/>
              </w:rPr>
            </w:pPr>
            <w:r>
              <w:rPr>
                <w:b/>
                <w:sz w:val="24"/>
              </w:rPr>
              <w:t>Раздел</w:t>
            </w:r>
            <w:r>
              <w:rPr>
                <w:b/>
                <w:spacing w:val="-5"/>
                <w:sz w:val="24"/>
              </w:rPr>
              <w:t xml:space="preserve"> </w:t>
            </w:r>
            <w:r>
              <w:rPr>
                <w:b/>
                <w:sz w:val="24"/>
              </w:rPr>
              <w:t>4.</w:t>
            </w:r>
            <w:r>
              <w:rPr>
                <w:b/>
                <w:spacing w:val="-2"/>
                <w:sz w:val="24"/>
              </w:rPr>
              <w:t xml:space="preserve"> </w:t>
            </w:r>
            <w:r>
              <w:rPr>
                <w:b/>
                <w:sz w:val="24"/>
              </w:rPr>
              <w:t>Современная</w:t>
            </w:r>
            <w:r>
              <w:rPr>
                <w:b/>
                <w:spacing w:val="-4"/>
                <w:sz w:val="24"/>
              </w:rPr>
              <w:t xml:space="preserve"> </w:t>
            </w:r>
            <w:r>
              <w:rPr>
                <w:b/>
                <w:sz w:val="24"/>
              </w:rPr>
              <w:t>музыкальная</w:t>
            </w:r>
            <w:r>
              <w:rPr>
                <w:b/>
                <w:spacing w:val="-3"/>
                <w:sz w:val="24"/>
              </w:rPr>
              <w:t xml:space="preserve"> </w:t>
            </w:r>
            <w:r>
              <w:rPr>
                <w:b/>
                <w:spacing w:val="-2"/>
                <w:sz w:val="24"/>
              </w:rPr>
              <w:t>культура</w:t>
            </w:r>
          </w:p>
        </w:tc>
      </w:tr>
      <w:tr w:rsidR="004039B2">
        <w:trPr>
          <w:trHeight w:val="1954"/>
        </w:trPr>
        <w:tc>
          <w:tcPr>
            <w:tcW w:w="1140"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
              <w:rPr>
                <w:b/>
                <w:sz w:val="24"/>
              </w:rPr>
            </w:pPr>
          </w:p>
          <w:p w:rsidR="004039B2" w:rsidRDefault="007772CF">
            <w:pPr>
              <w:pStyle w:val="TableParagraph"/>
              <w:spacing w:before="1"/>
              <w:ind w:left="100"/>
              <w:rPr>
                <w:sz w:val="24"/>
              </w:rPr>
            </w:pPr>
            <w:r>
              <w:rPr>
                <w:spacing w:val="-5"/>
                <w:sz w:val="24"/>
              </w:rPr>
              <w:t>4.1</w:t>
            </w:r>
          </w:p>
        </w:tc>
        <w:tc>
          <w:tcPr>
            <w:tcW w:w="4930" w:type="dxa"/>
          </w:tcPr>
          <w:p w:rsidR="004039B2" w:rsidRDefault="007772CF">
            <w:pPr>
              <w:pStyle w:val="TableParagraph"/>
              <w:spacing w:before="46" w:line="276" w:lineRule="auto"/>
              <w:ind w:left="233" w:right="226"/>
              <w:rPr>
                <w:sz w:val="24"/>
              </w:rPr>
            </w:pPr>
            <w:r>
              <w:rPr>
                <w:sz w:val="24"/>
              </w:rPr>
              <w:t>Современные обработки классической музыки:</w:t>
            </w:r>
            <w:r>
              <w:rPr>
                <w:spacing w:val="-12"/>
                <w:sz w:val="24"/>
              </w:rPr>
              <w:t xml:space="preserve"> </w:t>
            </w:r>
            <w:r>
              <w:rPr>
                <w:sz w:val="24"/>
              </w:rPr>
              <w:t>В.А.</w:t>
            </w:r>
            <w:r>
              <w:rPr>
                <w:spacing w:val="-12"/>
                <w:sz w:val="24"/>
              </w:rPr>
              <w:t xml:space="preserve"> </w:t>
            </w:r>
            <w:r>
              <w:rPr>
                <w:sz w:val="24"/>
              </w:rPr>
              <w:t>Моцарт</w:t>
            </w:r>
            <w:r>
              <w:rPr>
                <w:spacing w:val="-8"/>
                <w:sz w:val="24"/>
              </w:rPr>
              <w:t xml:space="preserve"> </w:t>
            </w:r>
            <w:r>
              <w:rPr>
                <w:sz w:val="24"/>
              </w:rPr>
              <w:t>«Колыбельная»;</w:t>
            </w:r>
            <w:r>
              <w:rPr>
                <w:spacing w:val="-11"/>
                <w:sz w:val="24"/>
              </w:rPr>
              <w:t xml:space="preserve"> </w:t>
            </w:r>
            <w:r>
              <w:rPr>
                <w:sz w:val="24"/>
              </w:rPr>
              <w:t>А. Вивальди «Летняя гроза»</w:t>
            </w:r>
            <w:r>
              <w:rPr>
                <w:spacing w:val="-3"/>
                <w:sz w:val="24"/>
              </w:rPr>
              <w:t xml:space="preserve"> </w:t>
            </w:r>
            <w:r>
              <w:rPr>
                <w:sz w:val="24"/>
              </w:rPr>
              <w:t>в современной обработке; Ф. Шуберт «Аве Мария» в</w:t>
            </w:r>
          </w:p>
          <w:p w:rsidR="004039B2" w:rsidRDefault="007772CF">
            <w:pPr>
              <w:pStyle w:val="TableParagraph"/>
              <w:ind w:left="233"/>
              <w:rPr>
                <w:sz w:val="24"/>
              </w:rPr>
            </w:pPr>
            <w:r>
              <w:rPr>
                <w:sz w:val="24"/>
              </w:rPr>
              <w:t>современной</w:t>
            </w:r>
            <w:r>
              <w:rPr>
                <w:spacing w:val="-4"/>
                <w:sz w:val="24"/>
              </w:rPr>
              <w:t xml:space="preserve"> </w:t>
            </w:r>
            <w:r>
              <w:rPr>
                <w:sz w:val="24"/>
              </w:rPr>
              <w:t>обработке;</w:t>
            </w:r>
            <w:r>
              <w:rPr>
                <w:spacing w:val="-4"/>
                <w:sz w:val="24"/>
              </w:rPr>
              <w:t xml:space="preserve"> </w:t>
            </w:r>
            <w:r>
              <w:rPr>
                <w:sz w:val="24"/>
              </w:rPr>
              <w:t>Поль</w:t>
            </w:r>
            <w:r>
              <w:rPr>
                <w:spacing w:val="-4"/>
                <w:sz w:val="24"/>
              </w:rPr>
              <w:t xml:space="preserve"> </w:t>
            </w:r>
            <w:proofErr w:type="spellStart"/>
            <w:r>
              <w:rPr>
                <w:spacing w:val="-2"/>
                <w:sz w:val="24"/>
              </w:rPr>
              <w:t>Мориа</w:t>
            </w:r>
            <w:proofErr w:type="spellEnd"/>
          </w:p>
          <w:p w:rsidR="004039B2" w:rsidRDefault="007772CF">
            <w:pPr>
              <w:pStyle w:val="TableParagraph"/>
              <w:spacing w:before="40"/>
              <w:ind w:left="233"/>
              <w:rPr>
                <w:sz w:val="24"/>
              </w:rPr>
            </w:pPr>
            <w:r>
              <w:rPr>
                <w:spacing w:val="-2"/>
                <w:sz w:val="24"/>
              </w:rPr>
              <w:t>«Фигаро»</w:t>
            </w:r>
          </w:p>
        </w:tc>
        <w:tc>
          <w:tcPr>
            <w:tcW w:w="1629" w:type="dxa"/>
          </w:tcPr>
          <w:p w:rsidR="004039B2" w:rsidRDefault="004039B2">
            <w:pPr>
              <w:pStyle w:val="TableParagraph"/>
              <w:rPr>
                <w:b/>
                <w:sz w:val="24"/>
              </w:rPr>
            </w:pPr>
          </w:p>
          <w:p w:rsidR="004039B2" w:rsidRDefault="004039B2">
            <w:pPr>
              <w:pStyle w:val="TableParagraph"/>
              <w:rPr>
                <w:b/>
                <w:sz w:val="24"/>
              </w:rPr>
            </w:pPr>
          </w:p>
          <w:p w:rsidR="004039B2" w:rsidRDefault="004039B2">
            <w:pPr>
              <w:pStyle w:val="TableParagraph"/>
              <w:spacing w:before="9"/>
              <w:rPr>
                <w:b/>
                <w:sz w:val="24"/>
              </w:rPr>
            </w:pPr>
          </w:p>
          <w:p w:rsidR="004039B2" w:rsidRDefault="007772CF">
            <w:pPr>
              <w:pStyle w:val="TableParagraph"/>
              <w:spacing w:before="1"/>
              <w:ind w:right="654"/>
              <w:jc w:val="right"/>
              <w:rPr>
                <w:sz w:val="24"/>
              </w:rPr>
            </w:pPr>
            <w:r>
              <w:rPr>
                <w:spacing w:val="-10"/>
                <w:sz w:val="24"/>
              </w:rPr>
              <w:t>2</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rPr>
                <w:b/>
                <w:sz w:val="24"/>
              </w:rPr>
            </w:pPr>
          </w:p>
          <w:p w:rsidR="004039B2" w:rsidRDefault="004039B2">
            <w:pPr>
              <w:pStyle w:val="TableParagraph"/>
              <w:spacing w:before="141"/>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0"/>
              <w:ind w:left="236"/>
            </w:pPr>
            <w:hyperlink r:id="rId375">
              <w:r w:rsidR="007772CF">
                <w:rPr>
                  <w:color w:val="0000FF"/>
                  <w:spacing w:val="-2"/>
                  <w:u w:val="single" w:color="0000FF"/>
                </w:rPr>
                <w:t>https://m.edsoo.ru/7f412ea4</w:t>
              </w:r>
            </w:hyperlink>
          </w:p>
        </w:tc>
      </w:tr>
      <w:tr w:rsidR="004039B2">
        <w:trPr>
          <w:trHeight w:val="1317"/>
        </w:trPr>
        <w:tc>
          <w:tcPr>
            <w:tcW w:w="1140" w:type="dxa"/>
          </w:tcPr>
          <w:p w:rsidR="004039B2" w:rsidRDefault="004039B2">
            <w:pPr>
              <w:pStyle w:val="TableParagraph"/>
              <w:spacing w:before="244"/>
              <w:rPr>
                <w:b/>
                <w:sz w:val="24"/>
              </w:rPr>
            </w:pPr>
          </w:p>
          <w:p w:rsidR="004039B2" w:rsidRDefault="007772CF">
            <w:pPr>
              <w:pStyle w:val="TableParagraph"/>
              <w:ind w:left="100"/>
              <w:rPr>
                <w:sz w:val="24"/>
              </w:rPr>
            </w:pPr>
            <w:r>
              <w:rPr>
                <w:spacing w:val="-5"/>
                <w:sz w:val="24"/>
              </w:rPr>
              <w:t>4.2</w:t>
            </w:r>
          </w:p>
        </w:tc>
        <w:tc>
          <w:tcPr>
            <w:tcW w:w="4930" w:type="dxa"/>
          </w:tcPr>
          <w:p w:rsidR="004039B2" w:rsidRDefault="007772CF">
            <w:pPr>
              <w:pStyle w:val="TableParagraph"/>
              <w:spacing w:before="45" w:line="276" w:lineRule="auto"/>
              <w:ind w:left="233" w:right="226"/>
              <w:rPr>
                <w:sz w:val="24"/>
              </w:rPr>
            </w:pPr>
            <w:r>
              <w:rPr>
                <w:sz w:val="24"/>
              </w:rPr>
              <w:t>Джаз:</w:t>
            </w:r>
            <w:r>
              <w:rPr>
                <w:spacing w:val="-12"/>
                <w:sz w:val="24"/>
              </w:rPr>
              <w:t xml:space="preserve"> </w:t>
            </w:r>
            <w:r>
              <w:rPr>
                <w:sz w:val="24"/>
              </w:rPr>
              <w:t>Дж.</w:t>
            </w:r>
            <w:r>
              <w:rPr>
                <w:spacing w:val="-12"/>
                <w:sz w:val="24"/>
              </w:rPr>
              <w:t xml:space="preserve"> </w:t>
            </w:r>
            <w:r>
              <w:rPr>
                <w:sz w:val="24"/>
              </w:rPr>
              <w:t>Гершвин</w:t>
            </w:r>
            <w:r>
              <w:rPr>
                <w:spacing w:val="-8"/>
                <w:sz w:val="24"/>
              </w:rPr>
              <w:t xml:space="preserve"> </w:t>
            </w:r>
            <w:r>
              <w:rPr>
                <w:sz w:val="24"/>
              </w:rPr>
              <w:t>«Летнее</w:t>
            </w:r>
            <w:r>
              <w:rPr>
                <w:spacing w:val="-13"/>
                <w:sz w:val="24"/>
              </w:rPr>
              <w:t xml:space="preserve"> </w:t>
            </w:r>
            <w:r>
              <w:rPr>
                <w:sz w:val="24"/>
              </w:rPr>
              <w:t xml:space="preserve">время», </w:t>
            </w:r>
            <w:proofErr w:type="spellStart"/>
            <w:r>
              <w:rPr>
                <w:sz w:val="24"/>
              </w:rPr>
              <w:t>Д.Эллингтон</w:t>
            </w:r>
            <w:proofErr w:type="spellEnd"/>
            <w:r>
              <w:rPr>
                <w:sz w:val="24"/>
              </w:rPr>
              <w:t xml:space="preserve"> «Караван». </w:t>
            </w:r>
            <w:proofErr w:type="spellStart"/>
            <w:r>
              <w:rPr>
                <w:sz w:val="24"/>
              </w:rPr>
              <w:t>Г.Миллер</w:t>
            </w:r>
            <w:proofErr w:type="spellEnd"/>
          </w:p>
          <w:p w:rsidR="004039B2" w:rsidRDefault="007772CF">
            <w:pPr>
              <w:pStyle w:val="TableParagraph"/>
              <w:spacing w:line="275" w:lineRule="exact"/>
              <w:ind w:left="233"/>
              <w:rPr>
                <w:sz w:val="24"/>
              </w:rPr>
            </w:pPr>
            <w:r>
              <w:rPr>
                <w:sz w:val="24"/>
              </w:rPr>
              <w:t>«Серенада</w:t>
            </w:r>
            <w:r>
              <w:rPr>
                <w:spacing w:val="-8"/>
                <w:sz w:val="24"/>
              </w:rPr>
              <w:t xml:space="preserve"> </w:t>
            </w:r>
            <w:r>
              <w:rPr>
                <w:sz w:val="24"/>
              </w:rPr>
              <w:t>лунного</w:t>
            </w:r>
            <w:r>
              <w:rPr>
                <w:spacing w:val="-4"/>
                <w:sz w:val="24"/>
              </w:rPr>
              <w:t xml:space="preserve"> </w:t>
            </w:r>
            <w:r>
              <w:rPr>
                <w:sz w:val="24"/>
              </w:rPr>
              <w:t>света»,</w:t>
            </w:r>
            <w:r>
              <w:rPr>
                <w:spacing w:val="-1"/>
                <w:sz w:val="24"/>
              </w:rPr>
              <w:t xml:space="preserve"> </w:t>
            </w:r>
            <w:r>
              <w:rPr>
                <w:sz w:val="24"/>
              </w:rPr>
              <w:t>«</w:t>
            </w:r>
            <w:proofErr w:type="spellStart"/>
            <w:r>
              <w:rPr>
                <w:sz w:val="24"/>
              </w:rPr>
              <w:t>Чаттануга</w:t>
            </w:r>
            <w:proofErr w:type="spellEnd"/>
            <w:r>
              <w:rPr>
                <w:spacing w:val="-5"/>
                <w:sz w:val="24"/>
              </w:rPr>
              <w:t xml:space="preserve"> Чу-</w:t>
            </w:r>
          </w:p>
          <w:p w:rsidR="004039B2" w:rsidRDefault="007772CF">
            <w:pPr>
              <w:pStyle w:val="TableParagraph"/>
              <w:spacing w:before="41"/>
              <w:ind w:left="233"/>
              <w:rPr>
                <w:sz w:val="24"/>
              </w:rPr>
            </w:pPr>
            <w:r>
              <w:rPr>
                <w:spacing w:val="-5"/>
                <w:sz w:val="24"/>
              </w:rPr>
              <w:t>Чу»</w:t>
            </w:r>
          </w:p>
        </w:tc>
        <w:tc>
          <w:tcPr>
            <w:tcW w:w="1629" w:type="dxa"/>
          </w:tcPr>
          <w:p w:rsidR="004039B2" w:rsidRDefault="004039B2">
            <w:pPr>
              <w:pStyle w:val="TableParagraph"/>
              <w:spacing w:before="244"/>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97"/>
              <w:rPr>
                <w:b/>
                <w:sz w:val="24"/>
              </w:rPr>
            </w:pPr>
          </w:p>
          <w:p w:rsidR="004039B2" w:rsidRDefault="007772CF">
            <w:pPr>
              <w:pStyle w:val="TableParagraph"/>
              <w:spacing w:before="1"/>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2"/>
              <w:ind w:left="236"/>
            </w:pPr>
            <w:hyperlink r:id="rId376">
              <w:r w:rsidR="007772CF">
                <w:rPr>
                  <w:color w:val="0000FF"/>
                  <w:spacing w:val="-2"/>
                  <w:u w:val="single" w:color="0000FF"/>
                </w:rPr>
                <w:t>https://m.edsoo.ru/7f412ea4</w:t>
              </w:r>
            </w:hyperlink>
          </w:p>
        </w:tc>
      </w:tr>
      <w:tr w:rsidR="004039B2">
        <w:trPr>
          <w:trHeight w:val="560"/>
        </w:trPr>
        <w:tc>
          <w:tcPr>
            <w:tcW w:w="6070"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29" w:type="dxa"/>
          </w:tcPr>
          <w:p w:rsidR="004039B2" w:rsidRDefault="007772CF">
            <w:pPr>
              <w:pStyle w:val="TableParagraph"/>
              <w:spacing w:before="140"/>
              <w:ind w:right="654"/>
              <w:jc w:val="right"/>
              <w:rPr>
                <w:sz w:val="24"/>
              </w:rPr>
            </w:pPr>
            <w:r>
              <w:rPr>
                <w:spacing w:val="-10"/>
                <w:sz w:val="24"/>
              </w:rPr>
              <w:t>3</w:t>
            </w:r>
          </w:p>
        </w:tc>
        <w:tc>
          <w:tcPr>
            <w:tcW w:w="6984" w:type="dxa"/>
            <w:gridSpan w:val="3"/>
          </w:tcPr>
          <w:p w:rsidR="004039B2" w:rsidRDefault="004039B2">
            <w:pPr>
              <w:pStyle w:val="TableParagraph"/>
            </w:pPr>
          </w:p>
        </w:tc>
      </w:tr>
      <w:tr w:rsidR="004039B2">
        <w:trPr>
          <w:trHeight w:val="364"/>
        </w:trPr>
        <w:tc>
          <w:tcPr>
            <w:tcW w:w="14683"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5.</w:t>
            </w:r>
            <w:r>
              <w:rPr>
                <w:b/>
                <w:spacing w:val="-1"/>
                <w:sz w:val="24"/>
              </w:rPr>
              <w:t xml:space="preserve"> </w:t>
            </w:r>
            <w:r>
              <w:rPr>
                <w:b/>
                <w:sz w:val="24"/>
              </w:rPr>
              <w:t>Музыкальная</w:t>
            </w:r>
            <w:r>
              <w:rPr>
                <w:b/>
                <w:spacing w:val="-2"/>
                <w:sz w:val="24"/>
              </w:rPr>
              <w:t xml:space="preserve"> грамота</w:t>
            </w:r>
          </w:p>
        </w:tc>
      </w:tr>
      <w:tr w:rsidR="004039B2">
        <w:trPr>
          <w:trHeight w:val="1002"/>
        </w:trPr>
        <w:tc>
          <w:tcPr>
            <w:tcW w:w="1140" w:type="dxa"/>
          </w:tcPr>
          <w:p w:rsidR="004039B2" w:rsidRDefault="004039B2">
            <w:pPr>
              <w:pStyle w:val="TableParagraph"/>
              <w:spacing w:before="84"/>
              <w:rPr>
                <w:b/>
                <w:sz w:val="24"/>
              </w:rPr>
            </w:pPr>
          </w:p>
          <w:p w:rsidR="004039B2" w:rsidRDefault="007772CF">
            <w:pPr>
              <w:pStyle w:val="TableParagraph"/>
              <w:spacing w:before="1"/>
              <w:ind w:left="100"/>
              <w:rPr>
                <w:sz w:val="24"/>
              </w:rPr>
            </w:pPr>
            <w:r>
              <w:rPr>
                <w:spacing w:val="-5"/>
                <w:sz w:val="24"/>
              </w:rPr>
              <w:t>5.1</w:t>
            </w:r>
          </w:p>
        </w:tc>
        <w:tc>
          <w:tcPr>
            <w:tcW w:w="4930" w:type="dxa"/>
          </w:tcPr>
          <w:p w:rsidR="004039B2" w:rsidRDefault="007772CF">
            <w:pPr>
              <w:pStyle w:val="TableParagraph"/>
              <w:spacing w:before="43"/>
              <w:ind w:left="233"/>
              <w:rPr>
                <w:sz w:val="24"/>
              </w:rPr>
            </w:pPr>
            <w:r>
              <w:rPr>
                <w:sz w:val="24"/>
              </w:rPr>
              <w:t>Интонация:</w:t>
            </w:r>
            <w:r>
              <w:rPr>
                <w:spacing w:val="-6"/>
                <w:sz w:val="24"/>
              </w:rPr>
              <w:t xml:space="preserve"> </w:t>
            </w:r>
            <w:proofErr w:type="spellStart"/>
            <w:r>
              <w:rPr>
                <w:sz w:val="24"/>
              </w:rPr>
              <w:t>С.В.Рахманинов</w:t>
            </w:r>
            <w:proofErr w:type="spellEnd"/>
            <w:r>
              <w:rPr>
                <w:sz w:val="24"/>
              </w:rPr>
              <w:t>.</w:t>
            </w:r>
            <w:r>
              <w:rPr>
                <w:spacing w:val="-4"/>
                <w:sz w:val="24"/>
              </w:rPr>
              <w:t xml:space="preserve"> </w:t>
            </w:r>
            <w:r>
              <w:rPr>
                <w:spacing w:val="-2"/>
                <w:sz w:val="24"/>
              </w:rPr>
              <w:t>«Сирень»;</w:t>
            </w:r>
          </w:p>
          <w:p w:rsidR="004039B2" w:rsidRDefault="007772CF">
            <w:pPr>
              <w:pStyle w:val="TableParagraph"/>
              <w:spacing w:before="10" w:line="320" w:lineRule="exact"/>
              <w:ind w:left="233"/>
              <w:rPr>
                <w:sz w:val="24"/>
              </w:rPr>
            </w:pPr>
            <w:proofErr w:type="spellStart"/>
            <w:r>
              <w:rPr>
                <w:sz w:val="24"/>
              </w:rPr>
              <w:t>Р.Щедрин</w:t>
            </w:r>
            <w:proofErr w:type="spellEnd"/>
            <w:r>
              <w:rPr>
                <w:sz w:val="24"/>
              </w:rPr>
              <w:t>.</w:t>
            </w:r>
            <w:r>
              <w:rPr>
                <w:spacing w:val="-11"/>
                <w:sz w:val="24"/>
              </w:rPr>
              <w:t xml:space="preserve"> </w:t>
            </w:r>
            <w:r>
              <w:rPr>
                <w:sz w:val="24"/>
              </w:rPr>
              <w:t>Концерт</w:t>
            </w:r>
            <w:r>
              <w:rPr>
                <w:spacing w:val="-11"/>
                <w:sz w:val="24"/>
              </w:rPr>
              <w:t xml:space="preserve"> </w:t>
            </w:r>
            <w:r>
              <w:rPr>
                <w:sz w:val="24"/>
              </w:rPr>
              <w:t>для</w:t>
            </w:r>
            <w:r>
              <w:rPr>
                <w:spacing w:val="-14"/>
                <w:sz w:val="24"/>
              </w:rPr>
              <w:t xml:space="preserve"> </w:t>
            </w:r>
            <w:r>
              <w:rPr>
                <w:sz w:val="24"/>
              </w:rPr>
              <w:t>оркестра</w:t>
            </w:r>
            <w:r>
              <w:rPr>
                <w:spacing w:val="-6"/>
                <w:sz w:val="24"/>
              </w:rPr>
              <w:t xml:space="preserve"> </w:t>
            </w:r>
            <w:r>
              <w:rPr>
                <w:sz w:val="24"/>
              </w:rPr>
              <w:t xml:space="preserve">«Озорные </w:t>
            </w:r>
            <w:r>
              <w:rPr>
                <w:spacing w:val="-2"/>
                <w:sz w:val="24"/>
              </w:rPr>
              <w:t>частушки»</w:t>
            </w:r>
          </w:p>
        </w:tc>
        <w:tc>
          <w:tcPr>
            <w:tcW w:w="1629" w:type="dxa"/>
          </w:tcPr>
          <w:p w:rsidR="004039B2" w:rsidRDefault="004039B2">
            <w:pPr>
              <w:pStyle w:val="TableParagraph"/>
              <w:spacing w:before="84"/>
              <w:rPr>
                <w:b/>
                <w:sz w:val="24"/>
              </w:rPr>
            </w:pPr>
          </w:p>
          <w:p w:rsidR="004039B2" w:rsidRDefault="007772CF">
            <w:pPr>
              <w:pStyle w:val="TableParagraph"/>
              <w:spacing w:before="1"/>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7772CF">
            <w:pPr>
              <w:pStyle w:val="TableParagraph"/>
              <w:spacing w:before="216"/>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1"/>
              <w:ind w:left="236"/>
            </w:pPr>
            <w:hyperlink r:id="rId377">
              <w:r w:rsidR="007772CF">
                <w:rPr>
                  <w:color w:val="0000FF"/>
                  <w:spacing w:val="-2"/>
                  <w:u w:val="single" w:color="0000FF"/>
                </w:rPr>
                <w:t>https://m.edsoo.ru/7f412ea4</w:t>
              </w:r>
            </w:hyperlink>
          </w:p>
        </w:tc>
      </w:tr>
      <w:tr w:rsidR="004039B2">
        <w:trPr>
          <w:trHeight w:val="1634"/>
        </w:trPr>
        <w:tc>
          <w:tcPr>
            <w:tcW w:w="1140"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left="100"/>
              <w:rPr>
                <w:sz w:val="24"/>
              </w:rPr>
            </w:pPr>
            <w:r>
              <w:rPr>
                <w:spacing w:val="-5"/>
                <w:sz w:val="24"/>
              </w:rPr>
              <w:t>5.2</w:t>
            </w:r>
          </w:p>
        </w:tc>
        <w:tc>
          <w:tcPr>
            <w:tcW w:w="4930" w:type="dxa"/>
          </w:tcPr>
          <w:p w:rsidR="004039B2" w:rsidRDefault="007772CF">
            <w:pPr>
              <w:pStyle w:val="TableParagraph"/>
              <w:spacing w:before="42"/>
              <w:ind w:left="233"/>
              <w:rPr>
                <w:sz w:val="24"/>
              </w:rPr>
            </w:pPr>
            <w:r>
              <w:rPr>
                <w:sz w:val="24"/>
              </w:rPr>
              <w:t>Музыкальный</w:t>
            </w:r>
            <w:r>
              <w:rPr>
                <w:spacing w:val="-4"/>
                <w:sz w:val="24"/>
              </w:rPr>
              <w:t xml:space="preserve"> </w:t>
            </w:r>
            <w:r>
              <w:rPr>
                <w:sz w:val="24"/>
              </w:rPr>
              <w:t>язык:</w:t>
            </w:r>
            <w:r>
              <w:rPr>
                <w:spacing w:val="-3"/>
                <w:sz w:val="24"/>
              </w:rPr>
              <w:t xml:space="preserve"> </w:t>
            </w:r>
            <w:r>
              <w:rPr>
                <w:sz w:val="24"/>
              </w:rPr>
              <w:t>Я.</w:t>
            </w:r>
            <w:r>
              <w:rPr>
                <w:spacing w:val="-6"/>
                <w:sz w:val="24"/>
              </w:rPr>
              <w:t xml:space="preserve"> </w:t>
            </w:r>
            <w:r>
              <w:rPr>
                <w:spacing w:val="-2"/>
                <w:sz w:val="24"/>
              </w:rPr>
              <w:t>Сибелиус</w:t>
            </w:r>
          </w:p>
          <w:p w:rsidR="004039B2" w:rsidRDefault="007772CF">
            <w:pPr>
              <w:pStyle w:val="TableParagraph"/>
              <w:spacing w:before="9" w:line="310" w:lineRule="atLeast"/>
              <w:ind w:left="233" w:right="226"/>
              <w:rPr>
                <w:sz w:val="24"/>
              </w:rPr>
            </w:pPr>
            <w:r>
              <w:rPr>
                <w:sz w:val="24"/>
              </w:rPr>
              <w:t xml:space="preserve">«Грустный вальс»; К. </w:t>
            </w:r>
            <w:proofErr w:type="spellStart"/>
            <w:r>
              <w:rPr>
                <w:sz w:val="24"/>
              </w:rPr>
              <w:t>Орф</w:t>
            </w:r>
            <w:proofErr w:type="spellEnd"/>
            <w:r>
              <w:rPr>
                <w:sz w:val="24"/>
              </w:rPr>
              <w:t xml:space="preserve"> «О, Фортуна!» (№ 1) из кантаты «Кармина Бурана»; Л. Андерсон</w:t>
            </w:r>
            <w:r>
              <w:rPr>
                <w:spacing w:val="-5"/>
                <w:sz w:val="24"/>
              </w:rPr>
              <w:t xml:space="preserve"> </w:t>
            </w:r>
            <w:r>
              <w:rPr>
                <w:sz w:val="24"/>
              </w:rPr>
              <w:t>«Пьеса</w:t>
            </w:r>
            <w:r>
              <w:rPr>
                <w:spacing w:val="-10"/>
                <w:sz w:val="24"/>
              </w:rPr>
              <w:t xml:space="preserve"> </w:t>
            </w:r>
            <w:r>
              <w:rPr>
                <w:sz w:val="24"/>
              </w:rPr>
              <w:t>для</w:t>
            </w:r>
            <w:r>
              <w:rPr>
                <w:spacing w:val="-9"/>
                <w:sz w:val="24"/>
              </w:rPr>
              <w:t xml:space="preserve"> </w:t>
            </w:r>
            <w:r>
              <w:rPr>
                <w:sz w:val="24"/>
              </w:rPr>
              <w:t>пишущей</w:t>
            </w:r>
            <w:r>
              <w:rPr>
                <w:spacing w:val="-6"/>
                <w:sz w:val="24"/>
              </w:rPr>
              <w:t xml:space="preserve"> </w:t>
            </w:r>
            <w:r>
              <w:rPr>
                <w:sz w:val="24"/>
              </w:rPr>
              <w:t>машинки</w:t>
            </w:r>
            <w:r>
              <w:rPr>
                <w:spacing w:val="-9"/>
                <w:sz w:val="24"/>
              </w:rPr>
              <w:t xml:space="preserve"> </w:t>
            </w:r>
            <w:r>
              <w:rPr>
                <w:sz w:val="24"/>
              </w:rPr>
              <w:t xml:space="preserve">с </w:t>
            </w:r>
            <w:r>
              <w:rPr>
                <w:spacing w:val="-2"/>
                <w:sz w:val="24"/>
              </w:rPr>
              <w:t>оркестром»</w:t>
            </w:r>
          </w:p>
        </w:tc>
        <w:tc>
          <w:tcPr>
            <w:tcW w:w="1629" w:type="dxa"/>
          </w:tcPr>
          <w:p w:rsidR="004039B2" w:rsidRDefault="004039B2">
            <w:pPr>
              <w:pStyle w:val="TableParagraph"/>
              <w:rPr>
                <w:b/>
                <w:sz w:val="24"/>
              </w:rPr>
            </w:pPr>
          </w:p>
          <w:p w:rsidR="004039B2" w:rsidRDefault="004039B2">
            <w:pPr>
              <w:pStyle w:val="TableParagraph"/>
              <w:spacing w:before="126"/>
              <w:rPr>
                <w:b/>
                <w:sz w:val="24"/>
              </w:rPr>
            </w:pPr>
          </w:p>
          <w:p w:rsidR="004039B2" w:rsidRDefault="007772CF">
            <w:pPr>
              <w:pStyle w:val="TableParagraph"/>
              <w:ind w:right="654"/>
              <w:jc w:val="right"/>
              <w:rPr>
                <w:sz w:val="24"/>
              </w:rPr>
            </w:pPr>
            <w:r>
              <w:rPr>
                <w:spacing w:val="-10"/>
                <w:sz w:val="24"/>
              </w:rPr>
              <w:t>1</w:t>
            </w:r>
          </w:p>
        </w:tc>
        <w:tc>
          <w:tcPr>
            <w:tcW w:w="1961" w:type="dxa"/>
          </w:tcPr>
          <w:p w:rsidR="004039B2" w:rsidRDefault="004039B2">
            <w:pPr>
              <w:pStyle w:val="TableParagraph"/>
            </w:pPr>
          </w:p>
        </w:tc>
        <w:tc>
          <w:tcPr>
            <w:tcW w:w="2033" w:type="dxa"/>
          </w:tcPr>
          <w:p w:rsidR="004039B2" w:rsidRDefault="004039B2">
            <w:pPr>
              <w:pStyle w:val="TableParagraph"/>
            </w:pPr>
          </w:p>
        </w:tc>
        <w:tc>
          <w:tcPr>
            <w:tcW w:w="2990" w:type="dxa"/>
          </w:tcPr>
          <w:p w:rsidR="004039B2" w:rsidRDefault="004039B2">
            <w:pPr>
              <w:pStyle w:val="TableParagraph"/>
              <w:spacing w:before="255"/>
              <w:rPr>
                <w:b/>
                <w:sz w:val="24"/>
              </w:rPr>
            </w:pPr>
          </w:p>
          <w:p w:rsidR="004039B2" w:rsidRDefault="007772CF">
            <w:pPr>
              <w:pStyle w:val="TableParagraph"/>
              <w:ind w:left="236"/>
              <w:rPr>
                <w:sz w:val="24"/>
              </w:rPr>
            </w:pPr>
            <w:r>
              <w:rPr>
                <w:sz w:val="24"/>
              </w:rPr>
              <w:t>Библиотека</w:t>
            </w:r>
            <w:r>
              <w:rPr>
                <w:spacing w:val="-3"/>
                <w:sz w:val="24"/>
              </w:rPr>
              <w:t xml:space="preserve"> </w:t>
            </w:r>
            <w:r>
              <w:rPr>
                <w:spacing w:val="-5"/>
                <w:sz w:val="24"/>
              </w:rPr>
              <w:t>ЦОК</w:t>
            </w:r>
          </w:p>
          <w:p w:rsidR="004039B2" w:rsidRDefault="008666A5">
            <w:pPr>
              <w:pStyle w:val="TableParagraph"/>
              <w:spacing w:before="43"/>
              <w:ind w:left="236"/>
            </w:pPr>
            <w:hyperlink r:id="rId378">
              <w:r w:rsidR="007772CF">
                <w:rPr>
                  <w:color w:val="0000FF"/>
                  <w:spacing w:val="-2"/>
                  <w:u w:val="single" w:color="0000FF"/>
                </w:rPr>
                <w:t>https://m.edsoo.ru/7f412ea4</w:t>
              </w:r>
            </w:hyperlink>
          </w:p>
        </w:tc>
      </w:tr>
    </w:tbl>
    <w:p w:rsidR="004039B2" w:rsidRDefault="004039B2">
      <w:pPr>
        <w:pStyle w:val="TableParagraph"/>
        <w:sectPr w:rsidR="004039B2">
          <w:type w:val="continuous"/>
          <w:pgSz w:w="16390" w:h="11910" w:orient="landscape"/>
          <w:pgMar w:top="820" w:right="425" w:bottom="682"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71"/>
        <w:gridCol w:w="1630"/>
        <w:gridCol w:w="1962"/>
        <w:gridCol w:w="2034"/>
        <w:gridCol w:w="2991"/>
      </w:tblGrid>
      <w:tr w:rsidR="004039B2">
        <w:trPr>
          <w:trHeight w:val="559"/>
        </w:trPr>
        <w:tc>
          <w:tcPr>
            <w:tcW w:w="6071" w:type="dxa"/>
          </w:tcPr>
          <w:p w:rsidR="004039B2" w:rsidRDefault="007772CF">
            <w:pPr>
              <w:pStyle w:val="TableParagraph"/>
              <w:spacing w:before="140"/>
              <w:ind w:left="235"/>
              <w:rPr>
                <w:sz w:val="24"/>
              </w:rPr>
            </w:pPr>
            <w:r>
              <w:rPr>
                <w:sz w:val="24"/>
              </w:rPr>
              <w:lastRenderedPageBreak/>
              <w:t>Итого по</w:t>
            </w:r>
            <w:r>
              <w:rPr>
                <w:spacing w:val="1"/>
                <w:sz w:val="24"/>
              </w:rPr>
              <w:t xml:space="preserve"> </w:t>
            </w:r>
            <w:r>
              <w:rPr>
                <w:spacing w:val="-2"/>
                <w:sz w:val="24"/>
              </w:rPr>
              <w:t>разделу</w:t>
            </w:r>
          </w:p>
        </w:tc>
        <w:tc>
          <w:tcPr>
            <w:tcW w:w="1630" w:type="dxa"/>
          </w:tcPr>
          <w:p w:rsidR="004039B2" w:rsidRDefault="007772CF">
            <w:pPr>
              <w:pStyle w:val="TableParagraph"/>
              <w:spacing w:before="140"/>
              <w:ind w:right="656"/>
              <w:jc w:val="right"/>
              <w:rPr>
                <w:sz w:val="24"/>
              </w:rPr>
            </w:pPr>
            <w:r>
              <w:rPr>
                <w:spacing w:val="-10"/>
                <w:sz w:val="24"/>
              </w:rPr>
              <w:t>2</w:t>
            </w:r>
          </w:p>
        </w:tc>
        <w:tc>
          <w:tcPr>
            <w:tcW w:w="6987" w:type="dxa"/>
            <w:gridSpan w:val="3"/>
          </w:tcPr>
          <w:p w:rsidR="004039B2" w:rsidRDefault="004039B2">
            <w:pPr>
              <w:pStyle w:val="TableParagraph"/>
              <w:rPr>
                <w:sz w:val="24"/>
              </w:rPr>
            </w:pPr>
          </w:p>
        </w:tc>
      </w:tr>
      <w:tr w:rsidR="004039B2">
        <w:trPr>
          <w:trHeight w:val="556"/>
        </w:trPr>
        <w:tc>
          <w:tcPr>
            <w:tcW w:w="6071" w:type="dxa"/>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30" w:type="dxa"/>
          </w:tcPr>
          <w:p w:rsidR="004039B2" w:rsidRDefault="007772CF">
            <w:pPr>
              <w:pStyle w:val="TableParagraph"/>
              <w:spacing w:before="138"/>
              <w:ind w:right="596"/>
              <w:jc w:val="right"/>
              <w:rPr>
                <w:sz w:val="24"/>
              </w:rPr>
            </w:pPr>
            <w:r>
              <w:rPr>
                <w:spacing w:val="-5"/>
                <w:sz w:val="24"/>
              </w:rPr>
              <w:t>34</w:t>
            </w:r>
          </w:p>
        </w:tc>
        <w:tc>
          <w:tcPr>
            <w:tcW w:w="1962" w:type="dxa"/>
          </w:tcPr>
          <w:p w:rsidR="004039B2" w:rsidRDefault="007772CF">
            <w:pPr>
              <w:pStyle w:val="TableParagraph"/>
              <w:spacing w:before="138"/>
              <w:ind w:left="182"/>
              <w:jc w:val="center"/>
              <w:rPr>
                <w:sz w:val="24"/>
              </w:rPr>
            </w:pPr>
            <w:r>
              <w:rPr>
                <w:spacing w:val="-10"/>
                <w:sz w:val="24"/>
              </w:rPr>
              <w:t>0</w:t>
            </w:r>
          </w:p>
        </w:tc>
        <w:tc>
          <w:tcPr>
            <w:tcW w:w="2034" w:type="dxa"/>
          </w:tcPr>
          <w:p w:rsidR="004039B2" w:rsidRDefault="007772CF">
            <w:pPr>
              <w:pStyle w:val="TableParagraph"/>
              <w:spacing w:before="138"/>
              <w:ind w:left="185"/>
              <w:jc w:val="center"/>
              <w:rPr>
                <w:sz w:val="24"/>
              </w:rPr>
            </w:pPr>
            <w:r>
              <w:rPr>
                <w:spacing w:val="-10"/>
                <w:sz w:val="24"/>
              </w:rPr>
              <w:t>0</w:t>
            </w:r>
          </w:p>
        </w:tc>
        <w:tc>
          <w:tcPr>
            <w:tcW w:w="2991" w:type="dxa"/>
          </w:tcPr>
          <w:p w:rsidR="004039B2" w:rsidRDefault="004039B2">
            <w:pPr>
              <w:pStyle w:val="TableParagraph"/>
              <w:rPr>
                <w:sz w:val="24"/>
              </w:rPr>
            </w:pPr>
          </w:p>
        </w:tc>
      </w:tr>
    </w:tbl>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line="472" w:lineRule="auto"/>
        <w:ind w:left="260"/>
        <w:rPr>
          <w:b/>
          <w:sz w:val="24"/>
        </w:rPr>
      </w:pPr>
      <w:r>
        <w:rPr>
          <w:b/>
          <w:sz w:val="24"/>
        </w:rPr>
        <w:lastRenderedPageBreak/>
        <w:t>РАБОЧАЯ</w:t>
      </w:r>
      <w:r>
        <w:rPr>
          <w:b/>
          <w:spacing w:val="-6"/>
          <w:sz w:val="24"/>
        </w:rPr>
        <w:t xml:space="preserve"> </w:t>
      </w:r>
      <w:r>
        <w:rPr>
          <w:b/>
          <w:sz w:val="24"/>
        </w:rPr>
        <w:t>ПРОГРАММА</w:t>
      </w:r>
      <w:r>
        <w:rPr>
          <w:b/>
          <w:spacing w:val="-6"/>
          <w:sz w:val="24"/>
        </w:rPr>
        <w:t xml:space="preserve"> </w:t>
      </w:r>
      <w:r>
        <w:rPr>
          <w:b/>
          <w:sz w:val="24"/>
        </w:rPr>
        <w:t>ПО</w:t>
      </w:r>
      <w:r>
        <w:rPr>
          <w:b/>
          <w:spacing w:val="-6"/>
          <w:sz w:val="24"/>
        </w:rPr>
        <w:t xml:space="preserve"> </w:t>
      </w:r>
      <w:r>
        <w:rPr>
          <w:b/>
          <w:sz w:val="24"/>
        </w:rPr>
        <w:t>УЧЕБНОМУ</w:t>
      </w:r>
      <w:r>
        <w:rPr>
          <w:b/>
          <w:spacing w:val="-4"/>
          <w:sz w:val="24"/>
        </w:rPr>
        <w:t xml:space="preserve"> </w:t>
      </w:r>
      <w:r>
        <w:rPr>
          <w:b/>
          <w:sz w:val="24"/>
        </w:rPr>
        <w:t>ПРЕДМЕТУ</w:t>
      </w:r>
      <w:r>
        <w:rPr>
          <w:b/>
          <w:spacing w:val="-6"/>
          <w:sz w:val="24"/>
        </w:rPr>
        <w:t xml:space="preserve"> </w:t>
      </w:r>
      <w:r>
        <w:rPr>
          <w:b/>
          <w:sz w:val="24"/>
        </w:rPr>
        <w:t>"ТРУД</w:t>
      </w:r>
      <w:r>
        <w:rPr>
          <w:b/>
          <w:spacing w:val="-6"/>
          <w:sz w:val="24"/>
        </w:rPr>
        <w:t xml:space="preserve"> </w:t>
      </w:r>
      <w:r>
        <w:rPr>
          <w:b/>
          <w:sz w:val="24"/>
        </w:rPr>
        <w:t>(ТЕХНОЛОГИЯ)" ПОЯСНИТЕЛЬНАЯ ЗАПИСКА</w:t>
      </w:r>
    </w:p>
    <w:p w:rsidR="004039B2" w:rsidRDefault="007772CF">
      <w:pPr>
        <w:pStyle w:val="a3"/>
        <w:ind w:right="136"/>
      </w:pPr>
      <w: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39B2" w:rsidRDefault="007772CF">
      <w:pPr>
        <w:pStyle w:val="a3"/>
        <w:ind w:right="142" w:firstLine="660"/>
      </w:pPr>
      <w: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4039B2" w:rsidRDefault="007772CF">
      <w:pPr>
        <w:pStyle w:val="a3"/>
        <w:ind w:left="741" w:firstLine="0"/>
      </w:pPr>
      <w:r>
        <w:t>Программа</w:t>
      </w:r>
      <w:r>
        <w:rPr>
          <w:spacing w:val="-6"/>
        </w:rPr>
        <w:t xml:space="preserve"> </w:t>
      </w:r>
      <w:r>
        <w:t>по</w:t>
      </w:r>
      <w:r>
        <w:rPr>
          <w:spacing w:val="-3"/>
        </w:rPr>
        <w:t xml:space="preserve"> </w:t>
      </w:r>
      <w:r>
        <w:t>технологии</w:t>
      </w:r>
      <w:r>
        <w:rPr>
          <w:spacing w:val="-2"/>
        </w:rPr>
        <w:t xml:space="preserve"> </w:t>
      </w:r>
      <w:r>
        <w:t>направлена</w:t>
      </w:r>
      <w:r>
        <w:rPr>
          <w:spacing w:val="-4"/>
        </w:rPr>
        <w:t xml:space="preserve"> </w:t>
      </w:r>
      <w:r>
        <w:t>на</w:t>
      </w:r>
      <w:r>
        <w:rPr>
          <w:spacing w:val="-3"/>
        </w:rPr>
        <w:t xml:space="preserve"> </w:t>
      </w:r>
      <w:r>
        <w:t>решение</w:t>
      </w:r>
      <w:r>
        <w:rPr>
          <w:spacing w:val="-4"/>
        </w:rPr>
        <w:t xml:space="preserve"> </w:t>
      </w:r>
      <w:r>
        <w:t>системы</w:t>
      </w:r>
      <w:r>
        <w:rPr>
          <w:spacing w:val="-2"/>
        </w:rPr>
        <w:t xml:space="preserve"> задач:</w:t>
      </w:r>
    </w:p>
    <w:p w:rsidR="004039B2" w:rsidRDefault="007772CF">
      <w:pPr>
        <w:pStyle w:val="a3"/>
        <w:ind w:right="146"/>
      </w:pPr>
      <w:r>
        <w:t>формирование общих представлений о культуре и организации трудовой деятельности как важной части общей культуры человека;</w:t>
      </w:r>
    </w:p>
    <w:p w:rsidR="004039B2" w:rsidRDefault="007772CF">
      <w:pPr>
        <w:pStyle w:val="a3"/>
        <w:ind w:right="139"/>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4039B2" w:rsidRDefault="007772CF">
      <w:pPr>
        <w:pStyle w:val="a3"/>
        <w:ind w:right="137"/>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rsidR="004039B2" w:rsidRDefault="007772CF">
      <w:pPr>
        <w:pStyle w:val="a3"/>
        <w:ind w:right="144"/>
      </w:pPr>
      <w:r>
        <w:t>формирование элементарных знаний и представлений о различных материалах, технологиях их обработки и соответствующих умений;</w:t>
      </w:r>
    </w:p>
    <w:p w:rsidR="004039B2" w:rsidRDefault="007772CF">
      <w:pPr>
        <w:pStyle w:val="a3"/>
        <w:ind w:right="140"/>
      </w:pPr>
      <w:r>
        <w:t>развитие сенсомоторных процессов, психомоторной координации, глазомера через формирование практических умений;</w:t>
      </w:r>
    </w:p>
    <w:p w:rsidR="004039B2" w:rsidRDefault="007772CF">
      <w:pPr>
        <w:pStyle w:val="a3"/>
        <w:ind w:right="142"/>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4039B2" w:rsidRDefault="007772CF">
      <w:pPr>
        <w:pStyle w:val="a3"/>
        <w:ind w:right="138"/>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4039B2" w:rsidRDefault="007772CF">
      <w:pPr>
        <w:pStyle w:val="a3"/>
        <w:ind w:right="143"/>
      </w:pPr>
      <w:r>
        <w:t xml:space="preserve">развитие гибкости и вариативности мышления, способностей к изобретательской </w:t>
      </w:r>
      <w:r>
        <w:rPr>
          <w:spacing w:val="-2"/>
        </w:rPr>
        <w:t>деятельности;</w:t>
      </w:r>
    </w:p>
    <w:p w:rsidR="004039B2" w:rsidRDefault="007772CF">
      <w:pPr>
        <w:pStyle w:val="a3"/>
        <w:ind w:right="138"/>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4039B2" w:rsidRDefault="007772CF">
      <w:pPr>
        <w:pStyle w:val="a3"/>
        <w:ind w:right="135"/>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активности и инициативности;</w:t>
      </w:r>
    </w:p>
    <w:p w:rsidR="004039B2" w:rsidRDefault="007772CF">
      <w:pPr>
        <w:pStyle w:val="a3"/>
        <w:ind w:right="143"/>
      </w:pPr>
      <w:r>
        <w:t>воспитание</w:t>
      </w:r>
      <w:r>
        <w:rPr>
          <w:spacing w:val="-1"/>
        </w:rPr>
        <w:t xml:space="preserve"> </w:t>
      </w:r>
      <w:r>
        <w:t>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4039B2" w:rsidRDefault="007772CF">
      <w:pPr>
        <w:pStyle w:val="a3"/>
        <w:ind w:right="136"/>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4039B2" w:rsidRDefault="007772CF">
      <w:pPr>
        <w:pStyle w:val="a3"/>
        <w:ind w:right="145"/>
      </w:pPr>
      <w:r>
        <w:rPr>
          <w:spacing w:val="-2"/>
        </w:rPr>
        <w:t>воспитание положительного отношения к коллективному</w:t>
      </w:r>
      <w:r>
        <w:rPr>
          <w:spacing w:val="-8"/>
        </w:rPr>
        <w:t xml:space="preserve"> </w:t>
      </w:r>
      <w:r>
        <w:rPr>
          <w:spacing w:val="-2"/>
        </w:rPr>
        <w:t xml:space="preserve">труду, применение правил культуры </w:t>
      </w:r>
      <w:r>
        <w:t>общения, проявление уважения к взглядам и мнению других людей.</w:t>
      </w:r>
    </w:p>
    <w:p w:rsidR="004039B2" w:rsidRDefault="007772CF">
      <w:pPr>
        <w:pStyle w:val="a3"/>
        <w:ind w:right="142"/>
      </w:pPr>
      <w: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4039B2" w:rsidRDefault="007772CF">
      <w:pPr>
        <w:pStyle w:val="a4"/>
        <w:numPr>
          <w:ilvl w:val="0"/>
          <w:numId w:val="3"/>
        </w:numPr>
        <w:tabs>
          <w:tab w:val="left" w:pos="1099"/>
        </w:tabs>
        <w:spacing w:line="280" w:lineRule="exact"/>
        <w:ind w:left="1099" w:hanging="358"/>
        <w:jc w:val="both"/>
        <w:rPr>
          <w:sz w:val="24"/>
        </w:rPr>
      </w:pPr>
      <w:r>
        <w:rPr>
          <w:sz w:val="24"/>
        </w:rPr>
        <w:t>Технологии,</w:t>
      </w:r>
      <w:r>
        <w:rPr>
          <w:spacing w:val="-6"/>
          <w:sz w:val="24"/>
        </w:rPr>
        <w:t xml:space="preserve"> </w:t>
      </w:r>
      <w:r>
        <w:rPr>
          <w:sz w:val="24"/>
        </w:rPr>
        <w:t>профессии</w:t>
      </w:r>
      <w:r>
        <w:rPr>
          <w:spacing w:val="-3"/>
          <w:sz w:val="24"/>
        </w:rPr>
        <w:t xml:space="preserve"> </w:t>
      </w:r>
      <w:r>
        <w:rPr>
          <w:sz w:val="24"/>
        </w:rPr>
        <w:t>и</w:t>
      </w:r>
      <w:r>
        <w:rPr>
          <w:spacing w:val="-3"/>
          <w:sz w:val="24"/>
        </w:rPr>
        <w:t xml:space="preserve"> </w:t>
      </w:r>
      <w:r>
        <w:rPr>
          <w:spacing w:val="-2"/>
          <w:sz w:val="24"/>
        </w:rPr>
        <w:t>производства.</w:t>
      </w:r>
    </w:p>
    <w:p w:rsidR="004039B2" w:rsidRDefault="007772CF">
      <w:pPr>
        <w:pStyle w:val="a4"/>
        <w:numPr>
          <w:ilvl w:val="0"/>
          <w:numId w:val="3"/>
        </w:numPr>
        <w:tabs>
          <w:tab w:val="left" w:pos="1099"/>
          <w:tab w:val="left" w:pos="1101"/>
        </w:tabs>
        <w:spacing w:line="237" w:lineRule="auto"/>
        <w:ind w:right="141"/>
        <w:jc w:val="both"/>
        <w:rPr>
          <w:sz w:val="24"/>
        </w:rPr>
      </w:pPr>
      <w:r>
        <w:rPr>
          <w:sz w:val="24"/>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4039B2" w:rsidRDefault="007772CF">
      <w:pPr>
        <w:pStyle w:val="a4"/>
        <w:numPr>
          <w:ilvl w:val="0"/>
          <w:numId w:val="3"/>
        </w:numPr>
        <w:tabs>
          <w:tab w:val="left" w:pos="1099"/>
          <w:tab w:val="left" w:pos="1101"/>
        </w:tabs>
        <w:spacing w:before="5" w:line="235" w:lineRule="auto"/>
        <w:ind w:right="142"/>
        <w:jc w:val="both"/>
        <w:rPr>
          <w:sz w:val="24"/>
        </w:rPr>
      </w:pPr>
      <w:r>
        <w:rPr>
          <w:sz w:val="24"/>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w:t>
      </w:r>
      <w:r>
        <w:rPr>
          <w:spacing w:val="28"/>
          <w:sz w:val="24"/>
        </w:rPr>
        <w:t xml:space="preserve"> </w:t>
      </w:r>
      <w:r>
        <w:rPr>
          <w:sz w:val="24"/>
        </w:rPr>
        <w:t>из</w:t>
      </w:r>
      <w:r>
        <w:rPr>
          <w:spacing w:val="30"/>
          <w:sz w:val="24"/>
        </w:rPr>
        <w:t xml:space="preserve"> </w:t>
      </w:r>
      <w:r>
        <w:rPr>
          <w:sz w:val="24"/>
        </w:rPr>
        <w:t>бумаги,</w:t>
      </w:r>
      <w:r>
        <w:rPr>
          <w:spacing w:val="29"/>
          <w:sz w:val="24"/>
        </w:rPr>
        <w:t xml:space="preserve"> </w:t>
      </w:r>
      <w:r>
        <w:rPr>
          <w:sz w:val="24"/>
        </w:rPr>
        <w:t>картона,</w:t>
      </w:r>
      <w:r>
        <w:rPr>
          <w:spacing w:val="29"/>
          <w:sz w:val="24"/>
        </w:rPr>
        <w:t xml:space="preserve"> </w:t>
      </w:r>
      <w:r>
        <w:rPr>
          <w:sz w:val="24"/>
        </w:rPr>
        <w:t>пластичных</w:t>
      </w:r>
      <w:r>
        <w:rPr>
          <w:spacing w:val="31"/>
          <w:sz w:val="24"/>
        </w:rPr>
        <w:t xml:space="preserve"> </w:t>
      </w:r>
      <w:r>
        <w:rPr>
          <w:sz w:val="24"/>
        </w:rPr>
        <w:t>материалов,</w:t>
      </w:r>
      <w:r>
        <w:rPr>
          <w:spacing w:val="29"/>
          <w:sz w:val="24"/>
        </w:rPr>
        <w:t xml:space="preserve"> </w:t>
      </w:r>
      <w:r>
        <w:rPr>
          <w:sz w:val="24"/>
        </w:rPr>
        <w:t>природных</w:t>
      </w:r>
      <w:r>
        <w:rPr>
          <w:spacing w:val="31"/>
          <w:sz w:val="24"/>
        </w:rPr>
        <w:t xml:space="preserve"> </w:t>
      </w:r>
      <w:r>
        <w:rPr>
          <w:sz w:val="24"/>
        </w:rPr>
        <w:t>и</w:t>
      </w:r>
      <w:r>
        <w:rPr>
          <w:spacing w:val="30"/>
          <w:sz w:val="24"/>
        </w:rPr>
        <w:t xml:space="preserve"> </w:t>
      </w:r>
      <w:r>
        <w:rPr>
          <w:sz w:val="24"/>
        </w:rPr>
        <w:t>текстильных</w:t>
      </w:r>
    </w:p>
    <w:p w:rsidR="004039B2" w:rsidRDefault="004039B2">
      <w:pPr>
        <w:pStyle w:val="a4"/>
        <w:spacing w:line="235" w:lineRule="auto"/>
        <w:rPr>
          <w:sz w:val="24"/>
        </w:rPr>
        <w:sectPr w:rsidR="004039B2">
          <w:pgSz w:w="11910" w:h="16390"/>
          <w:pgMar w:top="780" w:right="425" w:bottom="280" w:left="992" w:header="720" w:footer="720" w:gutter="0"/>
          <w:cols w:space="720"/>
        </w:sectPr>
      </w:pPr>
    </w:p>
    <w:p w:rsidR="004039B2" w:rsidRDefault="007772CF">
      <w:pPr>
        <w:pStyle w:val="a3"/>
        <w:spacing w:before="79"/>
        <w:ind w:left="1101" w:right="136" w:firstLine="0"/>
      </w:pPr>
      <w:r>
        <w:lastRenderedPageBreak/>
        <w:t>материалов, робототехника (с учётом возможностей материально-технической базы образовательной организации).</w:t>
      </w:r>
    </w:p>
    <w:p w:rsidR="004039B2" w:rsidRDefault="007772CF">
      <w:pPr>
        <w:pStyle w:val="a4"/>
        <w:numPr>
          <w:ilvl w:val="0"/>
          <w:numId w:val="3"/>
        </w:numPr>
        <w:tabs>
          <w:tab w:val="left" w:pos="1099"/>
          <w:tab w:val="left" w:pos="1101"/>
        </w:tabs>
        <w:spacing w:before="4" w:line="235" w:lineRule="auto"/>
        <w:ind w:right="138"/>
        <w:jc w:val="both"/>
        <w:rPr>
          <w:sz w:val="24"/>
        </w:rPr>
      </w:pPr>
      <w:r>
        <w:rPr>
          <w:sz w:val="24"/>
        </w:rPr>
        <w:t>Информационно-коммуникативные технологии (далее – ИКТ) (с учётом возможностей материально-технической базы образовательной организации).</w:t>
      </w:r>
    </w:p>
    <w:p w:rsidR="004039B2" w:rsidRDefault="007772CF">
      <w:pPr>
        <w:pStyle w:val="a3"/>
        <w:ind w:right="139"/>
      </w:pPr>
      <w:r>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4039B2" w:rsidRDefault="007772CF">
      <w:pPr>
        <w:pStyle w:val="a3"/>
        <w:ind w:right="136"/>
      </w:pPr>
      <w:r>
        <w:t xml:space="preserve">В программе по технологии осуществляется реализация </w:t>
      </w:r>
      <w:proofErr w:type="spellStart"/>
      <w:r>
        <w:t>межпредметных</w:t>
      </w:r>
      <w:proofErr w:type="spellEnd"/>
      <w:r>
        <w:t xml:space="preserve">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4039B2" w:rsidRDefault="007772CF">
      <w:pPr>
        <w:pStyle w:val="a3"/>
        <w:ind w:right="138" w:firstLine="0"/>
      </w:pPr>
      <w:r>
        <w:t>«Изобразительное</w:t>
      </w:r>
      <w:r>
        <w:rPr>
          <w:spacing w:val="-10"/>
        </w:rPr>
        <w:t xml:space="preserve"> </w:t>
      </w:r>
      <w:r>
        <w:t>искусство»</w:t>
      </w:r>
      <w:r>
        <w:rPr>
          <w:spacing w:val="-13"/>
        </w:rPr>
        <w:t xml:space="preserve"> </w:t>
      </w:r>
      <w:r>
        <w:t>(использование</w:t>
      </w:r>
      <w:r>
        <w:rPr>
          <w:spacing w:val="-10"/>
        </w:rPr>
        <w:t xml:space="preserve"> </w:t>
      </w:r>
      <w:r>
        <w:t>средств</w:t>
      </w:r>
      <w:r>
        <w:rPr>
          <w:spacing w:val="-9"/>
        </w:rPr>
        <w:t xml:space="preserve"> </w:t>
      </w:r>
      <w:r>
        <w:t>художественной</w:t>
      </w:r>
      <w:r>
        <w:rPr>
          <w:spacing w:val="-8"/>
        </w:rPr>
        <w:t xml:space="preserve"> </w:t>
      </w:r>
      <w:r>
        <w:t>выразительности,</w:t>
      </w:r>
      <w:r>
        <w:rPr>
          <w:spacing w:val="-9"/>
        </w:rPr>
        <w:t xml:space="preserve"> </w:t>
      </w:r>
      <w:r>
        <w:t>законов</w:t>
      </w:r>
      <w:r>
        <w:rPr>
          <w:spacing w:val="-12"/>
        </w:rPr>
        <w:t xml:space="preserve"> </w:t>
      </w:r>
      <w:r>
        <w:t>и правил декоративно-прикладного искусства и дизайна), «Окружающий мир»</w:t>
      </w:r>
      <w:r>
        <w:rPr>
          <w:spacing w:val="-1"/>
        </w:rPr>
        <w:t xml:space="preserve"> </w:t>
      </w:r>
      <w:r>
        <w:t>(природные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w:t>
      </w:r>
      <w:r>
        <w:rPr>
          <w:spacing w:val="-8"/>
        </w:rPr>
        <w:t xml:space="preserve"> </w:t>
      </w:r>
      <w:r>
        <w:t>деятельности</w:t>
      </w:r>
      <w:r>
        <w:rPr>
          <w:spacing w:val="-9"/>
        </w:rPr>
        <w:t xml:space="preserve"> </w:t>
      </w:r>
      <w:r>
        <w:t>и</w:t>
      </w:r>
      <w:r>
        <w:rPr>
          <w:spacing w:val="-10"/>
        </w:rPr>
        <w:t xml:space="preserve"> </w:t>
      </w:r>
      <w:r>
        <w:t>основных</w:t>
      </w:r>
      <w:r>
        <w:rPr>
          <w:spacing w:val="-6"/>
        </w:rPr>
        <w:t xml:space="preserve"> </w:t>
      </w:r>
      <w:r>
        <w:t>типов</w:t>
      </w:r>
      <w:r>
        <w:rPr>
          <w:spacing w:val="-6"/>
        </w:rPr>
        <w:t xml:space="preserve"> </w:t>
      </w:r>
      <w:r>
        <w:t>учебных</w:t>
      </w:r>
      <w:r>
        <w:rPr>
          <w:spacing w:val="-9"/>
        </w:rPr>
        <w:t xml:space="preserve"> </w:t>
      </w:r>
      <w:r>
        <w:t>текстов</w:t>
      </w:r>
      <w:r>
        <w:rPr>
          <w:spacing w:val="-8"/>
        </w:rPr>
        <w:t xml:space="preserve"> </w:t>
      </w:r>
      <w:r>
        <w:t>в</w:t>
      </w:r>
      <w:r>
        <w:rPr>
          <w:spacing w:val="-9"/>
        </w:rPr>
        <w:t xml:space="preserve"> </w:t>
      </w:r>
      <w:r>
        <w:t>процессе</w:t>
      </w:r>
      <w:r>
        <w:rPr>
          <w:spacing w:val="-9"/>
        </w:rPr>
        <w:t xml:space="preserve"> </w:t>
      </w:r>
      <w:r>
        <w:t>анализа</w:t>
      </w:r>
      <w:r>
        <w:rPr>
          <w:spacing w:val="-12"/>
        </w:rPr>
        <w:t xml:space="preserve"> </w:t>
      </w:r>
      <w:r>
        <w:t>заданий</w:t>
      </w:r>
      <w:r>
        <w:rPr>
          <w:spacing w:val="-10"/>
        </w:rPr>
        <w:t xml:space="preserve"> </w:t>
      </w:r>
      <w:r>
        <w:t>и</w:t>
      </w:r>
      <w:r>
        <w:rPr>
          <w:spacing w:val="-10"/>
        </w:rPr>
        <w:t xml:space="preserve"> </w:t>
      </w:r>
      <w:r>
        <w:t>обсуждения результатов практической деятельности), «Литературное чтение» (работа с текстами для создания образа, реализуемого в изделии).</w:t>
      </w:r>
    </w:p>
    <w:p w:rsidR="004039B2" w:rsidRDefault="007772CF">
      <w:pPr>
        <w:pStyle w:val="a3"/>
        <w:spacing w:before="1"/>
        <w:ind w:right="137"/>
      </w:pPr>
      <w:r>
        <w:t>Общее число часов, рекомендованных для изучения технологии – 135 часов: в 1 классе – 33 часа</w:t>
      </w:r>
      <w:r>
        <w:rPr>
          <w:spacing w:val="-1"/>
        </w:rPr>
        <w:t xml:space="preserve"> </w:t>
      </w:r>
      <w:r>
        <w:t>(1</w:t>
      </w:r>
      <w:r>
        <w:rPr>
          <w:spacing w:val="-2"/>
        </w:rPr>
        <w:t xml:space="preserve"> </w:t>
      </w:r>
      <w:r>
        <w:t>час</w:t>
      </w:r>
      <w:r>
        <w:rPr>
          <w:spacing w:val="-3"/>
        </w:rPr>
        <w:t xml:space="preserve"> </w:t>
      </w:r>
      <w:r>
        <w:t>в</w:t>
      </w:r>
      <w:r>
        <w:rPr>
          <w:spacing w:val="-3"/>
        </w:rPr>
        <w:t xml:space="preserve"> </w:t>
      </w:r>
      <w:r>
        <w:t>неделю),</w:t>
      </w:r>
      <w:r>
        <w:rPr>
          <w:spacing w:val="-2"/>
        </w:rPr>
        <w:t xml:space="preserve"> </w:t>
      </w:r>
      <w:r>
        <w:t>во</w:t>
      </w:r>
      <w:r>
        <w:rPr>
          <w:spacing w:val="-2"/>
        </w:rPr>
        <w:t xml:space="preserve"> </w:t>
      </w:r>
      <w:r>
        <w:t>2</w:t>
      </w:r>
      <w:r>
        <w:rPr>
          <w:spacing w:val="-2"/>
        </w:rPr>
        <w:t xml:space="preserve"> </w:t>
      </w:r>
      <w:r>
        <w:t>классе</w:t>
      </w:r>
      <w:r>
        <w:rPr>
          <w:spacing w:val="-1"/>
        </w:rPr>
        <w:t xml:space="preserve"> </w:t>
      </w:r>
      <w:r>
        <w:t>–</w:t>
      </w:r>
      <w:r>
        <w:rPr>
          <w:spacing w:val="-2"/>
        </w:rPr>
        <w:t xml:space="preserve"> </w:t>
      </w:r>
      <w:r>
        <w:t>34</w:t>
      </w:r>
      <w:r>
        <w:rPr>
          <w:spacing w:val="-2"/>
        </w:rPr>
        <w:t xml:space="preserve"> </w:t>
      </w:r>
      <w:r>
        <w:t>часа</w:t>
      </w:r>
      <w:r>
        <w:rPr>
          <w:spacing w:val="-3"/>
        </w:rPr>
        <w:t xml:space="preserve"> </w:t>
      </w:r>
      <w:r>
        <w:t>(1</w:t>
      </w:r>
      <w:r>
        <w:rPr>
          <w:spacing w:val="-2"/>
        </w:rPr>
        <w:t xml:space="preserve"> </w:t>
      </w:r>
      <w:r>
        <w:t>час</w:t>
      </w:r>
      <w:r>
        <w:rPr>
          <w:spacing w:val="-3"/>
        </w:rPr>
        <w:t xml:space="preserve"> </w:t>
      </w:r>
      <w:r>
        <w:t>в</w:t>
      </w:r>
      <w:r>
        <w:rPr>
          <w:spacing w:val="-3"/>
        </w:rPr>
        <w:t xml:space="preserve"> </w:t>
      </w:r>
      <w:r>
        <w:t>неделю),</w:t>
      </w:r>
      <w:r>
        <w:rPr>
          <w:spacing w:val="-2"/>
        </w:rPr>
        <w:t xml:space="preserve"> </w:t>
      </w:r>
      <w:r>
        <w:t>в</w:t>
      </w:r>
      <w:r>
        <w:rPr>
          <w:spacing w:val="-4"/>
        </w:rPr>
        <w:t xml:space="preserve"> </w:t>
      </w:r>
      <w:r>
        <w:t>3</w:t>
      </w:r>
      <w:r>
        <w:rPr>
          <w:spacing w:val="-2"/>
        </w:rPr>
        <w:t xml:space="preserve"> </w:t>
      </w:r>
      <w:r>
        <w:t>классе –</w:t>
      </w:r>
      <w:r>
        <w:rPr>
          <w:spacing w:val="-2"/>
        </w:rPr>
        <w:t xml:space="preserve"> </w:t>
      </w:r>
      <w:r>
        <w:t>34</w:t>
      </w:r>
      <w:r>
        <w:rPr>
          <w:spacing w:val="-2"/>
        </w:rPr>
        <w:t xml:space="preserve"> </w:t>
      </w:r>
      <w:r>
        <w:t>часа</w:t>
      </w:r>
      <w:r>
        <w:rPr>
          <w:spacing w:val="-3"/>
        </w:rPr>
        <w:t xml:space="preserve"> </w:t>
      </w:r>
      <w:r>
        <w:t>(1</w:t>
      </w:r>
      <w:r>
        <w:rPr>
          <w:spacing w:val="-1"/>
        </w:rPr>
        <w:t xml:space="preserve"> </w:t>
      </w:r>
      <w:r>
        <w:t>час</w:t>
      </w:r>
      <w:r>
        <w:rPr>
          <w:spacing w:val="-3"/>
        </w:rPr>
        <w:t xml:space="preserve"> </w:t>
      </w:r>
      <w:r>
        <w:t>в</w:t>
      </w:r>
      <w:r>
        <w:rPr>
          <w:spacing w:val="-3"/>
        </w:rPr>
        <w:t xml:space="preserve"> </w:t>
      </w:r>
      <w:r>
        <w:t>неделю),</w:t>
      </w:r>
      <w:r>
        <w:rPr>
          <w:spacing w:val="-2"/>
        </w:rPr>
        <w:t xml:space="preserve"> </w:t>
      </w:r>
      <w:r>
        <w:t>в 4 классе – 34 часа (1 час в неделю).</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64" w:line="472" w:lineRule="auto"/>
        <w:ind w:left="260" w:right="5569"/>
        <w:jc w:val="both"/>
        <w:rPr>
          <w:b/>
          <w:sz w:val="24"/>
        </w:rPr>
      </w:pPr>
      <w:r w:rsidRPr="004E0A4A">
        <w:rPr>
          <w:b/>
          <w:sz w:val="24"/>
        </w:rPr>
        <w:lastRenderedPageBreak/>
        <w:t>СОДЕРЖАНИЕ</w:t>
      </w:r>
      <w:r w:rsidRPr="004E0A4A">
        <w:rPr>
          <w:b/>
          <w:spacing w:val="-15"/>
          <w:sz w:val="24"/>
        </w:rPr>
        <w:t xml:space="preserve"> </w:t>
      </w:r>
      <w:r w:rsidRPr="004E0A4A">
        <w:rPr>
          <w:b/>
          <w:sz w:val="24"/>
        </w:rPr>
        <w:t>УЧЕБНОГО</w:t>
      </w:r>
      <w:r w:rsidRPr="004E0A4A">
        <w:rPr>
          <w:b/>
          <w:spacing w:val="-15"/>
          <w:sz w:val="24"/>
        </w:rPr>
        <w:t xml:space="preserve"> </w:t>
      </w:r>
      <w:r w:rsidRPr="004E0A4A">
        <w:rPr>
          <w:b/>
          <w:sz w:val="24"/>
        </w:rPr>
        <w:t xml:space="preserve">ПРЕДМЕТА </w:t>
      </w:r>
      <w:r>
        <w:rPr>
          <w:b/>
          <w:color w:val="333333"/>
          <w:sz w:val="24"/>
        </w:rPr>
        <w:t>1 КЛАСС</w:t>
      </w:r>
    </w:p>
    <w:p w:rsidR="004039B2" w:rsidRDefault="007772CF">
      <w:pPr>
        <w:pStyle w:val="2"/>
        <w:spacing w:before="2"/>
      </w:pPr>
      <w:r>
        <w:t>Технологии,</w:t>
      </w:r>
      <w:r>
        <w:rPr>
          <w:spacing w:val="-4"/>
        </w:rPr>
        <w:t xml:space="preserve"> </w:t>
      </w:r>
      <w:r>
        <w:t>профессии</w:t>
      </w:r>
      <w:r>
        <w:rPr>
          <w:spacing w:val="-3"/>
        </w:rPr>
        <w:t xml:space="preserve"> </w:t>
      </w:r>
      <w:r>
        <w:t>и</w:t>
      </w:r>
      <w:r>
        <w:rPr>
          <w:spacing w:val="-3"/>
        </w:rPr>
        <w:t xml:space="preserve"> </w:t>
      </w:r>
      <w:r>
        <w:rPr>
          <w:spacing w:val="-2"/>
        </w:rPr>
        <w:t>производства</w:t>
      </w:r>
    </w:p>
    <w:p w:rsidR="004039B2" w:rsidRDefault="007772CF">
      <w:pPr>
        <w:pStyle w:val="a3"/>
        <w:ind w:right="135"/>
      </w:pP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w:t>
      </w:r>
      <w:r>
        <w:rPr>
          <w:spacing w:val="-1"/>
        </w:rPr>
        <w:t xml:space="preserve"> </w:t>
      </w:r>
      <w:r>
        <w:t>к работе. Рабочее место, его организация в</w:t>
      </w:r>
      <w:r>
        <w:rPr>
          <w:spacing w:val="-3"/>
        </w:rPr>
        <w:t xml:space="preserve"> </w:t>
      </w:r>
      <w:r>
        <w:t>зависимости от вида</w:t>
      </w:r>
      <w:r>
        <w:rPr>
          <w:spacing w:val="-1"/>
        </w:rPr>
        <w:t xml:space="preserve"> </w:t>
      </w:r>
      <w:r>
        <w:t>работы. Рациональное размещение на рабочем месте материалов и инструментов, поддержание порядка во время</w:t>
      </w:r>
      <w:r>
        <w:rPr>
          <w:spacing w:val="-1"/>
        </w:rPr>
        <w:t xml:space="preserve"> </w:t>
      </w:r>
      <w:r>
        <w:t>работы, уборка</w:t>
      </w:r>
      <w:r>
        <w:rPr>
          <w:spacing w:val="-2"/>
        </w:rPr>
        <w:t xml:space="preserve"> </w:t>
      </w:r>
      <w:r>
        <w:t>по</w:t>
      </w:r>
      <w:r>
        <w:rPr>
          <w:spacing w:val="-1"/>
        </w:rPr>
        <w:t xml:space="preserve"> </w:t>
      </w:r>
      <w:r>
        <w:t>окончании работы.</w:t>
      </w:r>
      <w:r>
        <w:rPr>
          <w:spacing w:val="-4"/>
        </w:rPr>
        <w:t xml:space="preserve"> </w:t>
      </w:r>
      <w:r>
        <w:t>Рациональное</w:t>
      </w:r>
      <w:r>
        <w:rPr>
          <w:spacing w:val="-2"/>
        </w:rPr>
        <w:t xml:space="preserve"> </w:t>
      </w:r>
      <w:r>
        <w:t>и</w:t>
      </w:r>
      <w:r>
        <w:rPr>
          <w:spacing w:val="-3"/>
        </w:rPr>
        <w:t xml:space="preserve"> </w:t>
      </w:r>
      <w:r>
        <w:t>безопасное</w:t>
      </w:r>
      <w:r>
        <w:rPr>
          <w:spacing w:val="-2"/>
        </w:rPr>
        <w:t xml:space="preserve"> </w:t>
      </w:r>
      <w:r>
        <w:t>использование</w:t>
      </w:r>
      <w:r>
        <w:rPr>
          <w:spacing w:val="-2"/>
        </w:rPr>
        <w:t xml:space="preserve"> </w:t>
      </w:r>
      <w:r>
        <w:t>и</w:t>
      </w:r>
      <w:r>
        <w:rPr>
          <w:spacing w:val="-5"/>
        </w:rPr>
        <w:t xml:space="preserve"> </w:t>
      </w:r>
      <w:r>
        <w:t xml:space="preserve">хранение </w:t>
      </w:r>
      <w:r>
        <w:rPr>
          <w:spacing w:val="-2"/>
        </w:rPr>
        <w:t>инструментов.</w:t>
      </w:r>
    </w:p>
    <w:p w:rsidR="004039B2" w:rsidRDefault="007772CF">
      <w:pPr>
        <w:pStyle w:val="a3"/>
        <w:ind w:right="139"/>
      </w:pPr>
      <w:r>
        <w:t>Профессии родных и знакомых. Профессии, связанные с изучаемыми материалами и производствами. Профессии сферы обслуживания.</w:t>
      </w:r>
    </w:p>
    <w:p w:rsidR="004039B2" w:rsidRDefault="007772CF">
      <w:pPr>
        <w:pStyle w:val="a3"/>
        <w:ind w:left="741" w:firstLine="0"/>
      </w:pPr>
      <w:r>
        <w:t>Традиции</w:t>
      </w:r>
      <w:r>
        <w:rPr>
          <w:spacing w:val="-4"/>
        </w:rPr>
        <w:t xml:space="preserve"> </w:t>
      </w:r>
      <w:r>
        <w:t>и</w:t>
      </w:r>
      <w:r>
        <w:rPr>
          <w:spacing w:val="-5"/>
        </w:rPr>
        <w:t xml:space="preserve"> </w:t>
      </w:r>
      <w:r>
        <w:t>праздники</w:t>
      </w:r>
      <w:r>
        <w:rPr>
          <w:spacing w:val="-5"/>
        </w:rPr>
        <w:t xml:space="preserve"> </w:t>
      </w:r>
      <w:r>
        <w:t>народов</w:t>
      </w:r>
      <w:r>
        <w:rPr>
          <w:spacing w:val="-4"/>
        </w:rPr>
        <w:t xml:space="preserve"> </w:t>
      </w:r>
      <w:r>
        <w:t>России,</w:t>
      </w:r>
      <w:r>
        <w:rPr>
          <w:spacing w:val="-3"/>
        </w:rPr>
        <w:t xml:space="preserve"> </w:t>
      </w:r>
      <w:r>
        <w:t>ремёсла,</w:t>
      </w:r>
      <w:r>
        <w:rPr>
          <w:spacing w:val="-3"/>
        </w:rPr>
        <w:t xml:space="preserve"> </w:t>
      </w:r>
      <w:r>
        <w:rPr>
          <w:spacing w:val="-2"/>
        </w:rPr>
        <w:t>обычаи.</w:t>
      </w:r>
    </w:p>
    <w:p w:rsidR="004039B2" w:rsidRDefault="007772CF">
      <w:pPr>
        <w:pStyle w:val="2"/>
        <w:spacing w:before="272"/>
      </w:pPr>
      <w:r>
        <w:t>Технологии</w:t>
      </w:r>
      <w:r>
        <w:rPr>
          <w:spacing w:val="-6"/>
        </w:rPr>
        <w:t xml:space="preserve"> </w:t>
      </w:r>
      <w:r>
        <w:t>ручной</w:t>
      </w:r>
      <w:r>
        <w:rPr>
          <w:spacing w:val="-5"/>
        </w:rPr>
        <w:t xml:space="preserve"> </w:t>
      </w:r>
      <w:r>
        <w:t>обработки</w:t>
      </w:r>
      <w:r>
        <w:rPr>
          <w:spacing w:val="-5"/>
        </w:rPr>
        <w:t xml:space="preserve"> </w:t>
      </w:r>
      <w:r>
        <w:rPr>
          <w:spacing w:val="-2"/>
        </w:rPr>
        <w:t>материалов</w:t>
      </w:r>
    </w:p>
    <w:p w:rsidR="004039B2" w:rsidRDefault="007772CF">
      <w:pPr>
        <w:pStyle w:val="a3"/>
        <w:spacing w:line="274" w:lineRule="exact"/>
        <w:ind w:left="741" w:firstLine="0"/>
      </w:pPr>
      <w:r>
        <w:t>Бережное,</w:t>
      </w:r>
      <w:r>
        <w:rPr>
          <w:spacing w:val="57"/>
        </w:rPr>
        <w:t xml:space="preserve">  </w:t>
      </w:r>
      <w:r>
        <w:t>экономное</w:t>
      </w:r>
      <w:r>
        <w:rPr>
          <w:spacing w:val="57"/>
        </w:rPr>
        <w:t xml:space="preserve">  </w:t>
      </w:r>
      <w:r>
        <w:t>и</w:t>
      </w:r>
      <w:r>
        <w:rPr>
          <w:spacing w:val="57"/>
        </w:rPr>
        <w:t xml:space="preserve">  </w:t>
      </w:r>
      <w:r>
        <w:t>рациональное</w:t>
      </w:r>
      <w:r>
        <w:rPr>
          <w:spacing w:val="57"/>
        </w:rPr>
        <w:t xml:space="preserve">  </w:t>
      </w:r>
      <w:r>
        <w:t>использование</w:t>
      </w:r>
      <w:r>
        <w:rPr>
          <w:spacing w:val="57"/>
        </w:rPr>
        <w:t xml:space="preserve">  </w:t>
      </w:r>
      <w:r>
        <w:t>обрабатываемых</w:t>
      </w:r>
      <w:r>
        <w:rPr>
          <w:spacing w:val="58"/>
        </w:rPr>
        <w:t xml:space="preserve">  </w:t>
      </w:r>
      <w:r>
        <w:rPr>
          <w:spacing w:val="-2"/>
        </w:rPr>
        <w:t>материалов.</w:t>
      </w:r>
    </w:p>
    <w:p w:rsidR="004039B2" w:rsidRDefault="007772CF">
      <w:pPr>
        <w:pStyle w:val="a3"/>
        <w:ind w:firstLine="0"/>
      </w:pPr>
      <w:r>
        <w:t>Использование</w:t>
      </w:r>
      <w:r>
        <w:rPr>
          <w:spacing w:val="-9"/>
        </w:rPr>
        <w:t xml:space="preserve"> </w:t>
      </w:r>
      <w:r>
        <w:t>конструктивных</w:t>
      </w:r>
      <w:r>
        <w:rPr>
          <w:spacing w:val="-6"/>
        </w:rPr>
        <w:t xml:space="preserve"> </w:t>
      </w:r>
      <w:r>
        <w:t>особенностей</w:t>
      </w:r>
      <w:r>
        <w:rPr>
          <w:spacing w:val="-8"/>
        </w:rPr>
        <w:t xml:space="preserve"> </w:t>
      </w:r>
      <w:r>
        <w:t>материалов</w:t>
      </w:r>
      <w:r>
        <w:rPr>
          <w:spacing w:val="-8"/>
        </w:rPr>
        <w:t xml:space="preserve"> </w:t>
      </w:r>
      <w:r>
        <w:t>при</w:t>
      </w:r>
      <w:r>
        <w:rPr>
          <w:spacing w:val="-7"/>
        </w:rPr>
        <w:t xml:space="preserve"> </w:t>
      </w:r>
      <w:r>
        <w:t>изготовлении</w:t>
      </w:r>
      <w:r>
        <w:rPr>
          <w:spacing w:val="-8"/>
        </w:rPr>
        <w:t xml:space="preserve"> </w:t>
      </w:r>
      <w:r>
        <w:rPr>
          <w:spacing w:val="-2"/>
        </w:rPr>
        <w:t>изделий.</w:t>
      </w:r>
    </w:p>
    <w:p w:rsidR="004039B2" w:rsidRDefault="007772CF">
      <w:pPr>
        <w:pStyle w:val="a3"/>
        <w:ind w:right="143"/>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039B2" w:rsidRDefault="007772CF">
      <w:pPr>
        <w:pStyle w:val="a3"/>
        <w:ind w:right="135"/>
      </w:pPr>
      <w: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4039B2" w:rsidRDefault="007772CF">
      <w:pPr>
        <w:pStyle w:val="a3"/>
        <w:spacing w:before="1"/>
        <w:ind w:right="144"/>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4039B2" w:rsidRDefault="007772CF">
      <w:pPr>
        <w:pStyle w:val="a3"/>
        <w:ind w:right="136"/>
      </w:pPr>
      <w:r>
        <w:t>Пластические</w:t>
      </w:r>
      <w:r>
        <w:rPr>
          <w:spacing w:val="-5"/>
        </w:rPr>
        <w:t xml:space="preserve"> </w:t>
      </w:r>
      <w:r>
        <w:t>массы,</w:t>
      </w:r>
      <w:r>
        <w:rPr>
          <w:spacing w:val="-4"/>
        </w:rPr>
        <w:t xml:space="preserve"> </w:t>
      </w:r>
      <w:r>
        <w:t>их</w:t>
      </w:r>
      <w:r>
        <w:rPr>
          <w:spacing w:val="-2"/>
        </w:rPr>
        <w:t xml:space="preserve"> </w:t>
      </w:r>
      <w:r>
        <w:t>виды</w:t>
      </w:r>
      <w:r>
        <w:rPr>
          <w:spacing w:val="-4"/>
        </w:rPr>
        <w:t xml:space="preserve"> </w:t>
      </w:r>
      <w:r>
        <w:t>(пластилин,</w:t>
      </w:r>
      <w:r>
        <w:rPr>
          <w:spacing w:val="-7"/>
        </w:rPr>
        <w:t xml:space="preserve"> </w:t>
      </w:r>
      <w:r>
        <w:t>пластика</w:t>
      </w:r>
      <w:r>
        <w:rPr>
          <w:spacing w:val="-5"/>
        </w:rPr>
        <w:t xml:space="preserve"> </w:t>
      </w:r>
      <w:r>
        <w:t>и</w:t>
      </w:r>
      <w:r>
        <w:rPr>
          <w:spacing w:val="-6"/>
        </w:rPr>
        <w:t xml:space="preserve"> </w:t>
      </w:r>
      <w:r>
        <w:t>другое).</w:t>
      </w:r>
      <w:r>
        <w:rPr>
          <w:spacing w:val="-4"/>
        </w:rPr>
        <w:t xml:space="preserve"> </w:t>
      </w:r>
      <w:r>
        <w:t>Приёмы</w:t>
      </w:r>
      <w:r>
        <w:rPr>
          <w:spacing w:val="-4"/>
        </w:rPr>
        <w:t xml:space="preserve"> </w:t>
      </w:r>
      <w:r>
        <w:t>изготовления</w:t>
      </w:r>
      <w:r>
        <w:rPr>
          <w:spacing w:val="-7"/>
        </w:rPr>
        <w:t xml:space="preserve"> </w:t>
      </w:r>
      <w:r>
        <w:t>изделий доступной по сложности формы из них: разметка на глаз, отделение части (стекой, отрыванием), придание формы.</w:t>
      </w:r>
    </w:p>
    <w:p w:rsidR="004039B2" w:rsidRDefault="007772CF">
      <w:pPr>
        <w:pStyle w:val="a3"/>
        <w:ind w:right="138"/>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xml:space="preserve">, обрывание, склеивание и другое. Резание бумаги ножницами. Правила безопасной работы, передачи и хранения ножниц. </w:t>
      </w:r>
      <w:r>
        <w:rPr>
          <w:spacing w:val="-2"/>
        </w:rPr>
        <w:t>Картон.</w:t>
      </w:r>
    </w:p>
    <w:p w:rsidR="004039B2" w:rsidRDefault="007772CF">
      <w:pPr>
        <w:pStyle w:val="a3"/>
        <w:ind w:right="139"/>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039B2" w:rsidRDefault="007772CF">
      <w:pPr>
        <w:pStyle w:val="a3"/>
        <w:ind w:right="141"/>
      </w:pPr>
      <w:r>
        <w:t>Общее</w:t>
      </w:r>
      <w:r>
        <w:rPr>
          <w:spacing w:val="-9"/>
        </w:rPr>
        <w:t xml:space="preserve"> </w:t>
      </w:r>
      <w:r>
        <w:t>представление</w:t>
      </w:r>
      <w:r>
        <w:rPr>
          <w:spacing w:val="-9"/>
        </w:rPr>
        <w:t xml:space="preserve"> </w:t>
      </w:r>
      <w:r>
        <w:t>о</w:t>
      </w:r>
      <w:r>
        <w:rPr>
          <w:spacing w:val="-6"/>
        </w:rPr>
        <w:t xml:space="preserve"> </w:t>
      </w:r>
      <w:r>
        <w:t>тканях</w:t>
      </w:r>
      <w:r>
        <w:rPr>
          <w:spacing w:val="-6"/>
        </w:rPr>
        <w:t xml:space="preserve"> </w:t>
      </w:r>
      <w:r>
        <w:t>(текстиле),</w:t>
      </w:r>
      <w:r>
        <w:rPr>
          <w:spacing w:val="-9"/>
        </w:rPr>
        <w:t xml:space="preserve"> </w:t>
      </w:r>
      <w:r>
        <w:t>их</w:t>
      </w:r>
      <w:r>
        <w:rPr>
          <w:spacing w:val="-6"/>
        </w:rPr>
        <w:t xml:space="preserve"> </w:t>
      </w:r>
      <w:r>
        <w:t>строении</w:t>
      </w:r>
      <w:r>
        <w:rPr>
          <w:spacing w:val="-7"/>
        </w:rPr>
        <w:t xml:space="preserve"> </w:t>
      </w:r>
      <w:r>
        <w:t>и</w:t>
      </w:r>
      <w:r>
        <w:rPr>
          <w:spacing w:val="-7"/>
        </w:rPr>
        <w:t xml:space="preserve"> </w:t>
      </w:r>
      <w:r>
        <w:t>свойствах.</w:t>
      </w:r>
      <w:r>
        <w:rPr>
          <w:spacing w:val="-8"/>
        </w:rPr>
        <w:t xml:space="preserve"> </w:t>
      </w:r>
      <w:r>
        <w:t>Швейные</w:t>
      </w:r>
      <w:r>
        <w:rPr>
          <w:spacing w:val="-10"/>
        </w:rPr>
        <w:t xml:space="preserve"> </w:t>
      </w:r>
      <w:r>
        <w:t>инструменты</w:t>
      </w:r>
      <w:r>
        <w:rPr>
          <w:spacing w:val="-8"/>
        </w:rPr>
        <w:t xml:space="preserve"> </w:t>
      </w:r>
      <w:r>
        <w:t>и приспособления</w:t>
      </w:r>
      <w:r>
        <w:rPr>
          <w:spacing w:val="-15"/>
        </w:rPr>
        <w:t xml:space="preserve"> </w:t>
      </w:r>
      <w:r>
        <w:t>(иглы,</w:t>
      </w:r>
      <w:r>
        <w:rPr>
          <w:spacing w:val="-15"/>
        </w:rPr>
        <w:t xml:space="preserve"> </w:t>
      </w:r>
      <w:r>
        <w:t>булавки</w:t>
      </w:r>
      <w:r>
        <w:rPr>
          <w:spacing w:val="-15"/>
        </w:rPr>
        <w:t xml:space="preserve"> </w:t>
      </w:r>
      <w:r>
        <w:t>и</w:t>
      </w:r>
      <w:r>
        <w:rPr>
          <w:spacing w:val="-15"/>
        </w:rPr>
        <w:t xml:space="preserve"> </w:t>
      </w:r>
      <w:r>
        <w:t>другие).</w:t>
      </w:r>
      <w:r>
        <w:rPr>
          <w:spacing w:val="-15"/>
        </w:rPr>
        <w:t xml:space="preserve"> </w:t>
      </w:r>
      <w:r>
        <w:t>Отмеривание</w:t>
      </w:r>
      <w:r>
        <w:rPr>
          <w:spacing w:val="-15"/>
        </w:rPr>
        <w:t xml:space="preserve"> </w:t>
      </w:r>
      <w:r>
        <w:t>и</w:t>
      </w:r>
      <w:r>
        <w:rPr>
          <w:spacing w:val="-15"/>
        </w:rPr>
        <w:t xml:space="preserve"> </w:t>
      </w:r>
      <w:r>
        <w:t>заправка</w:t>
      </w:r>
      <w:r>
        <w:rPr>
          <w:spacing w:val="-15"/>
        </w:rPr>
        <w:t xml:space="preserve"> </w:t>
      </w:r>
      <w:r>
        <w:t>нитки</w:t>
      </w:r>
      <w:r>
        <w:rPr>
          <w:spacing w:val="-15"/>
        </w:rPr>
        <w:t xml:space="preserve"> </w:t>
      </w:r>
      <w:r>
        <w:t>в</w:t>
      </w:r>
      <w:r>
        <w:rPr>
          <w:spacing w:val="-15"/>
        </w:rPr>
        <w:t xml:space="preserve"> </w:t>
      </w:r>
      <w:r>
        <w:t>иголку,</w:t>
      </w:r>
      <w:r>
        <w:rPr>
          <w:spacing w:val="-13"/>
        </w:rPr>
        <w:t xml:space="preserve"> </w:t>
      </w:r>
      <w:r>
        <w:t>строчка</w:t>
      </w:r>
      <w:r>
        <w:rPr>
          <w:spacing w:val="-15"/>
        </w:rPr>
        <w:t xml:space="preserve"> </w:t>
      </w:r>
      <w:r>
        <w:t xml:space="preserve">прямого </w:t>
      </w:r>
      <w:r>
        <w:rPr>
          <w:spacing w:val="-2"/>
        </w:rPr>
        <w:t>стежка.</w:t>
      </w:r>
    </w:p>
    <w:p w:rsidR="004039B2" w:rsidRDefault="007772CF">
      <w:pPr>
        <w:pStyle w:val="a3"/>
        <w:ind w:left="741" w:firstLine="0"/>
      </w:pPr>
      <w:r>
        <w:t>Использование</w:t>
      </w:r>
      <w:r>
        <w:rPr>
          <w:spacing w:val="-8"/>
        </w:rPr>
        <w:t xml:space="preserve"> </w:t>
      </w:r>
      <w:r>
        <w:t>дополнительных</w:t>
      </w:r>
      <w:r>
        <w:rPr>
          <w:spacing w:val="-6"/>
        </w:rPr>
        <w:t xml:space="preserve"> </w:t>
      </w:r>
      <w:r>
        <w:t>отделочных</w:t>
      </w:r>
      <w:r>
        <w:rPr>
          <w:spacing w:val="-6"/>
        </w:rPr>
        <w:t xml:space="preserve"> </w:t>
      </w:r>
      <w:r>
        <w:rPr>
          <w:spacing w:val="-2"/>
        </w:rPr>
        <w:t>материалов.</w:t>
      </w:r>
    </w:p>
    <w:p w:rsidR="004039B2" w:rsidRDefault="007772CF">
      <w:pPr>
        <w:pStyle w:val="2"/>
        <w:spacing w:before="272"/>
      </w:pPr>
      <w:r>
        <w:t>Конструирование</w:t>
      </w:r>
      <w:r>
        <w:rPr>
          <w:spacing w:val="-5"/>
        </w:rPr>
        <w:t xml:space="preserve"> </w:t>
      </w:r>
      <w:r>
        <w:t>и</w:t>
      </w:r>
      <w:r>
        <w:rPr>
          <w:spacing w:val="-3"/>
        </w:rPr>
        <w:t xml:space="preserve"> </w:t>
      </w:r>
      <w:r>
        <w:rPr>
          <w:spacing w:val="-2"/>
        </w:rPr>
        <w:t>моделирование</w:t>
      </w:r>
    </w:p>
    <w:p w:rsidR="004039B2" w:rsidRDefault="007772CF">
      <w:pPr>
        <w:pStyle w:val="a3"/>
        <w:ind w:right="140"/>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37" w:firstLine="0"/>
      </w:pPr>
      <w:r>
        <w:lastRenderedPageBreak/>
        <w:t>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4039B2" w:rsidRDefault="007772CF">
      <w:pPr>
        <w:pStyle w:val="2"/>
        <w:spacing w:before="274"/>
        <w:jc w:val="left"/>
      </w:pPr>
      <w:r>
        <w:rPr>
          <w:spacing w:val="-2"/>
        </w:rPr>
        <w:t>Информационно-коммуникативные</w:t>
      </w:r>
      <w:r>
        <w:rPr>
          <w:spacing w:val="39"/>
        </w:rPr>
        <w:t xml:space="preserve"> </w:t>
      </w:r>
      <w:r>
        <w:rPr>
          <w:spacing w:val="-2"/>
        </w:rPr>
        <w:t>технологии</w:t>
      </w:r>
    </w:p>
    <w:p w:rsidR="004039B2" w:rsidRDefault="007772CF">
      <w:pPr>
        <w:pStyle w:val="a3"/>
        <w:ind w:left="741" w:right="1508" w:firstLine="0"/>
        <w:jc w:val="left"/>
      </w:pPr>
      <w:r>
        <w:t>Демонстрация</w:t>
      </w:r>
      <w:r>
        <w:rPr>
          <w:spacing w:val="-5"/>
        </w:rPr>
        <w:t xml:space="preserve"> </w:t>
      </w:r>
      <w:r>
        <w:t>учителем</w:t>
      </w:r>
      <w:r>
        <w:rPr>
          <w:spacing w:val="-7"/>
        </w:rPr>
        <w:t xml:space="preserve"> </w:t>
      </w:r>
      <w:r>
        <w:t>готовых</w:t>
      </w:r>
      <w:r>
        <w:rPr>
          <w:spacing w:val="-6"/>
        </w:rPr>
        <w:t xml:space="preserve"> </w:t>
      </w:r>
      <w:r>
        <w:t>материалов</w:t>
      </w:r>
      <w:r>
        <w:rPr>
          <w:spacing w:val="-7"/>
        </w:rPr>
        <w:t xml:space="preserve"> </w:t>
      </w:r>
      <w:r>
        <w:t>на</w:t>
      </w:r>
      <w:r>
        <w:rPr>
          <w:spacing w:val="-7"/>
        </w:rPr>
        <w:t xml:space="preserve"> </w:t>
      </w:r>
      <w:r>
        <w:t>информационных</w:t>
      </w:r>
      <w:r>
        <w:rPr>
          <w:spacing w:val="-7"/>
        </w:rPr>
        <w:t xml:space="preserve"> </w:t>
      </w:r>
      <w:r>
        <w:t>носителях. Информация. Виды информации.</w:t>
      </w:r>
    </w:p>
    <w:p w:rsidR="004039B2" w:rsidRDefault="007772CF">
      <w:pPr>
        <w:pStyle w:val="a3"/>
        <w:spacing w:before="266"/>
        <w:ind w:left="260" w:firstLine="0"/>
        <w:jc w:val="left"/>
      </w:pPr>
      <w:r>
        <w:t>УНИВЕРСАЛЬНЫЕ</w:t>
      </w:r>
      <w:r>
        <w:rPr>
          <w:spacing w:val="-8"/>
        </w:rPr>
        <w:t xml:space="preserve"> </w:t>
      </w:r>
      <w:r>
        <w:t>УЧЕБНЫЕ</w:t>
      </w:r>
      <w:r>
        <w:rPr>
          <w:spacing w:val="-5"/>
        </w:rPr>
        <w:t xml:space="preserve"> </w:t>
      </w:r>
      <w:r>
        <w:t>ДЕЙСТВИЯ</w:t>
      </w:r>
      <w:r>
        <w:rPr>
          <w:spacing w:val="-5"/>
        </w:rPr>
        <w:t xml:space="preserve"> </w:t>
      </w:r>
      <w:r>
        <w:t>(ПРОПЕДЕВТИЧЕСКИЙ</w:t>
      </w:r>
      <w:r>
        <w:rPr>
          <w:spacing w:val="-5"/>
        </w:rPr>
        <w:t xml:space="preserve"> </w:t>
      </w:r>
      <w:r>
        <w:rPr>
          <w:spacing w:val="-2"/>
        </w:rPr>
        <w:t>УРОВЕНЬ)</w:t>
      </w:r>
    </w:p>
    <w:p w:rsidR="004039B2" w:rsidRDefault="007772CF">
      <w:pPr>
        <w:pStyle w:val="a3"/>
        <w:ind w:right="145"/>
      </w:pPr>
      <w: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2"/>
        <w:spacing w:before="275" w:line="240" w:lineRule="auto"/>
        <w:ind w:right="3888"/>
        <w:jc w:val="left"/>
      </w:pPr>
      <w:r>
        <w:t>Познавательные универсальные учебные действия Базовые</w:t>
      </w:r>
      <w:r>
        <w:rPr>
          <w:spacing w:val="-9"/>
        </w:rPr>
        <w:t xml:space="preserve"> </w:t>
      </w:r>
      <w:r>
        <w:t>логические</w:t>
      </w:r>
      <w:r>
        <w:rPr>
          <w:spacing w:val="-9"/>
        </w:rPr>
        <w:t xml:space="preserve"> </w:t>
      </w:r>
      <w:r>
        <w:t>и</w:t>
      </w:r>
      <w:r>
        <w:rPr>
          <w:spacing w:val="-8"/>
        </w:rPr>
        <w:t xml:space="preserve"> </w:t>
      </w:r>
      <w:r>
        <w:t>исследовательские</w:t>
      </w:r>
      <w:r>
        <w:rPr>
          <w:spacing w:val="-9"/>
        </w:rPr>
        <w:t xml:space="preserve"> </w:t>
      </w:r>
      <w:r>
        <w:t>действия:</w:t>
      </w:r>
    </w:p>
    <w:p w:rsidR="004039B2" w:rsidRDefault="007772CF">
      <w:pPr>
        <w:pStyle w:val="a3"/>
        <w:ind w:left="741" w:firstLine="0"/>
        <w:jc w:val="left"/>
      </w:pPr>
      <w:r>
        <w:t>ориентироваться</w:t>
      </w:r>
      <w:r>
        <w:rPr>
          <w:spacing w:val="-5"/>
        </w:rPr>
        <w:t xml:space="preserve"> </w:t>
      </w:r>
      <w:r>
        <w:t>в</w:t>
      </w:r>
      <w:r>
        <w:rPr>
          <w:spacing w:val="-6"/>
        </w:rPr>
        <w:t xml:space="preserve"> </w:t>
      </w:r>
      <w:r>
        <w:t>терминах,</w:t>
      </w:r>
      <w:r>
        <w:rPr>
          <w:spacing w:val="-5"/>
        </w:rPr>
        <w:t xml:space="preserve"> </w:t>
      </w:r>
      <w:r>
        <w:t>используемых</w:t>
      </w:r>
      <w:r>
        <w:rPr>
          <w:spacing w:val="-4"/>
        </w:rPr>
        <w:t xml:space="preserve"> </w:t>
      </w:r>
      <w:r>
        <w:t>в</w:t>
      </w:r>
      <w:r>
        <w:rPr>
          <w:spacing w:val="-6"/>
        </w:rPr>
        <w:t xml:space="preserve"> </w:t>
      </w:r>
      <w:r>
        <w:t>технологии</w:t>
      </w:r>
      <w:r>
        <w:rPr>
          <w:spacing w:val="-5"/>
        </w:rPr>
        <w:t xml:space="preserve"> </w:t>
      </w:r>
      <w:r>
        <w:t>(в</w:t>
      </w:r>
      <w:r>
        <w:rPr>
          <w:spacing w:val="-6"/>
        </w:rPr>
        <w:t xml:space="preserve"> </w:t>
      </w:r>
      <w:r>
        <w:t>пределах</w:t>
      </w:r>
      <w:r>
        <w:rPr>
          <w:spacing w:val="-6"/>
        </w:rPr>
        <w:t xml:space="preserve"> </w:t>
      </w:r>
      <w:r>
        <w:t>изученного); воспринимать</w:t>
      </w:r>
      <w:r>
        <w:rPr>
          <w:spacing w:val="-10"/>
        </w:rPr>
        <w:t xml:space="preserve"> </w:t>
      </w:r>
      <w:r>
        <w:t>и</w:t>
      </w:r>
      <w:r>
        <w:rPr>
          <w:spacing w:val="-6"/>
        </w:rPr>
        <w:t xml:space="preserve"> </w:t>
      </w:r>
      <w:r>
        <w:t>использовать</w:t>
      </w:r>
      <w:r>
        <w:rPr>
          <w:spacing w:val="-6"/>
        </w:rPr>
        <w:t xml:space="preserve"> </w:t>
      </w:r>
      <w:r>
        <w:t>предложенную</w:t>
      </w:r>
      <w:r>
        <w:rPr>
          <w:spacing w:val="-3"/>
        </w:rPr>
        <w:t xml:space="preserve"> </w:t>
      </w:r>
      <w:r>
        <w:t>инструкцию</w:t>
      </w:r>
      <w:r>
        <w:rPr>
          <w:spacing w:val="-6"/>
        </w:rPr>
        <w:t xml:space="preserve"> </w:t>
      </w:r>
      <w:r>
        <w:t>(устную,</w:t>
      </w:r>
      <w:r>
        <w:rPr>
          <w:spacing w:val="-6"/>
        </w:rPr>
        <w:t xml:space="preserve"> </w:t>
      </w:r>
      <w:r>
        <w:rPr>
          <w:spacing w:val="-2"/>
        </w:rPr>
        <w:t>графическую);</w:t>
      </w:r>
    </w:p>
    <w:p w:rsidR="004039B2" w:rsidRDefault="007772CF">
      <w:pPr>
        <w:pStyle w:val="a3"/>
        <w:jc w:val="left"/>
      </w:pPr>
      <w:r>
        <w:t>анализировать</w:t>
      </w:r>
      <w:r>
        <w:rPr>
          <w:spacing w:val="40"/>
        </w:rPr>
        <w:t xml:space="preserve"> </w:t>
      </w:r>
      <w:r>
        <w:t>устройство</w:t>
      </w:r>
      <w:r>
        <w:rPr>
          <w:spacing w:val="40"/>
        </w:rPr>
        <w:t xml:space="preserve"> </w:t>
      </w:r>
      <w:r>
        <w:t>простых</w:t>
      </w:r>
      <w:r>
        <w:rPr>
          <w:spacing w:val="40"/>
        </w:rPr>
        <w:t xml:space="preserve"> </w:t>
      </w:r>
      <w:r>
        <w:t>изделий</w:t>
      </w:r>
      <w:r>
        <w:rPr>
          <w:spacing w:val="40"/>
        </w:rPr>
        <w:t xml:space="preserve"> </w:t>
      </w:r>
      <w:r>
        <w:t>по</w:t>
      </w:r>
      <w:r>
        <w:rPr>
          <w:spacing w:val="40"/>
        </w:rPr>
        <w:t xml:space="preserve"> </w:t>
      </w:r>
      <w:r>
        <w:t>образцу,</w:t>
      </w:r>
      <w:r>
        <w:rPr>
          <w:spacing w:val="40"/>
        </w:rPr>
        <w:t xml:space="preserve"> </w:t>
      </w:r>
      <w:r>
        <w:t>рисунку,</w:t>
      </w:r>
      <w:r>
        <w:rPr>
          <w:spacing w:val="40"/>
        </w:rPr>
        <w:t xml:space="preserve"> </w:t>
      </w:r>
      <w:r>
        <w:t>выделять</w:t>
      </w:r>
      <w:r>
        <w:rPr>
          <w:spacing w:val="40"/>
        </w:rPr>
        <w:t xml:space="preserve"> </w:t>
      </w:r>
      <w:r>
        <w:t>основные</w:t>
      </w:r>
      <w:r>
        <w:rPr>
          <w:spacing w:val="40"/>
        </w:rPr>
        <w:t xml:space="preserve"> </w:t>
      </w:r>
      <w:r>
        <w:t>и</w:t>
      </w:r>
      <w:r>
        <w:rPr>
          <w:spacing w:val="80"/>
        </w:rPr>
        <w:t xml:space="preserve"> </w:t>
      </w:r>
      <w:r>
        <w:t>второстепенные составляющие конструкции;</w:t>
      </w:r>
    </w:p>
    <w:p w:rsidR="004039B2" w:rsidRDefault="007772CF">
      <w:pPr>
        <w:pStyle w:val="a3"/>
        <w:ind w:left="741" w:firstLine="0"/>
        <w:jc w:val="left"/>
      </w:pPr>
      <w:r>
        <w:t>сравнивать</w:t>
      </w:r>
      <w:r>
        <w:rPr>
          <w:spacing w:val="-4"/>
        </w:rPr>
        <w:t xml:space="preserve"> </w:t>
      </w:r>
      <w:r>
        <w:t>отдельные</w:t>
      </w:r>
      <w:r>
        <w:rPr>
          <w:spacing w:val="-7"/>
        </w:rPr>
        <w:t xml:space="preserve"> </w:t>
      </w:r>
      <w:r>
        <w:t>изделия</w:t>
      </w:r>
      <w:r>
        <w:rPr>
          <w:spacing w:val="-6"/>
        </w:rPr>
        <w:t xml:space="preserve"> </w:t>
      </w:r>
      <w:r>
        <w:t>(конструкции),</w:t>
      </w:r>
      <w:r>
        <w:rPr>
          <w:spacing w:val="-7"/>
        </w:rPr>
        <w:t xml:space="preserve"> </w:t>
      </w:r>
      <w:r>
        <w:t>находить</w:t>
      </w:r>
      <w:r>
        <w:rPr>
          <w:spacing w:val="-4"/>
        </w:rPr>
        <w:t xml:space="preserve"> </w:t>
      </w:r>
      <w:r>
        <w:t>сходство</w:t>
      </w:r>
      <w:r>
        <w:rPr>
          <w:spacing w:val="-6"/>
        </w:rPr>
        <w:t xml:space="preserve"> </w:t>
      </w:r>
      <w:r>
        <w:t>и</w:t>
      </w:r>
      <w:r>
        <w:rPr>
          <w:spacing w:val="-5"/>
        </w:rPr>
        <w:t xml:space="preserve"> </w:t>
      </w:r>
      <w:r>
        <w:t>различия</w:t>
      </w:r>
      <w:r>
        <w:rPr>
          <w:spacing w:val="-6"/>
        </w:rPr>
        <w:t xml:space="preserve"> </w:t>
      </w:r>
      <w:r>
        <w:t>в</w:t>
      </w:r>
      <w:r>
        <w:rPr>
          <w:spacing w:val="-5"/>
        </w:rPr>
        <w:t xml:space="preserve"> </w:t>
      </w:r>
      <w:r>
        <w:t>их</w:t>
      </w:r>
      <w:r>
        <w:rPr>
          <w:spacing w:val="-1"/>
        </w:rPr>
        <w:t xml:space="preserve"> </w:t>
      </w:r>
      <w:r>
        <w:rPr>
          <w:spacing w:val="-2"/>
        </w:rPr>
        <w:t>устройстве.</w:t>
      </w:r>
    </w:p>
    <w:p w:rsidR="004039B2" w:rsidRDefault="007772CF">
      <w:pPr>
        <w:pStyle w:val="2"/>
        <w:spacing w:before="0"/>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3"/>
        <w:jc w:val="left"/>
      </w:pPr>
      <w:r>
        <w:t>У</w:t>
      </w:r>
      <w:r>
        <w:rPr>
          <w:spacing w:val="-4"/>
        </w:rPr>
        <w:t xml:space="preserve"> </w:t>
      </w:r>
      <w:r>
        <w:t>обучающегося</w:t>
      </w:r>
      <w:r>
        <w:rPr>
          <w:spacing w:val="-3"/>
        </w:rPr>
        <w:t xml:space="preserve"> </w:t>
      </w:r>
      <w:r>
        <w:t>будут сформированы</w:t>
      </w:r>
      <w:r>
        <w:rPr>
          <w:spacing w:val="-4"/>
        </w:rPr>
        <w:t xml:space="preserve"> </w:t>
      </w:r>
      <w:r>
        <w:t>следующие</w:t>
      </w:r>
      <w:r>
        <w:rPr>
          <w:spacing w:val="-4"/>
        </w:rPr>
        <w:t xml:space="preserve"> </w:t>
      </w:r>
      <w:r>
        <w:t>умения</w:t>
      </w:r>
      <w:r>
        <w:rPr>
          <w:spacing w:val="-4"/>
        </w:rPr>
        <w:t xml:space="preserve"> </w:t>
      </w:r>
      <w:r>
        <w:t>работать</w:t>
      </w:r>
      <w:r>
        <w:rPr>
          <w:spacing w:val="-4"/>
        </w:rPr>
        <w:t xml:space="preserve"> </w:t>
      </w:r>
      <w:r>
        <w:t>с</w:t>
      </w:r>
      <w:r>
        <w:rPr>
          <w:spacing w:val="-2"/>
        </w:rPr>
        <w:t xml:space="preserve"> </w:t>
      </w:r>
      <w:r>
        <w:t>информацией</w:t>
      </w:r>
      <w:r>
        <w:rPr>
          <w:spacing w:val="-4"/>
        </w:rPr>
        <w:t xml:space="preserve"> </w:t>
      </w:r>
      <w:r>
        <w:t>как</w:t>
      </w:r>
      <w:r>
        <w:rPr>
          <w:spacing w:val="-4"/>
        </w:rPr>
        <w:t xml:space="preserve"> </w:t>
      </w:r>
      <w:r>
        <w:t>часть познавательных универсальных учебных действий:</w:t>
      </w:r>
    </w:p>
    <w:p w:rsidR="004039B2" w:rsidRDefault="007772CF">
      <w:pPr>
        <w:pStyle w:val="a3"/>
        <w:jc w:val="left"/>
      </w:pPr>
      <w:r>
        <w:t>воспринимать</w:t>
      </w:r>
      <w:r>
        <w:rPr>
          <w:spacing w:val="80"/>
        </w:rPr>
        <w:t xml:space="preserve"> </w:t>
      </w:r>
      <w:r>
        <w:t>информацию</w:t>
      </w:r>
      <w:r>
        <w:rPr>
          <w:spacing w:val="80"/>
        </w:rPr>
        <w:t xml:space="preserve"> </w:t>
      </w:r>
      <w:r>
        <w:t>(представленную</w:t>
      </w:r>
      <w:r>
        <w:rPr>
          <w:spacing w:val="80"/>
        </w:rPr>
        <w:t xml:space="preserve"> </w:t>
      </w:r>
      <w:r>
        <w:t>в</w:t>
      </w:r>
      <w:r>
        <w:rPr>
          <w:spacing w:val="80"/>
        </w:rPr>
        <w:t xml:space="preserve"> </w:t>
      </w:r>
      <w:r>
        <w:t>объяснении</w:t>
      </w:r>
      <w:r>
        <w:rPr>
          <w:spacing w:val="80"/>
        </w:rPr>
        <w:t xml:space="preserve"> </w:t>
      </w:r>
      <w:r>
        <w:t>учителя</w:t>
      </w:r>
      <w:r>
        <w:rPr>
          <w:spacing w:val="80"/>
        </w:rPr>
        <w:t xml:space="preserve"> </w:t>
      </w:r>
      <w:r>
        <w:t>или</w:t>
      </w:r>
      <w:r>
        <w:rPr>
          <w:spacing w:val="80"/>
        </w:rPr>
        <w:t xml:space="preserve"> </w:t>
      </w:r>
      <w:r>
        <w:t>в</w:t>
      </w:r>
      <w:r>
        <w:rPr>
          <w:spacing w:val="80"/>
        </w:rPr>
        <w:t xml:space="preserve"> </w:t>
      </w:r>
      <w:r>
        <w:t>учебнике), использовать её в работе;</w:t>
      </w:r>
    </w:p>
    <w:p w:rsidR="004039B2" w:rsidRDefault="007772CF">
      <w:pPr>
        <w:pStyle w:val="a3"/>
        <w:jc w:val="left"/>
      </w:pPr>
      <w:r>
        <w:t>понимать</w:t>
      </w:r>
      <w:r>
        <w:rPr>
          <w:spacing w:val="80"/>
        </w:rPr>
        <w:t xml:space="preserve"> </w:t>
      </w:r>
      <w:r>
        <w:t>и</w:t>
      </w:r>
      <w:r>
        <w:rPr>
          <w:spacing w:val="80"/>
        </w:rPr>
        <w:t xml:space="preserve"> </w:t>
      </w:r>
      <w:r>
        <w:t>анализировать</w:t>
      </w:r>
      <w:r>
        <w:rPr>
          <w:spacing w:val="80"/>
        </w:rPr>
        <w:t xml:space="preserve"> </w:t>
      </w:r>
      <w:r>
        <w:t>простейшую</w:t>
      </w:r>
      <w:r>
        <w:rPr>
          <w:spacing w:val="80"/>
        </w:rPr>
        <w:t xml:space="preserve"> </w:t>
      </w:r>
      <w:r>
        <w:t>знаково-символическую</w:t>
      </w:r>
      <w:r>
        <w:rPr>
          <w:spacing w:val="80"/>
        </w:rPr>
        <w:t xml:space="preserve"> </w:t>
      </w:r>
      <w:r>
        <w:t>информацию</w:t>
      </w:r>
      <w:r>
        <w:rPr>
          <w:spacing w:val="80"/>
        </w:rPr>
        <w:t xml:space="preserve"> </w:t>
      </w:r>
      <w:r>
        <w:t>(схема,</w:t>
      </w:r>
      <w:r>
        <w:rPr>
          <w:spacing w:val="80"/>
        </w:rPr>
        <w:t xml:space="preserve"> </w:t>
      </w:r>
      <w:r>
        <w:t>рисунок) и строить работу в соответствии с ней.</w:t>
      </w:r>
    </w:p>
    <w:p w:rsidR="004039B2" w:rsidRDefault="007772CF">
      <w:pPr>
        <w:pStyle w:val="2"/>
        <w:spacing w:before="269"/>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3"/>
        <w:ind w:right="143"/>
      </w:pPr>
      <w:r>
        <w:t xml:space="preserve">участвовать в коллективном обсуждении: высказывать собственное мнение, отвечать на </w:t>
      </w:r>
      <w:r>
        <w:rPr>
          <w:spacing w:val="-2"/>
        </w:rPr>
        <w:t>вопросы, выполнять</w:t>
      </w:r>
      <w:r>
        <w:rPr>
          <w:spacing w:val="-3"/>
        </w:rPr>
        <w:t xml:space="preserve"> </w:t>
      </w:r>
      <w:r>
        <w:rPr>
          <w:spacing w:val="-2"/>
        </w:rPr>
        <w:t>правила</w:t>
      </w:r>
      <w:r>
        <w:rPr>
          <w:spacing w:val="-3"/>
        </w:rPr>
        <w:t xml:space="preserve"> </w:t>
      </w:r>
      <w:r>
        <w:rPr>
          <w:spacing w:val="-2"/>
        </w:rPr>
        <w:t>этики общения: уважительное</w:t>
      </w:r>
      <w:r>
        <w:rPr>
          <w:spacing w:val="-3"/>
        </w:rPr>
        <w:t xml:space="preserve"> </w:t>
      </w:r>
      <w:r>
        <w:rPr>
          <w:spacing w:val="-2"/>
        </w:rPr>
        <w:t>отношение</w:t>
      </w:r>
      <w:r>
        <w:rPr>
          <w:spacing w:val="-3"/>
        </w:rPr>
        <w:t xml:space="preserve"> </w:t>
      </w:r>
      <w:r>
        <w:rPr>
          <w:spacing w:val="-2"/>
        </w:rPr>
        <w:t xml:space="preserve">к одноклассникам, внимание </w:t>
      </w:r>
      <w:r>
        <w:t>к мнению другого;</w:t>
      </w:r>
    </w:p>
    <w:p w:rsidR="004039B2" w:rsidRDefault="007772CF">
      <w:pPr>
        <w:pStyle w:val="a3"/>
        <w:ind w:left="741" w:firstLine="0"/>
      </w:pPr>
      <w:r>
        <w:t>строить</w:t>
      </w:r>
      <w:r>
        <w:rPr>
          <w:spacing w:val="27"/>
        </w:rPr>
        <w:t xml:space="preserve"> </w:t>
      </w:r>
      <w:r>
        <w:t>несложные</w:t>
      </w:r>
      <w:r>
        <w:rPr>
          <w:spacing w:val="28"/>
        </w:rPr>
        <w:t xml:space="preserve"> </w:t>
      </w:r>
      <w:r>
        <w:t>высказывания,</w:t>
      </w:r>
      <w:r>
        <w:rPr>
          <w:spacing w:val="30"/>
        </w:rPr>
        <w:t xml:space="preserve"> </w:t>
      </w:r>
      <w:r>
        <w:t>сообщения</w:t>
      </w:r>
      <w:r>
        <w:rPr>
          <w:spacing w:val="27"/>
        </w:rPr>
        <w:t xml:space="preserve"> </w:t>
      </w:r>
      <w:r>
        <w:t>в</w:t>
      </w:r>
      <w:r>
        <w:rPr>
          <w:spacing w:val="32"/>
        </w:rPr>
        <w:t xml:space="preserve"> </w:t>
      </w:r>
      <w:r>
        <w:t>устной</w:t>
      </w:r>
      <w:r>
        <w:rPr>
          <w:spacing w:val="31"/>
        </w:rPr>
        <w:t xml:space="preserve"> </w:t>
      </w:r>
      <w:r>
        <w:t>форме</w:t>
      </w:r>
      <w:r>
        <w:rPr>
          <w:spacing w:val="29"/>
        </w:rPr>
        <w:t xml:space="preserve"> </w:t>
      </w:r>
      <w:r>
        <w:t>(по</w:t>
      </w:r>
      <w:r>
        <w:rPr>
          <w:spacing w:val="30"/>
        </w:rPr>
        <w:t xml:space="preserve"> </w:t>
      </w:r>
      <w:r>
        <w:t>содержанию</w:t>
      </w:r>
      <w:r>
        <w:rPr>
          <w:spacing w:val="31"/>
        </w:rPr>
        <w:t xml:space="preserve"> </w:t>
      </w:r>
      <w:r>
        <w:rPr>
          <w:spacing w:val="-2"/>
        </w:rPr>
        <w:t>изученных</w:t>
      </w:r>
    </w:p>
    <w:p w:rsidR="004039B2" w:rsidRDefault="007772CF">
      <w:pPr>
        <w:pStyle w:val="a3"/>
        <w:spacing w:line="274" w:lineRule="exact"/>
        <w:ind w:firstLine="0"/>
        <w:jc w:val="left"/>
      </w:pPr>
      <w:r>
        <w:rPr>
          <w:spacing w:val="-4"/>
        </w:rPr>
        <w:t>тем).</w:t>
      </w:r>
    </w:p>
    <w:p w:rsidR="004039B2" w:rsidRDefault="007772CF">
      <w:pPr>
        <w:pStyle w:val="2"/>
        <w:spacing w:before="273" w:line="240" w:lineRule="auto"/>
        <w:ind w:right="4894"/>
      </w:pPr>
      <w:r>
        <w:t>Регулятивные</w:t>
      </w:r>
      <w:r>
        <w:rPr>
          <w:spacing w:val="-12"/>
        </w:rPr>
        <w:t xml:space="preserve"> </w:t>
      </w:r>
      <w:r>
        <w:t>универсальные</w:t>
      </w:r>
      <w:r>
        <w:rPr>
          <w:spacing w:val="-12"/>
        </w:rPr>
        <w:t xml:space="preserve"> </w:t>
      </w:r>
      <w:r>
        <w:t>учебные</w:t>
      </w:r>
      <w:r>
        <w:rPr>
          <w:spacing w:val="-12"/>
        </w:rPr>
        <w:t xml:space="preserve"> </w:t>
      </w:r>
      <w:r>
        <w:t>действия Самоорганизация и самоконтроль:</w:t>
      </w:r>
    </w:p>
    <w:p w:rsidR="004039B2" w:rsidRDefault="007772CF">
      <w:pPr>
        <w:pStyle w:val="a3"/>
        <w:spacing w:line="271" w:lineRule="exact"/>
        <w:ind w:left="741" w:firstLine="0"/>
      </w:pPr>
      <w:r>
        <w:t>принимать</w:t>
      </w:r>
      <w:r>
        <w:rPr>
          <w:spacing w:val="-8"/>
        </w:rPr>
        <w:t xml:space="preserve"> </w:t>
      </w:r>
      <w:r>
        <w:t>и</w:t>
      </w:r>
      <w:r>
        <w:rPr>
          <w:spacing w:val="-4"/>
        </w:rPr>
        <w:t xml:space="preserve"> </w:t>
      </w:r>
      <w:r>
        <w:t>удерживать</w:t>
      </w:r>
      <w:r>
        <w:rPr>
          <w:spacing w:val="-6"/>
        </w:rPr>
        <w:t xml:space="preserve"> </w:t>
      </w:r>
      <w:r>
        <w:t>в</w:t>
      </w:r>
      <w:r>
        <w:rPr>
          <w:spacing w:val="-7"/>
        </w:rPr>
        <w:t xml:space="preserve"> </w:t>
      </w:r>
      <w:r>
        <w:t>процессе</w:t>
      </w:r>
      <w:r>
        <w:rPr>
          <w:spacing w:val="-8"/>
        </w:rPr>
        <w:t xml:space="preserve"> </w:t>
      </w:r>
      <w:r>
        <w:t>деятельности</w:t>
      </w:r>
      <w:r>
        <w:rPr>
          <w:spacing w:val="-5"/>
        </w:rPr>
        <w:t xml:space="preserve"> </w:t>
      </w:r>
      <w:r>
        <w:t>предложенную</w:t>
      </w:r>
      <w:r>
        <w:rPr>
          <w:spacing w:val="-2"/>
        </w:rPr>
        <w:t xml:space="preserve"> </w:t>
      </w:r>
      <w:r>
        <w:t>учебную</w:t>
      </w:r>
      <w:r>
        <w:rPr>
          <w:spacing w:val="-6"/>
        </w:rPr>
        <w:t xml:space="preserve"> </w:t>
      </w:r>
      <w:r>
        <w:rPr>
          <w:spacing w:val="-2"/>
        </w:rPr>
        <w:t>задачу;</w:t>
      </w:r>
    </w:p>
    <w:p w:rsidR="004039B2" w:rsidRDefault="007772CF">
      <w:pPr>
        <w:pStyle w:val="a3"/>
        <w:spacing w:before="1"/>
        <w:ind w:right="145"/>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4039B2" w:rsidRDefault="007772CF">
      <w:pPr>
        <w:pStyle w:val="a3"/>
        <w:ind w:right="146"/>
      </w:pPr>
      <w:r>
        <w:t>понимать и принимать критерии оценки качества работы, руководствоваться ими в процессе анализа и оценки выполненных работ;</w:t>
      </w:r>
    </w:p>
    <w:p w:rsidR="004039B2" w:rsidRDefault="007772CF">
      <w:pPr>
        <w:pStyle w:val="a3"/>
        <w:ind w:right="140"/>
      </w:pPr>
      <w:r>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w:t>
      </w:r>
      <w:r>
        <w:rPr>
          <w:spacing w:val="-2"/>
        </w:rPr>
        <w:t>работы;</w:t>
      </w:r>
    </w:p>
    <w:p w:rsidR="004039B2" w:rsidRDefault="007772CF">
      <w:pPr>
        <w:pStyle w:val="a3"/>
        <w:ind w:left="741" w:firstLine="0"/>
      </w:pPr>
      <w:r>
        <w:t>выполнять</w:t>
      </w:r>
      <w:r>
        <w:rPr>
          <w:spacing w:val="-7"/>
        </w:rPr>
        <w:t xml:space="preserve"> </w:t>
      </w:r>
      <w:r>
        <w:t>несложные</w:t>
      </w:r>
      <w:r>
        <w:rPr>
          <w:spacing w:val="-5"/>
        </w:rPr>
        <w:t xml:space="preserve"> </w:t>
      </w:r>
      <w:r>
        <w:t>действия</w:t>
      </w:r>
      <w:r>
        <w:rPr>
          <w:spacing w:val="-4"/>
        </w:rPr>
        <w:t xml:space="preserve"> </w:t>
      </w:r>
      <w:r>
        <w:t>контроля</w:t>
      </w:r>
      <w:r>
        <w:rPr>
          <w:spacing w:val="-3"/>
        </w:rPr>
        <w:t xml:space="preserve"> </w:t>
      </w:r>
      <w:r>
        <w:t>и</w:t>
      </w:r>
      <w:r>
        <w:rPr>
          <w:spacing w:val="-4"/>
        </w:rPr>
        <w:t xml:space="preserve"> </w:t>
      </w:r>
      <w:r>
        <w:t>оценки</w:t>
      </w:r>
      <w:r>
        <w:rPr>
          <w:spacing w:val="-3"/>
        </w:rPr>
        <w:t xml:space="preserve"> </w:t>
      </w:r>
      <w:r>
        <w:t>по</w:t>
      </w:r>
      <w:r>
        <w:rPr>
          <w:spacing w:val="-6"/>
        </w:rPr>
        <w:t xml:space="preserve"> </w:t>
      </w:r>
      <w:r>
        <w:t>предложенным</w:t>
      </w:r>
      <w:r>
        <w:rPr>
          <w:spacing w:val="-7"/>
        </w:rPr>
        <w:t xml:space="preserve"> </w:t>
      </w:r>
      <w:r>
        <w:rPr>
          <w:spacing w:val="-2"/>
        </w:rPr>
        <w:t>критериям.</w:t>
      </w:r>
    </w:p>
    <w:p w:rsidR="004039B2" w:rsidRDefault="007772CF">
      <w:pPr>
        <w:pStyle w:val="2"/>
        <w:spacing w:before="269" w:line="240" w:lineRule="auto"/>
        <w:rPr>
          <w:b w:val="0"/>
        </w:rPr>
      </w:pPr>
      <w:r>
        <w:t>Совместная</w:t>
      </w:r>
      <w:r>
        <w:rPr>
          <w:spacing w:val="-5"/>
        </w:rPr>
        <w:t xml:space="preserve"> </w:t>
      </w:r>
      <w:r>
        <w:rPr>
          <w:spacing w:val="-2"/>
        </w:rPr>
        <w:t>деятельность</w:t>
      </w:r>
      <w:r>
        <w:rPr>
          <w:b w:val="0"/>
          <w:spacing w:val="-2"/>
        </w:rPr>
        <w:t>:</w:t>
      </w:r>
    </w:p>
    <w:p w:rsidR="004039B2" w:rsidRDefault="004039B2">
      <w:pPr>
        <w:pStyle w:val="2"/>
        <w:spacing w:line="240" w:lineRule="auto"/>
        <w:rPr>
          <w:b w:val="0"/>
        </w:rPr>
        <w:sectPr w:rsidR="004039B2">
          <w:pgSz w:w="11910" w:h="16390"/>
          <w:pgMar w:top="760" w:right="425" w:bottom="280" w:left="992" w:header="720" w:footer="720" w:gutter="0"/>
          <w:cols w:space="720"/>
        </w:sectPr>
      </w:pPr>
    </w:p>
    <w:p w:rsidR="004039B2" w:rsidRDefault="007772CF">
      <w:pPr>
        <w:pStyle w:val="a3"/>
        <w:spacing w:before="79"/>
        <w:ind w:right="143"/>
      </w:pPr>
      <w:r>
        <w:lastRenderedPageBreak/>
        <w:t xml:space="preserve">проявлять положительное отношение к включению в совместную работу, к простым видам </w:t>
      </w:r>
      <w:r>
        <w:rPr>
          <w:spacing w:val="-2"/>
        </w:rPr>
        <w:t>сотрудничества;</w:t>
      </w:r>
    </w:p>
    <w:p w:rsidR="004039B2" w:rsidRDefault="007772CF">
      <w:pPr>
        <w:pStyle w:val="a3"/>
        <w:ind w:right="142"/>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4039B2" w:rsidRDefault="007772CF">
      <w:pPr>
        <w:pStyle w:val="1"/>
        <w:spacing w:before="274"/>
        <w:jc w:val="both"/>
      </w:pPr>
      <w:r>
        <w:t xml:space="preserve">2 </w:t>
      </w:r>
      <w:r>
        <w:rPr>
          <w:spacing w:val="-2"/>
        </w:rPr>
        <w:t>КЛАСС</w:t>
      </w:r>
    </w:p>
    <w:p w:rsidR="004039B2" w:rsidRDefault="007772CF">
      <w:pPr>
        <w:pStyle w:val="2"/>
        <w:spacing w:before="269"/>
      </w:pPr>
      <w:r>
        <w:t>Технологии,</w:t>
      </w:r>
      <w:r>
        <w:rPr>
          <w:spacing w:val="-4"/>
        </w:rPr>
        <w:t xml:space="preserve"> </w:t>
      </w:r>
      <w:r>
        <w:t>профессии</w:t>
      </w:r>
      <w:r>
        <w:rPr>
          <w:spacing w:val="-3"/>
        </w:rPr>
        <w:t xml:space="preserve"> </w:t>
      </w:r>
      <w:r>
        <w:t>и</w:t>
      </w:r>
      <w:r>
        <w:rPr>
          <w:spacing w:val="-3"/>
        </w:rPr>
        <w:t xml:space="preserve"> </w:t>
      </w:r>
      <w:r>
        <w:rPr>
          <w:spacing w:val="-2"/>
        </w:rPr>
        <w:t>производства</w:t>
      </w:r>
    </w:p>
    <w:p w:rsidR="004039B2" w:rsidRDefault="007772CF">
      <w:pPr>
        <w:pStyle w:val="a3"/>
        <w:ind w:right="137"/>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039B2" w:rsidRDefault="007772CF">
      <w:pPr>
        <w:pStyle w:val="a3"/>
        <w:ind w:right="137"/>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4039B2" w:rsidRDefault="007772CF">
      <w:pPr>
        <w:pStyle w:val="a3"/>
        <w:ind w:right="143"/>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039B2" w:rsidRDefault="007772CF">
      <w:pPr>
        <w:pStyle w:val="2"/>
        <w:spacing w:before="272"/>
      </w:pPr>
      <w:r>
        <w:t>Технологии</w:t>
      </w:r>
      <w:r>
        <w:rPr>
          <w:spacing w:val="-6"/>
        </w:rPr>
        <w:t xml:space="preserve"> </w:t>
      </w:r>
      <w:r>
        <w:t>ручной</w:t>
      </w:r>
      <w:r>
        <w:rPr>
          <w:spacing w:val="-5"/>
        </w:rPr>
        <w:t xml:space="preserve"> </w:t>
      </w:r>
      <w:r>
        <w:t>обработки</w:t>
      </w:r>
      <w:r>
        <w:rPr>
          <w:spacing w:val="-5"/>
        </w:rPr>
        <w:t xml:space="preserve"> </w:t>
      </w:r>
      <w:r>
        <w:rPr>
          <w:spacing w:val="-2"/>
        </w:rPr>
        <w:t>материалов</w:t>
      </w:r>
    </w:p>
    <w:p w:rsidR="004039B2" w:rsidRDefault="007772CF">
      <w:pPr>
        <w:pStyle w:val="a3"/>
        <w:ind w:right="143"/>
        <w:jc w:val="right"/>
      </w:pPr>
      <w:r>
        <w:t>Многообразие</w:t>
      </w:r>
      <w:r>
        <w:rPr>
          <w:spacing w:val="-5"/>
        </w:rPr>
        <w:t xml:space="preserve"> </w:t>
      </w:r>
      <w:r>
        <w:t>материалов,</w:t>
      </w:r>
      <w:r>
        <w:rPr>
          <w:spacing w:val="-4"/>
        </w:rPr>
        <w:t xml:space="preserve"> </w:t>
      </w:r>
      <w:r>
        <w:t>их</w:t>
      </w:r>
      <w:r>
        <w:rPr>
          <w:spacing w:val="-2"/>
        </w:rPr>
        <w:t xml:space="preserve"> </w:t>
      </w:r>
      <w:r>
        <w:t>свойств</w:t>
      </w:r>
      <w:r>
        <w:rPr>
          <w:spacing w:val="-5"/>
        </w:rPr>
        <w:t xml:space="preserve"> </w:t>
      </w:r>
      <w:r>
        <w:t>и</w:t>
      </w:r>
      <w:r>
        <w:rPr>
          <w:spacing w:val="-6"/>
        </w:rPr>
        <w:t xml:space="preserve"> </w:t>
      </w:r>
      <w:r>
        <w:t>их</w:t>
      </w:r>
      <w:r>
        <w:rPr>
          <w:spacing w:val="-2"/>
        </w:rPr>
        <w:t xml:space="preserve"> </w:t>
      </w:r>
      <w:r>
        <w:t>практическое</w:t>
      </w:r>
      <w:r>
        <w:rPr>
          <w:spacing w:val="-5"/>
        </w:rPr>
        <w:t xml:space="preserve"> </w:t>
      </w:r>
      <w:r>
        <w:t>применение</w:t>
      </w:r>
      <w:r>
        <w:rPr>
          <w:spacing w:val="-7"/>
        </w:rPr>
        <w:t xml:space="preserve"> </w:t>
      </w:r>
      <w:r>
        <w:t>в</w:t>
      </w:r>
      <w:r>
        <w:rPr>
          <w:spacing w:val="-5"/>
        </w:rPr>
        <w:t xml:space="preserve"> </w:t>
      </w:r>
      <w:r>
        <w:t>жизни.</w:t>
      </w:r>
      <w:r>
        <w:rPr>
          <w:spacing w:val="-4"/>
        </w:rPr>
        <w:t xml:space="preserve"> </w:t>
      </w:r>
      <w:r>
        <w:t>Исследование и</w:t>
      </w:r>
      <w:r>
        <w:rPr>
          <w:spacing w:val="40"/>
        </w:rPr>
        <w:t xml:space="preserve"> </w:t>
      </w:r>
      <w:r>
        <w:t>сравнение</w:t>
      </w:r>
      <w:r>
        <w:rPr>
          <w:spacing w:val="40"/>
        </w:rPr>
        <w:t xml:space="preserve"> </w:t>
      </w:r>
      <w:r>
        <w:t>элементарных</w:t>
      </w:r>
      <w:r>
        <w:rPr>
          <w:spacing w:val="40"/>
        </w:rPr>
        <w:t xml:space="preserve"> </w:t>
      </w:r>
      <w:r>
        <w:t>физических,</w:t>
      </w:r>
      <w:r>
        <w:rPr>
          <w:spacing w:val="40"/>
        </w:rPr>
        <w:t xml:space="preserve"> </w:t>
      </w:r>
      <w:r>
        <w:t>механических</w:t>
      </w:r>
      <w:r>
        <w:rPr>
          <w:spacing w:val="40"/>
        </w:rPr>
        <w:t xml:space="preserve"> </w:t>
      </w:r>
      <w:r>
        <w:t>и</w:t>
      </w:r>
      <w:r>
        <w:rPr>
          <w:spacing w:val="40"/>
        </w:rPr>
        <w:t xml:space="preserve"> </w:t>
      </w:r>
      <w:r>
        <w:t>технологических</w:t>
      </w:r>
      <w:r>
        <w:rPr>
          <w:spacing w:val="40"/>
        </w:rPr>
        <w:t xml:space="preserve"> </w:t>
      </w:r>
      <w:r>
        <w:t>свойств</w:t>
      </w:r>
      <w:r>
        <w:rPr>
          <w:spacing w:val="40"/>
        </w:rPr>
        <w:t xml:space="preserve"> </w:t>
      </w:r>
      <w:r>
        <w:t>различных</w:t>
      </w:r>
      <w:r>
        <w:rPr>
          <w:spacing w:val="40"/>
        </w:rPr>
        <w:t xml:space="preserve"> </w:t>
      </w:r>
      <w:r>
        <w:t>материалов. Выбор материалов по их декоративно-художественным</w:t>
      </w:r>
      <w:r>
        <w:rPr>
          <w:spacing w:val="-1"/>
        </w:rPr>
        <w:t xml:space="preserve"> </w:t>
      </w:r>
      <w:r>
        <w:t>и конструктивным</w:t>
      </w:r>
      <w:r>
        <w:rPr>
          <w:spacing w:val="-1"/>
        </w:rPr>
        <w:t xml:space="preserve"> </w:t>
      </w:r>
      <w:r>
        <w:t>свойствам.</w:t>
      </w:r>
    </w:p>
    <w:p w:rsidR="004039B2" w:rsidRDefault="007772CF">
      <w:pPr>
        <w:pStyle w:val="a3"/>
        <w:ind w:right="143"/>
      </w:pPr>
      <w:r>
        <w:t>Называние</w:t>
      </w:r>
      <w:r>
        <w:rPr>
          <w:spacing w:val="-12"/>
        </w:rPr>
        <w:t xml:space="preserve"> </w:t>
      </w:r>
      <w:r>
        <w:t>и</w:t>
      </w:r>
      <w:r>
        <w:rPr>
          <w:spacing w:val="-11"/>
        </w:rPr>
        <w:t xml:space="preserve"> </w:t>
      </w:r>
      <w:r>
        <w:t>выполнение</w:t>
      </w:r>
      <w:r>
        <w:rPr>
          <w:spacing w:val="-12"/>
        </w:rPr>
        <w:t xml:space="preserve"> </w:t>
      </w:r>
      <w:r>
        <w:t>основных</w:t>
      </w:r>
      <w:r>
        <w:rPr>
          <w:spacing w:val="-10"/>
        </w:rPr>
        <w:t xml:space="preserve"> </w:t>
      </w:r>
      <w:r>
        <w:t>технологических</w:t>
      </w:r>
      <w:r>
        <w:rPr>
          <w:spacing w:val="-10"/>
        </w:rPr>
        <w:t xml:space="preserve"> </w:t>
      </w:r>
      <w:r>
        <w:t>операций</w:t>
      </w:r>
      <w:r>
        <w:rPr>
          <w:spacing w:val="-13"/>
        </w:rPr>
        <w:t xml:space="preserve"> </w:t>
      </w:r>
      <w:r>
        <w:t>ручной</w:t>
      </w:r>
      <w:r>
        <w:rPr>
          <w:spacing w:val="-11"/>
        </w:rPr>
        <w:t xml:space="preserve"> </w:t>
      </w:r>
      <w:r>
        <w:t>обработки</w:t>
      </w:r>
      <w:r>
        <w:rPr>
          <w:spacing w:val="-11"/>
        </w:rPr>
        <w:t xml:space="preserve"> </w:t>
      </w:r>
      <w:r>
        <w:t>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039B2" w:rsidRDefault="007772CF">
      <w:pPr>
        <w:pStyle w:val="a3"/>
        <w:ind w:right="145"/>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039B2" w:rsidRDefault="007772CF">
      <w:pPr>
        <w:pStyle w:val="a3"/>
        <w:ind w:right="137"/>
      </w:pPr>
      <w: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Подвижное соединение деталей на проволоку, толстую нитку.</w:t>
      </w:r>
    </w:p>
    <w:p w:rsidR="004039B2" w:rsidRDefault="007772CF">
      <w:pPr>
        <w:pStyle w:val="a3"/>
        <w:ind w:right="139"/>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w:t>
      </w:r>
      <w:r>
        <w:rPr>
          <w:spacing w:val="-9"/>
        </w:rPr>
        <w:t xml:space="preserve"> </w:t>
      </w:r>
      <w:r>
        <w:t>Разметка</w:t>
      </w:r>
      <w:r>
        <w:rPr>
          <w:spacing w:val="-9"/>
        </w:rPr>
        <w:t xml:space="preserve"> </w:t>
      </w:r>
      <w:r>
        <w:t>с</w:t>
      </w:r>
      <w:r>
        <w:rPr>
          <w:spacing w:val="-7"/>
        </w:rPr>
        <w:t xml:space="preserve"> </w:t>
      </w:r>
      <w:r>
        <w:t>помощью</w:t>
      </w:r>
      <w:r>
        <w:rPr>
          <w:spacing w:val="-8"/>
        </w:rPr>
        <w:t xml:space="preserve"> </w:t>
      </w:r>
      <w:r>
        <w:t>лекала</w:t>
      </w:r>
      <w:r>
        <w:rPr>
          <w:spacing w:val="-9"/>
        </w:rPr>
        <w:t xml:space="preserve"> </w:t>
      </w:r>
      <w:r>
        <w:t>(простейшей</w:t>
      </w:r>
      <w:r>
        <w:rPr>
          <w:spacing w:val="-7"/>
        </w:rPr>
        <w:t xml:space="preserve"> </w:t>
      </w:r>
      <w:r>
        <w:t>выкройки).</w:t>
      </w:r>
      <w:r>
        <w:rPr>
          <w:spacing w:val="-9"/>
        </w:rPr>
        <w:t xml:space="preserve"> </w:t>
      </w:r>
      <w:r>
        <w:t>Технологическая</w:t>
      </w:r>
      <w:r>
        <w:rPr>
          <w:spacing w:val="-8"/>
        </w:rPr>
        <w:t xml:space="preserve"> </w:t>
      </w:r>
      <w:r>
        <w:t>последовательность изготовления несложного швейного изделия (разметка деталей, выкраивание деталей, отделка деталей, сшивание деталей).</w:t>
      </w:r>
    </w:p>
    <w:p w:rsidR="004039B2" w:rsidRDefault="007772CF">
      <w:pPr>
        <w:pStyle w:val="a3"/>
        <w:ind w:left="741" w:firstLine="0"/>
      </w:pPr>
      <w:r>
        <w:t>Использование</w:t>
      </w:r>
      <w:r>
        <w:rPr>
          <w:spacing w:val="-8"/>
        </w:rPr>
        <w:t xml:space="preserve"> </w:t>
      </w:r>
      <w:r>
        <w:t>дополнительных</w:t>
      </w:r>
      <w:r>
        <w:rPr>
          <w:spacing w:val="-4"/>
        </w:rPr>
        <w:t xml:space="preserve"> </w:t>
      </w:r>
      <w:r>
        <w:t>материалов</w:t>
      </w:r>
      <w:r>
        <w:rPr>
          <w:spacing w:val="-5"/>
        </w:rPr>
        <w:t xml:space="preserve"> </w:t>
      </w:r>
      <w:r>
        <w:t>(например,</w:t>
      </w:r>
      <w:r>
        <w:rPr>
          <w:spacing w:val="-5"/>
        </w:rPr>
        <w:t xml:space="preserve"> </w:t>
      </w:r>
      <w:r>
        <w:t>проволока,</w:t>
      </w:r>
      <w:r>
        <w:rPr>
          <w:spacing w:val="-5"/>
        </w:rPr>
        <w:t xml:space="preserve"> </w:t>
      </w:r>
      <w:r>
        <w:t>пряжа,</w:t>
      </w:r>
      <w:r>
        <w:rPr>
          <w:spacing w:val="-5"/>
        </w:rPr>
        <w:t xml:space="preserve"> </w:t>
      </w:r>
      <w:r>
        <w:t>бусины</w:t>
      </w:r>
      <w:r>
        <w:rPr>
          <w:spacing w:val="-5"/>
        </w:rPr>
        <w:t xml:space="preserve"> </w:t>
      </w:r>
      <w:r>
        <w:t>и</w:t>
      </w:r>
      <w:r>
        <w:rPr>
          <w:spacing w:val="-5"/>
        </w:rPr>
        <w:t xml:space="preserve"> </w:t>
      </w:r>
      <w:r>
        <w:rPr>
          <w:spacing w:val="-2"/>
        </w:rPr>
        <w:t>другие).</w:t>
      </w:r>
    </w:p>
    <w:p w:rsidR="004039B2" w:rsidRDefault="007772CF">
      <w:pPr>
        <w:pStyle w:val="2"/>
        <w:spacing w:before="270" w:line="240" w:lineRule="auto"/>
      </w:pPr>
      <w:r>
        <w:t>Конструирование</w:t>
      </w:r>
      <w:r>
        <w:rPr>
          <w:spacing w:val="-5"/>
        </w:rPr>
        <w:t xml:space="preserve"> </w:t>
      </w:r>
      <w:r>
        <w:t>и</w:t>
      </w:r>
      <w:r>
        <w:rPr>
          <w:spacing w:val="-3"/>
        </w:rPr>
        <w:t xml:space="preserve"> </w:t>
      </w:r>
      <w:r>
        <w:rPr>
          <w:spacing w:val="-2"/>
        </w:rPr>
        <w:t>моделирование</w:t>
      </w:r>
    </w:p>
    <w:p w:rsidR="004039B2" w:rsidRDefault="004039B2">
      <w:pPr>
        <w:pStyle w:val="2"/>
        <w:spacing w:line="240" w:lineRule="auto"/>
        <w:sectPr w:rsidR="004039B2">
          <w:pgSz w:w="11910" w:h="16390"/>
          <w:pgMar w:top="760" w:right="425" w:bottom="280" w:left="992" w:header="720" w:footer="720" w:gutter="0"/>
          <w:cols w:space="720"/>
        </w:sectPr>
      </w:pPr>
    </w:p>
    <w:p w:rsidR="004039B2" w:rsidRDefault="007772CF">
      <w:pPr>
        <w:pStyle w:val="a3"/>
        <w:spacing w:before="79"/>
        <w:ind w:right="142"/>
      </w:pPr>
      <w:r>
        <w:lastRenderedPageBreak/>
        <w:t>Основные</w:t>
      </w:r>
      <w:r>
        <w:rPr>
          <w:spacing w:val="-13"/>
        </w:rPr>
        <w:t xml:space="preserve"> </w:t>
      </w:r>
      <w:r>
        <w:t>и</w:t>
      </w:r>
      <w:r>
        <w:rPr>
          <w:spacing w:val="-12"/>
        </w:rPr>
        <w:t xml:space="preserve"> </w:t>
      </w:r>
      <w:r>
        <w:t>дополнительные</w:t>
      </w:r>
      <w:r>
        <w:rPr>
          <w:spacing w:val="-13"/>
        </w:rPr>
        <w:t xml:space="preserve"> </w:t>
      </w:r>
      <w:r>
        <w:t>детали.</w:t>
      </w:r>
      <w:r>
        <w:rPr>
          <w:spacing w:val="-12"/>
        </w:rPr>
        <w:t xml:space="preserve"> </w:t>
      </w:r>
      <w:r>
        <w:t>Общее</w:t>
      </w:r>
      <w:r>
        <w:rPr>
          <w:spacing w:val="-13"/>
        </w:rPr>
        <w:t xml:space="preserve"> </w:t>
      </w:r>
      <w:r>
        <w:t>представление</w:t>
      </w:r>
      <w:r>
        <w:rPr>
          <w:spacing w:val="-13"/>
        </w:rPr>
        <w:t xml:space="preserve"> </w:t>
      </w:r>
      <w:r>
        <w:t>о</w:t>
      </w:r>
      <w:r>
        <w:rPr>
          <w:spacing w:val="-12"/>
        </w:rPr>
        <w:t xml:space="preserve"> </w:t>
      </w:r>
      <w:r>
        <w:t>правилах</w:t>
      </w:r>
      <w:r>
        <w:rPr>
          <w:spacing w:val="-11"/>
        </w:rPr>
        <w:t xml:space="preserve"> </w:t>
      </w:r>
      <w:r>
        <w:t>создания</w:t>
      </w:r>
      <w:r>
        <w:rPr>
          <w:spacing w:val="-14"/>
        </w:rPr>
        <w:t xml:space="preserve"> </w:t>
      </w:r>
      <w:r>
        <w:t>гармоничной композиции. Симметрия, способы разметки и конструирования симметричных форм.</w:t>
      </w:r>
    </w:p>
    <w:p w:rsidR="004039B2" w:rsidRDefault="007772CF">
      <w:pPr>
        <w:pStyle w:val="a3"/>
        <w:ind w:right="136"/>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4039B2" w:rsidRDefault="007772CF">
      <w:pPr>
        <w:pStyle w:val="2"/>
        <w:spacing w:before="274"/>
        <w:jc w:val="left"/>
      </w:pPr>
      <w:r>
        <w:rPr>
          <w:spacing w:val="-2"/>
        </w:rPr>
        <w:t>Информационно-коммуникативные</w:t>
      </w:r>
      <w:r>
        <w:rPr>
          <w:spacing w:val="39"/>
        </w:rPr>
        <w:t xml:space="preserve"> </w:t>
      </w:r>
      <w:r>
        <w:rPr>
          <w:spacing w:val="-2"/>
        </w:rPr>
        <w:t>технологии</w:t>
      </w:r>
    </w:p>
    <w:p w:rsidR="004039B2" w:rsidRDefault="007772CF">
      <w:pPr>
        <w:pStyle w:val="a3"/>
        <w:ind w:left="741" w:right="1508" w:firstLine="0"/>
        <w:jc w:val="left"/>
      </w:pPr>
      <w:r>
        <w:t>Демонстрация</w:t>
      </w:r>
      <w:r>
        <w:rPr>
          <w:spacing w:val="-4"/>
        </w:rPr>
        <w:t xml:space="preserve"> </w:t>
      </w:r>
      <w:r>
        <w:t>учителем</w:t>
      </w:r>
      <w:r>
        <w:rPr>
          <w:spacing w:val="-6"/>
        </w:rPr>
        <w:t xml:space="preserve"> </w:t>
      </w:r>
      <w:r>
        <w:t>готовых</w:t>
      </w:r>
      <w:r>
        <w:rPr>
          <w:spacing w:val="-5"/>
        </w:rPr>
        <w:t xml:space="preserve"> </w:t>
      </w:r>
      <w:r>
        <w:t>материалов</w:t>
      </w:r>
      <w:r>
        <w:rPr>
          <w:spacing w:val="-6"/>
        </w:rPr>
        <w:t xml:space="preserve"> </w:t>
      </w:r>
      <w:r>
        <w:t>на</w:t>
      </w:r>
      <w:r>
        <w:rPr>
          <w:spacing w:val="-6"/>
        </w:rPr>
        <w:t xml:space="preserve"> </w:t>
      </w:r>
      <w:r>
        <w:t>информационных</w:t>
      </w:r>
      <w:r>
        <w:rPr>
          <w:spacing w:val="-6"/>
        </w:rPr>
        <w:t xml:space="preserve"> </w:t>
      </w:r>
      <w:r>
        <w:t>носителях. Поиск информации. Интернет как источник информации.</w:t>
      </w:r>
    </w:p>
    <w:p w:rsidR="004039B2" w:rsidRDefault="007772CF">
      <w:pPr>
        <w:pStyle w:val="a3"/>
        <w:spacing w:before="266"/>
        <w:ind w:left="260" w:firstLine="0"/>
        <w:jc w:val="left"/>
      </w:pPr>
      <w:r>
        <w:t>УНИВЕРСАЛЬНЫЕ</w:t>
      </w:r>
      <w:r>
        <w:rPr>
          <w:spacing w:val="-7"/>
        </w:rPr>
        <w:t xml:space="preserve"> </w:t>
      </w:r>
      <w:r>
        <w:t>УЧЕБНЫЕ</w:t>
      </w:r>
      <w:r>
        <w:rPr>
          <w:spacing w:val="-7"/>
        </w:rPr>
        <w:t xml:space="preserve"> </w:t>
      </w:r>
      <w:r>
        <w:rPr>
          <w:spacing w:val="-2"/>
        </w:rPr>
        <w:t>ДЕЙСТВИЯ</w:t>
      </w:r>
    </w:p>
    <w:p w:rsidR="004039B2" w:rsidRDefault="007772CF">
      <w:pPr>
        <w:pStyle w:val="a3"/>
        <w:ind w:right="138"/>
      </w:pPr>
      <w: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2"/>
        <w:spacing w:before="274" w:line="240" w:lineRule="auto"/>
        <w:ind w:right="3888"/>
        <w:jc w:val="left"/>
      </w:pPr>
      <w:r>
        <w:t>Познавательные универсальные учебные действия Базовые</w:t>
      </w:r>
      <w:r>
        <w:rPr>
          <w:spacing w:val="-9"/>
        </w:rPr>
        <w:t xml:space="preserve"> </w:t>
      </w:r>
      <w:r>
        <w:t>логические</w:t>
      </w:r>
      <w:r>
        <w:rPr>
          <w:spacing w:val="-9"/>
        </w:rPr>
        <w:t xml:space="preserve"> </w:t>
      </w:r>
      <w:r>
        <w:t>и</w:t>
      </w:r>
      <w:r>
        <w:rPr>
          <w:spacing w:val="-8"/>
        </w:rPr>
        <w:t xml:space="preserve"> </w:t>
      </w:r>
      <w:r>
        <w:t>исследовательские</w:t>
      </w:r>
      <w:r>
        <w:rPr>
          <w:spacing w:val="-9"/>
        </w:rPr>
        <w:t xml:space="preserve"> </w:t>
      </w:r>
      <w:r>
        <w:t>действия:</w:t>
      </w:r>
    </w:p>
    <w:p w:rsidR="004039B2" w:rsidRDefault="007772CF">
      <w:pPr>
        <w:pStyle w:val="a3"/>
        <w:ind w:left="741" w:right="141" w:firstLine="0"/>
        <w:jc w:val="left"/>
      </w:pPr>
      <w:r>
        <w:t>ориентироваться в терминах, используемых в технологии (в пределах изученного); выполнять</w:t>
      </w:r>
      <w:r>
        <w:rPr>
          <w:spacing w:val="-3"/>
        </w:rPr>
        <w:t xml:space="preserve"> </w:t>
      </w:r>
      <w:r>
        <w:t>работу</w:t>
      </w:r>
      <w:r>
        <w:rPr>
          <w:spacing w:val="-12"/>
        </w:rPr>
        <w:t xml:space="preserve"> </w:t>
      </w:r>
      <w:r>
        <w:t>в</w:t>
      </w:r>
      <w:r>
        <w:rPr>
          <w:spacing w:val="-5"/>
        </w:rPr>
        <w:t xml:space="preserve"> </w:t>
      </w:r>
      <w:r>
        <w:t>соответствии</w:t>
      </w:r>
      <w:r>
        <w:rPr>
          <w:spacing w:val="-4"/>
        </w:rPr>
        <w:t xml:space="preserve"> </w:t>
      </w:r>
      <w:r>
        <w:t>с</w:t>
      </w:r>
      <w:r>
        <w:rPr>
          <w:spacing w:val="-5"/>
        </w:rPr>
        <w:t xml:space="preserve"> </w:t>
      </w:r>
      <w:r>
        <w:t>образцом,</w:t>
      </w:r>
      <w:r>
        <w:rPr>
          <w:spacing w:val="-4"/>
        </w:rPr>
        <w:t xml:space="preserve"> </w:t>
      </w:r>
      <w:r>
        <w:t>инструкцией,</w:t>
      </w:r>
      <w:r>
        <w:rPr>
          <w:spacing w:val="-2"/>
        </w:rPr>
        <w:t xml:space="preserve"> </w:t>
      </w:r>
      <w:r>
        <w:t>устной</w:t>
      </w:r>
      <w:r>
        <w:rPr>
          <w:spacing w:val="-4"/>
        </w:rPr>
        <w:t xml:space="preserve"> </w:t>
      </w:r>
      <w:r>
        <w:t>или</w:t>
      </w:r>
      <w:r>
        <w:rPr>
          <w:spacing w:val="-5"/>
        </w:rPr>
        <w:t xml:space="preserve"> </w:t>
      </w:r>
      <w:r>
        <w:t>письменной;</w:t>
      </w:r>
    </w:p>
    <w:p w:rsidR="004039B2" w:rsidRDefault="007772CF">
      <w:pPr>
        <w:pStyle w:val="a3"/>
        <w:jc w:val="left"/>
      </w:pPr>
      <w:r>
        <w:t>выполнять</w:t>
      </w:r>
      <w:r>
        <w:rPr>
          <w:spacing w:val="80"/>
        </w:rPr>
        <w:t xml:space="preserve"> </w:t>
      </w:r>
      <w:r>
        <w:t>действия</w:t>
      </w:r>
      <w:r>
        <w:rPr>
          <w:spacing w:val="80"/>
        </w:rPr>
        <w:t xml:space="preserve"> </w:t>
      </w:r>
      <w:r>
        <w:t>анализа</w:t>
      </w:r>
      <w:r>
        <w:rPr>
          <w:spacing w:val="80"/>
        </w:rPr>
        <w:t xml:space="preserve"> </w:t>
      </w:r>
      <w:r>
        <w:t>и</w:t>
      </w:r>
      <w:r>
        <w:rPr>
          <w:spacing w:val="80"/>
        </w:rPr>
        <w:t xml:space="preserve"> </w:t>
      </w:r>
      <w:r>
        <w:t>синтеза,</w:t>
      </w:r>
      <w:r>
        <w:rPr>
          <w:spacing w:val="80"/>
        </w:rPr>
        <w:t xml:space="preserve"> </w:t>
      </w:r>
      <w:r>
        <w:t>сравнения,</w:t>
      </w:r>
      <w:r>
        <w:rPr>
          <w:spacing w:val="80"/>
        </w:rPr>
        <w:t xml:space="preserve"> </w:t>
      </w:r>
      <w:r>
        <w:t>группировки</w:t>
      </w:r>
      <w:r>
        <w:rPr>
          <w:spacing w:val="80"/>
        </w:rPr>
        <w:t xml:space="preserve"> </w:t>
      </w:r>
      <w:r>
        <w:t>с</w:t>
      </w:r>
      <w:r>
        <w:rPr>
          <w:spacing w:val="80"/>
        </w:rPr>
        <w:t xml:space="preserve"> </w:t>
      </w:r>
      <w:r>
        <w:t>учётом</w:t>
      </w:r>
      <w:r>
        <w:rPr>
          <w:spacing w:val="80"/>
        </w:rPr>
        <w:t xml:space="preserve"> </w:t>
      </w:r>
      <w:r>
        <w:t xml:space="preserve">указанных </w:t>
      </w:r>
      <w:r>
        <w:rPr>
          <w:spacing w:val="-2"/>
        </w:rPr>
        <w:t>критериев;</w:t>
      </w:r>
    </w:p>
    <w:p w:rsidR="004039B2" w:rsidRDefault="007772CF">
      <w:pPr>
        <w:pStyle w:val="a3"/>
        <w:ind w:left="741" w:firstLine="0"/>
        <w:jc w:val="left"/>
      </w:pPr>
      <w:r>
        <w:t>строить</w:t>
      </w:r>
      <w:r>
        <w:rPr>
          <w:spacing w:val="-5"/>
        </w:rPr>
        <w:t xml:space="preserve"> </w:t>
      </w:r>
      <w:r>
        <w:t>рассуждения,</w:t>
      </w:r>
      <w:r>
        <w:rPr>
          <w:spacing w:val="-6"/>
        </w:rPr>
        <w:t xml:space="preserve"> </w:t>
      </w:r>
      <w:r>
        <w:t>делать</w:t>
      </w:r>
      <w:r>
        <w:rPr>
          <w:spacing w:val="-3"/>
        </w:rPr>
        <w:t xml:space="preserve"> </w:t>
      </w:r>
      <w:r>
        <w:t>умозаключения,</w:t>
      </w:r>
      <w:r>
        <w:rPr>
          <w:spacing w:val="-6"/>
        </w:rPr>
        <w:t xml:space="preserve"> </w:t>
      </w:r>
      <w:r>
        <w:t>проверять</w:t>
      </w:r>
      <w:r>
        <w:rPr>
          <w:spacing w:val="-5"/>
        </w:rPr>
        <w:t xml:space="preserve"> </w:t>
      </w:r>
      <w:r>
        <w:t>их</w:t>
      </w:r>
      <w:r>
        <w:rPr>
          <w:spacing w:val="-4"/>
        </w:rPr>
        <w:t xml:space="preserve"> </w:t>
      </w:r>
      <w:r>
        <w:t>в</w:t>
      </w:r>
      <w:r>
        <w:rPr>
          <w:spacing w:val="-7"/>
        </w:rPr>
        <w:t xml:space="preserve"> </w:t>
      </w:r>
      <w:r>
        <w:t>практической</w:t>
      </w:r>
      <w:r>
        <w:rPr>
          <w:spacing w:val="-6"/>
        </w:rPr>
        <w:t xml:space="preserve"> </w:t>
      </w:r>
      <w:r>
        <w:t>работе; воспроизводить порядок действий при решении учебной (практической) задачи;</w:t>
      </w:r>
    </w:p>
    <w:p w:rsidR="004039B2" w:rsidRDefault="007772CF">
      <w:pPr>
        <w:pStyle w:val="a3"/>
        <w:ind w:left="741" w:firstLine="0"/>
        <w:jc w:val="left"/>
      </w:pPr>
      <w:r>
        <w:t>осуществлять</w:t>
      </w:r>
      <w:r>
        <w:rPr>
          <w:spacing w:val="-6"/>
        </w:rPr>
        <w:t xml:space="preserve"> </w:t>
      </w:r>
      <w:r>
        <w:t>решение</w:t>
      </w:r>
      <w:r>
        <w:rPr>
          <w:spacing w:val="-2"/>
        </w:rPr>
        <w:t xml:space="preserve"> </w:t>
      </w:r>
      <w:r>
        <w:t>простых</w:t>
      </w:r>
      <w:r>
        <w:rPr>
          <w:spacing w:val="-4"/>
        </w:rPr>
        <w:t xml:space="preserve"> </w:t>
      </w:r>
      <w:r>
        <w:t>задач</w:t>
      </w:r>
      <w:r>
        <w:rPr>
          <w:spacing w:val="-4"/>
        </w:rPr>
        <w:t xml:space="preserve"> </w:t>
      </w:r>
      <w:r>
        <w:t>в умственной</w:t>
      </w:r>
      <w:r>
        <w:rPr>
          <w:spacing w:val="-5"/>
        </w:rPr>
        <w:t xml:space="preserve"> </w:t>
      </w:r>
      <w:r>
        <w:t>и</w:t>
      </w:r>
      <w:r>
        <w:rPr>
          <w:spacing w:val="-3"/>
        </w:rPr>
        <w:t xml:space="preserve"> </w:t>
      </w:r>
      <w:r>
        <w:t>материализованной</w:t>
      </w:r>
      <w:r>
        <w:rPr>
          <w:spacing w:val="-3"/>
        </w:rPr>
        <w:t xml:space="preserve"> </w:t>
      </w:r>
      <w:r>
        <w:rPr>
          <w:spacing w:val="-2"/>
        </w:rPr>
        <w:t>форме.</w:t>
      </w:r>
    </w:p>
    <w:p w:rsidR="004039B2" w:rsidRDefault="007772CF">
      <w:pPr>
        <w:pStyle w:val="2"/>
        <w:spacing w:before="1"/>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3"/>
        <w:jc w:val="left"/>
      </w:pPr>
      <w:r>
        <w:t>получать информацию из учебника и других дидактических материалов, использовать её в</w:t>
      </w:r>
      <w:r>
        <w:rPr>
          <w:spacing w:val="40"/>
        </w:rPr>
        <w:t xml:space="preserve"> </w:t>
      </w:r>
      <w:r>
        <w:rPr>
          <w:spacing w:val="-2"/>
        </w:rPr>
        <w:t>работе;</w:t>
      </w:r>
    </w:p>
    <w:p w:rsidR="004039B2" w:rsidRDefault="007772CF">
      <w:pPr>
        <w:pStyle w:val="a3"/>
        <w:jc w:val="left"/>
      </w:pPr>
      <w:r>
        <w:t>понимать</w:t>
      </w:r>
      <w:r>
        <w:rPr>
          <w:spacing w:val="40"/>
        </w:rPr>
        <w:t xml:space="preserve"> </w:t>
      </w:r>
      <w:r>
        <w:t>и</w:t>
      </w:r>
      <w:r>
        <w:rPr>
          <w:spacing w:val="40"/>
        </w:rPr>
        <w:t xml:space="preserve"> </w:t>
      </w:r>
      <w:r>
        <w:t>анализировать</w:t>
      </w:r>
      <w:r>
        <w:rPr>
          <w:spacing w:val="40"/>
        </w:rPr>
        <w:t xml:space="preserve"> </w:t>
      </w:r>
      <w:r>
        <w:t>знаково-символическую</w:t>
      </w:r>
      <w:r>
        <w:rPr>
          <w:spacing w:val="40"/>
        </w:rPr>
        <w:t xml:space="preserve"> </w:t>
      </w:r>
      <w:r>
        <w:t>информацию</w:t>
      </w:r>
      <w:r>
        <w:rPr>
          <w:spacing w:val="40"/>
        </w:rPr>
        <w:t xml:space="preserve"> </w:t>
      </w:r>
      <w:r>
        <w:t>(чертёж,</w:t>
      </w:r>
      <w:r>
        <w:rPr>
          <w:spacing w:val="40"/>
        </w:rPr>
        <w:t xml:space="preserve"> </w:t>
      </w:r>
      <w:r>
        <w:t>эскиз,</w:t>
      </w:r>
      <w:r>
        <w:rPr>
          <w:spacing w:val="40"/>
        </w:rPr>
        <w:t xml:space="preserve"> </w:t>
      </w:r>
      <w:r>
        <w:t>рисунок, схема) и строить работу в соответствии с ней.</w:t>
      </w:r>
    </w:p>
    <w:p w:rsidR="004039B2" w:rsidRDefault="007772CF">
      <w:pPr>
        <w:pStyle w:val="2"/>
        <w:spacing w:before="272" w:line="272" w:lineRule="exact"/>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3"/>
        <w:ind w:right="140"/>
      </w:pPr>
      <w:r>
        <w:t>выполнять правила участия в учебном диалоге: задавать вопросы, дополнять ответы других обучающихся,</w:t>
      </w:r>
      <w:r>
        <w:rPr>
          <w:spacing w:val="-5"/>
        </w:rPr>
        <w:t xml:space="preserve"> </w:t>
      </w:r>
      <w:r>
        <w:t>высказывать</w:t>
      </w:r>
      <w:r>
        <w:rPr>
          <w:spacing w:val="-4"/>
        </w:rPr>
        <w:t xml:space="preserve"> </w:t>
      </w:r>
      <w:r>
        <w:t>своё</w:t>
      </w:r>
      <w:r>
        <w:rPr>
          <w:spacing w:val="-7"/>
        </w:rPr>
        <w:t xml:space="preserve"> </w:t>
      </w:r>
      <w:r>
        <w:t>мнение,</w:t>
      </w:r>
      <w:r>
        <w:rPr>
          <w:spacing w:val="-5"/>
        </w:rPr>
        <w:t xml:space="preserve"> </w:t>
      </w:r>
      <w:r>
        <w:t>отвечать</w:t>
      </w:r>
      <w:r>
        <w:rPr>
          <w:spacing w:val="-4"/>
        </w:rPr>
        <w:t xml:space="preserve"> </w:t>
      </w:r>
      <w:r>
        <w:t>на</w:t>
      </w:r>
      <w:r>
        <w:rPr>
          <w:spacing w:val="-6"/>
        </w:rPr>
        <w:t xml:space="preserve"> </w:t>
      </w:r>
      <w:r>
        <w:t>вопросы,</w:t>
      </w:r>
      <w:r>
        <w:rPr>
          <w:spacing w:val="-8"/>
        </w:rPr>
        <w:t xml:space="preserve"> </w:t>
      </w:r>
      <w:r>
        <w:t>проявлять</w:t>
      </w:r>
      <w:r>
        <w:rPr>
          <w:spacing w:val="-2"/>
        </w:rPr>
        <w:t xml:space="preserve"> </w:t>
      </w:r>
      <w:r>
        <w:t>уважительное</w:t>
      </w:r>
      <w:r>
        <w:rPr>
          <w:spacing w:val="-6"/>
        </w:rPr>
        <w:t xml:space="preserve"> </w:t>
      </w:r>
      <w:r>
        <w:t>отношение к одноклассникам, внимание к мнению другого;</w:t>
      </w:r>
    </w:p>
    <w:p w:rsidR="004039B2" w:rsidRDefault="007772CF">
      <w:pPr>
        <w:pStyle w:val="a3"/>
        <w:ind w:right="142"/>
      </w:pPr>
      <w:r>
        <w:t>делиться впечатлениями о прослушанном (прочитанном) тексте, рассказе учителя, о выполненной работе, созданном изделии.</w:t>
      </w:r>
    </w:p>
    <w:p w:rsidR="004039B2" w:rsidRDefault="007772CF">
      <w:pPr>
        <w:pStyle w:val="2"/>
        <w:spacing w:before="270" w:line="240" w:lineRule="auto"/>
        <w:ind w:right="3888"/>
        <w:jc w:val="left"/>
      </w:pPr>
      <w:r>
        <w:t>Регулятивные</w:t>
      </w:r>
      <w:r>
        <w:rPr>
          <w:spacing w:val="-12"/>
        </w:rPr>
        <w:t xml:space="preserve"> </w:t>
      </w:r>
      <w:r>
        <w:t>универсальные</w:t>
      </w:r>
      <w:r>
        <w:rPr>
          <w:spacing w:val="-12"/>
        </w:rPr>
        <w:t xml:space="preserve"> </w:t>
      </w:r>
      <w:r>
        <w:t>учебные</w:t>
      </w:r>
      <w:r>
        <w:rPr>
          <w:spacing w:val="-12"/>
        </w:rPr>
        <w:t xml:space="preserve"> </w:t>
      </w:r>
      <w:r>
        <w:t>действия Самоорганизация и самоконтроль:</w:t>
      </w:r>
    </w:p>
    <w:p w:rsidR="004039B2" w:rsidRDefault="007772CF">
      <w:pPr>
        <w:pStyle w:val="a3"/>
        <w:ind w:left="741" w:right="5223" w:firstLine="0"/>
        <w:jc w:val="left"/>
      </w:pPr>
      <w:r>
        <w:t>понимать</w:t>
      </w:r>
      <w:r>
        <w:rPr>
          <w:spacing w:val="-11"/>
        </w:rPr>
        <w:t xml:space="preserve"> </w:t>
      </w:r>
      <w:r>
        <w:t>и</w:t>
      </w:r>
      <w:r>
        <w:rPr>
          <w:spacing w:val="-10"/>
        </w:rPr>
        <w:t xml:space="preserve"> </w:t>
      </w:r>
      <w:r>
        <w:t>принимать</w:t>
      </w:r>
      <w:r>
        <w:rPr>
          <w:spacing w:val="-11"/>
        </w:rPr>
        <w:t xml:space="preserve"> </w:t>
      </w:r>
      <w:r>
        <w:t>учебную</w:t>
      </w:r>
      <w:r>
        <w:rPr>
          <w:spacing w:val="-10"/>
        </w:rPr>
        <w:t xml:space="preserve"> </w:t>
      </w:r>
      <w:r>
        <w:t>задачу; организовывать свою деятельность;</w:t>
      </w:r>
    </w:p>
    <w:p w:rsidR="004039B2" w:rsidRDefault="007772CF">
      <w:pPr>
        <w:pStyle w:val="a3"/>
        <w:ind w:left="741" w:firstLine="0"/>
        <w:jc w:val="left"/>
      </w:pPr>
      <w:r>
        <w:t>понимать</w:t>
      </w:r>
      <w:r>
        <w:rPr>
          <w:spacing w:val="-7"/>
        </w:rPr>
        <w:t xml:space="preserve"> </w:t>
      </w:r>
      <w:r>
        <w:t>предлагаемый</w:t>
      </w:r>
      <w:r>
        <w:rPr>
          <w:spacing w:val="-4"/>
        </w:rPr>
        <w:t xml:space="preserve"> </w:t>
      </w:r>
      <w:r>
        <w:t>план</w:t>
      </w:r>
      <w:r>
        <w:rPr>
          <w:spacing w:val="-4"/>
        </w:rPr>
        <w:t xml:space="preserve"> </w:t>
      </w:r>
      <w:r>
        <w:t>действий,</w:t>
      </w:r>
      <w:r>
        <w:rPr>
          <w:spacing w:val="-4"/>
        </w:rPr>
        <w:t xml:space="preserve"> </w:t>
      </w:r>
      <w:r>
        <w:t>действовать</w:t>
      </w:r>
      <w:r>
        <w:rPr>
          <w:spacing w:val="-3"/>
        </w:rPr>
        <w:t xml:space="preserve"> </w:t>
      </w:r>
      <w:r>
        <w:t>по</w:t>
      </w:r>
      <w:r>
        <w:rPr>
          <w:spacing w:val="-4"/>
        </w:rPr>
        <w:t xml:space="preserve"> </w:t>
      </w:r>
      <w:r>
        <w:rPr>
          <w:spacing w:val="-2"/>
        </w:rPr>
        <w:t>плану;</w:t>
      </w:r>
    </w:p>
    <w:p w:rsidR="004039B2" w:rsidRDefault="007772CF">
      <w:pPr>
        <w:pStyle w:val="a3"/>
        <w:jc w:val="left"/>
      </w:pPr>
      <w:r>
        <w:rPr>
          <w:spacing w:val="-2"/>
        </w:rPr>
        <w:t>прогнозировать необходимые действия для получения практического результата, планировать работу;</w:t>
      </w:r>
    </w:p>
    <w:p w:rsidR="004039B2" w:rsidRDefault="007772CF">
      <w:pPr>
        <w:pStyle w:val="a3"/>
        <w:ind w:left="741" w:firstLine="0"/>
        <w:jc w:val="left"/>
      </w:pPr>
      <w:r>
        <w:t>выполнять</w:t>
      </w:r>
      <w:r>
        <w:rPr>
          <w:spacing w:val="-3"/>
        </w:rPr>
        <w:t xml:space="preserve"> </w:t>
      </w:r>
      <w:r>
        <w:t>действия</w:t>
      </w:r>
      <w:r>
        <w:rPr>
          <w:spacing w:val="-3"/>
        </w:rPr>
        <w:t xml:space="preserve"> </w:t>
      </w:r>
      <w:r>
        <w:t>контроля</w:t>
      </w:r>
      <w:r>
        <w:rPr>
          <w:spacing w:val="-3"/>
        </w:rPr>
        <w:t xml:space="preserve"> </w:t>
      </w:r>
      <w:r>
        <w:t>и</w:t>
      </w:r>
      <w:r>
        <w:rPr>
          <w:spacing w:val="-3"/>
        </w:rPr>
        <w:t xml:space="preserve"> </w:t>
      </w:r>
      <w:r>
        <w:rPr>
          <w:spacing w:val="-2"/>
        </w:rPr>
        <w:t>оценки;</w:t>
      </w:r>
    </w:p>
    <w:p w:rsidR="004039B2" w:rsidRDefault="007772CF">
      <w:pPr>
        <w:pStyle w:val="a3"/>
        <w:jc w:val="left"/>
      </w:pPr>
      <w:r>
        <w:t>воспринимать</w:t>
      </w:r>
      <w:r>
        <w:rPr>
          <w:spacing w:val="40"/>
        </w:rPr>
        <w:t xml:space="preserve"> </w:t>
      </w:r>
      <w:r>
        <w:t>советы,</w:t>
      </w:r>
      <w:r>
        <w:rPr>
          <w:spacing w:val="40"/>
        </w:rPr>
        <w:t xml:space="preserve"> </w:t>
      </w:r>
      <w:r>
        <w:t>оценку</w:t>
      </w:r>
      <w:r>
        <w:rPr>
          <w:spacing w:val="40"/>
        </w:rPr>
        <w:t xml:space="preserve"> </w:t>
      </w:r>
      <w:r>
        <w:t>учителя</w:t>
      </w:r>
      <w:r>
        <w:rPr>
          <w:spacing w:val="40"/>
        </w:rPr>
        <w:t xml:space="preserve"> </w:t>
      </w:r>
      <w:r>
        <w:t>и</w:t>
      </w:r>
      <w:r>
        <w:rPr>
          <w:spacing w:val="40"/>
        </w:rPr>
        <w:t xml:space="preserve"> </w:t>
      </w:r>
      <w:r>
        <w:t>других</w:t>
      </w:r>
      <w:r>
        <w:rPr>
          <w:spacing w:val="40"/>
        </w:rPr>
        <w:t xml:space="preserve"> </w:t>
      </w:r>
      <w:r>
        <w:t>обучающихся,</w:t>
      </w:r>
      <w:r>
        <w:rPr>
          <w:spacing w:val="40"/>
        </w:rPr>
        <w:t xml:space="preserve"> </w:t>
      </w:r>
      <w:r>
        <w:t>стараться</w:t>
      </w:r>
      <w:r>
        <w:rPr>
          <w:spacing w:val="40"/>
        </w:rPr>
        <w:t xml:space="preserve"> </w:t>
      </w:r>
      <w:r>
        <w:t>учитывать</w:t>
      </w:r>
      <w:r>
        <w:rPr>
          <w:spacing w:val="40"/>
        </w:rPr>
        <w:t xml:space="preserve"> </w:t>
      </w:r>
      <w:r>
        <w:t>их</w:t>
      </w:r>
      <w:r>
        <w:rPr>
          <w:spacing w:val="40"/>
        </w:rPr>
        <w:t xml:space="preserve"> </w:t>
      </w:r>
      <w:r>
        <w:t xml:space="preserve">в </w:t>
      </w:r>
      <w:r>
        <w:rPr>
          <w:spacing w:val="-2"/>
        </w:rPr>
        <w:t>работе.</w:t>
      </w:r>
    </w:p>
    <w:p w:rsidR="004039B2" w:rsidRDefault="007772CF">
      <w:pPr>
        <w:pStyle w:val="2"/>
        <w:spacing w:before="0" w:line="240" w:lineRule="auto"/>
        <w:jc w:val="left"/>
        <w:rPr>
          <w:b w:val="0"/>
        </w:rPr>
      </w:pPr>
      <w:r>
        <w:t>Совместная</w:t>
      </w:r>
      <w:r>
        <w:rPr>
          <w:spacing w:val="-5"/>
        </w:rPr>
        <w:t xml:space="preserve"> </w:t>
      </w:r>
      <w:r>
        <w:rPr>
          <w:spacing w:val="-2"/>
        </w:rPr>
        <w:t>деятельность</w:t>
      </w:r>
      <w:r>
        <w:rPr>
          <w:b w:val="0"/>
          <w:spacing w:val="-2"/>
        </w:rPr>
        <w:t>:</w:t>
      </w:r>
    </w:p>
    <w:p w:rsidR="004039B2" w:rsidRDefault="007772CF">
      <w:pPr>
        <w:pStyle w:val="a3"/>
        <w:jc w:val="left"/>
      </w:pPr>
      <w:r>
        <w:t>выполнять</w:t>
      </w:r>
      <w:r>
        <w:rPr>
          <w:spacing w:val="80"/>
        </w:rPr>
        <w:t xml:space="preserve"> </w:t>
      </w:r>
      <w:r>
        <w:t>элементарную</w:t>
      </w:r>
      <w:r>
        <w:rPr>
          <w:spacing w:val="80"/>
        </w:rPr>
        <w:t xml:space="preserve"> </w:t>
      </w:r>
      <w:r>
        <w:t>совместную</w:t>
      </w:r>
      <w:r>
        <w:rPr>
          <w:spacing w:val="80"/>
        </w:rPr>
        <w:t xml:space="preserve"> </w:t>
      </w:r>
      <w:r>
        <w:t>деятельность</w:t>
      </w:r>
      <w:r>
        <w:rPr>
          <w:spacing w:val="80"/>
        </w:rPr>
        <w:t xml:space="preserve"> </w:t>
      </w:r>
      <w:r>
        <w:t>в</w:t>
      </w:r>
      <w:r>
        <w:rPr>
          <w:spacing w:val="80"/>
        </w:rPr>
        <w:t xml:space="preserve"> </w:t>
      </w:r>
      <w:r>
        <w:t>процессе</w:t>
      </w:r>
      <w:r>
        <w:rPr>
          <w:spacing w:val="80"/>
        </w:rPr>
        <w:t xml:space="preserve"> </w:t>
      </w:r>
      <w:r>
        <w:t>изготовления</w:t>
      </w:r>
      <w:r>
        <w:rPr>
          <w:spacing w:val="80"/>
        </w:rPr>
        <w:t xml:space="preserve"> </w:t>
      </w:r>
      <w:r>
        <w:t>изделий, осуществлять взаимопомощь;</w:t>
      </w:r>
    </w:p>
    <w:p w:rsidR="004039B2" w:rsidRDefault="007772CF">
      <w:pPr>
        <w:pStyle w:val="a3"/>
        <w:jc w:val="left"/>
      </w:pPr>
      <w:r>
        <w:t>выполнять</w:t>
      </w:r>
      <w:r>
        <w:rPr>
          <w:spacing w:val="29"/>
        </w:rPr>
        <w:t xml:space="preserve"> </w:t>
      </w:r>
      <w:r>
        <w:t>правила совместной</w:t>
      </w:r>
      <w:r>
        <w:rPr>
          <w:spacing w:val="29"/>
        </w:rPr>
        <w:t xml:space="preserve"> </w:t>
      </w:r>
      <w:r>
        <w:t>работы:</w:t>
      </w:r>
      <w:r>
        <w:rPr>
          <w:spacing w:val="28"/>
        </w:rPr>
        <w:t xml:space="preserve"> </w:t>
      </w:r>
      <w:r>
        <w:t>справедливо распределять</w:t>
      </w:r>
      <w:r>
        <w:rPr>
          <w:spacing w:val="29"/>
        </w:rPr>
        <w:t xml:space="preserve"> </w:t>
      </w:r>
      <w:r>
        <w:t>работу,</w:t>
      </w:r>
      <w:r>
        <w:rPr>
          <w:spacing w:val="28"/>
        </w:rPr>
        <w:t xml:space="preserve"> </w:t>
      </w:r>
      <w:r>
        <w:t>договариваться, выполнять ответственно свою часть работы, уважительно относиться к чужому мнению.</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1"/>
        <w:spacing w:before="64"/>
        <w:jc w:val="both"/>
      </w:pPr>
      <w:r>
        <w:lastRenderedPageBreak/>
        <w:t>3</w:t>
      </w:r>
      <w:r>
        <w:rPr>
          <w:spacing w:val="-2"/>
        </w:rPr>
        <w:t xml:space="preserve"> КЛАСС</w:t>
      </w:r>
    </w:p>
    <w:p w:rsidR="004039B2" w:rsidRDefault="007772CF">
      <w:pPr>
        <w:pStyle w:val="2"/>
        <w:spacing w:before="268"/>
      </w:pPr>
      <w:r>
        <w:t>Технологии,</w:t>
      </w:r>
      <w:r>
        <w:rPr>
          <w:spacing w:val="-4"/>
        </w:rPr>
        <w:t xml:space="preserve"> </w:t>
      </w:r>
      <w:r>
        <w:t>профессии</w:t>
      </w:r>
      <w:r>
        <w:rPr>
          <w:spacing w:val="-3"/>
        </w:rPr>
        <w:t xml:space="preserve"> </w:t>
      </w:r>
      <w:r>
        <w:t>и</w:t>
      </w:r>
      <w:r>
        <w:rPr>
          <w:spacing w:val="-3"/>
        </w:rPr>
        <w:t xml:space="preserve"> </w:t>
      </w:r>
      <w:r>
        <w:rPr>
          <w:spacing w:val="-2"/>
        </w:rPr>
        <w:t>производства</w:t>
      </w:r>
    </w:p>
    <w:p w:rsidR="004039B2" w:rsidRDefault="007772CF">
      <w:pPr>
        <w:pStyle w:val="a3"/>
        <w:spacing w:line="274" w:lineRule="exact"/>
        <w:ind w:left="741" w:firstLine="0"/>
      </w:pPr>
      <w:r>
        <w:t>Непрерывность</w:t>
      </w:r>
      <w:r>
        <w:rPr>
          <w:spacing w:val="33"/>
        </w:rPr>
        <w:t xml:space="preserve"> </w:t>
      </w:r>
      <w:r>
        <w:t>процесса</w:t>
      </w:r>
      <w:r>
        <w:rPr>
          <w:spacing w:val="33"/>
        </w:rPr>
        <w:t xml:space="preserve"> </w:t>
      </w:r>
      <w:proofErr w:type="spellStart"/>
      <w:r>
        <w:t>деятельностного</w:t>
      </w:r>
      <w:proofErr w:type="spellEnd"/>
      <w:r>
        <w:rPr>
          <w:spacing w:val="35"/>
        </w:rPr>
        <w:t xml:space="preserve"> </w:t>
      </w:r>
      <w:r>
        <w:t>освоения</w:t>
      </w:r>
      <w:r>
        <w:rPr>
          <w:spacing w:val="34"/>
        </w:rPr>
        <w:t xml:space="preserve"> </w:t>
      </w:r>
      <w:r>
        <w:t>мира</w:t>
      </w:r>
      <w:r>
        <w:rPr>
          <w:spacing w:val="33"/>
        </w:rPr>
        <w:t xml:space="preserve"> </w:t>
      </w:r>
      <w:r>
        <w:t>человеком</w:t>
      </w:r>
      <w:r>
        <w:rPr>
          <w:spacing w:val="36"/>
        </w:rPr>
        <w:t xml:space="preserve"> </w:t>
      </w:r>
      <w:r>
        <w:t>и</w:t>
      </w:r>
      <w:r>
        <w:rPr>
          <w:spacing w:val="35"/>
        </w:rPr>
        <w:t xml:space="preserve"> </w:t>
      </w:r>
      <w:r>
        <w:t>создания</w:t>
      </w:r>
      <w:r>
        <w:rPr>
          <w:spacing w:val="32"/>
        </w:rPr>
        <w:t xml:space="preserve"> </w:t>
      </w:r>
      <w:r>
        <w:rPr>
          <w:spacing w:val="-2"/>
        </w:rPr>
        <w:t>культуры.</w:t>
      </w:r>
    </w:p>
    <w:p w:rsidR="004039B2" w:rsidRDefault="007772CF">
      <w:pPr>
        <w:pStyle w:val="a3"/>
        <w:ind w:firstLine="0"/>
      </w:pPr>
      <w:r>
        <w:t>Материальные</w:t>
      </w:r>
      <w:r>
        <w:rPr>
          <w:spacing w:val="-8"/>
        </w:rPr>
        <w:t xml:space="preserve"> </w:t>
      </w:r>
      <w:r>
        <w:t>и</w:t>
      </w:r>
      <w:r>
        <w:rPr>
          <w:spacing w:val="-4"/>
        </w:rPr>
        <w:t xml:space="preserve"> </w:t>
      </w:r>
      <w:r>
        <w:t>духовные</w:t>
      </w:r>
      <w:r>
        <w:rPr>
          <w:spacing w:val="-6"/>
        </w:rPr>
        <w:t xml:space="preserve"> </w:t>
      </w:r>
      <w:r>
        <w:t>потребности</w:t>
      </w:r>
      <w:r>
        <w:rPr>
          <w:spacing w:val="-2"/>
        </w:rPr>
        <w:t xml:space="preserve"> </w:t>
      </w:r>
      <w:r>
        <w:t>человека</w:t>
      </w:r>
      <w:r>
        <w:rPr>
          <w:spacing w:val="-5"/>
        </w:rPr>
        <w:t xml:space="preserve"> </w:t>
      </w:r>
      <w:r>
        <w:t>как</w:t>
      </w:r>
      <w:r>
        <w:rPr>
          <w:spacing w:val="-4"/>
        </w:rPr>
        <w:t xml:space="preserve"> </w:t>
      </w:r>
      <w:r>
        <w:t>движущие</w:t>
      </w:r>
      <w:r>
        <w:rPr>
          <w:spacing w:val="-5"/>
        </w:rPr>
        <w:t xml:space="preserve"> </w:t>
      </w:r>
      <w:r>
        <w:t>силы</w:t>
      </w:r>
      <w:r>
        <w:rPr>
          <w:spacing w:val="-2"/>
        </w:rPr>
        <w:t xml:space="preserve"> прогресса.</w:t>
      </w:r>
    </w:p>
    <w:p w:rsidR="004039B2" w:rsidRDefault="007772CF">
      <w:pPr>
        <w:pStyle w:val="a3"/>
        <w:spacing w:before="1"/>
        <w:ind w:right="136"/>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4039B2" w:rsidRDefault="007772CF">
      <w:pPr>
        <w:pStyle w:val="a3"/>
        <w:ind w:right="142"/>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4039B2" w:rsidRDefault="007772CF">
      <w:pPr>
        <w:pStyle w:val="a3"/>
        <w:ind w:right="141"/>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4039B2" w:rsidRDefault="007772CF">
      <w:pPr>
        <w:pStyle w:val="a3"/>
        <w:ind w:right="142"/>
      </w:pPr>
      <w:r>
        <w:t>Бережное</w:t>
      </w:r>
      <w:r>
        <w:rPr>
          <w:spacing w:val="-7"/>
        </w:rPr>
        <w:t xml:space="preserve"> </w:t>
      </w:r>
      <w:r>
        <w:t>и</w:t>
      </w:r>
      <w:r>
        <w:rPr>
          <w:spacing w:val="-5"/>
        </w:rPr>
        <w:t xml:space="preserve"> </w:t>
      </w:r>
      <w:r>
        <w:t>внимательное</w:t>
      </w:r>
      <w:r>
        <w:rPr>
          <w:spacing w:val="-7"/>
        </w:rPr>
        <w:t xml:space="preserve"> </w:t>
      </w:r>
      <w:r>
        <w:t>отношение</w:t>
      </w:r>
      <w:r>
        <w:rPr>
          <w:spacing w:val="-9"/>
        </w:rPr>
        <w:t xml:space="preserve"> </w:t>
      </w:r>
      <w:r>
        <w:t>к</w:t>
      </w:r>
      <w:r>
        <w:rPr>
          <w:spacing w:val="-5"/>
        </w:rPr>
        <w:t xml:space="preserve"> </w:t>
      </w:r>
      <w:r>
        <w:t>природе</w:t>
      </w:r>
      <w:r>
        <w:rPr>
          <w:spacing w:val="-7"/>
        </w:rPr>
        <w:t xml:space="preserve"> </w:t>
      </w:r>
      <w:r>
        <w:t>как</w:t>
      </w:r>
      <w:r>
        <w:rPr>
          <w:spacing w:val="-5"/>
        </w:rPr>
        <w:t xml:space="preserve"> </w:t>
      </w:r>
      <w:r>
        <w:t>источнику</w:t>
      </w:r>
      <w:r>
        <w:rPr>
          <w:spacing w:val="-13"/>
        </w:rPr>
        <w:t xml:space="preserve"> </w:t>
      </w:r>
      <w:r>
        <w:t>сырьевых</w:t>
      </w:r>
      <w:r>
        <w:rPr>
          <w:spacing w:val="-4"/>
        </w:rPr>
        <w:t xml:space="preserve"> </w:t>
      </w:r>
      <w:r>
        <w:t>ресурсов</w:t>
      </w:r>
      <w:r>
        <w:rPr>
          <w:spacing w:val="-6"/>
        </w:rPr>
        <w:t xml:space="preserve"> </w:t>
      </w:r>
      <w:r>
        <w:t>и</w:t>
      </w:r>
      <w:r>
        <w:rPr>
          <w:spacing w:val="-5"/>
        </w:rPr>
        <w:t xml:space="preserve"> </w:t>
      </w:r>
      <w:r>
        <w:t>идей</w:t>
      </w:r>
      <w:r>
        <w:rPr>
          <w:spacing w:val="-5"/>
        </w:rPr>
        <w:t xml:space="preserve"> </w:t>
      </w:r>
      <w:r>
        <w:t>для технологий будущего.</w:t>
      </w:r>
    </w:p>
    <w:p w:rsidR="004039B2" w:rsidRDefault="007772CF">
      <w:pPr>
        <w:pStyle w:val="a3"/>
        <w:ind w:right="136"/>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4039B2" w:rsidRDefault="007772CF">
      <w:pPr>
        <w:pStyle w:val="2"/>
        <w:spacing w:before="274"/>
      </w:pPr>
      <w:r>
        <w:t>Технологии</w:t>
      </w:r>
      <w:r>
        <w:rPr>
          <w:spacing w:val="-6"/>
        </w:rPr>
        <w:t xml:space="preserve"> </w:t>
      </w:r>
      <w:r>
        <w:t>ручной</w:t>
      </w:r>
      <w:r>
        <w:rPr>
          <w:spacing w:val="-5"/>
        </w:rPr>
        <w:t xml:space="preserve"> </w:t>
      </w:r>
      <w:r>
        <w:t>обработки</w:t>
      </w:r>
      <w:r>
        <w:rPr>
          <w:spacing w:val="-5"/>
        </w:rPr>
        <w:t xml:space="preserve"> </w:t>
      </w:r>
      <w:r>
        <w:rPr>
          <w:spacing w:val="-2"/>
        </w:rPr>
        <w:t>материалов</w:t>
      </w:r>
    </w:p>
    <w:p w:rsidR="004039B2" w:rsidRDefault="007772CF">
      <w:pPr>
        <w:pStyle w:val="a3"/>
        <w:ind w:right="131"/>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039B2" w:rsidRDefault="007772CF">
      <w:pPr>
        <w:pStyle w:val="a3"/>
        <w:ind w:right="148"/>
      </w:pPr>
      <w: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4039B2" w:rsidRDefault="007772CF">
      <w:pPr>
        <w:pStyle w:val="a3"/>
        <w:ind w:right="139"/>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w:t>
      </w:r>
      <w:r>
        <w:rPr>
          <w:spacing w:val="-1"/>
        </w:rPr>
        <w:t xml:space="preserve"> </w:t>
      </w:r>
      <w:r>
        <w:t>подбор</w:t>
      </w:r>
      <w:r>
        <w:rPr>
          <w:spacing w:val="-1"/>
        </w:rPr>
        <w:t xml:space="preserve"> </w:t>
      </w:r>
      <w:r>
        <w:t>материалов</w:t>
      </w:r>
      <w:r>
        <w:rPr>
          <w:spacing w:val="-2"/>
        </w:rPr>
        <w:t xml:space="preserve"> </w:t>
      </w:r>
      <w:r>
        <w:t>и инструментов,</w:t>
      </w:r>
      <w:r>
        <w:rPr>
          <w:spacing w:val="-1"/>
        </w:rPr>
        <w:t xml:space="preserve"> </w:t>
      </w:r>
      <w:r>
        <w:t>экономная</w:t>
      </w:r>
      <w:r>
        <w:rPr>
          <w:spacing w:val="-1"/>
        </w:rPr>
        <w:t xml:space="preserve"> </w:t>
      </w:r>
      <w:r>
        <w:t>разметка</w:t>
      </w:r>
      <w:r>
        <w:rPr>
          <w:spacing w:val="-2"/>
        </w:rPr>
        <w:t xml:space="preserve"> </w:t>
      </w:r>
      <w:r>
        <w:t>материалов,</w:t>
      </w:r>
      <w:r>
        <w:rPr>
          <w:spacing w:val="-2"/>
        </w:rPr>
        <w:t xml:space="preserve"> </w:t>
      </w:r>
      <w:r>
        <w:t>обработка</w:t>
      </w:r>
      <w:r>
        <w:rPr>
          <w:spacing w:val="-2"/>
        </w:rPr>
        <w:t xml:space="preserve"> </w:t>
      </w:r>
      <w:r>
        <w:t>с</w:t>
      </w:r>
      <w:r>
        <w:rPr>
          <w:spacing w:val="-2"/>
        </w:rPr>
        <w:t xml:space="preserve"> </w:t>
      </w:r>
      <w:r>
        <w:t>целью получения деталей, сборка, отделка изделия, проверка изделия в действии, внесение необходимых дополнений</w:t>
      </w:r>
      <w:r>
        <w:rPr>
          <w:spacing w:val="-13"/>
        </w:rPr>
        <w:t xml:space="preserve"> </w:t>
      </w:r>
      <w:r>
        <w:t>и</w:t>
      </w:r>
      <w:r>
        <w:rPr>
          <w:spacing w:val="-13"/>
        </w:rPr>
        <w:t xml:space="preserve"> </w:t>
      </w:r>
      <w:r>
        <w:t>изменений).</w:t>
      </w:r>
      <w:r>
        <w:rPr>
          <w:spacing w:val="-12"/>
        </w:rPr>
        <w:t xml:space="preserve"> </w:t>
      </w:r>
      <w:r>
        <w:t>Рицовка.</w:t>
      </w:r>
      <w:r>
        <w:rPr>
          <w:spacing w:val="-12"/>
        </w:rPr>
        <w:t xml:space="preserve"> </w:t>
      </w:r>
      <w:r>
        <w:t>Изготовление</w:t>
      </w:r>
      <w:r>
        <w:rPr>
          <w:spacing w:val="-13"/>
        </w:rPr>
        <w:t xml:space="preserve"> </w:t>
      </w:r>
      <w:r>
        <w:t>объёмных</w:t>
      </w:r>
      <w:r>
        <w:rPr>
          <w:spacing w:val="-10"/>
        </w:rPr>
        <w:t xml:space="preserve"> </w:t>
      </w:r>
      <w:r>
        <w:t>изделий</w:t>
      </w:r>
      <w:r>
        <w:rPr>
          <w:spacing w:val="-13"/>
        </w:rPr>
        <w:t xml:space="preserve"> </w:t>
      </w:r>
      <w:r>
        <w:t>из</w:t>
      </w:r>
      <w:r>
        <w:rPr>
          <w:spacing w:val="-11"/>
        </w:rPr>
        <w:t xml:space="preserve"> </w:t>
      </w:r>
      <w:r>
        <w:t>развёрток.</w:t>
      </w:r>
      <w:r>
        <w:rPr>
          <w:spacing w:val="-14"/>
        </w:rPr>
        <w:t xml:space="preserve"> </w:t>
      </w:r>
      <w:r>
        <w:t>Преобразование развёрток несложных форм.</w:t>
      </w:r>
    </w:p>
    <w:p w:rsidR="004039B2" w:rsidRDefault="007772CF">
      <w:pPr>
        <w:pStyle w:val="a3"/>
        <w:ind w:right="137"/>
      </w:pPr>
      <w: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rPr>
        <w:t>построений.</w:t>
      </w:r>
    </w:p>
    <w:p w:rsidR="004039B2" w:rsidRDefault="007772CF">
      <w:pPr>
        <w:pStyle w:val="a3"/>
        <w:ind w:right="144"/>
      </w:pPr>
      <w:r>
        <w:t xml:space="preserve">Выполнение рицовки на картоне с помощью канцелярского ножа, выполнение отверстий </w:t>
      </w:r>
      <w:r>
        <w:rPr>
          <w:spacing w:val="-2"/>
        </w:rPr>
        <w:t>шилом.</w:t>
      </w:r>
    </w:p>
    <w:p w:rsidR="004039B2" w:rsidRDefault="007772CF">
      <w:pPr>
        <w:pStyle w:val="a3"/>
        <w:ind w:right="139"/>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4039B2" w:rsidRDefault="007772CF">
      <w:pPr>
        <w:pStyle w:val="a3"/>
        <w:ind w:right="145"/>
      </w:pPr>
      <w:r>
        <w:t xml:space="preserve">Использование дополнительных материалов. Комбинирование разных материалов в одном </w:t>
      </w:r>
      <w:r>
        <w:rPr>
          <w:spacing w:val="-2"/>
        </w:rPr>
        <w:t>изделии.</w:t>
      </w:r>
    </w:p>
    <w:p w:rsidR="004039B2" w:rsidRDefault="004039B2">
      <w:pPr>
        <w:pStyle w:val="a3"/>
        <w:sectPr w:rsidR="004039B2">
          <w:pgSz w:w="11910" w:h="16390"/>
          <w:pgMar w:top="780" w:right="425" w:bottom="280" w:left="992" w:header="720" w:footer="720" w:gutter="0"/>
          <w:cols w:space="720"/>
        </w:sectPr>
      </w:pPr>
    </w:p>
    <w:p w:rsidR="004039B2" w:rsidRDefault="007772CF">
      <w:pPr>
        <w:pStyle w:val="2"/>
        <w:spacing w:before="64"/>
      </w:pPr>
      <w:r>
        <w:lastRenderedPageBreak/>
        <w:t>Конструирование</w:t>
      </w:r>
      <w:r>
        <w:rPr>
          <w:spacing w:val="-5"/>
        </w:rPr>
        <w:t xml:space="preserve"> </w:t>
      </w:r>
      <w:r>
        <w:t>и</w:t>
      </w:r>
      <w:r>
        <w:rPr>
          <w:spacing w:val="-3"/>
        </w:rPr>
        <w:t xml:space="preserve"> </w:t>
      </w:r>
      <w:r>
        <w:rPr>
          <w:spacing w:val="-2"/>
        </w:rPr>
        <w:t>моделирование</w:t>
      </w:r>
    </w:p>
    <w:p w:rsidR="004039B2" w:rsidRDefault="007772CF">
      <w:pPr>
        <w:pStyle w:val="a3"/>
        <w:spacing w:line="274" w:lineRule="exact"/>
        <w:ind w:left="741" w:firstLine="0"/>
      </w:pPr>
      <w:r>
        <w:t>Конструирование</w:t>
      </w:r>
      <w:r>
        <w:rPr>
          <w:spacing w:val="14"/>
        </w:rPr>
        <w:t xml:space="preserve"> </w:t>
      </w:r>
      <w:r>
        <w:t>и</w:t>
      </w:r>
      <w:r>
        <w:rPr>
          <w:spacing w:val="17"/>
        </w:rPr>
        <w:t xml:space="preserve"> </w:t>
      </w:r>
      <w:r>
        <w:t>моделирование</w:t>
      </w:r>
      <w:r>
        <w:rPr>
          <w:spacing w:val="17"/>
        </w:rPr>
        <w:t xml:space="preserve"> </w:t>
      </w:r>
      <w:r>
        <w:t>изделий</w:t>
      </w:r>
      <w:r>
        <w:rPr>
          <w:spacing w:val="17"/>
        </w:rPr>
        <w:t xml:space="preserve"> </w:t>
      </w:r>
      <w:r>
        <w:t>из</w:t>
      </w:r>
      <w:r>
        <w:rPr>
          <w:spacing w:val="18"/>
        </w:rPr>
        <w:t xml:space="preserve"> </w:t>
      </w:r>
      <w:r>
        <w:t>различных</w:t>
      </w:r>
      <w:r>
        <w:rPr>
          <w:spacing w:val="19"/>
        </w:rPr>
        <w:t xml:space="preserve"> </w:t>
      </w:r>
      <w:r>
        <w:t>материалов,</w:t>
      </w:r>
      <w:r>
        <w:rPr>
          <w:spacing w:val="16"/>
        </w:rPr>
        <w:t xml:space="preserve"> </w:t>
      </w:r>
      <w:r>
        <w:t>в</w:t>
      </w:r>
      <w:r>
        <w:rPr>
          <w:spacing w:val="16"/>
        </w:rPr>
        <w:t xml:space="preserve"> </w:t>
      </w:r>
      <w:r>
        <w:t>том</w:t>
      </w:r>
      <w:r>
        <w:rPr>
          <w:spacing w:val="17"/>
        </w:rPr>
        <w:t xml:space="preserve"> </w:t>
      </w:r>
      <w:r>
        <w:t>числе</w:t>
      </w:r>
      <w:r>
        <w:rPr>
          <w:spacing w:val="15"/>
        </w:rPr>
        <w:t xml:space="preserve"> </w:t>
      </w:r>
      <w:r>
        <w:rPr>
          <w:spacing w:val="-2"/>
        </w:rPr>
        <w:t>наборов</w:t>
      </w:r>
    </w:p>
    <w:p w:rsidR="004039B2" w:rsidRDefault="007772CF">
      <w:pPr>
        <w:pStyle w:val="a3"/>
        <w:ind w:right="134" w:firstLine="0"/>
      </w:pPr>
      <w:r>
        <w:t>«Конструктор»</w:t>
      </w:r>
      <w:r>
        <w:rPr>
          <w:spacing w:val="-9"/>
        </w:rPr>
        <w:t xml:space="preserve"> </w:t>
      </w:r>
      <w:r>
        <w:t>по</w:t>
      </w:r>
      <w:r>
        <w:rPr>
          <w:spacing w:val="-1"/>
        </w:rPr>
        <w:t xml:space="preserve"> </w:t>
      </w:r>
      <w:r>
        <w:t>заданным условиям</w:t>
      </w:r>
      <w:r>
        <w:rPr>
          <w:spacing w:val="-2"/>
        </w:rPr>
        <w:t xml:space="preserve"> </w:t>
      </w:r>
      <w:r>
        <w:t>(технико-технологическим,</w:t>
      </w:r>
      <w:r>
        <w:rPr>
          <w:spacing w:val="-1"/>
        </w:rPr>
        <w:t xml:space="preserve"> </w:t>
      </w:r>
      <w:r>
        <w:t>функциональным,</w:t>
      </w:r>
      <w:r>
        <w:rPr>
          <w:spacing w:val="-1"/>
        </w:rPr>
        <w:t xml:space="preserve"> </w:t>
      </w:r>
      <w:r>
        <w:t>декоративно- художественным).</w:t>
      </w:r>
      <w:r>
        <w:rPr>
          <w:spacing w:val="71"/>
        </w:rPr>
        <w:t xml:space="preserve">  </w:t>
      </w:r>
      <w:r>
        <w:t>Способы</w:t>
      </w:r>
      <w:r>
        <w:rPr>
          <w:spacing w:val="71"/>
        </w:rPr>
        <w:t xml:space="preserve">  </w:t>
      </w:r>
      <w:r>
        <w:t>подвижного</w:t>
      </w:r>
      <w:r>
        <w:rPr>
          <w:spacing w:val="69"/>
        </w:rPr>
        <w:t xml:space="preserve">  </w:t>
      </w:r>
      <w:r>
        <w:t>и</w:t>
      </w:r>
      <w:r>
        <w:rPr>
          <w:spacing w:val="72"/>
        </w:rPr>
        <w:t xml:space="preserve">  </w:t>
      </w:r>
      <w:r>
        <w:t>неподвижного</w:t>
      </w:r>
      <w:r>
        <w:rPr>
          <w:spacing w:val="70"/>
        </w:rPr>
        <w:t xml:space="preserve">  </w:t>
      </w:r>
      <w:r>
        <w:t>соединения</w:t>
      </w:r>
      <w:r>
        <w:rPr>
          <w:spacing w:val="70"/>
        </w:rPr>
        <w:t xml:space="preserve">  </w:t>
      </w:r>
      <w:r>
        <w:t>деталей</w:t>
      </w:r>
      <w:r>
        <w:rPr>
          <w:spacing w:val="70"/>
        </w:rPr>
        <w:t xml:space="preserve">  </w:t>
      </w:r>
      <w:r>
        <w:t>набора</w:t>
      </w:r>
    </w:p>
    <w:p w:rsidR="004039B2" w:rsidRDefault="007772CF">
      <w:pPr>
        <w:pStyle w:val="a3"/>
        <w:ind w:firstLine="0"/>
      </w:pPr>
      <w:r>
        <w:t>«Конструктор»,</w:t>
      </w:r>
      <w:r>
        <w:rPr>
          <w:spacing w:val="-5"/>
        </w:rPr>
        <w:t xml:space="preserve"> </w:t>
      </w:r>
      <w:r>
        <w:t>их</w:t>
      </w:r>
      <w:r>
        <w:rPr>
          <w:spacing w:val="-3"/>
        </w:rPr>
        <w:t xml:space="preserve"> </w:t>
      </w:r>
      <w:r>
        <w:t>использование</w:t>
      </w:r>
      <w:r>
        <w:rPr>
          <w:spacing w:val="-5"/>
        </w:rPr>
        <w:t xml:space="preserve"> </w:t>
      </w:r>
      <w:r>
        <w:t>в</w:t>
      </w:r>
      <w:r>
        <w:rPr>
          <w:spacing w:val="-6"/>
        </w:rPr>
        <w:t xml:space="preserve"> </w:t>
      </w:r>
      <w:r>
        <w:t>изделиях,</w:t>
      </w:r>
      <w:r>
        <w:rPr>
          <w:spacing w:val="-7"/>
        </w:rPr>
        <w:t xml:space="preserve"> </w:t>
      </w:r>
      <w:r>
        <w:t>жёсткость</w:t>
      </w:r>
      <w:r>
        <w:rPr>
          <w:spacing w:val="-4"/>
        </w:rPr>
        <w:t xml:space="preserve"> </w:t>
      </w:r>
      <w:r>
        <w:t>и</w:t>
      </w:r>
      <w:r>
        <w:rPr>
          <w:spacing w:val="-2"/>
        </w:rPr>
        <w:t xml:space="preserve"> </w:t>
      </w:r>
      <w:r>
        <w:t>устойчивость</w:t>
      </w:r>
      <w:r>
        <w:rPr>
          <w:spacing w:val="-3"/>
        </w:rPr>
        <w:t xml:space="preserve"> </w:t>
      </w:r>
      <w:r>
        <w:rPr>
          <w:spacing w:val="-2"/>
        </w:rPr>
        <w:t>конструкции.</w:t>
      </w:r>
    </w:p>
    <w:p w:rsidR="004039B2" w:rsidRDefault="007772CF">
      <w:pPr>
        <w:pStyle w:val="a3"/>
        <w:ind w:right="144"/>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4039B2" w:rsidRDefault="007772CF">
      <w:pPr>
        <w:pStyle w:val="2"/>
        <w:spacing w:before="274"/>
      </w:pPr>
      <w:r>
        <w:rPr>
          <w:spacing w:val="-2"/>
        </w:rPr>
        <w:t>Информационно-коммуникативные</w:t>
      </w:r>
      <w:r>
        <w:rPr>
          <w:spacing w:val="39"/>
        </w:rPr>
        <w:t xml:space="preserve"> </w:t>
      </w:r>
      <w:r>
        <w:rPr>
          <w:spacing w:val="-2"/>
        </w:rPr>
        <w:t>технологии</w:t>
      </w:r>
    </w:p>
    <w:p w:rsidR="004039B2" w:rsidRDefault="007772CF">
      <w:pPr>
        <w:pStyle w:val="a3"/>
        <w:ind w:right="134"/>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w:t>
      </w:r>
      <w:r>
        <w:rPr>
          <w:spacing w:val="-5"/>
        </w:rPr>
        <w:t xml:space="preserve"> </w:t>
      </w:r>
      <w:r>
        <w:t>(книги,</w:t>
      </w:r>
      <w:r>
        <w:rPr>
          <w:spacing w:val="-6"/>
        </w:rPr>
        <w:t xml:space="preserve"> </w:t>
      </w:r>
      <w:r>
        <w:t>музеи,</w:t>
      </w:r>
      <w:r>
        <w:rPr>
          <w:spacing w:val="-6"/>
        </w:rPr>
        <w:t xml:space="preserve"> </w:t>
      </w:r>
      <w:r>
        <w:t>беседы</w:t>
      </w:r>
      <w:r>
        <w:rPr>
          <w:spacing w:val="-3"/>
        </w:rPr>
        <w:t xml:space="preserve"> </w:t>
      </w:r>
      <w:r>
        <w:t>(мастер-классы)</w:t>
      </w:r>
      <w:r>
        <w:rPr>
          <w:spacing w:val="-7"/>
        </w:rPr>
        <w:t xml:space="preserve"> </w:t>
      </w:r>
      <w:r>
        <w:t>с</w:t>
      </w:r>
      <w:r>
        <w:rPr>
          <w:spacing w:val="-7"/>
        </w:rPr>
        <w:t xml:space="preserve"> </w:t>
      </w:r>
      <w:r>
        <w:t>мастерами,</w:t>
      </w:r>
      <w:r>
        <w:rPr>
          <w:spacing w:val="-6"/>
        </w:rPr>
        <w:t xml:space="preserve"> </w:t>
      </w:r>
      <w:r>
        <w:t>Интернет,</w:t>
      </w:r>
      <w:r>
        <w:rPr>
          <w:spacing w:val="-5"/>
        </w:rPr>
        <w:t xml:space="preserve"> </w:t>
      </w:r>
      <w:r>
        <w:t>видео,</w:t>
      </w:r>
      <w:r>
        <w:rPr>
          <w:spacing w:val="-3"/>
        </w:rPr>
        <w:t xml:space="preserve"> </w:t>
      </w:r>
      <w:r>
        <w:t>DVD).</w:t>
      </w:r>
      <w:r>
        <w:rPr>
          <w:spacing w:val="-7"/>
        </w:rPr>
        <w:t xml:space="preserve"> </w:t>
      </w:r>
      <w:r>
        <w:t>Работа</w:t>
      </w:r>
      <w:r>
        <w:rPr>
          <w:spacing w:val="-7"/>
        </w:rPr>
        <w:t xml:space="preserve"> </w:t>
      </w:r>
      <w:r>
        <w:t xml:space="preserve">с текстовым редактором </w:t>
      </w:r>
      <w:proofErr w:type="spellStart"/>
      <w:r>
        <w:t>Microsoft</w:t>
      </w:r>
      <w:proofErr w:type="spellEnd"/>
      <w:r>
        <w:t xml:space="preserve"> </w:t>
      </w:r>
      <w:proofErr w:type="spellStart"/>
      <w:r>
        <w:t>Word</w:t>
      </w:r>
      <w:proofErr w:type="spellEnd"/>
      <w:r>
        <w:t xml:space="preserve"> или другим.</w:t>
      </w:r>
    </w:p>
    <w:p w:rsidR="004039B2" w:rsidRDefault="007772CF">
      <w:pPr>
        <w:pStyle w:val="a3"/>
        <w:spacing w:before="267"/>
        <w:ind w:left="260" w:firstLine="0"/>
      </w:pPr>
      <w:r>
        <w:t>УНИВЕРСАЛЬНЫЕ</w:t>
      </w:r>
      <w:r>
        <w:rPr>
          <w:spacing w:val="-7"/>
        </w:rPr>
        <w:t xml:space="preserve"> </w:t>
      </w:r>
      <w:r>
        <w:t>УЧЕБНЫЕ</w:t>
      </w:r>
      <w:r>
        <w:rPr>
          <w:spacing w:val="-7"/>
        </w:rPr>
        <w:t xml:space="preserve"> </w:t>
      </w:r>
      <w:r>
        <w:rPr>
          <w:spacing w:val="-2"/>
        </w:rPr>
        <w:t>ДЕЙСТВИЯ</w:t>
      </w:r>
    </w:p>
    <w:p w:rsidR="004039B2" w:rsidRDefault="007772CF">
      <w:pPr>
        <w:pStyle w:val="a3"/>
        <w:ind w:right="145"/>
      </w:pPr>
      <w: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2"/>
        <w:spacing w:before="274" w:line="240" w:lineRule="auto"/>
        <w:ind w:right="3888"/>
        <w:jc w:val="left"/>
      </w:pPr>
      <w:r>
        <w:t>Познавательные универсальные учебные действия Базовые</w:t>
      </w:r>
      <w:r>
        <w:rPr>
          <w:spacing w:val="-9"/>
        </w:rPr>
        <w:t xml:space="preserve"> </w:t>
      </w:r>
      <w:r>
        <w:t>логические</w:t>
      </w:r>
      <w:r>
        <w:rPr>
          <w:spacing w:val="-9"/>
        </w:rPr>
        <w:t xml:space="preserve"> </w:t>
      </w:r>
      <w:r>
        <w:t>и</w:t>
      </w:r>
      <w:r>
        <w:rPr>
          <w:spacing w:val="-8"/>
        </w:rPr>
        <w:t xml:space="preserve"> </w:t>
      </w:r>
      <w:r>
        <w:t>исследовательские</w:t>
      </w:r>
      <w:r>
        <w:rPr>
          <w:spacing w:val="-6"/>
        </w:rPr>
        <w:t xml:space="preserve"> </w:t>
      </w:r>
      <w:r>
        <w:t>действия:</w:t>
      </w:r>
    </w:p>
    <w:p w:rsidR="004039B2" w:rsidRDefault="007772CF">
      <w:pPr>
        <w:pStyle w:val="a3"/>
        <w:jc w:val="left"/>
      </w:pPr>
      <w:r>
        <w:t>ориентироваться</w:t>
      </w:r>
      <w:r>
        <w:rPr>
          <w:spacing w:val="40"/>
        </w:rPr>
        <w:t xml:space="preserve"> </w:t>
      </w:r>
      <w:r>
        <w:t>в</w:t>
      </w:r>
      <w:r>
        <w:rPr>
          <w:spacing w:val="40"/>
        </w:rPr>
        <w:t xml:space="preserve"> </w:t>
      </w:r>
      <w:r>
        <w:t>терминах,</w:t>
      </w:r>
      <w:r>
        <w:rPr>
          <w:spacing w:val="40"/>
        </w:rPr>
        <w:t xml:space="preserve"> </w:t>
      </w:r>
      <w:r>
        <w:t>используемых</w:t>
      </w:r>
      <w:r>
        <w:rPr>
          <w:spacing w:val="40"/>
        </w:rPr>
        <w:t xml:space="preserve"> </w:t>
      </w:r>
      <w:r>
        <w:t>в</w:t>
      </w:r>
      <w:r>
        <w:rPr>
          <w:spacing w:val="40"/>
        </w:rPr>
        <w:t xml:space="preserve"> </w:t>
      </w:r>
      <w:r>
        <w:t>технологии,</w:t>
      </w:r>
      <w:r>
        <w:rPr>
          <w:spacing w:val="40"/>
        </w:rPr>
        <w:t xml:space="preserve"> </w:t>
      </w:r>
      <w:r>
        <w:t>использовать</w:t>
      </w:r>
      <w:r>
        <w:rPr>
          <w:spacing w:val="40"/>
        </w:rPr>
        <w:t xml:space="preserve"> </w:t>
      </w:r>
      <w:r>
        <w:t>их</w:t>
      </w:r>
      <w:r>
        <w:rPr>
          <w:spacing w:val="40"/>
        </w:rPr>
        <w:t xml:space="preserve"> </w:t>
      </w:r>
      <w:r>
        <w:t>в</w:t>
      </w:r>
      <w:r>
        <w:rPr>
          <w:spacing w:val="40"/>
        </w:rPr>
        <w:t xml:space="preserve"> </w:t>
      </w:r>
      <w:r>
        <w:t>ответах</w:t>
      </w:r>
      <w:r>
        <w:rPr>
          <w:spacing w:val="40"/>
        </w:rPr>
        <w:t xml:space="preserve"> </w:t>
      </w:r>
      <w:r>
        <w:t>на вопросы и высказываниях (в пределах изученного);</w:t>
      </w:r>
    </w:p>
    <w:p w:rsidR="004039B2" w:rsidRDefault="007772CF">
      <w:pPr>
        <w:pStyle w:val="a3"/>
        <w:ind w:right="140"/>
        <w:jc w:val="left"/>
      </w:pPr>
      <w:r>
        <w:t>осуществлять</w:t>
      </w:r>
      <w:r>
        <w:rPr>
          <w:spacing w:val="-15"/>
        </w:rPr>
        <w:t xml:space="preserve"> </w:t>
      </w:r>
      <w:r>
        <w:t>анализ</w:t>
      </w:r>
      <w:r>
        <w:rPr>
          <w:spacing w:val="-15"/>
        </w:rPr>
        <w:t xml:space="preserve"> </w:t>
      </w:r>
      <w:r>
        <w:t>предложенных</w:t>
      </w:r>
      <w:r>
        <w:rPr>
          <w:spacing w:val="-15"/>
        </w:rPr>
        <w:t xml:space="preserve"> </w:t>
      </w:r>
      <w:r>
        <w:t>образцов</w:t>
      </w:r>
      <w:r>
        <w:rPr>
          <w:spacing w:val="-15"/>
        </w:rPr>
        <w:t xml:space="preserve"> </w:t>
      </w:r>
      <w:r>
        <w:t>с</w:t>
      </w:r>
      <w:r>
        <w:rPr>
          <w:spacing w:val="-16"/>
        </w:rPr>
        <w:t xml:space="preserve"> </w:t>
      </w:r>
      <w:r>
        <w:t>выделением</w:t>
      </w:r>
      <w:r>
        <w:rPr>
          <w:spacing w:val="-15"/>
        </w:rPr>
        <w:t xml:space="preserve"> </w:t>
      </w:r>
      <w:r>
        <w:t>существенных</w:t>
      </w:r>
      <w:r>
        <w:rPr>
          <w:spacing w:val="-15"/>
        </w:rPr>
        <w:t xml:space="preserve"> </w:t>
      </w:r>
      <w:r>
        <w:t>и</w:t>
      </w:r>
      <w:r>
        <w:rPr>
          <w:spacing w:val="-15"/>
        </w:rPr>
        <w:t xml:space="preserve"> </w:t>
      </w:r>
      <w:r>
        <w:t xml:space="preserve">несущественных </w:t>
      </w:r>
      <w:r>
        <w:rPr>
          <w:spacing w:val="-2"/>
        </w:rPr>
        <w:t>признаков;</w:t>
      </w:r>
    </w:p>
    <w:p w:rsidR="004039B2" w:rsidRDefault="007772CF">
      <w:pPr>
        <w:pStyle w:val="a3"/>
        <w:jc w:val="left"/>
      </w:pPr>
      <w:r>
        <w:t>выполнять</w:t>
      </w:r>
      <w:r>
        <w:rPr>
          <w:spacing w:val="-10"/>
        </w:rPr>
        <w:t xml:space="preserve"> </w:t>
      </w:r>
      <w:r>
        <w:t>работу</w:t>
      </w:r>
      <w:r>
        <w:rPr>
          <w:spacing w:val="-15"/>
        </w:rPr>
        <w:t xml:space="preserve"> </w:t>
      </w:r>
      <w:r>
        <w:t>в</w:t>
      </w:r>
      <w:r>
        <w:rPr>
          <w:spacing w:val="-9"/>
        </w:rPr>
        <w:t xml:space="preserve"> </w:t>
      </w:r>
      <w:r>
        <w:t>соответствии</w:t>
      </w:r>
      <w:r>
        <w:rPr>
          <w:spacing w:val="-10"/>
        </w:rPr>
        <w:t xml:space="preserve"> </w:t>
      </w:r>
      <w:r>
        <w:t>с</w:t>
      </w:r>
      <w:r>
        <w:rPr>
          <w:spacing w:val="-12"/>
        </w:rPr>
        <w:t xml:space="preserve"> </w:t>
      </w:r>
      <w:r>
        <w:t>инструкцией,</w:t>
      </w:r>
      <w:r>
        <w:rPr>
          <w:spacing w:val="-8"/>
        </w:rPr>
        <w:t xml:space="preserve"> </w:t>
      </w:r>
      <w:r>
        <w:t>устной</w:t>
      </w:r>
      <w:r>
        <w:rPr>
          <w:spacing w:val="-10"/>
        </w:rPr>
        <w:t xml:space="preserve"> </w:t>
      </w:r>
      <w:r>
        <w:t>или</w:t>
      </w:r>
      <w:r>
        <w:rPr>
          <w:spacing w:val="-10"/>
        </w:rPr>
        <w:t xml:space="preserve"> </w:t>
      </w:r>
      <w:r>
        <w:t>письменной,</w:t>
      </w:r>
      <w:r>
        <w:rPr>
          <w:spacing w:val="-11"/>
        </w:rPr>
        <w:t xml:space="preserve"> </w:t>
      </w:r>
      <w:r>
        <w:t>а</w:t>
      </w:r>
      <w:r>
        <w:rPr>
          <w:spacing w:val="-12"/>
        </w:rPr>
        <w:t xml:space="preserve"> </w:t>
      </w:r>
      <w:r>
        <w:t>также</w:t>
      </w:r>
      <w:r>
        <w:rPr>
          <w:spacing w:val="-11"/>
        </w:rPr>
        <w:t xml:space="preserve"> </w:t>
      </w:r>
      <w:r>
        <w:t>графически представленной в схеме, таблице;</w:t>
      </w:r>
    </w:p>
    <w:p w:rsidR="004039B2" w:rsidRDefault="007772CF">
      <w:pPr>
        <w:pStyle w:val="a3"/>
        <w:ind w:left="741" w:firstLine="0"/>
        <w:jc w:val="left"/>
      </w:pPr>
      <w:r>
        <w:t>определять</w:t>
      </w:r>
      <w:r>
        <w:rPr>
          <w:spacing w:val="-6"/>
        </w:rPr>
        <w:t xml:space="preserve"> </w:t>
      </w:r>
      <w:r>
        <w:t>способы</w:t>
      </w:r>
      <w:r>
        <w:rPr>
          <w:spacing w:val="-4"/>
        </w:rPr>
        <w:t xml:space="preserve"> </w:t>
      </w:r>
      <w:r>
        <w:t>доработки</w:t>
      </w:r>
      <w:r>
        <w:rPr>
          <w:spacing w:val="-3"/>
        </w:rPr>
        <w:t xml:space="preserve"> </w:t>
      </w:r>
      <w:r>
        <w:t>конструкций</w:t>
      </w:r>
      <w:r>
        <w:rPr>
          <w:spacing w:val="-4"/>
        </w:rPr>
        <w:t xml:space="preserve"> </w:t>
      </w:r>
      <w:r>
        <w:t>с</w:t>
      </w:r>
      <w:r>
        <w:rPr>
          <w:spacing w:val="-4"/>
        </w:rPr>
        <w:t xml:space="preserve"> </w:t>
      </w:r>
      <w:r>
        <w:t>учётом</w:t>
      </w:r>
      <w:r>
        <w:rPr>
          <w:spacing w:val="-5"/>
        </w:rPr>
        <w:t xml:space="preserve"> </w:t>
      </w:r>
      <w:r>
        <w:t>предложенных</w:t>
      </w:r>
      <w:r>
        <w:rPr>
          <w:spacing w:val="-4"/>
        </w:rPr>
        <w:t xml:space="preserve"> </w:t>
      </w:r>
      <w:r>
        <w:rPr>
          <w:spacing w:val="-2"/>
        </w:rPr>
        <w:t>условий;</w:t>
      </w:r>
    </w:p>
    <w:p w:rsidR="004039B2" w:rsidRDefault="007772CF">
      <w:pPr>
        <w:pStyle w:val="a3"/>
        <w:jc w:val="left"/>
      </w:pPr>
      <w:r>
        <w:t>классифицировать</w:t>
      </w:r>
      <w:r>
        <w:rPr>
          <w:spacing w:val="40"/>
        </w:rPr>
        <w:t xml:space="preserve"> </w:t>
      </w:r>
      <w:r>
        <w:t>изделия</w:t>
      </w:r>
      <w:r>
        <w:rPr>
          <w:spacing w:val="40"/>
        </w:rPr>
        <w:t xml:space="preserve"> </w:t>
      </w:r>
      <w:r>
        <w:t>по</w:t>
      </w:r>
      <w:r>
        <w:rPr>
          <w:spacing w:val="40"/>
        </w:rPr>
        <w:t xml:space="preserve"> </w:t>
      </w:r>
      <w:r>
        <w:t>самостоятельно</w:t>
      </w:r>
      <w:r>
        <w:rPr>
          <w:spacing w:val="40"/>
        </w:rPr>
        <w:t xml:space="preserve"> </w:t>
      </w:r>
      <w:r>
        <w:t>предложенному</w:t>
      </w:r>
      <w:r>
        <w:rPr>
          <w:spacing w:val="40"/>
        </w:rPr>
        <w:t xml:space="preserve"> </w:t>
      </w:r>
      <w:r>
        <w:t>существенному</w:t>
      </w:r>
      <w:r>
        <w:rPr>
          <w:spacing w:val="40"/>
        </w:rPr>
        <w:t xml:space="preserve"> </w:t>
      </w:r>
      <w:r>
        <w:t>признаку (используемый материал, форма, размер, назначение, способ сборки);</w:t>
      </w:r>
    </w:p>
    <w:p w:rsidR="004039B2" w:rsidRDefault="007772CF">
      <w:pPr>
        <w:pStyle w:val="a3"/>
        <w:ind w:left="741" w:firstLine="0"/>
        <w:jc w:val="left"/>
      </w:pPr>
      <w:r>
        <w:t>читать</w:t>
      </w:r>
      <w:r>
        <w:rPr>
          <w:spacing w:val="-6"/>
        </w:rPr>
        <w:t xml:space="preserve"> </w:t>
      </w:r>
      <w:r>
        <w:t>и</w:t>
      </w:r>
      <w:r>
        <w:rPr>
          <w:spacing w:val="-4"/>
        </w:rPr>
        <w:t xml:space="preserve"> </w:t>
      </w:r>
      <w:r>
        <w:t>воспроизводить</w:t>
      </w:r>
      <w:r>
        <w:rPr>
          <w:spacing w:val="-4"/>
        </w:rPr>
        <w:t xml:space="preserve"> </w:t>
      </w:r>
      <w:r>
        <w:t>простой</w:t>
      </w:r>
      <w:r>
        <w:rPr>
          <w:spacing w:val="-3"/>
        </w:rPr>
        <w:t xml:space="preserve"> </w:t>
      </w:r>
      <w:r>
        <w:t>чертёж</w:t>
      </w:r>
      <w:r>
        <w:rPr>
          <w:spacing w:val="-4"/>
        </w:rPr>
        <w:t xml:space="preserve"> </w:t>
      </w:r>
      <w:r>
        <w:t>(эскиз)</w:t>
      </w:r>
      <w:r>
        <w:rPr>
          <w:spacing w:val="-4"/>
        </w:rPr>
        <w:t xml:space="preserve"> </w:t>
      </w:r>
      <w:r>
        <w:t>развёртки</w:t>
      </w:r>
      <w:r>
        <w:rPr>
          <w:spacing w:val="-4"/>
        </w:rPr>
        <w:t xml:space="preserve"> </w:t>
      </w:r>
      <w:r>
        <w:rPr>
          <w:spacing w:val="-2"/>
        </w:rPr>
        <w:t>изделия;</w:t>
      </w:r>
    </w:p>
    <w:p w:rsidR="004039B2" w:rsidRDefault="007772CF">
      <w:pPr>
        <w:pStyle w:val="a3"/>
        <w:ind w:left="741" w:firstLine="0"/>
        <w:jc w:val="left"/>
      </w:pPr>
      <w:r>
        <w:t>восстанавливать</w:t>
      </w:r>
      <w:r>
        <w:rPr>
          <w:spacing w:val="-10"/>
        </w:rPr>
        <w:t xml:space="preserve"> </w:t>
      </w:r>
      <w:r>
        <w:t>нарушенную</w:t>
      </w:r>
      <w:r>
        <w:rPr>
          <w:spacing w:val="-8"/>
        </w:rPr>
        <w:t xml:space="preserve"> </w:t>
      </w:r>
      <w:r>
        <w:t>последовательность</w:t>
      </w:r>
      <w:r>
        <w:rPr>
          <w:spacing w:val="-7"/>
        </w:rPr>
        <w:t xml:space="preserve"> </w:t>
      </w:r>
      <w:r>
        <w:t>выполнения</w:t>
      </w:r>
      <w:r>
        <w:rPr>
          <w:spacing w:val="-8"/>
        </w:rPr>
        <w:t xml:space="preserve"> </w:t>
      </w:r>
      <w:r>
        <w:rPr>
          <w:spacing w:val="-2"/>
        </w:rPr>
        <w:t>изделия.</w:t>
      </w:r>
    </w:p>
    <w:p w:rsidR="004039B2" w:rsidRDefault="007772CF">
      <w:pPr>
        <w:pStyle w:val="2"/>
        <w:spacing w:before="0" w:line="272" w:lineRule="exact"/>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3"/>
        <w:jc w:val="left"/>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4039B2" w:rsidRDefault="007772CF">
      <w:pPr>
        <w:pStyle w:val="a3"/>
        <w:tabs>
          <w:tab w:val="left" w:pos="9238"/>
        </w:tabs>
        <w:ind w:left="741" w:right="137" w:firstLine="0"/>
        <w:jc w:val="left"/>
      </w:pPr>
      <w:r>
        <w:t>на основе анализа информации производить выбор наиболее эффективных способов работы; осуществлять</w:t>
      </w:r>
      <w:r>
        <w:rPr>
          <w:spacing w:val="34"/>
        </w:rPr>
        <w:t xml:space="preserve">  </w:t>
      </w:r>
      <w:r>
        <w:t>поиск</w:t>
      </w:r>
      <w:r>
        <w:rPr>
          <w:spacing w:val="34"/>
        </w:rPr>
        <w:t xml:space="preserve">  </w:t>
      </w:r>
      <w:r>
        <w:t>необходимой</w:t>
      </w:r>
      <w:r>
        <w:rPr>
          <w:spacing w:val="34"/>
        </w:rPr>
        <w:t xml:space="preserve">  </w:t>
      </w:r>
      <w:r>
        <w:t>информации</w:t>
      </w:r>
      <w:r>
        <w:rPr>
          <w:spacing w:val="34"/>
        </w:rPr>
        <w:t xml:space="preserve">  </w:t>
      </w:r>
      <w:r>
        <w:t>для</w:t>
      </w:r>
      <w:r>
        <w:rPr>
          <w:spacing w:val="34"/>
        </w:rPr>
        <w:t xml:space="preserve">  </w:t>
      </w:r>
      <w:r>
        <w:t>выполнения</w:t>
      </w:r>
      <w:r>
        <w:rPr>
          <w:spacing w:val="35"/>
        </w:rPr>
        <w:t xml:space="preserve">  </w:t>
      </w:r>
      <w:r>
        <w:rPr>
          <w:spacing w:val="-2"/>
        </w:rPr>
        <w:t>учебных</w:t>
      </w:r>
      <w:r>
        <w:tab/>
        <w:t>заданий</w:t>
      </w:r>
      <w:r>
        <w:rPr>
          <w:spacing w:val="31"/>
        </w:rPr>
        <w:t xml:space="preserve">  </w:t>
      </w:r>
      <w:proofErr w:type="gramStart"/>
      <w:r>
        <w:rPr>
          <w:spacing w:val="-10"/>
        </w:rPr>
        <w:t>с</w:t>
      </w:r>
      <w:proofErr w:type="gramEnd"/>
    </w:p>
    <w:p w:rsidR="004039B2" w:rsidRDefault="007772CF">
      <w:pPr>
        <w:pStyle w:val="a3"/>
        <w:ind w:firstLine="0"/>
        <w:jc w:val="left"/>
      </w:pPr>
      <w:r>
        <w:t>использованием</w:t>
      </w:r>
      <w:r>
        <w:rPr>
          <w:spacing w:val="-6"/>
        </w:rPr>
        <w:t xml:space="preserve"> </w:t>
      </w:r>
      <w:r>
        <w:t>учебной</w:t>
      </w:r>
      <w:r>
        <w:rPr>
          <w:spacing w:val="-6"/>
        </w:rPr>
        <w:t xml:space="preserve"> </w:t>
      </w:r>
      <w:r>
        <w:rPr>
          <w:spacing w:val="-2"/>
        </w:rPr>
        <w:t>литературы;</w:t>
      </w:r>
    </w:p>
    <w:p w:rsidR="004039B2" w:rsidRDefault="007772CF">
      <w:pPr>
        <w:pStyle w:val="a3"/>
        <w:tabs>
          <w:tab w:val="left" w:pos="2333"/>
          <w:tab w:val="left" w:pos="3447"/>
          <w:tab w:val="left" w:pos="7478"/>
          <w:tab w:val="left" w:pos="8883"/>
          <w:tab w:val="left" w:pos="9466"/>
        </w:tabs>
        <w:ind w:right="139"/>
        <w:jc w:val="left"/>
      </w:pPr>
      <w:r>
        <w:rPr>
          <w:spacing w:val="-2"/>
        </w:rPr>
        <w:t>использовать</w:t>
      </w:r>
      <w:r>
        <w:tab/>
      </w:r>
      <w:r>
        <w:rPr>
          <w:spacing w:val="-2"/>
        </w:rPr>
        <w:t>средства</w:t>
      </w:r>
      <w:r>
        <w:tab/>
      </w:r>
      <w:r>
        <w:rPr>
          <w:spacing w:val="-2"/>
        </w:rPr>
        <w:t>информационно-коммуникационных</w:t>
      </w:r>
      <w:r>
        <w:tab/>
      </w:r>
      <w:r>
        <w:rPr>
          <w:spacing w:val="-2"/>
        </w:rPr>
        <w:t>технологий</w:t>
      </w:r>
      <w:r>
        <w:tab/>
      </w:r>
      <w:r>
        <w:rPr>
          <w:spacing w:val="-4"/>
        </w:rPr>
        <w:t>для</w:t>
      </w:r>
      <w:r>
        <w:tab/>
      </w:r>
      <w:r>
        <w:rPr>
          <w:spacing w:val="-2"/>
        </w:rPr>
        <w:t xml:space="preserve">решения </w:t>
      </w:r>
      <w:r>
        <w:t>учебных и практических задач, в том числе Интернет под руководством учителя.</w:t>
      </w:r>
    </w:p>
    <w:p w:rsidR="004039B2" w:rsidRDefault="007772CF">
      <w:pPr>
        <w:pStyle w:val="2"/>
        <w:spacing w:before="271"/>
        <w:jc w:val="left"/>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3"/>
        <w:ind w:left="741" w:firstLine="0"/>
        <w:jc w:val="left"/>
      </w:pPr>
      <w:r>
        <w:t>строить монологическое высказывание, владеть диалогической формой коммуникации; строить</w:t>
      </w:r>
      <w:r>
        <w:rPr>
          <w:spacing w:val="-2"/>
        </w:rPr>
        <w:t xml:space="preserve"> </w:t>
      </w:r>
      <w:r>
        <w:t>рассуждения</w:t>
      </w:r>
      <w:r>
        <w:rPr>
          <w:spacing w:val="-3"/>
        </w:rPr>
        <w:t xml:space="preserve"> </w:t>
      </w:r>
      <w:r>
        <w:t>в</w:t>
      </w:r>
      <w:r>
        <w:rPr>
          <w:spacing w:val="-4"/>
        </w:rPr>
        <w:t xml:space="preserve"> </w:t>
      </w:r>
      <w:r>
        <w:t>форме</w:t>
      </w:r>
      <w:r>
        <w:rPr>
          <w:spacing w:val="-5"/>
        </w:rPr>
        <w:t xml:space="preserve"> </w:t>
      </w:r>
      <w:r>
        <w:t>связи</w:t>
      </w:r>
      <w:r>
        <w:rPr>
          <w:spacing w:val="-3"/>
        </w:rPr>
        <w:t xml:space="preserve"> </w:t>
      </w:r>
      <w:r>
        <w:t>простых</w:t>
      </w:r>
      <w:r>
        <w:rPr>
          <w:spacing w:val="-1"/>
        </w:rPr>
        <w:t xml:space="preserve"> </w:t>
      </w:r>
      <w:r>
        <w:t>суждений</w:t>
      </w:r>
      <w:r>
        <w:rPr>
          <w:spacing w:val="-3"/>
        </w:rPr>
        <w:t xml:space="preserve"> </w:t>
      </w:r>
      <w:r>
        <w:t>об</w:t>
      </w:r>
      <w:r>
        <w:rPr>
          <w:spacing w:val="-3"/>
        </w:rPr>
        <w:t xml:space="preserve"> </w:t>
      </w:r>
      <w:r>
        <w:t>объекте,</w:t>
      </w:r>
      <w:r>
        <w:rPr>
          <w:spacing w:val="-3"/>
        </w:rPr>
        <w:t xml:space="preserve"> </w:t>
      </w:r>
      <w:r>
        <w:t>его</w:t>
      </w:r>
      <w:r>
        <w:rPr>
          <w:spacing w:val="-3"/>
        </w:rPr>
        <w:t xml:space="preserve"> </w:t>
      </w:r>
      <w:r>
        <w:t>строении,</w:t>
      </w:r>
      <w:r>
        <w:rPr>
          <w:spacing w:val="-3"/>
        </w:rPr>
        <w:t xml:space="preserve"> </w:t>
      </w:r>
      <w:r>
        <w:t>свойствах</w:t>
      </w:r>
      <w:r>
        <w:rPr>
          <w:spacing w:val="-1"/>
        </w:rPr>
        <w:t xml:space="preserve"> </w:t>
      </w:r>
      <w:r>
        <w:t>и</w:t>
      </w:r>
    </w:p>
    <w:p w:rsidR="004039B2" w:rsidRDefault="007772CF">
      <w:pPr>
        <w:pStyle w:val="a3"/>
        <w:ind w:firstLine="0"/>
        <w:jc w:val="left"/>
      </w:pPr>
      <w:r>
        <w:t>способах</w:t>
      </w:r>
      <w:r>
        <w:rPr>
          <w:spacing w:val="-3"/>
        </w:rPr>
        <w:t xml:space="preserve"> </w:t>
      </w:r>
      <w:r>
        <w:rPr>
          <w:spacing w:val="-2"/>
        </w:rPr>
        <w:t>создания;</w:t>
      </w:r>
    </w:p>
    <w:p w:rsidR="004039B2" w:rsidRDefault="007772CF">
      <w:pPr>
        <w:pStyle w:val="a3"/>
        <w:ind w:left="741" w:firstLine="0"/>
        <w:jc w:val="left"/>
      </w:pPr>
      <w:r>
        <w:t>описывать</w:t>
      </w:r>
      <w:r>
        <w:rPr>
          <w:spacing w:val="-6"/>
        </w:rPr>
        <w:t xml:space="preserve"> </w:t>
      </w:r>
      <w:r>
        <w:t>предметы</w:t>
      </w:r>
      <w:r>
        <w:rPr>
          <w:spacing w:val="-4"/>
        </w:rPr>
        <w:t xml:space="preserve"> </w:t>
      </w:r>
      <w:r>
        <w:t>рукотворного</w:t>
      </w:r>
      <w:r>
        <w:rPr>
          <w:spacing w:val="-4"/>
        </w:rPr>
        <w:t xml:space="preserve"> </w:t>
      </w:r>
      <w:r>
        <w:t>мира,</w:t>
      </w:r>
      <w:r>
        <w:rPr>
          <w:spacing w:val="-4"/>
        </w:rPr>
        <w:t xml:space="preserve"> </w:t>
      </w:r>
      <w:r>
        <w:t>оценивать</w:t>
      </w:r>
      <w:r>
        <w:rPr>
          <w:spacing w:val="-3"/>
        </w:rPr>
        <w:t xml:space="preserve"> </w:t>
      </w:r>
      <w:r>
        <w:t>их</w:t>
      </w:r>
      <w:r>
        <w:rPr>
          <w:spacing w:val="-2"/>
        </w:rPr>
        <w:t xml:space="preserve"> достоинства;</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tabs>
          <w:tab w:val="left" w:pos="2538"/>
          <w:tab w:val="left" w:pos="4011"/>
          <w:tab w:val="left" w:pos="5030"/>
          <w:tab w:val="left" w:pos="6978"/>
          <w:tab w:val="left" w:pos="7822"/>
          <w:tab w:val="left" w:pos="9072"/>
          <w:tab w:val="left" w:pos="9410"/>
        </w:tabs>
        <w:spacing w:before="79"/>
        <w:ind w:right="141"/>
        <w:jc w:val="left"/>
      </w:pPr>
      <w:r>
        <w:rPr>
          <w:spacing w:val="-2"/>
        </w:rPr>
        <w:lastRenderedPageBreak/>
        <w:t>формулировать</w:t>
      </w:r>
      <w:r>
        <w:tab/>
      </w:r>
      <w:r>
        <w:rPr>
          <w:spacing w:val="-2"/>
        </w:rPr>
        <w:t>собственное</w:t>
      </w:r>
      <w:r>
        <w:tab/>
      </w:r>
      <w:r>
        <w:rPr>
          <w:spacing w:val="-2"/>
        </w:rPr>
        <w:t>мнение,</w:t>
      </w:r>
      <w:r>
        <w:tab/>
      </w:r>
      <w:r>
        <w:rPr>
          <w:spacing w:val="-2"/>
        </w:rPr>
        <w:t>аргументировать</w:t>
      </w:r>
      <w:r>
        <w:tab/>
      </w:r>
      <w:r>
        <w:rPr>
          <w:spacing w:val="-2"/>
        </w:rPr>
        <w:t>выбор</w:t>
      </w:r>
      <w:r>
        <w:tab/>
      </w:r>
      <w:r>
        <w:rPr>
          <w:spacing w:val="-2"/>
        </w:rPr>
        <w:t>вариантов</w:t>
      </w:r>
      <w:r>
        <w:tab/>
      </w:r>
      <w:r>
        <w:rPr>
          <w:spacing w:val="-10"/>
        </w:rPr>
        <w:t>и</w:t>
      </w:r>
      <w:r>
        <w:tab/>
      </w:r>
      <w:r>
        <w:rPr>
          <w:spacing w:val="-2"/>
        </w:rPr>
        <w:t xml:space="preserve">способов </w:t>
      </w:r>
      <w:r>
        <w:t>выполнения задания.</w:t>
      </w:r>
    </w:p>
    <w:p w:rsidR="004039B2" w:rsidRDefault="007772CF">
      <w:pPr>
        <w:pStyle w:val="2"/>
        <w:spacing w:before="274" w:line="240" w:lineRule="auto"/>
        <w:ind w:right="3888"/>
        <w:jc w:val="left"/>
      </w:pPr>
      <w:r>
        <w:t>Регулятивные</w:t>
      </w:r>
      <w:r>
        <w:rPr>
          <w:spacing w:val="-12"/>
        </w:rPr>
        <w:t xml:space="preserve"> </w:t>
      </w:r>
      <w:r>
        <w:t>универсальные</w:t>
      </w:r>
      <w:r>
        <w:rPr>
          <w:spacing w:val="-12"/>
        </w:rPr>
        <w:t xml:space="preserve"> </w:t>
      </w:r>
      <w:r>
        <w:t>учебные</w:t>
      </w:r>
      <w:r>
        <w:rPr>
          <w:spacing w:val="-12"/>
        </w:rPr>
        <w:t xml:space="preserve"> </w:t>
      </w:r>
      <w:r>
        <w:t>действия Самоорганизация и самоконтроль:</w:t>
      </w:r>
    </w:p>
    <w:p w:rsidR="004039B2" w:rsidRDefault="007772CF">
      <w:pPr>
        <w:pStyle w:val="a3"/>
        <w:ind w:left="741" w:firstLine="0"/>
        <w:jc w:val="left"/>
      </w:pPr>
      <w:r>
        <w:t>принимать и сохранять учебную задачу, осуществлять поиск средств для её решения; прогнозировать необходимые действия для получения практического результата, предлагать</w:t>
      </w:r>
    </w:p>
    <w:p w:rsidR="004039B2" w:rsidRDefault="007772CF">
      <w:pPr>
        <w:pStyle w:val="a3"/>
        <w:ind w:firstLine="0"/>
        <w:jc w:val="left"/>
      </w:pPr>
      <w:r>
        <w:t>план</w:t>
      </w:r>
      <w:r>
        <w:rPr>
          <w:spacing w:val="-6"/>
        </w:rPr>
        <w:t xml:space="preserve"> </w:t>
      </w:r>
      <w:r>
        <w:t>действий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поставленной</w:t>
      </w:r>
      <w:r>
        <w:rPr>
          <w:spacing w:val="-5"/>
        </w:rPr>
        <w:t xml:space="preserve"> </w:t>
      </w:r>
      <w:r>
        <w:t>задачей,</w:t>
      </w:r>
      <w:r>
        <w:rPr>
          <w:spacing w:val="-3"/>
        </w:rPr>
        <w:t xml:space="preserve"> </w:t>
      </w:r>
      <w:r>
        <w:t>действовать</w:t>
      </w:r>
      <w:r>
        <w:rPr>
          <w:spacing w:val="-2"/>
        </w:rPr>
        <w:t xml:space="preserve"> </w:t>
      </w:r>
      <w:r>
        <w:t>по</w:t>
      </w:r>
      <w:r>
        <w:rPr>
          <w:spacing w:val="-3"/>
        </w:rPr>
        <w:t xml:space="preserve"> </w:t>
      </w:r>
      <w:r>
        <w:rPr>
          <w:spacing w:val="-2"/>
        </w:rPr>
        <w:t>плану;</w:t>
      </w:r>
    </w:p>
    <w:p w:rsidR="004039B2" w:rsidRDefault="007772CF">
      <w:pPr>
        <w:pStyle w:val="a3"/>
        <w:jc w:val="left"/>
      </w:pPr>
      <w:r>
        <w:t>выполнять</w:t>
      </w:r>
      <w:r>
        <w:rPr>
          <w:spacing w:val="-9"/>
        </w:rPr>
        <w:t xml:space="preserve"> </w:t>
      </w:r>
      <w:r>
        <w:t>действия</w:t>
      </w:r>
      <w:r>
        <w:rPr>
          <w:spacing w:val="-9"/>
        </w:rPr>
        <w:t xml:space="preserve"> </w:t>
      </w:r>
      <w:r>
        <w:t>контроля</w:t>
      </w:r>
      <w:r>
        <w:rPr>
          <w:spacing w:val="-9"/>
        </w:rPr>
        <w:t xml:space="preserve"> </w:t>
      </w:r>
      <w:r>
        <w:t>и</w:t>
      </w:r>
      <w:r>
        <w:rPr>
          <w:spacing w:val="-10"/>
        </w:rPr>
        <w:t xml:space="preserve"> </w:t>
      </w:r>
      <w:r>
        <w:t>оценки,</w:t>
      </w:r>
      <w:r>
        <w:rPr>
          <w:spacing w:val="-9"/>
        </w:rPr>
        <w:t xml:space="preserve"> </w:t>
      </w:r>
      <w:r>
        <w:t>выявлять</w:t>
      </w:r>
      <w:r>
        <w:rPr>
          <w:spacing w:val="-8"/>
        </w:rPr>
        <w:t xml:space="preserve"> </w:t>
      </w:r>
      <w:r>
        <w:t>ошибки</w:t>
      </w:r>
      <w:r>
        <w:rPr>
          <w:spacing w:val="-10"/>
        </w:rPr>
        <w:t xml:space="preserve"> </w:t>
      </w:r>
      <w:r>
        <w:t>и</w:t>
      </w:r>
      <w:r>
        <w:rPr>
          <w:spacing w:val="-8"/>
        </w:rPr>
        <w:t xml:space="preserve"> </w:t>
      </w:r>
      <w:r>
        <w:t>недочёты</w:t>
      </w:r>
      <w:r>
        <w:rPr>
          <w:spacing w:val="-10"/>
        </w:rPr>
        <w:t xml:space="preserve"> </w:t>
      </w:r>
      <w:r>
        <w:t>по</w:t>
      </w:r>
      <w:r>
        <w:rPr>
          <w:spacing w:val="-9"/>
        </w:rPr>
        <w:t xml:space="preserve"> </w:t>
      </w:r>
      <w:r>
        <w:t>результатам</w:t>
      </w:r>
      <w:r>
        <w:rPr>
          <w:spacing w:val="-9"/>
        </w:rPr>
        <w:t xml:space="preserve"> </w:t>
      </w:r>
      <w:r>
        <w:t>работы, устанавливать их причины и искать способы устранения;</w:t>
      </w:r>
    </w:p>
    <w:p w:rsidR="004039B2" w:rsidRDefault="007772CF">
      <w:pPr>
        <w:pStyle w:val="a3"/>
        <w:ind w:left="741" w:firstLine="0"/>
        <w:jc w:val="left"/>
      </w:pPr>
      <w:r>
        <w:t>проявлять</w:t>
      </w:r>
      <w:r>
        <w:rPr>
          <w:spacing w:val="-8"/>
        </w:rPr>
        <w:t xml:space="preserve"> </w:t>
      </w:r>
      <w:r>
        <w:t>волевую</w:t>
      </w:r>
      <w:r>
        <w:rPr>
          <w:spacing w:val="-4"/>
        </w:rPr>
        <w:t xml:space="preserve"> </w:t>
      </w:r>
      <w:proofErr w:type="spellStart"/>
      <w:r>
        <w:t>саморегуляцию</w:t>
      </w:r>
      <w:proofErr w:type="spellEnd"/>
      <w:r>
        <w:rPr>
          <w:spacing w:val="-6"/>
        </w:rPr>
        <w:t xml:space="preserve"> </w:t>
      </w:r>
      <w:r>
        <w:t>при</w:t>
      </w:r>
      <w:r>
        <w:rPr>
          <w:spacing w:val="-6"/>
        </w:rPr>
        <w:t xml:space="preserve"> </w:t>
      </w:r>
      <w:r>
        <w:t>выполнении</w:t>
      </w:r>
      <w:r>
        <w:rPr>
          <w:spacing w:val="-5"/>
        </w:rPr>
        <w:t xml:space="preserve"> </w:t>
      </w:r>
      <w:r>
        <w:rPr>
          <w:spacing w:val="-2"/>
        </w:rPr>
        <w:t>задания.</w:t>
      </w:r>
    </w:p>
    <w:p w:rsidR="004039B2" w:rsidRDefault="007772CF">
      <w:pPr>
        <w:pStyle w:val="2"/>
        <w:spacing w:before="0" w:line="240" w:lineRule="auto"/>
        <w:jc w:val="left"/>
        <w:rPr>
          <w:b w:val="0"/>
        </w:rPr>
      </w:pPr>
      <w:r>
        <w:t>Совместная</w:t>
      </w:r>
      <w:r>
        <w:rPr>
          <w:spacing w:val="-5"/>
        </w:rPr>
        <w:t xml:space="preserve"> </w:t>
      </w:r>
      <w:r>
        <w:rPr>
          <w:spacing w:val="-2"/>
        </w:rPr>
        <w:t>деятельность</w:t>
      </w:r>
      <w:r>
        <w:rPr>
          <w:b w:val="0"/>
          <w:spacing w:val="-2"/>
        </w:rPr>
        <w:t>:</w:t>
      </w:r>
    </w:p>
    <w:p w:rsidR="004039B2" w:rsidRDefault="007772CF">
      <w:pPr>
        <w:pStyle w:val="a3"/>
        <w:jc w:val="left"/>
      </w:pPr>
      <w:r>
        <w:t>выбирать</w:t>
      </w:r>
      <w:r>
        <w:rPr>
          <w:spacing w:val="-15"/>
        </w:rPr>
        <w:t xml:space="preserve"> </w:t>
      </w:r>
      <w:r>
        <w:t>себе</w:t>
      </w:r>
      <w:r>
        <w:rPr>
          <w:spacing w:val="-15"/>
        </w:rPr>
        <w:t xml:space="preserve"> </w:t>
      </w:r>
      <w:r>
        <w:t>партнёров</w:t>
      </w:r>
      <w:r>
        <w:rPr>
          <w:spacing w:val="-15"/>
        </w:rPr>
        <w:t xml:space="preserve"> </w:t>
      </w:r>
      <w:r>
        <w:t>по</w:t>
      </w:r>
      <w:r>
        <w:rPr>
          <w:spacing w:val="-15"/>
        </w:rPr>
        <w:t xml:space="preserve"> </w:t>
      </w:r>
      <w:r>
        <w:t>совместной</w:t>
      </w:r>
      <w:r>
        <w:rPr>
          <w:spacing w:val="-15"/>
        </w:rPr>
        <w:t xml:space="preserve"> </w:t>
      </w:r>
      <w:r>
        <w:t>деятельности</w:t>
      </w:r>
      <w:r>
        <w:rPr>
          <w:spacing w:val="-15"/>
        </w:rPr>
        <w:t xml:space="preserve"> </w:t>
      </w:r>
      <w:r>
        <w:t>не</w:t>
      </w:r>
      <w:r>
        <w:rPr>
          <w:spacing w:val="-15"/>
        </w:rPr>
        <w:t xml:space="preserve"> </w:t>
      </w:r>
      <w:r>
        <w:t>только</w:t>
      </w:r>
      <w:r>
        <w:rPr>
          <w:spacing w:val="-15"/>
        </w:rPr>
        <w:t xml:space="preserve"> </w:t>
      </w:r>
      <w:r>
        <w:t>по</w:t>
      </w:r>
      <w:r>
        <w:rPr>
          <w:spacing w:val="-15"/>
        </w:rPr>
        <w:t xml:space="preserve"> </w:t>
      </w:r>
      <w:r>
        <w:t>симпатии,</w:t>
      </w:r>
      <w:r>
        <w:rPr>
          <w:spacing w:val="-15"/>
        </w:rPr>
        <w:t xml:space="preserve"> </w:t>
      </w:r>
      <w:r>
        <w:t>но</w:t>
      </w:r>
      <w:r>
        <w:rPr>
          <w:spacing w:val="-15"/>
        </w:rPr>
        <w:t xml:space="preserve"> </w:t>
      </w:r>
      <w:r>
        <w:t>и</w:t>
      </w:r>
      <w:r>
        <w:rPr>
          <w:spacing w:val="-15"/>
        </w:rPr>
        <w:t xml:space="preserve"> </w:t>
      </w:r>
      <w:r>
        <w:t>по</w:t>
      </w:r>
      <w:r>
        <w:rPr>
          <w:spacing w:val="-15"/>
        </w:rPr>
        <w:t xml:space="preserve"> </w:t>
      </w:r>
      <w:r>
        <w:t xml:space="preserve">деловым </w:t>
      </w:r>
      <w:r>
        <w:rPr>
          <w:spacing w:val="-2"/>
        </w:rPr>
        <w:t>качествам;</w:t>
      </w:r>
    </w:p>
    <w:p w:rsidR="004039B2" w:rsidRDefault="007772CF">
      <w:pPr>
        <w:pStyle w:val="a3"/>
        <w:jc w:val="left"/>
      </w:pPr>
      <w:r>
        <w:t>справедливо</w:t>
      </w:r>
      <w:r>
        <w:rPr>
          <w:spacing w:val="-14"/>
        </w:rPr>
        <w:t xml:space="preserve"> </w:t>
      </w:r>
      <w:r>
        <w:t>распределять</w:t>
      </w:r>
      <w:r>
        <w:rPr>
          <w:spacing w:val="-12"/>
        </w:rPr>
        <w:t xml:space="preserve"> </w:t>
      </w:r>
      <w:r>
        <w:t>работу,</w:t>
      </w:r>
      <w:r>
        <w:rPr>
          <w:spacing w:val="-13"/>
        </w:rPr>
        <w:t xml:space="preserve"> </w:t>
      </w:r>
      <w:r>
        <w:t>договариваться,</w:t>
      </w:r>
      <w:r>
        <w:rPr>
          <w:spacing w:val="-13"/>
        </w:rPr>
        <w:t xml:space="preserve"> </w:t>
      </w:r>
      <w:r>
        <w:t>приходить</w:t>
      </w:r>
      <w:r>
        <w:rPr>
          <w:spacing w:val="-12"/>
        </w:rPr>
        <w:t xml:space="preserve"> </w:t>
      </w:r>
      <w:r>
        <w:t>к</w:t>
      </w:r>
      <w:r>
        <w:rPr>
          <w:spacing w:val="-12"/>
        </w:rPr>
        <w:t xml:space="preserve"> </w:t>
      </w:r>
      <w:r>
        <w:t>общему</w:t>
      </w:r>
      <w:r>
        <w:rPr>
          <w:spacing w:val="-15"/>
        </w:rPr>
        <w:t xml:space="preserve"> </w:t>
      </w:r>
      <w:r>
        <w:t>решению,</w:t>
      </w:r>
      <w:r>
        <w:rPr>
          <w:spacing w:val="-13"/>
        </w:rPr>
        <w:t xml:space="preserve"> </w:t>
      </w:r>
      <w:r>
        <w:t>отвечать</w:t>
      </w:r>
      <w:r>
        <w:rPr>
          <w:spacing w:val="-12"/>
        </w:rPr>
        <w:t xml:space="preserve"> </w:t>
      </w:r>
      <w:r>
        <w:t>за общий результат работы;</w:t>
      </w:r>
    </w:p>
    <w:p w:rsidR="004039B2" w:rsidRDefault="007772CF">
      <w:pPr>
        <w:pStyle w:val="a3"/>
        <w:ind w:left="741" w:firstLine="0"/>
        <w:jc w:val="left"/>
      </w:pPr>
      <w:r>
        <w:t>выполнять</w:t>
      </w:r>
      <w:r>
        <w:rPr>
          <w:spacing w:val="-6"/>
        </w:rPr>
        <w:t xml:space="preserve"> </w:t>
      </w:r>
      <w:r>
        <w:t>роли</w:t>
      </w:r>
      <w:r>
        <w:rPr>
          <w:spacing w:val="-4"/>
        </w:rPr>
        <w:t xml:space="preserve"> </w:t>
      </w:r>
      <w:r>
        <w:t>лидера,</w:t>
      </w:r>
      <w:r>
        <w:rPr>
          <w:spacing w:val="-4"/>
        </w:rPr>
        <w:t xml:space="preserve"> </w:t>
      </w:r>
      <w:r>
        <w:t>подчинённого,</w:t>
      </w:r>
      <w:r>
        <w:rPr>
          <w:spacing w:val="-5"/>
        </w:rPr>
        <w:t xml:space="preserve"> </w:t>
      </w:r>
      <w:r>
        <w:t>соблюдать</w:t>
      </w:r>
      <w:r>
        <w:rPr>
          <w:spacing w:val="-3"/>
        </w:rPr>
        <w:t xml:space="preserve"> </w:t>
      </w:r>
      <w:r>
        <w:t>равноправие</w:t>
      </w:r>
      <w:r>
        <w:rPr>
          <w:spacing w:val="-5"/>
        </w:rPr>
        <w:t xml:space="preserve"> </w:t>
      </w:r>
      <w:r>
        <w:t>и</w:t>
      </w:r>
      <w:r>
        <w:rPr>
          <w:spacing w:val="-4"/>
        </w:rPr>
        <w:t xml:space="preserve"> </w:t>
      </w:r>
      <w:r>
        <w:rPr>
          <w:spacing w:val="-2"/>
        </w:rPr>
        <w:t>дружелюбие;</w:t>
      </w:r>
    </w:p>
    <w:p w:rsidR="004039B2" w:rsidRDefault="007772CF">
      <w:pPr>
        <w:pStyle w:val="a3"/>
        <w:jc w:val="left"/>
      </w:pPr>
      <w:r>
        <w:t>осуществлять</w:t>
      </w:r>
      <w:r>
        <w:rPr>
          <w:spacing w:val="80"/>
        </w:rPr>
        <w:t xml:space="preserve"> </w:t>
      </w:r>
      <w:r>
        <w:t>взаимопомощь,</w:t>
      </w:r>
      <w:r>
        <w:rPr>
          <w:spacing w:val="80"/>
        </w:rPr>
        <w:t xml:space="preserve"> </w:t>
      </w:r>
      <w:r>
        <w:t>проявлять</w:t>
      </w:r>
      <w:r>
        <w:rPr>
          <w:spacing w:val="80"/>
        </w:rPr>
        <w:t xml:space="preserve"> </w:t>
      </w:r>
      <w:r>
        <w:t>ответственность</w:t>
      </w:r>
      <w:r>
        <w:rPr>
          <w:spacing w:val="80"/>
        </w:rPr>
        <w:t xml:space="preserve"> </w:t>
      </w:r>
      <w:r>
        <w:t>при</w:t>
      </w:r>
      <w:r>
        <w:rPr>
          <w:spacing w:val="80"/>
        </w:rPr>
        <w:t xml:space="preserve"> </w:t>
      </w:r>
      <w:r>
        <w:t>выполнении</w:t>
      </w:r>
      <w:r>
        <w:rPr>
          <w:spacing w:val="80"/>
        </w:rPr>
        <w:t xml:space="preserve"> </w:t>
      </w:r>
      <w:r>
        <w:t>своей</w:t>
      </w:r>
      <w:r>
        <w:rPr>
          <w:spacing w:val="80"/>
        </w:rPr>
        <w:t xml:space="preserve"> </w:t>
      </w:r>
      <w:r>
        <w:t xml:space="preserve">части </w:t>
      </w:r>
      <w:r>
        <w:rPr>
          <w:spacing w:val="-2"/>
        </w:rPr>
        <w:t>работы.</w:t>
      </w:r>
    </w:p>
    <w:p w:rsidR="004039B2" w:rsidRDefault="007772CF">
      <w:pPr>
        <w:pStyle w:val="1"/>
        <w:spacing w:before="270"/>
      </w:pPr>
      <w:r>
        <w:t xml:space="preserve">4 </w:t>
      </w:r>
      <w:r>
        <w:rPr>
          <w:spacing w:val="-2"/>
        </w:rPr>
        <w:t>КЛАСС</w:t>
      </w:r>
    </w:p>
    <w:p w:rsidR="004039B2" w:rsidRDefault="007772CF">
      <w:pPr>
        <w:pStyle w:val="2"/>
        <w:spacing w:before="268"/>
      </w:pPr>
      <w:r>
        <w:t>Технологии,</w:t>
      </w:r>
      <w:r>
        <w:rPr>
          <w:spacing w:val="-3"/>
        </w:rPr>
        <w:t xml:space="preserve"> </w:t>
      </w:r>
      <w:r>
        <w:t>профессии</w:t>
      </w:r>
      <w:r>
        <w:rPr>
          <w:spacing w:val="-3"/>
        </w:rPr>
        <w:t xml:space="preserve"> </w:t>
      </w:r>
      <w:r>
        <w:t>и</w:t>
      </w:r>
      <w:r>
        <w:rPr>
          <w:spacing w:val="-3"/>
        </w:rPr>
        <w:t xml:space="preserve"> </w:t>
      </w:r>
      <w:r>
        <w:rPr>
          <w:spacing w:val="-2"/>
        </w:rPr>
        <w:t>производства</w:t>
      </w:r>
    </w:p>
    <w:p w:rsidR="004039B2" w:rsidRDefault="007772CF">
      <w:pPr>
        <w:pStyle w:val="a3"/>
        <w:ind w:right="137"/>
      </w:pPr>
      <w:r>
        <w:t>Профессии и технологии современного мира. Использование достижений науки в развитии технического</w:t>
      </w:r>
      <w:r>
        <w:rPr>
          <w:spacing w:val="-15"/>
        </w:rPr>
        <w:t xml:space="preserve"> </w:t>
      </w:r>
      <w:r>
        <w:t>прогресса.</w:t>
      </w:r>
      <w:r>
        <w:rPr>
          <w:spacing w:val="-15"/>
        </w:rPr>
        <w:t xml:space="preserve"> </w:t>
      </w:r>
      <w:r>
        <w:t>Изобретение</w:t>
      </w:r>
      <w:r>
        <w:rPr>
          <w:spacing w:val="-15"/>
        </w:rPr>
        <w:t xml:space="preserve"> </w:t>
      </w:r>
      <w:r>
        <w:t>и</w:t>
      </w:r>
      <w:r>
        <w:rPr>
          <w:spacing w:val="-15"/>
        </w:rPr>
        <w:t xml:space="preserve"> </w:t>
      </w:r>
      <w:r>
        <w:t>использование</w:t>
      </w:r>
      <w:r>
        <w:rPr>
          <w:spacing w:val="-15"/>
        </w:rPr>
        <w:t xml:space="preserve"> </w:t>
      </w:r>
      <w:r>
        <w:t>синтетических</w:t>
      </w:r>
      <w:r>
        <w:rPr>
          <w:spacing w:val="-15"/>
        </w:rPr>
        <w:t xml:space="preserve"> </w:t>
      </w:r>
      <w:r>
        <w:t>материалов</w:t>
      </w:r>
      <w:r>
        <w:rPr>
          <w:spacing w:val="-15"/>
        </w:rPr>
        <w:t xml:space="preserve"> </w:t>
      </w:r>
      <w:r>
        <w:t>с</w:t>
      </w:r>
      <w:r>
        <w:rPr>
          <w:spacing w:val="-15"/>
        </w:rPr>
        <w:t xml:space="preserve"> </w:t>
      </w:r>
      <w:r>
        <w:t>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4039B2" w:rsidRDefault="007772CF">
      <w:pPr>
        <w:pStyle w:val="a3"/>
        <w:ind w:left="741" w:firstLine="0"/>
      </w:pPr>
      <w:r>
        <w:t>Профессии,</w:t>
      </w:r>
      <w:r>
        <w:rPr>
          <w:spacing w:val="-5"/>
        </w:rPr>
        <w:t xml:space="preserve"> </w:t>
      </w:r>
      <w:r>
        <w:t>связанные</w:t>
      </w:r>
      <w:r>
        <w:rPr>
          <w:spacing w:val="-4"/>
        </w:rPr>
        <w:t xml:space="preserve"> </w:t>
      </w:r>
      <w:r>
        <w:t>с</w:t>
      </w:r>
      <w:r>
        <w:rPr>
          <w:spacing w:val="-4"/>
        </w:rPr>
        <w:t xml:space="preserve"> </w:t>
      </w:r>
      <w:r>
        <w:t>опасностями</w:t>
      </w:r>
      <w:r>
        <w:rPr>
          <w:spacing w:val="-2"/>
        </w:rPr>
        <w:t xml:space="preserve"> </w:t>
      </w:r>
      <w:r>
        <w:t>(пожарные,</w:t>
      </w:r>
      <w:r>
        <w:rPr>
          <w:spacing w:val="-2"/>
        </w:rPr>
        <w:t xml:space="preserve"> </w:t>
      </w:r>
      <w:r>
        <w:t>космонавты,</w:t>
      </w:r>
      <w:r>
        <w:rPr>
          <w:spacing w:val="-3"/>
        </w:rPr>
        <w:t xml:space="preserve"> </w:t>
      </w:r>
      <w:r>
        <w:t>химики</w:t>
      </w:r>
      <w:r>
        <w:rPr>
          <w:spacing w:val="-2"/>
        </w:rPr>
        <w:t xml:space="preserve"> </w:t>
      </w:r>
      <w:r>
        <w:t>и</w:t>
      </w:r>
      <w:r>
        <w:rPr>
          <w:spacing w:val="-2"/>
        </w:rPr>
        <w:t xml:space="preserve"> другие).</w:t>
      </w:r>
    </w:p>
    <w:p w:rsidR="004039B2" w:rsidRDefault="007772CF">
      <w:pPr>
        <w:pStyle w:val="a3"/>
        <w:ind w:right="134"/>
      </w:pPr>
      <w:r>
        <w:t>Информационный мир, его место и влияние на жизнь и деятельность людей. Влияние современных</w:t>
      </w:r>
      <w:r>
        <w:rPr>
          <w:spacing w:val="-9"/>
        </w:rPr>
        <w:t xml:space="preserve"> </w:t>
      </w:r>
      <w:r>
        <w:t>технологий</w:t>
      </w:r>
      <w:r>
        <w:rPr>
          <w:spacing w:val="-10"/>
        </w:rPr>
        <w:t xml:space="preserve"> </w:t>
      </w:r>
      <w:r>
        <w:t>и</w:t>
      </w:r>
      <w:r>
        <w:rPr>
          <w:spacing w:val="-12"/>
        </w:rPr>
        <w:t xml:space="preserve"> </w:t>
      </w:r>
      <w:r>
        <w:t>преобразующей</w:t>
      </w:r>
      <w:r>
        <w:rPr>
          <w:spacing w:val="-10"/>
        </w:rPr>
        <w:t xml:space="preserve"> </w:t>
      </w:r>
      <w:r>
        <w:t>деятельности</w:t>
      </w:r>
      <w:r>
        <w:rPr>
          <w:spacing w:val="-9"/>
        </w:rPr>
        <w:t xml:space="preserve"> </w:t>
      </w:r>
      <w:r>
        <w:t>человека</w:t>
      </w:r>
      <w:r>
        <w:rPr>
          <w:spacing w:val="-12"/>
        </w:rPr>
        <w:t xml:space="preserve"> </w:t>
      </w:r>
      <w:r>
        <w:t>на</w:t>
      </w:r>
      <w:r>
        <w:rPr>
          <w:spacing w:val="-12"/>
        </w:rPr>
        <w:t xml:space="preserve"> </w:t>
      </w:r>
      <w:r>
        <w:t>окружающую</w:t>
      </w:r>
      <w:r>
        <w:rPr>
          <w:spacing w:val="-10"/>
        </w:rPr>
        <w:t xml:space="preserve"> </w:t>
      </w:r>
      <w:r>
        <w:t>среду,</w:t>
      </w:r>
      <w:r>
        <w:rPr>
          <w:spacing w:val="-9"/>
        </w:rPr>
        <w:t xml:space="preserve"> </w:t>
      </w:r>
      <w:r>
        <w:t>способы её защиты.</w:t>
      </w:r>
    </w:p>
    <w:p w:rsidR="004039B2" w:rsidRDefault="007772CF">
      <w:pPr>
        <w:pStyle w:val="a3"/>
        <w:ind w:right="142"/>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4039B2" w:rsidRDefault="007772CF">
      <w:pPr>
        <w:pStyle w:val="a3"/>
        <w:ind w:right="137"/>
      </w:pPr>
      <w:r>
        <w:t>Элементарная</w:t>
      </w:r>
      <w:r>
        <w:rPr>
          <w:spacing w:val="-1"/>
        </w:rPr>
        <w:t xml:space="preserve"> </w:t>
      </w:r>
      <w:r>
        <w:t>творческая</w:t>
      </w:r>
      <w:r>
        <w:rPr>
          <w:spacing w:val="-1"/>
        </w:rPr>
        <w:t xml:space="preserve"> </w:t>
      </w:r>
      <w:r>
        <w:t>и проектная</w:t>
      </w:r>
      <w:r>
        <w:rPr>
          <w:spacing w:val="-1"/>
        </w:rPr>
        <w:t xml:space="preserve"> </w:t>
      </w:r>
      <w:r>
        <w:t>деятельность (реализация</w:t>
      </w:r>
      <w:r>
        <w:rPr>
          <w:spacing w:val="-1"/>
        </w:rPr>
        <w:t xml:space="preserve"> </w:t>
      </w:r>
      <w:r>
        <w:t>заданного</w:t>
      </w:r>
      <w:r>
        <w:rPr>
          <w:spacing w:val="-1"/>
        </w:rPr>
        <w:t xml:space="preserve"> </w:t>
      </w:r>
      <w: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039B2" w:rsidRDefault="007772CF">
      <w:pPr>
        <w:pStyle w:val="2"/>
        <w:spacing w:before="270"/>
      </w:pPr>
      <w:r>
        <w:t>Технологии</w:t>
      </w:r>
      <w:r>
        <w:rPr>
          <w:spacing w:val="-6"/>
        </w:rPr>
        <w:t xml:space="preserve"> </w:t>
      </w:r>
      <w:r>
        <w:t>ручной</w:t>
      </w:r>
      <w:r>
        <w:rPr>
          <w:spacing w:val="-3"/>
        </w:rPr>
        <w:t xml:space="preserve"> </w:t>
      </w:r>
      <w:r>
        <w:t>обработки</w:t>
      </w:r>
      <w:r>
        <w:rPr>
          <w:spacing w:val="-5"/>
        </w:rPr>
        <w:t xml:space="preserve"> </w:t>
      </w:r>
      <w:r>
        <w:rPr>
          <w:spacing w:val="-2"/>
        </w:rPr>
        <w:t>материалов</w:t>
      </w:r>
    </w:p>
    <w:p w:rsidR="004039B2" w:rsidRDefault="007772CF">
      <w:pPr>
        <w:pStyle w:val="a3"/>
        <w:ind w:right="137"/>
      </w:pPr>
      <w:r>
        <w:t>Синтетические материалы – ткани, полимеры (пластик, поролон). Их свойства. Создание синтетических материалов с заданными свойствами.</w:t>
      </w:r>
    </w:p>
    <w:p w:rsidR="004039B2" w:rsidRDefault="007772CF">
      <w:pPr>
        <w:pStyle w:val="a3"/>
        <w:ind w:right="143"/>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4039B2" w:rsidRDefault="007772CF">
      <w:pPr>
        <w:pStyle w:val="a3"/>
        <w:ind w:right="141"/>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039B2" w:rsidRDefault="007772CF">
      <w:pPr>
        <w:pStyle w:val="a3"/>
        <w:ind w:right="144"/>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4039B2" w:rsidRDefault="007772CF">
      <w:pPr>
        <w:pStyle w:val="a3"/>
        <w:ind w:right="143"/>
      </w:pPr>
      <w:r>
        <w:t>Технология обработки текстильных материалов. Обобщённое представление о видах тканей (натуральные,</w:t>
      </w:r>
      <w:r>
        <w:rPr>
          <w:spacing w:val="40"/>
        </w:rPr>
        <w:t xml:space="preserve"> </w:t>
      </w:r>
      <w:r>
        <w:t>искусственные,</w:t>
      </w:r>
      <w:r>
        <w:rPr>
          <w:spacing w:val="40"/>
        </w:rPr>
        <w:t xml:space="preserve"> </w:t>
      </w:r>
      <w:r>
        <w:t>синтетические),</w:t>
      </w:r>
      <w:r>
        <w:rPr>
          <w:spacing w:val="40"/>
        </w:rPr>
        <w:t xml:space="preserve"> </w:t>
      </w:r>
      <w:r>
        <w:t>их</w:t>
      </w:r>
      <w:r>
        <w:rPr>
          <w:spacing w:val="40"/>
        </w:rPr>
        <w:t xml:space="preserve"> </w:t>
      </w:r>
      <w:r>
        <w:t>свойствах</w:t>
      </w:r>
      <w:r>
        <w:rPr>
          <w:spacing w:val="40"/>
        </w:rPr>
        <w:t xml:space="preserve"> </w:t>
      </w:r>
      <w:r>
        <w:t>и</w:t>
      </w:r>
      <w:r>
        <w:rPr>
          <w:spacing w:val="40"/>
        </w:rPr>
        <w:t xml:space="preserve"> </w:t>
      </w:r>
      <w:r>
        <w:t>областей</w:t>
      </w:r>
      <w:r>
        <w:rPr>
          <w:spacing w:val="40"/>
        </w:rPr>
        <w:t xml:space="preserve"> </w:t>
      </w:r>
      <w:r>
        <w:t>использования.</w:t>
      </w:r>
      <w:r>
        <w:rPr>
          <w:spacing w:val="40"/>
        </w:rPr>
        <w:t xml:space="preserve"> </w:t>
      </w:r>
      <w:r>
        <w:t>Дизайн</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6" w:firstLine="0"/>
      </w:pPr>
      <w:r>
        <w:lastRenderedPageBreak/>
        <w:t>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w:t>
      </w:r>
      <w:r>
        <w:rPr>
          <w:spacing w:val="-12"/>
        </w:rPr>
        <w:t xml:space="preserve"> </w:t>
      </w:r>
      <w:r>
        <w:t>и</w:t>
      </w:r>
      <w:r>
        <w:rPr>
          <w:spacing w:val="-4"/>
        </w:rPr>
        <w:t xml:space="preserve"> </w:t>
      </w:r>
      <w:r>
        <w:t>другие),</w:t>
      </w:r>
      <w:r>
        <w:rPr>
          <w:spacing w:val="-2"/>
        </w:rPr>
        <w:t xml:space="preserve"> </w:t>
      </w:r>
      <w:r>
        <w:t>её</w:t>
      </w:r>
      <w:r>
        <w:rPr>
          <w:spacing w:val="-3"/>
        </w:rPr>
        <w:t xml:space="preserve"> </w:t>
      </w:r>
      <w:r>
        <w:t>назначение</w:t>
      </w:r>
      <w:r>
        <w:rPr>
          <w:spacing w:val="-6"/>
        </w:rPr>
        <w:t xml:space="preserve"> </w:t>
      </w:r>
      <w:r>
        <w:t>(соединение</w:t>
      </w:r>
      <w:r>
        <w:rPr>
          <w:spacing w:val="-6"/>
        </w:rPr>
        <w:t xml:space="preserve"> </w:t>
      </w:r>
      <w:r>
        <w:t>и</w:t>
      </w:r>
      <w:r>
        <w:rPr>
          <w:spacing w:val="-4"/>
        </w:rPr>
        <w:t xml:space="preserve"> </w:t>
      </w:r>
      <w:r>
        <w:t>отделка</w:t>
      </w:r>
      <w:r>
        <w:rPr>
          <w:spacing w:val="-6"/>
        </w:rPr>
        <w:t xml:space="preserve"> </w:t>
      </w:r>
      <w:r>
        <w:t>деталей)</w:t>
      </w:r>
      <w:r>
        <w:rPr>
          <w:spacing w:val="-6"/>
        </w:rPr>
        <w:t xml:space="preserve"> </w:t>
      </w:r>
      <w:r>
        <w:t>и</w:t>
      </w:r>
      <w:r>
        <w:rPr>
          <w:spacing w:val="-4"/>
        </w:rPr>
        <w:t xml:space="preserve"> </w:t>
      </w:r>
      <w:r>
        <w:t>(или)</w:t>
      </w:r>
      <w:r>
        <w:rPr>
          <w:spacing w:val="-6"/>
        </w:rPr>
        <w:t xml:space="preserve"> </w:t>
      </w:r>
      <w:r>
        <w:t>строчки</w:t>
      </w:r>
      <w:r>
        <w:rPr>
          <w:spacing w:val="-6"/>
        </w:rPr>
        <w:t xml:space="preserve"> </w:t>
      </w:r>
      <w:r>
        <w:t>петлеобразного и</w:t>
      </w:r>
      <w:r>
        <w:rPr>
          <w:spacing w:val="-3"/>
        </w:rPr>
        <w:t xml:space="preserve"> </w:t>
      </w:r>
      <w:r>
        <w:t>крестообразного</w:t>
      </w:r>
      <w:r>
        <w:rPr>
          <w:spacing w:val="-3"/>
        </w:rPr>
        <w:t xml:space="preserve"> </w:t>
      </w:r>
      <w:r>
        <w:t>стежков</w:t>
      </w:r>
      <w:r>
        <w:rPr>
          <w:spacing w:val="-4"/>
        </w:rPr>
        <w:t xml:space="preserve"> </w:t>
      </w:r>
      <w:r>
        <w:t>(соединительные</w:t>
      </w:r>
      <w:r>
        <w:rPr>
          <w:spacing w:val="-5"/>
        </w:rPr>
        <w:t xml:space="preserve"> </w:t>
      </w:r>
      <w:r>
        <w:t>и</w:t>
      </w:r>
      <w:r>
        <w:rPr>
          <w:spacing w:val="-5"/>
        </w:rPr>
        <w:t xml:space="preserve"> </w:t>
      </w:r>
      <w:r>
        <w:t>отделочные).</w:t>
      </w:r>
      <w:r>
        <w:rPr>
          <w:spacing w:val="-3"/>
        </w:rPr>
        <w:t xml:space="preserve"> </w:t>
      </w:r>
      <w:r>
        <w:t>Подбор</w:t>
      </w:r>
      <w:r>
        <w:rPr>
          <w:spacing w:val="-3"/>
        </w:rPr>
        <w:t xml:space="preserve"> </w:t>
      </w:r>
      <w:r>
        <w:t>ручных</w:t>
      </w:r>
      <w:r>
        <w:rPr>
          <w:spacing w:val="-2"/>
        </w:rPr>
        <w:t xml:space="preserve"> </w:t>
      </w:r>
      <w:r>
        <w:t>строчек</w:t>
      </w:r>
      <w:r>
        <w:rPr>
          <w:spacing w:val="-3"/>
        </w:rPr>
        <w:t xml:space="preserve"> </w:t>
      </w:r>
      <w:r>
        <w:t>для</w:t>
      </w:r>
      <w:r>
        <w:rPr>
          <w:spacing w:val="-3"/>
        </w:rPr>
        <w:t xml:space="preserve"> </w:t>
      </w:r>
      <w:r>
        <w:t>сшивания и отделки изделий. Простейший ремонт изделий.</w:t>
      </w:r>
    </w:p>
    <w:p w:rsidR="004039B2" w:rsidRDefault="007772CF">
      <w:pPr>
        <w:pStyle w:val="a3"/>
        <w:ind w:right="142"/>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4039B2" w:rsidRDefault="007772CF">
      <w:pPr>
        <w:pStyle w:val="a3"/>
        <w:ind w:left="741" w:firstLine="0"/>
      </w:pPr>
      <w:r>
        <w:t>Комбинированное</w:t>
      </w:r>
      <w:r>
        <w:rPr>
          <w:spacing w:val="-6"/>
        </w:rPr>
        <w:t xml:space="preserve"> </w:t>
      </w:r>
      <w:r>
        <w:t>использование</w:t>
      </w:r>
      <w:r>
        <w:rPr>
          <w:spacing w:val="-6"/>
        </w:rPr>
        <w:t xml:space="preserve"> </w:t>
      </w:r>
      <w:r>
        <w:t>разных</w:t>
      </w:r>
      <w:r>
        <w:rPr>
          <w:spacing w:val="-4"/>
        </w:rPr>
        <w:t xml:space="preserve"> </w:t>
      </w:r>
      <w:r>
        <w:rPr>
          <w:spacing w:val="-2"/>
        </w:rPr>
        <w:t>материалов.</w:t>
      </w:r>
    </w:p>
    <w:p w:rsidR="004039B2" w:rsidRDefault="007772CF">
      <w:pPr>
        <w:pStyle w:val="2"/>
        <w:spacing w:before="274"/>
      </w:pPr>
      <w:r>
        <w:t>Конструирование</w:t>
      </w:r>
      <w:r>
        <w:rPr>
          <w:spacing w:val="-5"/>
        </w:rPr>
        <w:t xml:space="preserve"> </w:t>
      </w:r>
      <w:r>
        <w:t>и</w:t>
      </w:r>
      <w:r>
        <w:rPr>
          <w:spacing w:val="-3"/>
        </w:rPr>
        <w:t xml:space="preserve"> </w:t>
      </w:r>
      <w:r>
        <w:rPr>
          <w:spacing w:val="-2"/>
        </w:rPr>
        <w:t>моделирование</w:t>
      </w:r>
    </w:p>
    <w:p w:rsidR="004039B2" w:rsidRDefault="007772CF">
      <w:pPr>
        <w:pStyle w:val="a3"/>
        <w:ind w:right="137"/>
      </w:pPr>
      <w:r>
        <w:t>Современные требования к техническим устройствам (</w:t>
      </w:r>
      <w:proofErr w:type="spellStart"/>
      <w:r>
        <w:t>экологичность</w:t>
      </w:r>
      <w:proofErr w:type="spellEnd"/>
      <w:r>
        <w:t>, безопасность, эргономичность и другие).</w:t>
      </w:r>
    </w:p>
    <w:p w:rsidR="004039B2" w:rsidRDefault="007772CF">
      <w:pPr>
        <w:pStyle w:val="a3"/>
        <w:ind w:left="741" w:firstLine="0"/>
      </w:pPr>
      <w:r>
        <w:t>Конструирование</w:t>
      </w:r>
      <w:r>
        <w:rPr>
          <w:spacing w:val="14"/>
        </w:rPr>
        <w:t xml:space="preserve"> </w:t>
      </w:r>
      <w:r>
        <w:t>и</w:t>
      </w:r>
      <w:r>
        <w:rPr>
          <w:spacing w:val="17"/>
        </w:rPr>
        <w:t xml:space="preserve"> </w:t>
      </w:r>
      <w:r>
        <w:t>моделирование</w:t>
      </w:r>
      <w:r>
        <w:rPr>
          <w:spacing w:val="17"/>
        </w:rPr>
        <w:t xml:space="preserve"> </w:t>
      </w:r>
      <w:r>
        <w:t>изделий</w:t>
      </w:r>
      <w:r>
        <w:rPr>
          <w:spacing w:val="17"/>
        </w:rPr>
        <w:t xml:space="preserve"> </w:t>
      </w:r>
      <w:r>
        <w:t>из</w:t>
      </w:r>
      <w:r>
        <w:rPr>
          <w:spacing w:val="18"/>
        </w:rPr>
        <w:t xml:space="preserve"> </w:t>
      </w:r>
      <w:r>
        <w:t>различных</w:t>
      </w:r>
      <w:r>
        <w:rPr>
          <w:spacing w:val="19"/>
        </w:rPr>
        <w:t xml:space="preserve"> </w:t>
      </w:r>
      <w:r>
        <w:t>материалов,</w:t>
      </w:r>
      <w:r>
        <w:rPr>
          <w:spacing w:val="16"/>
        </w:rPr>
        <w:t xml:space="preserve"> </w:t>
      </w:r>
      <w:r>
        <w:t>в</w:t>
      </w:r>
      <w:r>
        <w:rPr>
          <w:spacing w:val="16"/>
        </w:rPr>
        <w:t xml:space="preserve"> </w:t>
      </w:r>
      <w:r>
        <w:t>том</w:t>
      </w:r>
      <w:r>
        <w:rPr>
          <w:spacing w:val="17"/>
        </w:rPr>
        <w:t xml:space="preserve"> </w:t>
      </w:r>
      <w:r>
        <w:t>числе</w:t>
      </w:r>
      <w:r>
        <w:rPr>
          <w:spacing w:val="15"/>
        </w:rPr>
        <w:t xml:space="preserve"> </w:t>
      </w:r>
      <w:r>
        <w:rPr>
          <w:spacing w:val="-2"/>
        </w:rPr>
        <w:t>наборов</w:t>
      </w:r>
    </w:p>
    <w:p w:rsidR="004039B2" w:rsidRDefault="007772CF">
      <w:pPr>
        <w:pStyle w:val="a3"/>
        <w:ind w:right="141" w:firstLine="0"/>
      </w:pPr>
      <w:r>
        <w:t>«Конструктор»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4039B2" w:rsidRDefault="007772CF">
      <w:pPr>
        <w:pStyle w:val="a3"/>
        <w:ind w:right="141"/>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039B2" w:rsidRDefault="007772CF">
      <w:pPr>
        <w:pStyle w:val="2"/>
        <w:spacing w:before="272"/>
      </w:pPr>
      <w:r>
        <w:rPr>
          <w:spacing w:val="-2"/>
        </w:rPr>
        <w:t>Информационно-коммуникативные</w:t>
      </w:r>
      <w:r>
        <w:rPr>
          <w:spacing w:val="39"/>
        </w:rPr>
        <w:t xml:space="preserve"> </w:t>
      </w:r>
      <w:r>
        <w:rPr>
          <w:spacing w:val="-2"/>
        </w:rPr>
        <w:t>технологии</w:t>
      </w:r>
    </w:p>
    <w:p w:rsidR="004039B2" w:rsidRDefault="007772CF">
      <w:pPr>
        <w:pStyle w:val="a3"/>
        <w:spacing w:line="274" w:lineRule="exact"/>
        <w:ind w:left="741" w:firstLine="0"/>
      </w:pPr>
      <w:r>
        <w:t>Работа</w:t>
      </w:r>
      <w:r>
        <w:rPr>
          <w:spacing w:val="-5"/>
        </w:rPr>
        <w:t xml:space="preserve"> </w:t>
      </w:r>
      <w:r>
        <w:t>с</w:t>
      </w:r>
      <w:r>
        <w:rPr>
          <w:spacing w:val="-3"/>
        </w:rPr>
        <w:t xml:space="preserve"> </w:t>
      </w:r>
      <w:r>
        <w:t>доступной</w:t>
      </w:r>
      <w:r>
        <w:rPr>
          <w:spacing w:val="-2"/>
        </w:rPr>
        <w:t xml:space="preserve"> </w:t>
      </w:r>
      <w:r>
        <w:t>информацией</w:t>
      </w:r>
      <w:r>
        <w:rPr>
          <w:spacing w:val="-2"/>
        </w:rPr>
        <w:t xml:space="preserve"> </w:t>
      </w:r>
      <w:r>
        <w:t>в</w:t>
      </w:r>
      <w:r>
        <w:rPr>
          <w:spacing w:val="-3"/>
        </w:rPr>
        <w:t xml:space="preserve"> </w:t>
      </w:r>
      <w:r>
        <w:t>Интернете</w:t>
      </w:r>
      <w:r>
        <w:rPr>
          <w:spacing w:val="-3"/>
        </w:rPr>
        <w:t xml:space="preserve"> </w:t>
      </w:r>
      <w:r>
        <w:t>и</w:t>
      </w:r>
      <w:r>
        <w:rPr>
          <w:spacing w:val="-2"/>
        </w:rPr>
        <w:t xml:space="preserve"> </w:t>
      </w:r>
      <w:r>
        <w:t>на</w:t>
      </w:r>
      <w:r>
        <w:rPr>
          <w:spacing w:val="-3"/>
        </w:rPr>
        <w:t xml:space="preserve"> </w:t>
      </w:r>
      <w:r>
        <w:t>цифровых</w:t>
      </w:r>
      <w:r>
        <w:rPr>
          <w:spacing w:val="-1"/>
        </w:rPr>
        <w:t xml:space="preserve"> </w:t>
      </w:r>
      <w:r>
        <w:t>носителях</w:t>
      </w:r>
      <w:r>
        <w:rPr>
          <w:spacing w:val="-2"/>
        </w:rPr>
        <w:t xml:space="preserve"> информации.</w:t>
      </w:r>
    </w:p>
    <w:p w:rsidR="004039B2" w:rsidRDefault="007772CF">
      <w:pPr>
        <w:pStyle w:val="a3"/>
        <w:ind w:right="136"/>
      </w:pPr>
      <w:r>
        <w:t xml:space="preserve">Электронные и </w:t>
      </w:r>
      <w:proofErr w:type="spellStart"/>
      <w:r>
        <w:t>медиаресурсы</w:t>
      </w:r>
      <w:proofErr w:type="spellEnd"/>
      <w:r>
        <w:t xml:space="preserve"> в художественно-конструкторской, проектной, предметной преобразующей</w:t>
      </w:r>
      <w:r>
        <w:rPr>
          <w:spacing w:val="-11"/>
        </w:rPr>
        <w:t xml:space="preserve"> </w:t>
      </w:r>
      <w:r>
        <w:t>деятельности.</w:t>
      </w:r>
      <w:r>
        <w:rPr>
          <w:spacing w:val="-14"/>
        </w:rPr>
        <w:t xml:space="preserve"> </w:t>
      </w:r>
      <w:r>
        <w:t>Работа</w:t>
      </w:r>
      <w:r>
        <w:rPr>
          <w:spacing w:val="-13"/>
        </w:rPr>
        <w:t xml:space="preserve"> </w:t>
      </w:r>
      <w:r>
        <w:t>с</w:t>
      </w:r>
      <w:r>
        <w:rPr>
          <w:spacing w:val="-13"/>
        </w:rPr>
        <w:t xml:space="preserve"> </w:t>
      </w:r>
      <w:r>
        <w:t>готовыми</w:t>
      </w:r>
      <w:r>
        <w:rPr>
          <w:spacing w:val="-11"/>
        </w:rPr>
        <w:t xml:space="preserve"> </w:t>
      </w:r>
      <w:r>
        <w:t>цифровыми</w:t>
      </w:r>
      <w:r>
        <w:rPr>
          <w:spacing w:val="-11"/>
        </w:rPr>
        <w:t xml:space="preserve"> </w:t>
      </w:r>
      <w:r>
        <w:t>материалами.</w:t>
      </w:r>
      <w:r>
        <w:rPr>
          <w:spacing w:val="-12"/>
        </w:rPr>
        <w:t xml:space="preserve"> </w:t>
      </w:r>
      <w:r>
        <w:t>Поиск</w:t>
      </w:r>
      <w:r>
        <w:rPr>
          <w:spacing w:val="-11"/>
        </w:rPr>
        <w:t xml:space="preserve"> </w:t>
      </w:r>
      <w:r>
        <w:t xml:space="preserve">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w:t>
      </w:r>
      <w:proofErr w:type="spellStart"/>
      <w:r>
        <w:t>PowerPoint</w:t>
      </w:r>
      <w:proofErr w:type="spellEnd"/>
      <w:r>
        <w:t xml:space="preserve"> или </w:t>
      </w:r>
      <w:r>
        <w:rPr>
          <w:spacing w:val="-2"/>
        </w:rPr>
        <w:t>другой.</w:t>
      </w:r>
    </w:p>
    <w:p w:rsidR="004039B2" w:rsidRDefault="007772CF">
      <w:pPr>
        <w:pStyle w:val="a3"/>
        <w:spacing w:before="269"/>
        <w:ind w:left="260" w:firstLine="0"/>
      </w:pPr>
      <w:r>
        <w:t>УНИВЕРСАЛЬНЫЕ</w:t>
      </w:r>
      <w:r>
        <w:rPr>
          <w:spacing w:val="-7"/>
        </w:rPr>
        <w:t xml:space="preserve"> </w:t>
      </w:r>
      <w:r>
        <w:t>УЧЕБНЫЕ</w:t>
      </w:r>
      <w:r>
        <w:rPr>
          <w:spacing w:val="-7"/>
        </w:rPr>
        <w:t xml:space="preserve"> </w:t>
      </w:r>
      <w:r>
        <w:rPr>
          <w:spacing w:val="-2"/>
        </w:rPr>
        <w:t>ДЕЙСТВИЯ</w:t>
      </w:r>
    </w:p>
    <w:p w:rsidR="004039B2" w:rsidRDefault="007772CF">
      <w:pPr>
        <w:pStyle w:val="a3"/>
        <w:spacing w:before="1"/>
        <w:ind w:right="145"/>
      </w:pPr>
      <w: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39B2" w:rsidRDefault="007772CF">
      <w:pPr>
        <w:pStyle w:val="2"/>
        <w:spacing w:before="271" w:line="240" w:lineRule="auto"/>
        <w:ind w:right="4566"/>
      </w:pPr>
      <w:r>
        <w:t>Познавательные универсальные учебные действия Базовые</w:t>
      </w:r>
      <w:r>
        <w:rPr>
          <w:spacing w:val="-5"/>
        </w:rPr>
        <w:t xml:space="preserve"> </w:t>
      </w:r>
      <w:r>
        <w:t>логические</w:t>
      </w:r>
      <w:r>
        <w:rPr>
          <w:spacing w:val="-4"/>
        </w:rPr>
        <w:t xml:space="preserve"> </w:t>
      </w:r>
      <w:r>
        <w:t>и</w:t>
      </w:r>
      <w:r>
        <w:rPr>
          <w:spacing w:val="-3"/>
        </w:rPr>
        <w:t xml:space="preserve"> </w:t>
      </w:r>
      <w:r>
        <w:t>исследовательские</w:t>
      </w:r>
      <w:r>
        <w:rPr>
          <w:spacing w:val="-4"/>
        </w:rPr>
        <w:t xml:space="preserve"> </w:t>
      </w:r>
      <w:r>
        <w:rPr>
          <w:spacing w:val="-2"/>
        </w:rPr>
        <w:t>действия:</w:t>
      </w:r>
    </w:p>
    <w:p w:rsidR="004039B2" w:rsidRDefault="007772CF">
      <w:pPr>
        <w:pStyle w:val="a3"/>
        <w:ind w:right="144"/>
      </w:pPr>
      <w:r>
        <w:t>ориентироваться в терминах, используемых в технологии, использовать их в ответах на вопросы и высказываниях (в пределах изученного);</w:t>
      </w:r>
    </w:p>
    <w:p w:rsidR="004039B2" w:rsidRDefault="007772CF">
      <w:pPr>
        <w:pStyle w:val="a3"/>
        <w:ind w:left="741" w:firstLine="0"/>
      </w:pPr>
      <w:r>
        <w:t>анализировать</w:t>
      </w:r>
      <w:r>
        <w:rPr>
          <w:spacing w:val="-10"/>
        </w:rPr>
        <w:t xml:space="preserve"> </w:t>
      </w:r>
      <w:r>
        <w:t>конструкции</w:t>
      </w:r>
      <w:r>
        <w:rPr>
          <w:spacing w:val="-7"/>
        </w:rPr>
        <w:t xml:space="preserve"> </w:t>
      </w:r>
      <w:r>
        <w:t>предложенных</w:t>
      </w:r>
      <w:r>
        <w:rPr>
          <w:spacing w:val="-7"/>
        </w:rPr>
        <w:t xml:space="preserve"> </w:t>
      </w:r>
      <w:r>
        <w:t>образцов</w:t>
      </w:r>
      <w:r>
        <w:rPr>
          <w:spacing w:val="-7"/>
        </w:rPr>
        <w:t xml:space="preserve"> </w:t>
      </w:r>
      <w:r>
        <w:rPr>
          <w:spacing w:val="-2"/>
        </w:rPr>
        <w:t>изделий;</w:t>
      </w:r>
    </w:p>
    <w:p w:rsidR="004039B2" w:rsidRDefault="007772CF">
      <w:pPr>
        <w:pStyle w:val="a3"/>
        <w:ind w:right="143"/>
      </w:pPr>
      <w:r>
        <w:t>конструировать и моделировать изделия из различных материалов по образцу, рисунку, простейшему</w:t>
      </w:r>
      <w:r>
        <w:rPr>
          <w:spacing w:val="-5"/>
        </w:rPr>
        <w:t xml:space="preserve"> </w:t>
      </w:r>
      <w:r>
        <w:t>чертежу, эскизу, схеме</w:t>
      </w:r>
      <w:r>
        <w:rPr>
          <w:spacing w:val="-3"/>
        </w:rPr>
        <w:t xml:space="preserve"> </w:t>
      </w:r>
      <w:r>
        <w:t>с</w:t>
      </w:r>
      <w:r>
        <w:rPr>
          <w:spacing w:val="-1"/>
        </w:rPr>
        <w:t xml:space="preserve"> </w:t>
      </w:r>
      <w:r>
        <w:t>использованием</w:t>
      </w:r>
      <w:r>
        <w:rPr>
          <w:spacing w:val="-3"/>
        </w:rPr>
        <w:t xml:space="preserve"> </w:t>
      </w:r>
      <w:r>
        <w:t>общепринятых условных</w:t>
      </w:r>
      <w:r>
        <w:rPr>
          <w:spacing w:val="-1"/>
        </w:rPr>
        <w:t xml:space="preserve"> </w:t>
      </w:r>
      <w:r>
        <w:t>обозначений</w:t>
      </w:r>
      <w:r>
        <w:rPr>
          <w:spacing w:val="-4"/>
        </w:rPr>
        <w:t xml:space="preserve"> </w:t>
      </w:r>
      <w:r>
        <w:t>и</w:t>
      </w:r>
      <w:r>
        <w:rPr>
          <w:spacing w:val="-1"/>
        </w:rPr>
        <w:t xml:space="preserve"> </w:t>
      </w:r>
      <w:r>
        <w:t>по заданным условиям;</w:t>
      </w:r>
    </w:p>
    <w:p w:rsidR="004039B2" w:rsidRDefault="007772CF">
      <w:pPr>
        <w:pStyle w:val="a3"/>
        <w:ind w:right="143"/>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039B2" w:rsidRDefault="007772CF">
      <w:pPr>
        <w:pStyle w:val="a3"/>
        <w:ind w:left="741" w:firstLine="0"/>
      </w:pPr>
      <w:r>
        <w:t>решать</w:t>
      </w:r>
      <w:r>
        <w:rPr>
          <w:spacing w:val="-2"/>
        </w:rPr>
        <w:t xml:space="preserve"> </w:t>
      </w:r>
      <w:r>
        <w:t>простые</w:t>
      </w:r>
      <w:r>
        <w:rPr>
          <w:spacing w:val="-3"/>
        </w:rPr>
        <w:t xml:space="preserve"> </w:t>
      </w:r>
      <w:r>
        <w:t>задачи</w:t>
      </w:r>
      <w:r>
        <w:rPr>
          <w:spacing w:val="-2"/>
        </w:rPr>
        <w:t xml:space="preserve"> </w:t>
      </w:r>
      <w:r>
        <w:t>на</w:t>
      </w:r>
      <w:r>
        <w:rPr>
          <w:spacing w:val="-3"/>
        </w:rPr>
        <w:t xml:space="preserve"> </w:t>
      </w:r>
      <w:r>
        <w:t>преобразование</w:t>
      </w:r>
      <w:r>
        <w:rPr>
          <w:spacing w:val="-3"/>
        </w:rPr>
        <w:t xml:space="preserve"> </w:t>
      </w:r>
      <w:r>
        <w:rPr>
          <w:spacing w:val="-2"/>
        </w:rPr>
        <w:t>конструкции;</w:t>
      </w:r>
    </w:p>
    <w:p w:rsidR="004039B2" w:rsidRDefault="007772CF">
      <w:pPr>
        <w:pStyle w:val="a3"/>
        <w:ind w:left="741" w:firstLine="0"/>
      </w:pPr>
      <w:r>
        <w:t>выполнять</w:t>
      </w:r>
      <w:r>
        <w:rPr>
          <w:spacing w:val="-4"/>
        </w:rPr>
        <w:t xml:space="preserve"> </w:t>
      </w:r>
      <w:r>
        <w:t>работу</w:t>
      </w:r>
      <w:r>
        <w:rPr>
          <w:spacing w:val="-11"/>
        </w:rPr>
        <w:t xml:space="preserve"> </w:t>
      </w:r>
      <w:r>
        <w:t>в</w:t>
      </w:r>
      <w:r>
        <w:rPr>
          <w:spacing w:val="-4"/>
        </w:rPr>
        <w:t xml:space="preserve"> </w:t>
      </w:r>
      <w:r>
        <w:t>соответствии</w:t>
      </w:r>
      <w:r>
        <w:rPr>
          <w:spacing w:val="-3"/>
        </w:rPr>
        <w:t xml:space="preserve"> </w:t>
      </w:r>
      <w:r>
        <w:t>с</w:t>
      </w:r>
      <w:r>
        <w:rPr>
          <w:spacing w:val="-4"/>
        </w:rPr>
        <w:t xml:space="preserve"> </w:t>
      </w:r>
      <w:r>
        <w:t>инструкцией,</w:t>
      </w:r>
      <w:r>
        <w:rPr>
          <w:spacing w:val="-1"/>
        </w:rPr>
        <w:t xml:space="preserve"> </w:t>
      </w:r>
      <w:r>
        <w:t>устной</w:t>
      </w:r>
      <w:r>
        <w:rPr>
          <w:spacing w:val="-3"/>
        </w:rPr>
        <w:t xml:space="preserve"> </w:t>
      </w:r>
      <w:r>
        <w:t>или</w:t>
      </w:r>
      <w:r>
        <w:rPr>
          <w:spacing w:val="-4"/>
        </w:rPr>
        <w:t xml:space="preserve"> </w:t>
      </w:r>
      <w:r>
        <w:rPr>
          <w:spacing w:val="-2"/>
        </w:rPr>
        <w:t>письменной;</w:t>
      </w:r>
    </w:p>
    <w:p w:rsidR="004039B2" w:rsidRDefault="007772CF">
      <w:pPr>
        <w:pStyle w:val="a3"/>
        <w:ind w:right="137"/>
      </w:pPr>
      <w:r>
        <w:t>соотносить</w:t>
      </w:r>
      <w:r>
        <w:rPr>
          <w:spacing w:val="-4"/>
        </w:rPr>
        <w:t xml:space="preserve"> </w:t>
      </w:r>
      <w:r>
        <w:t>результат</w:t>
      </w:r>
      <w:r>
        <w:rPr>
          <w:spacing w:val="-5"/>
        </w:rPr>
        <w:t xml:space="preserve"> </w:t>
      </w:r>
      <w:r>
        <w:t>работы</w:t>
      </w:r>
      <w:r>
        <w:rPr>
          <w:spacing w:val="-6"/>
        </w:rPr>
        <w:t xml:space="preserve"> </w:t>
      </w:r>
      <w:r>
        <w:t>с</w:t>
      </w:r>
      <w:r>
        <w:rPr>
          <w:spacing w:val="-7"/>
        </w:rPr>
        <w:t xml:space="preserve"> </w:t>
      </w:r>
      <w:r>
        <w:t>заданным</w:t>
      </w:r>
      <w:r>
        <w:rPr>
          <w:spacing w:val="-7"/>
        </w:rPr>
        <w:t xml:space="preserve"> </w:t>
      </w:r>
      <w:r>
        <w:t>алгоритмом,</w:t>
      </w:r>
      <w:r>
        <w:rPr>
          <w:spacing w:val="-6"/>
        </w:rPr>
        <w:t xml:space="preserve"> </w:t>
      </w:r>
      <w:r>
        <w:t>проверять</w:t>
      </w:r>
      <w:r>
        <w:rPr>
          <w:spacing w:val="-4"/>
        </w:rPr>
        <w:t xml:space="preserve"> </w:t>
      </w:r>
      <w:r>
        <w:t>изделия</w:t>
      </w:r>
      <w:r>
        <w:rPr>
          <w:spacing w:val="-6"/>
        </w:rPr>
        <w:t xml:space="preserve"> </w:t>
      </w:r>
      <w:r>
        <w:t>в</w:t>
      </w:r>
      <w:r>
        <w:rPr>
          <w:spacing w:val="-1"/>
        </w:rPr>
        <w:t xml:space="preserve"> </w:t>
      </w:r>
      <w:r>
        <w:t>действии,</w:t>
      </w:r>
      <w:r>
        <w:rPr>
          <w:spacing w:val="-6"/>
        </w:rPr>
        <w:t xml:space="preserve"> </w:t>
      </w:r>
      <w:r>
        <w:t>вносить необходимые дополнения и изменения;</w:t>
      </w:r>
    </w:p>
    <w:p w:rsidR="004039B2" w:rsidRDefault="007772CF">
      <w:pPr>
        <w:pStyle w:val="a3"/>
        <w:ind w:right="144"/>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jc w:val="left"/>
      </w:pPr>
      <w:r>
        <w:lastRenderedPageBreak/>
        <w:t>выполнять</w:t>
      </w:r>
      <w:r>
        <w:rPr>
          <w:spacing w:val="40"/>
        </w:rPr>
        <w:t xml:space="preserve"> </w:t>
      </w:r>
      <w:r>
        <w:t>действия</w:t>
      </w:r>
      <w:r>
        <w:rPr>
          <w:spacing w:val="40"/>
        </w:rPr>
        <w:t xml:space="preserve"> </w:t>
      </w:r>
      <w:r>
        <w:t>анализа</w:t>
      </w:r>
      <w:r>
        <w:rPr>
          <w:spacing w:val="40"/>
        </w:rPr>
        <w:t xml:space="preserve"> </w:t>
      </w:r>
      <w:r>
        <w:t>и</w:t>
      </w:r>
      <w:r>
        <w:rPr>
          <w:spacing w:val="40"/>
        </w:rPr>
        <w:t xml:space="preserve"> </w:t>
      </w:r>
      <w:r>
        <w:t>синтеза,</w:t>
      </w:r>
      <w:r>
        <w:rPr>
          <w:spacing w:val="40"/>
        </w:rPr>
        <w:t xml:space="preserve"> </w:t>
      </w:r>
      <w:r>
        <w:t>сравнения,</w:t>
      </w:r>
      <w:r>
        <w:rPr>
          <w:spacing w:val="40"/>
        </w:rPr>
        <w:t xml:space="preserve"> </w:t>
      </w:r>
      <w:r>
        <w:t>классификации</w:t>
      </w:r>
      <w:r>
        <w:rPr>
          <w:spacing w:val="40"/>
        </w:rPr>
        <w:t xml:space="preserve"> </w:t>
      </w:r>
      <w:r>
        <w:t>предметов</w:t>
      </w:r>
      <w:r>
        <w:rPr>
          <w:spacing w:val="40"/>
        </w:rPr>
        <w:t xml:space="preserve"> </w:t>
      </w:r>
      <w:r>
        <w:t>(изделий)</w:t>
      </w:r>
      <w:r>
        <w:rPr>
          <w:spacing w:val="40"/>
        </w:rPr>
        <w:t xml:space="preserve"> </w:t>
      </w:r>
      <w:r>
        <w:t>с учётом указанных критериев;</w:t>
      </w:r>
    </w:p>
    <w:p w:rsidR="004039B2" w:rsidRDefault="007772CF">
      <w:pPr>
        <w:pStyle w:val="a3"/>
        <w:jc w:val="left"/>
      </w:pPr>
      <w:r>
        <w:t>анализировать</w:t>
      </w:r>
      <w:r>
        <w:rPr>
          <w:spacing w:val="40"/>
        </w:rPr>
        <w:t xml:space="preserve"> </w:t>
      </w:r>
      <w:r>
        <w:t>устройство</w:t>
      </w:r>
      <w:r>
        <w:rPr>
          <w:spacing w:val="40"/>
        </w:rPr>
        <w:t xml:space="preserve"> </w:t>
      </w:r>
      <w:r>
        <w:t>простых</w:t>
      </w:r>
      <w:r>
        <w:rPr>
          <w:spacing w:val="40"/>
        </w:rPr>
        <w:t xml:space="preserve"> </w:t>
      </w:r>
      <w:r>
        <w:t>изделий</w:t>
      </w:r>
      <w:r>
        <w:rPr>
          <w:spacing w:val="40"/>
        </w:rPr>
        <w:t xml:space="preserve"> </w:t>
      </w:r>
      <w:r>
        <w:t>по</w:t>
      </w:r>
      <w:r>
        <w:rPr>
          <w:spacing w:val="40"/>
        </w:rPr>
        <w:t xml:space="preserve"> </w:t>
      </w:r>
      <w:r>
        <w:t>образцу,</w:t>
      </w:r>
      <w:r>
        <w:rPr>
          <w:spacing w:val="40"/>
        </w:rPr>
        <w:t xml:space="preserve"> </w:t>
      </w:r>
      <w:r>
        <w:t>рисунку,</w:t>
      </w:r>
      <w:r>
        <w:rPr>
          <w:spacing w:val="40"/>
        </w:rPr>
        <w:t xml:space="preserve"> </w:t>
      </w:r>
      <w:r>
        <w:t>выделять</w:t>
      </w:r>
      <w:r>
        <w:rPr>
          <w:spacing w:val="40"/>
        </w:rPr>
        <w:t xml:space="preserve"> </w:t>
      </w:r>
      <w:r>
        <w:t>основные</w:t>
      </w:r>
      <w:r>
        <w:rPr>
          <w:spacing w:val="40"/>
        </w:rPr>
        <w:t xml:space="preserve"> </w:t>
      </w:r>
      <w:r>
        <w:t>и</w:t>
      </w:r>
      <w:r>
        <w:rPr>
          <w:spacing w:val="80"/>
        </w:rPr>
        <w:t xml:space="preserve"> </w:t>
      </w:r>
      <w:r>
        <w:t>второстепенные составляющие конструкции.</w:t>
      </w:r>
    </w:p>
    <w:p w:rsidR="004039B2" w:rsidRDefault="007772CF">
      <w:pPr>
        <w:pStyle w:val="2"/>
        <w:jc w:val="left"/>
      </w:pPr>
      <w:r>
        <w:t>Работа</w:t>
      </w:r>
      <w:r>
        <w:rPr>
          <w:spacing w:val="-3"/>
        </w:rPr>
        <w:t xml:space="preserve"> </w:t>
      </w:r>
      <w:r>
        <w:t>с</w:t>
      </w:r>
      <w:r>
        <w:rPr>
          <w:spacing w:val="-3"/>
        </w:rPr>
        <w:t xml:space="preserve"> </w:t>
      </w:r>
      <w:r>
        <w:rPr>
          <w:spacing w:val="-2"/>
        </w:rPr>
        <w:t>информацией:</w:t>
      </w:r>
    </w:p>
    <w:p w:rsidR="004039B2" w:rsidRDefault="007772CF">
      <w:pPr>
        <w:pStyle w:val="a3"/>
        <w:jc w:val="left"/>
      </w:pPr>
      <w:r>
        <w:t>находить</w:t>
      </w:r>
      <w:r>
        <w:rPr>
          <w:spacing w:val="80"/>
        </w:rPr>
        <w:t xml:space="preserve"> </w:t>
      </w:r>
      <w:r>
        <w:t>необходимую</w:t>
      </w:r>
      <w:r>
        <w:rPr>
          <w:spacing w:val="80"/>
        </w:rPr>
        <w:t xml:space="preserve"> </w:t>
      </w:r>
      <w:r>
        <w:t>для</w:t>
      </w:r>
      <w:r>
        <w:rPr>
          <w:spacing w:val="80"/>
        </w:rPr>
        <w:t xml:space="preserve"> </w:t>
      </w:r>
      <w:r>
        <w:t>выполнения</w:t>
      </w:r>
      <w:r>
        <w:rPr>
          <w:spacing w:val="80"/>
        </w:rPr>
        <w:t xml:space="preserve"> </w:t>
      </w:r>
      <w:r>
        <w:t>работы</w:t>
      </w:r>
      <w:r>
        <w:rPr>
          <w:spacing w:val="80"/>
        </w:rPr>
        <w:t xml:space="preserve"> </w:t>
      </w:r>
      <w:r>
        <w:t>информацию,</w:t>
      </w:r>
      <w:r>
        <w:rPr>
          <w:spacing w:val="80"/>
        </w:rPr>
        <w:t xml:space="preserve"> </w:t>
      </w:r>
      <w:r>
        <w:t>пользуясь</w:t>
      </w:r>
      <w:r>
        <w:rPr>
          <w:spacing w:val="80"/>
        </w:rPr>
        <w:t xml:space="preserve"> </w:t>
      </w:r>
      <w:r>
        <w:t>различными источниками, анализировать её и отбирать в соответствии с решаемой задачей;</w:t>
      </w:r>
    </w:p>
    <w:p w:rsidR="004039B2" w:rsidRDefault="007772CF">
      <w:pPr>
        <w:pStyle w:val="a3"/>
        <w:ind w:left="741" w:firstLine="0"/>
        <w:jc w:val="left"/>
      </w:pPr>
      <w:r>
        <w:t>на основе анализа информации производить выбор наиболее эффективных способов работы; использовать</w:t>
      </w:r>
      <w:r>
        <w:rPr>
          <w:spacing w:val="80"/>
          <w:w w:val="150"/>
        </w:rPr>
        <w:t xml:space="preserve"> </w:t>
      </w:r>
      <w:r>
        <w:t>знаково-символические</w:t>
      </w:r>
      <w:r>
        <w:rPr>
          <w:spacing w:val="80"/>
          <w:w w:val="150"/>
        </w:rPr>
        <w:t xml:space="preserve"> </w:t>
      </w:r>
      <w:r>
        <w:t>средства</w:t>
      </w:r>
      <w:r>
        <w:rPr>
          <w:spacing w:val="80"/>
          <w:w w:val="150"/>
        </w:rPr>
        <w:t xml:space="preserve"> </w:t>
      </w:r>
      <w:r>
        <w:t>для</w:t>
      </w:r>
      <w:r>
        <w:rPr>
          <w:spacing w:val="80"/>
          <w:w w:val="150"/>
        </w:rPr>
        <w:t xml:space="preserve"> </w:t>
      </w:r>
      <w:r>
        <w:t>решения</w:t>
      </w:r>
      <w:r>
        <w:rPr>
          <w:spacing w:val="80"/>
          <w:w w:val="150"/>
        </w:rPr>
        <w:t xml:space="preserve"> </w:t>
      </w:r>
      <w:r>
        <w:t>задач</w:t>
      </w:r>
      <w:r>
        <w:rPr>
          <w:spacing w:val="80"/>
          <w:w w:val="150"/>
        </w:rPr>
        <w:t xml:space="preserve"> </w:t>
      </w:r>
      <w:r>
        <w:t>в</w:t>
      </w:r>
      <w:r>
        <w:rPr>
          <w:spacing w:val="80"/>
          <w:w w:val="150"/>
        </w:rPr>
        <w:t xml:space="preserve"> </w:t>
      </w:r>
      <w:r>
        <w:t>умственной</w:t>
      </w:r>
      <w:r>
        <w:rPr>
          <w:spacing w:val="80"/>
          <w:w w:val="150"/>
        </w:rPr>
        <w:t xml:space="preserve"> </w:t>
      </w:r>
      <w:r>
        <w:t>или</w:t>
      </w:r>
    </w:p>
    <w:p w:rsidR="004039B2" w:rsidRDefault="007772CF">
      <w:pPr>
        <w:pStyle w:val="a3"/>
        <w:ind w:firstLine="0"/>
        <w:jc w:val="left"/>
      </w:pPr>
      <w:r>
        <w:t>материализованной</w:t>
      </w:r>
      <w:r>
        <w:rPr>
          <w:spacing w:val="-5"/>
        </w:rPr>
        <w:t xml:space="preserve"> </w:t>
      </w:r>
      <w:r>
        <w:t>форме,</w:t>
      </w:r>
      <w:r>
        <w:rPr>
          <w:spacing w:val="-5"/>
        </w:rPr>
        <w:t xml:space="preserve"> </w:t>
      </w:r>
      <w:r>
        <w:t>выполнять</w:t>
      </w:r>
      <w:r>
        <w:rPr>
          <w:spacing w:val="-5"/>
        </w:rPr>
        <w:t xml:space="preserve"> </w:t>
      </w:r>
      <w:r>
        <w:t>действия</w:t>
      </w:r>
      <w:r>
        <w:rPr>
          <w:spacing w:val="-5"/>
        </w:rPr>
        <w:t xml:space="preserve"> </w:t>
      </w:r>
      <w:r>
        <w:t>моделирования,</w:t>
      </w:r>
      <w:r>
        <w:rPr>
          <w:spacing w:val="-5"/>
        </w:rPr>
        <w:t xml:space="preserve"> </w:t>
      </w:r>
      <w:r>
        <w:t>работать</w:t>
      </w:r>
      <w:r>
        <w:rPr>
          <w:spacing w:val="-4"/>
        </w:rPr>
        <w:t xml:space="preserve"> </w:t>
      </w:r>
      <w:r>
        <w:t>с</w:t>
      </w:r>
      <w:r>
        <w:rPr>
          <w:spacing w:val="-5"/>
        </w:rPr>
        <w:t xml:space="preserve"> </w:t>
      </w:r>
      <w:r>
        <w:rPr>
          <w:spacing w:val="-2"/>
        </w:rPr>
        <w:t>моделями;</w:t>
      </w:r>
    </w:p>
    <w:p w:rsidR="004039B2" w:rsidRDefault="007772CF">
      <w:pPr>
        <w:pStyle w:val="a3"/>
        <w:ind w:left="741" w:right="134" w:firstLine="0"/>
        <w:jc w:val="left"/>
      </w:pPr>
      <w:r>
        <w:t>осуществлять</w:t>
      </w:r>
      <w:r>
        <w:rPr>
          <w:spacing w:val="-15"/>
        </w:rPr>
        <w:t xml:space="preserve"> </w:t>
      </w:r>
      <w:r>
        <w:t>поиск</w:t>
      </w:r>
      <w:r>
        <w:rPr>
          <w:spacing w:val="-15"/>
        </w:rPr>
        <w:t xml:space="preserve"> </w:t>
      </w:r>
      <w:r>
        <w:t>дополнительной</w:t>
      </w:r>
      <w:r>
        <w:rPr>
          <w:spacing w:val="-15"/>
        </w:rPr>
        <w:t xml:space="preserve"> </w:t>
      </w:r>
      <w:r>
        <w:t>информации</w:t>
      </w:r>
      <w:r>
        <w:rPr>
          <w:spacing w:val="-16"/>
        </w:rPr>
        <w:t xml:space="preserve"> </w:t>
      </w:r>
      <w:r>
        <w:t>по</w:t>
      </w:r>
      <w:r>
        <w:rPr>
          <w:spacing w:val="-15"/>
        </w:rPr>
        <w:t xml:space="preserve"> </w:t>
      </w:r>
      <w:r>
        <w:t>тематике</w:t>
      </w:r>
      <w:r>
        <w:rPr>
          <w:spacing w:val="-16"/>
        </w:rPr>
        <w:t xml:space="preserve"> </w:t>
      </w:r>
      <w:r>
        <w:t>творческих</w:t>
      </w:r>
      <w:r>
        <w:rPr>
          <w:spacing w:val="-15"/>
        </w:rPr>
        <w:t xml:space="preserve"> </w:t>
      </w:r>
      <w:r>
        <w:t>и</w:t>
      </w:r>
      <w:r>
        <w:rPr>
          <w:spacing w:val="-15"/>
        </w:rPr>
        <w:t xml:space="preserve"> </w:t>
      </w:r>
      <w:r>
        <w:t>проектных</w:t>
      </w:r>
      <w:r>
        <w:rPr>
          <w:spacing w:val="-15"/>
        </w:rPr>
        <w:t xml:space="preserve"> </w:t>
      </w:r>
      <w:r>
        <w:t>работ; использовать рисунки из ресурса компьютера в оформлении изделий и другое;</w:t>
      </w:r>
    </w:p>
    <w:p w:rsidR="004039B2" w:rsidRDefault="007772CF">
      <w:pPr>
        <w:pStyle w:val="a3"/>
        <w:tabs>
          <w:tab w:val="left" w:pos="2334"/>
          <w:tab w:val="left" w:pos="3447"/>
          <w:tab w:val="left" w:pos="7478"/>
          <w:tab w:val="left" w:pos="8883"/>
          <w:tab w:val="left" w:pos="9466"/>
        </w:tabs>
        <w:ind w:right="139"/>
        <w:jc w:val="left"/>
      </w:pPr>
      <w:r>
        <w:rPr>
          <w:spacing w:val="-2"/>
        </w:rPr>
        <w:t>использовать</w:t>
      </w:r>
      <w:r>
        <w:tab/>
      </w:r>
      <w:r>
        <w:rPr>
          <w:spacing w:val="-2"/>
        </w:rPr>
        <w:t>средства</w:t>
      </w:r>
      <w:r>
        <w:tab/>
      </w:r>
      <w:r>
        <w:rPr>
          <w:spacing w:val="-2"/>
        </w:rPr>
        <w:t>информационно-коммуникационных</w:t>
      </w:r>
      <w:r>
        <w:tab/>
      </w:r>
      <w:r>
        <w:rPr>
          <w:spacing w:val="-2"/>
        </w:rPr>
        <w:t>технологий</w:t>
      </w:r>
      <w:r>
        <w:tab/>
      </w:r>
      <w:r>
        <w:rPr>
          <w:spacing w:val="-4"/>
        </w:rPr>
        <w:t>для</w:t>
      </w:r>
      <w:r>
        <w:tab/>
      </w:r>
      <w:r>
        <w:rPr>
          <w:spacing w:val="-2"/>
        </w:rPr>
        <w:t xml:space="preserve">решения </w:t>
      </w:r>
      <w:r>
        <w:t>учебных и практических задач, в том числе Интернет под руководством учителя.</w:t>
      </w:r>
    </w:p>
    <w:p w:rsidR="004039B2" w:rsidRDefault="007772CF">
      <w:pPr>
        <w:pStyle w:val="2"/>
        <w:spacing w:before="272"/>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3"/>
        <w:ind w:right="135"/>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039B2" w:rsidRDefault="007772CF">
      <w:pPr>
        <w:pStyle w:val="a3"/>
        <w:ind w:right="141"/>
      </w:pPr>
      <w:r>
        <w:t xml:space="preserve">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w:t>
      </w:r>
      <w:r>
        <w:rPr>
          <w:spacing w:val="-2"/>
        </w:rPr>
        <w:t>Федерации;</w:t>
      </w:r>
    </w:p>
    <w:p w:rsidR="004039B2" w:rsidRDefault="007772CF">
      <w:pPr>
        <w:pStyle w:val="a3"/>
        <w:ind w:right="145"/>
      </w:pPr>
      <w:r>
        <w:t>создавать тексты-рассуждения: раскрывать последовательность операций при работе с разными материалами;</w:t>
      </w:r>
    </w:p>
    <w:p w:rsidR="004039B2" w:rsidRDefault="007772CF">
      <w:pPr>
        <w:pStyle w:val="a3"/>
        <w:ind w:right="145"/>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4039B2" w:rsidRDefault="007772CF">
      <w:pPr>
        <w:pStyle w:val="2"/>
        <w:spacing w:before="271" w:line="240" w:lineRule="auto"/>
        <w:ind w:right="3888"/>
        <w:jc w:val="left"/>
      </w:pPr>
      <w:r>
        <w:t>Регулятивные</w:t>
      </w:r>
      <w:r>
        <w:rPr>
          <w:spacing w:val="-12"/>
        </w:rPr>
        <w:t xml:space="preserve"> </w:t>
      </w:r>
      <w:r>
        <w:t>универсальные</w:t>
      </w:r>
      <w:r>
        <w:rPr>
          <w:spacing w:val="-12"/>
        </w:rPr>
        <w:t xml:space="preserve"> </w:t>
      </w:r>
      <w:r>
        <w:t>учебные</w:t>
      </w:r>
      <w:r>
        <w:rPr>
          <w:spacing w:val="-12"/>
        </w:rPr>
        <w:t xml:space="preserve"> </w:t>
      </w:r>
      <w:r>
        <w:t>действия Самоорганизация и самоконтроль:</w:t>
      </w:r>
    </w:p>
    <w:p w:rsidR="004039B2" w:rsidRDefault="007772CF">
      <w:pPr>
        <w:pStyle w:val="a3"/>
        <w:tabs>
          <w:tab w:val="left" w:pos="1935"/>
          <w:tab w:val="left" w:pos="2278"/>
          <w:tab w:val="left" w:pos="3601"/>
          <w:tab w:val="left" w:pos="4707"/>
          <w:tab w:val="left" w:pos="5654"/>
          <w:tab w:val="left" w:pos="7484"/>
          <w:tab w:val="left" w:pos="8846"/>
          <w:tab w:val="left" w:pos="9548"/>
        </w:tabs>
        <w:ind w:right="136"/>
        <w:jc w:val="left"/>
      </w:pPr>
      <w:r>
        <w:rPr>
          <w:spacing w:val="-2"/>
        </w:rPr>
        <w:t>понимать</w:t>
      </w:r>
      <w:r>
        <w:tab/>
      </w:r>
      <w:r>
        <w:rPr>
          <w:spacing w:val="-10"/>
        </w:rPr>
        <w:t>и</w:t>
      </w:r>
      <w:r>
        <w:tab/>
      </w:r>
      <w:r>
        <w:rPr>
          <w:spacing w:val="-2"/>
        </w:rPr>
        <w:t>принимать</w:t>
      </w:r>
      <w:r>
        <w:tab/>
      </w:r>
      <w:r>
        <w:rPr>
          <w:spacing w:val="-2"/>
        </w:rPr>
        <w:t>учебную</w:t>
      </w:r>
      <w:r>
        <w:tab/>
      </w:r>
      <w:r>
        <w:rPr>
          <w:spacing w:val="-2"/>
        </w:rPr>
        <w:t>задачу,</w:t>
      </w:r>
      <w:r>
        <w:tab/>
      </w:r>
      <w:r>
        <w:rPr>
          <w:spacing w:val="-2"/>
        </w:rPr>
        <w:t>самостоятельно</w:t>
      </w:r>
      <w:r>
        <w:tab/>
      </w:r>
      <w:r>
        <w:rPr>
          <w:spacing w:val="-2"/>
        </w:rPr>
        <w:t>определять</w:t>
      </w:r>
      <w:r>
        <w:tab/>
      </w:r>
      <w:r>
        <w:rPr>
          <w:spacing w:val="-4"/>
        </w:rPr>
        <w:t>цели</w:t>
      </w:r>
      <w:r>
        <w:tab/>
      </w:r>
      <w:r>
        <w:rPr>
          <w:spacing w:val="-2"/>
        </w:rPr>
        <w:t xml:space="preserve">учебно- </w:t>
      </w:r>
      <w:r>
        <w:t>познавательной деятельности;</w:t>
      </w:r>
    </w:p>
    <w:p w:rsidR="004039B2" w:rsidRDefault="007772CF">
      <w:pPr>
        <w:pStyle w:val="a3"/>
        <w:jc w:val="left"/>
      </w:pPr>
      <w:r>
        <w:t>планировать практическую работу в соответствии с поставленной целью</w:t>
      </w:r>
      <w:r>
        <w:rPr>
          <w:spacing w:val="35"/>
        </w:rPr>
        <w:t xml:space="preserve"> </w:t>
      </w:r>
      <w:r>
        <w:t>и выполнять её в</w:t>
      </w:r>
      <w:r>
        <w:rPr>
          <w:spacing w:val="80"/>
        </w:rPr>
        <w:t xml:space="preserve"> </w:t>
      </w:r>
      <w:r>
        <w:t>соответствии с планом;</w:t>
      </w:r>
    </w:p>
    <w:p w:rsidR="004039B2" w:rsidRDefault="007772CF">
      <w:pPr>
        <w:pStyle w:val="a3"/>
        <w:jc w:val="left"/>
      </w:pPr>
      <w:r>
        <w:t>на</w:t>
      </w:r>
      <w:r>
        <w:rPr>
          <w:spacing w:val="40"/>
        </w:rPr>
        <w:t xml:space="preserve"> </w:t>
      </w:r>
      <w:r>
        <w:t>основе</w:t>
      </w:r>
      <w:r>
        <w:rPr>
          <w:spacing w:val="40"/>
        </w:rPr>
        <w:t xml:space="preserve"> </w:t>
      </w:r>
      <w:r>
        <w:t>анализа</w:t>
      </w:r>
      <w:r>
        <w:rPr>
          <w:spacing w:val="40"/>
        </w:rPr>
        <w:t xml:space="preserve"> </w:t>
      </w:r>
      <w:r>
        <w:t>причинно-следственных</w:t>
      </w:r>
      <w:r>
        <w:rPr>
          <w:spacing w:val="40"/>
        </w:rPr>
        <w:t xml:space="preserve"> </w:t>
      </w:r>
      <w:r>
        <w:t>связей</w:t>
      </w:r>
      <w:r>
        <w:rPr>
          <w:spacing w:val="40"/>
        </w:rPr>
        <w:t xml:space="preserve"> </w:t>
      </w:r>
      <w:r>
        <w:t>между</w:t>
      </w:r>
      <w:r>
        <w:rPr>
          <w:spacing w:val="40"/>
        </w:rPr>
        <w:t xml:space="preserve"> </w:t>
      </w:r>
      <w:r>
        <w:t>действиями</w:t>
      </w:r>
      <w:r>
        <w:rPr>
          <w:spacing w:val="40"/>
        </w:rPr>
        <w:t xml:space="preserve"> </w:t>
      </w:r>
      <w:r>
        <w:t>и</w:t>
      </w:r>
      <w:r>
        <w:rPr>
          <w:spacing w:val="40"/>
        </w:rPr>
        <w:t xml:space="preserve"> </w:t>
      </w:r>
      <w:r>
        <w:t>их</w:t>
      </w:r>
      <w:r>
        <w:rPr>
          <w:spacing w:val="40"/>
        </w:rPr>
        <w:t xml:space="preserve"> </w:t>
      </w:r>
      <w:r>
        <w:t>результатами прогнозировать практические «шаги» для получения необходимого результата;</w:t>
      </w:r>
    </w:p>
    <w:p w:rsidR="004039B2" w:rsidRDefault="007772CF">
      <w:pPr>
        <w:pStyle w:val="a3"/>
        <w:jc w:val="left"/>
      </w:pPr>
      <w:r>
        <w:t>выполнять</w:t>
      </w:r>
      <w:r>
        <w:rPr>
          <w:spacing w:val="-1"/>
        </w:rPr>
        <w:t xml:space="preserve"> </w:t>
      </w:r>
      <w:r>
        <w:t>действия</w:t>
      </w:r>
      <w:r>
        <w:rPr>
          <w:spacing w:val="-1"/>
        </w:rPr>
        <w:t xml:space="preserve"> </w:t>
      </w:r>
      <w:r>
        <w:t>контроля (самоконтроля)</w:t>
      </w:r>
      <w:r>
        <w:rPr>
          <w:spacing w:val="-2"/>
        </w:rPr>
        <w:t xml:space="preserve"> </w:t>
      </w:r>
      <w:r>
        <w:t>и оценки,</w:t>
      </w:r>
      <w:r>
        <w:rPr>
          <w:spacing w:val="-1"/>
        </w:rPr>
        <w:t xml:space="preserve"> </w:t>
      </w:r>
      <w:r>
        <w:t>процесса</w:t>
      </w:r>
      <w:r>
        <w:rPr>
          <w:spacing w:val="-1"/>
        </w:rPr>
        <w:t xml:space="preserve"> </w:t>
      </w:r>
      <w:r>
        <w:t>и результата деятельности, при необходимости вносить коррективы в выполняемые действия;</w:t>
      </w:r>
    </w:p>
    <w:p w:rsidR="004039B2" w:rsidRDefault="007772CF">
      <w:pPr>
        <w:pStyle w:val="a3"/>
        <w:ind w:left="741" w:firstLine="0"/>
        <w:jc w:val="left"/>
      </w:pPr>
      <w:r>
        <w:t>проявлять</w:t>
      </w:r>
      <w:r>
        <w:rPr>
          <w:spacing w:val="-8"/>
        </w:rPr>
        <w:t xml:space="preserve"> </w:t>
      </w:r>
      <w:r>
        <w:t>волевую</w:t>
      </w:r>
      <w:r>
        <w:rPr>
          <w:spacing w:val="-4"/>
        </w:rPr>
        <w:t xml:space="preserve"> </w:t>
      </w:r>
      <w:proofErr w:type="spellStart"/>
      <w:r>
        <w:t>саморегуляцию</w:t>
      </w:r>
      <w:proofErr w:type="spellEnd"/>
      <w:r>
        <w:rPr>
          <w:spacing w:val="-6"/>
        </w:rPr>
        <w:t xml:space="preserve"> </w:t>
      </w:r>
      <w:r>
        <w:t>при</w:t>
      </w:r>
      <w:r>
        <w:rPr>
          <w:spacing w:val="-6"/>
        </w:rPr>
        <w:t xml:space="preserve"> </w:t>
      </w:r>
      <w:r>
        <w:t>выполнении</w:t>
      </w:r>
      <w:r>
        <w:rPr>
          <w:spacing w:val="-5"/>
        </w:rPr>
        <w:t xml:space="preserve"> </w:t>
      </w:r>
      <w:r>
        <w:rPr>
          <w:spacing w:val="-2"/>
        </w:rPr>
        <w:t>задания.</w:t>
      </w:r>
    </w:p>
    <w:p w:rsidR="004039B2" w:rsidRDefault="007772CF">
      <w:pPr>
        <w:pStyle w:val="2"/>
        <w:spacing w:before="0" w:line="240" w:lineRule="auto"/>
        <w:jc w:val="left"/>
        <w:rPr>
          <w:b w:val="0"/>
        </w:rPr>
      </w:pPr>
      <w:r>
        <w:t>Совместная</w:t>
      </w:r>
      <w:r>
        <w:rPr>
          <w:spacing w:val="-5"/>
        </w:rPr>
        <w:t xml:space="preserve"> </w:t>
      </w:r>
      <w:r>
        <w:rPr>
          <w:spacing w:val="-2"/>
        </w:rPr>
        <w:t>деятельность</w:t>
      </w:r>
      <w:r>
        <w:rPr>
          <w:b w:val="0"/>
          <w:spacing w:val="-2"/>
        </w:rPr>
        <w:t>:</w:t>
      </w:r>
    </w:p>
    <w:p w:rsidR="004039B2" w:rsidRDefault="007772CF">
      <w:pPr>
        <w:pStyle w:val="a3"/>
        <w:ind w:right="135"/>
      </w:pPr>
      <w:r>
        <w:t>организовывать под руководством учителя совместную работу в группе: распределять роли, выполнять</w:t>
      </w:r>
      <w:r>
        <w:rPr>
          <w:spacing w:val="-9"/>
        </w:rPr>
        <w:t xml:space="preserve"> </w:t>
      </w:r>
      <w:r>
        <w:t>функции</w:t>
      </w:r>
      <w:r>
        <w:rPr>
          <w:spacing w:val="-7"/>
        </w:rPr>
        <w:t xml:space="preserve"> </w:t>
      </w:r>
      <w:r>
        <w:t>руководителя</w:t>
      </w:r>
      <w:r>
        <w:rPr>
          <w:spacing w:val="-8"/>
        </w:rPr>
        <w:t xml:space="preserve"> </w:t>
      </w:r>
      <w:r>
        <w:t>или</w:t>
      </w:r>
      <w:r>
        <w:rPr>
          <w:spacing w:val="-9"/>
        </w:rPr>
        <w:t xml:space="preserve"> </w:t>
      </w:r>
      <w:r>
        <w:t>подчинённого,</w:t>
      </w:r>
      <w:r>
        <w:rPr>
          <w:spacing w:val="-8"/>
        </w:rPr>
        <w:t xml:space="preserve"> </w:t>
      </w:r>
      <w:r>
        <w:t>осуществлять</w:t>
      </w:r>
      <w:r>
        <w:rPr>
          <w:spacing w:val="-7"/>
        </w:rPr>
        <w:t xml:space="preserve"> </w:t>
      </w:r>
      <w:r>
        <w:t>продуктивное</w:t>
      </w:r>
      <w:r>
        <w:rPr>
          <w:spacing w:val="-9"/>
        </w:rPr>
        <w:t xml:space="preserve"> </w:t>
      </w:r>
      <w:r>
        <w:t xml:space="preserve">сотрудничество, </w:t>
      </w:r>
      <w:r>
        <w:rPr>
          <w:spacing w:val="-2"/>
        </w:rPr>
        <w:t>взаимопомощь;</w:t>
      </w:r>
    </w:p>
    <w:p w:rsidR="004039B2" w:rsidRDefault="007772CF">
      <w:pPr>
        <w:pStyle w:val="a3"/>
        <w:ind w:right="141"/>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039B2" w:rsidRDefault="007772CF">
      <w:pPr>
        <w:pStyle w:val="a3"/>
        <w:ind w:right="142"/>
      </w:pPr>
      <w: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260" w:firstLine="0"/>
        <w:jc w:val="left"/>
      </w:pPr>
      <w:r>
        <w:lastRenderedPageBreak/>
        <w:t>ПЛАНИРУЕМЫЕ</w:t>
      </w:r>
      <w:r>
        <w:rPr>
          <w:spacing w:val="-5"/>
        </w:rPr>
        <w:t xml:space="preserve"> </w:t>
      </w:r>
      <w:r>
        <w:t>РЕЗУЛЬТАТЫ</w:t>
      </w:r>
      <w:r>
        <w:rPr>
          <w:spacing w:val="-6"/>
        </w:rPr>
        <w:t xml:space="preserve"> </w:t>
      </w:r>
      <w:r>
        <w:t>ОСВОЕНИЯ</w:t>
      </w:r>
      <w:r>
        <w:rPr>
          <w:spacing w:val="-5"/>
        </w:rPr>
        <w:t xml:space="preserve"> </w:t>
      </w:r>
      <w:r>
        <w:t>ПРОГРАММЫ</w:t>
      </w:r>
      <w:r>
        <w:rPr>
          <w:spacing w:val="-6"/>
        </w:rPr>
        <w:t xml:space="preserve"> </w:t>
      </w:r>
      <w:r>
        <w:t>ПО</w:t>
      </w:r>
      <w:r>
        <w:rPr>
          <w:spacing w:val="-6"/>
        </w:rPr>
        <w:t xml:space="preserve"> </w:t>
      </w:r>
      <w:r>
        <w:t>ТЕХНОЛОГИИ</w:t>
      </w:r>
      <w:r>
        <w:rPr>
          <w:spacing w:val="-6"/>
        </w:rPr>
        <w:t xml:space="preserve"> </w:t>
      </w:r>
      <w:r>
        <w:t>НА</w:t>
      </w:r>
      <w:r>
        <w:rPr>
          <w:spacing w:val="-6"/>
        </w:rPr>
        <w:t xml:space="preserve"> </w:t>
      </w:r>
      <w:r>
        <w:t>УРОВНЕ НАЧАЛЬНОГО ОБЩЕГО ОБРАЗОВАНИЯ</w:t>
      </w:r>
    </w:p>
    <w:p w:rsidR="004039B2" w:rsidRDefault="004039B2">
      <w:pPr>
        <w:pStyle w:val="a3"/>
        <w:spacing w:before="267"/>
        <w:ind w:left="0" w:firstLine="0"/>
        <w:jc w:val="left"/>
      </w:pPr>
    </w:p>
    <w:p w:rsidR="004039B2" w:rsidRDefault="007772CF">
      <w:pPr>
        <w:pStyle w:val="1"/>
        <w:spacing w:before="0" w:line="274" w:lineRule="exact"/>
      </w:pPr>
      <w:r>
        <w:t xml:space="preserve">ЛИЧНОСТНЫЕ </w:t>
      </w:r>
      <w:r>
        <w:rPr>
          <w:spacing w:val="-2"/>
        </w:rPr>
        <w:t>РЕЗУЛЬТАТЫ</w:t>
      </w:r>
    </w:p>
    <w:p w:rsidR="004039B2" w:rsidRDefault="007772CF">
      <w:pPr>
        <w:pStyle w:val="a3"/>
        <w:ind w:right="137"/>
      </w:pPr>
      <w: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w:t>
      </w:r>
      <w:r>
        <w:rPr>
          <w:spacing w:val="-2"/>
        </w:rPr>
        <w:t xml:space="preserve"> </w:t>
      </w:r>
      <w:r>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144"/>
      </w:pPr>
      <w:r>
        <w:t>В</w:t>
      </w:r>
      <w:r>
        <w:rPr>
          <w:spacing w:val="-15"/>
        </w:rPr>
        <w:t xml:space="preserve"> </w:t>
      </w:r>
      <w:r>
        <w:t>результате</w:t>
      </w:r>
      <w:r>
        <w:rPr>
          <w:spacing w:val="-15"/>
        </w:rPr>
        <w:t xml:space="preserve"> </w:t>
      </w:r>
      <w:r>
        <w:t>изучения</w:t>
      </w:r>
      <w:r>
        <w:rPr>
          <w:spacing w:val="-15"/>
        </w:rPr>
        <w:t xml:space="preserve"> </w:t>
      </w:r>
      <w:r>
        <w:t>технологии</w:t>
      </w:r>
      <w:r>
        <w:rPr>
          <w:spacing w:val="-15"/>
        </w:rPr>
        <w:t xml:space="preserve"> </w:t>
      </w:r>
      <w:r>
        <w:t>на</w:t>
      </w:r>
      <w:r>
        <w:rPr>
          <w:spacing w:val="-12"/>
        </w:rPr>
        <w:t xml:space="preserve"> </w:t>
      </w:r>
      <w:r>
        <w:t>уровне</w:t>
      </w:r>
      <w:r>
        <w:rPr>
          <w:spacing w:val="-14"/>
        </w:rPr>
        <w:t xml:space="preserve"> </w:t>
      </w:r>
      <w:r>
        <w:t>начального</w:t>
      </w:r>
      <w:r>
        <w:rPr>
          <w:spacing w:val="-13"/>
        </w:rPr>
        <w:t xml:space="preserve"> </w:t>
      </w:r>
      <w:r>
        <w:t>общего</w:t>
      </w:r>
      <w:r>
        <w:rPr>
          <w:spacing w:val="-13"/>
        </w:rPr>
        <w:t xml:space="preserve"> </w:t>
      </w:r>
      <w:r>
        <w:t>образования</w:t>
      </w:r>
      <w:r>
        <w:rPr>
          <w:spacing w:val="-12"/>
        </w:rPr>
        <w:t xml:space="preserve"> </w:t>
      </w:r>
      <w:r>
        <w:t>у</w:t>
      </w:r>
      <w:r>
        <w:rPr>
          <w:spacing w:val="-15"/>
        </w:rPr>
        <w:t xml:space="preserve"> </w:t>
      </w:r>
      <w:r>
        <w:t>обучающегося будут сформированы следующие личностные результаты:</w:t>
      </w:r>
    </w:p>
    <w:p w:rsidR="004039B2" w:rsidRDefault="007772CF">
      <w:pPr>
        <w:pStyle w:val="a3"/>
        <w:ind w:right="146"/>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039B2" w:rsidRDefault="007772CF">
      <w:pPr>
        <w:pStyle w:val="a3"/>
        <w:ind w:right="144"/>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039B2" w:rsidRDefault="007772CF">
      <w:pPr>
        <w:pStyle w:val="a3"/>
        <w:ind w:right="143"/>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4039B2" w:rsidRDefault="007772CF">
      <w:pPr>
        <w:pStyle w:val="a3"/>
        <w:ind w:right="134"/>
      </w:pPr>
      <w:r>
        <w:t>проявление</w:t>
      </w:r>
      <w:r>
        <w:rPr>
          <w:spacing w:val="-15"/>
        </w:rPr>
        <w:t xml:space="preserve"> </w:t>
      </w:r>
      <w:r>
        <w:t>способности</w:t>
      </w:r>
      <w:r>
        <w:rPr>
          <w:spacing w:val="-15"/>
        </w:rPr>
        <w:t xml:space="preserve"> </w:t>
      </w:r>
      <w:r>
        <w:t>к</w:t>
      </w:r>
      <w:r>
        <w:rPr>
          <w:spacing w:val="-15"/>
        </w:rPr>
        <w:t xml:space="preserve"> </w:t>
      </w:r>
      <w:r>
        <w:t>эстетической</w:t>
      </w:r>
      <w:r>
        <w:rPr>
          <w:spacing w:val="-15"/>
        </w:rPr>
        <w:t xml:space="preserve"> </w:t>
      </w:r>
      <w:r>
        <w:t>оценке</w:t>
      </w:r>
      <w:r>
        <w:rPr>
          <w:spacing w:val="-15"/>
        </w:rPr>
        <w:t xml:space="preserve"> </w:t>
      </w:r>
      <w:r>
        <w:t>окружающей</w:t>
      </w:r>
      <w:r>
        <w:rPr>
          <w:spacing w:val="-15"/>
        </w:rPr>
        <w:t xml:space="preserve"> </w:t>
      </w:r>
      <w:r>
        <w:t>предметной</w:t>
      </w:r>
      <w:r>
        <w:rPr>
          <w:spacing w:val="-15"/>
        </w:rPr>
        <w:t xml:space="preserve"> </w:t>
      </w:r>
      <w:r>
        <w:t>среды,</w:t>
      </w:r>
      <w:r>
        <w:rPr>
          <w:spacing w:val="-15"/>
        </w:rPr>
        <w:t xml:space="preserve"> </w:t>
      </w:r>
      <w:r>
        <w:t>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4039B2" w:rsidRDefault="007772CF">
      <w:pPr>
        <w:pStyle w:val="a3"/>
        <w:ind w:right="141"/>
      </w:pPr>
      <w:r>
        <w:t>проявление положительного отношения и интереса к различным видам творческой преобразующей</w:t>
      </w:r>
      <w:r>
        <w:rPr>
          <w:spacing w:val="-6"/>
        </w:rPr>
        <w:t xml:space="preserve"> </w:t>
      </w:r>
      <w:r>
        <w:t>деятельности,</w:t>
      </w:r>
      <w:r>
        <w:rPr>
          <w:spacing w:val="-7"/>
        </w:rPr>
        <w:t xml:space="preserve"> </w:t>
      </w:r>
      <w:r>
        <w:t>стремление</w:t>
      </w:r>
      <w:r>
        <w:rPr>
          <w:spacing w:val="-8"/>
        </w:rPr>
        <w:t xml:space="preserve"> </w:t>
      </w:r>
      <w:r>
        <w:t>к</w:t>
      </w:r>
      <w:r>
        <w:rPr>
          <w:spacing w:val="-6"/>
        </w:rPr>
        <w:t xml:space="preserve"> </w:t>
      </w:r>
      <w:r>
        <w:t>творческой</w:t>
      </w:r>
      <w:r>
        <w:rPr>
          <w:spacing w:val="-6"/>
        </w:rPr>
        <w:t xml:space="preserve"> </w:t>
      </w:r>
      <w:r>
        <w:t>самореализации,</w:t>
      </w:r>
      <w:r>
        <w:rPr>
          <w:spacing w:val="-7"/>
        </w:rPr>
        <w:t xml:space="preserve"> </w:t>
      </w:r>
      <w:r>
        <w:t>мотивация</w:t>
      </w:r>
      <w:r>
        <w:rPr>
          <w:spacing w:val="-9"/>
        </w:rPr>
        <w:t xml:space="preserve"> </w:t>
      </w:r>
      <w:r>
        <w:t>к</w:t>
      </w:r>
      <w:r>
        <w:rPr>
          <w:spacing w:val="-6"/>
        </w:rPr>
        <w:t xml:space="preserve"> </w:t>
      </w:r>
      <w:r>
        <w:t xml:space="preserve">творческому труду, работе на результат, способность к различным видам практической преобразующей </w:t>
      </w:r>
      <w:r>
        <w:rPr>
          <w:spacing w:val="-2"/>
        </w:rPr>
        <w:t>деятельности;</w:t>
      </w:r>
    </w:p>
    <w:p w:rsidR="004039B2" w:rsidRDefault="007772CF">
      <w:pPr>
        <w:pStyle w:val="a3"/>
        <w:ind w:right="133"/>
      </w:pPr>
      <w:r>
        <w:t>проявление</w:t>
      </w:r>
      <w:r>
        <w:rPr>
          <w:spacing w:val="-9"/>
        </w:rPr>
        <w:t xml:space="preserve"> </w:t>
      </w:r>
      <w:r>
        <w:t>устойчивых</w:t>
      </w:r>
      <w:r>
        <w:rPr>
          <w:spacing w:val="-8"/>
        </w:rPr>
        <w:t xml:space="preserve"> </w:t>
      </w:r>
      <w:r>
        <w:t>волевых</w:t>
      </w:r>
      <w:r>
        <w:rPr>
          <w:spacing w:val="-8"/>
        </w:rPr>
        <w:t xml:space="preserve"> </w:t>
      </w:r>
      <w:r>
        <w:t>качества</w:t>
      </w:r>
      <w:r>
        <w:rPr>
          <w:spacing w:val="-11"/>
        </w:rPr>
        <w:t xml:space="preserve"> </w:t>
      </w:r>
      <w:r>
        <w:t>и</w:t>
      </w:r>
      <w:r>
        <w:rPr>
          <w:spacing w:val="-9"/>
        </w:rPr>
        <w:t xml:space="preserve"> </w:t>
      </w:r>
      <w:r>
        <w:t>способность</w:t>
      </w:r>
      <w:r>
        <w:rPr>
          <w:spacing w:val="-9"/>
        </w:rPr>
        <w:t xml:space="preserve"> </w:t>
      </w:r>
      <w:r>
        <w:t>к</w:t>
      </w:r>
      <w:r>
        <w:rPr>
          <w:spacing w:val="-10"/>
        </w:rPr>
        <w:t xml:space="preserve"> </w:t>
      </w:r>
      <w:proofErr w:type="spellStart"/>
      <w:r>
        <w:t>саморегуляции</w:t>
      </w:r>
      <w:proofErr w:type="spellEnd"/>
      <w:r>
        <w:t>:</w:t>
      </w:r>
      <w:r>
        <w:rPr>
          <w:spacing w:val="-5"/>
        </w:rPr>
        <w:t xml:space="preserve"> </w:t>
      </w:r>
      <w:r>
        <w:t>организованность, аккуратность, трудолюбие, ответственность, умение справляться с доступными проблемами;</w:t>
      </w:r>
    </w:p>
    <w:p w:rsidR="004039B2" w:rsidRDefault="007772CF">
      <w:pPr>
        <w:pStyle w:val="a3"/>
        <w:ind w:right="141"/>
      </w:pPr>
      <w:r>
        <w:t>готовность</w:t>
      </w:r>
      <w:r>
        <w:rPr>
          <w:spacing w:val="-15"/>
        </w:rPr>
        <w:t xml:space="preserve"> </w:t>
      </w:r>
      <w:r>
        <w:t>вступать</w:t>
      </w:r>
      <w:r>
        <w:rPr>
          <w:spacing w:val="-15"/>
        </w:rPr>
        <w:t xml:space="preserve"> </w:t>
      </w:r>
      <w:r>
        <w:t>в</w:t>
      </w:r>
      <w:r>
        <w:rPr>
          <w:spacing w:val="-15"/>
        </w:rPr>
        <w:t xml:space="preserve"> </w:t>
      </w:r>
      <w:r>
        <w:t>сотрудничество</w:t>
      </w:r>
      <w:r>
        <w:rPr>
          <w:spacing w:val="-15"/>
        </w:rPr>
        <w:t xml:space="preserve"> </w:t>
      </w:r>
      <w:r>
        <w:t>с</w:t>
      </w:r>
      <w:r>
        <w:rPr>
          <w:spacing w:val="-15"/>
        </w:rPr>
        <w:t xml:space="preserve"> </w:t>
      </w:r>
      <w:r>
        <w:t>другими</w:t>
      </w:r>
      <w:r>
        <w:rPr>
          <w:spacing w:val="-15"/>
        </w:rPr>
        <w:t xml:space="preserve"> </w:t>
      </w:r>
      <w:r>
        <w:t>людьми</w:t>
      </w:r>
      <w:r>
        <w:rPr>
          <w:spacing w:val="-15"/>
        </w:rPr>
        <w:t xml:space="preserve"> </w:t>
      </w:r>
      <w:r>
        <w:t>с</w:t>
      </w:r>
      <w:r>
        <w:rPr>
          <w:spacing w:val="-15"/>
        </w:rPr>
        <w:t xml:space="preserve"> </w:t>
      </w:r>
      <w:r>
        <w:t>учётом</w:t>
      </w:r>
      <w:r>
        <w:rPr>
          <w:spacing w:val="-15"/>
        </w:rPr>
        <w:t xml:space="preserve"> </w:t>
      </w:r>
      <w:r>
        <w:t>этики</w:t>
      </w:r>
      <w:r>
        <w:rPr>
          <w:spacing w:val="-15"/>
        </w:rPr>
        <w:t xml:space="preserve"> </w:t>
      </w:r>
      <w:r>
        <w:t>общения,</w:t>
      </w:r>
      <w:r>
        <w:rPr>
          <w:spacing w:val="-15"/>
        </w:rPr>
        <w:t xml:space="preserve"> </w:t>
      </w:r>
      <w:r>
        <w:t>проявление толерантности и доброжелательности.</w:t>
      </w:r>
    </w:p>
    <w:p w:rsidR="004039B2" w:rsidRDefault="004039B2">
      <w:pPr>
        <w:pStyle w:val="a3"/>
        <w:spacing w:before="263"/>
        <w:ind w:left="0" w:firstLine="0"/>
        <w:jc w:val="left"/>
      </w:pPr>
    </w:p>
    <w:p w:rsidR="004039B2" w:rsidRDefault="007772CF">
      <w:pPr>
        <w:pStyle w:val="1"/>
        <w:spacing w:before="0" w:line="274" w:lineRule="exact"/>
      </w:pPr>
      <w:r>
        <w:t>МЕТАПРЕДМЕТНЫЕ</w:t>
      </w:r>
      <w:r>
        <w:rPr>
          <w:spacing w:val="-4"/>
        </w:rPr>
        <w:t xml:space="preserve"> </w:t>
      </w:r>
      <w:r>
        <w:rPr>
          <w:spacing w:val="-2"/>
        </w:rPr>
        <w:t>РЕЗУЛЬТАТЫ</w:t>
      </w:r>
    </w:p>
    <w:p w:rsidR="004039B2" w:rsidRDefault="007772CF">
      <w:pPr>
        <w:pStyle w:val="a3"/>
        <w:ind w:right="135"/>
      </w:pPr>
      <w:r>
        <w:t>В</w:t>
      </w:r>
      <w:r>
        <w:rPr>
          <w:spacing w:val="-15"/>
        </w:rPr>
        <w:t xml:space="preserve"> </w:t>
      </w:r>
      <w:r>
        <w:t>результате</w:t>
      </w:r>
      <w:r>
        <w:rPr>
          <w:spacing w:val="-14"/>
        </w:rPr>
        <w:t xml:space="preserve"> </w:t>
      </w:r>
      <w:r>
        <w:t>изучения</w:t>
      </w:r>
      <w:r>
        <w:rPr>
          <w:spacing w:val="-12"/>
        </w:rPr>
        <w:t xml:space="preserve"> </w:t>
      </w:r>
      <w:r>
        <w:t>технологии</w:t>
      </w:r>
      <w:r>
        <w:rPr>
          <w:spacing w:val="-14"/>
        </w:rPr>
        <w:t xml:space="preserve"> </w:t>
      </w:r>
      <w:r>
        <w:t>на</w:t>
      </w:r>
      <w:r>
        <w:rPr>
          <w:spacing w:val="-12"/>
        </w:rPr>
        <w:t xml:space="preserve"> </w:t>
      </w:r>
      <w:r>
        <w:t>уровне</w:t>
      </w:r>
      <w:r>
        <w:rPr>
          <w:spacing w:val="-13"/>
        </w:rPr>
        <w:t xml:space="preserve"> </w:t>
      </w:r>
      <w:r>
        <w:t>начального</w:t>
      </w:r>
      <w:r>
        <w:rPr>
          <w:spacing w:val="-12"/>
        </w:rPr>
        <w:t xml:space="preserve"> </w:t>
      </w:r>
      <w:r>
        <w:t>общего</w:t>
      </w:r>
      <w:r>
        <w:rPr>
          <w:spacing w:val="-12"/>
        </w:rPr>
        <w:t xml:space="preserve"> </w:t>
      </w:r>
      <w:r>
        <w:t>образования</w:t>
      </w:r>
      <w:r>
        <w:rPr>
          <w:spacing w:val="-11"/>
        </w:rPr>
        <w:t xml:space="preserve"> </w:t>
      </w:r>
      <w:r>
        <w:t>у</w:t>
      </w:r>
      <w:r>
        <w:rPr>
          <w:spacing w:val="-15"/>
        </w:rPr>
        <w:t xml:space="preserve"> </w:t>
      </w:r>
      <w:r>
        <w:t xml:space="preserve">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4039B2" w:rsidRDefault="007772CF">
      <w:pPr>
        <w:pStyle w:val="2"/>
        <w:spacing w:before="271" w:line="240" w:lineRule="auto"/>
        <w:ind w:right="3888"/>
        <w:jc w:val="left"/>
      </w:pPr>
      <w:r>
        <w:t>Познавательные универсальные учебные действия Базовые</w:t>
      </w:r>
      <w:r>
        <w:rPr>
          <w:spacing w:val="-9"/>
        </w:rPr>
        <w:t xml:space="preserve"> </w:t>
      </w:r>
      <w:r>
        <w:t>логические</w:t>
      </w:r>
      <w:r>
        <w:rPr>
          <w:spacing w:val="-9"/>
        </w:rPr>
        <w:t xml:space="preserve"> </w:t>
      </w:r>
      <w:r>
        <w:t>и</w:t>
      </w:r>
      <w:r>
        <w:rPr>
          <w:spacing w:val="-8"/>
        </w:rPr>
        <w:t xml:space="preserve"> </w:t>
      </w:r>
      <w:r>
        <w:t>исследовательские</w:t>
      </w:r>
      <w:r>
        <w:rPr>
          <w:spacing w:val="-9"/>
        </w:rPr>
        <w:t xml:space="preserve"> </w:t>
      </w:r>
      <w:r>
        <w:t>действия:</w:t>
      </w:r>
    </w:p>
    <w:p w:rsidR="004039B2" w:rsidRDefault="007772CF">
      <w:pPr>
        <w:pStyle w:val="a3"/>
        <w:jc w:val="left"/>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39B2" w:rsidRDefault="007772CF">
      <w:pPr>
        <w:pStyle w:val="a3"/>
        <w:jc w:val="left"/>
      </w:pPr>
      <w:r>
        <w:t>ориентироваться</w:t>
      </w:r>
      <w:r>
        <w:rPr>
          <w:spacing w:val="-15"/>
        </w:rPr>
        <w:t xml:space="preserve"> </w:t>
      </w:r>
      <w:r>
        <w:t>в</w:t>
      </w:r>
      <w:r>
        <w:rPr>
          <w:spacing w:val="-15"/>
        </w:rPr>
        <w:t xml:space="preserve"> </w:t>
      </w:r>
      <w:r>
        <w:t>терминах</w:t>
      </w:r>
      <w:r>
        <w:rPr>
          <w:spacing w:val="-15"/>
        </w:rPr>
        <w:t xml:space="preserve"> </w:t>
      </w:r>
      <w:r>
        <w:t>и</w:t>
      </w:r>
      <w:r>
        <w:rPr>
          <w:spacing w:val="-15"/>
        </w:rPr>
        <w:t xml:space="preserve"> </w:t>
      </w:r>
      <w:r>
        <w:t>понятиях,</w:t>
      </w:r>
      <w:r>
        <w:rPr>
          <w:spacing w:val="-15"/>
        </w:rPr>
        <w:t xml:space="preserve"> </w:t>
      </w:r>
      <w:r>
        <w:t>используемых</w:t>
      </w:r>
      <w:r>
        <w:rPr>
          <w:spacing w:val="-15"/>
        </w:rPr>
        <w:t xml:space="preserve"> </w:t>
      </w:r>
      <w:r>
        <w:t>в</w:t>
      </w:r>
      <w:r>
        <w:rPr>
          <w:spacing w:val="-15"/>
        </w:rPr>
        <w:t xml:space="preserve"> </w:t>
      </w:r>
      <w:r>
        <w:t>технологии</w:t>
      </w:r>
      <w:r>
        <w:rPr>
          <w:spacing w:val="-15"/>
        </w:rPr>
        <w:t xml:space="preserve"> </w:t>
      </w:r>
      <w:r>
        <w:t>(в</w:t>
      </w:r>
      <w:r>
        <w:rPr>
          <w:spacing w:val="-15"/>
        </w:rPr>
        <w:t xml:space="preserve"> </w:t>
      </w:r>
      <w:r>
        <w:t>пределах</w:t>
      </w:r>
      <w:r>
        <w:rPr>
          <w:spacing w:val="-15"/>
        </w:rPr>
        <w:t xml:space="preserve"> </w:t>
      </w:r>
      <w:r>
        <w:t>изученного), использовать изученную терминологию в своих устных и письменных высказываниях;</w:t>
      </w:r>
    </w:p>
    <w:p w:rsidR="004039B2" w:rsidRDefault="007772CF">
      <w:pPr>
        <w:pStyle w:val="a3"/>
        <w:jc w:val="left"/>
      </w:pPr>
      <w:r>
        <w:t>осуществлять</w:t>
      </w:r>
      <w:r>
        <w:rPr>
          <w:spacing w:val="40"/>
        </w:rPr>
        <w:t xml:space="preserve"> </w:t>
      </w:r>
      <w:r>
        <w:t>анализ</w:t>
      </w:r>
      <w:r>
        <w:rPr>
          <w:spacing w:val="40"/>
        </w:rPr>
        <w:t xml:space="preserve"> </w:t>
      </w:r>
      <w:r>
        <w:t>объектов</w:t>
      </w:r>
      <w:r>
        <w:rPr>
          <w:spacing w:val="40"/>
        </w:rPr>
        <w:t xml:space="preserve"> </w:t>
      </w:r>
      <w:r>
        <w:t>и</w:t>
      </w:r>
      <w:r>
        <w:rPr>
          <w:spacing w:val="40"/>
        </w:rPr>
        <w:t xml:space="preserve"> </w:t>
      </w:r>
      <w:r>
        <w:t>изделий</w:t>
      </w:r>
      <w:r>
        <w:rPr>
          <w:spacing w:val="40"/>
        </w:rPr>
        <w:t xml:space="preserve"> </w:t>
      </w:r>
      <w:r>
        <w:t>с</w:t>
      </w:r>
      <w:r>
        <w:rPr>
          <w:spacing w:val="40"/>
        </w:rPr>
        <w:t xml:space="preserve"> </w:t>
      </w:r>
      <w:r>
        <w:t>выделением</w:t>
      </w:r>
      <w:r>
        <w:rPr>
          <w:spacing w:val="40"/>
        </w:rPr>
        <w:t xml:space="preserve"> </w:t>
      </w:r>
      <w:r>
        <w:t>существенных</w:t>
      </w:r>
      <w:r>
        <w:rPr>
          <w:spacing w:val="40"/>
        </w:rPr>
        <w:t xml:space="preserve"> </w:t>
      </w:r>
      <w:r>
        <w:t>и</w:t>
      </w:r>
      <w:r>
        <w:rPr>
          <w:spacing w:val="40"/>
        </w:rPr>
        <w:t xml:space="preserve"> </w:t>
      </w:r>
      <w:r>
        <w:t xml:space="preserve">несущественных </w:t>
      </w:r>
      <w:r>
        <w:rPr>
          <w:spacing w:val="-2"/>
        </w:rPr>
        <w:t>признаков;</w:t>
      </w:r>
    </w:p>
    <w:p w:rsidR="004039B2" w:rsidRDefault="007772CF">
      <w:pPr>
        <w:pStyle w:val="a3"/>
        <w:ind w:left="741" w:firstLine="0"/>
        <w:jc w:val="left"/>
      </w:pPr>
      <w:r>
        <w:t>сравнивать</w:t>
      </w:r>
      <w:r>
        <w:rPr>
          <w:spacing w:val="-4"/>
        </w:rPr>
        <w:t xml:space="preserve"> </w:t>
      </w:r>
      <w:r>
        <w:t>группы</w:t>
      </w:r>
      <w:r>
        <w:rPr>
          <w:spacing w:val="-3"/>
        </w:rPr>
        <w:t xml:space="preserve"> </w:t>
      </w:r>
      <w:r>
        <w:t>объектов</w:t>
      </w:r>
      <w:r>
        <w:rPr>
          <w:spacing w:val="-4"/>
        </w:rPr>
        <w:t xml:space="preserve"> </w:t>
      </w:r>
      <w:r>
        <w:t>(изделий),</w:t>
      </w:r>
      <w:r>
        <w:rPr>
          <w:spacing w:val="-3"/>
        </w:rPr>
        <w:t xml:space="preserve"> </w:t>
      </w:r>
      <w:r>
        <w:t>выделять</w:t>
      </w:r>
      <w:r>
        <w:rPr>
          <w:spacing w:val="-2"/>
        </w:rPr>
        <w:t xml:space="preserve"> </w:t>
      </w:r>
      <w:r>
        <w:t>в</w:t>
      </w:r>
      <w:r>
        <w:rPr>
          <w:spacing w:val="-4"/>
        </w:rPr>
        <w:t xml:space="preserve"> </w:t>
      </w:r>
      <w:r>
        <w:t>них</w:t>
      </w:r>
      <w:r>
        <w:rPr>
          <w:spacing w:val="-1"/>
        </w:rPr>
        <w:t xml:space="preserve"> </w:t>
      </w:r>
      <w:r>
        <w:t>общее</w:t>
      </w:r>
      <w:r>
        <w:rPr>
          <w:spacing w:val="-4"/>
        </w:rPr>
        <w:t xml:space="preserve"> </w:t>
      </w:r>
      <w:r>
        <w:t>и</w:t>
      </w:r>
      <w:r>
        <w:rPr>
          <w:spacing w:val="-2"/>
        </w:rPr>
        <w:t xml:space="preserve"> различия;</w:t>
      </w:r>
    </w:p>
    <w:p w:rsidR="004039B2" w:rsidRDefault="007772CF">
      <w:pPr>
        <w:pStyle w:val="a3"/>
        <w:jc w:val="left"/>
      </w:pPr>
      <w:r>
        <w:t>делать</w:t>
      </w:r>
      <w:r>
        <w:rPr>
          <w:spacing w:val="-4"/>
        </w:rPr>
        <w:t xml:space="preserve"> </w:t>
      </w:r>
      <w:r>
        <w:t>обобщения</w:t>
      </w:r>
      <w:r>
        <w:rPr>
          <w:spacing w:val="-5"/>
        </w:rPr>
        <w:t xml:space="preserve"> </w:t>
      </w:r>
      <w:r>
        <w:t>(технико-технологического</w:t>
      </w:r>
      <w:r>
        <w:rPr>
          <w:spacing w:val="-5"/>
        </w:rPr>
        <w:t xml:space="preserve"> </w:t>
      </w:r>
      <w:r>
        <w:t>и</w:t>
      </w:r>
      <w:r>
        <w:rPr>
          <w:spacing w:val="-5"/>
        </w:rPr>
        <w:t xml:space="preserve"> </w:t>
      </w:r>
      <w:r>
        <w:t>декоративно-художественного</w:t>
      </w:r>
      <w:r>
        <w:rPr>
          <w:spacing w:val="-5"/>
        </w:rPr>
        <w:t xml:space="preserve"> </w:t>
      </w:r>
      <w:r>
        <w:t>характера)</w:t>
      </w:r>
      <w:r>
        <w:rPr>
          <w:spacing w:val="-5"/>
        </w:rPr>
        <w:t xml:space="preserve"> </w:t>
      </w:r>
      <w:r>
        <w:t>по изучаемой тематике;</w:t>
      </w:r>
    </w:p>
    <w:p w:rsidR="004039B2" w:rsidRDefault="007772CF">
      <w:pPr>
        <w:pStyle w:val="a3"/>
        <w:jc w:val="left"/>
      </w:pPr>
      <w:r>
        <w:t xml:space="preserve">использовать схемы, модели и простейшие чертежи в собственной практической творческой </w:t>
      </w:r>
      <w:r>
        <w:rPr>
          <w:spacing w:val="-2"/>
        </w:rPr>
        <w:t>деятельности;</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spacing w:before="79"/>
        <w:ind w:right="145"/>
      </w:pPr>
      <w:r>
        <w:lastRenderedPageBreak/>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039B2" w:rsidRDefault="007772CF">
      <w:pPr>
        <w:pStyle w:val="a3"/>
        <w:ind w:right="138"/>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039B2" w:rsidRDefault="007772CF">
      <w:pPr>
        <w:pStyle w:val="2"/>
      </w:pPr>
      <w:r>
        <w:t>Работа</w:t>
      </w:r>
      <w:r>
        <w:rPr>
          <w:spacing w:val="-3"/>
        </w:rPr>
        <w:t xml:space="preserve"> </w:t>
      </w:r>
      <w:r>
        <w:t>с</w:t>
      </w:r>
      <w:r>
        <w:rPr>
          <w:spacing w:val="-3"/>
        </w:rPr>
        <w:t xml:space="preserve"> </w:t>
      </w:r>
      <w:r>
        <w:rPr>
          <w:spacing w:val="-2"/>
        </w:rPr>
        <w:t>информацией:</w:t>
      </w:r>
    </w:p>
    <w:p w:rsidR="004039B2" w:rsidRDefault="007772CF">
      <w:pPr>
        <w:pStyle w:val="a3"/>
        <w:ind w:right="147"/>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4039B2" w:rsidRDefault="007772CF">
      <w:pPr>
        <w:pStyle w:val="a3"/>
        <w:ind w:right="140"/>
      </w:pPr>
      <w:r>
        <w:t>анализировать и использовать знаково-символические средства представления информации для</w:t>
      </w:r>
      <w:r>
        <w:rPr>
          <w:spacing w:val="-4"/>
        </w:rPr>
        <w:t xml:space="preserve"> </w:t>
      </w:r>
      <w:r>
        <w:t>решения</w:t>
      </w:r>
      <w:r>
        <w:rPr>
          <w:spacing w:val="-7"/>
        </w:rPr>
        <w:t xml:space="preserve"> </w:t>
      </w:r>
      <w:r>
        <w:t>задач</w:t>
      </w:r>
      <w:r>
        <w:rPr>
          <w:spacing w:val="-5"/>
        </w:rPr>
        <w:t xml:space="preserve"> </w:t>
      </w:r>
      <w:r>
        <w:t>в</w:t>
      </w:r>
      <w:r>
        <w:rPr>
          <w:spacing w:val="-3"/>
        </w:rPr>
        <w:t xml:space="preserve"> </w:t>
      </w:r>
      <w:r>
        <w:t>умственной</w:t>
      </w:r>
      <w:r>
        <w:rPr>
          <w:spacing w:val="-6"/>
        </w:rPr>
        <w:t xml:space="preserve"> </w:t>
      </w:r>
      <w:r>
        <w:t>и</w:t>
      </w:r>
      <w:r>
        <w:rPr>
          <w:spacing w:val="-4"/>
        </w:rPr>
        <w:t xml:space="preserve"> </w:t>
      </w:r>
      <w:r>
        <w:t>материализованной</w:t>
      </w:r>
      <w:r>
        <w:rPr>
          <w:spacing w:val="-4"/>
        </w:rPr>
        <w:t xml:space="preserve"> </w:t>
      </w:r>
      <w:r>
        <w:t>форме,</w:t>
      </w:r>
      <w:r>
        <w:rPr>
          <w:spacing w:val="-4"/>
        </w:rPr>
        <w:t xml:space="preserve"> </w:t>
      </w:r>
      <w:r>
        <w:t>выполнять</w:t>
      </w:r>
      <w:r>
        <w:rPr>
          <w:spacing w:val="-3"/>
        </w:rPr>
        <w:t xml:space="preserve"> </w:t>
      </w:r>
      <w:r>
        <w:t>действия</w:t>
      </w:r>
      <w:r>
        <w:rPr>
          <w:spacing w:val="-7"/>
        </w:rPr>
        <w:t xml:space="preserve"> </w:t>
      </w:r>
      <w:r>
        <w:t>моделирования, работать с моделями;</w:t>
      </w:r>
    </w:p>
    <w:p w:rsidR="004039B2" w:rsidRDefault="007772CF">
      <w:pPr>
        <w:pStyle w:val="a3"/>
        <w:ind w:right="139"/>
      </w:pPr>
      <w: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w:t>
      </w:r>
      <w:r>
        <w:rPr>
          <w:spacing w:val="-2"/>
        </w:rPr>
        <w:t>задач;</w:t>
      </w:r>
    </w:p>
    <w:p w:rsidR="004039B2" w:rsidRDefault="007772CF">
      <w:pPr>
        <w:pStyle w:val="a3"/>
        <w:ind w:right="146"/>
      </w:pPr>
      <w:r>
        <w:t>следовать при выполнении работы инструкциям учителя или представленным в других информационных источниках.</w:t>
      </w:r>
    </w:p>
    <w:p w:rsidR="004039B2" w:rsidRDefault="007772CF">
      <w:pPr>
        <w:pStyle w:val="2"/>
        <w:spacing w:before="272"/>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4039B2" w:rsidRDefault="007772CF">
      <w:pPr>
        <w:pStyle w:val="a3"/>
        <w:ind w:right="134"/>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039B2" w:rsidRDefault="007772CF">
      <w:pPr>
        <w:pStyle w:val="a3"/>
        <w:jc w:val="left"/>
      </w:pPr>
      <w:r>
        <w:t>создавать</w:t>
      </w:r>
      <w:r>
        <w:rPr>
          <w:spacing w:val="35"/>
        </w:rPr>
        <w:t xml:space="preserve"> </w:t>
      </w:r>
      <w:r>
        <w:t>тексты-описания</w:t>
      </w:r>
      <w:r>
        <w:rPr>
          <w:spacing w:val="34"/>
        </w:rPr>
        <w:t xml:space="preserve"> </w:t>
      </w:r>
      <w:r>
        <w:t>на</w:t>
      </w:r>
      <w:r>
        <w:rPr>
          <w:spacing w:val="33"/>
        </w:rPr>
        <w:t xml:space="preserve"> </w:t>
      </w:r>
      <w:r>
        <w:t>основе</w:t>
      </w:r>
      <w:r>
        <w:rPr>
          <w:spacing w:val="32"/>
        </w:rPr>
        <w:t xml:space="preserve"> </w:t>
      </w:r>
      <w:r>
        <w:t>наблюдений</w:t>
      </w:r>
      <w:r>
        <w:rPr>
          <w:spacing w:val="35"/>
        </w:rPr>
        <w:t xml:space="preserve"> </w:t>
      </w:r>
      <w:r>
        <w:t>(рассматривания)</w:t>
      </w:r>
      <w:r>
        <w:rPr>
          <w:spacing w:val="35"/>
        </w:rPr>
        <w:t xml:space="preserve"> </w:t>
      </w:r>
      <w:r>
        <w:t>изделий</w:t>
      </w:r>
      <w:r>
        <w:rPr>
          <w:spacing w:val="35"/>
        </w:rPr>
        <w:t xml:space="preserve"> </w:t>
      </w:r>
      <w:r>
        <w:t>декоративно- прикладного искусства народов России;</w:t>
      </w:r>
    </w:p>
    <w:p w:rsidR="004039B2" w:rsidRDefault="007772CF">
      <w:pPr>
        <w:pStyle w:val="a3"/>
        <w:jc w:val="left"/>
      </w:pPr>
      <w:r>
        <w:t>строить</w:t>
      </w:r>
      <w:r>
        <w:rPr>
          <w:spacing w:val="-15"/>
        </w:rPr>
        <w:t xml:space="preserve"> </w:t>
      </w:r>
      <w:r>
        <w:t>рассуждения</w:t>
      </w:r>
      <w:r>
        <w:rPr>
          <w:spacing w:val="-15"/>
        </w:rPr>
        <w:t xml:space="preserve"> </w:t>
      </w:r>
      <w:r>
        <w:t>о</w:t>
      </w:r>
      <w:r>
        <w:rPr>
          <w:spacing w:val="-15"/>
        </w:rPr>
        <w:t xml:space="preserve"> </w:t>
      </w:r>
      <w:r>
        <w:t>связях</w:t>
      </w:r>
      <w:r>
        <w:rPr>
          <w:spacing w:val="-15"/>
        </w:rPr>
        <w:t xml:space="preserve"> </w:t>
      </w:r>
      <w:r>
        <w:t>природного</w:t>
      </w:r>
      <w:r>
        <w:rPr>
          <w:spacing w:val="-15"/>
        </w:rPr>
        <w:t xml:space="preserve"> </w:t>
      </w:r>
      <w:r>
        <w:t>и</w:t>
      </w:r>
      <w:r>
        <w:rPr>
          <w:spacing w:val="-15"/>
        </w:rPr>
        <w:t xml:space="preserve"> </w:t>
      </w:r>
      <w:r>
        <w:t>предметного</w:t>
      </w:r>
      <w:r>
        <w:rPr>
          <w:spacing w:val="-15"/>
        </w:rPr>
        <w:t xml:space="preserve"> </w:t>
      </w:r>
      <w:r>
        <w:t>мира,</w:t>
      </w:r>
      <w:r>
        <w:rPr>
          <w:spacing w:val="-15"/>
        </w:rPr>
        <w:t xml:space="preserve"> </w:t>
      </w:r>
      <w:r>
        <w:t>простые</w:t>
      </w:r>
      <w:r>
        <w:rPr>
          <w:spacing w:val="-16"/>
        </w:rPr>
        <w:t xml:space="preserve"> </w:t>
      </w:r>
      <w:r>
        <w:t>суждения</w:t>
      </w:r>
      <w:r>
        <w:rPr>
          <w:spacing w:val="-15"/>
        </w:rPr>
        <w:t xml:space="preserve"> </w:t>
      </w:r>
      <w:r>
        <w:t>(небольшие тексты) об объекте, его строении, свойствах и способах создания;</w:t>
      </w:r>
    </w:p>
    <w:p w:rsidR="004039B2" w:rsidRDefault="007772CF">
      <w:pPr>
        <w:pStyle w:val="a3"/>
        <w:ind w:left="741" w:firstLine="0"/>
        <w:jc w:val="left"/>
      </w:pPr>
      <w:r>
        <w:t>объяснять</w:t>
      </w:r>
      <w:r>
        <w:rPr>
          <w:spacing w:val="-8"/>
        </w:rPr>
        <w:t xml:space="preserve"> </w:t>
      </w:r>
      <w:r>
        <w:t>последовательность</w:t>
      </w:r>
      <w:r>
        <w:rPr>
          <w:spacing w:val="-3"/>
        </w:rPr>
        <w:t xml:space="preserve"> </w:t>
      </w:r>
      <w:r>
        <w:t>совершаемых</w:t>
      </w:r>
      <w:r>
        <w:rPr>
          <w:spacing w:val="-4"/>
        </w:rPr>
        <w:t xml:space="preserve"> </w:t>
      </w:r>
      <w:r>
        <w:t>действий</w:t>
      </w:r>
      <w:r>
        <w:rPr>
          <w:spacing w:val="-5"/>
        </w:rPr>
        <w:t xml:space="preserve"> </w:t>
      </w:r>
      <w:r>
        <w:t>при</w:t>
      </w:r>
      <w:r>
        <w:rPr>
          <w:spacing w:val="-4"/>
        </w:rPr>
        <w:t xml:space="preserve"> </w:t>
      </w:r>
      <w:r>
        <w:t>создании</w:t>
      </w:r>
      <w:r>
        <w:rPr>
          <w:spacing w:val="-4"/>
        </w:rPr>
        <w:t xml:space="preserve"> </w:t>
      </w:r>
      <w:r>
        <w:rPr>
          <w:spacing w:val="-2"/>
        </w:rPr>
        <w:t>изделия.</w:t>
      </w:r>
    </w:p>
    <w:p w:rsidR="004039B2" w:rsidRDefault="007772CF">
      <w:pPr>
        <w:pStyle w:val="2"/>
        <w:spacing w:before="272"/>
        <w:jc w:val="left"/>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p>
    <w:p w:rsidR="004039B2" w:rsidRDefault="007772CF">
      <w:pPr>
        <w:pStyle w:val="a3"/>
        <w:jc w:val="left"/>
      </w:pPr>
      <w:r>
        <w:t>рационально</w:t>
      </w:r>
      <w:r>
        <w:rPr>
          <w:spacing w:val="80"/>
        </w:rPr>
        <w:t xml:space="preserve"> </w:t>
      </w:r>
      <w:r>
        <w:t>организовывать</w:t>
      </w:r>
      <w:r>
        <w:rPr>
          <w:spacing w:val="80"/>
        </w:rPr>
        <w:t xml:space="preserve"> </w:t>
      </w:r>
      <w:r>
        <w:t>свою</w:t>
      </w:r>
      <w:r>
        <w:rPr>
          <w:spacing w:val="80"/>
        </w:rPr>
        <w:t xml:space="preserve"> </w:t>
      </w:r>
      <w:r>
        <w:t>работу</w:t>
      </w:r>
      <w:r>
        <w:rPr>
          <w:spacing w:val="79"/>
        </w:rPr>
        <w:t xml:space="preserve"> </w:t>
      </w:r>
      <w:r>
        <w:t>(подготовка</w:t>
      </w:r>
      <w:r>
        <w:rPr>
          <w:spacing w:val="80"/>
        </w:rPr>
        <w:t xml:space="preserve"> </w:t>
      </w:r>
      <w:r>
        <w:t>рабочего</w:t>
      </w:r>
      <w:r>
        <w:rPr>
          <w:spacing w:val="80"/>
        </w:rPr>
        <w:t xml:space="preserve"> </w:t>
      </w:r>
      <w:r>
        <w:t>места,</w:t>
      </w:r>
      <w:r>
        <w:rPr>
          <w:spacing w:val="80"/>
        </w:rPr>
        <w:t xml:space="preserve"> </w:t>
      </w:r>
      <w:r>
        <w:t>поддержание</w:t>
      </w:r>
      <w:r>
        <w:rPr>
          <w:spacing w:val="80"/>
        </w:rPr>
        <w:t xml:space="preserve"> </w:t>
      </w:r>
      <w:r>
        <w:t>и наведение порядка, уборка после работы);</w:t>
      </w:r>
    </w:p>
    <w:p w:rsidR="004039B2" w:rsidRDefault="007772CF">
      <w:pPr>
        <w:pStyle w:val="a3"/>
        <w:ind w:left="741" w:firstLine="0"/>
        <w:jc w:val="left"/>
      </w:pPr>
      <w:r>
        <w:t>выполнять</w:t>
      </w:r>
      <w:r>
        <w:rPr>
          <w:spacing w:val="-7"/>
        </w:rPr>
        <w:t xml:space="preserve"> </w:t>
      </w:r>
      <w:r>
        <w:t>правила</w:t>
      </w:r>
      <w:r>
        <w:rPr>
          <w:spacing w:val="-5"/>
        </w:rPr>
        <w:t xml:space="preserve"> </w:t>
      </w:r>
      <w:r>
        <w:t>безопасности</w:t>
      </w:r>
      <w:r>
        <w:rPr>
          <w:spacing w:val="-3"/>
        </w:rPr>
        <w:t xml:space="preserve"> </w:t>
      </w:r>
      <w:r>
        <w:t>труда</w:t>
      </w:r>
      <w:r>
        <w:rPr>
          <w:spacing w:val="-5"/>
        </w:rPr>
        <w:t xml:space="preserve"> </w:t>
      </w:r>
      <w:r>
        <w:t>при</w:t>
      </w:r>
      <w:r>
        <w:rPr>
          <w:spacing w:val="-4"/>
        </w:rPr>
        <w:t xml:space="preserve"> </w:t>
      </w:r>
      <w:r>
        <w:t>выполнении</w:t>
      </w:r>
      <w:r>
        <w:rPr>
          <w:spacing w:val="-4"/>
        </w:rPr>
        <w:t xml:space="preserve"> </w:t>
      </w:r>
      <w:r>
        <w:rPr>
          <w:spacing w:val="-2"/>
        </w:rPr>
        <w:t>работы;</w:t>
      </w:r>
    </w:p>
    <w:p w:rsidR="004039B2" w:rsidRDefault="007772CF">
      <w:pPr>
        <w:pStyle w:val="a3"/>
        <w:ind w:left="741" w:firstLine="0"/>
        <w:jc w:val="left"/>
      </w:pPr>
      <w:r>
        <w:t>планировать</w:t>
      </w:r>
      <w:r>
        <w:rPr>
          <w:spacing w:val="-5"/>
        </w:rPr>
        <w:t xml:space="preserve"> </w:t>
      </w:r>
      <w:r>
        <w:t>работу,</w:t>
      </w:r>
      <w:r>
        <w:rPr>
          <w:spacing w:val="-4"/>
        </w:rPr>
        <w:t xml:space="preserve"> </w:t>
      </w:r>
      <w:r>
        <w:t>соотносить</w:t>
      </w:r>
      <w:r>
        <w:rPr>
          <w:spacing w:val="-3"/>
        </w:rPr>
        <w:t xml:space="preserve"> </w:t>
      </w:r>
      <w:r>
        <w:t>свои</w:t>
      </w:r>
      <w:r>
        <w:rPr>
          <w:spacing w:val="-4"/>
        </w:rPr>
        <w:t xml:space="preserve"> </w:t>
      </w:r>
      <w:r>
        <w:t>действия</w:t>
      </w:r>
      <w:r>
        <w:rPr>
          <w:spacing w:val="-6"/>
        </w:rPr>
        <w:t xml:space="preserve"> </w:t>
      </w:r>
      <w:r>
        <w:t>с</w:t>
      </w:r>
      <w:r>
        <w:rPr>
          <w:spacing w:val="-5"/>
        </w:rPr>
        <w:t xml:space="preserve"> </w:t>
      </w:r>
      <w:r>
        <w:t>поставленной</w:t>
      </w:r>
      <w:r>
        <w:rPr>
          <w:spacing w:val="-3"/>
        </w:rPr>
        <w:t xml:space="preserve"> </w:t>
      </w:r>
      <w:r>
        <w:rPr>
          <w:spacing w:val="-2"/>
        </w:rPr>
        <w:t>целью;</w:t>
      </w:r>
    </w:p>
    <w:p w:rsidR="004039B2" w:rsidRDefault="007772CF">
      <w:pPr>
        <w:pStyle w:val="a3"/>
        <w:jc w:val="left"/>
      </w:pPr>
      <w:r>
        <w:t>устанавливать</w:t>
      </w:r>
      <w:r>
        <w:rPr>
          <w:spacing w:val="80"/>
        </w:rPr>
        <w:t xml:space="preserve"> </w:t>
      </w:r>
      <w:r>
        <w:t>причинно-следственные</w:t>
      </w:r>
      <w:r>
        <w:rPr>
          <w:spacing w:val="80"/>
        </w:rPr>
        <w:t xml:space="preserve"> </w:t>
      </w:r>
      <w:r>
        <w:t>связи</w:t>
      </w:r>
      <w:r>
        <w:rPr>
          <w:spacing w:val="80"/>
        </w:rPr>
        <w:t xml:space="preserve"> </w:t>
      </w:r>
      <w:r>
        <w:t>между</w:t>
      </w:r>
      <w:r>
        <w:rPr>
          <w:spacing w:val="80"/>
        </w:rPr>
        <w:t xml:space="preserve"> </w:t>
      </w:r>
      <w:r>
        <w:t>выполняемыми</w:t>
      </w:r>
      <w:r>
        <w:rPr>
          <w:spacing w:val="80"/>
        </w:rPr>
        <w:t xml:space="preserve"> </w:t>
      </w:r>
      <w:r>
        <w:t>действиями</w:t>
      </w:r>
      <w:r>
        <w:rPr>
          <w:spacing w:val="80"/>
        </w:rPr>
        <w:t xml:space="preserve"> </w:t>
      </w:r>
      <w:r>
        <w:t>и</w:t>
      </w:r>
      <w:r>
        <w:rPr>
          <w:spacing w:val="80"/>
        </w:rPr>
        <w:t xml:space="preserve"> </w:t>
      </w:r>
      <w:r>
        <w:t>их</w:t>
      </w:r>
      <w:r>
        <w:rPr>
          <w:spacing w:val="40"/>
        </w:rPr>
        <w:t xml:space="preserve"> </w:t>
      </w:r>
      <w:r>
        <w:t>результатами, прогнозировать действия для получения необходимых результатов;</w:t>
      </w:r>
    </w:p>
    <w:p w:rsidR="004039B2" w:rsidRDefault="007772CF">
      <w:pPr>
        <w:pStyle w:val="a3"/>
        <w:jc w:val="left"/>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4039B2" w:rsidRDefault="007772CF">
      <w:pPr>
        <w:pStyle w:val="a3"/>
        <w:ind w:left="741" w:firstLine="0"/>
        <w:jc w:val="left"/>
      </w:pPr>
      <w:r>
        <w:t>проявлять</w:t>
      </w:r>
      <w:r>
        <w:rPr>
          <w:spacing w:val="-8"/>
        </w:rPr>
        <w:t xml:space="preserve"> </w:t>
      </w:r>
      <w:r>
        <w:t>волевую</w:t>
      </w:r>
      <w:r>
        <w:rPr>
          <w:spacing w:val="-4"/>
        </w:rPr>
        <w:t xml:space="preserve"> </w:t>
      </w:r>
      <w:proofErr w:type="spellStart"/>
      <w:r>
        <w:t>саморегуляцию</w:t>
      </w:r>
      <w:proofErr w:type="spellEnd"/>
      <w:r>
        <w:rPr>
          <w:spacing w:val="-6"/>
        </w:rPr>
        <w:t xml:space="preserve"> </w:t>
      </w:r>
      <w:r>
        <w:t>при</w:t>
      </w:r>
      <w:r>
        <w:rPr>
          <w:spacing w:val="-6"/>
        </w:rPr>
        <w:t xml:space="preserve"> </w:t>
      </w:r>
      <w:r>
        <w:t>выполнении</w:t>
      </w:r>
      <w:r>
        <w:rPr>
          <w:spacing w:val="-5"/>
        </w:rPr>
        <w:t xml:space="preserve"> </w:t>
      </w:r>
      <w:r>
        <w:rPr>
          <w:spacing w:val="-2"/>
        </w:rPr>
        <w:t>работы.</w:t>
      </w:r>
    </w:p>
    <w:p w:rsidR="004039B2" w:rsidRDefault="007772CF">
      <w:pPr>
        <w:pStyle w:val="2"/>
        <w:spacing w:before="271"/>
      </w:pPr>
      <w:r>
        <w:t>Совместная</w:t>
      </w:r>
      <w:r>
        <w:rPr>
          <w:spacing w:val="-5"/>
        </w:rPr>
        <w:t xml:space="preserve"> </w:t>
      </w:r>
      <w:r>
        <w:rPr>
          <w:spacing w:val="-2"/>
        </w:rPr>
        <w:t>деятельность:</w:t>
      </w:r>
    </w:p>
    <w:p w:rsidR="004039B2" w:rsidRDefault="007772CF">
      <w:pPr>
        <w:pStyle w:val="a3"/>
        <w:ind w:right="14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w:t>
      </w:r>
      <w:r>
        <w:rPr>
          <w:spacing w:val="-1"/>
        </w:rPr>
        <w:t xml:space="preserve"> </w:t>
      </w:r>
      <w:r>
        <w:t>и подчинённого, осуществлять продуктивное сотрудничество;</w:t>
      </w:r>
    </w:p>
    <w:p w:rsidR="004039B2" w:rsidRDefault="007772CF">
      <w:pPr>
        <w:pStyle w:val="a3"/>
        <w:ind w:right="145"/>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039B2" w:rsidRDefault="007772CF">
      <w:pPr>
        <w:pStyle w:val="a3"/>
        <w:ind w:right="138"/>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039B2" w:rsidRDefault="004039B2">
      <w:pPr>
        <w:pStyle w:val="a3"/>
        <w:spacing w:before="263"/>
        <w:ind w:left="0" w:firstLine="0"/>
        <w:jc w:val="left"/>
      </w:pPr>
    </w:p>
    <w:p w:rsidR="004039B2" w:rsidRDefault="007772CF">
      <w:pPr>
        <w:pStyle w:val="1"/>
        <w:spacing w:before="0"/>
      </w:pPr>
      <w:r>
        <w:t>ПРЕДМЕТНЫЕ</w:t>
      </w:r>
      <w:r>
        <w:rPr>
          <w:spacing w:val="-3"/>
        </w:rPr>
        <w:t xml:space="preserve"> </w:t>
      </w:r>
      <w:r>
        <w:rPr>
          <w:spacing w:val="-2"/>
        </w:rPr>
        <w:t>РЕЗУЛЬТАТЫ</w:t>
      </w:r>
    </w:p>
    <w:p w:rsidR="004039B2" w:rsidRDefault="004039B2">
      <w:pPr>
        <w:pStyle w:val="1"/>
        <w:sectPr w:rsidR="004039B2">
          <w:pgSz w:w="11910" w:h="16390"/>
          <w:pgMar w:top="760" w:right="425" w:bottom="280" w:left="992" w:header="720" w:footer="720" w:gutter="0"/>
          <w:cols w:space="720"/>
        </w:sectPr>
      </w:pPr>
    </w:p>
    <w:p w:rsidR="004039B2" w:rsidRDefault="007772CF">
      <w:pPr>
        <w:pStyle w:val="a3"/>
        <w:spacing w:before="79"/>
        <w:ind w:left="260" w:right="140" w:firstLine="0"/>
      </w:pPr>
      <w:r>
        <w:lastRenderedPageBreak/>
        <w:t xml:space="preserve">К концу обучения </w:t>
      </w:r>
      <w:r>
        <w:rPr>
          <w:b/>
          <w:i/>
        </w:rPr>
        <w:t xml:space="preserve">в 1 классе </w:t>
      </w:r>
      <w:r>
        <w:t>обучающийся получит следующие предметные результаты по отдельным темам программы по технологии:</w:t>
      </w:r>
    </w:p>
    <w:p w:rsidR="004039B2" w:rsidRDefault="007772CF">
      <w:pPr>
        <w:pStyle w:val="a3"/>
        <w:ind w:right="140"/>
      </w:pPr>
      <w:r>
        <w:t>правильно</w:t>
      </w:r>
      <w:r>
        <w:rPr>
          <w:spacing w:val="-10"/>
        </w:rPr>
        <w:t xml:space="preserve"> </w:t>
      </w:r>
      <w:r>
        <w:t>организовывать</w:t>
      </w:r>
      <w:r>
        <w:rPr>
          <w:spacing w:val="-9"/>
        </w:rPr>
        <w:t xml:space="preserve"> </w:t>
      </w:r>
      <w:r>
        <w:t>свой</w:t>
      </w:r>
      <w:r>
        <w:rPr>
          <w:spacing w:val="-10"/>
        </w:rPr>
        <w:t xml:space="preserve"> </w:t>
      </w:r>
      <w:r>
        <w:t>труд:</w:t>
      </w:r>
      <w:r>
        <w:rPr>
          <w:spacing w:val="-7"/>
        </w:rPr>
        <w:t xml:space="preserve"> </w:t>
      </w:r>
      <w:r>
        <w:t>своевременно</w:t>
      </w:r>
      <w:r>
        <w:rPr>
          <w:spacing w:val="-10"/>
        </w:rPr>
        <w:t xml:space="preserve"> </w:t>
      </w:r>
      <w:r>
        <w:t>подготавливать</w:t>
      </w:r>
      <w:r>
        <w:rPr>
          <w:spacing w:val="-10"/>
        </w:rPr>
        <w:t xml:space="preserve"> </w:t>
      </w:r>
      <w:r>
        <w:t>и</w:t>
      </w:r>
      <w:r>
        <w:rPr>
          <w:spacing w:val="-11"/>
        </w:rPr>
        <w:t xml:space="preserve"> </w:t>
      </w:r>
      <w:r>
        <w:t>убирать</w:t>
      </w:r>
      <w:r>
        <w:rPr>
          <w:spacing w:val="-9"/>
        </w:rPr>
        <w:t xml:space="preserve"> </w:t>
      </w:r>
      <w:r>
        <w:t>рабочее</w:t>
      </w:r>
      <w:r>
        <w:rPr>
          <w:spacing w:val="-9"/>
        </w:rPr>
        <w:t xml:space="preserve"> </w:t>
      </w:r>
      <w:r>
        <w:t>место, поддерживать порядок на нём в процессе труда;</w:t>
      </w:r>
    </w:p>
    <w:p w:rsidR="004039B2" w:rsidRDefault="007772CF">
      <w:pPr>
        <w:pStyle w:val="a3"/>
        <w:ind w:left="741" w:firstLine="0"/>
      </w:pPr>
      <w:r>
        <w:t>применять</w:t>
      </w:r>
      <w:r>
        <w:rPr>
          <w:spacing w:val="-7"/>
        </w:rPr>
        <w:t xml:space="preserve"> </w:t>
      </w:r>
      <w:r>
        <w:t>правила</w:t>
      </w:r>
      <w:r>
        <w:rPr>
          <w:spacing w:val="-4"/>
        </w:rPr>
        <w:t xml:space="preserve"> </w:t>
      </w:r>
      <w:r>
        <w:t>безопасной</w:t>
      </w:r>
      <w:r>
        <w:rPr>
          <w:spacing w:val="-4"/>
        </w:rPr>
        <w:t xml:space="preserve"> </w:t>
      </w:r>
      <w:r>
        <w:t>работы</w:t>
      </w:r>
      <w:r>
        <w:rPr>
          <w:spacing w:val="-4"/>
        </w:rPr>
        <w:t xml:space="preserve"> </w:t>
      </w:r>
      <w:r>
        <w:t>ножницами,</w:t>
      </w:r>
      <w:r>
        <w:rPr>
          <w:spacing w:val="-3"/>
        </w:rPr>
        <w:t xml:space="preserve"> </w:t>
      </w:r>
      <w:r>
        <w:t>иглой</w:t>
      </w:r>
      <w:r>
        <w:rPr>
          <w:spacing w:val="-5"/>
        </w:rPr>
        <w:t xml:space="preserve"> </w:t>
      </w:r>
      <w:r>
        <w:t>и</w:t>
      </w:r>
      <w:r>
        <w:rPr>
          <w:spacing w:val="-4"/>
        </w:rPr>
        <w:t xml:space="preserve"> </w:t>
      </w:r>
      <w:r>
        <w:t>аккуратной</w:t>
      </w:r>
      <w:r>
        <w:rPr>
          <w:spacing w:val="-4"/>
        </w:rPr>
        <w:t xml:space="preserve"> </w:t>
      </w:r>
      <w:r>
        <w:t>работы</w:t>
      </w:r>
      <w:r>
        <w:rPr>
          <w:spacing w:val="-3"/>
        </w:rPr>
        <w:t xml:space="preserve"> </w:t>
      </w:r>
      <w:r>
        <w:t>с</w:t>
      </w:r>
      <w:r>
        <w:rPr>
          <w:spacing w:val="-5"/>
        </w:rPr>
        <w:t xml:space="preserve"> </w:t>
      </w:r>
      <w:r>
        <w:rPr>
          <w:spacing w:val="-2"/>
        </w:rPr>
        <w:t>клеем;</w:t>
      </w:r>
    </w:p>
    <w:p w:rsidR="004039B2" w:rsidRDefault="007772CF">
      <w:pPr>
        <w:pStyle w:val="a3"/>
        <w:ind w:right="142"/>
      </w:pPr>
      <w:r>
        <w:t>действовать по предложенному</w:t>
      </w:r>
      <w:r>
        <w:rPr>
          <w:spacing w:val="-1"/>
        </w:rPr>
        <w:t xml:space="preserve"> </w:t>
      </w:r>
      <w:r>
        <w:t>образцу в соответствии с правилами рациональной разметки (разметка на изнаночной стороне материала, экономия материала при разметке);</w:t>
      </w:r>
    </w:p>
    <w:p w:rsidR="004039B2" w:rsidRDefault="007772CF">
      <w:pPr>
        <w:pStyle w:val="a3"/>
        <w:ind w:right="144"/>
      </w:pPr>
      <w:r>
        <w:t>определять названия и назначение основных инструментов и приспособлений для ручного труда</w:t>
      </w:r>
      <w:r>
        <w:rPr>
          <w:spacing w:val="-15"/>
        </w:rPr>
        <w:t xml:space="preserve"> </w:t>
      </w:r>
      <w:r>
        <w:t>(линейка,</w:t>
      </w:r>
      <w:r>
        <w:rPr>
          <w:spacing w:val="-14"/>
        </w:rPr>
        <w:t xml:space="preserve"> </w:t>
      </w:r>
      <w:r>
        <w:t>карандаш,</w:t>
      </w:r>
      <w:r>
        <w:rPr>
          <w:spacing w:val="-14"/>
        </w:rPr>
        <w:t xml:space="preserve"> </w:t>
      </w:r>
      <w:r>
        <w:t>ножницы,</w:t>
      </w:r>
      <w:r>
        <w:rPr>
          <w:spacing w:val="-14"/>
        </w:rPr>
        <w:t xml:space="preserve"> </w:t>
      </w:r>
      <w:r>
        <w:t>игла,</w:t>
      </w:r>
      <w:r>
        <w:rPr>
          <w:spacing w:val="-14"/>
        </w:rPr>
        <w:t xml:space="preserve"> </w:t>
      </w:r>
      <w:r>
        <w:t>шаблон,</w:t>
      </w:r>
      <w:r>
        <w:rPr>
          <w:spacing w:val="-14"/>
        </w:rPr>
        <w:t xml:space="preserve"> </w:t>
      </w:r>
      <w:r>
        <w:t>стека</w:t>
      </w:r>
      <w:r>
        <w:rPr>
          <w:spacing w:val="-14"/>
        </w:rPr>
        <w:t xml:space="preserve"> </w:t>
      </w:r>
      <w:r>
        <w:t>и</w:t>
      </w:r>
      <w:r>
        <w:rPr>
          <w:spacing w:val="-13"/>
        </w:rPr>
        <w:t xml:space="preserve"> </w:t>
      </w:r>
      <w:r>
        <w:t>другие),</w:t>
      </w:r>
      <w:r>
        <w:rPr>
          <w:spacing w:val="-14"/>
        </w:rPr>
        <w:t xml:space="preserve"> </w:t>
      </w:r>
      <w:r>
        <w:t>использовать</w:t>
      </w:r>
      <w:r>
        <w:rPr>
          <w:spacing w:val="-13"/>
        </w:rPr>
        <w:t xml:space="preserve"> </w:t>
      </w:r>
      <w:r>
        <w:t>их</w:t>
      </w:r>
      <w:r>
        <w:rPr>
          <w:spacing w:val="-12"/>
        </w:rPr>
        <w:t xml:space="preserve"> </w:t>
      </w:r>
      <w:r>
        <w:t>в</w:t>
      </w:r>
      <w:r>
        <w:rPr>
          <w:spacing w:val="-15"/>
        </w:rPr>
        <w:t xml:space="preserve"> </w:t>
      </w:r>
      <w:r>
        <w:t xml:space="preserve">практической </w:t>
      </w:r>
      <w:r>
        <w:rPr>
          <w:spacing w:val="-2"/>
        </w:rPr>
        <w:t>работе;</w:t>
      </w:r>
    </w:p>
    <w:p w:rsidR="004039B2" w:rsidRDefault="007772CF">
      <w:pPr>
        <w:pStyle w:val="a3"/>
        <w:ind w:right="142"/>
      </w:pPr>
      <w: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t>сминание</w:t>
      </w:r>
      <w:proofErr w:type="spellEnd"/>
      <w:r>
        <w:t>, резание, лепка и другие), выполнять доступные технологические приёмы ручной обработки материалов при изготовлении изделий;</w:t>
      </w:r>
    </w:p>
    <w:p w:rsidR="004039B2" w:rsidRDefault="007772CF">
      <w:pPr>
        <w:pStyle w:val="a3"/>
        <w:spacing w:before="1"/>
        <w:ind w:right="143"/>
      </w:pPr>
      <w:r>
        <w:t>ориентироваться в наименованиях основных технологических операций: разметка деталей, выделение деталей, сборка изделия;</w:t>
      </w:r>
    </w:p>
    <w:p w:rsidR="004039B2" w:rsidRDefault="007772CF">
      <w:pPr>
        <w:pStyle w:val="a3"/>
        <w:ind w:right="144"/>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4039B2" w:rsidRDefault="007772CF">
      <w:pPr>
        <w:pStyle w:val="a3"/>
        <w:ind w:left="741" w:firstLine="0"/>
      </w:pPr>
      <w:r>
        <w:t>оформлять</w:t>
      </w:r>
      <w:r>
        <w:rPr>
          <w:spacing w:val="-5"/>
        </w:rPr>
        <w:t xml:space="preserve"> </w:t>
      </w:r>
      <w:r>
        <w:t>изделия</w:t>
      </w:r>
      <w:r>
        <w:rPr>
          <w:spacing w:val="-2"/>
        </w:rPr>
        <w:t xml:space="preserve"> </w:t>
      </w:r>
      <w:r>
        <w:t>строчкой</w:t>
      </w:r>
      <w:r>
        <w:rPr>
          <w:spacing w:val="-2"/>
        </w:rPr>
        <w:t xml:space="preserve"> </w:t>
      </w:r>
      <w:r>
        <w:t>прямого</w:t>
      </w:r>
      <w:r>
        <w:rPr>
          <w:spacing w:val="-2"/>
        </w:rPr>
        <w:t xml:space="preserve"> стежка;</w:t>
      </w:r>
    </w:p>
    <w:p w:rsidR="004039B2" w:rsidRDefault="007772CF">
      <w:pPr>
        <w:pStyle w:val="a3"/>
        <w:ind w:left="741" w:firstLine="0"/>
      </w:pPr>
      <w:r>
        <w:t>понимать</w:t>
      </w:r>
      <w:r>
        <w:rPr>
          <w:spacing w:val="8"/>
        </w:rPr>
        <w:t xml:space="preserve"> </w:t>
      </w:r>
      <w:r>
        <w:t>смысл</w:t>
      </w:r>
      <w:r>
        <w:rPr>
          <w:spacing w:val="12"/>
        </w:rPr>
        <w:t xml:space="preserve"> </w:t>
      </w:r>
      <w:r>
        <w:t>понятий</w:t>
      </w:r>
      <w:r>
        <w:rPr>
          <w:spacing w:val="14"/>
        </w:rPr>
        <w:t xml:space="preserve"> </w:t>
      </w:r>
      <w:r>
        <w:t>«изделие»,</w:t>
      </w:r>
      <w:r>
        <w:rPr>
          <w:spacing w:val="16"/>
        </w:rPr>
        <w:t xml:space="preserve"> </w:t>
      </w:r>
      <w:r>
        <w:t>«деталь</w:t>
      </w:r>
      <w:r>
        <w:rPr>
          <w:spacing w:val="11"/>
        </w:rPr>
        <w:t xml:space="preserve"> </w:t>
      </w:r>
      <w:r>
        <w:t>изделия»,</w:t>
      </w:r>
      <w:r>
        <w:rPr>
          <w:spacing w:val="16"/>
        </w:rPr>
        <w:t xml:space="preserve"> </w:t>
      </w:r>
      <w:r>
        <w:t>«образец»,</w:t>
      </w:r>
      <w:r>
        <w:rPr>
          <w:spacing w:val="15"/>
        </w:rPr>
        <w:t xml:space="preserve"> </w:t>
      </w:r>
      <w:r>
        <w:t>«заготовка»,</w:t>
      </w:r>
      <w:r>
        <w:rPr>
          <w:spacing w:val="16"/>
        </w:rPr>
        <w:t xml:space="preserve"> </w:t>
      </w:r>
      <w:r>
        <w:rPr>
          <w:spacing w:val="-2"/>
        </w:rPr>
        <w:t>«материал»,</w:t>
      </w:r>
    </w:p>
    <w:p w:rsidR="004039B2" w:rsidRDefault="007772CF">
      <w:pPr>
        <w:pStyle w:val="a3"/>
        <w:ind w:left="741" w:right="3122" w:hanging="601"/>
      </w:pPr>
      <w:r>
        <w:t>«инструмент»,</w:t>
      </w:r>
      <w:r>
        <w:rPr>
          <w:spacing w:val="-13"/>
        </w:rPr>
        <w:t xml:space="preserve"> </w:t>
      </w:r>
      <w:r>
        <w:t>«приспособление»,</w:t>
      </w:r>
      <w:r>
        <w:rPr>
          <w:spacing w:val="-13"/>
        </w:rPr>
        <w:t xml:space="preserve"> </w:t>
      </w:r>
      <w:r>
        <w:t>«конструирование»,</w:t>
      </w:r>
      <w:r>
        <w:rPr>
          <w:spacing w:val="-13"/>
        </w:rPr>
        <w:t xml:space="preserve"> </w:t>
      </w:r>
      <w:r>
        <w:t>«аппликация»; выполнять задания с опорой на готовый план;</w:t>
      </w:r>
    </w:p>
    <w:p w:rsidR="004039B2" w:rsidRDefault="007772CF">
      <w:pPr>
        <w:pStyle w:val="a3"/>
        <w:ind w:right="141"/>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4039B2" w:rsidRDefault="007772CF">
      <w:pPr>
        <w:pStyle w:val="a3"/>
        <w:ind w:right="144"/>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039B2" w:rsidRDefault="007772CF">
      <w:pPr>
        <w:pStyle w:val="a3"/>
        <w:ind w:right="141"/>
      </w:pPr>
      <w:r>
        <w:t>распознавать</w:t>
      </w:r>
      <w:r>
        <w:rPr>
          <w:spacing w:val="-2"/>
        </w:rPr>
        <w:t xml:space="preserve"> </w:t>
      </w:r>
      <w:r>
        <w:t>изученные</w:t>
      </w:r>
      <w:r>
        <w:rPr>
          <w:spacing w:val="-1"/>
        </w:rPr>
        <w:t xml:space="preserve"> </w:t>
      </w:r>
      <w:r>
        <w:t>виды</w:t>
      </w:r>
      <w:r>
        <w:rPr>
          <w:spacing w:val="-4"/>
        </w:rPr>
        <w:t xml:space="preserve"> </w:t>
      </w:r>
      <w:r>
        <w:t>материалов</w:t>
      </w:r>
      <w:r>
        <w:rPr>
          <w:spacing w:val="-1"/>
        </w:rPr>
        <w:t xml:space="preserve"> </w:t>
      </w:r>
      <w:r>
        <w:t>(природные,</w:t>
      </w:r>
      <w:r>
        <w:rPr>
          <w:spacing w:val="-3"/>
        </w:rPr>
        <w:t xml:space="preserve"> </w:t>
      </w:r>
      <w:r>
        <w:t>пластические,</w:t>
      </w:r>
      <w:r>
        <w:rPr>
          <w:spacing w:val="-3"/>
        </w:rPr>
        <w:t xml:space="preserve"> </w:t>
      </w:r>
      <w:r>
        <w:t>бумага,</w:t>
      </w:r>
      <w:r>
        <w:rPr>
          <w:spacing w:val="-3"/>
        </w:rPr>
        <w:t xml:space="preserve"> </w:t>
      </w:r>
      <w:r>
        <w:t>тонкий</w:t>
      </w:r>
      <w:r>
        <w:rPr>
          <w:spacing w:val="-2"/>
        </w:rPr>
        <w:t xml:space="preserve"> </w:t>
      </w:r>
      <w:r>
        <w:t>картон, текстильные, клей и другие), их свойства (цвет, фактура, форма, гибкость и другие);</w:t>
      </w:r>
    </w:p>
    <w:p w:rsidR="004039B2" w:rsidRDefault="007772CF">
      <w:pPr>
        <w:pStyle w:val="a3"/>
        <w:spacing w:before="1"/>
        <w:ind w:right="144"/>
      </w:pPr>
      <w:r>
        <w:t>называть ручные инструменты (ножницы, игла, линейка) и приспособления (шаблон, стека, булавки и другие), безопасно хранить и работать ими;</w:t>
      </w:r>
    </w:p>
    <w:p w:rsidR="004039B2" w:rsidRDefault="007772CF">
      <w:pPr>
        <w:pStyle w:val="a3"/>
        <w:ind w:left="741" w:firstLine="0"/>
      </w:pPr>
      <w:r>
        <w:t>различать</w:t>
      </w:r>
      <w:r>
        <w:rPr>
          <w:spacing w:val="-3"/>
        </w:rPr>
        <w:t xml:space="preserve"> </w:t>
      </w:r>
      <w:r>
        <w:t>материалы</w:t>
      </w:r>
      <w:r>
        <w:rPr>
          <w:spacing w:val="-2"/>
        </w:rPr>
        <w:t xml:space="preserve"> </w:t>
      </w:r>
      <w:r>
        <w:t>и</w:t>
      </w:r>
      <w:r>
        <w:rPr>
          <w:spacing w:val="-3"/>
        </w:rPr>
        <w:t xml:space="preserve"> </w:t>
      </w:r>
      <w:r>
        <w:t>инструменты</w:t>
      </w:r>
      <w:r>
        <w:rPr>
          <w:spacing w:val="-3"/>
        </w:rPr>
        <w:t xml:space="preserve"> </w:t>
      </w:r>
      <w:r>
        <w:t>по</w:t>
      </w:r>
      <w:r>
        <w:rPr>
          <w:spacing w:val="-3"/>
        </w:rPr>
        <w:t xml:space="preserve"> </w:t>
      </w:r>
      <w:r>
        <w:t>их</w:t>
      </w:r>
      <w:r>
        <w:rPr>
          <w:spacing w:val="-1"/>
        </w:rPr>
        <w:t xml:space="preserve"> </w:t>
      </w:r>
      <w:r>
        <w:rPr>
          <w:spacing w:val="-2"/>
        </w:rPr>
        <w:t>назначению;</w:t>
      </w:r>
    </w:p>
    <w:p w:rsidR="004039B2" w:rsidRDefault="007772CF">
      <w:pPr>
        <w:pStyle w:val="a3"/>
        <w:ind w:right="145"/>
      </w:pPr>
      <w:r>
        <w:t>называть и выполнять последовательность изготовления несложных изделий: разметка, резание, сборка, отделка;</w:t>
      </w:r>
    </w:p>
    <w:p w:rsidR="004039B2" w:rsidRDefault="007772CF">
      <w:pPr>
        <w:pStyle w:val="a3"/>
        <w:ind w:right="134"/>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w:t>
      </w:r>
      <w:r>
        <w:rPr>
          <w:spacing w:val="-10"/>
        </w:rPr>
        <w:t xml:space="preserve"> </w:t>
      </w:r>
      <w:r>
        <w:t>без</w:t>
      </w:r>
      <w:r>
        <w:rPr>
          <w:spacing w:val="-4"/>
        </w:rPr>
        <w:t xml:space="preserve"> </w:t>
      </w:r>
      <w:r>
        <w:t>откладывания</w:t>
      </w:r>
      <w:r>
        <w:rPr>
          <w:spacing w:val="-5"/>
        </w:rPr>
        <w:t xml:space="preserve"> </w:t>
      </w:r>
      <w:r>
        <w:t>размеров),</w:t>
      </w:r>
      <w:r>
        <w:rPr>
          <w:spacing w:val="-3"/>
        </w:rPr>
        <w:t xml:space="preserve"> </w:t>
      </w:r>
      <w:r>
        <w:t>точно</w:t>
      </w:r>
      <w:r>
        <w:rPr>
          <w:spacing w:val="-5"/>
        </w:rPr>
        <w:t xml:space="preserve"> </w:t>
      </w:r>
      <w:r>
        <w:t>резать</w:t>
      </w:r>
      <w:r>
        <w:rPr>
          <w:spacing w:val="-3"/>
        </w:rPr>
        <w:t xml:space="preserve"> </w:t>
      </w:r>
      <w:r>
        <w:t>ножницами</w:t>
      </w:r>
      <w:r>
        <w:rPr>
          <w:spacing w:val="-4"/>
        </w:rPr>
        <w:t xml:space="preserve"> </w:t>
      </w:r>
      <w:r>
        <w:t>по</w:t>
      </w:r>
      <w:r>
        <w:rPr>
          <w:spacing w:val="-7"/>
        </w:rPr>
        <w:t xml:space="preserve"> </w:t>
      </w:r>
      <w:r>
        <w:t>линиям</w:t>
      </w:r>
      <w:r>
        <w:rPr>
          <w:spacing w:val="-6"/>
        </w:rPr>
        <w:t xml:space="preserve"> </w:t>
      </w:r>
      <w:r>
        <w:t>разметки,</w:t>
      </w:r>
      <w:r>
        <w:rPr>
          <w:spacing w:val="-5"/>
        </w:rPr>
        <w:t xml:space="preserve"> </w:t>
      </w:r>
      <w:r>
        <w:t xml:space="preserve">придавать форму деталям и изделию сгибанием, складыванием, вытягиванием, отрыванием, </w:t>
      </w:r>
      <w:proofErr w:type="spellStart"/>
      <w:r>
        <w:t>сминанием</w:t>
      </w:r>
      <w:proofErr w:type="spellEnd"/>
      <w:r>
        <w:t>,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4039B2" w:rsidRDefault="007772CF">
      <w:pPr>
        <w:pStyle w:val="a3"/>
        <w:ind w:left="741" w:firstLine="0"/>
      </w:pPr>
      <w:r>
        <w:t>использовать</w:t>
      </w:r>
      <w:r>
        <w:rPr>
          <w:spacing w:val="-4"/>
        </w:rPr>
        <w:t xml:space="preserve"> </w:t>
      </w:r>
      <w:r>
        <w:t>для</w:t>
      </w:r>
      <w:r>
        <w:rPr>
          <w:spacing w:val="-4"/>
        </w:rPr>
        <w:t xml:space="preserve"> </w:t>
      </w:r>
      <w:r>
        <w:t>сушки</w:t>
      </w:r>
      <w:r>
        <w:rPr>
          <w:spacing w:val="-4"/>
        </w:rPr>
        <w:t xml:space="preserve"> </w:t>
      </w:r>
      <w:r>
        <w:t>плоских</w:t>
      </w:r>
      <w:r>
        <w:rPr>
          <w:spacing w:val="-2"/>
        </w:rPr>
        <w:t xml:space="preserve"> </w:t>
      </w:r>
      <w:r>
        <w:t>изделий</w:t>
      </w:r>
      <w:r>
        <w:rPr>
          <w:spacing w:val="-5"/>
        </w:rPr>
        <w:t xml:space="preserve"> </w:t>
      </w:r>
      <w:r>
        <w:rPr>
          <w:spacing w:val="-2"/>
        </w:rPr>
        <w:t>пресс;</w:t>
      </w:r>
    </w:p>
    <w:p w:rsidR="004039B2" w:rsidRDefault="007772CF">
      <w:pPr>
        <w:pStyle w:val="a3"/>
        <w:ind w:right="142"/>
      </w:pPr>
      <w:r>
        <w:t>с помощью учителя выполнять практическую работу и самоконтроль с опорой на инструкционную карту, образец, шаблон;</w:t>
      </w:r>
    </w:p>
    <w:p w:rsidR="004039B2" w:rsidRDefault="007772CF">
      <w:pPr>
        <w:pStyle w:val="a3"/>
        <w:spacing w:before="1"/>
        <w:ind w:left="741" w:firstLine="0"/>
      </w:pPr>
      <w:r>
        <w:t>различать</w:t>
      </w:r>
      <w:r>
        <w:rPr>
          <w:spacing w:val="-4"/>
        </w:rPr>
        <w:t xml:space="preserve"> </w:t>
      </w:r>
      <w:r>
        <w:t>разборные</w:t>
      </w:r>
      <w:r>
        <w:rPr>
          <w:spacing w:val="-6"/>
        </w:rPr>
        <w:t xml:space="preserve"> </w:t>
      </w:r>
      <w:r>
        <w:t>и</w:t>
      </w:r>
      <w:r>
        <w:rPr>
          <w:spacing w:val="-7"/>
        </w:rPr>
        <w:t xml:space="preserve"> </w:t>
      </w:r>
      <w:r>
        <w:t>неразборные</w:t>
      </w:r>
      <w:r>
        <w:rPr>
          <w:spacing w:val="-6"/>
        </w:rPr>
        <w:t xml:space="preserve"> </w:t>
      </w:r>
      <w:r>
        <w:t>конструкции</w:t>
      </w:r>
      <w:r>
        <w:rPr>
          <w:spacing w:val="-5"/>
        </w:rPr>
        <w:t xml:space="preserve"> </w:t>
      </w:r>
      <w:r>
        <w:t>несложных</w:t>
      </w:r>
      <w:r>
        <w:rPr>
          <w:spacing w:val="-2"/>
        </w:rPr>
        <w:t xml:space="preserve"> изделий;</w:t>
      </w:r>
    </w:p>
    <w:p w:rsidR="004039B2" w:rsidRDefault="007772CF">
      <w:pPr>
        <w:pStyle w:val="a3"/>
        <w:ind w:right="136"/>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039B2" w:rsidRDefault="007772CF">
      <w:pPr>
        <w:pStyle w:val="a3"/>
        <w:ind w:right="143"/>
      </w:pPr>
      <w:r>
        <w:t>осуществлять элементарное сотрудничество, участвовать в коллективных работах под руководством учителя;</w:t>
      </w:r>
    </w:p>
    <w:p w:rsidR="004039B2" w:rsidRDefault="007772CF">
      <w:pPr>
        <w:pStyle w:val="a3"/>
        <w:ind w:left="741" w:firstLine="0"/>
      </w:pPr>
      <w:r>
        <w:t>выполнять</w:t>
      </w:r>
      <w:r>
        <w:rPr>
          <w:spacing w:val="-6"/>
        </w:rPr>
        <w:t xml:space="preserve"> </w:t>
      </w:r>
      <w:r>
        <w:t>несложные</w:t>
      </w:r>
      <w:r>
        <w:rPr>
          <w:spacing w:val="-5"/>
        </w:rPr>
        <w:t xml:space="preserve"> </w:t>
      </w:r>
      <w:r>
        <w:t>коллективные</w:t>
      </w:r>
      <w:r>
        <w:rPr>
          <w:spacing w:val="-5"/>
        </w:rPr>
        <w:t xml:space="preserve"> </w:t>
      </w:r>
      <w:r>
        <w:t>работы</w:t>
      </w:r>
      <w:r>
        <w:rPr>
          <w:spacing w:val="-3"/>
        </w:rPr>
        <w:t xml:space="preserve"> </w:t>
      </w:r>
      <w:r>
        <w:t>проектного</w:t>
      </w:r>
      <w:r>
        <w:rPr>
          <w:spacing w:val="-5"/>
        </w:rPr>
        <w:t xml:space="preserve"> </w:t>
      </w:r>
      <w:r>
        <w:rPr>
          <w:spacing w:val="-2"/>
        </w:rPr>
        <w:t>характера.</w:t>
      </w:r>
    </w:p>
    <w:p w:rsidR="004039B2" w:rsidRDefault="007772CF">
      <w:pPr>
        <w:pStyle w:val="a3"/>
        <w:spacing w:before="269"/>
        <w:ind w:left="260" w:right="141" w:firstLine="0"/>
      </w:pPr>
      <w:r>
        <w:t xml:space="preserve">К концу обучения </w:t>
      </w:r>
      <w:r>
        <w:rPr>
          <w:b/>
          <w:i/>
        </w:rPr>
        <w:t xml:space="preserve">во 2 классе </w:t>
      </w:r>
      <w:r>
        <w:t>обучающийся получит следующие предметные результаты по отдельным темам программы по технологии: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0" w:right="150" w:firstLine="0"/>
        <w:jc w:val="right"/>
      </w:pPr>
      <w:r>
        <w:lastRenderedPageBreak/>
        <w:t>понимать</w:t>
      </w:r>
      <w:r>
        <w:rPr>
          <w:spacing w:val="20"/>
        </w:rPr>
        <w:t xml:space="preserve"> </w:t>
      </w:r>
      <w:r>
        <w:t>смысл</w:t>
      </w:r>
      <w:r>
        <w:rPr>
          <w:spacing w:val="22"/>
        </w:rPr>
        <w:t xml:space="preserve"> </w:t>
      </w:r>
      <w:r>
        <w:t>понятий</w:t>
      </w:r>
      <w:r>
        <w:rPr>
          <w:spacing w:val="24"/>
        </w:rPr>
        <w:t xml:space="preserve"> </w:t>
      </w:r>
      <w:r>
        <w:t>«инструкционная»</w:t>
      </w:r>
      <w:r>
        <w:rPr>
          <w:spacing w:val="15"/>
        </w:rPr>
        <w:t xml:space="preserve"> </w:t>
      </w:r>
      <w:r>
        <w:t>(«технологическая»)</w:t>
      </w:r>
      <w:r>
        <w:rPr>
          <w:spacing w:val="21"/>
        </w:rPr>
        <w:t xml:space="preserve"> </w:t>
      </w:r>
      <w:r>
        <w:t>карта,</w:t>
      </w:r>
      <w:r>
        <w:rPr>
          <w:spacing w:val="26"/>
        </w:rPr>
        <w:t xml:space="preserve"> </w:t>
      </w:r>
      <w:r>
        <w:t>«чертёж»,</w:t>
      </w:r>
      <w:r>
        <w:rPr>
          <w:spacing w:val="29"/>
        </w:rPr>
        <w:t xml:space="preserve"> </w:t>
      </w:r>
      <w:r>
        <w:rPr>
          <w:spacing w:val="-2"/>
        </w:rPr>
        <w:t>«эскиз»,</w:t>
      </w:r>
    </w:p>
    <w:p w:rsidR="004039B2" w:rsidRDefault="007772CF">
      <w:pPr>
        <w:pStyle w:val="a3"/>
        <w:ind w:left="0" w:right="140" w:firstLine="0"/>
        <w:jc w:val="right"/>
      </w:pPr>
      <w:r>
        <w:t>«линии</w:t>
      </w:r>
      <w:r>
        <w:rPr>
          <w:spacing w:val="44"/>
        </w:rPr>
        <w:t xml:space="preserve"> </w:t>
      </w:r>
      <w:r>
        <w:t>чертежа»,</w:t>
      </w:r>
      <w:r>
        <w:rPr>
          <w:spacing w:val="48"/>
        </w:rPr>
        <w:t xml:space="preserve"> </w:t>
      </w:r>
      <w:r>
        <w:t>«развёртка»,</w:t>
      </w:r>
      <w:r>
        <w:rPr>
          <w:spacing w:val="49"/>
        </w:rPr>
        <w:t xml:space="preserve"> </w:t>
      </w:r>
      <w:r>
        <w:t>«макет»,</w:t>
      </w:r>
      <w:r>
        <w:rPr>
          <w:spacing w:val="48"/>
        </w:rPr>
        <w:t xml:space="preserve"> </w:t>
      </w:r>
      <w:r>
        <w:t>«модель»,</w:t>
      </w:r>
      <w:r>
        <w:rPr>
          <w:spacing w:val="48"/>
        </w:rPr>
        <w:t xml:space="preserve"> </w:t>
      </w:r>
      <w:r>
        <w:t>«технология»,</w:t>
      </w:r>
      <w:r>
        <w:rPr>
          <w:spacing w:val="49"/>
        </w:rPr>
        <w:t xml:space="preserve"> </w:t>
      </w:r>
      <w:r>
        <w:t>«технологические</w:t>
      </w:r>
      <w:r>
        <w:rPr>
          <w:spacing w:val="43"/>
        </w:rPr>
        <w:t xml:space="preserve"> </w:t>
      </w:r>
      <w:r>
        <w:rPr>
          <w:spacing w:val="-2"/>
        </w:rPr>
        <w:t>операции»,</w:t>
      </w:r>
    </w:p>
    <w:p w:rsidR="004039B2" w:rsidRDefault="007772CF">
      <w:pPr>
        <w:pStyle w:val="a3"/>
        <w:ind w:left="741" w:right="3072" w:hanging="601"/>
      </w:pPr>
      <w:r>
        <w:t>«способы</w:t>
      </w:r>
      <w:r>
        <w:rPr>
          <w:spacing w:val="-5"/>
        </w:rPr>
        <w:t xml:space="preserve"> </w:t>
      </w:r>
      <w:r>
        <w:t>обработки»</w:t>
      </w:r>
      <w:r>
        <w:rPr>
          <w:spacing w:val="-12"/>
        </w:rPr>
        <w:t xml:space="preserve"> </w:t>
      </w:r>
      <w:r>
        <w:t>и</w:t>
      </w:r>
      <w:r>
        <w:rPr>
          <w:spacing w:val="-2"/>
        </w:rPr>
        <w:t xml:space="preserve"> </w:t>
      </w:r>
      <w:r>
        <w:t>использовать</w:t>
      </w:r>
      <w:r>
        <w:rPr>
          <w:spacing w:val="-4"/>
        </w:rPr>
        <w:t xml:space="preserve"> </w:t>
      </w:r>
      <w:r>
        <w:t>их</w:t>
      </w:r>
      <w:r>
        <w:rPr>
          <w:spacing w:val="-3"/>
        </w:rPr>
        <w:t xml:space="preserve"> </w:t>
      </w:r>
      <w:r>
        <w:t>в</w:t>
      </w:r>
      <w:r>
        <w:rPr>
          <w:spacing w:val="-6"/>
        </w:rPr>
        <w:t xml:space="preserve"> </w:t>
      </w:r>
      <w:r>
        <w:t>практической</w:t>
      </w:r>
      <w:r>
        <w:rPr>
          <w:spacing w:val="-5"/>
        </w:rPr>
        <w:t xml:space="preserve"> </w:t>
      </w:r>
      <w:r>
        <w:t>деятельности; выполнять задания по самостоятельно составленному плану;</w:t>
      </w:r>
    </w:p>
    <w:p w:rsidR="004039B2" w:rsidRDefault="007772CF">
      <w:pPr>
        <w:pStyle w:val="a3"/>
        <w:ind w:right="14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039B2" w:rsidRDefault="007772CF">
      <w:pPr>
        <w:pStyle w:val="a3"/>
        <w:ind w:right="137"/>
      </w:pPr>
      <w:r>
        <w:t>выделять, называть и применять изученные общие правила создания рукотворного мира в своей предметно-творческой деятельности;</w:t>
      </w:r>
    </w:p>
    <w:p w:rsidR="004039B2" w:rsidRDefault="007772CF">
      <w:pPr>
        <w:pStyle w:val="a3"/>
        <w:ind w:right="143"/>
      </w:pPr>
      <w:r>
        <w:t>самостоятельно готовить рабочее место в соответствии с видом деятельности, поддерживать порядок во время работы, убирать рабочее место;</w:t>
      </w:r>
    </w:p>
    <w:p w:rsidR="004039B2" w:rsidRDefault="007772CF">
      <w:pPr>
        <w:pStyle w:val="a3"/>
        <w:spacing w:before="1"/>
        <w:ind w:right="136"/>
      </w:pPr>
      <w: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w:t>
      </w:r>
      <w:r>
        <w:rPr>
          <w:spacing w:val="-2"/>
        </w:rPr>
        <w:t>карту;</w:t>
      </w:r>
    </w:p>
    <w:p w:rsidR="004039B2" w:rsidRDefault="007772CF">
      <w:pPr>
        <w:pStyle w:val="a3"/>
        <w:ind w:right="143"/>
      </w:pPr>
      <w:r>
        <w:t>самостоятельно</w:t>
      </w:r>
      <w:r>
        <w:rPr>
          <w:spacing w:val="-4"/>
        </w:rPr>
        <w:t xml:space="preserve"> </w:t>
      </w:r>
      <w:r>
        <w:t>отбирать</w:t>
      </w:r>
      <w:r>
        <w:rPr>
          <w:spacing w:val="-3"/>
        </w:rPr>
        <w:t xml:space="preserve"> </w:t>
      </w:r>
      <w:r>
        <w:t>материалы</w:t>
      </w:r>
      <w:r>
        <w:rPr>
          <w:spacing w:val="-4"/>
        </w:rPr>
        <w:t xml:space="preserve"> </w:t>
      </w:r>
      <w:r>
        <w:t>и</w:t>
      </w:r>
      <w:r>
        <w:rPr>
          <w:spacing w:val="-4"/>
        </w:rPr>
        <w:t xml:space="preserve"> </w:t>
      </w:r>
      <w:r>
        <w:t>инструменты</w:t>
      </w:r>
      <w:r>
        <w:rPr>
          <w:spacing w:val="-4"/>
        </w:rPr>
        <w:t xml:space="preserve"> </w:t>
      </w:r>
      <w:r>
        <w:t>для</w:t>
      </w:r>
      <w:r>
        <w:rPr>
          <w:spacing w:val="-4"/>
        </w:rPr>
        <w:t xml:space="preserve"> </w:t>
      </w:r>
      <w:r>
        <w:t>работы,</w:t>
      </w:r>
      <w:r>
        <w:rPr>
          <w:spacing w:val="-4"/>
        </w:rPr>
        <w:t xml:space="preserve"> </w:t>
      </w:r>
      <w:r>
        <w:t>исследовать</w:t>
      </w:r>
      <w:r>
        <w:rPr>
          <w:spacing w:val="-3"/>
        </w:rPr>
        <w:t xml:space="preserve"> </w:t>
      </w:r>
      <w:r>
        <w:t>свойства</w:t>
      </w:r>
      <w:r>
        <w:rPr>
          <w:spacing w:val="-3"/>
        </w:rPr>
        <w:t xml:space="preserve"> </w:t>
      </w:r>
      <w:r>
        <w:t>новых изучаемых материалов (толстый картон, натуральные ткани, нитки, проволока и другие);</w:t>
      </w:r>
    </w:p>
    <w:p w:rsidR="004039B2" w:rsidRDefault="007772CF">
      <w:pPr>
        <w:pStyle w:val="a3"/>
        <w:ind w:right="145"/>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4039B2" w:rsidRDefault="007772CF">
      <w:pPr>
        <w:pStyle w:val="a3"/>
        <w:ind w:right="144"/>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4039B2" w:rsidRDefault="007772CF">
      <w:pPr>
        <w:pStyle w:val="a3"/>
        <w:ind w:left="741" w:firstLine="0"/>
      </w:pPr>
      <w:r>
        <w:t>выполнять</w:t>
      </w:r>
      <w:r>
        <w:rPr>
          <w:spacing w:val="-3"/>
        </w:rPr>
        <w:t xml:space="preserve"> </w:t>
      </w:r>
      <w:proofErr w:type="spellStart"/>
      <w:r>
        <w:rPr>
          <w:spacing w:val="-2"/>
        </w:rPr>
        <w:t>биговку</w:t>
      </w:r>
      <w:proofErr w:type="spellEnd"/>
      <w:r>
        <w:rPr>
          <w:spacing w:val="-2"/>
        </w:rPr>
        <w:t>;</w:t>
      </w:r>
    </w:p>
    <w:p w:rsidR="004039B2" w:rsidRDefault="007772CF">
      <w:pPr>
        <w:pStyle w:val="a3"/>
        <w:ind w:right="146"/>
      </w:pPr>
      <w:r>
        <w:t>выполнять</w:t>
      </w:r>
      <w:r>
        <w:rPr>
          <w:spacing w:val="-3"/>
        </w:rPr>
        <w:t xml:space="preserve"> </w:t>
      </w:r>
      <w:r>
        <w:t>построение</w:t>
      </w:r>
      <w:r>
        <w:rPr>
          <w:spacing w:val="-5"/>
        </w:rPr>
        <w:t xml:space="preserve"> </w:t>
      </w:r>
      <w:r>
        <w:t>простейшего</w:t>
      </w:r>
      <w:r>
        <w:rPr>
          <w:spacing w:val="-3"/>
        </w:rPr>
        <w:t xml:space="preserve"> </w:t>
      </w:r>
      <w:r>
        <w:t>лекала</w:t>
      </w:r>
      <w:r>
        <w:rPr>
          <w:spacing w:val="-3"/>
        </w:rPr>
        <w:t xml:space="preserve"> </w:t>
      </w:r>
      <w:r>
        <w:t>(выкройки)</w:t>
      </w:r>
      <w:r>
        <w:rPr>
          <w:spacing w:val="-3"/>
        </w:rPr>
        <w:t xml:space="preserve"> </w:t>
      </w:r>
      <w:r>
        <w:t>правильной</w:t>
      </w:r>
      <w:r>
        <w:rPr>
          <w:spacing w:val="-2"/>
        </w:rPr>
        <w:t xml:space="preserve"> </w:t>
      </w:r>
      <w:r>
        <w:t>геометрической</w:t>
      </w:r>
      <w:r>
        <w:rPr>
          <w:spacing w:val="-2"/>
        </w:rPr>
        <w:t xml:space="preserve"> </w:t>
      </w:r>
      <w:r>
        <w:t>формы</w:t>
      </w:r>
      <w:r>
        <w:rPr>
          <w:spacing w:val="-2"/>
        </w:rPr>
        <w:t xml:space="preserve"> </w:t>
      </w:r>
      <w:r>
        <w:t>и разметку деталей кроя на ткани по нему/ней;</w:t>
      </w:r>
    </w:p>
    <w:p w:rsidR="004039B2" w:rsidRDefault="007772CF">
      <w:pPr>
        <w:pStyle w:val="a3"/>
        <w:ind w:left="741" w:firstLine="0"/>
      </w:pPr>
      <w:r>
        <w:t>оформлять</w:t>
      </w:r>
      <w:r>
        <w:rPr>
          <w:spacing w:val="-6"/>
        </w:rPr>
        <w:t xml:space="preserve"> </w:t>
      </w:r>
      <w:r>
        <w:t>изделия</w:t>
      </w:r>
      <w:r>
        <w:rPr>
          <w:spacing w:val="-4"/>
        </w:rPr>
        <w:t xml:space="preserve"> </w:t>
      </w:r>
      <w:r>
        <w:t>и</w:t>
      </w:r>
      <w:r>
        <w:rPr>
          <w:spacing w:val="-3"/>
        </w:rPr>
        <w:t xml:space="preserve"> </w:t>
      </w:r>
      <w:r>
        <w:t>соединять</w:t>
      </w:r>
      <w:r>
        <w:rPr>
          <w:spacing w:val="-3"/>
        </w:rPr>
        <w:t xml:space="preserve"> </w:t>
      </w:r>
      <w:r>
        <w:t>детали</w:t>
      </w:r>
      <w:r>
        <w:rPr>
          <w:spacing w:val="-3"/>
        </w:rPr>
        <w:t xml:space="preserve"> </w:t>
      </w:r>
      <w:r>
        <w:t>освоенными</w:t>
      </w:r>
      <w:r>
        <w:rPr>
          <w:spacing w:val="-4"/>
        </w:rPr>
        <w:t xml:space="preserve"> </w:t>
      </w:r>
      <w:r>
        <w:t>ручными</w:t>
      </w:r>
      <w:r>
        <w:rPr>
          <w:spacing w:val="-3"/>
        </w:rPr>
        <w:t xml:space="preserve"> </w:t>
      </w:r>
      <w:r>
        <w:rPr>
          <w:spacing w:val="-2"/>
        </w:rPr>
        <w:t>строчками;</w:t>
      </w:r>
    </w:p>
    <w:p w:rsidR="004039B2" w:rsidRDefault="007772CF">
      <w:pPr>
        <w:pStyle w:val="a3"/>
        <w:ind w:right="145"/>
      </w:pPr>
      <w:r>
        <w:t>понимать смысл понятия «развёртка» (трёхмерного предмета), соотносить объёмную конструкцию с изображениями её развёртки;</w:t>
      </w:r>
    </w:p>
    <w:p w:rsidR="004039B2" w:rsidRDefault="007772CF">
      <w:pPr>
        <w:pStyle w:val="a3"/>
        <w:ind w:left="741" w:firstLine="0"/>
      </w:pPr>
      <w:r>
        <w:t>отличать</w:t>
      </w:r>
      <w:r>
        <w:rPr>
          <w:spacing w:val="-2"/>
        </w:rPr>
        <w:t xml:space="preserve"> </w:t>
      </w:r>
      <w:r>
        <w:t>макет</w:t>
      </w:r>
      <w:r>
        <w:rPr>
          <w:spacing w:val="-3"/>
        </w:rPr>
        <w:t xml:space="preserve"> </w:t>
      </w:r>
      <w:r>
        <w:t>от</w:t>
      </w:r>
      <w:r>
        <w:rPr>
          <w:spacing w:val="-1"/>
        </w:rPr>
        <w:t xml:space="preserve"> </w:t>
      </w:r>
      <w:r>
        <w:t>модели,</w:t>
      </w:r>
      <w:r>
        <w:rPr>
          <w:spacing w:val="-3"/>
        </w:rPr>
        <w:t xml:space="preserve"> </w:t>
      </w:r>
      <w:r>
        <w:t>строить</w:t>
      </w:r>
      <w:r>
        <w:rPr>
          <w:spacing w:val="-2"/>
        </w:rPr>
        <w:t xml:space="preserve"> </w:t>
      </w:r>
      <w:r>
        <w:t>трёхмерный</w:t>
      </w:r>
      <w:r>
        <w:rPr>
          <w:spacing w:val="1"/>
        </w:rPr>
        <w:t xml:space="preserve"> </w:t>
      </w:r>
      <w:r>
        <w:t>макет</w:t>
      </w:r>
      <w:r>
        <w:rPr>
          <w:spacing w:val="-2"/>
        </w:rPr>
        <w:t xml:space="preserve"> </w:t>
      </w:r>
      <w:r>
        <w:t>из</w:t>
      </w:r>
      <w:r>
        <w:rPr>
          <w:spacing w:val="-3"/>
        </w:rPr>
        <w:t xml:space="preserve"> </w:t>
      </w:r>
      <w:r>
        <w:t>готовой</w:t>
      </w:r>
      <w:r>
        <w:rPr>
          <w:spacing w:val="-2"/>
        </w:rPr>
        <w:t xml:space="preserve"> развёртки;</w:t>
      </w:r>
    </w:p>
    <w:p w:rsidR="004039B2" w:rsidRDefault="007772CF">
      <w:pPr>
        <w:pStyle w:val="a3"/>
        <w:spacing w:before="1"/>
        <w:ind w:right="144"/>
      </w:pPr>
      <w:r>
        <w:t>определять</w:t>
      </w:r>
      <w:r>
        <w:rPr>
          <w:spacing w:val="-10"/>
        </w:rPr>
        <w:t xml:space="preserve"> </w:t>
      </w:r>
      <w:r>
        <w:t>неподвижный</w:t>
      </w:r>
      <w:r>
        <w:rPr>
          <w:spacing w:val="-10"/>
        </w:rPr>
        <w:t xml:space="preserve"> </w:t>
      </w:r>
      <w:r>
        <w:t>и</w:t>
      </w:r>
      <w:r>
        <w:rPr>
          <w:spacing w:val="-10"/>
        </w:rPr>
        <w:t xml:space="preserve"> </w:t>
      </w:r>
      <w:r>
        <w:t>подвижный</w:t>
      </w:r>
      <w:r>
        <w:rPr>
          <w:spacing w:val="-10"/>
        </w:rPr>
        <w:t xml:space="preserve"> </w:t>
      </w:r>
      <w:r>
        <w:t>способ</w:t>
      </w:r>
      <w:r>
        <w:rPr>
          <w:spacing w:val="-10"/>
        </w:rPr>
        <w:t xml:space="preserve"> </w:t>
      </w:r>
      <w:r>
        <w:t>соединения</w:t>
      </w:r>
      <w:r>
        <w:rPr>
          <w:spacing w:val="-11"/>
        </w:rPr>
        <w:t xml:space="preserve"> </w:t>
      </w:r>
      <w:r>
        <w:t>деталей</w:t>
      </w:r>
      <w:r>
        <w:rPr>
          <w:spacing w:val="-10"/>
        </w:rPr>
        <w:t xml:space="preserve"> </w:t>
      </w:r>
      <w:r>
        <w:t>и</w:t>
      </w:r>
      <w:r>
        <w:rPr>
          <w:spacing w:val="-10"/>
        </w:rPr>
        <w:t xml:space="preserve"> </w:t>
      </w:r>
      <w:r>
        <w:t>выполнять</w:t>
      </w:r>
      <w:r>
        <w:rPr>
          <w:spacing w:val="-12"/>
        </w:rPr>
        <w:t xml:space="preserve"> </w:t>
      </w:r>
      <w:r>
        <w:t>подвижное</w:t>
      </w:r>
      <w:r>
        <w:rPr>
          <w:spacing w:val="-14"/>
        </w:rPr>
        <w:t xml:space="preserve"> </w:t>
      </w:r>
      <w:r>
        <w:t>и неподвижное соединения известными способами;</w:t>
      </w:r>
    </w:p>
    <w:p w:rsidR="004039B2" w:rsidRDefault="007772CF">
      <w:pPr>
        <w:pStyle w:val="a3"/>
        <w:ind w:right="145"/>
      </w:pPr>
      <w:r>
        <w:t>конструировать и моделировать изделия из различных материалов по модели, простейшему чертежу или эскизу;</w:t>
      </w:r>
    </w:p>
    <w:p w:rsidR="004039B2" w:rsidRDefault="007772CF">
      <w:pPr>
        <w:pStyle w:val="a3"/>
        <w:ind w:left="741" w:firstLine="0"/>
      </w:pPr>
      <w:r>
        <w:t>решать</w:t>
      </w:r>
      <w:r>
        <w:rPr>
          <w:spacing w:val="-8"/>
        </w:rPr>
        <w:t xml:space="preserve"> </w:t>
      </w:r>
      <w:r>
        <w:t>несложные</w:t>
      </w:r>
      <w:r>
        <w:rPr>
          <w:spacing w:val="-8"/>
        </w:rPr>
        <w:t xml:space="preserve"> </w:t>
      </w:r>
      <w:r>
        <w:t>конструкторско-технологические</w:t>
      </w:r>
      <w:r>
        <w:rPr>
          <w:spacing w:val="-6"/>
        </w:rPr>
        <w:t xml:space="preserve"> </w:t>
      </w:r>
      <w:r>
        <w:rPr>
          <w:spacing w:val="-2"/>
        </w:rPr>
        <w:t>задачи;</w:t>
      </w:r>
    </w:p>
    <w:p w:rsidR="004039B2" w:rsidRDefault="007772CF">
      <w:pPr>
        <w:pStyle w:val="a3"/>
        <w:ind w:right="146"/>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039B2" w:rsidRDefault="007772CF">
      <w:pPr>
        <w:pStyle w:val="a3"/>
        <w:ind w:left="741" w:right="657" w:firstLine="0"/>
      </w:pPr>
      <w:r>
        <w:t>делать</w:t>
      </w:r>
      <w:r>
        <w:rPr>
          <w:spacing w:val="-2"/>
        </w:rPr>
        <w:t xml:space="preserve"> </w:t>
      </w:r>
      <w:r>
        <w:t>выбор,</w:t>
      </w:r>
      <w:r>
        <w:rPr>
          <w:spacing w:val="-3"/>
        </w:rPr>
        <w:t xml:space="preserve"> </w:t>
      </w:r>
      <w:r>
        <w:t>какое</w:t>
      </w:r>
      <w:r>
        <w:rPr>
          <w:spacing w:val="-4"/>
        </w:rPr>
        <w:t xml:space="preserve"> </w:t>
      </w:r>
      <w:r>
        <w:t>мнение</w:t>
      </w:r>
      <w:r>
        <w:rPr>
          <w:spacing w:val="-4"/>
        </w:rPr>
        <w:t xml:space="preserve"> </w:t>
      </w:r>
      <w:r>
        <w:t>принять</w:t>
      </w:r>
      <w:r>
        <w:rPr>
          <w:spacing w:val="-2"/>
        </w:rPr>
        <w:t xml:space="preserve"> </w:t>
      </w:r>
      <w:r>
        <w:t>–</w:t>
      </w:r>
      <w:r>
        <w:rPr>
          <w:spacing w:val="-3"/>
        </w:rPr>
        <w:t xml:space="preserve"> </w:t>
      </w:r>
      <w:r>
        <w:t>своё</w:t>
      </w:r>
      <w:r>
        <w:rPr>
          <w:spacing w:val="-5"/>
        </w:rPr>
        <w:t xml:space="preserve"> </w:t>
      </w:r>
      <w:r>
        <w:t>или</w:t>
      </w:r>
      <w:r>
        <w:rPr>
          <w:spacing w:val="-3"/>
        </w:rPr>
        <w:t xml:space="preserve"> </w:t>
      </w:r>
      <w:r>
        <w:t>другое,</w:t>
      </w:r>
      <w:r>
        <w:rPr>
          <w:spacing w:val="-3"/>
        </w:rPr>
        <w:t xml:space="preserve"> </w:t>
      </w:r>
      <w:r>
        <w:t>высказанное</w:t>
      </w:r>
      <w:r>
        <w:rPr>
          <w:spacing w:val="-4"/>
        </w:rPr>
        <w:t xml:space="preserve"> </w:t>
      </w:r>
      <w:r>
        <w:t>в</w:t>
      </w:r>
      <w:r>
        <w:rPr>
          <w:spacing w:val="-4"/>
        </w:rPr>
        <w:t xml:space="preserve"> </w:t>
      </w:r>
      <w:r>
        <w:t>ходе</w:t>
      </w:r>
      <w:r>
        <w:rPr>
          <w:spacing w:val="-4"/>
        </w:rPr>
        <w:t xml:space="preserve"> </w:t>
      </w:r>
      <w:r>
        <w:t>обсуждения; выполнять работу в малых группах, осуществлять сотрудничество;</w:t>
      </w:r>
    </w:p>
    <w:p w:rsidR="004039B2" w:rsidRDefault="007772CF">
      <w:pPr>
        <w:pStyle w:val="a3"/>
        <w:ind w:right="14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039B2" w:rsidRDefault="007772CF">
      <w:pPr>
        <w:pStyle w:val="a3"/>
        <w:ind w:left="741" w:firstLine="0"/>
      </w:pPr>
      <w:r>
        <w:t>называть</w:t>
      </w:r>
      <w:r>
        <w:rPr>
          <w:spacing w:val="-5"/>
        </w:rPr>
        <w:t xml:space="preserve"> </w:t>
      </w:r>
      <w:r>
        <w:t>профессии</w:t>
      </w:r>
      <w:r>
        <w:rPr>
          <w:spacing w:val="-3"/>
        </w:rPr>
        <w:t xml:space="preserve"> </w:t>
      </w:r>
      <w:r>
        <w:t>людей,</w:t>
      </w:r>
      <w:r>
        <w:rPr>
          <w:spacing w:val="-3"/>
        </w:rPr>
        <w:t xml:space="preserve"> </w:t>
      </w:r>
      <w:r>
        <w:t>работающих</w:t>
      </w:r>
      <w:r>
        <w:rPr>
          <w:spacing w:val="-1"/>
        </w:rPr>
        <w:t xml:space="preserve"> </w:t>
      </w:r>
      <w:r>
        <w:t>в</w:t>
      </w:r>
      <w:r>
        <w:rPr>
          <w:spacing w:val="-4"/>
        </w:rPr>
        <w:t xml:space="preserve"> </w:t>
      </w:r>
      <w:r>
        <w:t>сфере</w:t>
      </w:r>
      <w:r>
        <w:rPr>
          <w:spacing w:val="-5"/>
        </w:rPr>
        <w:t xml:space="preserve"> </w:t>
      </w:r>
      <w:r>
        <w:rPr>
          <w:spacing w:val="-2"/>
        </w:rPr>
        <w:t>обслуживания.</w:t>
      </w:r>
    </w:p>
    <w:p w:rsidR="004039B2" w:rsidRDefault="007772CF">
      <w:pPr>
        <w:pStyle w:val="a3"/>
        <w:spacing w:before="270"/>
        <w:ind w:left="260" w:firstLine="0"/>
        <w:jc w:val="left"/>
      </w:pPr>
      <w:r>
        <w:t>К</w:t>
      </w:r>
      <w:r>
        <w:rPr>
          <w:spacing w:val="40"/>
        </w:rPr>
        <w:t xml:space="preserve"> </w:t>
      </w:r>
      <w:r>
        <w:t>концу</w:t>
      </w:r>
      <w:r>
        <w:rPr>
          <w:spacing w:val="40"/>
        </w:rPr>
        <w:t xml:space="preserve"> </w:t>
      </w:r>
      <w:r>
        <w:t>обучения</w:t>
      </w:r>
      <w:r>
        <w:rPr>
          <w:spacing w:val="40"/>
        </w:rPr>
        <w:t xml:space="preserve"> </w:t>
      </w:r>
      <w:r>
        <w:rPr>
          <w:b/>
          <w:i/>
        </w:rPr>
        <w:t>в</w:t>
      </w:r>
      <w:r>
        <w:rPr>
          <w:b/>
          <w:i/>
          <w:spacing w:val="40"/>
        </w:rPr>
        <w:t xml:space="preserve"> </w:t>
      </w:r>
      <w:r>
        <w:rPr>
          <w:b/>
          <w:i/>
        </w:rPr>
        <w:t>3</w:t>
      </w:r>
      <w:r>
        <w:rPr>
          <w:b/>
          <w:i/>
          <w:spacing w:val="40"/>
        </w:rPr>
        <w:t xml:space="preserve"> </w:t>
      </w:r>
      <w:r>
        <w:rPr>
          <w:b/>
          <w:i/>
        </w:rPr>
        <w:t>классе</w:t>
      </w:r>
      <w:r>
        <w:rPr>
          <w:b/>
          <w:i/>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w:t>
      </w:r>
      <w:r>
        <w:rPr>
          <w:spacing w:val="40"/>
        </w:rPr>
        <w:t xml:space="preserve"> </w:t>
      </w:r>
      <w:r>
        <w:t>отдельным темам программы по технологии:</w:t>
      </w:r>
    </w:p>
    <w:p w:rsidR="004039B2" w:rsidRDefault="007772CF">
      <w:pPr>
        <w:pStyle w:val="a3"/>
        <w:jc w:val="left"/>
      </w:pPr>
      <w:r>
        <w:t>понимать</w:t>
      </w:r>
      <w:r>
        <w:rPr>
          <w:spacing w:val="-13"/>
        </w:rPr>
        <w:t xml:space="preserve"> </w:t>
      </w:r>
      <w:r>
        <w:t>смысл</w:t>
      </w:r>
      <w:r>
        <w:rPr>
          <w:spacing w:val="-12"/>
        </w:rPr>
        <w:t xml:space="preserve"> </w:t>
      </w:r>
      <w:r>
        <w:t>понятий</w:t>
      </w:r>
      <w:r>
        <w:rPr>
          <w:spacing w:val="-10"/>
        </w:rPr>
        <w:t xml:space="preserve"> </w:t>
      </w:r>
      <w:r>
        <w:t>«чертёж</w:t>
      </w:r>
      <w:r>
        <w:rPr>
          <w:spacing w:val="-13"/>
        </w:rPr>
        <w:t xml:space="preserve"> </w:t>
      </w:r>
      <w:r>
        <w:t>развёртки»,</w:t>
      </w:r>
      <w:r>
        <w:rPr>
          <w:spacing w:val="-8"/>
        </w:rPr>
        <w:t xml:space="preserve"> </w:t>
      </w:r>
      <w:r>
        <w:t>«канцелярский</w:t>
      </w:r>
      <w:r>
        <w:rPr>
          <w:spacing w:val="-11"/>
        </w:rPr>
        <w:t xml:space="preserve"> </w:t>
      </w:r>
      <w:r>
        <w:t>нож»,</w:t>
      </w:r>
      <w:r>
        <w:rPr>
          <w:spacing w:val="-8"/>
        </w:rPr>
        <w:t xml:space="preserve"> </w:t>
      </w:r>
      <w:r>
        <w:t>«шило»,</w:t>
      </w:r>
      <w:r>
        <w:rPr>
          <w:spacing w:val="-8"/>
        </w:rPr>
        <w:t xml:space="preserve"> </w:t>
      </w:r>
      <w:r>
        <w:t xml:space="preserve">«искусственный </w:t>
      </w:r>
      <w:r>
        <w:rPr>
          <w:spacing w:val="-2"/>
        </w:rPr>
        <w:t>материал»;</w:t>
      </w:r>
    </w:p>
    <w:p w:rsidR="004039B2" w:rsidRDefault="007772CF">
      <w:pPr>
        <w:pStyle w:val="a3"/>
        <w:jc w:val="left"/>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039B2" w:rsidRDefault="007772CF">
      <w:pPr>
        <w:pStyle w:val="a3"/>
        <w:jc w:val="left"/>
      </w:pPr>
      <w:r>
        <w:t>узнавать и называть по характерным особенностям образцов или по описанию изученные и распространённые в крае ремёсла;</w:t>
      </w:r>
    </w:p>
    <w:p w:rsidR="004039B2" w:rsidRDefault="007772CF">
      <w:pPr>
        <w:pStyle w:val="a3"/>
        <w:jc w:val="left"/>
      </w:pPr>
      <w:r>
        <w:t>называть</w:t>
      </w:r>
      <w:r>
        <w:rPr>
          <w:spacing w:val="40"/>
        </w:rPr>
        <w:t xml:space="preserve"> </w:t>
      </w:r>
      <w:r>
        <w:t>и</w:t>
      </w:r>
      <w:r>
        <w:rPr>
          <w:spacing w:val="40"/>
        </w:rPr>
        <w:t xml:space="preserve"> </w:t>
      </w:r>
      <w:r>
        <w:t>описывать</w:t>
      </w:r>
      <w:r>
        <w:rPr>
          <w:spacing w:val="40"/>
        </w:rPr>
        <w:t xml:space="preserve"> </w:t>
      </w:r>
      <w:r>
        <w:t>свойства</w:t>
      </w:r>
      <w:r>
        <w:rPr>
          <w:spacing w:val="40"/>
        </w:rPr>
        <w:t xml:space="preserve"> </w:t>
      </w:r>
      <w:r>
        <w:t>наиболее</w:t>
      </w:r>
      <w:r>
        <w:rPr>
          <w:spacing w:val="40"/>
        </w:rPr>
        <w:t xml:space="preserve"> </w:t>
      </w:r>
      <w:r>
        <w:t>распространённых</w:t>
      </w:r>
      <w:r>
        <w:rPr>
          <w:spacing w:val="40"/>
        </w:rPr>
        <w:t xml:space="preserve"> </w:t>
      </w:r>
      <w:r>
        <w:t>изучаемых</w:t>
      </w:r>
      <w:r>
        <w:rPr>
          <w:spacing w:val="40"/>
        </w:rPr>
        <w:t xml:space="preserve"> </w:t>
      </w:r>
      <w:r>
        <w:t>искусственных</w:t>
      </w:r>
      <w:r>
        <w:rPr>
          <w:spacing w:val="40"/>
        </w:rPr>
        <w:t xml:space="preserve"> </w:t>
      </w:r>
      <w:r>
        <w:t>и синтетических материалов (бумага, металлы, текстиль и другие);</w:t>
      </w:r>
    </w:p>
    <w:p w:rsidR="004039B2" w:rsidRDefault="004039B2">
      <w:pPr>
        <w:pStyle w:val="a3"/>
        <w:jc w:val="left"/>
        <w:sectPr w:rsidR="004039B2">
          <w:pgSz w:w="11910" w:h="16390"/>
          <w:pgMar w:top="760" w:right="425" w:bottom="280" w:left="992" w:header="720" w:footer="720" w:gutter="0"/>
          <w:cols w:space="720"/>
        </w:sectPr>
      </w:pPr>
    </w:p>
    <w:p w:rsidR="004039B2" w:rsidRDefault="007772CF">
      <w:pPr>
        <w:pStyle w:val="a3"/>
        <w:tabs>
          <w:tab w:val="left" w:pos="1618"/>
          <w:tab w:val="left" w:pos="2542"/>
          <w:tab w:val="left" w:pos="4086"/>
          <w:tab w:val="left" w:pos="5384"/>
          <w:tab w:val="left" w:pos="7706"/>
          <w:tab w:val="left" w:pos="8015"/>
          <w:tab w:val="left" w:pos="9211"/>
        </w:tabs>
        <w:spacing w:before="79"/>
        <w:ind w:right="144"/>
        <w:jc w:val="left"/>
      </w:pPr>
      <w:r>
        <w:rPr>
          <w:spacing w:val="-2"/>
        </w:rPr>
        <w:lastRenderedPageBreak/>
        <w:t>читать</w:t>
      </w:r>
      <w:r>
        <w:tab/>
      </w:r>
      <w:r>
        <w:rPr>
          <w:spacing w:val="-2"/>
        </w:rPr>
        <w:t>чертёж</w:t>
      </w:r>
      <w:r>
        <w:tab/>
        <w:t>развёртки</w:t>
      </w:r>
      <w:r>
        <w:rPr>
          <w:spacing w:val="80"/>
        </w:rPr>
        <w:t xml:space="preserve"> </w:t>
      </w:r>
      <w:r>
        <w:t>и</w:t>
      </w:r>
      <w:r>
        <w:tab/>
      </w:r>
      <w:r>
        <w:rPr>
          <w:spacing w:val="-2"/>
        </w:rPr>
        <w:t>выполнять</w:t>
      </w:r>
      <w:r>
        <w:tab/>
        <w:t>разметку</w:t>
      </w:r>
      <w:r>
        <w:rPr>
          <w:spacing w:val="80"/>
        </w:rPr>
        <w:t xml:space="preserve"> </w:t>
      </w:r>
      <w:r>
        <w:t>развёрток</w:t>
      </w:r>
      <w:r>
        <w:tab/>
      </w:r>
      <w:r>
        <w:rPr>
          <w:spacing w:val="-10"/>
        </w:rPr>
        <w:t>с</w:t>
      </w:r>
      <w:r>
        <w:tab/>
      </w:r>
      <w:r>
        <w:rPr>
          <w:spacing w:val="-2"/>
        </w:rPr>
        <w:t>помощью</w:t>
      </w:r>
      <w:r>
        <w:tab/>
      </w:r>
      <w:r>
        <w:rPr>
          <w:spacing w:val="-2"/>
        </w:rPr>
        <w:t xml:space="preserve">чертёжных </w:t>
      </w:r>
      <w:r>
        <w:t>инструментов (линейка, угольник, циркуль);</w:t>
      </w:r>
    </w:p>
    <w:p w:rsidR="004039B2" w:rsidRDefault="007772CF">
      <w:pPr>
        <w:pStyle w:val="a3"/>
        <w:ind w:left="741" w:right="3215" w:firstLine="0"/>
        <w:jc w:val="left"/>
      </w:pPr>
      <w:r>
        <w:t>узнавать</w:t>
      </w:r>
      <w:r>
        <w:rPr>
          <w:spacing w:val="-5"/>
        </w:rPr>
        <w:t xml:space="preserve"> </w:t>
      </w:r>
      <w:r>
        <w:t>и</w:t>
      </w:r>
      <w:r>
        <w:rPr>
          <w:spacing w:val="-5"/>
        </w:rPr>
        <w:t xml:space="preserve"> </w:t>
      </w:r>
      <w:r>
        <w:t>называть</w:t>
      </w:r>
      <w:r>
        <w:rPr>
          <w:spacing w:val="-5"/>
        </w:rPr>
        <w:t xml:space="preserve"> </w:t>
      </w:r>
      <w:r>
        <w:t>линии</w:t>
      </w:r>
      <w:r>
        <w:rPr>
          <w:spacing w:val="-5"/>
        </w:rPr>
        <w:t xml:space="preserve"> </w:t>
      </w:r>
      <w:r>
        <w:t>чертежа</w:t>
      </w:r>
      <w:r>
        <w:rPr>
          <w:spacing w:val="-5"/>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w:t>
      </w:r>
    </w:p>
    <w:p w:rsidR="004039B2" w:rsidRDefault="007772CF">
      <w:pPr>
        <w:pStyle w:val="a3"/>
        <w:ind w:left="741" w:firstLine="0"/>
        <w:jc w:val="left"/>
      </w:pPr>
      <w:r>
        <w:t>выполнять</w:t>
      </w:r>
      <w:r>
        <w:rPr>
          <w:spacing w:val="-3"/>
        </w:rPr>
        <w:t xml:space="preserve"> </w:t>
      </w:r>
      <w:r>
        <w:rPr>
          <w:spacing w:val="-2"/>
        </w:rPr>
        <w:t>рицовку;</w:t>
      </w:r>
    </w:p>
    <w:p w:rsidR="004039B2" w:rsidRDefault="007772CF">
      <w:pPr>
        <w:pStyle w:val="a3"/>
        <w:ind w:left="741" w:firstLine="0"/>
        <w:jc w:val="left"/>
      </w:pPr>
      <w:r>
        <w:t>выполнять</w:t>
      </w:r>
      <w:r>
        <w:rPr>
          <w:spacing w:val="-4"/>
        </w:rPr>
        <w:t xml:space="preserve"> </w:t>
      </w:r>
      <w:r>
        <w:t>соединение</w:t>
      </w:r>
      <w:r>
        <w:rPr>
          <w:spacing w:val="-7"/>
        </w:rPr>
        <w:t xml:space="preserve"> </w:t>
      </w:r>
      <w:r>
        <w:t>деталей</w:t>
      </w:r>
      <w:r>
        <w:rPr>
          <w:spacing w:val="-2"/>
        </w:rPr>
        <w:t xml:space="preserve"> </w:t>
      </w:r>
      <w:r>
        <w:t>и</w:t>
      </w:r>
      <w:r>
        <w:rPr>
          <w:spacing w:val="-3"/>
        </w:rPr>
        <w:t xml:space="preserve"> </w:t>
      </w:r>
      <w:r>
        <w:t>отделку</w:t>
      </w:r>
      <w:r>
        <w:rPr>
          <w:spacing w:val="-10"/>
        </w:rPr>
        <w:t xml:space="preserve"> </w:t>
      </w:r>
      <w:r>
        <w:t>изделия</w:t>
      </w:r>
      <w:r>
        <w:rPr>
          <w:spacing w:val="-3"/>
        </w:rPr>
        <w:t xml:space="preserve"> </w:t>
      </w:r>
      <w:r>
        <w:t>освоенными</w:t>
      </w:r>
      <w:r>
        <w:rPr>
          <w:spacing w:val="-3"/>
        </w:rPr>
        <w:t xml:space="preserve"> </w:t>
      </w:r>
      <w:r>
        <w:t>ручными</w:t>
      </w:r>
      <w:r>
        <w:rPr>
          <w:spacing w:val="-2"/>
        </w:rPr>
        <w:t xml:space="preserve"> строчками;</w:t>
      </w:r>
    </w:p>
    <w:p w:rsidR="004039B2" w:rsidRDefault="007772CF">
      <w:pPr>
        <w:pStyle w:val="a3"/>
        <w:ind w:right="138"/>
      </w:pPr>
      <w:r>
        <w:t>решать простейшие задачи технико-технологического характера по изменению вида и способа</w:t>
      </w:r>
      <w:r>
        <w:rPr>
          <w:spacing w:val="-15"/>
        </w:rPr>
        <w:t xml:space="preserve"> </w:t>
      </w:r>
      <w:r>
        <w:t>соединения</w:t>
      </w:r>
      <w:r>
        <w:rPr>
          <w:spacing w:val="-15"/>
        </w:rPr>
        <w:t xml:space="preserve"> </w:t>
      </w:r>
      <w:r>
        <w:t>деталей:</w:t>
      </w:r>
      <w:r>
        <w:rPr>
          <w:spacing w:val="-15"/>
        </w:rPr>
        <w:t xml:space="preserve"> </w:t>
      </w:r>
      <w:r>
        <w:t>на</w:t>
      </w:r>
      <w:r>
        <w:rPr>
          <w:spacing w:val="-15"/>
        </w:rPr>
        <w:t xml:space="preserve"> </w:t>
      </w:r>
      <w:r>
        <w:t>достраивание,</w:t>
      </w:r>
      <w:r>
        <w:rPr>
          <w:spacing w:val="-15"/>
        </w:rPr>
        <w:t xml:space="preserve"> </w:t>
      </w:r>
      <w:r>
        <w:t>придание</w:t>
      </w:r>
      <w:r>
        <w:rPr>
          <w:spacing w:val="-15"/>
        </w:rPr>
        <w:t xml:space="preserve"> </w:t>
      </w:r>
      <w:r>
        <w:t>новых</w:t>
      </w:r>
      <w:r>
        <w:rPr>
          <w:spacing w:val="-15"/>
        </w:rPr>
        <w:t xml:space="preserve"> </w:t>
      </w:r>
      <w:r>
        <w:t>свойств</w:t>
      </w:r>
      <w:r>
        <w:rPr>
          <w:spacing w:val="-15"/>
        </w:rPr>
        <w:t xml:space="preserve"> </w:t>
      </w:r>
      <w:r>
        <w:t>конструкции</w:t>
      </w:r>
      <w:r>
        <w:rPr>
          <w:spacing w:val="-15"/>
        </w:rPr>
        <w:t xml:space="preserve"> </w:t>
      </w:r>
      <w:r>
        <w:t>в</w:t>
      </w:r>
      <w:r>
        <w:rPr>
          <w:spacing w:val="-15"/>
        </w:rPr>
        <w:t xml:space="preserve"> </w:t>
      </w:r>
      <w:r>
        <w:t>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039B2" w:rsidRDefault="007772CF">
      <w:pPr>
        <w:pStyle w:val="a3"/>
        <w:ind w:right="146"/>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4039B2" w:rsidRDefault="007772CF">
      <w:pPr>
        <w:pStyle w:val="a3"/>
        <w:spacing w:before="1"/>
        <w:ind w:right="144"/>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039B2" w:rsidRDefault="007772CF">
      <w:pPr>
        <w:pStyle w:val="a3"/>
        <w:ind w:left="741" w:firstLine="0"/>
      </w:pPr>
      <w:r>
        <w:t>изменять</w:t>
      </w:r>
      <w:r>
        <w:rPr>
          <w:spacing w:val="-5"/>
        </w:rPr>
        <w:t xml:space="preserve"> </w:t>
      </w:r>
      <w:r>
        <w:t>конструкцию</w:t>
      </w:r>
      <w:r>
        <w:rPr>
          <w:spacing w:val="-5"/>
        </w:rPr>
        <w:t xml:space="preserve"> </w:t>
      </w:r>
      <w:r>
        <w:t>изделия</w:t>
      </w:r>
      <w:r>
        <w:rPr>
          <w:spacing w:val="-7"/>
        </w:rPr>
        <w:t xml:space="preserve"> </w:t>
      </w:r>
      <w:r>
        <w:t>по</w:t>
      </w:r>
      <w:r>
        <w:rPr>
          <w:spacing w:val="-3"/>
        </w:rPr>
        <w:t xml:space="preserve"> </w:t>
      </w:r>
      <w:r>
        <w:t>заданным</w:t>
      </w:r>
      <w:r>
        <w:rPr>
          <w:spacing w:val="-2"/>
        </w:rPr>
        <w:t xml:space="preserve"> условиям;</w:t>
      </w:r>
    </w:p>
    <w:p w:rsidR="004039B2" w:rsidRDefault="007772CF">
      <w:pPr>
        <w:pStyle w:val="a3"/>
        <w:ind w:right="142"/>
      </w:pPr>
      <w:r>
        <w:t xml:space="preserve">выбирать способ соединения и соединительный материал в зависимости от требований </w:t>
      </w:r>
      <w:r>
        <w:rPr>
          <w:spacing w:val="-2"/>
        </w:rPr>
        <w:t>конструкции;</w:t>
      </w:r>
    </w:p>
    <w:p w:rsidR="004039B2" w:rsidRDefault="007772CF">
      <w:pPr>
        <w:pStyle w:val="a3"/>
        <w:ind w:right="146"/>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4039B2" w:rsidRDefault="007772CF">
      <w:pPr>
        <w:pStyle w:val="a3"/>
        <w:ind w:right="147"/>
      </w:pPr>
      <w:r>
        <w:t>понимать назначение основных устройств персонального компьютера для ввода, вывода и обработки информации;</w:t>
      </w:r>
    </w:p>
    <w:p w:rsidR="004039B2" w:rsidRDefault="007772CF">
      <w:pPr>
        <w:pStyle w:val="a3"/>
        <w:ind w:left="741" w:firstLine="0"/>
      </w:pPr>
      <w:r>
        <w:t>выполнять</w:t>
      </w:r>
      <w:r>
        <w:rPr>
          <w:spacing w:val="-5"/>
        </w:rPr>
        <w:t xml:space="preserve"> </w:t>
      </w:r>
      <w:r>
        <w:t>основные</w:t>
      </w:r>
      <w:r>
        <w:rPr>
          <w:spacing w:val="-5"/>
        </w:rPr>
        <w:t xml:space="preserve"> </w:t>
      </w:r>
      <w:r>
        <w:t>правила</w:t>
      </w:r>
      <w:r>
        <w:rPr>
          <w:spacing w:val="-4"/>
        </w:rPr>
        <w:t xml:space="preserve"> </w:t>
      </w:r>
      <w:r>
        <w:t>безопасной</w:t>
      </w:r>
      <w:r>
        <w:rPr>
          <w:spacing w:val="-4"/>
        </w:rPr>
        <w:t xml:space="preserve"> </w:t>
      </w:r>
      <w:r>
        <w:t>работы</w:t>
      </w:r>
      <w:r>
        <w:rPr>
          <w:spacing w:val="-3"/>
        </w:rPr>
        <w:t xml:space="preserve"> </w:t>
      </w:r>
      <w:r>
        <w:t>на</w:t>
      </w:r>
      <w:r>
        <w:rPr>
          <w:spacing w:val="-4"/>
        </w:rPr>
        <w:t xml:space="preserve"> </w:t>
      </w:r>
      <w:r>
        <w:rPr>
          <w:spacing w:val="-2"/>
        </w:rPr>
        <w:t>компьютере;</w:t>
      </w:r>
    </w:p>
    <w:p w:rsidR="004039B2" w:rsidRDefault="007772CF">
      <w:pPr>
        <w:pStyle w:val="a3"/>
        <w:ind w:right="139"/>
      </w:pPr>
      <w: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w:t>
      </w:r>
      <w:r>
        <w:rPr>
          <w:spacing w:val="-2"/>
        </w:rPr>
        <w:t>заданий;</w:t>
      </w:r>
    </w:p>
    <w:p w:rsidR="004039B2" w:rsidRDefault="007772CF">
      <w:pPr>
        <w:pStyle w:val="a3"/>
        <w:ind w:right="142"/>
      </w:pPr>
      <w:r>
        <w:t>выполнять</w:t>
      </w:r>
      <w:r>
        <w:rPr>
          <w:spacing w:val="-9"/>
        </w:rPr>
        <w:t xml:space="preserve"> </w:t>
      </w:r>
      <w:r>
        <w:t>проектные</w:t>
      </w:r>
      <w:r>
        <w:rPr>
          <w:spacing w:val="-12"/>
        </w:rPr>
        <w:t xml:space="preserve"> </w:t>
      </w:r>
      <w:r>
        <w:t>задания</w:t>
      </w:r>
      <w:r>
        <w:rPr>
          <w:spacing w:val="-11"/>
        </w:rPr>
        <w:t xml:space="preserve"> </w:t>
      </w:r>
      <w:r>
        <w:t>в</w:t>
      </w:r>
      <w:r>
        <w:rPr>
          <w:spacing w:val="-11"/>
        </w:rPr>
        <w:t xml:space="preserve"> </w:t>
      </w:r>
      <w:r>
        <w:t>соответствии</w:t>
      </w:r>
      <w:r>
        <w:rPr>
          <w:spacing w:val="-10"/>
        </w:rPr>
        <w:t xml:space="preserve"> </w:t>
      </w:r>
      <w:r>
        <w:t>с</w:t>
      </w:r>
      <w:r>
        <w:rPr>
          <w:spacing w:val="-9"/>
        </w:rPr>
        <w:t xml:space="preserve"> </w:t>
      </w:r>
      <w:r>
        <w:t>содержанием</w:t>
      </w:r>
      <w:r>
        <w:rPr>
          <w:spacing w:val="-11"/>
        </w:rPr>
        <w:t xml:space="preserve"> </w:t>
      </w:r>
      <w:r>
        <w:t>изученного</w:t>
      </w:r>
      <w:r>
        <w:rPr>
          <w:spacing w:val="-11"/>
        </w:rPr>
        <w:t xml:space="preserve"> </w:t>
      </w:r>
      <w:r>
        <w:t>материала</w:t>
      </w:r>
      <w:r>
        <w:rPr>
          <w:spacing w:val="-9"/>
        </w:rPr>
        <w:t xml:space="preserve"> </w:t>
      </w:r>
      <w:r>
        <w:t>на</w:t>
      </w:r>
      <w:r>
        <w:rPr>
          <w:spacing w:val="-12"/>
        </w:rPr>
        <w:t xml:space="preserve"> </w:t>
      </w:r>
      <w:r>
        <w:t>основе полученных знаний и умений.</w:t>
      </w:r>
    </w:p>
    <w:p w:rsidR="004039B2" w:rsidRDefault="007772CF">
      <w:pPr>
        <w:pStyle w:val="a3"/>
        <w:spacing w:before="270"/>
        <w:ind w:left="260" w:right="140" w:firstLine="0"/>
      </w:pPr>
      <w:r>
        <w:t xml:space="preserve">К концу обучения </w:t>
      </w:r>
      <w:r>
        <w:rPr>
          <w:b/>
          <w:i/>
        </w:rPr>
        <w:t xml:space="preserve">в 4 классе </w:t>
      </w:r>
      <w:r>
        <w:t>обучающийся получит следующие предметные результаты по отдельным темам программы по технологии:</w:t>
      </w:r>
    </w:p>
    <w:p w:rsidR="004039B2" w:rsidRDefault="007772CF">
      <w:pPr>
        <w:pStyle w:val="a3"/>
        <w:ind w:right="139"/>
      </w:pPr>
      <w:r>
        <w:t>формировать общее</w:t>
      </w:r>
      <w:r>
        <w:rPr>
          <w:spacing w:val="-2"/>
        </w:rPr>
        <w:t xml:space="preserve"> </w:t>
      </w:r>
      <w:r>
        <w:t>представление</w:t>
      </w:r>
      <w:r>
        <w:rPr>
          <w:spacing w:val="-2"/>
        </w:rPr>
        <w:t xml:space="preserve"> </w:t>
      </w:r>
      <w:r>
        <w:t>о</w:t>
      </w:r>
      <w:r>
        <w:rPr>
          <w:spacing w:val="-1"/>
        </w:rPr>
        <w:t xml:space="preserve"> </w:t>
      </w:r>
      <w:r>
        <w:t>мире профессий,</w:t>
      </w:r>
      <w:r>
        <w:rPr>
          <w:spacing w:val="-1"/>
        </w:rPr>
        <w:t xml:space="preserve"> </w:t>
      </w:r>
      <w:r>
        <w:t>их социальном</w:t>
      </w:r>
      <w:r>
        <w:rPr>
          <w:spacing w:val="-4"/>
        </w:rPr>
        <w:t xml:space="preserve"> </w:t>
      </w:r>
      <w:r>
        <w:t>значении,</w:t>
      </w:r>
      <w:r>
        <w:rPr>
          <w:spacing w:val="-1"/>
        </w:rPr>
        <w:t xml:space="preserve"> </w:t>
      </w:r>
      <w:r>
        <w:t>о</w:t>
      </w:r>
      <w:r>
        <w:rPr>
          <w:spacing w:val="-1"/>
        </w:rPr>
        <w:t xml:space="preserve"> </w:t>
      </w:r>
      <w:r>
        <w:t>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039B2" w:rsidRDefault="007772CF">
      <w:pPr>
        <w:pStyle w:val="a3"/>
        <w:ind w:right="138"/>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039B2" w:rsidRDefault="007772CF">
      <w:pPr>
        <w:pStyle w:val="a3"/>
        <w:ind w:right="136"/>
      </w:pPr>
      <w:r>
        <w:t>самостоятельно планировать и выполнять практическое задание (практическую работу) с опорой</w:t>
      </w:r>
      <w:r>
        <w:rPr>
          <w:spacing w:val="-3"/>
        </w:rPr>
        <w:t xml:space="preserve"> </w:t>
      </w:r>
      <w:r>
        <w:t>на</w:t>
      </w:r>
      <w:r>
        <w:rPr>
          <w:spacing w:val="-4"/>
        </w:rPr>
        <w:t xml:space="preserve"> </w:t>
      </w:r>
      <w:r>
        <w:t>инструкционную</w:t>
      </w:r>
      <w:r>
        <w:rPr>
          <w:spacing w:val="-1"/>
        </w:rPr>
        <w:t xml:space="preserve"> </w:t>
      </w:r>
      <w:r>
        <w:t>(технологическую)</w:t>
      </w:r>
      <w:r>
        <w:rPr>
          <w:spacing w:val="-2"/>
        </w:rPr>
        <w:t xml:space="preserve"> </w:t>
      </w:r>
      <w:r>
        <w:t>карту</w:t>
      </w:r>
      <w:r>
        <w:rPr>
          <w:spacing w:val="-8"/>
        </w:rPr>
        <w:t xml:space="preserve"> </w:t>
      </w:r>
      <w:r>
        <w:t>или</w:t>
      </w:r>
      <w:r>
        <w:rPr>
          <w:spacing w:val="-2"/>
        </w:rPr>
        <w:t xml:space="preserve"> </w:t>
      </w:r>
      <w:r>
        <w:t>творческий</w:t>
      </w:r>
      <w:r>
        <w:rPr>
          <w:spacing w:val="-3"/>
        </w:rPr>
        <w:t xml:space="preserve"> </w:t>
      </w:r>
      <w:r>
        <w:t>замысел,</w:t>
      </w:r>
      <w:r>
        <w:rPr>
          <w:spacing w:val="-3"/>
        </w:rPr>
        <w:t xml:space="preserve"> </w:t>
      </w:r>
      <w:r>
        <w:t>при</w:t>
      </w:r>
      <w:r>
        <w:rPr>
          <w:spacing w:val="-3"/>
        </w:rPr>
        <w:t xml:space="preserve"> </w:t>
      </w:r>
      <w:r>
        <w:t>необходимости вносить коррективы в выполняемые действия;</w:t>
      </w:r>
    </w:p>
    <w:p w:rsidR="004039B2" w:rsidRDefault="007772CF">
      <w:pPr>
        <w:pStyle w:val="a3"/>
        <w:ind w:right="143"/>
      </w:pPr>
      <w:r>
        <w:t>понимать элементарные основы бытовой культуры, выполнять доступные действия по самообслуживанию и доступные виды домашнего труда;</w:t>
      </w:r>
    </w:p>
    <w:p w:rsidR="004039B2" w:rsidRDefault="007772CF">
      <w:pPr>
        <w:pStyle w:val="a3"/>
        <w:ind w:right="137"/>
      </w:pPr>
      <w:r>
        <w:t>выполнять</w:t>
      </w:r>
      <w:r>
        <w:rPr>
          <w:spacing w:val="-9"/>
        </w:rPr>
        <w:t xml:space="preserve"> </w:t>
      </w:r>
      <w:r>
        <w:t>более</w:t>
      </w:r>
      <w:r>
        <w:rPr>
          <w:spacing w:val="-11"/>
        </w:rPr>
        <w:t xml:space="preserve"> </w:t>
      </w:r>
      <w:r>
        <w:t>сложные</w:t>
      </w:r>
      <w:r>
        <w:rPr>
          <w:spacing w:val="-11"/>
        </w:rPr>
        <w:t xml:space="preserve"> </w:t>
      </w:r>
      <w:r>
        <w:t>виды</w:t>
      </w:r>
      <w:r>
        <w:rPr>
          <w:spacing w:val="-11"/>
        </w:rPr>
        <w:t xml:space="preserve"> </w:t>
      </w:r>
      <w:r>
        <w:t>работ</w:t>
      </w:r>
      <w:r>
        <w:rPr>
          <w:spacing w:val="-10"/>
        </w:rPr>
        <w:t xml:space="preserve"> </w:t>
      </w:r>
      <w:r>
        <w:t>и</w:t>
      </w:r>
      <w:r>
        <w:rPr>
          <w:spacing w:val="-10"/>
        </w:rPr>
        <w:t xml:space="preserve"> </w:t>
      </w:r>
      <w:r>
        <w:t>приёмы</w:t>
      </w:r>
      <w:r>
        <w:rPr>
          <w:spacing w:val="-11"/>
        </w:rPr>
        <w:t xml:space="preserve"> </w:t>
      </w:r>
      <w:r>
        <w:t>обработки</w:t>
      </w:r>
      <w:r>
        <w:rPr>
          <w:spacing w:val="-10"/>
        </w:rPr>
        <w:t xml:space="preserve"> </w:t>
      </w:r>
      <w:r>
        <w:t>различных</w:t>
      </w:r>
      <w:r>
        <w:rPr>
          <w:spacing w:val="-11"/>
        </w:rPr>
        <w:t xml:space="preserve"> </w:t>
      </w:r>
      <w:r>
        <w:t>материалов</w:t>
      </w:r>
      <w:r>
        <w:rPr>
          <w:spacing w:val="-9"/>
        </w:rPr>
        <w:t xml:space="preserve"> </w:t>
      </w:r>
      <w:r>
        <w:t>(например,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4039B2" w:rsidRDefault="007772CF">
      <w:pPr>
        <w:pStyle w:val="a3"/>
        <w:spacing w:before="1"/>
        <w:ind w:right="134"/>
      </w:pPr>
      <w:r>
        <w:t>выполнять символические действия моделирования, понимать и создавать простейшие виды технической документации</w:t>
      </w:r>
      <w:r>
        <w:rPr>
          <w:spacing w:val="-3"/>
        </w:rPr>
        <w:t xml:space="preserve"> </w:t>
      </w:r>
      <w:r>
        <w:t>(чертёж</w:t>
      </w:r>
      <w:r>
        <w:rPr>
          <w:spacing w:val="-2"/>
        </w:rPr>
        <w:t xml:space="preserve"> </w:t>
      </w:r>
      <w:r>
        <w:t>развёртки,</w:t>
      </w:r>
      <w:r>
        <w:rPr>
          <w:spacing w:val="-1"/>
        </w:rPr>
        <w:t xml:space="preserve"> </w:t>
      </w:r>
      <w:r>
        <w:t>эскиз,</w:t>
      </w:r>
      <w:r>
        <w:rPr>
          <w:spacing w:val="-3"/>
        </w:rPr>
        <w:t xml:space="preserve"> </w:t>
      </w:r>
      <w:r>
        <w:t>технический</w:t>
      </w:r>
      <w:r>
        <w:rPr>
          <w:spacing w:val="-3"/>
        </w:rPr>
        <w:t xml:space="preserve"> </w:t>
      </w:r>
      <w:r>
        <w:t>рисунок,</w:t>
      </w:r>
      <w:r>
        <w:rPr>
          <w:spacing w:val="-1"/>
        </w:rPr>
        <w:t xml:space="preserve"> </w:t>
      </w:r>
      <w:r>
        <w:t>схему)</w:t>
      </w:r>
      <w:r>
        <w:rPr>
          <w:spacing w:val="-2"/>
        </w:rPr>
        <w:t xml:space="preserve"> </w:t>
      </w:r>
      <w:r>
        <w:t>и выполнять по ней работу;</w:t>
      </w:r>
    </w:p>
    <w:p w:rsidR="004039B2" w:rsidRDefault="007772CF">
      <w:pPr>
        <w:pStyle w:val="a3"/>
        <w:ind w:right="141"/>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039B2" w:rsidRDefault="007772CF">
      <w:pPr>
        <w:pStyle w:val="a3"/>
        <w:ind w:right="135"/>
      </w:pPr>
      <w:r>
        <w:t>на основе усвоенных правил дизайна решать простейшие художественно-конструкторские задачи по созданию изделий с заданной функцией;</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7"/>
      </w:pPr>
      <w:r>
        <w:lastRenderedPageBreak/>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039B2" w:rsidRDefault="007772CF">
      <w:pPr>
        <w:pStyle w:val="a3"/>
        <w:ind w:left="741" w:firstLine="0"/>
      </w:pPr>
      <w:r>
        <w:t>работать</w:t>
      </w:r>
      <w:r>
        <w:rPr>
          <w:spacing w:val="-2"/>
        </w:rPr>
        <w:t xml:space="preserve"> </w:t>
      </w:r>
      <w:r>
        <w:t>с</w:t>
      </w:r>
      <w:r>
        <w:rPr>
          <w:spacing w:val="-4"/>
        </w:rPr>
        <w:t xml:space="preserve"> </w:t>
      </w:r>
      <w:r>
        <w:t>доступной</w:t>
      </w:r>
      <w:r>
        <w:rPr>
          <w:spacing w:val="-3"/>
        </w:rPr>
        <w:t xml:space="preserve"> </w:t>
      </w:r>
      <w:r>
        <w:t>информацией,</w:t>
      </w:r>
      <w:r>
        <w:rPr>
          <w:spacing w:val="-3"/>
        </w:rPr>
        <w:t xml:space="preserve"> </w:t>
      </w:r>
      <w:r>
        <w:t>работать</w:t>
      </w:r>
      <w:r>
        <w:rPr>
          <w:spacing w:val="-3"/>
        </w:rPr>
        <w:t xml:space="preserve"> </w:t>
      </w:r>
      <w:r>
        <w:t>в</w:t>
      </w:r>
      <w:r>
        <w:rPr>
          <w:spacing w:val="-4"/>
        </w:rPr>
        <w:t xml:space="preserve"> </w:t>
      </w:r>
      <w:r>
        <w:t>программах</w:t>
      </w:r>
      <w:r>
        <w:rPr>
          <w:spacing w:val="3"/>
        </w:rPr>
        <w:t xml:space="preserve"> </w:t>
      </w:r>
      <w:proofErr w:type="spellStart"/>
      <w:r>
        <w:t>Word</w:t>
      </w:r>
      <w:proofErr w:type="spellEnd"/>
      <w:r>
        <w:t>,</w:t>
      </w:r>
      <w:r>
        <w:rPr>
          <w:spacing w:val="-3"/>
        </w:rPr>
        <w:t xml:space="preserve"> </w:t>
      </w:r>
      <w:proofErr w:type="spellStart"/>
      <w:r>
        <w:t>Power</w:t>
      </w:r>
      <w:proofErr w:type="spellEnd"/>
      <w:r>
        <w:rPr>
          <w:spacing w:val="-2"/>
        </w:rPr>
        <w:t xml:space="preserve"> </w:t>
      </w:r>
      <w:proofErr w:type="spellStart"/>
      <w:r>
        <w:rPr>
          <w:spacing w:val="-2"/>
        </w:rPr>
        <w:t>Point</w:t>
      </w:r>
      <w:proofErr w:type="spellEnd"/>
      <w:r>
        <w:rPr>
          <w:spacing w:val="-2"/>
        </w:rPr>
        <w:t>;</w:t>
      </w:r>
    </w:p>
    <w:p w:rsidR="004039B2" w:rsidRDefault="007772CF">
      <w:pPr>
        <w:pStyle w:val="a3"/>
        <w:ind w:right="140"/>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039B2" w:rsidRDefault="007772CF">
      <w:pPr>
        <w:pStyle w:val="a3"/>
        <w:ind w:right="144"/>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2"/>
        <w:gridCol w:w="4854"/>
        <w:gridCol w:w="1688"/>
        <w:gridCol w:w="1967"/>
        <w:gridCol w:w="2039"/>
        <w:gridCol w:w="2910"/>
      </w:tblGrid>
      <w:tr w:rsidR="004039B2">
        <w:trPr>
          <w:trHeight w:val="365"/>
        </w:trPr>
        <w:tc>
          <w:tcPr>
            <w:tcW w:w="1232"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854" w:type="dxa"/>
            <w:vMerge w:val="restart"/>
          </w:tcPr>
          <w:p w:rsidR="004039B2" w:rsidRDefault="004039B2">
            <w:pPr>
              <w:pStyle w:val="TableParagraph"/>
              <w:spacing w:before="90"/>
              <w:rPr>
                <w:b/>
                <w:sz w:val="24"/>
              </w:rPr>
            </w:pPr>
          </w:p>
          <w:p w:rsidR="004039B2" w:rsidRDefault="007772CF">
            <w:pPr>
              <w:pStyle w:val="TableParagraph"/>
              <w:spacing w:line="276" w:lineRule="auto"/>
              <w:ind w:left="234" w:right="217"/>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94" w:type="dxa"/>
            <w:gridSpan w:val="3"/>
          </w:tcPr>
          <w:p w:rsidR="004039B2" w:rsidRDefault="007772CF">
            <w:pPr>
              <w:pStyle w:val="TableParagraph"/>
              <w:spacing w:before="49"/>
              <w:ind w:left="99"/>
              <w:rPr>
                <w:b/>
                <w:sz w:val="24"/>
              </w:rPr>
            </w:pPr>
            <w:r>
              <w:rPr>
                <w:b/>
                <w:sz w:val="24"/>
              </w:rPr>
              <w:t>Количество</w:t>
            </w:r>
            <w:r>
              <w:rPr>
                <w:b/>
                <w:spacing w:val="-4"/>
                <w:sz w:val="24"/>
              </w:rPr>
              <w:t xml:space="preserve"> часов</w:t>
            </w:r>
          </w:p>
        </w:tc>
        <w:tc>
          <w:tcPr>
            <w:tcW w:w="2910" w:type="dxa"/>
            <w:vMerge w:val="restart"/>
          </w:tcPr>
          <w:p w:rsidR="004039B2" w:rsidRDefault="007772CF">
            <w:pPr>
              <w:pStyle w:val="TableParagraph"/>
              <w:spacing w:before="49" w:line="276" w:lineRule="auto"/>
              <w:ind w:left="231" w:right="792"/>
              <w:rPr>
                <w:b/>
                <w:sz w:val="24"/>
              </w:rPr>
            </w:pPr>
            <w:r>
              <w:rPr>
                <w:b/>
                <w:spacing w:val="-2"/>
                <w:sz w:val="24"/>
              </w:rPr>
              <w:t>Электронные (цифровые) образовательные ресурсы</w:t>
            </w:r>
          </w:p>
        </w:tc>
      </w:tr>
      <w:tr w:rsidR="004039B2">
        <w:trPr>
          <w:trHeight w:val="1256"/>
        </w:trPr>
        <w:tc>
          <w:tcPr>
            <w:tcW w:w="1232" w:type="dxa"/>
            <w:vMerge/>
            <w:tcBorders>
              <w:top w:val="nil"/>
            </w:tcBorders>
          </w:tcPr>
          <w:p w:rsidR="004039B2" w:rsidRDefault="004039B2">
            <w:pPr>
              <w:rPr>
                <w:sz w:val="2"/>
                <w:szCs w:val="2"/>
              </w:rPr>
            </w:pPr>
          </w:p>
        </w:tc>
        <w:tc>
          <w:tcPr>
            <w:tcW w:w="4854" w:type="dxa"/>
            <w:vMerge/>
            <w:tcBorders>
              <w:top w:val="nil"/>
            </w:tcBorders>
          </w:tcPr>
          <w:p w:rsidR="004039B2" w:rsidRDefault="004039B2">
            <w:pPr>
              <w:rPr>
                <w:sz w:val="2"/>
                <w:szCs w:val="2"/>
              </w:rPr>
            </w:pPr>
          </w:p>
        </w:tc>
        <w:tc>
          <w:tcPr>
            <w:tcW w:w="1688"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67" w:type="dxa"/>
          </w:tcPr>
          <w:p w:rsidR="004039B2" w:rsidRDefault="007772CF">
            <w:pPr>
              <w:pStyle w:val="TableParagraph"/>
              <w:spacing w:before="180" w:line="276" w:lineRule="auto"/>
              <w:ind w:left="233"/>
              <w:rPr>
                <w:b/>
                <w:sz w:val="24"/>
              </w:rPr>
            </w:pPr>
            <w:r>
              <w:rPr>
                <w:b/>
                <w:spacing w:val="-2"/>
                <w:sz w:val="24"/>
              </w:rPr>
              <w:t>Контрольные работы</w:t>
            </w:r>
          </w:p>
        </w:tc>
        <w:tc>
          <w:tcPr>
            <w:tcW w:w="2039" w:type="dxa"/>
          </w:tcPr>
          <w:p w:rsidR="004039B2" w:rsidRDefault="007772CF">
            <w:pPr>
              <w:pStyle w:val="TableParagraph"/>
              <w:spacing w:before="180" w:line="276" w:lineRule="auto"/>
              <w:ind w:left="229"/>
              <w:rPr>
                <w:b/>
                <w:sz w:val="24"/>
              </w:rPr>
            </w:pPr>
            <w:r>
              <w:rPr>
                <w:b/>
                <w:spacing w:val="-2"/>
                <w:sz w:val="24"/>
              </w:rPr>
              <w:t>Практические работы</w:t>
            </w:r>
          </w:p>
        </w:tc>
        <w:tc>
          <w:tcPr>
            <w:tcW w:w="2910" w:type="dxa"/>
            <w:vMerge/>
            <w:tcBorders>
              <w:top w:val="nil"/>
            </w:tcBorders>
          </w:tcPr>
          <w:p w:rsidR="004039B2" w:rsidRDefault="004039B2">
            <w:pPr>
              <w:rPr>
                <w:sz w:val="2"/>
                <w:szCs w:val="2"/>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1</w:t>
            </w:r>
          </w:p>
        </w:tc>
        <w:tc>
          <w:tcPr>
            <w:tcW w:w="4854" w:type="dxa"/>
          </w:tcPr>
          <w:p w:rsidR="004039B2" w:rsidRDefault="007772CF">
            <w:pPr>
              <w:pStyle w:val="TableParagraph"/>
              <w:spacing w:before="10" w:line="310" w:lineRule="atLeast"/>
              <w:ind w:left="234" w:right="217"/>
              <w:rPr>
                <w:sz w:val="24"/>
              </w:rPr>
            </w:pPr>
            <w:r>
              <w:rPr>
                <w:sz w:val="24"/>
              </w:rPr>
              <w:t>Природное</w:t>
            </w:r>
            <w:r>
              <w:rPr>
                <w:spacing w:val="-14"/>
                <w:sz w:val="24"/>
              </w:rPr>
              <w:t xml:space="preserve"> </w:t>
            </w:r>
            <w:r>
              <w:rPr>
                <w:sz w:val="24"/>
              </w:rPr>
              <w:t>и</w:t>
            </w:r>
            <w:r>
              <w:rPr>
                <w:spacing w:val="-13"/>
                <w:sz w:val="24"/>
              </w:rPr>
              <w:t xml:space="preserve"> </w:t>
            </w:r>
            <w:r>
              <w:rPr>
                <w:sz w:val="24"/>
              </w:rPr>
              <w:t>техническое</w:t>
            </w:r>
            <w:r>
              <w:rPr>
                <w:spacing w:val="-14"/>
                <w:sz w:val="24"/>
              </w:rPr>
              <w:t xml:space="preserve"> </w:t>
            </w:r>
            <w:r>
              <w:rPr>
                <w:sz w:val="24"/>
              </w:rPr>
              <w:t xml:space="preserve">окружение </w:t>
            </w:r>
            <w:r>
              <w:rPr>
                <w:spacing w:val="-2"/>
                <w:sz w:val="24"/>
              </w:rPr>
              <w:t>человека</w:t>
            </w:r>
          </w:p>
        </w:tc>
        <w:tc>
          <w:tcPr>
            <w:tcW w:w="1688" w:type="dxa"/>
          </w:tcPr>
          <w:p w:rsidR="004039B2" w:rsidRDefault="007772CF">
            <w:pPr>
              <w:pStyle w:val="TableParagraph"/>
              <w:spacing w:before="203"/>
              <w:ind w:right="686"/>
              <w:jc w:val="right"/>
              <w:rPr>
                <w:sz w:val="24"/>
              </w:rPr>
            </w:pPr>
            <w:r>
              <w:rPr>
                <w:spacing w:val="-10"/>
                <w:sz w:val="24"/>
              </w:rPr>
              <w:t>2</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4"/>
        </w:trPr>
        <w:tc>
          <w:tcPr>
            <w:tcW w:w="1232" w:type="dxa"/>
          </w:tcPr>
          <w:p w:rsidR="004039B2" w:rsidRDefault="007772CF">
            <w:pPr>
              <w:pStyle w:val="TableParagraph"/>
              <w:spacing w:before="203"/>
              <w:ind w:left="100"/>
              <w:rPr>
                <w:sz w:val="24"/>
              </w:rPr>
            </w:pPr>
            <w:r>
              <w:rPr>
                <w:spacing w:val="-10"/>
                <w:sz w:val="24"/>
              </w:rPr>
              <w:t>2</w:t>
            </w:r>
          </w:p>
        </w:tc>
        <w:tc>
          <w:tcPr>
            <w:tcW w:w="4854" w:type="dxa"/>
          </w:tcPr>
          <w:p w:rsidR="004039B2" w:rsidRDefault="007772CF">
            <w:pPr>
              <w:pStyle w:val="TableParagraph"/>
              <w:spacing w:before="11" w:line="310" w:lineRule="atLeast"/>
              <w:ind w:left="234" w:right="217"/>
              <w:rPr>
                <w:sz w:val="24"/>
              </w:rPr>
            </w:pPr>
            <w:r>
              <w:rPr>
                <w:sz w:val="24"/>
              </w:rPr>
              <w:t>Природные</w:t>
            </w:r>
            <w:r>
              <w:rPr>
                <w:spacing w:val="-15"/>
                <w:sz w:val="24"/>
              </w:rPr>
              <w:t xml:space="preserve"> </w:t>
            </w:r>
            <w:r>
              <w:rPr>
                <w:sz w:val="24"/>
              </w:rPr>
              <w:t>материалы.</w:t>
            </w:r>
            <w:r>
              <w:rPr>
                <w:spacing w:val="-15"/>
                <w:sz w:val="24"/>
              </w:rPr>
              <w:t xml:space="preserve"> </w:t>
            </w:r>
            <w:r>
              <w:rPr>
                <w:sz w:val="24"/>
              </w:rPr>
              <w:t>Свойства. Технологии обработки</w:t>
            </w:r>
          </w:p>
        </w:tc>
        <w:tc>
          <w:tcPr>
            <w:tcW w:w="1688" w:type="dxa"/>
          </w:tcPr>
          <w:p w:rsidR="004039B2" w:rsidRDefault="007772CF">
            <w:pPr>
              <w:pStyle w:val="TableParagraph"/>
              <w:spacing w:before="203"/>
              <w:ind w:right="686"/>
              <w:jc w:val="right"/>
              <w:rPr>
                <w:sz w:val="24"/>
              </w:rPr>
            </w:pPr>
            <w:r>
              <w:rPr>
                <w:spacing w:val="-10"/>
                <w:sz w:val="24"/>
              </w:rPr>
              <w:t>5</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3</w:t>
            </w:r>
          </w:p>
        </w:tc>
        <w:tc>
          <w:tcPr>
            <w:tcW w:w="4854" w:type="dxa"/>
          </w:tcPr>
          <w:p w:rsidR="004039B2" w:rsidRDefault="007772CF">
            <w:pPr>
              <w:pStyle w:val="TableParagraph"/>
              <w:spacing w:before="10" w:line="310" w:lineRule="atLeast"/>
              <w:ind w:left="234" w:right="217"/>
              <w:rPr>
                <w:sz w:val="24"/>
              </w:rPr>
            </w:pPr>
            <w:r>
              <w:rPr>
                <w:sz w:val="24"/>
              </w:rPr>
              <w:t>Способы</w:t>
            </w:r>
            <w:r>
              <w:rPr>
                <w:spacing w:val="-15"/>
                <w:sz w:val="24"/>
              </w:rPr>
              <w:t xml:space="preserve"> </w:t>
            </w:r>
            <w:r>
              <w:rPr>
                <w:sz w:val="24"/>
              </w:rPr>
              <w:t>соединения</w:t>
            </w:r>
            <w:r>
              <w:rPr>
                <w:spacing w:val="-15"/>
                <w:sz w:val="24"/>
              </w:rPr>
              <w:t xml:space="preserve"> </w:t>
            </w:r>
            <w:r>
              <w:rPr>
                <w:sz w:val="24"/>
              </w:rPr>
              <w:t xml:space="preserve">природных </w:t>
            </w:r>
            <w:r>
              <w:rPr>
                <w:spacing w:val="-2"/>
                <w:sz w:val="24"/>
              </w:rPr>
              <w:t>материалов</w:t>
            </w:r>
          </w:p>
        </w:tc>
        <w:tc>
          <w:tcPr>
            <w:tcW w:w="1688" w:type="dxa"/>
          </w:tcPr>
          <w:p w:rsidR="004039B2" w:rsidRDefault="007772CF">
            <w:pPr>
              <w:pStyle w:val="TableParagraph"/>
              <w:spacing w:before="203"/>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4</w:t>
            </w:r>
          </w:p>
        </w:tc>
        <w:tc>
          <w:tcPr>
            <w:tcW w:w="4854" w:type="dxa"/>
          </w:tcPr>
          <w:p w:rsidR="004039B2" w:rsidRDefault="007772CF">
            <w:pPr>
              <w:pStyle w:val="TableParagraph"/>
              <w:spacing w:before="10" w:line="310" w:lineRule="atLeast"/>
              <w:ind w:left="234" w:right="217"/>
              <w:rPr>
                <w:sz w:val="24"/>
              </w:rPr>
            </w:pPr>
            <w:r>
              <w:rPr>
                <w:sz w:val="24"/>
              </w:rPr>
              <w:t>Композиция</w:t>
            </w:r>
            <w:r>
              <w:rPr>
                <w:spacing w:val="-15"/>
                <w:sz w:val="24"/>
              </w:rPr>
              <w:t xml:space="preserve"> </w:t>
            </w:r>
            <w:r>
              <w:rPr>
                <w:sz w:val="24"/>
              </w:rPr>
              <w:t>в</w:t>
            </w:r>
            <w:r>
              <w:rPr>
                <w:spacing w:val="-15"/>
                <w:sz w:val="24"/>
              </w:rPr>
              <w:t xml:space="preserve"> </w:t>
            </w:r>
            <w:r>
              <w:rPr>
                <w:sz w:val="24"/>
              </w:rPr>
              <w:t>художественно- декоративных изделиях</w:t>
            </w:r>
          </w:p>
        </w:tc>
        <w:tc>
          <w:tcPr>
            <w:tcW w:w="1688" w:type="dxa"/>
          </w:tcPr>
          <w:p w:rsidR="004039B2" w:rsidRDefault="007772CF">
            <w:pPr>
              <w:pStyle w:val="TableParagraph"/>
              <w:spacing w:before="203"/>
              <w:ind w:right="686"/>
              <w:jc w:val="right"/>
              <w:rPr>
                <w:sz w:val="24"/>
              </w:rPr>
            </w:pPr>
            <w:r>
              <w:rPr>
                <w:spacing w:val="-10"/>
                <w:sz w:val="24"/>
              </w:rPr>
              <w:t>2</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4"/>
        </w:trPr>
        <w:tc>
          <w:tcPr>
            <w:tcW w:w="1232" w:type="dxa"/>
          </w:tcPr>
          <w:p w:rsidR="004039B2" w:rsidRDefault="007772CF">
            <w:pPr>
              <w:pStyle w:val="TableParagraph"/>
              <w:spacing w:before="203"/>
              <w:ind w:left="100"/>
              <w:rPr>
                <w:sz w:val="24"/>
              </w:rPr>
            </w:pPr>
            <w:r>
              <w:rPr>
                <w:spacing w:val="-10"/>
                <w:sz w:val="24"/>
              </w:rPr>
              <w:t>5</w:t>
            </w:r>
          </w:p>
        </w:tc>
        <w:tc>
          <w:tcPr>
            <w:tcW w:w="4854" w:type="dxa"/>
          </w:tcPr>
          <w:p w:rsidR="004039B2" w:rsidRDefault="007772CF">
            <w:pPr>
              <w:pStyle w:val="TableParagraph"/>
              <w:spacing w:before="10" w:line="310" w:lineRule="atLeast"/>
              <w:ind w:left="234" w:right="217"/>
              <w:rPr>
                <w:sz w:val="24"/>
              </w:rPr>
            </w:pPr>
            <w:r>
              <w:rPr>
                <w:sz w:val="24"/>
              </w:rPr>
              <w:t>Пластические</w:t>
            </w:r>
            <w:r>
              <w:rPr>
                <w:spacing w:val="-15"/>
                <w:sz w:val="24"/>
              </w:rPr>
              <w:t xml:space="preserve"> </w:t>
            </w:r>
            <w:r>
              <w:rPr>
                <w:sz w:val="24"/>
              </w:rPr>
              <w:t>массы.</w:t>
            </w:r>
            <w:r>
              <w:rPr>
                <w:spacing w:val="-15"/>
                <w:sz w:val="24"/>
              </w:rPr>
              <w:t xml:space="preserve"> </w:t>
            </w:r>
            <w:r>
              <w:rPr>
                <w:sz w:val="24"/>
              </w:rPr>
              <w:t>Свойства. Технология обработки</w:t>
            </w:r>
          </w:p>
        </w:tc>
        <w:tc>
          <w:tcPr>
            <w:tcW w:w="1688" w:type="dxa"/>
          </w:tcPr>
          <w:p w:rsidR="004039B2" w:rsidRDefault="007772CF">
            <w:pPr>
              <w:pStyle w:val="TableParagraph"/>
              <w:spacing w:before="203"/>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6</w:t>
            </w:r>
          </w:p>
        </w:tc>
        <w:tc>
          <w:tcPr>
            <w:tcW w:w="4854" w:type="dxa"/>
          </w:tcPr>
          <w:p w:rsidR="004039B2" w:rsidRDefault="007772CF">
            <w:pPr>
              <w:pStyle w:val="TableParagraph"/>
              <w:spacing w:before="10" w:line="310" w:lineRule="atLeast"/>
              <w:ind w:left="234" w:right="217"/>
              <w:rPr>
                <w:sz w:val="24"/>
              </w:rPr>
            </w:pPr>
            <w:r>
              <w:rPr>
                <w:sz w:val="24"/>
              </w:rPr>
              <w:t>Изделие.</w:t>
            </w:r>
            <w:r>
              <w:rPr>
                <w:spacing w:val="-10"/>
                <w:sz w:val="24"/>
              </w:rPr>
              <w:t xml:space="preserve"> </w:t>
            </w:r>
            <w:r>
              <w:rPr>
                <w:sz w:val="24"/>
              </w:rPr>
              <w:t>Основа</w:t>
            </w:r>
            <w:r>
              <w:rPr>
                <w:spacing w:val="-11"/>
                <w:sz w:val="24"/>
              </w:rPr>
              <w:t xml:space="preserve"> </w:t>
            </w:r>
            <w:r>
              <w:rPr>
                <w:sz w:val="24"/>
              </w:rPr>
              <w:t>и</w:t>
            </w:r>
            <w:r>
              <w:rPr>
                <w:spacing w:val="-10"/>
                <w:sz w:val="24"/>
              </w:rPr>
              <w:t xml:space="preserve"> </w:t>
            </w:r>
            <w:r>
              <w:rPr>
                <w:sz w:val="24"/>
              </w:rPr>
              <w:t>детали</w:t>
            </w:r>
            <w:r>
              <w:rPr>
                <w:spacing w:val="-10"/>
                <w:sz w:val="24"/>
              </w:rPr>
              <w:t xml:space="preserve"> </w:t>
            </w:r>
            <w:r>
              <w:rPr>
                <w:sz w:val="24"/>
              </w:rPr>
              <w:t>изделия. Понятие «технология»</w:t>
            </w:r>
          </w:p>
        </w:tc>
        <w:tc>
          <w:tcPr>
            <w:tcW w:w="1688" w:type="dxa"/>
          </w:tcPr>
          <w:p w:rsidR="004039B2" w:rsidRDefault="007772CF">
            <w:pPr>
              <w:pStyle w:val="TableParagraph"/>
              <w:spacing w:before="203"/>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7</w:t>
            </w:r>
          </w:p>
        </w:tc>
        <w:tc>
          <w:tcPr>
            <w:tcW w:w="4854" w:type="dxa"/>
          </w:tcPr>
          <w:p w:rsidR="004039B2" w:rsidRDefault="007772CF">
            <w:pPr>
              <w:pStyle w:val="TableParagraph"/>
              <w:spacing w:before="10" w:line="310" w:lineRule="atLeast"/>
              <w:ind w:left="234" w:right="217"/>
              <w:rPr>
                <w:sz w:val="24"/>
              </w:rPr>
            </w:pPr>
            <w:r>
              <w:rPr>
                <w:sz w:val="24"/>
              </w:rPr>
              <w:t>Получение</w:t>
            </w:r>
            <w:r>
              <w:rPr>
                <w:spacing w:val="-14"/>
                <w:sz w:val="24"/>
              </w:rPr>
              <w:t xml:space="preserve"> </w:t>
            </w:r>
            <w:r>
              <w:rPr>
                <w:sz w:val="24"/>
              </w:rPr>
              <w:t>различных</w:t>
            </w:r>
            <w:r>
              <w:rPr>
                <w:spacing w:val="-14"/>
                <w:sz w:val="24"/>
              </w:rPr>
              <w:t xml:space="preserve"> </w:t>
            </w:r>
            <w:r>
              <w:rPr>
                <w:sz w:val="24"/>
              </w:rPr>
              <w:t>форм</w:t>
            </w:r>
            <w:r>
              <w:rPr>
                <w:spacing w:val="-13"/>
                <w:sz w:val="24"/>
              </w:rPr>
              <w:t xml:space="preserve"> </w:t>
            </w:r>
            <w:r>
              <w:rPr>
                <w:sz w:val="24"/>
              </w:rPr>
              <w:t>деталей изделия из пластилина</w:t>
            </w:r>
          </w:p>
        </w:tc>
        <w:tc>
          <w:tcPr>
            <w:tcW w:w="1688" w:type="dxa"/>
          </w:tcPr>
          <w:p w:rsidR="004039B2" w:rsidRDefault="007772CF">
            <w:pPr>
              <w:pStyle w:val="TableParagraph"/>
              <w:spacing w:before="203"/>
              <w:ind w:right="686"/>
              <w:jc w:val="right"/>
              <w:rPr>
                <w:sz w:val="24"/>
              </w:rPr>
            </w:pPr>
            <w:r>
              <w:rPr>
                <w:spacing w:val="-10"/>
                <w:sz w:val="24"/>
              </w:rPr>
              <w:t>2</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10"/>
                <w:sz w:val="24"/>
              </w:rPr>
              <w:t>8</w:t>
            </w:r>
          </w:p>
        </w:tc>
        <w:tc>
          <w:tcPr>
            <w:tcW w:w="4854" w:type="dxa"/>
          </w:tcPr>
          <w:p w:rsidR="004039B2" w:rsidRDefault="007772CF">
            <w:pPr>
              <w:pStyle w:val="TableParagraph"/>
              <w:spacing w:before="10" w:line="310" w:lineRule="atLeast"/>
              <w:ind w:left="234" w:right="217"/>
              <w:rPr>
                <w:sz w:val="24"/>
              </w:rPr>
            </w:pPr>
            <w:r>
              <w:rPr>
                <w:sz w:val="24"/>
              </w:rPr>
              <w:t>Бумага.</w:t>
            </w:r>
            <w:r>
              <w:rPr>
                <w:spacing w:val="-10"/>
                <w:sz w:val="24"/>
              </w:rPr>
              <w:t xml:space="preserve"> </w:t>
            </w:r>
            <w:r>
              <w:rPr>
                <w:sz w:val="24"/>
              </w:rPr>
              <w:t>Ее</w:t>
            </w:r>
            <w:r>
              <w:rPr>
                <w:spacing w:val="-12"/>
                <w:sz w:val="24"/>
              </w:rPr>
              <w:t xml:space="preserve"> </w:t>
            </w:r>
            <w:r>
              <w:rPr>
                <w:sz w:val="24"/>
              </w:rPr>
              <w:t>основные</w:t>
            </w:r>
            <w:r>
              <w:rPr>
                <w:spacing w:val="-10"/>
                <w:sz w:val="24"/>
              </w:rPr>
              <w:t xml:space="preserve"> </w:t>
            </w:r>
            <w:r>
              <w:rPr>
                <w:sz w:val="24"/>
              </w:rPr>
              <w:t>свойства.</w:t>
            </w:r>
            <w:r>
              <w:rPr>
                <w:spacing w:val="-10"/>
                <w:sz w:val="24"/>
              </w:rPr>
              <w:t xml:space="preserve"> </w:t>
            </w:r>
            <w:r>
              <w:rPr>
                <w:sz w:val="24"/>
              </w:rPr>
              <w:t xml:space="preserve">Виды </w:t>
            </w:r>
            <w:r>
              <w:rPr>
                <w:spacing w:val="-2"/>
                <w:sz w:val="24"/>
              </w:rPr>
              <w:t>бумаги</w:t>
            </w:r>
          </w:p>
        </w:tc>
        <w:tc>
          <w:tcPr>
            <w:tcW w:w="1688" w:type="dxa"/>
          </w:tcPr>
          <w:p w:rsidR="004039B2" w:rsidRDefault="007772CF">
            <w:pPr>
              <w:pStyle w:val="TableParagraph"/>
              <w:spacing w:before="203"/>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4"/>
        </w:trPr>
        <w:tc>
          <w:tcPr>
            <w:tcW w:w="1232" w:type="dxa"/>
          </w:tcPr>
          <w:p w:rsidR="004039B2" w:rsidRDefault="007772CF">
            <w:pPr>
              <w:pStyle w:val="TableParagraph"/>
              <w:spacing w:before="203"/>
              <w:ind w:left="100"/>
              <w:rPr>
                <w:sz w:val="24"/>
              </w:rPr>
            </w:pPr>
            <w:r>
              <w:rPr>
                <w:spacing w:val="-10"/>
                <w:sz w:val="24"/>
              </w:rPr>
              <w:t>9</w:t>
            </w:r>
          </w:p>
        </w:tc>
        <w:tc>
          <w:tcPr>
            <w:tcW w:w="4854" w:type="dxa"/>
          </w:tcPr>
          <w:p w:rsidR="004039B2" w:rsidRDefault="007772CF">
            <w:pPr>
              <w:pStyle w:val="TableParagraph"/>
              <w:spacing w:before="10" w:line="310" w:lineRule="atLeast"/>
              <w:ind w:left="234" w:right="217"/>
              <w:rPr>
                <w:sz w:val="24"/>
              </w:rPr>
            </w:pPr>
            <w:r>
              <w:rPr>
                <w:sz w:val="24"/>
              </w:rPr>
              <w:t>Картон.</w:t>
            </w:r>
            <w:r>
              <w:rPr>
                <w:spacing w:val="-10"/>
                <w:sz w:val="24"/>
              </w:rPr>
              <w:t xml:space="preserve"> </w:t>
            </w:r>
            <w:r>
              <w:rPr>
                <w:sz w:val="24"/>
              </w:rPr>
              <w:t>Его</w:t>
            </w:r>
            <w:r>
              <w:rPr>
                <w:spacing w:val="-10"/>
                <w:sz w:val="24"/>
              </w:rPr>
              <w:t xml:space="preserve"> </w:t>
            </w:r>
            <w:r>
              <w:rPr>
                <w:sz w:val="24"/>
              </w:rPr>
              <w:t>основные</w:t>
            </w:r>
            <w:r>
              <w:rPr>
                <w:spacing w:val="-12"/>
                <w:sz w:val="24"/>
              </w:rPr>
              <w:t xml:space="preserve"> </w:t>
            </w:r>
            <w:r>
              <w:rPr>
                <w:sz w:val="24"/>
              </w:rPr>
              <w:t>свойства.</w:t>
            </w:r>
            <w:r>
              <w:rPr>
                <w:spacing w:val="-10"/>
                <w:sz w:val="24"/>
              </w:rPr>
              <w:t xml:space="preserve"> </w:t>
            </w:r>
            <w:r>
              <w:rPr>
                <w:sz w:val="24"/>
              </w:rPr>
              <w:t xml:space="preserve">Виды </w:t>
            </w:r>
            <w:r>
              <w:rPr>
                <w:spacing w:val="-2"/>
                <w:sz w:val="24"/>
              </w:rPr>
              <w:t>картона</w:t>
            </w:r>
          </w:p>
        </w:tc>
        <w:tc>
          <w:tcPr>
            <w:tcW w:w="1688" w:type="dxa"/>
          </w:tcPr>
          <w:p w:rsidR="004039B2" w:rsidRDefault="007772CF">
            <w:pPr>
              <w:pStyle w:val="TableParagraph"/>
              <w:spacing w:before="203"/>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367"/>
        </w:trPr>
        <w:tc>
          <w:tcPr>
            <w:tcW w:w="1232" w:type="dxa"/>
          </w:tcPr>
          <w:p w:rsidR="004039B2" w:rsidRDefault="007772CF">
            <w:pPr>
              <w:pStyle w:val="TableParagraph"/>
              <w:spacing w:before="44"/>
              <w:ind w:left="100"/>
              <w:rPr>
                <w:sz w:val="24"/>
              </w:rPr>
            </w:pPr>
            <w:r>
              <w:rPr>
                <w:spacing w:val="-5"/>
                <w:sz w:val="24"/>
              </w:rPr>
              <w:t>10</w:t>
            </w:r>
          </w:p>
        </w:tc>
        <w:tc>
          <w:tcPr>
            <w:tcW w:w="4854" w:type="dxa"/>
          </w:tcPr>
          <w:p w:rsidR="004039B2" w:rsidRDefault="007772CF">
            <w:pPr>
              <w:pStyle w:val="TableParagraph"/>
              <w:spacing w:before="44"/>
              <w:ind w:left="234"/>
              <w:rPr>
                <w:sz w:val="24"/>
              </w:rPr>
            </w:pPr>
            <w:r>
              <w:rPr>
                <w:sz w:val="24"/>
              </w:rPr>
              <w:t>Сгибание</w:t>
            </w:r>
            <w:r>
              <w:rPr>
                <w:spacing w:val="-7"/>
                <w:sz w:val="24"/>
              </w:rPr>
              <w:t xml:space="preserve"> </w:t>
            </w:r>
            <w:r>
              <w:rPr>
                <w:sz w:val="24"/>
              </w:rPr>
              <w:t>и</w:t>
            </w:r>
            <w:r>
              <w:rPr>
                <w:spacing w:val="-3"/>
                <w:sz w:val="24"/>
              </w:rPr>
              <w:t xml:space="preserve"> </w:t>
            </w:r>
            <w:r>
              <w:rPr>
                <w:sz w:val="24"/>
              </w:rPr>
              <w:t>складывание</w:t>
            </w:r>
            <w:r>
              <w:rPr>
                <w:spacing w:val="-3"/>
                <w:sz w:val="24"/>
              </w:rPr>
              <w:t xml:space="preserve"> </w:t>
            </w:r>
            <w:r>
              <w:rPr>
                <w:spacing w:val="-2"/>
                <w:sz w:val="24"/>
              </w:rPr>
              <w:t>бумаги</w:t>
            </w:r>
          </w:p>
        </w:tc>
        <w:tc>
          <w:tcPr>
            <w:tcW w:w="1688" w:type="dxa"/>
          </w:tcPr>
          <w:p w:rsidR="004039B2" w:rsidRDefault="007772CF">
            <w:pPr>
              <w:pStyle w:val="TableParagraph"/>
              <w:spacing w:before="44"/>
              <w:ind w:right="686"/>
              <w:jc w:val="right"/>
              <w:rPr>
                <w:sz w:val="24"/>
              </w:rPr>
            </w:pPr>
            <w:r>
              <w:rPr>
                <w:spacing w:val="-10"/>
                <w:sz w:val="24"/>
              </w:rPr>
              <w:t>3</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1000"/>
        </w:trPr>
        <w:tc>
          <w:tcPr>
            <w:tcW w:w="1232"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11</w:t>
            </w:r>
          </w:p>
        </w:tc>
        <w:tc>
          <w:tcPr>
            <w:tcW w:w="4854" w:type="dxa"/>
          </w:tcPr>
          <w:p w:rsidR="004039B2" w:rsidRDefault="007772CF">
            <w:pPr>
              <w:pStyle w:val="TableParagraph"/>
              <w:spacing w:before="42" w:line="278" w:lineRule="auto"/>
              <w:ind w:left="234" w:right="217"/>
              <w:rPr>
                <w:sz w:val="24"/>
              </w:rPr>
            </w:pPr>
            <w:r>
              <w:rPr>
                <w:sz w:val="24"/>
              </w:rPr>
              <w:t>Ножницы</w:t>
            </w:r>
            <w:r>
              <w:rPr>
                <w:spacing w:val="-10"/>
                <w:sz w:val="24"/>
              </w:rPr>
              <w:t xml:space="preserve"> </w:t>
            </w:r>
            <w:r>
              <w:rPr>
                <w:sz w:val="24"/>
              </w:rPr>
              <w:t>–</w:t>
            </w:r>
            <w:r>
              <w:rPr>
                <w:spacing w:val="-10"/>
                <w:sz w:val="24"/>
              </w:rPr>
              <w:t xml:space="preserve"> </w:t>
            </w:r>
            <w:r>
              <w:rPr>
                <w:sz w:val="24"/>
              </w:rPr>
              <w:t>режущий</w:t>
            </w:r>
            <w:r>
              <w:rPr>
                <w:spacing w:val="-10"/>
                <w:sz w:val="24"/>
              </w:rPr>
              <w:t xml:space="preserve"> </w:t>
            </w:r>
            <w:r>
              <w:rPr>
                <w:sz w:val="24"/>
              </w:rPr>
              <w:t>инструмент.</w:t>
            </w:r>
            <w:r>
              <w:rPr>
                <w:spacing w:val="-10"/>
                <w:sz w:val="24"/>
              </w:rPr>
              <w:t xml:space="preserve"> </w:t>
            </w:r>
            <w:r>
              <w:rPr>
                <w:sz w:val="24"/>
              </w:rPr>
              <w:t>Резание бумаги и тонкого картона ножницами.</w:t>
            </w:r>
          </w:p>
          <w:p w:rsidR="004039B2" w:rsidRDefault="007772CF">
            <w:pPr>
              <w:pStyle w:val="TableParagraph"/>
              <w:spacing w:line="272" w:lineRule="exact"/>
              <w:ind w:left="234"/>
              <w:rPr>
                <w:sz w:val="24"/>
              </w:rPr>
            </w:pPr>
            <w:r>
              <w:rPr>
                <w:sz w:val="24"/>
              </w:rPr>
              <w:t>Понятие</w:t>
            </w:r>
            <w:r>
              <w:rPr>
                <w:spacing w:val="-2"/>
                <w:sz w:val="24"/>
              </w:rPr>
              <w:t xml:space="preserve"> «конструкция»</w:t>
            </w:r>
          </w:p>
        </w:tc>
        <w:tc>
          <w:tcPr>
            <w:tcW w:w="1688" w:type="dxa"/>
          </w:tcPr>
          <w:p w:rsidR="004039B2" w:rsidRDefault="004039B2">
            <w:pPr>
              <w:pStyle w:val="TableParagraph"/>
              <w:spacing w:before="85"/>
              <w:rPr>
                <w:b/>
                <w:sz w:val="24"/>
              </w:rPr>
            </w:pPr>
          </w:p>
          <w:p w:rsidR="004039B2" w:rsidRDefault="007772CF">
            <w:pPr>
              <w:pStyle w:val="TableParagraph"/>
              <w:ind w:right="686"/>
              <w:jc w:val="right"/>
              <w:rPr>
                <w:sz w:val="24"/>
              </w:rPr>
            </w:pPr>
            <w:r>
              <w:rPr>
                <w:spacing w:val="-10"/>
                <w:sz w:val="24"/>
              </w:rPr>
              <w:t>3</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96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2"/>
        <w:gridCol w:w="4854"/>
        <w:gridCol w:w="1688"/>
        <w:gridCol w:w="1967"/>
        <w:gridCol w:w="2039"/>
        <w:gridCol w:w="2910"/>
      </w:tblGrid>
      <w:tr w:rsidR="004039B2">
        <w:trPr>
          <w:trHeight w:val="684"/>
        </w:trPr>
        <w:tc>
          <w:tcPr>
            <w:tcW w:w="1232" w:type="dxa"/>
          </w:tcPr>
          <w:p w:rsidR="004039B2" w:rsidRDefault="007772CF">
            <w:pPr>
              <w:pStyle w:val="TableParagraph"/>
              <w:spacing w:before="203"/>
              <w:ind w:left="100"/>
              <w:rPr>
                <w:sz w:val="24"/>
              </w:rPr>
            </w:pPr>
            <w:r>
              <w:rPr>
                <w:spacing w:val="-5"/>
                <w:sz w:val="24"/>
              </w:rPr>
              <w:lastRenderedPageBreak/>
              <w:t>12</w:t>
            </w:r>
          </w:p>
        </w:tc>
        <w:tc>
          <w:tcPr>
            <w:tcW w:w="4854" w:type="dxa"/>
          </w:tcPr>
          <w:p w:rsidR="004039B2" w:rsidRDefault="007772CF">
            <w:pPr>
              <w:pStyle w:val="TableParagraph"/>
              <w:spacing w:before="10" w:line="310" w:lineRule="atLeast"/>
              <w:ind w:left="234" w:right="217"/>
              <w:rPr>
                <w:sz w:val="24"/>
              </w:rPr>
            </w:pPr>
            <w:r>
              <w:rPr>
                <w:sz w:val="24"/>
              </w:rPr>
              <w:t>Шаблон</w:t>
            </w:r>
            <w:r>
              <w:rPr>
                <w:spacing w:val="-12"/>
                <w:sz w:val="24"/>
              </w:rPr>
              <w:t xml:space="preserve"> </w:t>
            </w:r>
            <w:r>
              <w:rPr>
                <w:sz w:val="24"/>
              </w:rPr>
              <w:t>–</w:t>
            </w:r>
            <w:r>
              <w:rPr>
                <w:spacing w:val="-13"/>
                <w:sz w:val="24"/>
              </w:rPr>
              <w:t xml:space="preserve"> </w:t>
            </w:r>
            <w:r>
              <w:rPr>
                <w:sz w:val="24"/>
              </w:rPr>
              <w:t>приспособление.</w:t>
            </w:r>
            <w:r>
              <w:rPr>
                <w:spacing w:val="-13"/>
                <w:sz w:val="24"/>
              </w:rPr>
              <w:t xml:space="preserve"> </w:t>
            </w:r>
            <w:r>
              <w:rPr>
                <w:sz w:val="24"/>
              </w:rPr>
              <w:t>Разметка бумажных деталей по шаблону</w:t>
            </w:r>
          </w:p>
        </w:tc>
        <w:tc>
          <w:tcPr>
            <w:tcW w:w="1688" w:type="dxa"/>
          </w:tcPr>
          <w:p w:rsidR="004039B2" w:rsidRDefault="007772CF">
            <w:pPr>
              <w:pStyle w:val="TableParagraph"/>
              <w:spacing w:before="203"/>
              <w:ind w:right="686"/>
              <w:jc w:val="right"/>
              <w:rPr>
                <w:sz w:val="24"/>
              </w:rPr>
            </w:pPr>
            <w:r>
              <w:rPr>
                <w:spacing w:val="-10"/>
                <w:sz w:val="24"/>
              </w:rPr>
              <w:t>5</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366"/>
        </w:trPr>
        <w:tc>
          <w:tcPr>
            <w:tcW w:w="1232" w:type="dxa"/>
          </w:tcPr>
          <w:p w:rsidR="004039B2" w:rsidRDefault="007772CF">
            <w:pPr>
              <w:pStyle w:val="TableParagraph"/>
              <w:spacing w:before="44"/>
              <w:ind w:left="100"/>
              <w:rPr>
                <w:sz w:val="24"/>
              </w:rPr>
            </w:pPr>
            <w:r>
              <w:rPr>
                <w:spacing w:val="-5"/>
                <w:sz w:val="24"/>
              </w:rPr>
              <w:t>13</w:t>
            </w:r>
          </w:p>
        </w:tc>
        <w:tc>
          <w:tcPr>
            <w:tcW w:w="4854" w:type="dxa"/>
          </w:tcPr>
          <w:p w:rsidR="004039B2" w:rsidRDefault="007772CF">
            <w:pPr>
              <w:pStyle w:val="TableParagraph"/>
              <w:spacing w:before="44"/>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тканях и</w:t>
            </w:r>
            <w:r>
              <w:rPr>
                <w:spacing w:val="-3"/>
                <w:sz w:val="24"/>
              </w:rPr>
              <w:t xml:space="preserve"> </w:t>
            </w:r>
            <w:r>
              <w:rPr>
                <w:spacing w:val="-2"/>
                <w:sz w:val="24"/>
              </w:rPr>
              <w:t>нитках</w:t>
            </w:r>
          </w:p>
        </w:tc>
        <w:tc>
          <w:tcPr>
            <w:tcW w:w="1688" w:type="dxa"/>
          </w:tcPr>
          <w:p w:rsidR="004039B2" w:rsidRDefault="007772CF">
            <w:pPr>
              <w:pStyle w:val="TableParagraph"/>
              <w:spacing w:before="44"/>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364"/>
        </w:trPr>
        <w:tc>
          <w:tcPr>
            <w:tcW w:w="1232" w:type="dxa"/>
          </w:tcPr>
          <w:p w:rsidR="004039B2" w:rsidRDefault="007772CF">
            <w:pPr>
              <w:pStyle w:val="TableParagraph"/>
              <w:spacing w:before="42"/>
              <w:ind w:left="100"/>
              <w:rPr>
                <w:sz w:val="24"/>
              </w:rPr>
            </w:pPr>
            <w:r>
              <w:rPr>
                <w:spacing w:val="-5"/>
                <w:sz w:val="24"/>
              </w:rPr>
              <w:t>14</w:t>
            </w:r>
          </w:p>
        </w:tc>
        <w:tc>
          <w:tcPr>
            <w:tcW w:w="4854" w:type="dxa"/>
          </w:tcPr>
          <w:p w:rsidR="004039B2" w:rsidRDefault="007772CF">
            <w:pPr>
              <w:pStyle w:val="TableParagraph"/>
              <w:spacing w:before="42"/>
              <w:ind w:left="234"/>
              <w:rPr>
                <w:sz w:val="24"/>
              </w:rPr>
            </w:pPr>
            <w:r>
              <w:rPr>
                <w:sz w:val="24"/>
              </w:rPr>
              <w:t>Швейные</w:t>
            </w:r>
            <w:r>
              <w:rPr>
                <w:spacing w:val="-3"/>
                <w:sz w:val="24"/>
              </w:rPr>
              <w:t xml:space="preserve"> </w:t>
            </w:r>
            <w:r>
              <w:rPr>
                <w:sz w:val="24"/>
              </w:rPr>
              <w:t>иглы</w:t>
            </w:r>
            <w:r>
              <w:rPr>
                <w:spacing w:val="-1"/>
                <w:sz w:val="24"/>
              </w:rPr>
              <w:t xml:space="preserve"> </w:t>
            </w:r>
            <w:r>
              <w:rPr>
                <w:sz w:val="24"/>
              </w:rPr>
              <w:t>и</w:t>
            </w:r>
            <w:r>
              <w:rPr>
                <w:spacing w:val="1"/>
                <w:sz w:val="24"/>
              </w:rPr>
              <w:t xml:space="preserve"> </w:t>
            </w:r>
            <w:r>
              <w:rPr>
                <w:spacing w:val="-2"/>
                <w:sz w:val="24"/>
              </w:rPr>
              <w:t>приспособления</w:t>
            </w:r>
          </w:p>
        </w:tc>
        <w:tc>
          <w:tcPr>
            <w:tcW w:w="1688" w:type="dxa"/>
          </w:tcPr>
          <w:p w:rsidR="004039B2" w:rsidRDefault="007772CF">
            <w:pPr>
              <w:pStyle w:val="TableParagraph"/>
              <w:spacing w:before="42"/>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683"/>
        </w:trPr>
        <w:tc>
          <w:tcPr>
            <w:tcW w:w="1232" w:type="dxa"/>
          </w:tcPr>
          <w:p w:rsidR="004039B2" w:rsidRDefault="007772CF">
            <w:pPr>
              <w:pStyle w:val="TableParagraph"/>
              <w:spacing w:before="203"/>
              <w:ind w:left="100"/>
              <w:rPr>
                <w:sz w:val="24"/>
              </w:rPr>
            </w:pPr>
            <w:r>
              <w:rPr>
                <w:spacing w:val="-5"/>
                <w:sz w:val="24"/>
              </w:rPr>
              <w:t>15</w:t>
            </w:r>
          </w:p>
        </w:tc>
        <w:tc>
          <w:tcPr>
            <w:tcW w:w="4854" w:type="dxa"/>
          </w:tcPr>
          <w:p w:rsidR="004039B2" w:rsidRDefault="007772CF">
            <w:pPr>
              <w:pStyle w:val="TableParagraph"/>
              <w:spacing w:before="10" w:line="310" w:lineRule="atLeast"/>
              <w:ind w:left="234" w:right="217"/>
              <w:rPr>
                <w:sz w:val="24"/>
              </w:rPr>
            </w:pPr>
            <w:r>
              <w:rPr>
                <w:sz w:val="24"/>
              </w:rPr>
              <w:t>Варианты</w:t>
            </w:r>
            <w:r>
              <w:rPr>
                <w:spacing w:val="-14"/>
                <w:sz w:val="24"/>
              </w:rPr>
              <w:t xml:space="preserve"> </w:t>
            </w:r>
            <w:r>
              <w:rPr>
                <w:sz w:val="24"/>
              </w:rPr>
              <w:t>строчки</w:t>
            </w:r>
            <w:r>
              <w:rPr>
                <w:spacing w:val="-14"/>
                <w:sz w:val="24"/>
              </w:rPr>
              <w:t xml:space="preserve"> </w:t>
            </w:r>
            <w:r>
              <w:rPr>
                <w:sz w:val="24"/>
              </w:rPr>
              <w:t>прямого</w:t>
            </w:r>
            <w:r>
              <w:rPr>
                <w:spacing w:val="-14"/>
                <w:sz w:val="24"/>
              </w:rPr>
              <w:t xml:space="preserve"> </w:t>
            </w:r>
            <w:r>
              <w:rPr>
                <w:sz w:val="24"/>
              </w:rPr>
              <w:t>стежка (перевивы). Вышивка</w:t>
            </w:r>
          </w:p>
        </w:tc>
        <w:tc>
          <w:tcPr>
            <w:tcW w:w="1688" w:type="dxa"/>
          </w:tcPr>
          <w:p w:rsidR="004039B2" w:rsidRDefault="007772CF">
            <w:pPr>
              <w:pStyle w:val="TableParagraph"/>
              <w:spacing w:before="203"/>
              <w:ind w:right="686"/>
              <w:jc w:val="right"/>
              <w:rPr>
                <w:sz w:val="24"/>
              </w:rPr>
            </w:pPr>
            <w:r>
              <w:rPr>
                <w:spacing w:val="-10"/>
                <w:sz w:val="24"/>
              </w:rPr>
              <w:t>3</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366"/>
        </w:trPr>
        <w:tc>
          <w:tcPr>
            <w:tcW w:w="1232" w:type="dxa"/>
          </w:tcPr>
          <w:p w:rsidR="004039B2" w:rsidRDefault="007772CF">
            <w:pPr>
              <w:pStyle w:val="TableParagraph"/>
              <w:spacing w:before="44"/>
              <w:ind w:left="100"/>
              <w:rPr>
                <w:sz w:val="24"/>
              </w:rPr>
            </w:pPr>
            <w:r>
              <w:rPr>
                <w:spacing w:val="-5"/>
                <w:sz w:val="24"/>
              </w:rPr>
              <w:t>16</w:t>
            </w:r>
          </w:p>
        </w:tc>
        <w:tc>
          <w:tcPr>
            <w:tcW w:w="4854" w:type="dxa"/>
          </w:tcPr>
          <w:p w:rsidR="004039B2" w:rsidRDefault="007772CF">
            <w:pPr>
              <w:pStyle w:val="TableParagraph"/>
              <w:spacing w:before="44"/>
              <w:ind w:left="234"/>
              <w:rPr>
                <w:sz w:val="24"/>
              </w:rPr>
            </w:pPr>
            <w:r>
              <w:rPr>
                <w:sz w:val="24"/>
              </w:rPr>
              <w:t>Резервное</w:t>
            </w:r>
            <w:r>
              <w:rPr>
                <w:spacing w:val="-7"/>
                <w:sz w:val="24"/>
              </w:rPr>
              <w:t xml:space="preserve"> </w:t>
            </w:r>
            <w:r>
              <w:rPr>
                <w:spacing w:val="-4"/>
                <w:sz w:val="24"/>
              </w:rPr>
              <w:t>время</w:t>
            </w:r>
          </w:p>
        </w:tc>
        <w:tc>
          <w:tcPr>
            <w:tcW w:w="1688" w:type="dxa"/>
          </w:tcPr>
          <w:p w:rsidR="004039B2" w:rsidRDefault="007772CF">
            <w:pPr>
              <w:pStyle w:val="TableParagraph"/>
              <w:spacing w:before="44"/>
              <w:ind w:right="686"/>
              <w:jc w:val="right"/>
              <w:rPr>
                <w:sz w:val="24"/>
              </w:rPr>
            </w:pPr>
            <w:r>
              <w:rPr>
                <w:spacing w:val="-10"/>
                <w:sz w:val="24"/>
              </w:rPr>
              <w:t>1</w:t>
            </w:r>
          </w:p>
        </w:tc>
        <w:tc>
          <w:tcPr>
            <w:tcW w:w="1967" w:type="dxa"/>
          </w:tcPr>
          <w:p w:rsidR="004039B2" w:rsidRDefault="004039B2">
            <w:pPr>
              <w:pStyle w:val="TableParagraph"/>
              <w:rPr>
                <w:sz w:val="24"/>
              </w:rPr>
            </w:pPr>
          </w:p>
        </w:tc>
        <w:tc>
          <w:tcPr>
            <w:tcW w:w="2039" w:type="dxa"/>
          </w:tcPr>
          <w:p w:rsidR="004039B2" w:rsidRDefault="004039B2">
            <w:pPr>
              <w:pStyle w:val="TableParagraph"/>
              <w:rPr>
                <w:sz w:val="24"/>
              </w:rPr>
            </w:pPr>
          </w:p>
        </w:tc>
        <w:tc>
          <w:tcPr>
            <w:tcW w:w="2910" w:type="dxa"/>
          </w:tcPr>
          <w:p w:rsidR="004039B2" w:rsidRDefault="004039B2">
            <w:pPr>
              <w:pStyle w:val="TableParagraph"/>
              <w:rPr>
                <w:sz w:val="24"/>
              </w:rPr>
            </w:pPr>
          </w:p>
        </w:tc>
      </w:tr>
      <w:tr w:rsidR="004039B2">
        <w:trPr>
          <w:trHeight w:val="559"/>
        </w:trPr>
        <w:tc>
          <w:tcPr>
            <w:tcW w:w="6086"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88" w:type="dxa"/>
          </w:tcPr>
          <w:p w:rsidR="004039B2" w:rsidRDefault="007772CF">
            <w:pPr>
              <w:pStyle w:val="TableParagraph"/>
              <w:spacing w:before="140"/>
              <w:ind w:right="626"/>
              <w:jc w:val="right"/>
              <w:rPr>
                <w:sz w:val="24"/>
              </w:rPr>
            </w:pPr>
            <w:r>
              <w:rPr>
                <w:spacing w:val="-5"/>
                <w:sz w:val="24"/>
              </w:rPr>
              <w:t>33</w:t>
            </w:r>
          </w:p>
        </w:tc>
        <w:tc>
          <w:tcPr>
            <w:tcW w:w="1967" w:type="dxa"/>
          </w:tcPr>
          <w:p w:rsidR="004039B2" w:rsidRDefault="007772CF">
            <w:pPr>
              <w:pStyle w:val="TableParagraph"/>
              <w:spacing w:before="140"/>
              <w:ind w:left="180"/>
              <w:jc w:val="center"/>
              <w:rPr>
                <w:sz w:val="24"/>
              </w:rPr>
            </w:pPr>
            <w:r>
              <w:rPr>
                <w:spacing w:val="-10"/>
                <w:sz w:val="24"/>
              </w:rPr>
              <w:t>0</w:t>
            </w:r>
          </w:p>
        </w:tc>
        <w:tc>
          <w:tcPr>
            <w:tcW w:w="2039" w:type="dxa"/>
          </w:tcPr>
          <w:p w:rsidR="004039B2" w:rsidRDefault="007772CF">
            <w:pPr>
              <w:pStyle w:val="TableParagraph"/>
              <w:spacing w:before="140"/>
              <w:ind w:left="177"/>
              <w:jc w:val="center"/>
              <w:rPr>
                <w:sz w:val="24"/>
              </w:rPr>
            </w:pPr>
            <w:r>
              <w:rPr>
                <w:spacing w:val="-10"/>
                <w:sz w:val="24"/>
              </w:rPr>
              <w:t>0</w:t>
            </w:r>
          </w:p>
        </w:tc>
        <w:tc>
          <w:tcPr>
            <w:tcW w:w="291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3"/>
        <w:gridCol w:w="4902"/>
        <w:gridCol w:w="1676"/>
        <w:gridCol w:w="1972"/>
        <w:gridCol w:w="2044"/>
        <w:gridCol w:w="2893"/>
      </w:tblGrid>
      <w:tr w:rsidR="004039B2">
        <w:trPr>
          <w:trHeight w:val="366"/>
        </w:trPr>
        <w:tc>
          <w:tcPr>
            <w:tcW w:w="1203"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02" w:type="dxa"/>
            <w:vMerge w:val="restart"/>
          </w:tcPr>
          <w:p w:rsidR="004039B2" w:rsidRDefault="004039B2">
            <w:pPr>
              <w:pStyle w:val="TableParagraph"/>
              <w:spacing w:before="90"/>
              <w:rPr>
                <w:b/>
                <w:sz w:val="24"/>
              </w:rPr>
            </w:pPr>
          </w:p>
          <w:p w:rsidR="004039B2" w:rsidRDefault="007772CF">
            <w:pPr>
              <w:pStyle w:val="TableParagraph"/>
              <w:spacing w:line="276" w:lineRule="auto"/>
              <w:ind w:left="234" w:right="195"/>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92" w:type="dxa"/>
            <w:gridSpan w:val="3"/>
          </w:tcPr>
          <w:p w:rsidR="004039B2" w:rsidRDefault="007772CF">
            <w:pPr>
              <w:pStyle w:val="TableParagraph"/>
              <w:spacing w:before="50"/>
              <w:ind w:left="97"/>
              <w:rPr>
                <w:b/>
                <w:sz w:val="24"/>
              </w:rPr>
            </w:pPr>
            <w:r>
              <w:rPr>
                <w:b/>
                <w:sz w:val="24"/>
              </w:rPr>
              <w:t>Количество</w:t>
            </w:r>
            <w:r>
              <w:rPr>
                <w:b/>
                <w:spacing w:val="-4"/>
                <w:sz w:val="24"/>
              </w:rPr>
              <w:t xml:space="preserve"> часов</w:t>
            </w:r>
          </w:p>
        </w:tc>
        <w:tc>
          <w:tcPr>
            <w:tcW w:w="2893" w:type="dxa"/>
            <w:vMerge w:val="restart"/>
          </w:tcPr>
          <w:p w:rsidR="004039B2" w:rsidRDefault="007772CF">
            <w:pPr>
              <w:pStyle w:val="TableParagraph"/>
              <w:spacing w:before="50" w:line="276" w:lineRule="auto"/>
              <w:ind w:left="231"/>
              <w:rPr>
                <w:b/>
                <w:sz w:val="24"/>
              </w:rPr>
            </w:pPr>
            <w:r>
              <w:rPr>
                <w:b/>
                <w:spacing w:val="-2"/>
                <w:sz w:val="24"/>
              </w:rPr>
              <w:t>Электронные (цифровые) образовательные ресурсы</w:t>
            </w:r>
          </w:p>
        </w:tc>
      </w:tr>
      <w:tr w:rsidR="004039B2">
        <w:trPr>
          <w:trHeight w:val="1256"/>
        </w:trPr>
        <w:tc>
          <w:tcPr>
            <w:tcW w:w="1203" w:type="dxa"/>
            <w:vMerge/>
            <w:tcBorders>
              <w:top w:val="nil"/>
            </w:tcBorders>
          </w:tcPr>
          <w:p w:rsidR="004039B2" w:rsidRDefault="004039B2">
            <w:pPr>
              <w:rPr>
                <w:sz w:val="2"/>
                <w:szCs w:val="2"/>
              </w:rPr>
            </w:pPr>
          </w:p>
        </w:tc>
        <w:tc>
          <w:tcPr>
            <w:tcW w:w="4902" w:type="dxa"/>
            <w:vMerge/>
            <w:tcBorders>
              <w:top w:val="nil"/>
            </w:tcBorders>
          </w:tcPr>
          <w:p w:rsidR="004039B2" w:rsidRDefault="004039B2">
            <w:pPr>
              <w:rPr>
                <w:sz w:val="2"/>
                <w:szCs w:val="2"/>
              </w:rPr>
            </w:pPr>
          </w:p>
        </w:tc>
        <w:tc>
          <w:tcPr>
            <w:tcW w:w="1676" w:type="dxa"/>
          </w:tcPr>
          <w:p w:rsidR="004039B2" w:rsidRDefault="004039B2">
            <w:pPr>
              <w:pStyle w:val="TableParagraph"/>
              <w:spacing w:before="62"/>
              <w:rPr>
                <w:b/>
                <w:sz w:val="24"/>
              </w:rPr>
            </w:pPr>
          </w:p>
          <w:p w:rsidR="004039B2" w:rsidRDefault="007772CF">
            <w:pPr>
              <w:pStyle w:val="TableParagraph"/>
              <w:ind w:left="231"/>
              <w:rPr>
                <w:b/>
                <w:sz w:val="24"/>
              </w:rPr>
            </w:pPr>
            <w:r>
              <w:rPr>
                <w:b/>
                <w:spacing w:val="-2"/>
                <w:sz w:val="24"/>
              </w:rPr>
              <w:t>Всего</w:t>
            </w:r>
          </w:p>
        </w:tc>
        <w:tc>
          <w:tcPr>
            <w:tcW w:w="1972"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44" w:type="dxa"/>
          </w:tcPr>
          <w:p w:rsidR="004039B2" w:rsidRDefault="007772CF">
            <w:pPr>
              <w:pStyle w:val="TableParagraph"/>
              <w:spacing w:before="180" w:line="278" w:lineRule="auto"/>
              <w:ind w:left="229"/>
              <w:rPr>
                <w:b/>
                <w:sz w:val="24"/>
              </w:rPr>
            </w:pPr>
            <w:r>
              <w:rPr>
                <w:b/>
                <w:spacing w:val="-2"/>
                <w:sz w:val="24"/>
              </w:rPr>
              <w:t>Практические работы</w:t>
            </w:r>
          </w:p>
        </w:tc>
        <w:tc>
          <w:tcPr>
            <w:tcW w:w="2893" w:type="dxa"/>
            <w:vMerge/>
            <w:tcBorders>
              <w:top w:val="nil"/>
            </w:tcBorders>
          </w:tcPr>
          <w:p w:rsidR="004039B2" w:rsidRDefault="004039B2">
            <w:pPr>
              <w:rPr>
                <w:sz w:val="2"/>
                <w:szCs w:val="2"/>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1</w:t>
            </w:r>
          </w:p>
        </w:tc>
        <w:tc>
          <w:tcPr>
            <w:tcW w:w="4902" w:type="dxa"/>
          </w:tcPr>
          <w:p w:rsidR="004039B2" w:rsidRDefault="007772CF">
            <w:pPr>
              <w:pStyle w:val="TableParagraph"/>
              <w:spacing w:before="10" w:line="310" w:lineRule="atLeast"/>
              <w:ind w:left="234" w:right="195"/>
              <w:rPr>
                <w:sz w:val="24"/>
              </w:rPr>
            </w:pPr>
            <w:r>
              <w:rPr>
                <w:sz w:val="24"/>
              </w:rPr>
              <w:t>Повторение</w:t>
            </w:r>
            <w:r>
              <w:rPr>
                <w:spacing w:val="-10"/>
                <w:sz w:val="24"/>
              </w:rPr>
              <w:t xml:space="preserve"> </w:t>
            </w:r>
            <w:r>
              <w:rPr>
                <w:sz w:val="24"/>
              </w:rPr>
              <w:t>и</w:t>
            </w:r>
            <w:r>
              <w:rPr>
                <w:spacing w:val="-9"/>
                <w:sz w:val="24"/>
              </w:rPr>
              <w:t xml:space="preserve"> </w:t>
            </w:r>
            <w:r>
              <w:rPr>
                <w:sz w:val="24"/>
              </w:rPr>
              <w:t>обобщение</w:t>
            </w:r>
            <w:r>
              <w:rPr>
                <w:spacing w:val="-10"/>
                <w:sz w:val="24"/>
              </w:rPr>
              <w:t xml:space="preserve"> </w:t>
            </w:r>
            <w:r>
              <w:rPr>
                <w:sz w:val="24"/>
              </w:rPr>
              <w:t>пройденного</w:t>
            </w:r>
            <w:r>
              <w:rPr>
                <w:spacing w:val="-9"/>
                <w:sz w:val="24"/>
              </w:rPr>
              <w:t xml:space="preserve"> </w:t>
            </w:r>
            <w:r>
              <w:rPr>
                <w:sz w:val="24"/>
              </w:rPr>
              <w:t>в первом классе</w:t>
            </w:r>
          </w:p>
        </w:tc>
        <w:tc>
          <w:tcPr>
            <w:tcW w:w="1676" w:type="dxa"/>
          </w:tcPr>
          <w:p w:rsidR="004039B2" w:rsidRDefault="007772CF">
            <w:pPr>
              <w:pStyle w:val="TableParagraph"/>
              <w:spacing w:before="203"/>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1"/>
        </w:trPr>
        <w:tc>
          <w:tcPr>
            <w:tcW w:w="1203" w:type="dxa"/>
          </w:tcPr>
          <w:p w:rsidR="004039B2" w:rsidRDefault="004039B2">
            <w:pPr>
              <w:pStyle w:val="TableParagraph"/>
              <w:spacing w:before="86"/>
              <w:rPr>
                <w:b/>
                <w:sz w:val="24"/>
              </w:rPr>
            </w:pPr>
          </w:p>
          <w:p w:rsidR="004039B2" w:rsidRDefault="007772CF">
            <w:pPr>
              <w:pStyle w:val="TableParagraph"/>
              <w:ind w:left="100"/>
              <w:rPr>
                <w:sz w:val="24"/>
              </w:rPr>
            </w:pPr>
            <w:r>
              <w:rPr>
                <w:spacing w:val="-10"/>
                <w:sz w:val="24"/>
              </w:rPr>
              <w:t>2</w:t>
            </w:r>
          </w:p>
        </w:tc>
        <w:tc>
          <w:tcPr>
            <w:tcW w:w="4902" w:type="dxa"/>
          </w:tcPr>
          <w:p w:rsidR="004039B2" w:rsidRDefault="007772CF">
            <w:pPr>
              <w:pStyle w:val="TableParagraph"/>
              <w:spacing w:before="44" w:line="276" w:lineRule="auto"/>
              <w:ind w:left="234"/>
              <w:rPr>
                <w:sz w:val="24"/>
              </w:rPr>
            </w:pPr>
            <w:r>
              <w:rPr>
                <w:sz w:val="24"/>
              </w:rPr>
              <w:t>Средства</w:t>
            </w:r>
            <w:r>
              <w:rPr>
                <w:spacing w:val="-15"/>
                <w:sz w:val="24"/>
              </w:rPr>
              <w:t xml:space="preserve"> </w:t>
            </w:r>
            <w:r>
              <w:rPr>
                <w:sz w:val="24"/>
              </w:rPr>
              <w:t>художественной</w:t>
            </w:r>
            <w:r>
              <w:rPr>
                <w:spacing w:val="-15"/>
                <w:sz w:val="24"/>
              </w:rPr>
              <w:t xml:space="preserve"> </w:t>
            </w:r>
            <w:r>
              <w:rPr>
                <w:sz w:val="24"/>
              </w:rPr>
              <w:t>выразительности (композиция, цвет, форма, размер, тон,</w:t>
            </w:r>
          </w:p>
          <w:p w:rsidR="004039B2" w:rsidRDefault="007772CF">
            <w:pPr>
              <w:pStyle w:val="TableParagraph"/>
              <w:spacing w:line="275" w:lineRule="exact"/>
              <w:ind w:left="234"/>
              <w:rPr>
                <w:sz w:val="24"/>
              </w:rPr>
            </w:pPr>
            <w:r>
              <w:rPr>
                <w:sz w:val="24"/>
              </w:rPr>
              <w:t>светотень,</w:t>
            </w:r>
            <w:r>
              <w:rPr>
                <w:spacing w:val="-3"/>
                <w:sz w:val="24"/>
              </w:rPr>
              <w:t xml:space="preserve"> </w:t>
            </w:r>
            <w:r>
              <w:rPr>
                <w:sz w:val="24"/>
              </w:rPr>
              <w:t>симметрия)</w:t>
            </w:r>
            <w:r>
              <w:rPr>
                <w:spacing w:val="-4"/>
                <w:sz w:val="24"/>
              </w:rPr>
              <w:t xml:space="preserve"> </w:t>
            </w:r>
            <w:r>
              <w:rPr>
                <w:sz w:val="24"/>
              </w:rPr>
              <w:t>в</w:t>
            </w:r>
            <w:r>
              <w:rPr>
                <w:spacing w:val="-4"/>
                <w:sz w:val="24"/>
              </w:rPr>
              <w:t xml:space="preserve"> </w:t>
            </w:r>
            <w:r>
              <w:rPr>
                <w:sz w:val="24"/>
              </w:rPr>
              <w:t xml:space="preserve">работах </w:t>
            </w:r>
            <w:r>
              <w:rPr>
                <w:spacing w:val="-2"/>
                <w:sz w:val="24"/>
              </w:rPr>
              <w:t>мастеров</w:t>
            </w:r>
          </w:p>
        </w:tc>
        <w:tc>
          <w:tcPr>
            <w:tcW w:w="1676" w:type="dxa"/>
          </w:tcPr>
          <w:p w:rsidR="004039B2" w:rsidRDefault="004039B2">
            <w:pPr>
              <w:pStyle w:val="TableParagraph"/>
              <w:spacing w:before="86"/>
              <w:rPr>
                <w:b/>
                <w:sz w:val="24"/>
              </w:rPr>
            </w:pPr>
          </w:p>
          <w:p w:rsidR="004039B2" w:rsidRDefault="007772CF">
            <w:pPr>
              <w:pStyle w:val="TableParagraph"/>
              <w:ind w:right="683"/>
              <w:jc w:val="right"/>
              <w:rPr>
                <w:sz w:val="24"/>
              </w:rPr>
            </w:pPr>
            <w:r>
              <w:rPr>
                <w:spacing w:val="-10"/>
                <w:sz w:val="24"/>
              </w:rPr>
              <w:t>4</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3</w:t>
            </w:r>
          </w:p>
        </w:tc>
        <w:tc>
          <w:tcPr>
            <w:tcW w:w="4902" w:type="dxa"/>
          </w:tcPr>
          <w:p w:rsidR="004039B2" w:rsidRDefault="007772CF">
            <w:pPr>
              <w:pStyle w:val="TableParagraph"/>
              <w:spacing w:before="10" w:line="310" w:lineRule="atLeast"/>
              <w:ind w:left="234" w:right="195"/>
              <w:rPr>
                <w:sz w:val="24"/>
              </w:rPr>
            </w:pPr>
            <w:proofErr w:type="spellStart"/>
            <w:r>
              <w:rPr>
                <w:sz w:val="24"/>
              </w:rPr>
              <w:t>Биговка</w:t>
            </w:r>
            <w:proofErr w:type="spellEnd"/>
            <w:r>
              <w:rPr>
                <w:sz w:val="24"/>
              </w:rPr>
              <w:t>.</w:t>
            </w:r>
            <w:r>
              <w:rPr>
                <w:spacing w:val="-9"/>
                <w:sz w:val="24"/>
              </w:rPr>
              <w:t xml:space="preserve"> </w:t>
            </w:r>
            <w:r>
              <w:rPr>
                <w:sz w:val="24"/>
              </w:rPr>
              <w:t>Сгибание</w:t>
            </w:r>
            <w:r>
              <w:rPr>
                <w:spacing w:val="-10"/>
                <w:sz w:val="24"/>
              </w:rPr>
              <w:t xml:space="preserve"> </w:t>
            </w:r>
            <w:r>
              <w:rPr>
                <w:sz w:val="24"/>
              </w:rPr>
              <w:t>тонкого</w:t>
            </w:r>
            <w:r>
              <w:rPr>
                <w:spacing w:val="-9"/>
                <w:sz w:val="24"/>
              </w:rPr>
              <w:t xml:space="preserve"> </w:t>
            </w:r>
            <w:r>
              <w:rPr>
                <w:sz w:val="24"/>
              </w:rPr>
              <w:t>картона</w:t>
            </w:r>
            <w:r>
              <w:rPr>
                <w:spacing w:val="-10"/>
                <w:sz w:val="24"/>
              </w:rPr>
              <w:t xml:space="preserve"> </w:t>
            </w:r>
            <w:r>
              <w:rPr>
                <w:sz w:val="24"/>
              </w:rPr>
              <w:t>и плотных видов бумаги</w:t>
            </w:r>
          </w:p>
        </w:tc>
        <w:tc>
          <w:tcPr>
            <w:tcW w:w="1676" w:type="dxa"/>
          </w:tcPr>
          <w:p w:rsidR="004039B2" w:rsidRDefault="007772CF">
            <w:pPr>
              <w:pStyle w:val="TableParagraph"/>
              <w:spacing w:before="203"/>
              <w:ind w:right="683"/>
              <w:jc w:val="right"/>
              <w:rPr>
                <w:sz w:val="24"/>
              </w:rPr>
            </w:pPr>
            <w:r>
              <w:rPr>
                <w:spacing w:val="-10"/>
                <w:sz w:val="24"/>
              </w:rPr>
              <w:t>4</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3"/>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4</w:t>
            </w:r>
          </w:p>
        </w:tc>
        <w:tc>
          <w:tcPr>
            <w:tcW w:w="4902" w:type="dxa"/>
          </w:tcPr>
          <w:p w:rsidR="004039B2" w:rsidRDefault="007772CF">
            <w:pPr>
              <w:pStyle w:val="TableParagraph"/>
              <w:spacing w:before="44" w:line="276" w:lineRule="auto"/>
              <w:ind w:left="234" w:right="195"/>
              <w:rPr>
                <w:sz w:val="24"/>
              </w:rPr>
            </w:pPr>
            <w:r>
              <w:rPr>
                <w:sz w:val="24"/>
              </w:rPr>
              <w:t>Технология</w:t>
            </w:r>
            <w:r>
              <w:rPr>
                <w:spacing w:val="-12"/>
                <w:sz w:val="24"/>
              </w:rPr>
              <w:t xml:space="preserve"> </w:t>
            </w:r>
            <w:r>
              <w:rPr>
                <w:sz w:val="24"/>
              </w:rPr>
              <w:t>и</w:t>
            </w:r>
            <w:r>
              <w:rPr>
                <w:spacing w:val="-13"/>
                <w:sz w:val="24"/>
              </w:rPr>
              <w:t xml:space="preserve"> </w:t>
            </w:r>
            <w:r>
              <w:rPr>
                <w:sz w:val="24"/>
              </w:rPr>
              <w:t>технологические</w:t>
            </w:r>
            <w:r>
              <w:rPr>
                <w:spacing w:val="-13"/>
                <w:sz w:val="24"/>
              </w:rPr>
              <w:t xml:space="preserve"> </w:t>
            </w:r>
            <w:r>
              <w:rPr>
                <w:sz w:val="24"/>
              </w:rPr>
              <w:t>операции ручной обработки материалов (общее</w:t>
            </w:r>
          </w:p>
          <w:p w:rsidR="004039B2" w:rsidRDefault="007772CF">
            <w:pPr>
              <w:pStyle w:val="TableParagraph"/>
              <w:spacing w:line="275" w:lineRule="exact"/>
              <w:ind w:left="234"/>
              <w:rPr>
                <w:sz w:val="24"/>
              </w:rPr>
            </w:pPr>
            <w:r>
              <w:rPr>
                <w:spacing w:val="-2"/>
                <w:sz w:val="24"/>
              </w:rPr>
              <w:t>представление)</w:t>
            </w:r>
          </w:p>
        </w:tc>
        <w:tc>
          <w:tcPr>
            <w:tcW w:w="1676" w:type="dxa"/>
          </w:tcPr>
          <w:p w:rsidR="004039B2" w:rsidRDefault="004039B2">
            <w:pPr>
              <w:pStyle w:val="TableParagraph"/>
              <w:spacing w:before="85"/>
              <w:rPr>
                <w:b/>
                <w:sz w:val="24"/>
              </w:rPr>
            </w:pPr>
          </w:p>
          <w:p w:rsidR="004039B2" w:rsidRDefault="007772CF">
            <w:pPr>
              <w:pStyle w:val="TableParagraph"/>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5"/>
        </w:trPr>
        <w:tc>
          <w:tcPr>
            <w:tcW w:w="1203" w:type="dxa"/>
          </w:tcPr>
          <w:p w:rsidR="004039B2" w:rsidRDefault="007772CF">
            <w:pPr>
              <w:pStyle w:val="TableParagraph"/>
              <w:spacing w:before="42"/>
              <w:ind w:left="100"/>
              <w:rPr>
                <w:sz w:val="24"/>
              </w:rPr>
            </w:pPr>
            <w:r>
              <w:rPr>
                <w:spacing w:val="-10"/>
                <w:sz w:val="24"/>
              </w:rPr>
              <w:t>5</w:t>
            </w:r>
          </w:p>
        </w:tc>
        <w:tc>
          <w:tcPr>
            <w:tcW w:w="4902" w:type="dxa"/>
          </w:tcPr>
          <w:p w:rsidR="004039B2" w:rsidRDefault="007772CF">
            <w:pPr>
              <w:pStyle w:val="TableParagraph"/>
              <w:spacing w:before="42"/>
              <w:ind w:left="234"/>
              <w:rPr>
                <w:sz w:val="24"/>
              </w:rPr>
            </w:pPr>
            <w:r>
              <w:rPr>
                <w:sz w:val="24"/>
              </w:rPr>
              <w:t>Элементы</w:t>
            </w:r>
            <w:r>
              <w:rPr>
                <w:spacing w:val="-4"/>
                <w:sz w:val="24"/>
              </w:rPr>
              <w:t xml:space="preserve"> </w:t>
            </w:r>
            <w:r>
              <w:rPr>
                <w:sz w:val="24"/>
              </w:rPr>
              <w:t>графической</w:t>
            </w:r>
            <w:r>
              <w:rPr>
                <w:spacing w:val="-4"/>
                <w:sz w:val="24"/>
              </w:rPr>
              <w:t xml:space="preserve"> </w:t>
            </w:r>
            <w:r>
              <w:rPr>
                <w:spacing w:val="-2"/>
                <w:sz w:val="24"/>
              </w:rPr>
              <w:t>грамоты</w:t>
            </w:r>
          </w:p>
        </w:tc>
        <w:tc>
          <w:tcPr>
            <w:tcW w:w="1676" w:type="dxa"/>
          </w:tcPr>
          <w:p w:rsidR="004039B2" w:rsidRDefault="007772CF">
            <w:pPr>
              <w:pStyle w:val="TableParagraph"/>
              <w:spacing w:before="42"/>
              <w:ind w:right="683"/>
              <w:jc w:val="right"/>
              <w:rPr>
                <w:sz w:val="24"/>
              </w:rPr>
            </w:pPr>
            <w:r>
              <w:rPr>
                <w:spacing w:val="-10"/>
                <w:sz w:val="24"/>
              </w:rPr>
              <w:t>2</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6</w:t>
            </w:r>
          </w:p>
        </w:tc>
        <w:tc>
          <w:tcPr>
            <w:tcW w:w="4902" w:type="dxa"/>
          </w:tcPr>
          <w:p w:rsidR="004039B2" w:rsidRDefault="007772CF">
            <w:pPr>
              <w:pStyle w:val="TableParagraph"/>
              <w:spacing w:before="10" w:line="310" w:lineRule="atLeast"/>
              <w:ind w:left="234" w:right="195"/>
              <w:rPr>
                <w:sz w:val="24"/>
              </w:rPr>
            </w:pPr>
            <w:r>
              <w:rPr>
                <w:sz w:val="24"/>
              </w:rPr>
              <w:t>Разметка</w:t>
            </w:r>
            <w:r>
              <w:rPr>
                <w:spacing w:val="-12"/>
                <w:sz w:val="24"/>
              </w:rPr>
              <w:t xml:space="preserve"> </w:t>
            </w:r>
            <w:r>
              <w:rPr>
                <w:sz w:val="24"/>
              </w:rPr>
              <w:t>прямоугольных</w:t>
            </w:r>
            <w:r>
              <w:rPr>
                <w:spacing w:val="-10"/>
                <w:sz w:val="24"/>
              </w:rPr>
              <w:t xml:space="preserve"> </w:t>
            </w:r>
            <w:r>
              <w:rPr>
                <w:sz w:val="24"/>
              </w:rPr>
              <w:t>деталей</w:t>
            </w:r>
            <w:r>
              <w:rPr>
                <w:spacing w:val="-11"/>
                <w:sz w:val="24"/>
              </w:rPr>
              <w:t xml:space="preserve"> </w:t>
            </w:r>
            <w:r>
              <w:rPr>
                <w:sz w:val="24"/>
              </w:rPr>
              <w:t>от</w:t>
            </w:r>
            <w:r>
              <w:rPr>
                <w:spacing w:val="-11"/>
                <w:sz w:val="24"/>
              </w:rPr>
              <w:t xml:space="preserve"> </w:t>
            </w:r>
            <w:r>
              <w:rPr>
                <w:sz w:val="24"/>
              </w:rPr>
              <w:t>двух прямых углов по линейке</w:t>
            </w:r>
          </w:p>
        </w:tc>
        <w:tc>
          <w:tcPr>
            <w:tcW w:w="1676" w:type="dxa"/>
          </w:tcPr>
          <w:p w:rsidR="004039B2" w:rsidRDefault="007772CF">
            <w:pPr>
              <w:pStyle w:val="TableParagraph"/>
              <w:spacing w:before="203"/>
              <w:ind w:right="683"/>
              <w:jc w:val="right"/>
              <w:rPr>
                <w:sz w:val="24"/>
              </w:rPr>
            </w:pPr>
            <w:r>
              <w:rPr>
                <w:spacing w:val="-10"/>
                <w:sz w:val="24"/>
              </w:rPr>
              <w:t>3</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0"/>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7</w:t>
            </w:r>
          </w:p>
        </w:tc>
        <w:tc>
          <w:tcPr>
            <w:tcW w:w="4902" w:type="dxa"/>
          </w:tcPr>
          <w:p w:rsidR="004039B2" w:rsidRDefault="007772CF">
            <w:pPr>
              <w:pStyle w:val="TableParagraph"/>
              <w:spacing w:before="10" w:line="310" w:lineRule="atLeast"/>
              <w:ind w:left="234" w:right="689"/>
              <w:rPr>
                <w:sz w:val="24"/>
              </w:rPr>
            </w:pPr>
            <w:r>
              <w:rPr>
                <w:sz w:val="24"/>
              </w:rPr>
              <w:t>Угольник – чертежный (контрольно- измерительный)</w:t>
            </w:r>
            <w:r>
              <w:rPr>
                <w:spacing w:val="-15"/>
                <w:sz w:val="24"/>
              </w:rPr>
              <w:t xml:space="preserve"> </w:t>
            </w:r>
            <w:r>
              <w:rPr>
                <w:sz w:val="24"/>
              </w:rPr>
              <w:t>инструмент.</w:t>
            </w:r>
            <w:r>
              <w:rPr>
                <w:spacing w:val="-15"/>
                <w:sz w:val="24"/>
              </w:rPr>
              <w:t xml:space="preserve"> </w:t>
            </w:r>
            <w:r>
              <w:rPr>
                <w:sz w:val="24"/>
              </w:rPr>
              <w:t>Разметка прямоугольных деталей по угольнику</w:t>
            </w:r>
          </w:p>
        </w:tc>
        <w:tc>
          <w:tcPr>
            <w:tcW w:w="1676" w:type="dxa"/>
          </w:tcPr>
          <w:p w:rsidR="004039B2" w:rsidRDefault="004039B2">
            <w:pPr>
              <w:pStyle w:val="TableParagraph"/>
              <w:spacing w:before="85"/>
              <w:rPr>
                <w:b/>
                <w:sz w:val="24"/>
              </w:rPr>
            </w:pPr>
          </w:p>
          <w:p w:rsidR="004039B2" w:rsidRDefault="007772CF">
            <w:pPr>
              <w:pStyle w:val="TableParagraph"/>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3"/>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8</w:t>
            </w:r>
          </w:p>
        </w:tc>
        <w:tc>
          <w:tcPr>
            <w:tcW w:w="4902" w:type="dxa"/>
          </w:tcPr>
          <w:p w:rsidR="004039B2" w:rsidRDefault="007772CF">
            <w:pPr>
              <w:pStyle w:val="TableParagraph"/>
              <w:spacing w:before="44" w:line="276" w:lineRule="auto"/>
              <w:ind w:left="234" w:right="195"/>
              <w:rPr>
                <w:sz w:val="24"/>
              </w:rPr>
            </w:pPr>
            <w:r>
              <w:rPr>
                <w:sz w:val="24"/>
              </w:rPr>
              <w:t>Циркуль – чертежный (контрольно- измерительный)</w:t>
            </w:r>
            <w:r>
              <w:rPr>
                <w:spacing w:val="-15"/>
                <w:sz w:val="24"/>
              </w:rPr>
              <w:t xml:space="preserve"> </w:t>
            </w:r>
            <w:r>
              <w:rPr>
                <w:sz w:val="24"/>
              </w:rPr>
              <w:t>инструмент.</w:t>
            </w:r>
            <w:r>
              <w:rPr>
                <w:spacing w:val="-15"/>
                <w:sz w:val="24"/>
              </w:rPr>
              <w:t xml:space="preserve"> </w:t>
            </w:r>
            <w:r>
              <w:rPr>
                <w:sz w:val="24"/>
              </w:rPr>
              <w:t>Разметка</w:t>
            </w:r>
          </w:p>
          <w:p w:rsidR="004039B2" w:rsidRDefault="007772CF">
            <w:pPr>
              <w:pStyle w:val="TableParagraph"/>
              <w:spacing w:before="2"/>
              <w:ind w:left="234"/>
              <w:rPr>
                <w:sz w:val="24"/>
              </w:rPr>
            </w:pPr>
            <w:r>
              <w:rPr>
                <w:sz w:val="24"/>
              </w:rPr>
              <w:t>круглых</w:t>
            </w:r>
            <w:r>
              <w:rPr>
                <w:spacing w:val="-2"/>
                <w:sz w:val="24"/>
              </w:rPr>
              <w:t xml:space="preserve"> </w:t>
            </w:r>
            <w:r>
              <w:rPr>
                <w:sz w:val="24"/>
              </w:rPr>
              <w:t>деталей</w:t>
            </w:r>
            <w:r>
              <w:rPr>
                <w:spacing w:val="-2"/>
                <w:sz w:val="24"/>
              </w:rPr>
              <w:t xml:space="preserve"> циркулем</w:t>
            </w:r>
          </w:p>
        </w:tc>
        <w:tc>
          <w:tcPr>
            <w:tcW w:w="1676" w:type="dxa"/>
          </w:tcPr>
          <w:p w:rsidR="004039B2" w:rsidRDefault="004039B2">
            <w:pPr>
              <w:pStyle w:val="TableParagraph"/>
              <w:spacing w:before="85"/>
              <w:rPr>
                <w:b/>
                <w:sz w:val="24"/>
              </w:rPr>
            </w:pPr>
          </w:p>
          <w:p w:rsidR="004039B2" w:rsidRDefault="007772CF">
            <w:pPr>
              <w:pStyle w:val="TableParagraph"/>
              <w:ind w:right="683"/>
              <w:jc w:val="right"/>
              <w:rPr>
                <w:sz w:val="24"/>
              </w:rPr>
            </w:pPr>
            <w:r>
              <w:rPr>
                <w:spacing w:val="-10"/>
                <w:sz w:val="24"/>
              </w:rPr>
              <w:t>2</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0"/>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9</w:t>
            </w:r>
          </w:p>
        </w:tc>
        <w:tc>
          <w:tcPr>
            <w:tcW w:w="4902" w:type="dxa"/>
          </w:tcPr>
          <w:p w:rsidR="004039B2" w:rsidRDefault="007772CF">
            <w:pPr>
              <w:pStyle w:val="TableParagraph"/>
              <w:spacing w:before="42" w:line="278" w:lineRule="auto"/>
              <w:ind w:left="234" w:right="195"/>
              <w:rPr>
                <w:sz w:val="24"/>
              </w:rPr>
            </w:pPr>
            <w:r>
              <w:rPr>
                <w:sz w:val="24"/>
              </w:rPr>
              <w:t>Подвижное</w:t>
            </w:r>
            <w:r>
              <w:rPr>
                <w:spacing w:val="-13"/>
                <w:sz w:val="24"/>
              </w:rPr>
              <w:t xml:space="preserve"> </w:t>
            </w:r>
            <w:r>
              <w:rPr>
                <w:sz w:val="24"/>
              </w:rPr>
              <w:t>и</w:t>
            </w:r>
            <w:r>
              <w:rPr>
                <w:spacing w:val="-12"/>
                <w:sz w:val="24"/>
              </w:rPr>
              <w:t xml:space="preserve"> </w:t>
            </w:r>
            <w:r>
              <w:rPr>
                <w:sz w:val="24"/>
              </w:rPr>
              <w:t>неподвижное</w:t>
            </w:r>
            <w:r>
              <w:rPr>
                <w:spacing w:val="-13"/>
                <w:sz w:val="24"/>
              </w:rPr>
              <w:t xml:space="preserve"> </w:t>
            </w:r>
            <w:r>
              <w:rPr>
                <w:sz w:val="24"/>
              </w:rPr>
              <w:t>соединение деталей. Соединение деталей изделия</w:t>
            </w:r>
          </w:p>
          <w:p w:rsidR="004039B2" w:rsidRDefault="007772CF">
            <w:pPr>
              <w:pStyle w:val="TableParagraph"/>
              <w:spacing w:line="272" w:lineRule="exact"/>
              <w:ind w:left="234"/>
              <w:rPr>
                <w:sz w:val="24"/>
              </w:rPr>
            </w:pPr>
            <w:r>
              <w:rPr>
                <w:sz w:val="24"/>
              </w:rPr>
              <w:t>«щелевым</w:t>
            </w:r>
            <w:r>
              <w:rPr>
                <w:spacing w:val="-5"/>
                <w:sz w:val="24"/>
              </w:rPr>
              <w:t xml:space="preserve"> </w:t>
            </w:r>
            <w:r>
              <w:rPr>
                <w:spacing w:val="-2"/>
                <w:sz w:val="24"/>
              </w:rPr>
              <w:t>замком»</w:t>
            </w:r>
          </w:p>
        </w:tc>
        <w:tc>
          <w:tcPr>
            <w:tcW w:w="1676" w:type="dxa"/>
          </w:tcPr>
          <w:p w:rsidR="004039B2" w:rsidRDefault="004039B2">
            <w:pPr>
              <w:pStyle w:val="TableParagraph"/>
              <w:spacing w:before="85"/>
              <w:rPr>
                <w:b/>
                <w:sz w:val="24"/>
              </w:rPr>
            </w:pPr>
          </w:p>
          <w:p w:rsidR="004039B2" w:rsidRDefault="007772CF">
            <w:pPr>
              <w:pStyle w:val="TableParagraph"/>
              <w:ind w:right="683"/>
              <w:jc w:val="right"/>
              <w:rPr>
                <w:sz w:val="24"/>
              </w:rPr>
            </w:pPr>
            <w:r>
              <w:rPr>
                <w:spacing w:val="-10"/>
                <w:sz w:val="24"/>
              </w:rPr>
              <w:t>5</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4"/>
        </w:trPr>
        <w:tc>
          <w:tcPr>
            <w:tcW w:w="1203" w:type="dxa"/>
          </w:tcPr>
          <w:p w:rsidR="004039B2" w:rsidRDefault="007772CF">
            <w:pPr>
              <w:pStyle w:val="TableParagraph"/>
              <w:spacing w:before="44"/>
              <w:ind w:left="100"/>
              <w:rPr>
                <w:sz w:val="24"/>
              </w:rPr>
            </w:pPr>
            <w:r>
              <w:rPr>
                <w:spacing w:val="-5"/>
                <w:sz w:val="24"/>
              </w:rPr>
              <w:t>10</w:t>
            </w:r>
          </w:p>
        </w:tc>
        <w:tc>
          <w:tcPr>
            <w:tcW w:w="4902" w:type="dxa"/>
          </w:tcPr>
          <w:p w:rsidR="004039B2" w:rsidRDefault="007772CF">
            <w:pPr>
              <w:pStyle w:val="TableParagraph"/>
              <w:spacing w:before="44"/>
              <w:ind w:left="234"/>
              <w:rPr>
                <w:sz w:val="24"/>
              </w:rPr>
            </w:pPr>
            <w:r>
              <w:rPr>
                <w:sz w:val="24"/>
              </w:rPr>
              <w:t>Машины</w:t>
            </w:r>
            <w:r>
              <w:rPr>
                <w:spacing w:val="-2"/>
                <w:sz w:val="24"/>
              </w:rPr>
              <w:t xml:space="preserve"> </w:t>
            </w:r>
            <w:r>
              <w:rPr>
                <w:sz w:val="24"/>
              </w:rPr>
              <w:t>на</w:t>
            </w:r>
            <w:r>
              <w:rPr>
                <w:spacing w:val="-3"/>
                <w:sz w:val="24"/>
              </w:rPr>
              <w:t xml:space="preserve"> </w:t>
            </w:r>
            <w:r>
              <w:rPr>
                <w:sz w:val="24"/>
              </w:rPr>
              <w:t>службе</w:t>
            </w:r>
            <w:r>
              <w:rPr>
                <w:spacing w:val="2"/>
                <w:sz w:val="24"/>
              </w:rPr>
              <w:t xml:space="preserve"> </w:t>
            </w:r>
            <w:r>
              <w:rPr>
                <w:sz w:val="24"/>
              </w:rPr>
              <w:t>у</w:t>
            </w:r>
            <w:r>
              <w:rPr>
                <w:spacing w:val="-6"/>
                <w:sz w:val="24"/>
              </w:rPr>
              <w:t xml:space="preserve"> </w:t>
            </w:r>
            <w:r>
              <w:rPr>
                <w:spacing w:val="-2"/>
                <w:sz w:val="24"/>
              </w:rPr>
              <w:t>человека</w:t>
            </w:r>
          </w:p>
        </w:tc>
        <w:tc>
          <w:tcPr>
            <w:tcW w:w="1676" w:type="dxa"/>
          </w:tcPr>
          <w:p w:rsidR="004039B2" w:rsidRDefault="007772CF">
            <w:pPr>
              <w:pStyle w:val="TableParagraph"/>
              <w:spacing w:before="44"/>
              <w:ind w:right="683"/>
              <w:jc w:val="right"/>
              <w:rPr>
                <w:sz w:val="24"/>
              </w:rPr>
            </w:pPr>
            <w:r>
              <w:rPr>
                <w:spacing w:val="-10"/>
                <w:sz w:val="24"/>
              </w:rPr>
              <w:t>2</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976"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3"/>
        <w:gridCol w:w="4902"/>
        <w:gridCol w:w="1676"/>
        <w:gridCol w:w="1972"/>
        <w:gridCol w:w="2044"/>
        <w:gridCol w:w="2893"/>
      </w:tblGrid>
      <w:tr w:rsidR="004039B2">
        <w:trPr>
          <w:trHeight w:val="684"/>
        </w:trPr>
        <w:tc>
          <w:tcPr>
            <w:tcW w:w="1203" w:type="dxa"/>
          </w:tcPr>
          <w:p w:rsidR="004039B2" w:rsidRDefault="007772CF">
            <w:pPr>
              <w:pStyle w:val="TableParagraph"/>
              <w:spacing w:before="203"/>
              <w:ind w:left="100"/>
              <w:rPr>
                <w:sz w:val="24"/>
              </w:rPr>
            </w:pPr>
            <w:r>
              <w:rPr>
                <w:spacing w:val="-5"/>
                <w:sz w:val="24"/>
              </w:rPr>
              <w:lastRenderedPageBreak/>
              <w:t>11</w:t>
            </w:r>
          </w:p>
        </w:tc>
        <w:tc>
          <w:tcPr>
            <w:tcW w:w="4902" w:type="dxa"/>
          </w:tcPr>
          <w:p w:rsidR="004039B2" w:rsidRDefault="007772CF">
            <w:pPr>
              <w:pStyle w:val="TableParagraph"/>
              <w:spacing w:before="10" w:line="310" w:lineRule="atLeast"/>
              <w:ind w:left="234" w:right="195"/>
              <w:rPr>
                <w:sz w:val="24"/>
              </w:rPr>
            </w:pPr>
            <w:r>
              <w:rPr>
                <w:sz w:val="24"/>
              </w:rPr>
              <w:t>Натуральные</w:t>
            </w:r>
            <w:r>
              <w:rPr>
                <w:spacing w:val="-14"/>
                <w:sz w:val="24"/>
              </w:rPr>
              <w:t xml:space="preserve"> </w:t>
            </w:r>
            <w:r>
              <w:rPr>
                <w:sz w:val="24"/>
              </w:rPr>
              <w:t>ткани.</w:t>
            </w:r>
            <w:r>
              <w:rPr>
                <w:spacing w:val="-12"/>
                <w:sz w:val="24"/>
              </w:rPr>
              <w:t xml:space="preserve"> </w:t>
            </w:r>
            <w:r>
              <w:rPr>
                <w:sz w:val="24"/>
              </w:rPr>
              <w:t>Основные</w:t>
            </w:r>
            <w:r>
              <w:rPr>
                <w:spacing w:val="-14"/>
                <w:sz w:val="24"/>
              </w:rPr>
              <w:t xml:space="preserve"> </w:t>
            </w:r>
            <w:r>
              <w:rPr>
                <w:sz w:val="24"/>
              </w:rPr>
              <w:t>свойства натуральных тканей</w:t>
            </w:r>
          </w:p>
        </w:tc>
        <w:tc>
          <w:tcPr>
            <w:tcW w:w="1676" w:type="dxa"/>
          </w:tcPr>
          <w:p w:rsidR="004039B2" w:rsidRDefault="007772CF">
            <w:pPr>
              <w:pStyle w:val="TableParagraph"/>
              <w:spacing w:before="203"/>
              <w:ind w:left="865"/>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6"/>
        </w:trPr>
        <w:tc>
          <w:tcPr>
            <w:tcW w:w="1203" w:type="dxa"/>
          </w:tcPr>
          <w:p w:rsidR="004039B2" w:rsidRDefault="007772CF">
            <w:pPr>
              <w:pStyle w:val="TableParagraph"/>
              <w:spacing w:before="44"/>
              <w:ind w:left="100"/>
              <w:rPr>
                <w:sz w:val="24"/>
              </w:rPr>
            </w:pPr>
            <w:r>
              <w:rPr>
                <w:spacing w:val="-5"/>
                <w:sz w:val="24"/>
              </w:rPr>
              <w:t>12</w:t>
            </w:r>
          </w:p>
        </w:tc>
        <w:tc>
          <w:tcPr>
            <w:tcW w:w="4902" w:type="dxa"/>
          </w:tcPr>
          <w:p w:rsidR="004039B2" w:rsidRDefault="007772CF">
            <w:pPr>
              <w:pStyle w:val="TableParagraph"/>
              <w:spacing w:before="44"/>
              <w:ind w:left="234"/>
              <w:rPr>
                <w:sz w:val="24"/>
              </w:rPr>
            </w:pPr>
            <w:r>
              <w:rPr>
                <w:sz w:val="24"/>
              </w:rPr>
              <w:t>Виды</w:t>
            </w:r>
            <w:r>
              <w:rPr>
                <w:spacing w:val="-3"/>
                <w:sz w:val="24"/>
              </w:rPr>
              <w:t xml:space="preserve"> </w:t>
            </w:r>
            <w:r>
              <w:rPr>
                <w:sz w:val="24"/>
              </w:rPr>
              <w:t>ниток.</w:t>
            </w:r>
            <w:r>
              <w:rPr>
                <w:spacing w:val="-3"/>
                <w:sz w:val="24"/>
              </w:rPr>
              <w:t xml:space="preserve"> </w:t>
            </w:r>
            <w:r>
              <w:rPr>
                <w:sz w:val="24"/>
              </w:rPr>
              <w:t>Их</w:t>
            </w:r>
            <w:r>
              <w:rPr>
                <w:spacing w:val="-3"/>
                <w:sz w:val="24"/>
              </w:rPr>
              <w:t xml:space="preserve"> </w:t>
            </w:r>
            <w:r>
              <w:rPr>
                <w:sz w:val="24"/>
              </w:rPr>
              <w:t>назначение,</w:t>
            </w:r>
            <w:r>
              <w:rPr>
                <w:spacing w:val="-3"/>
                <w:sz w:val="24"/>
              </w:rPr>
              <w:t xml:space="preserve"> </w:t>
            </w:r>
            <w:r>
              <w:rPr>
                <w:spacing w:val="-2"/>
                <w:sz w:val="24"/>
              </w:rPr>
              <w:t>использование</w:t>
            </w:r>
          </w:p>
        </w:tc>
        <w:tc>
          <w:tcPr>
            <w:tcW w:w="1676" w:type="dxa"/>
          </w:tcPr>
          <w:p w:rsidR="004039B2" w:rsidRDefault="007772CF">
            <w:pPr>
              <w:pStyle w:val="TableParagraph"/>
              <w:spacing w:before="44"/>
              <w:ind w:left="865"/>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0"/>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13</w:t>
            </w:r>
          </w:p>
        </w:tc>
        <w:tc>
          <w:tcPr>
            <w:tcW w:w="4902" w:type="dxa"/>
          </w:tcPr>
          <w:p w:rsidR="004039B2" w:rsidRDefault="007772CF">
            <w:pPr>
              <w:pStyle w:val="TableParagraph"/>
              <w:spacing w:before="42"/>
              <w:ind w:left="234"/>
              <w:rPr>
                <w:sz w:val="24"/>
              </w:rPr>
            </w:pPr>
            <w:r>
              <w:rPr>
                <w:sz w:val="24"/>
              </w:rPr>
              <w:t>Технология</w:t>
            </w:r>
            <w:r>
              <w:rPr>
                <w:spacing w:val="-9"/>
                <w:sz w:val="24"/>
              </w:rPr>
              <w:t xml:space="preserve"> </w:t>
            </w:r>
            <w:r>
              <w:rPr>
                <w:sz w:val="24"/>
              </w:rPr>
              <w:t>изготовления</w:t>
            </w:r>
            <w:r>
              <w:rPr>
                <w:spacing w:val="-8"/>
                <w:sz w:val="24"/>
              </w:rPr>
              <w:t xml:space="preserve"> </w:t>
            </w:r>
            <w:r>
              <w:rPr>
                <w:spacing w:val="-2"/>
                <w:sz w:val="24"/>
              </w:rPr>
              <w:t>швейных</w:t>
            </w:r>
          </w:p>
          <w:p w:rsidR="004039B2" w:rsidRDefault="007772CF">
            <w:pPr>
              <w:pStyle w:val="TableParagraph"/>
              <w:spacing w:before="9" w:line="310" w:lineRule="atLeast"/>
              <w:ind w:left="234" w:right="195"/>
              <w:rPr>
                <w:sz w:val="24"/>
              </w:rPr>
            </w:pPr>
            <w:r>
              <w:rPr>
                <w:sz w:val="24"/>
              </w:rPr>
              <w:t>изделий.</w:t>
            </w:r>
            <w:r>
              <w:rPr>
                <w:spacing w:val="-8"/>
                <w:sz w:val="24"/>
              </w:rPr>
              <w:t xml:space="preserve"> </w:t>
            </w:r>
            <w:r>
              <w:rPr>
                <w:sz w:val="24"/>
              </w:rPr>
              <w:t>Лекало.</w:t>
            </w:r>
            <w:r>
              <w:rPr>
                <w:spacing w:val="-8"/>
                <w:sz w:val="24"/>
              </w:rPr>
              <w:t xml:space="preserve"> </w:t>
            </w:r>
            <w:r>
              <w:rPr>
                <w:sz w:val="24"/>
              </w:rPr>
              <w:t>Строчка</w:t>
            </w:r>
            <w:r>
              <w:rPr>
                <w:spacing w:val="-9"/>
                <w:sz w:val="24"/>
              </w:rPr>
              <w:t xml:space="preserve"> </w:t>
            </w:r>
            <w:r>
              <w:rPr>
                <w:sz w:val="24"/>
              </w:rPr>
              <w:t>косого</w:t>
            </w:r>
            <w:r>
              <w:rPr>
                <w:spacing w:val="-8"/>
                <w:sz w:val="24"/>
              </w:rPr>
              <w:t xml:space="preserve"> </w:t>
            </w:r>
            <w:r>
              <w:rPr>
                <w:sz w:val="24"/>
              </w:rPr>
              <w:t>стежка</w:t>
            </w:r>
            <w:r>
              <w:rPr>
                <w:spacing w:val="-8"/>
                <w:sz w:val="24"/>
              </w:rPr>
              <w:t xml:space="preserve"> </w:t>
            </w:r>
            <w:r>
              <w:rPr>
                <w:sz w:val="24"/>
              </w:rPr>
              <w:t>и ее варианты</w:t>
            </w:r>
          </w:p>
        </w:tc>
        <w:tc>
          <w:tcPr>
            <w:tcW w:w="1676" w:type="dxa"/>
          </w:tcPr>
          <w:p w:rsidR="004039B2" w:rsidRDefault="004039B2">
            <w:pPr>
              <w:pStyle w:val="TableParagraph"/>
              <w:spacing w:before="85"/>
              <w:rPr>
                <w:b/>
                <w:sz w:val="24"/>
              </w:rPr>
            </w:pPr>
          </w:p>
          <w:p w:rsidR="004039B2" w:rsidRDefault="007772CF">
            <w:pPr>
              <w:pStyle w:val="TableParagraph"/>
              <w:ind w:left="865"/>
              <w:rPr>
                <w:sz w:val="24"/>
              </w:rPr>
            </w:pPr>
            <w:r>
              <w:rPr>
                <w:spacing w:val="-10"/>
                <w:sz w:val="24"/>
              </w:rPr>
              <w:t>6</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6"/>
        </w:trPr>
        <w:tc>
          <w:tcPr>
            <w:tcW w:w="1203" w:type="dxa"/>
          </w:tcPr>
          <w:p w:rsidR="004039B2" w:rsidRDefault="007772CF">
            <w:pPr>
              <w:pStyle w:val="TableParagraph"/>
              <w:spacing w:before="44"/>
              <w:ind w:left="100"/>
              <w:rPr>
                <w:sz w:val="24"/>
              </w:rPr>
            </w:pPr>
            <w:r>
              <w:rPr>
                <w:spacing w:val="-5"/>
                <w:sz w:val="24"/>
              </w:rPr>
              <w:t>14</w:t>
            </w:r>
          </w:p>
        </w:tc>
        <w:tc>
          <w:tcPr>
            <w:tcW w:w="4902" w:type="dxa"/>
          </w:tcPr>
          <w:p w:rsidR="004039B2" w:rsidRDefault="007772CF">
            <w:pPr>
              <w:pStyle w:val="TableParagraph"/>
              <w:spacing w:before="44"/>
              <w:ind w:left="234"/>
              <w:rPr>
                <w:sz w:val="24"/>
              </w:rPr>
            </w:pPr>
            <w:r>
              <w:rPr>
                <w:sz w:val="24"/>
              </w:rPr>
              <w:t>Резервное</w:t>
            </w:r>
            <w:r>
              <w:rPr>
                <w:spacing w:val="-7"/>
                <w:sz w:val="24"/>
              </w:rPr>
              <w:t xml:space="preserve"> </w:t>
            </w:r>
            <w:r>
              <w:rPr>
                <w:spacing w:val="-4"/>
                <w:sz w:val="24"/>
              </w:rPr>
              <w:t>время</w:t>
            </w:r>
          </w:p>
        </w:tc>
        <w:tc>
          <w:tcPr>
            <w:tcW w:w="1676" w:type="dxa"/>
          </w:tcPr>
          <w:p w:rsidR="004039B2" w:rsidRDefault="007772CF">
            <w:pPr>
              <w:pStyle w:val="TableParagraph"/>
              <w:spacing w:before="44"/>
              <w:ind w:left="865"/>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557"/>
        </w:trPr>
        <w:tc>
          <w:tcPr>
            <w:tcW w:w="6105"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76" w:type="dxa"/>
          </w:tcPr>
          <w:p w:rsidR="004039B2" w:rsidRDefault="007772CF">
            <w:pPr>
              <w:pStyle w:val="TableParagraph"/>
              <w:spacing w:before="138"/>
              <w:ind w:left="805"/>
              <w:rPr>
                <w:sz w:val="24"/>
              </w:rPr>
            </w:pPr>
            <w:r>
              <w:rPr>
                <w:spacing w:val="-5"/>
                <w:sz w:val="24"/>
              </w:rPr>
              <w:t>34</w:t>
            </w:r>
          </w:p>
        </w:tc>
        <w:tc>
          <w:tcPr>
            <w:tcW w:w="1972" w:type="dxa"/>
          </w:tcPr>
          <w:p w:rsidR="004039B2" w:rsidRDefault="007772CF">
            <w:pPr>
              <w:pStyle w:val="TableParagraph"/>
              <w:spacing w:before="138"/>
              <w:ind w:left="180"/>
              <w:jc w:val="center"/>
              <w:rPr>
                <w:sz w:val="24"/>
              </w:rPr>
            </w:pPr>
            <w:r>
              <w:rPr>
                <w:spacing w:val="-10"/>
                <w:sz w:val="24"/>
              </w:rPr>
              <w:t>0</w:t>
            </w:r>
          </w:p>
        </w:tc>
        <w:tc>
          <w:tcPr>
            <w:tcW w:w="2044" w:type="dxa"/>
          </w:tcPr>
          <w:p w:rsidR="004039B2" w:rsidRDefault="007772CF">
            <w:pPr>
              <w:pStyle w:val="TableParagraph"/>
              <w:spacing w:before="138"/>
              <w:ind w:left="177"/>
              <w:jc w:val="center"/>
              <w:rPr>
                <w:sz w:val="24"/>
              </w:rPr>
            </w:pPr>
            <w:r>
              <w:rPr>
                <w:spacing w:val="-10"/>
                <w:sz w:val="24"/>
              </w:rPr>
              <w:t>0</w:t>
            </w:r>
          </w:p>
        </w:tc>
        <w:tc>
          <w:tcPr>
            <w:tcW w:w="2893"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3"/>
        <w:gridCol w:w="4902"/>
        <w:gridCol w:w="1676"/>
        <w:gridCol w:w="1972"/>
        <w:gridCol w:w="2044"/>
        <w:gridCol w:w="2893"/>
      </w:tblGrid>
      <w:tr w:rsidR="004039B2">
        <w:trPr>
          <w:trHeight w:val="366"/>
        </w:trPr>
        <w:tc>
          <w:tcPr>
            <w:tcW w:w="1203"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02" w:type="dxa"/>
            <w:vMerge w:val="restart"/>
          </w:tcPr>
          <w:p w:rsidR="004039B2" w:rsidRDefault="004039B2">
            <w:pPr>
              <w:pStyle w:val="TableParagraph"/>
              <w:spacing w:before="90"/>
              <w:rPr>
                <w:b/>
                <w:sz w:val="24"/>
              </w:rPr>
            </w:pPr>
          </w:p>
          <w:p w:rsidR="004039B2" w:rsidRDefault="007772CF">
            <w:pPr>
              <w:pStyle w:val="TableParagraph"/>
              <w:spacing w:line="276" w:lineRule="auto"/>
              <w:ind w:left="234" w:right="195"/>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92" w:type="dxa"/>
            <w:gridSpan w:val="3"/>
          </w:tcPr>
          <w:p w:rsidR="004039B2" w:rsidRDefault="007772CF">
            <w:pPr>
              <w:pStyle w:val="TableParagraph"/>
              <w:spacing w:before="50"/>
              <w:ind w:left="97"/>
              <w:rPr>
                <w:b/>
                <w:sz w:val="24"/>
              </w:rPr>
            </w:pPr>
            <w:r>
              <w:rPr>
                <w:b/>
                <w:sz w:val="24"/>
              </w:rPr>
              <w:t>Количество</w:t>
            </w:r>
            <w:r>
              <w:rPr>
                <w:b/>
                <w:spacing w:val="-4"/>
                <w:sz w:val="24"/>
              </w:rPr>
              <w:t xml:space="preserve"> часов</w:t>
            </w:r>
          </w:p>
        </w:tc>
        <w:tc>
          <w:tcPr>
            <w:tcW w:w="2893" w:type="dxa"/>
            <w:vMerge w:val="restart"/>
          </w:tcPr>
          <w:p w:rsidR="004039B2" w:rsidRDefault="007772CF">
            <w:pPr>
              <w:pStyle w:val="TableParagraph"/>
              <w:spacing w:before="50" w:line="276" w:lineRule="auto"/>
              <w:ind w:left="231"/>
              <w:rPr>
                <w:b/>
                <w:sz w:val="24"/>
              </w:rPr>
            </w:pPr>
            <w:r>
              <w:rPr>
                <w:b/>
                <w:spacing w:val="-2"/>
                <w:sz w:val="24"/>
              </w:rPr>
              <w:t>Электронные (цифровые) образовательные ресурсы</w:t>
            </w:r>
          </w:p>
        </w:tc>
      </w:tr>
      <w:tr w:rsidR="004039B2">
        <w:trPr>
          <w:trHeight w:val="1256"/>
        </w:trPr>
        <w:tc>
          <w:tcPr>
            <w:tcW w:w="1203" w:type="dxa"/>
            <w:vMerge/>
            <w:tcBorders>
              <w:top w:val="nil"/>
            </w:tcBorders>
          </w:tcPr>
          <w:p w:rsidR="004039B2" w:rsidRDefault="004039B2">
            <w:pPr>
              <w:rPr>
                <w:sz w:val="2"/>
                <w:szCs w:val="2"/>
              </w:rPr>
            </w:pPr>
          </w:p>
        </w:tc>
        <w:tc>
          <w:tcPr>
            <w:tcW w:w="4902" w:type="dxa"/>
            <w:vMerge/>
            <w:tcBorders>
              <w:top w:val="nil"/>
            </w:tcBorders>
          </w:tcPr>
          <w:p w:rsidR="004039B2" w:rsidRDefault="004039B2">
            <w:pPr>
              <w:rPr>
                <w:sz w:val="2"/>
                <w:szCs w:val="2"/>
              </w:rPr>
            </w:pPr>
          </w:p>
        </w:tc>
        <w:tc>
          <w:tcPr>
            <w:tcW w:w="1676" w:type="dxa"/>
          </w:tcPr>
          <w:p w:rsidR="004039B2" w:rsidRDefault="004039B2">
            <w:pPr>
              <w:pStyle w:val="TableParagraph"/>
              <w:spacing w:before="62"/>
              <w:rPr>
                <w:b/>
                <w:sz w:val="24"/>
              </w:rPr>
            </w:pPr>
          </w:p>
          <w:p w:rsidR="004039B2" w:rsidRDefault="007772CF">
            <w:pPr>
              <w:pStyle w:val="TableParagraph"/>
              <w:ind w:left="231"/>
              <w:rPr>
                <w:b/>
                <w:sz w:val="24"/>
              </w:rPr>
            </w:pPr>
            <w:r>
              <w:rPr>
                <w:b/>
                <w:spacing w:val="-2"/>
                <w:sz w:val="24"/>
              </w:rPr>
              <w:t>Всего</w:t>
            </w:r>
          </w:p>
        </w:tc>
        <w:tc>
          <w:tcPr>
            <w:tcW w:w="1972" w:type="dxa"/>
          </w:tcPr>
          <w:p w:rsidR="004039B2" w:rsidRDefault="007772CF">
            <w:pPr>
              <w:pStyle w:val="TableParagraph"/>
              <w:spacing w:before="180" w:line="278" w:lineRule="auto"/>
              <w:ind w:left="233"/>
              <w:rPr>
                <w:b/>
                <w:sz w:val="24"/>
              </w:rPr>
            </w:pPr>
            <w:r>
              <w:rPr>
                <w:b/>
                <w:spacing w:val="-2"/>
                <w:sz w:val="24"/>
              </w:rPr>
              <w:t>Контрольные работы</w:t>
            </w:r>
          </w:p>
        </w:tc>
        <w:tc>
          <w:tcPr>
            <w:tcW w:w="2044" w:type="dxa"/>
          </w:tcPr>
          <w:p w:rsidR="004039B2" w:rsidRDefault="007772CF">
            <w:pPr>
              <w:pStyle w:val="TableParagraph"/>
              <w:spacing w:before="180" w:line="278" w:lineRule="auto"/>
              <w:ind w:left="229"/>
              <w:rPr>
                <w:b/>
                <w:sz w:val="24"/>
              </w:rPr>
            </w:pPr>
            <w:r>
              <w:rPr>
                <w:b/>
                <w:spacing w:val="-2"/>
                <w:sz w:val="24"/>
              </w:rPr>
              <w:t>Практические работы</w:t>
            </w:r>
          </w:p>
        </w:tc>
        <w:tc>
          <w:tcPr>
            <w:tcW w:w="2893" w:type="dxa"/>
            <w:vMerge/>
            <w:tcBorders>
              <w:top w:val="nil"/>
            </w:tcBorders>
          </w:tcPr>
          <w:p w:rsidR="004039B2" w:rsidRDefault="004039B2">
            <w:pPr>
              <w:rPr>
                <w:sz w:val="2"/>
                <w:szCs w:val="2"/>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1</w:t>
            </w:r>
          </w:p>
        </w:tc>
        <w:tc>
          <w:tcPr>
            <w:tcW w:w="4902" w:type="dxa"/>
          </w:tcPr>
          <w:p w:rsidR="004039B2" w:rsidRDefault="007772CF">
            <w:pPr>
              <w:pStyle w:val="TableParagraph"/>
              <w:spacing w:before="10" w:line="310" w:lineRule="atLeast"/>
              <w:ind w:left="234" w:right="195"/>
              <w:rPr>
                <w:sz w:val="24"/>
              </w:rPr>
            </w:pPr>
            <w:r>
              <w:rPr>
                <w:sz w:val="24"/>
              </w:rPr>
              <w:t>Повторение</w:t>
            </w:r>
            <w:r>
              <w:rPr>
                <w:spacing w:val="-10"/>
                <w:sz w:val="24"/>
              </w:rPr>
              <w:t xml:space="preserve"> </w:t>
            </w:r>
            <w:r>
              <w:rPr>
                <w:sz w:val="24"/>
              </w:rPr>
              <w:t>и</w:t>
            </w:r>
            <w:r>
              <w:rPr>
                <w:spacing w:val="-9"/>
                <w:sz w:val="24"/>
              </w:rPr>
              <w:t xml:space="preserve"> </w:t>
            </w:r>
            <w:r>
              <w:rPr>
                <w:sz w:val="24"/>
              </w:rPr>
              <w:t>обобщение</w:t>
            </w:r>
            <w:r>
              <w:rPr>
                <w:spacing w:val="-10"/>
                <w:sz w:val="24"/>
              </w:rPr>
              <w:t xml:space="preserve"> </w:t>
            </w:r>
            <w:r>
              <w:rPr>
                <w:sz w:val="24"/>
              </w:rPr>
              <w:t>пройденного</w:t>
            </w:r>
            <w:r>
              <w:rPr>
                <w:spacing w:val="-9"/>
                <w:sz w:val="24"/>
              </w:rPr>
              <w:t xml:space="preserve"> </w:t>
            </w:r>
            <w:r>
              <w:rPr>
                <w:sz w:val="24"/>
              </w:rPr>
              <w:t>во втором классе</w:t>
            </w:r>
          </w:p>
        </w:tc>
        <w:tc>
          <w:tcPr>
            <w:tcW w:w="1676" w:type="dxa"/>
          </w:tcPr>
          <w:p w:rsidR="004039B2" w:rsidRDefault="007772CF">
            <w:pPr>
              <w:pStyle w:val="TableParagraph"/>
              <w:spacing w:before="203"/>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684"/>
        </w:trPr>
        <w:tc>
          <w:tcPr>
            <w:tcW w:w="1203" w:type="dxa"/>
          </w:tcPr>
          <w:p w:rsidR="004039B2" w:rsidRDefault="007772CF">
            <w:pPr>
              <w:pStyle w:val="TableParagraph"/>
              <w:spacing w:before="203"/>
              <w:ind w:left="100"/>
              <w:rPr>
                <w:sz w:val="24"/>
              </w:rPr>
            </w:pPr>
            <w:r>
              <w:rPr>
                <w:spacing w:val="-10"/>
                <w:sz w:val="24"/>
              </w:rPr>
              <w:t>2</w:t>
            </w:r>
          </w:p>
        </w:tc>
        <w:tc>
          <w:tcPr>
            <w:tcW w:w="4902" w:type="dxa"/>
          </w:tcPr>
          <w:p w:rsidR="004039B2" w:rsidRDefault="007772CF">
            <w:pPr>
              <w:pStyle w:val="TableParagraph"/>
              <w:spacing w:before="10" w:line="310" w:lineRule="atLeast"/>
              <w:ind w:left="234" w:right="195"/>
              <w:rPr>
                <w:sz w:val="24"/>
              </w:rPr>
            </w:pPr>
            <w:r>
              <w:rPr>
                <w:spacing w:val="-2"/>
                <w:sz w:val="24"/>
              </w:rPr>
              <w:t>Информационно-коммуникативные технологии</w:t>
            </w:r>
          </w:p>
        </w:tc>
        <w:tc>
          <w:tcPr>
            <w:tcW w:w="1676" w:type="dxa"/>
          </w:tcPr>
          <w:p w:rsidR="004039B2" w:rsidRDefault="007772CF">
            <w:pPr>
              <w:pStyle w:val="TableParagraph"/>
              <w:spacing w:before="203"/>
              <w:ind w:right="683"/>
              <w:jc w:val="right"/>
              <w:rPr>
                <w:sz w:val="24"/>
              </w:rPr>
            </w:pPr>
            <w:r>
              <w:rPr>
                <w:spacing w:val="-10"/>
                <w:sz w:val="24"/>
              </w:rPr>
              <w:t>3</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319"/>
        </w:trPr>
        <w:tc>
          <w:tcPr>
            <w:tcW w:w="1203" w:type="dxa"/>
          </w:tcPr>
          <w:p w:rsidR="004039B2" w:rsidRDefault="004039B2">
            <w:pPr>
              <w:pStyle w:val="TableParagraph"/>
              <w:spacing w:before="243"/>
              <w:rPr>
                <w:b/>
                <w:sz w:val="24"/>
              </w:rPr>
            </w:pPr>
          </w:p>
          <w:p w:rsidR="004039B2" w:rsidRDefault="007772CF">
            <w:pPr>
              <w:pStyle w:val="TableParagraph"/>
              <w:spacing w:before="1"/>
              <w:ind w:left="100"/>
              <w:rPr>
                <w:sz w:val="24"/>
              </w:rPr>
            </w:pPr>
            <w:r>
              <w:rPr>
                <w:spacing w:val="-10"/>
                <w:sz w:val="24"/>
              </w:rPr>
              <w:t>3</w:t>
            </w:r>
          </w:p>
        </w:tc>
        <w:tc>
          <w:tcPr>
            <w:tcW w:w="4902" w:type="dxa"/>
          </w:tcPr>
          <w:p w:rsidR="004039B2" w:rsidRDefault="007772CF">
            <w:pPr>
              <w:pStyle w:val="TableParagraph"/>
              <w:spacing w:before="44" w:line="276" w:lineRule="auto"/>
              <w:ind w:left="234" w:right="195"/>
              <w:rPr>
                <w:sz w:val="24"/>
              </w:rPr>
            </w:pPr>
            <w:r>
              <w:rPr>
                <w:sz w:val="24"/>
              </w:rPr>
              <w:t>Способы</w:t>
            </w:r>
            <w:r>
              <w:rPr>
                <w:spacing w:val="-14"/>
                <w:sz w:val="24"/>
              </w:rPr>
              <w:t xml:space="preserve"> </w:t>
            </w:r>
            <w:r>
              <w:rPr>
                <w:sz w:val="24"/>
              </w:rPr>
              <w:t>получения</w:t>
            </w:r>
            <w:r>
              <w:rPr>
                <w:spacing w:val="-14"/>
                <w:sz w:val="24"/>
              </w:rPr>
              <w:t xml:space="preserve"> </w:t>
            </w:r>
            <w:r>
              <w:rPr>
                <w:sz w:val="24"/>
              </w:rPr>
              <w:t>объемных</w:t>
            </w:r>
            <w:r>
              <w:rPr>
                <w:spacing w:val="-13"/>
                <w:sz w:val="24"/>
              </w:rPr>
              <w:t xml:space="preserve"> </w:t>
            </w:r>
            <w:r>
              <w:rPr>
                <w:sz w:val="24"/>
              </w:rPr>
              <w:t>рельефных форм и изображений (технология</w:t>
            </w:r>
          </w:p>
          <w:p w:rsidR="004039B2" w:rsidRDefault="007772CF">
            <w:pPr>
              <w:pStyle w:val="TableParagraph"/>
              <w:spacing w:line="275" w:lineRule="exact"/>
              <w:ind w:left="234"/>
              <w:rPr>
                <w:sz w:val="24"/>
              </w:rPr>
            </w:pPr>
            <w:r>
              <w:rPr>
                <w:sz w:val="24"/>
              </w:rPr>
              <w:t>обработки</w:t>
            </w:r>
            <w:r>
              <w:rPr>
                <w:spacing w:val="-6"/>
                <w:sz w:val="24"/>
              </w:rPr>
              <w:t xml:space="preserve"> </w:t>
            </w:r>
            <w:r>
              <w:rPr>
                <w:sz w:val="24"/>
              </w:rPr>
              <w:t>пластических</w:t>
            </w:r>
            <w:r>
              <w:rPr>
                <w:spacing w:val="-1"/>
                <w:sz w:val="24"/>
              </w:rPr>
              <w:t xml:space="preserve"> </w:t>
            </w:r>
            <w:r>
              <w:rPr>
                <w:sz w:val="24"/>
              </w:rPr>
              <w:t>масс,</w:t>
            </w:r>
            <w:r>
              <w:rPr>
                <w:spacing w:val="-3"/>
                <w:sz w:val="24"/>
              </w:rPr>
              <w:t xml:space="preserve"> </w:t>
            </w:r>
            <w:r>
              <w:rPr>
                <w:spacing w:val="-2"/>
                <w:sz w:val="24"/>
              </w:rPr>
              <w:t>креповой</w:t>
            </w:r>
          </w:p>
          <w:p w:rsidR="004039B2" w:rsidRDefault="007772CF">
            <w:pPr>
              <w:pStyle w:val="TableParagraph"/>
              <w:spacing w:before="41"/>
              <w:ind w:left="234"/>
              <w:rPr>
                <w:sz w:val="24"/>
              </w:rPr>
            </w:pPr>
            <w:r>
              <w:rPr>
                <w:spacing w:val="-2"/>
                <w:sz w:val="24"/>
              </w:rPr>
              <w:t>бумаги</w:t>
            </w:r>
          </w:p>
        </w:tc>
        <w:tc>
          <w:tcPr>
            <w:tcW w:w="1676" w:type="dxa"/>
          </w:tcPr>
          <w:p w:rsidR="004039B2" w:rsidRDefault="004039B2">
            <w:pPr>
              <w:pStyle w:val="TableParagraph"/>
              <w:spacing w:before="243"/>
              <w:rPr>
                <w:b/>
                <w:sz w:val="24"/>
              </w:rPr>
            </w:pPr>
          </w:p>
          <w:p w:rsidR="004039B2" w:rsidRDefault="007772CF">
            <w:pPr>
              <w:pStyle w:val="TableParagraph"/>
              <w:spacing w:before="1"/>
              <w:ind w:right="683"/>
              <w:jc w:val="right"/>
              <w:rPr>
                <w:sz w:val="24"/>
              </w:rPr>
            </w:pPr>
            <w:r>
              <w:rPr>
                <w:spacing w:val="-10"/>
                <w:sz w:val="24"/>
              </w:rPr>
              <w:t>4</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0"/>
        </w:trPr>
        <w:tc>
          <w:tcPr>
            <w:tcW w:w="1203" w:type="dxa"/>
          </w:tcPr>
          <w:p w:rsidR="004039B2" w:rsidRDefault="004039B2">
            <w:pPr>
              <w:pStyle w:val="TableParagraph"/>
              <w:spacing w:before="83"/>
              <w:rPr>
                <w:b/>
                <w:sz w:val="24"/>
              </w:rPr>
            </w:pPr>
          </w:p>
          <w:p w:rsidR="004039B2" w:rsidRDefault="007772CF">
            <w:pPr>
              <w:pStyle w:val="TableParagraph"/>
              <w:ind w:left="100"/>
              <w:rPr>
                <w:sz w:val="24"/>
              </w:rPr>
            </w:pPr>
            <w:r>
              <w:rPr>
                <w:spacing w:val="-10"/>
                <w:sz w:val="24"/>
              </w:rPr>
              <w:t>4</w:t>
            </w:r>
          </w:p>
        </w:tc>
        <w:tc>
          <w:tcPr>
            <w:tcW w:w="4902" w:type="dxa"/>
          </w:tcPr>
          <w:p w:rsidR="004039B2" w:rsidRDefault="007772CF">
            <w:pPr>
              <w:pStyle w:val="TableParagraph"/>
              <w:spacing w:before="42" w:line="276" w:lineRule="auto"/>
              <w:ind w:left="234" w:right="195"/>
              <w:rPr>
                <w:sz w:val="24"/>
              </w:rPr>
            </w:pPr>
            <w:r>
              <w:rPr>
                <w:sz w:val="24"/>
              </w:rPr>
              <w:t>Способы</w:t>
            </w:r>
            <w:r>
              <w:rPr>
                <w:spacing w:val="-14"/>
                <w:sz w:val="24"/>
              </w:rPr>
              <w:t xml:space="preserve"> </w:t>
            </w:r>
            <w:r>
              <w:rPr>
                <w:sz w:val="24"/>
              </w:rPr>
              <w:t>получения</w:t>
            </w:r>
            <w:r>
              <w:rPr>
                <w:spacing w:val="-14"/>
                <w:sz w:val="24"/>
              </w:rPr>
              <w:t xml:space="preserve"> </w:t>
            </w:r>
            <w:r>
              <w:rPr>
                <w:sz w:val="24"/>
              </w:rPr>
              <w:t>объемных</w:t>
            </w:r>
            <w:r>
              <w:rPr>
                <w:spacing w:val="-13"/>
                <w:sz w:val="24"/>
              </w:rPr>
              <w:t xml:space="preserve"> </w:t>
            </w:r>
            <w:r>
              <w:rPr>
                <w:sz w:val="24"/>
              </w:rPr>
              <w:t>рельефных форм и изображений Фольга. Технология</w:t>
            </w:r>
          </w:p>
          <w:p w:rsidR="004039B2" w:rsidRDefault="007772CF">
            <w:pPr>
              <w:pStyle w:val="TableParagraph"/>
              <w:spacing w:before="2"/>
              <w:ind w:left="234"/>
              <w:rPr>
                <w:sz w:val="24"/>
              </w:rPr>
            </w:pPr>
            <w:r>
              <w:rPr>
                <w:sz w:val="24"/>
              </w:rPr>
              <w:t>обработки</w:t>
            </w:r>
            <w:r>
              <w:rPr>
                <w:spacing w:val="-1"/>
                <w:sz w:val="24"/>
              </w:rPr>
              <w:t xml:space="preserve"> </w:t>
            </w:r>
            <w:r>
              <w:rPr>
                <w:spacing w:val="-2"/>
                <w:sz w:val="24"/>
              </w:rPr>
              <w:t>фольги</w:t>
            </w:r>
          </w:p>
        </w:tc>
        <w:tc>
          <w:tcPr>
            <w:tcW w:w="1676" w:type="dxa"/>
          </w:tcPr>
          <w:p w:rsidR="004039B2" w:rsidRDefault="004039B2">
            <w:pPr>
              <w:pStyle w:val="TableParagraph"/>
              <w:spacing w:before="83"/>
              <w:rPr>
                <w:b/>
                <w:sz w:val="24"/>
              </w:rPr>
            </w:pPr>
          </w:p>
          <w:p w:rsidR="004039B2" w:rsidRDefault="007772CF">
            <w:pPr>
              <w:pStyle w:val="TableParagraph"/>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000"/>
        </w:trPr>
        <w:tc>
          <w:tcPr>
            <w:tcW w:w="1203" w:type="dxa"/>
          </w:tcPr>
          <w:p w:rsidR="004039B2" w:rsidRDefault="004039B2">
            <w:pPr>
              <w:pStyle w:val="TableParagraph"/>
              <w:spacing w:before="85"/>
              <w:rPr>
                <w:b/>
                <w:sz w:val="24"/>
              </w:rPr>
            </w:pPr>
          </w:p>
          <w:p w:rsidR="004039B2" w:rsidRDefault="007772CF">
            <w:pPr>
              <w:pStyle w:val="TableParagraph"/>
              <w:ind w:left="100"/>
              <w:rPr>
                <w:sz w:val="24"/>
              </w:rPr>
            </w:pPr>
            <w:r>
              <w:rPr>
                <w:spacing w:val="-10"/>
                <w:sz w:val="24"/>
              </w:rPr>
              <w:t>5</w:t>
            </w:r>
          </w:p>
        </w:tc>
        <w:tc>
          <w:tcPr>
            <w:tcW w:w="4902" w:type="dxa"/>
          </w:tcPr>
          <w:p w:rsidR="004039B2" w:rsidRDefault="007772CF">
            <w:pPr>
              <w:pStyle w:val="TableParagraph"/>
              <w:spacing w:before="42"/>
              <w:ind w:left="234"/>
              <w:rPr>
                <w:sz w:val="24"/>
              </w:rPr>
            </w:pPr>
            <w:r>
              <w:rPr>
                <w:sz w:val="24"/>
              </w:rPr>
              <w:t>Архитектура</w:t>
            </w:r>
            <w:r>
              <w:rPr>
                <w:spacing w:val="-3"/>
                <w:sz w:val="24"/>
              </w:rPr>
              <w:t xml:space="preserve"> </w:t>
            </w:r>
            <w:r>
              <w:rPr>
                <w:sz w:val="24"/>
              </w:rPr>
              <w:t>и</w:t>
            </w:r>
            <w:r>
              <w:rPr>
                <w:spacing w:val="-2"/>
                <w:sz w:val="24"/>
              </w:rPr>
              <w:t xml:space="preserve"> строительство.</w:t>
            </w:r>
          </w:p>
          <w:p w:rsidR="004039B2" w:rsidRDefault="007772CF">
            <w:pPr>
              <w:pStyle w:val="TableParagraph"/>
              <w:spacing w:before="9" w:line="310" w:lineRule="atLeast"/>
              <w:ind w:left="234"/>
              <w:rPr>
                <w:sz w:val="24"/>
              </w:rPr>
            </w:pPr>
            <w:proofErr w:type="spellStart"/>
            <w:r>
              <w:rPr>
                <w:sz w:val="24"/>
              </w:rPr>
              <w:t>Гофрокартон</w:t>
            </w:r>
            <w:proofErr w:type="spellEnd"/>
            <w:r>
              <w:rPr>
                <w:sz w:val="24"/>
              </w:rPr>
              <w:t>.</w:t>
            </w:r>
            <w:r>
              <w:rPr>
                <w:spacing w:val="-10"/>
                <w:sz w:val="24"/>
              </w:rPr>
              <w:t xml:space="preserve"> </w:t>
            </w:r>
            <w:r>
              <w:rPr>
                <w:sz w:val="24"/>
              </w:rPr>
              <w:t>Его</w:t>
            </w:r>
            <w:r>
              <w:rPr>
                <w:spacing w:val="-10"/>
                <w:sz w:val="24"/>
              </w:rPr>
              <w:t xml:space="preserve"> </w:t>
            </w:r>
            <w:r>
              <w:rPr>
                <w:sz w:val="24"/>
              </w:rPr>
              <w:t>строение</w:t>
            </w:r>
            <w:r>
              <w:rPr>
                <w:spacing w:val="-11"/>
                <w:sz w:val="24"/>
              </w:rPr>
              <w:t xml:space="preserve"> </w:t>
            </w:r>
            <w:r>
              <w:rPr>
                <w:sz w:val="24"/>
              </w:rPr>
              <w:t>свойства,</w:t>
            </w:r>
            <w:r>
              <w:rPr>
                <w:spacing w:val="-10"/>
                <w:sz w:val="24"/>
              </w:rPr>
              <w:t xml:space="preserve"> </w:t>
            </w:r>
            <w:r>
              <w:rPr>
                <w:sz w:val="24"/>
              </w:rPr>
              <w:t xml:space="preserve">сферы </w:t>
            </w:r>
            <w:r>
              <w:rPr>
                <w:spacing w:val="-2"/>
                <w:sz w:val="24"/>
              </w:rPr>
              <w:t>использования</w:t>
            </w:r>
          </w:p>
        </w:tc>
        <w:tc>
          <w:tcPr>
            <w:tcW w:w="1676" w:type="dxa"/>
          </w:tcPr>
          <w:p w:rsidR="004039B2" w:rsidRDefault="004039B2">
            <w:pPr>
              <w:pStyle w:val="TableParagraph"/>
              <w:spacing w:before="85"/>
              <w:rPr>
                <w:b/>
                <w:sz w:val="24"/>
              </w:rPr>
            </w:pPr>
          </w:p>
          <w:p w:rsidR="004039B2" w:rsidRDefault="007772CF">
            <w:pPr>
              <w:pStyle w:val="TableParagraph"/>
              <w:ind w:right="683"/>
              <w:jc w:val="right"/>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6</w:t>
            </w:r>
          </w:p>
        </w:tc>
        <w:tc>
          <w:tcPr>
            <w:tcW w:w="4902" w:type="dxa"/>
          </w:tcPr>
          <w:p w:rsidR="004039B2" w:rsidRDefault="007772CF">
            <w:pPr>
              <w:pStyle w:val="TableParagraph"/>
              <w:spacing w:before="10" w:line="310" w:lineRule="atLeast"/>
              <w:ind w:left="234" w:right="195"/>
              <w:rPr>
                <w:sz w:val="24"/>
              </w:rPr>
            </w:pPr>
            <w:r>
              <w:rPr>
                <w:sz w:val="24"/>
              </w:rPr>
              <w:t>Объемные</w:t>
            </w:r>
            <w:r>
              <w:rPr>
                <w:spacing w:val="-10"/>
                <w:sz w:val="24"/>
              </w:rPr>
              <w:t xml:space="preserve"> </w:t>
            </w:r>
            <w:r>
              <w:rPr>
                <w:sz w:val="24"/>
              </w:rPr>
              <w:t>формы</w:t>
            </w:r>
            <w:r>
              <w:rPr>
                <w:spacing w:val="-9"/>
                <w:sz w:val="24"/>
              </w:rPr>
              <w:t xml:space="preserve"> </w:t>
            </w:r>
            <w:r>
              <w:rPr>
                <w:sz w:val="24"/>
              </w:rPr>
              <w:t>деталей</w:t>
            </w:r>
            <w:r>
              <w:rPr>
                <w:spacing w:val="-9"/>
                <w:sz w:val="24"/>
              </w:rPr>
              <w:t xml:space="preserve"> </w:t>
            </w:r>
            <w:r>
              <w:rPr>
                <w:sz w:val="24"/>
              </w:rPr>
              <w:t>и</w:t>
            </w:r>
            <w:r>
              <w:rPr>
                <w:spacing w:val="-9"/>
                <w:sz w:val="24"/>
              </w:rPr>
              <w:t xml:space="preserve"> </w:t>
            </w:r>
            <w:r>
              <w:rPr>
                <w:sz w:val="24"/>
              </w:rPr>
              <w:t>изделий. Развертка. Чертеж развертки</w:t>
            </w:r>
          </w:p>
        </w:tc>
        <w:tc>
          <w:tcPr>
            <w:tcW w:w="1676" w:type="dxa"/>
          </w:tcPr>
          <w:p w:rsidR="004039B2" w:rsidRDefault="007772CF">
            <w:pPr>
              <w:pStyle w:val="TableParagraph"/>
              <w:spacing w:before="203"/>
              <w:ind w:right="683"/>
              <w:jc w:val="right"/>
              <w:rPr>
                <w:sz w:val="24"/>
              </w:rPr>
            </w:pPr>
            <w:r>
              <w:rPr>
                <w:spacing w:val="-10"/>
                <w:sz w:val="24"/>
              </w:rPr>
              <w:t>6</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683"/>
        </w:trPr>
        <w:tc>
          <w:tcPr>
            <w:tcW w:w="1203" w:type="dxa"/>
          </w:tcPr>
          <w:p w:rsidR="004039B2" w:rsidRDefault="007772CF">
            <w:pPr>
              <w:pStyle w:val="TableParagraph"/>
              <w:spacing w:before="203"/>
              <w:ind w:left="100"/>
              <w:rPr>
                <w:sz w:val="24"/>
              </w:rPr>
            </w:pPr>
            <w:r>
              <w:rPr>
                <w:spacing w:val="-10"/>
                <w:sz w:val="24"/>
              </w:rPr>
              <w:t>7</w:t>
            </w:r>
          </w:p>
        </w:tc>
        <w:tc>
          <w:tcPr>
            <w:tcW w:w="4902" w:type="dxa"/>
          </w:tcPr>
          <w:p w:rsidR="004039B2" w:rsidRDefault="007772CF">
            <w:pPr>
              <w:pStyle w:val="TableParagraph"/>
              <w:spacing w:before="10" w:line="310" w:lineRule="atLeast"/>
              <w:ind w:left="234" w:right="195"/>
              <w:rPr>
                <w:sz w:val="24"/>
              </w:rPr>
            </w:pPr>
            <w:r>
              <w:rPr>
                <w:sz w:val="24"/>
              </w:rPr>
              <w:t>Технологии</w:t>
            </w:r>
            <w:r>
              <w:rPr>
                <w:spacing w:val="-15"/>
                <w:sz w:val="24"/>
              </w:rPr>
              <w:t xml:space="preserve"> </w:t>
            </w:r>
            <w:r>
              <w:rPr>
                <w:sz w:val="24"/>
              </w:rPr>
              <w:t>обработки</w:t>
            </w:r>
            <w:r>
              <w:rPr>
                <w:spacing w:val="-15"/>
                <w:sz w:val="24"/>
              </w:rPr>
              <w:t xml:space="preserve"> </w:t>
            </w:r>
            <w:r>
              <w:rPr>
                <w:sz w:val="24"/>
              </w:rPr>
              <w:t xml:space="preserve">текстильных </w:t>
            </w:r>
            <w:r>
              <w:rPr>
                <w:spacing w:val="-2"/>
                <w:sz w:val="24"/>
              </w:rPr>
              <w:t>материалов</w:t>
            </w:r>
          </w:p>
        </w:tc>
        <w:tc>
          <w:tcPr>
            <w:tcW w:w="1676" w:type="dxa"/>
          </w:tcPr>
          <w:p w:rsidR="004039B2" w:rsidRDefault="007772CF">
            <w:pPr>
              <w:pStyle w:val="TableParagraph"/>
              <w:spacing w:before="203"/>
              <w:ind w:right="683"/>
              <w:jc w:val="right"/>
              <w:rPr>
                <w:sz w:val="24"/>
              </w:rPr>
            </w:pPr>
            <w:r>
              <w:rPr>
                <w:spacing w:val="-10"/>
                <w:sz w:val="24"/>
              </w:rPr>
              <w:t>4</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7"/>
        </w:trPr>
        <w:tc>
          <w:tcPr>
            <w:tcW w:w="1203" w:type="dxa"/>
          </w:tcPr>
          <w:p w:rsidR="004039B2" w:rsidRDefault="007772CF">
            <w:pPr>
              <w:pStyle w:val="TableParagraph"/>
              <w:spacing w:before="45"/>
              <w:ind w:left="100"/>
              <w:rPr>
                <w:sz w:val="24"/>
              </w:rPr>
            </w:pPr>
            <w:r>
              <w:rPr>
                <w:spacing w:val="-10"/>
                <w:sz w:val="24"/>
              </w:rPr>
              <w:t>8</w:t>
            </w:r>
          </w:p>
        </w:tc>
        <w:tc>
          <w:tcPr>
            <w:tcW w:w="4902" w:type="dxa"/>
          </w:tcPr>
          <w:p w:rsidR="004039B2" w:rsidRDefault="007772CF">
            <w:pPr>
              <w:pStyle w:val="TableParagraph"/>
              <w:spacing w:before="45"/>
              <w:ind w:left="234"/>
              <w:rPr>
                <w:sz w:val="24"/>
              </w:rPr>
            </w:pPr>
            <w:r>
              <w:rPr>
                <w:sz w:val="24"/>
              </w:rPr>
              <w:t>Пришивание</w:t>
            </w:r>
            <w:r>
              <w:rPr>
                <w:spacing w:val="-7"/>
                <w:sz w:val="24"/>
              </w:rPr>
              <w:t xml:space="preserve"> </w:t>
            </w:r>
            <w:r>
              <w:rPr>
                <w:sz w:val="24"/>
              </w:rPr>
              <w:t>пуговиц.</w:t>
            </w:r>
            <w:r>
              <w:rPr>
                <w:spacing w:val="-5"/>
                <w:sz w:val="24"/>
              </w:rPr>
              <w:t xml:space="preserve"> </w:t>
            </w:r>
            <w:r>
              <w:rPr>
                <w:sz w:val="24"/>
              </w:rPr>
              <w:t>Ремонт</w:t>
            </w:r>
            <w:r>
              <w:rPr>
                <w:spacing w:val="-5"/>
                <w:sz w:val="24"/>
              </w:rPr>
              <w:t xml:space="preserve"> </w:t>
            </w:r>
            <w:r>
              <w:rPr>
                <w:spacing w:val="-2"/>
                <w:sz w:val="24"/>
              </w:rPr>
              <w:t>одежды</w:t>
            </w:r>
          </w:p>
        </w:tc>
        <w:tc>
          <w:tcPr>
            <w:tcW w:w="1676" w:type="dxa"/>
          </w:tcPr>
          <w:p w:rsidR="004039B2" w:rsidRDefault="007772CF">
            <w:pPr>
              <w:pStyle w:val="TableParagraph"/>
              <w:spacing w:before="45"/>
              <w:ind w:right="683"/>
              <w:jc w:val="right"/>
              <w:rPr>
                <w:sz w:val="24"/>
              </w:rPr>
            </w:pPr>
            <w:r>
              <w:rPr>
                <w:spacing w:val="-10"/>
                <w:sz w:val="24"/>
              </w:rPr>
              <w:t>3</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364"/>
        </w:trPr>
        <w:tc>
          <w:tcPr>
            <w:tcW w:w="1203" w:type="dxa"/>
          </w:tcPr>
          <w:p w:rsidR="004039B2" w:rsidRDefault="007772CF">
            <w:pPr>
              <w:pStyle w:val="TableParagraph"/>
              <w:spacing w:before="42"/>
              <w:ind w:left="100"/>
              <w:rPr>
                <w:sz w:val="24"/>
              </w:rPr>
            </w:pPr>
            <w:r>
              <w:rPr>
                <w:spacing w:val="-10"/>
                <w:sz w:val="24"/>
              </w:rPr>
              <w:t>9</w:t>
            </w:r>
          </w:p>
        </w:tc>
        <w:tc>
          <w:tcPr>
            <w:tcW w:w="4902" w:type="dxa"/>
          </w:tcPr>
          <w:p w:rsidR="004039B2" w:rsidRDefault="007772CF">
            <w:pPr>
              <w:pStyle w:val="TableParagraph"/>
              <w:spacing w:before="42"/>
              <w:ind w:left="234"/>
              <w:rPr>
                <w:sz w:val="24"/>
              </w:rPr>
            </w:pPr>
            <w:r>
              <w:rPr>
                <w:sz w:val="24"/>
              </w:rPr>
              <w:t>Современные</w:t>
            </w:r>
            <w:r>
              <w:rPr>
                <w:spacing w:val="-6"/>
                <w:sz w:val="24"/>
              </w:rPr>
              <w:t xml:space="preserve"> </w:t>
            </w:r>
            <w:r>
              <w:rPr>
                <w:sz w:val="24"/>
              </w:rPr>
              <w:t>производства</w:t>
            </w:r>
            <w:r>
              <w:rPr>
                <w:spacing w:val="-4"/>
                <w:sz w:val="24"/>
              </w:rPr>
              <w:t xml:space="preserve"> </w:t>
            </w:r>
            <w:r>
              <w:rPr>
                <w:sz w:val="24"/>
              </w:rPr>
              <w:t>и</w:t>
            </w:r>
            <w:r>
              <w:rPr>
                <w:spacing w:val="-3"/>
                <w:sz w:val="24"/>
              </w:rPr>
              <w:t xml:space="preserve"> </w:t>
            </w:r>
            <w:r>
              <w:rPr>
                <w:spacing w:val="-2"/>
                <w:sz w:val="24"/>
              </w:rPr>
              <w:t>профессии</w:t>
            </w:r>
          </w:p>
        </w:tc>
        <w:tc>
          <w:tcPr>
            <w:tcW w:w="1676" w:type="dxa"/>
          </w:tcPr>
          <w:p w:rsidR="004039B2" w:rsidRDefault="007772CF">
            <w:pPr>
              <w:pStyle w:val="TableParagraph"/>
              <w:spacing w:before="42"/>
              <w:ind w:right="683"/>
              <w:jc w:val="right"/>
              <w:rPr>
                <w:sz w:val="24"/>
              </w:rPr>
            </w:pPr>
            <w:r>
              <w:rPr>
                <w:spacing w:val="-10"/>
                <w:sz w:val="24"/>
              </w:rPr>
              <w:t>4</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1319"/>
        </w:trPr>
        <w:tc>
          <w:tcPr>
            <w:tcW w:w="1203" w:type="dxa"/>
          </w:tcPr>
          <w:p w:rsidR="004039B2" w:rsidRDefault="004039B2">
            <w:pPr>
              <w:pStyle w:val="TableParagraph"/>
              <w:spacing w:before="243"/>
              <w:rPr>
                <w:b/>
                <w:sz w:val="24"/>
              </w:rPr>
            </w:pPr>
          </w:p>
          <w:p w:rsidR="004039B2" w:rsidRDefault="007772CF">
            <w:pPr>
              <w:pStyle w:val="TableParagraph"/>
              <w:ind w:left="100"/>
              <w:rPr>
                <w:sz w:val="24"/>
              </w:rPr>
            </w:pPr>
            <w:r>
              <w:rPr>
                <w:spacing w:val="-5"/>
                <w:sz w:val="24"/>
              </w:rPr>
              <w:t>10</w:t>
            </w:r>
          </w:p>
        </w:tc>
        <w:tc>
          <w:tcPr>
            <w:tcW w:w="4902" w:type="dxa"/>
          </w:tcPr>
          <w:p w:rsidR="004039B2" w:rsidRDefault="007772CF">
            <w:pPr>
              <w:pStyle w:val="TableParagraph"/>
              <w:spacing w:before="44" w:line="276" w:lineRule="auto"/>
              <w:ind w:left="234" w:right="195"/>
              <w:rPr>
                <w:sz w:val="24"/>
              </w:rPr>
            </w:pPr>
            <w:r>
              <w:rPr>
                <w:sz w:val="24"/>
              </w:rPr>
              <w:t>Подвижное</w:t>
            </w:r>
            <w:r>
              <w:rPr>
                <w:spacing w:val="-13"/>
                <w:sz w:val="24"/>
              </w:rPr>
              <w:t xml:space="preserve"> </w:t>
            </w:r>
            <w:r>
              <w:rPr>
                <w:sz w:val="24"/>
              </w:rPr>
              <w:t>и</w:t>
            </w:r>
            <w:r>
              <w:rPr>
                <w:spacing w:val="-12"/>
                <w:sz w:val="24"/>
              </w:rPr>
              <w:t xml:space="preserve"> </w:t>
            </w:r>
            <w:r>
              <w:rPr>
                <w:sz w:val="24"/>
              </w:rPr>
              <w:t>неподвижное</w:t>
            </w:r>
            <w:r>
              <w:rPr>
                <w:spacing w:val="-13"/>
                <w:sz w:val="24"/>
              </w:rPr>
              <w:t xml:space="preserve"> </w:t>
            </w:r>
            <w:r>
              <w:rPr>
                <w:sz w:val="24"/>
              </w:rPr>
              <w:t>соединение деталей из деталей наборов типа</w:t>
            </w:r>
          </w:p>
          <w:p w:rsidR="004039B2" w:rsidRDefault="007772CF">
            <w:pPr>
              <w:pStyle w:val="TableParagraph"/>
              <w:spacing w:before="2"/>
              <w:ind w:left="234"/>
              <w:rPr>
                <w:sz w:val="24"/>
              </w:rPr>
            </w:pPr>
            <w:r>
              <w:rPr>
                <w:sz w:val="24"/>
              </w:rPr>
              <w:t>«Конструктор».</w:t>
            </w:r>
            <w:r>
              <w:rPr>
                <w:spacing w:val="-6"/>
                <w:sz w:val="24"/>
              </w:rPr>
              <w:t xml:space="preserve"> </w:t>
            </w:r>
            <w:r>
              <w:rPr>
                <w:sz w:val="24"/>
              </w:rPr>
              <w:t>Конструирование</w:t>
            </w:r>
            <w:r>
              <w:rPr>
                <w:spacing w:val="-9"/>
                <w:sz w:val="24"/>
              </w:rPr>
              <w:t xml:space="preserve"> </w:t>
            </w:r>
            <w:r>
              <w:rPr>
                <w:spacing w:val="-2"/>
                <w:sz w:val="24"/>
              </w:rPr>
              <w:t>изделий</w:t>
            </w:r>
          </w:p>
          <w:p w:rsidR="004039B2" w:rsidRDefault="007772CF">
            <w:pPr>
              <w:pStyle w:val="TableParagraph"/>
              <w:spacing w:before="40"/>
              <w:ind w:left="234"/>
              <w:rPr>
                <w:sz w:val="24"/>
              </w:rPr>
            </w:pPr>
            <w:r>
              <w:rPr>
                <w:sz w:val="24"/>
              </w:rPr>
              <w:t>из</w:t>
            </w:r>
            <w:r>
              <w:rPr>
                <w:spacing w:val="-2"/>
                <w:sz w:val="24"/>
              </w:rPr>
              <w:t xml:space="preserve"> </w:t>
            </w:r>
            <w:r>
              <w:rPr>
                <w:sz w:val="24"/>
              </w:rPr>
              <w:t xml:space="preserve">разных </w:t>
            </w:r>
            <w:r>
              <w:rPr>
                <w:spacing w:val="-2"/>
                <w:sz w:val="24"/>
              </w:rPr>
              <w:t>материалов</w:t>
            </w:r>
          </w:p>
        </w:tc>
        <w:tc>
          <w:tcPr>
            <w:tcW w:w="1676" w:type="dxa"/>
          </w:tcPr>
          <w:p w:rsidR="004039B2" w:rsidRDefault="004039B2">
            <w:pPr>
              <w:pStyle w:val="TableParagraph"/>
              <w:spacing w:before="243"/>
              <w:rPr>
                <w:b/>
                <w:sz w:val="24"/>
              </w:rPr>
            </w:pPr>
          </w:p>
          <w:p w:rsidR="004039B2" w:rsidRDefault="007772CF">
            <w:pPr>
              <w:pStyle w:val="TableParagraph"/>
              <w:ind w:right="683"/>
              <w:jc w:val="right"/>
              <w:rPr>
                <w:sz w:val="24"/>
              </w:rPr>
            </w:pPr>
            <w:r>
              <w:rPr>
                <w:spacing w:val="-10"/>
                <w:sz w:val="24"/>
              </w:rPr>
              <w:t>6</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81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3"/>
        <w:gridCol w:w="4902"/>
        <w:gridCol w:w="1676"/>
        <w:gridCol w:w="1972"/>
        <w:gridCol w:w="2044"/>
        <w:gridCol w:w="2893"/>
      </w:tblGrid>
      <w:tr w:rsidR="004039B2">
        <w:trPr>
          <w:trHeight w:val="367"/>
        </w:trPr>
        <w:tc>
          <w:tcPr>
            <w:tcW w:w="1203" w:type="dxa"/>
          </w:tcPr>
          <w:p w:rsidR="004039B2" w:rsidRDefault="007772CF">
            <w:pPr>
              <w:pStyle w:val="TableParagraph"/>
              <w:spacing w:before="44"/>
              <w:ind w:left="100"/>
              <w:rPr>
                <w:sz w:val="24"/>
              </w:rPr>
            </w:pPr>
            <w:r>
              <w:rPr>
                <w:spacing w:val="-5"/>
                <w:sz w:val="24"/>
              </w:rPr>
              <w:lastRenderedPageBreak/>
              <w:t>11</w:t>
            </w:r>
          </w:p>
        </w:tc>
        <w:tc>
          <w:tcPr>
            <w:tcW w:w="4902" w:type="dxa"/>
          </w:tcPr>
          <w:p w:rsidR="004039B2" w:rsidRDefault="007772CF">
            <w:pPr>
              <w:pStyle w:val="TableParagraph"/>
              <w:spacing w:before="44"/>
              <w:ind w:left="234"/>
              <w:rPr>
                <w:sz w:val="24"/>
              </w:rPr>
            </w:pPr>
            <w:r>
              <w:rPr>
                <w:sz w:val="24"/>
              </w:rPr>
              <w:t>Резервное</w:t>
            </w:r>
            <w:r>
              <w:rPr>
                <w:spacing w:val="-7"/>
                <w:sz w:val="24"/>
              </w:rPr>
              <w:t xml:space="preserve"> </w:t>
            </w:r>
            <w:r>
              <w:rPr>
                <w:spacing w:val="-4"/>
                <w:sz w:val="24"/>
              </w:rPr>
              <w:t>время</w:t>
            </w:r>
          </w:p>
        </w:tc>
        <w:tc>
          <w:tcPr>
            <w:tcW w:w="1676" w:type="dxa"/>
          </w:tcPr>
          <w:p w:rsidR="004039B2" w:rsidRDefault="007772CF">
            <w:pPr>
              <w:pStyle w:val="TableParagraph"/>
              <w:spacing w:before="44"/>
              <w:ind w:left="865"/>
              <w:rPr>
                <w:sz w:val="24"/>
              </w:rPr>
            </w:pPr>
            <w:r>
              <w:rPr>
                <w:spacing w:val="-10"/>
                <w:sz w:val="24"/>
              </w:rPr>
              <w:t>1</w:t>
            </w:r>
          </w:p>
        </w:tc>
        <w:tc>
          <w:tcPr>
            <w:tcW w:w="1972" w:type="dxa"/>
          </w:tcPr>
          <w:p w:rsidR="004039B2" w:rsidRDefault="004039B2">
            <w:pPr>
              <w:pStyle w:val="TableParagraph"/>
              <w:rPr>
                <w:sz w:val="24"/>
              </w:rPr>
            </w:pPr>
          </w:p>
        </w:tc>
        <w:tc>
          <w:tcPr>
            <w:tcW w:w="2044" w:type="dxa"/>
          </w:tcPr>
          <w:p w:rsidR="004039B2" w:rsidRDefault="004039B2">
            <w:pPr>
              <w:pStyle w:val="TableParagraph"/>
              <w:rPr>
                <w:sz w:val="24"/>
              </w:rPr>
            </w:pPr>
          </w:p>
        </w:tc>
        <w:tc>
          <w:tcPr>
            <w:tcW w:w="2893" w:type="dxa"/>
          </w:tcPr>
          <w:p w:rsidR="004039B2" w:rsidRDefault="004039B2">
            <w:pPr>
              <w:pStyle w:val="TableParagraph"/>
              <w:rPr>
                <w:sz w:val="24"/>
              </w:rPr>
            </w:pPr>
          </w:p>
        </w:tc>
      </w:tr>
      <w:tr w:rsidR="004039B2">
        <w:trPr>
          <w:trHeight w:val="557"/>
        </w:trPr>
        <w:tc>
          <w:tcPr>
            <w:tcW w:w="6105"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76" w:type="dxa"/>
          </w:tcPr>
          <w:p w:rsidR="004039B2" w:rsidRDefault="007772CF">
            <w:pPr>
              <w:pStyle w:val="TableParagraph"/>
              <w:spacing w:before="138"/>
              <w:ind w:left="805"/>
              <w:rPr>
                <w:sz w:val="24"/>
              </w:rPr>
            </w:pPr>
            <w:r>
              <w:rPr>
                <w:spacing w:val="-5"/>
                <w:sz w:val="24"/>
              </w:rPr>
              <w:t>34</w:t>
            </w:r>
          </w:p>
        </w:tc>
        <w:tc>
          <w:tcPr>
            <w:tcW w:w="1972" w:type="dxa"/>
          </w:tcPr>
          <w:p w:rsidR="004039B2" w:rsidRDefault="007772CF">
            <w:pPr>
              <w:pStyle w:val="TableParagraph"/>
              <w:spacing w:before="138"/>
              <w:ind w:left="180"/>
              <w:jc w:val="center"/>
              <w:rPr>
                <w:sz w:val="24"/>
              </w:rPr>
            </w:pPr>
            <w:r>
              <w:rPr>
                <w:spacing w:val="-10"/>
                <w:sz w:val="24"/>
              </w:rPr>
              <w:t>0</w:t>
            </w:r>
          </w:p>
        </w:tc>
        <w:tc>
          <w:tcPr>
            <w:tcW w:w="2044" w:type="dxa"/>
          </w:tcPr>
          <w:p w:rsidR="004039B2" w:rsidRDefault="007772CF">
            <w:pPr>
              <w:pStyle w:val="TableParagraph"/>
              <w:spacing w:before="138"/>
              <w:ind w:left="177"/>
              <w:jc w:val="center"/>
              <w:rPr>
                <w:sz w:val="24"/>
              </w:rPr>
            </w:pPr>
            <w:r>
              <w:rPr>
                <w:spacing w:val="-10"/>
                <w:sz w:val="24"/>
              </w:rPr>
              <w:t>0</w:t>
            </w:r>
          </w:p>
        </w:tc>
        <w:tc>
          <w:tcPr>
            <w:tcW w:w="2893"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4"/>
        <w:gridCol w:w="5064"/>
        <w:gridCol w:w="1639"/>
        <w:gridCol w:w="1990"/>
        <w:gridCol w:w="2067"/>
        <w:gridCol w:w="2820"/>
      </w:tblGrid>
      <w:tr w:rsidR="004039B2">
        <w:trPr>
          <w:trHeight w:val="366"/>
        </w:trPr>
        <w:tc>
          <w:tcPr>
            <w:tcW w:w="1104"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5064"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Наименование</w:t>
            </w:r>
            <w:r>
              <w:rPr>
                <w:b/>
                <w:spacing w:val="-4"/>
                <w:sz w:val="24"/>
              </w:rPr>
              <w:t xml:space="preserve"> </w:t>
            </w:r>
            <w:r>
              <w:rPr>
                <w:b/>
                <w:sz w:val="24"/>
              </w:rPr>
              <w:t>разделов</w:t>
            </w:r>
            <w:r>
              <w:rPr>
                <w:b/>
                <w:spacing w:val="-2"/>
                <w:sz w:val="24"/>
              </w:rPr>
              <w:t xml:space="preserve"> </w:t>
            </w:r>
            <w:r>
              <w:rPr>
                <w:b/>
                <w:sz w:val="24"/>
              </w:rPr>
              <w:t>и</w:t>
            </w:r>
            <w:r>
              <w:rPr>
                <w:b/>
                <w:spacing w:val="-3"/>
                <w:sz w:val="24"/>
              </w:rPr>
              <w:t xml:space="preserve"> </w:t>
            </w:r>
            <w:r>
              <w:rPr>
                <w:b/>
                <w:sz w:val="24"/>
              </w:rPr>
              <w:t>тем</w:t>
            </w:r>
            <w:r>
              <w:rPr>
                <w:b/>
                <w:spacing w:val="-3"/>
                <w:sz w:val="24"/>
              </w:rPr>
              <w:t xml:space="preserve"> </w:t>
            </w:r>
            <w:r>
              <w:rPr>
                <w:b/>
                <w:spacing w:val="-2"/>
                <w:sz w:val="24"/>
              </w:rPr>
              <w:t>программы</w:t>
            </w:r>
          </w:p>
        </w:tc>
        <w:tc>
          <w:tcPr>
            <w:tcW w:w="5696"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820" w:type="dxa"/>
            <w:vMerge w:val="restart"/>
          </w:tcPr>
          <w:p w:rsidR="004039B2" w:rsidRDefault="007772CF">
            <w:pPr>
              <w:pStyle w:val="TableParagraph"/>
              <w:spacing w:before="50" w:line="276" w:lineRule="auto"/>
              <w:ind w:left="233"/>
              <w:rPr>
                <w:b/>
                <w:sz w:val="24"/>
              </w:rPr>
            </w:pPr>
            <w:r>
              <w:rPr>
                <w:b/>
                <w:spacing w:val="-2"/>
                <w:sz w:val="24"/>
              </w:rPr>
              <w:t>Электронные (цифровые) образовательные ресурсы</w:t>
            </w:r>
          </w:p>
        </w:tc>
      </w:tr>
      <w:tr w:rsidR="004039B2">
        <w:trPr>
          <w:trHeight w:val="1256"/>
        </w:trPr>
        <w:tc>
          <w:tcPr>
            <w:tcW w:w="1104" w:type="dxa"/>
            <w:vMerge/>
            <w:tcBorders>
              <w:top w:val="nil"/>
            </w:tcBorders>
          </w:tcPr>
          <w:p w:rsidR="004039B2" w:rsidRDefault="004039B2">
            <w:pPr>
              <w:rPr>
                <w:sz w:val="2"/>
                <w:szCs w:val="2"/>
              </w:rPr>
            </w:pPr>
          </w:p>
        </w:tc>
        <w:tc>
          <w:tcPr>
            <w:tcW w:w="5064" w:type="dxa"/>
            <w:vMerge/>
            <w:tcBorders>
              <w:top w:val="nil"/>
            </w:tcBorders>
          </w:tcPr>
          <w:p w:rsidR="004039B2" w:rsidRDefault="004039B2">
            <w:pPr>
              <w:rPr>
                <w:sz w:val="2"/>
                <w:szCs w:val="2"/>
              </w:rPr>
            </w:pPr>
          </w:p>
        </w:tc>
        <w:tc>
          <w:tcPr>
            <w:tcW w:w="1639" w:type="dxa"/>
          </w:tcPr>
          <w:p w:rsidR="004039B2" w:rsidRDefault="004039B2">
            <w:pPr>
              <w:pStyle w:val="TableParagraph"/>
              <w:spacing w:before="62"/>
              <w:rPr>
                <w:b/>
                <w:sz w:val="24"/>
              </w:rPr>
            </w:pPr>
          </w:p>
          <w:p w:rsidR="004039B2" w:rsidRDefault="007772CF">
            <w:pPr>
              <w:pStyle w:val="TableParagraph"/>
              <w:ind w:left="236"/>
              <w:rPr>
                <w:b/>
                <w:sz w:val="24"/>
              </w:rPr>
            </w:pPr>
            <w:r>
              <w:rPr>
                <w:b/>
                <w:spacing w:val="-2"/>
                <w:sz w:val="24"/>
              </w:rPr>
              <w:t>Всего</w:t>
            </w:r>
          </w:p>
        </w:tc>
        <w:tc>
          <w:tcPr>
            <w:tcW w:w="1990" w:type="dxa"/>
          </w:tcPr>
          <w:p w:rsidR="004039B2" w:rsidRDefault="007772CF">
            <w:pPr>
              <w:pStyle w:val="TableParagraph"/>
              <w:spacing w:before="180" w:line="278" w:lineRule="auto"/>
              <w:ind w:left="234"/>
              <w:rPr>
                <w:b/>
                <w:sz w:val="24"/>
              </w:rPr>
            </w:pPr>
            <w:r>
              <w:rPr>
                <w:b/>
                <w:spacing w:val="-2"/>
                <w:sz w:val="24"/>
              </w:rPr>
              <w:t>Контрольные работы</w:t>
            </w:r>
          </w:p>
        </w:tc>
        <w:tc>
          <w:tcPr>
            <w:tcW w:w="2067" w:type="dxa"/>
          </w:tcPr>
          <w:p w:rsidR="004039B2" w:rsidRDefault="007772CF">
            <w:pPr>
              <w:pStyle w:val="TableParagraph"/>
              <w:spacing w:before="180" w:line="278" w:lineRule="auto"/>
              <w:ind w:left="236"/>
              <w:rPr>
                <w:b/>
                <w:sz w:val="24"/>
              </w:rPr>
            </w:pPr>
            <w:r>
              <w:rPr>
                <w:b/>
                <w:spacing w:val="-2"/>
                <w:sz w:val="24"/>
              </w:rPr>
              <w:t>Практические работы</w:t>
            </w:r>
          </w:p>
        </w:tc>
        <w:tc>
          <w:tcPr>
            <w:tcW w:w="2820" w:type="dxa"/>
            <w:vMerge/>
            <w:tcBorders>
              <w:top w:val="nil"/>
            </w:tcBorders>
          </w:tcPr>
          <w:p w:rsidR="004039B2" w:rsidRDefault="004039B2">
            <w:pPr>
              <w:rPr>
                <w:sz w:val="2"/>
                <w:szCs w:val="2"/>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1</w:t>
            </w:r>
          </w:p>
        </w:tc>
        <w:tc>
          <w:tcPr>
            <w:tcW w:w="5064" w:type="dxa"/>
          </w:tcPr>
          <w:p w:rsidR="004039B2" w:rsidRDefault="007772CF">
            <w:pPr>
              <w:pStyle w:val="TableParagraph"/>
              <w:spacing w:before="10" w:line="310" w:lineRule="atLeast"/>
              <w:ind w:left="235" w:right="191"/>
              <w:rPr>
                <w:sz w:val="24"/>
              </w:rPr>
            </w:pPr>
            <w:r>
              <w:rPr>
                <w:sz w:val="24"/>
              </w:rPr>
              <w:t>Повторение</w:t>
            </w:r>
            <w:r>
              <w:rPr>
                <w:spacing w:val="-11"/>
                <w:sz w:val="24"/>
              </w:rPr>
              <w:t xml:space="preserve"> </w:t>
            </w:r>
            <w:r>
              <w:rPr>
                <w:sz w:val="24"/>
              </w:rPr>
              <w:t>и</w:t>
            </w:r>
            <w:r>
              <w:rPr>
                <w:spacing w:val="-10"/>
                <w:sz w:val="24"/>
              </w:rPr>
              <w:t xml:space="preserve"> </w:t>
            </w:r>
            <w:r>
              <w:rPr>
                <w:sz w:val="24"/>
              </w:rPr>
              <w:t>обобщение</w:t>
            </w:r>
            <w:r>
              <w:rPr>
                <w:spacing w:val="-11"/>
                <w:sz w:val="24"/>
              </w:rPr>
              <w:t xml:space="preserve"> </w:t>
            </w:r>
            <w:r>
              <w:rPr>
                <w:sz w:val="24"/>
              </w:rPr>
              <w:t>изученного</w:t>
            </w:r>
            <w:r>
              <w:rPr>
                <w:spacing w:val="-10"/>
                <w:sz w:val="24"/>
              </w:rPr>
              <w:t xml:space="preserve"> </w:t>
            </w:r>
            <w:r>
              <w:rPr>
                <w:sz w:val="24"/>
              </w:rPr>
              <w:t>в третьем классе</w:t>
            </w:r>
          </w:p>
        </w:tc>
        <w:tc>
          <w:tcPr>
            <w:tcW w:w="1639" w:type="dxa"/>
          </w:tcPr>
          <w:p w:rsidR="004039B2" w:rsidRDefault="007772CF">
            <w:pPr>
              <w:pStyle w:val="TableParagraph"/>
              <w:spacing w:before="203"/>
              <w:ind w:left="187"/>
              <w:jc w:val="center"/>
              <w:rPr>
                <w:sz w:val="24"/>
              </w:rPr>
            </w:pPr>
            <w:r>
              <w:rPr>
                <w:spacing w:val="-10"/>
                <w:sz w:val="24"/>
              </w:rPr>
              <w:t>1</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4"/>
        </w:trPr>
        <w:tc>
          <w:tcPr>
            <w:tcW w:w="1104" w:type="dxa"/>
          </w:tcPr>
          <w:p w:rsidR="004039B2" w:rsidRDefault="007772CF">
            <w:pPr>
              <w:pStyle w:val="TableParagraph"/>
              <w:spacing w:before="203"/>
              <w:ind w:left="100"/>
              <w:rPr>
                <w:sz w:val="24"/>
              </w:rPr>
            </w:pPr>
            <w:r>
              <w:rPr>
                <w:spacing w:val="-10"/>
                <w:sz w:val="24"/>
              </w:rPr>
              <w:t>2</w:t>
            </w:r>
          </w:p>
        </w:tc>
        <w:tc>
          <w:tcPr>
            <w:tcW w:w="5064" w:type="dxa"/>
          </w:tcPr>
          <w:p w:rsidR="004039B2" w:rsidRDefault="007772CF">
            <w:pPr>
              <w:pStyle w:val="TableParagraph"/>
              <w:spacing w:before="10" w:line="310" w:lineRule="atLeast"/>
              <w:ind w:left="235" w:right="191"/>
              <w:rPr>
                <w:sz w:val="24"/>
              </w:rPr>
            </w:pPr>
            <w:r>
              <w:rPr>
                <w:spacing w:val="-2"/>
                <w:sz w:val="24"/>
              </w:rPr>
              <w:t>Информационно-коммуникативные технологии</w:t>
            </w:r>
          </w:p>
        </w:tc>
        <w:tc>
          <w:tcPr>
            <w:tcW w:w="1639" w:type="dxa"/>
          </w:tcPr>
          <w:p w:rsidR="004039B2" w:rsidRDefault="007772CF">
            <w:pPr>
              <w:pStyle w:val="TableParagraph"/>
              <w:spacing w:before="203"/>
              <w:ind w:left="187"/>
              <w:jc w:val="center"/>
              <w:rPr>
                <w:sz w:val="24"/>
              </w:rPr>
            </w:pPr>
            <w:r>
              <w:rPr>
                <w:spacing w:val="-10"/>
                <w:sz w:val="24"/>
              </w:rPr>
              <w:t>3</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3</w:t>
            </w:r>
          </w:p>
        </w:tc>
        <w:tc>
          <w:tcPr>
            <w:tcW w:w="5064" w:type="dxa"/>
          </w:tcPr>
          <w:p w:rsidR="004039B2" w:rsidRDefault="007772CF">
            <w:pPr>
              <w:pStyle w:val="TableParagraph"/>
              <w:spacing w:before="10" w:line="310" w:lineRule="atLeast"/>
              <w:ind w:left="235" w:right="953"/>
              <w:rPr>
                <w:sz w:val="24"/>
              </w:rPr>
            </w:pPr>
            <w:r>
              <w:rPr>
                <w:sz w:val="24"/>
              </w:rPr>
              <w:t>Конструирование</w:t>
            </w:r>
            <w:r>
              <w:rPr>
                <w:spacing w:val="-15"/>
                <w:sz w:val="24"/>
              </w:rPr>
              <w:t xml:space="preserve"> </w:t>
            </w:r>
            <w:r>
              <w:rPr>
                <w:sz w:val="24"/>
              </w:rPr>
              <w:t xml:space="preserve">робототехнических </w:t>
            </w:r>
            <w:r>
              <w:rPr>
                <w:spacing w:val="-2"/>
                <w:sz w:val="24"/>
              </w:rPr>
              <w:t>моделей</w:t>
            </w:r>
          </w:p>
        </w:tc>
        <w:tc>
          <w:tcPr>
            <w:tcW w:w="1639" w:type="dxa"/>
          </w:tcPr>
          <w:p w:rsidR="004039B2" w:rsidRDefault="007772CF">
            <w:pPr>
              <w:pStyle w:val="TableParagraph"/>
              <w:spacing w:before="203"/>
              <w:ind w:left="187"/>
              <w:jc w:val="center"/>
              <w:rPr>
                <w:sz w:val="24"/>
              </w:rPr>
            </w:pPr>
            <w:r>
              <w:rPr>
                <w:spacing w:val="-10"/>
                <w:sz w:val="24"/>
              </w:rPr>
              <w:t>5</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4</w:t>
            </w:r>
          </w:p>
        </w:tc>
        <w:tc>
          <w:tcPr>
            <w:tcW w:w="5064" w:type="dxa"/>
          </w:tcPr>
          <w:p w:rsidR="004039B2" w:rsidRDefault="007772CF">
            <w:pPr>
              <w:pStyle w:val="TableParagraph"/>
              <w:spacing w:before="10" w:line="310" w:lineRule="atLeast"/>
              <w:ind w:left="235" w:right="191"/>
              <w:rPr>
                <w:sz w:val="24"/>
              </w:rPr>
            </w:pPr>
            <w:r>
              <w:rPr>
                <w:sz w:val="24"/>
              </w:rPr>
              <w:t>Конструирование</w:t>
            </w:r>
            <w:r>
              <w:rPr>
                <w:spacing w:val="-13"/>
                <w:sz w:val="24"/>
              </w:rPr>
              <w:t xml:space="preserve"> </w:t>
            </w:r>
            <w:r>
              <w:rPr>
                <w:sz w:val="24"/>
              </w:rPr>
              <w:t>сложных</w:t>
            </w:r>
            <w:r>
              <w:rPr>
                <w:spacing w:val="-13"/>
                <w:sz w:val="24"/>
              </w:rPr>
              <w:t xml:space="preserve"> </w:t>
            </w:r>
            <w:r>
              <w:rPr>
                <w:sz w:val="24"/>
              </w:rPr>
              <w:t>изделий</w:t>
            </w:r>
            <w:r>
              <w:rPr>
                <w:spacing w:val="-14"/>
                <w:sz w:val="24"/>
              </w:rPr>
              <w:t xml:space="preserve"> </w:t>
            </w:r>
            <w:r>
              <w:rPr>
                <w:sz w:val="24"/>
              </w:rPr>
              <w:t>из бумаги и картона</w:t>
            </w:r>
          </w:p>
        </w:tc>
        <w:tc>
          <w:tcPr>
            <w:tcW w:w="1639" w:type="dxa"/>
          </w:tcPr>
          <w:p w:rsidR="004039B2" w:rsidRDefault="007772CF">
            <w:pPr>
              <w:pStyle w:val="TableParagraph"/>
              <w:spacing w:before="203"/>
              <w:ind w:left="187"/>
              <w:jc w:val="center"/>
              <w:rPr>
                <w:sz w:val="24"/>
              </w:rPr>
            </w:pPr>
            <w:r>
              <w:rPr>
                <w:spacing w:val="-10"/>
                <w:sz w:val="24"/>
              </w:rPr>
              <w:t>5</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5</w:t>
            </w:r>
          </w:p>
        </w:tc>
        <w:tc>
          <w:tcPr>
            <w:tcW w:w="5064" w:type="dxa"/>
          </w:tcPr>
          <w:p w:rsidR="004039B2" w:rsidRDefault="007772CF">
            <w:pPr>
              <w:pStyle w:val="TableParagraph"/>
              <w:spacing w:before="10" w:line="310" w:lineRule="atLeast"/>
              <w:ind w:left="235"/>
              <w:rPr>
                <w:sz w:val="24"/>
              </w:rPr>
            </w:pPr>
            <w:r>
              <w:rPr>
                <w:sz w:val="24"/>
              </w:rPr>
              <w:t>Конструирование</w:t>
            </w:r>
            <w:r>
              <w:rPr>
                <w:spacing w:val="-14"/>
                <w:sz w:val="24"/>
              </w:rPr>
              <w:t xml:space="preserve"> </w:t>
            </w:r>
            <w:r>
              <w:rPr>
                <w:sz w:val="24"/>
              </w:rPr>
              <w:t>объемных</w:t>
            </w:r>
            <w:r>
              <w:rPr>
                <w:spacing w:val="-13"/>
                <w:sz w:val="24"/>
              </w:rPr>
              <w:t xml:space="preserve"> </w:t>
            </w:r>
            <w:r>
              <w:rPr>
                <w:sz w:val="24"/>
              </w:rPr>
              <w:t>изделий</w:t>
            </w:r>
            <w:r>
              <w:rPr>
                <w:spacing w:val="-13"/>
                <w:sz w:val="24"/>
              </w:rPr>
              <w:t xml:space="preserve"> </w:t>
            </w:r>
            <w:r>
              <w:rPr>
                <w:sz w:val="24"/>
              </w:rPr>
              <w:t xml:space="preserve">из </w:t>
            </w:r>
            <w:r>
              <w:rPr>
                <w:spacing w:val="-2"/>
                <w:sz w:val="24"/>
              </w:rPr>
              <w:t>разверток</w:t>
            </w:r>
          </w:p>
        </w:tc>
        <w:tc>
          <w:tcPr>
            <w:tcW w:w="1639" w:type="dxa"/>
          </w:tcPr>
          <w:p w:rsidR="004039B2" w:rsidRDefault="007772CF">
            <w:pPr>
              <w:pStyle w:val="TableParagraph"/>
              <w:spacing w:before="203"/>
              <w:ind w:left="187"/>
              <w:jc w:val="center"/>
              <w:rPr>
                <w:sz w:val="24"/>
              </w:rPr>
            </w:pPr>
            <w:r>
              <w:rPr>
                <w:spacing w:val="-10"/>
                <w:sz w:val="24"/>
              </w:rPr>
              <w:t>3</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7"/>
        </w:trPr>
        <w:tc>
          <w:tcPr>
            <w:tcW w:w="1104" w:type="dxa"/>
          </w:tcPr>
          <w:p w:rsidR="004039B2" w:rsidRDefault="007772CF">
            <w:pPr>
              <w:pStyle w:val="TableParagraph"/>
              <w:spacing w:before="45"/>
              <w:ind w:left="100"/>
              <w:rPr>
                <w:sz w:val="24"/>
              </w:rPr>
            </w:pPr>
            <w:r>
              <w:rPr>
                <w:spacing w:val="-10"/>
                <w:sz w:val="24"/>
              </w:rPr>
              <w:t>6</w:t>
            </w:r>
          </w:p>
        </w:tc>
        <w:tc>
          <w:tcPr>
            <w:tcW w:w="5064" w:type="dxa"/>
          </w:tcPr>
          <w:p w:rsidR="004039B2" w:rsidRDefault="007772CF">
            <w:pPr>
              <w:pStyle w:val="TableParagraph"/>
              <w:spacing w:before="45"/>
              <w:ind w:left="235"/>
              <w:rPr>
                <w:sz w:val="24"/>
              </w:rPr>
            </w:pPr>
            <w:r>
              <w:rPr>
                <w:sz w:val="24"/>
              </w:rPr>
              <w:t>Интерьеры</w:t>
            </w:r>
            <w:r>
              <w:rPr>
                <w:spacing w:val="-4"/>
                <w:sz w:val="24"/>
              </w:rPr>
              <w:t xml:space="preserve"> </w:t>
            </w:r>
            <w:r>
              <w:rPr>
                <w:sz w:val="24"/>
              </w:rPr>
              <w:t>разных</w:t>
            </w:r>
            <w:r>
              <w:rPr>
                <w:spacing w:val="-1"/>
                <w:sz w:val="24"/>
              </w:rPr>
              <w:t xml:space="preserve"> </w:t>
            </w:r>
            <w:r>
              <w:rPr>
                <w:sz w:val="24"/>
              </w:rPr>
              <w:t>времен.</w:t>
            </w:r>
            <w:r>
              <w:rPr>
                <w:spacing w:val="-2"/>
                <w:sz w:val="24"/>
              </w:rPr>
              <w:t xml:space="preserve"> </w:t>
            </w:r>
            <w:r>
              <w:rPr>
                <w:sz w:val="24"/>
              </w:rPr>
              <w:t>Декор</w:t>
            </w:r>
            <w:r>
              <w:rPr>
                <w:spacing w:val="-2"/>
                <w:sz w:val="24"/>
              </w:rPr>
              <w:t xml:space="preserve"> интерьера</w:t>
            </w:r>
          </w:p>
        </w:tc>
        <w:tc>
          <w:tcPr>
            <w:tcW w:w="1639" w:type="dxa"/>
          </w:tcPr>
          <w:p w:rsidR="004039B2" w:rsidRDefault="007772CF">
            <w:pPr>
              <w:pStyle w:val="TableParagraph"/>
              <w:spacing w:before="45"/>
              <w:ind w:left="187"/>
              <w:jc w:val="center"/>
              <w:rPr>
                <w:sz w:val="24"/>
              </w:rPr>
            </w:pPr>
            <w:r>
              <w:rPr>
                <w:spacing w:val="-10"/>
                <w:sz w:val="24"/>
              </w:rPr>
              <w:t>3</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6"/>
        </w:trPr>
        <w:tc>
          <w:tcPr>
            <w:tcW w:w="1104" w:type="dxa"/>
          </w:tcPr>
          <w:p w:rsidR="004039B2" w:rsidRDefault="007772CF">
            <w:pPr>
              <w:pStyle w:val="TableParagraph"/>
              <w:spacing w:before="42"/>
              <w:ind w:left="100"/>
              <w:rPr>
                <w:sz w:val="24"/>
              </w:rPr>
            </w:pPr>
            <w:r>
              <w:rPr>
                <w:spacing w:val="-10"/>
                <w:sz w:val="24"/>
              </w:rPr>
              <w:t>7</w:t>
            </w:r>
          </w:p>
        </w:tc>
        <w:tc>
          <w:tcPr>
            <w:tcW w:w="5064" w:type="dxa"/>
          </w:tcPr>
          <w:p w:rsidR="004039B2" w:rsidRDefault="007772CF">
            <w:pPr>
              <w:pStyle w:val="TableParagraph"/>
              <w:spacing w:before="42"/>
              <w:ind w:left="235"/>
              <w:rPr>
                <w:sz w:val="24"/>
              </w:rPr>
            </w:pPr>
            <w:r>
              <w:rPr>
                <w:sz w:val="24"/>
              </w:rPr>
              <w:t>Синтетические</w:t>
            </w:r>
            <w:r>
              <w:rPr>
                <w:spacing w:val="-8"/>
                <w:sz w:val="24"/>
              </w:rPr>
              <w:t xml:space="preserve"> </w:t>
            </w:r>
            <w:r>
              <w:rPr>
                <w:spacing w:val="-2"/>
                <w:sz w:val="24"/>
              </w:rPr>
              <w:t>материалы</w:t>
            </w:r>
          </w:p>
        </w:tc>
        <w:tc>
          <w:tcPr>
            <w:tcW w:w="1639" w:type="dxa"/>
          </w:tcPr>
          <w:p w:rsidR="004039B2" w:rsidRDefault="007772CF">
            <w:pPr>
              <w:pStyle w:val="TableParagraph"/>
              <w:spacing w:before="42"/>
              <w:ind w:left="187"/>
              <w:jc w:val="center"/>
              <w:rPr>
                <w:sz w:val="24"/>
              </w:rPr>
            </w:pPr>
            <w:r>
              <w:rPr>
                <w:spacing w:val="-10"/>
                <w:sz w:val="24"/>
              </w:rPr>
              <w:t>5</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4"/>
        </w:trPr>
        <w:tc>
          <w:tcPr>
            <w:tcW w:w="1104" w:type="dxa"/>
          </w:tcPr>
          <w:p w:rsidR="004039B2" w:rsidRDefault="007772CF">
            <w:pPr>
              <w:pStyle w:val="TableParagraph"/>
              <w:spacing w:before="42"/>
              <w:ind w:left="100"/>
              <w:rPr>
                <w:sz w:val="24"/>
              </w:rPr>
            </w:pPr>
            <w:r>
              <w:rPr>
                <w:spacing w:val="-10"/>
                <w:sz w:val="24"/>
              </w:rPr>
              <w:t>8</w:t>
            </w:r>
          </w:p>
        </w:tc>
        <w:tc>
          <w:tcPr>
            <w:tcW w:w="5064" w:type="dxa"/>
          </w:tcPr>
          <w:p w:rsidR="004039B2" w:rsidRDefault="007772CF">
            <w:pPr>
              <w:pStyle w:val="TableParagraph"/>
              <w:spacing w:before="42"/>
              <w:ind w:left="235"/>
              <w:rPr>
                <w:sz w:val="24"/>
              </w:rPr>
            </w:pPr>
            <w:r>
              <w:rPr>
                <w:sz w:val="24"/>
              </w:rPr>
              <w:t>История</w:t>
            </w:r>
            <w:r>
              <w:rPr>
                <w:spacing w:val="-4"/>
                <w:sz w:val="24"/>
              </w:rPr>
              <w:t xml:space="preserve"> </w:t>
            </w:r>
            <w:r>
              <w:rPr>
                <w:sz w:val="24"/>
              </w:rPr>
              <w:t>одежды</w:t>
            </w:r>
            <w:r>
              <w:rPr>
                <w:spacing w:val="-4"/>
                <w:sz w:val="24"/>
              </w:rPr>
              <w:t xml:space="preserve"> </w:t>
            </w:r>
            <w:r>
              <w:rPr>
                <w:sz w:val="24"/>
              </w:rPr>
              <w:t>и</w:t>
            </w:r>
            <w:r>
              <w:rPr>
                <w:spacing w:val="-4"/>
                <w:sz w:val="24"/>
              </w:rPr>
              <w:t xml:space="preserve"> </w:t>
            </w:r>
            <w:r>
              <w:rPr>
                <w:sz w:val="24"/>
              </w:rPr>
              <w:t>текстильных</w:t>
            </w:r>
            <w:r>
              <w:rPr>
                <w:spacing w:val="-1"/>
                <w:sz w:val="24"/>
              </w:rPr>
              <w:t xml:space="preserve"> </w:t>
            </w:r>
            <w:r>
              <w:rPr>
                <w:spacing w:val="-2"/>
                <w:sz w:val="24"/>
              </w:rPr>
              <w:t>материалов</w:t>
            </w:r>
          </w:p>
        </w:tc>
        <w:tc>
          <w:tcPr>
            <w:tcW w:w="1639" w:type="dxa"/>
          </w:tcPr>
          <w:p w:rsidR="004039B2" w:rsidRDefault="007772CF">
            <w:pPr>
              <w:pStyle w:val="TableParagraph"/>
              <w:spacing w:before="42"/>
              <w:ind w:left="187"/>
              <w:jc w:val="center"/>
              <w:rPr>
                <w:sz w:val="24"/>
              </w:rPr>
            </w:pPr>
            <w:r>
              <w:rPr>
                <w:spacing w:val="-10"/>
                <w:sz w:val="24"/>
              </w:rPr>
              <w:t>5</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683"/>
        </w:trPr>
        <w:tc>
          <w:tcPr>
            <w:tcW w:w="1104" w:type="dxa"/>
          </w:tcPr>
          <w:p w:rsidR="004039B2" w:rsidRDefault="007772CF">
            <w:pPr>
              <w:pStyle w:val="TableParagraph"/>
              <w:spacing w:before="203"/>
              <w:ind w:left="100"/>
              <w:rPr>
                <w:sz w:val="24"/>
              </w:rPr>
            </w:pPr>
            <w:r>
              <w:rPr>
                <w:spacing w:val="-10"/>
                <w:sz w:val="24"/>
              </w:rPr>
              <w:t>9</w:t>
            </w:r>
          </w:p>
        </w:tc>
        <w:tc>
          <w:tcPr>
            <w:tcW w:w="5064" w:type="dxa"/>
          </w:tcPr>
          <w:p w:rsidR="004039B2" w:rsidRDefault="007772CF">
            <w:pPr>
              <w:pStyle w:val="TableParagraph"/>
              <w:spacing w:before="10" w:line="310" w:lineRule="atLeast"/>
              <w:ind w:left="235"/>
              <w:rPr>
                <w:sz w:val="24"/>
              </w:rPr>
            </w:pPr>
            <w:r>
              <w:rPr>
                <w:sz w:val="24"/>
              </w:rPr>
              <w:t>Подвижные</w:t>
            </w:r>
            <w:r>
              <w:rPr>
                <w:spacing w:val="-14"/>
                <w:sz w:val="24"/>
              </w:rPr>
              <w:t xml:space="preserve"> </w:t>
            </w:r>
            <w:r>
              <w:rPr>
                <w:sz w:val="24"/>
              </w:rPr>
              <w:t>способы</w:t>
            </w:r>
            <w:r>
              <w:rPr>
                <w:spacing w:val="-12"/>
                <w:sz w:val="24"/>
              </w:rPr>
              <w:t xml:space="preserve"> </w:t>
            </w:r>
            <w:r>
              <w:rPr>
                <w:sz w:val="24"/>
              </w:rPr>
              <w:t>соединения</w:t>
            </w:r>
            <w:r>
              <w:rPr>
                <w:spacing w:val="-12"/>
                <w:sz w:val="24"/>
              </w:rPr>
              <w:t xml:space="preserve"> </w:t>
            </w:r>
            <w:r>
              <w:rPr>
                <w:sz w:val="24"/>
              </w:rPr>
              <w:t>деталей усложненных конструкций</w:t>
            </w:r>
          </w:p>
        </w:tc>
        <w:tc>
          <w:tcPr>
            <w:tcW w:w="1639" w:type="dxa"/>
          </w:tcPr>
          <w:p w:rsidR="004039B2" w:rsidRDefault="007772CF">
            <w:pPr>
              <w:pStyle w:val="TableParagraph"/>
              <w:spacing w:before="203"/>
              <w:ind w:left="187"/>
              <w:jc w:val="center"/>
              <w:rPr>
                <w:sz w:val="24"/>
              </w:rPr>
            </w:pPr>
            <w:r>
              <w:rPr>
                <w:spacing w:val="-10"/>
                <w:sz w:val="24"/>
              </w:rPr>
              <w:t>3</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366"/>
        </w:trPr>
        <w:tc>
          <w:tcPr>
            <w:tcW w:w="1104" w:type="dxa"/>
          </w:tcPr>
          <w:p w:rsidR="004039B2" w:rsidRDefault="007772CF">
            <w:pPr>
              <w:pStyle w:val="TableParagraph"/>
              <w:spacing w:before="44"/>
              <w:ind w:left="100"/>
              <w:rPr>
                <w:sz w:val="24"/>
              </w:rPr>
            </w:pPr>
            <w:r>
              <w:rPr>
                <w:spacing w:val="-5"/>
                <w:sz w:val="24"/>
              </w:rPr>
              <w:t>10</w:t>
            </w:r>
          </w:p>
        </w:tc>
        <w:tc>
          <w:tcPr>
            <w:tcW w:w="5064" w:type="dxa"/>
          </w:tcPr>
          <w:p w:rsidR="004039B2" w:rsidRDefault="007772CF">
            <w:pPr>
              <w:pStyle w:val="TableParagraph"/>
              <w:spacing w:before="44"/>
              <w:ind w:left="235"/>
              <w:rPr>
                <w:sz w:val="24"/>
              </w:rPr>
            </w:pPr>
            <w:r>
              <w:rPr>
                <w:sz w:val="24"/>
              </w:rPr>
              <w:t>Резервное</w:t>
            </w:r>
            <w:r>
              <w:rPr>
                <w:spacing w:val="-7"/>
                <w:sz w:val="24"/>
              </w:rPr>
              <w:t xml:space="preserve"> </w:t>
            </w:r>
            <w:r>
              <w:rPr>
                <w:spacing w:val="-4"/>
                <w:sz w:val="24"/>
              </w:rPr>
              <w:t>время</w:t>
            </w:r>
          </w:p>
        </w:tc>
        <w:tc>
          <w:tcPr>
            <w:tcW w:w="1639" w:type="dxa"/>
          </w:tcPr>
          <w:p w:rsidR="004039B2" w:rsidRDefault="007772CF">
            <w:pPr>
              <w:pStyle w:val="TableParagraph"/>
              <w:spacing w:before="44"/>
              <w:ind w:left="187"/>
              <w:jc w:val="center"/>
              <w:rPr>
                <w:sz w:val="24"/>
              </w:rPr>
            </w:pPr>
            <w:r>
              <w:rPr>
                <w:spacing w:val="-10"/>
                <w:sz w:val="24"/>
              </w:rPr>
              <w:t>1</w:t>
            </w:r>
          </w:p>
        </w:tc>
        <w:tc>
          <w:tcPr>
            <w:tcW w:w="1990" w:type="dxa"/>
          </w:tcPr>
          <w:p w:rsidR="004039B2" w:rsidRDefault="004039B2">
            <w:pPr>
              <w:pStyle w:val="TableParagraph"/>
              <w:rPr>
                <w:sz w:val="24"/>
              </w:rPr>
            </w:pPr>
          </w:p>
        </w:tc>
        <w:tc>
          <w:tcPr>
            <w:tcW w:w="2067" w:type="dxa"/>
          </w:tcPr>
          <w:p w:rsidR="004039B2" w:rsidRDefault="004039B2">
            <w:pPr>
              <w:pStyle w:val="TableParagraph"/>
              <w:rPr>
                <w:sz w:val="24"/>
              </w:rPr>
            </w:pPr>
          </w:p>
        </w:tc>
        <w:tc>
          <w:tcPr>
            <w:tcW w:w="2820" w:type="dxa"/>
          </w:tcPr>
          <w:p w:rsidR="004039B2" w:rsidRDefault="004039B2">
            <w:pPr>
              <w:pStyle w:val="TableParagraph"/>
              <w:rPr>
                <w:sz w:val="24"/>
              </w:rPr>
            </w:pPr>
          </w:p>
        </w:tc>
      </w:tr>
      <w:tr w:rsidR="004039B2">
        <w:trPr>
          <w:trHeight w:val="557"/>
        </w:trPr>
        <w:tc>
          <w:tcPr>
            <w:tcW w:w="6168" w:type="dxa"/>
            <w:gridSpan w:val="2"/>
          </w:tcPr>
          <w:p w:rsidR="004039B2" w:rsidRDefault="007772CF">
            <w:pPr>
              <w:pStyle w:val="TableParagraph"/>
              <w:spacing w:before="140"/>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39" w:type="dxa"/>
          </w:tcPr>
          <w:p w:rsidR="004039B2" w:rsidRDefault="007772CF">
            <w:pPr>
              <w:pStyle w:val="TableParagraph"/>
              <w:spacing w:before="140"/>
              <w:ind w:left="187"/>
              <w:jc w:val="center"/>
              <w:rPr>
                <w:sz w:val="24"/>
              </w:rPr>
            </w:pPr>
            <w:r>
              <w:rPr>
                <w:spacing w:val="-5"/>
                <w:sz w:val="24"/>
              </w:rPr>
              <w:t>34</w:t>
            </w:r>
          </w:p>
        </w:tc>
        <w:tc>
          <w:tcPr>
            <w:tcW w:w="1990" w:type="dxa"/>
          </w:tcPr>
          <w:p w:rsidR="004039B2" w:rsidRDefault="007772CF">
            <w:pPr>
              <w:pStyle w:val="TableParagraph"/>
              <w:spacing w:before="140"/>
              <w:ind w:left="187"/>
              <w:jc w:val="center"/>
              <w:rPr>
                <w:sz w:val="24"/>
              </w:rPr>
            </w:pPr>
            <w:r>
              <w:rPr>
                <w:spacing w:val="-10"/>
                <w:sz w:val="24"/>
              </w:rPr>
              <w:t>0</w:t>
            </w:r>
          </w:p>
        </w:tc>
        <w:tc>
          <w:tcPr>
            <w:tcW w:w="2067" w:type="dxa"/>
          </w:tcPr>
          <w:p w:rsidR="004039B2" w:rsidRDefault="007772CF">
            <w:pPr>
              <w:pStyle w:val="TableParagraph"/>
              <w:spacing w:before="140"/>
              <w:ind w:left="186"/>
              <w:jc w:val="center"/>
              <w:rPr>
                <w:sz w:val="24"/>
              </w:rPr>
            </w:pPr>
            <w:r>
              <w:rPr>
                <w:spacing w:val="-10"/>
                <w:sz w:val="24"/>
              </w:rPr>
              <w:t>0</w:t>
            </w:r>
          </w:p>
        </w:tc>
        <w:tc>
          <w:tcPr>
            <w:tcW w:w="2820" w:type="dxa"/>
          </w:tcPr>
          <w:p w:rsidR="004039B2" w:rsidRDefault="004039B2">
            <w:pPr>
              <w:pStyle w:val="TableParagraph"/>
              <w:rPr>
                <w:sz w:val="24"/>
              </w:rPr>
            </w:pPr>
          </w:p>
        </w:tc>
      </w:tr>
    </w:tbl>
    <w:p w:rsidR="004039B2" w:rsidRDefault="004039B2">
      <w:pPr>
        <w:pStyle w:val="TableParagraph"/>
        <w:rPr>
          <w:sz w:val="24"/>
        </w:rPr>
        <w:sectPr w:rsidR="004039B2">
          <w:pgSz w:w="16390" w:h="11910" w:orient="landscape"/>
          <w:pgMar w:top="780" w:right="425" w:bottom="280" w:left="992" w:header="720" w:footer="720" w:gutter="0"/>
          <w:cols w:space="720"/>
        </w:sectPr>
      </w:pPr>
    </w:p>
    <w:p w:rsidR="004039B2" w:rsidRDefault="004039B2">
      <w:pPr>
        <w:pStyle w:val="a3"/>
        <w:spacing w:before="4"/>
        <w:ind w:left="0" w:firstLine="0"/>
        <w:jc w:val="left"/>
        <w:rPr>
          <w:b/>
          <w:sz w:val="17"/>
        </w:rPr>
      </w:pPr>
    </w:p>
    <w:p w:rsidR="004039B2" w:rsidRDefault="004039B2">
      <w:pPr>
        <w:pStyle w:val="a3"/>
        <w:jc w:val="left"/>
        <w:rPr>
          <w:b/>
          <w:sz w:val="17"/>
        </w:rPr>
        <w:sectPr w:rsidR="004039B2">
          <w:pgSz w:w="16390" w:h="11910" w:orient="landscape"/>
          <w:pgMar w:top="1340" w:right="425" w:bottom="280" w:left="992" w:header="720" w:footer="720" w:gutter="0"/>
          <w:cols w:space="720"/>
        </w:sectPr>
      </w:pPr>
    </w:p>
    <w:p w:rsidR="004039B2" w:rsidRDefault="007772CF">
      <w:pPr>
        <w:spacing w:before="64" w:line="472" w:lineRule="auto"/>
        <w:ind w:left="260"/>
        <w:rPr>
          <w:b/>
          <w:sz w:val="24"/>
        </w:rPr>
      </w:pPr>
      <w:r>
        <w:rPr>
          <w:b/>
          <w:sz w:val="24"/>
        </w:rPr>
        <w:lastRenderedPageBreak/>
        <w:t>РАБОЧАЯ</w:t>
      </w:r>
      <w:r>
        <w:rPr>
          <w:b/>
          <w:spacing w:val="-7"/>
          <w:sz w:val="24"/>
        </w:rPr>
        <w:t xml:space="preserve"> </w:t>
      </w:r>
      <w:r>
        <w:rPr>
          <w:b/>
          <w:sz w:val="24"/>
        </w:rPr>
        <w:t>ПРОГРАММА</w:t>
      </w:r>
      <w:r>
        <w:rPr>
          <w:b/>
          <w:spacing w:val="-7"/>
          <w:sz w:val="24"/>
        </w:rPr>
        <w:t xml:space="preserve"> </w:t>
      </w:r>
      <w:r>
        <w:rPr>
          <w:b/>
          <w:sz w:val="24"/>
        </w:rPr>
        <w:t>ПО</w:t>
      </w:r>
      <w:r>
        <w:rPr>
          <w:b/>
          <w:spacing w:val="-6"/>
          <w:sz w:val="24"/>
        </w:rPr>
        <w:t xml:space="preserve"> </w:t>
      </w:r>
      <w:r>
        <w:rPr>
          <w:b/>
          <w:sz w:val="24"/>
        </w:rPr>
        <w:t>УЧЕБНОМУ</w:t>
      </w:r>
      <w:r>
        <w:rPr>
          <w:b/>
          <w:spacing w:val="-7"/>
          <w:sz w:val="24"/>
        </w:rPr>
        <w:t xml:space="preserve"> </w:t>
      </w:r>
      <w:r>
        <w:rPr>
          <w:b/>
          <w:sz w:val="24"/>
        </w:rPr>
        <w:t>ПРЕДМЕТУ</w:t>
      </w:r>
      <w:r>
        <w:rPr>
          <w:b/>
          <w:spacing w:val="-7"/>
          <w:sz w:val="24"/>
        </w:rPr>
        <w:t xml:space="preserve"> </w:t>
      </w:r>
      <w:r>
        <w:rPr>
          <w:b/>
          <w:sz w:val="24"/>
        </w:rPr>
        <w:t>"ФИЗИЧЕСКАЯ</w:t>
      </w:r>
      <w:r>
        <w:rPr>
          <w:b/>
          <w:spacing w:val="-7"/>
          <w:sz w:val="24"/>
        </w:rPr>
        <w:t xml:space="preserve"> </w:t>
      </w:r>
      <w:r>
        <w:rPr>
          <w:b/>
          <w:sz w:val="24"/>
        </w:rPr>
        <w:t>КУЛЬТУРА" ПОЯСНИТЕЛЬНАЯ ЗАПИСКА</w:t>
      </w:r>
    </w:p>
    <w:p w:rsidR="004039B2" w:rsidRDefault="007772CF">
      <w:pPr>
        <w:pStyle w:val="a3"/>
        <w:ind w:right="137"/>
      </w:pPr>
      <w:r>
        <w:t>Программа</w:t>
      </w:r>
      <w:r>
        <w:rPr>
          <w:spacing w:val="-4"/>
        </w:rPr>
        <w:t xml:space="preserve"> </w:t>
      </w:r>
      <w:r>
        <w:t>по</w:t>
      </w:r>
      <w:r>
        <w:rPr>
          <w:spacing w:val="-3"/>
        </w:rPr>
        <w:t xml:space="preserve"> </w:t>
      </w:r>
      <w:r>
        <w:t>физической</w:t>
      </w:r>
      <w:r>
        <w:rPr>
          <w:spacing w:val="-3"/>
        </w:rPr>
        <w:t xml:space="preserve"> </w:t>
      </w:r>
      <w:r>
        <w:t>культуре</w:t>
      </w:r>
      <w:r>
        <w:rPr>
          <w:spacing w:val="-4"/>
        </w:rPr>
        <w:t xml:space="preserve"> </w:t>
      </w:r>
      <w:r>
        <w:t>на уровне</w:t>
      </w:r>
      <w:r>
        <w:rPr>
          <w:spacing w:val="-2"/>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составлена</w:t>
      </w:r>
      <w:r>
        <w:rPr>
          <w:spacing w:val="-2"/>
        </w:rPr>
        <w:t xml:space="preserve"> </w:t>
      </w:r>
      <w:r>
        <w:t>на основе</w:t>
      </w:r>
      <w:r>
        <w:rPr>
          <w:spacing w:val="-15"/>
        </w:rPr>
        <w:t xml:space="preserve"> </w:t>
      </w:r>
      <w:r>
        <w:t>требований</w:t>
      </w:r>
      <w:r>
        <w:rPr>
          <w:spacing w:val="-15"/>
        </w:rPr>
        <w:t xml:space="preserve"> </w:t>
      </w:r>
      <w:r>
        <w:t>к</w:t>
      </w:r>
      <w:r>
        <w:rPr>
          <w:spacing w:val="-15"/>
        </w:rPr>
        <w:t xml:space="preserve"> </w:t>
      </w:r>
      <w:r>
        <w:t>результатам</w:t>
      </w:r>
      <w:r>
        <w:rPr>
          <w:spacing w:val="-15"/>
        </w:rPr>
        <w:t xml:space="preserve"> </w:t>
      </w:r>
      <w:r>
        <w:t>освоения</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ФГОС</w:t>
      </w:r>
      <w:r>
        <w:rPr>
          <w:spacing w:val="-15"/>
        </w:rPr>
        <w:t xml:space="preserve"> </w:t>
      </w:r>
      <w:r>
        <w:t>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039B2" w:rsidRDefault="007772CF">
      <w:pPr>
        <w:pStyle w:val="a3"/>
        <w:ind w:right="137"/>
      </w:pPr>
      <w: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4039B2" w:rsidRDefault="007772CF">
      <w:pPr>
        <w:pStyle w:val="a3"/>
        <w:ind w:right="143"/>
      </w:pPr>
      <w: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4039B2" w:rsidRDefault="007772CF">
      <w:pPr>
        <w:pStyle w:val="a3"/>
        <w:ind w:right="136"/>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4039B2" w:rsidRDefault="007772CF">
      <w:pPr>
        <w:pStyle w:val="a3"/>
        <w:ind w:right="144"/>
      </w:pPr>
      <w: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w:t>
      </w:r>
    </w:p>
    <w:p w:rsidR="004039B2" w:rsidRDefault="007772CF">
      <w:pPr>
        <w:pStyle w:val="a3"/>
        <w:ind w:right="142"/>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r>
        <w:rPr>
          <w:spacing w:val="-1"/>
        </w:rPr>
        <w:t xml:space="preserve"> </w:t>
      </w:r>
      <w:r>
        <w:t>Существенным</w:t>
      </w:r>
      <w:r>
        <w:rPr>
          <w:spacing w:val="-2"/>
        </w:rPr>
        <w:t xml:space="preserve"> </w:t>
      </w:r>
      <w:r>
        <w:t>достижением</w:t>
      </w:r>
      <w:r>
        <w:rPr>
          <w:spacing w:val="-4"/>
        </w:rPr>
        <w:t xml:space="preserve"> </w:t>
      </w:r>
      <w:r>
        <w:t>такой ориентации является</w:t>
      </w:r>
      <w:r>
        <w:rPr>
          <w:spacing w:val="-1"/>
        </w:rPr>
        <w:t xml:space="preserve"> </w:t>
      </w:r>
      <w:r>
        <w:t>постепенное</w:t>
      </w:r>
      <w:r>
        <w:rPr>
          <w:spacing w:val="-2"/>
        </w:rPr>
        <w:t xml:space="preserve"> </w:t>
      </w:r>
      <w:r>
        <w:t>вовлечение обучающихся</w:t>
      </w:r>
      <w:r>
        <w:rPr>
          <w:spacing w:val="-9"/>
        </w:rPr>
        <w:t xml:space="preserve"> </w:t>
      </w:r>
      <w:r>
        <w:t>в</w:t>
      </w:r>
      <w:r>
        <w:rPr>
          <w:spacing w:val="-10"/>
        </w:rPr>
        <w:t xml:space="preserve"> </w:t>
      </w:r>
      <w:r>
        <w:t>здоровый</w:t>
      </w:r>
      <w:r>
        <w:rPr>
          <w:spacing w:val="-9"/>
        </w:rPr>
        <w:t xml:space="preserve"> </w:t>
      </w:r>
      <w:r>
        <w:t>образ</w:t>
      </w:r>
      <w:r>
        <w:rPr>
          <w:spacing w:val="-8"/>
        </w:rPr>
        <w:t xml:space="preserve"> </w:t>
      </w:r>
      <w:r>
        <w:t>жизни</w:t>
      </w:r>
      <w:r>
        <w:rPr>
          <w:spacing w:val="-8"/>
        </w:rPr>
        <w:t xml:space="preserve"> </w:t>
      </w:r>
      <w:r>
        <w:t>за</w:t>
      </w:r>
      <w:r>
        <w:rPr>
          <w:spacing w:val="-10"/>
        </w:rPr>
        <w:t xml:space="preserve"> </w:t>
      </w:r>
      <w:r>
        <w:t>счёт</w:t>
      </w:r>
      <w:r>
        <w:rPr>
          <w:spacing w:val="-9"/>
        </w:rPr>
        <w:t xml:space="preserve"> </w:t>
      </w:r>
      <w:r>
        <w:t>овладения</w:t>
      </w:r>
      <w:r>
        <w:rPr>
          <w:spacing w:val="-9"/>
        </w:rPr>
        <w:t xml:space="preserve"> </w:t>
      </w:r>
      <w:r>
        <w:t>ими</w:t>
      </w:r>
      <w:r>
        <w:rPr>
          <w:spacing w:val="-11"/>
        </w:rPr>
        <w:t xml:space="preserve"> </w:t>
      </w:r>
      <w:r>
        <w:t>знаниями</w:t>
      </w:r>
      <w:r>
        <w:rPr>
          <w:spacing w:val="-8"/>
        </w:rPr>
        <w:t xml:space="preserve"> </w:t>
      </w:r>
      <w:r>
        <w:t>и</w:t>
      </w:r>
      <w:r>
        <w:rPr>
          <w:spacing w:val="-6"/>
        </w:rPr>
        <w:t xml:space="preserve"> </w:t>
      </w:r>
      <w:r>
        <w:t>умениями</w:t>
      </w:r>
      <w:r>
        <w:rPr>
          <w:spacing w:val="-8"/>
        </w:rPr>
        <w:t xml:space="preserve"> </w:t>
      </w:r>
      <w:r>
        <w:t>по</w:t>
      </w:r>
      <w:r>
        <w:rPr>
          <w:spacing w:val="-9"/>
        </w:rPr>
        <w:t xml:space="preserve"> </w:t>
      </w:r>
      <w:r>
        <w:t>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039B2" w:rsidRDefault="007772CF">
      <w:pPr>
        <w:pStyle w:val="a3"/>
        <w:ind w:right="138"/>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w:t>
      </w:r>
      <w:r>
        <w:rPr>
          <w:spacing w:val="-1"/>
        </w:rPr>
        <w:t xml:space="preserve"> </w:t>
      </w:r>
      <w:r>
        <w:t>процессе обучения у обучающихся активно формируются положительные навыки и способы поведения, общения и взаимодействия</w:t>
      </w:r>
      <w:r>
        <w:rPr>
          <w:spacing w:val="-1"/>
        </w:rPr>
        <w:t xml:space="preserve"> </w:t>
      </w:r>
      <w:r>
        <w:t>со</w:t>
      </w:r>
      <w:r>
        <w:rPr>
          <w:spacing w:val="-1"/>
        </w:rPr>
        <w:t xml:space="preserve"> </w:t>
      </w:r>
      <w:r>
        <w:t>сверстниками и учителями, оценивания</w:t>
      </w:r>
      <w:r>
        <w:rPr>
          <w:spacing w:val="-1"/>
        </w:rPr>
        <w:t xml:space="preserve"> </w:t>
      </w:r>
      <w:r>
        <w:t>своих действий и поступков</w:t>
      </w:r>
      <w:r>
        <w:rPr>
          <w:spacing w:val="-2"/>
        </w:rPr>
        <w:t xml:space="preserve"> </w:t>
      </w:r>
      <w:r>
        <w:t>в процессе совместной коллективной деятельности.</w:t>
      </w:r>
    </w:p>
    <w:p w:rsidR="004039B2" w:rsidRDefault="007772CF">
      <w:pPr>
        <w:pStyle w:val="a3"/>
        <w:ind w:right="136"/>
      </w:pPr>
      <w:r>
        <w:t>Методологической</w:t>
      </w:r>
      <w:r>
        <w:rPr>
          <w:spacing w:val="-5"/>
        </w:rPr>
        <w:t xml:space="preserve"> </w:t>
      </w:r>
      <w:r>
        <w:t>основой</w:t>
      </w:r>
      <w:r>
        <w:rPr>
          <w:spacing w:val="-5"/>
        </w:rPr>
        <w:t xml:space="preserve"> </w:t>
      </w:r>
      <w:r>
        <w:t>структуры</w:t>
      </w:r>
      <w:r>
        <w:rPr>
          <w:spacing w:val="-6"/>
        </w:rPr>
        <w:t xml:space="preserve"> </w:t>
      </w:r>
      <w:r>
        <w:t>и</w:t>
      </w:r>
      <w:r>
        <w:rPr>
          <w:spacing w:val="-5"/>
        </w:rPr>
        <w:t xml:space="preserve"> </w:t>
      </w:r>
      <w:r>
        <w:t>содержания</w:t>
      </w:r>
      <w:r>
        <w:rPr>
          <w:spacing w:val="-6"/>
        </w:rPr>
        <w:t xml:space="preserve"> </w:t>
      </w:r>
      <w:r>
        <w:t>программы</w:t>
      </w:r>
      <w:r>
        <w:rPr>
          <w:spacing w:val="-6"/>
        </w:rPr>
        <w:t xml:space="preserve"> </w:t>
      </w:r>
      <w:r>
        <w:t>по</w:t>
      </w:r>
      <w:r>
        <w:rPr>
          <w:spacing w:val="-6"/>
        </w:rPr>
        <w:t xml:space="preserve"> </w:t>
      </w:r>
      <w:r>
        <w:t>физической</w:t>
      </w:r>
      <w:r>
        <w:rPr>
          <w:spacing w:val="-7"/>
        </w:rPr>
        <w:t xml:space="preserve"> </w:t>
      </w:r>
      <w:r>
        <w:t>культуре</w:t>
      </w:r>
      <w:r>
        <w:rPr>
          <w:spacing w:val="-7"/>
        </w:rPr>
        <w:t xml:space="preserve"> </w:t>
      </w:r>
      <w:r>
        <w:t>для начального</w:t>
      </w:r>
      <w:r>
        <w:rPr>
          <w:spacing w:val="-14"/>
        </w:rPr>
        <w:t xml:space="preserve"> </w:t>
      </w:r>
      <w:r>
        <w:t>общего</w:t>
      </w:r>
      <w:r>
        <w:rPr>
          <w:spacing w:val="-14"/>
        </w:rPr>
        <w:t xml:space="preserve"> </w:t>
      </w:r>
      <w:r>
        <w:t>образования</w:t>
      </w:r>
      <w:r>
        <w:rPr>
          <w:spacing w:val="-14"/>
        </w:rPr>
        <w:t xml:space="preserve"> </w:t>
      </w:r>
      <w:r>
        <w:t>являются</w:t>
      </w:r>
      <w:r>
        <w:rPr>
          <w:spacing w:val="-14"/>
        </w:rPr>
        <w:t xml:space="preserve"> </w:t>
      </w:r>
      <w:r>
        <w:t>базовые</w:t>
      </w:r>
      <w:r>
        <w:rPr>
          <w:spacing w:val="-15"/>
        </w:rPr>
        <w:t xml:space="preserve"> </w:t>
      </w:r>
      <w:r>
        <w:t>положения</w:t>
      </w:r>
      <w:r>
        <w:rPr>
          <w:spacing w:val="-14"/>
        </w:rPr>
        <w:t xml:space="preserve"> </w:t>
      </w:r>
      <w:r>
        <w:t>личностно-</w:t>
      </w:r>
      <w:proofErr w:type="spellStart"/>
      <w:r>
        <w:t>деятельностного</w:t>
      </w:r>
      <w:proofErr w:type="spellEnd"/>
      <w:r>
        <w:rPr>
          <w:spacing w:val="-14"/>
        </w:rPr>
        <w:t xml:space="preserve"> </w:t>
      </w:r>
      <w:r>
        <w:t>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w:t>
      </w:r>
      <w:r>
        <w:rPr>
          <w:spacing w:val="80"/>
          <w:w w:val="150"/>
        </w:rPr>
        <w:t xml:space="preserve"> </w:t>
      </w:r>
      <w:r>
        <w:t>деятельности,</w:t>
      </w:r>
      <w:r>
        <w:rPr>
          <w:spacing w:val="80"/>
          <w:w w:val="150"/>
        </w:rPr>
        <w:t xml:space="preserve"> </w:t>
      </w:r>
      <w:r>
        <w:t>представляющей</w:t>
      </w:r>
      <w:r>
        <w:rPr>
          <w:spacing w:val="80"/>
          <w:w w:val="150"/>
        </w:rPr>
        <w:t xml:space="preserve"> </w:t>
      </w:r>
      <w:r>
        <w:t>собой</w:t>
      </w:r>
      <w:r>
        <w:rPr>
          <w:spacing w:val="80"/>
          <w:w w:val="150"/>
        </w:rPr>
        <w:t xml:space="preserve"> </w:t>
      </w:r>
      <w:r>
        <w:t>основу</w:t>
      </w:r>
      <w:r>
        <w:rPr>
          <w:spacing w:val="80"/>
          <w:w w:val="150"/>
        </w:rPr>
        <w:t xml:space="preserve"> </w:t>
      </w:r>
      <w:r>
        <w:t>содержания</w:t>
      </w:r>
      <w:r>
        <w:rPr>
          <w:spacing w:val="80"/>
          <w:w w:val="150"/>
        </w:rPr>
        <w:t xml:space="preserve"> </w:t>
      </w:r>
      <w:r>
        <w:t>учебного</w:t>
      </w:r>
      <w:r>
        <w:rPr>
          <w:spacing w:val="80"/>
          <w:w w:val="150"/>
        </w:rPr>
        <w:t xml:space="preserve"> </w:t>
      </w:r>
      <w:r>
        <w:t>предмета</w:t>
      </w:r>
    </w:p>
    <w:p w:rsidR="004039B2" w:rsidRDefault="007772CF">
      <w:pPr>
        <w:pStyle w:val="a3"/>
        <w:ind w:right="137" w:firstLine="0"/>
      </w:pPr>
      <w:r>
        <w:t>«Физическая культура». Двигательная деятельность оказывает активное влияние на развитие психической и социальной природы</w:t>
      </w:r>
      <w:r>
        <w:rPr>
          <w:spacing w:val="-1"/>
        </w:rPr>
        <w:t xml:space="preserve"> </w:t>
      </w:r>
      <w:r>
        <w:t>обучающихся. Как</w:t>
      </w:r>
      <w:r>
        <w:rPr>
          <w:spacing w:val="-2"/>
        </w:rPr>
        <w:t xml:space="preserve"> </w:t>
      </w:r>
      <w:r>
        <w:t>и любая деятельность, она</w:t>
      </w:r>
      <w:r>
        <w:rPr>
          <w:spacing w:val="-1"/>
        </w:rPr>
        <w:t xml:space="preserve"> </w:t>
      </w:r>
      <w:r>
        <w:t>включает в</w:t>
      </w:r>
      <w:r>
        <w:rPr>
          <w:spacing w:val="-1"/>
        </w:rPr>
        <w:t xml:space="preserve"> </w:t>
      </w:r>
      <w:r>
        <w:t xml:space="preserve">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36"/>
      </w:pPr>
      <w:r>
        <w:lastRenderedPageBreak/>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 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039B2" w:rsidRDefault="007772CF">
      <w:pPr>
        <w:pStyle w:val="a3"/>
        <w:ind w:right="138"/>
      </w:pPr>
      <w:r>
        <w:t>Содержание модуля «</w:t>
      </w:r>
      <w:proofErr w:type="spellStart"/>
      <w:r>
        <w:t>Прикладно</w:t>
      </w:r>
      <w:proofErr w:type="spellEnd"/>
      <w: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t>Прикладно</w:t>
      </w:r>
      <w:proofErr w:type="spellEnd"/>
      <w:r>
        <w:t>-ориентированная физическая</w:t>
      </w:r>
      <w:r>
        <w:rPr>
          <w:spacing w:val="-3"/>
        </w:rPr>
        <w:t xml:space="preserve"> </w:t>
      </w:r>
      <w:r>
        <w:t>культура»</w:t>
      </w:r>
      <w:r>
        <w:rPr>
          <w:spacing w:val="-6"/>
        </w:rPr>
        <w:t xml:space="preserve"> </w:t>
      </w:r>
      <w:r>
        <w:t>и</w:t>
      </w:r>
      <w:r>
        <w:rPr>
          <w:spacing w:val="-3"/>
        </w:rPr>
        <w:t xml:space="preserve"> </w:t>
      </w:r>
      <w:r>
        <w:t>включать</w:t>
      </w:r>
      <w:r>
        <w:rPr>
          <w:spacing w:val="-2"/>
        </w:rPr>
        <w:t xml:space="preserve"> </w:t>
      </w:r>
      <w:r>
        <w:t>в</w:t>
      </w:r>
      <w:r>
        <w:rPr>
          <w:spacing w:val="-4"/>
        </w:rPr>
        <w:t xml:space="preserve"> </w:t>
      </w:r>
      <w:r>
        <w:t>него</w:t>
      </w:r>
      <w:r>
        <w:rPr>
          <w:spacing w:val="-3"/>
        </w:rPr>
        <w:t xml:space="preserve"> </w:t>
      </w:r>
      <w:r>
        <w:t>популярные</w:t>
      </w:r>
      <w:r>
        <w:rPr>
          <w:spacing w:val="-5"/>
        </w:rPr>
        <w:t xml:space="preserve"> </w:t>
      </w:r>
      <w:r>
        <w:t>национальные</w:t>
      </w:r>
      <w:r>
        <w:rPr>
          <w:spacing w:val="-5"/>
        </w:rPr>
        <w:t xml:space="preserve"> </w:t>
      </w:r>
      <w:r>
        <w:t>виды</w:t>
      </w:r>
      <w:r>
        <w:rPr>
          <w:spacing w:val="-3"/>
        </w:rPr>
        <w:t xml:space="preserve"> </w:t>
      </w:r>
      <w:r>
        <w:t>спорта,</w:t>
      </w:r>
      <w:r>
        <w:rPr>
          <w:spacing w:val="-3"/>
        </w:rPr>
        <w:t xml:space="preserve"> </w:t>
      </w:r>
      <w:r>
        <w:t>подвижные</w:t>
      </w:r>
      <w:r>
        <w:rPr>
          <w:spacing w:val="-5"/>
        </w:rPr>
        <w:t xml:space="preserve"> </w:t>
      </w:r>
      <w:r>
        <w:t>игры и развлечения, основывающиеся на этнокультурных, исторических и современных традициях региона и школы.</w:t>
      </w:r>
    </w:p>
    <w:p w:rsidR="004039B2" w:rsidRDefault="007772CF">
      <w:pPr>
        <w:pStyle w:val="a3"/>
        <w:spacing w:before="1"/>
        <w:ind w:right="142"/>
      </w:pPr>
      <w: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w:t>
      </w:r>
      <w:r>
        <w:rPr>
          <w:spacing w:val="-2"/>
        </w:rPr>
        <w:t>совершенствование».</w:t>
      </w:r>
    </w:p>
    <w:p w:rsidR="004039B2" w:rsidRDefault="007772CF">
      <w:pPr>
        <w:pStyle w:val="a3"/>
        <w:ind w:right="144"/>
      </w:pPr>
      <w:r>
        <w:t xml:space="preserve">Планируемые результаты включают в себя личностные, </w:t>
      </w:r>
      <w:proofErr w:type="spellStart"/>
      <w:r>
        <w:t>метапредметные</w:t>
      </w:r>
      <w:proofErr w:type="spellEnd"/>
      <w:r>
        <w:t xml:space="preserve"> и предметные </w:t>
      </w:r>
      <w:r>
        <w:rPr>
          <w:spacing w:val="-2"/>
        </w:rPr>
        <w:t>результаты.</w:t>
      </w:r>
    </w:p>
    <w:p w:rsidR="004039B2" w:rsidRDefault="007772CF">
      <w:pPr>
        <w:pStyle w:val="a3"/>
        <w:ind w:right="146"/>
      </w:pPr>
      <w: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4039B2" w:rsidRDefault="007772CF">
      <w:pPr>
        <w:pStyle w:val="a3"/>
        <w:ind w:right="132"/>
      </w:pPr>
      <w:r>
        <w:t>Общее число часов для изучения физической культуры на уровне начального общего образования составляет – 371 час: в 1 классе – 99 часов (3 часа в неделю), во 2 классе – 102 часа (3 часа в неделю), в 3 классе – 102 часа (3 часа в неделю), в 4 классе – 68 часа (2 часа в неделю).</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line="472" w:lineRule="auto"/>
        <w:ind w:right="5504"/>
      </w:pPr>
      <w:r>
        <w:lastRenderedPageBreak/>
        <w:t>СОДЕРЖАНИЕ</w:t>
      </w:r>
      <w:r>
        <w:rPr>
          <w:spacing w:val="-15"/>
        </w:rPr>
        <w:t xml:space="preserve"> </w:t>
      </w:r>
      <w:r>
        <w:t>УЧЕБНОГО</w:t>
      </w:r>
      <w:r>
        <w:rPr>
          <w:spacing w:val="-15"/>
        </w:rPr>
        <w:t xml:space="preserve"> </w:t>
      </w:r>
      <w:r>
        <w:t>ПРЕДМЕТА 1 КЛАСС</w:t>
      </w:r>
    </w:p>
    <w:p w:rsidR="004039B2" w:rsidRDefault="007772CF">
      <w:pPr>
        <w:pStyle w:val="3"/>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4039B2" w:rsidRDefault="007772CF">
      <w:pPr>
        <w:pStyle w:val="a3"/>
        <w:ind w:right="146"/>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039B2" w:rsidRDefault="007772CF">
      <w:pPr>
        <w:pStyle w:val="3"/>
        <w:spacing w:before="3"/>
        <w:jc w:val="left"/>
      </w:pPr>
      <w:r>
        <w:t>Способы</w:t>
      </w:r>
      <w:r>
        <w:rPr>
          <w:spacing w:val="-6"/>
        </w:rPr>
        <w:t xml:space="preserve"> </w:t>
      </w:r>
      <w:r>
        <w:t>самостоятельной</w:t>
      </w:r>
      <w:r>
        <w:rPr>
          <w:spacing w:val="-6"/>
        </w:rPr>
        <w:t xml:space="preserve"> </w:t>
      </w:r>
      <w:r>
        <w:rPr>
          <w:spacing w:val="-2"/>
        </w:rPr>
        <w:t>деятельности</w:t>
      </w:r>
    </w:p>
    <w:p w:rsidR="004039B2" w:rsidRDefault="007772CF">
      <w:pPr>
        <w:pStyle w:val="a3"/>
        <w:spacing w:line="274" w:lineRule="exact"/>
        <w:ind w:left="741" w:firstLine="0"/>
        <w:jc w:val="left"/>
      </w:pPr>
      <w:r>
        <w:t>Режим</w:t>
      </w:r>
      <w:r>
        <w:rPr>
          <w:spacing w:val="-3"/>
        </w:rPr>
        <w:t xml:space="preserve"> </w:t>
      </w:r>
      <w:r>
        <w:t>дня</w:t>
      </w:r>
      <w:r>
        <w:rPr>
          <w:spacing w:val="-2"/>
        </w:rPr>
        <w:t xml:space="preserve"> </w:t>
      </w:r>
      <w:r>
        <w:t>и</w:t>
      </w:r>
      <w:r>
        <w:rPr>
          <w:spacing w:val="-3"/>
        </w:rPr>
        <w:t xml:space="preserve"> </w:t>
      </w:r>
      <w:r>
        <w:t>правила</w:t>
      </w:r>
      <w:r>
        <w:rPr>
          <w:spacing w:val="-3"/>
        </w:rPr>
        <w:t xml:space="preserve"> </w:t>
      </w:r>
      <w:r>
        <w:t>его</w:t>
      </w:r>
      <w:r>
        <w:rPr>
          <w:spacing w:val="-1"/>
        </w:rPr>
        <w:t xml:space="preserve"> </w:t>
      </w:r>
      <w:r>
        <w:t>составления</w:t>
      </w:r>
      <w:r>
        <w:rPr>
          <w:spacing w:val="-2"/>
        </w:rPr>
        <w:t xml:space="preserve"> </w:t>
      </w:r>
      <w:r>
        <w:t>и</w:t>
      </w:r>
      <w:r>
        <w:rPr>
          <w:spacing w:val="-1"/>
        </w:rPr>
        <w:t xml:space="preserve"> </w:t>
      </w:r>
      <w:r>
        <w:rPr>
          <w:spacing w:val="-2"/>
        </w:rPr>
        <w:t>соблюдения.</w:t>
      </w:r>
    </w:p>
    <w:p w:rsidR="004039B2" w:rsidRDefault="007772CF">
      <w:pPr>
        <w:pStyle w:val="3"/>
        <w:spacing w:before="5"/>
        <w:jc w:val="left"/>
      </w:pPr>
      <w:r>
        <w:t>Физическое</w:t>
      </w:r>
      <w:r>
        <w:rPr>
          <w:spacing w:val="-7"/>
        </w:rPr>
        <w:t xml:space="preserve"> </w:t>
      </w:r>
      <w:r>
        <w:rPr>
          <w:spacing w:val="-2"/>
        </w:rPr>
        <w:t>совершенствование</w:t>
      </w:r>
    </w:p>
    <w:p w:rsidR="004039B2" w:rsidRDefault="007772CF">
      <w:pPr>
        <w:spacing w:line="274" w:lineRule="exact"/>
        <w:ind w:left="741"/>
        <w:rPr>
          <w:i/>
          <w:sz w:val="24"/>
        </w:rPr>
      </w:pPr>
      <w:r>
        <w:rPr>
          <w:i/>
          <w:sz w:val="24"/>
        </w:rPr>
        <w:t>Оздоровительная</w:t>
      </w:r>
      <w:r>
        <w:rPr>
          <w:i/>
          <w:spacing w:val="-10"/>
          <w:sz w:val="24"/>
        </w:rPr>
        <w:t xml:space="preserve"> </w:t>
      </w:r>
      <w:r>
        <w:rPr>
          <w:i/>
          <w:sz w:val="24"/>
        </w:rPr>
        <w:t>физическая</w:t>
      </w:r>
      <w:r>
        <w:rPr>
          <w:i/>
          <w:spacing w:val="-8"/>
          <w:sz w:val="24"/>
        </w:rPr>
        <w:t xml:space="preserve"> </w:t>
      </w:r>
      <w:r>
        <w:rPr>
          <w:i/>
          <w:spacing w:val="-2"/>
          <w:sz w:val="24"/>
        </w:rPr>
        <w:t>культура</w:t>
      </w:r>
    </w:p>
    <w:p w:rsidR="004039B2" w:rsidRDefault="007772CF">
      <w:pPr>
        <w:pStyle w:val="a3"/>
        <w:ind w:right="141"/>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039B2" w:rsidRDefault="007772CF">
      <w:pPr>
        <w:ind w:left="741"/>
        <w:jc w:val="both"/>
        <w:rPr>
          <w:i/>
          <w:sz w:val="24"/>
        </w:rPr>
      </w:pPr>
      <w:r>
        <w:rPr>
          <w:i/>
          <w:sz w:val="24"/>
        </w:rPr>
        <w:t>Спортивно-оздоровительная</w:t>
      </w:r>
      <w:r>
        <w:rPr>
          <w:i/>
          <w:spacing w:val="-11"/>
          <w:sz w:val="24"/>
        </w:rPr>
        <w:t xml:space="preserve"> </w:t>
      </w:r>
      <w:r>
        <w:rPr>
          <w:i/>
          <w:sz w:val="24"/>
        </w:rPr>
        <w:t>физическая</w:t>
      </w:r>
      <w:r>
        <w:rPr>
          <w:i/>
          <w:spacing w:val="-9"/>
          <w:sz w:val="24"/>
        </w:rPr>
        <w:t xml:space="preserve"> </w:t>
      </w:r>
      <w:r>
        <w:rPr>
          <w:i/>
          <w:spacing w:val="-2"/>
          <w:sz w:val="24"/>
        </w:rPr>
        <w:t>культура</w:t>
      </w:r>
    </w:p>
    <w:p w:rsidR="004039B2" w:rsidRDefault="007772CF">
      <w:pPr>
        <w:pStyle w:val="a3"/>
        <w:ind w:right="137"/>
      </w:pPr>
      <w:r>
        <w:t>Правила поведения на уроках физической культуры, подбора одежды для занятий в спортивном зале и на открытом воздухе.</w:t>
      </w:r>
    </w:p>
    <w:p w:rsidR="004039B2" w:rsidRDefault="007772CF">
      <w:pPr>
        <w:pStyle w:val="a3"/>
        <w:ind w:left="741" w:firstLine="0"/>
      </w:pPr>
      <w:r>
        <w:t>Гимнастика</w:t>
      </w:r>
      <w:r>
        <w:rPr>
          <w:spacing w:val="-4"/>
        </w:rPr>
        <w:t xml:space="preserve"> </w:t>
      </w:r>
      <w:r>
        <w:t>с</w:t>
      </w:r>
      <w:r>
        <w:rPr>
          <w:spacing w:val="-3"/>
        </w:rPr>
        <w:t xml:space="preserve"> </w:t>
      </w:r>
      <w:r>
        <w:t>основами</w:t>
      </w:r>
      <w:r>
        <w:rPr>
          <w:spacing w:val="-2"/>
        </w:rPr>
        <w:t xml:space="preserve"> акробатики</w:t>
      </w:r>
    </w:p>
    <w:p w:rsidR="004039B2" w:rsidRDefault="007772CF">
      <w:pPr>
        <w:pStyle w:val="a3"/>
        <w:ind w:right="137"/>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039B2" w:rsidRDefault="007772CF">
      <w:pPr>
        <w:pStyle w:val="a3"/>
        <w:ind w:right="144"/>
      </w:pPr>
      <w:r>
        <w:t>Гимнастические упражнения: стилизованные способы передвижения ходьбой и бегом, упражнения</w:t>
      </w:r>
      <w:r>
        <w:rPr>
          <w:spacing w:val="-8"/>
        </w:rPr>
        <w:t xml:space="preserve"> </w:t>
      </w:r>
      <w:r>
        <w:t>с</w:t>
      </w:r>
      <w:r>
        <w:rPr>
          <w:spacing w:val="-9"/>
        </w:rPr>
        <w:t xml:space="preserve"> </w:t>
      </w:r>
      <w:r>
        <w:t>гимнастическим</w:t>
      </w:r>
      <w:r>
        <w:rPr>
          <w:spacing w:val="-9"/>
        </w:rPr>
        <w:t xml:space="preserve"> </w:t>
      </w:r>
      <w:r>
        <w:t>мячом</w:t>
      </w:r>
      <w:r>
        <w:rPr>
          <w:spacing w:val="-9"/>
        </w:rPr>
        <w:t xml:space="preserve"> </w:t>
      </w:r>
      <w:r>
        <w:t>и</w:t>
      </w:r>
      <w:r>
        <w:rPr>
          <w:spacing w:val="-7"/>
        </w:rPr>
        <w:t xml:space="preserve"> </w:t>
      </w:r>
      <w:r>
        <w:t>гимнастической</w:t>
      </w:r>
      <w:r>
        <w:rPr>
          <w:spacing w:val="-7"/>
        </w:rPr>
        <w:t xml:space="preserve"> </w:t>
      </w:r>
      <w:r>
        <w:t>скакалкой,</w:t>
      </w:r>
      <w:r>
        <w:rPr>
          <w:spacing w:val="-8"/>
        </w:rPr>
        <w:t xml:space="preserve"> </w:t>
      </w:r>
      <w:r>
        <w:t>стилизованные</w:t>
      </w:r>
      <w:r>
        <w:rPr>
          <w:spacing w:val="-9"/>
        </w:rPr>
        <w:t xml:space="preserve"> </w:t>
      </w:r>
      <w:r>
        <w:t xml:space="preserve">гимнастические </w:t>
      </w:r>
      <w:r>
        <w:rPr>
          <w:spacing w:val="-2"/>
        </w:rPr>
        <w:t>прыжки.</w:t>
      </w:r>
    </w:p>
    <w:p w:rsidR="004039B2" w:rsidRDefault="007772CF">
      <w:pPr>
        <w:pStyle w:val="a3"/>
        <w:spacing w:before="1"/>
        <w:ind w:right="134"/>
      </w:pPr>
      <w:r>
        <w:t>Акробатические</w:t>
      </w:r>
      <w:r>
        <w:rPr>
          <w:spacing w:val="-15"/>
        </w:rPr>
        <w:t xml:space="preserve"> </w:t>
      </w:r>
      <w:r>
        <w:t>упражнения:</w:t>
      </w:r>
      <w:r>
        <w:rPr>
          <w:spacing w:val="-15"/>
        </w:rPr>
        <w:t xml:space="preserve"> </w:t>
      </w:r>
      <w:r>
        <w:t>подъём</w:t>
      </w:r>
      <w:r>
        <w:rPr>
          <w:spacing w:val="-15"/>
        </w:rPr>
        <w:t xml:space="preserve"> </w:t>
      </w:r>
      <w:r>
        <w:t>туловища</w:t>
      </w:r>
      <w:r>
        <w:rPr>
          <w:spacing w:val="-15"/>
        </w:rPr>
        <w:t xml:space="preserve"> </w:t>
      </w:r>
      <w:r>
        <w:t>из</w:t>
      </w:r>
      <w:r>
        <w:rPr>
          <w:spacing w:val="-15"/>
        </w:rPr>
        <w:t xml:space="preserve"> </w:t>
      </w:r>
      <w:r>
        <w:t>положения</w:t>
      </w:r>
      <w:r>
        <w:rPr>
          <w:spacing w:val="-15"/>
        </w:rPr>
        <w:t xml:space="preserve"> </w:t>
      </w:r>
      <w:r>
        <w:t>лёжа</w:t>
      </w:r>
      <w:r>
        <w:rPr>
          <w:spacing w:val="-15"/>
        </w:rPr>
        <w:t xml:space="preserve"> </w:t>
      </w:r>
      <w:r>
        <w:t>на</w:t>
      </w:r>
      <w:r>
        <w:rPr>
          <w:spacing w:val="-15"/>
        </w:rPr>
        <w:t xml:space="preserve"> </w:t>
      </w:r>
      <w:r>
        <w:t>спине</w:t>
      </w:r>
      <w:r>
        <w:rPr>
          <w:spacing w:val="-15"/>
        </w:rPr>
        <w:t xml:space="preserve"> </w:t>
      </w:r>
      <w:r>
        <w:t>и</w:t>
      </w:r>
      <w:r>
        <w:rPr>
          <w:spacing w:val="-15"/>
        </w:rPr>
        <w:t xml:space="preserve"> </w:t>
      </w:r>
      <w:r>
        <w:t>животе,</w:t>
      </w:r>
      <w:r>
        <w:rPr>
          <w:spacing w:val="-15"/>
        </w:rPr>
        <w:t xml:space="preserve"> </w:t>
      </w:r>
      <w:r>
        <w:t>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4039B2" w:rsidRDefault="007772CF">
      <w:pPr>
        <w:pStyle w:val="a3"/>
        <w:ind w:left="741" w:firstLine="0"/>
      </w:pPr>
      <w:r>
        <w:t>Лыжная</w:t>
      </w:r>
      <w:r>
        <w:rPr>
          <w:spacing w:val="-4"/>
        </w:rPr>
        <w:t xml:space="preserve"> </w:t>
      </w:r>
      <w:r>
        <w:rPr>
          <w:spacing w:val="-2"/>
        </w:rPr>
        <w:t>подготовка</w:t>
      </w:r>
    </w:p>
    <w:p w:rsidR="004039B2" w:rsidRDefault="007772CF">
      <w:pPr>
        <w:pStyle w:val="a3"/>
        <w:ind w:right="135"/>
      </w:pPr>
      <w: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039B2" w:rsidRDefault="007772CF">
      <w:pPr>
        <w:pStyle w:val="a3"/>
        <w:ind w:left="741" w:firstLine="0"/>
      </w:pPr>
      <w:r>
        <w:t xml:space="preserve">Лёгкая </w:t>
      </w:r>
      <w:r>
        <w:rPr>
          <w:spacing w:val="-2"/>
        </w:rPr>
        <w:t>атлетика</w:t>
      </w:r>
    </w:p>
    <w:p w:rsidR="004039B2" w:rsidRDefault="007772CF">
      <w:pPr>
        <w:pStyle w:val="a3"/>
        <w:ind w:right="147"/>
      </w:pPr>
      <w:r>
        <w:t>Равномерная ходьба и равномерный бег. Прыжки в длину и высоту с места толчком двумя ногами, в высоту с прямого разбега.</w:t>
      </w:r>
    </w:p>
    <w:p w:rsidR="004039B2" w:rsidRDefault="007772CF">
      <w:pPr>
        <w:pStyle w:val="a3"/>
        <w:ind w:left="741" w:firstLine="0"/>
      </w:pPr>
      <w:r>
        <w:t>Подвижные</w:t>
      </w:r>
      <w:r>
        <w:rPr>
          <w:spacing w:val="-7"/>
        </w:rPr>
        <w:t xml:space="preserve"> </w:t>
      </w:r>
      <w:r>
        <w:t>и</w:t>
      </w:r>
      <w:r>
        <w:rPr>
          <w:spacing w:val="-4"/>
        </w:rPr>
        <w:t xml:space="preserve"> </w:t>
      </w:r>
      <w:r>
        <w:t>спортивные</w:t>
      </w:r>
      <w:r>
        <w:rPr>
          <w:spacing w:val="-6"/>
        </w:rPr>
        <w:t xml:space="preserve"> </w:t>
      </w:r>
      <w:r>
        <w:rPr>
          <w:spacing w:val="-4"/>
        </w:rPr>
        <w:t>игры</w:t>
      </w:r>
    </w:p>
    <w:p w:rsidR="004039B2" w:rsidRDefault="007772CF">
      <w:pPr>
        <w:pStyle w:val="a3"/>
        <w:ind w:left="741" w:firstLine="0"/>
      </w:pPr>
      <w:r>
        <w:t>Считалки</w:t>
      </w:r>
      <w:r>
        <w:rPr>
          <w:spacing w:val="-5"/>
        </w:rPr>
        <w:t xml:space="preserve"> </w:t>
      </w:r>
      <w:r>
        <w:t>для</w:t>
      </w:r>
      <w:r>
        <w:rPr>
          <w:spacing w:val="-5"/>
        </w:rPr>
        <w:t xml:space="preserve"> </w:t>
      </w:r>
      <w:r>
        <w:t>самостоятельной</w:t>
      </w:r>
      <w:r>
        <w:rPr>
          <w:spacing w:val="-5"/>
        </w:rPr>
        <w:t xml:space="preserve"> </w:t>
      </w:r>
      <w:r>
        <w:t>организации</w:t>
      </w:r>
      <w:r>
        <w:rPr>
          <w:spacing w:val="-7"/>
        </w:rPr>
        <w:t xml:space="preserve"> </w:t>
      </w:r>
      <w:r>
        <w:t>подвижных</w:t>
      </w:r>
      <w:r>
        <w:rPr>
          <w:spacing w:val="-3"/>
        </w:rPr>
        <w:t xml:space="preserve"> </w:t>
      </w:r>
      <w:r>
        <w:rPr>
          <w:spacing w:val="-4"/>
        </w:rPr>
        <w:t>игр.</w:t>
      </w:r>
    </w:p>
    <w:p w:rsidR="004039B2" w:rsidRDefault="007772CF">
      <w:pPr>
        <w:ind w:left="741"/>
        <w:jc w:val="both"/>
        <w:rPr>
          <w:i/>
          <w:sz w:val="24"/>
        </w:rPr>
      </w:pPr>
      <w:proofErr w:type="spellStart"/>
      <w:r>
        <w:rPr>
          <w:i/>
          <w:sz w:val="24"/>
        </w:rPr>
        <w:t>Прикладно</w:t>
      </w:r>
      <w:proofErr w:type="spellEnd"/>
      <w:r>
        <w:rPr>
          <w:i/>
          <w:sz w:val="24"/>
        </w:rPr>
        <w:t>-ориентированная</w:t>
      </w:r>
      <w:r>
        <w:rPr>
          <w:i/>
          <w:spacing w:val="-10"/>
          <w:sz w:val="24"/>
        </w:rPr>
        <w:t xml:space="preserve"> </w:t>
      </w:r>
      <w:r>
        <w:rPr>
          <w:i/>
          <w:sz w:val="24"/>
        </w:rPr>
        <w:t>физическая</w:t>
      </w:r>
      <w:r>
        <w:rPr>
          <w:i/>
          <w:spacing w:val="-7"/>
          <w:sz w:val="24"/>
        </w:rPr>
        <w:t xml:space="preserve"> </w:t>
      </w:r>
      <w:r>
        <w:rPr>
          <w:i/>
          <w:spacing w:val="-2"/>
          <w:sz w:val="24"/>
        </w:rPr>
        <w:t>культура</w:t>
      </w:r>
    </w:p>
    <w:p w:rsidR="004039B2" w:rsidRDefault="007772CF">
      <w:pPr>
        <w:pStyle w:val="a3"/>
        <w:ind w:left="741" w:firstLine="0"/>
      </w:pPr>
      <w:r>
        <w:t>Развитие</w:t>
      </w:r>
      <w:r>
        <w:rPr>
          <w:spacing w:val="36"/>
        </w:rPr>
        <w:t xml:space="preserve">  </w:t>
      </w:r>
      <w:r>
        <w:t>основных</w:t>
      </w:r>
      <w:r>
        <w:rPr>
          <w:spacing w:val="37"/>
        </w:rPr>
        <w:t xml:space="preserve">  </w:t>
      </w:r>
      <w:r>
        <w:t>физических</w:t>
      </w:r>
      <w:r>
        <w:rPr>
          <w:spacing w:val="37"/>
        </w:rPr>
        <w:t xml:space="preserve">  </w:t>
      </w:r>
      <w:r>
        <w:t>каче</w:t>
      </w:r>
      <w:proofErr w:type="gramStart"/>
      <w:r>
        <w:t>ств</w:t>
      </w:r>
      <w:r>
        <w:rPr>
          <w:spacing w:val="37"/>
        </w:rPr>
        <w:t xml:space="preserve">  </w:t>
      </w:r>
      <w:r>
        <w:t>ср</w:t>
      </w:r>
      <w:proofErr w:type="gramEnd"/>
      <w:r>
        <w:t>едствами</w:t>
      </w:r>
      <w:r>
        <w:rPr>
          <w:spacing w:val="38"/>
        </w:rPr>
        <w:t xml:space="preserve">  </w:t>
      </w:r>
      <w:r>
        <w:t>спортивных</w:t>
      </w:r>
      <w:r>
        <w:rPr>
          <w:spacing w:val="37"/>
        </w:rPr>
        <w:t xml:space="preserve">  </w:t>
      </w:r>
      <w:r>
        <w:t>и</w:t>
      </w:r>
      <w:r>
        <w:rPr>
          <w:spacing w:val="37"/>
        </w:rPr>
        <w:t xml:space="preserve">  </w:t>
      </w:r>
      <w:r>
        <w:t>подвижных</w:t>
      </w:r>
      <w:r>
        <w:rPr>
          <w:spacing w:val="38"/>
        </w:rPr>
        <w:t xml:space="preserve">  </w:t>
      </w:r>
      <w:r>
        <w:rPr>
          <w:spacing w:val="-4"/>
        </w:rPr>
        <w:t>игр.</w:t>
      </w:r>
    </w:p>
    <w:p w:rsidR="004039B2" w:rsidRDefault="007772CF">
      <w:pPr>
        <w:pStyle w:val="a3"/>
        <w:ind w:firstLine="0"/>
      </w:pPr>
      <w:r>
        <w:t>Подготовка</w:t>
      </w:r>
      <w:r>
        <w:rPr>
          <w:spacing w:val="-6"/>
        </w:rPr>
        <w:t xml:space="preserve"> </w:t>
      </w:r>
      <w:r>
        <w:t>к</w:t>
      </w:r>
      <w:r>
        <w:rPr>
          <w:spacing w:val="-3"/>
        </w:rPr>
        <w:t xml:space="preserve"> </w:t>
      </w:r>
      <w:r>
        <w:t>выполнению</w:t>
      </w:r>
      <w:r>
        <w:rPr>
          <w:spacing w:val="-3"/>
        </w:rPr>
        <w:t xml:space="preserve"> </w:t>
      </w:r>
      <w:r>
        <w:t>нормативных</w:t>
      </w:r>
      <w:r>
        <w:rPr>
          <w:spacing w:val="-4"/>
        </w:rPr>
        <w:t xml:space="preserve"> </w:t>
      </w:r>
      <w:r>
        <w:t>требований</w:t>
      </w:r>
      <w:r>
        <w:rPr>
          <w:spacing w:val="-3"/>
        </w:rPr>
        <w:t xml:space="preserve"> </w:t>
      </w:r>
      <w:r>
        <w:t>комплекса</w:t>
      </w:r>
      <w:r>
        <w:rPr>
          <w:spacing w:val="-3"/>
        </w:rPr>
        <w:t xml:space="preserve"> </w:t>
      </w:r>
      <w:r>
        <w:rPr>
          <w:spacing w:val="-4"/>
        </w:rPr>
        <w:t>ГТО.</w:t>
      </w:r>
    </w:p>
    <w:p w:rsidR="004039B2" w:rsidRDefault="004039B2">
      <w:pPr>
        <w:pStyle w:val="a3"/>
        <w:spacing w:before="264"/>
        <w:ind w:left="0" w:firstLine="0"/>
        <w:jc w:val="left"/>
      </w:pPr>
    </w:p>
    <w:p w:rsidR="004039B2" w:rsidRDefault="007772CF">
      <w:pPr>
        <w:pStyle w:val="1"/>
        <w:spacing w:before="0"/>
        <w:jc w:val="both"/>
      </w:pPr>
      <w:r>
        <w:t xml:space="preserve">2 </w:t>
      </w:r>
      <w:r>
        <w:rPr>
          <w:spacing w:val="-2"/>
        </w:rPr>
        <w:t>КЛАСС</w:t>
      </w:r>
    </w:p>
    <w:p w:rsidR="004039B2" w:rsidRDefault="007772CF">
      <w:pPr>
        <w:pStyle w:val="3"/>
        <w:spacing w:before="270"/>
      </w:pPr>
      <w:r>
        <w:t>Знания</w:t>
      </w:r>
      <w:r>
        <w:rPr>
          <w:spacing w:val="-3"/>
        </w:rPr>
        <w:t xml:space="preserve"> </w:t>
      </w:r>
      <w:r>
        <w:t>о</w:t>
      </w:r>
      <w:r>
        <w:rPr>
          <w:spacing w:val="-3"/>
        </w:rPr>
        <w:t xml:space="preserve"> </w:t>
      </w:r>
      <w:r>
        <w:t>физической</w:t>
      </w:r>
      <w:r>
        <w:rPr>
          <w:spacing w:val="-3"/>
        </w:rPr>
        <w:t xml:space="preserve"> </w:t>
      </w:r>
      <w:r>
        <w:rPr>
          <w:spacing w:val="-2"/>
        </w:rPr>
        <w:t>культуре</w:t>
      </w:r>
    </w:p>
    <w:p w:rsidR="004039B2" w:rsidRDefault="007772CF">
      <w:pPr>
        <w:pStyle w:val="a3"/>
        <w:ind w:right="145"/>
      </w:pPr>
      <w:r>
        <w:t>Из истории возникновения физических упражнений и первых соревнований. Зарождение Олимпийских игр древности.</w:t>
      </w:r>
    </w:p>
    <w:p w:rsidR="004039B2" w:rsidRDefault="007772CF">
      <w:pPr>
        <w:pStyle w:val="3"/>
      </w:pPr>
      <w:r>
        <w:t>Способы</w:t>
      </w:r>
      <w:r>
        <w:rPr>
          <w:spacing w:val="-6"/>
        </w:rPr>
        <w:t xml:space="preserve"> </w:t>
      </w:r>
      <w:r>
        <w:t>самостоятельной</w:t>
      </w:r>
      <w:r>
        <w:rPr>
          <w:spacing w:val="-6"/>
        </w:rPr>
        <w:t xml:space="preserve"> </w:t>
      </w:r>
      <w:r>
        <w:rPr>
          <w:spacing w:val="-2"/>
        </w:rPr>
        <w:t>деятельности</w:t>
      </w:r>
    </w:p>
    <w:p w:rsidR="004039B2" w:rsidRDefault="007772CF">
      <w:pPr>
        <w:pStyle w:val="a3"/>
        <w:ind w:right="144"/>
      </w:pPr>
      <w:r>
        <w:t>Физическое развитие и его измерение. Физические качества человека: сила, быстрота, выносливость,</w:t>
      </w:r>
      <w:r>
        <w:rPr>
          <w:spacing w:val="-7"/>
        </w:rPr>
        <w:t xml:space="preserve"> </w:t>
      </w:r>
      <w:r>
        <w:t>гибкость,</w:t>
      </w:r>
      <w:r>
        <w:rPr>
          <w:spacing w:val="-7"/>
        </w:rPr>
        <w:t xml:space="preserve"> </w:t>
      </w:r>
      <w:r>
        <w:t>координация</w:t>
      </w:r>
      <w:r>
        <w:rPr>
          <w:spacing w:val="-8"/>
        </w:rPr>
        <w:t xml:space="preserve"> </w:t>
      </w:r>
      <w:r>
        <w:t>и</w:t>
      </w:r>
      <w:r>
        <w:rPr>
          <w:spacing w:val="-6"/>
        </w:rPr>
        <w:t xml:space="preserve"> </w:t>
      </w:r>
      <w:r>
        <w:t>способы</w:t>
      </w:r>
      <w:r>
        <w:rPr>
          <w:spacing w:val="-7"/>
        </w:rPr>
        <w:t xml:space="preserve"> </w:t>
      </w:r>
      <w:r>
        <w:t>их</w:t>
      </w:r>
      <w:r>
        <w:rPr>
          <w:spacing w:val="-7"/>
        </w:rPr>
        <w:t xml:space="preserve"> </w:t>
      </w:r>
      <w:r>
        <w:t>измерения.</w:t>
      </w:r>
      <w:r>
        <w:rPr>
          <w:spacing w:val="-7"/>
        </w:rPr>
        <w:t xml:space="preserve"> </w:t>
      </w:r>
      <w:r>
        <w:t>Составление</w:t>
      </w:r>
      <w:r>
        <w:rPr>
          <w:spacing w:val="-8"/>
        </w:rPr>
        <w:t xml:space="preserve"> </w:t>
      </w:r>
      <w:r>
        <w:t>дневника</w:t>
      </w:r>
      <w:r>
        <w:rPr>
          <w:spacing w:val="-8"/>
        </w:rPr>
        <w:t xml:space="preserve"> </w:t>
      </w:r>
      <w:r>
        <w:t>наблюдений по физической культуре.</w:t>
      </w:r>
    </w:p>
    <w:p w:rsidR="004039B2" w:rsidRDefault="007772CF">
      <w:pPr>
        <w:pStyle w:val="3"/>
        <w:spacing w:before="3"/>
      </w:pPr>
      <w:r>
        <w:t>Физическое</w:t>
      </w:r>
      <w:r>
        <w:rPr>
          <w:spacing w:val="-7"/>
        </w:rPr>
        <w:t xml:space="preserve"> </w:t>
      </w:r>
      <w:r>
        <w:rPr>
          <w:spacing w:val="-2"/>
        </w:rPr>
        <w:t>совершенствование</w:t>
      </w:r>
    </w:p>
    <w:p w:rsidR="004039B2" w:rsidRDefault="007772CF">
      <w:pPr>
        <w:spacing w:line="274" w:lineRule="exact"/>
        <w:ind w:left="741"/>
        <w:jc w:val="both"/>
        <w:rPr>
          <w:i/>
          <w:sz w:val="24"/>
        </w:rPr>
      </w:pPr>
      <w:r>
        <w:rPr>
          <w:i/>
          <w:sz w:val="24"/>
        </w:rPr>
        <w:t>Оздоровительная</w:t>
      </w:r>
      <w:r>
        <w:rPr>
          <w:i/>
          <w:spacing w:val="-10"/>
          <w:sz w:val="24"/>
        </w:rPr>
        <w:t xml:space="preserve"> </w:t>
      </w:r>
      <w:r>
        <w:rPr>
          <w:i/>
          <w:sz w:val="24"/>
        </w:rPr>
        <w:t>физическая</w:t>
      </w:r>
      <w:r>
        <w:rPr>
          <w:i/>
          <w:spacing w:val="-8"/>
          <w:sz w:val="24"/>
        </w:rPr>
        <w:t xml:space="preserve"> </w:t>
      </w:r>
      <w:r>
        <w:rPr>
          <w:i/>
          <w:spacing w:val="-2"/>
          <w:sz w:val="24"/>
        </w:rPr>
        <w:t>культура</w:t>
      </w:r>
    </w:p>
    <w:p w:rsidR="004039B2" w:rsidRDefault="004039B2">
      <w:pPr>
        <w:spacing w:line="274" w:lineRule="exact"/>
        <w:jc w:val="both"/>
        <w:rPr>
          <w:i/>
          <w:sz w:val="24"/>
        </w:rPr>
        <w:sectPr w:rsidR="004039B2">
          <w:pgSz w:w="11910" w:h="16390"/>
          <w:pgMar w:top="780" w:right="425" w:bottom="280" w:left="992" w:header="720" w:footer="720" w:gutter="0"/>
          <w:cols w:space="720"/>
        </w:sectPr>
      </w:pPr>
    </w:p>
    <w:p w:rsidR="004039B2" w:rsidRDefault="007772CF">
      <w:pPr>
        <w:pStyle w:val="a3"/>
        <w:spacing w:before="79"/>
        <w:ind w:right="146"/>
      </w:pPr>
      <w:r>
        <w:lastRenderedPageBreak/>
        <w:t>Закаливание организма обтиранием. Составление комплекса утренней зарядки и физкультминутки для занятий в домашних условиях.</w:t>
      </w:r>
    </w:p>
    <w:p w:rsidR="004039B2" w:rsidRDefault="007772CF">
      <w:pPr>
        <w:ind w:left="741"/>
        <w:jc w:val="both"/>
        <w:rPr>
          <w:i/>
          <w:sz w:val="24"/>
        </w:rPr>
      </w:pPr>
      <w:r>
        <w:rPr>
          <w:i/>
          <w:sz w:val="24"/>
        </w:rPr>
        <w:t>Спортивно-оздоровительная</w:t>
      </w:r>
      <w:r>
        <w:rPr>
          <w:i/>
          <w:spacing w:val="-11"/>
          <w:sz w:val="24"/>
        </w:rPr>
        <w:t xml:space="preserve"> </w:t>
      </w:r>
      <w:r>
        <w:rPr>
          <w:i/>
          <w:sz w:val="24"/>
        </w:rPr>
        <w:t>физическая</w:t>
      </w:r>
      <w:r>
        <w:rPr>
          <w:i/>
          <w:spacing w:val="-9"/>
          <w:sz w:val="24"/>
        </w:rPr>
        <w:t xml:space="preserve"> </w:t>
      </w:r>
      <w:r>
        <w:rPr>
          <w:i/>
          <w:spacing w:val="-2"/>
          <w:sz w:val="24"/>
        </w:rPr>
        <w:t>культура</w:t>
      </w:r>
    </w:p>
    <w:p w:rsidR="004039B2" w:rsidRDefault="007772CF">
      <w:pPr>
        <w:pStyle w:val="a3"/>
        <w:ind w:left="741" w:firstLine="0"/>
      </w:pPr>
      <w:r>
        <w:t>Гимнастика</w:t>
      </w:r>
      <w:r>
        <w:rPr>
          <w:spacing w:val="-4"/>
        </w:rPr>
        <w:t xml:space="preserve"> </w:t>
      </w:r>
      <w:r>
        <w:t>с</w:t>
      </w:r>
      <w:r>
        <w:rPr>
          <w:spacing w:val="-3"/>
        </w:rPr>
        <w:t xml:space="preserve"> </w:t>
      </w:r>
      <w:r>
        <w:t>основами</w:t>
      </w:r>
      <w:r>
        <w:rPr>
          <w:spacing w:val="-2"/>
        </w:rPr>
        <w:t xml:space="preserve"> акробатики</w:t>
      </w:r>
    </w:p>
    <w:p w:rsidR="004039B2" w:rsidRDefault="007772CF">
      <w:pPr>
        <w:pStyle w:val="a3"/>
        <w:ind w:right="142"/>
      </w:pPr>
      <w:r>
        <w:t>Правила</w:t>
      </w:r>
      <w:r>
        <w:rPr>
          <w:spacing w:val="-11"/>
        </w:rPr>
        <w:t xml:space="preserve"> </w:t>
      </w:r>
      <w:r>
        <w:t>поведения</w:t>
      </w:r>
      <w:r>
        <w:rPr>
          <w:spacing w:val="-11"/>
        </w:rPr>
        <w:t xml:space="preserve"> </w:t>
      </w:r>
      <w:r>
        <w:t>на</w:t>
      </w:r>
      <w:r>
        <w:rPr>
          <w:spacing w:val="-12"/>
        </w:rPr>
        <w:t xml:space="preserve"> </w:t>
      </w:r>
      <w:r>
        <w:t>занятиях</w:t>
      </w:r>
      <w:r>
        <w:rPr>
          <w:spacing w:val="-9"/>
        </w:rPr>
        <w:t xml:space="preserve"> </w:t>
      </w:r>
      <w:r>
        <w:t>гимнастикой</w:t>
      </w:r>
      <w:r>
        <w:rPr>
          <w:spacing w:val="-9"/>
        </w:rPr>
        <w:t xml:space="preserve"> </w:t>
      </w:r>
      <w:r>
        <w:t>и</w:t>
      </w:r>
      <w:r>
        <w:rPr>
          <w:spacing w:val="-12"/>
        </w:rPr>
        <w:t xml:space="preserve"> </w:t>
      </w:r>
      <w:r>
        <w:t>акробатикой.</w:t>
      </w:r>
      <w:r>
        <w:rPr>
          <w:spacing w:val="-11"/>
        </w:rPr>
        <w:t xml:space="preserve"> </w:t>
      </w:r>
      <w:r>
        <w:t>Строевые</w:t>
      </w:r>
      <w:r>
        <w:rPr>
          <w:spacing w:val="-10"/>
        </w:rPr>
        <w:t xml:space="preserve"> </w:t>
      </w:r>
      <w:r>
        <w:t>команды</w:t>
      </w:r>
      <w:r>
        <w:rPr>
          <w:spacing w:val="-11"/>
        </w:rPr>
        <w:t xml:space="preserve"> </w:t>
      </w:r>
      <w:r>
        <w:t>в</w:t>
      </w:r>
      <w:r>
        <w:rPr>
          <w:spacing w:val="-11"/>
        </w:rPr>
        <w:t xml:space="preserve"> </w:t>
      </w:r>
      <w:r>
        <w:t>построении и</w:t>
      </w:r>
      <w:r>
        <w:rPr>
          <w:spacing w:val="-15"/>
        </w:rPr>
        <w:t xml:space="preserve"> </w:t>
      </w:r>
      <w:r>
        <w:t>перестроении</w:t>
      </w:r>
      <w:r>
        <w:rPr>
          <w:spacing w:val="-15"/>
        </w:rPr>
        <w:t xml:space="preserve"> </w:t>
      </w:r>
      <w:r>
        <w:t>в</w:t>
      </w:r>
      <w:r>
        <w:rPr>
          <w:spacing w:val="-15"/>
        </w:rPr>
        <w:t xml:space="preserve"> </w:t>
      </w:r>
      <w:r>
        <w:t>одну</w:t>
      </w:r>
      <w:r>
        <w:rPr>
          <w:spacing w:val="-15"/>
        </w:rPr>
        <w:t xml:space="preserve"> </w:t>
      </w:r>
      <w:r>
        <w:t>шеренгу</w:t>
      </w:r>
      <w:r>
        <w:rPr>
          <w:spacing w:val="-15"/>
        </w:rPr>
        <w:t xml:space="preserve"> </w:t>
      </w:r>
      <w:r>
        <w:t>и</w:t>
      </w:r>
      <w:r>
        <w:rPr>
          <w:spacing w:val="-15"/>
        </w:rPr>
        <w:t xml:space="preserve"> </w:t>
      </w:r>
      <w:r>
        <w:t>колонну</w:t>
      </w:r>
      <w:r>
        <w:rPr>
          <w:spacing w:val="-15"/>
        </w:rPr>
        <w:t xml:space="preserve"> </w:t>
      </w:r>
      <w:r>
        <w:t>по</w:t>
      </w:r>
      <w:r>
        <w:rPr>
          <w:spacing w:val="-15"/>
        </w:rPr>
        <w:t xml:space="preserve"> </w:t>
      </w:r>
      <w:r>
        <w:t>одному;</w:t>
      </w:r>
      <w:r>
        <w:rPr>
          <w:spacing w:val="-15"/>
        </w:rPr>
        <w:t xml:space="preserve"> </w:t>
      </w:r>
      <w:r>
        <w:t>при</w:t>
      </w:r>
      <w:r>
        <w:rPr>
          <w:spacing w:val="-15"/>
        </w:rPr>
        <w:t xml:space="preserve"> </w:t>
      </w:r>
      <w:r>
        <w:t>поворотах</w:t>
      </w:r>
      <w:r>
        <w:rPr>
          <w:spacing w:val="-15"/>
        </w:rPr>
        <w:t xml:space="preserve"> </w:t>
      </w:r>
      <w:r>
        <w:t>направо</w:t>
      </w:r>
      <w:r>
        <w:rPr>
          <w:spacing w:val="-15"/>
        </w:rPr>
        <w:t xml:space="preserve"> </w:t>
      </w:r>
      <w:r>
        <w:t>и</w:t>
      </w:r>
      <w:r>
        <w:rPr>
          <w:spacing w:val="-15"/>
        </w:rPr>
        <w:t xml:space="preserve"> </w:t>
      </w:r>
      <w:r>
        <w:t>налево,</w:t>
      </w:r>
      <w:r>
        <w:rPr>
          <w:spacing w:val="-15"/>
        </w:rPr>
        <w:t xml:space="preserve"> </w:t>
      </w:r>
      <w:r>
        <w:t>стоя</w:t>
      </w:r>
      <w:r>
        <w:rPr>
          <w:spacing w:val="-15"/>
        </w:rPr>
        <w:t xml:space="preserve"> </w:t>
      </w:r>
      <w:r>
        <w:t>на</w:t>
      </w:r>
      <w:r>
        <w:rPr>
          <w:spacing w:val="-15"/>
        </w:rPr>
        <w:t xml:space="preserve"> </w:t>
      </w:r>
      <w:r>
        <w:t xml:space="preserve">месте и в движении. Передвижение в колонне по одному с равномерной и изменяющейся скоростью </w:t>
      </w:r>
      <w:r>
        <w:rPr>
          <w:spacing w:val="-2"/>
        </w:rPr>
        <w:t>движения.</w:t>
      </w:r>
    </w:p>
    <w:p w:rsidR="004039B2" w:rsidRDefault="007772CF">
      <w:pPr>
        <w:pStyle w:val="a3"/>
        <w:ind w:right="139"/>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039B2" w:rsidRDefault="007772CF">
      <w:pPr>
        <w:pStyle w:val="a3"/>
        <w:spacing w:before="1"/>
        <w:ind w:left="741" w:firstLine="0"/>
      </w:pPr>
      <w:r>
        <w:t>Лыжная</w:t>
      </w:r>
      <w:r>
        <w:rPr>
          <w:spacing w:val="-4"/>
        </w:rPr>
        <w:t xml:space="preserve"> </w:t>
      </w:r>
      <w:r>
        <w:rPr>
          <w:spacing w:val="-2"/>
        </w:rPr>
        <w:t>подготовка</w:t>
      </w:r>
    </w:p>
    <w:p w:rsidR="004039B2" w:rsidRDefault="007772CF">
      <w:pPr>
        <w:pStyle w:val="a3"/>
        <w:ind w:right="135"/>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039B2" w:rsidRDefault="007772CF">
      <w:pPr>
        <w:pStyle w:val="a3"/>
        <w:ind w:left="741" w:firstLine="0"/>
      </w:pPr>
      <w:r>
        <w:t xml:space="preserve">Лёгкая </w:t>
      </w:r>
      <w:r>
        <w:rPr>
          <w:spacing w:val="-2"/>
        </w:rPr>
        <w:t>атлетика</w:t>
      </w:r>
    </w:p>
    <w:p w:rsidR="004039B2" w:rsidRDefault="007772CF">
      <w:pPr>
        <w:pStyle w:val="a3"/>
        <w:ind w:right="134"/>
      </w:pPr>
      <w: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 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p>
    <w:p w:rsidR="004039B2" w:rsidRDefault="007772CF">
      <w:pPr>
        <w:pStyle w:val="a3"/>
        <w:ind w:left="741" w:firstLine="0"/>
      </w:pPr>
      <w:r>
        <w:t>Подвижные</w:t>
      </w:r>
      <w:r>
        <w:rPr>
          <w:spacing w:val="-7"/>
        </w:rPr>
        <w:t xml:space="preserve"> </w:t>
      </w:r>
      <w:r>
        <w:rPr>
          <w:spacing w:val="-4"/>
        </w:rPr>
        <w:t>игры</w:t>
      </w:r>
    </w:p>
    <w:p w:rsidR="004039B2" w:rsidRDefault="007772CF">
      <w:pPr>
        <w:pStyle w:val="a3"/>
        <w:ind w:left="741" w:firstLine="0"/>
      </w:pPr>
      <w:r>
        <w:t>Подвижные</w:t>
      </w:r>
      <w:r>
        <w:rPr>
          <w:spacing w:val="-8"/>
        </w:rPr>
        <w:t xml:space="preserve"> </w:t>
      </w:r>
      <w:r>
        <w:t>игры</w:t>
      </w:r>
      <w:r>
        <w:rPr>
          <w:spacing w:val="-4"/>
        </w:rPr>
        <w:t xml:space="preserve"> </w:t>
      </w:r>
      <w:r>
        <w:t>с</w:t>
      </w:r>
      <w:r>
        <w:rPr>
          <w:spacing w:val="-5"/>
        </w:rPr>
        <w:t xml:space="preserve"> </w:t>
      </w:r>
      <w:r>
        <w:t>техническими</w:t>
      </w:r>
      <w:r>
        <w:rPr>
          <w:spacing w:val="-4"/>
        </w:rPr>
        <w:t xml:space="preserve"> </w:t>
      </w:r>
      <w:r>
        <w:t>приёмами</w:t>
      </w:r>
      <w:r>
        <w:rPr>
          <w:spacing w:val="-4"/>
        </w:rPr>
        <w:t xml:space="preserve"> </w:t>
      </w:r>
      <w:r>
        <w:t>спортивных</w:t>
      </w:r>
      <w:r>
        <w:rPr>
          <w:spacing w:val="-4"/>
        </w:rPr>
        <w:t xml:space="preserve"> </w:t>
      </w:r>
      <w:r>
        <w:t>игр</w:t>
      </w:r>
      <w:r>
        <w:rPr>
          <w:spacing w:val="-4"/>
        </w:rPr>
        <w:t xml:space="preserve"> </w:t>
      </w:r>
      <w:r>
        <w:t>(баскетбол,</w:t>
      </w:r>
      <w:r>
        <w:rPr>
          <w:spacing w:val="-3"/>
        </w:rPr>
        <w:t xml:space="preserve"> </w:t>
      </w:r>
      <w:r>
        <w:rPr>
          <w:spacing w:val="-2"/>
        </w:rPr>
        <w:t>футбол).</w:t>
      </w:r>
    </w:p>
    <w:p w:rsidR="004039B2" w:rsidRDefault="007772CF">
      <w:pPr>
        <w:ind w:left="741"/>
        <w:jc w:val="both"/>
        <w:rPr>
          <w:i/>
          <w:sz w:val="24"/>
        </w:rPr>
      </w:pPr>
      <w:proofErr w:type="spellStart"/>
      <w:r>
        <w:rPr>
          <w:i/>
          <w:sz w:val="24"/>
        </w:rPr>
        <w:t>Прикладно</w:t>
      </w:r>
      <w:proofErr w:type="spellEnd"/>
      <w:r>
        <w:rPr>
          <w:i/>
          <w:sz w:val="24"/>
        </w:rPr>
        <w:t>-ориентированная</w:t>
      </w:r>
      <w:r>
        <w:rPr>
          <w:i/>
          <w:spacing w:val="-10"/>
          <w:sz w:val="24"/>
        </w:rPr>
        <w:t xml:space="preserve"> </w:t>
      </w:r>
      <w:r>
        <w:rPr>
          <w:i/>
          <w:sz w:val="24"/>
        </w:rPr>
        <w:t>физическая</w:t>
      </w:r>
      <w:r>
        <w:rPr>
          <w:i/>
          <w:spacing w:val="-7"/>
          <w:sz w:val="24"/>
        </w:rPr>
        <w:t xml:space="preserve"> </w:t>
      </w:r>
      <w:r>
        <w:rPr>
          <w:i/>
          <w:spacing w:val="-2"/>
          <w:sz w:val="24"/>
        </w:rPr>
        <w:t>культура</w:t>
      </w:r>
    </w:p>
    <w:p w:rsidR="004039B2" w:rsidRDefault="007772CF">
      <w:pPr>
        <w:pStyle w:val="a3"/>
        <w:ind w:right="145"/>
      </w:pPr>
      <w:r>
        <w:t>Подготовка к соревнованиям по комплексу ГТО. Развитие основных физических качеств средствами подвижных и спортивных игр.</w:t>
      </w:r>
    </w:p>
    <w:p w:rsidR="004039B2" w:rsidRDefault="004039B2">
      <w:pPr>
        <w:pStyle w:val="a3"/>
        <w:spacing w:before="267"/>
        <w:ind w:left="0" w:firstLine="0"/>
        <w:jc w:val="left"/>
      </w:pPr>
    </w:p>
    <w:p w:rsidR="004039B2" w:rsidRDefault="007772CF">
      <w:pPr>
        <w:pStyle w:val="1"/>
        <w:spacing w:before="0"/>
        <w:jc w:val="both"/>
      </w:pPr>
      <w:r>
        <w:t xml:space="preserve">3 </w:t>
      </w:r>
      <w:r>
        <w:rPr>
          <w:spacing w:val="-2"/>
        </w:rPr>
        <w:t>КЛАСС</w:t>
      </w:r>
    </w:p>
    <w:p w:rsidR="004039B2" w:rsidRDefault="007772CF">
      <w:pPr>
        <w:pStyle w:val="3"/>
        <w:spacing w:before="269"/>
      </w:pPr>
      <w:r>
        <w:rPr>
          <w:spacing w:val="-2"/>
        </w:rPr>
        <w:t>Знания</w:t>
      </w:r>
      <w:r>
        <w:rPr>
          <w:spacing w:val="-6"/>
        </w:rPr>
        <w:t xml:space="preserve"> </w:t>
      </w:r>
      <w:r>
        <w:rPr>
          <w:spacing w:val="-2"/>
        </w:rPr>
        <w:t>о</w:t>
      </w:r>
      <w:r>
        <w:rPr>
          <w:spacing w:val="-6"/>
        </w:rPr>
        <w:t xml:space="preserve"> </w:t>
      </w:r>
      <w:r>
        <w:rPr>
          <w:spacing w:val="-2"/>
        </w:rPr>
        <w:t>физической</w:t>
      </w:r>
      <w:r>
        <w:rPr>
          <w:spacing w:val="-5"/>
        </w:rPr>
        <w:t xml:space="preserve"> </w:t>
      </w:r>
      <w:r>
        <w:rPr>
          <w:spacing w:val="-2"/>
        </w:rPr>
        <w:t>культуре</w:t>
      </w:r>
    </w:p>
    <w:p w:rsidR="004039B2" w:rsidRDefault="007772CF">
      <w:pPr>
        <w:pStyle w:val="a3"/>
        <w:spacing w:line="274" w:lineRule="exact"/>
        <w:ind w:left="741" w:firstLine="0"/>
      </w:pPr>
      <w:r>
        <w:rPr>
          <w:spacing w:val="-4"/>
        </w:rPr>
        <w:t>Из истории</w:t>
      </w:r>
      <w:r>
        <w:rPr>
          <w:spacing w:val="-2"/>
        </w:rPr>
        <w:t xml:space="preserve"> </w:t>
      </w:r>
      <w:r>
        <w:rPr>
          <w:spacing w:val="-4"/>
        </w:rPr>
        <w:t>развития</w:t>
      </w:r>
      <w:r>
        <w:rPr>
          <w:spacing w:val="-2"/>
        </w:rPr>
        <w:t xml:space="preserve"> </w:t>
      </w:r>
      <w:r>
        <w:rPr>
          <w:spacing w:val="-4"/>
        </w:rPr>
        <w:t>физической</w:t>
      </w:r>
      <w:r>
        <w:rPr>
          <w:spacing w:val="-2"/>
        </w:rPr>
        <w:t xml:space="preserve"> </w:t>
      </w:r>
      <w:r>
        <w:rPr>
          <w:spacing w:val="-4"/>
        </w:rPr>
        <w:t>культуры</w:t>
      </w:r>
      <w:r>
        <w:rPr>
          <w:spacing w:val="2"/>
        </w:rPr>
        <w:t xml:space="preserve"> </w:t>
      </w:r>
      <w:r>
        <w:rPr>
          <w:spacing w:val="-4"/>
        </w:rPr>
        <w:t>у</w:t>
      </w:r>
      <w:r>
        <w:rPr>
          <w:spacing w:val="-5"/>
        </w:rPr>
        <w:t xml:space="preserve"> </w:t>
      </w:r>
      <w:r>
        <w:rPr>
          <w:spacing w:val="-4"/>
        </w:rPr>
        <w:t>древних</w:t>
      </w:r>
      <w:r>
        <w:rPr>
          <w:spacing w:val="1"/>
        </w:rPr>
        <w:t xml:space="preserve"> </w:t>
      </w:r>
      <w:r>
        <w:rPr>
          <w:spacing w:val="-4"/>
        </w:rPr>
        <w:t>народов,</w:t>
      </w:r>
      <w:r>
        <w:rPr>
          <w:spacing w:val="-3"/>
        </w:rPr>
        <w:t xml:space="preserve"> </w:t>
      </w:r>
      <w:r>
        <w:rPr>
          <w:spacing w:val="-4"/>
        </w:rPr>
        <w:t>населявших</w:t>
      </w:r>
      <w:r>
        <w:rPr>
          <w:spacing w:val="1"/>
        </w:rPr>
        <w:t xml:space="preserve"> </w:t>
      </w:r>
      <w:r>
        <w:rPr>
          <w:spacing w:val="-4"/>
        </w:rPr>
        <w:t>территорию</w:t>
      </w:r>
      <w:r>
        <w:rPr>
          <w:spacing w:val="-1"/>
        </w:rPr>
        <w:t xml:space="preserve"> </w:t>
      </w:r>
      <w:r>
        <w:rPr>
          <w:spacing w:val="-4"/>
        </w:rPr>
        <w:t>России.</w:t>
      </w:r>
    </w:p>
    <w:p w:rsidR="004039B2" w:rsidRDefault="007772CF">
      <w:pPr>
        <w:pStyle w:val="a3"/>
        <w:ind w:firstLine="0"/>
      </w:pPr>
      <w:r>
        <w:rPr>
          <w:spacing w:val="-2"/>
        </w:rPr>
        <w:t>История</w:t>
      </w:r>
      <w:r>
        <w:rPr>
          <w:spacing w:val="-8"/>
        </w:rPr>
        <w:t xml:space="preserve"> </w:t>
      </w:r>
      <w:r>
        <w:rPr>
          <w:spacing w:val="-2"/>
        </w:rPr>
        <w:t>появления</w:t>
      </w:r>
      <w:r>
        <w:rPr>
          <w:spacing w:val="-7"/>
        </w:rPr>
        <w:t xml:space="preserve"> </w:t>
      </w:r>
      <w:r>
        <w:rPr>
          <w:spacing w:val="-2"/>
        </w:rPr>
        <w:t>современного</w:t>
      </w:r>
      <w:r>
        <w:rPr>
          <w:spacing w:val="-7"/>
        </w:rPr>
        <w:t xml:space="preserve"> </w:t>
      </w:r>
      <w:r>
        <w:rPr>
          <w:spacing w:val="-2"/>
        </w:rPr>
        <w:t>спорта.</w:t>
      </w:r>
    </w:p>
    <w:p w:rsidR="004039B2" w:rsidRDefault="007772CF">
      <w:pPr>
        <w:pStyle w:val="3"/>
        <w:spacing w:before="5"/>
      </w:pPr>
      <w:r>
        <w:rPr>
          <w:spacing w:val="-2"/>
        </w:rPr>
        <w:t>Способы</w:t>
      </w:r>
      <w:r>
        <w:rPr>
          <w:spacing w:val="-8"/>
        </w:rPr>
        <w:t xml:space="preserve"> </w:t>
      </w:r>
      <w:r>
        <w:rPr>
          <w:spacing w:val="-2"/>
        </w:rPr>
        <w:t>самостоятельной</w:t>
      </w:r>
      <w:r>
        <w:rPr>
          <w:spacing w:val="-7"/>
        </w:rPr>
        <w:t xml:space="preserve"> </w:t>
      </w:r>
      <w:r>
        <w:rPr>
          <w:spacing w:val="-2"/>
        </w:rPr>
        <w:t>деятельности</w:t>
      </w:r>
    </w:p>
    <w:p w:rsidR="004039B2" w:rsidRDefault="007772CF">
      <w:pPr>
        <w:pStyle w:val="a3"/>
        <w:ind w:right="134"/>
      </w:pPr>
      <w: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w:t>
      </w:r>
      <w:r>
        <w:rPr>
          <w:spacing w:val="-2"/>
        </w:rPr>
        <w:t>предназначение.</w:t>
      </w:r>
      <w:r>
        <w:rPr>
          <w:spacing w:val="-9"/>
        </w:rPr>
        <w:t xml:space="preserve"> </w:t>
      </w:r>
      <w:r>
        <w:rPr>
          <w:spacing w:val="-2"/>
        </w:rPr>
        <w:t>Способы</w:t>
      </w:r>
      <w:r>
        <w:rPr>
          <w:spacing w:val="-9"/>
        </w:rPr>
        <w:t xml:space="preserve"> </w:t>
      </w:r>
      <w:r>
        <w:rPr>
          <w:spacing w:val="-2"/>
        </w:rPr>
        <w:t>измерения</w:t>
      </w:r>
      <w:r>
        <w:rPr>
          <w:spacing w:val="-9"/>
        </w:rPr>
        <w:t xml:space="preserve"> </w:t>
      </w:r>
      <w:r>
        <w:rPr>
          <w:spacing w:val="-2"/>
        </w:rPr>
        <w:t>пульса</w:t>
      </w:r>
      <w:r>
        <w:rPr>
          <w:spacing w:val="-10"/>
        </w:rPr>
        <w:t xml:space="preserve"> </w:t>
      </w:r>
      <w:r>
        <w:rPr>
          <w:spacing w:val="-2"/>
        </w:rPr>
        <w:t>на</w:t>
      </w:r>
      <w:r>
        <w:rPr>
          <w:spacing w:val="-7"/>
        </w:rPr>
        <w:t xml:space="preserve"> </w:t>
      </w:r>
      <w:r>
        <w:rPr>
          <w:spacing w:val="-2"/>
        </w:rPr>
        <w:t>занятиях</w:t>
      </w:r>
      <w:r>
        <w:rPr>
          <w:spacing w:val="-6"/>
        </w:rPr>
        <w:t xml:space="preserve"> </w:t>
      </w:r>
      <w:r>
        <w:rPr>
          <w:spacing w:val="-2"/>
        </w:rPr>
        <w:t>физической</w:t>
      </w:r>
      <w:r>
        <w:rPr>
          <w:spacing w:val="-8"/>
        </w:rPr>
        <w:t xml:space="preserve"> </w:t>
      </w:r>
      <w:r>
        <w:rPr>
          <w:spacing w:val="-2"/>
        </w:rPr>
        <w:t>культурой</w:t>
      </w:r>
      <w:r>
        <w:rPr>
          <w:spacing w:val="-8"/>
        </w:rPr>
        <w:t xml:space="preserve"> </w:t>
      </w:r>
      <w:r>
        <w:rPr>
          <w:spacing w:val="-2"/>
        </w:rPr>
        <w:t>(наложение</w:t>
      </w:r>
      <w:r>
        <w:rPr>
          <w:spacing w:val="-10"/>
        </w:rPr>
        <w:t xml:space="preserve"> </w:t>
      </w:r>
      <w:r>
        <w:rPr>
          <w:spacing w:val="-2"/>
        </w:rPr>
        <w:t>руки</w:t>
      </w:r>
      <w:r>
        <w:rPr>
          <w:spacing w:val="-8"/>
        </w:rPr>
        <w:t xml:space="preserve"> </w:t>
      </w:r>
      <w:r>
        <w:rPr>
          <w:spacing w:val="-2"/>
        </w:rPr>
        <w:t xml:space="preserve">под </w:t>
      </w:r>
      <w:r>
        <w:t>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w:t>
      </w:r>
      <w:r>
        <w:rPr>
          <w:spacing w:val="-4"/>
        </w:rPr>
        <w:t xml:space="preserve"> </w:t>
      </w:r>
      <w:r>
        <w:t>графика</w:t>
      </w:r>
      <w:r>
        <w:rPr>
          <w:spacing w:val="-4"/>
        </w:rPr>
        <w:t xml:space="preserve"> </w:t>
      </w:r>
      <w:r>
        <w:t>занятий</w:t>
      </w:r>
      <w:r>
        <w:rPr>
          <w:spacing w:val="-2"/>
        </w:rPr>
        <w:t xml:space="preserve"> </w:t>
      </w:r>
      <w:r>
        <w:t>по</w:t>
      </w:r>
      <w:r>
        <w:rPr>
          <w:spacing w:val="-3"/>
        </w:rPr>
        <w:t xml:space="preserve"> </w:t>
      </w:r>
      <w:r>
        <w:t>развитию</w:t>
      </w:r>
      <w:r>
        <w:rPr>
          <w:spacing w:val="-3"/>
        </w:rPr>
        <w:t xml:space="preserve"> </w:t>
      </w:r>
      <w:r>
        <w:t>физических</w:t>
      </w:r>
      <w:r>
        <w:rPr>
          <w:spacing w:val="-1"/>
        </w:rPr>
        <w:t xml:space="preserve"> </w:t>
      </w:r>
      <w:r>
        <w:t>качеств</w:t>
      </w:r>
      <w:r>
        <w:rPr>
          <w:spacing w:val="-4"/>
        </w:rPr>
        <w:t xml:space="preserve"> </w:t>
      </w:r>
      <w:r>
        <w:t>на учебный</w:t>
      </w:r>
      <w:r>
        <w:rPr>
          <w:spacing w:val="-2"/>
        </w:rPr>
        <w:t xml:space="preserve"> </w:t>
      </w:r>
      <w:r>
        <w:t>год.</w:t>
      </w:r>
    </w:p>
    <w:p w:rsidR="004039B2" w:rsidRDefault="007772CF">
      <w:pPr>
        <w:pStyle w:val="3"/>
        <w:spacing w:before="1"/>
      </w:pPr>
      <w:r>
        <w:rPr>
          <w:spacing w:val="-2"/>
        </w:rPr>
        <w:t>Физическое</w:t>
      </w:r>
      <w:r>
        <w:rPr>
          <w:spacing w:val="-8"/>
        </w:rPr>
        <w:t xml:space="preserve"> </w:t>
      </w:r>
      <w:r>
        <w:rPr>
          <w:spacing w:val="-2"/>
        </w:rPr>
        <w:t>совершенствование</w:t>
      </w:r>
    </w:p>
    <w:p w:rsidR="004039B2" w:rsidRDefault="007772CF">
      <w:pPr>
        <w:spacing w:line="274" w:lineRule="exact"/>
        <w:ind w:left="741"/>
        <w:jc w:val="both"/>
        <w:rPr>
          <w:i/>
          <w:sz w:val="24"/>
        </w:rPr>
      </w:pPr>
      <w:r>
        <w:rPr>
          <w:i/>
          <w:spacing w:val="-2"/>
          <w:sz w:val="24"/>
        </w:rPr>
        <w:t>Оздоровительная</w:t>
      </w:r>
      <w:r>
        <w:rPr>
          <w:i/>
          <w:spacing w:val="-9"/>
          <w:sz w:val="24"/>
        </w:rPr>
        <w:t xml:space="preserve"> </w:t>
      </w:r>
      <w:r>
        <w:rPr>
          <w:i/>
          <w:spacing w:val="-2"/>
          <w:sz w:val="24"/>
        </w:rPr>
        <w:t>физическая</w:t>
      </w:r>
      <w:r>
        <w:rPr>
          <w:i/>
          <w:spacing w:val="-8"/>
          <w:sz w:val="24"/>
        </w:rPr>
        <w:t xml:space="preserve"> </w:t>
      </w:r>
      <w:r>
        <w:rPr>
          <w:i/>
          <w:spacing w:val="-2"/>
          <w:sz w:val="24"/>
        </w:rPr>
        <w:t>культура</w:t>
      </w:r>
    </w:p>
    <w:p w:rsidR="004039B2" w:rsidRDefault="007772CF">
      <w:pPr>
        <w:pStyle w:val="a3"/>
        <w:ind w:right="137"/>
      </w:pPr>
      <w: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w:t>
      </w:r>
      <w:r>
        <w:rPr>
          <w:spacing w:val="-2"/>
        </w:rPr>
        <w:t>нагрузки.</w:t>
      </w:r>
    </w:p>
    <w:p w:rsidR="004039B2" w:rsidRDefault="007772CF">
      <w:pPr>
        <w:ind w:left="741"/>
        <w:jc w:val="both"/>
        <w:rPr>
          <w:i/>
          <w:sz w:val="24"/>
        </w:rPr>
      </w:pPr>
      <w:r>
        <w:rPr>
          <w:i/>
          <w:spacing w:val="-2"/>
          <w:sz w:val="24"/>
        </w:rPr>
        <w:t>Спортивно-оздоровительная</w:t>
      </w:r>
      <w:r>
        <w:rPr>
          <w:i/>
          <w:spacing w:val="-14"/>
          <w:sz w:val="24"/>
        </w:rPr>
        <w:t xml:space="preserve"> </w:t>
      </w:r>
      <w:r>
        <w:rPr>
          <w:i/>
          <w:spacing w:val="-2"/>
          <w:sz w:val="24"/>
        </w:rPr>
        <w:t>физическая</w:t>
      </w:r>
      <w:r>
        <w:rPr>
          <w:i/>
          <w:spacing w:val="-11"/>
          <w:sz w:val="24"/>
        </w:rPr>
        <w:t xml:space="preserve"> </w:t>
      </w:r>
      <w:r>
        <w:rPr>
          <w:i/>
          <w:spacing w:val="-2"/>
          <w:sz w:val="24"/>
        </w:rPr>
        <w:t>культура.</w:t>
      </w:r>
    </w:p>
    <w:p w:rsidR="004039B2" w:rsidRDefault="007772CF">
      <w:pPr>
        <w:pStyle w:val="a3"/>
        <w:ind w:left="741" w:firstLine="0"/>
      </w:pPr>
      <w:r>
        <w:rPr>
          <w:spacing w:val="-2"/>
        </w:rPr>
        <w:t>Гимнастика</w:t>
      </w:r>
      <w:r>
        <w:rPr>
          <w:spacing w:val="-10"/>
        </w:rPr>
        <w:t xml:space="preserve"> </w:t>
      </w:r>
      <w:r>
        <w:rPr>
          <w:spacing w:val="-2"/>
        </w:rPr>
        <w:t>с</w:t>
      </w:r>
      <w:r>
        <w:rPr>
          <w:spacing w:val="-5"/>
        </w:rPr>
        <w:t xml:space="preserve"> </w:t>
      </w:r>
      <w:r>
        <w:rPr>
          <w:spacing w:val="-2"/>
        </w:rPr>
        <w:t>основами</w:t>
      </w:r>
      <w:r>
        <w:rPr>
          <w:spacing w:val="-5"/>
        </w:rPr>
        <w:t xml:space="preserve"> </w:t>
      </w:r>
      <w:r>
        <w:rPr>
          <w:spacing w:val="-2"/>
        </w:rPr>
        <w:t>акробатики</w:t>
      </w:r>
    </w:p>
    <w:p w:rsidR="004039B2" w:rsidRDefault="007772CF">
      <w:pPr>
        <w:pStyle w:val="a3"/>
        <w:ind w:right="135"/>
      </w:pPr>
      <w:r>
        <w:t xml:space="preserve">Строевые упражнения в движении </w:t>
      </w:r>
      <w:proofErr w:type="spellStart"/>
      <w:r>
        <w:t>противоходом</w:t>
      </w:r>
      <w:proofErr w:type="spellEnd"/>
      <w:r>
        <w:t>, перестроении из колонны по одному в колонну по три, стоя на месте и в движении. Упражнения в лазании по канату в три приёма. Упражнения</w:t>
      </w:r>
      <w:r>
        <w:rPr>
          <w:spacing w:val="40"/>
        </w:rPr>
        <w:t xml:space="preserve"> </w:t>
      </w:r>
      <w:r>
        <w:t>на</w:t>
      </w:r>
      <w:r>
        <w:rPr>
          <w:spacing w:val="40"/>
        </w:rPr>
        <w:t xml:space="preserve"> </w:t>
      </w:r>
      <w:r>
        <w:t>гимнастической</w:t>
      </w:r>
      <w:r>
        <w:rPr>
          <w:spacing w:val="40"/>
        </w:rPr>
        <w:t xml:space="preserve"> </w:t>
      </w:r>
      <w:r>
        <w:t>скамейке</w:t>
      </w:r>
      <w:r>
        <w:rPr>
          <w:spacing w:val="40"/>
        </w:rPr>
        <w:t xml:space="preserve"> </w:t>
      </w:r>
      <w:r>
        <w:t>в</w:t>
      </w:r>
      <w:r>
        <w:rPr>
          <w:spacing w:val="40"/>
        </w:rPr>
        <w:t xml:space="preserve"> </w:t>
      </w:r>
      <w:r>
        <w:t>передвижении</w:t>
      </w:r>
      <w:r>
        <w:rPr>
          <w:spacing w:val="40"/>
        </w:rPr>
        <w:t xml:space="preserve"> </w:t>
      </w:r>
      <w:r>
        <w:t>стилизованными</w:t>
      </w:r>
      <w:r>
        <w:rPr>
          <w:spacing w:val="40"/>
        </w:rPr>
        <w:t xml:space="preserve"> </w:t>
      </w:r>
      <w:r>
        <w:t>способами</w:t>
      </w:r>
      <w:r>
        <w:rPr>
          <w:spacing w:val="40"/>
        </w:rPr>
        <w:t xml:space="preserve"> </w:t>
      </w:r>
      <w:r>
        <w:t>ходьбы:</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5" w:firstLine="0"/>
      </w:pPr>
      <w:r>
        <w:lastRenderedPageBreak/>
        <w:t xml:space="preserve">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w:t>
      </w:r>
      <w:r>
        <w:rPr>
          <w:spacing w:val="-2"/>
        </w:rPr>
        <w:t>боком.</w:t>
      </w:r>
    </w:p>
    <w:p w:rsidR="004039B2" w:rsidRDefault="007772CF">
      <w:pPr>
        <w:pStyle w:val="a3"/>
        <w:ind w:right="135"/>
      </w:pPr>
      <w:r>
        <w:t>Упражнения</w:t>
      </w:r>
      <w:r>
        <w:rPr>
          <w:spacing w:val="-8"/>
        </w:rPr>
        <w:t xml:space="preserve"> </w:t>
      </w:r>
      <w:r>
        <w:t>в</w:t>
      </w:r>
      <w:r>
        <w:rPr>
          <w:spacing w:val="-7"/>
        </w:rPr>
        <w:t xml:space="preserve"> </w:t>
      </w:r>
      <w:r>
        <w:t>передвижении</w:t>
      </w:r>
      <w:r>
        <w:rPr>
          <w:spacing w:val="-7"/>
        </w:rPr>
        <w:t xml:space="preserve"> </w:t>
      </w:r>
      <w:r>
        <w:t>по</w:t>
      </w:r>
      <w:r>
        <w:rPr>
          <w:spacing w:val="-8"/>
        </w:rPr>
        <w:t xml:space="preserve"> </w:t>
      </w:r>
      <w:r>
        <w:t>гимнастической</w:t>
      </w:r>
      <w:r>
        <w:rPr>
          <w:spacing w:val="-7"/>
        </w:rPr>
        <w:t xml:space="preserve"> </w:t>
      </w:r>
      <w:r>
        <w:t>стенке:</w:t>
      </w:r>
      <w:r>
        <w:rPr>
          <w:spacing w:val="-6"/>
        </w:rPr>
        <w:t xml:space="preserve"> </w:t>
      </w:r>
      <w:r>
        <w:t>ходьба</w:t>
      </w:r>
      <w:r>
        <w:rPr>
          <w:spacing w:val="-8"/>
        </w:rPr>
        <w:t xml:space="preserve"> </w:t>
      </w:r>
      <w:r>
        <w:t>приставным</w:t>
      </w:r>
      <w:r>
        <w:rPr>
          <w:spacing w:val="-7"/>
        </w:rPr>
        <w:t xml:space="preserve"> </w:t>
      </w:r>
      <w:r>
        <w:t>шагом</w:t>
      </w:r>
      <w:r>
        <w:rPr>
          <w:spacing w:val="-7"/>
        </w:rPr>
        <w:t xml:space="preserve"> </w:t>
      </w:r>
      <w:r>
        <w:t>правым</w:t>
      </w:r>
      <w:r>
        <w:rPr>
          <w:spacing w:val="-9"/>
        </w:rPr>
        <w:t xml:space="preserve"> </w:t>
      </w:r>
      <w:r>
        <w:t>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4039B2" w:rsidRDefault="007772CF">
      <w:pPr>
        <w:pStyle w:val="a3"/>
        <w:ind w:right="140"/>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039B2" w:rsidRDefault="007772CF">
      <w:pPr>
        <w:pStyle w:val="a3"/>
        <w:ind w:left="741" w:firstLine="0"/>
      </w:pPr>
      <w:r>
        <w:rPr>
          <w:spacing w:val="-2"/>
        </w:rPr>
        <w:t>Лёгкая</w:t>
      </w:r>
      <w:r>
        <w:rPr>
          <w:spacing w:val="-6"/>
        </w:rPr>
        <w:t xml:space="preserve"> </w:t>
      </w:r>
      <w:r>
        <w:rPr>
          <w:spacing w:val="-2"/>
        </w:rPr>
        <w:t>атлетика</w:t>
      </w:r>
    </w:p>
    <w:p w:rsidR="004039B2" w:rsidRDefault="007772CF">
      <w:pPr>
        <w:pStyle w:val="a3"/>
        <w:spacing w:before="1"/>
        <w:ind w:right="137"/>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4039B2" w:rsidRDefault="007772CF">
      <w:pPr>
        <w:pStyle w:val="a3"/>
        <w:ind w:left="741" w:firstLine="0"/>
      </w:pPr>
      <w:r>
        <w:rPr>
          <w:spacing w:val="-2"/>
        </w:rPr>
        <w:t>Лыжная</w:t>
      </w:r>
      <w:r>
        <w:rPr>
          <w:spacing w:val="-7"/>
        </w:rPr>
        <w:t xml:space="preserve"> </w:t>
      </w:r>
      <w:r>
        <w:rPr>
          <w:spacing w:val="-2"/>
        </w:rPr>
        <w:t>подготовка</w:t>
      </w:r>
    </w:p>
    <w:p w:rsidR="004039B2" w:rsidRDefault="007772CF">
      <w:pPr>
        <w:pStyle w:val="a3"/>
        <w:ind w:right="138"/>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w:t>
      </w:r>
      <w:r>
        <w:rPr>
          <w:spacing w:val="-1"/>
        </w:rPr>
        <w:t xml:space="preserve"> </w:t>
      </w:r>
      <w:r>
        <w:t>и в движении. Торможение</w:t>
      </w:r>
      <w:r>
        <w:rPr>
          <w:spacing w:val="-1"/>
        </w:rPr>
        <w:t xml:space="preserve"> </w:t>
      </w:r>
      <w:r>
        <w:t>плугом.</w:t>
      </w:r>
    </w:p>
    <w:p w:rsidR="004039B2" w:rsidRDefault="007772CF">
      <w:pPr>
        <w:pStyle w:val="a3"/>
        <w:ind w:left="741" w:firstLine="0"/>
      </w:pPr>
      <w:r>
        <w:rPr>
          <w:spacing w:val="-2"/>
        </w:rPr>
        <w:t>Плавательная</w:t>
      </w:r>
      <w:r>
        <w:rPr>
          <w:spacing w:val="-9"/>
        </w:rPr>
        <w:t xml:space="preserve"> </w:t>
      </w:r>
      <w:r>
        <w:rPr>
          <w:spacing w:val="-2"/>
        </w:rPr>
        <w:t>подготовка.</w:t>
      </w:r>
    </w:p>
    <w:p w:rsidR="004039B2" w:rsidRDefault="007772CF">
      <w:pPr>
        <w:pStyle w:val="a3"/>
        <w:ind w:right="139"/>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w:t>
      </w:r>
      <w:r>
        <w:rPr>
          <w:spacing w:val="-1"/>
        </w:rPr>
        <w:t xml:space="preserve"> </w:t>
      </w:r>
      <w:r>
        <w:t>ходьбой и прыжками, погружение</w:t>
      </w:r>
      <w:r>
        <w:rPr>
          <w:spacing w:val="-4"/>
        </w:rPr>
        <w:t xml:space="preserve"> </w:t>
      </w:r>
      <w:r>
        <w:t>в</w:t>
      </w:r>
      <w:r>
        <w:rPr>
          <w:spacing w:val="-6"/>
        </w:rPr>
        <w:t xml:space="preserve"> </w:t>
      </w:r>
      <w:r>
        <w:t>воду</w:t>
      </w:r>
      <w:r>
        <w:rPr>
          <w:spacing w:val="-10"/>
        </w:rPr>
        <w:t xml:space="preserve"> </w:t>
      </w:r>
      <w:r>
        <w:t>и</w:t>
      </w:r>
      <w:r>
        <w:rPr>
          <w:spacing w:val="-2"/>
        </w:rPr>
        <w:t xml:space="preserve"> </w:t>
      </w:r>
      <w:r>
        <w:t>всплывание,</w:t>
      </w:r>
      <w:r>
        <w:rPr>
          <w:spacing w:val="-3"/>
        </w:rPr>
        <w:t xml:space="preserve"> </w:t>
      </w:r>
      <w:r>
        <w:t>скольжение</w:t>
      </w:r>
      <w:r>
        <w:rPr>
          <w:spacing w:val="-1"/>
        </w:rPr>
        <w:t xml:space="preserve"> </w:t>
      </w:r>
      <w:r>
        <w:t>на</w:t>
      </w:r>
      <w:r>
        <w:rPr>
          <w:spacing w:val="-6"/>
        </w:rPr>
        <w:t xml:space="preserve"> </w:t>
      </w:r>
      <w:r>
        <w:t>воде.</w:t>
      </w:r>
      <w:r>
        <w:rPr>
          <w:spacing w:val="-5"/>
        </w:rPr>
        <w:t xml:space="preserve"> </w:t>
      </w:r>
      <w:r>
        <w:t>Упражнения</w:t>
      </w:r>
      <w:r>
        <w:rPr>
          <w:spacing w:val="-5"/>
        </w:rPr>
        <w:t xml:space="preserve"> </w:t>
      </w:r>
      <w:r>
        <w:t>в</w:t>
      </w:r>
      <w:r>
        <w:rPr>
          <w:spacing w:val="-3"/>
        </w:rPr>
        <w:t xml:space="preserve"> </w:t>
      </w:r>
      <w:r>
        <w:t>плавании</w:t>
      </w:r>
      <w:r>
        <w:rPr>
          <w:spacing w:val="-4"/>
        </w:rPr>
        <w:t xml:space="preserve"> </w:t>
      </w:r>
      <w:r>
        <w:t>кролем</w:t>
      </w:r>
      <w:r>
        <w:rPr>
          <w:spacing w:val="-6"/>
        </w:rPr>
        <w:t xml:space="preserve"> </w:t>
      </w:r>
      <w:r>
        <w:t>на</w:t>
      </w:r>
      <w:r>
        <w:rPr>
          <w:spacing w:val="-6"/>
        </w:rPr>
        <w:t xml:space="preserve"> </w:t>
      </w:r>
      <w:r>
        <w:t>груди.</w:t>
      </w:r>
    </w:p>
    <w:p w:rsidR="004039B2" w:rsidRDefault="007772CF">
      <w:pPr>
        <w:pStyle w:val="a3"/>
        <w:ind w:left="741" w:firstLine="0"/>
      </w:pPr>
      <w:r>
        <w:rPr>
          <w:spacing w:val="-2"/>
        </w:rPr>
        <w:t>Подвижные</w:t>
      </w:r>
      <w:r>
        <w:rPr>
          <w:spacing w:val="-8"/>
        </w:rPr>
        <w:t xml:space="preserve"> </w:t>
      </w:r>
      <w:r>
        <w:rPr>
          <w:spacing w:val="-2"/>
        </w:rPr>
        <w:t>и</w:t>
      </w:r>
      <w:r>
        <w:rPr>
          <w:spacing w:val="-4"/>
        </w:rPr>
        <w:t xml:space="preserve"> </w:t>
      </w:r>
      <w:r>
        <w:rPr>
          <w:spacing w:val="-2"/>
        </w:rPr>
        <w:t>спортивные</w:t>
      </w:r>
      <w:r>
        <w:rPr>
          <w:spacing w:val="-6"/>
        </w:rPr>
        <w:t xml:space="preserve"> </w:t>
      </w:r>
      <w:r>
        <w:rPr>
          <w:spacing w:val="-4"/>
        </w:rPr>
        <w:t>игры</w:t>
      </w:r>
    </w:p>
    <w:p w:rsidR="004039B2" w:rsidRDefault="007772CF">
      <w:pPr>
        <w:pStyle w:val="a3"/>
        <w:ind w:right="137"/>
      </w:pPr>
      <w:r>
        <w:t>Подвижные игры на точность движений с приёмами спортивных игр и лыжной подготовки. Баскетбол:</w:t>
      </w:r>
      <w:r>
        <w:rPr>
          <w:spacing w:val="-6"/>
        </w:rPr>
        <w:t xml:space="preserve"> </w:t>
      </w:r>
      <w:r>
        <w:t>ведение</w:t>
      </w:r>
      <w:r>
        <w:rPr>
          <w:spacing w:val="-7"/>
        </w:rPr>
        <w:t xml:space="preserve"> </w:t>
      </w:r>
      <w:r>
        <w:t>баскетбольного</w:t>
      </w:r>
      <w:r>
        <w:rPr>
          <w:spacing w:val="-7"/>
        </w:rPr>
        <w:t xml:space="preserve"> </w:t>
      </w:r>
      <w:r>
        <w:t>мяча,</w:t>
      </w:r>
      <w:r>
        <w:rPr>
          <w:spacing w:val="-7"/>
        </w:rPr>
        <w:t xml:space="preserve"> </w:t>
      </w:r>
      <w:r>
        <w:t>ловля</w:t>
      </w:r>
      <w:r>
        <w:rPr>
          <w:spacing w:val="-8"/>
        </w:rPr>
        <w:t xml:space="preserve"> </w:t>
      </w:r>
      <w:r>
        <w:t>и</w:t>
      </w:r>
      <w:r>
        <w:rPr>
          <w:spacing w:val="-7"/>
        </w:rPr>
        <w:t xml:space="preserve"> </w:t>
      </w:r>
      <w:r>
        <w:t>передача</w:t>
      </w:r>
      <w:r>
        <w:rPr>
          <w:spacing w:val="-9"/>
        </w:rPr>
        <w:t xml:space="preserve"> </w:t>
      </w:r>
      <w:r>
        <w:t>баскетбольного</w:t>
      </w:r>
      <w:r>
        <w:rPr>
          <w:spacing w:val="-8"/>
        </w:rPr>
        <w:t xml:space="preserve"> </w:t>
      </w:r>
      <w:r>
        <w:t>мяча.</w:t>
      </w:r>
      <w:r>
        <w:rPr>
          <w:spacing w:val="-4"/>
        </w:rPr>
        <w:t xml:space="preserve"> </w:t>
      </w:r>
      <w:r>
        <w:t>Волейбол:</w:t>
      </w:r>
      <w:r>
        <w:rPr>
          <w:spacing w:val="-6"/>
        </w:rPr>
        <w:t xml:space="preserve"> </w:t>
      </w:r>
      <w:r>
        <w:t>прямая нижняя</w:t>
      </w:r>
      <w:r>
        <w:rPr>
          <w:spacing w:val="-13"/>
        </w:rPr>
        <w:t xml:space="preserve"> </w:t>
      </w:r>
      <w:r>
        <w:t>подача,</w:t>
      </w:r>
      <w:r>
        <w:rPr>
          <w:spacing w:val="-11"/>
        </w:rPr>
        <w:t xml:space="preserve"> </w:t>
      </w:r>
      <w:r>
        <w:t>приём</w:t>
      </w:r>
      <w:r>
        <w:rPr>
          <w:spacing w:val="-11"/>
        </w:rPr>
        <w:t xml:space="preserve"> </w:t>
      </w:r>
      <w:r>
        <w:t>и</w:t>
      </w:r>
      <w:r>
        <w:rPr>
          <w:spacing w:val="-10"/>
        </w:rPr>
        <w:t xml:space="preserve"> </w:t>
      </w:r>
      <w:r>
        <w:t>передача</w:t>
      </w:r>
      <w:r>
        <w:rPr>
          <w:spacing w:val="-9"/>
        </w:rPr>
        <w:t xml:space="preserve"> </w:t>
      </w:r>
      <w:r>
        <w:t>мяча</w:t>
      </w:r>
      <w:r>
        <w:rPr>
          <w:spacing w:val="-12"/>
        </w:rPr>
        <w:t xml:space="preserve"> </w:t>
      </w:r>
      <w:r>
        <w:t>снизу</w:t>
      </w:r>
      <w:r>
        <w:rPr>
          <w:spacing w:val="-15"/>
        </w:rPr>
        <w:t xml:space="preserve"> </w:t>
      </w:r>
      <w:r>
        <w:t>двумя</w:t>
      </w:r>
      <w:r>
        <w:rPr>
          <w:spacing w:val="-11"/>
        </w:rPr>
        <w:t xml:space="preserve"> </w:t>
      </w:r>
      <w:r>
        <w:t>руками</w:t>
      </w:r>
      <w:r>
        <w:rPr>
          <w:spacing w:val="-10"/>
        </w:rPr>
        <w:t xml:space="preserve"> </w:t>
      </w:r>
      <w:r>
        <w:t>на</w:t>
      </w:r>
      <w:r>
        <w:rPr>
          <w:spacing w:val="-12"/>
        </w:rPr>
        <w:t xml:space="preserve"> </w:t>
      </w:r>
      <w:r>
        <w:t>месте</w:t>
      </w:r>
      <w:r>
        <w:rPr>
          <w:spacing w:val="-12"/>
        </w:rPr>
        <w:t xml:space="preserve"> </w:t>
      </w:r>
      <w:r>
        <w:t>и</w:t>
      </w:r>
      <w:r>
        <w:rPr>
          <w:spacing w:val="-10"/>
        </w:rPr>
        <w:t xml:space="preserve"> </w:t>
      </w:r>
      <w:r>
        <w:t>в</w:t>
      </w:r>
      <w:r>
        <w:rPr>
          <w:spacing w:val="-9"/>
        </w:rPr>
        <w:t xml:space="preserve"> </w:t>
      </w:r>
      <w:r>
        <w:t>движении.</w:t>
      </w:r>
      <w:r>
        <w:rPr>
          <w:spacing w:val="-11"/>
        </w:rPr>
        <w:t xml:space="preserve"> </w:t>
      </w:r>
      <w:r>
        <w:t>Футбол:</w:t>
      </w:r>
      <w:r>
        <w:rPr>
          <w:spacing w:val="-9"/>
        </w:rPr>
        <w:t xml:space="preserve"> </w:t>
      </w:r>
      <w:r>
        <w:t>ведение футбольного мяча, удар по неподвижному</w:t>
      </w:r>
      <w:r>
        <w:rPr>
          <w:spacing w:val="-3"/>
        </w:rPr>
        <w:t xml:space="preserve"> </w:t>
      </w:r>
      <w:r>
        <w:t>футбольному</w:t>
      </w:r>
      <w:r>
        <w:rPr>
          <w:spacing w:val="-1"/>
        </w:rPr>
        <w:t xml:space="preserve"> </w:t>
      </w:r>
      <w:r>
        <w:t>мячу.</w:t>
      </w:r>
    </w:p>
    <w:p w:rsidR="004039B2" w:rsidRDefault="007772CF">
      <w:pPr>
        <w:ind w:left="741"/>
        <w:jc w:val="both"/>
        <w:rPr>
          <w:i/>
          <w:sz w:val="24"/>
        </w:rPr>
      </w:pPr>
      <w:proofErr w:type="spellStart"/>
      <w:r>
        <w:rPr>
          <w:i/>
          <w:spacing w:val="-2"/>
          <w:sz w:val="24"/>
        </w:rPr>
        <w:t>Прикладно</w:t>
      </w:r>
      <w:proofErr w:type="spellEnd"/>
      <w:r>
        <w:rPr>
          <w:i/>
          <w:spacing w:val="-2"/>
          <w:sz w:val="24"/>
        </w:rPr>
        <w:t>-ориентированная</w:t>
      </w:r>
      <w:r>
        <w:rPr>
          <w:i/>
          <w:spacing w:val="-11"/>
          <w:sz w:val="24"/>
        </w:rPr>
        <w:t xml:space="preserve"> </w:t>
      </w:r>
      <w:r>
        <w:rPr>
          <w:i/>
          <w:spacing w:val="-2"/>
          <w:sz w:val="24"/>
        </w:rPr>
        <w:t>физическая</w:t>
      </w:r>
      <w:r>
        <w:rPr>
          <w:i/>
          <w:spacing w:val="-11"/>
          <w:sz w:val="24"/>
        </w:rPr>
        <w:t xml:space="preserve"> </w:t>
      </w:r>
      <w:r>
        <w:rPr>
          <w:i/>
          <w:spacing w:val="-2"/>
          <w:sz w:val="24"/>
        </w:rPr>
        <w:t>культура.</w:t>
      </w:r>
    </w:p>
    <w:p w:rsidR="004039B2" w:rsidRDefault="007772CF">
      <w:pPr>
        <w:pStyle w:val="a3"/>
        <w:spacing w:before="1"/>
        <w:ind w:right="139"/>
      </w:pPr>
      <w:r>
        <w:t>Развитие основных физических качеств средствами базовых видов спорта. Подготовка к выполнению нормативных требований комплекса ГТО.</w:t>
      </w:r>
    </w:p>
    <w:p w:rsidR="004039B2" w:rsidRDefault="004039B2">
      <w:pPr>
        <w:pStyle w:val="a3"/>
        <w:spacing w:before="266"/>
        <w:ind w:left="0" w:firstLine="0"/>
        <w:jc w:val="left"/>
      </w:pPr>
    </w:p>
    <w:p w:rsidR="004039B2" w:rsidRDefault="007772CF">
      <w:pPr>
        <w:pStyle w:val="1"/>
        <w:spacing w:before="0"/>
        <w:jc w:val="both"/>
      </w:pPr>
      <w:r>
        <w:t xml:space="preserve">4 </w:t>
      </w:r>
      <w:r>
        <w:rPr>
          <w:spacing w:val="-2"/>
        </w:rPr>
        <w:t>КЛАСС</w:t>
      </w:r>
    </w:p>
    <w:p w:rsidR="004039B2" w:rsidRDefault="007772CF">
      <w:pPr>
        <w:pStyle w:val="3"/>
        <w:spacing w:before="269"/>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4039B2" w:rsidRDefault="007772CF">
      <w:pPr>
        <w:pStyle w:val="a3"/>
        <w:ind w:right="148"/>
      </w:pPr>
      <w:r>
        <w:t xml:space="preserve">Из истории развития физической культуры в России. Развитие национальных видов спорта в </w:t>
      </w:r>
      <w:r>
        <w:rPr>
          <w:spacing w:val="-2"/>
        </w:rPr>
        <w:t>России.</w:t>
      </w:r>
    </w:p>
    <w:p w:rsidR="004039B2" w:rsidRDefault="007772CF">
      <w:pPr>
        <w:pStyle w:val="3"/>
        <w:spacing w:before="3"/>
      </w:pPr>
      <w:r>
        <w:t>Способы</w:t>
      </w:r>
      <w:r>
        <w:rPr>
          <w:spacing w:val="-6"/>
        </w:rPr>
        <w:t xml:space="preserve"> </w:t>
      </w:r>
      <w:r>
        <w:t>самостоятельной</w:t>
      </w:r>
      <w:r>
        <w:rPr>
          <w:spacing w:val="-6"/>
        </w:rPr>
        <w:t xml:space="preserve"> </w:t>
      </w:r>
      <w:r>
        <w:rPr>
          <w:spacing w:val="-2"/>
        </w:rPr>
        <w:t>деятельности</w:t>
      </w:r>
    </w:p>
    <w:p w:rsidR="004039B2" w:rsidRDefault="007772CF">
      <w:pPr>
        <w:pStyle w:val="a3"/>
        <w:ind w:right="139"/>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039B2" w:rsidRDefault="007772CF">
      <w:pPr>
        <w:pStyle w:val="3"/>
        <w:spacing w:before="0"/>
      </w:pPr>
      <w:r>
        <w:t>Физическое</w:t>
      </w:r>
      <w:r>
        <w:rPr>
          <w:spacing w:val="-7"/>
        </w:rPr>
        <w:t xml:space="preserve"> </w:t>
      </w:r>
      <w:r>
        <w:rPr>
          <w:spacing w:val="-2"/>
        </w:rPr>
        <w:t>совершенствование</w:t>
      </w:r>
    </w:p>
    <w:p w:rsidR="004039B2" w:rsidRDefault="007772CF">
      <w:pPr>
        <w:spacing w:line="274" w:lineRule="exact"/>
        <w:ind w:left="741"/>
        <w:jc w:val="both"/>
        <w:rPr>
          <w:i/>
          <w:sz w:val="24"/>
        </w:rPr>
      </w:pPr>
      <w:r>
        <w:rPr>
          <w:i/>
          <w:sz w:val="24"/>
        </w:rPr>
        <w:t>Оздоровительная</w:t>
      </w:r>
      <w:r>
        <w:rPr>
          <w:i/>
          <w:spacing w:val="-10"/>
          <w:sz w:val="24"/>
        </w:rPr>
        <w:t xml:space="preserve"> </w:t>
      </w:r>
      <w:r>
        <w:rPr>
          <w:i/>
          <w:sz w:val="24"/>
        </w:rPr>
        <w:t>физическая</w:t>
      </w:r>
      <w:r>
        <w:rPr>
          <w:i/>
          <w:spacing w:val="-7"/>
          <w:sz w:val="24"/>
        </w:rPr>
        <w:t xml:space="preserve"> </w:t>
      </w:r>
      <w:r>
        <w:rPr>
          <w:i/>
          <w:spacing w:val="-2"/>
          <w:sz w:val="24"/>
        </w:rPr>
        <w:t>культура</w:t>
      </w:r>
    </w:p>
    <w:p w:rsidR="004039B2" w:rsidRDefault="007772CF">
      <w:pPr>
        <w:pStyle w:val="a3"/>
        <w:ind w:right="138"/>
      </w:pPr>
      <w:r>
        <w:t>Оценка состояния осанки, упражнения для профилактики её нарушения (на расслабление мышц</w:t>
      </w:r>
      <w:r>
        <w:rPr>
          <w:spacing w:val="-15"/>
        </w:rPr>
        <w:t xml:space="preserve"> </w:t>
      </w:r>
      <w:r>
        <w:t>спины</w:t>
      </w:r>
      <w:r>
        <w:rPr>
          <w:spacing w:val="-15"/>
        </w:rPr>
        <w:t xml:space="preserve"> </w:t>
      </w:r>
      <w:r>
        <w:t>и</w:t>
      </w:r>
      <w:r>
        <w:rPr>
          <w:spacing w:val="-15"/>
        </w:rPr>
        <w:t xml:space="preserve"> </w:t>
      </w:r>
      <w:r>
        <w:t>профилактику</w:t>
      </w:r>
      <w:r>
        <w:rPr>
          <w:spacing w:val="-15"/>
        </w:rPr>
        <w:t xml:space="preserve"> </w:t>
      </w:r>
      <w:r>
        <w:t>сутулости).</w:t>
      </w:r>
      <w:r>
        <w:rPr>
          <w:spacing w:val="-15"/>
        </w:rPr>
        <w:t xml:space="preserve"> </w:t>
      </w:r>
      <w:r>
        <w:t>Упражнения</w:t>
      </w:r>
      <w:r>
        <w:rPr>
          <w:spacing w:val="-15"/>
        </w:rPr>
        <w:t xml:space="preserve"> </w:t>
      </w:r>
      <w:r>
        <w:t>для</w:t>
      </w:r>
      <w:r>
        <w:rPr>
          <w:spacing w:val="-15"/>
        </w:rPr>
        <w:t xml:space="preserve"> </w:t>
      </w:r>
      <w:r>
        <w:t>снижения</w:t>
      </w:r>
      <w:r>
        <w:rPr>
          <w:spacing w:val="-15"/>
        </w:rPr>
        <w:t xml:space="preserve"> </w:t>
      </w:r>
      <w:r>
        <w:t>массы</w:t>
      </w:r>
      <w:r>
        <w:rPr>
          <w:spacing w:val="-15"/>
        </w:rPr>
        <w:t xml:space="preserve"> </w:t>
      </w:r>
      <w:r>
        <w:t>тела</w:t>
      </w:r>
      <w:r>
        <w:rPr>
          <w:spacing w:val="-15"/>
        </w:rPr>
        <w:t xml:space="preserve"> </w:t>
      </w:r>
      <w:r>
        <w:t>за</w:t>
      </w:r>
      <w:r>
        <w:rPr>
          <w:spacing w:val="-15"/>
        </w:rPr>
        <w:t xml:space="preserve"> </w:t>
      </w:r>
      <w:r>
        <w:t>счёт</w:t>
      </w:r>
      <w:r>
        <w:rPr>
          <w:spacing w:val="-15"/>
        </w:rPr>
        <w:t xml:space="preserve"> </w:t>
      </w:r>
      <w:r>
        <w:t>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4039B2" w:rsidRDefault="007772CF">
      <w:pPr>
        <w:ind w:left="741"/>
        <w:jc w:val="both"/>
        <w:rPr>
          <w:i/>
          <w:sz w:val="24"/>
        </w:rPr>
      </w:pPr>
      <w:r>
        <w:rPr>
          <w:i/>
          <w:sz w:val="24"/>
        </w:rPr>
        <w:t>Спортивно-оздоровительная</w:t>
      </w:r>
      <w:r>
        <w:rPr>
          <w:i/>
          <w:spacing w:val="-11"/>
          <w:sz w:val="24"/>
        </w:rPr>
        <w:t xml:space="preserve"> </w:t>
      </w:r>
      <w:r>
        <w:rPr>
          <w:i/>
          <w:sz w:val="24"/>
        </w:rPr>
        <w:t>физическая</w:t>
      </w:r>
      <w:r>
        <w:rPr>
          <w:i/>
          <w:spacing w:val="-9"/>
          <w:sz w:val="24"/>
        </w:rPr>
        <w:t xml:space="preserve"> </w:t>
      </w:r>
      <w:r>
        <w:rPr>
          <w:i/>
          <w:spacing w:val="-2"/>
          <w:sz w:val="24"/>
        </w:rPr>
        <w:t>культура</w:t>
      </w:r>
    </w:p>
    <w:p w:rsidR="004039B2" w:rsidRDefault="007772CF">
      <w:pPr>
        <w:pStyle w:val="a3"/>
        <w:ind w:left="741" w:firstLine="0"/>
      </w:pPr>
      <w:r>
        <w:t>Гимнастика</w:t>
      </w:r>
      <w:r>
        <w:rPr>
          <w:spacing w:val="-4"/>
        </w:rPr>
        <w:t xml:space="preserve"> </w:t>
      </w:r>
      <w:r>
        <w:t>с</w:t>
      </w:r>
      <w:r>
        <w:rPr>
          <w:spacing w:val="-3"/>
        </w:rPr>
        <w:t xml:space="preserve"> </w:t>
      </w:r>
      <w:r>
        <w:t>основами</w:t>
      </w:r>
      <w:r>
        <w:rPr>
          <w:spacing w:val="-2"/>
        </w:rPr>
        <w:t xml:space="preserve"> акробатики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6"/>
      </w:pPr>
      <w:r>
        <w:lastRenderedPageBreak/>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xml:space="preserve">. Упражнения на низкой гимнастической перекладине: висы и упоры, подъём переворотом. Упражнения в танце «Летка- </w:t>
      </w:r>
      <w:proofErr w:type="spellStart"/>
      <w:r>
        <w:rPr>
          <w:spacing w:val="-2"/>
        </w:rPr>
        <w:t>енка</w:t>
      </w:r>
      <w:proofErr w:type="spellEnd"/>
      <w:r>
        <w:rPr>
          <w:spacing w:val="-2"/>
        </w:rPr>
        <w:t>».</w:t>
      </w:r>
    </w:p>
    <w:p w:rsidR="004039B2" w:rsidRDefault="007772CF">
      <w:pPr>
        <w:pStyle w:val="a3"/>
        <w:ind w:left="741" w:firstLine="0"/>
      </w:pPr>
      <w:r>
        <w:t>Лёгкая</w:t>
      </w:r>
      <w:r>
        <w:rPr>
          <w:spacing w:val="-1"/>
        </w:rPr>
        <w:t xml:space="preserve"> </w:t>
      </w:r>
      <w:r>
        <w:rPr>
          <w:spacing w:val="-2"/>
        </w:rPr>
        <w:t>атлетика</w:t>
      </w:r>
    </w:p>
    <w:p w:rsidR="004039B2" w:rsidRDefault="007772CF">
      <w:pPr>
        <w:pStyle w:val="a3"/>
        <w:ind w:right="137"/>
      </w:pPr>
      <w:r>
        <w:t>Предупреждение</w:t>
      </w:r>
      <w:r>
        <w:rPr>
          <w:spacing w:val="-13"/>
        </w:rPr>
        <w:t xml:space="preserve"> </w:t>
      </w:r>
      <w:r>
        <w:t>травматизма</w:t>
      </w:r>
      <w:r>
        <w:rPr>
          <w:spacing w:val="-13"/>
        </w:rPr>
        <w:t xml:space="preserve"> </w:t>
      </w:r>
      <w:r>
        <w:t>во</w:t>
      </w:r>
      <w:r>
        <w:rPr>
          <w:spacing w:val="-12"/>
        </w:rPr>
        <w:t xml:space="preserve"> </w:t>
      </w:r>
      <w:r>
        <w:t>время</w:t>
      </w:r>
      <w:r>
        <w:rPr>
          <w:spacing w:val="-10"/>
        </w:rPr>
        <w:t xml:space="preserve"> </w:t>
      </w:r>
      <w:r>
        <w:t>выполнения</w:t>
      </w:r>
      <w:r>
        <w:rPr>
          <w:spacing w:val="-12"/>
        </w:rPr>
        <w:t xml:space="preserve"> </w:t>
      </w:r>
      <w:r>
        <w:t>легкоатлетических</w:t>
      </w:r>
      <w:r>
        <w:rPr>
          <w:spacing w:val="-8"/>
        </w:rPr>
        <w:t xml:space="preserve"> </w:t>
      </w:r>
      <w:r>
        <w:t>упражнений.</w:t>
      </w:r>
      <w:r>
        <w:rPr>
          <w:spacing w:val="-12"/>
        </w:rPr>
        <w:t xml:space="preserve"> </w:t>
      </w:r>
      <w:r>
        <w:t>Прыжок в высоту с разбега перешагиванием. Технические действия при беге по легкоатлетической дистанции:</w:t>
      </w:r>
      <w:r>
        <w:rPr>
          <w:spacing w:val="-14"/>
        </w:rPr>
        <w:t xml:space="preserve"> </w:t>
      </w:r>
      <w:r>
        <w:t>низкий</w:t>
      </w:r>
      <w:r>
        <w:rPr>
          <w:spacing w:val="-13"/>
        </w:rPr>
        <w:t xml:space="preserve"> </w:t>
      </w:r>
      <w:r>
        <w:t>старт,</w:t>
      </w:r>
      <w:r>
        <w:rPr>
          <w:spacing w:val="-14"/>
        </w:rPr>
        <w:t xml:space="preserve"> </w:t>
      </w:r>
      <w:r>
        <w:t>стартовое</w:t>
      </w:r>
      <w:r>
        <w:rPr>
          <w:spacing w:val="-10"/>
        </w:rPr>
        <w:t xml:space="preserve"> </w:t>
      </w:r>
      <w:r>
        <w:t>ускорение,</w:t>
      </w:r>
      <w:r>
        <w:rPr>
          <w:spacing w:val="-12"/>
        </w:rPr>
        <w:t xml:space="preserve"> </w:t>
      </w:r>
      <w:r>
        <w:t>финиширование.</w:t>
      </w:r>
      <w:r>
        <w:rPr>
          <w:spacing w:val="-14"/>
        </w:rPr>
        <w:t xml:space="preserve"> </w:t>
      </w:r>
      <w:r>
        <w:t>Метание</w:t>
      </w:r>
      <w:r>
        <w:rPr>
          <w:spacing w:val="-15"/>
        </w:rPr>
        <w:t xml:space="preserve"> </w:t>
      </w:r>
      <w:r>
        <w:t>малого</w:t>
      </w:r>
      <w:r>
        <w:rPr>
          <w:spacing w:val="-5"/>
        </w:rPr>
        <w:t xml:space="preserve"> </w:t>
      </w:r>
      <w:r>
        <w:t>мяча</w:t>
      </w:r>
      <w:r>
        <w:rPr>
          <w:spacing w:val="-13"/>
        </w:rPr>
        <w:t xml:space="preserve"> </w:t>
      </w:r>
      <w:r>
        <w:t>на</w:t>
      </w:r>
      <w:r>
        <w:rPr>
          <w:spacing w:val="-15"/>
        </w:rPr>
        <w:t xml:space="preserve"> </w:t>
      </w:r>
      <w:r>
        <w:t>дальность стоя на месте.</w:t>
      </w:r>
    </w:p>
    <w:p w:rsidR="004039B2" w:rsidRDefault="007772CF">
      <w:pPr>
        <w:pStyle w:val="a3"/>
        <w:ind w:left="741" w:firstLine="0"/>
      </w:pPr>
      <w:r>
        <w:t>Лыжная</w:t>
      </w:r>
      <w:r>
        <w:rPr>
          <w:spacing w:val="-4"/>
        </w:rPr>
        <w:t xml:space="preserve"> </w:t>
      </w:r>
      <w:r>
        <w:rPr>
          <w:spacing w:val="-2"/>
        </w:rPr>
        <w:t>подготовка</w:t>
      </w:r>
    </w:p>
    <w:p w:rsidR="004039B2" w:rsidRDefault="007772CF">
      <w:pPr>
        <w:pStyle w:val="a3"/>
        <w:ind w:right="140"/>
      </w:pPr>
      <w:r>
        <w:t>Предупреждение травматизма во время занятий лыжной подготовкой. Упражнения в передвижении на лыжах одновременным одношажным ходом.</w:t>
      </w:r>
    </w:p>
    <w:p w:rsidR="004039B2" w:rsidRDefault="007772CF">
      <w:pPr>
        <w:pStyle w:val="a3"/>
        <w:spacing w:before="1"/>
        <w:ind w:left="741" w:firstLine="0"/>
      </w:pPr>
      <w:r>
        <w:t>Плавательная</w:t>
      </w:r>
      <w:r>
        <w:rPr>
          <w:spacing w:val="-8"/>
        </w:rPr>
        <w:t xml:space="preserve"> </w:t>
      </w:r>
      <w:r>
        <w:rPr>
          <w:spacing w:val="-2"/>
        </w:rPr>
        <w:t>подготовка</w:t>
      </w:r>
    </w:p>
    <w:p w:rsidR="004039B2" w:rsidRDefault="007772CF">
      <w:pPr>
        <w:pStyle w:val="a3"/>
        <w:ind w:right="145"/>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039B2" w:rsidRDefault="007772CF">
      <w:pPr>
        <w:pStyle w:val="a3"/>
        <w:ind w:left="741" w:firstLine="0"/>
      </w:pPr>
      <w:r>
        <w:t>Подвижные</w:t>
      </w:r>
      <w:r>
        <w:rPr>
          <w:spacing w:val="-7"/>
        </w:rPr>
        <w:t xml:space="preserve"> </w:t>
      </w:r>
      <w:r>
        <w:t>и</w:t>
      </w:r>
      <w:r>
        <w:rPr>
          <w:spacing w:val="-4"/>
        </w:rPr>
        <w:t xml:space="preserve"> </w:t>
      </w:r>
      <w:r>
        <w:t>спортивные</w:t>
      </w:r>
      <w:r>
        <w:rPr>
          <w:spacing w:val="-6"/>
        </w:rPr>
        <w:t xml:space="preserve"> </w:t>
      </w:r>
      <w:r>
        <w:rPr>
          <w:spacing w:val="-4"/>
        </w:rPr>
        <w:t>игры</w:t>
      </w:r>
    </w:p>
    <w:p w:rsidR="004039B2" w:rsidRDefault="007772CF">
      <w:pPr>
        <w:pStyle w:val="a3"/>
        <w:ind w:right="135"/>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w:t>
      </w:r>
      <w:r>
        <w:rPr>
          <w:spacing w:val="-8"/>
        </w:rPr>
        <w:t xml:space="preserve"> </w:t>
      </w:r>
      <w:r>
        <w:t>освоенных</w:t>
      </w:r>
      <w:r>
        <w:rPr>
          <w:spacing w:val="-7"/>
        </w:rPr>
        <w:t xml:space="preserve"> </w:t>
      </w:r>
      <w:r>
        <w:t>технических</w:t>
      </w:r>
      <w:r>
        <w:rPr>
          <w:spacing w:val="-5"/>
        </w:rPr>
        <w:t xml:space="preserve"> </w:t>
      </w:r>
      <w:r>
        <w:t>действий</w:t>
      </w:r>
      <w:r>
        <w:rPr>
          <w:spacing w:val="-8"/>
        </w:rPr>
        <w:t xml:space="preserve"> </w:t>
      </w:r>
      <w:r>
        <w:t>в</w:t>
      </w:r>
      <w:r>
        <w:rPr>
          <w:spacing w:val="-5"/>
        </w:rPr>
        <w:t xml:space="preserve"> </w:t>
      </w:r>
      <w:r>
        <w:t>условиях</w:t>
      </w:r>
      <w:r>
        <w:rPr>
          <w:spacing w:val="-5"/>
        </w:rPr>
        <w:t xml:space="preserve"> </w:t>
      </w:r>
      <w:r>
        <w:t>игровой</w:t>
      </w:r>
      <w:r>
        <w:rPr>
          <w:spacing w:val="-6"/>
        </w:rPr>
        <w:t xml:space="preserve"> </w:t>
      </w:r>
      <w:r>
        <w:t>деятельности.</w:t>
      </w:r>
      <w:r>
        <w:rPr>
          <w:spacing w:val="-7"/>
        </w:rPr>
        <w:t xml:space="preserve"> </w:t>
      </w:r>
      <w:r>
        <w:t>Баскетбол:</w:t>
      </w:r>
      <w:r>
        <w:rPr>
          <w:spacing w:val="-6"/>
        </w:rPr>
        <w:t xml:space="preserve"> </w:t>
      </w:r>
      <w:r>
        <w:t>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039B2" w:rsidRDefault="007772CF">
      <w:pPr>
        <w:pStyle w:val="a3"/>
        <w:ind w:left="741" w:firstLine="0"/>
      </w:pPr>
      <w:proofErr w:type="spellStart"/>
      <w:r>
        <w:t>Прикладно</w:t>
      </w:r>
      <w:proofErr w:type="spellEnd"/>
      <w:r>
        <w:t>-ориентированная</w:t>
      </w:r>
      <w:r>
        <w:rPr>
          <w:spacing w:val="-11"/>
        </w:rPr>
        <w:t xml:space="preserve"> </w:t>
      </w:r>
      <w:r>
        <w:t>физическая</w:t>
      </w:r>
      <w:r>
        <w:rPr>
          <w:spacing w:val="-11"/>
        </w:rPr>
        <w:t xml:space="preserve"> </w:t>
      </w:r>
      <w:r>
        <w:rPr>
          <w:spacing w:val="-2"/>
        </w:rPr>
        <w:t>культура</w:t>
      </w:r>
    </w:p>
    <w:p w:rsidR="004039B2" w:rsidRDefault="007772CF">
      <w:pPr>
        <w:pStyle w:val="a3"/>
        <w:ind w:right="142"/>
      </w:pPr>
      <w:r>
        <w:t>Упражнения физической подготовки на развитие основных физических качеств. Подготовка к выполнению нормативных требований комплекса ГТО.</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tabs>
          <w:tab w:val="left" w:pos="2511"/>
          <w:tab w:val="left" w:pos="4421"/>
          <w:tab w:val="left" w:pos="6066"/>
          <w:tab w:val="left" w:pos="7976"/>
          <w:tab w:val="left" w:pos="8583"/>
        </w:tabs>
        <w:spacing w:before="64"/>
        <w:ind w:right="141"/>
      </w:pPr>
      <w:r>
        <w:rPr>
          <w:spacing w:val="-2"/>
        </w:rPr>
        <w:lastRenderedPageBreak/>
        <w:t>ПЛАНИРУЕМЫЕ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 НА УРОВНЕ НАЧАЛЬНОГО ОБЩЕГО ОБРАЗОВАНИЯ</w:t>
      </w:r>
    </w:p>
    <w:p w:rsidR="004039B2" w:rsidRDefault="007772CF">
      <w:pPr>
        <w:ind w:left="260"/>
        <w:rPr>
          <w:b/>
          <w:sz w:val="24"/>
        </w:rPr>
      </w:pPr>
      <w:r>
        <w:rPr>
          <w:b/>
          <w:sz w:val="24"/>
        </w:rPr>
        <w:t xml:space="preserve">ЛИЧНОСТНЫЕ </w:t>
      </w:r>
      <w:r>
        <w:rPr>
          <w:b/>
          <w:spacing w:val="-2"/>
          <w:sz w:val="24"/>
        </w:rPr>
        <w:t>РЕЗУЛЬТАТЫ</w:t>
      </w:r>
    </w:p>
    <w:p w:rsidR="004039B2" w:rsidRDefault="007772CF">
      <w:pPr>
        <w:pStyle w:val="a3"/>
        <w:spacing w:before="264"/>
        <w:ind w:right="137"/>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39B2" w:rsidRDefault="007772CF">
      <w:pPr>
        <w:pStyle w:val="a3"/>
        <w:ind w:right="145"/>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4039B2" w:rsidRDefault="007772CF">
      <w:pPr>
        <w:pStyle w:val="a4"/>
        <w:numPr>
          <w:ilvl w:val="0"/>
          <w:numId w:val="15"/>
        </w:numPr>
        <w:tabs>
          <w:tab w:val="left" w:pos="1067"/>
        </w:tabs>
        <w:ind w:right="147"/>
        <w:rPr>
          <w:sz w:val="24"/>
        </w:rPr>
      </w:pPr>
      <w:r>
        <w:rPr>
          <w:sz w:val="24"/>
        </w:rPr>
        <w:t>становление</w:t>
      </w:r>
      <w:r>
        <w:rPr>
          <w:spacing w:val="-8"/>
          <w:sz w:val="24"/>
        </w:rPr>
        <w:t xml:space="preserve"> </w:t>
      </w:r>
      <w:r>
        <w:rPr>
          <w:sz w:val="24"/>
        </w:rPr>
        <w:t>ценностного</w:t>
      </w:r>
      <w:r>
        <w:rPr>
          <w:spacing w:val="-7"/>
          <w:sz w:val="24"/>
        </w:rPr>
        <w:t xml:space="preserve"> </w:t>
      </w:r>
      <w:r>
        <w:rPr>
          <w:sz w:val="24"/>
        </w:rPr>
        <w:t>отношения</w:t>
      </w:r>
      <w:r>
        <w:rPr>
          <w:spacing w:val="-7"/>
          <w:sz w:val="24"/>
        </w:rPr>
        <w:t xml:space="preserve"> </w:t>
      </w:r>
      <w:r>
        <w:rPr>
          <w:sz w:val="24"/>
        </w:rPr>
        <w:t>к</w:t>
      </w:r>
      <w:r>
        <w:rPr>
          <w:spacing w:val="-6"/>
          <w:sz w:val="24"/>
        </w:rPr>
        <w:t xml:space="preserve"> </w:t>
      </w:r>
      <w:r>
        <w:rPr>
          <w:sz w:val="24"/>
        </w:rPr>
        <w:t>истории</w:t>
      </w:r>
      <w:r>
        <w:rPr>
          <w:spacing w:val="-6"/>
          <w:sz w:val="24"/>
        </w:rPr>
        <w:t xml:space="preserve"> </w:t>
      </w:r>
      <w:r>
        <w:rPr>
          <w:sz w:val="24"/>
        </w:rPr>
        <w:t>и</w:t>
      </w:r>
      <w:r>
        <w:rPr>
          <w:spacing w:val="-6"/>
          <w:sz w:val="24"/>
        </w:rPr>
        <w:t xml:space="preserve"> </w:t>
      </w:r>
      <w:r>
        <w:rPr>
          <w:sz w:val="24"/>
        </w:rPr>
        <w:t>развитию</w:t>
      </w:r>
      <w:r>
        <w:rPr>
          <w:spacing w:val="-6"/>
          <w:sz w:val="24"/>
        </w:rPr>
        <w:t xml:space="preserve"> </w:t>
      </w:r>
      <w:r>
        <w:rPr>
          <w:sz w:val="24"/>
        </w:rPr>
        <w:t>физической</w:t>
      </w:r>
      <w:r>
        <w:rPr>
          <w:spacing w:val="-6"/>
          <w:sz w:val="24"/>
        </w:rPr>
        <w:t xml:space="preserve"> </w:t>
      </w:r>
      <w:r>
        <w:rPr>
          <w:sz w:val="24"/>
        </w:rPr>
        <w:t>культуры</w:t>
      </w:r>
      <w:r>
        <w:rPr>
          <w:spacing w:val="-7"/>
          <w:sz w:val="24"/>
        </w:rPr>
        <w:t xml:space="preserve"> </w:t>
      </w:r>
      <w:r>
        <w:rPr>
          <w:sz w:val="24"/>
        </w:rPr>
        <w:t>народов России, осознание её связи с трудовой деятельностью и укреплением здоровья человека;</w:t>
      </w:r>
    </w:p>
    <w:p w:rsidR="004039B2" w:rsidRDefault="007772CF">
      <w:pPr>
        <w:pStyle w:val="a4"/>
        <w:numPr>
          <w:ilvl w:val="0"/>
          <w:numId w:val="15"/>
        </w:numPr>
        <w:tabs>
          <w:tab w:val="left" w:pos="1067"/>
        </w:tabs>
        <w:ind w:right="139"/>
        <w:rPr>
          <w:sz w:val="24"/>
        </w:rPr>
      </w:pPr>
      <w:r>
        <w:rPr>
          <w:sz w:val="24"/>
        </w:rPr>
        <w:t>формирование</w:t>
      </w:r>
      <w:r>
        <w:rPr>
          <w:spacing w:val="-15"/>
          <w:sz w:val="24"/>
        </w:rPr>
        <w:t xml:space="preserve"> </w:t>
      </w:r>
      <w:r>
        <w:rPr>
          <w:sz w:val="24"/>
        </w:rPr>
        <w:t>нравственно-этических</w:t>
      </w:r>
      <w:r>
        <w:rPr>
          <w:spacing w:val="-15"/>
          <w:sz w:val="24"/>
        </w:rPr>
        <w:t xml:space="preserve"> </w:t>
      </w:r>
      <w:r>
        <w:rPr>
          <w:sz w:val="24"/>
        </w:rPr>
        <w:t>норм</w:t>
      </w:r>
      <w:r>
        <w:rPr>
          <w:spacing w:val="-15"/>
          <w:sz w:val="24"/>
        </w:rPr>
        <w:t xml:space="preserve"> </w:t>
      </w:r>
      <w:r>
        <w:rPr>
          <w:sz w:val="24"/>
        </w:rPr>
        <w:t>поведения</w:t>
      </w:r>
      <w:r>
        <w:rPr>
          <w:spacing w:val="-15"/>
          <w:sz w:val="24"/>
        </w:rPr>
        <w:t xml:space="preserve"> </w:t>
      </w:r>
      <w:r>
        <w:rPr>
          <w:sz w:val="24"/>
        </w:rPr>
        <w:t>и</w:t>
      </w:r>
      <w:r>
        <w:rPr>
          <w:spacing w:val="-15"/>
          <w:sz w:val="24"/>
        </w:rPr>
        <w:t xml:space="preserve"> </w:t>
      </w:r>
      <w:r>
        <w:rPr>
          <w:sz w:val="24"/>
        </w:rPr>
        <w:t>правил</w:t>
      </w:r>
      <w:r>
        <w:rPr>
          <w:spacing w:val="-15"/>
          <w:sz w:val="24"/>
        </w:rPr>
        <w:t xml:space="preserve"> </w:t>
      </w:r>
      <w:r>
        <w:rPr>
          <w:sz w:val="24"/>
        </w:rPr>
        <w:t>межличностного</w:t>
      </w:r>
      <w:r>
        <w:rPr>
          <w:spacing w:val="-15"/>
          <w:sz w:val="24"/>
        </w:rPr>
        <w:t xml:space="preserve"> </w:t>
      </w:r>
      <w:r>
        <w:rPr>
          <w:sz w:val="24"/>
        </w:rPr>
        <w:t xml:space="preserve">общения во время подвижных игр и спортивных соревнований, выполнения совместных учебных </w:t>
      </w:r>
      <w:r>
        <w:rPr>
          <w:spacing w:val="-2"/>
          <w:sz w:val="24"/>
        </w:rPr>
        <w:t>заданий;</w:t>
      </w:r>
    </w:p>
    <w:p w:rsidR="004039B2" w:rsidRDefault="007772CF">
      <w:pPr>
        <w:pStyle w:val="a4"/>
        <w:numPr>
          <w:ilvl w:val="0"/>
          <w:numId w:val="15"/>
        </w:numPr>
        <w:tabs>
          <w:tab w:val="left" w:pos="1067"/>
        </w:tabs>
        <w:spacing w:before="1"/>
        <w:ind w:right="143"/>
        <w:rPr>
          <w:sz w:val="24"/>
        </w:rPr>
      </w:pPr>
      <w:r>
        <w:rPr>
          <w:sz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039B2" w:rsidRDefault="007772CF">
      <w:pPr>
        <w:pStyle w:val="a4"/>
        <w:numPr>
          <w:ilvl w:val="0"/>
          <w:numId w:val="15"/>
        </w:numPr>
        <w:tabs>
          <w:tab w:val="left" w:pos="1067"/>
        </w:tabs>
        <w:ind w:right="146"/>
        <w:rPr>
          <w:sz w:val="24"/>
        </w:rPr>
      </w:pPr>
      <w:r>
        <w:rPr>
          <w:sz w:val="24"/>
        </w:rPr>
        <w:t>уважительное отношение к содержанию национальных подвижных игр, этнокультурным формам и видам соревновательной деятельности;</w:t>
      </w:r>
    </w:p>
    <w:p w:rsidR="004039B2" w:rsidRDefault="007772CF">
      <w:pPr>
        <w:pStyle w:val="a4"/>
        <w:numPr>
          <w:ilvl w:val="0"/>
          <w:numId w:val="15"/>
        </w:numPr>
        <w:tabs>
          <w:tab w:val="left" w:pos="1067"/>
        </w:tabs>
        <w:ind w:right="144"/>
        <w:rPr>
          <w:sz w:val="24"/>
        </w:rPr>
      </w:pPr>
      <w:r>
        <w:rPr>
          <w:sz w:val="24"/>
        </w:rPr>
        <w:t xml:space="preserve">стремление к формированию культуры здоровья, соблюдению правил здорового образа </w:t>
      </w:r>
      <w:r>
        <w:rPr>
          <w:spacing w:val="-2"/>
          <w:sz w:val="24"/>
        </w:rPr>
        <w:t>жизни;</w:t>
      </w:r>
    </w:p>
    <w:p w:rsidR="004039B2" w:rsidRDefault="007772CF">
      <w:pPr>
        <w:pStyle w:val="a4"/>
        <w:numPr>
          <w:ilvl w:val="0"/>
          <w:numId w:val="15"/>
        </w:numPr>
        <w:tabs>
          <w:tab w:val="left" w:pos="1067"/>
        </w:tabs>
        <w:ind w:right="143"/>
        <w:rPr>
          <w:sz w:val="24"/>
        </w:rPr>
      </w:pPr>
      <w:r>
        <w:rPr>
          <w:sz w:val="24"/>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039B2" w:rsidRDefault="007772CF">
      <w:pPr>
        <w:pStyle w:val="1"/>
        <w:spacing w:before="0"/>
      </w:pPr>
      <w:r>
        <w:t>МЕТАПРЕДМЕТНЫЕ</w:t>
      </w:r>
      <w:r>
        <w:rPr>
          <w:spacing w:val="-4"/>
        </w:rPr>
        <w:t xml:space="preserve"> </w:t>
      </w:r>
      <w:r>
        <w:rPr>
          <w:spacing w:val="-2"/>
        </w:rPr>
        <w:t>РЕЗУЛЬТАТЫ</w:t>
      </w:r>
    </w:p>
    <w:p w:rsidR="004039B2" w:rsidRDefault="007772CF">
      <w:pPr>
        <w:pStyle w:val="a3"/>
        <w:spacing w:before="264"/>
        <w:ind w:right="138"/>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39B2" w:rsidRDefault="007772CF">
      <w:pPr>
        <w:pStyle w:val="a3"/>
        <w:ind w:right="140"/>
      </w:pPr>
      <w:r>
        <w:t xml:space="preserve">К концу обучения в </w:t>
      </w:r>
      <w:r>
        <w:rPr>
          <w:b/>
        </w:rPr>
        <w:t xml:space="preserve">1 классе </w:t>
      </w:r>
      <w:r>
        <w:t>у обучающегося будут сформированы следующие универсальные учебные действия.</w:t>
      </w:r>
    </w:p>
    <w:p w:rsidR="004039B2" w:rsidRDefault="007772CF">
      <w:pPr>
        <w:pStyle w:val="2"/>
        <w:spacing w:before="0" w:line="240" w:lineRule="auto"/>
        <w:ind w:left="741"/>
        <w:rPr>
          <w:b w:val="0"/>
        </w:rPr>
      </w:pPr>
      <w:r>
        <w:t>Познавательные</w:t>
      </w:r>
      <w:r>
        <w:rPr>
          <w:spacing w:val="-12"/>
        </w:rPr>
        <w:t xml:space="preserve"> </w:t>
      </w:r>
      <w:r>
        <w:t>универсальные</w:t>
      </w:r>
      <w:r>
        <w:rPr>
          <w:spacing w:val="-9"/>
        </w:rPr>
        <w:t xml:space="preserve"> </w:t>
      </w:r>
      <w:r>
        <w:t>учебные</w:t>
      </w:r>
      <w:r>
        <w:rPr>
          <w:spacing w:val="-9"/>
        </w:rPr>
        <w:t xml:space="preserve"> </w:t>
      </w:r>
      <w:r>
        <w:rPr>
          <w:spacing w:val="-2"/>
        </w:rPr>
        <w:t>действия</w:t>
      </w:r>
      <w:r>
        <w:rPr>
          <w:b w:val="0"/>
          <w:spacing w:val="-2"/>
        </w:rPr>
        <w:t>:</w:t>
      </w:r>
    </w:p>
    <w:p w:rsidR="004039B2" w:rsidRDefault="007772CF">
      <w:pPr>
        <w:pStyle w:val="a4"/>
        <w:numPr>
          <w:ilvl w:val="0"/>
          <w:numId w:val="15"/>
        </w:numPr>
        <w:tabs>
          <w:tab w:val="left" w:pos="1066"/>
        </w:tabs>
        <w:ind w:left="1066" w:hanging="359"/>
        <w:rPr>
          <w:sz w:val="24"/>
        </w:rPr>
      </w:pPr>
      <w:r>
        <w:rPr>
          <w:sz w:val="24"/>
        </w:rPr>
        <w:t>находить</w:t>
      </w:r>
      <w:r>
        <w:rPr>
          <w:spacing w:val="-5"/>
          <w:sz w:val="24"/>
        </w:rPr>
        <w:t xml:space="preserve"> </w:t>
      </w:r>
      <w:r>
        <w:rPr>
          <w:sz w:val="24"/>
        </w:rPr>
        <w:t>общие</w:t>
      </w:r>
      <w:r>
        <w:rPr>
          <w:spacing w:val="-5"/>
          <w:sz w:val="24"/>
        </w:rPr>
        <w:t xml:space="preserve"> </w:t>
      </w:r>
      <w:r>
        <w:rPr>
          <w:sz w:val="24"/>
        </w:rPr>
        <w:t>и</w:t>
      </w:r>
      <w:r>
        <w:rPr>
          <w:spacing w:val="-4"/>
          <w:sz w:val="24"/>
        </w:rPr>
        <w:t xml:space="preserve"> </w:t>
      </w:r>
      <w:r>
        <w:rPr>
          <w:sz w:val="24"/>
        </w:rPr>
        <w:t>отличительные</w:t>
      </w:r>
      <w:r>
        <w:rPr>
          <w:spacing w:val="-5"/>
          <w:sz w:val="24"/>
        </w:rPr>
        <w:t xml:space="preserve"> </w:t>
      </w:r>
      <w:r>
        <w:rPr>
          <w:sz w:val="24"/>
        </w:rPr>
        <w:t>признаки</w:t>
      </w:r>
      <w:r>
        <w:rPr>
          <w:spacing w:val="-4"/>
          <w:sz w:val="24"/>
        </w:rPr>
        <w:t xml:space="preserve"> </w:t>
      </w:r>
      <w:r>
        <w:rPr>
          <w:sz w:val="24"/>
        </w:rPr>
        <w:t>в</w:t>
      </w:r>
      <w:r>
        <w:rPr>
          <w:spacing w:val="-6"/>
          <w:sz w:val="24"/>
        </w:rPr>
        <w:t xml:space="preserve"> </w:t>
      </w:r>
      <w:r>
        <w:rPr>
          <w:sz w:val="24"/>
        </w:rPr>
        <w:t>передвижениях</w:t>
      </w:r>
      <w:r>
        <w:rPr>
          <w:spacing w:val="-2"/>
          <w:sz w:val="24"/>
        </w:rPr>
        <w:t xml:space="preserve"> </w:t>
      </w:r>
      <w:r>
        <w:rPr>
          <w:sz w:val="24"/>
        </w:rPr>
        <w:t>человека</w:t>
      </w:r>
      <w:r>
        <w:rPr>
          <w:spacing w:val="-5"/>
          <w:sz w:val="24"/>
        </w:rPr>
        <w:t xml:space="preserve"> </w:t>
      </w:r>
      <w:r>
        <w:rPr>
          <w:sz w:val="24"/>
        </w:rPr>
        <w:t>и</w:t>
      </w:r>
      <w:r>
        <w:rPr>
          <w:spacing w:val="-3"/>
          <w:sz w:val="24"/>
        </w:rPr>
        <w:t xml:space="preserve"> </w:t>
      </w:r>
      <w:r>
        <w:rPr>
          <w:spacing w:val="-2"/>
          <w:sz w:val="24"/>
        </w:rPr>
        <w:t>животных;</w:t>
      </w:r>
    </w:p>
    <w:p w:rsidR="004039B2" w:rsidRDefault="007772CF">
      <w:pPr>
        <w:pStyle w:val="a4"/>
        <w:numPr>
          <w:ilvl w:val="0"/>
          <w:numId w:val="15"/>
        </w:numPr>
        <w:tabs>
          <w:tab w:val="left" w:pos="1067"/>
        </w:tabs>
        <w:ind w:right="139"/>
        <w:jc w:val="left"/>
        <w:rPr>
          <w:sz w:val="24"/>
        </w:rPr>
      </w:pPr>
      <w:r>
        <w:rPr>
          <w:sz w:val="24"/>
        </w:rPr>
        <w:t>устанавливать</w:t>
      </w:r>
      <w:r>
        <w:rPr>
          <w:spacing w:val="80"/>
          <w:sz w:val="24"/>
        </w:rPr>
        <w:t xml:space="preserve"> </w:t>
      </w:r>
      <w:r>
        <w:rPr>
          <w:sz w:val="24"/>
        </w:rPr>
        <w:t>связь</w:t>
      </w:r>
      <w:r>
        <w:rPr>
          <w:spacing w:val="80"/>
          <w:sz w:val="24"/>
        </w:rPr>
        <w:t xml:space="preserve"> </w:t>
      </w:r>
      <w:r>
        <w:rPr>
          <w:sz w:val="24"/>
        </w:rPr>
        <w:t>между</w:t>
      </w:r>
      <w:r>
        <w:rPr>
          <w:spacing w:val="80"/>
          <w:sz w:val="24"/>
        </w:rPr>
        <w:t xml:space="preserve"> </w:t>
      </w:r>
      <w:r>
        <w:rPr>
          <w:sz w:val="24"/>
        </w:rPr>
        <w:t>бытовыми</w:t>
      </w:r>
      <w:r>
        <w:rPr>
          <w:spacing w:val="80"/>
          <w:sz w:val="24"/>
        </w:rPr>
        <w:t xml:space="preserve"> </w:t>
      </w:r>
      <w:r>
        <w:rPr>
          <w:sz w:val="24"/>
        </w:rPr>
        <w:t>движениями</w:t>
      </w:r>
      <w:r>
        <w:rPr>
          <w:spacing w:val="80"/>
          <w:sz w:val="24"/>
        </w:rPr>
        <w:t xml:space="preserve"> </w:t>
      </w:r>
      <w:r>
        <w:rPr>
          <w:sz w:val="24"/>
        </w:rPr>
        <w:t>древних</w:t>
      </w:r>
      <w:r>
        <w:rPr>
          <w:spacing w:val="80"/>
          <w:sz w:val="24"/>
        </w:rPr>
        <w:t xml:space="preserve"> </w:t>
      </w:r>
      <w:r>
        <w:rPr>
          <w:sz w:val="24"/>
        </w:rPr>
        <w:t>людей</w:t>
      </w:r>
      <w:r>
        <w:rPr>
          <w:spacing w:val="80"/>
          <w:sz w:val="24"/>
        </w:rPr>
        <w:t xml:space="preserve"> </w:t>
      </w:r>
      <w:r>
        <w:rPr>
          <w:sz w:val="24"/>
        </w:rPr>
        <w:t>и</w:t>
      </w:r>
      <w:r>
        <w:rPr>
          <w:spacing w:val="80"/>
          <w:sz w:val="24"/>
        </w:rPr>
        <w:t xml:space="preserve"> </w:t>
      </w:r>
      <w:r>
        <w:rPr>
          <w:sz w:val="24"/>
        </w:rPr>
        <w:t>физическими упражнениями из современных видов спорта;</w:t>
      </w:r>
    </w:p>
    <w:p w:rsidR="004039B2" w:rsidRDefault="007772CF">
      <w:pPr>
        <w:pStyle w:val="a4"/>
        <w:numPr>
          <w:ilvl w:val="0"/>
          <w:numId w:val="15"/>
        </w:numPr>
        <w:tabs>
          <w:tab w:val="left" w:pos="1067"/>
        </w:tabs>
        <w:spacing w:before="1"/>
        <w:ind w:right="144"/>
        <w:jc w:val="left"/>
        <w:rPr>
          <w:sz w:val="24"/>
        </w:rPr>
      </w:pPr>
      <w:r>
        <w:rPr>
          <w:sz w:val="24"/>
        </w:rPr>
        <w:t>сравнивать</w:t>
      </w:r>
      <w:r>
        <w:rPr>
          <w:spacing w:val="40"/>
          <w:sz w:val="24"/>
        </w:rPr>
        <w:t xml:space="preserve"> </w:t>
      </w:r>
      <w:r>
        <w:rPr>
          <w:sz w:val="24"/>
        </w:rPr>
        <w:t>способы</w:t>
      </w:r>
      <w:r>
        <w:rPr>
          <w:spacing w:val="40"/>
          <w:sz w:val="24"/>
        </w:rPr>
        <w:t xml:space="preserve"> </w:t>
      </w:r>
      <w:r>
        <w:rPr>
          <w:sz w:val="24"/>
        </w:rPr>
        <w:t>передвижения</w:t>
      </w:r>
      <w:r>
        <w:rPr>
          <w:spacing w:val="40"/>
          <w:sz w:val="24"/>
        </w:rPr>
        <w:t xml:space="preserve"> </w:t>
      </w:r>
      <w:r>
        <w:rPr>
          <w:sz w:val="24"/>
        </w:rPr>
        <w:t>ходьбой</w:t>
      </w:r>
      <w:r>
        <w:rPr>
          <w:spacing w:val="40"/>
          <w:sz w:val="24"/>
        </w:rPr>
        <w:t xml:space="preserve"> </w:t>
      </w:r>
      <w:r>
        <w:rPr>
          <w:sz w:val="24"/>
        </w:rPr>
        <w:t>и</w:t>
      </w:r>
      <w:r>
        <w:rPr>
          <w:spacing w:val="40"/>
          <w:sz w:val="24"/>
        </w:rPr>
        <w:t xml:space="preserve"> </w:t>
      </w:r>
      <w:r>
        <w:rPr>
          <w:sz w:val="24"/>
        </w:rPr>
        <w:t>бегом,</w:t>
      </w:r>
      <w:r>
        <w:rPr>
          <w:spacing w:val="40"/>
          <w:sz w:val="24"/>
        </w:rPr>
        <w:t xml:space="preserve"> </w:t>
      </w:r>
      <w:r>
        <w:rPr>
          <w:sz w:val="24"/>
        </w:rPr>
        <w:t>находить</w:t>
      </w:r>
      <w:r>
        <w:rPr>
          <w:spacing w:val="40"/>
          <w:sz w:val="24"/>
        </w:rPr>
        <w:t xml:space="preserve"> </w:t>
      </w:r>
      <w:r>
        <w:rPr>
          <w:sz w:val="24"/>
        </w:rPr>
        <w:t>между</w:t>
      </w:r>
      <w:r>
        <w:rPr>
          <w:spacing w:val="40"/>
          <w:sz w:val="24"/>
        </w:rPr>
        <w:t xml:space="preserve"> </w:t>
      </w:r>
      <w:r>
        <w:rPr>
          <w:sz w:val="24"/>
        </w:rPr>
        <w:t>ними</w:t>
      </w:r>
      <w:r>
        <w:rPr>
          <w:spacing w:val="40"/>
          <w:sz w:val="24"/>
        </w:rPr>
        <w:t xml:space="preserve"> </w:t>
      </w:r>
      <w:r>
        <w:rPr>
          <w:sz w:val="24"/>
        </w:rPr>
        <w:t>общие</w:t>
      </w:r>
      <w:r>
        <w:rPr>
          <w:spacing w:val="40"/>
          <w:sz w:val="24"/>
        </w:rPr>
        <w:t xml:space="preserve"> </w:t>
      </w:r>
      <w:r>
        <w:rPr>
          <w:sz w:val="24"/>
        </w:rPr>
        <w:t>и отличительные признаки;</w:t>
      </w:r>
    </w:p>
    <w:p w:rsidR="004039B2" w:rsidRDefault="007772CF">
      <w:pPr>
        <w:pStyle w:val="a4"/>
        <w:numPr>
          <w:ilvl w:val="0"/>
          <w:numId w:val="15"/>
        </w:numPr>
        <w:tabs>
          <w:tab w:val="left" w:pos="1067"/>
        </w:tabs>
        <w:ind w:right="145"/>
        <w:jc w:val="left"/>
        <w:rPr>
          <w:sz w:val="24"/>
        </w:rPr>
      </w:pPr>
      <w:r>
        <w:rPr>
          <w:sz w:val="24"/>
        </w:rPr>
        <w:t>выявлять</w:t>
      </w:r>
      <w:r>
        <w:rPr>
          <w:spacing w:val="-11"/>
          <w:sz w:val="24"/>
        </w:rPr>
        <w:t xml:space="preserve"> </w:t>
      </w:r>
      <w:r>
        <w:rPr>
          <w:sz w:val="24"/>
        </w:rPr>
        <w:t>признаки</w:t>
      </w:r>
      <w:r>
        <w:rPr>
          <w:spacing w:val="-11"/>
          <w:sz w:val="24"/>
        </w:rPr>
        <w:t xml:space="preserve"> </w:t>
      </w:r>
      <w:r>
        <w:rPr>
          <w:sz w:val="24"/>
        </w:rPr>
        <w:t>правильной</w:t>
      </w:r>
      <w:r>
        <w:rPr>
          <w:spacing w:val="-11"/>
          <w:sz w:val="24"/>
        </w:rPr>
        <w:t xml:space="preserve"> </w:t>
      </w:r>
      <w:r>
        <w:rPr>
          <w:sz w:val="24"/>
        </w:rPr>
        <w:t>и</w:t>
      </w:r>
      <w:r>
        <w:rPr>
          <w:spacing w:val="-11"/>
          <w:sz w:val="24"/>
        </w:rPr>
        <w:t xml:space="preserve"> </w:t>
      </w:r>
      <w:r>
        <w:rPr>
          <w:sz w:val="24"/>
        </w:rPr>
        <w:t>неправильной</w:t>
      </w:r>
      <w:r>
        <w:rPr>
          <w:spacing w:val="-11"/>
          <w:sz w:val="24"/>
        </w:rPr>
        <w:t xml:space="preserve"> </w:t>
      </w:r>
      <w:r>
        <w:rPr>
          <w:sz w:val="24"/>
        </w:rPr>
        <w:t>осанки,</w:t>
      </w:r>
      <w:r>
        <w:rPr>
          <w:spacing w:val="-12"/>
          <w:sz w:val="24"/>
        </w:rPr>
        <w:t xml:space="preserve"> </w:t>
      </w:r>
      <w:r>
        <w:rPr>
          <w:sz w:val="24"/>
        </w:rPr>
        <w:t>приводить</w:t>
      </w:r>
      <w:r>
        <w:rPr>
          <w:spacing w:val="-10"/>
          <w:sz w:val="24"/>
        </w:rPr>
        <w:t xml:space="preserve"> </w:t>
      </w:r>
      <w:r>
        <w:rPr>
          <w:sz w:val="24"/>
        </w:rPr>
        <w:t>возможные</w:t>
      </w:r>
      <w:r>
        <w:rPr>
          <w:spacing w:val="-13"/>
          <w:sz w:val="24"/>
        </w:rPr>
        <w:t xml:space="preserve"> </w:t>
      </w:r>
      <w:r>
        <w:rPr>
          <w:sz w:val="24"/>
        </w:rPr>
        <w:t>причины</w:t>
      </w:r>
      <w:r>
        <w:rPr>
          <w:spacing w:val="-12"/>
          <w:sz w:val="24"/>
        </w:rPr>
        <w:t xml:space="preserve"> </w:t>
      </w:r>
      <w:r>
        <w:rPr>
          <w:sz w:val="24"/>
        </w:rPr>
        <w:t xml:space="preserve">её </w:t>
      </w:r>
      <w:r>
        <w:rPr>
          <w:spacing w:val="-2"/>
          <w:sz w:val="24"/>
        </w:rPr>
        <w:t>нарушений.</w:t>
      </w:r>
    </w:p>
    <w:p w:rsidR="004039B2" w:rsidRDefault="007772CF">
      <w:pPr>
        <w:pStyle w:val="2"/>
        <w:spacing w:before="0" w:line="240" w:lineRule="auto"/>
        <w:ind w:left="741"/>
        <w:jc w:val="left"/>
        <w:rPr>
          <w:b w:val="0"/>
        </w:rPr>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5"/>
        <w:rPr>
          <w:sz w:val="24"/>
        </w:rPr>
      </w:pPr>
      <w:r>
        <w:rPr>
          <w:sz w:val="24"/>
        </w:rPr>
        <w:t xml:space="preserve">воспроизводить названия разучиваемых физических упражнений и их исходные </w:t>
      </w:r>
      <w:r>
        <w:rPr>
          <w:spacing w:val="-2"/>
          <w:sz w:val="24"/>
        </w:rPr>
        <w:t>положения;</w:t>
      </w:r>
    </w:p>
    <w:p w:rsidR="004039B2" w:rsidRDefault="007772CF">
      <w:pPr>
        <w:pStyle w:val="a4"/>
        <w:numPr>
          <w:ilvl w:val="0"/>
          <w:numId w:val="15"/>
        </w:numPr>
        <w:tabs>
          <w:tab w:val="left" w:pos="1067"/>
        </w:tabs>
        <w:ind w:right="147"/>
        <w:rPr>
          <w:sz w:val="24"/>
        </w:rPr>
      </w:pPr>
      <w:r>
        <w:rPr>
          <w:sz w:val="24"/>
        </w:rPr>
        <w:t>высказывать</w:t>
      </w:r>
      <w:r>
        <w:rPr>
          <w:spacing w:val="-6"/>
          <w:sz w:val="24"/>
        </w:rPr>
        <w:t xml:space="preserve"> </w:t>
      </w:r>
      <w:r>
        <w:rPr>
          <w:sz w:val="24"/>
        </w:rPr>
        <w:t>мнение</w:t>
      </w:r>
      <w:r>
        <w:rPr>
          <w:spacing w:val="-9"/>
          <w:sz w:val="24"/>
        </w:rPr>
        <w:t xml:space="preserve"> </w:t>
      </w:r>
      <w:r>
        <w:rPr>
          <w:sz w:val="24"/>
        </w:rPr>
        <w:t>о</w:t>
      </w:r>
      <w:r>
        <w:rPr>
          <w:spacing w:val="-8"/>
          <w:sz w:val="24"/>
        </w:rPr>
        <w:t xml:space="preserve"> </w:t>
      </w:r>
      <w:r>
        <w:rPr>
          <w:sz w:val="24"/>
        </w:rPr>
        <w:t>положительном</w:t>
      </w:r>
      <w:r>
        <w:rPr>
          <w:spacing w:val="-9"/>
          <w:sz w:val="24"/>
        </w:rPr>
        <w:t xml:space="preserve"> </w:t>
      </w:r>
      <w:r>
        <w:rPr>
          <w:sz w:val="24"/>
        </w:rPr>
        <w:t>влиянии</w:t>
      </w:r>
      <w:r>
        <w:rPr>
          <w:spacing w:val="-7"/>
          <w:sz w:val="24"/>
        </w:rPr>
        <w:t xml:space="preserve"> </w:t>
      </w:r>
      <w:r>
        <w:rPr>
          <w:sz w:val="24"/>
        </w:rPr>
        <w:t>занятий</w:t>
      </w:r>
      <w:r>
        <w:rPr>
          <w:spacing w:val="-7"/>
          <w:sz w:val="24"/>
        </w:rPr>
        <w:t xml:space="preserve"> </w:t>
      </w:r>
      <w:r>
        <w:rPr>
          <w:sz w:val="24"/>
        </w:rPr>
        <w:t>физической</w:t>
      </w:r>
      <w:r>
        <w:rPr>
          <w:spacing w:val="-7"/>
          <w:sz w:val="24"/>
        </w:rPr>
        <w:t xml:space="preserve"> </w:t>
      </w:r>
      <w:r>
        <w:rPr>
          <w:sz w:val="24"/>
        </w:rPr>
        <w:t>культурой,</w:t>
      </w:r>
      <w:r>
        <w:rPr>
          <w:spacing w:val="-8"/>
          <w:sz w:val="24"/>
        </w:rPr>
        <w:t xml:space="preserve"> </w:t>
      </w:r>
      <w:r>
        <w:rPr>
          <w:sz w:val="24"/>
        </w:rPr>
        <w:t>оценивать влияние гигиенических процедур на укрепление здоровья;</w:t>
      </w:r>
    </w:p>
    <w:p w:rsidR="004039B2" w:rsidRDefault="007772CF">
      <w:pPr>
        <w:pStyle w:val="a4"/>
        <w:numPr>
          <w:ilvl w:val="0"/>
          <w:numId w:val="15"/>
        </w:numPr>
        <w:tabs>
          <w:tab w:val="left" w:pos="1067"/>
        </w:tabs>
        <w:ind w:right="146"/>
        <w:rPr>
          <w:sz w:val="24"/>
        </w:rPr>
      </w:pPr>
      <w:r>
        <w:rPr>
          <w:sz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4039B2" w:rsidRDefault="004039B2">
      <w:pPr>
        <w:pStyle w:val="a4"/>
        <w:rPr>
          <w:sz w:val="24"/>
        </w:rPr>
        <w:sectPr w:rsidR="004039B2">
          <w:pgSz w:w="11910" w:h="16390"/>
          <w:pgMar w:top="780" w:right="425" w:bottom="280" w:left="992" w:header="720" w:footer="720" w:gutter="0"/>
          <w:cols w:space="720"/>
        </w:sectPr>
      </w:pPr>
    </w:p>
    <w:p w:rsidR="004039B2" w:rsidRDefault="007772CF">
      <w:pPr>
        <w:pStyle w:val="a4"/>
        <w:numPr>
          <w:ilvl w:val="0"/>
          <w:numId w:val="15"/>
        </w:numPr>
        <w:tabs>
          <w:tab w:val="left" w:pos="1067"/>
        </w:tabs>
        <w:spacing w:before="79"/>
        <w:ind w:right="137"/>
        <w:jc w:val="left"/>
        <w:rPr>
          <w:sz w:val="24"/>
        </w:rPr>
      </w:pPr>
      <w:r>
        <w:rPr>
          <w:sz w:val="24"/>
        </w:rPr>
        <w:lastRenderedPageBreak/>
        <w:t>обсуждать</w:t>
      </w:r>
      <w:r>
        <w:rPr>
          <w:spacing w:val="-11"/>
          <w:sz w:val="24"/>
        </w:rPr>
        <w:t xml:space="preserve"> </w:t>
      </w:r>
      <w:r>
        <w:rPr>
          <w:sz w:val="24"/>
        </w:rPr>
        <w:t>правила</w:t>
      </w:r>
      <w:r>
        <w:rPr>
          <w:spacing w:val="-13"/>
          <w:sz w:val="24"/>
        </w:rPr>
        <w:t xml:space="preserve"> </w:t>
      </w:r>
      <w:r>
        <w:rPr>
          <w:sz w:val="24"/>
        </w:rPr>
        <w:t>проведения</w:t>
      </w:r>
      <w:r>
        <w:rPr>
          <w:spacing w:val="-13"/>
          <w:sz w:val="24"/>
        </w:rPr>
        <w:t xml:space="preserve"> </w:t>
      </w:r>
      <w:r>
        <w:rPr>
          <w:sz w:val="24"/>
        </w:rPr>
        <w:t>подвижных</w:t>
      </w:r>
      <w:r>
        <w:rPr>
          <w:spacing w:val="-11"/>
          <w:sz w:val="24"/>
        </w:rPr>
        <w:t xml:space="preserve"> </w:t>
      </w:r>
      <w:r>
        <w:rPr>
          <w:sz w:val="24"/>
        </w:rPr>
        <w:t>игр,</w:t>
      </w:r>
      <w:r>
        <w:rPr>
          <w:spacing w:val="-13"/>
          <w:sz w:val="24"/>
        </w:rPr>
        <w:t xml:space="preserve"> </w:t>
      </w:r>
      <w:r>
        <w:rPr>
          <w:sz w:val="24"/>
        </w:rPr>
        <w:t>обосновывать</w:t>
      </w:r>
      <w:r>
        <w:rPr>
          <w:spacing w:val="-11"/>
          <w:sz w:val="24"/>
        </w:rPr>
        <w:t xml:space="preserve"> </w:t>
      </w:r>
      <w:r>
        <w:rPr>
          <w:sz w:val="24"/>
        </w:rPr>
        <w:t>объективность</w:t>
      </w:r>
      <w:r>
        <w:rPr>
          <w:spacing w:val="-11"/>
          <w:sz w:val="24"/>
        </w:rPr>
        <w:t xml:space="preserve"> </w:t>
      </w:r>
      <w:r>
        <w:rPr>
          <w:sz w:val="24"/>
        </w:rPr>
        <w:t xml:space="preserve">определения </w:t>
      </w:r>
      <w:r>
        <w:rPr>
          <w:spacing w:val="-2"/>
          <w:sz w:val="24"/>
        </w:rPr>
        <w:t>победителей.</w:t>
      </w:r>
    </w:p>
    <w:p w:rsidR="004039B2" w:rsidRDefault="007772CF">
      <w:pPr>
        <w:pStyle w:val="2"/>
        <w:spacing w:before="0" w:line="240" w:lineRule="auto"/>
        <w:ind w:left="741"/>
        <w:jc w:val="left"/>
        <w:rPr>
          <w:b w:val="0"/>
        </w:rPr>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2"/>
        <w:jc w:val="left"/>
        <w:rPr>
          <w:sz w:val="24"/>
        </w:rPr>
      </w:pPr>
      <w:r>
        <w:rPr>
          <w:sz w:val="24"/>
        </w:rPr>
        <w:t>выполнять</w:t>
      </w:r>
      <w:r>
        <w:rPr>
          <w:spacing w:val="-6"/>
          <w:sz w:val="24"/>
        </w:rPr>
        <w:t xml:space="preserve"> </w:t>
      </w:r>
      <w:r>
        <w:rPr>
          <w:sz w:val="24"/>
        </w:rPr>
        <w:t>комплексы</w:t>
      </w:r>
      <w:r>
        <w:rPr>
          <w:spacing w:val="-8"/>
          <w:sz w:val="24"/>
        </w:rPr>
        <w:t xml:space="preserve"> </w:t>
      </w:r>
      <w:r>
        <w:rPr>
          <w:sz w:val="24"/>
        </w:rPr>
        <w:t>физкультминуток,</w:t>
      </w:r>
      <w:r>
        <w:rPr>
          <w:spacing w:val="-3"/>
          <w:sz w:val="24"/>
        </w:rPr>
        <w:t xml:space="preserve"> </w:t>
      </w:r>
      <w:r>
        <w:rPr>
          <w:sz w:val="24"/>
        </w:rPr>
        <w:t>утренней</w:t>
      </w:r>
      <w:r>
        <w:rPr>
          <w:spacing w:val="-7"/>
          <w:sz w:val="24"/>
        </w:rPr>
        <w:t xml:space="preserve"> </w:t>
      </w:r>
      <w:r>
        <w:rPr>
          <w:sz w:val="24"/>
        </w:rPr>
        <w:t>зарядки,</w:t>
      </w:r>
      <w:r>
        <w:rPr>
          <w:spacing w:val="-6"/>
          <w:sz w:val="24"/>
        </w:rPr>
        <w:t xml:space="preserve"> </w:t>
      </w:r>
      <w:r>
        <w:rPr>
          <w:sz w:val="24"/>
        </w:rPr>
        <w:t>упражнений</w:t>
      </w:r>
      <w:r>
        <w:rPr>
          <w:spacing w:val="-7"/>
          <w:sz w:val="24"/>
        </w:rPr>
        <w:t xml:space="preserve"> </w:t>
      </w:r>
      <w:r>
        <w:rPr>
          <w:sz w:val="24"/>
        </w:rPr>
        <w:t>по</w:t>
      </w:r>
      <w:r>
        <w:rPr>
          <w:spacing w:val="-8"/>
          <w:sz w:val="24"/>
        </w:rPr>
        <w:t xml:space="preserve"> </w:t>
      </w:r>
      <w:r>
        <w:rPr>
          <w:sz w:val="24"/>
        </w:rPr>
        <w:t>профилактике нарушения и коррекции осанки;</w:t>
      </w:r>
    </w:p>
    <w:p w:rsidR="004039B2" w:rsidRDefault="007772CF">
      <w:pPr>
        <w:pStyle w:val="a4"/>
        <w:numPr>
          <w:ilvl w:val="0"/>
          <w:numId w:val="15"/>
        </w:numPr>
        <w:tabs>
          <w:tab w:val="left" w:pos="1067"/>
        </w:tabs>
        <w:ind w:right="139"/>
        <w:jc w:val="left"/>
        <w:rPr>
          <w:sz w:val="24"/>
        </w:rPr>
      </w:pPr>
      <w:r>
        <w:rPr>
          <w:sz w:val="24"/>
        </w:rPr>
        <w:t>выполнять</w:t>
      </w:r>
      <w:r>
        <w:rPr>
          <w:spacing w:val="31"/>
          <w:sz w:val="24"/>
        </w:rPr>
        <w:t xml:space="preserve"> </w:t>
      </w:r>
      <w:r>
        <w:rPr>
          <w:sz w:val="24"/>
        </w:rPr>
        <w:t>учебные задания</w:t>
      </w:r>
      <w:r>
        <w:rPr>
          <w:spacing w:val="29"/>
          <w:sz w:val="24"/>
        </w:rPr>
        <w:t xml:space="preserve"> </w:t>
      </w:r>
      <w:r>
        <w:rPr>
          <w:sz w:val="24"/>
        </w:rPr>
        <w:t>по обучению</w:t>
      </w:r>
      <w:r>
        <w:rPr>
          <w:spacing w:val="29"/>
          <w:sz w:val="24"/>
        </w:rPr>
        <w:t xml:space="preserve"> </w:t>
      </w:r>
      <w:r>
        <w:rPr>
          <w:sz w:val="24"/>
        </w:rPr>
        <w:t>новым физическим</w:t>
      </w:r>
      <w:r>
        <w:rPr>
          <w:spacing w:val="31"/>
          <w:sz w:val="24"/>
        </w:rPr>
        <w:t xml:space="preserve"> </w:t>
      </w:r>
      <w:r>
        <w:rPr>
          <w:sz w:val="24"/>
        </w:rPr>
        <w:t>упражнениям и развитию физических качеств;</w:t>
      </w:r>
    </w:p>
    <w:p w:rsidR="004039B2" w:rsidRDefault="007772CF">
      <w:pPr>
        <w:pStyle w:val="a4"/>
        <w:numPr>
          <w:ilvl w:val="0"/>
          <w:numId w:val="15"/>
        </w:numPr>
        <w:tabs>
          <w:tab w:val="left" w:pos="1067"/>
        </w:tabs>
        <w:ind w:right="145"/>
        <w:jc w:val="left"/>
        <w:rPr>
          <w:sz w:val="24"/>
        </w:rPr>
      </w:pPr>
      <w:r>
        <w:rPr>
          <w:sz w:val="24"/>
        </w:rPr>
        <w:t>проявлять</w:t>
      </w:r>
      <w:r>
        <w:rPr>
          <w:spacing w:val="-15"/>
          <w:sz w:val="24"/>
        </w:rPr>
        <w:t xml:space="preserve"> </w:t>
      </w:r>
      <w:r>
        <w:rPr>
          <w:sz w:val="24"/>
        </w:rPr>
        <w:t>уважительное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участникам</w:t>
      </w:r>
      <w:r>
        <w:rPr>
          <w:spacing w:val="-15"/>
          <w:sz w:val="24"/>
        </w:rPr>
        <w:t xml:space="preserve"> </w:t>
      </w:r>
      <w:r>
        <w:rPr>
          <w:sz w:val="24"/>
        </w:rPr>
        <w:t>совместной</w:t>
      </w:r>
      <w:r>
        <w:rPr>
          <w:spacing w:val="-15"/>
          <w:sz w:val="24"/>
        </w:rPr>
        <w:t xml:space="preserve"> </w:t>
      </w:r>
      <w:r>
        <w:rPr>
          <w:sz w:val="24"/>
        </w:rPr>
        <w:t>игровой</w:t>
      </w:r>
      <w:r>
        <w:rPr>
          <w:spacing w:val="-15"/>
          <w:sz w:val="24"/>
        </w:rPr>
        <w:t xml:space="preserve"> </w:t>
      </w:r>
      <w:r>
        <w:rPr>
          <w:sz w:val="24"/>
        </w:rPr>
        <w:t>и</w:t>
      </w:r>
      <w:r>
        <w:rPr>
          <w:spacing w:val="-15"/>
          <w:sz w:val="24"/>
        </w:rPr>
        <w:t xml:space="preserve"> </w:t>
      </w:r>
      <w:r>
        <w:rPr>
          <w:sz w:val="24"/>
        </w:rPr>
        <w:t xml:space="preserve">соревновательной </w:t>
      </w:r>
      <w:r>
        <w:rPr>
          <w:spacing w:val="-2"/>
          <w:sz w:val="24"/>
        </w:rPr>
        <w:t>деятельности.</w:t>
      </w:r>
    </w:p>
    <w:p w:rsidR="004039B2" w:rsidRDefault="007772CF">
      <w:pPr>
        <w:pStyle w:val="a3"/>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w:t>
      </w:r>
      <w:r>
        <w:rPr>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w w:val="150"/>
        </w:rPr>
        <w:t xml:space="preserve"> </w:t>
      </w:r>
      <w:r>
        <w:t>следующие</w:t>
      </w:r>
      <w:r>
        <w:rPr>
          <w:spacing w:val="40"/>
        </w:rPr>
        <w:t xml:space="preserve"> </w:t>
      </w:r>
      <w:r>
        <w:t>универсальные учебные действия.</w:t>
      </w:r>
    </w:p>
    <w:p w:rsidR="004039B2" w:rsidRDefault="007772CF">
      <w:pPr>
        <w:pStyle w:val="2"/>
        <w:spacing w:before="0" w:line="240" w:lineRule="auto"/>
        <w:ind w:left="741"/>
        <w:jc w:val="left"/>
        <w:rPr>
          <w:b w:val="0"/>
        </w:rPr>
      </w:pPr>
      <w:r>
        <w:t>Познавательные</w:t>
      </w:r>
      <w:r>
        <w:rPr>
          <w:spacing w:val="-12"/>
        </w:rPr>
        <w:t xml:space="preserve"> </w:t>
      </w:r>
      <w:r>
        <w:t>универсальные</w:t>
      </w:r>
      <w:r>
        <w:rPr>
          <w:spacing w:val="-9"/>
        </w:rPr>
        <w:t xml:space="preserve"> </w:t>
      </w:r>
      <w:r>
        <w:t>учебные</w:t>
      </w:r>
      <w:r>
        <w:rPr>
          <w:spacing w:val="-9"/>
        </w:rPr>
        <w:t xml:space="preserve"> </w:t>
      </w:r>
      <w:r>
        <w:rPr>
          <w:spacing w:val="-2"/>
        </w:rPr>
        <w:t>действия</w:t>
      </w:r>
      <w:r>
        <w:rPr>
          <w:b w:val="0"/>
          <w:spacing w:val="-2"/>
        </w:rPr>
        <w:t>:</w:t>
      </w:r>
    </w:p>
    <w:p w:rsidR="004039B2" w:rsidRDefault="007772CF">
      <w:pPr>
        <w:pStyle w:val="a4"/>
        <w:numPr>
          <w:ilvl w:val="0"/>
          <w:numId w:val="15"/>
        </w:numPr>
        <w:tabs>
          <w:tab w:val="left" w:pos="1067"/>
        </w:tabs>
        <w:spacing w:before="1"/>
        <w:ind w:right="147"/>
        <w:jc w:val="left"/>
        <w:rPr>
          <w:sz w:val="24"/>
        </w:rPr>
      </w:pPr>
      <w:r>
        <w:rPr>
          <w:sz w:val="24"/>
        </w:rPr>
        <w:t>характеризовать</w:t>
      </w:r>
      <w:r>
        <w:rPr>
          <w:spacing w:val="80"/>
          <w:sz w:val="24"/>
        </w:rPr>
        <w:t xml:space="preserve"> </w:t>
      </w:r>
      <w:r>
        <w:rPr>
          <w:sz w:val="24"/>
        </w:rPr>
        <w:t>понятие</w:t>
      </w:r>
      <w:r>
        <w:rPr>
          <w:spacing w:val="80"/>
          <w:sz w:val="24"/>
        </w:rPr>
        <w:t xml:space="preserve"> </w:t>
      </w:r>
      <w:r>
        <w:rPr>
          <w:sz w:val="24"/>
        </w:rPr>
        <w:t>«физические</w:t>
      </w:r>
      <w:r>
        <w:rPr>
          <w:spacing w:val="80"/>
          <w:sz w:val="24"/>
        </w:rPr>
        <w:t xml:space="preserve"> </w:t>
      </w:r>
      <w:r>
        <w:rPr>
          <w:sz w:val="24"/>
        </w:rPr>
        <w:t>качества»,</w:t>
      </w:r>
      <w:r>
        <w:rPr>
          <w:spacing w:val="80"/>
          <w:sz w:val="24"/>
        </w:rPr>
        <w:t xml:space="preserve"> </w:t>
      </w:r>
      <w:r>
        <w:rPr>
          <w:sz w:val="24"/>
        </w:rPr>
        <w:t>называть</w:t>
      </w:r>
      <w:r>
        <w:rPr>
          <w:spacing w:val="80"/>
          <w:sz w:val="24"/>
        </w:rPr>
        <w:t xml:space="preserve"> </w:t>
      </w:r>
      <w:r>
        <w:rPr>
          <w:sz w:val="24"/>
        </w:rPr>
        <w:t>физические</w:t>
      </w:r>
      <w:r>
        <w:rPr>
          <w:spacing w:val="80"/>
          <w:sz w:val="24"/>
        </w:rPr>
        <w:t xml:space="preserve"> </w:t>
      </w:r>
      <w:r>
        <w:rPr>
          <w:sz w:val="24"/>
        </w:rPr>
        <w:t>качества</w:t>
      </w:r>
      <w:r>
        <w:rPr>
          <w:spacing w:val="80"/>
          <w:sz w:val="24"/>
        </w:rPr>
        <w:t xml:space="preserve"> </w:t>
      </w:r>
      <w:r>
        <w:rPr>
          <w:sz w:val="24"/>
        </w:rPr>
        <w:t>и</w:t>
      </w:r>
      <w:r>
        <w:rPr>
          <w:spacing w:val="40"/>
          <w:sz w:val="24"/>
        </w:rPr>
        <w:t xml:space="preserve"> </w:t>
      </w:r>
      <w:r>
        <w:rPr>
          <w:sz w:val="24"/>
        </w:rPr>
        <w:t>определять их отличительные признаки;</w:t>
      </w:r>
    </w:p>
    <w:p w:rsidR="004039B2" w:rsidRDefault="007772CF">
      <w:pPr>
        <w:pStyle w:val="a4"/>
        <w:numPr>
          <w:ilvl w:val="0"/>
          <w:numId w:val="15"/>
        </w:numPr>
        <w:tabs>
          <w:tab w:val="left" w:pos="1067"/>
        </w:tabs>
        <w:jc w:val="left"/>
        <w:rPr>
          <w:sz w:val="24"/>
        </w:rPr>
      </w:pPr>
      <w:r>
        <w:rPr>
          <w:sz w:val="24"/>
        </w:rPr>
        <w:t>понимать</w:t>
      </w:r>
      <w:r>
        <w:rPr>
          <w:spacing w:val="-6"/>
          <w:sz w:val="24"/>
        </w:rPr>
        <w:t xml:space="preserve"> </w:t>
      </w:r>
      <w:r>
        <w:rPr>
          <w:sz w:val="24"/>
        </w:rPr>
        <w:t>связь</w:t>
      </w:r>
      <w:r>
        <w:rPr>
          <w:spacing w:val="-4"/>
          <w:sz w:val="24"/>
        </w:rPr>
        <w:t xml:space="preserve"> </w:t>
      </w:r>
      <w:r>
        <w:rPr>
          <w:sz w:val="24"/>
        </w:rPr>
        <w:t>между</w:t>
      </w:r>
      <w:r>
        <w:rPr>
          <w:spacing w:val="-9"/>
          <w:sz w:val="24"/>
        </w:rPr>
        <w:t xml:space="preserve"> </w:t>
      </w:r>
      <w:r>
        <w:rPr>
          <w:sz w:val="24"/>
        </w:rPr>
        <w:t>закаливающими</w:t>
      </w:r>
      <w:r>
        <w:rPr>
          <w:spacing w:val="-4"/>
          <w:sz w:val="24"/>
        </w:rPr>
        <w:t xml:space="preserve"> </w:t>
      </w:r>
      <w:r>
        <w:rPr>
          <w:sz w:val="24"/>
        </w:rPr>
        <w:t>процедурами</w:t>
      </w:r>
      <w:r>
        <w:rPr>
          <w:spacing w:val="-4"/>
          <w:sz w:val="24"/>
        </w:rPr>
        <w:t xml:space="preserve"> </w:t>
      </w:r>
      <w:r>
        <w:rPr>
          <w:sz w:val="24"/>
        </w:rPr>
        <w:t>и</w:t>
      </w:r>
      <w:r>
        <w:rPr>
          <w:spacing w:val="-1"/>
          <w:sz w:val="24"/>
        </w:rPr>
        <w:t xml:space="preserve"> </w:t>
      </w:r>
      <w:r>
        <w:rPr>
          <w:sz w:val="24"/>
        </w:rPr>
        <w:t>укреплением</w:t>
      </w:r>
      <w:r>
        <w:rPr>
          <w:spacing w:val="-5"/>
          <w:sz w:val="24"/>
        </w:rPr>
        <w:t xml:space="preserve"> </w:t>
      </w:r>
      <w:r>
        <w:rPr>
          <w:spacing w:val="-2"/>
          <w:sz w:val="24"/>
        </w:rPr>
        <w:t>здоровья;</w:t>
      </w:r>
    </w:p>
    <w:p w:rsidR="004039B2" w:rsidRDefault="007772CF">
      <w:pPr>
        <w:pStyle w:val="a4"/>
        <w:numPr>
          <w:ilvl w:val="0"/>
          <w:numId w:val="15"/>
        </w:numPr>
        <w:tabs>
          <w:tab w:val="left" w:pos="1067"/>
        </w:tabs>
        <w:ind w:right="146"/>
        <w:rPr>
          <w:sz w:val="24"/>
        </w:rPr>
      </w:pPr>
      <w:r>
        <w:rPr>
          <w:sz w:val="24"/>
        </w:rPr>
        <w:t>выявлять отличительные признаки упражнений на развитие разных физических качеств, приводить примеры и демонстрировать их выполнение;</w:t>
      </w:r>
    </w:p>
    <w:p w:rsidR="004039B2" w:rsidRDefault="007772CF">
      <w:pPr>
        <w:pStyle w:val="a4"/>
        <w:numPr>
          <w:ilvl w:val="0"/>
          <w:numId w:val="15"/>
        </w:numPr>
        <w:tabs>
          <w:tab w:val="left" w:pos="1067"/>
        </w:tabs>
        <w:ind w:right="135"/>
        <w:rPr>
          <w:sz w:val="24"/>
        </w:rPr>
      </w:pPr>
      <w:r>
        <w:rPr>
          <w:sz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039B2" w:rsidRDefault="007772CF">
      <w:pPr>
        <w:pStyle w:val="a4"/>
        <w:numPr>
          <w:ilvl w:val="0"/>
          <w:numId w:val="15"/>
        </w:numPr>
        <w:tabs>
          <w:tab w:val="left" w:pos="1067"/>
        </w:tabs>
        <w:ind w:right="147"/>
        <w:rPr>
          <w:sz w:val="24"/>
        </w:rPr>
      </w:pPr>
      <w:r>
        <w:rPr>
          <w:sz w:val="24"/>
        </w:rPr>
        <w:t>вести наблюдения за изменениями показателей физического развития и физических качеств, проводить процедуры их измерения.</w:t>
      </w:r>
    </w:p>
    <w:p w:rsidR="004039B2" w:rsidRDefault="007772CF">
      <w:pPr>
        <w:pStyle w:val="2"/>
        <w:spacing w:before="0" w:line="240" w:lineRule="auto"/>
        <w:ind w:left="741"/>
        <w:rPr>
          <w:b w:val="0"/>
        </w:rPr>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r>
        <w:rPr>
          <w:b w:val="0"/>
          <w:spacing w:val="-2"/>
        </w:rPr>
        <w:t>:</w:t>
      </w:r>
    </w:p>
    <w:p w:rsidR="004039B2" w:rsidRDefault="007772CF">
      <w:pPr>
        <w:pStyle w:val="a4"/>
        <w:numPr>
          <w:ilvl w:val="0"/>
          <w:numId w:val="15"/>
        </w:numPr>
        <w:tabs>
          <w:tab w:val="left" w:pos="1067"/>
        </w:tabs>
        <w:ind w:right="139"/>
        <w:rPr>
          <w:sz w:val="24"/>
        </w:rPr>
      </w:pPr>
      <w:r>
        <w:rPr>
          <w:sz w:val="24"/>
        </w:rPr>
        <w:t>объяснять назначение упражнений утренней зарядки, приводить соответствующие примеры её положительного влияния</w:t>
      </w:r>
      <w:r>
        <w:rPr>
          <w:spacing w:val="-2"/>
          <w:sz w:val="24"/>
        </w:rPr>
        <w:t xml:space="preserve"> </w:t>
      </w:r>
      <w:r>
        <w:rPr>
          <w:sz w:val="24"/>
        </w:rPr>
        <w:t>на организм обучающихся (в</w:t>
      </w:r>
      <w:r>
        <w:rPr>
          <w:spacing w:val="-1"/>
          <w:sz w:val="24"/>
        </w:rPr>
        <w:t xml:space="preserve"> </w:t>
      </w:r>
      <w:r>
        <w:rPr>
          <w:sz w:val="24"/>
        </w:rPr>
        <w:t>пределах изученного);</w:t>
      </w:r>
    </w:p>
    <w:p w:rsidR="004039B2" w:rsidRDefault="007772CF">
      <w:pPr>
        <w:pStyle w:val="a4"/>
        <w:numPr>
          <w:ilvl w:val="0"/>
          <w:numId w:val="15"/>
        </w:numPr>
        <w:tabs>
          <w:tab w:val="left" w:pos="1067"/>
        </w:tabs>
        <w:ind w:right="146"/>
        <w:rPr>
          <w:sz w:val="24"/>
        </w:rPr>
      </w:pPr>
      <w:r>
        <w:rPr>
          <w:sz w:val="24"/>
        </w:rPr>
        <w:t>исполнять роль капитана и судьи в подвижных играх, аргументированно высказывать суждения о своих действиях и принятых решениях;</w:t>
      </w:r>
    </w:p>
    <w:p w:rsidR="004039B2" w:rsidRDefault="007772CF">
      <w:pPr>
        <w:pStyle w:val="a4"/>
        <w:numPr>
          <w:ilvl w:val="0"/>
          <w:numId w:val="15"/>
        </w:numPr>
        <w:tabs>
          <w:tab w:val="left" w:pos="1067"/>
        </w:tabs>
        <w:ind w:right="143"/>
        <w:rPr>
          <w:sz w:val="24"/>
        </w:rPr>
      </w:pPr>
      <w:r>
        <w:rPr>
          <w:sz w:val="24"/>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039B2" w:rsidRDefault="007772CF">
      <w:pPr>
        <w:pStyle w:val="2"/>
        <w:spacing w:before="1" w:line="240" w:lineRule="auto"/>
        <w:ind w:left="741"/>
        <w:rPr>
          <w:b w:val="0"/>
        </w:rPr>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2"/>
        <w:rPr>
          <w:sz w:val="24"/>
        </w:rPr>
      </w:pPr>
      <w:r>
        <w:rPr>
          <w:sz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4039B2" w:rsidRDefault="007772CF">
      <w:pPr>
        <w:pStyle w:val="a4"/>
        <w:numPr>
          <w:ilvl w:val="0"/>
          <w:numId w:val="15"/>
        </w:numPr>
        <w:tabs>
          <w:tab w:val="left" w:pos="1067"/>
        </w:tabs>
        <w:ind w:right="135"/>
        <w:rPr>
          <w:sz w:val="24"/>
        </w:rPr>
      </w:pPr>
      <w:r>
        <w:rPr>
          <w:sz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039B2" w:rsidRDefault="007772CF">
      <w:pPr>
        <w:pStyle w:val="a4"/>
        <w:numPr>
          <w:ilvl w:val="0"/>
          <w:numId w:val="15"/>
        </w:numPr>
        <w:tabs>
          <w:tab w:val="left" w:pos="1067"/>
        </w:tabs>
        <w:ind w:right="144"/>
        <w:rPr>
          <w:sz w:val="24"/>
        </w:rPr>
      </w:pPr>
      <w:r>
        <w:rPr>
          <w:sz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039B2" w:rsidRDefault="007772CF">
      <w:pPr>
        <w:pStyle w:val="a4"/>
        <w:numPr>
          <w:ilvl w:val="0"/>
          <w:numId w:val="15"/>
        </w:numPr>
        <w:tabs>
          <w:tab w:val="left" w:pos="1067"/>
        </w:tabs>
        <w:ind w:right="140"/>
        <w:rPr>
          <w:sz w:val="24"/>
        </w:rPr>
      </w:pPr>
      <w:r>
        <w:rPr>
          <w:sz w:val="24"/>
        </w:rPr>
        <w:t>контролировать</w:t>
      </w:r>
      <w:r>
        <w:rPr>
          <w:spacing w:val="-15"/>
          <w:sz w:val="24"/>
        </w:rPr>
        <w:t xml:space="preserve"> </w:t>
      </w:r>
      <w:r>
        <w:rPr>
          <w:sz w:val="24"/>
        </w:rPr>
        <w:t>соответствие</w:t>
      </w:r>
      <w:r>
        <w:rPr>
          <w:spacing w:val="-15"/>
          <w:sz w:val="24"/>
        </w:rPr>
        <w:t xml:space="preserve"> </w:t>
      </w:r>
      <w:r>
        <w:rPr>
          <w:sz w:val="24"/>
        </w:rPr>
        <w:t>двигательных</w:t>
      </w:r>
      <w:r>
        <w:rPr>
          <w:spacing w:val="-15"/>
          <w:sz w:val="24"/>
        </w:rPr>
        <w:t xml:space="preserve"> </w:t>
      </w:r>
      <w:r>
        <w:rPr>
          <w:sz w:val="24"/>
        </w:rPr>
        <w:t>действий</w:t>
      </w:r>
      <w:r>
        <w:rPr>
          <w:spacing w:val="-15"/>
          <w:sz w:val="24"/>
        </w:rPr>
        <w:t xml:space="preserve"> </w:t>
      </w:r>
      <w:r>
        <w:rPr>
          <w:sz w:val="24"/>
        </w:rPr>
        <w:t>правилам</w:t>
      </w:r>
      <w:r>
        <w:rPr>
          <w:spacing w:val="-15"/>
          <w:sz w:val="24"/>
        </w:rPr>
        <w:t xml:space="preserve"> </w:t>
      </w:r>
      <w:r>
        <w:rPr>
          <w:sz w:val="24"/>
        </w:rPr>
        <w:t>подвижных</w:t>
      </w:r>
      <w:r>
        <w:rPr>
          <w:spacing w:val="-15"/>
          <w:sz w:val="24"/>
        </w:rPr>
        <w:t xml:space="preserve"> </w:t>
      </w:r>
      <w:r>
        <w:rPr>
          <w:sz w:val="24"/>
        </w:rPr>
        <w:t>игр,</w:t>
      </w:r>
      <w:r>
        <w:rPr>
          <w:spacing w:val="-15"/>
          <w:sz w:val="24"/>
        </w:rPr>
        <w:t xml:space="preserve"> </w:t>
      </w:r>
      <w:r>
        <w:rPr>
          <w:sz w:val="24"/>
        </w:rPr>
        <w:t>проявлять эмоциональную сдержанность при возникновении ошибок.</w:t>
      </w:r>
    </w:p>
    <w:p w:rsidR="004039B2" w:rsidRDefault="007772CF">
      <w:pPr>
        <w:pStyle w:val="a3"/>
        <w:ind w:right="140"/>
      </w:pPr>
      <w:r>
        <w:t xml:space="preserve">К концу обучения в </w:t>
      </w:r>
      <w:r>
        <w:rPr>
          <w:b/>
        </w:rPr>
        <w:t xml:space="preserve">3 классе </w:t>
      </w:r>
      <w:r>
        <w:t>у обучающегося будут сформированы следующие универсальные учебные действия.</w:t>
      </w:r>
    </w:p>
    <w:p w:rsidR="004039B2" w:rsidRDefault="007772CF">
      <w:pPr>
        <w:pStyle w:val="2"/>
        <w:spacing w:before="1" w:line="240" w:lineRule="auto"/>
        <w:ind w:left="741"/>
        <w:rPr>
          <w:b w:val="0"/>
        </w:rPr>
      </w:pPr>
      <w:r>
        <w:t>Познавательные</w:t>
      </w:r>
      <w:r>
        <w:rPr>
          <w:spacing w:val="-12"/>
        </w:rPr>
        <w:t xml:space="preserve"> </w:t>
      </w:r>
      <w:r>
        <w:t>универсальные</w:t>
      </w:r>
      <w:r>
        <w:rPr>
          <w:spacing w:val="-9"/>
        </w:rPr>
        <w:t xml:space="preserve"> </w:t>
      </w:r>
      <w:r>
        <w:t>учебные</w:t>
      </w:r>
      <w:r>
        <w:rPr>
          <w:spacing w:val="-9"/>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3"/>
        <w:rPr>
          <w:sz w:val="24"/>
        </w:rPr>
      </w:pPr>
      <w:r>
        <w:rPr>
          <w:sz w:val="24"/>
        </w:rPr>
        <w:t>понимать</w:t>
      </w:r>
      <w:r>
        <w:rPr>
          <w:spacing w:val="-14"/>
          <w:sz w:val="24"/>
        </w:rPr>
        <w:t xml:space="preserve"> </w:t>
      </w:r>
      <w:r>
        <w:rPr>
          <w:sz w:val="24"/>
        </w:rPr>
        <w:t>историческую</w:t>
      </w:r>
      <w:r>
        <w:rPr>
          <w:spacing w:val="-12"/>
          <w:sz w:val="24"/>
        </w:rPr>
        <w:t xml:space="preserve"> </w:t>
      </w:r>
      <w:r>
        <w:rPr>
          <w:sz w:val="24"/>
        </w:rPr>
        <w:t>связь</w:t>
      </w:r>
      <w:r>
        <w:rPr>
          <w:spacing w:val="-12"/>
          <w:sz w:val="24"/>
        </w:rPr>
        <w:t xml:space="preserve"> </w:t>
      </w:r>
      <w:r>
        <w:rPr>
          <w:sz w:val="24"/>
        </w:rPr>
        <w:t>развития</w:t>
      </w:r>
      <w:r>
        <w:rPr>
          <w:spacing w:val="-13"/>
          <w:sz w:val="24"/>
        </w:rPr>
        <w:t xml:space="preserve"> </w:t>
      </w:r>
      <w:r>
        <w:rPr>
          <w:sz w:val="24"/>
        </w:rPr>
        <w:t>физических</w:t>
      </w:r>
      <w:r>
        <w:rPr>
          <w:spacing w:val="-8"/>
          <w:sz w:val="24"/>
        </w:rPr>
        <w:t xml:space="preserve"> </w:t>
      </w:r>
      <w:r>
        <w:rPr>
          <w:sz w:val="24"/>
        </w:rPr>
        <w:t>упражнений</w:t>
      </w:r>
      <w:r>
        <w:rPr>
          <w:spacing w:val="-12"/>
          <w:sz w:val="24"/>
        </w:rPr>
        <w:t xml:space="preserve"> </w:t>
      </w:r>
      <w:r>
        <w:rPr>
          <w:sz w:val="24"/>
        </w:rPr>
        <w:t>с</w:t>
      </w:r>
      <w:r>
        <w:rPr>
          <w:spacing w:val="-14"/>
          <w:sz w:val="24"/>
        </w:rPr>
        <w:t xml:space="preserve"> </w:t>
      </w:r>
      <w:r>
        <w:rPr>
          <w:sz w:val="24"/>
        </w:rPr>
        <w:t>трудовыми</w:t>
      </w:r>
      <w:r>
        <w:rPr>
          <w:spacing w:val="-12"/>
          <w:sz w:val="24"/>
        </w:rPr>
        <w:t xml:space="preserve"> </w:t>
      </w:r>
      <w:r>
        <w:rPr>
          <w:sz w:val="24"/>
        </w:rPr>
        <w:t xml:space="preserve">действиями, приводить примеры упражнений древних людей в современных спортивных </w:t>
      </w:r>
      <w:r>
        <w:rPr>
          <w:spacing w:val="-2"/>
          <w:sz w:val="24"/>
        </w:rPr>
        <w:t>соревнованиях;</w:t>
      </w:r>
    </w:p>
    <w:p w:rsidR="004039B2" w:rsidRDefault="007772CF">
      <w:pPr>
        <w:pStyle w:val="a4"/>
        <w:numPr>
          <w:ilvl w:val="0"/>
          <w:numId w:val="15"/>
        </w:numPr>
        <w:tabs>
          <w:tab w:val="left" w:pos="1067"/>
        </w:tabs>
        <w:ind w:right="145"/>
        <w:rPr>
          <w:sz w:val="24"/>
        </w:rPr>
      </w:pPr>
      <w:r>
        <w:rPr>
          <w:sz w:val="24"/>
        </w:rPr>
        <w:t>объяснять</w:t>
      </w:r>
      <w:r>
        <w:rPr>
          <w:spacing w:val="-15"/>
          <w:sz w:val="24"/>
        </w:rPr>
        <w:t xml:space="preserve"> </w:t>
      </w:r>
      <w:r>
        <w:rPr>
          <w:sz w:val="24"/>
        </w:rPr>
        <w:t>понятие</w:t>
      </w:r>
      <w:r>
        <w:rPr>
          <w:spacing w:val="-15"/>
          <w:sz w:val="24"/>
        </w:rPr>
        <w:t xml:space="preserve"> </w:t>
      </w:r>
      <w:r>
        <w:rPr>
          <w:sz w:val="24"/>
        </w:rPr>
        <w:t>«дозировка</w:t>
      </w:r>
      <w:r>
        <w:rPr>
          <w:spacing w:val="-15"/>
          <w:sz w:val="24"/>
        </w:rPr>
        <w:t xml:space="preserve"> </w:t>
      </w:r>
      <w:r>
        <w:rPr>
          <w:sz w:val="24"/>
        </w:rPr>
        <w:t>нагрузки»,</w:t>
      </w:r>
      <w:r>
        <w:rPr>
          <w:spacing w:val="-15"/>
          <w:sz w:val="24"/>
        </w:rPr>
        <w:t xml:space="preserve"> </w:t>
      </w:r>
      <w:r>
        <w:rPr>
          <w:sz w:val="24"/>
        </w:rPr>
        <w:t>правильно</w:t>
      </w:r>
      <w:r>
        <w:rPr>
          <w:spacing w:val="-15"/>
          <w:sz w:val="24"/>
        </w:rPr>
        <w:t xml:space="preserve"> </w:t>
      </w:r>
      <w:r>
        <w:rPr>
          <w:sz w:val="24"/>
        </w:rPr>
        <w:t>применять</w:t>
      </w:r>
      <w:r>
        <w:rPr>
          <w:spacing w:val="-15"/>
          <w:sz w:val="24"/>
        </w:rPr>
        <w:t xml:space="preserve"> </w:t>
      </w:r>
      <w:r>
        <w:rPr>
          <w:sz w:val="24"/>
        </w:rPr>
        <w:t>способы</w:t>
      </w:r>
      <w:r>
        <w:rPr>
          <w:spacing w:val="-14"/>
          <w:sz w:val="24"/>
        </w:rPr>
        <w:t xml:space="preserve"> </w:t>
      </w:r>
      <w:r>
        <w:rPr>
          <w:sz w:val="24"/>
        </w:rPr>
        <w:t>её</w:t>
      </w:r>
      <w:r>
        <w:rPr>
          <w:spacing w:val="-15"/>
          <w:sz w:val="24"/>
        </w:rPr>
        <w:t xml:space="preserve"> </w:t>
      </w:r>
      <w:r>
        <w:rPr>
          <w:sz w:val="24"/>
        </w:rPr>
        <w:t>регулирования на занятиях физической культурой;</w:t>
      </w:r>
    </w:p>
    <w:p w:rsidR="004039B2" w:rsidRDefault="007772CF">
      <w:pPr>
        <w:pStyle w:val="a4"/>
        <w:numPr>
          <w:ilvl w:val="0"/>
          <w:numId w:val="15"/>
        </w:numPr>
        <w:tabs>
          <w:tab w:val="left" w:pos="1067"/>
        </w:tabs>
        <w:ind w:right="146"/>
        <w:rPr>
          <w:sz w:val="24"/>
        </w:rPr>
      </w:pPr>
      <w:r>
        <w:rPr>
          <w:sz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4039B2" w:rsidRDefault="007772CF">
      <w:pPr>
        <w:pStyle w:val="a4"/>
        <w:numPr>
          <w:ilvl w:val="0"/>
          <w:numId w:val="15"/>
        </w:numPr>
        <w:tabs>
          <w:tab w:val="left" w:pos="1067"/>
        </w:tabs>
        <w:ind w:right="142"/>
        <w:rPr>
          <w:sz w:val="24"/>
        </w:rPr>
      </w:pPr>
      <w:r>
        <w:rPr>
          <w:spacing w:val="-2"/>
          <w:sz w:val="24"/>
        </w:rPr>
        <w:t xml:space="preserve">обобщать знания, полученные в практической деятельности, выполнять правила поведения </w:t>
      </w:r>
      <w:r>
        <w:rPr>
          <w:sz w:val="24"/>
        </w:rPr>
        <w:t>на уроках физической культуры, проводить закаливающие процедуры, занятия по предупреждению нарушения осанки;</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5"/>
        </w:numPr>
        <w:tabs>
          <w:tab w:val="left" w:pos="1067"/>
        </w:tabs>
        <w:spacing w:before="79"/>
        <w:ind w:right="141"/>
        <w:jc w:val="left"/>
        <w:rPr>
          <w:sz w:val="24"/>
        </w:rPr>
      </w:pPr>
      <w:r>
        <w:rPr>
          <w:sz w:val="24"/>
        </w:rPr>
        <w:lastRenderedPageBreak/>
        <w:t>вести наблюдения за</w:t>
      </w:r>
      <w:r>
        <w:rPr>
          <w:spacing w:val="-1"/>
          <w:sz w:val="24"/>
        </w:rPr>
        <w:t xml:space="preserve"> </w:t>
      </w:r>
      <w:r>
        <w:rPr>
          <w:sz w:val="24"/>
        </w:rPr>
        <w:t>динамикой показателей физического развития</w:t>
      </w:r>
      <w:r>
        <w:rPr>
          <w:spacing w:val="-2"/>
          <w:sz w:val="24"/>
        </w:rPr>
        <w:t xml:space="preserve"> </w:t>
      </w:r>
      <w:r>
        <w:rPr>
          <w:sz w:val="24"/>
        </w:rPr>
        <w:t>и физических качеств в течение учебного года, определять их приросты по учебным четвертям (триместрам).</w:t>
      </w:r>
    </w:p>
    <w:p w:rsidR="004039B2" w:rsidRDefault="007772CF">
      <w:pPr>
        <w:pStyle w:val="2"/>
        <w:spacing w:before="0" w:line="240" w:lineRule="auto"/>
        <w:ind w:left="741"/>
        <w:jc w:val="left"/>
        <w:rPr>
          <w:b w:val="0"/>
        </w:rPr>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4"/>
        <w:jc w:val="left"/>
        <w:rPr>
          <w:sz w:val="24"/>
        </w:rPr>
      </w:pPr>
      <w:r>
        <w:rPr>
          <w:sz w:val="24"/>
        </w:rPr>
        <w:t>организовывать</w:t>
      </w:r>
      <w:r>
        <w:rPr>
          <w:spacing w:val="80"/>
          <w:sz w:val="24"/>
        </w:rPr>
        <w:t xml:space="preserve"> </w:t>
      </w:r>
      <w:r>
        <w:rPr>
          <w:sz w:val="24"/>
        </w:rPr>
        <w:t>совместные</w:t>
      </w:r>
      <w:r>
        <w:rPr>
          <w:spacing w:val="77"/>
          <w:sz w:val="24"/>
        </w:rPr>
        <w:t xml:space="preserve"> </w:t>
      </w:r>
      <w:r>
        <w:rPr>
          <w:sz w:val="24"/>
        </w:rPr>
        <w:t>подвижные</w:t>
      </w:r>
      <w:r>
        <w:rPr>
          <w:spacing w:val="77"/>
          <w:sz w:val="24"/>
        </w:rPr>
        <w:t xml:space="preserve"> </w:t>
      </w:r>
      <w:r>
        <w:rPr>
          <w:sz w:val="24"/>
        </w:rPr>
        <w:t>игры,</w:t>
      </w:r>
      <w:r>
        <w:rPr>
          <w:spacing w:val="78"/>
          <w:sz w:val="24"/>
        </w:rPr>
        <w:t xml:space="preserve"> </w:t>
      </w:r>
      <w:r>
        <w:rPr>
          <w:sz w:val="24"/>
        </w:rPr>
        <w:t>принимать</w:t>
      </w:r>
      <w:r>
        <w:rPr>
          <w:spacing w:val="78"/>
          <w:sz w:val="24"/>
        </w:rPr>
        <w:t xml:space="preserve"> </w:t>
      </w:r>
      <w:r>
        <w:rPr>
          <w:sz w:val="24"/>
        </w:rPr>
        <w:t>в</w:t>
      </w:r>
      <w:r>
        <w:rPr>
          <w:spacing w:val="78"/>
          <w:sz w:val="24"/>
        </w:rPr>
        <w:t xml:space="preserve"> </w:t>
      </w:r>
      <w:r>
        <w:rPr>
          <w:sz w:val="24"/>
        </w:rPr>
        <w:t>них</w:t>
      </w:r>
      <w:r>
        <w:rPr>
          <w:spacing w:val="78"/>
          <w:sz w:val="24"/>
        </w:rPr>
        <w:t xml:space="preserve"> </w:t>
      </w:r>
      <w:r>
        <w:rPr>
          <w:sz w:val="24"/>
        </w:rPr>
        <w:t>активное</w:t>
      </w:r>
      <w:r>
        <w:rPr>
          <w:spacing w:val="80"/>
          <w:sz w:val="24"/>
        </w:rPr>
        <w:t xml:space="preserve"> </w:t>
      </w:r>
      <w:r>
        <w:rPr>
          <w:sz w:val="24"/>
        </w:rPr>
        <w:t>участие</w:t>
      </w:r>
      <w:r>
        <w:rPr>
          <w:spacing w:val="77"/>
          <w:sz w:val="24"/>
        </w:rPr>
        <w:t xml:space="preserve"> </w:t>
      </w:r>
      <w:r>
        <w:rPr>
          <w:sz w:val="24"/>
        </w:rPr>
        <w:t>с соблюдением правил и норм этического поведения;</w:t>
      </w:r>
    </w:p>
    <w:p w:rsidR="004039B2" w:rsidRDefault="007772CF">
      <w:pPr>
        <w:pStyle w:val="a4"/>
        <w:numPr>
          <w:ilvl w:val="0"/>
          <w:numId w:val="15"/>
        </w:numPr>
        <w:tabs>
          <w:tab w:val="left" w:pos="1067"/>
          <w:tab w:val="left" w:pos="2383"/>
          <w:tab w:val="left" w:pos="3985"/>
          <w:tab w:val="left" w:pos="5163"/>
          <w:tab w:val="left" w:pos="6375"/>
          <w:tab w:val="left" w:pos="7537"/>
          <w:tab w:val="left" w:pos="9036"/>
          <w:tab w:val="left" w:pos="9408"/>
        </w:tabs>
        <w:ind w:right="143"/>
        <w:jc w:val="left"/>
        <w:rPr>
          <w:sz w:val="24"/>
        </w:rPr>
      </w:pPr>
      <w:r>
        <w:rPr>
          <w:spacing w:val="-2"/>
          <w:sz w:val="24"/>
        </w:rPr>
        <w:t>правильно</w:t>
      </w:r>
      <w:r>
        <w:rPr>
          <w:sz w:val="24"/>
        </w:rPr>
        <w:tab/>
      </w:r>
      <w:r>
        <w:rPr>
          <w:spacing w:val="-2"/>
          <w:sz w:val="24"/>
        </w:rPr>
        <w:t>использовать</w:t>
      </w:r>
      <w:r>
        <w:rPr>
          <w:sz w:val="24"/>
        </w:rPr>
        <w:tab/>
      </w:r>
      <w:r>
        <w:rPr>
          <w:spacing w:val="-2"/>
          <w:sz w:val="24"/>
        </w:rPr>
        <w:t>строевые</w:t>
      </w:r>
      <w:r>
        <w:rPr>
          <w:sz w:val="24"/>
        </w:rPr>
        <w:tab/>
      </w:r>
      <w:r>
        <w:rPr>
          <w:spacing w:val="-2"/>
          <w:sz w:val="24"/>
        </w:rPr>
        <w:t>команды,</w:t>
      </w:r>
      <w:r>
        <w:rPr>
          <w:sz w:val="24"/>
        </w:rPr>
        <w:tab/>
      </w:r>
      <w:r>
        <w:rPr>
          <w:spacing w:val="-2"/>
          <w:sz w:val="24"/>
        </w:rPr>
        <w:t>названия</w:t>
      </w:r>
      <w:r>
        <w:rPr>
          <w:sz w:val="24"/>
        </w:rPr>
        <w:tab/>
      </w:r>
      <w:r>
        <w:rPr>
          <w:spacing w:val="-2"/>
          <w:sz w:val="24"/>
        </w:rPr>
        <w:t>упражнений</w:t>
      </w:r>
      <w:r>
        <w:rPr>
          <w:sz w:val="24"/>
        </w:rPr>
        <w:tab/>
      </w:r>
      <w:r>
        <w:rPr>
          <w:spacing w:val="-10"/>
          <w:sz w:val="24"/>
        </w:rPr>
        <w:t>и</w:t>
      </w:r>
      <w:r>
        <w:rPr>
          <w:sz w:val="24"/>
        </w:rPr>
        <w:tab/>
      </w:r>
      <w:r>
        <w:rPr>
          <w:spacing w:val="-2"/>
          <w:sz w:val="24"/>
        </w:rPr>
        <w:t xml:space="preserve">способов </w:t>
      </w:r>
      <w:r>
        <w:rPr>
          <w:sz w:val="24"/>
        </w:rPr>
        <w:t>деятельности во время совместного выполнения учебных заданий;</w:t>
      </w:r>
    </w:p>
    <w:p w:rsidR="004039B2" w:rsidRDefault="007772CF">
      <w:pPr>
        <w:pStyle w:val="a4"/>
        <w:numPr>
          <w:ilvl w:val="0"/>
          <w:numId w:val="15"/>
        </w:numPr>
        <w:tabs>
          <w:tab w:val="left" w:pos="1067"/>
        </w:tabs>
        <w:ind w:right="146"/>
        <w:jc w:val="left"/>
        <w:rPr>
          <w:sz w:val="24"/>
        </w:rPr>
      </w:pPr>
      <w:r>
        <w:rPr>
          <w:sz w:val="24"/>
        </w:rPr>
        <w:t>активно</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обсуждении</w:t>
      </w:r>
      <w:r>
        <w:rPr>
          <w:spacing w:val="40"/>
          <w:sz w:val="24"/>
        </w:rPr>
        <w:t xml:space="preserve"> </w:t>
      </w:r>
      <w:r>
        <w:rPr>
          <w:sz w:val="24"/>
        </w:rPr>
        <w:t>учебных</w:t>
      </w:r>
      <w:r>
        <w:rPr>
          <w:spacing w:val="40"/>
          <w:sz w:val="24"/>
        </w:rPr>
        <w:t xml:space="preserve"> </w:t>
      </w:r>
      <w:r>
        <w:rPr>
          <w:sz w:val="24"/>
        </w:rPr>
        <w:t>заданий,</w:t>
      </w:r>
      <w:r>
        <w:rPr>
          <w:spacing w:val="40"/>
          <w:sz w:val="24"/>
        </w:rPr>
        <w:t xml:space="preserve"> </w:t>
      </w:r>
      <w:r>
        <w:rPr>
          <w:sz w:val="24"/>
        </w:rPr>
        <w:t>анализе</w:t>
      </w:r>
      <w:r>
        <w:rPr>
          <w:spacing w:val="40"/>
          <w:sz w:val="24"/>
        </w:rPr>
        <w:t xml:space="preserve"> </w:t>
      </w:r>
      <w:r>
        <w:rPr>
          <w:sz w:val="24"/>
        </w:rPr>
        <w:t>выполнения</w:t>
      </w:r>
      <w:r>
        <w:rPr>
          <w:spacing w:val="40"/>
          <w:sz w:val="24"/>
        </w:rPr>
        <w:t xml:space="preserve"> </w:t>
      </w:r>
      <w:r>
        <w:rPr>
          <w:sz w:val="24"/>
        </w:rPr>
        <w:t>физических упражнений и технических действий из осваиваемых видов спорта;</w:t>
      </w:r>
    </w:p>
    <w:p w:rsidR="004039B2" w:rsidRDefault="007772CF">
      <w:pPr>
        <w:pStyle w:val="a4"/>
        <w:numPr>
          <w:ilvl w:val="0"/>
          <w:numId w:val="15"/>
        </w:numPr>
        <w:tabs>
          <w:tab w:val="left" w:pos="1067"/>
        </w:tabs>
        <w:ind w:right="144"/>
        <w:jc w:val="left"/>
        <w:rPr>
          <w:sz w:val="24"/>
        </w:rPr>
      </w:pPr>
      <w:r>
        <w:rPr>
          <w:sz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4039B2" w:rsidRDefault="007772CF">
      <w:pPr>
        <w:pStyle w:val="2"/>
        <w:spacing w:before="0" w:line="240" w:lineRule="auto"/>
        <w:ind w:left="741"/>
        <w:jc w:val="left"/>
        <w:rPr>
          <w:b w:val="0"/>
        </w:rPr>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r>
        <w:rPr>
          <w:b w:val="0"/>
          <w:spacing w:val="-2"/>
        </w:rPr>
        <w:t>:</w:t>
      </w:r>
    </w:p>
    <w:p w:rsidR="004039B2" w:rsidRDefault="007772CF">
      <w:pPr>
        <w:pStyle w:val="a4"/>
        <w:numPr>
          <w:ilvl w:val="0"/>
          <w:numId w:val="15"/>
        </w:numPr>
        <w:tabs>
          <w:tab w:val="left" w:pos="1067"/>
        </w:tabs>
        <w:spacing w:before="1"/>
        <w:ind w:right="144"/>
        <w:jc w:val="left"/>
        <w:rPr>
          <w:sz w:val="24"/>
        </w:rPr>
      </w:pPr>
      <w:r>
        <w:rPr>
          <w:sz w:val="24"/>
        </w:rPr>
        <w:t>контролировать</w:t>
      </w:r>
      <w:r>
        <w:rPr>
          <w:spacing w:val="80"/>
          <w:sz w:val="24"/>
        </w:rPr>
        <w:t xml:space="preserve"> </w:t>
      </w:r>
      <w:r>
        <w:rPr>
          <w:sz w:val="24"/>
        </w:rPr>
        <w:t>выполнение</w:t>
      </w:r>
      <w:r>
        <w:rPr>
          <w:spacing w:val="80"/>
          <w:sz w:val="24"/>
        </w:rPr>
        <w:t xml:space="preserve"> </w:t>
      </w:r>
      <w:r>
        <w:rPr>
          <w:sz w:val="24"/>
        </w:rPr>
        <w:t>физических</w:t>
      </w:r>
      <w:r>
        <w:rPr>
          <w:spacing w:val="80"/>
          <w:sz w:val="24"/>
        </w:rPr>
        <w:t xml:space="preserve"> </w:t>
      </w:r>
      <w:r>
        <w:rPr>
          <w:sz w:val="24"/>
        </w:rPr>
        <w:t>упражнений,</w:t>
      </w:r>
      <w:r>
        <w:rPr>
          <w:spacing w:val="80"/>
          <w:sz w:val="24"/>
        </w:rPr>
        <w:t xml:space="preserve"> </w:t>
      </w:r>
      <w:r>
        <w:rPr>
          <w:sz w:val="24"/>
        </w:rPr>
        <w:t>корректировать</w:t>
      </w:r>
      <w:r>
        <w:rPr>
          <w:spacing w:val="80"/>
          <w:sz w:val="24"/>
        </w:rPr>
        <w:t xml:space="preserve"> </w:t>
      </w:r>
      <w:r>
        <w:rPr>
          <w:sz w:val="24"/>
        </w:rPr>
        <w:t>их</w:t>
      </w:r>
      <w:r>
        <w:rPr>
          <w:spacing w:val="80"/>
          <w:sz w:val="24"/>
        </w:rPr>
        <w:t xml:space="preserve"> </w:t>
      </w:r>
      <w:r>
        <w:rPr>
          <w:sz w:val="24"/>
        </w:rPr>
        <w:t>на</w:t>
      </w:r>
      <w:r>
        <w:rPr>
          <w:spacing w:val="80"/>
          <w:sz w:val="24"/>
        </w:rPr>
        <w:t xml:space="preserve"> </w:t>
      </w:r>
      <w:r>
        <w:rPr>
          <w:sz w:val="24"/>
        </w:rPr>
        <w:t>основе сравнения с заданными образцами;</w:t>
      </w:r>
    </w:p>
    <w:p w:rsidR="004039B2" w:rsidRDefault="007772CF">
      <w:pPr>
        <w:pStyle w:val="a4"/>
        <w:numPr>
          <w:ilvl w:val="0"/>
          <w:numId w:val="15"/>
        </w:numPr>
        <w:tabs>
          <w:tab w:val="left" w:pos="1067"/>
        </w:tabs>
        <w:ind w:right="142"/>
        <w:jc w:val="left"/>
        <w:rPr>
          <w:sz w:val="24"/>
        </w:rPr>
      </w:pPr>
      <w:r>
        <w:rPr>
          <w:sz w:val="24"/>
        </w:rPr>
        <w:t>взаимодействовать</w:t>
      </w:r>
      <w:r>
        <w:rPr>
          <w:spacing w:val="80"/>
          <w:sz w:val="24"/>
        </w:rPr>
        <w:t xml:space="preserve"> </w:t>
      </w:r>
      <w:r>
        <w:rPr>
          <w:sz w:val="24"/>
        </w:rPr>
        <w:t>со</w:t>
      </w:r>
      <w:r>
        <w:rPr>
          <w:spacing w:val="80"/>
          <w:sz w:val="24"/>
        </w:rPr>
        <w:t xml:space="preserve"> </w:t>
      </w:r>
      <w:r>
        <w:rPr>
          <w:sz w:val="24"/>
        </w:rPr>
        <w:t>сверстниками</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учебной</w:t>
      </w:r>
      <w:r>
        <w:rPr>
          <w:spacing w:val="80"/>
          <w:sz w:val="24"/>
        </w:rPr>
        <w:t xml:space="preserve"> </w:t>
      </w:r>
      <w:r>
        <w:rPr>
          <w:sz w:val="24"/>
        </w:rPr>
        <w:t>и</w:t>
      </w:r>
      <w:r>
        <w:rPr>
          <w:spacing w:val="80"/>
          <w:sz w:val="24"/>
        </w:rPr>
        <w:t xml:space="preserve"> </w:t>
      </w:r>
      <w:r>
        <w:rPr>
          <w:sz w:val="24"/>
        </w:rPr>
        <w:t>игровой</w:t>
      </w:r>
      <w:r>
        <w:rPr>
          <w:spacing w:val="80"/>
          <w:sz w:val="24"/>
        </w:rPr>
        <w:t xml:space="preserve"> </w:t>
      </w:r>
      <w:r>
        <w:rPr>
          <w:sz w:val="24"/>
        </w:rPr>
        <w:t>деятельности,</w:t>
      </w:r>
      <w:r>
        <w:rPr>
          <w:spacing w:val="80"/>
          <w:sz w:val="24"/>
        </w:rPr>
        <w:t xml:space="preserve"> </w:t>
      </w:r>
      <w:r>
        <w:rPr>
          <w:sz w:val="24"/>
        </w:rPr>
        <w:t>контролировать соответствие выполнения игровых действий правилам подвижных игр;</w:t>
      </w:r>
    </w:p>
    <w:p w:rsidR="004039B2" w:rsidRDefault="007772CF">
      <w:pPr>
        <w:pStyle w:val="a4"/>
        <w:numPr>
          <w:ilvl w:val="0"/>
          <w:numId w:val="15"/>
        </w:numPr>
        <w:tabs>
          <w:tab w:val="left" w:pos="1067"/>
          <w:tab w:val="left" w:pos="2362"/>
          <w:tab w:val="left" w:pos="3686"/>
          <w:tab w:val="left" w:pos="5353"/>
          <w:tab w:val="left" w:pos="6461"/>
          <w:tab w:val="left" w:pos="7318"/>
          <w:tab w:val="left" w:pos="8687"/>
          <w:tab w:val="left" w:pos="9181"/>
        </w:tabs>
        <w:ind w:right="142"/>
        <w:jc w:val="left"/>
        <w:rPr>
          <w:sz w:val="24"/>
        </w:rPr>
      </w:pPr>
      <w:r>
        <w:rPr>
          <w:spacing w:val="-2"/>
          <w:sz w:val="24"/>
        </w:rPr>
        <w:t>оценивать</w:t>
      </w:r>
      <w:r>
        <w:rPr>
          <w:sz w:val="24"/>
        </w:rPr>
        <w:tab/>
      </w:r>
      <w:r>
        <w:rPr>
          <w:spacing w:val="-2"/>
          <w:sz w:val="24"/>
        </w:rPr>
        <w:t>сложность</w:t>
      </w:r>
      <w:r>
        <w:rPr>
          <w:sz w:val="24"/>
        </w:rPr>
        <w:tab/>
      </w:r>
      <w:r>
        <w:rPr>
          <w:spacing w:val="-2"/>
          <w:sz w:val="24"/>
        </w:rPr>
        <w:t>возникающих</w:t>
      </w:r>
      <w:r>
        <w:rPr>
          <w:sz w:val="24"/>
        </w:rPr>
        <w:tab/>
      </w:r>
      <w:r>
        <w:rPr>
          <w:spacing w:val="-2"/>
          <w:sz w:val="24"/>
        </w:rPr>
        <w:t>игровых</w:t>
      </w:r>
      <w:r>
        <w:rPr>
          <w:sz w:val="24"/>
        </w:rPr>
        <w:tab/>
      </w:r>
      <w:r>
        <w:rPr>
          <w:spacing w:val="-2"/>
          <w:sz w:val="24"/>
        </w:rPr>
        <w:t>задач,</w:t>
      </w:r>
      <w:r>
        <w:rPr>
          <w:sz w:val="24"/>
        </w:rPr>
        <w:tab/>
      </w:r>
      <w:r>
        <w:rPr>
          <w:spacing w:val="-2"/>
          <w:sz w:val="24"/>
        </w:rPr>
        <w:t>предлагать</w:t>
      </w:r>
      <w:r>
        <w:rPr>
          <w:sz w:val="24"/>
        </w:rPr>
        <w:tab/>
      </w:r>
      <w:r>
        <w:rPr>
          <w:spacing w:val="-6"/>
          <w:sz w:val="24"/>
        </w:rPr>
        <w:t>их</w:t>
      </w:r>
      <w:r>
        <w:rPr>
          <w:sz w:val="24"/>
        </w:rPr>
        <w:tab/>
      </w:r>
      <w:r>
        <w:rPr>
          <w:spacing w:val="-2"/>
          <w:sz w:val="24"/>
        </w:rPr>
        <w:t xml:space="preserve">совместное </w:t>
      </w:r>
      <w:r>
        <w:rPr>
          <w:sz w:val="24"/>
        </w:rPr>
        <w:t>коллективное решение.</w:t>
      </w:r>
    </w:p>
    <w:p w:rsidR="004039B2" w:rsidRDefault="007772CF">
      <w:pPr>
        <w:pStyle w:val="a3"/>
        <w:tabs>
          <w:tab w:val="left" w:pos="1103"/>
          <w:tab w:val="left" w:pos="3074"/>
          <w:tab w:val="left" w:pos="3393"/>
          <w:tab w:val="left" w:pos="3715"/>
          <w:tab w:val="left" w:pos="4634"/>
          <w:tab w:val="left" w:pos="6647"/>
          <w:tab w:val="left" w:pos="7438"/>
          <w:tab w:val="left" w:pos="9172"/>
        </w:tabs>
        <w:ind w:right="140"/>
        <w:jc w:val="left"/>
      </w:pPr>
      <w:r>
        <w:rPr>
          <w:spacing w:val="-10"/>
        </w:rPr>
        <w:t>К</w:t>
      </w:r>
      <w:r>
        <w:tab/>
        <w:t>концу</w:t>
      </w:r>
      <w:r>
        <w:rPr>
          <w:spacing w:val="80"/>
        </w:rPr>
        <w:t xml:space="preserve"> </w:t>
      </w:r>
      <w:r>
        <w:t>обучения</w:t>
      </w:r>
      <w:r>
        <w:tab/>
      </w:r>
      <w:r>
        <w:rPr>
          <w:spacing w:val="-10"/>
        </w:rPr>
        <w:t>в</w:t>
      </w:r>
      <w:r>
        <w:tab/>
      </w:r>
      <w:r>
        <w:rPr>
          <w:b/>
          <w:spacing w:val="-10"/>
        </w:rPr>
        <w:t>4</w:t>
      </w:r>
      <w:r>
        <w:rPr>
          <w:b/>
        </w:rPr>
        <w:tab/>
      </w:r>
      <w:r>
        <w:rPr>
          <w:b/>
          <w:spacing w:val="-2"/>
        </w:rPr>
        <w:t>классе</w:t>
      </w:r>
      <w:r>
        <w:rPr>
          <w:b/>
        </w:rPr>
        <w:tab/>
      </w:r>
      <w:r>
        <w:t>у</w:t>
      </w:r>
      <w:r>
        <w:rPr>
          <w:spacing w:val="80"/>
        </w:rPr>
        <w:t xml:space="preserve"> </w:t>
      </w:r>
      <w:r>
        <w:t>обучающегося</w:t>
      </w:r>
      <w:r>
        <w:tab/>
      </w:r>
      <w:r>
        <w:rPr>
          <w:spacing w:val="-2"/>
        </w:rPr>
        <w:t>будут</w:t>
      </w:r>
      <w:r>
        <w:tab/>
      </w:r>
      <w:r>
        <w:rPr>
          <w:spacing w:val="-2"/>
        </w:rPr>
        <w:t>сформированы</w:t>
      </w:r>
      <w:r>
        <w:tab/>
      </w:r>
      <w:r>
        <w:rPr>
          <w:spacing w:val="-2"/>
        </w:rPr>
        <w:t xml:space="preserve">следующие </w:t>
      </w:r>
      <w:r>
        <w:t>универсальные учебные действия.</w:t>
      </w:r>
    </w:p>
    <w:p w:rsidR="004039B2" w:rsidRDefault="007772CF">
      <w:pPr>
        <w:pStyle w:val="2"/>
        <w:spacing w:before="0" w:line="240" w:lineRule="auto"/>
        <w:ind w:left="741"/>
        <w:jc w:val="left"/>
        <w:rPr>
          <w:b w:val="0"/>
        </w:rPr>
      </w:pPr>
      <w:r>
        <w:t>Познавательные</w:t>
      </w:r>
      <w:r>
        <w:rPr>
          <w:spacing w:val="-12"/>
        </w:rPr>
        <w:t xml:space="preserve"> </w:t>
      </w:r>
      <w:r>
        <w:t>универсальные</w:t>
      </w:r>
      <w:r>
        <w:rPr>
          <w:spacing w:val="-9"/>
        </w:rPr>
        <w:t xml:space="preserve"> </w:t>
      </w:r>
      <w:r>
        <w:t>учебные</w:t>
      </w:r>
      <w:r>
        <w:rPr>
          <w:spacing w:val="-9"/>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4"/>
        <w:rPr>
          <w:sz w:val="24"/>
        </w:rPr>
      </w:pPr>
      <w:r>
        <w:rPr>
          <w:sz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r>
        <w:rPr>
          <w:spacing w:val="-2"/>
          <w:sz w:val="24"/>
        </w:rPr>
        <w:t>особенности;</w:t>
      </w:r>
    </w:p>
    <w:p w:rsidR="004039B2" w:rsidRDefault="007772CF">
      <w:pPr>
        <w:pStyle w:val="a4"/>
        <w:numPr>
          <w:ilvl w:val="0"/>
          <w:numId w:val="15"/>
        </w:numPr>
        <w:tabs>
          <w:tab w:val="left" w:pos="1067"/>
        </w:tabs>
        <w:ind w:right="142"/>
        <w:rPr>
          <w:sz w:val="24"/>
        </w:rPr>
      </w:pPr>
      <w:r>
        <w:rPr>
          <w:sz w:val="24"/>
        </w:rPr>
        <w:t>выявлять</w:t>
      </w:r>
      <w:r>
        <w:rPr>
          <w:spacing w:val="-6"/>
          <w:sz w:val="24"/>
        </w:rPr>
        <w:t xml:space="preserve"> </w:t>
      </w:r>
      <w:r>
        <w:rPr>
          <w:sz w:val="24"/>
        </w:rPr>
        <w:t>отставание</w:t>
      </w:r>
      <w:r>
        <w:rPr>
          <w:spacing w:val="-8"/>
          <w:sz w:val="24"/>
        </w:rPr>
        <w:t xml:space="preserve"> </w:t>
      </w:r>
      <w:r>
        <w:rPr>
          <w:sz w:val="24"/>
        </w:rPr>
        <w:t>в</w:t>
      </w:r>
      <w:r>
        <w:rPr>
          <w:spacing w:val="-6"/>
          <w:sz w:val="24"/>
        </w:rPr>
        <w:t xml:space="preserve"> </w:t>
      </w:r>
      <w:r>
        <w:rPr>
          <w:sz w:val="24"/>
        </w:rPr>
        <w:t>развитии</w:t>
      </w:r>
      <w:r>
        <w:rPr>
          <w:spacing w:val="-6"/>
          <w:sz w:val="24"/>
        </w:rPr>
        <w:t xml:space="preserve"> </w:t>
      </w:r>
      <w:r>
        <w:rPr>
          <w:sz w:val="24"/>
        </w:rPr>
        <w:t>физических</w:t>
      </w:r>
      <w:r>
        <w:rPr>
          <w:spacing w:val="-6"/>
          <w:sz w:val="24"/>
        </w:rPr>
        <w:t xml:space="preserve"> </w:t>
      </w:r>
      <w:r>
        <w:rPr>
          <w:sz w:val="24"/>
        </w:rPr>
        <w:t>качеств</w:t>
      </w:r>
      <w:r>
        <w:rPr>
          <w:spacing w:val="-6"/>
          <w:sz w:val="24"/>
        </w:rPr>
        <w:t xml:space="preserve"> </w:t>
      </w:r>
      <w:r>
        <w:rPr>
          <w:sz w:val="24"/>
        </w:rPr>
        <w:t>от</w:t>
      </w:r>
      <w:r>
        <w:rPr>
          <w:spacing w:val="-6"/>
          <w:sz w:val="24"/>
        </w:rPr>
        <w:t xml:space="preserve"> </w:t>
      </w:r>
      <w:r>
        <w:rPr>
          <w:sz w:val="24"/>
        </w:rPr>
        <w:t>возрастных</w:t>
      </w:r>
      <w:r>
        <w:rPr>
          <w:spacing w:val="-6"/>
          <w:sz w:val="24"/>
        </w:rPr>
        <w:t xml:space="preserve"> </w:t>
      </w:r>
      <w:r>
        <w:rPr>
          <w:sz w:val="24"/>
        </w:rPr>
        <w:t>стандартов,</w:t>
      </w:r>
      <w:r>
        <w:rPr>
          <w:spacing w:val="-7"/>
          <w:sz w:val="24"/>
        </w:rPr>
        <w:t xml:space="preserve"> </w:t>
      </w:r>
      <w:r>
        <w:rPr>
          <w:sz w:val="24"/>
        </w:rPr>
        <w:t>приводить примеры физических упражнений по их устранению;</w:t>
      </w:r>
    </w:p>
    <w:p w:rsidR="004039B2" w:rsidRDefault="007772CF">
      <w:pPr>
        <w:pStyle w:val="a4"/>
        <w:numPr>
          <w:ilvl w:val="0"/>
          <w:numId w:val="15"/>
        </w:numPr>
        <w:tabs>
          <w:tab w:val="left" w:pos="1067"/>
        </w:tabs>
        <w:ind w:right="142"/>
        <w:rPr>
          <w:sz w:val="24"/>
        </w:rPr>
      </w:pPr>
      <w:r>
        <w:rPr>
          <w:sz w:val="24"/>
        </w:rPr>
        <w:t>объединять физические упражнения по их целевому предназначению: на профилактику нарушения осанки, развитие силы, быстроты и выносливости.</w:t>
      </w:r>
    </w:p>
    <w:p w:rsidR="004039B2" w:rsidRDefault="007772CF">
      <w:pPr>
        <w:pStyle w:val="2"/>
        <w:spacing w:before="0" w:line="240" w:lineRule="auto"/>
        <w:ind w:left="741"/>
        <w:rPr>
          <w:b w:val="0"/>
        </w:rPr>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r>
        <w:rPr>
          <w:b w:val="0"/>
          <w:spacing w:val="-2"/>
        </w:rPr>
        <w:t>:</w:t>
      </w:r>
    </w:p>
    <w:p w:rsidR="004039B2" w:rsidRDefault="007772CF">
      <w:pPr>
        <w:pStyle w:val="a4"/>
        <w:numPr>
          <w:ilvl w:val="0"/>
          <w:numId w:val="15"/>
        </w:numPr>
        <w:tabs>
          <w:tab w:val="left" w:pos="1067"/>
        </w:tabs>
        <w:spacing w:before="1"/>
        <w:ind w:right="142"/>
        <w:rPr>
          <w:sz w:val="24"/>
        </w:rPr>
      </w:pPr>
      <w:r>
        <w:rPr>
          <w:sz w:val="24"/>
        </w:rPr>
        <w:t>взаимодействовать с учителем и обучающимися, воспроизводить ранее изученный материал и отвечать на вопросы в процессе учебного диалога;</w:t>
      </w:r>
    </w:p>
    <w:p w:rsidR="004039B2" w:rsidRDefault="007772CF">
      <w:pPr>
        <w:pStyle w:val="a4"/>
        <w:numPr>
          <w:ilvl w:val="0"/>
          <w:numId w:val="15"/>
        </w:numPr>
        <w:tabs>
          <w:tab w:val="left" w:pos="1067"/>
        </w:tabs>
        <w:ind w:right="139"/>
        <w:rPr>
          <w:sz w:val="24"/>
        </w:rPr>
      </w:pPr>
      <w:r>
        <w:rPr>
          <w:sz w:val="24"/>
        </w:rPr>
        <w:t>использовать специальные термины и понятия в общении с учителем и обучающимися, применять</w:t>
      </w:r>
      <w:r>
        <w:rPr>
          <w:spacing w:val="-11"/>
          <w:sz w:val="24"/>
        </w:rPr>
        <w:t xml:space="preserve"> </w:t>
      </w:r>
      <w:r>
        <w:rPr>
          <w:sz w:val="24"/>
        </w:rPr>
        <w:t>термины</w:t>
      </w:r>
      <w:r>
        <w:rPr>
          <w:spacing w:val="-11"/>
          <w:sz w:val="24"/>
        </w:rPr>
        <w:t xml:space="preserve"> </w:t>
      </w:r>
      <w:r>
        <w:rPr>
          <w:sz w:val="24"/>
        </w:rPr>
        <w:t>при</w:t>
      </w:r>
      <w:r>
        <w:rPr>
          <w:spacing w:val="-9"/>
          <w:sz w:val="24"/>
        </w:rPr>
        <w:t xml:space="preserve"> </w:t>
      </w:r>
      <w:r>
        <w:rPr>
          <w:sz w:val="24"/>
        </w:rPr>
        <w:t>обучении</w:t>
      </w:r>
      <w:r>
        <w:rPr>
          <w:spacing w:val="-9"/>
          <w:sz w:val="24"/>
        </w:rPr>
        <w:t xml:space="preserve"> </w:t>
      </w:r>
      <w:r>
        <w:rPr>
          <w:sz w:val="24"/>
        </w:rPr>
        <w:t>новым</w:t>
      </w:r>
      <w:r>
        <w:rPr>
          <w:spacing w:val="-11"/>
          <w:sz w:val="24"/>
        </w:rPr>
        <w:t xml:space="preserve"> </w:t>
      </w:r>
      <w:r>
        <w:rPr>
          <w:sz w:val="24"/>
        </w:rPr>
        <w:t>физическим</w:t>
      </w:r>
      <w:r>
        <w:rPr>
          <w:spacing w:val="-9"/>
          <w:sz w:val="24"/>
        </w:rPr>
        <w:t xml:space="preserve"> </w:t>
      </w:r>
      <w:r>
        <w:rPr>
          <w:sz w:val="24"/>
        </w:rPr>
        <w:t>упражнениям,</w:t>
      </w:r>
      <w:r>
        <w:rPr>
          <w:spacing w:val="-5"/>
          <w:sz w:val="24"/>
        </w:rPr>
        <w:t xml:space="preserve"> </w:t>
      </w:r>
      <w:r>
        <w:rPr>
          <w:sz w:val="24"/>
        </w:rPr>
        <w:t>развитии</w:t>
      </w:r>
      <w:r>
        <w:rPr>
          <w:spacing w:val="-10"/>
          <w:sz w:val="24"/>
        </w:rPr>
        <w:t xml:space="preserve"> </w:t>
      </w:r>
      <w:r>
        <w:rPr>
          <w:sz w:val="24"/>
        </w:rPr>
        <w:t xml:space="preserve">физических </w:t>
      </w:r>
      <w:r>
        <w:rPr>
          <w:spacing w:val="-2"/>
          <w:sz w:val="24"/>
        </w:rPr>
        <w:t>качеств;</w:t>
      </w:r>
    </w:p>
    <w:p w:rsidR="004039B2" w:rsidRDefault="007772CF">
      <w:pPr>
        <w:pStyle w:val="a4"/>
        <w:numPr>
          <w:ilvl w:val="0"/>
          <w:numId w:val="15"/>
        </w:numPr>
        <w:tabs>
          <w:tab w:val="left" w:pos="1066"/>
        </w:tabs>
        <w:ind w:left="1066" w:hanging="359"/>
        <w:rPr>
          <w:sz w:val="24"/>
        </w:rPr>
      </w:pPr>
      <w:r>
        <w:rPr>
          <w:sz w:val="24"/>
        </w:rPr>
        <w:t>оказывать</w:t>
      </w:r>
      <w:r>
        <w:rPr>
          <w:spacing w:val="-6"/>
          <w:sz w:val="24"/>
        </w:rPr>
        <w:t xml:space="preserve"> </w:t>
      </w:r>
      <w:r>
        <w:rPr>
          <w:sz w:val="24"/>
        </w:rPr>
        <w:t>посильную</w:t>
      </w:r>
      <w:r>
        <w:rPr>
          <w:spacing w:val="-4"/>
          <w:sz w:val="24"/>
        </w:rPr>
        <w:t xml:space="preserve"> </w:t>
      </w:r>
      <w:r>
        <w:rPr>
          <w:sz w:val="24"/>
        </w:rPr>
        <w:t>первую</w:t>
      </w:r>
      <w:r>
        <w:rPr>
          <w:spacing w:val="-4"/>
          <w:sz w:val="24"/>
        </w:rPr>
        <w:t xml:space="preserve"> </w:t>
      </w:r>
      <w:r>
        <w:rPr>
          <w:sz w:val="24"/>
        </w:rPr>
        <w:t>помощь</w:t>
      </w:r>
      <w:r>
        <w:rPr>
          <w:spacing w:val="-4"/>
          <w:sz w:val="24"/>
        </w:rPr>
        <w:t xml:space="preserve"> </w:t>
      </w:r>
      <w:r>
        <w:rPr>
          <w:sz w:val="24"/>
        </w:rPr>
        <w:t>во</w:t>
      </w:r>
      <w:r>
        <w:rPr>
          <w:spacing w:val="-4"/>
          <w:sz w:val="24"/>
        </w:rPr>
        <w:t xml:space="preserve"> </w:t>
      </w:r>
      <w:r>
        <w:rPr>
          <w:sz w:val="24"/>
        </w:rPr>
        <w:t>время</w:t>
      </w:r>
      <w:r>
        <w:rPr>
          <w:spacing w:val="-4"/>
          <w:sz w:val="24"/>
        </w:rPr>
        <w:t xml:space="preserve"> </w:t>
      </w:r>
      <w:r>
        <w:rPr>
          <w:sz w:val="24"/>
        </w:rPr>
        <w:t>занятий</w:t>
      </w:r>
      <w:r>
        <w:rPr>
          <w:spacing w:val="-4"/>
          <w:sz w:val="24"/>
        </w:rPr>
        <w:t xml:space="preserve"> </w:t>
      </w:r>
      <w:r>
        <w:rPr>
          <w:sz w:val="24"/>
        </w:rPr>
        <w:t>физической</w:t>
      </w:r>
      <w:r>
        <w:rPr>
          <w:spacing w:val="-5"/>
          <w:sz w:val="24"/>
        </w:rPr>
        <w:t xml:space="preserve"> </w:t>
      </w:r>
      <w:r>
        <w:rPr>
          <w:spacing w:val="-2"/>
          <w:sz w:val="24"/>
        </w:rPr>
        <w:t>культурой.</w:t>
      </w:r>
    </w:p>
    <w:p w:rsidR="004039B2" w:rsidRDefault="007772CF">
      <w:pPr>
        <w:pStyle w:val="2"/>
        <w:spacing w:before="0" w:line="240" w:lineRule="auto"/>
        <w:ind w:left="741"/>
        <w:rPr>
          <w:b w:val="0"/>
        </w:rPr>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r>
        <w:rPr>
          <w:b w:val="0"/>
          <w:spacing w:val="-2"/>
        </w:rPr>
        <w:t>:</w:t>
      </w:r>
    </w:p>
    <w:p w:rsidR="004039B2" w:rsidRDefault="007772CF">
      <w:pPr>
        <w:pStyle w:val="a4"/>
        <w:numPr>
          <w:ilvl w:val="0"/>
          <w:numId w:val="15"/>
        </w:numPr>
        <w:tabs>
          <w:tab w:val="left" w:pos="1067"/>
        </w:tabs>
        <w:ind w:right="148"/>
        <w:rPr>
          <w:sz w:val="24"/>
        </w:rPr>
      </w:pPr>
      <w:r>
        <w:rPr>
          <w:sz w:val="24"/>
        </w:rPr>
        <w:t>выполнять указания учителя,</w:t>
      </w:r>
      <w:r>
        <w:rPr>
          <w:spacing w:val="-2"/>
          <w:sz w:val="24"/>
        </w:rPr>
        <w:t xml:space="preserve"> </w:t>
      </w:r>
      <w:r>
        <w:rPr>
          <w:sz w:val="24"/>
        </w:rPr>
        <w:t>проявлять</w:t>
      </w:r>
      <w:r>
        <w:rPr>
          <w:spacing w:val="-1"/>
          <w:sz w:val="24"/>
        </w:rPr>
        <w:t xml:space="preserve"> </w:t>
      </w:r>
      <w:r>
        <w:rPr>
          <w:sz w:val="24"/>
        </w:rPr>
        <w:t>активность</w:t>
      </w:r>
      <w:r>
        <w:rPr>
          <w:spacing w:val="-1"/>
          <w:sz w:val="24"/>
        </w:rPr>
        <w:t xml:space="preserve"> </w:t>
      </w:r>
      <w:r>
        <w:rPr>
          <w:sz w:val="24"/>
        </w:rPr>
        <w:t>и</w:t>
      </w:r>
      <w:r>
        <w:rPr>
          <w:spacing w:val="-1"/>
          <w:sz w:val="24"/>
        </w:rPr>
        <w:t xml:space="preserve"> </w:t>
      </w:r>
      <w:r>
        <w:rPr>
          <w:sz w:val="24"/>
        </w:rPr>
        <w:t>самостоятельность</w:t>
      </w:r>
      <w:r>
        <w:rPr>
          <w:spacing w:val="-1"/>
          <w:sz w:val="24"/>
        </w:rPr>
        <w:t xml:space="preserve"> </w:t>
      </w:r>
      <w:r>
        <w:rPr>
          <w:sz w:val="24"/>
        </w:rPr>
        <w:t>при</w:t>
      </w:r>
      <w:r>
        <w:rPr>
          <w:spacing w:val="-1"/>
          <w:sz w:val="24"/>
        </w:rPr>
        <w:t xml:space="preserve"> </w:t>
      </w:r>
      <w:r>
        <w:rPr>
          <w:sz w:val="24"/>
        </w:rPr>
        <w:t>выполнении учебных заданий;</w:t>
      </w:r>
    </w:p>
    <w:p w:rsidR="004039B2" w:rsidRDefault="007772CF">
      <w:pPr>
        <w:pStyle w:val="a4"/>
        <w:numPr>
          <w:ilvl w:val="0"/>
          <w:numId w:val="15"/>
        </w:numPr>
        <w:tabs>
          <w:tab w:val="left" w:pos="1067"/>
        </w:tabs>
        <w:ind w:right="145"/>
        <w:rPr>
          <w:sz w:val="24"/>
        </w:rPr>
      </w:pPr>
      <w:r>
        <w:rPr>
          <w:sz w:val="24"/>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4039B2" w:rsidRDefault="007772CF" w:rsidP="004E0A4A">
      <w:pPr>
        <w:pStyle w:val="1"/>
        <w:spacing w:before="0"/>
        <w:ind w:right="6697"/>
      </w:pPr>
      <w:r>
        <w:t>ПРЕДМЕТНЫЕ</w:t>
      </w:r>
      <w:r>
        <w:rPr>
          <w:spacing w:val="-15"/>
        </w:rPr>
        <w:t xml:space="preserve"> </w:t>
      </w:r>
      <w:r>
        <w:t>РЕЗУЛЬТАТЫ 1 КЛАСС</w:t>
      </w:r>
    </w:p>
    <w:p w:rsidR="004039B2" w:rsidRDefault="007772CF">
      <w:pPr>
        <w:pStyle w:val="a3"/>
        <w:jc w:val="left"/>
      </w:pPr>
      <w:r>
        <w:t>К</w:t>
      </w:r>
      <w:r>
        <w:rPr>
          <w:spacing w:val="-13"/>
        </w:rPr>
        <w:t xml:space="preserve"> </w:t>
      </w:r>
      <w:r>
        <w:t>концу</w:t>
      </w:r>
      <w:r>
        <w:rPr>
          <w:spacing w:val="-15"/>
        </w:rPr>
        <w:t xml:space="preserve"> </w:t>
      </w:r>
      <w:r>
        <w:t>обучения</w:t>
      </w:r>
      <w:r>
        <w:rPr>
          <w:spacing w:val="-11"/>
        </w:rPr>
        <w:t xml:space="preserve"> </w:t>
      </w:r>
      <w:r>
        <w:t>в</w:t>
      </w:r>
      <w:r>
        <w:rPr>
          <w:spacing w:val="-10"/>
        </w:rPr>
        <w:t xml:space="preserve"> </w:t>
      </w:r>
      <w:r>
        <w:rPr>
          <w:b/>
        </w:rPr>
        <w:t>1</w:t>
      </w:r>
      <w:r>
        <w:rPr>
          <w:b/>
          <w:spacing w:val="-11"/>
        </w:rPr>
        <w:t xml:space="preserve"> </w:t>
      </w:r>
      <w:r>
        <w:rPr>
          <w:b/>
        </w:rPr>
        <w:t>классе</w:t>
      </w:r>
      <w:r>
        <w:rPr>
          <w:b/>
          <w:spacing w:val="-11"/>
        </w:rPr>
        <w:t xml:space="preserve"> </w:t>
      </w:r>
      <w:r>
        <w:t>обучающийся</w:t>
      </w:r>
      <w:r>
        <w:rPr>
          <w:spacing w:val="-11"/>
        </w:rPr>
        <w:t xml:space="preserve"> </w:t>
      </w:r>
      <w:r>
        <w:t>достигнет</w:t>
      </w:r>
      <w:r>
        <w:rPr>
          <w:spacing w:val="-10"/>
        </w:rPr>
        <w:t xml:space="preserve"> </w:t>
      </w:r>
      <w:r>
        <w:t>следующих</w:t>
      </w:r>
      <w:r>
        <w:rPr>
          <w:spacing w:val="-9"/>
        </w:rPr>
        <w:t xml:space="preserve"> </w:t>
      </w:r>
      <w:r>
        <w:t>предметных</w:t>
      </w:r>
      <w:r>
        <w:rPr>
          <w:spacing w:val="-9"/>
        </w:rPr>
        <w:t xml:space="preserve"> </w:t>
      </w:r>
      <w:r>
        <w:t>результатов</w:t>
      </w:r>
      <w:r>
        <w:rPr>
          <w:spacing w:val="-11"/>
        </w:rPr>
        <w:t xml:space="preserve"> </w:t>
      </w:r>
      <w:r>
        <w:t>по отдельным темам программы по физической культуре:</w:t>
      </w:r>
    </w:p>
    <w:p w:rsidR="004039B2" w:rsidRDefault="007772CF">
      <w:pPr>
        <w:pStyle w:val="a4"/>
        <w:numPr>
          <w:ilvl w:val="0"/>
          <w:numId w:val="15"/>
        </w:numPr>
        <w:tabs>
          <w:tab w:val="left" w:pos="1067"/>
        </w:tabs>
        <w:ind w:right="146"/>
        <w:rPr>
          <w:sz w:val="24"/>
        </w:rPr>
      </w:pPr>
      <w:r>
        <w:rPr>
          <w:sz w:val="24"/>
        </w:rPr>
        <w:t>приводить</w:t>
      </w:r>
      <w:r>
        <w:rPr>
          <w:spacing w:val="-8"/>
          <w:sz w:val="24"/>
        </w:rPr>
        <w:t xml:space="preserve"> </w:t>
      </w:r>
      <w:r>
        <w:rPr>
          <w:sz w:val="24"/>
        </w:rPr>
        <w:t>примеры</w:t>
      </w:r>
      <w:r>
        <w:rPr>
          <w:spacing w:val="-10"/>
          <w:sz w:val="24"/>
        </w:rPr>
        <w:t xml:space="preserve"> </w:t>
      </w:r>
      <w:r>
        <w:rPr>
          <w:sz w:val="24"/>
        </w:rPr>
        <w:t>основных</w:t>
      </w:r>
      <w:r>
        <w:rPr>
          <w:spacing w:val="-7"/>
          <w:sz w:val="24"/>
        </w:rPr>
        <w:t xml:space="preserve"> </w:t>
      </w:r>
      <w:r>
        <w:rPr>
          <w:sz w:val="24"/>
        </w:rPr>
        <w:t>дневных</w:t>
      </w:r>
      <w:r>
        <w:rPr>
          <w:spacing w:val="-8"/>
          <w:sz w:val="24"/>
        </w:rPr>
        <w:t xml:space="preserve"> </w:t>
      </w:r>
      <w:r>
        <w:rPr>
          <w:sz w:val="24"/>
        </w:rPr>
        <w:t>дел</w:t>
      </w:r>
      <w:r>
        <w:rPr>
          <w:spacing w:val="-9"/>
          <w:sz w:val="24"/>
        </w:rPr>
        <w:t xml:space="preserve"> </w:t>
      </w:r>
      <w:r>
        <w:rPr>
          <w:sz w:val="24"/>
        </w:rPr>
        <w:t>и</w:t>
      </w:r>
      <w:r>
        <w:rPr>
          <w:spacing w:val="-11"/>
          <w:sz w:val="24"/>
        </w:rPr>
        <w:t xml:space="preserve"> </w:t>
      </w:r>
      <w:r>
        <w:rPr>
          <w:sz w:val="24"/>
        </w:rPr>
        <w:t>их</w:t>
      </w:r>
      <w:r>
        <w:rPr>
          <w:spacing w:val="-7"/>
          <w:sz w:val="24"/>
        </w:rPr>
        <w:t xml:space="preserve"> </w:t>
      </w:r>
      <w:r>
        <w:rPr>
          <w:sz w:val="24"/>
        </w:rPr>
        <w:t>распределение</w:t>
      </w:r>
      <w:r>
        <w:rPr>
          <w:spacing w:val="-10"/>
          <w:sz w:val="24"/>
        </w:rPr>
        <w:t xml:space="preserve"> </w:t>
      </w:r>
      <w:r>
        <w:rPr>
          <w:sz w:val="24"/>
        </w:rPr>
        <w:t>в</w:t>
      </w:r>
      <w:r>
        <w:rPr>
          <w:spacing w:val="-10"/>
          <w:sz w:val="24"/>
        </w:rPr>
        <w:t xml:space="preserve"> </w:t>
      </w:r>
      <w:r>
        <w:rPr>
          <w:sz w:val="24"/>
        </w:rPr>
        <w:t>индивидуальном</w:t>
      </w:r>
      <w:r>
        <w:rPr>
          <w:spacing w:val="-10"/>
          <w:sz w:val="24"/>
        </w:rPr>
        <w:t xml:space="preserve"> </w:t>
      </w:r>
      <w:r>
        <w:rPr>
          <w:sz w:val="24"/>
        </w:rPr>
        <w:t xml:space="preserve">режиме </w:t>
      </w:r>
      <w:r>
        <w:rPr>
          <w:spacing w:val="-4"/>
          <w:sz w:val="24"/>
        </w:rPr>
        <w:t>дня;</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5"/>
        </w:numPr>
        <w:tabs>
          <w:tab w:val="left" w:pos="1067"/>
        </w:tabs>
        <w:spacing w:before="79"/>
        <w:ind w:right="145"/>
        <w:jc w:val="left"/>
        <w:rPr>
          <w:sz w:val="24"/>
        </w:rPr>
      </w:pPr>
      <w:r>
        <w:rPr>
          <w:sz w:val="24"/>
        </w:rPr>
        <w:lastRenderedPageBreak/>
        <w:t>соблюдать</w:t>
      </w:r>
      <w:r>
        <w:rPr>
          <w:spacing w:val="40"/>
          <w:sz w:val="24"/>
        </w:rPr>
        <w:t xml:space="preserve"> </w:t>
      </w:r>
      <w:r>
        <w:rPr>
          <w:sz w:val="24"/>
        </w:rPr>
        <w:t>правила</w:t>
      </w:r>
      <w:r>
        <w:rPr>
          <w:spacing w:val="40"/>
          <w:sz w:val="24"/>
        </w:rPr>
        <w:t xml:space="preserve"> </w:t>
      </w:r>
      <w:r>
        <w:rPr>
          <w:sz w:val="24"/>
        </w:rPr>
        <w:t>поведения</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приводить</w:t>
      </w:r>
      <w:r>
        <w:rPr>
          <w:spacing w:val="40"/>
          <w:sz w:val="24"/>
        </w:rPr>
        <w:t xml:space="preserve"> </w:t>
      </w:r>
      <w:r>
        <w:rPr>
          <w:sz w:val="24"/>
        </w:rPr>
        <w:t>примеры подбора одежды для самостоятельных занятий;</w:t>
      </w:r>
    </w:p>
    <w:p w:rsidR="004039B2" w:rsidRDefault="007772CF">
      <w:pPr>
        <w:pStyle w:val="a4"/>
        <w:numPr>
          <w:ilvl w:val="0"/>
          <w:numId w:val="15"/>
        </w:numPr>
        <w:tabs>
          <w:tab w:val="left" w:pos="1067"/>
        </w:tabs>
        <w:jc w:val="left"/>
        <w:rPr>
          <w:sz w:val="24"/>
        </w:rPr>
      </w:pPr>
      <w:r>
        <w:rPr>
          <w:sz w:val="24"/>
        </w:rPr>
        <w:t>выполнять</w:t>
      </w:r>
      <w:r>
        <w:rPr>
          <w:spacing w:val="-4"/>
          <w:sz w:val="24"/>
        </w:rPr>
        <w:t xml:space="preserve"> </w:t>
      </w:r>
      <w:r>
        <w:rPr>
          <w:sz w:val="24"/>
        </w:rPr>
        <w:t>упражнения</w:t>
      </w:r>
      <w:r>
        <w:rPr>
          <w:spacing w:val="-3"/>
          <w:sz w:val="24"/>
        </w:rPr>
        <w:t xml:space="preserve"> </w:t>
      </w:r>
      <w:r>
        <w:rPr>
          <w:sz w:val="24"/>
        </w:rPr>
        <w:t>утренней</w:t>
      </w:r>
      <w:r>
        <w:rPr>
          <w:spacing w:val="-5"/>
          <w:sz w:val="24"/>
        </w:rPr>
        <w:t xml:space="preserve"> </w:t>
      </w:r>
      <w:r>
        <w:rPr>
          <w:sz w:val="24"/>
        </w:rPr>
        <w:t>зарядки</w:t>
      </w:r>
      <w:r>
        <w:rPr>
          <w:spacing w:val="-7"/>
          <w:sz w:val="24"/>
        </w:rPr>
        <w:t xml:space="preserve"> </w:t>
      </w:r>
      <w:r>
        <w:rPr>
          <w:sz w:val="24"/>
        </w:rPr>
        <w:t>и</w:t>
      </w:r>
      <w:r>
        <w:rPr>
          <w:spacing w:val="-4"/>
          <w:sz w:val="24"/>
        </w:rPr>
        <w:t xml:space="preserve"> </w:t>
      </w:r>
      <w:r>
        <w:rPr>
          <w:spacing w:val="-2"/>
          <w:sz w:val="24"/>
        </w:rPr>
        <w:t>физкультминуток;</w:t>
      </w:r>
    </w:p>
    <w:p w:rsidR="004039B2" w:rsidRDefault="007772CF">
      <w:pPr>
        <w:pStyle w:val="a4"/>
        <w:numPr>
          <w:ilvl w:val="0"/>
          <w:numId w:val="15"/>
        </w:numPr>
        <w:tabs>
          <w:tab w:val="left" w:pos="1067"/>
          <w:tab w:val="left" w:pos="2792"/>
          <w:tab w:val="left" w:pos="3943"/>
          <w:tab w:val="left" w:pos="5312"/>
          <w:tab w:val="left" w:pos="6252"/>
          <w:tab w:val="left" w:pos="6618"/>
          <w:tab w:val="left" w:pos="8619"/>
          <w:tab w:val="left" w:pos="10094"/>
        </w:tabs>
        <w:ind w:right="143"/>
        <w:jc w:val="left"/>
        <w:rPr>
          <w:sz w:val="24"/>
        </w:rPr>
      </w:pPr>
      <w:r>
        <w:rPr>
          <w:spacing w:val="-2"/>
          <w:sz w:val="24"/>
        </w:rPr>
        <w:t>анализировать</w:t>
      </w:r>
      <w:r>
        <w:rPr>
          <w:sz w:val="24"/>
        </w:rPr>
        <w:tab/>
      </w:r>
      <w:r>
        <w:rPr>
          <w:spacing w:val="-2"/>
          <w:sz w:val="24"/>
        </w:rPr>
        <w:t>причины</w:t>
      </w:r>
      <w:r>
        <w:rPr>
          <w:sz w:val="24"/>
        </w:rPr>
        <w:tab/>
      </w:r>
      <w:r>
        <w:rPr>
          <w:spacing w:val="-2"/>
          <w:sz w:val="24"/>
        </w:rPr>
        <w:t>нарушения</w:t>
      </w:r>
      <w:r>
        <w:rPr>
          <w:sz w:val="24"/>
        </w:rPr>
        <w:tab/>
      </w:r>
      <w:r>
        <w:rPr>
          <w:spacing w:val="-2"/>
          <w:sz w:val="24"/>
        </w:rPr>
        <w:t>осанки</w:t>
      </w:r>
      <w:r>
        <w:rPr>
          <w:sz w:val="24"/>
        </w:rPr>
        <w:tab/>
      </w:r>
      <w:r>
        <w:rPr>
          <w:spacing w:val="-10"/>
          <w:sz w:val="24"/>
        </w:rPr>
        <w:t>и</w:t>
      </w:r>
      <w:r>
        <w:rPr>
          <w:sz w:val="24"/>
        </w:rPr>
        <w:tab/>
      </w:r>
      <w:r>
        <w:rPr>
          <w:spacing w:val="-2"/>
          <w:sz w:val="24"/>
        </w:rPr>
        <w:t>демонстрировать</w:t>
      </w:r>
      <w:r>
        <w:rPr>
          <w:sz w:val="24"/>
        </w:rPr>
        <w:tab/>
      </w:r>
      <w:r>
        <w:rPr>
          <w:spacing w:val="-2"/>
          <w:sz w:val="24"/>
        </w:rPr>
        <w:t>упражнения</w:t>
      </w:r>
      <w:r>
        <w:rPr>
          <w:sz w:val="24"/>
        </w:rPr>
        <w:tab/>
      </w:r>
      <w:r>
        <w:rPr>
          <w:spacing w:val="-6"/>
          <w:sz w:val="24"/>
        </w:rPr>
        <w:t xml:space="preserve">по </w:t>
      </w:r>
      <w:r>
        <w:rPr>
          <w:sz w:val="24"/>
        </w:rPr>
        <w:t>профилактике её нарушения;</w:t>
      </w:r>
    </w:p>
    <w:p w:rsidR="004039B2" w:rsidRDefault="007772CF">
      <w:pPr>
        <w:pStyle w:val="a4"/>
        <w:numPr>
          <w:ilvl w:val="0"/>
          <w:numId w:val="15"/>
        </w:numPr>
        <w:tabs>
          <w:tab w:val="left" w:pos="1067"/>
        </w:tabs>
        <w:ind w:right="140"/>
        <w:jc w:val="left"/>
        <w:rPr>
          <w:sz w:val="24"/>
        </w:rPr>
      </w:pPr>
      <w:r>
        <w:rPr>
          <w:sz w:val="24"/>
        </w:rPr>
        <w:t>демонстрировать</w:t>
      </w:r>
      <w:r>
        <w:rPr>
          <w:spacing w:val="40"/>
          <w:sz w:val="24"/>
        </w:rPr>
        <w:t xml:space="preserve"> </w:t>
      </w:r>
      <w:r>
        <w:rPr>
          <w:sz w:val="24"/>
        </w:rPr>
        <w:t>построение</w:t>
      </w:r>
      <w:r>
        <w:rPr>
          <w:spacing w:val="40"/>
          <w:sz w:val="24"/>
        </w:rPr>
        <w:t xml:space="preserve"> </w:t>
      </w:r>
      <w:r>
        <w:rPr>
          <w:sz w:val="24"/>
        </w:rPr>
        <w:t>и</w:t>
      </w:r>
      <w:r>
        <w:rPr>
          <w:spacing w:val="40"/>
          <w:sz w:val="24"/>
        </w:rPr>
        <w:t xml:space="preserve"> </w:t>
      </w:r>
      <w:r>
        <w:rPr>
          <w:sz w:val="24"/>
        </w:rPr>
        <w:t>перестроение</w:t>
      </w:r>
      <w:r>
        <w:rPr>
          <w:spacing w:val="40"/>
          <w:sz w:val="24"/>
        </w:rPr>
        <w:t xml:space="preserve"> </w:t>
      </w:r>
      <w:r>
        <w:rPr>
          <w:sz w:val="24"/>
        </w:rPr>
        <w:t>из</w:t>
      </w:r>
      <w:r>
        <w:rPr>
          <w:spacing w:val="40"/>
          <w:sz w:val="24"/>
        </w:rPr>
        <w:t xml:space="preserve"> </w:t>
      </w:r>
      <w:r>
        <w:rPr>
          <w:sz w:val="24"/>
        </w:rPr>
        <w:t>одной</w:t>
      </w:r>
      <w:r>
        <w:rPr>
          <w:spacing w:val="40"/>
          <w:sz w:val="24"/>
        </w:rPr>
        <w:t xml:space="preserve"> </w:t>
      </w:r>
      <w:r>
        <w:rPr>
          <w:sz w:val="24"/>
        </w:rPr>
        <w:t>шеренги</w:t>
      </w:r>
      <w:r>
        <w:rPr>
          <w:spacing w:val="40"/>
          <w:sz w:val="24"/>
        </w:rPr>
        <w:t xml:space="preserve"> </w:t>
      </w:r>
      <w:r>
        <w:rPr>
          <w:sz w:val="24"/>
        </w:rPr>
        <w:t>в</w:t>
      </w:r>
      <w:r>
        <w:rPr>
          <w:spacing w:val="40"/>
          <w:sz w:val="24"/>
        </w:rPr>
        <w:t xml:space="preserve"> </w:t>
      </w:r>
      <w:r>
        <w:rPr>
          <w:sz w:val="24"/>
        </w:rPr>
        <w:t>две</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колонну</w:t>
      </w:r>
      <w:r>
        <w:rPr>
          <w:spacing w:val="40"/>
          <w:sz w:val="24"/>
        </w:rPr>
        <w:t xml:space="preserve"> </w:t>
      </w:r>
      <w:r>
        <w:rPr>
          <w:sz w:val="24"/>
        </w:rPr>
        <w:t>по одному,</w:t>
      </w:r>
      <w:r>
        <w:rPr>
          <w:spacing w:val="-15"/>
          <w:sz w:val="24"/>
        </w:rPr>
        <w:t xml:space="preserve"> </w:t>
      </w:r>
      <w:r>
        <w:rPr>
          <w:sz w:val="24"/>
        </w:rPr>
        <w:t>выполнять</w:t>
      </w:r>
      <w:r>
        <w:rPr>
          <w:spacing w:val="-15"/>
          <w:sz w:val="24"/>
        </w:rPr>
        <w:t xml:space="preserve"> </w:t>
      </w:r>
      <w:r>
        <w:rPr>
          <w:sz w:val="24"/>
        </w:rPr>
        <w:t>ходьбу</w:t>
      </w:r>
      <w:r>
        <w:rPr>
          <w:spacing w:val="-20"/>
          <w:sz w:val="24"/>
        </w:rPr>
        <w:t xml:space="preserve"> </w:t>
      </w:r>
      <w:r>
        <w:rPr>
          <w:sz w:val="24"/>
        </w:rPr>
        <w:t>и</w:t>
      </w:r>
      <w:r>
        <w:rPr>
          <w:spacing w:val="-15"/>
          <w:sz w:val="24"/>
        </w:rPr>
        <w:t xml:space="preserve"> </w:t>
      </w:r>
      <w:r>
        <w:rPr>
          <w:sz w:val="24"/>
        </w:rPr>
        <w:t>бег</w:t>
      </w:r>
      <w:r>
        <w:rPr>
          <w:spacing w:val="-15"/>
          <w:sz w:val="24"/>
        </w:rPr>
        <w:t xml:space="preserve"> </w:t>
      </w:r>
      <w:r>
        <w:rPr>
          <w:sz w:val="24"/>
        </w:rPr>
        <w:t>с</w:t>
      </w:r>
      <w:r>
        <w:rPr>
          <w:spacing w:val="-16"/>
          <w:sz w:val="24"/>
        </w:rPr>
        <w:t xml:space="preserve"> </w:t>
      </w:r>
      <w:r>
        <w:rPr>
          <w:sz w:val="24"/>
        </w:rPr>
        <w:t>равномерной</w:t>
      </w:r>
      <w:r>
        <w:rPr>
          <w:spacing w:val="-15"/>
          <w:sz w:val="24"/>
        </w:rPr>
        <w:t xml:space="preserve"> </w:t>
      </w:r>
      <w:r>
        <w:rPr>
          <w:sz w:val="24"/>
        </w:rPr>
        <w:t>и</w:t>
      </w:r>
      <w:r>
        <w:rPr>
          <w:spacing w:val="-15"/>
          <w:sz w:val="24"/>
        </w:rPr>
        <w:t xml:space="preserve"> </w:t>
      </w:r>
      <w:r>
        <w:rPr>
          <w:sz w:val="24"/>
        </w:rPr>
        <w:t>изменяющейся</w:t>
      </w:r>
      <w:r>
        <w:rPr>
          <w:spacing w:val="-15"/>
          <w:sz w:val="24"/>
        </w:rPr>
        <w:t xml:space="preserve"> </w:t>
      </w:r>
      <w:r>
        <w:rPr>
          <w:sz w:val="24"/>
        </w:rPr>
        <w:t>скоростью</w:t>
      </w:r>
      <w:r>
        <w:rPr>
          <w:spacing w:val="-15"/>
          <w:sz w:val="24"/>
        </w:rPr>
        <w:t xml:space="preserve"> </w:t>
      </w:r>
      <w:r>
        <w:rPr>
          <w:sz w:val="24"/>
        </w:rPr>
        <w:t>передвижения;</w:t>
      </w:r>
    </w:p>
    <w:p w:rsidR="004039B2" w:rsidRDefault="007772CF">
      <w:pPr>
        <w:pStyle w:val="a4"/>
        <w:numPr>
          <w:ilvl w:val="0"/>
          <w:numId w:val="15"/>
        </w:numPr>
        <w:tabs>
          <w:tab w:val="left" w:pos="1067"/>
        </w:tabs>
        <w:ind w:right="136"/>
        <w:jc w:val="left"/>
        <w:rPr>
          <w:sz w:val="24"/>
        </w:rPr>
      </w:pPr>
      <w:r>
        <w:rPr>
          <w:sz w:val="24"/>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039B2" w:rsidRDefault="007772CF">
      <w:pPr>
        <w:pStyle w:val="a4"/>
        <w:numPr>
          <w:ilvl w:val="0"/>
          <w:numId w:val="15"/>
        </w:numPr>
        <w:tabs>
          <w:tab w:val="left" w:pos="1067"/>
        </w:tabs>
        <w:jc w:val="left"/>
        <w:rPr>
          <w:sz w:val="24"/>
        </w:rPr>
      </w:pPr>
      <w:r>
        <w:rPr>
          <w:sz w:val="24"/>
        </w:rPr>
        <w:t>передвигаться</w:t>
      </w:r>
      <w:r>
        <w:rPr>
          <w:spacing w:val="-6"/>
          <w:sz w:val="24"/>
        </w:rPr>
        <w:t xml:space="preserve"> </w:t>
      </w:r>
      <w:r>
        <w:rPr>
          <w:sz w:val="24"/>
        </w:rPr>
        <w:t>на</w:t>
      </w:r>
      <w:r>
        <w:rPr>
          <w:spacing w:val="-4"/>
          <w:sz w:val="24"/>
        </w:rPr>
        <w:t xml:space="preserve"> </w:t>
      </w:r>
      <w:r>
        <w:rPr>
          <w:sz w:val="24"/>
        </w:rPr>
        <w:t>лыжах</w:t>
      </w:r>
      <w:r>
        <w:rPr>
          <w:spacing w:val="-1"/>
          <w:sz w:val="24"/>
        </w:rPr>
        <w:t xml:space="preserve"> </w:t>
      </w:r>
      <w:r>
        <w:rPr>
          <w:sz w:val="24"/>
        </w:rPr>
        <w:t>ступающим</w:t>
      </w:r>
      <w:r>
        <w:rPr>
          <w:spacing w:val="-4"/>
          <w:sz w:val="24"/>
        </w:rPr>
        <w:t xml:space="preserve"> </w:t>
      </w:r>
      <w:r>
        <w:rPr>
          <w:sz w:val="24"/>
        </w:rPr>
        <w:t>и</w:t>
      </w:r>
      <w:r>
        <w:rPr>
          <w:spacing w:val="-3"/>
          <w:sz w:val="24"/>
        </w:rPr>
        <w:t xml:space="preserve"> </w:t>
      </w:r>
      <w:r>
        <w:rPr>
          <w:sz w:val="24"/>
        </w:rPr>
        <w:t>скользящим</w:t>
      </w:r>
      <w:r>
        <w:rPr>
          <w:spacing w:val="-4"/>
          <w:sz w:val="24"/>
        </w:rPr>
        <w:t xml:space="preserve"> </w:t>
      </w:r>
      <w:r>
        <w:rPr>
          <w:sz w:val="24"/>
        </w:rPr>
        <w:t>шагом</w:t>
      </w:r>
      <w:r>
        <w:rPr>
          <w:spacing w:val="-4"/>
          <w:sz w:val="24"/>
        </w:rPr>
        <w:t xml:space="preserve"> </w:t>
      </w:r>
      <w:r>
        <w:rPr>
          <w:sz w:val="24"/>
        </w:rPr>
        <w:t>(без</w:t>
      </w:r>
      <w:r>
        <w:rPr>
          <w:spacing w:val="-3"/>
          <w:sz w:val="24"/>
        </w:rPr>
        <w:t xml:space="preserve"> </w:t>
      </w:r>
      <w:r>
        <w:rPr>
          <w:spacing w:val="-2"/>
          <w:sz w:val="24"/>
        </w:rPr>
        <w:t>палок);</w:t>
      </w:r>
    </w:p>
    <w:p w:rsidR="004039B2" w:rsidRDefault="007772CF">
      <w:pPr>
        <w:pStyle w:val="a4"/>
        <w:numPr>
          <w:ilvl w:val="0"/>
          <w:numId w:val="15"/>
        </w:numPr>
        <w:tabs>
          <w:tab w:val="left" w:pos="1067"/>
        </w:tabs>
        <w:jc w:val="left"/>
        <w:rPr>
          <w:sz w:val="24"/>
        </w:rPr>
      </w:pPr>
      <w:r>
        <w:rPr>
          <w:sz w:val="24"/>
        </w:rPr>
        <w:t>играть</w:t>
      </w:r>
      <w:r>
        <w:rPr>
          <w:spacing w:val="-4"/>
          <w:sz w:val="24"/>
        </w:rPr>
        <w:t xml:space="preserve"> </w:t>
      </w:r>
      <w:r>
        <w:rPr>
          <w:sz w:val="24"/>
        </w:rPr>
        <w:t>в</w:t>
      </w:r>
      <w:r>
        <w:rPr>
          <w:spacing w:val="-4"/>
          <w:sz w:val="24"/>
        </w:rPr>
        <w:t xml:space="preserve"> </w:t>
      </w:r>
      <w:r>
        <w:rPr>
          <w:sz w:val="24"/>
        </w:rPr>
        <w:t>подвижные</w:t>
      </w:r>
      <w:r>
        <w:rPr>
          <w:spacing w:val="-5"/>
          <w:sz w:val="24"/>
        </w:rPr>
        <w:t xml:space="preserve"> </w:t>
      </w:r>
      <w:r>
        <w:rPr>
          <w:sz w:val="24"/>
        </w:rPr>
        <w:t>игры</w:t>
      </w:r>
      <w:r>
        <w:rPr>
          <w:spacing w:val="-3"/>
          <w:sz w:val="24"/>
        </w:rPr>
        <w:t xml:space="preserve"> </w:t>
      </w:r>
      <w:r>
        <w:rPr>
          <w:sz w:val="24"/>
        </w:rPr>
        <w:t>с</w:t>
      </w:r>
      <w:r>
        <w:rPr>
          <w:spacing w:val="-5"/>
          <w:sz w:val="24"/>
        </w:rPr>
        <w:t xml:space="preserve"> </w:t>
      </w:r>
      <w:r>
        <w:rPr>
          <w:sz w:val="24"/>
        </w:rPr>
        <w:t>общеразвивающей</w:t>
      </w:r>
      <w:r>
        <w:rPr>
          <w:spacing w:val="1"/>
          <w:sz w:val="24"/>
        </w:rPr>
        <w:t xml:space="preserve"> </w:t>
      </w:r>
      <w:r>
        <w:rPr>
          <w:spacing w:val="-2"/>
          <w:sz w:val="24"/>
        </w:rPr>
        <w:t>направленностью.</w:t>
      </w:r>
    </w:p>
    <w:p w:rsidR="004039B2" w:rsidRDefault="007772CF">
      <w:pPr>
        <w:pStyle w:val="1"/>
        <w:spacing w:before="0" w:line="274" w:lineRule="exact"/>
      </w:pPr>
      <w:r>
        <w:t xml:space="preserve">2 </w:t>
      </w:r>
      <w:r>
        <w:rPr>
          <w:spacing w:val="-2"/>
        </w:rPr>
        <w:t>КЛАСС</w:t>
      </w:r>
    </w:p>
    <w:p w:rsidR="004039B2" w:rsidRDefault="007772CF">
      <w:pPr>
        <w:pStyle w:val="a3"/>
        <w:ind w:right="145"/>
      </w:pPr>
      <w:r>
        <w:t>К концу</w:t>
      </w:r>
      <w:r>
        <w:rPr>
          <w:spacing w:val="-1"/>
        </w:rPr>
        <w:t xml:space="preserve"> </w:t>
      </w:r>
      <w:r>
        <w:t xml:space="preserve">обучения во </w:t>
      </w:r>
      <w:r>
        <w:rPr>
          <w:b/>
        </w:rPr>
        <w:t xml:space="preserve">2 классе </w:t>
      </w:r>
      <w:r>
        <w:t>обучающийся достигнет следующих предметных результатов по отдельным темам программы по физической культуре:</w:t>
      </w:r>
    </w:p>
    <w:p w:rsidR="004039B2" w:rsidRDefault="007772CF">
      <w:pPr>
        <w:pStyle w:val="a4"/>
        <w:numPr>
          <w:ilvl w:val="0"/>
          <w:numId w:val="15"/>
        </w:numPr>
        <w:tabs>
          <w:tab w:val="left" w:pos="1067"/>
        </w:tabs>
        <w:ind w:right="146"/>
        <w:rPr>
          <w:sz w:val="24"/>
        </w:rPr>
      </w:pPr>
      <w:r>
        <w:rPr>
          <w:sz w:val="24"/>
        </w:rPr>
        <w:t>демонстрировать</w:t>
      </w:r>
      <w:r>
        <w:rPr>
          <w:spacing w:val="-6"/>
          <w:sz w:val="24"/>
        </w:rPr>
        <w:t xml:space="preserve"> </w:t>
      </w:r>
      <w:r>
        <w:rPr>
          <w:sz w:val="24"/>
        </w:rPr>
        <w:t>примеры</w:t>
      </w:r>
      <w:r>
        <w:rPr>
          <w:spacing w:val="-7"/>
          <w:sz w:val="24"/>
        </w:rPr>
        <w:t xml:space="preserve"> </w:t>
      </w:r>
      <w:r>
        <w:rPr>
          <w:sz w:val="24"/>
        </w:rPr>
        <w:t>основных</w:t>
      </w:r>
      <w:r>
        <w:rPr>
          <w:spacing w:val="-6"/>
          <w:sz w:val="24"/>
        </w:rPr>
        <w:t xml:space="preserve"> </w:t>
      </w:r>
      <w:r>
        <w:rPr>
          <w:sz w:val="24"/>
        </w:rPr>
        <w:t>физических</w:t>
      </w:r>
      <w:r>
        <w:rPr>
          <w:spacing w:val="-6"/>
          <w:sz w:val="24"/>
        </w:rPr>
        <w:t xml:space="preserve"> </w:t>
      </w:r>
      <w:r>
        <w:rPr>
          <w:sz w:val="24"/>
        </w:rPr>
        <w:t>качеств</w:t>
      </w:r>
      <w:r>
        <w:rPr>
          <w:spacing w:val="-7"/>
          <w:sz w:val="24"/>
        </w:rPr>
        <w:t xml:space="preserve"> </w:t>
      </w:r>
      <w:r>
        <w:rPr>
          <w:sz w:val="24"/>
        </w:rPr>
        <w:t>и</w:t>
      </w:r>
      <w:r>
        <w:rPr>
          <w:spacing w:val="-7"/>
          <w:sz w:val="24"/>
        </w:rPr>
        <w:t xml:space="preserve"> </w:t>
      </w:r>
      <w:r>
        <w:rPr>
          <w:sz w:val="24"/>
        </w:rPr>
        <w:t>высказывать</w:t>
      </w:r>
      <w:r>
        <w:rPr>
          <w:spacing w:val="-6"/>
          <w:sz w:val="24"/>
        </w:rPr>
        <w:t xml:space="preserve"> </w:t>
      </w:r>
      <w:r>
        <w:rPr>
          <w:sz w:val="24"/>
        </w:rPr>
        <w:t>своё</w:t>
      </w:r>
      <w:r>
        <w:rPr>
          <w:spacing w:val="-7"/>
          <w:sz w:val="24"/>
        </w:rPr>
        <w:t xml:space="preserve"> </w:t>
      </w:r>
      <w:r>
        <w:rPr>
          <w:sz w:val="24"/>
        </w:rPr>
        <w:t>суждение</w:t>
      </w:r>
      <w:r>
        <w:rPr>
          <w:spacing w:val="-8"/>
          <w:sz w:val="24"/>
        </w:rPr>
        <w:t xml:space="preserve"> </w:t>
      </w:r>
      <w:r>
        <w:rPr>
          <w:sz w:val="24"/>
        </w:rPr>
        <w:t>об их связи с укреплением здоровья и физическим развитием;</w:t>
      </w:r>
    </w:p>
    <w:p w:rsidR="004039B2" w:rsidRDefault="007772CF">
      <w:pPr>
        <w:pStyle w:val="a4"/>
        <w:numPr>
          <w:ilvl w:val="0"/>
          <w:numId w:val="15"/>
        </w:numPr>
        <w:tabs>
          <w:tab w:val="left" w:pos="1067"/>
        </w:tabs>
        <w:ind w:right="146"/>
        <w:rPr>
          <w:sz w:val="24"/>
        </w:rPr>
      </w:pPr>
      <w:r>
        <w:rPr>
          <w:sz w:val="24"/>
        </w:rPr>
        <w:t>измерять показатели длины и массы тела, физических качеств с помощью специальных тестовых упражнений, вести наблюдения за их изменениями;</w:t>
      </w:r>
    </w:p>
    <w:p w:rsidR="004039B2" w:rsidRDefault="007772CF">
      <w:pPr>
        <w:pStyle w:val="a4"/>
        <w:numPr>
          <w:ilvl w:val="0"/>
          <w:numId w:val="15"/>
        </w:numPr>
        <w:tabs>
          <w:tab w:val="left" w:pos="1067"/>
        </w:tabs>
        <w:ind w:right="141"/>
        <w:rPr>
          <w:sz w:val="24"/>
        </w:rPr>
      </w:pPr>
      <w:r>
        <w:rPr>
          <w:sz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039B2" w:rsidRDefault="007772CF">
      <w:pPr>
        <w:pStyle w:val="a4"/>
        <w:numPr>
          <w:ilvl w:val="0"/>
          <w:numId w:val="15"/>
        </w:numPr>
        <w:tabs>
          <w:tab w:val="left" w:pos="1066"/>
        </w:tabs>
        <w:ind w:left="1066" w:hanging="359"/>
        <w:rPr>
          <w:sz w:val="24"/>
        </w:rPr>
      </w:pPr>
      <w:r>
        <w:rPr>
          <w:sz w:val="24"/>
        </w:rPr>
        <w:t>демонстрировать</w:t>
      </w:r>
      <w:r>
        <w:rPr>
          <w:spacing w:val="-7"/>
          <w:sz w:val="24"/>
        </w:rPr>
        <w:t xml:space="preserve"> </w:t>
      </w:r>
      <w:r>
        <w:rPr>
          <w:sz w:val="24"/>
        </w:rPr>
        <w:t>танцевальный</w:t>
      </w:r>
      <w:r>
        <w:rPr>
          <w:spacing w:val="-7"/>
          <w:sz w:val="24"/>
        </w:rPr>
        <w:t xml:space="preserve"> </w:t>
      </w:r>
      <w:r>
        <w:rPr>
          <w:sz w:val="24"/>
        </w:rPr>
        <w:t>хороводный</w:t>
      </w:r>
      <w:r>
        <w:rPr>
          <w:spacing w:val="-6"/>
          <w:sz w:val="24"/>
        </w:rPr>
        <w:t xml:space="preserve"> </w:t>
      </w:r>
      <w:r>
        <w:rPr>
          <w:sz w:val="24"/>
        </w:rPr>
        <w:t>шаг</w:t>
      </w:r>
      <w:r>
        <w:rPr>
          <w:spacing w:val="-6"/>
          <w:sz w:val="24"/>
        </w:rPr>
        <w:t xml:space="preserve"> </w:t>
      </w:r>
      <w:r>
        <w:rPr>
          <w:sz w:val="24"/>
        </w:rPr>
        <w:t>в</w:t>
      </w:r>
      <w:r>
        <w:rPr>
          <w:spacing w:val="-6"/>
          <w:sz w:val="24"/>
        </w:rPr>
        <w:t xml:space="preserve"> </w:t>
      </w:r>
      <w:r>
        <w:rPr>
          <w:sz w:val="24"/>
        </w:rPr>
        <w:t>совместном</w:t>
      </w:r>
      <w:r>
        <w:rPr>
          <w:spacing w:val="-6"/>
          <w:sz w:val="24"/>
        </w:rPr>
        <w:t xml:space="preserve"> </w:t>
      </w:r>
      <w:r>
        <w:rPr>
          <w:spacing w:val="-2"/>
          <w:sz w:val="24"/>
        </w:rPr>
        <w:t>передвижении;</w:t>
      </w:r>
    </w:p>
    <w:p w:rsidR="004039B2" w:rsidRDefault="007772CF">
      <w:pPr>
        <w:pStyle w:val="a4"/>
        <w:numPr>
          <w:ilvl w:val="0"/>
          <w:numId w:val="15"/>
        </w:numPr>
        <w:tabs>
          <w:tab w:val="left" w:pos="1067"/>
        </w:tabs>
        <w:ind w:right="138"/>
        <w:jc w:val="left"/>
        <w:rPr>
          <w:sz w:val="24"/>
        </w:rPr>
      </w:pPr>
      <w:r>
        <w:rPr>
          <w:sz w:val="24"/>
        </w:rPr>
        <w:t>выполнять прыжки по разметкам на разное расстояние и с разной амплитудой, в высоту с прямого разбега;</w:t>
      </w:r>
    </w:p>
    <w:p w:rsidR="004039B2" w:rsidRDefault="007772CF">
      <w:pPr>
        <w:pStyle w:val="a4"/>
        <w:numPr>
          <w:ilvl w:val="0"/>
          <w:numId w:val="15"/>
        </w:numPr>
        <w:tabs>
          <w:tab w:val="left" w:pos="1067"/>
        </w:tabs>
        <w:ind w:right="143"/>
        <w:jc w:val="left"/>
        <w:rPr>
          <w:sz w:val="24"/>
        </w:rPr>
      </w:pPr>
      <w:r>
        <w:rPr>
          <w:sz w:val="24"/>
        </w:rPr>
        <w:t>передвигаться</w:t>
      </w:r>
      <w:r>
        <w:rPr>
          <w:spacing w:val="-6"/>
          <w:sz w:val="24"/>
        </w:rPr>
        <w:t xml:space="preserve"> </w:t>
      </w:r>
      <w:r>
        <w:rPr>
          <w:sz w:val="24"/>
        </w:rPr>
        <w:t>на</w:t>
      </w:r>
      <w:r>
        <w:rPr>
          <w:spacing w:val="-7"/>
          <w:sz w:val="24"/>
        </w:rPr>
        <w:t xml:space="preserve"> </w:t>
      </w:r>
      <w:r>
        <w:rPr>
          <w:sz w:val="24"/>
        </w:rPr>
        <w:t>лыжах</w:t>
      </w:r>
      <w:r>
        <w:rPr>
          <w:spacing w:val="-4"/>
          <w:sz w:val="24"/>
        </w:rPr>
        <w:t xml:space="preserve"> </w:t>
      </w:r>
      <w:proofErr w:type="spellStart"/>
      <w:r>
        <w:rPr>
          <w:sz w:val="24"/>
        </w:rPr>
        <w:t>двухшажным</w:t>
      </w:r>
      <w:proofErr w:type="spellEnd"/>
      <w:r>
        <w:rPr>
          <w:spacing w:val="-7"/>
          <w:sz w:val="24"/>
        </w:rPr>
        <w:t xml:space="preserve"> </w:t>
      </w:r>
      <w:r>
        <w:rPr>
          <w:sz w:val="24"/>
        </w:rPr>
        <w:t>переменным</w:t>
      </w:r>
      <w:r>
        <w:rPr>
          <w:spacing w:val="-7"/>
          <w:sz w:val="24"/>
        </w:rPr>
        <w:t xml:space="preserve"> </w:t>
      </w:r>
      <w:r>
        <w:rPr>
          <w:sz w:val="24"/>
        </w:rPr>
        <w:t>ходом,</w:t>
      </w:r>
      <w:r>
        <w:rPr>
          <w:spacing w:val="-6"/>
          <w:sz w:val="24"/>
        </w:rPr>
        <w:t xml:space="preserve"> </w:t>
      </w:r>
      <w:r>
        <w:rPr>
          <w:sz w:val="24"/>
        </w:rPr>
        <w:t>спускаться</w:t>
      </w:r>
      <w:r>
        <w:rPr>
          <w:spacing w:val="-6"/>
          <w:sz w:val="24"/>
        </w:rPr>
        <w:t xml:space="preserve"> </w:t>
      </w:r>
      <w:r>
        <w:rPr>
          <w:sz w:val="24"/>
        </w:rPr>
        <w:t>с</w:t>
      </w:r>
      <w:r>
        <w:rPr>
          <w:spacing w:val="-7"/>
          <w:sz w:val="24"/>
        </w:rPr>
        <w:t xml:space="preserve"> </w:t>
      </w:r>
      <w:r>
        <w:rPr>
          <w:sz w:val="24"/>
        </w:rPr>
        <w:t>пологого</w:t>
      </w:r>
      <w:r>
        <w:rPr>
          <w:spacing w:val="-6"/>
          <w:sz w:val="24"/>
        </w:rPr>
        <w:t xml:space="preserve"> </w:t>
      </w:r>
      <w:r>
        <w:rPr>
          <w:sz w:val="24"/>
        </w:rPr>
        <w:t>склона</w:t>
      </w:r>
      <w:r>
        <w:rPr>
          <w:spacing w:val="-7"/>
          <w:sz w:val="24"/>
        </w:rPr>
        <w:t xml:space="preserve"> </w:t>
      </w:r>
      <w:r>
        <w:rPr>
          <w:sz w:val="24"/>
        </w:rPr>
        <w:t>и тормозить падением;</w:t>
      </w:r>
    </w:p>
    <w:p w:rsidR="004039B2" w:rsidRDefault="007772CF">
      <w:pPr>
        <w:pStyle w:val="a4"/>
        <w:numPr>
          <w:ilvl w:val="0"/>
          <w:numId w:val="15"/>
        </w:numPr>
        <w:tabs>
          <w:tab w:val="left" w:pos="1067"/>
        </w:tabs>
        <w:ind w:right="145"/>
        <w:jc w:val="left"/>
        <w:rPr>
          <w:sz w:val="24"/>
        </w:rPr>
      </w:pPr>
      <w:r>
        <w:rPr>
          <w:sz w:val="24"/>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4039B2" w:rsidRDefault="007772CF">
      <w:pPr>
        <w:pStyle w:val="a4"/>
        <w:numPr>
          <w:ilvl w:val="0"/>
          <w:numId w:val="15"/>
        </w:numPr>
        <w:tabs>
          <w:tab w:val="left" w:pos="1067"/>
        </w:tabs>
        <w:spacing w:before="1"/>
        <w:jc w:val="left"/>
        <w:rPr>
          <w:sz w:val="24"/>
        </w:rPr>
      </w:pPr>
      <w:r>
        <w:rPr>
          <w:rFonts w:ascii="Symbol" w:hAnsi="Symbol"/>
          <w:sz w:val="24"/>
        </w:rPr>
        <w:t></w:t>
      </w:r>
      <w:r>
        <w:rPr>
          <w:spacing w:val="-5"/>
          <w:sz w:val="24"/>
        </w:rPr>
        <w:t xml:space="preserve"> </w:t>
      </w:r>
      <w:r>
        <w:rPr>
          <w:sz w:val="24"/>
        </w:rPr>
        <w:t>выполнять</w:t>
      </w:r>
      <w:r>
        <w:rPr>
          <w:spacing w:val="-1"/>
          <w:sz w:val="24"/>
        </w:rPr>
        <w:t xml:space="preserve"> </w:t>
      </w:r>
      <w:r>
        <w:rPr>
          <w:sz w:val="24"/>
        </w:rPr>
        <w:t>упражнения</w:t>
      </w:r>
      <w:r>
        <w:rPr>
          <w:spacing w:val="-5"/>
          <w:sz w:val="24"/>
        </w:rPr>
        <w:t xml:space="preserve"> </w:t>
      </w:r>
      <w:r>
        <w:rPr>
          <w:sz w:val="24"/>
        </w:rPr>
        <w:t>на</w:t>
      </w:r>
      <w:r>
        <w:rPr>
          <w:spacing w:val="-5"/>
          <w:sz w:val="24"/>
        </w:rPr>
        <w:t xml:space="preserve"> </w:t>
      </w:r>
      <w:r>
        <w:rPr>
          <w:sz w:val="24"/>
        </w:rPr>
        <w:t>развитие</w:t>
      </w:r>
      <w:r>
        <w:rPr>
          <w:spacing w:val="-5"/>
          <w:sz w:val="24"/>
        </w:rPr>
        <w:t xml:space="preserve"> </w:t>
      </w:r>
      <w:r>
        <w:rPr>
          <w:sz w:val="24"/>
        </w:rPr>
        <w:t>физических</w:t>
      </w:r>
      <w:r>
        <w:rPr>
          <w:spacing w:val="-2"/>
          <w:sz w:val="24"/>
        </w:rPr>
        <w:t xml:space="preserve"> качеств.</w:t>
      </w:r>
    </w:p>
    <w:p w:rsidR="004039B2" w:rsidRDefault="007772CF">
      <w:pPr>
        <w:pStyle w:val="1"/>
        <w:spacing w:before="0" w:line="274" w:lineRule="exact"/>
      </w:pPr>
      <w:r>
        <w:t xml:space="preserve">3 </w:t>
      </w:r>
      <w:r>
        <w:rPr>
          <w:spacing w:val="-2"/>
        </w:rPr>
        <w:t>КЛАСС</w:t>
      </w:r>
    </w:p>
    <w:p w:rsidR="004039B2" w:rsidRDefault="007772CF">
      <w:pPr>
        <w:pStyle w:val="a3"/>
        <w:ind w:right="142"/>
      </w:pPr>
      <w:r>
        <w:t>К</w:t>
      </w:r>
      <w:r>
        <w:rPr>
          <w:spacing w:val="-13"/>
        </w:rPr>
        <w:t xml:space="preserve"> </w:t>
      </w:r>
      <w:r>
        <w:t>концу</w:t>
      </w:r>
      <w:r>
        <w:rPr>
          <w:spacing w:val="-15"/>
        </w:rPr>
        <w:t xml:space="preserve"> </w:t>
      </w:r>
      <w:r>
        <w:t>обучения</w:t>
      </w:r>
      <w:r>
        <w:rPr>
          <w:spacing w:val="-11"/>
        </w:rPr>
        <w:t xml:space="preserve"> </w:t>
      </w:r>
      <w:r>
        <w:t>в</w:t>
      </w:r>
      <w:r>
        <w:rPr>
          <w:spacing w:val="-10"/>
        </w:rPr>
        <w:t xml:space="preserve"> </w:t>
      </w:r>
      <w:r>
        <w:rPr>
          <w:b/>
        </w:rPr>
        <w:t>3</w:t>
      </w:r>
      <w:r>
        <w:rPr>
          <w:b/>
          <w:spacing w:val="-11"/>
        </w:rPr>
        <w:t xml:space="preserve"> </w:t>
      </w:r>
      <w:r>
        <w:rPr>
          <w:b/>
        </w:rPr>
        <w:t>классе</w:t>
      </w:r>
      <w:r>
        <w:rPr>
          <w:b/>
          <w:spacing w:val="-11"/>
        </w:rPr>
        <w:t xml:space="preserve"> </w:t>
      </w:r>
      <w:r>
        <w:t>обучающийся</w:t>
      </w:r>
      <w:r>
        <w:rPr>
          <w:spacing w:val="-11"/>
        </w:rPr>
        <w:t xml:space="preserve"> </w:t>
      </w:r>
      <w:r>
        <w:t>достигнет</w:t>
      </w:r>
      <w:r>
        <w:rPr>
          <w:spacing w:val="-10"/>
        </w:rPr>
        <w:t xml:space="preserve"> </w:t>
      </w:r>
      <w:r>
        <w:t>следующих</w:t>
      </w:r>
      <w:r>
        <w:rPr>
          <w:spacing w:val="-9"/>
        </w:rPr>
        <w:t xml:space="preserve"> </w:t>
      </w:r>
      <w:r>
        <w:t>предметных</w:t>
      </w:r>
      <w:r>
        <w:rPr>
          <w:spacing w:val="-9"/>
        </w:rPr>
        <w:t xml:space="preserve"> </w:t>
      </w:r>
      <w:r>
        <w:t>результатов</w:t>
      </w:r>
      <w:r>
        <w:rPr>
          <w:spacing w:val="-11"/>
        </w:rPr>
        <w:t xml:space="preserve"> </w:t>
      </w:r>
      <w:r>
        <w:t>по отдельным темам программы по физической культуре:</w:t>
      </w:r>
    </w:p>
    <w:p w:rsidR="004039B2" w:rsidRDefault="007772CF">
      <w:pPr>
        <w:pStyle w:val="a4"/>
        <w:numPr>
          <w:ilvl w:val="0"/>
          <w:numId w:val="14"/>
        </w:numPr>
        <w:tabs>
          <w:tab w:val="left" w:pos="1067"/>
        </w:tabs>
        <w:ind w:right="142"/>
        <w:rPr>
          <w:sz w:val="24"/>
        </w:rPr>
      </w:pPr>
      <w:r>
        <w:rPr>
          <w:sz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039B2" w:rsidRDefault="007772CF">
      <w:pPr>
        <w:pStyle w:val="a4"/>
        <w:numPr>
          <w:ilvl w:val="0"/>
          <w:numId w:val="14"/>
        </w:numPr>
        <w:tabs>
          <w:tab w:val="left" w:pos="1067"/>
        </w:tabs>
        <w:ind w:right="143"/>
        <w:rPr>
          <w:sz w:val="24"/>
        </w:rPr>
      </w:pPr>
      <w:r>
        <w:rPr>
          <w:sz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039B2" w:rsidRDefault="007772CF">
      <w:pPr>
        <w:pStyle w:val="a4"/>
        <w:numPr>
          <w:ilvl w:val="0"/>
          <w:numId w:val="14"/>
        </w:numPr>
        <w:tabs>
          <w:tab w:val="left" w:pos="1067"/>
        </w:tabs>
        <w:ind w:right="138"/>
        <w:rPr>
          <w:sz w:val="24"/>
        </w:rPr>
      </w:pPr>
      <w:r>
        <w:rPr>
          <w:sz w:val="24"/>
        </w:rPr>
        <w:t>измерять частоту пульса и определять физическую нагрузку по её значениям с помощью таблицы стандартных нагрузок;</w:t>
      </w:r>
    </w:p>
    <w:p w:rsidR="004039B2" w:rsidRDefault="007772CF">
      <w:pPr>
        <w:pStyle w:val="a4"/>
        <w:numPr>
          <w:ilvl w:val="0"/>
          <w:numId w:val="14"/>
        </w:numPr>
        <w:tabs>
          <w:tab w:val="left" w:pos="1067"/>
        </w:tabs>
        <w:ind w:right="144"/>
        <w:rPr>
          <w:sz w:val="24"/>
        </w:rPr>
      </w:pPr>
      <w:r>
        <w:rPr>
          <w:sz w:val="24"/>
        </w:rPr>
        <w:t>выполнять упражнения дыхательной и зрительной гимнастики, объяснять их связь с предупреждением появления утомления;</w:t>
      </w:r>
    </w:p>
    <w:p w:rsidR="004039B2" w:rsidRDefault="007772CF">
      <w:pPr>
        <w:pStyle w:val="a4"/>
        <w:numPr>
          <w:ilvl w:val="0"/>
          <w:numId w:val="14"/>
        </w:numPr>
        <w:tabs>
          <w:tab w:val="left" w:pos="1067"/>
        </w:tabs>
        <w:ind w:right="144"/>
        <w:rPr>
          <w:sz w:val="24"/>
        </w:rPr>
      </w:pPr>
      <w:r>
        <w:rPr>
          <w:sz w:val="24"/>
        </w:rPr>
        <w:t xml:space="preserve">выполнять движение </w:t>
      </w:r>
      <w:proofErr w:type="spellStart"/>
      <w:r>
        <w:rPr>
          <w:sz w:val="24"/>
        </w:rPr>
        <w:t>противоходом</w:t>
      </w:r>
      <w:proofErr w:type="spellEnd"/>
      <w:r>
        <w:rPr>
          <w:sz w:val="24"/>
        </w:rPr>
        <w:t xml:space="preserve"> в колонне по одному, перестраиваться из колонны</w:t>
      </w:r>
      <w:r>
        <w:rPr>
          <w:spacing w:val="-2"/>
          <w:sz w:val="24"/>
        </w:rPr>
        <w:t xml:space="preserve"> </w:t>
      </w:r>
      <w:r>
        <w:rPr>
          <w:sz w:val="24"/>
        </w:rPr>
        <w:t>по одному в колонну по три на месте и в движении;</w:t>
      </w:r>
    </w:p>
    <w:p w:rsidR="004039B2" w:rsidRDefault="007772CF">
      <w:pPr>
        <w:pStyle w:val="a4"/>
        <w:numPr>
          <w:ilvl w:val="0"/>
          <w:numId w:val="14"/>
        </w:numPr>
        <w:tabs>
          <w:tab w:val="left" w:pos="1067"/>
        </w:tabs>
        <w:ind w:right="141"/>
        <w:rPr>
          <w:sz w:val="24"/>
        </w:rPr>
      </w:pPr>
      <w:r>
        <w:rPr>
          <w:sz w:val="24"/>
        </w:rPr>
        <w:t>выполнять ходьбу по гимнастической скамейке с высоким подниманием колен и изменением</w:t>
      </w:r>
      <w:r>
        <w:rPr>
          <w:spacing w:val="-14"/>
          <w:sz w:val="24"/>
        </w:rPr>
        <w:t xml:space="preserve"> </w:t>
      </w:r>
      <w:r>
        <w:rPr>
          <w:sz w:val="24"/>
        </w:rPr>
        <w:t>положения</w:t>
      </w:r>
      <w:r>
        <w:rPr>
          <w:spacing w:val="-15"/>
          <w:sz w:val="24"/>
        </w:rPr>
        <w:t xml:space="preserve"> </w:t>
      </w:r>
      <w:r>
        <w:rPr>
          <w:sz w:val="24"/>
        </w:rPr>
        <w:t>рук,</w:t>
      </w:r>
      <w:r>
        <w:rPr>
          <w:spacing w:val="-13"/>
          <w:sz w:val="24"/>
        </w:rPr>
        <w:t xml:space="preserve"> </w:t>
      </w:r>
      <w:r>
        <w:rPr>
          <w:sz w:val="24"/>
        </w:rPr>
        <w:t>поворотами</w:t>
      </w:r>
      <w:r>
        <w:rPr>
          <w:spacing w:val="-12"/>
          <w:sz w:val="24"/>
        </w:rPr>
        <w:t xml:space="preserve"> </w:t>
      </w:r>
      <w:r>
        <w:rPr>
          <w:sz w:val="24"/>
        </w:rPr>
        <w:t>в</w:t>
      </w:r>
      <w:r>
        <w:rPr>
          <w:spacing w:val="-14"/>
          <w:sz w:val="24"/>
        </w:rPr>
        <w:t xml:space="preserve"> </w:t>
      </w:r>
      <w:r>
        <w:rPr>
          <w:sz w:val="24"/>
        </w:rPr>
        <w:t>правую</w:t>
      </w:r>
      <w:r>
        <w:rPr>
          <w:spacing w:val="-11"/>
          <w:sz w:val="24"/>
        </w:rPr>
        <w:t xml:space="preserve"> </w:t>
      </w:r>
      <w:r>
        <w:rPr>
          <w:sz w:val="24"/>
        </w:rPr>
        <w:t>и</w:t>
      </w:r>
      <w:r>
        <w:rPr>
          <w:spacing w:val="-12"/>
          <w:sz w:val="24"/>
        </w:rPr>
        <w:t xml:space="preserve"> </w:t>
      </w:r>
      <w:r>
        <w:rPr>
          <w:sz w:val="24"/>
        </w:rPr>
        <w:t>левую</w:t>
      </w:r>
      <w:r>
        <w:rPr>
          <w:spacing w:val="-11"/>
          <w:sz w:val="24"/>
        </w:rPr>
        <w:t xml:space="preserve"> </w:t>
      </w:r>
      <w:r>
        <w:rPr>
          <w:sz w:val="24"/>
        </w:rPr>
        <w:t>сторону,</w:t>
      </w:r>
      <w:r>
        <w:rPr>
          <w:spacing w:val="-11"/>
          <w:sz w:val="24"/>
        </w:rPr>
        <w:t xml:space="preserve"> </w:t>
      </w:r>
      <w:r>
        <w:rPr>
          <w:sz w:val="24"/>
        </w:rPr>
        <w:t>двигаться</w:t>
      </w:r>
      <w:r>
        <w:rPr>
          <w:spacing w:val="-13"/>
          <w:sz w:val="24"/>
        </w:rPr>
        <w:t xml:space="preserve"> </w:t>
      </w:r>
      <w:r>
        <w:rPr>
          <w:sz w:val="24"/>
        </w:rPr>
        <w:t>приставным шагом левым и правым боком, спиной вперёд;</w:t>
      </w:r>
    </w:p>
    <w:p w:rsidR="004039B2" w:rsidRDefault="007772CF">
      <w:pPr>
        <w:pStyle w:val="a4"/>
        <w:numPr>
          <w:ilvl w:val="0"/>
          <w:numId w:val="14"/>
        </w:numPr>
        <w:tabs>
          <w:tab w:val="left" w:pos="1067"/>
        </w:tabs>
        <w:ind w:right="143"/>
        <w:rPr>
          <w:sz w:val="24"/>
        </w:rPr>
      </w:pPr>
      <w:r>
        <w:rPr>
          <w:sz w:val="24"/>
        </w:rPr>
        <w:t>передвигаться по нижней жерди гимнастической стенки приставным шагом в правую и левую сторону, лазать разноимённым способом;</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14"/>
        </w:numPr>
        <w:tabs>
          <w:tab w:val="left" w:pos="1067"/>
        </w:tabs>
        <w:spacing w:before="79"/>
        <w:ind w:right="146"/>
        <w:rPr>
          <w:sz w:val="24"/>
        </w:rPr>
      </w:pPr>
      <w:r>
        <w:rPr>
          <w:sz w:val="24"/>
        </w:rPr>
        <w:lastRenderedPageBreak/>
        <w:t>демонстрировать прыжки через скакалку</w:t>
      </w:r>
      <w:r>
        <w:rPr>
          <w:spacing w:val="-1"/>
          <w:sz w:val="24"/>
        </w:rPr>
        <w:t xml:space="preserve"> </w:t>
      </w:r>
      <w:r>
        <w:rPr>
          <w:sz w:val="24"/>
        </w:rPr>
        <w:t xml:space="preserve">на двух ногах и попеременно на правой и левой </w:t>
      </w:r>
      <w:r>
        <w:rPr>
          <w:spacing w:val="-2"/>
          <w:sz w:val="24"/>
        </w:rPr>
        <w:t>ноге;</w:t>
      </w:r>
    </w:p>
    <w:p w:rsidR="004039B2" w:rsidRDefault="007772CF">
      <w:pPr>
        <w:pStyle w:val="a4"/>
        <w:numPr>
          <w:ilvl w:val="0"/>
          <w:numId w:val="14"/>
        </w:numPr>
        <w:tabs>
          <w:tab w:val="left" w:pos="1066"/>
        </w:tabs>
        <w:ind w:left="1066" w:hanging="359"/>
        <w:rPr>
          <w:sz w:val="24"/>
        </w:rPr>
      </w:pPr>
      <w:r>
        <w:rPr>
          <w:sz w:val="24"/>
        </w:rPr>
        <w:t>демонстрировать</w:t>
      </w:r>
      <w:r>
        <w:rPr>
          <w:spacing w:val="-4"/>
          <w:sz w:val="24"/>
        </w:rPr>
        <w:t xml:space="preserve"> </w:t>
      </w:r>
      <w:r>
        <w:rPr>
          <w:sz w:val="24"/>
        </w:rPr>
        <w:t>упражнения</w:t>
      </w:r>
      <w:r>
        <w:rPr>
          <w:spacing w:val="-5"/>
          <w:sz w:val="24"/>
        </w:rPr>
        <w:t xml:space="preserve"> </w:t>
      </w:r>
      <w:r>
        <w:rPr>
          <w:sz w:val="24"/>
        </w:rPr>
        <w:t>ритмической</w:t>
      </w:r>
      <w:r>
        <w:rPr>
          <w:spacing w:val="-5"/>
          <w:sz w:val="24"/>
        </w:rPr>
        <w:t xml:space="preserve"> </w:t>
      </w:r>
      <w:r>
        <w:rPr>
          <w:sz w:val="24"/>
        </w:rPr>
        <w:t>гимнастики,</w:t>
      </w:r>
      <w:r>
        <w:rPr>
          <w:spacing w:val="-4"/>
          <w:sz w:val="24"/>
        </w:rPr>
        <w:t xml:space="preserve"> </w:t>
      </w:r>
      <w:r>
        <w:rPr>
          <w:sz w:val="24"/>
        </w:rPr>
        <w:t>движения</w:t>
      </w:r>
      <w:r>
        <w:rPr>
          <w:spacing w:val="-5"/>
          <w:sz w:val="24"/>
        </w:rPr>
        <w:t xml:space="preserve"> </w:t>
      </w:r>
      <w:r>
        <w:rPr>
          <w:sz w:val="24"/>
        </w:rPr>
        <w:t>танцев</w:t>
      </w:r>
      <w:r>
        <w:rPr>
          <w:spacing w:val="-5"/>
          <w:sz w:val="24"/>
        </w:rPr>
        <w:t xml:space="preserve"> </w:t>
      </w:r>
      <w:r>
        <w:rPr>
          <w:sz w:val="24"/>
        </w:rPr>
        <w:t>галоп</w:t>
      </w:r>
      <w:r>
        <w:rPr>
          <w:spacing w:val="-4"/>
          <w:sz w:val="24"/>
        </w:rPr>
        <w:t xml:space="preserve"> </w:t>
      </w:r>
      <w:r>
        <w:rPr>
          <w:sz w:val="24"/>
        </w:rPr>
        <w:t>и</w:t>
      </w:r>
      <w:r>
        <w:rPr>
          <w:spacing w:val="-4"/>
          <w:sz w:val="24"/>
        </w:rPr>
        <w:t xml:space="preserve"> </w:t>
      </w:r>
      <w:r>
        <w:rPr>
          <w:spacing w:val="-2"/>
          <w:sz w:val="24"/>
        </w:rPr>
        <w:t>полька;</w:t>
      </w:r>
    </w:p>
    <w:p w:rsidR="004039B2" w:rsidRDefault="007772CF">
      <w:pPr>
        <w:pStyle w:val="a4"/>
        <w:numPr>
          <w:ilvl w:val="0"/>
          <w:numId w:val="14"/>
        </w:numPr>
        <w:tabs>
          <w:tab w:val="left" w:pos="1067"/>
        </w:tabs>
        <w:ind w:right="143"/>
        <w:rPr>
          <w:sz w:val="24"/>
        </w:rPr>
      </w:pPr>
      <w:r>
        <w:rPr>
          <w:sz w:val="24"/>
        </w:rPr>
        <w:t>выполнять бег с преодолением небольших препятствий с разной скоростью, прыжки в длину</w:t>
      </w:r>
      <w:r>
        <w:rPr>
          <w:spacing w:val="-4"/>
          <w:sz w:val="24"/>
        </w:rPr>
        <w:t xml:space="preserve"> </w:t>
      </w:r>
      <w:r>
        <w:rPr>
          <w:sz w:val="24"/>
        </w:rPr>
        <w:t>с разбега способом согнув ноги, броски набивного мяча из положения сидя и стоя;</w:t>
      </w:r>
    </w:p>
    <w:p w:rsidR="004039B2" w:rsidRDefault="007772CF">
      <w:pPr>
        <w:pStyle w:val="a4"/>
        <w:numPr>
          <w:ilvl w:val="0"/>
          <w:numId w:val="14"/>
        </w:numPr>
        <w:tabs>
          <w:tab w:val="left" w:pos="1067"/>
        </w:tabs>
        <w:ind w:right="134"/>
        <w:rPr>
          <w:sz w:val="24"/>
        </w:rPr>
      </w:pPr>
      <w:r>
        <w:rPr>
          <w:sz w:val="24"/>
        </w:rPr>
        <w:t xml:space="preserve">передвигаться на лыжах одновременным </w:t>
      </w:r>
      <w:proofErr w:type="spellStart"/>
      <w:r>
        <w:rPr>
          <w:sz w:val="24"/>
        </w:rPr>
        <w:t>двухшажным</w:t>
      </w:r>
      <w:proofErr w:type="spellEnd"/>
      <w:r>
        <w:rPr>
          <w:sz w:val="24"/>
        </w:rPr>
        <w:t xml:space="preserve"> ходом, спускаться с пологого склона в стойке лыжника и тормозить плугом;</w:t>
      </w:r>
    </w:p>
    <w:p w:rsidR="004039B2" w:rsidRDefault="007772CF">
      <w:pPr>
        <w:pStyle w:val="a4"/>
        <w:numPr>
          <w:ilvl w:val="0"/>
          <w:numId w:val="14"/>
        </w:numPr>
        <w:tabs>
          <w:tab w:val="left" w:pos="1067"/>
        </w:tabs>
        <w:ind w:right="143"/>
        <w:rPr>
          <w:sz w:val="24"/>
        </w:rPr>
      </w:pPr>
      <w:r>
        <w:rPr>
          <w:sz w:val="24"/>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4039B2" w:rsidRDefault="007772CF">
      <w:pPr>
        <w:pStyle w:val="a4"/>
        <w:numPr>
          <w:ilvl w:val="0"/>
          <w:numId w:val="14"/>
        </w:numPr>
        <w:tabs>
          <w:tab w:val="left" w:pos="1067"/>
        </w:tabs>
        <w:ind w:right="146"/>
        <w:rPr>
          <w:sz w:val="24"/>
        </w:rPr>
      </w:pPr>
      <w:r>
        <w:rPr>
          <w:sz w:val="24"/>
        </w:rPr>
        <w:t xml:space="preserve">выполнять упражнения на развитие физических качеств, демонстрировать приросты в их </w:t>
      </w:r>
      <w:r>
        <w:rPr>
          <w:spacing w:val="-2"/>
          <w:sz w:val="24"/>
        </w:rPr>
        <w:t>показателях.</w:t>
      </w:r>
    </w:p>
    <w:p w:rsidR="004039B2" w:rsidRDefault="007772CF">
      <w:pPr>
        <w:pStyle w:val="1"/>
        <w:spacing w:before="0" w:line="274" w:lineRule="exact"/>
      </w:pPr>
      <w:r>
        <w:t xml:space="preserve">4 </w:t>
      </w:r>
      <w:r>
        <w:rPr>
          <w:spacing w:val="-2"/>
        </w:rPr>
        <w:t>КЛАСС</w:t>
      </w:r>
    </w:p>
    <w:p w:rsidR="004039B2" w:rsidRDefault="007772CF">
      <w:pPr>
        <w:pStyle w:val="a3"/>
        <w:ind w:right="142"/>
      </w:pPr>
      <w:r>
        <w:t>К</w:t>
      </w:r>
      <w:r>
        <w:rPr>
          <w:spacing w:val="-13"/>
        </w:rPr>
        <w:t xml:space="preserve"> </w:t>
      </w:r>
      <w:r>
        <w:t>концу</w:t>
      </w:r>
      <w:r>
        <w:rPr>
          <w:spacing w:val="-15"/>
        </w:rPr>
        <w:t xml:space="preserve"> </w:t>
      </w:r>
      <w:r>
        <w:t>обучения</w:t>
      </w:r>
      <w:r>
        <w:rPr>
          <w:spacing w:val="-11"/>
        </w:rPr>
        <w:t xml:space="preserve"> </w:t>
      </w:r>
      <w:r>
        <w:t>в</w:t>
      </w:r>
      <w:r>
        <w:rPr>
          <w:spacing w:val="-10"/>
        </w:rPr>
        <w:t xml:space="preserve"> </w:t>
      </w:r>
      <w:r>
        <w:rPr>
          <w:b/>
        </w:rPr>
        <w:t>4</w:t>
      </w:r>
      <w:r>
        <w:rPr>
          <w:b/>
          <w:spacing w:val="-11"/>
        </w:rPr>
        <w:t xml:space="preserve"> </w:t>
      </w:r>
      <w:r>
        <w:rPr>
          <w:b/>
        </w:rPr>
        <w:t>классе</w:t>
      </w:r>
      <w:r>
        <w:rPr>
          <w:b/>
          <w:spacing w:val="-11"/>
        </w:rPr>
        <w:t xml:space="preserve"> </w:t>
      </w:r>
      <w:r>
        <w:t>обучающийся</w:t>
      </w:r>
      <w:r>
        <w:rPr>
          <w:spacing w:val="-11"/>
        </w:rPr>
        <w:t xml:space="preserve"> </w:t>
      </w:r>
      <w:r>
        <w:t>достигнет</w:t>
      </w:r>
      <w:r>
        <w:rPr>
          <w:spacing w:val="-10"/>
        </w:rPr>
        <w:t xml:space="preserve"> </w:t>
      </w:r>
      <w:r>
        <w:t>следующих</w:t>
      </w:r>
      <w:r>
        <w:rPr>
          <w:spacing w:val="-9"/>
        </w:rPr>
        <w:t xml:space="preserve"> </w:t>
      </w:r>
      <w:r>
        <w:t>предметных</w:t>
      </w:r>
      <w:r>
        <w:rPr>
          <w:spacing w:val="-9"/>
        </w:rPr>
        <w:t xml:space="preserve"> </w:t>
      </w:r>
      <w:r>
        <w:t>результатов</w:t>
      </w:r>
      <w:r>
        <w:rPr>
          <w:spacing w:val="-11"/>
        </w:rPr>
        <w:t xml:space="preserve"> </w:t>
      </w:r>
      <w:r>
        <w:t>по отдельным темам программы по физической культуре:</w:t>
      </w:r>
    </w:p>
    <w:p w:rsidR="004039B2" w:rsidRDefault="007772CF">
      <w:pPr>
        <w:pStyle w:val="a4"/>
        <w:numPr>
          <w:ilvl w:val="0"/>
          <w:numId w:val="14"/>
        </w:numPr>
        <w:tabs>
          <w:tab w:val="left" w:pos="1067"/>
        </w:tabs>
        <w:ind w:right="143"/>
        <w:rPr>
          <w:sz w:val="24"/>
        </w:rPr>
      </w:pPr>
      <w:r>
        <w:rPr>
          <w:sz w:val="24"/>
        </w:rPr>
        <w:t>объяснять</w:t>
      </w:r>
      <w:r>
        <w:rPr>
          <w:spacing w:val="-13"/>
          <w:sz w:val="24"/>
        </w:rPr>
        <w:t xml:space="preserve"> </w:t>
      </w:r>
      <w:r>
        <w:rPr>
          <w:sz w:val="24"/>
        </w:rPr>
        <w:t>назначение</w:t>
      </w:r>
      <w:r>
        <w:rPr>
          <w:spacing w:val="-13"/>
          <w:sz w:val="24"/>
        </w:rPr>
        <w:t xml:space="preserve"> </w:t>
      </w:r>
      <w:r>
        <w:rPr>
          <w:sz w:val="24"/>
        </w:rPr>
        <w:t>комплекса</w:t>
      </w:r>
      <w:r>
        <w:rPr>
          <w:spacing w:val="-13"/>
          <w:sz w:val="24"/>
        </w:rPr>
        <w:t xml:space="preserve"> </w:t>
      </w:r>
      <w:r>
        <w:rPr>
          <w:sz w:val="24"/>
        </w:rPr>
        <w:t>ГТО</w:t>
      </w:r>
      <w:r>
        <w:rPr>
          <w:spacing w:val="-10"/>
          <w:sz w:val="24"/>
        </w:rPr>
        <w:t xml:space="preserve"> </w:t>
      </w:r>
      <w:r>
        <w:rPr>
          <w:sz w:val="24"/>
        </w:rPr>
        <w:t>и</w:t>
      </w:r>
      <w:r>
        <w:rPr>
          <w:spacing w:val="-11"/>
          <w:sz w:val="24"/>
        </w:rPr>
        <w:t xml:space="preserve"> </w:t>
      </w:r>
      <w:r>
        <w:rPr>
          <w:sz w:val="24"/>
        </w:rPr>
        <w:t>выявлять</w:t>
      </w:r>
      <w:r>
        <w:rPr>
          <w:spacing w:val="-11"/>
          <w:sz w:val="24"/>
        </w:rPr>
        <w:t xml:space="preserve"> </w:t>
      </w:r>
      <w:r>
        <w:rPr>
          <w:sz w:val="24"/>
        </w:rPr>
        <w:t>его</w:t>
      </w:r>
      <w:r>
        <w:rPr>
          <w:spacing w:val="-12"/>
          <w:sz w:val="24"/>
        </w:rPr>
        <w:t xml:space="preserve"> </w:t>
      </w:r>
      <w:r>
        <w:rPr>
          <w:sz w:val="24"/>
        </w:rPr>
        <w:t>связь</w:t>
      </w:r>
      <w:r>
        <w:rPr>
          <w:spacing w:val="-11"/>
          <w:sz w:val="24"/>
        </w:rPr>
        <w:t xml:space="preserve"> </w:t>
      </w:r>
      <w:r>
        <w:rPr>
          <w:sz w:val="24"/>
        </w:rPr>
        <w:t>с</w:t>
      </w:r>
      <w:r>
        <w:rPr>
          <w:spacing w:val="-11"/>
          <w:sz w:val="24"/>
        </w:rPr>
        <w:t xml:space="preserve"> </w:t>
      </w:r>
      <w:r>
        <w:rPr>
          <w:sz w:val="24"/>
        </w:rPr>
        <w:t>подготовкой</w:t>
      </w:r>
      <w:r>
        <w:rPr>
          <w:spacing w:val="-11"/>
          <w:sz w:val="24"/>
        </w:rPr>
        <w:t xml:space="preserve"> </w:t>
      </w:r>
      <w:r>
        <w:rPr>
          <w:sz w:val="24"/>
        </w:rPr>
        <w:t>к</w:t>
      </w:r>
      <w:r>
        <w:rPr>
          <w:spacing w:val="-11"/>
          <w:sz w:val="24"/>
        </w:rPr>
        <w:t xml:space="preserve"> </w:t>
      </w:r>
      <w:r>
        <w:rPr>
          <w:sz w:val="24"/>
        </w:rPr>
        <w:t>труду</w:t>
      </w:r>
      <w:r>
        <w:rPr>
          <w:spacing w:val="-15"/>
          <w:sz w:val="24"/>
        </w:rPr>
        <w:t xml:space="preserve"> </w:t>
      </w:r>
      <w:r>
        <w:rPr>
          <w:sz w:val="24"/>
        </w:rPr>
        <w:t>и</w:t>
      </w:r>
      <w:r>
        <w:rPr>
          <w:spacing w:val="-11"/>
          <w:sz w:val="24"/>
        </w:rPr>
        <w:t xml:space="preserve"> </w:t>
      </w:r>
      <w:r>
        <w:rPr>
          <w:sz w:val="24"/>
        </w:rPr>
        <w:t xml:space="preserve">защите </w:t>
      </w:r>
      <w:r>
        <w:rPr>
          <w:spacing w:val="-2"/>
          <w:sz w:val="24"/>
        </w:rPr>
        <w:t>Родины;</w:t>
      </w:r>
    </w:p>
    <w:p w:rsidR="004039B2" w:rsidRDefault="007772CF">
      <w:pPr>
        <w:pStyle w:val="a4"/>
        <w:numPr>
          <w:ilvl w:val="0"/>
          <w:numId w:val="14"/>
        </w:numPr>
        <w:tabs>
          <w:tab w:val="left" w:pos="1067"/>
        </w:tabs>
        <w:ind w:right="143"/>
        <w:rPr>
          <w:sz w:val="24"/>
        </w:rPr>
      </w:pPr>
      <w:r>
        <w:rPr>
          <w:sz w:val="24"/>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039B2" w:rsidRDefault="007772CF">
      <w:pPr>
        <w:pStyle w:val="a4"/>
        <w:numPr>
          <w:ilvl w:val="0"/>
          <w:numId w:val="14"/>
        </w:numPr>
        <w:tabs>
          <w:tab w:val="left" w:pos="1067"/>
        </w:tabs>
        <w:ind w:right="142"/>
        <w:rPr>
          <w:sz w:val="24"/>
        </w:rPr>
      </w:pPr>
      <w:r>
        <w:rPr>
          <w:sz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4039B2" w:rsidRDefault="007772CF">
      <w:pPr>
        <w:pStyle w:val="a4"/>
        <w:numPr>
          <w:ilvl w:val="0"/>
          <w:numId w:val="14"/>
        </w:numPr>
        <w:tabs>
          <w:tab w:val="left" w:pos="1067"/>
        </w:tabs>
        <w:ind w:right="134"/>
        <w:rPr>
          <w:sz w:val="24"/>
        </w:rPr>
      </w:pPr>
      <w:r>
        <w:rPr>
          <w:sz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4039B2" w:rsidRDefault="007772CF">
      <w:pPr>
        <w:pStyle w:val="a4"/>
        <w:numPr>
          <w:ilvl w:val="0"/>
          <w:numId w:val="14"/>
        </w:numPr>
        <w:tabs>
          <w:tab w:val="left" w:pos="1066"/>
        </w:tabs>
        <w:ind w:left="1066" w:hanging="359"/>
        <w:rPr>
          <w:sz w:val="24"/>
        </w:rPr>
      </w:pPr>
      <w:r>
        <w:rPr>
          <w:sz w:val="24"/>
        </w:rPr>
        <w:t>проявлять</w:t>
      </w:r>
      <w:r>
        <w:rPr>
          <w:spacing w:val="-7"/>
          <w:sz w:val="24"/>
        </w:rPr>
        <w:t xml:space="preserve"> </w:t>
      </w:r>
      <w:r>
        <w:rPr>
          <w:sz w:val="24"/>
        </w:rPr>
        <w:t>готовность</w:t>
      </w:r>
      <w:r>
        <w:rPr>
          <w:spacing w:val="-4"/>
          <w:sz w:val="24"/>
        </w:rPr>
        <w:t xml:space="preserve"> </w:t>
      </w:r>
      <w:r>
        <w:rPr>
          <w:sz w:val="24"/>
        </w:rPr>
        <w:t>оказать</w:t>
      </w:r>
      <w:r>
        <w:rPr>
          <w:spacing w:val="-5"/>
          <w:sz w:val="24"/>
        </w:rPr>
        <w:t xml:space="preserve"> </w:t>
      </w:r>
      <w:r>
        <w:rPr>
          <w:sz w:val="24"/>
        </w:rPr>
        <w:t>первую</w:t>
      </w:r>
      <w:r>
        <w:rPr>
          <w:spacing w:val="-5"/>
          <w:sz w:val="24"/>
        </w:rPr>
        <w:t xml:space="preserve"> </w:t>
      </w:r>
      <w:r>
        <w:rPr>
          <w:sz w:val="24"/>
        </w:rPr>
        <w:t>помощь</w:t>
      </w:r>
      <w:r>
        <w:rPr>
          <w:spacing w:val="-5"/>
          <w:sz w:val="24"/>
        </w:rPr>
        <w:t xml:space="preserve"> </w:t>
      </w:r>
      <w:r>
        <w:rPr>
          <w:sz w:val="24"/>
        </w:rPr>
        <w:t>в</w:t>
      </w:r>
      <w:r>
        <w:rPr>
          <w:spacing w:val="-6"/>
          <w:sz w:val="24"/>
        </w:rPr>
        <w:t xml:space="preserve"> </w:t>
      </w:r>
      <w:r>
        <w:rPr>
          <w:sz w:val="24"/>
        </w:rPr>
        <w:t>случае</w:t>
      </w:r>
      <w:r>
        <w:rPr>
          <w:spacing w:val="-6"/>
          <w:sz w:val="24"/>
        </w:rPr>
        <w:t xml:space="preserve"> </w:t>
      </w:r>
      <w:r>
        <w:rPr>
          <w:spacing w:val="-2"/>
          <w:sz w:val="24"/>
        </w:rPr>
        <w:t>необходимости;</w:t>
      </w:r>
    </w:p>
    <w:p w:rsidR="004039B2" w:rsidRDefault="007772CF">
      <w:pPr>
        <w:pStyle w:val="a4"/>
        <w:numPr>
          <w:ilvl w:val="0"/>
          <w:numId w:val="14"/>
        </w:numPr>
        <w:tabs>
          <w:tab w:val="left" w:pos="1067"/>
        </w:tabs>
        <w:ind w:right="139"/>
        <w:jc w:val="left"/>
        <w:rPr>
          <w:sz w:val="24"/>
        </w:rPr>
      </w:pPr>
      <w:r>
        <w:rPr>
          <w:sz w:val="24"/>
        </w:rPr>
        <w:t>демонстрировать акробатические комбинации из 5–7 хорошо освоенных</w:t>
      </w:r>
      <w:r>
        <w:rPr>
          <w:spacing w:val="30"/>
          <w:sz w:val="24"/>
        </w:rPr>
        <w:t xml:space="preserve"> </w:t>
      </w:r>
      <w:r>
        <w:rPr>
          <w:sz w:val="24"/>
        </w:rPr>
        <w:t>упражнений (с помощью учителя);</w:t>
      </w:r>
    </w:p>
    <w:p w:rsidR="004039B2" w:rsidRDefault="007772CF">
      <w:pPr>
        <w:pStyle w:val="a4"/>
        <w:numPr>
          <w:ilvl w:val="0"/>
          <w:numId w:val="14"/>
        </w:numPr>
        <w:tabs>
          <w:tab w:val="left" w:pos="1067"/>
        </w:tabs>
        <w:ind w:right="146"/>
        <w:jc w:val="left"/>
        <w:rPr>
          <w:sz w:val="24"/>
        </w:rPr>
      </w:pPr>
      <w:r>
        <w:rPr>
          <w:sz w:val="24"/>
        </w:rPr>
        <w:t>демонстрировать</w:t>
      </w:r>
      <w:r>
        <w:rPr>
          <w:spacing w:val="40"/>
          <w:sz w:val="24"/>
        </w:rPr>
        <w:t xml:space="preserve"> </w:t>
      </w:r>
      <w:r>
        <w:rPr>
          <w:sz w:val="24"/>
        </w:rPr>
        <w:t>опорный</w:t>
      </w:r>
      <w:r>
        <w:rPr>
          <w:spacing w:val="40"/>
          <w:sz w:val="24"/>
        </w:rPr>
        <w:t xml:space="preserve"> </w:t>
      </w:r>
      <w:r>
        <w:rPr>
          <w:sz w:val="24"/>
        </w:rPr>
        <w:t>прыжок</w:t>
      </w:r>
      <w:r>
        <w:rPr>
          <w:spacing w:val="40"/>
          <w:sz w:val="24"/>
        </w:rPr>
        <w:t xml:space="preserve"> </w:t>
      </w:r>
      <w:r>
        <w:rPr>
          <w:sz w:val="24"/>
        </w:rPr>
        <w:t>через</w:t>
      </w:r>
      <w:r>
        <w:rPr>
          <w:spacing w:val="40"/>
          <w:sz w:val="24"/>
        </w:rPr>
        <w:t xml:space="preserve"> </w:t>
      </w:r>
      <w:r>
        <w:rPr>
          <w:sz w:val="24"/>
        </w:rPr>
        <w:t>гимнастического</w:t>
      </w:r>
      <w:r>
        <w:rPr>
          <w:spacing w:val="40"/>
          <w:sz w:val="24"/>
        </w:rPr>
        <w:t xml:space="preserve"> </w:t>
      </w:r>
      <w:r>
        <w:rPr>
          <w:sz w:val="24"/>
        </w:rPr>
        <w:t>козла</w:t>
      </w:r>
      <w:r>
        <w:rPr>
          <w:spacing w:val="40"/>
          <w:sz w:val="24"/>
        </w:rPr>
        <w:t xml:space="preserve"> </w:t>
      </w:r>
      <w:r>
        <w:rPr>
          <w:sz w:val="24"/>
        </w:rPr>
        <w:t>с</w:t>
      </w:r>
      <w:r>
        <w:rPr>
          <w:spacing w:val="40"/>
          <w:sz w:val="24"/>
        </w:rPr>
        <w:t xml:space="preserve"> </w:t>
      </w:r>
      <w:r>
        <w:rPr>
          <w:sz w:val="24"/>
        </w:rPr>
        <w:t>разбега</w:t>
      </w:r>
      <w:r>
        <w:rPr>
          <w:spacing w:val="40"/>
          <w:sz w:val="24"/>
        </w:rPr>
        <w:t xml:space="preserve"> </w:t>
      </w:r>
      <w:r>
        <w:rPr>
          <w:sz w:val="24"/>
        </w:rPr>
        <w:t>способом</w:t>
      </w:r>
      <w:r>
        <w:rPr>
          <w:spacing w:val="80"/>
          <w:sz w:val="24"/>
        </w:rPr>
        <w:t xml:space="preserve"> </w:t>
      </w:r>
      <w:proofErr w:type="spellStart"/>
      <w:r>
        <w:rPr>
          <w:spacing w:val="-2"/>
          <w:sz w:val="24"/>
        </w:rPr>
        <w:t>напрыгивания</w:t>
      </w:r>
      <w:proofErr w:type="spellEnd"/>
      <w:r>
        <w:rPr>
          <w:spacing w:val="-2"/>
          <w:sz w:val="24"/>
        </w:rPr>
        <w:t>;</w:t>
      </w:r>
    </w:p>
    <w:p w:rsidR="004039B2" w:rsidRDefault="007772CF">
      <w:pPr>
        <w:pStyle w:val="a4"/>
        <w:numPr>
          <w:ilvl w:val="0"/>
          <w:numId w:val="14"/>
        </w:numPr>
        <w:tabs>
          <w:tab w:val="left" w:pos="1067"/>
        </w:tabs>
        <w:ind w:right="140"/>
        <w:jc w:val="left"/>
        <w:rPr>
          <w:sz w:val="24"/>
        </w:rPr>
      </w:pPr>
      <w:r>
        <w:rPr>
          <w:sz w:val="24"/>
        </w:rPr>
        <w:t>демонстрировать</w:t>
      </w:r>
      <w:r>
        <w:rPr>
          <w:spacing w:val="-11"/>
          <w:sz w:val="24"/>
        </w:rPr>
        <w:t xml:space="preserve"> </w:t>
      </w:r>
      <w:r>
        <w:rPr>
          <w:sz w:val="24"/>
        </w:rPr>
        <w:t>движения</w:t>
      </w:r>
      <w:r>
        <w:rPr>
          <w:spacing w:val="-13"/>
          <w:sz w:val="24"/>
        </w:rPr>
        <w:t xml:space="preserve"> </w:t>
      </w:r>
      <w:r>
        <w:rPr>
          <w:sz w:val="24"/>
        </w:rPr>
        <w:t>танца</w:t>
      </w:r>
      <w:r>
        <w:rPr>
          <w:spacing w:val="-11"/>
          <w:sz w:val="24"/>
        </w:rPr>
        <w:t xml:space="preserve"> </w:t>
      </w:r>
      <w:r>
        <w:rPr>
          <w:sz w:val="24"/>
        </w:rPr>
        <w:t>«Летка-</w:t>
      </w:r>
      <w:proofErr w:type="spellStart"/>
      <w:r>
        <w:rPr>
          <w:sz w:val="24"/>
        </w:rPr>
        <w:t>енка</w:t>
      </w:r>
      <w:proofErr w:type="spellEnd"/>
      <w:r>
        <w:rPr>
          <w:sz w:val="24"/>
        </w:rPr>
        <w:t>»</w:t>
      </w:r>
      <w:r>
        <w:rPr>
          <w:spacing w:val="-14"/>
          <w:sz w:val="24"/>
        </w:rPr>
        <w:t xml:space="preserve"> </w:t>
      </w:r>
      <w:r>
        <w:rPr>
          <w:sz w:val="24"/>
        </w:rPr>
        <w:t>в</w:t>
      </w:r>
      <w:r>
        <w:rPr>
          <w:spacing w:val="-13"/>
          <w:sz w:val="24"/>
        </w:rPr>
        <w:t xml:space="preserve"> </w:t>
      </w:r>
      <w:r>
        <w:rPr>
          <w:sz w:val="24"/>
        </w:rPr>
        <w:t>групповом</w:t>
      </w:r>
      <w:r>
        <w:rPr>
          <w:spacing w:val="-13"/>
          <w:sz w:val="24"/>
        </w:rPr>
        <w:t xml:space="preserve"> </w:t>
      </w:r>
      <w:r>
        <w:rPr>
          <w:sz w:val="24"/>
        </w:rPr>
        <w:t>исполнении</w:t>
      </w:r>
      <w:r>
        <w:rPr>
          <w:spacing w:val="-12"/>
          <w:sz w:val="24"/>
        </w:rPr>
        <w:t xml:space="preserve"> </w:t>
      </w:r>
      <w:r>
        <w:rPr>
          <w:sz w:val="24"/>
        </w:rPr>
        <w:t>под</w:t>
      </w:r>
      <w:r>
        <w:rPr>
          <w:spacing w:val="-12"/>
          <w:sz w:val="24"/>
        </w:rPr>
        <w:t xml:space="preserve"> </w:t>
      </w:r>
      <w:r>
        <w:rPr>
          <w:sz w:val="24"/>
        </w:rPr>
        <w:t xml:space="preserve">музыкальное </w:t>
      </w:r>
      <w:r>
        <w:rPr>
          <w:spacing w:val="-2"/>
          <w:sz w:val="24"/>
        </w:rPr>
        <w:t>сопровождение;</w:t>
      </w:r>
    </w:p>
    <w:p w:rsidR="004039B2" w:rsidRDefault="007772CF">
      <w:pPr>
        <w:pStyle w:val="a4"/>
        <w:numPr>
          <w:ilvl w:val="0"/>
          <w:numId w:val="14"/>
        </w:numPr>
        <w:tabs>
          <w:tab w:val="left" w:pos="1067"/>
        </w:tabs>
        <w:jc w:val="left"/>
        <w:rPr>
          <w:sz w:val="24"/>
        </w:rPr>
      </w:pPr>
      <w:r>
        <w:rPr>
          <w:sz w:val="24"/>
        </w:rPr>
        <w:t>выполнять</w:t>
      </w:r>
      <w:r>
        <w:rPr>
          <w:spacing w:val="-3"/>
          <w:sz w:val="24"/>
        </w:rPr>
        <w:t xml:space="preserve"> </w:t>
      </w:r>
      <w:r>
        <w:rPr>
          <w:sz w:val="24"/>
        </w:rPr>
        <w:t>прыжок</w:t>
      </w:r>
      <w:r>
        <w:rPr>
          <w:spacing w:val="-1"/>
          <w:sz w:val="24"/>
        </w:rPr>
        <w:t xml:space="preserve"> </w:t>
      </w:r>
      <w:r>
        <w:rPr>
          <w:sz w:val="24"/>
        </w:rPr>
        <w:t>в</w:t>
      </w:r>
      <w:r>
        <w:rPr>
          <w:spacing w:val="-2"/>
          <w:sz w:val="24"/>
        </w:rPr>
        <w:t xml:space="preserve"> </w:t>
      </w:r>
      <w:r>
        <w:rPr>
          <w:sz w:val="24"/>
        </w:rPr>
        <w:t>высоту</w:t>
      </w:r>
      <w:r>
        <w:rPr>
          <w:spacing w:val="-4"/>
          <w:sz w:val="24"/>
        </w:rPr>
        <w:t xml:space="preserve"> </w:t>
      </w:r>
      <w:r>
        <w:rPr>
          <w:sz w:val="24"/>
        </w:rPr>
        <w:t>с</w:t>
      </w:r>
      <w:r>
        <w:rPr>
          <w:spacing w:val="-2"/>
          <w:sz w:val="24"/>
        </w:rPr>
        <w:t xml:space="preserve"> </w:t>
      </w:r>
      <w:r>
        <w:rPr>
          <w:sz w:val="24"/>
        </w:rPr>
        <w:t>разбега</w:t>
      </w:r>
      <w:r>
        <w:rPr>
          <w:spacing w:val="-2"/>
          <w:sz w:val="24"/>
        </w:rPr>
        <w:t xml:space="preserve"> перешагиванием;</w:t>
      </w:r>
    </w:p>
    <w:p w:rsidR="004039B2" w:rsidRDefault="007772CF">
      <w:pPr>
        <w:pStyle w:val="a4"/>
        <w:numPr>
          <w:ilvl w:val="0"/>
          <w:numId w:val="14"/>
        </w:numPr>
        <w:tabs>
          <w:tab w:val="left" w:pos="1067"/>
        </w:tabs>
        <w:jc w:val="left"/>
        <w:rPr>
          <w:sz w:val="24"/>
        </w:rPr>
      </w:pPr>
      <w:r>
        <w:rPr>
          <w:sz w:val="24"/>
        </w:rPr>
        <w:t>выполнять</w:t>
      </w:r>
      <w:r>
        <w:rPr>
          <w:spacing w:val="-4"/>
          <w:sz w:val="24"/>
        </w:rPr>
        <w:t xml:space="preserve"> </w:t>
      </w:r>
      <w:r>
        <w:rPr>
          <w:sz w:val="24"/>
        </w:rPr>
        <w:t>метание</w:t>
      </w:r>
      <w:r>
        <w:rPr>
          <w:spacing w:val="-4"/>
          <w:sz w:val="24"/>
        </w:rPr>
        <w:t xml:space="preserve"> </w:t>
      </w:r>
      <w:r>
        <w:rPr>
          <w:sz w:val="24"/>
        </w:rPr>
        <w:t>малого</w:t>
      </w:r>
      <w:r>
        <w:rPr>
          <w:spacing w:val="-3"/>
          <w:sz w:val="24"/>
        </w:rPr>
        <w:t xml:space="preserve"> </w:t>
      </w:r>
      <w:r>
        <w:rPr>
          <w:sz w:val="24"/>
        </w:rPr>
        <w:t>(теннисного)</w:t>
      </w:r>
      <w:r>
        <w:rPr>
          <w:spacing w:val="-3"/>
          <w:sz w:val="24"/>
        </w:rPr>
        <w:t xml:space="preserve"> </w:t>
      </w:r>
      <w:r>
        <w:rPr>
          <w:sz w:val="24"/>
        </w:rPr>
        <w:t>мяча</w:t>
      </w:r>
      <w:r>
        <w:rPr>
          <w:spacing w:val="-4"/>
          <w:sz w:val="24"/>
        </w:rPr>
        <w:t xml:space="preserve"> </w:t>
      </w:r>
      <w:r>
        <w:rPr>
          <w:sz w:val="24"/>
        </w:rPr>
        <w:t>на</w:t>
      </w:r>
      <w:r>
        <w:rPr>
          <w:spacing w:val="-3"/>
          <w:sz w:val="24"/>
        </w:rPr>
        <w:t xml:space="preserve"> </w:t>
      </w:r>
      <w:r>
        <w:rPr>
          <w:spacing w:val="-2"/>
          <w:sz w:val="24"/>
        </w:rPr>
        <w:t>дальность;</w:t>
      </w:r>
    </w:p>
    <w:p w:rsidR="004039B2" w:rsidRDefault="007772CF">
      <w:pPr>
        <w:pStyle w:val="a4"/>
        <w:numPr>
          <w:ilvl w:val="0"/>
          <w:numId w:val="14"/>
        </w:numPr>
        <w:tabs>
          <w:tab w:val="left" w:pos="1067"/>
        </w:tabs>
        <w:ind w:right="144"/>
        <w:jc w:val="left"/>
        <w:rPr>
          <w:sz w:val="24"/>
        </w:rPr>
      </w:pPr>
      <w:r>
        <w:rPr>
          <w:sz w:val="24"/>
        </w:rPr>
        <w:t xml:space="preserve">демонстрировать </w:t>
      </w:r>
      <w:proofErr w:type="spellStart"/>
      <w:r>
        <w:rPr>
          <w:sz w:val="24"/>
        </w:rPr>
        <w:t>проплывание</w:t>
      </w:r>
      <w:proofErr w:type="spellEnd"/>
      <w:r>
        <w:rPr>
          <w:sz w:val="24"/>
        </w:rPr>
        <w:t xml:space="preserve"> учебной дистанции кролем на груди или кролем на спине (по выбору обучающегося);</w:t>
      </w:r>
    </w:p>
    <w:p w:rsidR="004039B2" w:rsidRDefault="007772CF">
      <w:pPr>
        <w:pStyle w:val="a4"/>
        <w:numPr>
          <w:ilvl w:val="0"/>
          <w:numId w:val="14"/>
        </w:numPr>
        <w:tabs>
          <w:tab w:val="left" w:pos="1067"/>
        </w:tabs>
        <w:ind w:right="144"/>
        <w:jc w:val="left"/>
        <w:rPr>
          <w:sz w:val="24"/>
        </w:rPr>
      </w:pPr>
      <w:r>
        <w:rPr>
          <w:sz w:val="24"/>
        </w:rPr>
        <w:t>выполнять</w:t>
      </w:r>
      <w:r>
        <w:rPr>
          <w:spacing w:val="-15"/>
          <w:sz w:val="24"/>
        </w:rPr>
        <w:t xml:space="preserve"> </w:t>
      </w:r>
      <w:r>
        <w:rPr>
          <w:sz w:val="24"/>
        </w:rPr>
        <w:t>освоенные</w:t>
      </w:r>
      <w:r>
        <w:rPr>
          <w:spacing w:val="-16"/>
          <w:sz w:val="24"/>
        </w:rPr>
        <w:t xml:space="preserve"> </w:t>
      </w:r>
      <w:r>
        <w:rPr>
          <w:sz w:val="24"/>
        </w:rPr>
        <w:t>технические</w:t>
      </w:r>
      <w:r>
        <w:rPr>
          <w:spacing w:val="-16"/>
          <w:sz w:val="24"/>
        </w:rPr>
        <w:t xml:space="preserve"> </w:t>
      </w:r>
      <w:r>
        <w:rPr>
          <w:sz w:val="24"/>
        </w:rPr>
        <w:t>действия</w:t>
      </w:r>
      <w:r>
        <w:rPr>
          <w:spacing w:val="-15"/>
          <w:sz w:val="24"/>
        </w:rPr>
        <w:t xml:space="preserve"> </w:t>
      </w:r>
      <w:r>
        <w:rPr>
          <w:sz w:val="24"/>
        </w:rPr>
        <w:t>спортивных</w:t>
      </w:r>
      <w:r>
        <w:rPr>
          <w:spacing w:val="-15"/>
          <w:sz w:val="24"/>
        </w:rPr>
        <w:t xml:space="preserve"> </w:t>
      </w:r>
      <w:r>
        <w:rPr>
          <w:sz w:val="24"/>
        </w:rPr>
        <w:t>игр</w:t>
      </w:r>
      <w:r>
        <w:rPr>
          <w:spacing w:val="-15"/>
          <w:sz w:val="24"/>
        </w:rPr>
        <w:t xml:space="preserve"> </w:t>
      </w:r>
      <w:r>
        <w:rPr>
          <w:sz w:val="24"/>
        </w:rPr>
        <w:t>баскетбол,</w:t>
      </w:r>
      <w:r>
        <w:rPr>
          <w:spacing w:val="-15"/>
          <w:sz w:val="24"/>
        </w:rPr>
        <w:t xml:space="preserve"> </w:t>
      </w:r>
      <w:r>
        <w:rPr>
          <w:sz w:val="24"/>
        </w:rPr>
        <w:t>волейбол</w:t>
      </w:r>
      <w:r>
        <w:rPr>
          <w:spacing w:val="-15"/>
          <w:sz w:val="24"/>
        </w:rPr>
        <w:t xml:space="preserve"> </w:t>
      </w:r>
      <w:r>
        <w:rPr>
          <w:sz w:val="24"/>
        </w:rPr>
        <w:t>и</w:t>
      </w:r>
      <w:r>
        <w:rPr>
          <w:spacing w:val="-15"/>
          <w:sz w:val="24"/>
        </w:rPr>
        <w:t xml:space="preserve"> </w:t>
      </w:r>
      <w:r>
        <w:rPr>
          <w:sz w:val="24"/>
        </w:rPr>
        <w:t>футбол в условиях игровой деятельности;</w:t>
      </w:r>
    </w:p>
    <w:p w:rsidR="004039B2" w:rsidRDefault="007772CF">
      <w:pPr>
        <w:pStyle w:val="a4"/>
        <w:numPr>
          <w:ilvl w:val="0"/>
          <w:numId w:val="14"/>
        </w:numPr>
        <w:tabs>
          <w:tab w:val="left" w:pos="1067"/>
        </w:tabs>
        <w:ind w:right="146"/>
        <w:jc w:val="left"/>
        <w:rPr>
          <w:sz w:val="24"/>
        </w:rPr>
      </w:pPr>
      <w:r>
        <w:rPr>
          <w:sz w:val="24"/>
        </w:rPr>
        <w:t xml:space="preserve">выполнять упражнения на развитие физических качеств, демонстрировать приросты в их </w:t>
      </w:r>
      <w:r>
        <w:rPr>
          <w:spacing w:val="-2"/>
          <w:sz w:val="24"/>
        </w:rPr>
        <w:t>показателях.</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Default="007772CF">
      <w:pPr>
        <w:spacing w:before="60" w:after="4"/>
        <w:ind w:left="320" w:right="10298"/>
        <w:rPr>
          <w:b/>
          <w:sz w:val="24"/>
        </w:rPr>
      </w:pPr>
      <w:r>
        <w:rPr>
          <w:b/>
          <w:sz w:val="24"/>
        </w:rPr>
        <w:lastRenderedPageBreak/>
        <w:t>ТЕМАТИЧЕСКОЕ</w:t>
      </w:r>
      <w:r>
        <w:rPr>
          <w:b/>
          <w:spacing w:val="-15"/>
          <w:sz w:val="24"/>
        </w:rPr>
        <w:t xml:space="preserve"> </w:t>
      </w:r>
      <w:r>
        <w:rPr>
          <w:b/>
          <w:sz w:val="24"/>
        </w:rPr>
        <w:t>ПЛАНИРОВАНИЕ 1 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5"/>
        <w:gridCol w:w="4908"/>
        <w:gridCol w:w="1670"/>
        <w:gridCol w:w="1973"/>
        <w:gridCol w:w="2048"/>
        <w:gridCol w:w="2880"/>
      </w:tblGrid>
      <w:tr w:rsidR="004039B2">
        <w:trPr>
          <w:trHeight w:val="365"/>
        </w:trPr>
        <w:tc>
          <w:tcPr>
            <w:tcW w:w="1205" w:type="dxa"/>
            <w:vMerge w:val="restart"/>
          </w:tcPr>
          <w:p w:rsidR="004039B2" w:rsidRDefault="004039B2">
            <w:pPr>
              <w:pStyle w:val="TableParagraph"/>
              <w:spacing w:before="248"/>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08"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20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91" w:type="dxa"/>
            <w:gridSpan w:val="3"/>
          </w:tcPr>
          <w:p w:rsidR="004039B2" w:rsidRDefault="007772CF">
            <w:pPr>
              <w:pStyle w:val="TableParagraph"/>
              <w:spacing w:before="49"/>
              <w:ind w:left="99"/>
              <w:rPr>
                <w:b/>
                <w:sz w:val="24"/>
              </w:rPr>
            </w:pPr>
            <w:r>
              <w:rPr>
                <w:b/>
                <w:sz w:val="24"/>
              </w:rPr>
              <w:t>Количество</w:t>
            </w:r>
            <w:r>
              <w:rPr>
                <w:b/>
                <w:spacing w:val="-4"/>
                <w:sz w:val="24"/>
              </w:rPr>
              <w:t xml:space="preserve"> часов</w:t>
            </w:r>
          </w:p>
        </w:tc>
        <w:tc>
          <w:tcPr>
            <w:tcW w:w="2880" w:type="dxa"/>
            <w:vMerge w:val="restart"/>
          </w:tcPr>
          <w:p w:rsidR="004039B2" w:rsidRDefault="007772CF">
            <w:pPr>
              <w:pStyle w:val="TableParagraph"/>
              <w:spacing w:before="49" w:line="276" w:lineRule="auto"/>
              <w:ind w:left="236"/>
              <w:rPr>
                <w:b/>
                <w:sz w:val="24"/>
              </w:rPr>
            </w:pPr>
            <w:r>
              <w:rPr>
                <w:b/>
                <w:spacing w:val="-2"/>
                <w:sz w:val="24"/>
              </w:rPr>
              <w:t>Электронные (цифровые) образовательные ресурсы</w:t>
            </w:r>
          </w:p>
        </w:tc>
      </w:tr>
      <w:tr w:rsidR="004039B2">
        <w:trPr>
          <w:trHeight w:val="1257"/>
        </w:trPr>
        <w:tc>
          <w:tcPr>
            <w:tcW w:w="1205" w:type="dxa"/>
            <w:vMerge/>
            <w:tcBorders>
              <w:top w:val="nil"/>
            </w:tcBorders>
          </w:tcPr>
          <w:p w:rsidR="004039B2" w:rsidRDefault="004039B2">
            <w:pPr>
              <w:rPr>
                <w:sz w:val="2"/>
                <w:szCs w:val="2"/>
              </w:rPr>
            </w:pPr>
          </w:p>
        </w:tc>
        <w:tc>
          <w:tcPr>
            <w:tcW w:w="4908" w:type="dxa"/>
            <w:vMerge/>
            <w:tcBorders>
              <w:top w:val="nil"/>
            </w:tcBorders>
          </w:tcPr>
          <w:p w:rsidR="004039B2" w:rsidRDefault="004039B2">
            <w:pPr>
              <w:rPr>
                <w:sz w:val="2"/>
                <w:szCs w:val="2"/>
              </w:rPr>
            </w:pPr>
          </w:p>
        </w:tc>
        <w:tc>
          <w:tcPr>
            <w:tcW w:w="1670" w:type="dxa"/>
          </w:tcPr>
          <w:p w:rsidR="004039B2" w:rsidRDefault="004039B2">
            <w:pPr>
              <w:pStyle w:val="TableParagraph"/>
              <w:spacing w:before="62"/>
              <w:rPr>
                <w:b/>
                <w:sz w:val="24"/>
              </w:rPr>
            </w:pPr>
          </w:p>
          <w:p w:rsidR="004039B2" w:rsidRDefault="007772CF">
            <w:pPr>
              <w:pStyle w:val="TableParagraph"/>
              <w:ind w:left="233"/>
              <w:rPr>
                <w:b/>
                <w:sz w:val="24"/>
              </w:rPr>
            </w:pPr>
            <w:r>
              <w:rPr>
                <w:b/>
                <w:spacing w:val="-2"/>
                <w:sz w:val="24"/>
              </w:rPr>
              <w:t>Всего</w:t>
            </w:r>
          </w:p>
        </w:tc>
        <w:tc>
          <w:tcPr>
            <w:tcW w:w="1973" w:type="dxa"/>
          </w:tcPr>
          <w:p w:rsidR="004039B2" w:rsidRDefault="007772CF">
            <w:pPr>
              <w:pStyle w:val="TableParagraph"/>
              <w:spacing w:before="180" w:line="276" w:lineRule="auto"/>
              <w:ind w:left="236"/>
              <w:rPr>
                <w:b/>
                <w:sz w:val="24"/>
              </w:rPr>
            </w:pPr>
            <w:r>
              <w:rPr>
                <w:b/>
                <w:spacing w:val="-2"/>
                <w:sz w:val="24"/>
              </w:rPr>
              <w:t>Контрольные работы</w:t>
            </w:r>
          </w:p>
        </w:tc>
        <w:tc>
          <w:tcPr>
            <w:tcW w:w="2048" w:type="dxa"/>
          </w:tcPr>
          <w:p w:rsidR="004039B2" w:rsidRDefault="007772CF">
            <w:pPr>
              <w:pStyle w:val="TableParagraph"/>
              <w:spacing w:before="180" w:line="276" w:lineRule="auto"/>
              <w:ind w:left="236"/>
              <w:rPr>
                <w:b/>
                <w:sz w:val="24"/>
              </w:rPr>
            </w:pPr>
            <w:r>
              <w:rPr>
                <w:b/>
                <w:spacing w:val="-2"/>
                <w:sz w:val="24"/>
              </w:rPr>
              <w:t>Практические работы</w:t>
            </w:r>
          </w:p>
        </w:tc>
        <w:tc>
          <w:tcPr>
            <w:tcW w:w="2880" w:type="dxa"/>
            <w:vMerge/>
            <w:tcBorders>
              <w:top w:val="nil"/>
            </w:tcBorders>
          </w:tcPr>
          <w:p w:rsidR="004039B2" w:rsidRDefault="004039B2">
            <w:pPr>
              <w:rPr>
                <w:sz w:val="2"/>
                <w:szCs w:val="2"/>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4039B2">
        <w:trPr>
          <w:trHeight w:val="685"/>
        </w:trPr>
        <w:tc>
          <w:tcPr>
            <w:tcW w:w="1205" w:type="dxa"/>
          </w:tcPr>
          <w:p w:rsidR="004039B2" w:rsidRDefault="007772CF">
            <w:pPr>
              <w:pStyle w:val="TableParagraph"/>
              <w:spacing w:before="205"/>
              <w:ind w:left="100"/>
              <w:rPr>
                <w:sz w:val="24"/>
              </w:rPr>
            </w:pPr>
            <w:r>
              <w:rPr>
                <w:spacing w:val="-5"/>
                <w:sz w:val="24"/>
              </w:rPr>
              <w:t>1.1</w:t>
            </w:r>
          </w:p>
        </w:tc>
        <w:tc>
          <w:tcPr>
            <w:tcW w:w="4908" w:type="dxa"/>
          </w:tcPr>
          <w:p w:rsidR="004039B2" w:rsidRDefault="007772CF">
            <w:pPr>
              <w:pStyle w:val="TableParagraph"/>
              <w:spacing w:before="205"/>
              <w:ind w:left="235"/>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670" w:type="dxa"/>
          </w:tcPr>
          <w:p w:rsidR="004039B2" w:rsidRDefault="007772CF">
            <w:pPr>
              <w:pStyle w:val="TableParagraph"/>
              <w:spacing w:before="205"/>
              <w:ind w:left="184"/>
              <w:jc w:val="center"/>
              <w:rPr>
                <w:sz w:val="24"/>
              </w:rPr>
            </w:pPr>
            <w:r>
              <w:rPr>
                <w:spacing w:val="-10"/>
                <w:sz w:val="24"/>
              </w:rPr>
              <w:t>2</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113"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38"/>
              <w:ind w:left="184"/>
              <w:jc w:val="center"/>
              <w:rPr>
                <w:sz w:val="24"/>
              </w:rPr>
            </w:pPr>
            <w:r>
              <w:rPr>
                <w:spacing w:val="-10"/>
                <w:sz w:val="24"/>
              </w:rPr>
              <w:t>2</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1"/>
                <w:sz w:val="24"/>
              </w:rPr>
              <w:t xml:space="preserve"> </w:t>
            </w:r>
            <w:r>
              <w:rPr>
                <w:b/>
                <w:spacing w:val="-2"/>
                <w:sz w:val="24"/>
              </w:rPr>
              <w:t>деятельности</w:t>
            </w:r>
          </w:p>
        </w:tc>
      </w:tr>
      <w:tr w:rsidR="004039B2">
        <w:trPr>
          <w:trHeight w:val="685"/>
        </w:trPr>
        <w:tc>
          <w:tcPr>
            <w:tcW w:w="1205" w:type="dxa"/>
          </w:tcPr>
          <w:p w:rsidR="004039B2" w:rsidRDefault="007772CF">
            <w:pPr>
              <w:pStyle w:val="TableParagraph"/>
              <w:spacing w:before="204"/>
              <w:ind w:left="100"/>
              <w:rPr>
                <w:sz w:val="24"/>
              </w:rPr>
            </w:pPr>
            <w:r>
              <w:rPr>
                <w:spacing w:val="-5"/>
                <w:sz w:val="24"/>
              </w:rPr>
              <w:t>2.1</w:t>
            </w:r>
          </w:p>
        </w:tc>
        <w:tc>
          <w:tcPr>
            <w:tcW w:w="4908" w:type="dxa"/>
          </w:tcPr>
          <w:p w:rsidR="004039B2" w:rsidRDefault="007772CF">
            <w:pPr>
              <w:pStyle w:val="TableParagraph"/>
              <w:spacing w:before="204"/>
              <w:ind w:left="235"/>
              <w:rPr>
                <w:sz w:val="24"/>
              </w:rPr>
            </w:pPr>
            <w:r>
              <w:rPr>
                <w:sz w:val="24"/>
              </w:rPr>
              <w:t>Режим</w:t>
            </w:r>
            <w:r>
              <w:rPr>
                <w:spacing w:val="-2"/>
                <w:sz w:val="24"/>
              </w:rPr>
              <w:t xml:space="preserve"> </w:t>
            </w:r>
            <w:r>
              <w:rPr>
                <w:sz w:val="24"/>
              </w:rPr>
              <w:t>дня</w:t>
            </w:r>
            <w:r>
              <w:rPr>
                <w:spacing w:val="-1"/>
                <w:sz w:val="24"/>
              </w:rPr>
              <w:t xml:space="preserve"> </w:t>
            </w:r>
            <w:r>
              <w:rPr>
                <w:spacing w:val="-2"/>
                <w:sz w:val="24"/>
              </w:rPr>
              <w:t>школьника</w:t>
            </w:r>
          </w:p>
        </w:tc>
        <w:tc>
          <w:tcPr>
            <w:tcW w:w="1670" w:type="dxa"/>
          </w:tcPr>
          <w:p w:rsidR="004039B2" w:rsidRDefault="007772CF">
            <w:pPr>
              <w:pStyle w:val="TableParagraph"/>
              <w:spacing w:before="204"/>
              <w:ind w:left="184"/>
              <w:jc w:val="center"/>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left="184"/>
              <w:jc w:val="center"/>
              <w:rPr>
                <w:sz w:val="24"/>
              </w:rPr>
            </w:pPr>
            <w:r>
              <w:rPr>
                <w:spacing w:val="-10"/>
                <w:sz w:val="24"/>
              </w:rPr>
              <w:t>1</w:t>
            </w:r>
          </w:p>
        </w:tc>
        <w:tc>
          <w:tcPr>
            <w:tcW w:w="6901" w:type="dxa"/>
            <w:gridSpan w:val="3"/>
          </w:tcPr>
          <w:p w:rsidR="004039B2" w:rsidRDefault="004039B2">
            <w:pPr>
              <w:pStyle w:val="TableParagraph"/>
              <w:rPr>
                <w:sz w:val="24"/>
              </w:rPr>
            </w:pPr>
          </w:p>
        </w:tc>
      </w:tr>
      <w:tr w:rsidR="004039B2">
        <w:trPr>
          <w:trHeight w:val="363"/>
        </w:trPr>
        <w:tc>
          <w:tcPr>
            <w:tcW w:w="14684" w:type="dxa"/>
            <w:gridSpan w:val="6"/>
          </w:tcPr>
          <w:p w:rsidR="004039B2" w:rsidRDefault="007772CF">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4039B2">
        <w:trPr>
          <w:trHeight w:val="365"/>
        </w:trPr>
        <w:tc>
          <w:tcPr>
            <w:tcW w:w="14684" w:type="dxa"/>
            <w:gridSpan w:val="6"/>
          </w:tcPr>
          <w:p w:rsidR="004039B2" w:rsidRDefault="007772CF">
            <w:pPr>
              <w:pStyle w:val="TableParagraph"/>
              <w:spacing w:before="49"/>
              <w:ind w:left="235"/>
              <w:rPr>
                <w:b/>
                <w:sz w:val="24"/>
              </w:rPr>
            </w:pPr>
            <w:r>
              <w:rPr>
                <w:b/>
                <w:sz w:val="24"/>
              </w:rPr>
              <w:t>Раздел</w:t>
            </w:r>
            <w:r>
              <w:rPr>
                <w:b/>
                <w:spacing w:val="-7"/>
                <w:sz w:val="24"/>
              </w:rPr>
              <w:t xml:space="preserve"> </w:t>
            </w:r>
            <w:r>
              <w:rPr>
                <w:b/>
                <w:sz w:val="24"/>
              </w:rPr>
              <w:t>1.</w:t>
            </w:r>
            <w:r>
              <w:rPr>
                <w:b/>
                <w:spacing w:val="-4"/>
                <w:sz w:val="24"/>
              </w:rPr>
              <w:t xml:space="preserve"> </w:t>
            </w:r>
            <w:r>
              <w:rPr>
                <w:b/>
                <w:sz w:val="24"/>
              </w:rPr>
              <w:t>Оздоровительная</w:t>
            </w:r>
            <w:r>
              <w:rPr>
                <w:b/>
                <w:spacing w:val="-4"/>
                <w:sz w:val="24"/>
              </w:rPr>
              <w:t xml:space="preserve"> </w:t>
            </w:r>
            <w:r>
              <w:rPr>
                <w:b/>
                <w:sz w:val="24"/>
              </w:rPr>
              <w:t>физическая</w:t>
            </w:r>
            <w:r>
              <w:rPr>
                <w:b/>
                <w:spacing w:val="-3"/>
                <w:sz w:val="24"/>
              </w:rPr>
              <w:t xml:space="preserve"> </w:t>
            </w:r>
            <w:r>
              <w:rPr>
                <w:b/>
                <w:spacing w:val="-2"/>
                <w:sz w:val="24"/>
              </w:rPr>
              <w:t>культура</w:t>
            </w:r>
          </w:p>
        </w:tc>
      </w:tr>
      <w:tr w:rsidR="004039B2">
        <w:trPr>
          <w:trHeight w:val="684"/>
        </w:trPr>
        <w:tc>
          <w:tcPr>
            <w:tcW w:w="1205" w:type="dxa"/>
          </w:tcPr>
          <w:p w:rsidR="004039B2" w:rsidRDefault="007772CF">
            <w:pPr>
              <w:pStyle w:val="TableParagraph"/>
              <w:spacing w:before="204"/>
              <w:ind w:left="100"/>
              <w:rPr>
                <w:sz w:val="24"/>
              </w:rPr>
            </w:pPr>
            <w:r>
              <w:rPr>
                <w:spacing w:val="-5"/>
                <w:sz w:val="24"/>
              </w:rPr>
              <w:t>1.1</w:t>
            </w:r>
          </w:p>
        </w:tc>
        <w:tc>
          <w:tcPr>
            <w:tcW w:w="4908" w:type="dxa"/>
          </w:tcPr>
          <w:p w:rsidR="004039B2" w:rsidRDefault="007772CF">
            <w:pPr>
              <w:pStyle w:val="TableParagraph"/>
              <w:spacing w:before="204"/>
              <w:ind w:left="235"/>
              <w:rPr>
                <w:sz w:val="24"/>
              </w:rPr>
            </w:pPr>
            <w:r>
              <w:rPr>
                <w:sz w:val="24"/>
              </w:rPr>
              <w:t>Гигиена</w:t>
            </w:r>
            <w:r>
              <w:rPr>
                <w:spacing w:val="-3"/>
                <w:sz w:val="24"/>
              </w:rPr>
              <w:t xml:space="preserve"> </w:t>
            </w:r>
            <w:r>
              <w:rPr>
                <w:spacing w:val="-2"/>
                <w:sz w:val="24"/>
              </w:rPr>
              <w:t>человека</w:t>
            </w:r>
          </w:p>
        </w:tc>
        <w:tc>
          <w:tcPr>
            <w:tcW w:w="1670" w:type="dxa"/>
          </w:tcPr>
          <w:p w:rsidR="004039B2" w:rsidRDefault="007772CF">
            <w:pPr>
              <w:pStyle w:val="TableParagraph"/>
              <w:spacing w:before="204"/>
              <w:ind w:left="184"/>
              <w:jc w:val="center"/>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1.2</w:t>
            </w:r>
          </w:p>
        </w:tc>
        <w:tc>
          <w:tcPr>
            <w:tcW w:w="4908" w:type="dxa"/>
          </w:tcPr>
          <w:p w:rsidR="004039B2" w:rsidRDefault="007772CF">
            <w:pPr>
              <w:pStyle w:val="TableParagraph"/>
              <w:spacing w:before="203"/>
              <w:ind w:left="235"/>
              <w:rPr>
                <w:sz w:val="24"/>
              </w:rPr>
            </w:pPr>
            <w:r>
              <w:rPr>
                <w:sz w:val="24"/>
              </w:rPr>
              <w:t>Осанка</w:t>
            </w:r>
            <w:r>
              <w:rPr>
                <w:spacing w:val="-4"/>
                <w:sz w:val="24"/>
              </w:rPr>
              <w:t xml:space="preserve"> </w:t>
            </w:r>
            <w:r>
              <w:rPr>
                <w:spacing w:val="-2"/>
                <w:sz w:val="24"/>
              </w:rPr>
              <w:t>человека</w:t>
            </w:r>
          </w:p>
        </w:tc>
        <w:tc>
          <w:tcPr>
            <w:tcW w:w="1670" w:type="dxa"/>
          </w:tcPr>
          <w:p w:rsidR="004039B2" w:rsidRDefault="007772CF">
            <w:pPr>
              <w:pStyle w:val="TableParagraph"/>
              <w:spacing w:before="203"/>
              <w:ind w:left="184"/>
              <w:jc w:val="center"/>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205" w:type="dxa"/>
          </w:tcPr>
          <w:p w:rsidR="004039B2" w:rsidRDefault="007772CF">
            <w:pPr>
              <w:pStyle w:val="TableParagraph"/>
              <w:spacing w:before="203"/>
              <w:ind w:left="100"/>
              <w:rPr>
                <w:sz w:val="24"/>
              </w:rPr>
            </w:pPr>
            <w:r>
              <w:rPr>
                <w:spacing w:val="-5"/>
                <w:sz w:val="24"/>
              </w:rPr>
              <w:t>1.3</w:t>
            </w:r>
          </w:p>
        </w:tc>
        <w:tc>
          <w:tcPr>
            <w:tcW w:w="4908" w:type="dxa"/>
          </w:tcPr>
          <w:p w:rsidR="004039B2" w:rsidRDefault="007772CF">
            <w:pPr>
              <w:pStyle w:val="TableParagraph"/>
              <w:spacing w:before="10" w:line="310" w:lineRule="atLeast"/>
              <w:ind w:left="235"/>
              <w:rPr>
                <w:sz w:val="24"/>
              </w:rPr>
            </w:pPr>
            <w:r>
              <w:rPr>
                <w:sz w:val="24"/>
              </w:rPr>
              <w:t>Утренняя</w:t>
            </w:r>
            <w:r>
              <w:rPr>
                <w:spacing w:val="-12"/>
                <w:sz w:val="24"/>
              </w:rPr>
              <w:t xml:space="preserve"> </w:t>
            </w:r>
            <w:r>
              <w:rPr>
                <w:sz w:val="24"/>
              </w:rPr>
              <w:t>зарядка</w:t>
            </w:r>
            <w:r>
              <w:rPr>
                <w:spacing w:val="-10"/>
                <w:sz w:val="24"/>
              </w:rPr>
              <w:t xml:space="preserve"> </w:t>
            </w:r>
            <w:r>
              <w:rPr>
                <w:sz w:val="24"/>
              </w:rPr>
              <w:t>и</w:t>
            </w:r>
            <w:r>
              <w:rPr>
                <w:spacing w:val="-10"/>
                <w:sz w:val="24"/>
              </w:rPr>
              <w:t xml:space="preserve"> </w:t>
            </w:r>
            <w:r>
              <w:rPr>
                <w:sz w:val="24"/>
              </w:rPr>
              <w:t>физкультминутки</w:t>
            </w:r>
            <w:r>
              <w:rPr>
                <w:spacing w:val="-10"/>
                <w:sz w:val="24"/>
              </w:rPr>
              <w:t xml:space="preserve"> </w:t>
            </w:r>
            <w:r>
              <w:rPr>
                <w:sz w:val="24"/>
              </w:rPr>
              <w:t>в режиме дня школьника</w:t>
            </w:r>
          </w:p>
        </w:tc>
        <w:tc>
          <w:tcPr>
            <w:tcW w:w="1670" w:type="dxa"/>
          </w:tcPr>
          <w:p w:rsidR="004039B2" w:rsidRDefault="007772CF">
            <w:pPr>
              <w:pStyle w:val="TableParagraph"/>
              <w:spacing w:before="203"/>
              <w:ind w:left="184"/>
              <w:jc w:val="center"/>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left="184"/>
              <w:jc w:val="center"/>
              <w:rPr>
                <w:sz w:val="24"/>
              </w:rPr>
            </w:pPr>
            <w:r>
              <w:rPr>
                <w:spacing w:val="-10"/>
                <w:sz w:val="24"/>
              </w:rPr>
              <w:t>3</w:t>
            </w:r>
          </w:p>
        </w:tc>
        <w:tc>
          <w:tcPr>
            <w:tcW w:w="6901" w:type="dxa"/>
            <w:gridSpan w:val="3"/>
          </w:tcPr>
          <w:p w:rsidR="004039B2" w:rsidRDefault="004039B2">
            <w:pPr>
              <w:pStyle w:val="TableParagraph"/>
              <w:rPr>
                <w:sz w:val="24"/>
              </w:rPr>
            </w:pPr>
          </w:p>
        </w:tc>
      </w:tr>
      <w:tr w:rsidR="004039B2">
        <w:trPr>
          <w:trHeight w:val="362"/>
        </w:trPr>
        <w:tc>
          <w:tcPr>
            <w:tcW w:w="14684" w:type="dxa"/>
            <w:gridSpan w:val="6"/>
          </w:tcPr>
          <w:p w:rsidR="004039B2" w:rsidRDefault="007772CF">
            <w:pPr>
              <w:pStyle w:val="TableParagraph"/>
              <w:spacing w:before="45"/>
              <w:ind w:left="235"/>
              <w:rPr>
                <w:b/>
                <w:sz w:val="24"/>
              </w:rPr>
            </w:pPr>
            <w:r>
              <w:rPr>
                <w:b/>
                <w:sz w:val="24"/>
              </w:rPr>
              <w:t>Раздел</w:t>
            </w:r>
            <w:r>
              <w:rPr>
                <w:b/>
                <w:spacing w:val="-7"/>
                <w:sz w:val="24"/>
              </w:rPr>
              <w:t xml:space="preserve"> </w:t>
            </w:r>
            <w:r>
              <w:rPr>
                <w:b/>
                <w:sz w:val="24"/>
              </w:rPr>
              <w:t>2.</w:t>
            </w:r>
            <w:r>
              <w:rPr>
                <w:b/>
                <w:spacing w:val="-5"/>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4039B2">
        <w:trPr>
          <w:trHeight w:val="685"/>
        </w:trPr>
        <w:tc>
          <w:tcPr>
            <w:tcW w:w="1205" w:type="dxa"/>
          </w:tcPr>
          <w:p w:rsidR="004039B2" w:rsidRDefault="007772CF">
            <w:pPr>
              <w:pStyle w:val="TableParagraph"/>
              <w:spacing w:before="204"/>
              <w:ind w:left="100"/>
              <w:rPr>
                <w:sz w:val="24"/>
              </w:rPr>
            </w:pPr>
            <w:r>
              <w:rPr>
                <w:spacing w:val="-5"/>
                <w:sz w:val="24"/>
              </w:rPr>
              <w:t>2.1</w:t>
            </w:r>
          </w:p>
        </w:tc>
        <w:tc>
          <w:tcPr>
            <w:tcW w:w="4908" w:type="dxa"/>
          </w:tcPr>
          <w:p w:rsidR="004039B2" w:rsidRDefault="007772CF">
            <w:pPr>
              <w:pStyle w:val="TableParagraph"/>
              <w:spacing w:before="204"/>
              <w:ind w:left="235"/>
              <w:rPr>
                <w:sz w:val="24"/>
              </w:rPr>
            </w:pPr>
            <w:r>
              <w:rPr>
                <w:sz w:val="24"/>
              </w:rPr>
              <w:t>Гимнастика</w:t>
            </w:r>
            <w:r>
              <w:rPr>
                <w:spacing w:val="-4"/>
                <w:sz w:val="24"/>
              </w:rPr>
              <w:t xml:space="preserve"> </w:t>
            </w:r>
            <w:r>
              <w:rPr>
                <w:sz w:val="24"/>
              </w:rPr>
              <w:t>с</w:t>
            </w:r>
            <w:r>
              <w:rPr>
                <w:spacing w:val="-3"/>
                <w:sz w:val="24"/>
              </w:rPr>
              <w:t xml:space="preserve"> </w:t>
            </w:r>
            <w:r>
              <w:rPr>
                <w:sz w:val="24"/>
              </w:rPr>
              <w:t>основами</w:t>
            </w:r>
            <w:r>
              <w:rPr>
                <w:spacing w:val="-2"/>
                <w:sz w:val="24"/>
              </w:rPr>
              <w:t xml:space="preserve"> акробатики</w:t>
            </w:r>
          </w:p>
        </w:tc>
        <w:tc>
          <w:tcPr>
            <w:tcW w:w="1670" w:type="dxa"/>
          </w:tcPr>
          <w:p w:rsidR="004039B2" w:rsidRDefault="007772CF">
            <w:pPr>
              <w:pStyle w:val="TableParagraph"/>
              <w:spacing w:before="204"/>
              <w:ind w:left="184"/>
              <w:jc w:val="center"/>
              <w:rPr>
                <w:sz w:val="24"/>
              </w:rPr>
            </w:pPr>
            <w:r>
              <w:rPr>
                <w:spacing w:val="-5"/>
                <w:sz w:val="24"/>
              </w:rPr>
              <w:t>18</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bl>
    <w:p w:rsidR="004039B2" w:rsidRDefault="004039B2">
      <w:pPr>
        <w:pStyle w:val="TableParagraph"/>
        <w:spacing w:line="310" w:lineRule="atLeast"/>
        <w:rPr>
          <w:sz w:val="24"/>
        </w:rPr>
        <w:sectPr w:rsidR="004039B2">
          <w:pgSz w:w="16390" w:h="11910" w:orient="landscape"/>
          <w:pgMar w:top="780" w:right="425" w:bottom="864"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5"/>
        <w:gridCol w:w="4908"/>
        <w:gridCol w:w="1670"/>
        <w:gridCol w:w="1973"/>
        <w:gridCol w:w="2048"/>
        <w:gridCol w:w="2880"/>
      </w:tblGrid>
      <w:tr w:rsidR="004039B2">
        <w:trPr>
          <w:trHeight w:val="684"/>
        </w:trPr>
        <w:tc>
          <w:tcPr>
            <w:tcW w:w="1205" w:type="dxa"/>
          </w:tcPr>
          <w:p w:rsidR="004039B2" w:rsidRDefault="007772CF">
            <w:pPr>
              <w:pStyle w:val="TableParagraph"/>
              <w:spacing w:before="203"/>
              <w:ind w:left="100"/>
              <w:rPr>
                <w:sz w:val="24"/>
              </w:rPr>
            </w:pPr>
            <w:r>
              <w:rPr>
                <w:spacing w:val="-5"/>
                <w:sz w:val="24"/>
              </w:rPr>
              <w:lastRenderedPageBreak/>
              <w:t>2.2</w:t>
            </w:r>
          </w:p>
        </w:tc>
        <w:tc>
          <w:tcPr>
            <w:tcW w:w="4908" w:type="dxa"/>
          </w:tcPr>
          <w:p w:rsidR="004039B2" w:rsidRDefault="007772CF">
            <w:pPr>
              <w:pStyle w:val="TableParagraph"/>
              <w:spacing w:before="203"/>
              <w:ind w:left="235"/>
              <w:rPr>
                <w:sz w:val="24"/>
              </w:rPr>
            </w:pPr>
            <w:r>
              <w:rPr>
                <w:sz w:val="24"/>
              </w:rPr>
              <w:t>Лыжная</w:t>
            </w:r>
            <w:r>
              <w:rPr>
                <w:spacing w:val="-4"/>
                <w:sz w:val="24"/>
              </w:rPr>
              <w:t xml:space="preserve"> </w:t>
            </w:r>
            <w:r>
              <w:rPr>
                <w:spacing w:val="-2"/>
                <w:sz w:val="24"/>
              </w:rPr>
              <w:t>подготовка</w:t>
            </w:r>
          </w:p>
        </w:tc>
        <w:tc>
          <w:tcPr>
            <w:tcW w:w="1670" w:type="dxa"/>
          </w:tcPr>
          <w:p w:rsidR="004039B2" w:rsidRDefault="007772CF">
            <w:pPr>
              <w:pStyle w:val="TableParagraph"/>
              <w:spacing w:before="203"/>
              <w:ind w:right="618"/>
              <w:jc w:val="right"/>
              <w:rPr>
                <w:sz w:val="24"/>
              </w:rPr>
            </w:pPr>
            <w:r>
              <w:rPr>
                <w:spacing w:val="-5"/>
                <w:sz w:val="24"/>
              </w:rPr>
              <w:t>12</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2.3</w:t>
            </w:r>
          </w:p>
        </w:tc>
        <w:tc>
          <w:tcPr>
            <w:tcW w:w="4908" w:type="dxa"/>
          </w:tcPr>
          <w:p w:rsidR="004039B2" w:rsidRDefault="007772CF">
            <w:pPr>
              <w:pStyle w:val="TableParagraph"/>
              <w:spacing w:before="203"/>
              <w:ind w:left="235"/>
              <w:rPr>
                <w:sz w:val="24"/>
              </w:rPr>
            </w:pPr>
            <w:r>
              <w:rPr>
                <w:sz w:val="24"/>
              </w:rPr>
              <w:t xml:space="preserve">Легкая </w:t>
            </w:r>
            <w:r>
              <w:rPr>
                <w:spacing w:val="-2"/>
                <w:sz w:val="24"/>
              </w:rPr>
              <w:t>атлетика</w:t>
            </w:r>
          </w:p>
        </w:tc>
        <w:tc>
          <w:tcPr>
            <w:tcW w:w="1670" w:type="dxa"/>
          </w:tcPr>
          <w:p w:rsidR="004039B2" w:rsidRDefault="007772CF">
            <w:pPr>
              <w:pStyle w:val="TableParagraph"/>
              <w:spacing w:before="203"/>
              <w:ind w:right="618"/>
              <w:jc w:val="right"/>
              <w:rPr>
                <w:sz w:val="24"/>
              </w:rPr>
            </w:pPr>
            <w:r>
              <w:rPr>
                <w:spacing w:val="-5"/>
                <w:sz w:val="24"/>
              </w:rPr>
              <w:t>18</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2.4</w:t>
            </w:r>
          </w:p>
        </w:tc>
        <w:tc>
          <w:tcPr>
            <w:tcW w:w="4908" w:type="dxa"/>
          </w:tcPr>
          <w:p w:rsidR="004039B2" w:rsidRDefault="007772CF">
            <w:pPr>
              <w:pStyle w:val="TableParagraph"/>
              <w:spacing w:before="203"/>
              <w:ind w:left="235"/>
              <w:rPr>
                <w:sz w:val="24"/>
              </w:rPr>
            </w:pPr>
            <w:r>
              <w:rPr>
                <w:sz w:val="24"/>
              </w:rPr>
              <w:t>Подвижные</w:t>
            </w:r>
            <w:r>
              <w:rPr>
                <w:spacing w:val="-7"/>
                <w:sz w:val="24"/>
              </w:rPr>
              <w:t xml:space="preserve"> </w:t>
            </w:r>
            <w:r>
              <w:rPr>
                <w:sz w:val="24"/>
              </w:rPr>
              <w:t>и</w:t>
            </w:r>
            <w:r>
              <w:rPr>
                <w:spacing w:val="-4"/>
                <w:sz w:val="24"/>
              </w:rPr>
              <w:t xml:space="preserve"> </w:t>
            </w:r>
            <w:r>
              <w:rPr>
                <w:sz w:val="24"/>
              </w:rPr>
              <w:t>спортивные</w:t>
            </w:r>
            <w:r>
              <w:rPr>
                <w:spacing w:val="-6"/>
                <w:sz w:val="24"/>
              </w:rPr>
              <w:t xml:space="preserve"> </w:t>
            </w:r>
            <w:r>
              <w:rPr>
                <w:spacing w:val="-4"/>
                <w:sz w:val="24"/>
              </w:rPr>
              <w:t>игры</w:t>
            </w:r>
          </w:p>
        </w:tc>
        <w:tc>
          <w:tcPr>
            <w:tcW w:w="1670" w:type="dxa"/>
          </w:tcPr>
          <w:p w:rsidR="004039B2" w:rsidRDefault="007772CF">
            <w:pPr>
              <w:pStyle w:val="TableParagraph"/>
              <w:spacing w:before="203"/>
              <w:ind w:right="618"/>
              <w:jc w:val="right"/>
              <w:rPr>
                <w:sz w:val="24"/>
              </w:rPr>
            </w:pPr>
            <w:r>
              <w:rPr>
                <w:spacing w:val="-5"/>
                <w:sz w:val="24"/>
              </w:rPr>
              <w:t>19</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113"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38"/>
              <w:ind w:right="618"/>
              <w:jc w:val="right"/>
              <w:rPr>
                <w:sz w:val="24"/>
              </w:rPr>
            </w:pPr>
            <w:r>
              <w:rPr>
                <w:spacing w:val="-5"/>
                <w:sz w:val="24"/>
              </w:rPr>
              <w:t>67</w:t>
            </w:r>
          </w:p>
        </w:tc>
        <w:tc>
          <w:tcPr>
            <w:tcW w:w="6901" w:type="dxa"/>
            <w:gridSpan w:val="3"/>
          </w:tcPr>
          <w:p w:rsidR="004039B2" w:rsidRDefault="004039B2">
            <w:pPr>
              <w:pStyle w:val="TableParagraph"/>
              <w:rPr>
                <w:sz w:val="24"/>
              </w:rPr>
            </w:pPr>
          </w:p>
        </w:tc>
      </w:tr>
      <w:tr w:rsidR="004039B2">
        <w:trPr>
          <w:trHeight w:val="365"/>
        </w:trPr>
        <w:tc>
          <w:tcPr>
            <w:tcW w:w="14684" w:type="dxa"/>
            <w:gridSpan w:val="6"/>
          </w:tcPr>
          <w:p w:rsidR="004039B2" w:rsidRDefault="007772CF">
            <w:pPr>
              <w:pStyle w:val="TableParagraph"/>
              <w:spacing w:before="48"/>
              <w:ind w:left="235"/>
              <w:rPr>
                <w:b/>
                <w:sz w:val="24"/>
              </w:rPr>
            </w:pPr>
            <w:r>
              <w:rPr>
                <w:b/>
                <w:sz w:val="24"/>
              </w:rPr>
              <w:t>Раздел</w:t>
            </w:r>
            <w:r>
              <w:rPr>
                <w:b/>
                <w:spacing w:val="-7"/>
                <w:sz w:val="24"/>
              </w:rPr>
              <w:t xml:space="preserve"> </w:t>
            </w:r>
            <w:r>
              <w:rPr>
                <w:b/>
                <w:sz w:val="24"/>
              </w:rPr>
              <w:t>3.</w:t>
            </w:r>
            <w:r>
              <w:rPr>
                <w:b/>
                <w:spacing w:val="-4"/>
                <w:sz w:val="24"/>
              </w:rPr>
              <w:t xml:space="preserve"> </w:t>
            </w:r>
            <w:proofErr w:type="spellStart"/>
            <w:r>
              <w:rPr>
                <w:b/>
                <w:sz w:val="24"/>
              </w:rPr>
              <w:t>Прикладно</w:t>
            </w:r>
            <w:proofErr w:type="spellEnd"/>
            <w:r>
              <w:rPr>
                <w:b/>
                <w:sz w:val="24"/>
              </w:rPr>
              <w:t>-ориентированная</w:t>
            </w:r>
            <w:r>
              <w:rPr>
                <w:b/>
                <w:spacing w:val="-2"/>
                <w:sz w:val="24"/>
              </w:rPr>
              <w:t xml:space="preserve"> </w:t>
            </w:r>
            <w:r>
              <w:rPr>
                <w:b/>
                <w:sz w:val="24"/>
              </w:rPr>
              <w:t>физическая</w:t>
            </w:r>
            <w:r>
              <w:rPr>
                <w:b/>
                <w:spacing w:val="-3"/>
                <w:sz w:val="24"/>
              </w:rPr>
              <w:t xml:space="preserve"> </w:t>
            </w:r>
            <w:r>
              <w:rPr>
                <w:b/>
                <w:spacing w:val="-2"/>
                <w:sz w:val="24"/>
              </w:rPr>
              <w:t>культура</w:t>
            </w:r>
          </w:p>
        </w:tc>
      </w:tr>
      <w:tr w:rsidR="004039B2">
        <w:trPr>
          <w:trHeight w:val="685"/>
        </w:trPr>
        <w:tc>
          <w:tcPr>
            <w:tcW w:w="1205" w:type="dxa"/>
          </w:tcPr>
          <w:p w:rsidR="004039B2" w:rsidRDefault="007772CF">
            <w:pPr>
              <w:pStyle w:val="TableParagraph"/>
              <w:spacing w:before="204"/>
              <w:ind w:left="100"/>
              <w:rPr>
                <w:sz w:val="24"/>
              </w:rPr>
            </w:pPr>
            <w:r>
              <w:rPr>
                <w:spacing w:val="-5"/>
                <w:sz w:val="24"/>
              </w:rPr>
              <w:t>3.1</w:t>
            </w:r>
          </w:p>
        </w:tc>
        <w:tc>
          <w:tcPr>
            <w:tcW w:w="4908" w:type="dxa"/>
          </w:tcPr>
          <w:p w:rsidR="004039B2" w:rsidRDefault="007772CF">
            <w:pPr>
              <w:pStyle w:val="TableParagraph"/>
              <w:spacing w:before="12" w:line="310" w:lineRule="atLeast"/>
              <w:ind w:left="235"/>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нормативных требований комплекса ГТО</w:t>
            </w:r>
          </w:p>
        </w:tc>
        <w:tc>
          <w:tcPr>
            <w:tcW w:w="1670" w:type="dxa"/>
          </w:tcPr>
          <w:p w:rsidR="004039B2" w:rsidRDefault="007772CF">
            <w:pPr>
              <w:pStyle w:val="TableParagraph"/>
              <w:spacing w:before="204"/>
              <w:ind w:right="618"/>
              <w:jc w:val="right"/>
              <w:rPr>
                <w:sz w:val="24"/>
              </w:rPr>
            </w:pPr>
            <w:r>
              <w:rPr>
                <w:spacing w:val="-5"/>
                <w:sz w:val="24"/>
              </w:rPr>
              <w:t>26</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8"/>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right="618"/>
              <w:jc w:val="right"/>
              <w:rPr>
                <w:sz w:val="24"/>
              </w:rPr>
            </w:pPr>
            <w:r>
              <w:rPr>
                <w:spacing w:val="-5"/>
                <w:sz w:val="24"/>
              </w:rPr>
              <w:t>26</w:t>
            </w:r>
          </w:p>
        </w:tc>
        <w:tc>
          <w:tcPr>
            <w:tcW w:w="6901" w:type="dxa"/>
            <w:gridSpan w:val="3"/>
          </w:tcPr>
          <w:p w:rsidR="004039B2" w:rsidRDefault="004039B2">
            <w:pPr>
              <w:pStyle w:val="TableParagraph"/>
              <w:rPr>
                <w:sz w:val="24"/>
              </w:rPr>
            </w:pPr>
          </w:p>
        </w:tc>
      </w:tr>
      <w:tr w:rsidR="004039B2">
        <w:trPr>
          <w:trHeight w:val="556"/>
        </w:trPr>
        <w:tc>
          <w:tcPr>
            <w:tcW w:w="6113"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70" w:type="dxa"/>
          </w:tcPr>
          <w:p w:rsidR="004039B2" w:rsidRDefault="007772CF">
            <w:pPr>
              <w:pStyle w:val="TableParagraph"/>
              <w:spacing w:before="138"/>
              <w:ind w:right="618"/>
              <w:jc w:val="right"/>
              <w:rPr>
                <w:sz w:val="24"/>
              </w:rPr>
            </w:pPr>
            <w:r>
              <w:rPr>
                <w:spacing w:val="-5"/>
                <w:sz w:val="24"/>
              </w:rPr>
              <w:t>99</w:t>
            </w:r>
          </w:p>
        </w:tc>
        <w:tc>
          <w:tcPr>
            <w:tcW w:w="1973" w:type="dxa"/>
          </w:tcPr>
          <w:p w:rsidR="004039B2" w:rsidRDefault="007772CF">
            <w:pPr>
              <w:pStyle w:val="TableParagraph"/>
              <w:spacing w:before="138"/>
              <w:ind w:left="190"/>
              <w:jc w:val="center"/>
              <w:rPr>
                <w:sz w:val="24"/>
              </w:rPr>
            </w:pPr>
            <w:r>
              <w:rPr>
                <w:spacing w:val="-10"/>
                <w:sz w:val="24"/>
              </w:rPr>
              <w:t>0</w:t>
            </w:r>
          </w:p>
        </w:tc>
        <w:tc>
          <w:tcPr>
            <w:tcW w:w="2048" w:type="dxa"/>
          </w:tcPr>
          <w:p w:rsidR="004039B2" w:rsidRDefault="007772CF">
            <w:pPr>
              <w:pStyle w:val="TableParagraph"/>
              <w:spacing w:before="138"/>
              <w:ind w:left="191"/>
              <w:jc w:val="center"/>
              <w:rPr>
                <w:sz w:val="24"/>
              </w:rPr>
            </w:pPr>
            <w:r>
              <w:rPr>
                <w:spacing w:val="-10"/>
                <w:sz w:val="24"/>
              </w:rPr>
              <w:t>0</w:t>
            </w:r>
          </w:p>
        </w:tc>
        <w:tc>
          <w:tcPr>
            <w:tcW w:w="28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2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63"/>
        <w:gridCol w:w="4818"/>
        <w:gridCol w:w="1693"/>
        <w:gridCol w:w="1962"/>
        <w:gridCol w:w="2037"/>
        <w:gridCol w:w="2917"/>
      </w:tblGrid>
      <w:tr w:rsidR="004039B2">
        <w:trPr>
          <w:trHeight w:val="366"/>
        </w:trPr>
        <w:tc>
          <w:tcPr>
            <w:tcW w:w="1263"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818" w:type="dxa"/>
            <w:vMerge w:val="restart"/>
          </w:tcPr>
          <w:p w:rsidR="004039B2" w:rsidRDefault="004039B2">
            <w:pPr>
              <w:pStyle w:val="TableParagraph"/>
              <w:spacing w:before="90"/>
              <w:rPr>
                <w:b/>
                <w:sz w:val="24"/>
              </w:rPr>
            </w:pPr>
          </w:p>
          <w:p w:rsidR="004039B2" w:rsidRDefault="007772CF">
            <w:pPr>
              <w:pStyle w:val="TableParagraph"/>
              <w:spacing w:line="276" w:lineRule="auto"/>
              <w:ind w:left="234" w:right="111"/>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92" w:type="dxa"/>
            <w:gridSpan w:val="3"/>
          </w:tcPr>
          <w:p w:rsidR="004039B2" w:rsidRDefault="007772CF">
            <w:pPr>
              <w:pStyle w:val="TableParagraph"/>
              <w:spacing w:before="50"/>
              <w:ind w:left="99"/>
              <w:rPr>
                <w:b/>
                <w:sz w:val="24"/>
              </w:rPr>
            </w:pPr>
            <w:r>
              <w:rPr>
                <w:b/>
                <w:sz w:val="24"/>
              </w:rPr>
              <w:t>Количество</w:t>
            </w:r>
            <w:r>
              <w:rPr>
                <w:b/>
                <w:spacing w:val="-4"/>
                <w:sz w:val="24"/>
              </w:rPr>
              <w:t xml:space="preserve"> часов</w:t>
            </w:r>
          </w:p>
        </w:tc>
        <w:tc>
          <w:tcPr>
            <w:tcW w:w="2917" w:type="dxa"/>
            <w:vMerge w:val="restart"/>
          </w:tcPr>
          <w:p w:rsidR="004039B2" w:rsidRDefault="007772CF">
            <w:pPr>
              <w:pStyle w:val="TableParagraph"/>
              <w:spacing w:before="50" w:line="276" w:lineRule="auto"/>
              <w:ind w:left="231" w:right="12"/>
              <w:rPr>
                <w:b/>
                <w:sz w:val="24"/>
              </w:rPr>
            </w:pPr>
            <w:r>
              <w:rPr>
                <w:b/>
                <w:spacing w:val="-2"/>
                <w:sz w:val="24"/>
              </w:rPr>
              <w:t>Электронные (цифровые) образовательные ресурсы</w:t>
            </w:r>
          </w:p>
        </w:tc>
      </w:tr>
      <w:tr w:rsidR="004039B2">
        <w:trPr>
          <w:trHeight w:val="1257"/>
        </w:trPr>
        <w:tc>
          <w:tcPr>
            <w:tcW w:w="1263" w:type="dxa"/>
            <w:vMerge/>
            <w:tcBorders>
              <w:top w:val="nil"/>
            </w:tcBorders>
          </w:tcPr>
          <w:p w:rsidR="004039B2" w:rsidRDefault="004039B2">
            <w:pPr>
              <w:rPr>
                <w:sz w:val="2"/>
                <w:szCs w:val="2"/>
              </w:rPr>
            </w:pPr>
          </w:p>
        </w:tc>
        <w:tc>
          <w:tcPr>
            <w:tcW w:w="4818" w:type="dxa"/>
            <w:vMerge/>
            <w:tcBorders>
              <w:top w:val="nil"/>
            </w:tcBorders>
          </w:tcPr>
          <w:p w:rsidR="004039B2" w:rsidRDefault="004039B2">
            <w:pPr>
              <w:rPr>
                <w:sz w:val="2"/>
                <w:szCs w:val="2"/>
              </w:rPr>
            </w:pPr>
          </w:p>
        </w:tc>
        <w:tc>
          <w:tcPr>
            <w:tcW w:w="1693" w:type="dxa"/>
          </w:tcPr>
          <w:p w:rsidR="004039B2" w:rsidRDefault="004039B2">
            <w:pPr>
              <w:pStyle w:val="TableParagraph"/>
              <w:spacing w:before="62"/>
              <w:rPr>
                <w:b/>
                <w:sz w:val="24"/>
              </w:rPr>
            </w:pPr>
          </w:p>
          <w:p w:rsidR="004039B2" w:rsidRDefault="007772CF">
            <w:pPr>
              <w:pStyle w:val="TableParagraph"/>
              <w:ind w:left="234"/>
              <w:rPr>
                <w:b/>
                <w:sz w:val="24"/>
              </w:rPr>
            </w:pPr>
            <w:r>
              <w:rPr>
                <w:b/>
                <w:spacing w:val="-2"/>
                <w:sz w:val="24"/>
              </w:rPr>
              <w:t>Всего</w:t>
            </w:r>
          </w:p>
        </w:tc>
        <w:tc>
          <w:tcPr>
            <w:tcW w:w="1962" w:type="dxa"/>
          </w:tcPr>
          <w:p w:rsidR="004039B2" w:rsidRDefault="007772CF">
            <w:pPr>
              <w:pStyle w:val="TableParagraph"/>
              <w:spacing w:before="180" w:line="278" w:lineRule="auto"/>
              <w:ind w:left="231"/>
              <w:rPr>
                <w:b/>
                <w:sz w:val="24"/>
              </w:rPr>
            </w:pPr>
            <w:r>
              <w:rPr>
                <w:b/>
                <w:spacing w:val="-2"/>
                <w:sz w:val="24"/>
              </w:rPr>
              <w:t>Контрольные работы</w:t>
            </w:r>
          </w:p>
        </w:tc>
        <w:tc>
          <w:tcPr>
            <w:tcW w:w="2037" w:type="dxa"/>
          </w:tcPr>
          <w:p w:rsidR="004039B2" w:rsidRDefault="007772CF">
            <w:pPr>
              <w:pStyle w:val="TableParagraph"/>
              <w:spacing w:before="180" w:line="278" w:lineRule="auto"/>
              <w:ind w:left="232"/>
              <w:rPr>
                <w:b/>
                <w:sz w:val="24"/>
              </w:rPr>
            </w:pPr>
            <w:r>
              <w:rPr>
                <w:b/>
                <w:spacing w:val="-2"/>
                <w:sz w:val="24"/>
              </w:rPr>
              <w:t>Практические работы</w:t>
            </w:r>
          </w:p>
        </w:tc>
        <w:tc>
          <w:tcPr>
            <w:tcW w:w="2917" w:type="dxa"/>
            <w:vMerge/>
            <w:tcBorders>
              <w:top w:val="nil"/>
            </w:tcBorders>
          </w:tcPr>
          <w:p w:rsidR="004039B2" w:rsidRDefault="004039B2">
            <w:pPr>
              <w:rPr>
                <w:sz w:val="2"/>
                <w:szCs w:val="2"/>
              </w:rPr>
            </w:pPr>
          </w:p>
        </w:tc>
      </w:tr>
      <w:tr w:rsidR="004039B2">
        <w:trPr>
          <w:trHeight w:val="364"/>
        </w:trPr>
        <w:tc>
          <w:tcPr>
            <w:tcW w:w="14690"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4039B2">
        <w:trPr>
          <w:trHeight w:val="685"/>
        </w:trPr>
        <w:tc>
          <w:tcPr>
            <w:tcW w:w="1263" w:type="dxa"/>
          </w:tcPr>
          <w:p w:rsidR="004039B2" w:rsidRDefault="007772CF">
            <w:pPr>
              <w:pStyle w:val="TableParagraph"/>
              <w:spacing w:before="204"/>
              <w:ind w:left="100"/>
              <w:rPr>
                <w:sz w:val="24"/>
              </w:rPr>
            </w:pPr>
            <w:r>
              <w:rPr>
                <w:spacing w:val="-5"/>
                <w:sz w:val="24"/>
              </w:rPr>
              <w:t>1.1</w:t>
            </w:r>
          </w:p>
        </w:tc>
        <w:tc>
          <w:tcPr>
            <w:tcW w:w="4818" w:type="dxa"/>
          </w:tcPr>
          <w:p w:rsidR="004039B2" w:rsidRDefault="007772CF">
            <w:pPr>
              <w:pStyle w:val="TableParagraph"/>
              <w:spacing w:before="204"/>
              <w:ind w:left="234"/>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693" w:type="dxa"/>
          </w:tcPr>
          <w:p w:rsidR="004039B2" w:rsidRDefault="007772CF">
            <w:pPr>
              <w:pStyle w:val="TableParagraph"/>
              <w:spacing w:before="204"/>
              <w:ind w:right="690"/>
              <w:jc w:val="right"/>
              <w:rPr>
                <w:sz w:val="24"/>
              </w:rPr>
            </w:pPr>
            <w:r>
              <w:rPr>
                <w:spacing w:val="-10"/>
                <w:sz w:val="24"/>
              </w:rPr>
              <w:t>3</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2"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081"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93" w:type="dxa"/>
          </w:tcPr>
          <w:p w:rsidR="004039B2" w:rsidRDefault="007772CF">
            <w:pPr>
              <w:pStyle w:val="TableParagraph"/>
              <w:spacing w:before="138"/>
              <w:ind w:right="690"/>
              <w:jc w:val="right"/>
              <w:rPr>
                <w:sz w:val="24"/>
              </w:rPr>
            </w:pPr>
            <w:r>
              <w:rPr>
                <w:spacing w:val="-10"/>
                <w:sz w:val="24"/>
              </w:rPr>
              <w:t>3</w:t>
            </w:r>
          </w:p>
        </w:tc>
        <w:tc>
          <w:tcPr>
            <w:tcW w:w="6916" w:type="dxa"/>
            <w:gridSpan w:val="3"/>
          </w:tcPr>
          <w:p w:rsidR="004039B2" w:rsidRDefault="004039B2">
            <w:pPr>
              <w:pStyle w:val="TableParagraph"/>
              <w:rPr>
                <w:sz w:val="24"/>
              </w:rPr>
            </w:pPr>
          </w:p>
        </w:tc>
      </w:tr>
      <w:tr w:rsidR="004039B2">
        <w:trPr>
          <w:trHeight w:val="364"/>
        </w:trPr>
        <w:tc>
          <w:tcPr>
            <w:tcW w:w="14690"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4039B2">
        <w:trPr>
          <w:trHeight w:val="685"/>
        </w:trPr>
        <w:tc>
          <w:tcPr>
            <w:tcW w:w="1263" w:type="dxa"/>
          </w:tcPr>
          <w:p w:rsidR="004039B2" w:rsidRDefault="007772CF">
            <w:pPr>
              <w:pStyle w:val="TableParagraph"/>
              <w:spacing w:before="204"/>
              <w:ind w:left="100"/>
              <w:rPr>
                <w:sz w:val="24"/>
              </w:rPr>
            </w:pPr>
            <w:r>
              <w:rPr>
                <w:spacing w:val="-5"/>
                <w:sz w:val="24"/>
              </w:rPr>
              <w:t>2.1</w:t>
            </w:r>
          </w:p>
        </w:tc>
        <w:tc>
          <w:tcPr>
            <w:tcW w:w="4818" w:type="dxa"/>
          </w:tcPr>
          <w:p w:rsidR="004039B2" w:rsidRDefault="007772CF">
            <w:pPr>
              <w:pStyle w:val="TableParagraph"/>
              <w:spacing w:before="204"/>
              <w:ind w:left="234"/>
              <w:rPr>
                <w:sz w:val="24"/>
              </w:rPr>
            </w:pPr>
            <w:r>
              <w:rPr>
                <w:sz w:val="24"/>
              </w:rPr>
              <w:t>Физическое</w:t>
            </w:r>
            <w:r>
              <w:rPr>
                <w:spacing w:val="-4"/>
                <w:sz w:val="24"/>
              </w:rPr>
              <w:t xml:space="preserve"> </w:t>
            </w:r>
            <w:r>
              <w:rPr>
                <w:sz w:val="24"/>
              </w:rPr>
              <w:t>развитие</w:t>
            </w:r>
            <w:r>
              <w:rPr>
                <w:spacing w:val="-3"/>
                <w:sz w:val="24"/>
              </w:rPr>
              <w:t xml:space="preserve"> </w:t>
            </w:r>
            <w:r>
              <w:rPr>
                <w:sz w:val="24"/>
              </w:rPr>
              <w:t>и</w:t>
            </w:r>
            <w:r>
              <w:rPr>
                <w:spacing w:val="-4"/>
                <w:sz w:val="24"/>
              </w:rPr>
              <w:t xml:space="preserve"> </w:t>
            </w:r>
            <w:r>
              <w:rPr>
                <w:sz w:val="24"/>
              </w:rPr>
              <w:t>его</w:t>
            </w:r>
            <w:r>
              <w:rPr>
                <w:spacing w:val="-2"/>
                <w:sz w:val="24"/>
              </w:rPr>
              <w:t xml:space="preserve"> измерение</w:t>
            </w:r>
          </w:p>
        </w:tc>
        <w:tc>
          <w:tcPr>
            <w:tcW w:w="1693" w:type="dxa"/>
          </w:tcPr>
          <w:p w:rsidR="004039B2" w:rsidRDefault="007772CF">
            <w:pPr>
              <w:pStyle w:val="TableParagraph"/>
              <w:spacing w:before="204"/>
              <w:ind w:right="690"/>
              <w:jc w:val="right"/>
              <w:rPr>
                <w:sz w:val="24"/>
              </w:rPr>
            </w:pPr>
            <w:r>
              <w:rPr>
                <w:spacing w:val="-10"/>
                <w:sz w:val="24"/>
              </w:rPr>
              <w:t>9</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2"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0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3" w:type="dxa"/>
          </w:tcPr>
          <w:p w:rsidR="004039B2" w:rsidRDefault="007772CF">
            <w:pPr>
              <w:pStyle w:val="TableParagraph"/>
              <w:spacing w:before="140"/>
              <w:ind w:right="690"/>
              <w:jc w:val="right"/>
              <w:rPr>
                <w:sz w:val="24"/>
              </w:rPr>
            </w:pPr>
            <w:r>
              <w:rPr>
                <w:spacing w:val="-10"/>
                <w:sz w:val="24"/>
              </w:rPr>
              <w:t>9</w:t>
            </w:r>
          </w:p>
        </w:tc>
        <w:tc>
          <w:tcPr>
            <w:tcW w:w="6916" w:type="dxa"/>
            <w:gridSpan w:val="3"/>
          </w:tcPr>
          <w:p w:rsidR="004039B2" w:rsidRDefault="004039B2">
            <w:pPr>
              <w:pStyle w:val="TableParagraph"/>
              <w:rPr>
                <w:sz w:val="24"/>
              </w:rPr>
            </w:pPr>
          </w:p>
        </w:tc>
      </w:tr>
      <w:tr w:rsidR="004039B2">
        <w:trPr>
          <w:trHeight w:val="363"/>
        </w:trPr>
        <w:tc>
          <w:tcPr>
            <w:tcW w:w="14690" w:type="dxa"/>
            <w:gridSpan w:val="6"/>
          </w:tcPr>
          <w:p w:rsidR="004039B2" w:rsidRDefault="007772CF">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4039B2">
        <w:trPr>
          <w:trHeight w:val="365"/>
        </w:trPr>
        <w:tc>
          <w:tcPr>
            <w:tcW w:w="14690" w:type="dxa"/>
            <w:gridSpan w:val="6"/>
          </w:tcPr>
          <w:p w:rsidR="004039B2" w:rsidRDefault="007772CF">
            <w:pPr>
              <w:pStyle w:val="TableParagraph"/>
              <w:spacing w:before="49"/>
              <w:ind w:left="235"/>
              <w:rPr>
                <w:b/>
                <w:sz w:val="24"/>
              </w:rPr>
            </w:pPr>
            <w:r>
              <w:rPr>
                <w:b/>
                <w:sz w:val="24"/>
              </w:rPr>
              <w:t>Раздел</w:t>
            </w:r>
            <w:r>
              <w:rPr>
                <w:b/>
                <w:spacing w:val="-5"/>
                <w:sz w:val="24"/>
              </w:rPr>
              <w:t xml:space="preserve"> </w:t>
            </w:r>
            <w:r>
              <w:rPr>
                <w:b/>
                <w:sz w:val="24"/>
              </w:rPr>
              <w:t>1.</w:t>
            </w:r>
            <w:r>
              <w:rPr>
                <w:b/>
                <w:spacing w:val="-4"/>
                <w:sz w:val="24"/>
              </w:rPr>
              <w:t xml:space="preserve"> </w:t>
            </w:r>
            <w:r>
              <w:rPr>
                <w:b/>
                <w:sz w:val="24"/>
              </w:rPr>
              <w:t>Оздоровительная</w:t>
            </w:r>
            <w:r>
              <w:rPr>
                <w:b/>
                <w:spacing w:val="-4"/>
                <w:sz w:val="24"/>
              </w:rPr>
              <w:t xml:space="preserve"> </w:t>
            </w:r>
            <w:r>
              <w:rPr>
                <w:b/>
                <w:sz w:val="24"/>
              </w:rPr>
              <w:t>физическая</w:t>
            </w:r>
            <w:r>
              <w:rPr>
                <w:b/>
                <w:spacing w:val="-1"/>
                <w:sz w:val="24"/>
              </w:rPr>
              <w:t xml:space="preserve"> </w:t>
            </w:r>
            <w:r>
              <w:rPr>
                <w:b/>
                <w:spacing w:val="-2"/>
                <w:sz w:val="24"/>
              </w:rPr>
              <w:t>культура</w:t>
            </w:r>
          </w:p>
        </w:tc>
      </w:tr>
      <w:tr w:rsidR="004039B2">
        <w:trPr>
          <w:trHeight w:val="685"/>
        </w:trPr>
        <w:tc>
          <w:tcPr>
            <w:tcW w:w="1263" w:type="dxa"/>
          </w:tcPr>
          <w:p w:rsidR="004039B2" w:rsidRDefault="007772CF">
            <w:pPr>
              <w:pStyle w:val="TableParagraph"/>
              <w:spacing w:before="204"/>
              <w:ind w:left="100"/>
              <w:rPr>
                <w:sz w:val="24"/>
              </w:rPr>
            </w:pPr>
            <w:r>
              <w:rPr>
                <w:spacing w:val="-5"/>
                <w:sz w:val="24"/>
              </w:rPr>
              <w:t>1.1</w:t>
            </w:r>
          </w:p>
        </w:tc>
        <w:tc>
          <w:tcPr>
            <w:tcW w:w="4818" w:type="dxa"/>
          </w:tcPr>
          <w:p w:rsidR="004039B2" w:rsidRDefault="007772CF">
            <w:pPr>
              <w:pStyle w:val="TableParagraph"/>
              <w:spacing w:before="204"/>
              <w:ind w:left="234"/>
              <w:rPr>
                <w:sz w:val="24"/>
              </w:rPr>
            </w:pPr>
            <w:r>
              <w:rPr>
                <w:sz w:val="24"/>
              </w:rPr>
              <w:t>Занятия</w:t>
            </w:r>
            <w:r>
              <w:rPr>
                <w:spacing w:val="-5"/>
                <w:sz w:val="24"/>
              </w:rPr>
              <w:t xml:space="preserve"> </w:t>
            </w:r>
            <w:r>
              <w:rPr>
                <w:sz w:val="24"/>
              </w:rPr>
              <w:t>по</w:t>
            </w:r>
            <w:r>
              <w:rPr>
                <w:spacing w:val="-2"/>
                <w:sz w:val="24"/>
              </w:rPr>
              <w:t xml:space="preserve"> </w:t>
            </w:r>
            <w:r>
              <w:rPr>
                <w:sz w:val="24"/>
              </w:rPr>
              <w:t>укреплению</w:t>
            </w:r>
            <w:r>
              <w:rPr>
                <w:spacing w:val="-6"/>
                <w:sz w:val="24"/>
              </w:rPr>
              <w:t xml:space="preserve"> </w:t>
            </w:r>
            <w:r>
              <w:rPr>
                <w:spacing w:val="-2"/>
                <w:sz w:val="24"/>
              </w:rPr>
              <w:t>здоровья</w:t>
            </w:r>
          </w:p>
        </w:tc>
        <w:tc>
          <w:tcPr>
            <w:tcW w:w="1693" w:type="dxa"/>
          </w:tcPr>
          <w:p w:rsidR="004039B2" w:rsidRDefault="007772CF">
            <w:pPr>
              <w:pStyle w:val="TableParagraph"/>
              <w:spacing w:before="204"/>
              <w:ind w:right="690"/>
              <w:jc w:val="right"/>
              <w:rPr>
                <w:sz w:val="24"/>
              </w:rPr>
            </w:pPr>
            <w:r>
              <w:rPr>
                <w:spacing w:val="-10"/>
                <w:sz w:val="24"/>
              </w:rPr>
              <w:t>1</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2"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63" w:type="dxa"/>
          </w:tcPr>
          <w:p w:rsidR="004039B2" w:rsidRDefault="007772CF">
            <w:pPr>
              <w:pStyle w:val="TableParagraph"/>
              <w:spacing w:before="203"/>
              <w:ind w:left="100"/>
              <w:rPr>
                <w:sz w:val="24"/>
              </w:rPr>
            </w:pPr>
            <w:r>
              <w:rPr>
                <w:spacing w:val="-5"/>
                <w:sz w:val="24"/>
              </w:rPr>
              <w:t>1.2</w:t>
            </w:r>
          </w:p>
        </w:tc>
        <w:tc>
          <w:tcPr>
            <w:tcW w:w="4818" w:type="dxa"/>
          </w:tcPr>
          <w:p w:rsidR="004039B2" w:rsidRDefault="007772CF">
            <w:pPr>
              <w:pStyle w:val="TableParagraph"/>
              <w:spacing w:before="10" w:line="310" w:lineRule="atLeast"/>
              <w:ind w:left="234" w:right="111"/>
              <w:rPr>
                <w:sz w:val="24"/>
              </w:rPr>
            </w:pPr>
            <w:r>
              <w:rPr>
                <w:sz w:val="24"/>
              </w:rPr>
              <w:t>Индивидуальные</w:t>
            </w:r>
            <w:r>
              <w:rPr>
                <w:spacing w:val="-15"/>
                <w:sz w:val="24"/>
              </w:rPr>
              <w:t xml:space="preserve"> </w:t>
            </w:r>
            <w:r>
              <w:rPr>
                <w:sz w:val="24"/>
              </w:rPr>
              <w:t>комплексы</w:t>
            </w:r>
            <w:r>
              <w:rPr>
                <w:spacing w:val="-15"/>
                <w:sz w:val="24"/>
              </w:rPr>
              <w:t xml:space="preserve"> </w:t>
            </w:r>
            <w:r>
              <w:rPr>
                <w:sz w:val="24"/>
              </w:rPr>
              <w:t xml:space="preserve">утренней </w:t>
            </w:r>
            <w:r>
              <w:rPr>
                <w:spacing w:val="-2"/>
                <w:sz w:val="24"/>
              </w:rPr>
              <w:t>зарядки</w:t>
            </w:r>
          </w:p>
        </w:tc>
        <w:tc>
          <w:tcPr>
            <w:tcW w:w="1693" w:type="dxa"/>
          </w:tcPr>
          <w:p w:rsidR="004039B2" w:rsidRDefault="007772CF">
            <w:pPr>
              <w:pStyle w:val="TableParagraph"/>
              <w:spacing w:before="203"/>
              <w:ind w:right="690"/>
              <w:jc w:val="right"/>
              <w:rPr>
                <w:sz w:val="24"/>
              </w:rPr>
            </w:pPr>
            <w:r>
              <w:rPr>
                <w:spacing w:val="-10"/>
                <w:sz w:val="24"/>
              </w:rPr>
              <w:t>2</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0"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0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3" w:type="dxa"/>
          </w:tcPr>
          <w:p w:rsidR="004039B2" w:rsidRDefault="007772CF">
            <w:pPr>
              <w:pStyle w:val="TableParagraph"/>
              <w:spacing w:before="140"/>
              <w:ind w:right="690"/>
              <w:jc w:val="right"/>
              <w:rPr>
                <w:sz w:val="24"/>
              </w:rPr>
            </w:pPr>
            <w:r>
              <w:rPr>
                <w:spacing w:val="-10"/>
                <w:sz w:val="24"/>
              </w:rPr>
              <w:t>3</w:t>
            </w:r>
          </w:p>
        </w:tc>
        <w:tc>
          <w:tcPr>
            <w:tcW w:w="6916" w:type="dxa"/>
            <w:gridSpan w:val="3"/>
          </w:tcPr>
          <w:p w:rsidR="004039B2" w:rsidRDefault="004039B2">
            <w:pPr>
              <w:pStyle w:val="TableParagraph"/>
              <w:rPr>
                <w:sz w:val="24"/>
              </w:rPr>
            </w:pPr>
          </w:p>
        </w:tc>
      </w:tr>
      <w:tr w:rsidR="004039B2">
        <w:trPr>
          <w:trHeight w:val="362"/>
        </w:trPr>
        <w:tc>
          <w:tcPr>
            <w:tcW w:w="14690" w:type="dxa"/>
            <w:gridSpan w:val="6"/>
          </w:tcPr>
          <w:p w:rsidR="004039B2" w:rsidRDefault="007772CF">
            <w:pPr>
              <w:pStyle w:val="TableParagraph"/>
              <w:spacing w:before="46"/>
              <w:ind w:left="235"/>
              <w:rPr>
                <w:b/>
                <w:sz w:val="24"/>
              </w:rPr>
            </w:pPr>
            <w:r>
              <w:rPr>
                <w:b/>
                <w:sz w:val="24"/>
              </w:rPr>
              <w:t>Раздел</w:t>
            </w:r>
            <w:r>
              <w:rPr>
                <w:b/>
                <w:spacing w:val="-7"/>
                <w:sz w:val="24"/>
              </w:rPr>
              <w:t xml:space="preserve"> </w:t>
            </w:r>
            <w:r>
              <w:rPr>
                <w:b/>
                <w:sz w:val="24"/>
              </w:rPr>
              <w:t>2.</w:t>
            </w:r>
            <w:r>
              <w:rPr>
                <w:b/>
                <w:spacing w:val="-5"/>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4039B2">
        <w:trPr>
          <w:trHeight w:val="685"/>
        </w:trPr>
        <w:tc>
          <w:tcPr>
            <w:tcW w:w="1263" w:type="dxa"/>
          </w:tcPr>
          <w:p w:rsidR="004039B2" w:rsidRDefault="007772CF">
            <w:pPr>
              <w:pStyle w:val="TableParagraph"/>
              <w:spacing w:before="204"/>
              <w:ind w:left="100"/>
              <w:rPr>
                <w:sz w:val="24"/>
              </w:rPr>
            </w:pPr>
            <w:r>
              <w:rPr>
                <w:spacing w:val="-5"/>
                <w:sz w:val="24"/>
              </w:rPr>
              <w:t>2.1</w:t>
            </w:r>
          </w:p>
        </w:tc>
        <w:tc>
          <w:tcPr>
            <w:tcW w:w="4818" w:type="dxa"/>
          </w:tcPr>
          <w:p w:rsidR="004039B2" w:rsidRDefault="007772CF">
            <w:pPr>
              <w:pStyle w:val="TableParagraph"/>
              <w:spacing w:before="204"/>
              <w:ind w:left="234"/>
              <w:rPr>
                <w:sz w:val="24"/>
              </w:rPr>
            </w:pPr>
            <w:r>
              <w:rPr>
                <w:sz w:val="24"/>
              </w:rPr>
              <w:t>Гимнастика</w:t>
            </w:r>
            <w:r>
              <w:rPr>
                <w:spacing w:val="-4"/>
                <w:sz w:val="24"/>
              </w:rPr>
              <w:t xml:space="preserve"> </w:t>
            </w:r>
            <w:r>
              <w:rPr>
                <w:sz w:val="24"/>
              </w:rPr>
              <w:t>с</w:t>
            </w:r>
            <w:r>
              <w:rPr>
                <w:spacing w:val="-2"/>
                <w:sz w:val="24"/>
              </w:rPr>
              <w:t xml:space="preserve"> </w:t>
            </w:r>
            <w:r>
              <w:rPr>
                <w:sz w:val="24"/>
              </w:rPr>
              <w:t>основами</w:t>
            </w:r>
            <w:r>
              <w:rPr>
                <w:spacing w:val="-2"/>
                <w:sz w:val="24"/>
              </w:rPr>
              <w:t xml:space="preserve"> акробатики</w:t>
            </w:r>
          </w:p>
        </w:tc>
        <w:tc>
          <w:tcPr>
            <w:tcW w:w="1693" w:type="dxa"/>
          </w:tcPr>
          <w:p w:rsidR="004039B2" w:rsidRDefault="007772CF">
            <w:pPr>
              <w:pStyle w:val="TableParagraph"/>
              <w:spacing w:before="204"/>
              <w:ind w:right="630"/>
              <w:jc w:val="right"/>
              <w:rPr>
                <w:sz w:val="24"/>
              </w:rPr>
            </w:pPr>
            <w:r>
              <w:rPr>
                <w:spacing w:val="-5"/>
                <w:sz w:val="24"/>
              </w:rPr>
              <w:t>14</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2"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63" w:type="dxa"/>
          </w:tcPr>
          <w:p w:rsidR="004039B2" w:rsidRDefault="007772CF">
            <w:pPr>
              <w:pStyle w:val="TableParagraph"/>
              <w:spacing w:before="203"/>
              <w:ind w:left="100"/>
              <w:rPr>
                <w:sz w:val="24"/>
              </w:rPr>
            </w:pPr>
            <w:r>
              <w:rPr>
                <w:spacing w:val="-5"/>
                <w:sz w:val="24"/>
              </w:rPr>
              <w:t>2.2</w:t>
            </w:r>
          </w:p>
        </w:tc>
        <w:tc>
          <w:tcPr>
            <w:tcW w:w="4818" w:type="dxa"/>
          </w:tcPr>
          <w:p w:rsidR="004039B2" w:rsidRDefault="007772CF">
            <w:pPr>
              <w:pStyle w:val="TableParagraph"/>
              <w:spacing w:before="203"/>
              <w:ind w:left="234"/>
              <w:rPr>
                <w:sz w:val="24"/>
              </w:rPr>
            </w:pPr>
            <w:r>
              <w:rPr>
                <w:sz w:val="24"/>
              </w:rPr>
              <w:t>Лыжная</w:t>
            </w:r>
            <w:r>
              <w:rPr>
                <w:spacing w:val="-4"/>
                <w:sz w:val="24"/>
              </w:rPr>
              <w:t xml:space="preserve"> </w:t>
            </w:r>
            <w:r>
              <w:rPr>
                <w:spacing w:val="-2"/>
                <w:sz w:val="24"/>
              </w:rPr>
              <w:t>подготовка</w:t>
            </w:r>
          </w:p>
        </w:tc>
        <w:tc>
          <w:tcPr>
            <w:tcW w:w="1693" w:type="dxa"/>
          </w:tcPr>
          <w:p w:rsidR="004039B2" w:rsidRDefault="007772CF">
            <w:pPr>
              <w:pStyle w:val="TableParagraph"/>
              <w:spacing w:before="203"/>
              <w:ind w:right="630"/>
              <w:jc w:val="right"/>
              <w:rPr>
                <w:sz w:val="24"/>
              </w:rPr>
            </w:pPr>
            <w:r>
              <w:rPr>
                <w:spacing w:val="-5"/>
                <w:sz w:val="24"/>
              </w:rPr>
              <w:t>12</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0"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bl>
    <w:p w:rsidR="004039B2" w:rsidRDefault="004039B2">
      <w:pPr>
        <w:pStyle w:val="TableParagraph"/>
        <w:spacing w:line="310" w:lineRule="atLeast"/>
        <w:rPr>
          <w:sz w:val="24"/>
        </w:rPr>
        <w:sectPr w:rsidR="004039B2">
          <w:pgSz w:w="16390" w:h="11910" w:orient="landscape"/>
          <w:pgMar w:top="780" w:right="425" w:bottom="1139"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63"/>
        <w:gridCol w:w="4818"/>
        <w:gridCol w:w="1693"/>
        <w:gridCol w:w="1962"/>
        <w:gridCol w:w="2037"/>
        <w:gridCol w:w="2917"/>
      </w:tblGrid>
      <w:tr w:rsidR="004039B2">
        <w:trPr>
          <w:trHeight w:val="684"/>
        </w:trPr>
        <w:tc>
          <w:tcPr>
            <w:tcW w:w="1263" w:type="dxa"/>
          </w:tcPr>
          <w:p w:rsidR="004039B2" w:rsidRDefault="007772CF">
            <w:pPr>
              <w:pStyle w:val="TableParagraph"/>
              <w:spacing w:before="203"/>
              <w:ind w:left="100"/>
              <w:rPr>
                <w:sz w:val="24"/>
              </w:rPr>
            </w:pPr>
            <w:r>
              <w:rPr>
                <w:spacing w:val="-5"/>
                <w:sz w:val="24"/>
              </w:rPr>
              <w:lastRenderedPageBreak/>
              <w:t>2.3</w:t>
            </w:r>
          </w:p>
        </w:tc>
        <w:tc>
          <w:tcPr>
            <w:tcW w:w="4818" w:type="dxa"/>
          </w:tcPr>
          <w:p w:rsidR="004039B2" w:rsidRDefault="007772CF">
            <w:pPr>
              <w:pStyle w:val="TableParagraph"/>
              <w:spacing w:before="203"/>
              <w:ind w:left="234"/>
              <w:rPr>
                <w:sz w:val="24"/>
              </w:rPr>
            </w:pPr>
            <w:r>
              <w:rPr>
                <w:sz w:val="24"/>
              </w:rPr>
              <w:t xml:space="preserve">Легкая </w:t>
            </w:r>
            <w:r>
              <w:rPr>
                <w:spacing w:val="-2"/>
                <w:sz w:val="24"/>
              </w:rPr>
              <w:t>атлетика</w:t>
            </w:r>
          </w:p>
        </w:tc>
        <w:tc>
          <w:tcPr>
            <w:tcW w:w="1693" w:type="dxa"/>
          </w:tcPr>
          <w:p w:rsidR="004039B2" w:rsidRDefault="007772CF">
            <w:pPr>
              <w:pStyle w:val="TableParagraph"/>
              <w:spacing w:before="203"/>
              <w:ind w:left="815"/>
              <w:rPr>
                <w:sz w:val="24"/>
              </w:rPr>
            </w:pPr>
            <w:r>
              <w:rPr>
                <w:spacing w:val="-5"/>
                <w:sz w:val="24"/>
              </w:rPr>
              <w:t>14</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0"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63" w:type="dxa"/>
          </w:tcPr>
          <w:p w:rsidR="004039B2" w:rsidRDefault="007772CF">
            <w:pPr>
              <w:pStyle w:val="TableParagraph"/>
              <w:spacing w:before="203"/>
              <w:ind w:left="100"/>
              <w:rPr>
                <w:sz w:val="24"/>
              </w:rPr>
            </w:pPr>
            <w:r>
              <w:rPr>
                <w:spacing w:val="-5"/>
                <w:sz w:val="24"/>
              </w:rPr>
              <w:t>2.4</w:t>
            </w:r>
          </w:p>
        </w:tc>
        <w:tc>
          <w:tcPr>
            <w:tcW w:w="4818" w:type="dxa"/>
          </w:tcPr>
          <w:p w:rsidR="004039B2" w:rsidRDefault="007772CF">
            <w:pPr>
              <w:pStyle w:val="TableParagraph"/>
              <w:spacing w:before="203"/>
              <w:ind w:left="234"/>
              <w:rPr>
                <w:sz w:val="24"/>
              </w:rPr>
            </w:pPr>
            <w:r>
              <w:rPr>
                <w:sz w:val="24"/>
              </w:rPr>
              <w:t>Подвижные</w:t>
            </w:r>
            <w:r>
              <w:rPr>
                <w:spacing w:val="-7"/>
                <w:sz w:val="24"/>
              </w:rPr>
              <w:t xml:space="preserve"> </w:t>
            </w:r>
            <w:r>
              <w:rPr>
                <w:spacing w:val="-4"/>
                <w:sz w:val="24"/>
              </w:rPr>
              <w:t>игры</w:t>
            </w:r>
          </w:p>
        </w:tc>
        <w:tc>
          <w:tcPr>
            <w:tcW w:w="1693" w:type="dxa"/>
          </w:tcPr>
          <w:p w:rsidR="004039B2" w:rsidRDefault="007772CF">
            <w:pPr>
              <w:pStyle w:val="TableParagraph"/>
              <w:spacing w:before="203"/>
              <w:ind w:left="815"/>
              <w:rPr>
                <w:sz w:val="24"/>
              </w:rPr>
            </w:pPr>
            <w:r>
              <w:rPr>
                <w:spacing w:val="-5"/>
                <w:sz w:val="24"/>
              </w:rPr>
              <w:t>19</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0"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0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3" w:type="dxa"/>
          </w:tcPr>
          <w:p w:rsidR="004039B2" w:rsidRDefault="007772CF">
            <w:pPr>
              <w:pStyle w:val="TableParagraph"/>
              <w:spacing w:before="140"/>
              <w:ind w:left="815"/>
              <w:rPr>
                <w:sz w:val="24"/>
              </w:rPr>
            </w:pPr>
            <w:r>
              <w:rPr>
                <w:spacing w:val="-5"/>
                <w:sz w:val="24"/>
              </w:rPr>
              <w:t>59</w:t>
            </w:r>
          </w:p>
        </w:tc>
        <w:tc>
          <w:tcPr>
            <w:tcW w:w="6916" w:type="dxa"/>
            <w:gridSpan w:val="3"/>
          </w:tcPr>
          <w:p w:rsidR="004039B2" w:rsidRDefault="004039B2">
            <w:pPr>
              <w:pStyle w:val="TableParagraph"/>
              <w:rPr>
                <w:sz w:val="24"/>
              </w:rPr>
            </w:pPr>
          </w:p>
        </w:tc>
      </w:tr>
      <w:tr w:rsidR="004039B2">
        <w:trPr>
          <w:trHeight w:val="364"/>
        </w:trPr>
        <w:tc>
          <w:tcPr>
            <w:tcW w:w="14690" w:type="dxa"/>
            <w:gridSpan w:val="6"/>
          </w:tcPr>
          <w:p w:rsidR="004039B2" w:rsidRDefault="007772CF">
            <w:pPr>
              <w:pStyle w:val="TableParagraph"/>
              <w:spacing w:before="48"/>
              <w:ind w:left="235"/>
              <w:rPr>
                <w:b/>
                <w:sz w:val="24"/>
              </w:rPr>
            </w:pPr>
            <w:r>
              <w:rPr>
                <w:b/>
                <w:sz w:val="24"/>
              </w:rPr>
              <w:t>Раздел</w:t>
            </w:r>
            <w:r>
              <w:rPr>
                <w:b/>
                <w:spacing w:val="-5"/>
                <w:sz w:val="24"/>
              </w:rPr>
              <w:t xml:space="preserve"> </w:t>
            </w:r>
            <w:r>
              <w:rPr>
                <w:b/>
                <w:sz w:val="24"/>
              </w:rPr>
              <w:t>3.</w:t>
            </w:r>
            <w:r>
              <w:rPr>
                <w:b/>
                <w:spacing w:val="-4"/>
                <w:sz w:val="24"/>
              </w:rPr>
              <w:t xml:space="preserve"> </w:t>
            </w:r>
            <w:proofErr w:type="spellStart"/>
            <w:r>
              <w:rPr>
                <w:b/>
                <w:sz w:val="24"/>
              </w:rPr>
              <w:t>Прикладно</w:t>
            </w:r>
            <w:proofErr w:type="spellEnd"/>
            <w:r>
              <w:rPr>
                <w:b/>
                <w:sz w:val="24"/>
              </w:rPr>
              <w:t>-ориентированная</w:t>
            </w:r>
            <w:r>
              <w:rPr>
                <w:b/>
                <w:spacing w:val="-4"/>
                <w:sz w:val="24"/>
              </w:rPr>
              <w:t xml:space="preserve"> </w:t>
            </w:r>
            <w:r>
              <w:rPr>
                <w:b/>
                <w:sz w:val="24"/>
              </w:rPr>
              <w:t>физическая</w:t>
            </w:r>
            <w:r>
              <w:rPr>
                <w:b/>
                <w:spacing w:val="-4"/>
                <w:sz w:val="24"/>
              </w:rPr>
              <w:t xml:space="preserve"> </w:t>
            </w:r>
            <w:r>
              <w:rPr>
                <w:b/>
                <w:spacing w:val="-2"/>
                <w:sz w:val="24"/>
              </w:rPr>
              <w:t>культура</w:t>
            </w:r>
          </w:p>
        </w:tc>
      </w:tr>
      <w:tr w:rsidR="004039B2">
        <w:trPr>
          <w:trHeight w:val="685"/>
        </w:trPr>
        <w:tc>
          <w:tcPr>
            <w:tcW w:w="1263" w:type="dxa"/>
          </w:tcPr>
          <w:p w:rsidR="004039B2" w:rsidRDefault="007772CF">
            <w:pPr>
              <w:pStyle w:val="TableParagraph"/>
              <w:spacing w:before="204"/>
              <w:ind w:left="100"/>
              <w:rPr>
                <w:sz w:val="24"/>
              </w:rPr>
            </w:pPr>
            <w:r>
              <w:rPr>
                <w:spacing w:val="-5"/>
                <w:sz w:val="24"/>
              </w:rPr>
              <w:t>3.1</w:t>
            </w:r>
          </w:p>
        </w:tc>
        <w:tc>
          <w:tcPr>
            <w:tcW w:w="4818" w:type="dxa"/>
          </w:tcPr>
          <w:p w:rsidR="004039B2" w:rsidRDefault="007772CF">
            <w:pPr>
              <w:pStyle w:val="TableParagraph"/>
              <w:spacing w:before="12" w:line="310" w:lineRule="atLeast"/>
              <w:ind w:left="234" w:right="111"/>
              <w:rPr>
                <w:sz w:val="24"/>
              </w:rPr>
            </w:pPr>
            <w:r>
              <w:rPr>
                <w:sz w:val="24"/>
              </w:rPr>
              <w:t>Подготовка</w:t>
            </w:r>
            <w:r>
              <w:rPr>
                <w:spacing w:val="-13"/>
                <w:sz w:val="24"/>
              </w:rPr>
              <w:t xml:space="preserve"> </w:t>
            </w:r>
            <w:r>
              <w:rPr>
                <w:sz w:val="24"/>
              </w:rPr>
              <w:t>к</w:t>
            </w:r>
            <w:r>
              <w:rPr>
                <w:spacing w:val="-12"/>
                <w:sz w:val="24"/>
              </w:rPr>
              <w:t xml:space="preserve"> </w:t>
            </w:r>
            <w:r>
              <w:rPr>
                <w:sz w:val="24"/>
              </w:rPr>
              <w:t>выполнению</w:t>
            </w:r>
            <w:r>
              <w:rPr>
                <w:spacing w:val="-12"/>
                <w:sz w:val="24"/>
              </w:rPr>
              <w:t xml:space="preserve"> </w:t>
            </w:r>
            <w:r>
              <w:rPr>
                <w:sz w:val="24"/>
              </w:rPr>
              <w:t>нормативных требований комплекса ГТО</w:t>
            </w:r>
          </w:p>
        </w:tc>
        <w:tc>
          <w:tcPr>
            <w:tcW w:w="1693" w:type="dxa"/>
          </w:tcPr>
          <w:p w:rsidR="004039B2" w:rsidRDefault="007772CF">
            <w:pPr>
              <w:pStyle w:val="TableParagraph"/>
              <w:spacing w:before="204"/>
              <w:ind w:left="815"/>
              <w:rPr>
                <w:sz w:val="24"/>
              </w:rPr>
            </w:pPr>
            <w:r>
              <w:rPr>
                <w:spacing w:val="-5"/>
                <w:sz w:val="24"/>
              </w:rPr>
              <w:t>28</w:t>
            </w:r>
          </w:p>
        </w:tc>
        <w:tc>
          <w:tcPr>
            <w:tcW w:w="1962" w:type="dxa"/>
          </w:tcPr>
          <w:p w:rsidR="004039B2" w:rsidRDefault="004039B2">
            <w:pPr>
              <w:pStyle w:val="TableParagraph"/>
              <w:rPr>
                <w:sz w:val="24"/>
              </w:rPr>
            </w:pPr>
          </w:p>
        </w:tc>
        <w:tc>
          <w:tcPr>
            <w:tcW w:w="2037" w:type="dxa"/>
          </w:tcPr>
          <w:p w:rsidR="004039B2" w:rsidRDefault="004039B2">
            <w:pPr>
              <w:pStyle w:val="TableParagraph"/>
              <w:rPr>
                <w:sz w:val="24"/>
              </w:rPr>
            </w:pPr>
          </w:p>
        </w:tc>
        <w:tc>
          <w:tcPr>
            <w:tcW w:w="2917" w:type="dxa"/>
          </w:tcPr>
          <w:p w:rsidR="004039B2" w:rsidRDefault="007772CF">
            <w:pPr>
              <w:pStyle w:val="TableParagraph"/>
              <w:spacing w:before="12" w:line="310" w:lineRule="atLeast"/>
              <w:ind w:left="231" w:right="12"/>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8"/>
        </w:trPr>
        <w:tc>
          <w:tcPr>
            <w:tcW w:w="6081"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93" w:type="dxa"/>
          </w:tcPr>
          <w:p w:rsidR="004039B2" w:rsidRDefault="007772CF">
            <w:pPr>
              <w:pStyle w:val="TableParagraph"/>
              <w:spacing w:before="140"/>
              <w:ind w:left="815"/>
              <w:rPr>
                <w:sz w:val="24"/>
              </w:rPr>
            </w:pPr>
            <w:r>
              <w:rPr>
                <w:spacing w:val="-5"/>
                <w:sz w:val="24"/>
              </w:rPr>
              <w:t>28</w:t>
            </w:r>
          </w:p>
        </w:tc>
        <w:tc>
          <w:tcPr>
            <w:tcW w:w="6916" w:type="dxa"/>
            <w:gridSpan w:val="3"/>
          </w:tcPr>
          <w:p w:rsidR="004039B2" w:rsidRDefault="004039B2">
            <w:pPr>
              <w:pStyle w:val="TableParagraph"/>
              <w:rPr>
                <w:sz w:val="24"/>
              </w:rPr>
            </w:pPr>
          </w:p>
        </w:tc>
      </w:tr>
      <w:tr w:rsidR="004039B2">
        <w:trPr>
          <w:trHeight w:val="556"/>
        </w:trPr>
        <w:tc>
          <w:tcPr>
            <w:tcW w:w="6081"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93" w:type="dxa"/>
          </w:tcPr>
          <w:p w:rsidR="004039B2" w:rsidRDefault="007772CF">
            <w:pPr>
              <w:pStyle w:val="TableParagraph"/>
              <w:spacing w:before="138"/>
              <w:ind w:left="755"/>
              <w:rPr>
                <w:sz w:val="24"/>
              </w:rPr>
            </w:pPr>
            <w:r>
              <w:rPr>
                <w:spacing w:val="-5"/>
                <w:sz w:val="24"/>
              </w:rPr>
              <w:t>102</w:t>
            </w:r>
          </w:p>
        </w:tc>
        <w:tc>
          <w:tcPr>
            <w:tcW w:w="1962" w:type="dxa"/>
          </w:tcPr>
          <w:p w:rsidR="004039B2" w:rsidRDefault="007772CF">
            <w:pPr>
              <w:pStyle w:val="TableParagraph"/>
              <w:spacing w:before="138"/>
              <w:ind w:left="182" w:right="2"/>
              <w:jc w:val="center"/>
              <w:rPr>
                <w:sz w:val="24"/>
              </w:rPr>
            </w:pPr>
            <w:r>
              <w:rPr>
                <w:spacing w:val="-10"/>
                <w:sz w:val="24"/>
              </w:rPr>
              <w:t>0</w:t>
            </w:r>
          </w:p>
        </w:tc>
        <w:tc>
          <w:tcPr>
            <w:tcW w:w="2037" w:type="dxa"/>
          </w:tcPr>
          <w:p w:rsidR="004039B2" w:rsidRDefault="007772CF">
            <w:pPr>
              <w:pStyle w:val="TableParagraph"/>
              <w:spacing w:before="138"/>
              <w:ind w:left="180"/>
              <w:jc w:val="center"/>
              <w:rPr>
                <w:sz w:val="24"/>
              </w:rPr>
            </w:pPr>
            <w:r>
              <w:rPr>
                <w:spacing w:val="-10"/>
                <w:sz w:val="24"/>
              </w:rPr>
              <w:t>0</w:t>
            </w:r>
          </w:p>
        </w:tc>
        <w:tc>
          <w:tcPr>
            <w:tcW w:w="2917"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3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366"/>
        </w:trPr>
        <w:tc>
          <w:tcPr>
            <w:tcW w:w="1397"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618" w:type="dxa"/>
            <w:vMerge w:val="restart"/>
          </w:tcPr>
          <w:p w:rsidR="004039B2" w:rsidRDefault="004039B2">
            <w:pPr>
              <w:pStyle w:val="TableParagraph"/>
              <w:spacing w:before="90"/>
              <w:rPr>
                <w:b/>
                <w:sz w:val="24"/>
              </w:rPr>
            </w:pPr>
          </w:p>
          <w:p w:rsidR="004039B2" w:rsidRDefault="007772CF">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687" w:type="dxa"/>
            <w:gridSpan w:val="3"/>
          </w:tcPr>
          <w:p w:rsidR="004039B2" w:rsidRDefault="007772CF">
            <w:pPr>
              <w:pStyle w:val="TableParagraph"/>
              <w:spacing w:before="50"/>
              <w:ind w:left="101"/>
              <w:rPr>
                <w:b/>
                <w:sz w:val="24"/>
              </w:rPr>
            </w:pPr>
            <w:r>
              <w:rPr>
                <w:b/>
                <w:sz w:val="24"/>
              </w:rPr>
              <w:t>Количество</w:t>
            </w:r>
            <w:r>
              <w:rPr>
                <w:b/>
                <w:spacing w:val="-4"/>
                <w:sz w:val="24"/>
              </w:rPr>
              <w:t xml:space="preserve"> часов</w:t>
            </w:r>
          </w:p>
        </w:tc>
        <w:tc>
          <w:tcPr>
            <w:tcW w:w="2984" w:type="dxa"/>
            <w:vMerge w:val="restart"/>
          </w:tcPr>
          <w:p w:rsidR="004039B2" w:rsidRDefault="007772CF">
            <w:pPr>
              <w:pStyle w:val="TableParagraph"/>
              <w:spacing w:before="50" w:line="276" w:lineRule="auto"/>
              <w:ind w:left="232" w:right="45"/>
              <w:rPr>
                <w:b/>
                <w:sz w:val="24"/>
              </w:rPr>
            </w:pPr>
            <w:r>
              <w:rPr>
                <w:b/>
                <w:spacing w:val="-2"/>
                <w:sz w:val="24"/>
              </w:rPr>
              <w:t>Электронные (цифровые) образовательные ресурсы</w:t>
            </w:r>
          </w:p>
        </w:tc>
      </w:tr>
      <w:tr w:rsidR="004039B2">
        <w:trPr>
          <w:trHeight w:val="1257"/>
        </w:trPr>
        <w:tc>
          <w:tcPr>
            <w:tcW w:w="1397" w:type="dxa"/>
            <w:vMerge/>
            <w:tcBorders>
              <w:top w:val="nil"/>
            </w:tcBorders>
          </w:tcPr>
          <w:p w:rsidR="004039B2" w:rsidRDefault="004039B2">
            <w:pPr>
              <w:rPr>
                <w:sz w:val="2"/>
                <w:szCs w:val="2"/>
              </w:rPr>
            </w:pPr>
          </w:p>
        </w:tc>
        <w:tc>
          <w:tcPr>
            <w:tcW w:w="4618" w:type="dxa"/>
            <w:vMerge/>
            <w:tcBorders>
              <w:top w:val="nil"/>
            </w:tcBorders>
          </w:tcPr>
          <w:p w:rsidR="004039B2" w:rsidRDefault="004039B2">
            <w:pPr>
              <w:rPr>
                <w:sz w:val="2"/>
                <w:szCs w:val="2"/>
              </w:rPr>
            </w:pPr>
          </w:p>
        </w:tc>
        <w:tc>
          <w:tcPr>
            <w:tcW w:w="1728" w:type="dxa"/>
          </w:tcPr>
          <w:p w:rsidR="004039B2" w:rsidRDefault="004039B2">
            <w:pPr>
              <w:pStyle w:val="TableParagraph"/>
              <w:spacing w:before="62"/>
              <w:rPr>
                <w:b/>
                <w:sz w:val="24"/>
              </w:rPr>
            </w:pPr>
          </w:p>
          <w:p w:rsidR="004039B2" w:rsidRDefault="007772CF">
            <w:pPr>
              <w:pStyle w:val="TableParagraph"/>
              <w:ind w:left="235"/>
              <w:rPr>
                <w:b/>
                <w:sz w:val="24"/>
              </w:rPr>
            </w:pPr>
            <w:r>
              <w:rPr>
                <w:b/>
                <w:spacing w:val="-2"/>
                <w:sz w:val="24"/>
              </w:rPr>
              <w:t>Всего</w:t>
            </w:r>
          </w:p>
        </w:tc>
        <w:tc>
          <w:tcPr>
            <w:tcW w:w="1942" w:type="dxa"/>
          </w:tcPr>
          <w:p w:rsidR="004039B2" w:rsidRDefault="007772CF">
            <w:pPr>
              <w:pStyle w:val="TableParagraph"/>
              <w:spacing w:before="180" w:line="278" w:lineRule="auto"/>
              <w:ind w:left="235"/>
              <w:rPr>
                <w:b/>
                <w:sz w:val="24"/>
              </w:rPr>
            </w:pPr>
            <w:r>
              <w:rPr>
                <w:b/>
                <w:spacing w:val="-2"/>
                <w:sz w:val="24"/>
              </w:rPr>
              <w:t>Контрольные работы</w:t>
            </w:r>
          </w:p>
        </w:tc>
        <w:tc>
          <w:tcPr>
            <w:tcW w:w="2017" w:type="dxa"/>
          </w:tcPr>
          <w:p w:rsidR="004039B2" w:rsidRDefault="007772CF">
            <w:pPr>
              <w:pStyle w:val="TableParagraph"/>
              <w:spacing w:before="180" w:line="278" w:lineRule="auto"/>
              <w:ind w:left="235"/>
              <w:rPr>
                <w:b/>
                <w:sz w:val="24"/>
              </w:rPr>
            </w:pPr>
            <w:r>
              <w:rPr>
                <w:b/>
                <w:spacing w:val="-2"/>
                <w:sz w:val="24"/>
              </w:rPr>
              <w:t>Практические работы</w:t>
            </w:r>
          </w:p>
        </w:tc>
        <w:tc>
          <w:tcPr>
            <w:tcW w:w="2984" w:type="dxa"/>
            <w:vMerge/>
            <w:tcBorders>
              <w:top w:val="nil"/>
            </w:tcBorders>
          </w:tcPr>
          <w:p w:rsidR="004039B2" w:rsidRDefault="004039B2">
            <w:pPr>
              <w:rPr>
                <w:sz w:val="2"/>
                <w:szCs w:val="2"/>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4039B2">
        <w:trPr>
          <w:trHeight w:val="685"/>
        </w:trPr>
        <w:tc>
          <w:tcPr>
            <w:tcW w:w="1397" w:type="dxa"/>
          </w:tcPr>
          <w:p w:rsidR="004039B2" w:rsidRDefault="007772CF">
            <w:pPr>
              <w:pStyle w:val="TableParagraph"/>
              <w:spacing w:before="204"/>
              <w:ind w:left="100"/>
              <w:rPr>
                <w:sz w:val="24"/>
              </w:rPr>
            </w:pPr>
            <w:r>
              <w:rPr>
                <w:spacing w:val="-5"/>
                <w:sz w:val="24"/>
              </w:rPr>
              <w:t>1.1</w:t>
            </w:r>
          </w:p>
        </w:tc>
        <w:tc>
          <w:tcPr>
            <w:tcW w:w="4618" w:type="dxa"/>
          </w:tcPr>
          <w:p w:rsidR="004039B2" w:rsidRDefault="007772CF">
            <w:pPr>
              <w:pStyle w:val="TableParagraph"/>
              <w:spacing w:before="204"/>
              <w:ind w:left="232"/>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728" w:type="dxa"/>
          </w:tcPr>
          <w:p w:rsidR="004039B2" w:rsidRDefault="007772CF">
            <w:pPr>
              <w:pStyle w:val="TableParagraph"/>
              <w:spacing w:before="204"/>
              <w:ind w:right="705"/>
              <w:jc w:val="right"/>
              <w:rPr>
                <w:sz w:val="24"/>
              </w:rPr>
            </w:pPr>
            <w:r>
              <w:rPr>
                <w:spacing w:val="-10"/>
                <w:sz w:val="24"/>
              </w:rPr>
              <w:t>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2"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01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38"/>
              <w:ind w:right="705"/>
              <w:jc w:val="right"/>
              <w:rPr>
                <w:sz w:val="24"/>
              </w:rPr>
            </w:pPr>
            <w:r>
              <w:rPr>
                <w:spacing w:val="-10"/>
                <w:sz w:val="24"/>
              </w:rPr>
              <w:t>2</w:t>
            </w:r>
          </w:p>
        </w:tc>
        <w:tc>
          <w:tcPr>
            <w:tcW w:w="6943" w:type="dxa"/>
            <w:gridSpan w:val="3"/>
          </w:tcPr>
          <w:p w:rsidR="004039B2" w:rsidRDefault="004039B2">
            <w:pPr>
              <w:pStyle w:val="TableParagraph"/>
              <w:rPr>
                <w:sz w:val="24"/>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4039B2">
        <w:trPr>
          <w:trHeight w:val="685"/>
        </w:trPr>
        <w:tc>
          <w:tcPr>
            <w:tcW w:w="1397" w:type="dxa"/>
          </w:tcPr>
          <w:p w:rsidR="004039B2" w:rsidRDefault="007772CF">
            <w:pPr>
              <w:pStyle w:val="TableParagraph"/>
              <w:spacing w:before="204"/>
              <w:ind w:left="100"/>
              <w:rPr>
                <w:sz w:val="24"/>
              </w:rPr>
            </w:pPr>
            <w:r>
              <w:rPr>
                <w:spacing w:val="-5"/>
                <w:sz w:val="24"/>
              </w:rPr>
              <w:t>2.1</w:t>
            </w:r>
          </w:p>
        </w:tc>
        <w:tc>
          <w:tcPr>
            <w:tcW w:w="4618" w:type="dxa"/>
          </w:tcPr>
          <w:p w:rsidR="004039B2" w:rsidRDefault="007772CF">
            <w:pPr>
              <w:pStyle w:val="TableParagraph"/>
              <w:spacing w:before="12" w:line="310" w:lineRule="atLeast"/>
              <w:ind w:left="232"/>
              <w:rPr>
                <w:sz w:val="24"/>
              </w:rPr>
            </w:pPr>
            <w:r>
              <w:rPr>
                <w:sz w:val="24"/>
              </w:rPr>
              <w:t>Виды</w:t>
            </w:r>
            <w:r>
              <w:rPr>
                <w:spacing w:val="-15"/>
                <w:sz w:val="24"/>
              </w:rPr>
              <w:t xml:space="preserve"> </w:t>
            </w:r>
            <w:r>
              <w:rPr>
                <w:sz w:val="24"/>
              </w:rPr>
              <w:t>физических</w:t>
            </w:r>
            <w:r>
              <w:rPr>
                <w:spacing w:val="-15"/>
                <w:sz w:val="24"/>
              </w:rPr>
              <w:t xml:space="preserve"> </w:t>
            </w:r>
            <w:r>
              <w:rPr>
                <w:sz w:val="24"/>
              </w:rPr>
              <w:t>упражнений, используемых на уроках</w:t>
            </w:r>
          </w:p>
        </w:tc>
        <w:tc>
          <w:tcPr>
            <w:tcW w:w="1728" w:type="dxa"/>
          </w:tcPr>
          <w:p w:rsidR="004039B2" w:rsidRDefault="007772CF">
            <w:pPr>
              <w:pStyle w:val="TableParagraph"/>
              <w:spacing w:before="204"/>
              <w:ind w:right="705"/>
              <w:jc w:val="right"/>
              <w:rPr>
                <w:sz w:val="24"/>
              </w:rPr>
            </w:pPr>
            <w:r>
              <w:rPr>
                <w:spacing w:val="-10"/>
                <w:sz w:val="24"/>
              </w:rPr>
              <w:t>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2"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97" w:type="dxa"/>
          </w:tcPr>
          <w:p w:rsidR="004039B2" w:rsidRDefault="007772CF">
            <w:pPr>
              <w:pStyle w:val="TableParagraph"/>
              <w:spacing w:before="203"/>
              <w:ind w:left="100"/>
              <w:rPr>
                <w:sz w:val="24"/>
              </w:rPr>
            </w:pPr>
            <w:r>
              <w:rPr>
                <w:spacing w:val="-5"/>
                <w:sz w:val="24"/>
              </w:rPr>
              <w:t>2.2</w:t>
            </w:r>
          </w:p>
        </w:tc>
        <w:tc>
          <w:tcPr>
            <w:tcW w:w="4618" w:type="dxa"/>
          </w:tcPr>
          <w:p w:rsidR="004039B2" w:rsidRDefault="007772CF">
            <w:pPr>
              <w:pStyle w:val="TableParagraph"/>
              <w:spacing w:before="10" w:line="310" w:lineRule="atLeast"/>
              <w:ind w:left="232"/>
              <w:rPr>
                <w:sz w:val="24"/>
              </w:rPr>
            </w:pPr>
            <w:r>
              <w:rPr>
                <w:sz w:val="24"/>
              </w:rPr>
              <w:t>Измерение</w:t>
            </w:r>
            <w:r>
              <w:rPr>
                <w:spacing w:val="-12"/>
                <w:sz w:val="24"/>
              </w:rPr>
              <w:t xml:space="preserve"> </w:t>
            </w:r>
            <w:r>
              <w:rPr>
                <w:sz w:val="24"/>
              </w:rPr>
              <w:t>пульса</w:t>
            </w:r>
            <w:r>
              <w:rPr>
                <w:spacing w:val="-12"/>
                <w:sz w:val="24"/>
              </w:rPr>
              <w:t xml:space="preserve"> </w:t>
            </w:r>
            <w:r>
              <w:rPr>
                <w:sz w:val="24"/>
              </w:rPr>
              <w:t>на</w:t>
            </w:r>
            <w:r>
              <w:rPr>
                <w:spacing w:val="-8"/>
                <w:sz w:val="24"/>
              </w:rPr>
              <w:t xml:space="preserve"> </w:t>
            </w:r>
            <w:r>
              <w:rPr>
                <w:sz w:val="24"/>
              </w:rPr>
              <w:t>уроках</w:t>
            </w:r>
            <w:r>
              <w:rPr>
                <w:spacing w:val="-9"/>
                <w:sz w:val="24"/>
              </w:rPr>
              <w:t xml:space="preserve"> </w:t>
            </w:r>
            <w:r>
              <w:rPr>
                <w:sz w:val="24"/>
              </w:rPr>
              <w:t xml:space="preserve">физической </w:t>
            </w:r>
            <w:r>
              <w:rPr>
                <w:spacing w:val="-2"/>
                <w:sz w:val="24"/>
              </w:rPr>
              <w:t>культуры</w:t>
            </w:r>
          </w:p>
        </w:tc>
        <w:tc>
          <w:tcPr>
            <w:tcW w:w="1728" w:type="dxa"/>
          </w:tcPr>
          <w:p w:rsidR="004039B2" w:rsidRDefault="007772CF">
            <w:pPr>
              <w:pStyle w:val="TableParagraph"/>
              <w:spacing w:before="203"/>
              <w:ind w:right="705"/>
              <w:jc w:val="right"/>
              <w:rPr>
                <w:sz w:val="24"/>
              </w:rPr>
            </w:pPr>
            <w:r>
              <w:rPr>
                <w:spacing w:val="-10"/>
                <w:sz w:val="24"/>
              </w:rPr>
              <w:t>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0"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397" w:type="dxa"/>
          </w:tcPr>
          <w:p w:rsidR="004039B2" w:rsidRDefault="007772CF">
            <w:pPr>
              <w:pStyle w:val="TableParagraph"/>
              <w:spacing w:before="203"/>
              <w:ind w:left="100"/>
              <w:rPr>
                <w:sz w:val="24"/>
              </w:rPr>
            </w:pPr>
            <w:r>
              <w:rPr>
                <w:spacing w:val="-5"/>
                <w:sz w:val="24"/>
              </w:rPr>
              <w:t>2.3</w:t>
            </w:r>
          </w:p>
        </w:tc>
        <w:tc>
          <w:tcPr>
            <w:tcW w:w="4618" w:type="dxa"/>
          </w:tcPr>
          <w:p w:rsidR="004039B2" w:rsidRDefault="007772CF">
            <w:pPr>
              <w:pStyle w:val="TableParagraph"/>
              <w:spacing w:before="203"/>
              <w:ind w:left="232"/>
              <w:rPr>
                <w:sz w:val="24"/>
              </w:rPr>
            </w:pPr>
            <w:r>
              <w:rPr>
                <w:sz w:val="24"/>
              </w:rPr>
              <w:t>Физическая</w:t>
            </w:r>
            <w:r>
              <w:rPr>
                <w:spacing w:val="-5"/>
                <w:sz w:val="24"/>
              </w:rPr>
              <w:t xml:space="preserve"> </w:t>
            </w:r>
            <w:r>
              <w:rPr>
                <w:spacing w:val="-2"/>
                <w:sz w:val="24"/>
              </w:rPr>
              <w:t>нагрузка</w:t>
            </w:r>
          </w:p>
        </w:tc>
        <w:tc>
          <w:tcPr>
            <w:tcW w:w="1728" w:type="dxa"/>
          </w:tcPr>
          <w:p w:rsidR="004039B2" w:rsidRDefault="007772CF">
            <w:pPr>
              <w:pStyle w:val="TableParagraph"/>
              <w:spacing w:before="203"/>
              <w:ind w:right="705"/>
              <w:jc w:val="right"/>
              <w:rPr>
                <w:sz w:val="24"/>
              </w:rPr>
            </w:pPr>
            <w:r>
              <w:rPr>
                <w:spacing w:val="-10"/>
                <w:sz w:val="24"/>
              </w:rPr>
              <w:t>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1"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705"/>
              <w:jc w:val="right"/>
              <w:rPr>
                <w:sz w:val="24"/>
              </w:rPr>
            </w:pPr>
            <w:r>
              <w:rPr>
                <w:spacing w:val="-10"/>
                <w:sz w:val="24"/>
              </w:rPr>
              <w:t>4</w:t>
            </w:r>
          </w:p>
        </w:tc>
        <w:tc>
          <w:tcPr>
            <w:tcW w:w="6943" w:type="dxa"/>
            <w:gridSpan w:val="3"/>
          </w:tcPr>
          <w:p w:rsidR="004039B2" w:rsidRDefault="004039B2">
            <w:pPr>
              <w:pStyle w:val="TableParagraph"/>
              <w:rPr>
                <w:sz w:val="24"/>
              </w:rPr>
            </w:pPr>
          </w:p>
        </w:tc>
      </w:tr>
      <w:tr w:rsidR="004039B2">
        <w:trPr>
          <w:trHeight w:val="363"/>
        </w:trPr>
        <w:tc>
          <w:tcPr>
            <w:tcW w:w="14686" w:type="dxa"/>
            <w:gridSpan w:val="6"/>
          </w:tcPr>
          <w:p w:rsidR="004039B2" w:rsidRDefault="007772CF">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4039B2">
        <w:trPr>
          <w:trHeight w:val="365"/>
        </w:trPr>
        <w:tc>
          <w:tcPr>
            <w:tcW w:w="14686" w:type="dxa"/>
            <w:gridSpan w:val="6"/>
          </w:tcPr>
          <w:p w:rsidR="004039B2" w:rsidRDefault="007772CF">
            <w:pPr>
              <w:pStyle w:val="TableParagraph"/>
              <w:spacing w:before="49"/>
              <w:ind w:left="235"/>
              <w:rPr>
                <w:b/>
                <w:sz w:val="24"/>
              </w:rPr>
            </w:pPr>
            <w:r>
              <w:rPr>
                <w:b/>
                <w:sz w:val="24"/>
              </w:rPr>
              <w:t>Раздел</w:t>
            </w:r>
            <w:r>
              <w:rPr>
                <w:b/>
                <w:spacing w:val="-7"/>
                <w:sz w:val="24"/>
              </w:rPr>
              <w:t xml:space="preserve"> </w:t>
            </w:r>
            <w:r>
              <w:rPr>
                <w:b/>
                <w:sz w:val="24"/>
              </w:rPr>
              <w:t>1.</w:t>
            </w:r>
            <w:r>
              <w:rPr>
                <w:b/>
                <w:spacing w:val="-4"/>
                <w:sz w:val="24"/>
              </w:rPr>
              <w:t xml:space="preserve"> </w:t>
            </w:r>
            <w:r>
              <w:rPr>
                <w:b/>
                <w:sz w:val="24"/>
              </w:rPr>
              <w:t>Оздоровительная</w:t>
            </w:r>
            <w:r>
              <w:rPr>
                <w:b/>
                <w:spacing w:val="-4"/>
                <w:sz w:val="24"/>
              </w:rPr>
              <w:t xml:space="preserve"> </w:t>
            </w:r>
            <w:r>
              <w:rPr>
                <w:b/>
                <w:sz w:val="24"/>
              </w:rPr>
              <w:t>физическая</w:t>
            </w:r>
            <w:r>
              <w:rPr>
                <w:b/>
                <w:spacing w:val="-3"/>
                <w:sz w:val="24"/>
              </w:rPr>
              <w:t xml:space="preserve"> </w:t>
            </w:r>
            <w:r>
              <w:rPr>
                <w:b/>
                <w:spacing w:val="-2"/>
                <w:sz w:val="24"/>
              </w:rPr>
              <w:t>культура</w:t>
            </w:r>
          </w:p>
        </w:tc>
      </w:tr>
      <w:tr w:rsidR="004039B2">
        <w:trPr>
          <w:trHeight w:val="685"/>
        </w:trPr>
        <w:tc>
          <w:tcPr>
            <w:tcW w:w="1397" w:type="dxa"/>
          </w:tcPr>
          <w:p w:rsidR="004039B2" w:rsidRDefault="007772CF">
            <w:pPr>
              <w:pStyle w:val="TableParagraph"/>
              <w:spacing w:before="204"/>
              <w:ind w:left="100"/>
              <w:rPr>
                <w:sz w:val="24"/>
              </w:rPr>
            </w:pPr>
            <w:r>
              <w:rPr>
                <w:spacing w:val="-5"/>
                <w:sz w:val="24"/>
              </w:rPr>
              <w:t>1.1</w:t>
            </w:r>
          </w:p>
        </w:tc>
        <w:tc>
          <w:tcPr>
            <w:tcW w:w="4618" w:type="dxa"/>
          </w:tcPr>
          <w:p w:rsidR="004039B2" w:rsidRDefault="007772CF">
            <w:pPr>
              <w:pStyle w:val="TableParagraph"/>
              <w:spacing w:before="204"/>
              <w:ind w:left="232"/>
              <w:rPr>
                <w:sz w:val="24"/>
              </w:rPr>
            </w:pPr>
            <w:r>
              <w:rPr>
                <w:sz w:val="24"/>
              </w:rPr>
              <w:t>Закаливание</w:t>
            </w:r>
            <w:r>
              <w:rPr>
                <w:spacing w:val="-6"/>
                <w:sz w:val="24"/>
              </w:rPr>
              <w:t xml:space="preserve"> </w:t>
            </w:r>
            <w:r>
              <w:rPr>
                <w:spacing w:val="-2"/>
                <w:sz w:val="24"/>
              </w:rPr>
              <w:t>организма</w:t>
            </w:r>
          </w:p>
        </w:tc>
        <w:tc>
          <w:tcPr>
            <w:tcW w:w="1728" w:type="dxa"/>
          </w:tcPr>
          <w:p w:rsidR="004039B2" w:rsidRDefault="007772CF">
            <w:pPr>
              <w:pStyle w:val="TableParagraph"/>
              <w:spacing w:before="204"/>
              <w:ind w:right="705"/>
              <w:jc w:val="right"/>
              <w:rPr>
                <w:sz w:val="24"/>
              </w:rPr>
            </w:pPr>
            <w:r>
              <w:rPr>
                <w:spacing w:val="-10"/>
                <w:sz w:val="24"/>
              </w:rPr>
              <w:t>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2"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397" w:type="dxa"/>
          </w:tcPr>
          <w:p w:rsidR="004039B2" w:rsidRDefault="007772CF">
            <w:pPr>
              <w:pStyle w:val="TableParagraph"/>
              <w:spacing w:before="203"/>
              <w:ind w:left="100"/>
              <w:rPr>
                <w:sz w:val="24"/>
              </w:rPr>
            </w:pPr>
            <w:r>
              <w:rPr>
                <w:spacing w:val="-5"/>
                <w:sz w:val="24"/>
              </w:rPr>
              <w:t>1.2</w:t>
            </w:r>
          </w:p>
        </w:tc>
        <w:tc>
          <w:tcPr>
            <w:tcW w:w="4618" w:type="dxa"/>
          </w:tcPr>
          <w:p w:rsidR="004039B2" w:rsidRDefault="007772CF">
            <w:pPr>
              <w:pStyle w:val="TableParagraph"/>
              <w:spacing w:before="203"/>
              <w:ind w:left="232"/>
              <w:rPr>
                <w:sz w:val="24"/>
              </w:rPr>
            </w:pPr>
            <w:r>
              <w:rPr>
                <w:sz w:val="24"/>
              </w:rPr>
              <w:t>Дыхательная</w:t>
            </w:r>
            <w:r>
              <w:rPr>
                <w:spacing w:val="-4"/>
                <w:sz w:val="24"/>
              </w:rPr>
              <w:t xml:space="preserve"> </w:t>
            </w:r>
            <w:r>
              <w:rPr>
                <w:sz w:val="24"/>
              </w:rPr>
              <w:t>и</w:t>
            </w:r>
            <w:r>
              <w:rPr>
                <w:spacing w:val="-6"/>
                <w:sz w:val="24"/>
              </w:rPr>
              <w:t xml:space="preserve"> </w:t>
            </w:r>
            <w:r>
              <w:rPr>
                <w:sz w:val="24"/>
              </w:rPr>
              <w:t>зрительная</w:t>
            </w:r>
            <w:r>
              <w:rPr>
                <w:spacing w:val="-1"/>
                <w:sz w:val="24"/>
              </w:rPr>
              <w:t xml:space="preserve"> </w:t>
            </w:r>
            <w:r>
              <w:rPr>
                <w:spacing w:val="-2"/>
                <w:sz w:val="24"/>
              </w:rPr>
              <w:t>гимнастика</w:t>
            </w:r>
          </w:p>
        </w:tc>
        <w:tc>
          <w:tcPr>
            <w:tcW w:w="1728" w:type="dxa"/>
          </w:tcPr>
          <w:p w:rsidR="004039B2" w:rsidRDefault="007772CF">
            <w:pPr>
              <w:pStyle w:val="TableParagraph"/>
              <w:spacing w:before="203"/>
              <w:ind w:right="705"/>
              <w:jc w:val="right"/>
              <w:rPr>
                <w:sz w:val="24"/>
              </w:rPr>
            </w:pPr>
            <w:r>
              <w:rPr>
                <w:spacing w:val="-10"/>
                <w:sz w:val="24"/>
              </w:rPr>
              <w:t>1</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1"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right="705"/>
              <w:jc w:val="right"/>
              <w:rPr>
                <w:sz w:val="24"/>
              </w:rPr>
            </w:pPr>
            <w:r>
              <w:rPr>
                <w:spacing w:val="-10"/>
                <w:sz w:val="24"/>
              </w:rPr>
              <w:t>2</w:t>
            </w:r>
          </w:p>
        </w:tc>
        <w:tc>
          <w:tcPr>
            <w:tcW w:w="6943" w:type="dxa"/>
            <w:gridSpan w:val="3"/>
          </w:tcPr>
          <w:p w:rsidR="004039B2" w:rsidRDefault="004039B2">
            <w:pPr>
              <w:pStyle w:val="TableParagraph"/>
              <w:rPr>
                <w:sz w:val="24"/>
              </w:rPr>
            </w:pPr>
          </w:p>
        </w:tc>
      </w:tr>
      <w:tr w:rsidR="004039B2">
        <w:trPr>
          <w:trHeight w:val="363"/>
        </w:trPr>
        <w:tc>
          <w:tcPr>
            <w:tcW w:w="14686" w:type="dxa"/>
            <w:gridSpan w:val="6"/>
          </w:tcPr>
          <w:p w:rsidR="004039B2" w:rsidRDefault="007772CF">
            <w:pPr>
              <w:pStyle w:val="TableParagraph"/>
              <w:spacing w:before="46"/>
              <w:ind w:left="235"/>
              <w:rPr>
                <w:b/>
                <w:sz w:val="24"/>
              </w:rPr>
            </w:pPr>
            <w:r>
              <w:rPr>
                <w:b/>
                <w:sz w:val="24"/>
              </w:rPr>
              <w:t>Раздел</w:t>
            </w:r>
            <w:r>
              <w:rPr>
                <w:b/>
                <w:spacing w:val="-7"/>
                <w:sz w:val="24"/>
              </w:rPr>
              <w:t xml:space="preserve"> </w:t>
            </w:r>
            <w:r>
              <w:rPr>
                <w:b/>
                <w:sz w:val="24"/>
              </w:rPr>
              <w:t>2.</w:t>
            </w:r>
            <w:r>
              <w:rPr>
                <w:b/>
                <w:spacing w:val="-5"/>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bl>
    <w:p w:rsidR="004039B2" w:rsidRDefault="004039B2">
      <w:pPr>
        <w:pStyle w:val="TableParagraph"/>
        <w:rPr>
          <w:b/>
          <w:sz w:val="24"/>
        </w:rPr>
        <w:sectPr w:rsidR="004039B2">
          <w:pgSz w:w="16390" w:h="11910" w:orient="landscape"/>
          <w:pgMar w:top="780" w:right="425" w:bottom="1138"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97"/>
        <w:gridCol w:w="4618"/>
        <w:gridCol w:w="1728"/>
        <w:gridCol w:w="1942"/>
        <w:gridCol w:w="2017"/>
        <w:gridCol w:w="2984"/>
      </w:tblGrid>
      <w:tr w:rsidR="004039B2">
        <w:trPr>
          <w:trHeight w:val="684"/>
        </w:trPr>
        <w:tc>
          <w:tcPr>
            <w:tcW w:w="1397" w:type="dxa"/>
          </w:tcPr>
          <w:p w:rsidR="004039B2" w:rsidRDefault="007772CF">
            <w:pPr>
              <w:pStyle w:val="TableParagraph"/>
              <w:spacing w:before="203"/>
              <w:ind w:left="100"/>
              <w:rPr>
                <w:sz w:val="24"/>
              </w:rPr>
            </w:pPr>
            <w:r>
              <w:rPr>
                <w:spacing w:val="-5"/>
                <w:sz w:val="24"/>
              </w:rPr>
              <w:lastRenderedPageBreak/>
              <w:t>2.1</w:t>
            </w:r>
          </w:p>
        </w:tc>
        <w:tc>
          <w:tcPr>
            <w:tcW w:w="4618" w:type="dxa"/>
          </w:tcPr>
          <w:p w:rsidR="004039B2" w:rsidRDefault="007772CF">
            <w:pPr>
              <w:pStyle w:val="TableParagraph"/>
              <w:spacing w:before="203"/>
              <w:ind w:left="232"/>
              <w:rPr>
                <w:sz w:val="24"/>
              </w:rPr>
            </w:pPr>
            <w:r>
              <w:rPr>
                <w:sz w:val="24"/>
              </w:rPr>
              <w:t>Гимнастика</w:t>
            </w:r>
            <w:r>
              <w:rPr>
                <w:spacing w:val="-4"/>
                <w:sz w:val="24"/>
              </w:rPr>
              <w:t xml:space="preserve"> </w:t>
            </w:r>
            <w:r>
              <w:rPr>
                <w:sz w:val="24"/>
              </w:rPr>
              <w:t>с</w:t>
            </w:r>
            <w:r>
              <w:rPr>
                <w:spacing w:val="-3"/>
                <w:sz w:val="24"/>
              </w:rPr>
              <w:t xml:space="preserve"> </w:t>
            </w:r>
            <w:r>
              <w:rPr>
                <w:sz w:val="24"/>
              </w:rPr>
              <w:t>основами</w:t>
            </w:r>
            <w:r>
              <w:rPr>
                <w:spacing w:val="-2"/>
                <w:sz w:val="24"/>
              </w:rPr>
              <w:t xml:space="preserve"> акробатики</w:t>
            </w:r>
          </w:p>
        </w:tc>
        <w:tc>
          <w:tcPr>
            <w:tcW w:w="1728" w:type="dxa"/>
          </w:tcPr>
          <w:p w:rsidR="004039B2" w:rsidRDefault="007772CF">
            <w:pPr>
              <w:pStyle w:val="TableParagraph"/>
              <w:spacing w:before="203"/>
              <w:ind w:left="835"/>
              <w:rPr>
                <w:sz w:val="24"/>
              </w:rPr>
            </w:pPr>
            <w:r>
              <w:rPr>
                <w:spacing w:val="-5"/>
                <w:sz w:val="24"/>
              </w:rPr>
              <w:t>16</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0"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97" w:type="dxa"/>
          </w:tcPr>
          <w:p w:rsidR="004039B2" w:rsidRDefault="007772CF">
            <w:pPr>
              <w:pStyle w:val="TableParagraph"/>
              <w:spacing w:before="203"/>
              <w:ind w:left="100"/>
              <w:rPr>
                <w:sz w:val="24"/>
              </w:rPr>
            </w:pPr>
            <w:r>
              <w:rPr>
                <w:spacing w:val="-5"/>
                <w:sz w:val="24"/>
              </w:rPr>
              <w:t>2.2</w:t>
            </w:r>
          </w:p>
        </w:tc>
        <w:tc>
          <w:tcPr>
            <w:tcW w:w="4618" w:type="dxa"/>
          </w:tcPr>
          <w:p w:rsidR="004039B2" w:rsidRDefault="007772CF">
            <w:pPr>
              <w:pStyle w:val="TableParagraph"/>
              <w:spacing w:before="203"/>
              <w:ind w:left="232"/>
              <w:rPr>
                <w:sz w:val="24"/>
              </w:rPr>
            </w:pPr>
            <w:r>
              <w:rPr>
                <w:sz w:val="24"/>
              </w:rPr>
              <w:t xml:space="preserve">Легкая </w:t>
            </w:r>
            <w:r>
              <w:rPr>
                <w:spacing w:val="-2"/>
                <w:sz w:val="24"/>
              </w:rPr>
              <w:t>атлетика</w:t>
            </w:r>
          </w:p>
        </w:tc>
        <w:tc>
          <w:tcPr>
            <w:tcW w:w="1728" w:type="dxa"/>
          </w:tcPr>
          <w:p w:rsidR="004039B2" w:rsidRDefault="007772CF">
            <w:pPr>
              <w:pStyle w:val="TableParagraph"/>
              <w:spacing w:before="203"/>
              <w:ind w:left="835"/>
              <w:rPr>
                <w:sz w:val="24"/>
              </w:rPr>
            </w:pPr>
            <w:r>
              <w:rPr>
                <w:spacing w:val="-5"/>
                <w:sz w:val="24"/>
              </w:rPr>
              <w:t>10</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0"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97" w:type="dxa"/>
          </w:tcPr>
          <w:p w:rsidR="004039B2" w:rsidRDefault="007772CF">
            <w:pPr>
              <w:pStyle w:val="TableParagraph"/>
              <w:spacing w:before="203"/>
              <w:ind w:left="100"/>
              <w:rPr>
                <w:sz w:val="24"/>
              </w:rPr>
            </w:pPr>
            <w:r>
              <w:rPr>
                <w:spacing w:val="-5"/>
                <w:sz w:val="24"/>
              </w:rPr>
              <w:t>2.3</w:t>
            </w:r>
          </w:p>
        </w:tc>
        <w:tc>
          <w:tcPr>
            <w:tcW w:w="4618" w:type="dxa"/>
          </w:tcPr>
          <w:p w:rsidR="004039B2" w:rsidRDefault="007772CF">
            <w:pPr>
              <w:pStyle w:val="TableParagraph"/>
              <w:spacing w:before="203"/>
              <w:ind w:left="232"/>
              <w:rPr>
                <w:sz w:val="24"/>
              </w:rPr>
            </w:pPr>
            <w:r>
              <w:rPr>
                <w:sz w:val="24"/>
              </w:rPr>
              <w:t>Лыжная</w:t>
            </w:r>
            <w:r>
              <w:rPr>
                <w:spacing w:val="-4"/>
                <w:sz w:val="24"/>
              </w:rPr>
              <w:t xml:space="preserve"> </w:t>
            </w:r>
            <w:r>
              <w:rPr>
                <w:spacing w:val="-2"/>
                <w:sz w:val="24"/>
              </w:rPr>
              <w:t>подготовка</w:t>
            </w:r>
          </w:p>
        </w:tc>
        <w:tc>
          <w:tcPr>
            <w:tcW w:w="1728" w:type="dxa"/>
          </w:tcPr>
          <w:p w:rsidR="004039B2" w:rsidRDefault="007772CF">
            <w:pPr>
              <w:pStyle w:val="TableParagraph"/>
              <w:spacing w:before="203"/>
              <w:ind w:left="835"/>
              <w:rPr>
                <w:sz w:val="24"/>
              </w:rPr>
            </w:pPr>
            <w:r>
              <w:rPr>
                <w:spacing w:val="-5"/>
                <w:sz w:val="24"/>
              </w:rPr>
              <w:t>12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0"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397" w:type="dxa"/>
          </w:tcPr>
          <w:p w:rsidR="004039B2" w:rsidRDefault="007772CF">
            <w:pPr>
              <w:pStyle w:val="TableParagraph"/>
              <w:spacing w:before="203"/>
              <w:ind w:left="100"/>
              <w:rPr>
                <w:sz w:val="24"/>
              </w:rPr>
            </w:pPr>
            <w:r>
              <w:rPr>
                <w:spacing w:val="-5"/>
                <w:sz w:val="24"/>
              </w:rPr>
              <w:t>2.4</w:t>
            </w:r>
          </w:p>
        </w:tc>
        <w:tc>
          <w:tcPr>
            <w:tcW w:w="4618" w:type="dxa"/>
          </w:tcPr>
          <w:p w:rsidR="004039B2" w:rsidRDefault="007772CF">
            <w:pPr>
              <w:pStyle w:val="TableParagraph"/>
              <w:spacing w:before="203"/>
              <w:ind w:left="232"/>
              <w:rPr>
                <w:sz w:val="24"/>
              </w:rPr>
            </w:pPr>
            <w:r>
              <w:rPr>
                <w:sz w:val="24"/>
              </w:rPr>
              <w:t>Плавательная</w:t>
            </w:r>
            <w:r>
              <w:rPr>
                <w:spacing w:val="-8"/>
                <w:sz w:val="24"/>
              </w:rPr>
              <w:t xml:space="preserve"> </w:t>
            </w:r>
            <w:r>
              <w:rPr>
                <w:spacing w:val="-2"/>
                <w:sz w:val="24"/>
              </w:rPr>
              <w:t>подготовка</w:t>
            </w:r>
          </w:p>
        </w:tc>
        <w:tc>
          <w:tcPr>
            <w:tcW w:w="1728" w:type="dxa"/>
          </w:tcPr>
          <w:p w:rsidR="004039B2" w:rsidRDefault="007772CF">
            <w:pPr>
              <w:pStyle w:val="TableParagraph"/>
              <w:spacing w:before="203"/>
              <w:ind w:left="835"/>
              <w:rPr>
                <w:sz w:val="24"/>
              </w:rPr>
            </w:pPr>
            <w:r>
              <w:rPr>
                <w:spacing w:val="-5"/>
                <w:sz w:val="24"/>
              </w:rPr>
              <w:t>12</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0"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397" w:type="dxa"/>
          </w:tcPr>
          <w:p w:rsidR="004039B2" w:rsidRDefault="007772CF">
            <w:pPr>
              <w:pStyle w:val="TableParagraph"/>
              <w:spacing w:before="203"/>
              <w:ind w:left="100"/>
              <w:rPr>
                <w:sz w:val="24"/>
              </w:rPr>
            </w:pPr>
            <w:r>
              <w:rPr>
                <w:spacing w:val="-5"/>
                <w:sz w:val="24"/>
              </w:rPr>
              <w:t>2.5</w:t>
            </w:r>
          </w:p>
        </w:tc>
        <w:tc>
          <w:tcPr>
            <w:tcW w:w="4618" w:type="dxa"/>
          </w:tcPr>
          <w:p w:rsidR="004039B2" w:rsidRDefault="007772CF">
            <w:pPr>
              <w:pStyle w:val="TableParagraph"/>
              <w:spacing w:before="203"/>
              <w:ind w:left="232"/>
              <w:rPr>
                <w:sz w:val="24"/>
              </w:rPr>
            </w:pPr>
            <w:r>
              <w:rPr>
                <w:sz w:val="24"/>
              </w:rPr>
              <w:t>Подвижные</w:t>
            </w:r>
            <w:r>
              <w:rPr>
                <w:spacing w:val="-7"/>
                <w:sz w:val="24"/>
              </w:rPr>
              <w:t xml:space="preserve"> </w:t>
            </w:r>
            <w:r>
              <w:rPr>
                <w:sz w:val="24"/>
              </w:rPr>
              <w:t>и</w:t>
            </w:r>
            <w:r>
              <w:rPr>
                <w:spacing w:val="-4"/>
                <w:sz w:val="24"/>
              </w:rPr>
              <w:t xml:space="preserve"> </w:t>
            </w:r>
            <w:r>
              <w:rPr>
                <w:sz w:val="24"/>
              </w:rPr>
              <w:t>спортивные</w:t>
            </w:r>
            <w:r>
              <w:rPr>
                <w:spacing w:val="-6"/>
                <w:sz w:val="24"/>
              </w:rPr>
              <w:t xml:space="preserve"> </w:t>
            </w:r>
            <w:r>
              <w:rPr>
                <w:spacing w:val="-4"/>
                <w:sz w:val="24"/>
              </w:rPr>
              <w:t>игры</w:t>
            </w:r>
          </w:p>
        </w:tc>
        <w:tc>
          <w:tcPr>
            <w:tcW w:w="1728" w:type="dxa"/>
          </w:tcPr>
          <w:p w:rsidR="004039B2" w:rsidRDefault="007772CF">
            <w:pPr>
              <w:pStyle w:val="TableParagraph"/>
              <w:spacing w:before="203"/>
              <w:ind w:left="835"/>
              <w:rPr>
                <w:sz w:val="24"/>
              </w:rPr>
            </w:pPr>
            <w:r>
              <w:rPr>
                <w:spacing w:val="-5"/>
                <w:sz w:val="24"/>
              </w:rPr>
              <w:t>16</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1"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015"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38"/>
              <w:ind w:left="835"/>
              <w:rPr>
                <w:sz w:val="24"/>
              </w:rPr>
            </w:pPr>
            <w:r>
              <w:rPr>
                <w:spacing w:val="-5"/>
                <w:sz w:val="24"/>
              </w:rPr>
              <w:t>66</w:t>
            </w:r>
          </w:p>
        </w:tc>
        <w:tc>
          <w:tcPr>
            <w:tcW w:w="6943" w:type="dxa"/>
            <w:gridSpan w:val="3"/>
          </w:tcPr>
          <w:p w:rsidR="004039B2" w:rsidRDefault="004039B2">
            <w:pPr>
              <w:pStyle w:val="TableParagraph"/>
              <w:rPr>
                <w:sz w:val="24"/>
              </w:rPr>
            </w:pPr>
          </w:p>
        </w:tc>
      </w:tr>
      <w:tr w:rsidR="004039B2">
        <w:trPr>
          <w:trHeight w:val="364"/>
        </w:trPr>
        <w:tc>
          <w:tcPr>
            <w:tcW w:w="14686" w:type="dxa"/>
            <w:gridSpan w:val="6"/>
          </w:tcPr>
          <w:p w:rsidR="004039B2" w:rsidRDefault="007772CF">
            <w:pPr>
              <w:pStyle w:val="TableParagraph"/>
              <w:spacing w:before="48"/>
              <w:ind w:left="235"/>
              <w:rPr>
                <w:b/>
                <w:sz w:val="24"/>
              </w:rPr>
            </w:pPr>
            <w:r>
              <w:rPr>
                <w:b/>
                <w:sz w:val="24"/>
              </w:rPr>
              <w:t>Раздел</w:t>
            </w:r>
            <w:r>
              <w:rPr>
                <w:b/>
                <w:spacing w:val="-5"/>
                <w:sz w:val="24"/>
              </w:rPr>
              <w:t xml:space="preserve"> </w:t>
            </w:r>
            <w:r>
              <w:rPr>
                <w:b/>
                <w:sz w:val="24"/>
              </w:rPr>
              <w:t>3.</w:t>
            </w:r>
            <w:r>
              <w:rPr>
                <w:b/>
                <w:spacing w:val="-4"/>
                <w:sz w:val="24"/>
              </w:rPr>
              <w:t xml:space="preserve"> </w:t>
            </w:r>
            <w:proofErr w:type="spellStart"/>
            <w:r>
              <w:rPr>
                <w:b/>
                <w:sz w:val="24"/>
              </w:rPr>
              <w:t>Прикладно</w:t>
            </w:r>
            <w:proofErr w:type="spellEnd"/>
            <w:r>
              <w:rPr>
                <w:b/>
                <w:sz w:val="24"/>
              </w:rPr>
              <w:t>-ориентированная</w:t>
            </w:r>
            <w:r>
              <w:rPr>
                <w:b/>
                <w:spacing w:val="-4"/>
                <w:sz w:val="24"/>
              </w:rPr>
              <w:t xml:space="preserve"> </w:t>
            </w:r>
            <w:r>
              <w:rPr>
                <w:b/>
                <w:sz w:val="24"/>
              </w:rPr>
              <w:t>физическая</w:t>
            </w:r>
            <w:r>
              <w:rPr>
                <w:b/>
                <w:spacing w:val="-2"/>
                <w:sz w:val="24"/>
              </w:rPr>
              <w:t xml:space="preserve"> культура</w:t>
            </w:r>
          </w:p>
        </w:tc>
      </w:tr>
      <w:tr w:rsidR="004039B2">
        <w:trPr>
          <w:trHeight w:val="684"/>
        </w:trPr>
        <w:tc>
          <w:tcPr>
            <w:tcW w:w="1397" w:type="dxa"/>
          </w:tcPr>
          <w:p w:rsidR="004039B2" w:rsidRDefault="007772CF">
            <w:pPr>
              <w:pStyle w:val="TableParagraph"/>
              <w:spacing w:before="204"/>
              <w:ind w:left="100"/>
              <w:rPr>
                <w:sz w:val="24"/>
              </w:rPr>
            </w:pPr>
            <w:r>
              <w:rPr>
                <w:spacing w:val="-5"/>
                <w:sz w:val="24"/>
              </w:rPr>
              <w:t>3.1</w:t>
            </w:r>
          </w:p>
        </w:tc>
        <w:tc>
          <w:tcPr>
            <w:tcW w:w="4618" w:type="dxa"/>
          </w:tcPr>
          <w:p w:rsidR="004039B2" w:rsidRDefault="007772CF">
            <w:pPr>
              <w:pStyle w:val="TableParagraph"/>
              <w:spacing w:before="12" w:line="310" w:lineRule="atLeast"/>
              <w:ind w:left="232"/>
              <w:rPr>
                <w:sz w:val="24"/>
              </w:rPr>
            </w:pPr>
            <w:r>
              <w:rPr>
                <w:sz w:val="24"/>
              </w:rPr>
              <w:t>Подготовка</w:t>
            </w:r>
            <w:r>
              <w:rPr>
                <w:spacing w:val="-13"/>
                <w:sz w:val="24"/>
              </w:rPr>
              <w:t xml:space="preserve"> </w:t>
            </w:r>
            <w:r>
              <w:rPr>
                <w:sz w:val="24"/>
              </w:rPr>
              <w:t>к</w:t>
            </w:r>
            <w:r>
              <w:rPr>
                <w:spacing w:val="-12"/>
                <w:sz w:val="24"/>
              </w:rPr>
              <w:t xml:space="preserve"> </w:t>
            </w:r>
            <w:r>
              <w:rPr>
                <w:sz w:val="24"/>
              </w:rPr>
              <w:t>выполнению</w:t>
            </w:r>
            <w:r>
              <w:rPr>
                <w:spacing w:val="-12"/>
                <w:sz w:val="24"/>
              </w:rPr>
              <w:t xml:space="preserve"> </w:t>
            </w:r>
            <w:r>
              <w:rPr>
                <w:sz w:val="24"/>
              </w:rPr>
              <w:t>нормативных требований комплекса ГТО</w:t>
            </w:r>
          </w:p>
        </w:tc>
        <w:tc>
          <w:tcPr>
            <w:tcW w:w="1728" w:type="dxa"/>
          </w:tcPr>
          <w:p w:rsidR="004039B2" w:rsidRDefault="007772CF">
            <w:pPr>
              <w:pStyle w:val="TableParagraph"/>
              <w:spacing w:before="204"/>
              <w:ind w:left="835"/>
              <w:rPr>
                <w:sz w:val="24"/>
              </w:rPr>
            </w:pPr>
            <w:r>
              <w:rPr>
                <w:spacing w:val="-5"/>
                <w:sz w:val="24"/>
              </w:rPr>
              <w:t>28</w:t>
            </w:r>
          </w:p>
        </w:tc>
        <w:tc>
          <w:tcPr>
            <w:tcW w:w="1942" w:type="dxa"/>
          </w:tcPr>
          <w:p w:rsidR="004039B2" w:rsidRDefault="004039B2">
            <w:pPr>
              <w:pStyle w:val="TableParagraph"/>
              <w:rPr>
                <w:sz w:val="24"/>
              </w:rPr>
            </w:pPr>
          </w:p>
        </w:tc>
        <w:tc>
          <w:tcPr>
            <w:tcW w:w="2017" w:type="dxa"/>
          </w:tcPr>
          <w:p w:rsidR="004039B2" w:rsidRDefault="004039B2">
            <w:pPr>
              <w:pStyle w:val="TableParagraph"/>
              <w:rPr>
                <w:sz w:val="24"/>
              </w:rPr>
            </w:pPr>
          </w:p>
        </w:tc>
        <w:tc>
          <w:tcPr>
            <w:tcW w:w="2984" w:type="dxa"/>
          </w:tcPr>
          <w:p w:rsidR="004039B2" w:rsidRDefault="007772CF">
            <w:pPr>
              <w:pStyle w:val="TableParagraph"/>
              <w:spacing w:before="12" w:line="310" w:lineRule="atLeast"/>
              <w:ind w:left="232" w:right="78"/>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9"/>
        </w:trPr>
        <w:tc>
          <w:tcPr>
            <w:tcW w:w="6015"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728" w:type="dxa"/>
          </w:tcPr>
          <w:p w:rsidR="004039B2" w:rsidRDefault="007772CF">
            <w:pPr>
              <w:pStyle w:val="TableParagraph"/>
              <w:spacing w:before="140"/>
              <w:ind w:left="835"/>
              <w:rPr>
                <w:sz w:val="24"/>
              </w:rPr>
            </w:pPr>
            <w:r>
              <w:rPr>
                <w:spacing w:val="-5"/>
                <w:sz w:val="24"/>
              </w:rPr>
              <w:t>28</w:t>
            </w:r>
          </w:p>
        </w:tc>
        <w:tc>
          <w:tcPr>
            <w:tcW w:w="6943" w:type="dxa"/>
            <w:gridSpan w:val="3"/>
          </w:tcPr>
          <w:p w:rsidR="004039B2" w:rsidRDefault="004039B2">
            <w:pPr>
              <w:pStyle w:val="TableParagraph"/>
              <w:rPr>
                <w:sz w:val="24"/>
              </w:rPr>
            </w:pPr>
          </w:p>
        </w:tc>
      </w:tr>
      <w:tr w:rsidR="004039B2">
        <w:trPr>
          <w:trHeight w:val="556"/>
        </w:trPr>
        <w:tc>
          <w:tcPr>
            <w:tcW w:w="6015"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728" w:type="dxa"/>
          </w:tcPr>
          <w:p w:rsidR="004039B2" w:rsidRDefault="007772CF">
            <w:pPr>
              <w:pStyle w:val="TableParagraph"/>
              <w:spacing w:before="138"/>
              <w:ind w:left="775"/>
              <w:rPr>
                <w:sz w:val="24"/>
              </w:rPr>
            </w:pPr>
            <w:r>
              <w:rPr>
                <w:spacing w:val="-5"/>
                <w:sz w:val="24"/>
              </w:rPr>
              <w:t>102</w:t>
            </w:r>
          </w:p>
        </w:tc>
        <w:tc>
          <w:tcPr>
            <w:tcW w:w="1942" w:type="dxa"/>
          </w:tcPr>
          <w:p w:rsidR="004039B2" w:rsidRDefault="007772CF">
            <w:pPr>
              <w:pStyle w:val="TableParagraph"/>
              <w:spacing w:before="138"/>
              <w:ind w:left="190"/>
              <w:jc w:val="center"/>
              <w:rPr>
                <w:sz w:val="24"/>
              </w:rPr>
            </w:pPr>
            <w:r>
              <w:rPr>
                <w:spacing w:val="-10"/>
                <w:sz w:val="24"/>
              </w:rPr>
              <w:t>0</w:t>
            </w:r>
          </w:p>
        </w:tc>
        <w:tc>
          <w:tcPr>
            <w:tcW w:w="2017" w:type="dxa"/>
          </w:tcPr>
          <w:p w:rsidR="004039B2" w:rsidRDefault="007772CF">
            <w:pPr>
              <w:pStyle w:val="TableParagraph"/>
              <w:spacing w:before="138"/>
              <w:ind w:left="187"/>
              <w:jc w:val="center"/>
              <w:rPr>
                <w:sz w:val="24"/>
              </w:rPr>
            </w:pPr>
            <w:r>
              <w:rPr>
                <w:spacing w:val="-10"/>
                <w:sz w:val="24"/>
              </w:rPr>
              <w:t>0</w:t>
            </w:r>
          </w:p>
        </w:tc>
        <w:tc>
          <w:tcPr>
            <w:tcW w:w="2984"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0" w:after="3"/>
        <w:ind w:left="320"/>
        <w:rPr>
          <w:b/>
          <w:sz w:val="24"/>
        </w:rPr>
      </w:pPr>
      <w:r>
        <w:rPr>
          <w:b/>
          <w:sz w:val="24"/>
        </w:rPr>
        <w:lastRenderedPageBreak/>
        <w:t xml:space="preserve">4 </w:t>
      </w:r>
      <w:r>
        <w:rPr>
          <w:b/>
          <w:spacing w:val="-2"/>
          <w:sz w:val="24"/>
        </w:rPr>
        <w:t>КЛАСС</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5"/>
        <w:gridCol w:w="4908"/>
        <w:gridCol w:w="1670"/>
        <w:gridCol w:w="1973"/>
        <w:gridCol w:w="2048"/>
        <w:gridCol w:w="2880"/>
      </w:tblGrid>
      <w:tr w:rsidR="004039B2">
        <w:trPr>
          <w:trHeight w:val="366"/>
        </w:trPr>
        <w:tc>
          <w:tcPr>
            <w:tcW w:w="1205" w:type="dxa"/>
            <w:vMerge w:val="restart"/>
          </w:tcPr>
          <w:p w:rsidR="004039B2" w:rsidRDefault="004039B2">
            <w:pPr>
              <w:pStyle w:val="TableParagraph"/>
              <w:spacing w:before="249"/>
              <w:rPr>
                <w:b/>
                <w:sz w:val="24"/>
              </w:rPr>
            </w:pPr>
          </w:p>
          <w:p w:rsidR="004039B2" w:rsidRDefault="007772CF">
            <w:pPr>
              <w:pStyle w:val="TableParagraph"/>
              <w:ind w:left="235"/>
              <w:rPr>
                <w:b/>
                <w:sz w:val="24"/>
              </w:rPr>
            </w:pPr>
            <w:r>
              <w:rPr>
                <w:b/>
                <w:sz w:val="24"/>
              </w:rPr>
              <w:t>№</w:t>
            </w:r>
            <w:r>
              <w:rPr>
                <w:b/>
                <w:spacing w:val="-2"/>
                <w:sz w:val="24"/>
              </w:rPr>
              <w:t xml:space="preserve"> </w:t>
            </w:r>
            <w:r>
              <w:rPr>
                <w:b/>
                <w:spacing w:val="-5"/>
                <w:sz w:val="24"/>
              </w:rPr>
              <w:t>п/п</w:t>
            </w:r>
          </w:p>
        </w:tc>
        <w:tc>
          <w:tcPr>
            <w:tcW w:w="4908" w:type="dxa"/>
            <w:vMerge w:val="restart"/>
          </w:tcPr>
          <w:p w:rsidR="004039B2" w:rsidRDefault="004039B2">
            <w:pPr>
              <w:pStyle w:val="TableParagraph"/>
              <w:spacing w:before="90"/>
              <w:rPr>
                <w:b/>
                <w:sz w:val="24"/>
              </w:rPr>
            </w:pPr>
          </w:p>
          <w:p w:rsidR="004039B2" w:rsidRDefault="007772CF">
            <w:pPr>
              <w:pStyle w:val="TableParagraph"/>
              <w:spacing w:line="276" w:lineRule="auto"/>
              <w:ind w:left="235" w:right="20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691" w:type="dxa"/>
            <w:gridSpan w:val="3"/>
          </w:tcPr>
          <w:p w:rsidR="004039B2" w:rsidRDefault="007772CF">
            <w:pPr>
              <w:pStyle w:val="TableParagraph"/>
              <w:spacing w:before="50"/>
              <w:ind w:left="99"/>
              <w:rPr>
                <w:b/>
                <w:sz w:val="24"/>
              </w:rPr>
            </w:pPr>
            <w:r>
              <w:rPr>
                <w:b/>
                <w:sz w:val="24"/>
              </w:rPr>
              <w:t>Количество</w:t>
            </w:r>
            <w:r>
              <w:rPr>
                <w:b/>
                <w:spacing w:val="-4"/>
                <w:sz w:val="24"/>
              </w:rPr>
              <w:t xml:space="preserve"> часов</w:t>
            </w:r>
          </w:p>
        </w:tc>
        <w:tc>
          <w:tcPr>
            <w:tcW w:w="2880" w:type="dxa"/>
            <w:vMerge w:val="restart"/>
          </w:tcPr>
          <w:p w:rsidR="004039B2" w:rsidRDefault="007772CF">
            <w:pPr>
              <w:pStyle w:val="TableParagraph"/>
              <w:spacing w:before="50" w:line="276" w:lineRule="auto"/>
              <w:ind w:left="236"/>
              <w:rPr>
                <w:b/>
                <w:sz w:val="24"/>
              </w:rPr>
            </w:pPr>
            <w:r>
              <w:rPr>
                <w:b/>
                <w:spacing w:val="-2"/>
                <w:sz w:val="24"/>
              </w:rPr>
              <w:t>Электронные (цифровые) образовательные ресурсы</w:t>
            </w:r>
          </w:p>
        </w:tc>
      </w:tr>
      <w:tr w:rsidR="004039B2">
        <w:trPr>
          <w:trHeight w:val="1257"/>
        </w:trPr>
        <w:tc>
          <w:tcPr>
            <w:tcW w:w="1205" w:type="dxa"/>
            <w:vMerge/>
            <w:tcBorders>
              <w:top w:val="nil"/>
            </w:tcBorders>
          </w:tcPr>
          <w:p w:rsidR="004039B2" w:rsidRDefault="004039B2">
            <w:pPr>
              <w:rPr>
                <w:sz w:val="2"/>
                <w:szCs w:val="2"/>
              </w:rPr>
            </w:pPr>
          </w:p>
        </w:tc>
        <w:tc>
          <w:tcPr>
            <w:tcW w:w="4908" w:type="dxa"/>
            <w:vMerge/>
            <w:tcBorders>
              <w:top w:val="nil"/>
            </w:tcBorders>
          </w:tcPr>
          <w:p w:rsidR="004039B2" w:rsidRDefault="004039B2">
            <w:pPr>
              <w:rPr>
                <w:sz w:val="2"/>
                <w:szCs w:val="2"/>
              </w:rPr>
            </w:pPr>
          </w:p>
        </w:tc>
        <w:tc>
          <w:tcPr>
            <w:tcW w:w="1670" w:type="dxa"/>
          </w:tcPr>
          <w:p w:rsidR="004039B2" w:rsidRDefault="004039B2">
            <w:pPr>
              <w:pStyle w:val="TableParagraph"/>
              <w:spacing w:before="62"/>
              <w:rPr>
                <w:b/>
                <w:sz w:val="24"/>
              </w:rPr>
            </w:pPr>
          </w:p>
          <w:p w:rsidR="004039B2" w:rsidRDefault="007772CF">
            <w:pPr>
              <w:pStyle w:val="TableParagraph"/>
              <w:ind w:left="233"/>
              <w:rPr>
                <w:b/>
                <w:sz w:val="24"/>
              </w:rPr>
            </w:pPr>
            <w:r>
              <w:rPr>
                <w:b/>
                <w:spacing w:val="-2"/>
                <w:sz w:val="24"/>
              </w:rPr>
              <w:t>Всего</w:t>
            </w:r>
          </w:p>
        </w:tc>
        <w:tc>
          <w:tcPr>
            <w:tcW w:w="1973" w:type="dxa"/>
          </w:tcPr>
          <w:p w:rsidR="004039B2" w:rsidRDefault="007772CF">
            <w:pPr>
              <w:pStyle w:val="TableParagraph"/>
              <w:spacing w:before="180" w:line="278" w:lineRule="auto"/>
              <w:ind w:left="236"/>
              <w:rPr>
                <w:b/>
                <w:sz w:val="24"/>
              </w:rPr>
            </w:pPr>
            <w:r>
              <w:rPr>
                <w:b/>
                <w:spacing w:val="-2"/>
                <w:sz w:val="24"/>
              </w:rPr>
              <w:t>Контрольные работы</w:t>
            </w:r>
          </w:p>
        </w:tc>
        <w:tc>
          <w:tcPr>
            <w:tcW w:w="2048" w:type="dxa"/>
          </w:tcPr>
          <w:p w:rsidR="004039B2" w:rsidRDefault="007772CF">
            <w:pPr>
              <w:pStyle w:val="TableParagraph"/>
              <w:spacing w:before="180" w:line="278" w:lineRule="auto"/>
              <w:ind w:left="236"/>
              <w:rPr>
                <w:b/>
                <w:sz w:val="24"/>
              </w:rPr>
            </w:pPr>
            <w:r>
              <w:rPr>
                <w:b/>
                <w:spacing w:val="-2"/>
                <w:sz w:val="24"/>
              </w:rPr>
              <w:t>Практические работы</w:t>
            </w:r>
          </w:p>
        </w:tc>
        <w:tc>
          <w:tcPr>
            <w:tcW w:w="2880" w:type="dxa"/>
            <w:vMerge/>
            <w:tcBorders>
              <w:top w:val="nil"/>
            </w:tcBorders>
          </w:tcPr>
          <w:p w:rsidR="004039B2" w:rsidRDefault="004039B2">
            <w:pPr>
              <w:rPr>
                <w:sz w:val="2"/>
                <w:szCs w:val="2"/>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Знания</w:t>
            </w:r>
            <w:r>
              <w:rPr>
                <w:b/>
                <w:spacing w:val="-2"/>
                <w:sz w:val="24"/>
              </w:rPr>
              <w:t xml:space="preserve"> </w:t>
            </w:r>
            <w:r>
              <w:rPr>
                <w:b/>
                <w:sz w:val="24"/>
              </w:rPr>
              <w:t>о</w:t>
            </w:r>
            <w:r>
              <w:rPr>
                <w:b/>
                <w:spacing w:val="-2"/>
                <w:sz w:val="24"/>
              </w:rPr>
              <w:t xml:space="preserve"> </w:t>
            </w:r>
            <w:r>
              <w:rPr>
                <w:b/>
                <w:sz w:val="24"/>
              </w:rPr>
              <w:t>физической</w:t>
            </w:r>
            <w:r>
              <w:rPr>
                <w:b/>
                <w:spacing w:val="-1"/>
                <w:sz w:val="24"/>
              </w:rPr>
              <w:t xml:space="preserve"> </w:t>
            </w:r>
            <w:r>
              <w:rPr>
                <w:b/>
                <w:spacing w:val="-2"/>
                <w:sz w:val="24"/>
              </w:rPr>
              <w:t>культуре</w:t>
            </w:r>
          </w:p>
        </w:tc>
      </w:tr>
      <w:tr w:rsidR="004039B2">
        <w:trPr>
          <w:trHeight w:val="685"/>
        </w:trPr>
        <w:tc>
          <w:tcPr>
            <w:tcW w:w="1205" w:type="dxa"/>
          </w:tcPr>
          <w:p w:rsidR="004039B2" w:rsidRDefault="007772CF">
            <w:pPr>
              <w:pStyle w:val="TableParagraph"/>
              <w:spacing w:before="204"/>
              <w:ind w:left="100"/>
              <w:rPr>
                <w:sz w:val="24"/>
              </w:rPr>
            </w:pPr>
            <w:r>
              <w:rPr>
                <w:spacing w:val="-5"/>
                <w:sz w:val="24"/>
              </w:rPr>
              <w:t>1.1</w:t>
            </w:r>
          </w:p>
        </w:tc>
        <w:tc>
          <w:tcPr>
            <w:tcW w:w="4908" w:type="dxa"/>
          </w:tcPr>
          <w:p w:rsidR="004039B2" w:rsidRDefault="007772CF">
            <w:pPr>
              <w:pStyle w:val="TableParagraph"/>
              <w:spacing w:before="204"/>
              <w:ind w:left="235"/>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tc>
        <w:tc>
          <w:tcPr>
            <w:tcW w:w="1670" w:type="dxa"/>
          </w:tcPr>
          <w:p w:rsidR="004039B2" w:rsidRDefault="007772CF">
            <w:pPr>
              <w:pStyle w:val="TableParagraph"/>
              <w:spacing w:before="204"/>
              <w:ind w:right="678"/>
              <w:jc w:val="right"/>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7"/>
        </w:trPr>
        <w:tc>
          <w:tcPr>
            <w:tcW w:w="6113" w:type="dxa"/>
            <w:gridSpan w:val="2"/>
          </w:tcPr>
          <w:p w:rsidR="004039B2" w:rsidRDefault="007772CF">
            <w:pPr>
              <w:pStyle w:val="TableParagraph"/>
              <w:spacing w:before="138"/>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38"/>
              <w:ind w:right="707"/>
              <w:jc w:val="right"/>
              <w:rPr>
                <w:sz w:val="24"/>
              </w:rPr>
            </w:pPr>
            <w:r>
              <w:rPr>
                <w:spacing w:val="-10"/>
                <w:sz w:val="24"/>
              </w:rPr>
              <w:t>1</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4"/>
                <w:sz w:val="24"/>
              </w:rPr>
              <w:t xml:space="preserve"> </w:t>
            </w:r>
            <w:r>
              <w:rPr>
                <w:b/>
                <w:sz w:val="24"/>
              </w:rPr>
              <w:t>2.</w:t>
            </w:r>
            <w:r>
              <w:rPr>
                <w:b/>
                <w:spacing w:val="-1"/>
                <w:sz w:val="24"/>
              </w:rPr>
              <w:t xml:space="preserve"> </w:t>
            </w:r>
            <w:r>
              <w:rPr>
                <w:b/>
                <w:sz w:val="24"/>
              </w:rPr>
              <w:t>Способы</w:t>
            </w:r>
            <w:r>
              <w:rPr>
                <w:b/>
                <w:spacing w:val="-4"/>
                <w:sz w:val="24"/>
              </w:rPr>
              <w:t xml:space="preserve"> </w:t>
            </w:r>
            <w:r>
              <w:rPr>
                <w:b/>
                <w:sz w:val="24"/>
              </w:rPr>
              <w:t>самостоятельной</w:t>
            </w:r>
            <w:r>
              <w:rPr>
                <w:b/>
                <w:spacing w:val="-2"/>
                <w:sz w:val="24"/>
              </w:rPr>
              <w:t xml:space="preserve"> деятельности</w:t>
            </w:r>
          </w:p>
        </w:tc>
      </w:tr>
      <w:tr w:rsidR="004039B2">
        <w:trPr>
          <w:trHeight w:val="685"/>
        </w:trPr>
        <w:tc>
          <w:tcPr>
            <w:tcW w:w="1205" w:type="dxa"/>
          </w:tcPr>
          <w:p w:rsidR="004039B2" w:rsidRDefault="007772CF">
            <w:pPr>
              <w:pStyle w:val="TableParagraph"/>
              <w:spacing w:before="204"/>
              <w:ind w:left="100"/>
              <w:rPr>
                <w:sz w:val="24"/>
              </w:rPr>
            </w:pPr>
            <w:r>
              <w:rPr>
                <w:spacing w:val="-5"/>
                <w:sz w:val="24"/>
              </w:rPr>
              <w:t>2.1</w:t>
            </w:r>
          </w:p>
        </w:tc>
        <w:tc>
          <w:tcPr>
            <w:tcW w:w="4908" w:type="dxa"/>
          </w:tcPr>
          <w:p w:rsidR="004039B2" w:rsidRDefault="007772CF">
            <w:pPr>
              <w:pStyle w:val="TableParagraph"/>
              <w:spacing w:before="204"/>
              <w:ind w:left="235"/>
              <w:rPr>
                <w:sz w:val="24"/>
              </w:rPr>
            </w:pPr>
            <w:r>
              <w:rPr>
                <w:sz w:val="24"/>
              </w:rPr>
              <w:t>Самостоятельная</w:t>
            </w:r>
            <w:r>
              <w:rPr>
                <w:spacing w:val="-6"/>
                <w:sz w:val="24"/>
              </w:rPr>
              <w:t xml:space="preserve"> </w:t>
            </w:r>
            <w:r>
              <w:rPr>
                <w:sz w:val="24"/>
              </w:rPr>
              <w:t>физическая</w:t>
            </w:r>
            <w:r>
              <w:rPr>
                <w:spacing w:val="-5"/>
                <w:sz w:val="24"/>
              </w:rPr>
              <w:t xml:space="preserve"> </w:t>
            </w:r>
            <w:r>
              <w:rPr>
                <w:spacing w:val="-2"/>
                <w:sz w:val="24"/>
              </w:rPr>
              <w:t>подготовка</w:t>
            </w:r>
          </w:p>
        </w:tc>
        <w:tc>
          <w:tcPr>
            <w:tcW w:w="1670" w:type="dxa"/>
          </w:tcPr>
          <w:p w:rsidR="004039B2" w:rsidRDefault="007772CF">
            <w:pPr>
              <w:pStyle w:val="TableParagraph"/>
              <w:spacing w:before="204"/>
              <w:ind w:right="707"/>
              <w:jc w:val="right"/>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1001"/>
        </w:trPr>
        <w:tc>
          <w:tcPr>
            <w:tcW w:w="1205" w:type="dxa"/>
          </w:tcPr>
          <w:p w:rsidR="004039B2" w:rsidRDefault="004039B2">
            <w:pPr>
              <w:pStyle w:val="TableParagraph"/>
              <w:spacing w:before="85"/>
              <w:rPr>
                <w:b/>
                <w:sz w:val="24"/>
              </w:rPr>
            </w:pPr>
          </w:p>
          <w:p w:rsidR="004039B2" w:rsidRDefault="007772CF">
            <w:pPr>
              <w:pStyle w:val="TableParagraph"/>
              <w:ind w:left="100"/>
              <w:rPr>
                <w:sz w:val="24"/>
              </w:rPr>
            </w:pPr>
            <w:r>
              <w:rPr>
                <w:spacing w:val="-5"/>
                <w:sz w:val="24"/>
              </w:rPr>
              <w:t>2.2</w:t>
            </w:r>
          </w:p>
        </w:tc>
        <w:tc>
          <w:tcPr>
            <w:tcW w:w="4908" w:type="dxa"/>
          </w:tcPr>
          <w:p w:rsidR="004039B2" w:rsidRDefault="007772CF">
            <w:pPr>
              <w:pStyle w:val="TableParagraph"/>
              <w:spacing w:before="16" w:line="316" w:lineRule="exact"/>
              <w:ind w:left="235"/>
              <w:rPr>
                <w:sz w:val="24"/>
              </w:rPr>
            </w:pPr>
            <w:r>
              <w:rPr>
                <w:sz w:val="24"/>
              </w:rPr>
              <w:t>Профилактика</w:t>
            </w:r>
            <w:r>
              <w:rPr>
                <w:spacing w:val="-13"/>
                <w:sz w:val="24"/>
              </w:rPr>
              <w:t xml:space="preserve"> </w:t>
            </w:r>
            <w:r>
              <w:rPr>
                <w:sz w:val="24"/>
              </w:rPr>
              <w:t>предупреждения</w:t>
            </w:r>
            <w:r>
              <w:rPr>
                <w:spacing w:val="-13"/>
                <w:sz w:val="24"/>
              </w:rPr>
              <w:t xml:space="preserve"> </w:t>
            </w:r>
            <w:r>
              <w:rPr>
                <w:sz w:val="24"/>
              </w:rPr>
              <w:t>травм</w:t>
            </w:r>
            <w:r>
              <w:rPr>
                <w:spacing w:val="-14"/>
                <w:sz w:val="24"/>
              </w:rPr>
              <w:t xml:space="preserve"> </w:t>
            </w:r>
            <w:r>
              <w:rPr>
                <w:sz w:val="24"/>
              </w:rPr>
              <w:t xml:space="preserve">и оказание первой помощи при их </w:t>
            </w:r>
            <w:r>
              <w:rPr>
                <w:spacing w:val="-2"/>
                <w:sz w:val="24"/>
              </w:rPr>
              <w:t>возникновении</w:t>
            </w:r>
          </w:p>
        </w:tc>
        <w:tc>
          <w:tcPr>
            <w:tcW w:w="1670" w:type="dxa"/>
          </w:tcPr>
          <w:p w:rsidR="004039B2" w:rsidRDefault="004039B2">
            <w:pPr>
              <w:pStyle w:val="TableParagraph"/>
              <w:spacing w:before="85"/>
              <w:rPr>
                <w:b/>
                <w:sz w:val="24"/>
              </w:rPr>
            </w:pPr>
          </w:p>
          <w:p w:rsidR="004039B2" w:rsidRDefault="007772CF">
            <w:pPr>
              <w:pStyle w:val="TableParagraph"/>
              <w:ind w:right="678"/>
              <w:jc w:val="right"/>
              <w:rPr>
                <w:sz w:val="24"/>
              </w:rPr>
            </w:pPr>
            <w:r>
              <w:rPr>
                <w:spacing w:val="-10"/>
                <w:sz w:val="24"/>
              </w:rPr>
              <w:t>2</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203" w:line="276" w:lineRule="auto"/>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right="707"/>
              <w:jc w:val="right"/>
              <w:rPr>
                <w:sz w:val="24"/>
              </w:rPr>
            </w:pPr>
            <w:r>
              <w:rPr>
                <w:spacing w:val="-10"/>
                <w:sz w:val="24"/>
              </w:rPr>
              <w:t>3</w:t>
            </w:r>
          </w:p>
        </w:tc>
        <w:tc>
          <w:tcPr>
            <w:tcW w:w="6901" w:type="dxa"/>
            <w:gridSpan w:val="3"/>
          </w:tcPr>
          <w:p w:rsidR="004039B2" w:rsidRDefault="004039B2">
            <w:pPr>
              <w:pStyle w:val="TableParagraph"/>
              <w:rPr>
                <w:sz w:val="24"/>
              </w:rPr>
            </w:pPr>
          </w:p>
        </w:tc>
      </w:tr>
      <w:tr w:rsidR="004039B2">
        <w:trPr>
          <w:trHeight w:val="365"/>
        </w:trPr>
        <w:tc>
          <w:tcPr>
            <w:tcW w:w="14684" w:type="dxa"/>
            <w:gridSpan w:val="6"/>
          </w:tcPr>
          <w:p w:rsidR="004039B2" w:rsidRDefault="007772CF">
            <w:pPr>
              <w:pStyle w:val="TableParagraph"/>
              <w:spacing w:before="46"/>
              <w:ind w:left="235"/>
              <w:rPr>
                <w:b/>
                <w:sz w:val="24"/>
              </w:rPr>
            </w:pPr>
            <w:r>
              <w:rPr>
                <w:b/>
                <w:sz w:val="24"/>
              </w:rPr>
              <w:t>ФИЗИЧЕСКОЕ</w:t>
            </w:r>
            <w:r>
              <w:rPr>
                <w:b/>
                <w:spacing w:val="-3"/>
                <w:sz w:val="24"/>
              </w:rPr>
              <w:t xml:space="preserve"> </w:t>
            </w:r>
            <w:r>
              <w:rPr>
                <w:b/>
                <w:spacing w:val="-2"/>
                <w:sz w:val="24"/>
              </w:rPr>
              <w:t>СОВЕРШЕНСТВОВАНИЕ</w:t>
            </w:r>
          </w:p>
        </w:tc>
      </w:tr>
      <w:tr w:rsidR="004039B2">
        <w:trPr>
          <w:trHeight w:val="363"/>
        </w:trPr>
        <w:tc>
          <w:tcPr>
            <w:tcW w:w="14684" w:type="dxa"/>
            <w:gridSpan w:val="6"/>
          </w:tcPr>
          <w:p w:rsidR="004039B2" w:rsidRDefault="007772CF">
            <w:pPr>
              <w:pStyle w:val="TableParagraph"/>
              <w:spacing w:before="47"/>
              <w:ind w:left="235"/>
              <w:rPr>
                <w:b/>
                <w:sz w:val="24"/>
              </w:rPr>
            </w:pPr>
            <w:r>
              <w:rPr>
                <w:b/>
                <w:sz w:val="24"/>
              </w:rPr>
              <w:t>Раздел</w:t>
            </w:r>
            <w:r>
              <w:rPr>
                <w:b/>
                <w:spacing w:val="-7"/>
                <w:sz w:val="24"/>
              </w:rPr>
              <w:t xml:space="preserve"> </w:t>
            </w:r>
            <w:r>
              <w:rPr>
                <w:b/>
                <w:sz w:val="24"/>
              </w:rPr>
              <w:t>1.</w:t>
            </w:r>
            <w:r>
              <w:rPr>
                <w:b/>
                <w:spacing w:val="-4"/>
                <w:sz w:val="24"/>
              </w:rPr>
              <w:t xml:space="preserve"> </w:t>
            </w:r>
            <w:r>
              <w:rPr>
                <w:b/>
                <w:sz w:val="24"/>
              </w:rPr>
              <w:t>Оздоровительная</w:t>
            </w:r>
            <w:r>
              <w:rPr>
                <w:b/>
                <w:spacing w:val="-4"/>
                <w:sz w:val="24"/>
              </w:rPr>
              <w:t xml:space="preserve"> </w:t>
            </w:r>
            <w:r>
              <w:rPr>
                <w:b/>
                <w:sz w:val="24"/>
              </w:rPr>
              <w:t>физическая</w:t>
            </w:r>
            <w:r>
              <w:rPr>
                <w:b/>
                <w:spacing w:val="-3"/>
                <w:sz w:val="24"/>
              </w:rPr>
              <w:t xml:space="preserve"> </w:t>
            </w:r>
            <w:r>
              <w:rPr>
                <w:b/>
                <w:spacing w:val="-2"/>
                <w:sz w:val="24"/>
              </w:rPr>
              <w:t>культура</w:t>
            </w:r>
          </w:p>
        </w:tc>
      </w:tr>
      <w:tr w:rsidR="004039B2">
        <w:trPr>
          <w:trHeight w:val="685"/>
        </w:trPr>
        <w:tc>
          <w:tcPr>
            <w:tcW w:w="1205" w:type="dxa"/>
          </w:tcPr>
          <w:p w:rsidR="004039B2" w:rsidRDefault="007772CF">
            <w:pPr>
              <w:pStyle w:val="TableParagraph"/>
              <w:spacing w:before="204"/>
              <w:ind w:left="100"/>
              <w:rPr>
                <w:sz w:val="24"/>
              </w:rPr>
            </w:pPr>
            <w:r>
              <w:rPr>
                <w:spacing w:val="-5"/>
                <w:sz w:val="24"/>
              </w:rPr>
              <w:t>1.1</w:t>
            </w:r>
          </w:p>
        </w:tc>
        <w:tc>
          <w:tcPr>
            <w:tcW w:w="4908" w:type="dxa"/>
          </w:tcPr>
          <w:p w:rsidR="004039B2" w:rsidRDefault="007772CF">
            <w:pPr>
              <w:pStyle w:val="TableParagraph"/>
              <w:spacing w:before="12" w:line="310" w:lineRule="atLeast"/>
              <w:ind w:left="235"/>
              <w:rPr>
                <w:sz w:val="24"/>
              </w:rPr>
            </w:pPr>
            <w:r>
              <w:rPr>
                <w:sz w:val="24"/>
              </w:rPr>
              <w:t>Упражнения</w:t>
            </w:r>
            <w:r>
              <w:rPr>
                <w:spacing w:val="-13"/>
                <w:sz w:val="24"/>
              </w:rPr>
              <w:t xml:space="preserve"> </w:t>
            </w:r>
            <w:r>
              <w:rPr>
                <w:sz w:val="24"/>
              </w:rPr>
              <w:t>для</w:t>
            </w:r>
            <w:r>
              <w:rPr>
                <w:spacing w:val="-15"/>
                <w:sz w:val="24"/>
              </w:rPr>
              <w:t xml:space="preserve"> </w:t>
            </w:r>
            <w:r>
              <w:rPr>
                <w:sz w:val="24"/>
              </w:rPr>
              <w:t>профилактики</w:t>
            </w:r>
            <w:r>
              <w:rPr>
                <w:spacing w:val="-13"/>
                <w:sz w:val="24"/>
              </w:rPr>
              <w:t xml:space="preserve"> </w:t>
            </w:r>
            <w:r>
              <w:rPr>
                <w:sz w:val="24"/>
              </w:rPr>
              <w:t>нарушения осанки и снижения массы тела</w:t>
            </w:r>
          </w:p>
        </w:tc>
        <w:tc>
          <w:tcPr>
            <w:tcW w:w="1670" w:type="dxa"/>
          </w:tcPr>
          <w:p w:rsidR="004039B2" w:rsidRDefault="007772CF">
            <w:pPr>
              <w:pStyle w:val="TableParagraph"/>
              <w:spacing w:before="204"/>
              <w:ind w:right="678"/>
              <w:jc w:val="right"/>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4"/>
        </w:trPr>
        <w:tc>
          <w:tcPr>
            <w:tcW w:w="1205" w:type="dxa"/>
          </w:tcPr>
          <w:p w:rsidR="004039B2" w:rsidRDefault="007772CF">
            <w:pPr>
              <w:pStyle w:val="TableParagraph"/>
              <w:spacing w:before="203"/>
              <w:ind w:left="100"/>
              <w:rPr>
                <w:sz w:val="24"/>
              </w:rPr>
            </w:pPr>
            <w:r>
              <w:rPr>
                <w:spacing w:val="-5"/>
                <w:sz w:val="24"/>
              </w:rPr>
              <w:t>1.2</w:t>
            </w:r>
          </w:p>
        </w:tc>
        <w:tc>
          <w:tcPr>
            <w:tcW w:w="4908" w:type="dxa"/>
          </w:tcPr>
          <w:p w:rsidR="004039B2" w:rsidRDefault="007772CF">
            <w:pPr>
              <w:pStyle w:val="TableParagraph"/>
              <w:spacing w:before="203"/>
              <w:ind w:left="235"/>
              <w:rPr>
                <w:sz w:val="24"/>
              </w:rPr>
            </w:pPr>
            <w:r>
              <w:rPr>
                <w:sz w:val="24"/>
              </w:rPr>
              <w:t>Закаливание</w:t>
            </w:r>
            <w:r>
              <w:rPr>
                <w:spacing w:val="-6"/>
                <w:sz w:val="24"/>
              </w:rPr>
              <w:t xml:space="preserve"> </w:t>
            </w:r>
            <w:r>
              <w:rPr>
                <w:spacing w:val="-2"/>
                <w:sz w:val="24"/>
              </w:rPr>
              <w:t>организма</w:t>
            </w:r>
          </w:p>
        </w:tc>
        <w:tc>
          <w:tcPr>
            <w:tcW w:w="1670" w:type="dxa"/>
          </w:tcPr>
          <w:p w:rsidR="004039B2" w:rsidRDefault="007772CF">
            <w:pPr>
              <w:pStyle w:val="TableParagraph"/>
              <w:spacing w:before="203"/>
              <w:ind w:right="678"/>
              <w:jc w:val="right"/>
              <w:rPr>
                <w:sz w:val="24"/>
              </w:rPr>
            </w:pPr>
            <w:r>
              <w:rPr>
                <w:spacing w:val="-10"/>
                <w:sz w:val="24"/>
              </w:rPr>
              <w:t>1</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60"/>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right="678"/>
              <w:jc w:val="right"/>
              <w:rPr>
                <w:sz w:val="24"/>
              </w:rPr>
            </w:pPr>
            <w:r>
              <w:rPr>
                <w:spacing w:val="-10"/>
                <w:sz w:val="24"/>
              </w:rPr>
              <w:t>2</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5"/>
              <w:ind w:left="235"/>
              <w:rPr>
                <w:b/>
                <w:sz w:val="24"/>
              </w:rPr>
            </w:pPr>
            <w:r>
              <w:rPr>
                <w:b/>
                <w:sz w:val="24"/>
              </w:rPr>
              <w:t>Раздел</w:t>
            </w:r>
            <w:r>
              <w:rPr>
                <w:b/>
                <w:spacing w:val="-7"/>
                <w:sz w:val="24"/>
              </w:rPr>
              <w:t xml:space="preserve"> </w:t>
            </w:r>
            <w:r>
              <w:rPr>
                <w:b/>
                <w:sz w:val="24"/>
              </w:rPr>
              <w:t>2.</w:t>
            </w:r>
            <w:r>
              <w:rPr>
                <w:b/>
                <w:spacing w:val="-5"/>
                <w:sz w:val="24"/>
              </w:rPr>
              <w:t xml:space="preserve"> </w:t>
            </w:r>
            <w:r>
              <w:rPr>
                <w:b/>
                <w:sz w:val="24"/>
              </w:rPr>
              <w:t>Спортивно-оздоровительная</w:t>
            </w:r>
            <w:r>
              <w:rPr>
                <w:b/>
                <w:spacing w:val="-6"/>
                <w:sz w:val="24"/>
              </w:rPr>
              <w:t xml:space="preserve"> </w:t>
            </w:r>
            <w:r>
              <w:rPr>
                <w:b/>
                <w:sz w:val="24"/>
              </w:rPr>
              <w:t>физическая</w:t>
            </w:r>
            <w:r>
              <w:rPr>
                <w:b/>
                <w:spacing w:val="-5"/>
                <w:sz w:val="24"/>
              </w:rPr>
              <w:t xml:space="preserve"> </w:t>
            </w:r>
            <w:r>
              <w:rPr>
                <w:b/>
                <w:spacing w:val="-2"/>
                <w:sz w:val="24"/>
              </w:rPr>
              <w:t>культура</w:t>
            </w:r>
          </w:p>
        </w:tc>
      </w:tr>
      <w:tr w:rsidR="004039B2">
        <w:trPr>
          <w:trHeight w:val="682"/>
        </w:trPr>
        <w:tc>
          <w:tcPr>
            <w:tcW w:w="1205" w:type="dxa"/>
          </w:tcPr>
          <w:p w:rsidR="004039B2" w:rsidRDefault="007772CF">
            <w:pPr>
              <w:pStyle w:val="TableParagraph"/>
              <w:spacing w:before="202"/>
              <w:ind w:left="100"/>
              <w:rPr>
                <w:sz w:val="24"/>
              </w:rPr>
            </w:pPr>
            <w:r>
              <w:rPr>
                <w:spacing w:val="-5"/>
                <w:sz w:val="24"/>
              </w:rPr>
              <w:t>2.1</w:t>
            </w:r>
          </w:p>
        </w:tc>
        <w:tc>
          <w:tcPr>
            <w:tcW w:w="4908" w:type="dxa"/>
          </w:tcPr>
          <w:p w:rsidR="004039B2" w:rsidRDefault="007772CF">
            <w:pPr>
              <w:pStyle w:val="TableParagraph"/>
              <w:spacing w:before="202"/>
              <w:ind w:left="235"/>
              <w:rPr>
                <w:sz w:val="24"/>
              </w:rPr>
            </w:pPr>
            <w:r>
              <w:rPr>
                <w:sz w:val="24"/>
              </w:rPr>
              <w:t>Гимнастика</w:t>
            </w:r>
            <w:r>
              <w:rPr>
                <w:spacing w:val="-4"/>
                <w:sz w:val="24"/>
              </w:rPr>
              <w:t xml:space="preserve"> </w:t>
            </w:r>
            <w:r>
              <w:rPr>
                <w:sz w:val="24"/>
              </w:rPr>
              <w:t>с</w:t>
            </w:r>
            <w:r>
              <w:rPr>
                <w:spacing w:val="-3"/>
                <w:sz w:val="24"/>
              </w:rPr>
              <w:t xml:space="preserve"> </w:t>
            </w:r>
            <w:r>
              <w:rPr>
                <w:sz w:val="24"/>
              </w:rPr>
              <w:t>основами</w:t>
            </w:r>
            <w:r>
              <w:rPr>
                <w:spacing w:val="-2"/>
                <w:sz w:val="24"/>
              </w:rPr>
              <w:t xml:space="preserve"> акробатики</w:t>
            </w:r>
          </w:p>
        </w:tc>
        <w:tc>
          <w:tcPr>
            <w:tcW w:w="1670" w:type="dxa"/>
          </w:tcPr>
          <w:p w:rsidR="004039B2" w:rsidRDefault="007772CF">
            <w:pPr>
              <w:pStyle w:val="TableParagraph"/>
              <w:spacing w:before="202"/>
              <w:ind w:right="678"/>
              <w:jc w:val="right"/>
              <w:rPr>
                <w:sz w:val="24"/>
              </w:rPr>
            </w:pPr>
            <w:r>
              <w:rPr>
                <w:spacing w:val="-10"/>
                <w:sz w:val="24"/>
              </w:rPr>
              <w:t>7</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9"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bl>
    <w:p w:rsidR="004039B2" w:rsidRDefault="004039B2">
      <w:pPr>
        <w:pStyle w:val="TableParagraph"/>
        <w:spacing w:line="310" w:lineRule="atLeast"/>
        <w:rPr>
          <w:sz w:val="24"/>
        </w:rPr>
        <w:sectPr w:rsidR="004039B2">
          <w:pgSz w:w="16390" w:h="11910" w:orient="landscape"/>
          <w:pgMar w:top="780" w:right="425" w:bottom="821" w:left="992" w:header="720" w:footer="720" w:gutter="0"/>
          <w:cols w:space="720"/>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5"/>
        <w:gridCol w:w="4908"/>
        <w:gridCol w:w="1670"/>
        <w:gridCol w:w="1973"/>
        <w:gridCol w:w="2048"/>
        <w:gridCol w:w="2880"/>
      </w:tblGrid>
      <w:tr w:rsidR="004039B2">
        <w:trPr>
          <w:trHeight w:val="684"/>
        </w:trPr>
        <w:tc>
          <w:tcPr>
            <w:tcW w:w="1205" w:type="dxa"/>
          </w:tcPr>
          <w:p w:rsidR="004039B2" w:rsidRDefault="007772CF">
            <w:pPr>
              <w:pStyle w:val="TableParagraph"/>
              <w:spacing w:before="203"/>
              <w:ind w:left="100"/>
              <w:rPr>
                <w:sz w:val="24"/>
              </w:rPr>
            </w:pPr>
            <w:r>
              <w:rPr>
                <w:spacing w:val="-5"/>
                <w:sz w:val="24"/>
              </w:rPr>
              <w:lastRenderedPageBreak/>
              <w:t>2.2</w:t>
            </w:r>
          </w:p>
        </w:tc>
        <w:tc>
          <w:tcPr>
            <w:tcW w:w="4908" w:type="dxa"/>
          </w:tcPr>
          <w:p w:rsidR="004039B2" w:rsidRDefault="007772CF">
            <w:pPr>
              <w:pStyle w:val="TableParagraph"/>
              <w:spacing w:before="203"/>
              <w:ind w:left="235"/>
              <w:rPr>
                <w:sz w:val="24"/>
              </w:rPr>
            </w:pPr>
            <w:r>
              <w:rPr>
                <w:sz w:val="24"/>
              </w:rPr>
              <w:t xml:space="preserve">Легкая </w:t>
            </w:r>
            <w:r>
              <w:rPr>
                <w:spacing w:val="-2"/>
                <w:sz w:val="24"/>
              </w:rPr>
              <w:t>атлетика</w:t>
            </w:r>
          </w:p>
        </w:tc>
        <w:tc>
          <w:tcPr>
            <w:tcW w:w="1670" w:type="dxa"/>
          </w:tcPr>
          <w:p w:rsidR="004039B2" w:rsidRDefault="007772CF">
            <w:pPr>
              <w:pStyle w:val="TableParagraph"/>
              <w:spacing w:before="203"/>
              <w:ind w:left="184" w:right="58"/>
              <w:jc w:val="center"/>
              <w:rPr>
                <w:sz w:val="24"/>
              </w:rPr>
            </w:pPr>
            <w:r>
              <w:rPr>
                <w:spacing w:val="-10"/>
                <w:sz w:val="24"/>
              </w:rPr>
              <w:t>5</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2.3</w:t>
            </w:r>
          </w:p>
        </w:tc>
        <w:tc>
          <w:tcPr>
            <w:tcW w:w="4908" w:type="dxa"/>
          </w:tcPr>
          <w:p w:rsidR="004039B2" w:rsidRDefault="007772CF">
            <w:pPr>
              <w:pStyle w:val="TableParagraph"/>
              <w:spacing w:before="203"/>
              <w:ind w:left="235"/>
              <w:rPr>
                <w:sz w:val="24"/>
              </w:rPr>
            </w:pPr>
            <w:r>
              <w:rPr>
                <w:sz w:val="24"/>
              </w:rPr>
              <w:t>Лыжная</w:t>
            </w:r>
            <w:r>
              <w:rPr>
                <w:spacing w:val="-4"/>
                <w:sz w:val="24"/>
              </w:rPr>
              <w:t xml:space="preserve"> </w:t>
            </w:r>
            <w:r>
              <w:rPr>
                <w:spacing w:val="-2"/>
                <w:sz w:val="24"/>
              </w:rPr>
              <w:t>подготовка</w:t>
            </w:r>
          </w:p>
        </w:tc>
        <w:tc>
          <w:tcPr>
            <w:tcW w:w="1670" w:type="dxa"/>
          </w:tcPr>
          <w:p w:rsidR="004039B2" w:rsidRDefault="007772CF">
            <w:pPr>
              <w:pStyle w:val="TableParagraph"/>
              <w:spacing w:before="203"/>
              <w:ind w:left="184" w:right="58"/>
              <w:jc w:val="center"/>
              <w:rPr>
                <w:sz w:val="24"/>
              </w:rPr>
            </w:pPr>
            <w:r>
              <w:rPr>
                <w:spacing w:val="-10"/>
                <w:sz w:val="24"/>
              </w:rPr>
              <w:t>6</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2.4</w:t>
            </w:r>
          </w:p>
        </w:tc>
        <w:tc>
          <w:tcPr>
            <w:tcW w:w="4908" w:type="dxa"/>
          </w:tcPr>
          <w:p w:rsidR="004039B2" w:rsidRDefault="007772CF">
            <w:pPr>
              <w:pStyle w:val="TableParagraph"/>
              <w:spacing w:before="203"/>
              <w:ind w:left="235"/>
              <w:rPr>
                <w:sz w:val="24"/>
              </w:rPr>
            </w:pPr>
            <w:r>
              <w:rPr>
                <w:sz w:val="24"/>
              </w:rPr>
              <w:t>Плавательная</w:t>
            </w:r>
            <w:r>
              <w:rPr>
                <w:spacing w:val="-8"/>
                <w:sz w:val="24"/>
              </w:rPr>
              <w:t xml:space="preserve"> </w:t>
            </w:r>
            <w:r>
              <w:rPr>
                <w:spacing w:val="-2"/>
                <w:sz w:val="24"/>
              </w:rPr>
              <w:t>подготовка</w:t>
            </w:r>
          </w:p>
        </w:tc>
        <w:tc>
          <w:tcPr>
            <w:tcW w:w="1670" w:type="dxa"/>
          </w:tcPr>
          <w:p w:rsidR="004039B2" w:rsidRDefault="007772CF">
            <w:pPr>
              <w:pStyle w:val="TableParagraph"/>
              <w:spacing w:before="203"/>
              <w:ind w:left="184" w:right="58"/>
              <w:jc w:val="center"/>
              <w:rPr>
                <w:sz w:val="24"/>
              </w:rPr>
            </w:pPr>
            <w:r>
              <w:rPr>
                <w:spacing w:val="-10"/>
                <w:sz w:val="24"/>
              </w:rPr>
              <w:t>7</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683"/>
        </w:trPr>
        <w:tc>
          <w:tcPr>
            <w:tcW w:w="1205" w:type="dxa"/>
          </w:tcPr>
          <w:p w:rsidR="004039B2" w:rsidRDefault="007772CF">
            <w:pPr>
              <w:pStyle w:val="TableParagraph"/>
              <w:spacing w:before="203"/>
              <w:ind w:left="100"/>
              <w:rPr>
                <w:sz w:val="24"/>
              </w:rPr>
            </w:pPr>
            <w:r>
              <w:rPr>
                <w:spacing w:val="-5"/>
                <w:sz w:val="24"/>
              </w:rPr>
              <w:t>2.5</w:t>
            </w:r>
          </w:p>
        </w:tc>
        <w:tc>
          <w:tcPr>
            <w:tcW w:w="4908" w:type="dxa"/>
          </w:tcPr>
          <w:p w:rsidR="004039B2" w:rsidRDefault="007772CF">
            <w:pPr>
              <w:pStyle w:val="TableParagraph"/>
              <w:spacing w:before="203"/>
              <w:ind w:left="235"/>
              <w:rPr>
                <w:sz w:val="24"/>
              </w:rPr>
            </w:pPr>
            <w:r>
              <w:rPr>
                <w:sz w:val="24"/>
              </w:rPr>
              <w:t>Подвижные</w:t>
            </w:r>
            <w:r>
              <w:rPr>
                <w:spacing w:val="-7"/>
                <w:sz w:val="24"/>
              </w:rPr>
              <w:t xml:space="preserve"> </w:t>
            </w:r>
            <w:r>
              <w:rPr>
                <w:sz w:val="24"/>
              </w:rPr>
              <w:t>и</w:t>
            </w:r>
            <w:r>
              <w:rPr>
                <w:spacing w:val="-4"/>
                <w:sz w:val="24"/>
              </w:rPr>
              <w:t xml:space="preserve"> </w:t>
            </w:r>
            <w:r>
              <w:rPr>
                <w:sz w:val="24"/>
              </w:rPr>
              <w:t>спортивные</w:t>
            </w:r>
            <w:r>
              <w:rPr>
                <w:spacing w:val="-6"/>
                <w:sz w:val="24"/>
              </w:rPr>
              <w:t xml:space="preserve"> </w:t>
            </w:r>
            <w:r>
              <w:rPr>
                <w:spacing w:val="-4"/>
                <w:sz w:val="24"/>
              </w:rPr>
              <w:t>игры</w:t>
            </w:r>
          </w:p>
        </w:tc>
        <w:tc>
          <w:tcPr>
            <w:tcW w:w="1670" w:type="dxa"/>
          </w:tcPr>
          <w:p w:rsidR="004039B2" w:rsidRDefault="007772CF">
            <w:pPr>
              <w:pStyle w:val="TableParagraph"/>
              <w:spacing w:before="203"/>
              <w:ind w:left="184" w:right="58"/>
              <w:jc w:val="center"/>
              <w:rPr>
                <w:sz w:val="24"/>
              </w:rPr>
            </w:pPr>
            <w:r>
              <w:rPr>
                <w:spacing w:val="-5"/>
                <w:sz w:val="24"/>
              </w:rPr>
              <w:t>10</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0"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8"/>
        </w:trPr>
        <w:tc>
          <w:tcPr>
            <w:tcW w:w="6113" w:type="dxa"/>
            <w:gridSpan w:val="2"/>
          </w:tcPr>
          <w:p w:rsidR="004039B2" w:rsidRDefault="007772CF">
            <w:pPr>
              <w:pStyle w:val="TableParagraph"/>
              <w:spacing w:before="139"/>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39"/>
              <w:ind w:left="184" w:right="58"/>
              <w:jc w:val="center"/>
              <w:rPr>
                <w:sz w:val="24"/>
              </w:rPr>
            </w:pPr>
            <w:r>
              <w:rPr>
                <w:spacing w:val="-5"/>
                <w:sz w:val="24"/>
              </w:rPr>
              <w:t>35</w:t>
            </w:r>
          </w:p>
        </w:tc>
        <w:tc>
          <w:tcPr>
            <w:tcW w:w="6901" w:type="dxa"/>
            <w:gridSpan w:val="3"/>
          </w:tcPr>
          <w:p w:rsidR="004039B2" w:rsidRDefault="004039B2">
            <w:pPr>
              <w:pStyle w:val="TableParagraph"/>
              <w:rPr>
                <w:sz w:val="24"/>
              </w:rPr>
            </w:pPr>
          </w:p>
        </w:tc>
      </w:tr>
      <w:tr w:rsidR="004039B2">
        <w:trPr>
          <w:trHeight w:val="364"/>
        </w:trPr>
        <w:tc>
          <w:tcPr>
            <w:tcW w:w="14684" w:type="dxa"/>
            <w:gridSpan w:val="6"/>
          </w:tcPr>
          <w:p w:rsidR="004039B2" w:rsidRDefault="007772CF">
            <w:pPr>
              <w:pStyle w:val="TableParagraph"/>
              <w:spacing w:before="48"/>
              <w:ind w:left="235"/>
              <w:rPr>
                <w:b/>
                <w:sz w:val="24"/>
              </w:rPr>
            </w:pPr>
            <w:r>
              <w:rPr>
                <w:b/>
                <w:sz w:val="24"/>
              </w:rPr>
              <w:t>Раздел</w:t>
            </w:r>
            <w:r>
              <w:rPr>
                <w:b/>
                <w:spacing w:val="-5"/>
                <w:sz w:val="24"/>
              </w:rPr>
              <w:t xml:space="preserve"> </w:t>
            </w:r>
            <w:r>
              <w:rPr>
                <w:b/>
                <w:sz w:val="24"/>
              </w:rPr>
              <w:t>3.</w:t>
            </w:r>
            <w:r>
              <w:rPr>
                <w:b/>
                <w:spacing w:val="-4"/>
                <w:sz w:val="24"/>
              </w:rPr>
              <w:t xml:space="preserve"> </w:t>
            </w:r>
            <w:proofErr w:type="spellStart"/>
            <w:r>
              <w:rPr>
                <w:b/>
                <w:sz w:val="24"/>
              </w:rPr>
              <w:t>Прикладно</w:t>
            </w:r>
            <w:proofErr w:type="spellEnd"/>
            <w:r>
              <w:rPr>
                <w:b/>
                <w:sz w:val="24"/>
              </w:rPr>
              <w:t>-ориентированная</w:t>
            </w:r>
            <w:r>
              <w:rPr>
                <w:b/>
                <w:spacing w:val="-4"/>
                <w:sz w:val="24"/>
              </w:rPr>
              <w:t xml:space="preserve"> </w:t>
            </w:r>
            <w:r>
              <w:rPr>
                <w:b/>
                <w:sz w:val="24"/>
              </w:rPr>
              <w:t>физическая</w:t>
            </w:r>
            <w:r>
              <w:rPr>
                <w:b/>
                <w:spacing w:val="-4"/>
                <w:sz w:val="24"/>
              </w:rPr>
              <w:t xml:space="preserve"> </w:t>
            </w:r>
            <w:r>
              <w:rPr>
                <w:b/>
                <w:spacing w:val="-2"/>
                <w:sz w:val="24"/>
              </w:rPr>
              <w:t>культура</w:t>
            </w:r>
          </w:p>
        </w:tc>
      </w:tr>
      <w:tr w:rsidR="004039B2">
        <w:trPr>
          <w:trHeight w:val="684"/>
        </w:trPr>
        <w:tc>
          <w:tcPr>
            <w:tcW w:w="1205" w:type="dxa"/>
          </w:tcPr>
          <w:p w:rsidR="004039B2" w:rsidRDefault="007772CF">
            <w:pPr>
              <w:pStyle w:val="TableParagraph"/>
              <w:spacing w:before="204"/>
              <w:ind w:left="100"/>
              <w:rPr>
                <w:sz w:val="24"/>
              </w:rPr>
            </w:pPr>
            <w:r>
              <w:rPr>
                <w:spacing w:val="-5"/>
                <w:sz w:val="24"/>
              </w:rPr>
              <w:t>3.1</w:t>
            </w:r>
          </w:p>
        </w:tc>
        <w:tc>
          <w:tcPr>
            <w:tcW w:w="4908" w:type="dxa"/>
          </w:tcPr>
          <w:p w:rsidR="004039B2" w:rsidRDefault="007772CF">
            <w:pPr>
              <w:pStyle w:val="TableParagraph"/>
              <w:spacing w:before="12" w:line="310" w:lineRule="atLeast"/>
              <w:ind w:left="235"/>
              <w:rPr>
                <w:sz w:val="24"/>
              </w:rPr>
            </w:pPr>
            <w:r>
              <w:rPr>
                <w:sz w:val="24"/>
              </w:rPr>
              <w:t>Подготовка</w:t>
            </w:r>
            <w:r>
              <w:rPr>
                <w:spacing w:val="-13"/>
                <w:sz w:val="24"/>
              </w:rPr>
              <w:t xml:space="preserve"> </w:t>
            </w:r>
            <w:r>
              <w:rPr>
                <w:sz w:val="24"/>
              </w:rPr>
              <w:t>к</w:t>
            </w:r>
            <w:r>
              <w:rPr>
                <w:spacing w:val="-13"/>
                <w:sz w:val="24"/>
              </w:rPr>
              <w:t xml:space="preserve"> </w:t>
            </w:r>
            <w:r>
              <w:rPr>
                <w:sz w:val="24"/>
              </w:rPr>
              <w:t>выполнению</w:t>
            </w:r>
            <w:r>
              <w:rPr>
                <w:spacing w:val="-13"/>
                <w:sz w:val="24"/>
              </w:rPr>
              <w:t xml:space="preserve"> </w:t>
            </w:r>
            <w:r>
              <w:rPr>
                <w:sz w:val="24"/>
              </w:rPr>
              <w:t>нормативных требований комплекса ГТО</w:t>
            </w:r>
          </w:p>
        </w:tc>
        <w:tc>
          <w:tcPr>
            <w:tcW w:w="1670" w:type="dxa"/>
          </w:tcPr>
          <w:p w:rsidR="004039B2" w:rsidRDefault="007772CF">
            <w:pPr>
              <w:pStyle w:val="TableParagraph"/>
              <w:spacing w:before="204"/>
              <w:ind w:left="184"/>
              <w:jc w:val="center"/>
              <w:rPr>
                <w:sz w:val="24"/>
              </w:rPr>
            </w:pPr>
            <w:r>
              <w:rPr>
                <w:spacing w:val="-5"/>
                <w:sz w:val="24"/>
              </w:rPr>
              <w:t>27</w:t>
            </w:r>
          </w:p>
        </w:tc>
        <w:tc>
          <w:tcPr>
            <w:tcW w:w="1973" w:type="dxa"/>
          </w:tcPr>
          <w:p w:rsidR="004039B2" w:rsidRDefault="004039B2">
            <w:pPr>
              <w:pStyle w:val="TableParagraph"/>
              <w:rPr>
                <w:sz w:val="24"/>
              </w:rPr>
            </w:pPr>
          </w:p>
        </w:tc>
        <w:tc>
          <w:tcPr>
            <w:tcW w:w="2048" w:type="dxa"/>
          </w:tcPr>
          <w:p w:rsidR="004039B2" w:rsidRDefault="004039B2">
            <w:pPr>
              <w:pStyle w:val="TableParagraph"/>
              <w:rPr>
                <w:sz w:val="24"/>
              </w:rPr>
            </w:pPr>
          </w:p>
        </w:tc>
        <w:tc>
          <w:tcPr>
            <w:tcW w:w="2880" w:type="dxa"/>
          </w:tcPr>
          <w:p w:rsidR="004039B2" w:rsidRDefault="007772CF">
            <w:pPr>
              <w:pStyle w:val="TableParagraph"/>
              <w:spacing w:before="12" w:line="310" w:lineRule="atLeast"/>
              <w:ind w:left="236"/>
              <w:rPr>
                <w:sz w:val="24"/>
              </w:rPr>
            </w:pPr>
            <w:r>
              <w:rPr>
                <w:sz w:val="24"/>
              </w:rPr>
              <w:t>Поле</w:t>
            </w:r>
            <w:r>
              <w:rPr>
                <w:spacing w:val="-15"/>
                <w:sz w:val="24"/>
              </w:rPr>
              <w:t xml:space="preserve"> </w:t>
            </w:r>
            <w:r>
              <w:rPr>
                <w:sz w:val="24"/>
              </w:rPr>
              <w:t>для</w:t>
            </w:r>
            <w:r>
              <w:rPr>
                <w:spacing w:val="-15"/>
                <w:sz w:val="24"/>
              </w:rPr>
              <w:t xml:space="preserve"> </w:t>
            </w:r>
            <w:r>
              <w:rPr>
                <w:sz w:val="24"/>
              </w:rPr>
              <w:t xml:space="preserve">свободного </w:t>
            </w:r>
            <w:r>
              <w:rPr>
                <w:spacing w:val="-4"/>
                <w:sz w:val="24"/>
              </w:rPr>
              <w:t>ввода</w:t>
            </w:r>
          </w:p>
        </w:tc>
      </w:tr>
      <w:tr w:rsidR="004039B2">
        <w:trPr>
          <w:trHeight w:val="559"/>
        </w:trPr>
        <w:tc>
          <w:tcPr>
            <w:tcW w:w="6113" w:type="dxa"/>
            <w:gridSpan w:val="2"/>
          </w:tcPr>
          <w:p w:rsidR="004039B2" w:rsidRDefault="007772CF">
            <w:pPr>
              <w:pStyle w:val="TableParagraph"/>
              <w:spacing w:before="140"/>
              <w:ind w:left="235"/>
              <w:rPr>
                <w:sz w:val="24"/>
              </w:rPr>
            </w:pPr>
            <w:r>
              <w:rPr>
                <w:sz w:val="24"/>
              </w:rPr>
              <w:t>Итого по</w:t>
            </w:r>
            <w:r>
              <w:rPr>
                <w:spacing w:val="1"/>
                <w:sz w:val="24"/>
              </w:rPr>
              <w:t xml:space="preserve"> </w:t>
            </w:r>
            <w:r>
              <w:rPr>
                <w:spacing w:val="-2"/>
                <w:sz w:val="24"/>
              </w:rPr>
              <w:t>разделу</w:t>
            </w:r>
          </w:p>
        </w:tc>
        <w:tc>
          <w:tcPr>
            <w:tcW w:w="1670" w:type="dxa"/>
          </w:tcPr>
          <w:p w:rsidR="004039B2" w:rsidRDefault="007772CF">
            <w:pPr>
              <w:pStyle w:val="TableParagraph"/>
              <w:spacing w:before="140"/>
              <w:ind w:left="184"/>
              <w:jc w:val="center"/>
              <w:rPr>
                <w:sz w:val="24"/>
              </w:rPr>
            </w:pPr>
            <w:r>
              <w:rPr>
                <w:spacing w:val="-5"/>
                <w:sz w:val="24"/>
              </w:rPr>
              <w:t>27</w:t>
            </w:r>
          </w:p>
        </w:tc>
        <w:tc>
          <w:tcPr>
            <w:tcW w:w="6901" w:type="dxa"/>
            <w:gridSpan w:val="3"/>
          </w:tcPr>
          <w:p w:rsidR="004039B2" w:rsidRDefault="004039B2">
            <w:pPr>
              <w:pStyle w:val="TableParagraph"/>
              <w:rPr>
                <w:sz w:val="24"/>
              </w:rPr>
            </w:pPr>
          </w:p>
        </w:tc>
      </w:tr>
      <w:tr w:rsidR="004039B2">
        <w:trPr>
          <w:trHeight w:val="557"/>
        </w:trPr>
        <w:tc>
          <w:tcPr>
            <w:tcW w:w="6113" w:type="dxa"/>
            <w:gridSpan w:val="2"/>
          </w:tcPr>
          <w:p w:rsidR="004039B2" w:rsidRDefault="007772CF">
            <w:pPr>
              <w:pStyle w:val="TableParagraph"/>
              <w:spacing w:before="13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70" w:type="dxa"/>
          </w:tcPr>
          <w:p w:rsidR="004039B2" w:rsidRDefault="007772CF">
            <w:pPr>
              <w:pStyle w:val="TableParagraph"/>
              <w:spacing w:before="138"/>
              <w:ind w:left="184" w:right="58"/>
              <w:jc w:val="center"/>
              <w:rPr>
                <w:sz w:val="24"/>
              </w:rPr>
            </w:pPr>
            <w:r>
              <w:rPr>
                <w:spacing w:val="-5"/>
                <w:sz w:val="24"/>
              </w:rPr>
              <w:t>68</w:t>
            </w:r>
          </w:p>
        </w:tc>
        <w:tc>
          <w:tcPr>
            <w:tcW w:w="1973" w:type="dxa"/>
          </w:tcPr>
          <w:p w:rsidR="004039B2" w:rsidRDefault="007772CF">
            <w:pPr>
              <w:pStyle w:val="TableParagraph"/>
              <w:spacing w:before="138"/>
              <w:ind w:left="190"/>
              <w:jc w:val="center"/>
              <w:rPr>
                <w:sz w:val="24"/>
              </w:rPr>
            </w:pPr>
            <w:r>
              <w:rPr>
                <w:spacing w:val="-10"/>
                <w:sz w:val="24"/>
              </w:rPr>
              <w:t>0</w:t>
            </w:r>
          </w:p>
        </w:tc>
        <w:tc>
          <w:tcPr>
            <w:tcW w:w="2048" w:type="dxa"/>
          </w:tcPr>
          <w:p w:rsidR="004039B2" w:rsidRDefault="007772CF">
            <w:pPr>
              <w:pStyle w:val="TableParagraph"/>
              <w:spacing w:before="138"/>
              <w:ind w:left="191"/>
              <w:jc w:val="center"/>
              <w:rPr>
                <w:sz w:val="24"/>
              </w:rPr>
            </w:pPr>
            <w:r>
              <w:rPr>
                <w:spacing w:val="-10"/>
                <w:sz w:val="24"/>
              </w:rPr>
              <w:t>0</w:t>
            </w:r>
          </w:p>
        </w:tc>
        <w:tc>
          <w:tcPr>
            <w:tcW w:w="2880" w:type="dxa"/>
          </w:tcPr>
          <w:p w:rsidR="004039B2" w:rsidRDefault="004039B2">
            <w:pPr>
              <w:pStyle w:val="TableParagraph"/>
              <w:rPr>
                <w:sz w:val="24"/>
              </w:rPr>
            </w:pPr>
          </w:p>
        </w:tc>
      </w:tr>
    </w:tbl>
    <w:p w:rsidR="004039B2" w:rsidRDefault="004039B2">
      <w:pPr>
        <w:pStyle w:val="TableParagraph"/>
        <w:rPr>
          <w:sz w:val="24"/>
        </w:rPr>
        <w:sectPr w:rsidR="004039B2">
          <w:type w:val="continuous"/>
          <w:pgSz w:w="16390" w:h="11910" w:orient="landscape"/>
          <w:pgMar w:top="820" w:right="425" w:bottom="280" w:left="992" w:header="720" w:footer="720" w:gutter="0"/>
          <w:cols w:space="720"/>
        </w:sectPr>
      </w:pPr>
    </w:p>
    <w:p w:rsidR="004039B2" w:rsidRDefault="007772CF">
      <w:pPr>
        <w:spacing w:before="61"/>
        <w:ind w:left="260"/>
        <w:rPr>
          <w:b/>
          <w:sz w:val="24"/>
        </w:rPr>
      </w:pPr>
      <w:r>
        <w:rPr>
          <w:b/>
          <w:sz w:val="24"/>
        </w:rPr>
        <w:lastRenderedPageBreak/>
        <w:t>ПРОГРАММА</w:t>
      </w:r>
      <w:r>
        <w:rPr>
          <w:b/>
          <w:spacing w:val="-8"/>
          <w:sz w:val="24"/>
        </w:rPr>
        <w:t xml:space="preserve"> </w:t>
      </w:r>
      <w:r>
        <w:rPr>
          <w:b/>
          <w:sz w:val="24"/>
        </w:rPr>
        <w:t>ФОРМИРОВАНИЯ</w:t>
      </w:r>
      <w:r>
        <w:rPr>
          <w:b/>
          <w:spacing w:val="-6"/>
          <w:sz w:val="24"/>
        </w:rPr>
        <w:t xml:space="preserve"> </w:t>
      </w:r>
      <w:r>
        <w:rPr>
          <w:b/>
          <w:sz w:val="24"/>
        </w:rPr>
        <w:t>УНИВЕРСАЛЬНЫХ</w:t>
      </w:r>
      <w:r>
        <w:rPr>
          <w:b/>
          <w:spacing w:val="-6"/>
          <w:sz w:val="24"/>
        </w:rPr>
        <w:t xml:space="preserve"> </w:t>
      </w:r>
      <w:r>
        <w:rPr>
          <w:b/>
          <w:sz w:val="24"/>
        </w:rPr>
        <w:t>УЧЕБНЫХ</w:t>
      </w:r>
      <w:r>
        <w:rPr>
          <w:b/>
          <w:spacing w:val="-6"/>
          <w:sz w:val="24"/>
        </w:rPr>
        <w:t xml:space="preserve"> </w:t>
      </w:r>
      <w:r>
        <w:rPr>
          <w:b/>
          <w:spacing w:val="-2"/>
          <w:sz w:val="24"/>
        </w:rPr>
        <w:t>ДЕЙСТВИЙ</w:t>
      </w:r>
    </w:p>
    <w:p w:rsidR="004039B2" w:rsidRPr="004E0A4A" w:rsidRDefault="007772CF">
      <w:pPr>
        <w:pStyle w:val="a3"/>
        <w:spacing w:before="265"/>
        <w:ind w:right="138"/>
      </w:pPr>
      <w:r w:rsidRPr="004E0A4A">
        <w:t>В соответствии с ФГОС НОО программа формирования универсальных (обобщённых) учебных действий (далее ‒ УУД) имеет следующую структуру:</w:t>
      </w:r>
    </w:p>
    <w:p w:rsidR="004039B2" w:rsidRPr="004E0A4A" w:rsidRDefault="007772CF">
      <w:pPr>
        <w:pStyle w:val="a4"/>
        <w:numPr>
          <w:ilvl w:val="0"/>
          <w:numId w:val="2"/>
        </w:numPr>
        <w:tabs>
          <w:tab w:val="left" w:pos="1101"/>
        </w:tabs>
        <w:spacing w:before="269"/>
        <w:ind w:right="145"/>
        <w:rPr>
          <w:sz w:val="24"/>
        </w:rPr>
      </w:pPr>
      <w:r w:rsidRPr="004E0A4A">
        <w:rPr>
          <w:sz w:val="24"/>
        </w:rPr>
        <w:t xml:space="preserve">описание взаимосвязи универсальных учебных действий с содержанием учебных </w:t>
      </w:r>
      <w:r w:rsidRPr="004E0A4A">
        <w:rPr>
          <w:spacing w:val="-2"/>
          <w:sz w:val="24"/>
        </w:rPr>
        <w:t>предметов;</w:t>
      </w:r>
    </w:p>
    <w:p w:rsidR="004039B2" w:rsidRPr="004E0A4A" w:rsidRDefault="007772CF">
      <w:pPr>
        <w:pStyle w:val="a4"/>
        <w:numPr>
          <w:ilvl w:val="0"/>
          <w:numId w:val="2"/>
        </w:numPr>
        <w:tabs>
          <w:tab w:val="left" w:pos="1101"/>
        </w:tabs>
        <w:ind w:right="137"/>
        <w:rPr>
          <w:sz w:val="24"/>
        </w:rPr>
      </w:pPr>
      <w:r w:rsidRPr="004E0A4A">
        <w:rPr>
          <w:sz w:val="24"/>
        </w:rPr>
        <w:t>характеристика познавательных, коммуникативных и регулятивных универсальных учебных действий.</w:t>
      </w:r>
    </w:p>
    <w:p w:rsidR="004039B2" w:rsidRDefault="007772CF">
      <w:pPr>
        <w:pStyle w:val="2"/>
        <w:spacing w:before="4" w:line="240" w:lineRule="auto"/>
        <w:ind w:left="140" w:right="143" w:firstLine="600"/>
      </w:pPr>
      <w:r>
        <w:t xml:space="preserve">Описание взаимосвязи универсальных учебных действий с содержанием учебных </w:t>
      </w:r>
      <w:r>
        <w:rPr>
          <w:spacing w:val="-2"/>
        </w:rPr>
        <w:t>предметов</w:t>
      </w:r>
    </w:p>
    <w:p w:rsidR="004039B2" w:rsidRDefault="007772CF">
      <w:pPr>
        <w:pStyle w:val="a3"/>
        <w:ind w:right="135"/>
      </w:pPr>
      <w: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t>метапредметных</w:t>
      </w:r>
      <w:proofErr w:type="spellEnd"/>
      <w:r>
        <w:t xml:space="preserve"> результатов. Это взаимодействие проявляется в следующем:</w:t>
      </w:r>
    </w:p>
    <w:p w:rsidR="004039B2" w:rsidRDefault="007772CF">
      <w:pPr>
        <w:pStyle w:val="a4"/>
        <w:numPr>
          <w:ilvl w:val="0"/>
          <w:numId w:val="2"/>
        </w:numPr>
        <w:tabs>
          <w:tab w:val="left" w:pos="1101"/>
        </w:tabs>
        <w:ind w:right="144"/>
        <w:rPr>
          <w:sz w:val="24"/>
        </w:rPr>
      </w:pPr>
      <w:r>
        <w:rPr>
          <w:sz w:val="24"/>
        </w:rPr>
        <w:t>предметные знания, умения и способы деятельности являются содержательной основой становления УУД;</w:t>
      </w:r>
    </w:p>
    <w:p w:rsidR="004039B2" w:rsidRDefault="007772CF">
      <w:pPr>
        <w:pStyle w:val="a4"/>
        <w:numPr>
          <w:ilvl w:val="0"/>
          <w:numId w:val="2"/>
        </w:numPr>
        <w:tabs>
          <w:tab w:val="left" w:pos="1101"/>
        </w:tabs>
        <w:ind w:right="140"/>
        <w:rPr>
          <w:sz w:val="24"/>
        </w:rPr>
      </w:pPr>
      <w:r>
        <w:rPr>
          <w:sz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w:t>
      </w:r>
      <w:r>
        <w:rPr>
          <w:spacing w:val="-15"/>
          <w:sz w:val="24"/>
        </w:rPr>
        <w:t xml:space="preserve"> </w:t>
      </w:r>
      <w:r>
        <w:rPr>
          <w:sz w:val="24"/>
        </w:rPr>
        <w:t>речи</w:t>
      </w:r>
      <w:r>
        <w:rPr>
          <w:spacing w:val="-15"/>
          <w:sz w:val="24"/>
        </w:rPr>
        <w:t xml:space="preserve"> </w:t>
      </w:r>
      <w:r>
        <w:rPr>
          <w:sz w:val="24"/>
        </w:rPr>
        <w:t>и</w:t>
      </w:r>
      <w:r>
        <w:rPr>
          <w:spacing w:val="-15"/>
          <w:sz w:val="24"/>
        </w:rPr>
        <w:t xml:space="preserve"> </w:t>
      </w:r>
      <w:r>
        <w:rPr>
          <w:sz w:val="24"/>
        </w:rPr>
        <w:t>воображения,</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дистанционного</w:t>
      </w:r>
      <w:r>
        <w:rPr>
          <w:spacing w:val="-15"/>
          <w:sz w:val="24"/>
        </w:rPr>
        <w:t xml:space="preserve"> </w:t>
      </w:r>
      <w:r>
        <w:rPr>
          <w:sz w:val="24"/>
        </w:rPr>
        <w:t>обучения</w:t>
      </w:r>
      <w:r>
        <w:rPr>
          <w:spacing w:val="-15"/>
          <w:sz w:val="24"/>
        </w:rPr>
        <w:t xml:space="preserve"> </w:t>
      </w:r>
      <w:r>
        <w:rPr>
          <w:sz w:val="24"/>
        </w:rPr>
        <w:t>(в</w:t>
      </w:r>
      <w:r>
        <w:rPr>
          <w:spacing w:val="-15"/>
          <w:sz w:val="24"/>
        </w:rPr>
        <w:t xml:space="preserve"> </w:t>
      </w:r>
      <w:r>
        <w:rPr>
          <w:sz w:val="24"/>
        </w:rPr>
        <w:t xml:space="preserve">условиях неконтактного информационного взаимодействия с субъектами образовательного </w:t>
      </w:r>
      <w:r>
        <w:rPr>
          <w:spacing w:val="-2"/>
          <w:sz w:val="24"/>
        </w:rPr>
        <w:t>процесса);</w:t>
      </w:r>
    </w:p>
    <w:p w:rsidR="004039B2" w:rsidRDefault="007772CF">
      <w:pPr>
        <w:pStyle w:val="a4"/>
        <w:numPr>
          <w:ilvl w:val="0"/>
          <w:numId w:val="2"/>
        </w:numPr>
        <w:tabs>
          <w:tab w:val="left" w:pos="1101"/>
        </w:tabs>
        <w:ind w:right="136"/>
        <w:rPr>
          <w:sz w:val="24"/>
        </w:rPr>
      </w:pPr>
      <w:r>
        <w:rPr>
          <w:sz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w:t>
      </w:r>
      <w:r>
        <w:rPr>
          <w:spacing w:val="-8"/>
          <w:sz w:val="24"/>
        </w:rPr>
        <w:t xml:space="preserve"> </w:t>
      </w:r>
      <w:r>
        <w:rPr>
          <w:sz w:val="24"/>
        </w:rPr>
        <w:t>действий</w:t>
      </w:r>
      <w:r>
        <w:rPr>
          <w:spacing w:val="-10"/>
          <w:sz w:val="24"/>
        </w:rPr>
        <w:t xml:space="preserve"> </w:t>
      </w:r>
      <w:r>
        <w:rPr>
          <w:sz w:val="24"/>
        </w:rPr>
        <w:t>на</w:t>
      </w:r>
      <w:r>
        <w:rPr>
          <w:spacing w:val="-9"/>
          <w:sz w:val="24"/>
        </w:rPr>
        <w:t xml:space="preserve"> </w:t>
      </w:r>
      <w:r>
        <w:rPr>
          <w:sz w:val="24"/>
        </w:rPr>
        <w:t>любом</w:t>
      </w:r>
      <w:r>
        <w:rPr>
          <w:spacing w:val="-9"/>
          <w:sz w:val="24"/>
        </w:rPr>
        <w:t xml:space="preserve"> </w:t>
      </w:r>
      <w:r>
        <w:rPr>
          <w:sz w:val="24"/>
        </w:rPr>
        <w:t>предметном</w:t>
      </w:r>
      <w:r>
        <w:rPr>
          <w:spacing w:val="-9"/>
          <w:sz w:val="24"/>
        </w:rPr>
        <w:t xml:space="preserve"> </w:t>
      </w:r>
      <w:r>
        <w:rPr>
          <w:sz w:val="24"/>
        </w:rPr>
        <w:t>содержании,</w:t>
      </w:r>
      <w:r>
        <w:rPr>
          <w:spacing w:val="-8"/>
          <w:sz w:val="24"/>
        </w:rPr>
        <w:t xml:space="preserve"> </w:t>
      </w:r>
      <w:r>
        <w:rPr>
          <w:sz w:val="24"/>
        </w:rPr>
        <w:t>в</w:t>
      </w:r>
      <w:r>
        <w:rPr>
          <w:spacing w:val="-11"/>
          <w:sz w:val="24"/>
        </w:rPr>
        <w:t xml:space="preserve"> </w:t>
      </w:r>
      <w:r>
        <w:rPr>
          <w:sz w:val="24"/>
        </w:rPr>
        <w:t>том</w:t>
      </w:r>
      <w:r>
        <w:rPr>
          <w:spacing w:val="-8"/>
          <w:sz w:val="24"/>
        </w:rPr>
        <w:t xml:space="preserve"> </w:t>
      </w:r>
      <w:r>
        <w:rPr>
          <w:sz w:val="24"/>
        </w:rPr>
        <w:t>числе</w:t>
      </w:r>
      <w:r>
        <w:rPr>
          <w:spacing w:val="-9"/>
          <w:sz w:val="24"/>
        </w:rPr>
        <w:t xml:space="preserve"> </w:t>
      </w:r>
      <w:r>
        <w:rPr>
          <w:sz w:val="24"/>
        </w:rPr>
        <w:t>представленного</w:t>
      </w:r>
      <w:r>
        <w:rPr>
          <w:spacing w:val="-8"/>
          <w:sz w:val="24"/>
        </w:rPr>
        <w:t xml:space="preserve"> </w:t>
      </w:r>
      <w:r>
        <w:rPr>
          <w:sz w:val="24"/>
        </w:rPr>
        <w:t>в</w:t>
      </w:r>
      <w:r>
        <w:rPr>
          <w:spacing w:val="-9"/>
          <w:sz w:val="24"/>
        </w:rPr>
        <w:t xml:space="preserve"> </w:t>
      </w:r>
      <w:r>
        <w:rPr>
          <w:sz w:val="24"/>
        </w:rPr>
        <w:t>виде экранных (виртуальных) моделей изучаемых объектов, сюжетов, процессов, что положительно отражается на качестве изучения учебных предметов;</w:t>
      </w:r>
    </w:p>
    <w:p w:rsidR="004039B2" w:rsidRDefault="007772CF">
      <w:pPr>
        <w:pStyle w:val="a4"/>
        <w:numPr>
          <w:ilvl w:val="0"/>
          <w:numId w:val="2"/>
        </w:numPr>
        <w:tabs>
          <w:tab w:val="left" w:pos="1101"/>
        </w:tabs>
        <w:ind w:right="132"/>
        <w:rPr>
          <w:sz w:val="24"/>
        </w:rPr>
      </w:pPr>
      <w:r>
        <w:rPr>
          <w:sz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w:t>
      </w:r>
      <w:r>
        <w:rPr>
          <w:spacing w:val="-3"/>
          <w:sz w:val="24"/>
        </w:rPr>
        <w:t xml:space="preserve"> </w:t>
      </w:r>
      <w:r>
        <w:rPr>
          <w:sz w:val="24"/>
        </w:rPr>
        <w:t>успешность</w:t>
      </w:r>
      <w:r>
        <w:rPr>
          <w:spacing w:val="-4"/>
          <w:sz w:val="24"/>
        </w:rPr>
        <w:t xml:space="preserve"> </w:t>
      </w:r>
      <w:r>
        <w:rPr>
          <w:sz w:val="24"/>
        </w:rPr>
        <w:t>развития</w:t>
      </w:r>
      <w:r>
        <w:rPr>
          <w:spacing w:val="-5"/>
          <w:sz w:val="24"/>
        </w:rPr>
        <w:t xml:space="preserve"> </w:t>
      </w:r>
      <w:r>
        <w:rPr>
          <w:sz w:val="24"/>
        </w:rPr>
        <w:t>обучающегося</w:t>
      </w:r>
      <w:r>
        <w:rPr>
          <w:spacing w:val="-5"/>
          <w:sz w:val="24"/>
        </w:rPr>
        <w:t xml:space="preserve"> </w:t>
      </w:r>
      <w:r>
        <w:rPr>
          <w:sz w:val="24"/>
        </w:rPr>
        <w:t>и</w:t>
      </w:r>
      <w:r>
        <w:rPr>
          <w:spacing w:val="-5"/>
          <w:sz w:val="24"/>
        </w:rPr>
        <w:t xml:space="preserve"> </w:t>
      </w:r>
      <w:r>
        <w:rPr>
          <w:sz w:val="24"/>
        </w:rPr>
        <w:t>формирует</w:t>
      </w:r>
      <w:r>
        <w:rPr>
          <w:spacing w:val="-5"/>
          <w:sz w:val="24"/>
        </w:rPr>
        <w:t xml:space="preserve"> </w:t>
      </w:r>
      <w:r>
        <w:rPr>
          <w:sz w:val="24"/>
        </w:rPr>
        <w:t>способности</w:t>
      </w:r>
      <w:r>
        <w:rPr>
          <w:spacing w:val="-4"/>
          <w:sz w:val="24"/>
        </w:rPr>
        <w:t xml:space="preserve"> </w:t>
      </w:r>
      <w:r>
        <w:rPr>
          <w:sz w:val="24"/>
        </w:rPr>
        <w:t>к</w:t>
      </w:r>
      <w:r>
        <w:rPr>
          <w:spacing w:val="-5"/>
          <w:sz w:val="24"/>
        </w:rPr>
        <w:t xml:space="preserve"> </w:t>
      </w:r>
      <w:r>
        <w:rPr>
          <w:sz w:val="24"/>
        </w:rPr>
        <w:t>вариативному восприятию</w:t>
      </w:r>
      <w:r>
        <w:rPr>
          <w:spacing w:val="-15"/>
          <w:sz w:val="24"/>
        </w:rPr>
        <w:t xml:space="preserve"> </w:t>
      </w:r>
      <w:r>
        <w:rPr>
          <w:sz w:val="24"/>
        </w:rPr>
        <w:t>предметного</w:t>
      </w:r>
      <w:r>
        <w:rPr>
          <w:spacing w:val="-15"/>
          <w:sz w:val="24"/>
        </w:rPr>
        <w:t xml:space="preserve"> </w:t>
      </w:r>
      <w:r>
        <w:rPr>
          <w:sz w:val="24"/>
        </w:rPr>
        <w:t>содержания</w:t>
      </w:r>
      <w:r>
        <w:rPr>
          <w:spacing w:val="-15"/>
          <w:sz w:val="24"/>
        </w:rPr>
        <w:t xml:space="preserve"> </w:t>
      </w:r>
      <w:r>
        <w:rPr>
          <w:sz w:val="24"/>
        </w:rPr>
        <w:t>в</w:t>
      </w:r>
      <w:r>
        <w:rPr>
          <w:spacing w:val="-15"/>
          <w:sz w:val="24"/>
        </w:rPr>
        <w:t xml:space="preserve"> </w:t>
      </w:r>
      <w:r>
        <w:rPr>
          <w:sz w:val="24"/>
        </w:rPr>
        <w:t>условиях</w:t>
      </w:r>
      <w:r>
        <w:rPr>
          <w:spacing w:val="-15"/>
          <w:sz w:val="24"/>
        </w:rPr>
        <w:t xml:space="preserve"> </w:t>
      </w:r>
      <w:r>
        <w:rPr>
          <w:sz w:val="24"/>
        </w:rPr>
        <w:t>реального</w:t>
      </w:r>
      <w:r>
        <w:rPr>
          <w:spacing w:val="-15"/>
          <w:sz w:val="24"/>
        </w:rPr>
        <w:t xml:space="preserve"> </w:t>
      </w:r>
      <w:r>
        <w:rPr>
          <w:sz w:val="24"/>
        </w:rPr>
        <w:t>и</w:t>
      </w:r>
      <w:r>
        <w:rPr>
          <w:spacing w:val="-15"/>
          <w:sz w:val="24"/>
        </w:rPr>
        <w:t xml:space="preserve"> </w:t>
      </w:r>
      <w:r>
        <w:rPr>
          <w:sz w:val="24"/>
        </w:rPr>
        <w:t>виртуального</w:t>
      </w:r>
      <w:r>
        <w:rPr>
          <w:spacing w:val="-15"/>
          <w:sz w:val="24"/>
        </w:rPr>
        <w:t xml:space="preserve"> </w:t>
      </w:r>
      <w:r>
        <w:rPr>
          <w:sz w:val="24"/>
        </w:rPr>
        <w:t>представления экранных (виртуальных) моделей изучаемых объектов, сюжетов, процессов.</w:t>
      </w:r>
    </w:p>
    <w:p w:rsidR="004039B2" w:rsidRDefault="007772CF">
      <w:pPr>
        <w:pStyle w:val="2"/>
        <w:spacing w:before="0" w:line="240" w:lineRule="auto"/>
        <w:ind w:left="140" w:right="135" w:firstLine="600"/>
      </w:pPr>
      <w:r>
        <w:t>Характеристика познавательных, коммуникативных и регулятивных универсальных учебных действий</w:t>
      </w:r>
    </w:p>
    <w:p w:rsidR="004039B2" w:rsidRDefault="007772CF">
      <w:pPr>
        <w:pStyle w:val="a3"/>
        <w:ind w:right="136"/>
      </w:pPr>
      <w:r>
        <w:rPr>
          <w:i/>
        </w:rPr>
        <w:t xml:space="preserve">Познавательные </w:t>
      </w:r>
      <w:r>
        <w:t>УУД отражают совокупность операций, участвующих в учебно- познавательной деятельности обучающихся, и включают:</w:t>
      </w:r>
    </w:p>
    <w:p w:rsidR="004039B2" w:rsidRDefault="007772CF">
      <w:pPr>
        <w:pStyle w:val="a4"/>
        <w:numPr>
          <w:ilvl w:val="0"/>
          <w:numId w:val="2"/>
        </w:numPr>
        <w:tabs>
          <w:tab w:val="left" w:pos="1101"/>
        </w:tabs>
        <w:ind w:right="140"/>
        <w:rPr>
          <w:sz w:val="24"/>
        </w:rPr>
      </w:pPr>
      <w:r>
        <w:rPr>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4039B2" w:rsidRDefault="007772CF">
      <w:pPr>
        <w:pStyle w:val="a4"/>
        <w:numPr>
          <w:ilvl w:val="0"/>
          <w:numId w:val="2"/>
        </w:numPr>
        <w:tabs>
          <w:tab w:val="left" w:pos="1101"/>
        </w:tabs>
        <w:ind w:right="142"/>
        <w:rPr>
          <w:sz w:val="24"/>
        </w:rPr>
      </w:pPr>
      <w:r>
        <w:rPr>
          <w:sz w:val="24"/>
        </w:rPr>
        <w:t xml:space="preserve">базовые логические и базовые исследовательские операции (сравнение, анализ, обобщение, классификация, </w:t>
      </w:r>
      <w:proofErr w:type="spellStart"/>
      <w:r>
        <w:rPr>
          <w:sz w:val="24"/>
        </w:rPr>
        <w:t>сериация</w:t>
      </w:r>
      <w:proofErr w:type="spellEnd"/>
      <w:r>
        <w:rPr>
          <w:sz w:val="24"/>
        </w:rPr>
        <w:t>, выдвижение предположений, проведение опыта, мини-исследования и другие);</w:t>
      </w:r>
    </w:p>
    <w:p w:rsidR="004039B2" w:rsidRDefault="007772CF">
      <w:pPr>
        <w:pStyle w:val="a4"/>
        <w:numPr>
          <w:ilvl w:val="0"/>
          <w:numId w:val="2"/>
        </w:numPr>
        <w:tabs>
          <w:tab w:val="left" w:pos="1101"/>
        </w:tabs>
        <w:ind w:right="137"/>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w:t>
      </w:r>
      <w:r>
        <w:rPr>
          <w:spacing w:val="-8"/>
          <w:sz w:val="24"/>
        </w:rPr>
        <w:t xml:space="preserve"> </w:t>
      </w:r>
      <w:r>
        <w:rPr>
          <w:sz w:val="24"/>
        </w:rPr>
        <w:t>представленной</w:t>
      </w:r>
      <w:r>
        <w:rPr>
          <w:spacing w:val="-3"/>
          <w:sz w:val="24"/>
        </w:rPr>
        <w:t xml:space="preserve"> </w:t>
      </w:r>
      <w:r>
        <w:rPr>
          <w:sz w:val="24"/>
        </w:rPr>
        <w:t>в</w:t>
      </w:r>
      <w:r>
        <w:rPr>
          <w:spacing w:val="-4"/>
          <w:sz w:val="24"/>
        </w:rPr>
        <w:t xml:space="preserve"> </w:t>
      </w:r>
      <w:r>
        <w:rPr>
          <w:sz w:val="24"/>
        </w:rPr>
        <w:t>разном</w:t>
      </w:r>
      <w:r>
        <w:rPr>
          <w:spacing w:val="-4"/>
          <w:sz w:val="24"/>
        </w:rPr>
        <w:t xml:space="preserve"> </w:t>
      </w:r>
      <w:r>
        <w:rPr>
          <w:sz w:val="24"/>
        </w:rPr>
        <w:t>виде</w:t>
      </w:r>
      <w:r>
        <w:rPr>
          <w:spacing w:val="-4"/>
          <w:sz w:val="24"/>
        </w:rPr>
        <w:t xml:space="preserve"> </w:t>
      </w:r>
      <w:r>
        <w:rPr>
          <w:sz w:val="24"/>
        </w:rPr>
        <w:t>и</w:t>
      </w:r>
      <w:r>
        <w:rPr>
          <w:spacing w:val="-3"/>
          <w:sz w:val="24"/>
        </w:rPr>
        <w:t xml:space="preserve"> </w:t>
      </w:r>
      <w:r>
        <w:rPr>
          <w:sz w:val="24"/>
        </w:rPr>
        <w:t>формах,</w:t>
      </w:r>
      <w:r>
        <w:rPr>
          <w:spacing w:val="-3"/>
          <w:sz w:val="24"/>
        </w:rPr>
        <w:t xml:space="preserve"> </w:t>
      </w:r>
      <w:r>
        <w:rPr>
          <w:sz w:val="24"/>
        </w:rPr>
        <w:t>в</w:t>
      </w:r>
      <w:r>
        <w:rPr>
          <w:spacing w:val="-4"/>
          <w:sz w:val="24"/>
        </w:rPr>
        <w:t xml:space="preserve"> </w:t>
      </w:r>
      <w:r>
        <w:rPr>
          <w:sz w:val="24"/>
        </w:rPr>
        <w:t>том</w:t>
      </w:r>
      <w:r>
        <w:rPr>
          <w:spacing w:val="-6"/>
          <w:sz w:val="24"/>
        </w:rPr>
        <w:t xml:space="preserve"> </w:t>
      </w:r>
      <w:r>
        <w:rPr>
          <w:sz w:val="24"/>
        </w:rPr>
        <w:t>числе</w:t>
      </w:r>
      <w:r>
        <w:rPr>
          <w:spacing w:val="-4"/>
          <w:sz w:val="24"/>
        </w:rPr>
        <w:t xml:space="preserve"> </w:t>
      </w:r>
      <w:r>
        <w:rPr>
          <w:sz w:val="24"/>
        </w:rPr>
        <w:t xml:space="preserve">графических (таблицы, диаграммы, </w:t>
      </w:r>
      <w:proofErr w:type="spellStart"/>
      <w:r>
        <w:rPr>
          <w:sz w:val="24"/>
        </w:rPr>
        <w:t>инфограммы</w:t>
      </w:r>
      <w:proofErr w:type="spellEnd"/>
      <w:r>
        <w:rPr>
          <w:sz w:val="24"/>
        </w:rPr>
        <w:t xml:space="preserve">, схемы), аудио- и </w:t>
      </w:r>
      <w:proofErr w:type="spellStart"/>
      <w:r>
        <w:rPr>
          <w:sz w:val="24"/>
        </w:rPr>
        <w:t>видеоформатах</w:t>
      </w:r>
      <w:proofErr w:type="spellEnd"/>
      <w:r>
        <w:rPr>
          <w:sz w:val="24"/>
        </w:rPr>
        <w:t xml:space="preserve"> (возможно на </w:t>
      </w:r>
      <w:r>
        <w:rPr>
          <w:spacing w:val="-2"/>
          <w:sz w:val="24"/>
        </w:rPr>
        <w:t>экране).</w:t>
      </w:r>
    </w:p>
    <w:p w:rsidR="004039B2" w:rsidRDefault="007772CF">
      <w:pPr>
        <w:pStyle w:val="a3"/>
        <w:ind w:right="139"/>
      </w:pPr>
      <w:r>
        <w:t>Познавательные</w:t>
      </w:r>
      <w:r>
        <w:rPr>
          <w:spacing w:val="-6"/>
        </w:rPr>
        <w:t xml:space="preserve"> </w:t>
      </w:r>
      <w:r>
        <w:t>УУД</w:t>
      </w:r>
      <w:r>
        <w:rPr>
          <w:spacing w:val="-5"/>
        </w:rPr>
        <w:t xml:space="preserve"> </w:t>
      </w:r>
      <w:r>
        <w:t>становятся</w:t>
      </w:r>
      <w:r>
        <w:rPr>
          <w:spacing w:val="-4"/>
        </w:rPr>
        <w:t xml:space="preserve"> </w:t>
      </w:r>
      <w:r>
        <w:t>предпосылкой</w:t>
      </w:r>
      <w:r>
        <w:rPr>
          <w:spacing w:val="-4"/>
        </w:rPr>
        <w:t xml:space="preserve"> </w:t>
      </w:r>
      <w:r>
        <w:t>формирования</w:t>
      </w:r>
      <w:r>
        <w:rPr>
          <w:spacing w:val="-4"/>
        </w:rPr>
        <w:t xml:space="preserve"> </w:t>
      </w:r>
      <w:r>
        <w:t>способности</w:t>
      </w:r>
      <w:r>
        <w:rPr>
          <w:spacing w:val="-3"/>
        </w:rPr>
        <w:t xml:space="preserve"> </w:t>
      </w:r>
      <w:r>
        <w:t>обучающегося</w:t>
      </w:r>
      <w:r>
        <w:rPr>
          <w:spacing w:val="-4"/>
        </w:rPr>
        <w:t xml:space="preserve"> </w:t>
      </w:r>
      <w:r>
        <w:t>к самообразованию и саморазвитию.</w:t>
      </w:r>
    </w:p>
    <w:p w:rsidR="004039B2" w:rsidRDefault="007772CF">
      <w:pPr>
        <w:pStyle w:val="a3"/>
        <w:ind w:right="141"/>
      </w:pPr>
      <w:r>
        <w:rPr>
          <w:i/>
        </w:rPr>
        <w:t xml:space="preserve">Коммуникативные </w:t>
      </w:r>
      <w:r>
        <w:t xml:space="preserve">УУД являются основанием для формирования </w:t>
      </w:r>
      <w:proofErr w:type="gramStart"/>
      <w:r>
        <w:t>готовности</w:t>
      </w:r>
      <w:proofErr w:type="gramEnd"/>
      <w:r>
        <w:t xml:space="preserve"> обучающегося к</w:t>
      </w:r>
      <w:r>
        <w:rPr>
          <w:spacing w:val="40"/>
        </w:rPr>
        <w:t xml:space="preserve">  </w:t>
      </w:r>
      <w:r>
        <w:t>информационному</w:t>
      </w:r>
      <w:r>
        <w:rPr>
          <w:spacing w:val="38"/>
        </w:rPr>
        <w:t xml:space="preserve">  </w:t>
      </w:r>
      <w:r>
        <w:t>взаимодействию</w:t>
      </w:r>
      <w:r>
        <w:rPr>
          <w:spacing w:val="40"/>
        </w:rPr>
        <w:t xml:space="preserve">  </w:t>
      </w:r>
      <w:r>
        <w:t>с</w:t>
      </w:r>
      <w:r>
        <w:rPr>
          <w:spacing w:val="39"/>
        </w:rPr>
        <w:t xml:space="preserve">  </w:t>
      </w:r>
      <w:r>
        <w:t>окружающим</w:t>
      </w:r>
      <w:r>
        <w:rPr>
          <w:spacing w:val="39"/>
        </w:rPr>
        <w:t xml:space="preserve">  </w:t>
      </w:r>
      <w:r>
        <w:t>миром:</w:t>
      </w:r>
      <w:r>
        <w:rPr>
          <w:spacing w:val="40"/>
        </w:rPr>
        <w:t xml:space="preserve">  </w:t>
      </w:r>
      <w:r>
        <w:t>средой</w:t>
      </w:r>
      <w:r>
        <w:rPr>
          <w:spacing w:val="40"/>
        </w:rPr>
        <w:t xml:space="preserve">  </w:t>
      </w:r>
      <w:r>
        <w:t>обитания,</w:t>
      </w:r>
      <w:r>
        <w:rPr>
          <w:spacing w:val="39"/>
        </w:rPr>
        <w:t xml:space="preserve">  </w:t>
      </w:r>
      <w:r>
        <w:t>членами</w:t>
      </w:r>
    </w:p>
    <w:p w:rsidR="004039B2" w:rsidRDefault="004039B2">
      <w:pPr>
        <w:pStyle w:val="a3"/>
        <w:sectPr w:rsidR="004039B2">
          <w:pgSz w:w="11910" w:h="16390"/>
          <w:pgMar w:top="1320" w:right="425" w:bottom="280" w:left="992" w:header="720" w:footer="720" w:gutter="0"/>
          <w:cols w:space="720"/>
        </w:sectPr>
      </w:pPr>
    </w:p>
    <w:p w:rsidR="004039B2" w:rsidRDefault="007772CF">
      <w:pPr>
        <w:pStyle w:val="a3"/>
        <w:spacing w:before="79"/>
        <w:ind w:right="140" w:firstLine="0"/>
      </w:pPr>
      <w:r>
        <w:lastRenderedPageBreak/>
        <w:t>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4039B2" w:rsidRDefault="007772CF">
      <w:pPr>
        <w:pStyle w:val="a3"/>
        <w:ind w:right="136"/>
      </w:pPr>
      <w:r>
        <w:t>Коммуникативные</w:t>
      </w:r>
      <w:r>
        <w:rPr>
          <w:spacing w:val="-1"/>
        </w:rPr>
        <w:t xml:space="preserve"> </w:t>
      </w:r>
      <w:r>
        <w:t>УУД целесообразно формировать, используя цифровую образовательную среду класса, образовательной организации.</w:t>
      </w:r>
    </w:p>
    <w:p w:rsidR="004039B2" w:rsidRDefault="007772CF">
      <w:pPr>
        <w:pStyle w:val="a3"/>
        <w:ind w:right="144"/>
      </w:pPr>
      <w:r>
        <w:t xml:space="preserve">Коммуникативные УУД характеризуются четырьмя группами учебных операций, </w:t>
      </w:r>
      <w:r>
        <w:rPr>
          <w:spacing w:val="-2"/>
        </w:rPr>
        <w:t>обеспечивающих:</w:t>
      </w:r>
    </w:p>
    <w:p w:rsidR="004039B2" w:rsidRDefault="007772CF">
      <w:pPr>
        <w:pStyle w:val="a4"/>
        <w:numPr>
          <w:ilvl w:val="0"/>
          <w:numId w:val="2"/>
        </w:numPr>
        <w:tabs>
          <w:tab w:val="left" w:pos="1101"/>
        </w:tabs>
        <w:ind w:right="146"/>
        <w:rPr>
          <w:sz w:val="24"/>
        </w:rPr>
      </w:pPr>
      <w:r>
        <w:rPr>
          <w:sz w:val="24"/>
        </w:rPr>
        <w:t>смысловое чтение текстов разных жанров, типов, назначений; аналитическую текстовую деятельность с ними;</w:t>
      </w:r>
    </w:p>
    <w:p w:rsidR="004039B2" w:rsidRDefault="007772CF">
      <w:pPr>
        <w:pStyle w:val="a4"/>
        <w:numPr>
          <w:ilvl w:val="0"/>
          <w:numId w:val="2"/>
        </w:numPr>
        <w:tabs>
          <w:tab w:val="left" w:pos="1101"/>
        </w:tabs>
        <w:ind w:right="143"/>
        <w:rPr>
          <w:sz w:val="24"/>
        </w:rPr>
      </w:pPr>
      <w:r>
        <w:rPr>
          <w:sz w:val="24"/>
        </w:rPr>
        <w:t>успешное участие обучающегося в диалогическом взаимодействии с субъектами образовательных</w:t>
      </w:r>
      <w:r>
        <w:rPr>
          <w:spacing w:val="-10"/>
          <w:sz w:val="24"/>
        </w:rPr>
        <w:t xml:space="preserve"> </w:t>
      </w:r>
      <w:r>
        <w:rPr>
          <w:sz w:val="24"/>
        </w:rPr>
        <w:t>отношений</w:t>
      </w:r>
      <w:r>
        <w:rPr>
          <w:spacing w:val="-11"/>
          <w:sz w:val="24"/>
        </w:rPr>
        <w:t xml:space="preserve"> </w:t>
      </w:r>
      <w:r>
        <w:rPr>
          <w:sz w:val="24"/>
        </w:rPr>
        <w:t>(знание</w:t>
      </w:r>
      <w:r>
        <w:rPr>
          <w:spacing w:val="-12"/>
          <w:sz w:val="24"/>
        </w:rPr>
        <w:t xml:space="preserve"> </w:t>
      </w:r>
      <w:r>
        <w:rPr>
          <w:sz w:val="24"/>
        </w:rPr>
        <w:t>и</w:t>
      </w:r>
      <w:r>
        <w:rPr>
          <w:spacing w:val="-11"/>
          <w:sz w:val="24"/>
        </w:rPr>
        <w:t xml:space="preserve"> </w:t>
      </w:r>
      <w:r>
        <w:rPr>
          <w:sz w:val="24"/>
        </w:rPr>
        <w:t>соблюдение</w:t>
      </w:r>
      <w:r>
        <w:rPr>
          <w:spacing w:val="-12"/>
          <w:sz w:val="24"/>
        </w:rPr>
        <w:t xml:space="preserve"> </w:t>
      </w:r>
      <w:r>
        <w:rPr>
          <w:sz w:val="24"/>
        </w:rPr>
        <w:t>правил</w:t>
      </w:r>
      <w:r>
        <w:rPr>
          <w:spacing w:val="-9"/>
          <w:sz w:val="24"/>
        </w:rPr>
        <w:t xml:space="preserve"> </w:t>
      </w:r>
      <w:r>
        <w:rPr>
          <w:sz w:val="24"/>
        </w:rPr>
        <w:t>учебного</w:t>
      </w:r>
      <w:r>
        <w:rPr>
          <w:spacing w:val="-11"/>
          <w:sz w:val="24"/>
        </w:rPr>
        <w:t xml:space="preserve"> </w:t>
      </w:r>
      <w:r>
        <w:rPr>
          <w:sz w:val="24"/>
        </w:rPr>
        <w:t>диалога),</w:t>
      </w:r>
      <w:r>
        <w:rPr>
          <w:spacing w:val="-11"/>
          <w:sz w:val="24"/>
        </w:rPr>
        <w:t xml:space="preserve"> </w:t>
      </w:r>
      <w:r>
        <w:rPr>
          <w:sz w:val="24"/>
        </w:rPr>
        <w:t>в</w:t>
      </w:r>
      <w:r>
        <w:rPr>
          <w:spacing w:val="-11"/>
          <w:sz w:val="24"/>
        </w:rPr>
        <w:t xml:space="preserve"> </w:t>
      </w:r>
      <w:r>
        <w:rPr>
          <w:sz w:val="24"/>
        </w:rPr>
        <w:t>том</w:t>
      </w:r>
      <w:r>
        <w:rPr>
          <w:spacing w:val="-9"/>
          <w:sz w:val="24"/>
        </w:rPr>
        <w:t xml:space="preserve"> </w:t>
      </w:r>
      <w:r>
        <w:rPr>
          <w:sz w:val="24"/>
        </w:rPr>
        <w:t>числе в условиях использования технологий неконтактного информационного взаимодействия;</w:t>
      </w:r>
    </w:p>
    <w:p w:rsidR="004039B2" w:rsidRDefault="007772CF">
      <w:pPr>
        <w:pStyle w:val="a4"/>
        <w:numPr>
          <w:ilvl w:val="0"/>
          <w:numId w:val="2"/>
        </w:numPr>
        <w:tabs>
          <w:tab w:val="left" w:pos="1101"/>
        </w:tabs>
        <w:spacing w:before="1"/>
        <w:ind w:right="139"/>
        <w:rPr>
          <w:sz w:val="24"/>
        </w:rPr>
      </w:pPr>
      <w:r>
        <w:rPr>
          <w:sz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4039B2" w:rsidRDefault="007772CF">
      <w:pPr>
        <w:pStyle w:val="a4"/>
        <w:numPr>
          <w:ilvl w:val="0"/>
          <w:numId w:val="2"/>
        </w:numPr>
        <w:tabs>
          <w:tab w:val="left" w:pos="1101"/>
        </w:tabs>
        <w:ind w:right="135"/>
        <w:rPr>
          <w:sz w:val="24"/>
        </w:rPr>
      </w:pPr>
      <w:r>
        <w:rPr>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4039B2" w:rsidRDefault="007772CF">
      <w:pPr>
        <w:pStyle w:val="a3"/>
        <w:ind w:right="143"/>
      </w:pPr>
      <w:r>
        <w:rPr>
          <w:i/>
        </w:rPr>
        <w:t xml:space="preserve">Регулятивные </w:t>
      </w:r>
      <w:r>
        <w:t>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4039B2" w:rsidRDefault="007772CF">
      <w:pPr>
        <w:pStyle w:val="a3"/>
        <w:ind w:left="741" w:firstLine="0"/>
      </w:pPr>
      <w:r>
        <w:t>Выделяются</w:t>
      </w:r>
      <w:r>
        <w:rPr>
          <w:spacing w:val="-3"/>
        </w:rPr>
        <w:t xml:space="preserve"> </w:t>
      </w:r>
      <w:r>
        <w:t>шесть</w:t>
      </w:r>
      <w:r>
        <w:rPr>
          <w:spacing w:val="-2"/>
        </w:rPr>
        <w:t xml:space="preserve"> </w:t>
      </w:r>
      <w:r>
        <w:t>групп</w:t>
      </w:r>
      <w:r>
        <w:rPr>
          <w:spacing w:val="-2"/>
        </w:rPr>
        <w:t xml:space="preserve"> операций:</w:t>
      </w:r>
    </w:p>
    <w:p w:rsidR="004039B2" w:rsidRDefault="007772CF">
      <w:pPr>
        <w:pStyle w:val="a4"/>
        <w:numPr>
          <w:ilvl w:val="0"/>
          <w:numId w:val="2"/>
        </w:numPr>
        <w:tabs>
          <w:tab w:val="left" w:pos="1101"/>
        </w:tabs>
        <w:jc w:val="left"/>
        <w:rPr>
          <w:sz w:val="24"/>
        </w:rPr>
      </w:pPr>
      <w:r>
        <w:rPr>
          <w:sz w:val="24"/>
        </w:rPr>
        <w:t>принимать</w:t>
      </w:r>
      <w:r>
        <w:rPr>
          <w:spacing w:val="-6"/>
          <w:sz w:val="24"/>
        </w:rPr>
        <w:t xml:space="preserve"> </w:t>
      </w:r>
      <w:r>
        <w:rPr>
          <w:sz w:val="24"/>
        </w:rPr>
        <w:t>и</w:t>
      </w:r>
      <w:r>
        <w:rPr>
          <w:spacing w:val="-5"/>
          <w:sz w:val="24"/>
        </w:rPr>
        <w:t xml:space="preserve"> </w:t>
      </w:r>
      <w:r>
        <w:rPr>
          <w:sz w:val="24"/>
        </w:rPr>
        <w:t>удерживать</w:t>
      </w:r>
      <w:r>
        <w:rPr>
          <w:spacing w:val="-5"/>
          <w:sz w:val="24"/>
        </w:rPr>
        <w:t xml:space="preserve"> </w:t>
      </w:r>
      <w:r>
        <w:rPr>
          <w:sz w:val="24"/>
        </w:rPr>
        <w:t>учебную</w:t>
      </w:r>
      <w:r>
        <w:rPr>
          <w:spacing w:val="-6"/>
          <w:sz w:val="24"/>
        </w:rPr>
        <w:t xml:space="preserve"> </w:t>
      </w:r>
      <w:r>
        <w:rPr>
          <w:spacing w:val="-2"/>
          <w:sz w:val="24"/>
        </w:rPr>
        <w:t>задачу;</w:t>
      </w:r>
    </w:p>
    <w:p w:rsidR="004039B2" w:rsidRDefault="007772CF">
      <w:pPr>
        <w:pStyle w:val="a4"/>
        <w:numPr>
          <w:ilvl w:val="0"/>
          <w:numId w:val="2"/>
        </w:numPr>
        <w:tabs>
          <w:tab w:val="left" w:pos="1101"/>
        </w:tabs>
        <w:jc w:val="left"/>
        <w:rPr>
          <w:sz w:val="24"/>
        </w:rPr>
      </w:pPr>
      <w:r>
        <w:rPr>
          <w:sz w:val="24"/>
        </w:rPr>
        <w:t>планировать</w:t>
      </w:r>
      <w:r>
        <w:rPr>
          <w:spacing w:val="-2"/>
          <w:sz w:val="24"/>
        </w:rPr>
        <w:t xml:space="preserve"> </w:t>
      </w:r>
      <w:r>
        <w:rPr>
          <w:sz w:val="24"/>
        </w:rPr>
        <w:t>её</w:t>
      </w:r>
      <w:r>
        <w:rPr>
          <w:spacing w:val="-3"/>
          <w:sz w:val="24"/>
        </w:rPr>
        <w:t xml:space="preserve"> </w:t>
      </w:r>
      <w:r>
        <w:rPr>
          <w:spacing w:val="-2"/>
          <w:sz w:val="24"/>
        </w:rPr>
        <w:t>решение;</w:t>
      </w:r>
    </w:p>
    <w:p w:rsidR="004039B2" w:rsidRDefault="007772CF">
      <w:pPr>
        <w:pStyle w:val="a4"/>
        <w:numPr>
          <w:ilvl w:val="0"/>
          <w:numId w:val="2"/>
        </w:numPr>
        <w:tabs>
          <w:tab w:val="left" w:pos="1101"/>
        </w:tabs>
        <w:jc w:val="left"/>
        <w:rPr>
          <w:sz w:val="24"/>
        </w:rPr>
      </w:pPr>
      <w:r>
        <w:rPr>
          <w:sz w:val="24"/>
        </w:rPr>
        <w:t>контролировать</w:t>
      </w:r>
      <w:r>
        <w:rPr>
          <w:spacing w:val="-8"/>
          <w:sz w:val="24"/>
        </w:rPr>
        <w:t xml:space="preserve"> </w:t>
      </w:r>
      <w:r>
        <w:rPr>
          <w:sz w:val="24"/>
        </w:rPr>
        <w:t>полученный</w:t>
      </w:r>
      <w:r>
        <w:rPr>
          <w:spacing w:val="-7"/>
          <w:sz w:val="24"/>
        </w:rPr>
        <w:t xml:space="preserve"> </w:t>
      </w:r>
      <w:r>
        <w:rPr>
          <w:sz w:val="24"/>
        </w:rPr>
        <w:t>результат</w:t>
      </w:r>
      <w:r>
        <w:rPr>
          <w:spacing w:val="-6"/>
          <w:sz w:val="24"/>
        </w:rPr>
        <w:t xml:space="preserve"> </w:t>
      </w:r>
      <w:r>
        <w:rPr>
          <w:spacing w:val="-2"/>
          <w:sz w:val="24"/>
        </w:rPr>
        <w:t>деятельности;</w:t>
      </w:r>
    </w:p>
    <w:p w:rsidR="004039B2" w:rsidRDefault="007772CF">
      <w:pPr>
        <w:pStyle w:val="a4"/>
        <w:numPr>
          <w:ilvl w:val="0"/>
          <w:numId w:val="2"/>
        </w:numPr>
        <w:tabs>
          <w:tab w:val="left" w:pos="1101"/>
        </w:tabs>
        <w:jc w:val="left"/>
        <w:rPr>
          <w:sz w:val="24"/>
        </w:rPr>
      </w:pPr>
      <w:r>
        <w:rPr>
          <w:sz w:val="24"/>
        </w:rPr>
        <w:t>контролировать</w:t>
      </w:r>
      <w:r>
        <w:rPr>
          <w:spacing w:val="-6"/>
          <w:sz w:val="24"/>
        </w:rPr>
        <w:t xml:space="preserve"> </w:t>
      </w:r>
      <w:r>
        <w:rPr>
          <w:sz w:val="24"/>
        </w:rPr>
        <w:t>процесс</w:t>
      </w:r>
      <w:r>
        <w:rPr>
          <w:spacing w:val="-5"/>
          <w:sz w:val="24"/>
        </w:rPr>
        <w:t xml:space="preserve"> </w:t>
      </w:r>
      <w:r>
        <w:rPr>
          <w:sz w:val="24"/>
        </w:rPr>
        <w:t>деятельности,</w:t>
      </w:r>
      <w:r>
        <w:rPr>
          <w:spacing w:val="-4"/>
          <w:sz w:val="24"/>
        </w:rPr>
        <w:t xml:space="preserve"> </w:t>
      </w:r>
      <w:r>
        <w:rPr>
          <w:sz w:val="24"/>
        </w:rPr>
        <w:t>его</w:t>
      </w:r>
      <w:r>
        <w:rPr>
          <w:spacing w:val="-4"/>
          <w:sz w:val="24"/>
        </w:rPr>
        <w:t xml:space="preserve"> </w:t>
      </w:r>
      <w:r>
        <w:rPr>
          <w:sz w:val="24"/>
        </w:rPr>
        <w:t>соответствие</w:t>
      </w:r>
      <w:r>
        <w:rPr>
          <w:spacing w:val="-5"/>
          <w:sz w:val="24"/>
        </w:rPr>
        <w:t xml:space="preserve"> </w:t>
      </w:r>
      <w:r>
        <w:rPr>
          <w:sz w:val="24"/>
        </w:rPr>
        <w:t>выбранному</w:t>
      </w:r>
      <w:r>
        <w:rPr>
          <w:spacing w:val="-7"/>
          <w:sz w:val="24"/>
        </w:rPr>
        <w:t xml:space="preserve"> </w:t>
      </w:r>
      <w:r>
        <w:rPr>
          <w:spacing w:val="-2"/>
          <w:sz w:val="24"/>
        </w:rPr>
        <w:t>способу;</w:t>
      </w:r>
    </w:p>
    <w:p w:rsidR="004039B2" w:rsidRDefault="007772CF">
      <w:pPr>
        <w:pStyle w:val="a4"/>
        <w:numPr>
          <w:ilvl w:val="0"/>
          <w:numId w:val="2"/>
        </w:numPr>
        <w:tabs>
          <w:tab w:val="left" w:pos="1101"/>
        </w:tabs>
        <w:jc w:val="left"/>
        <w:rPr>
          <w:sz w:val="24"/>
        </w:rPr>
      </w:pPr>
      <w:r>
        <w:rPr>
          <w:sz w:val="24"/>
        </w:rPr>
        <w:t>предвидеть</w:t>
      </w:r>
      <w:r>
        <w:rPr>
          <w:spacing w:val="-6"/>
          <w:sz w:val="24"/>
        </w:rPr>
        <w:t xml:space="preserve"> </w:t>
      </w:r>
      <w:r>
        <w:rPr>
          <w:sz w:val="24"/>
        </w:rPr>
        <w:t>(прогнозировать)</w:t>
      </w:r>
      <w:r>
        <w:rPr>
          <w:spacing w:val="-5"/>
          <w:sz w:val="24"/>
        </w:rPr>
        <w:t xml:space="preserve"> </w:t>
      </w:r>
      <w:r>
        <w:rPr>
          <w:sz w:val="24"/>
        </w:rPr>
        <w:t>трудности</w:t>
      </w:r>
      <w:r>
        <w:rPr>
          <w:spacing w:val="-4"/>
          <w:sz w:val="24"/>
        </w:rPr>
        <w:t xml:space="preserve"> </w:t>
      </w:r>
      <w:r>
        <w:rPr>
          <w:sz w:val="24"/>
        </w:rPr>
        <w:t>и</w:t>
      </w:r>
      <w:r>
        <w:rPr>
          <w:spacing w:val="-4"/>
          <w:sz w:val="24"/>
        </w:rPr>
        <w:t xml:space="preserve"> </w:t>
      </w:r>
      <w:r>
        <w:rPr>
          <w:sz w:val="24"/>
        </w:rPr>
        <w:t>ошибки</w:t>
      </w:r>
      <w:r>
        <w:rPr>
          <w:spacing w:val="-5"/>
          <w:sz w:val="24"/>
        </w:rPr>
        <w:t xml:space="preserve"> </w:t>
      </w:r>
      <w:r>
        <w:rPr>
          <w:sz w:val="24"/>
        </w:rPr>
        <w:t>при</w:t>
      </w:r>
      <w:r>
        <w:rPr>
          <w:spacing w:val="-4"/>
          <w:sz w:val="24"/>
        </w:rPr>
        <w:t xml:space="preserve"> </w:t>
      </w:r>
      <w:r>
        <w:rPr>
          <w:sz w:val="24"/>
        </w:rPr>
        <w:t>решении</w:t>
      </w:r>
      <w:r>
        <w:rPr>
          <w:spacing w:val="-5"/>
          <w:sz w:val="24"/>
        </w:rPr>
        <w:t xml:space="preserve"> </w:t>
      </w:r>
      <w:r>
        <w:rPr>
          <w:sz w:val="24"/>
        </w:rPr>
        <w:t>данной</w:t>
      </w:r>
      <w:r>
        <w:rPr>
          <w:spacing w:val="-2"/>
          <w:sz w:val="24"/>
        </w:rPr>
        <w:t xml:space="preserve"> </w:t>
      </w:r>
      <w:r>
        <w:rPr>
          <w:sz w:val="24"/>
        </w:rPr>
        <w:t>учебной</w:t>
      </w:r>
      <w:r>
        <w:rPr>
          <w:spacing w:val="-4"/>
          <w:sz w:val="24"/>
        </w:rPr>
        <w:t xml:space="preserve"> </w:t>
      </w:r>
      <w:r>
        <w:rPr>
          <w:spacing w:val="-2"/>
          <w:sz w:val="24"/>
        </w:rPr>
        <w:t>задачи;</w:t>
      </w:r>
    </w:p>
    <w:p w:rsidR="004039B2" w:rsidRDefault="007772CF">
      <w:pPr>
        <w:pStyle w:val="a4"/>
        <w:numPr>
          <w:ilvl w:val="0"/>
          <w:numId w:val="2"/>
        </w:numPr>
        <w:tabs>
          <w:tab w:val="left" w:pos="1101"/>
        </w:tabs>
        <w:spacing w:before="1"/>
        <w:jc w:val="left"/>
        <w:rPr>
          <w:sz w:val="24"/>
        </w:rPr>
      </w:pPr>
      <w:r>
        <w:rPr>
          <w:sz w:val="24"/>
        </w:rPr>
        <w:t>корректировать</w:t>
      </w:r>
      <w:r>
        <w:rPr>
          <w:spacing w:val="-7"/>
          <w:sz w:val="24"/>
        </w:rPr>
        <w:t xml:space="preserve"> </w:t>
      </w:r>
      <w:r>
        <w:rPr>
          <w:sz w:val="24"/>
        </w:rPr>
        <w:t>при</w:t>
      </w:r>
      <w:r>
        <w:rPr>
          <w:spacing w:val="-6"/>
          <w:sz w:val="24"/>
        </w:rPr>
        <w:t xml:space="preserve"> </w:t>
      </w:r>
      <w:r>
        <w:rPr>
          <w:sz w:val="24"/>
        </w:rPr>
        <w:t>необходимости</w:t>
      </w:r>
      <w:r>
        <w:rPr>
          <w:spacing w:val="-3"/>
          <w:sz w:val="24"/>
        </w:rPr>
        <w:t xml:space="preserve"> </w:t>
      </w:r>
      <w:r>
        <w:rPr>
          <w:sz w:val="24"/>
        </w:rPr>
        <w:t>процесс</w:t>
      </w:r>
      <w:r>
        <w:rPr>
          <w:spacing w:val="-4"/>
          <w:sz w:val="24"/>
        </w:rPr>
        <w:t xml:space="preserve"> </w:t>
      </w:r>
      <w:r>
        <w:rPr>
          <w:spacing w:val="-2"/>
          <w:sz w:val="24"/>
        </w:rPr>
        <w:t>деятельности.</w:t>
      </w:r>
    </w:p>
    <w:p w:rsidR="004039B2" w:rsidRDefault="007772CF">
      <w:pPr>
        <w:pStyle w:val="a3"/>
        <w:ind w:right="142"/>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4039B2" w:rsidRDefault="007772CF">
      <w:pPr>
        <w:pStyle w:val="a3"/>
        <w:ind w:right="139"/>
      </w:pPr>
      <w:r>
        <w:t>В</w:t>
      </w:r>
      <w:r>
        <w:rPr>
          <w:spacing w:val="-15"/>
        </w:rPr>
        <w:t xml:space="preserve"> </w:t>
      </w:r>
      <w:r>
        <w:t>рабочих</w:t>
      </w:r>
      <w:r>
        <w:rPr>
          <w:spacing w:val="-15"/>
        </w:rPr>
        <w:t xml:space="preserve"> </w:t>
      </w:r>
      <w:r>
        <w:t>программах</w:t>
      </w:r>
      <w:r>
        <w:rPr>
          <w:spacing w:val="-15"/>
        </w:rPr>
        <w:t xml:space="preserve"> </w:t>
      </w:r>
      <w:r>
        <w:t>учебных</w:t>
      </w:r>
      <w:r>
        <w:rPr>
          <w:spacing w:val="-15"/>
        </w:rPr>
        <w:t xml:space="preserve"> </w:t>
      </w:r>
      <w:r>
        <w:t>предметов</w:t>
      </w:r>
      <w:r>
        <w:rPr>
          <w:spacing w:val="-15"/>
        </w:rPr>
        <w:t xml:space="preserve"> </w:t>
      </w:r>
      <w:r>
        <w:t>требования</w:t>
      </w:r>
      <w:r>
        <w:rPr>
          <w:spacing w:val="-15"/>
        </w:rPr>
        <w:t xml:space="preserve"> </w:t>
      </w:r>
      <w:r>
        <w:t>и</w:t>
      </w:r>
      <w:r>
        <w:rPr>
          <w:spacing w:val="-15"/>
        </w:rPr>
        <w:t xml:space="preserve"> </w:t>
      </w:r>
      <w:r>
        <w:t>планируемые</w:t>
      </w:r>
      <w:r>
        <w:rPr>
          <w:spacing w:val="-15"/>
        </w:rPr>
        <w:t xml:space="preserve"> </w:t>
      </w:r>
      <w:r>
        <w:t>результаты</w:t>
      </w:r>
      <w:r>
        <w:rPr>
          <w:spacing w:val="-15"/>
        </w:rPr>
        <w:t xml:space="preserve"> </w:t>
      </w:r>
      <w:r>
        <w:t>совместной деятельности выделены</w:t>
      </w:r>
      <w:r>
        <w:rPr>
          <w:spacing w:val="-2"/>
        </w:rPr>
        <w:t xml:space="preserve"> </w:t>
      </w:r>
      <w:r>
        <w:t>в</w:t>
      </w:r>
      <w:r>
        <w:rPr>
          <w:spacing w:val="-2"/>
        </w:rPr>
        <w:t xml:space="preserve"> </w:t>
      </w:r>
      <w:r>
        <w:t>специальный</w:t>
      </w:r>
      <w:r>
        <w:rPr>
          <w:spacing w:val="-1"/>
        </w:rPr>
        <w:t xml:space="preserve"> </w:t>
      </w:r>
      <w:r>
        <w:t>раздел,</w:t>
      </w:r>
      <w:r>
        <w:rPr>
          <w:spacing w:val="-1"/>
        </w:rPr>
        <w:t xml:space="preserve"> </w:t>
      </w:r>
      <w:r>
        <w:t>что</w:t>
      </w:r>
      <w:r>
        <w:rPr>
          <w:spacing w:val="-1"/>
        </w:rPr>
        <w:t xml:space="preserve"> </w:t>
      </w:r>
      <w:r>
        <w:t>позволяет учителю осознать,</w:t>
      </w:r>
      <w:r>
        <w:rPr>
          <w:spacing w:val="-1"/>
        </w:rPr>
        <w:t xml:space="preserve"> </w:t>
      </w:r>
      <w:r>
        <w:t>что</w:t>
      </w:r>
      <w:r>
        <w:rPr>
          <w:spacing w:val="-1"/>
        </w:rPr>
        <w:t xml:space="preserve"> </w:t>
      </w:r>
      <w:r>
        <w:t>способность к результативной совместной деятельности строится на двух феноменах, участие которых обеспечивает её успешность:</w:t>
      </w:r>
    </w:p>
    <w:p w:rsidR="004039B2" w:rsidRDefault="007772CF">
      <w:pPr>
        <w:pStyle w:val="a4"/>
        <w:numPr>
          <w:ilvl w:val="0"/>
          <w:numId w:val="2"/>
        </w:numPr>
        <w:tabs>
          <w:tab w:val="left" w:pos="1101"/>
        </w:tabs>
        <w:ind w:right="140"/>
        <w:rPr>
          <w:sz w:val="24"/>
        </w:rPr>
      </w:pPr>
      <w:r>
        <w:rPr>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4039B2" w:rsidRDefault="007772CF">
      <w:pPr>
        <w:pStyle w:val="a4"/>
        <w:numPr>
          <w:ilvl w:val="0"/>
          <w:numId w:val="2"/>
        </w:numPr>
        <w:tabs>
          <w:tab w:val="left" w:pos="1101"/>
        </w:tabs>
        <w:ind w:right="138"/>
        <w:rPr>
          <w:sz w:val="24"/>
        </w:rPr>
      </w:pPr>
      <w:r>
        <w:rPr>
          <w:sz w:val="24"/>
        </w:rPr>
        <w:t>волевые регулятивные умения (подчиняться, уступать, объективно оценивать вклад свой и других в результат общего труда и другие).</w:t>
      </w:r>
    </w:p>
    <w:p w:rsidR="004039B2" w:rsidRDefault="007772CF">
      <w:pPr>
        <w:pStyle w:val="a3"/>
        <w:spacing w:before="1"/>
        <w:ind w:right="142"/>
      </w:pPr>
      <w:r>
        <w:t>Механизмом конструирования образовательного процесса являются следующие методические позиции.</w:t>
      </w:r>
    </w:p>
    <w:p w:rsidR="004039B2" w:rsidRDefault="007772CF">
      <w:pPr>
        <w:pStyle w:val="a3"/>
        <w:ind w:right="141"/>
      </w:pPr>
      <w: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t>метапредметных</w:t>
      </w:r>
      <w:proofErr w:type="spellEnd"/>
      <w: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w:t>
      </w:r>
      <w:r>
        <w:rPr>
          <w:spacing w:val="-2"/>
        </w:rPr>
        <w:t>предмета.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44"/>
      </w:pPr>
      <w:r>
        <w:lastRenderedPageBreak/>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4039B2" w:rsidRDefault="007772CF">
      <w:pPr>
        <w:pStyle w:val="a3"/>
        <w:ind w:right="144"/>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4039B2" w:rsidRDefault="007772CF">
      <w:pPr>
        <w:pStyle w:val="a3"/>
        <w:ind w:right="139"/>
      </w:pPr>
      <w:r>
        <w:t>Третий этап характеризуется устойчивостью УУД, то есть использования его независимо от предметного</w:t>
      </w:r>
      <w:r>
        <w:rPr>
          <w:spacing w:val="-10"/>
        </w:rPr>
        <w:t xml:space="preserve"> </w:t>
      </w:r>
      <w:r>
        <w:t>содержания.</w:t>
      </w:r>
      <w:r>
        <w:rPr>
          <w:spacing w:val="-10"/>
        </w:rPr>
        <w:t xml:space="preserve"> </w:t>
      </w:r>
      <w:r>
        <w:t>У</w:t>
      </w:r>
      <w:r>
        <w:rPr>
          <w:spacing w:val="-10"/>
        </w:rPr>
        <w:t xml:space="preserve"> </w:t>
      </w:r>
      <w:r>
        <w:t>обучающегося</w:t>
      </w:r>
      <w:r>
        <w:rPr>
          <w:spacing w:val="-10"/>
        </w:rPr>
        <w:t xml:space="preserve"> </w:t>
      </w:r>
      <w:r>
        <w:t>начинает</w:t>
      </w:r>
      <w:r>
        <w:rPr>
          <w:spacing w:val="-10"/>
        </w:rPr>
        <w:t xml:space="preserve"> </w:t>
      </w:r>
      <w:r>
        <w:t>формироваться</w:t>
      </w:r>
      <w:r>
        <w:rPr>
          <w:spacing w:val="-13"/>
        </w:rPr>
        <w:t xml:space="preserve"> </w:t>
      </w:r>
      <w:r>
        <w:t>обобщённое</w:t>
      </w:r>
      <w:r>
        <w:rPr>
          <w:spacing w:val="-11"/>
        </w:rPr>
        <w:t xml:space="preserve"> </w:t>
      </w:r>
      <w:r>
        <w:t>видение</w:t>
      </w:r>
      <w:r>
        <w:rPr>
          <w:spacing w:val="-9"/>
        </w:rPr>
        <w:t xml:space="preserve"> </w:t>
      </w:r>
      <w:r>
        <w:t>учебного действия,</w:t>
      </w:r>
      <w:r>
        <w:rPr>
          <w:spacing w:val="40"/>
        </w:rPr>
        <w:t xml:space="preserve"> </w:t>
      </w:r>
      <w:r>
        <w:t>он</w:t>
      </w:r>
      <w:r>
        <w:rPr>
          <w:spacing w:val="40"/>
        </w:rPr>
        <w:t xml:space="preserve"> </w:t>
      </w:r>
      <w:r>
        <w:t>может</w:t>
      </w:r>
      <w:r>
        <w:rPr>
          <w:spacing w:val="40"/>
        </w:rPr>
        <w:t xml:space="preserve"> </w:t>
      </w:r>
      <w:r>
        <w:t>охарактеризовать</w:t>
      </w:r>
      <w:r>
        <w:rPr>
          <w:spacing w:val="40"/>
        </w:rPr>
        <w:t xml:space="preserve"> </w:t>
      </w:r>
      <w:r>
        <w:t>его,</w:t>
      </w:r>
      <w:r>
        <w:rPr>
          <w:spacing w:val="40"/>
        </w:rPr>
        <w:t xml:space="preserve"> </w:t>
      </w:r>
      <w:r>
        <w:t>не</w:t>
      </w:r>
      <w:r>
        <w:rPr>
          <w:spacing w:val="40"/>
        </w:rPr>
        <w:t xml:space="preserve"> </w:t>
      </w:r>
      <w:r>
        <w:t>ссылаясь</w:t>
      </w:r>
      <w:r>
        <w:rPr>
          <w:spacing w:val="40"/>
        </w:rPr>
        <w:t xml:space="preserve"> </w:t>
      </w:r>
      <w:r>
        <w:t>на</w:t>
      </w:r>
      <w:r>
        <w:rPr>
          <w:spacing w:val="40"/>
        </w:rPr>
        <w:t xml:space="preserve"> </w:t>
      </w:r>
      <w:r>
        <w:t>конкретное</w:t>
      </w:r>
      <w:r>
        <w:rPr>
          <w:spacing w:val="40"/>
        </w:rPr>
        <w:t xml:space="preserve"> </w:t>
      </w:r>
      <w:r>
        <w:t>содержание.</w:t>
      </w:r>
      <w:r>
        <w:rPr>
          <w:spacing w:val="40"/>
        </w:rPr>
        <w:t xml:space="preserve"> </w:t>
      </w:r>
      <w:r>
        <w:t>Например,</w:t>
      </w:r>
    </w:p>
    <w:p w:rsidR="004039B2" w:rsidRDefault="007772CF">
      <w:pPr>
        <w:pStyle w:val="a3"/>
        <w:ind w:firstLine="0"/>
      </w:pPr>
      <w:r>
        <w:t>«наблюдать</w:t>
      </w:r>
      <w:r>
        <w:rPr>
          <w:spacing w:val="-4"/>
        </w:rPr>
        <w:t xml:space="preserve"> </w:t>
      </w:r>
      <w:r>
        <w:t>–</w:t>
      </w:r>
      <w:r>
        <w:rPr>
          <w:spacing w:val="-4"/>
        </w:rPr>
        <w:t xml:space="preserve"> </w:t>
      </w:r>
      <w:r>
        <w:t>значит…»,</w:t>
      </w:r>
      <w:r>
        <w:rPr>
          <w:spacing w:val="2"/>
        </w:rPr>
        <w:t xml:space="preserve"> </w:t>
      </w:r>
      <w:r>
        <w:t>«сравнение</w:t>
      </w:r>
      <w:r>
        <w:rPr>
          <w:spacing w:val="-1"/>
        </w:rPr>
        <w:t xml:space="preserve"> </w:t>
      </w:r>
      <w:r>
        <w:t>–</w:t>
      </w:r>
      <w:r>
        <w:rPr>
          <w:spacing w:val="-4"/>
        </w:rPr>
        <w:t xml:space="preserve"> </w:t>
      </w:r>
      <w:r>
        <w:t>это…»,</w:t>
      </w:r>
      <w:r>
        <w:rPr>
          <w:spacing w:val="-2"/>
        </w:rPr>
        <w:t xml:space="preserve"> </w:t>
      </w:r>
      <w:r>
        <w:t>«контролировать –</w:t>
      </w:r>
      <w:r>
        <w:rPr>
          <w:spacing w:val="-4"/>
        </w:rPr>
        <w:t xml:space="preserve"> </w:t>
      </w:r>
      <w:r>
        <w:t>значит…»</w:t>
      </w:r>
      <w:r>
        <w:rPr>
          <w:spacing w:val="-11"/>
        </w:rPr>
        <w:t xml:space="preserve"> </w:t>
      </w:r>
      <w:r>
        <w:t>и</w:t>
      </w:r>
      <w:r>
        <w:rPr>
          <w:spacing w:val="-3"/>
        </w:rPr>
        <w:t xml:space="preserve"> </w:t>
      </w:r>
      <w:r>
        <w:rPr>
          <w:spacing w:val="-2"/>
        </w:rPr>
        <w:t>другие.</w:t>
      </w:r>
    </w:p>
    <w:p w:rsidR="004039B2" w:rsidRDefault="007772CF">
      <w:pPr>
        <w:pStyle w:val="a3"/>
        <w:ind w:right="143"/>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4039B2" w:rsidRDefault="007772CF">
      <w:pPr>
        <w:pStyle w:val="a3"/>
        <w:ind w:right="135"/>
      </w:pPr>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w:t>
      </w:r>
      <w:r>
        <w:rPr>
          <w:spacing w:val="-11"/>
        </w:rPr>
        <w:t xml:space="preserve"> </w:t>
      </w:r>
      <w:r>
        <w:t>деятельность,</w:t>
      </w:r>
      <w:r>
        <w:rPr>
          <w:spacing w:val="-11"/>
        </w:rPr>
        <w:t xml:space="preserve"> </w:t>
      </w:r>
      <w:r>
        <w:t>в</w:t>
      </w:r>
      <w:r>
        <w:rPr>
          <w:spacing w:val="-11"/>
        </w:rPr>
        <w:t xml:space="preserve"> </w:t>
      </w:r>
      <w:r>
        <w:t>том</w:t>
      </w:r>
      <w:r>
        <w:rPr>
          <w:spacing w:val="-11"/>
        </w:rPr>
        <w:t xml:space="preserve"> </w:t>
      </w:r>
      <w:r>
        <w:t>числе</w:t>
      </w:r>
      <w:r>
        <w:rPr>
          <w:spacing w:val="-11"/>
        </w:rPr>
        <w:t xml:space="preserve"> </w:t>
      </w:r>
      <w:r>
        <w:t>с</w:t>
      </w:r>
      <w:r>
        <w:rPr>
          <w:spacing w:val="-12"/>
        </w:rPr>
        <w:t xml:space="preserve"> </w:t>
      </w:r>
      <w:r>
        <w:t>использованием</w:t>
      </w:r>
      <w:r>
        <w:rPr>
          <w:spacing w:val="-11"/>
        </w:rPr>
        <w:t xml:space="preserve"> </w:t>
      </w:r>
      <w:r>
        <w:t>экранных</w:t>
      </w:r>
      <w:r>
        <w:rPr>
          <w:spacing w:val="-9"/>
        </w:rPr>
        <w:t xml:space="preserve"> </w:t>
      </w:r>
      <w:r>
        <w:t>моделей</w:t>
      </w:r>
      <w:r>
        <w:rPr>
          <w:spacing w:val="-10"/>
        </w:rPr>
        <w:t xml:space="preserve"> </w:t>
      </w:r>
      <w:r>
        <w:t>изучаемых</w:t>
      </w:r>
      <w:r>
        <w:rPr>
          <w:spacing w:val="-9"/>
        </w:rPr>
        <w:t xml:space="preserve"> </w:t>
      </w:r>
      <w:r>
        <w:t>объектов</w:t>
      </w:r>
      <w:r>
        <w:rPr>
          <w:spacing w:val="-10"/>
        </w:rPr>
        <w:t xml:space="preserve"> </w:t>
      </w:r>
      <w:r>
        <w:t>или процессов, что позволяет отказаться от репродуктивного типа организации обучения, при котором главным</w:t>
      </w:r>
      <w:r>
        <w:rPr>
          <w:spacing w:val="-11"/>
        </w:rPr>
        <w:t xml:space="preserve"> </w:t>
      </w:r>
      <w:r>
        <w:t>методом</w:t>
      </w:r>
      <w:r>
        <w:rPr>
          <w:spacing w:val="-8"/>
        </w:rPr>
        <w:t xml:space="preserve"> </w:t>
      </w:r>
      <w:r>
        <w:t>обучения</w:t>
      </w:r>
      <w:r>
        <w:rPr>
          <w:spacing w:val="-10"/>
        </w:rPr>
        <w:t xml:space="preserve"> </w:t>
      </w:r>
      <w:r>
        <w:t>является</w:t>
      </w:r>
      <w:r>
        <w:rPr>
          <w:spacing w:val="-10"/>
        </w:rPr>
        <w:t xml:space="preserve"> </w:t>
      </w:r>
      <w:r>
        <w:t>образец,</w:t>
      </w:r>
      <w:r>
        <w:rPr>
          <w:spacing w:val="-10"/>
        </w:rPr>
        <w:t xml:space="preserve"> </w:t>
      </w:r>
      <w:r>
        <w:t>предъявляемый</w:t>
      </w:r>
      <w:r>
        <w:rPr>
          <w:spacing w:val="-9"/>
        </w:rPr>
        <w:t xml:space="preserve"> </w:t>
      </w:r>
      <w:r>
        <w:t>обучающимся</w:t>
      </w:r>
      <w:r>
        <w:rPr>
          <w:spacing w:val="-10"/>
        </w:rPr>
        <w:t xml:space="preserve"> </w:t>
      </w:r>
      <w:r>
        <w:t>в</w:t>
      </w:r>
      <w:r>
        <w:rPr>
          <w:spacing w:val="-10"/>
        </w:rPr>
        <w:t xml:space="preserve"> </w:t>
      </w:r>
      <w:r>
        <w:t>готовом</w:t>
      </w:r>
      <w:r>
        <w:rPr>
          <w:spacing w:val="-8"/>
        </w:rPr>
        <w:t xml:space="preserve"> </w:t>
      </w:r>
      <w:r>
        <w:t>виде.</w:t>
      </w:r>
      <w:r>
        <w:rPr>
          <w:spacing w:val="-7"/>
        </w:rPr>
        <w:t xml:space="preserve"> </w:t>
      </w:r>
      <w:r>
        <w:t>В</w:t>
      </w:r>
      <w:r>
        <w:rPr>
          <w:spacing w:val="-11"/>
        </w:rPr>
        <w:t xml:space="preserve"> </w:t>
      </w:r>
      <w:r>
        <w:t>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4039B2" w:rsidRDefault="007772CF">
      <w:pPr>
        <w:pStyle w:val="a3"/>
        <w:spacing w:before="1"/>
        <w:ind w:right="144"/>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w:t>
      </w:r>
      <w:r>
        <w:rPr>
          <w:spacing w:val="-15"/>
        </w:rPr>
        <w:t xml:space="preserve"> </w:t>
      </w:r>
      <w:r>
        <w:t>содержащих</w:t>
      </w:r>
      <w:r>
        <w:rPr>
          <w:spacing w:val="-15"/>
        </w:rPr>
        <w:t xml:space="preserve"> </w:t>
      </w:r>
      <w:r>
        <w:t>различные</w:t>
      </w:r>
      <w:r>
        <w:rPr>
          <w:spacing w:val="-15"/>
        </w:rPr>
        <w:t xml:space="preserve"> </w:t>
      </w:r>
      <w:r>
        <w:t>экранные</w:t>
      </w:r>
      <w:r>
        <w:rPr>
          <w:spacing w:val="-15"/>
        </w:rPr>
        <w:t xml:space="preserve"> </w:t>
      </w:r>
      <w:r>
        <w:t>(виртуальные)</w:t>
      </w:r>
      <w:r>
        <w:rPr>
          <w:spacing w:val="-15"/>
        </w:rPr>
        <w:t xml:space="preserve"> </w:t>
      </w:r>
      <w:r>
        <w:t>объекты</w:t>
      </w:r>
      <w:r>
        <w:rPr>
          <w:spacing w:val="-15"/>
        </w:rPr>
        <w:t xml:space="preserve"> </w:t>
      </w:r>
      <w:r>
        <w:t>(учебного</w:t>
      </w:r>
      <w:r>
        <w:rPr>
          <w:spacing w:val="-15"/>
        </w:rPr>
        <w:t xml:space="preserve"> </w:t>
      </w:r>
      <w:r>
        <w:t>или</w:t>
      </w:r>
      <w:r>
        <w:rPr>
          <w:spacing w:val="-15"/>
        </w:rPr>
        <w:t xml:space="preserve"> </w:t>
      </w:r>
      <w:r>
        <w:t>игрового,</w:t>
      </w:r>
      <w:r>
        <w:rPr>
          <w:spacing w:val="-15"/>
        </w:rPr>
        <w:t xml:space="preserve"> </w:t>
      </w:r>
      <w:r>
        <w:t xml:space="preserve">бытового назначения), в том числе в условиях использования технологий неконтактного информационного </w:t>
      </w:r>
      <w:r>
        <w:rPr>
          <w:spacing w:val="-2"/>
        </w:rPr>
        <w:t>взаимодействия.</w:t>
      </w:r>
    </w:p>
    <w:p w:rsidR="004039B2" w:rsidRDefault="007772CF">
      <w:pPr>
        <w:pStyle w:val="a3"/>
        <w:ind w:right="138"/>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4039B2" w:rsidRDefault="007772CF">
      <w:pPr>
        <w:pStyle w:val="a3"/>
        <w:spacing w:before="1"/>
        <w:ind w:right="135"/>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w:t>
      </w:r>
      <w:r>
        <w:rPr>
          <w:spacing w:val="-2"/>
        </w:rPr>
        <w:t>содержании.</w:t>
      </w:r>
    </w:p>
    <w:p w:rsidR="004039B2" w:rsidRDefault="007772CF">
      <w:pPr>
        <w:pStyle w:val="a3"/>
        <w:ind w:right="144"/>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4039B2" w:rsidRDefault="007772CF">
      <w:pPr>
        <w:pStyle w:val="a3"/>
        <w:ind w:right="142"/>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w:t>
      </w:r>
    </w:p>
    <w:p w:rsidR="004039B2" w:rsidRDefault="007772CF">
      <w:pPr>
        <w:pStyle w:val="a3"/>
        <w:spacing w:before="1"/>
        <w:ind w:right="139"/>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4039B2" w:rsidRDefault="007772CF">
      <w:pPr>
        <w:pStyle w:val="a3"/>
        <w:ind w:left="741" w:firstLine="0"/>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rsidR="004039B2" w:rsidRDefault="007772CF">
      <w:pPr>
        <w:pStyle w:val="a4"/>
        <w:numPr>
          <w:ilvl w:val="0"/>
          <w:numId w:val="2"/>
        </w:numPr>
        <w:tabs>
          <w:tab w:val="left" w:pos="1101"/>
        </w:tabs>
        <w:ind w:right="137"/>
        <w:rPr>
          <w:sz w:val="24"/>
        </w:rPr>
      </w:pPr>
      <w:r>
        <w:rPr>
          <w:sz w:val="24"/>
        </w:rPr>
        <w:t>от совместных действий с учителем обучающиеся переходят к самостоятельным аналитическим оценкам;</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2"/>
        </w:numPr>
        <w:tabs>
          <w:tab w:val="left" w:pos="1100"/>
        </w:tabs>
        <w:spacing w:before="79"/>
        <w:ind w:left="1100" w:hanging="359"/>
        <w:rPr>
          <w:sz w:val="24"/>
        </w:rPr>
      </w:pPr>
      <w:r>
        <w:rPr>
          <w:sz w:val="24"/>
        </w:rPr>
        <w:lastRenderedPageBreak/>
        <w:t>выполняющий</w:t>
      </w:r>
      <w:r>
        <w:rPr>
          <w:spacing w:val="-17"/>
          <w:sz w:val="24"/>
        </w:rPr>
        <w:t xml:space="preserve"> </w:t>
      </w:r>
      <w:r>
        <w:rPr>
          <w:sz w:val="24"/>
        </w:rPr>
        <w:t>задание</w:t>
      </w:r>
      <w:r>
        <w:rPr>
          <w:spacing w:val="-15"/>
          <w:sz w:val="24"/>
        </w:rPr>
        <w:t xml:space="preserve"> </w:t>
      </w:r>
      <w:r>
        <w:rPr>
          <w:sz w:val="24"/>
        </w:rPr>
        <w:t>осваивает</w:t>
      </w:r>
      <w:r>
        <w:rPr>
          <w:spacing w:val="-14"/>
          <w:sz w:val="24"/>
        </w:rPr>
        <w:t xml:space="preserve"> </w:t>
      </w:r>
      <w:r>
        <w:rPr>
          <w:sz w:val="24"/>
        </w:rPr>
        <w:t>два</w:t>
      </w:r>
      <w:r>
        <w:rPr>
          <w:spacing w:val="-14"/>
          <w:sz w:val="24"/>
        </w:rPr>
        <w:t xml:space="preserve"> </w:t>
      </w:r>
      <w:r>
        <w:rPr>
          <w:sz w:val="24"/>
        </w:rPr>
        <w:t>вида</w:t>
      </w:r>
      <w:r>
        <w:rPr>
          <w:spacing w:val="-14"/>
          <w:sz w:val="24"/>
        </w:rPr>
        <w:t xml:space="preserve"> </w:t>
      </w:r>
      <w:r>
        <w:rPr>
          <w:sz w:val="24"/>
        </w:rPr>
        <w:t>контроля</w:t>
      </w:r>
      <w:r>
        <w:rPr>
          <w:spacing w:val="-9"/>
          <w:sz w:val="24"/>
        </w:rPr>
        <w:t xml:space="preserve"> </w:t>
      </w:r>
      <w:r>
        <w:rPr>
          <w:sz w:val="24"/>
        </w:rPr>
        <w:t>–</w:t>
      </w:r>
      <w:r>
        <w:rPr>
          <w:spacing w:val="-13"/>
          <w:sz w:val="24"/>
        </w:rPr>
        <w:t xml:space="preserve"> </w:t>
      </w:r>
      <w:r>
        <w:rPr>
          <w:sz w:val="24"/>
        </w:rPr>
        <w:t>результата</w:t>
      </w:r>
      <w:r>
        <w:rPr>
          <w:spacing w:val="-14"/>
          <w:sz w:val="24"/>
        </w:rPr>
        <w:t xml:space="preserve"> </w:t>
      </w:r>
      <w:r>
        <w:rPr>
          <w:sz w:val="24"/>
        </w:rPr>
        <w:t>и</w:t>
      </w:r>
      <w:r>
        <w:rPr>
          <w:spacing w:val="-12"/>
          <w:sz w:val="24"/>
        </w:rPr>
        <w:t xml:space="preserve"> </w:t>
      </w:r>
      <w:r>
        <w:rPr>
          <w:sz w:val="24"/>
        </w:rPr>
        <w:t>процесса</w:t>
      </w:r>
      <w:r>
        <w:rPr>
          <w:spacing w:val="-14"/>
          <w:sz w:val="24"/>
        </w:rPr>
        <w:t xml:space="preserve"> </w:t>
      </w:r>
      <w:r>
        <w:rPr>
          <w:spacing w:val="-2"/>
          <w:sz w:val="24"/>
        </w:rPr>
        <w:t>деятельности;</w:t>
      </w:r>
    </w:p>
    <w:p w:rsidR="004039B2" w:rsidRDefault="007772CF">
      <w:pPr>
        <w:pStyle w:val="a4"/>
        <w:numPr>
          <w:ilvl w:val="0"/>
          <w:numId w:val="2"/>
        </w:numPr>
        <w:tabs>
          <w:tab w:val="left" w:pos="1101"/>
        </w:tabs>
        <w:ind w:right="139"/>
        <w:rPr>
          <w:sz w:val="24"/>
        </w:rPr>
      </w:pPr>
      <w:r>
        <w:rPr>
          <w:sz w:val="24"/>
        </w:rPr>
        <w:t>развивается</w:t>
      </w:r>
      <w:r>
        <w:rPr>
          <w:spacing w:val="-15"/>
          <w:sz w:val="24"/>
        </w:rPr>
        <w:t xml:space="preserve"> </w:t>
      </w:r>
      <w:r>
        <w:rPr>
          <w:sz w:val="24"/>
        </w:rPr>
        <w:t>способность</w:t>
      </w:r>
      <w:r>
        <w:rPr>
          <w:spacing w:val="-15"/>
          <w:sz w:val="24"/>
        </w:rPr>
        <w:t xml:space="preserve"> </w:t>
      </w:r>
      <w:r>
        <w:rPr>
          <w:sz w:val="24"/>
        </w:rPr>
        <w:t>корректировать</w:t>
      </w:r>
      <w:r>
        <w:rPr>
          <w:spacing w:val="-15"/>
          <w:sz w:val="24"/>
        </w:rPr>
        <w:t xml:space="preserve"> </w:t>
      </w:r>
      <w:r>
        <w:rPr>
          <w:sz w:val="24"/>
        </w:rPr>
        <w:t>процесс</w:t>
      </w:r>
      <w:r>
        <w:rPr>
          <w:spacing w:val="-15"/>
          <w:sz w:val="24"/>
        </w:rPr>
        <w:t xml:space="preserve"> </w:t>
      </w:r>
      <w:r>
        <w:rPr>
          <w:sz w:val="24"/>
        </w:rPr>
        <w:t>выполнения</w:t>
      </w:r>
      <w:r>
        <w:rPr>
          <w:spacing w:val="-15"/>
          <w:sz w:val="24"/>
        </w:rPr>
        <w:t xml:space="preserve"> </w:t>
      </w:r>
      <w:r>
        <w:rPr>
          <w:sz w:val="24"/>
        </w:rPr>
        <w:t>задания,</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4039B2" w:rsidRDefault="007772CF">
      <w:pPr>
        <w:pStyle w:val="a3"/>
        <w:ind w:right="140"/>
      </w:pPr>
      <w:r>
        <w:t xml:space="preserve">Описанная технология обучения в рамках совместно-распределительной деятельности </w:t>
      </w:r>
      <w:r>
        <w:rPr>
          <w:spacing w:val="-2"/>
        </w:rPr>
        <w:t>развивает</w:t>
      </w:r>
      <w:r>
        <w:rPr>
          <w:spacing w:val="-4"/>
        </w:rPr>
        <w:t xml:space="preserve"> </w:t>
      </w:r>
      <w:r>
        <w:rPr>
          <w:spacing w:val="-2"/>
        </w:rPr>
        <w:t>способность</w:t>
      </w:r>
      <w:r>
        <w:rPr>
          <w:spacing w:val="-6"/>
        </w:rPr>
        <w:t xml:space="preserve"> </w:t>
      </w:r>
      <w:r>
        <w:rPr>
          <w:spacing w:val="-2"/>
        </w:rPr>
        <w:t>обучающихся</w:t>
      </w:r>
      <w:r>
        <w:rPr>
          <w:spacing w:val="-5"/>
        </w:rPr>
        <w:t xml:space="preserve"> </w:t>
      </w:r>
      <w:r>
        <w:rPr>
          <w:spacing w:val="-2"/>
        </w:rPr>
        <w:t>работать</w:t>
      </w:r>
      <w:r>
        <w:rPr>
          <w:spacing w:val="-9"/>
        </w:rPr>
        <w:t xml:space="preserve"> </w:t>
      </w:r>
      <w:r>
        <w:rPr>
          <w:spacing w:val="-2"/>
        </w:rPr>
        <w:t>не</w:t>
      </w:r>
      <w:r>
        <w:rPr>
          <w:spacing w:val="-6"/>
        </w:rPr>
        <w:t xml:space="preserve"> </w:t>
      </w:r>
      <w:r>
        <w:rPr>
          <w:spacing w:val="-2"/>
        </w:rPr>
        <w:t>только</w:t>
      </w:r>
      <w:r>
        <w:rPr>
          <w:spacing w:val="-7"/>
        </w:rPr>
        <w:t xml:space="preserve"> </w:t>
      </w:r>
      <w:r>
        <w:rPr>
          <w:spacing w:val="-2"/>
        </w:rPr>
        <w:t>в</w:t>
      </w:r>
      <w:r>
        <w:rPr>
          <w:spacing w:val="-5"/>
        </w:rPr>
        <w:t xml:space="preserve"> </w:t>
      </w:r>
      <w:r>
        <w:rPr>
          <w:spacing w:val="-2"/>
        </w:rPr>
        <w:t>типовых учебных</w:t>
      </w:r>
      <w:r>
        <w:rPr>
          <w:spacing w:val="-5"/>
        </w:rPr>
        <w:t xml:space="preserve"> </w:t>
      </w:r>
      <w:r>
        <w:rPr>
          <w:spacing w:val="-2"/>
        </w:rPr>
        <w:t>ситуациях,</w:t>
      </w:r>
      <w:r>
        <w:rPr>
          <w:spacing w:val="-5"/>
        </w:rPr>
        <w:t xml:space="preserve"> </w:t>
      </w:r>
      <w:r>
        <w:rPr>
          <w:spacing w:val="-2"/>
        </w:rPr>
        <w:t>но</w:t>
      </w:r>
      <w:r>
        <w:rPr>
          <w:spacing w:val="-7"/>
        </w:rPr>
        <w:t xml:space="preserve"> </w:t>
      </w:r>
      <w:r>
        <w:rPr>
          <w:spacing w:val="-2"/>
        </w:rPr>
        <w:t>и</w:t>
      </w:r>
      <w:r>
        <w:rPr>
          <w:spacing w:val="-4"/>
        </w:rPr>
        <w:t xml:space="preserve"> </w:t>
      </w:r>
      <w:r>
        <w:rPr>
          <w:spacing w:val="-2"/>
        </w:rPr>
        <w:t>в</w:t>
      </w:r>
      <w:r>
        <w:rPr>
          <w:spacing w:val="-9"/>
        </w:rPr>
        <w:t xml:space="preserve"> </w:t>
      </w:r>
      <w:r>
        <w:rPr>
          <w:spacing w:val="-2"/>
        </w:rPr>
        <w:t xml:space="preserve">новых </w:t>
      </w:r>
      <w:r>
        <w:t>нестандартных ситуациях.</w:t>
      </w:r>
    </w:p>
    <w:p w:rsidR="004039B2" w:rsidRDefault="007772CF">
      <w:pPr>
        <w:pStyle w:val="a3"/>
        <w:ind w:right="138"/>
      </w:pPr>
      <w:r>
        <w:rPr>
          <w:i/>
        </w:rPr>
        <w:t>Сравнение</w:t>
      </w:r>
      <w:r>
        <w:rPr>
          <w:i/>
          <w:spacing w:val="-13"/>
        </w:rPr>
        <w:t xml:space="preserve"> </w:t>
      </w:r>
      <w:r>
        <w:t>как</w:t>
      </w:r>
      <w:r>
        <w:rPr>
          <w:spacing w:val="-10"/>
        </w:rPr>
        <w:t xml:space="preserve"> </w:t>
      </w:r>
      <w:r>
        <w:t>универсальное</w:t>
      </w:r>
      <w:r>
        <w:rPr>
          <w:spacing w:val="-11"/>
        </w:rPr>
        <w:t xml:space="preserve"> </w:t>
      </w:r>
      <w:r>
        <w:t>учебное</w:t>
      </w:r>
      <w:r>
        <w:rPr>
          <w:spacing w:val="-13"/>
        </w:rPr>
        <w:t xml:space="preserve"> </w:t>
      </w:r>
      <w:r>
        <w:t>действие</w:t>
      </w:r>
      <w:r>
        <w:rPr>
          <w:spacing w:val="-13"/>
        </w:rPr>
        <w:t xml:space="preserve"> </w:t>
      </w:r>
      <w:r>
        <w:t>состоит</w:t>
      </w:r>
      <w:r>
        <w:rPr>
          <w:spacing w:val="-12"/>
        </w:rPr>
        <w:t xml:space="preserve"> </w:t>
      </w:r>
      <w:r>
        <w:t>из</w:t>
      </w:r>
      <w:r>
        <w:rPr>
          <w:spacing w:val="-12"/>
        </w:rPr>
        <w:t xml:space="preserve"> </w:t>
      </w:r>
      <w:r>
        <w:t>следующих</w:t>
      </w:r>
      <w:r>
        <w:rPr>
          <w:spacing w:val="-11"/>
        </w:rPr>
        <w:t xml:space="preserve"> </w:t>
      </w:r>
      <w:r>
        <w:t>операций:</w:t>
      </w:r>
      <w:r>
        <w:rPr>
          <w:spacing w:val="-14"/>
        </w:rPr>
        <w:t xml:space="preserve"> </w:t>
      </w:r>
      <w:r>
        <w:t>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4039B2" w:rsidRDefault="007772CF">
      <w:pPr>
        <w:pStyle w:val="a3"/>
        <w:spacing w:before="1"/>
        <w:ind w:right="138"/>
      </w:pPr>
      <w:r>
        <w:rPr>
          <w:i/>
        </w:rPr>
        <w:t xml:space="preserve">Классификация </w:t>
      </w:r>
      <w:r>
        <w:t>как универсальное учебное действие включает: анализ свойств объектов, которые</w:t>
      </w:r>
      <w:r>
        <w:rPr>
          <w:spacing w:val="-2"/>
        </w:rPr>
        <w:t xml:space="preserve"> </w:t>
      </w:r>
      <w:r>
        <w:t>подлежат</w:t>
      </w:r>
      <w:r>
        <w:rPr>
          <w:spacing w:val="-1"/>
        </w:rPr>
        <w:t xml:space="preserve"> </w:t>
      </w:r>
      <w:r>
        <w:t>классификации;</w:t>
      </w:r>
      <w:r>
        <w:rPr>
          <w:spacing w:val="-1"/>
        </w:rPr>
        <w:t xml:space="preserve"> </w:t>
      </w:r>
      <w:r>
        <w:t>сравнение</w:t>
      </w:r>
      <w:r>
        <w:rPr>
          <w:spacing w:val="-3"/>
        </w:rPr>
        <w:t xml:space="preserve"> </w:t>
      </w:r>
      <w:r>
        <w:t>выделенных свойств</w:t>
      </w:r>
      <w:r>
        <w:rPr>
          <w:spacing w:val="-1"/>
        </w:rPr>
        <w:t xml:space="preserve"> </w:t>
      </w:r>
      <w:r>
        <w:t>с целью</w:t>
      </w:r>
      <w:r>
        <w:rPr>
          <w:spacing w:val="-1"/>
        </w:rPr>
        <w:t xml:space="preserve"> </w:t>
      </w:r>
      <w:r>
        <w:t>их дифференциации</w:t>
      </w:r>
      <w:r>
        <w:rPr>
          <w:spacing w:val="-2"/>
        </w:rPr>
        <w:t xml:space="preserve"> </w:t>
      </w:r>
      <w:r>
        <w:t>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4039B2" w:rsidRDefault="007772CF">
      <w:pPr>
        <w:pStyle w:val="a3"/>
        <w:ind w:right="137"/>
      </w:pPr>
      <w:r>
        <w:rPr>
          <w:i/>
        </w:rPr>
        <w:t xml:space="preserve">Обобщение </w:t>
      </w:r>
      <w:r>
        <w:t>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w:t>
      </w:r>
      <w:r>
        <w:rPr>
          <w:spacing w:val="-15"/>
        </w:rPr>
        <w:t xml:space="preserve"> </w:t>
      </w:r>
      <w:r>
        <w:t>и</w:t>
      </w:r>
      <w:r>
        <w:rPr>
          <w:spacing w:val="-15"/>
        </w:rPr>
        <w:t xml:space="preserve"> </w:t>
      </w:r>
      <w:r>
        <w:t>определение</w:t>
      </w:r>
      <w:r>
        <w:rPr>
          <w:spacing w:val="-15"/>
        </w:rPr>
        <w:t xml:space="preserve"> </w:t>
      </w:r>
      <w:r>
        <w:t>наиболее</w:t>
      </w:r>
      <w:r>
        <w:rPr>
          <w:spacing w:val="-15"/>
        </w:rPr>
        <w:t xml:space="preserve"> </w:t>
      </w:r>
      <w:r>
        <w:t>устойчивых</w:t>
      </w:r>
      <w:r>
        <w:rPr>
          <w:spacing w:val="-15"/>
        </w:rPr>
        <w:t xml:space="preserve"> </w:t>
      </w:r>
      <w:r>
        <w:t>(инвариантных)</w:t>
      </w:r>
      <w:r>
        <w:rPr>
          <w:spacing w:val="-15"/>
        </w:rPr>
        <w:t xml:space="preserve"> </w:t>
      </w:r>
      <w:r>
        <w:t>существенных</w:t>
      </w:r>
      <w:r>
        <w:rPr>
          <w:spacing w:val="-15"/>
        </w:rPr>
        <w:t xml:space="preserve"> </w:t>
      </w:r>
      <w:r>
        <w:t>признаков</w:t>
      </w:r>
      <w:r>
        <w:rPr>
          <w:spacing w:val="-15"/>
        </w:rPr>
        <w:t xml:space="preserve"> </w:t>
      </w:r>
      <w:r>
        <w:t>(свойств); игнорирование</w:t>
      </w:r>
      <w:r>
        <w:rPr>
          <w:spacing w:val="-15"/>
        </w:rPr>
        <w:t xml:space="preserve"> </w:t>
      </w:r>
      <w:r>
        <w:t>индивидуальных</w:t>
      </w:r>
      <w:r>
        <w:rPr>
          <w:spacing w:val="-12"/>
        </w:rPr>
        <w:t xml:space="preserve"> </w:t>
      </w:r>
      <w:r>
        <w:t>и</w:t>
      </w:r>
      <w:r>
        <w:rPr>
          <w:spacing w:val="-13"/>
        </w:rPr>
        <w:t xml:space="preserve"> </w:t>
      </w:r>
      <w:r>
        <w:t>(или)</w:t>
      </w:r>
      <w:r>
        <w:rPr>
          <w:spacing w:val="-15"/>
        </w:rPr>
        <w:t xml:space="preserve"> </w:t>
      </w:r>
      <w:r>
        <w:t>особенных</w:t>
      </w:r>
      <w:r>
        <w:rPr>
          <w:spacing w:val="-12"/>
        </w:rPr>
        <w:t xml:space="preserve"> </w:t>
      </w:r>
      <w:r>
        <w:t>свойств</w:t>
      </w:r>
      <w:r>
        <w:rPr>
          <w:spacing w:val="-14"/>
        </w:rPr>
        <w:t xml:space="preserve"> </w:t>
      </w:r>
      <w:r>
        <w:t>каждого</w:t>
      </w:r>
      <w:r>
        <w:rPr>
          <w:spacing w:val="-14"/>
        </w:rPr>
        <w:t xml:space="preserve"> </w:t>
      </w:r>
      <w:r>
        <w:t>предмета;</w:t>
      </w:r>
      <w:r>
        <w:rPr>
          <w:spacing w:val="-14"/>
        </w:rPr>
        <w:t xml:space="preserve"> </w:t>
      </w:r>
      <w:r>
        <w:t>сокращённая</w:t>
      </w:r>
      <w:r>
        <w:rPr>
          <w:spacing w:val="-12"/>
        </w:rPr>
        <w:t xml:space="preserve"> </w:t>
      </w:r>
      <w:r>
        <w:t>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4039B2" w:rsidRDefault="007772CF">
      <w:pPr>
        <w:pStyle w:val="a3"/>
        <w:spacing w:before="1"/>
        <w:ind w:right="143"/>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4039B2" w:rsidRDefault="007772CF">
      <w:pPr>
        <w:pStyle w:val="a3"/>
        <w:ind w:right="139"/>
      </w:pPr>
      <w:proofErr w:type="spellStart"/>
      <w:r>
        <w:t>Сформированность</w:t>
      </w:r>
      <w:proofErr w:type="spellEnd"/>
      <w:r>
        <w:t xml:space="preserve"> УУД у обучающихся определяется на этапе завершения ими освоения программы</w:t>
      </w:r>
      <w:r>
        <w:rPr>
          <w:spacing w:val="-15"/>
        </w:rPr>
        <w:t xml:space="preserve"> </w:t>
      </w:r>
      <w:r>
        <w:t>начального</w:t>
      </w:r>
      <w:r>
        <w:rPr>
          <w:spacing w:val="-14"/>
        </w:rPr>
        <w:t xml:space="preserve"> </w:t>
      </w:r>
      <w:r>
        <w:t>общего</w:t>
      </w:r>
      <w:r>
        <w:rPr>
          <w:spacing w:val="-14"/>
        </w:rPr>
        <w:t xml:space="preserve"> </w:t>
      </w:r>
      <w:r>
        <w:t>образования.</w:t>
      </w:r>
      <w:r>
        <w:rPr>
          <w:spacing w:val="-14"/>
        </w:rPr>
        <w:t xml:space="preserve"> </w:t>
      </w:r>
      <w:r>
        <w:t>Полученные</w:t>
      </w:r>
      <w:r>
        <w:rPr>
          <w:spacing w:val="-15"/>
        </w:rPr>
        <w:t xml:space="preserve"> </w:t>
      </w:r>
      <w:r>
        <w:t>результаты</w:t>
      </w:r>
      <w:r>
        <w:rPr>
          <w:spacing w:val="-14"/>
        </w:rPr>
        <w:t xml:space="preserve"> </w:t>
      </w:r>
      <w:r>
        <w:t>не</w:t>
      </w:r>
      <w:r>
        <w:rPr>
          <w:spacing w:val="-15"/>
        </w:rPr>
        <w:t xml:space="preserve"> </w:t>
      </w:r>
      <w:r>
        <w:t>подлежат</w:t>
      </w:r>
      <w:r>
        <w:rPr>
          <w:spacing w:val="-14"/>
        </w:rPr>
        <w:t xml:space="preserve"> </w:t>
      </w:r>
      <w:r>
        <w:t>балльной</w:t>
      </w:r>
      <w:r>
        <w:rPr>
          <w:spacing w:val="-15"/>
        </w:rPr>
        <w:t xml:space="preserve"> </w:t>
      </w:r>
      <w:r>
        <w:t>оценке, так</w:t>
      </w:r>
      <w:r>
        <w:rPr>
          <w:spacing w:val="-6"/>
        </w:rPr>
        <w:t xml:space="preserve"> </w:t>
      </w:r>
      <w:r>
        <w:t>как</w:t>
      </w:r>
      <w:r>
        <w:rPr>
          <w:spacing w:val="-8"/>
        </w:rPr>
        <w:t xml:space="preserve"> </w:t>
      </w:r>
      <w:r>
        <w:t>в</w:t>
      </w:r>
      <w:r>
        <w:rPr>
          <w:spacing w:val="-7"/>
        </w:rPr>
        <w:t xml:space="preserve"> </w:t>
      </w:r>
      <w:r>
        <w:t>соответствии</w:t>
      </w:r>
      <w:r>
        <w:rPr>
          <w:spacing w:val="-11"/>
        </w:rPr>
        <w:t xml:space="preserve"> </w:t>
      </w:r>
      <w:r>
        <w:t>с</w:t>
      </w:r>
      <w:r>
        <w:rPr>
          <w:spacing w:val="-8"/>
        </w:rPr>
        <w:t xml:space="preserve"> </w:t>
      </w:r>
      <w:r>
        <w:t>закономерностями</w:t>
      </w:r>
      <w:r>
        <w:rPr>
          <w:spacing w:val="-8"/>
        </w:rPr>
        <w:t xml:space="preserve"> </w:t>
      </w:r>
      <w:r>
        <w:t>контрольно-оценочной</w:t>
      </w:r>
      <w:r>
        <w:rPr>
          <w:spacing w:val="-6"/>
        </w:rPr>
        <w:t xml:space="preserve"> </w:t>
      </w:r>
      <w:r>
        <w:t>деятельности</w:t>
      </w:r>
      <w:r>
        <w:rPr>
          <w:spacing w:val="-7"/>
        </w:rPr>
        <w:t xml:space="preserve"> </w:t>
      </w:r>
      <w:r>
        <w:t>балльной</w:t>
      </w:r>
      <w:r>
        <w:rPr>
          <w:spacing w:val="-6"/>
        </w:rPr>
        <w:t xml:space="preserve"> </w:t>
      </w:r>
      <w:r>
        <w:t>оценкой (отметкой)</w:t>
      </w:r>
      <w:r>
        <w:rPr>
          <w:spacing w:val="-2"/>
        </w:rPr>
        <w:t xml:space="preserve"> </w:t>
      </w:r>
      <w:r>
        <w:t>оценивается</w:t>
      </w:r>
      <w:r>
        <w:rPr>
          <w:spacing w:val="-2"/>
        </w:rPr>
        <w:t xml:space="preserve"> </w:t>
      </w:r>
      <w:r>
        <w:t>результат,</w:t>
      </w:r>
      <w:r>
        <w:rPr>
          <w:spacing w:val="-1"/>
        </w:rPr>
        <w:t xml:space="preserve"> </w:t>
      </w:r>
      <w:r>
        <w:t>а</w:t>
      </w:r>
      <w:r>
        <w:rPr>
          <w:spacing w:val="-2"/>
        </w:rPr>
        <w:t xml:space="preserve"> </w:t>
      </w:r>
      <w:r>
        <w:t>не</w:t>
      </w:r>
      <w:r>
        <w:rPr>
          <w:spacing w:val="-2"/>
        </w:rPr>
        <w:t xml:space="preserve"> </w:t>
      </w:r>
      <w:r>
        <w:t>процесс</w:t>
      </w:r>
      <w:r>
        <w:rPr>
          <w:spacing w:val="-2"/>
        </w:rPr>
        <w:t xml:space="preserve"> </w:t>
      </w:r>
      <w:r>
        <w:t>деятельности.</w:t>
      </w:r>
      <w:r>
        <w:rPr>
          <w:spacing w:val="-1"/>
        </w:rPr>
        <w:t xml:space="preserve"> </w:t>
      </w:r>
      <w:r>
        <w:t>В</w:t>
      </w:r>
      <w:r>
        <w:rPr>
          <w:spacing w:val="-3"/>
        </w:rPr>
        <w:t xml:space="preserve"> </w:t>
      </w:r>
      <w:r>
        <w:t>задачу</w:t>
      </w:r>
      <w:r>
        <w:rPr>
          <w:spacing w:val="-4"/>
        </w:rPr>
        <w:t xml:space="preserve"> </w:t>
      </w:r>
      <w:r>
        <w:t>педагогического</w:t>
      </w:r>
      <w:r>
        <w:rPr>
          <w:spacing w:val="-1"/>
        </w:rPr>
        <w:t xml:space="preserve"> </w:t>
      </w:r>
      <w:r>
        <w:t xml:space="preserve">работника входит проанализировать вместе с обучающимся его достижения, ошибки и встретившиеся </w:t>
      </w:r>
      <w:r>
        <w:rPr>
          <w:spacing w:val="-2"/>
        </w:rPr>
        <w:t>трудности.</w:t>
      </w:r>
    </w:p>
    <w:p w:rsidR="004039B2" w:rsidRDefault="007772CF">
      <w:pPr>
        <w:pStyle w:val="a3"/>
        <w:spacing w:before="1"/>
        <w:ind w:right="139"/>
      </w:pPr>
      <w:r>
        <w:t xml:space="preserve">В рабочих программах учебных предметов содержание </w:t>
      </w:r>
      <w:proofErr w:type="spellStart"/>
      <w:r>
        <w:t>метапредметных</w:t>
      </w:r>
      <w:proofErr w:type="spellEnd"/>
      <w:r>
        <w:t xml:space="preserve"> достижений обучения</w:t>
      </w:r>
      <w:r>
        <w:rPr>
          <w:spacing w:val="-1"/>
        </w:rPr>
        <w:t xml:space="preserve"> </w:t>
      </w:r>
      <w:r>
        <w:t>представлено</w:t>
      </w:r>
      <w:r>
        <w:rPr>
          <w:spacing w:val="-1"/>
        </w:rPr>
        <w:t xml:space="preserve"> </w:t>
      </w:r>
      <w:r>
        <w:t>в</w:t>
      </w:r>
      <w:r>
        <w:rPr>
          <w:spacing w:val="-2"/>
        </w:rPr>
        <w:t xml:space="preserve"> </w:t>
      </w:r>
      <w:r>
        <w:t>разделе «Содержание</w:t>
      </w:r>
      <w:r>
        <w:rPr>
          <w:spacing w:val="-2"/>
        </w:rPr>
        <w:t xml:space="preserve"> </w:t>
      </w:r>
      <w:r>
        <w:t>обучения»,</w:t>
      </w:r>
      <w:r>
        <w:rPr>
          <w:spacing w:val="-1"/>
        </w:rPr>
        <w:t xml:space="preserve"> </w:t>
      </w:r>
      <w:r>
        <w:t>которое</w:t>
      </w:r>
      <w:r>
        <w:rPr>
          <w:spacing w:val="-2"/>
        </w:rPr>
        <w:t xml:space="preserve"> </w:t>
      </w:r>
      <w:r>
        <w:t>строится</w:t>
      </w:r>
      <w:r>
        <w:rPr>
          <w:spacing w:val="-2"/>
        </w:rPr>
        <w:t xml:space="preserve"> </w:t>
      </w:r>
      <w:r>
        <w:t>по</w:t>
      </w:r>
      <w:r>
        <w:rPr>
          <w:spacing w:val="-3"/>
        </w:rPr>
        <w:t xml:space="preserve"> </w:t>
      </w:r>
      <w:r>
        <w:t>классам. В</w:t>
      </w:r>
      <w:r>
        <w:rPr>
          <w:spacing w:val="-3"/>
        </w:rPr>
        <w:t xml:space="preserve"> </w:t>
      </w:r>
      <w:r>
        <w:t>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4039B2" w:rsidRDefault="007772CF">
      <w:pPr>
        <w:pStyle w:val="a3"/>
        <w:ind w:left="741" w:firstLine="0"/>
      </w:pPr>
      <w:r>
        <w:t>В</w:t>
      </w:r>
      <w:r>
        <w:rPr>
          <w:spacing w:val="18"/>
        </w:rPr>
        <w:t xml:space="preserve"> </w:t>
      </w:r>
      <w:r>
        <w:t>рабочих</w:t>
      </w:r>
      <w:r>
        <w:rPr>
          <w:spacing w:val="24"/>
        </w:rPr>
        <w:t xml:space="preserve"> </w:t>
      </w:r>
      <w:r>
        <w:t>программах</w:t>
      </w:r>
      <w:r>
        <w:rPr>
          <w:spacing w:val="25"/>
        </w:rPr>
        <w:t xml:space="preserve"> </w:t>
      </w:r>
      <w:r>
        <w:t>учебных</w:t>
      </w:r>
      <w:r>
        <w:rPr>
          <w:spacing w:val="24"/>
        </w:rPr>
        <w:t xml:space="preserve"> </w:t>
      </w:r>
      <w:r>
        <w:t>предметов</w:t>
      </w:r>
      <w:r>
        <w:rPr>
          <w:spacing w:val="21"/>
        </w:rPr>
        <w:t xml:space="preserve"> </w:t>
      </w:r>
      <w:r>
        <w:t>содержание</w:t>
      </w:r>
      <w:r>
        <w:rPr>
          <w:spacing w:val="21"/>
        </w:rPr>
        <w:t xml:space="preserve"> </w:t>
      </w:r>
      <w:r>
        <w:t>УУД</w:t>
      </w:r>
      <w:r>
        <w:rPr>
          <w:spacing w:val="22"/>
        </w:rPr>
        <w:t xml:space="preserve"> </w:t>
      </w:r>
      <w:r>
        <w:t>представлено</w:t>
      </w:r>
      <w:r>
        <w:rPr>
          <w:spacing w:val="22"/>
        </w:rPr>
        <w:t xml:space="preserve"> </w:t>
      </w:r>
      <w:r>
        <w:t>также</w:t>
      </w:r>
      <w:r>
        <w:rPr>
          <w:spacing w:val="22"/>
        </w:rPr>
        <w:t xml:space="preserve"> </w:t>
      </w:r>
      <w:r>
        <w:t>в</w:t>
      </w:r>
      <w:r>
        <w:rPr>
          <w:spacing w:val="22"/>
        </w:rPr>
        <w:t xml:space="preserve"> </w:t>
      </w:r>
      <w:r>
        <w:rPr>
          <w:spacing w:val="-2"/>
        </w:rPr>
        <w:t>разделе</w:t>
      </w:r>
    </w:p>
    <w:p w:rsidR="004039B2" w:rsidRDefault="007772CF">
      <w:pPr>
        <w:pStyle w:val="a3"/>
        <w:ind w:right="146" w:firstLine="0"/>
      </w:pPr>
      <w:r>
        <w:t xml:space="preserve">«Планируемые результаты обучения». </w:t>
      </w:r>
      <w:proofErr w:type="gramStart"/>
      <w:r>
        <w:t>Познавательные</w:t>
      </w:r>
      <w:proofErr w:type="gramEnd"/>
      <w:r>
        <w:t xml:space="preserve"> УУД включают перечень базовых логических</w:t>
      </w:r>
      <w:r>
        <w:rPr>
          <w:spacing w:val="48"/>
          <w:w w:val="150"/>
        </w:rPr>
        <w:t xml:space="preserve">  </w:t>
      </w:r>
      <w:r>
        <w:t>действий;</w:t>
      </w:r>
      <w:r>
        <w:rPr>
          <w:spacing w:val="79"/>
        </w:rPr>
        <w:t xml:space="preserve">  </w:t>
      </w:r>
      <w:r>
        <w:t>базовых</w:t>
      </w:r>
      <w:r>
        <w:rPr>
          <w:spacing w:val="51"/>
          <w:w w:val="150"/>
        </w:rPr>
        <w:t xml:space="preserve">  </w:t>
      </w:r>
      <w:r>
        <w:t>исследовательских</w:t>
      </w:r>
      <w:r>
        <w:rPr>
          <w:spacing w:val="51"/>
          <w:w w:val="150"/>
        </w:rPr>
        <w:t xml:space="preserve">  </w:t>
      </w:r>
      <w:r>
        <w:t>действий;</w:t>
      </w:r>
      <w:r>
        <w:rPr>
          <w:spacing w:val="79"/>
        </w:rPr>
        <w:t xml:space="preserve">  </w:t>
      </w:r>
      <w:r>
        <w:t>работу</w:t>
      </w:r>
      <w:r>
        <w:rPr>
          <w:spacing w:val="78"/>
        </w:rPr>
        <w:t xml:space="preserve">  </w:t>
      </w:r>
      <w:r>
        <w:t>с</w:t>
      </w:r>
      <w:r>
        <w:rPr>
          <w:spacing w:val="51"/>
          <w:w w:val="150"/>
        </w:rPr>
        <w:t xml:space="preserve">  </w:t>
      </w:r>
      <w:r>
        <w:rPr>
          <w:spacing w:val="-2"/>
        </w:rPr>
        <w:t>информацией.</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5" w:firstLine="0"/>
      </w:pPr>
      <w:r>
        <w:lastRenderedPageBreak/>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Pr>
          <w:spacing w:val="64"/>
        </w:rPr>
        <w:t xml:space="preserve"> </w:t>
      </w:r>
      <w:r>
        <w:t>перечень</w:t>
      </w:r>
      <w:r>
        <w:rPr>
          <w:spacing w:val="66"/>
        </w:rPr>
        <w:t xml:space="preserve"> </w:t>
      </w:r>
      <w:r>
        <w:t>действий</w:t>
      </w:r>
      <w:r>
        <w:rPr>
          <w:spacing w:val="67"/>
        </w:rPr>
        <w:t xml:space="preserve"> </w:t>
      </w:r>
      <w:proofErr w:type="spellStart"/>
      <w:r>
        <w:t>саморегуляции</w:t>
      </w:r>
      <w:proofErr w:type="spellEnd"/>
      <w:r>
        <w:t>,</w:t>
      </w:r>
      <w:r>
        <w:rPr>
          <w:spacing w:val="65"/>
        </w:rPr>
        <w:t xml:space="preserve"> </w:t>
      </w:r>
      <w:r>
        <w:t>самоконтроля</w:t>
      </w:r>
      <w:r>
        <w:rPr>
          <w:spacing w:val="65"/>
        </w:rPr>
        <w:t xml:space="preserve"> </w:t>
      </w:r>
      <w:r>
        <w:t>и</w:t>
      </w:r>
      <w:r>
        <w:rPr>
          <w:spacing w:val="67"/>
        </w:rPr>
        <w:t xml:space="preserve"> </w:t>
      </w:r>
      <w:r>
        <w:t>самооценки.</w:t>
      </w:r>
      <w:r>
        <w:rPr>
          <w:spacing w:val="65"/>
        </w:rPr>
        <w:t xml:space="preserve"> </w:t>
      </w:r>
      <w:r>
        <w:t>Отдельный</w:t>
      </w:r>
      <w:r>
        <w:rPr>
          <w:spacing w:val="65"/>
        </w:rPr>
        <w:t xml:space="preserve"> </w:t>
      </w:r>
      <w:r>
        <w:rPr>
          <w:spacing w:val="-2"/>
        </w:rPr>
        <w:t>раздел</w:t>
      </w:r>
    </w:p>
    <w:p w:rsidR="004039B2" w:rsidRDefault="007772CF">
      <w:pPr>
        <w:pStyle w:val="a3"/>
        <w:ind w:right="142" w:firstLine="0"/>
      </w:pPr>
      <w:r>
        <w:t>«Совместная</w:t>
      </w:r>
      <w:r>
        <w:rPr>
          <w:spacing w:val="-15"/>
        </w:rPr>
        <w:t xml:space="preserve"> </w:t>
      </w:r>
      <w:r>
        <w:t>деятельность»</w:t>
      </w:r>
      <w:r>
        <w:rPr>
          <w:spacing w:val="-15"/>
        </w:rPr>
        <w:t xml:space="preserve"> </w:t>
      </w:r>
      <w:r>
        <w:t>интегрирует</w:t>
      </w:r>
      <w:r>
        <w:rPr>
          <w:spacing w:val="-15"/>
        </w:rPr>
        <w:t xml:space="preserve"> </w:t>
      </w:r>
      <w:r>
        <w:t>коммуникативные</w:t>
      </w:r>
      <w:r>
        <w:rPr>
          <w:spacing w:val="-15"/>
        </w:rPr>
        <w:t xml:space="preserve"> </w:t>
      </w:r>
      <w:r>
        <w:t>и</w:t>
      </w:r>
      <w:r>
        <w:rPr>
          <w:spacing w:val="-15"/>
        </w:rPr>
        <w:t xml:space="preserve"> </w:t>
      </w:r>
      <w:r>
        <w:t>регулятивные</w:t>
      </w:r>
      <w:r>
        <w:rPr>
          <w:spacing w:val="-15"/>
        </w:rPr>
        <w:t xml:space="preserve"> </w:t>
      </w:r>
      <w:r>
        <w:t>действия,</w:t>
      </w:r>
      <w:r>
        <w:rPr>
          <w:spacing w:val="-15"/>
        </w:rPr>
        <w:t xml:space="preserve"> </w:t>
      </w:r>
      <w:r>
        <w:t>необходимые для успешной совместной деятельности.</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72"/>
      </w:pPr>
      <w:r>
        <w:lastRenderedPageBreak/>
        <w:t>РАБОЧАЯ</w:t>
      </w:r>
      <w:r>
        <w:rPr>
          <w:spacing w:val="-6"/>
        </w:rPr>
        <w:t xml:space="preserve"> </w:t>
      </w:r>
      <w:r>
        <w:t>ПРОГРАММА</w:t>
      </w:r>
      <w:r>
        <w:rPr>
          <w:spacing w:val="-5"/>
        </w:rPr>
        <w:t xml:space="preserve"> </w:t>
      </w:r>
      <w:r>
        <w:rPr>
          <w:spacing w:val="-2"/>
        </w:rPr>
        <w:t>ВОСПИТАНИЯ</w:t>
      </w:r>
    </w:p>
    <w:p w:rsidR="004039B2" w:rsidRDefault="007772CF">
      <w:pPr>
        <w:pStyle w:val="2"/>
        <w:spacing w:before="270"/>
        <w:ind w:left="741"/>
      </w:pPr>
      <w:r>
        <w:t>Пояснительная</w:t>
      </w:r>
      <w:r>
        <w:rPr>
          <w:spacing w:val="-3"/>
        </w:rPr>
        <w:t xml:space="preserve"> </w:t>
      </w:r>
      <w:r>
        <w:rPr>
          <w:spacing w:val="-2"/>
        </w:rPr>
        <w:t>записка</w:t>
      </w:r>
    </w:p>
    <w:p w:rsidR="004039B2" w:rsidRDefault="007772CF">
      <w:pPr>
        <w:pStyle w:val="a3"/>
        <w:ind w:right="136"/>
      </w:pPr>
      <w:r>
        <w:t xml:space="preserve">Рабочая программа воспитания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для начального общего образования разработана на основе федеральная рабочая программа воспитания.</w:t>
      </w:r>
    </w:p>
    <w:p w:rsidR="004039B2" w:rsidRDefault="007772CF">
      <w:pPr>
        <w:pStyle w:val="a3"/>
        <w:ind w:right="132"/>
      </w:pPr>
      <w: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039B2" w:rsidRDefault="007772CF">
      <w:pPr>
        <w:pStyle w:val="a3"/>
        <w:ind w:left="741" w:firstLine="0"/>
      </w:pPr>
      <w:r>
        <w:t>Программа</w:t>
      </w:r>
      <w:r>
        <w:rPr>
          <w:spacing w:val="-3"/>
        </w:rPr>
        <w:t xml:space="preserve"> </w:t>
      </w:r>
      <w:r>
        <w:rPr>
          <w:spacing w:val="-2"/>
        </w:rPr>
        <w:t>воспитания:</w:t>
      </w:r>
    </w:p>
    <w:p w:rsidR="004039B2" w:rsidRDefault="007772CF">
      <w:pPr>
        <w:pStyle w:val="a4"/>
        <w:numPr>
          <w:ilvl w:val="0"/>
          <w:numId w:val="2"/>
        </w:numPr>
        <w:tabs>
          <w:tab w:val="left" w:pos="1101"/>
        </w:tabs>
        <w:ind w:right="138"/>
        <w:rPr>
          <w:sz w:val="24"/>
        </w:rPr>
      </w:pPr>
      <w:r>
        <w:rPr>
          <w:sz w:val="24"/>
        </w:rPr>
        <w:t>предназначена</w:t>
      </w:r>
      <w:r>
        <w:rPr>
          <w:spacing w:val="-2"/>
          <w:sz w:val="24"/>
        </w:rPr>
        <w:t xml:space="preserve"> </w:t>
      </w:r>
      <w:r>
        <w:rPr>
          <w:sz w:val="24"/>
        </w:rPr>
        <w:t>для планирования</w:t>
      </w:r>
      <w:r>
        <w:rPr>
          <w:spacing w:val="-1"/>
          <w:sz w:val="24"/>
        </w:rPr>
        <w:t xml:space="preserve"> </w:t>
      </w:r>
      <w:r>
        <w:rPr>
          <w:sz w:val="24"/>
        </w:rPr>
        <w:t xml:space="preserve">и организации системной воспитательной деятельности в </w:t>
      </w:r>
      <w:r w:rsidR="00244714" w:rsidRPr="00244714">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Pr>
          <w:sz w:val="24"/>
        </w:rPr>
        <w:t>;</w:t>
      </w:r>
    </w:p>
    <w:p w:rsidR="004039B2" w:rsidRDefault="007772CF">
      <w:pPr>
        <w:pStyle w:val="a4"/>
        <w:numPr>
          <w:ilvl w:val="0"/>
          <w:numId w:val="2"/>
        </w:numPr>
        <w:tabs>
          <w:tab w:val="left" w:pos="1101"/>
        </w:tabs>
        <w:ind w:right="136"/>
        <w:rPr>
          <w:sz w:val="24"/>
        </w:rPr>
      </w:pPr>
      <w:r>
        <w:rPr>
          <w:sz w:val="24"/>
        </w:rPr>
        <w:t xml:space="preserve">разрабатывается и утверждается с участием коллегиальных органов управления </w:t>
      </w:r>
      <w:r w:rsidR="00244714" w:rsidRPr="00244714">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Pr>
          <w:sz w:val="24"/>
        </w:rPr>
        <w:t xml:space="preserve">, в том числе Управляющего Совета, Совета обучающихся, Совета родителей </w:t>
      </w:r>
      <w:r w:rsidR="00244714" w:rsidRPr="00244714">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Pr>
          <w:sz w:val="24"/>
        </w:rPr>
        <w:t>;</w:t>
      </w:r>
    </w:p>
    <w:p w:rsidR="004039B2" w:rsidRDefault="007772CF">
      <w:pPr>
        <w:pStyle w:val="a4"/>
        <w:numPr>
          <w:ilvl w:val="0"/>
          <w:numId w:val="2"/>
        </w:numPr>
        <w:tabs>
          <w:tab w:val="left" w:pos="1101"/>
        </w:tabs>
        <w:ind w:right="141"/>
        <w:rPr>
          <w:sz w:val="24"/>
        </w:rPr>
      </w:pPr>
      <w:r>
        <w:rPr>
          <w:sz w:val="24"/>
        </w:rPr>
        <w:t>реализуется</w:t>
      </w:r>
      <w:r>
        <w:rPr>
          <w:spacing w:val="-8"/>
          <w:sz w:val="24"/>
        </w:rPr>
        <w:t xml:space="preserve"> </w:t>
      </w:r>
      <w:r>
        <w:rPr>
          <w:sz w:val="24"/>
        </w:rPr>
        <w:t>в</w:t>
      </w:r>
      <w:r>
        <w:rPr>
          <w:spacing w:val="-8"/>
          <w:sz w:val="24"/>
        </w:rPr>
        <w:t xml:space="preserve"> </w:t>
      </w:r>
      <w:r>
        <w:rPr>
          <w:sz w:val="24"/>
        </w:rPr>
        <w:t>единстве</w:t>
      </w:r>
      <w:r>
        <w:rPr>
          <w:spacing w:val="-9"/>
          <w:sz w:val="24"/>
        </w:rPr>
        <w:t xml:space="preserve"> </w:t>
      </w:r>
      <w:r>
        <w:rPr>
          <w:sz w:val="24"/>
        </w:rPr>
        <w:t>урочной</w:t>
      </w:r>
      <w:r>
        <w:rPr>
          <w:spacing w:val="-7"/>
          <w:sz w:val="24"/>
        </w:rPr>
        <w:t xml:space="preserve"> </w:t>
      </w:r>
      <w:r>
        <w:rPr>
          <w:sz w:val="24"/>
        </w:rPr>
        <w:t>и</w:t>
      </w:r>
      <w:r>
        <w:rPr>
          <w:spacing w:val="-7"/>
          <w:sz w:val="24"/>
        </w:rPr>
        <w:t xml:space="preserve"> </w:t>
      </w:r>
      <w:r>
        <w:rPr>
          <w:sz w:val="24"/>
        </w:rPr>
        <w:t>внеурочной</w:t>
      </w:r>
      <w:r>
        <w:rPr>
          <w:spacing w:val="-7"/>
          <w:sz w:val="24"/>
        </w:rPr>
        <w:t xml:space="preserve"> </w:t>
      </w:r>
      <w:r>
        <w:rPr>
          <w:sz w:val="24"/>
        </w:rPr>
        <w:t>деятельности,</w:t>
      </w:r>
      <w:r>
        <w:rPr>
          <w:spacing w:val="-8"/>
          <w:sz w:val="24"/>
        </w:rPr>
        <w:t xml:space="preserve"> </w:t>
      </w:r>
      <w:r>
        <w:rPr>
          <w:sz w:val="24"/>
        </w:rPr>
        <w:t>осуществляемой</w:t>
      </w:r>
      <w:r>
        <w:rPr>
          <w:spacing w:val="-7"/>
          <w:sz w:val="24"/>
        </w:rPr>
        <w:t xml:space="preserve"> </w:t>
      </w:r>
      <w:r>
        <w:rPr>
          <w:sz w:val="24"/>
        </w:rPr>
        <w:t>совместно</w:t>
      </w:r>
      <w:r>
        <w:rPr>
          <w:spacing w:val="-8"/>
          <w:sz w:val="24"/>
        </w:rPr>
        <w:t xml:space="preserve"> </w:t>
      </w:r>
      <w:r>
        <w:rPr>
          <w:sz w:val="24"/>
        </w:rPr>
        <w:t xml:space="preserve">с семьёй и другими участниками образовательных отношений, социальными институтами </w:t>
      </w:r>
      <w:r>
        <w:rPr>
          <w:spacing w:val="-2"/>
          <w:sz w:val="24"/>
        </w:rPr>
        <w:t>воспитания;</w:t>
      </w:r>
    </w:p>
    <w:p w:rsidR="004039B2" w:rsidRDefault="007772CF">
      <w:pPr>
        <w:pStyle w:val="a4"/>
        <w:numPr>
          <w:ilvl w:val="0"/>
          <w:numId w:val="2"/>
        </w:numPr>
        <w:tabs>
          <w:tab w:val="left" w:pos="1101"/>
        </w:tabs>
        <w:ind w:right="142"/>
        <w:rPr>
          <w:sz w:val="24"/>
        </w:rPr>
      </w:pPr>
      <w:r>
        <w:rPr>
          <w:sz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039B2" w:rsidRDefault="007772CF">
      <w:pPr>
        <w:pStyle w:val="a4"/>
        <w:numPr>
          <w:ilvl w:val="0"/>
          <w:numId w:val="2"/>
        </w:numPr>
        <w:tabs>
          <w:tab w:val="left" w:pos="1101"/>
        </w:tabs>
        <w:ind w:right="144"/>
        <w:rPr>
          <w:sz w:val="24"/>
        </w:rPr>
      </w:pPr>
      <w:r>
        <w:rPr>
          <w:sz w:val="24"/>
        </w:rPr>
        <w:t>предусматривает историческое просвещение, формирование российской культурной и гражданской идентичности обучающихся.</w:t>
      </w:r>
    </w:p>
    <w:p w:rsidR="004039B2" w:rsidRDefault="007772CF">
      <w:pPr>
        <w:pStyle w:val="2"/>
        <w:spacing w:before="3"/>
        <w:ind w:left="741"/>
      </w:pPr>
      <w:r>
        <w:t>Целевой</w:t>
      </w:r>
      <w:r>
        <w:rPr>
          <w:spacing w:val="-4"/>
        </w:rPr>
        <w:t xml:space="preserve"> </w:t>
      </w:r>
      <w:r>
        <w:rPr>
          <w:spacing w:val="-2"/>
        </w:rPr>
        <w:t>раздел</w:t>
      </w:r>
    </w:p>
    <w:p w:rsidR="004039B2" w:rsidRDefault="007772CF">
      <w:pPr>
        <w:pStyle w:val="a3"/>
        <w:ind w:right="137"/>
      </w:pPr>
      <w:r>
        <w:t xml:space="preserve">Содержание воспитания обучающихся в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определяется содержанием российских базовых (гражданских, национальных) норм и ценностей, которые закреплены в Конституции</w:t>
      </w:r>
      <w:r>
        <w:rPr>
          <w:spacing w:val="-12"/>
        </w:rPr>
        <w:t xml:space="preserve"> </w:t>
      </w:r>
      <w:r>
        <w:t>Российской</w:t>
      </w:r>
      <w:r>
        <w:rPr>
          <w:spacing w:val="-12"/>
        </w:rPr>
        <w:t xml:space="preserve"> </w:t>
      </w:r>
      <w:r>
        <w:t>Федерации.</w:t>
      </w:r>
      <w:r>
        <w:rPr>
          <w:spacing w:val="-13"/>
        </w:rPr>
        <w:t xml:space="preserve"> </w:t>
      </w:r>
      <w:r>
        <w:t>Эти</w:t>
      </w:r>
      <w:r>
        <w:rPr>
          <w:spacing w:val="-15"/>
        </w:rPr>
        <w:t xml:space="preserve"> </w:t>
      </w:r>
      <w:r>
        <w:t>ценности</w:t>
      </w:r>
      <w:r>
        <w:rPr>
          <w:spacing w:val="-11"/>
        </w:rPr>
        <w:t xml:space="preserve"> </w:t>
      </w:r>
      <w:r>
        <w:t>и</w:t>
      </w:r>
      <w:r>
        <w:rPr>
          <w:spacing w:val="-15"/>
        </w:rPr>
        <w:t xml:space="preserve"> </w:t>
      </w:r>
      <w:r>
        <w:t>нормы</w:t>
      </w:r>
      <w:r>
        <w:rPr>
          <w:spacing w:val="-14"/>
        </w:rPr>
        <w:t xml:space="preserve"> </w:t>
      </w:r>
      <w:r>
        <w:t>определяют</w:t>
      </w:r>
      <w:r>
        <w:rPr>
          <w:spacing w:val="-12"/>
        </w:rPr>
        <w:t xml:space="preserve"> </w:t>
      </w:r>
      <w:r>
        <w:t>инвариантное</w:t>
      </w:r>
      <w:r>
        <w:rPr>
          <w:spacing w:val="-14"/>
        </w:rPr>
        <w:t xml:space="preserve"> </w:t>
      </w:r>
      <w:r>
        <w:t>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039B2" w:rsidRDefault="007772CF">
      <w:pPr>
        <w:pStyle w:val="a3"/>
        <w:ind w:right="136"/>
      </w:pPr>
      <w:r>
        <w:t xml:space="preserve">Воспитательная деятельность в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039B2" w:rsidRDefault="007772CF">
      <w:pPr>
        <w:pStyle w:val="a3"/>
        <w:ind w:right="143"/>
      </w:pPr>
      <w:r>
        <w:rPr>
          <w:i/>
        </w:rPr>
        <w:t xml:space="preserve">Цели </w:t>
      </w:r>
      <w:r>
        <w:t xml:space="preserve">воспитания обучающихся в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w:t>
      </w:r>
    </w:p>
    <w:p w:rsidR="004039B2" w:rsidRDefault="007772CF">
      <w:pPr>
        <w:pStyle w:val="a4"/>
        <w:numPr>
          <w:ilvl w:val="0"/>
          <w:numId w:val="2"/>
        </w:numPr>
        <w:tabs>
          <w:tab w:val="left" w:pos="1101"/>
        </w:tabs>
        <w:ind w:right="140"/>
        <w:rPr>
          <w:sz w:val="24"/>
        </w:rPr>
      </w:pPr>
      <w:r>
        <w:rPr>
          <w:sz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039B2" w:rsidRDefault="007772CF">
      <w:pPr>
        <w:pStyle w:val="a4"/>
        <w:numPr>
          <w:ilvl w:val="0"/>
          <w:numId w:val="2"/>
        </w:numPr>
        <w:tabs>
          <w:tab w:val="left" w:pos="1101"/>
        </w:tabs>
        <w:ind w:right="135"/>
        <w:rPr>
          <w:sz w:val="24"/>
        </w:rPr>
      </w:pPr>
      <w:r>
        <w:rPr>
          <w:sz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Pr>
          <w:spacing w:val="-10"/>
          <w:sz w:val="24"/>
        </w:rPr>
        <w:t xml:space="preserve"> </w:t>
      </w:r>
      <w:r>
        <w:rPr>
          <w:sz w:val="24"/>
        </w:rPr>
        <w:t>наследию</w:t>
      </w:r>
      <w:r>
        <w:rPr>
          <w:spacing w:val="-2"/>
          <w:sz w:val="24"/>
        </w:rPr>
        <w:t xml:space="preserve"> </w:t>
      </w:r>
      <w:r>
        <w:rPr>
          <w:sz w:val="24"/>
        </w:rPr>
        <w:t>и</w:t>
      </w:r>
      <w:r>
        <w:rPr>
          <w:spacing w:val="-1"/>
          <w:sz w:val="24"/>
        </w:rPr>
        <w:t xml:space="preserve"> </w:t>
      </w:r>
      <w:r>
        <w:rPr>
          <w:sz w:val="24"/>
        </w:rPr>
        <w:t>традициям</w:t>
      </w:r>
      <w:r>
        <w:rPr>
          <w:spacing w:val="-3"/>
          <w:sz w:val="24"/>
        </w:rPr>
        <w:t xml:space="preserve"> </w:t>
      </w:r>
      <w:r>
        <w:rPr>
          <w:sz w:val="24"/>
        </w:rPr>
        <w:t>многонационального</w:t>
      </w:r>
      <w:r>
        <w:rPr>
          <w:spacing w:val="-2"/>
          <w:sz w:val="24"/>
        </w:rPr>
        <w:t xml:space="preserve"> </w:t>
      </w:r>
      <w:r>
        <w:rPr>
          <w:sz w:val="24"/>
        </w:rPr>
        <w:t>народа</w:t>
      </w:r>
      <w:r>
        <w:rPr>
          <w:spacing w:val="-3"/>
          <w:sz w:val="24"/>
        </w:rPr>
        <w:t xml:space="preserve"> </w:t>
      </w:r>
      <w:r>
        <w:rPr>
          <w:sz w:val="24"/>
        </w:rPr>
        <w:t>Российской</w:t>
      </w:r>
      <w:r>
        <w:rPr>
          <w:spacing w:val="-1"/>
          <w:sz w:val="24"/>
        </w:rPr>
        <w:t xml:space="preserve"> </w:t>
      </w:r>
      <w:r>
        <w:rPr>
          <w:sz w:val="24"/>
        </w:rPr>
        <w:t>Федерации, природе и окружающей среде.</w:t>
      </w:r>
    </w:p>
    <w:p w:rsidR="004039B2" w:rsidRDefault="004039B2">
      <w:pPr>
        <w:pStyle w:val="a4"/>
        <w:rPr>
          <w:sz w:val="24"/>
        </w:rPr>
        <w:sectPr w:rsidR="004039B2">
          <w:pgSz w:w="11910" w:h="16390"/>
          <w:pgMar w:top="1040" w:right="425" w:bottom="280" w:left="992" w:header="720" w:footer="720" w:gutter="0"/>
          <w:cols w:space="720"/>
        </w:sectPr>
      </w:pPr>
    </w:p>
    <w:p w:rsidR="004039B2" w:rsidRDefault="007772CF">
      <w:pPr>
        <w:pStyle w:val="a3"/>
        <w:spacing w:before="79"/>
        <w:ind w:right="141"/>
      </w:pPr>
      <w:r>
        <w:rPr>
          <w:i/>
        </w:rPr>
        <w:lastRenderedPageBreak/>
        <w:t xml:space="preserve">Задачи </w:t>
      </w:r>
      <w:r>
        <w:t xml:space="preserve">воспитания обучающихся в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w:t>
      </w:r>
    </w:p>
    <w:p w:rsidR="004039B2" w:rsidRDefault="007772CF">
      <w:pPr>
        <w:pStyle w:val="a4"/>
        <w:numPr>
          <w:ilvl w:val="0"/>
          <w:numId w:val="2"/>
        </w:numPr>
        <w:tabs>
          <w:tab w:val="left" w:pos="1101"/>
        </w:tabs>
        <w:ind w:right="138"/>
        <w:rPr>
          <w:sz w:val="24"/>
        </w:rPr>
      </w:pPr>
      <w:r>
        <w:rPr>
          <w:sz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4039B2" w:rsidRDefault="007772CF">
      <w:pPr>
        <w:pStyle w:val="a4"/>
        <w:numPr>
          <w:ilvl w:val="0"/>
          <w:numId w:val="2"/>
        </w:numPr>
        <w:tabs>
          <w:tab w:val="left" w:pos="1101"/>
        </w:tabs>
        <w:ind w:right="142"/>
        <w:rPr>
          <w:sz w:val="24"/>
        </w:rPr>
      </w:pPr>
      <w:r>
        <w:rPr>
          <w:sz w:val="24"/>
        </w:rPr>
        <w:t>формирование и развитие личностных отношений к этим нормам, ценностям, традициям (их освоение, принятие);</w:t>
      </w:r>
    </w:p>
    <w:p w:rsidR="004039B2" w:rsidRDefault="007772CF">
      <w:pPr>
        <w:pStyle w:val="a4"/>
        <w:numPr>
          <w:ilvl w:val="0"/>
          <w:numId w:val="2"/>
        </w:numPr>
        <w:tabs>
          <w:tab w:val="left" w:pos="1101"/>
        </w:tabs>
        <w:ind w:right="141"/>
        <w:rPr>
          <w:sz w:val="24"/>
        </w:rPr>
      </w:pPr>
      <w:r>
        <w:rPr>
          <w:sz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4039B2" w:rsidRDefault="007772CF">
      <w:pPr>
        <w:pStyle w:val="a4"/>
        <w:numPr>
          <w:ilvl w:val="0"/>
          <w:numId w:val="2"/>
        </w:numPr>
        <w:tabs>
          <w:tab w:val="left" w:pos="1101"/>
        </w:tabs>
        <w:ind w:right="143"/>
        <w:rPr>
          <w:sz w:val="24"/>
        </w:rPr>
      </w:pPr>
      <w:r>
        <w:rPr>
          <w:sz w:val="24"/>
        </w:rPr>
        <w:t>достижение личностных результатов освоения образовательной программы в соответствии с ФГОС НОО.</w:t>
      </w:r>
    </w:p>
    <w:p w:rsidR="004039B2" w:rsidRDefault="007772CF">
      <w:pPr>
        <w:pStyle w:val="a3"/>
        <w:jc w:val="left"/>
      </w:pPr>
      <w:r>
        <w:t>Личностные</w:t>
      </w:r>
      <w:r>
        <w:rPr>
          <w:spacing w:val="40"/>
        </w:rPr>
        <w:t xml:space="preserve"> </w:t>
      </w:r>
      <w:r>
        <w:t>результаты</w:t>
      </w:r>
      <w:r>
        <w:rPr>
          <w:spacing w:val="40"/>
        </w:rPr>
        <w:t xml:space="preserve"> </w:t>
      </w:r>
      <w:r>
        <w:t>освоения</w:t>
      </w:r>
      <w:r>
        <w:rPr>
          <w:spacing w:val="40"/>
        </w:rPr>
        <w:t xml:space="preserve"> </w:t>
      </w:r>
      <w:r>
        <w:t>обучающимися</w:t>
      </w:r>
      <w:r>
        <w:rPr>
          <w:spacing w:val="40"/>
        </w:rPr>
        <w:t xml:space="preserve"> </w:t>
      </w:r>
      <w:r>
        <w:t>образовательной</w:t>
      </w:r>
      <w:r>
        <w:rPr>
          <w:spacing w:val="39"/>
        </w:rPr>
        <w:t xml:space="preserve"> </w:t>
      </w:r>
      <w:r>
        <w:t>программы</w:t>
      </w:r>
      <w:r>
        <w:rPr>
          <w:spacing w:val="40"/>
        </w:rPr>
        <w:t xml:space="preserve"> </w:t>
      </w:r>
      <w:r>
        <w:t>начального общего образования включают:</w:t>
      </w:r>
    </w:p>
    <w:p w:rsidR="004039B2" w:rsidRDefault="007772CF">
      <w:pPr>
        <w:pStyle w:val="a4"/>
        <w:numPr>
          <w:ilvl w:val="0"/>
          <w:numId w:val="2"/>
        </w:numPr>
        <w:tabs>
          <w:tab w:val="left" w:pos="1101"/>
        </w:tabs>
        <w:spacing w:before="1"/>
        <w:jc w:val="left"/>
        <w:rPr>
          <w:sz w:val="24"/>
        </w:rPr>
      </w:pPr>
      <w:r>
        <w:rPr>
          <w:sz w:val="24"/>
        </w:rPr>
        <w:t>осознание</w:t>
      </w:r>
      <w:r>
        <w:rPr>
          <w:spacing w:val="-6"/>
          <w:sz w:val="24"/>
        </w:rPr>
        <w:t xml:space="preserve"> </w:t>
      </w:r>
      <w:r>
        <w:rPr>
          <w:sz w:val="24"/>
        </w:rPr>
        <w:t>российской</w:t>
      </w:r>
      <w:r>
        <w:rPr>
          <w:spacing w:val="-4"/>
          <w:sz w:val="24"/>
        </w:rPr>
        <w:t xml:space="preserve"> </w:t>
      </w:r>
      <w:r>
        <w:rPr>
          <w:sz w:val="24"/>
        </w:rPr>
        <w:t>гражданской</w:t>
      </w:r>
      <w:r>
        <w:rPr>
          <w:spacing w:val="-4"/>
          <w:sz w:val="24"/>
        </w:rPr>
        <w:t xml:space="preserve"> </w:t>
      </w:r>
      <w:r>
        <w:rPr>
          <w:spacing w:val="-2"/>
          <w:sz w:val="24"/>
        </w:rPr>
        <w:t>идентичности;</w:t>
      </w:r>
    </w:p>
    <w:p w:rsidR="004039B2" w:rsidRDefault="007772CF">
      <w:pPr>
        <w:pStyle w:val="a4"/>
        <w:numPr>
          <w:ilvl w:val="0"/>
          <w:numId w:val="2"/>
        </w:numPr>
        <w:tabs>
          <w:tab w:val="left" w:pos="1101"/>
        </w:tabs>
        <w:jc w:val="left"/>
        <w:rPr>
          <w:sz w:val="24"/>
        </w:rPr>
      </w:pPr>
      <w:proofErr w:type="spellStart"/>
      <w:r>
        <w:rPr>
          <w:sz w:val="24"/>
        </w:rPr>
        <w:t>сформированность</w:t>
      </w:r>
      <w:proofErr w:type="spellEnd"/>
      <w:r>
        <w:rPr>
          <w:spacing w:val="-7"/>
          <w:sz w:val="24"/>
        </w:rPr>
        <w:t xml:space="preserve"> </w:t>
      </w:r>
      <w:r>
        <w:rPr>
          <w:sz w:val="24"/>
        </w:rPr>
        <w:t>ценностей</w:t>
      </w:r>
      <w:r>
        <w:rPr>
          <w:spacing w:val="-5"/>
          <w:sz w:val="24"/>
        </w:rPr>
        <w:t xml:space="preserve"> </w:t>
      </w:r>
      <w:r>
        <w:rPr>
          <w:sz w:val="24"/>
        </w:rPr>
        <w:t>самостоятельности</w:t>
      </w:r>
      <w:r>
        <w:rPr>
          <w:spacing w:val="-5"/>
          <w:sz w:val="24"/>
        </w:rPr>
        <w:t xml:space="preserve"> </w:t>
      </w:r>
      <w:r>
        <w:rPr>
          <w:sz w:val="24"/>
        </w:rPr>
        <w:t>и</w:t>
      </w:r>
      <w:r>
        <w:rPr>
          <w:spacing w:val="-5"/>
          <w:sz w:val="24"/>
        </w:rPr>
        <w:t xml:space="preserve"> </w:t>
      </w:r>
      <w:r>
        <w:rPr>
          <w:spacing w:val="-2"/>
          <w:sz w:val="24"/>
        </w:rPr>
        <w:t>инициативы;</w:t>
      </w:r>
    </w:p>
    <w:p w:rsidR="004039B2" w:rsidRDefault="007772CF">
      <w:pPr>
        <w:pStyle w:val="a4"/>
        <w:numPr>
          <w:ilvl w:val="0"/>
          <w:numId w:val="2"/>
        </w:numPr>
        <w:tabs>
          <w:tab w:val="left" w:pos="1101"/>
          <w:tab w:val="left" w:pos="2499"/>
          <w:tab w:val="left" w:pos="4190"/>
          <w:tab w:val="left" w:pos="4578"/>
          <w:tab w:val="left" w:pos="6368"/>
          <w:tab w:val="left" w:pos="8596"/>
          <w:tab w:val="left" w:pos="8996"/>
        </w:tabs>
        <w:ind w:right="137"/>
        <w:jc w:val="left"/>
        <w:rPr>
          <w:sz w:val="24"/>
        </w:rPr>
      </w:pPr>
      <w:r>
        <w:rPr>
          <w:spacing w:val="-2"/>
          <w:sz w:val="24"/>
        </w:rPr>
        <w:t>готовность</w:t>
      </w:r>
      <w:r>
        <w:rPr>
          <w:sz w:val="24"/>
        </w:rPr>
        <w:tab/>
      </w:r>
      <w:r>
        <w:rPr>
          <w:spacing w:val="-2"/>
          <w:sz w:val="24"/>
        </w:rPr>
        <w:t>обучающихся</w:t>
      </w:r>
      <w:r>
        <w:rPr>
          <w:sz w:val="24"/>
        </w:rPr>
        <w:tab/>
      </w:r>
      <w:r>
        <w:rPr>
          <w:spacing w:val="-10"/>
          <w:sz w:val="24"/>
        </w:rPr>
        <w:t>к</w:t>
      </w:r>
      <w:r>
        <w:rPr>
          <w:sz w:val="24"/>
        </w:rPr>
        <w:tab/>
      </w:r>
      <w:r>
        <w:rPr>
          <w:spacing w:val="-2"/>
          <w:sz w:val="24"/>
        </w:rPr>
        <w:t>саморазвитию,</w:t>
      </w:r>
      <w:r>
        <w:rPr>
          <w:sz w:val="24"/>
        </w:rPr>
        <w:tab/>
      </w:r>
      <w:r>
        <w:rPr>
          <w:spacing w:val="-2"/>
          <w:sz w:val="24"/>
        </w:rPr>
        <w:t>самостоятельности</w:t>
      </w:r>
      <w:r>
        <w:rPr>
          <w:sz w:val="24"/>
        </w:rPr>
        <w:tab/>
      </w:r>
      <w:r>
        <w:rPr>
          <w:spacing w:val="-10"/>
          <w:sz w:val="24"/>
        </w:rPr>
        <w:t>и</w:t>
      </w:r>
      <w:r>
        <w:rPr>
          <w:sz w:val="24"/>
        </w:rPr>
        <w:tab/>
      </w:r>
      <w:r>
        <w:rPr>
          <w:spacing w:val="-2"/>
          <w:sz w:val="24"/>
        </w:rPr>
        <w:t>личностному самоопределению;</w:t>
      </w:r>
    </w:p>
    <w:p w:rsidR="004039B2" w:rsidRDefault="007772CF">
      <w:pPr>
        <w:pStyle w:val="a4"/>
        <w:numPr>
          <w:ilvl w:val="0"/>
          <w:numId w:val="2"/>
        </w:numPr>
        <w:tabs>
          <w:tab w:val="left" w:pos="1101"/>
        </w:tabs>
        <w:jc w:val="left"/>
        <w:rPr>
          <w:sz w:val="24"/>
        </w:rPr>
      </w:pPr>
      <w:r>
        <w:rPr>
          <w:sz w:val="24"/>
        </w:rPr>
        <w:t>наличие</w:t>
      </w:r>
      <w:r>
        <w:rPr>
          <w:spacing w:val="-8"/>
          <w:sz w:val="24"/>
        </w:rPr>
        <w:t xml:space="preserve"> </w:t>
      </w:r>
      <w:r>
        <w:rPr>
          <w:sz w:val="24"/>
        </w:rPr>
        <w:t>мотивации</w:t>
      </w:r>
      <w:r>
        <w:rPr>
          <w:spacing w:val="-5"/>
          <w:sz w:val="24"/>
        </w:rPr>
        <w:t xml:space="preserve"> </w:t>
      </w:r>
      <w:r>
        <w:rPr>
          <w:sz w:val="24"/>
        </w:rPr>
        <w:t>к</w:t>
      </w:r>
      <w:r>
        <w:rPr>
          <w:spacing w:val="-6"/>
          <w:sz w:val="24"/>
        </w:rPr>
        <w:t xml:space="preserve"> </w:t>
      </w:r>
      <w:r>
        <w:rPr>
          <w:sz w:val="24"/>
        </w:rPr>
        <w:t>целенаправленной</w:t>
      </w:r>
      <w:r>
        <w:rPr>
          <w:spacing w:val="-5"/>
          <w:sz w:val="24"/>
        </w:rPr>
        <w:t xml:space="preserve"> </w:t>
      </w:r>
      <w:r>
        <w:rPr>
          <w:sz w:val="24"/>
        </w:rPr>
        <w:t>социально</w:t>
      </w:r>
      <w:r>
        <w:rPr>
          <w:spacing w:val="-5"/>
          <w:sz w:val="24"/>
        </w:rPr>
        <w:t xml:space="preserve"> </w:t>
      </w:r>
      <w:r>
        <w:rPr>
          <w:sz w:val="24"/>
        </w:rPr>
        <w:t>значимой</w:t>
      </w:r>
      <w:r>
        <w:rPr>
          <w:spacing w:val="-4"/>
          <w:sz w:val="24"/>
        </w:rPr>
        <w:t xml:space="preserve"> </w:t>
      </w:r>
      <w:r>
        <w:rPr>
          <w:spacing w:val="-2"/>
          <w:sz w:val="24"/>
        </w:rPr>
        <w:t>деятельности;</w:t>
      </w:r>
    </w:p>
    <w:p w:rsidR="004039B2" w:rsidRDefault="007772CF">
      <w:pPr>
        <w:pStyle w:val="a4"/>
        <w:numPr>
          <w:ilvl w:val="0"/>
          <w:numId w:val="2"/>
        </w:numPr>
        <w:tabs>
          <w:tab w:val="left" w:pos="1101"/>
        </w:tabs>
        <w:ind w:right="145"/>
        <w:jc w:val="left"/>
        <w:rPr>
          <w:sz w:val="24"/>
        </w:rPr>
      </w:pPr>
      <w:proofErr w:type="spellStart"/>
      <w:r>
        <w:rPr>
          <w:sz w:val="24"/>
        </w:rPr>
        <w:t>сформированность</w:t>
      </w:r>
      <w:proofErr w:type="spellEnd"/>
      <w:r>
        <w:rPr>
          <w:sz w:val="24"/>
        </w:rPr>
        <w:t xml:space="preserve"> внутренней позиции личности как особого ценностного отношения к себе, окружающим людям и жизни в целом.</w:t>
      </w:r>
    </w:p>
    <w:p w:rsidR="004039B2" w:rsidRDefault="007772CF">
      <w:pPr>
        <w:pStyle w:val="a3"/>
        <w:ind w:right="136"/>
      </w:pPr>
      <w:r>
        <w:t xml:space="preserve">Воспитательная деятельность в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планируется и осуществляется на основе аксиологического, антропологического, культурно-исторического, системно- </w:t>
      </w:r>
      <w:proofErr w:type="spellStart"/>
      <w:r>
        <w:t>деятельностного</w:t>
      </w:r>
      <w:proofErr w:type="spellEnd"/>
      <w:r>
        <w:t>,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w:t>
      </w:r>
      <w:r>
        <w:rPr>
          <w:spacing w:val="-13"/>
        </w:rPr>
        <w:t xml:space="preserve"> </w:t>
      </w:r>
      <w:r>
        <w:t>нравственному</w:t>
      </w:r>
      <w:r>
        <w:rPr>
          <w:spacing w:val="-15"/>
        </w:rPr>
        <w:t xml:space="preserve"> </w:t>
      </w:r>
      <w:r>
        <w:t>примеру,</w:t>
      </w:r>
      <w:r>
        <w:rPr>
          <w:spacing w:val="-12"/>
        </w:rPr>
        <w:t xml:space="preserve"> </w:t>
      </w:r>
      <w:r>
        <w:t>безопасной</w:t>
      </w:r>
      <w:r>
        <w:rPr>
          <w:spacing w:val="-12"/>
        </w:rPr>
        <w:t xml:space="preserve"> </w:t>
      </w:r>
      <w:r>
        <w:t>жизнедеятельности,</w:t>
      </w:r>
      <w:r>
        <w:rPr>
          <w:spacing w:val="-14"/>
        </w:rPr>
        <w:t xml:space="preserve"> </w:t>
      </w:r>
      <w:proofErr w:type="spellStart"/>
      <w:r>
        <w:t>инклюзивности</w:t>
      </w:r>
      <w:proofErr w:type="spellEnd"/>
      <w:r>
        <w:t>,</w:t>
      </w:r>
      <w:r>
        <w:rPr>
          <w:spacing w:val="-14"/>
        </w:rPr>
        <w:t xml:space="preserve"> </w:t>
      </w:r>
      <w:r>
        <w:t>сообразности возрасту обучающихся.</w:t>
      </w:r>
    </w:p>
    <w:p w:rsidR="004039B2" w:rsidRDefault="007772CF">
      <w:pPr>
        <w:pStyle w:val="a3"/>
        <w:ind w:right="134"/>
      </w:pPr>
      <w:r>
        <w:t xml:space="preserve">Программа воспитания реализуется в единстве учебной и воспитательной деятельности </w:t>
      </w:r>
      <w:r w:rsidR="00244714" w:rsidRP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4039B2" w:rsidRDefault="007772CF">
      <w:pPr>
        <w:pStyle w:val="a4"/>
        <w:numPr>
          <w:ilvl w:val="0"/>
          <w:numId w:val="13"/>
        </w:numPr>
        <w:tabs>
          <w:tab w:val="left" w:pos="1079"/>
        </w:tabs>
        <w:spacing w:before="1"/>
        <w:ind w:right="141" w:firstLine="600"/>
        <w:jc w:val="both"/>
        <w:rPr>
          <w:sz w:val="24"/>
        </w:rPr>
      </w:pPr>
      <w:r>
        <w:rPr>
          <w:sz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039B2" w:rsidRDefault="007772CF">
      <w:pPr>
        <w:pStyle w:val="a4"/>
        <w:numPr>
          <w:ilvl w:val="0"/>
          <w:numId w:val="13"/>
        </w:numPr>
        <w:tabs>
          <w:tab w:val="left" w:pos="1005"/>
        </w:tabs>
        <w:ind w:right="145" w:firstLine="600"/>
        <w:jc w:val="both"/>
        <w:rPr>
          <w:sz w:val="24"/>
        </w:rPr>
      </w:pPr>
      <w:r>
        <w:rPr>
          <w:sz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039B2" w:rsidRDefault="007772CF">
      <w:pPr>
        <w:pStyle w:val="a4"/>
        <w:numPr>
          <w:ilvl w:val="0"/>
          <w:numId w:val="13"/>
        </w:numPr>
        <w:tabs>
          <w:tab w:val="left" w:pos="1046"/>
        </w:tabs>
        <w:ind w:right="140" w:firstLine="600"/>
        <w:jc w:val="both"/>
        <w:rPr>
          <w:sz w:val="24"/>
        </w:rPr>
      </w:pPr>
      <w:r>
        <w:rPr>
          <w:sz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w:t>
      </w:r>
      <w:r>
        <w:rPr>
          <w:spacing w:val="-1"/>
          <w:sz w:val="24"/>
        </w:rPr>
        <w:t xml:space="preserve"> </w:t>
      </w:r>
      <w:r>
        <w:rPr>
          <w:sz w:val="24"/>
        </w:rPr>
        <w:t>ценностей;</w:t>
      </w:r>
      <w:r>
        <w:rPr>
          <w:spacing w:val="-2"/>
          <w:sz w:val="24"/>
        </w:rPr>
        <w:t xml:space="preserve"> </w:t>
      </w:r>
      <w:r>
        <w:rPr>
          <w:sz w:val="24"/>
        </w:rPr>
        <w:t>воспитание</w:t>
      </w:r>
      <w:r>
        <w:rPr>
          <w:spacing w:val="-3"/>
          <w:sz w:val="24"/>
        </w:rPr>
        <w:t xml:space="preserve"> </w:t>
      </w:r>
      <w:r>
        <w:rPr>
          <w:sz w:val="24"/>
        </w:rPr>
        <w:t>честности,</w:t>
      </w:r>
      <w:r>
        <w:rPr>
          <w:spacing w:val="-2"/>
          <w:sz w:val="24"/>
        </w:rPr>
        <w:t xml:space="preserve"> </w:t>
      </w:r>
      <w:r>
        <w:rPr>
          <w:sz w:val="24"/>
        </w:rPr>
        <w:t>доброты,</w:t>
      </w:r>
      <w:r>
        <w:rPr>
          <w:spacing w:val="-3"/>
          <w:sz w:val="24"/>
        </w:rPr>
        <w:t xml:space="preserve"> </w:t>
      </w:r>
      <w:r>
        <w:rPr>
          <w:sz w:val="24"/>
        </w:rPr>
        <w:t>милосердия,</w:t>
      </w:r>
      <w:r>
        <w:rPr>
          <w:spacing w:val="-2"/>
          <w:sz w:val="24"/>
        </w:rPr>
        <w:t xml:space="preserve"> </w:t>
      </w:r>
      <w:r>
        <w:rPr>
          <w:sz w:val="24"/>
        </w:rPr>
        <w:t>справедливости,</w:t>
      </w:r>
      <w:r>
        <w:rPr>
          <w:spacing w:val="-2"/>
          <w:sz w:val="24"/>
        </w:rPr>
        <w:t xml:space="preserve"> </w:t>
      </w:r>
      <w:r>
        <w:rPr>
          <w:sz w:val="24"/>
        </w:rPr>
        <w:t>дружелюбия</w:t>
      </w:r>
      <w:r>
        <w:rPr>
          <w:spacing w:val="-2"/>
          <w:sz w:val="24"/>
        </w:rPr>
        <w:t xml:space="preserve"> </w:t>
      </w:r>
      <w:r>
        <w:rPr>
          <w:sz w:val="24"/>
        </w:rPr>
        <w:t>и взаимопомощи, уважения к старшим, к памяти предков.</w:t>
      </w:r>
    </w:p>
    <w:p w:rsidR="004039B2" w:rsidRDefault="007772CF">
      <w:pPr>
        <w:pStyle w:val="a4"/>
        <w:numPr>
          <w:ilvl w:val="0"/>
          <w:numId w:val="13"/>
        </w:numPr>
        <w:tabs>
          <w:tab w:val="left" w:pos="1046"/>
        </w:tabs>
        <w:spacing w:before="1"/>
        <w:ind w:right="142" w:firstLine="600"/>
        <w:jc w:val="both"/>
        <w:rPr>
          <w:sz w:val="24"/>
        </w:rPr>
      </w:pPr>
      <w:r>
        <w:rPr>
          <w:sz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039B2" w:rsidRDefault="007772CF">
      <w:pPr>
        <w:pStyle w:val="a4"/>
        <w:numPr>
          <w:ilvl w:val="0"/>
          <w:numId w:val="13"/>
        </w:numPr>
        <w:tabs>
          <w:tab w:val="left" w:pos="1010"/>
        </w:tabs>
        <w:ind w:right="141" w:firstLine="600"/>
        <w:jc w:val="both"/>
        <w:rPr>
          <w:sz w:val="24"/>
        </w:rPr>
      </w:pPr>
      <w:r>
        <w:rPr>
          <w:sz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039B2" w:rsidRDefault="007772CF">
      <w:pPr>
        <w:pStyle w:val="a4"/>
        <w:numPr>
          <w:ilvl w:val="0"/>
          <w:numId w:val="13"/>
        </w:numPr>
        <w:tabs>
          <w:tab w:val="left" w:pos="1089"/>
        </w:tabs>
        <w:ind w:right="140" w:firstLine="600"/>
        <w:jc w:val="both"/>
        <w:rPr>
          <w:sz w:val="24"/>
        </w:rPr>
      </w:pPr>
      <w:r>
        <w:rPr>
          <w:sz w:val="24"/>
        </w:rPr>
        <w:t>трудового воспитания, основанного на воспитании уважения к труду, трудящимся, результатам</w:t>
      </w:r>
      <w:r>
        <w:rPr>
          <w:spacing w:val="40"/>
          <w:sz w:val="24"/>
        </w:rPr>
        <w:t xml:space="preserve"> </w:t>
      </w:r>
      <w:r>
        <w:rPr>
          <w:sz w:val="24"/>
        </w:rPr>
        <w:t>труда</w:t>
      </w:r>
      <w:r>
        <w:rPr>
          <w:spacing w:val="40"/>
          <w:sz w:val="24"/>
        </w:rPr>
        <w:t xml:space="preserve"> </w:t>
      </w:r>
      <w:r>
        <w:rPr>
          <w:sz w:val="24"/>
        </w:rPr>
        <w:t>(своего</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ориентации</w:t>
      </w:r>
      <w:r>
        <w:rPr>
          <w:spacing w:val="40"/>
          <w:sz w:val="24"/>
        </w:rPr>
        <w:t xml:space="preserve"> </w:t>
      </w:r>
      <w:r>
        <w:rPr>
          <w:sz w:val="24"/>
        </w:rPr>
        <w:t>на</w:t>
      </w:r>
      <w:r>
        <w:rPr>
          <w:spacing w:val="40"/>
          <w:sz w:val="24"/>
        </w:rPr>
        <w:t xml:space="preserve"> </w:t>
      </w:r>
      <w:r>
        <w:rPr>
          <w:sz w:val="24"/>
        </w:rPr>
        <w:t>трудовую</w:t>
      </w:r>
      <w:r>
        <w:rPr>
          <w:spacing w:val="40"/>
          <w:sz w:val="24"/>
        </w:rPr>
        <w:t xml:space="preserve"> </w:t>
      </w:r>
      <w:r>
        <w:rPr>
          <w:sz w:val="24"/>
        </w:rPr>
        <w:t>деятельность,</w:t>
      </w:r>
      <w:r>
        <w:rPr>
          <w:spacing w:val="40"/>
          <w:sz w:val="24"/>
        </w:rPr>
        <w:t xml:space="preserve"> </w:t>
      </w:r>
      <w:r>
        <w:rPr>
          <w:sz w:val="24"/>
        </w:rPr>
        <w:t>получение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right="144" w:firstLine="0"/>
      </w:pPr>
      <w:r>
        <w:lastRenderedPageBreak/>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039B2" w:rsidRDefault="007772CF">
      <w:pPr>
        <w:pStyle w:val="a4"/>
        <w:numPr>
          <w:ilvl w:val="0"/>
          <w:numId w:val="13"/>
        </w:numPr>
        <w:tabs>
          <w:tab w:val="left" w:pos="1043"/>
        </w:tabs>
        <w:ind w:right="136" w:firstLine="600"/>
        <w:jc w:val="both"/>
        <w:rPr>
          <w:sz w:val="24"/>
        </w:rPr>
      </w:pPr>
      <w:r>
        <w:rPr>
          <w:sz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039B2" w:rsidRDefault="007772CF">
      <w:pPr>
        <w:pStyle w:val="a4"/>
        <w:numPr>
          <w:ilvl w:val="0"/>
          <w:numId w:val="13"/>
        </w:numPr>
        <w:tabs>
          <w:tab w:val="left" w:pos="983"/>
        </w:tabs>
        <w:ind w:right="144" w:firstLine="600"/>
        <w:jc w:val="both"/>
        <w:rPr>
          <w:sz w:val="24"/>
        </w:rPr>
      </w:pPr>
      <w:r>
        <w:rPr>
          <w:spacing w:val="-2"/>
          <w:sz w:val="24"/>
        </w:rPr>
        <w:t>ценности научного познания, ориентированного на</w:t>
      </w:r>
      <w:r>
        <w:rPr>
          <w:spacing w:val="-4"/>
          <w:sz w:val="24"/>
        </w:rPr>
        <w:t xml:space="preserve"> </w:t>
      </w:r>
      <w:r>
        <w:rPr>
          <w:spacing w:val="-2"/>
          <w:sz w:val="24"/>
        </w:rPr>
        <w:t>воспитание</w:t>
      </w:r>
      <w:r>
        <w:rPr>
          <w:spacing w:val="-4"/>
          <w:sz w:val="24"/>
        </w:rPr>
        <w:t xml:space="preserve"> </w:t>
      </w:r>
      <w:r>
        <w:rPr>
          <w:spacing w:val="-2"/>
          <w:sz w:val="24"/>
        </w:rPr>
        <w:t>стремления к</w:t>
      </w:r>
      <w:r>
        <w:rPr>
          <w:spacing w:val="-5"/>
          <w:sz w:val="24"/>
        </w:rPr>
        <w:t xml:space="preserve"> </w:t>
      </w:r>
      <w:r>
        <w:rPr>
          <w:spacing w:val="-2"/>
          <w:sz w:val="24"/>
        </w:rPr>
        <w:t xml:space="preserve">познанию себя </w:t>
      </w:r>
      <w:r>
        <w:rPr>
          <w:sz w:val="24"/>
        </w:rPr>
        <w:t>и других людей, природы и общества, к получению знаний, качественного образования с учётом личностных интересов и общественных потребностей.</w:t>
      </w:r>
    </w:p>
    <w:p w:rsidR="004039B2" w:rsidRDefault="007772CF">
      <w:pPr>
        <w:ind w:left="741"/>
        <w:jc w:val="both"/>
        <w:rPr>
          <w:i/>
          <w:sz w:val="24"/>
        </w:rPr>
      </w:pPr>
      <w:r>
        <w:rPr>
          <w:i/>
          <w:sz w:val="24"/>
        </w:rPr>
        <w:t>Целевые</w:t>
      </w:r>
      <w:r>
        <w:rPr>
          <w:i/>
          <w:spacing w:val="-6"/>
          <w:sz w:val="24"/>
        </w:rPr>
        <w:t xml:space="preserve"> </w:t>
      </w:r>
      <w:r>
        <w:rPr>
          <w:i/>
          <w:sz w:val="24"/>
        </w:rPr>
        <w:t>ориентиры</w:t>
      </w:r>
      <w:r>
        <w:rPr>
          <w:i/>
          <w:spacing w:val="-4"/>
          <w:sz w:val="24"/>
        </w:rPr>
        <w:t xml:space="preserve"> </w:t>
      </w:r>
      <w:r>
        <w:rPr>
          <w:i/>
          <w:sz w:val="24"/>
        </w:rPr>
        <w:t>результатов</w:t>
      </w:r>
      <w:r>
        <w:rPr>
          <w:i/>
          <w:spacing w:val="-3"/>
          <w:sz w:val="24"/>
        </w:rPr>
        <w:t xml:space="preserve"> </w:t>
      </w:r>
      <w:r>
        <w:rPr>
          <w:i/>
          <w:sz w:val="24"/>
        </w:rPr>
        <w:t>воспитания</w:t>
      </w:r>
      <w:r>
        <w:rPr>
          <w:i/>
          <w:spacing w:val="-2"/>
          <w:sz w:val="24"/>
        </w:rPr>
        <w:t xml:space="preserve"> </w:t>
      </w:r>
      <w:r>
        <w:rPr>
          <w:i/>
          <w:sz w:val="24"/>
        </w:rPr>
        <w:t>на</w:t>
      </w:r>
      <w:r>
        <w:rPr>
          <w:i/>
          <w:spacing w:val="-3"/>
          <w:sz w:val="24"/>
        </w:rPr>
        <w:t xml:space="preserve"> </w:t>
      </w:r>
      <w:r>
        <w:rPr>
          <w:i/>
          <w:sz w:val="24"/>
        </w:rPr>
        <w:t>уровне</w:t>
      </w:r>
      <w:r>
        <w:rPr>
          <w:i/>
          <w:spacing w:val="-3"/>
          <w:sz w:val="24"/>
        </w:rPr>
        <w:t xml:space="preserve"> </w:t>
      </w:r>
      <w:r>
        <w:rPr>
          <w:i/>
          <w:sz w:val="24"/>
        </w:rPr>
        <w:t>начального</w:t>
      </w:r>
      <w:r>
        <w:rPr>
          <w:i/>
          <w:spacing w:val="-3"/>
          <w:sz w:val="24"/>
        </w:rPr>
        <w:t xml:space="preserve"> </w:t>
      </w:r>
      <w:r>
        <w:rPr>
          <w:i/>
          <w:sz w:val="24"/>
        </w:rPr>
        <w:t>общего</w:t>
      </w:r>
      <w:r>
        <w:rPr>
          <w:i/>
          <w:spacing w:val="-2"/>
          <w:sz w:val="24"/>
        </w:rPr>
        <w:t xml:space="preserve"> образования.</w:t>
      </w:r>
    </w:p>
    <w:p w:rsidR="004039B2" w:rsidRDefault="007772CF">
      <w:pPr>
        <w:pStyle w:val="a3"/>
        <w:ind w:right="138"/>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039B2" w:rsidRDefault="007772CF">
      <w:pPr>
        <w:spacing w:before="1"/>
        <w:ind w:left="260"/>
        <w:jc w:val="both"/>
        <w:rPr>
          <w:i/>
          <w:sz w:val="24"/>
        </w:rPr>
      </w:pPr>
      <w:r>
        <w:rPr>
          <w:i/>
          <w:sz w:val="24"/>
        </w:rPr>
        <w:t>Гражданско-патриотическое</w:t>
      </w:r>
      <w:r>
        <w:rPr>
          <w:i/>
          <w:spacing w:val="-11"/>
          <w:sz w:val="24"/>
        </w:rPr>
        <w:t xml:space="preserve"> </w:t>
      </w:r>
      <w:r>
        <w:rPr>
          <w:i/>
          <w:spacing w:val="-2"/>
          <w:sz w:val="24"/>
        </w:rPr>
        <w:t>воспитание:</w:t>
      </w:r>
    </w:p>
    <w:p w:rsidR="004039B2" w:rsidRDefault="007772CF">
      <w:pPr>
        <w:pStyle w:val="a4"/>
        <w:numPr>
          <w:ilvl w:val="1"/>
          <w:numId w:val="13"/>
        </w:numPr>
        <w:tabs>
          <w:tab w:val="left" w:pos="1101"/>
        </w:tabs>
        <w:ind w:right="135"/>
        <w:rPr>
          <w:sz w:val="24"/>
        </w:rPr>
      </w:pPr>
      <w:r>
        <w:rPr>
          <w:sz w:val="24"/>
        </w:rPr>
        <w:t>знающий</w:t>
      </w:r>
      <w:r>
        <w:rPr>
          <w:spacing w:val="-4"/>
          <w:sz w:val="24"/>
        </w:rPr>
        <w:t xml:space="preserve"> </w:t>
      </w:r>
      <w:r>
        <w:rPr>
          <w:sz w:val="24"/>
        </w:rPr>
        <w:t>и</w:t>
      </w:r>
      <w:r>
        <w:rPr>
          <w:spacing w:val="-5"/>
          <w:sz w:val="24"/>
        </w:rPr>
        <w:t xml:space="preserve"> </w:t>
      </w:r>
      <w:r>
        <w:rPr>
          <w:sz w:val="24"/>
        </w:rPr>
        <w:t>любящий</w:t>
      </w:r>
      <w:r>
        <w:rPr>
          <w:spacing w:val="-4"/>
          <w:sz w:val="24"/>
        </w:rPr>
        <w:t xml:space="preserve"> </w:t>
      </w:r>
      <w:r>
        <w:rPr>
          <w:sz w:val="24"/>
        </w:rPr>
        <w:t>свою</w:t>
      </w:r>
      <w:r>
        <w:rPr>
          <w:spacing w:val="-4"/>
          <w:sz w:val="24"/>
        </w:rPr>
        <w:t xml:space="preserve"> </w:t>
      </w:r>
      <w:r>
        <w:rPr>
          <w:sz w:val="24"/>
        </w:rPr>
        <w:t>малую</w:t>
      </w:r>
      <w:r>
        <w:rPr>
          <w:spacing w:val="-4"/>
          <w:sz w:val="24"/>
        </w:rPr>
        <w:t xml:space="preserve"> </w:t>
      </w:r>
      <w:r>
        <w:rPr>
          <w:sz w:val="24"/>
        </w:rPr>
        <w:t>родину,</w:t>
      </w:r>
      <w:r>
        <w:rPr>
          <w:spacing w:val="-4"/>
          <w:sz w:val="24"/>
        </w:rPr>
        <w:t xml:space="preserve"> </w:t>
      </w:r>
      <w:r>
        <w:rPr>
          <w:sz w:val="24"/>
        </w:rPr>
        <w:t>свой</w:t>
      </w:r>
      <w:r>
        <w:rPr>
          <w:spacing w:val="-2"/>
          <w:sz w:val="24"/>
        </w:rPr>
        <w:t xml:space="preserve"> </w:t>
      </w:r>
      <w:r>
        <w:rPr>
          <w:sz w:val="24"/>
        </w:rPr>
        <w:t>край,</w:t>
      </w:r>
      <w:r>
        <w:rPr>
          <w:spacing w:val="-4"/>
          <w:sz w:val="24"/>
        </w:rPr>
        <w:t xml:space="preserve"> </w:t>
      </w:r>
      <w:r>
        <w:rPr>
          <w:sz w:val="24"/>
        </w:rPr>
        <w:t>имеющий</w:t>
      </w:r>
      <w:r>
        <w:rPr>
          <w:spacing w:val="-5"/>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Родине – России, её территории, расположении;</w:t>
      </w:r>
    </w:p>
    <w:p w:rsidR="004039B2" w:rsidRDefault="007772CF">
      <w:pPr>
        <w:pStyle w:val="a4"/>
        <w:numPr>
          <w:ilvl w:val="1"/>
          <w:numId w:val="13"/>
        </w:numPr>
        <w:tabs>
          <w:tab w:val="left" w:pos="1101"/>
        </w:tabs>
        <w:ind w:right="140"/>
        <w:rPr>
          <w:sz w:val="24"/>
        </w:rPr>
      </w:pPr>
      <w:r>
        <w:rPr>
          <w:sz w:val="24"/>
        </w:rPr>
        <w:t>сознающий</w:t>
      </w:r>
      <w:r>
        <w:rPr>
          <w:spacing w:val="-15"/>
          <w:sz w:val="24"/>
        </w:rPr>
        <w:t xml:space="preserve"> </w:t>
      </w:r>
      <w:r>
        <w:rPr>
          <w:sz w:val="24"/>
        </w:rPr>
        <w:t>принадлежность</w:t>
      </w:r>
      <w:r>
        <w:rPr>
          <w:spacing w:val="-15"/>
          <w:sz w:val="24"/>
        </w:rPr>
        <w:t xml:space="preserve"> </w:t>
      </w:r>
      <w:r>
        <w:rPr>
          <w:sz w:val="24"/>
        </w:rPr>
        <w:t>к</w:t>
      </w:r>
      <w:r>
        <w:rPr>
          <w:spacing w:val="-15"/>
          <w:sz w:val="24"/>
        </w:rPr>
        <w:t xml:space="preserve"> </w:t>
      </w:r>
      <w:r>
        <w:rPr>
          <w:sz w:val="24"/>
        </w:rPr>
        <w:t>своему</w:t>
      </w:r>
      <w:r>
        <w:rPr>
          <w:spacing w:val="-15"/>
          <w:sz w:val="24"/>
        </w:rPr>
        <w:t xml:space="preserve"> </w:t>
      </w:r>
      <w:r>
        <w:rPr>
          <w:sz w:val="24"/>
        </w:rPr>
        <w:t>народу</w:t>
      </w:r>
      <w:r>
        <w:rPr>
          <w:spacing w:val="-15"/>
          <w:sz w:val="24"/>
        </w:rPr>
        <w:t xml:space="preserve"> </w:t>
      </w:r>
      <w:r>
        <w:rPr>
          <w:sz w:val="24"/>
        </w:rPr>
        <w:t>и</w:t>
      </w:r>
      <w:r>
        <w:rPr>
          <w:spacing w:val="-15"/>
          <w:sz w:val="24"/>
        </w:rPr>
        <w:t xml:space="preserve"> </w:t>
      </w:r>
      <w:r>
        <w:rPr>
          <w:sz w:val="24"/>
        </w:rPr>
        <w:t>к</w:t>
      </w:r>
      <w:r>
        <w:rPr>
          <w:spacing w:val="-15"/>
          <w:sz w:val="24"/>
        </w:rPr>
        <w:t xml:space="preserve"> </w:t>
      </w:r>
      <w:r>
        <w:rPr>
          <w:sz w:val="24"/>
        </w:rPr>
        <w:t>общности</w:t>
      </w:r>
      <w:r>
        <w:rPr>
          <w:spacing w:val="-14"/>
          <w:sz w:val="24"/>
        </w:rPr>
        <w:t xml:space="preserve"> </w:t>
      </w:r>
      <w:r>
        <w:rPr>
          <w:sz w:val="24"/>
        </w:rPr>
        <w:t>граждан</w:t>
      </w:r>
      <w:r>
        <w:rPr>
          <w:spacing w:val="-15"/>
          <w:sz w:val="24"/>
        </w:rPr>
        <w:t xml:space="preserve"> </w:t>
      </w:r>
      <w:r>
        <w:rPr>
          <w:sz w:val="24"/>
        </w:rPr>
        <w:t>России,</w:t>
      </w:r>
      <w:r>
        <w:rPr>
          <w:spacing w:val="-14"/>
          <w:sz w:val="24"/>
        </w:rPr>
        <w:t xml:space="preserve"> </w:t>
      </w:r>
      <w:r>
        <w:rPr>
          <w:sz w:val="24"/>
        </w:rPr>
        <w:t>проявляющий уважение к своему и другим народам;</w:t>
      </w:r>
    </w:p>
    <w:p w:rsidR="004039B2" w:rsidRDefault="007772CF">
      <w:pPr>
        <w:pStyle w:val="a4"/>
        <w:numPr>
          <w:ilvl w:val="1"/>
          <w:numId w:val="13"/>
        </w:numPr>
        <w:tabs>
          <w:tab w:val="left" w:pos="1101"/>
        </w:tabs>
        <w:ind w:right="146"/>
        <w:rPr>
          <w:sz w:val="24"/>
        </w:rPr>
      </w:pPr>
      <w:r>
        <w:rPr>
          <w:sz w:val="24"/>
        </w:rPr>
        <w:t>понимающий свою сопричастность к прошлому, настоящему и будущему родного края, своей Родины – России, Российского государства;</w:t>
      </w:r>
    </w:p>
    <w:p w:rsidR="004039B2" w:rsidRDefault="007772CF">
      <w:pPr>
        <w:pStyle w:val="a4"/>
        <w:numPr>
          <w:ilvl w:val="1"/>
          <w:numId w:val="13"/>
        </w:numPr>
        <w:tabs>
          <w:tab w:val="left" w:pos="1101"/>
        </w:tabs>
        <w:ind w:right="140"/>
        <w:rPr>
          <w:sz w:val="24"/>
        </w:rPr>
      </w:pPr>
      <w:r>
        <w:rPr>
          <w:sz w:val="24"/>
        </w:rPr>
        <w:t>понимающий</w:t>
      </w:r>
      <w:r>
        <w:rPr>
          <w:spacing w:val="-15"/>
          <w:sz w:val="24"/>
        </w:rPr>
        <w:t xml:space="preserve"> </w:t>
      </w:r>
      <w:r>
        <w:rPr>
          <w:sz w:val="24"/>
        </w:rPr>
        <w:t>значение</w:t>
      </w:r>
      <w:r>
        <w:rPr>
          <w:spacing w:val="-15"/>
          <w:sz w:val="24"/>
        </w:rPr>
        <w:t xml:space="preserve"> </w:t>
      </w:r>
      <w:r>
        <w:rPr>
          <w:sz w:val="24"/>
        </w:rPr>
        <w:t>гражданских</w:t>
      </w:r>
      <w:r>
        <w:rPr>
          <w:spacing w:val="-15"/>
          <w:sz w:val="24"/>
        </w:rPr>
        <w:t xml:space="preserve"> </w:t>
      </w:r>
      <w:r>
        <w:rPr>
          <w:sz w:val="24"/>
        </w:rPr>
        <w:t>символов</w:t>
      </w:r>
      <w:r>
        <w:rPr>
          <w:spacing w:val="-15"/>
          <w:sz w:val="24"/>
        </w:rPr>
        <w:t xml:space="preserve"> </w:t>
      </w:r>
      <w:r>
        <w:rPr>
          <w:sz w:val="24"/>
        </w:rPr>
        <w:t>(государственная</w:t>
      </w:r>
      <w:r>
        <w:rPr>
          <w:spacing w:val="-15"/>
          <w:sz w:val="24"/>
        </w:rPr>
        <w:t xml:space="preserve"> </w:t>
      </w:r>
      <w:r>
        <w:rPr>
          <w:sz w:val="24"/>
        </w:rPr>
        <w:t>символика</w:t>
      </w:r>
      <w:r>
        <w:rPr>
          <w:spacing w:val="-15"/>
          <w:sz w:val="24"/>
        </w:rPr>
        <w:t xml:space="preserve"> </w:t>
      </w:r>
      <w:r>
        <w:rPr>
          <w:sz w:val="24"/>
        </w:rPr>
        <w:t>России,</w:t>
      </w:r>
      <w:r>
        <w:rPr>
          <w:spacing w:val="-15"/>
          <w:sz w:val="24"/>
        </w:rPr>
        <w:t xml:space="preserve"> </w:t>
      </w:r>
      <w:r>
        <w:rPr>
          <w:sz w:val="24"/>
        </w:rPr>
        <w:t>своего региона), праздников, мест почитания героев и защитников Отечества, проявляющий к ним уважение;</w:t>
      </w:r>
    </w:p>
    <w:p w:rsidR="004039B2" w:rsidRDefault="007772CF">
      <w:pPr>
        <w:pStyle w:val="a4"/>
        <w:numPr>
          <w:ilvl w:val="1"/>
          <w:numId w:val="13"/>
        </w:numPr>
        <w:tabs>
          <w:tab w:val="left" w:pos="1101"/>
        </w:tabs>
        <w:ind w:right="146"/>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rsidR="004039B2" w:rsidRDefault="007772CF">
      <w:pPr>
        <w:pStyle w:val="a4"/>
        <w:numPr>
          <w:ilvl w:val="1"/>
          <w:numId w:val="13"/>
        </w:numPr>
        <w:tabs>
          <w:tab w:val="left" w:pos="1101"/>
        </w:tabs>
        <w:ind w:right="135"/>
        <w:rPr>
          <w:sz w:val="24"/>
        </w:rPr>
      </w:pPr>
      <w:r>
        <w:rPr>
          <w:sz w:val="24"/>
        </w:rPr>
        <w:t>принимающий</w:t>
      </w:r>
      <w:r>
        <w:rPr>
          <w:spacing w:val="-5"/>
          <w:sz w:val="24"/>
        </w:rPr>
        <w:t xml:space="preserve"> </w:t>
      </w:r>
      <w:r>
        <w:rPr>
          <w:sz w:val="24"/>
        </w:rPr>
        <w:t>участие</w:t>
      </w:r>
      <w:r>
        <w:rPr>
          <w:spacing w:val="-8"/>
          <w:sz w:val="24"/>
        </w:rPr>
        <w:t xml:space="preserve"> </w:t>
      </w:r>
      <w:r>
        <w:rPr>
          <w:sz w:val="24"/>
        </w:rPr>
        <w:t>в</w:t>
      </w:r>
      <w:r>
        <w:rPr>
          <w:spacing w:val="-7"/>
          <w:sz w:val="24"/>
        </w:rPr>
        <w:t xml:space="preserve"> </w:t>
      </w:r>
      <w:r>
        <w:rPr>
          <w:sz w:val="24"/>
        </w:rPr>
        <w:t>жизни</w:t>
      </w:r>
      <w:r>
        <w:rPr>
          <w:spacing w:val="-8"/>
          <w:sz w:val="24"/>
        </w:rPr>
        <w:t xml:space="preserve"> </w:t>
      </w:r>
      <w:r>
        <w:rPr>
          <w:sz w:val="24"/>
        </w:rPr>
        <w:t>класса,</w:t>
      </w:r>
      <w:r>
        <w:rPr>
          <w:spacing w:val="-4"/>
          <w:sz w:val="24"/>
        </w:rPr>
        <w:t xml:space="preserve"> </w:t>
      </w:r>
      <w:r>
        <w:rPr>
          <w:color w:val="333333"/>
          <w:sz w:val="24"/>
        </w:rPr>
        <w:t>Муниципальное</w:t>
      </w:r>
      <w:r>
        <w:rPr>
          <w:color w:val="333333"/>
          <w:spacing w:val="-8"/>
          <w:sz w:val="24"/>
        </w:rPr>
        <w:t xml:space="preserve"> </w:t>
      </w:r>
      <w:r>
        <w:rPr>
          <w:color w:val="333333"/>
          <w:sz w:val="24"/>
        </w:rPr>
        <w:t>бюджетное</w:t>
      </w:r>
      <w:r>
        <w:rPr>
          <w:color w:val="333333"/>
          <w:spacing w:val="-8"/>
          <w:sz w:val="24"/>
        </w:rPr>
        <w:t xml:space="preserve"> </w:t>
      </w:r>
      <w:r>
        <w:rPr>
          <w:color w:val="333333"/>
          <w:sz w:val="24"/>
        </w:rPr>
        <w:t>общеобразовательное учреждение</w:t>
      </w:r>
      <w:r>
        <w:rPr>
          <w:color w:val="333333"/>
          <w:spacing w:val="-4"/>
          <w:sz w:val="24"/>
        </w:rPr>
        <w:t xml:space="preserve"> </w:t>
      </w:r>
      <w:r>
        <w:rPr>
          <w:color w:val="333333"/>
          <w:sz w:val="24"/>
        </w:rPr>
        <w:t>"Средняя</w:t>
      </w:r>
      <w:r>
        <w:rPr>
          <w:color w:val="333333"/>
          <w:spacing w:val="-3"/>
          <w:sz w:val="24"/>
        </w:rPr>
        <w:t xml:space="preserve"> </w:t>
      </w:r>
      <w:r>
        <w:rPr>
          <w:color w:val="333333"/>
          <w:sz w:val="24"/>
        </w:rPr>
        <w:t>общеобразовательная</w:t>
      </w:r>
      <w:r>
        <w:rPr>
          <w:color w:val="333333"/>
          <w:spacing w:val="-3"/>
          <w:sz w:val="24"/>
        </w:rPr>
        <w:t xml:space="preserve"> </w:t>
      </w:r>
      <w:r>
        <w:rPr>
          <w:color w:val="333333"/>
          <w:sz w:val="24"/>
        </w:rPr>
        <w:t>школа</w:t>
      </w:r>
      <w:r>
        <w:rPr>
          <w:color w:val="333333"/>
          <w:spacing w:val="-4"/>
          <w:sz w:val="24"/>
        </w:rPr>
        <w:t xml:space="preserve"> </w:t>
      </w:r>
      <w:r>
        <w:rPr>
          <w:color w:val="333333"/>
          <w:sz w:val="24"/>
        </w:rPr>
        <w:t>п.</w:t>
      </w:r>
      <w:r>
        <w:rPr>
          <w:color w:val="333333"/>
          <w:spacing w:val="-3"/>
          <w:sz w:val="24"/>
        </w:rPr>
        <w:t xml:space="preserve"> </w:t>
      </w:r>
      <w:r>
        <w:rPr>
          <w:color w:val="333333"/>
          <w:sz w:val="24"/>
        </w:rPr>
        <w:t>Джонка»</w:t>
      </w:r>
      <w:r>
        <w:rPr>
          <w:color w:val="333333"/>
          <w:spacing w:val="-8"/>
          <w:sz w:val="24"/>
        </w:rPr>
        <w:t xml:space="preserve"> </w:t>
      </w:r>
      <w:r>
        <w:rPr>
          <w:color w:val="333333"/>
          <w:sz w:val="24"/>
        </w:rPr>
        <w:t>"</w:t>
      </w:r>
      <w:r>
        <w:rPr>
          <w:sz w:val="24"/>
        </w:rPr>
        <w:t>,</w:t>
      </w:r>
      <w:r>
        <w:rPr>
          <w:spacing w:val="-1"/>
          <w:sz w:val="24"/>
        </w:rPr>
        <w:t xml:space="preserve"> </w:t>
      </w:r>
      <w:r>
        <w:rPr>
          <w:sz w:val="24"/>
        </w:rPr>
        <w:t>в</w:t>
      </w:r>
      <w:r>
        <w:rPr>
          <w:spacing w:val="-4"/>
          <w:sz w:val="24"/>
        </w:rPr>
        <w:t xml:space="preserve"> </w:t>
      </w:r>
      <w:r>
        <w:rPr>
          <w:sz w:val="24"/>
        </w:rPr>
        <w:t>доступной</w:t>
      </w:r>
      <w:r>
        <w:rPr>
          <w:spacing w:val="-3"/>
          <w:sz w:val="24"/>
        </w:rPr>
        <w:t xml:space="preserve"> </w:t>
      </w:r>
      <w:r>
        <w:rPr>
          <w:sz w:val="24"/>
        </w:rPr>
        <w:t>по</w:t>
      </w:r>
      <w:r>
        <w:rPr>
          <w:spacing w:val="-3"/>
          <w:sz w:val="24"/>
        </w:rPr>
        <w:t xml:space="preserve"> </w:t>
      </w:r>
      <w:r>
        <w:rPr>
          <w:sz w:val="24"/>
        </w:rPr>
        <w:t>возрасту социально значимой деятельности.</w:t>
      </w:r>
    </w:p>
    <w:p w:rsidR="004039B2" w:rsidRDefault="007772CF">
      <w:pPr>
        <w:ind w:left="260"/>
        <w:jc w:val="both"/>
        <w:rPr>
          <w:i/>
          <w:sz w:val="24"/>
        </w:rPr>
      </w:pPr>
      <w:r>
        <w:rPr>
          <w:i/>
          <w:sz w:val="24"/>
        </w:rPr>
        <w:t>Духовно-нравственное</w:t>
      </w:r>
      <w:r>
        <w:rPr>
          <w:i/>
          <w:spacing w:val="-9"/>
          <w:sz w:val="24"/>
        </w:rPr>
        <w:t xml:space="preserve"> </w:t>
      </w:r>
      <w:r>
        <w:rPr>
          <w:i/>
          <w:spacing w:val="-2"/>
          <w:sz w:val="24"/>
        </w:rPr>
        <w:t>воспитание:</w:t>
      </w:r>
    </w:p>
    <w:p w:rsidR="004039B2" w:rsidRDefault="007772CF">
      <w:pPr>
        <w:pStyle w:val="a4"/>
        <w:numPr>
          <w:ilvl w:val="1"/>
          <w:numId w:val="13"/>
        </w:numPr>
        <w:tabs>
          <w:tab w:val="left" w:pos="1101"/>
        </w:tabs>
        <w:spacing w:before="1"/>
        <w:ind w:right="141"/>
        <w:rPr>
          <w:sz w:val="24"/>
        </w:rPr>
      </w:pPr>
      <w:r>
        <w:rPr>
          <w:sz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4039B2" w:rsidRDefault="007772CF">
      <w:pPr>
        <w:pStyle w:val="a4"/>
        <w:numPr>
          <w:ilvl w:val="1"/>
          <w:numId w:val="13"/>
        </w:numPr>
        <w:tabs>
          <w:tab w:val="left" w:pos="1101"/>
        </w:tabs>
        <w:ind w:right="145"/>
        <w:rPr>
          <w:sz w:val="24"/>
        </w:rPr>
      </w:pPr>
      <w:r>
        <w:rPr>
          <w:sz w:val="24"/>
        </w:rPr>
        <w:t>сознающий ценность каждой человеческой жизни, признающий индивидуальность и достоинство каждого человека;</w:t>
      </w:r>
    </w:p>
    <w:p w:rsidR="004039B2" w:rsidRDefault="007772CF">
      <w:pPr>
        <w:pStyle w:val="a4"/>
        <w:numPr>
          <w:ilvl w:val="1"/>
          <w:numId w:val="13"/>
        </w:numPr>
        <w:tabs>
          <w:tab w:val="left" w:pos="1101"/>
        </w:tabs>
        <w:ind w:right="139"/>
        <w:rPr>
          <w:sz w:val="24"/>
        </w:rPr>
      </w:pPr>
      <w:r>
        <w:rPr>
          <w:sz w:val="24"/>
        </w:rPr>
        <w:t>доброжелательный, проявляющий сопереживание, готовность оказывать помощь, выражающий</w:t>
      </w:r>
      <w:r>
        <w:rPr>
          <w:spacing w:val="-12"/>
          <w:sz w:val="24"/>
        </w:rPr>
        <w:t xml:space="preserve"> </w:t>
      </w:r>
      <w:r>
        <w:rPr>
          <w:sz w:val="24"/>
        </w:rPr>
        <w:t>неприятие</w:t>
      </w:r>
      <w:r>
        <w:rPr>
          <w:spacing w:val="-14"/>
          <w:sz w:val="24"/>
        </w:rPr>
        <w:t xml:space="preserve"> </w:t>
      </w:r>
      <w:r>
        <w:rPr>
          <w:sz w:val="24"/>
        </w:rPr>
        <w:t>поведения,</w:t>
      </w:r>
      <w:r>
        <w:rPr>
          <w:spacing w:val="-13"/>
          <w:sz w:val="24"/>
        </w:rPr>
        <w:t xml:space="preserve"> </w:t>
      </w:r>
      <w:r>
        <w:rPr>
          <w:sz w:val="24"/>
        </w:rPr>
        <w:t>причиняющего</w:t>
      </w:r>
      <w:r>
        <w:rPr>
          <w:spacing w:val="-13"/>
          <w:sz w:val="24"/>
        </w:rPr>
        <w:t xml:space="preserve"> </w:t>
      </w:r>
      <w:r>
        <w:rPr>
          <w:sz w:val="24"/>
        </w:rPr>
        <w:t>физический</w:t>
      </w:r>
      <w:r>
        <w:rPr>
          <w:spacing w:val="-12"/>
          <w:sz w:val="24"/>
        </w:rPr>
        <w:t xml:space="preserve"> </w:t>
      </w:r>
      <w:r>
        <w:rPr>
          <w:sz w:val="24"/>
        </w:rPr>
        <w:t>и</w:t>
      </w:r>
      <w:r>
        <w:rPr>
          <w:spacing w:val="-12"/>
          <w:sz w:val="24"/>
        </w:rPr>
        <w:t xml:space="preserve"> </w:t>
      </w:r>
      <w:r>
        <w:rPr>
          <w:sz w:val="24"/>
        </w:rPr>
        <w:t>моральный</w:t>
      </w:r>
      <w:r>
        <w:rPr>
          <w:spacing w:val="-12"/>
          <w:sz w:val="24"/>
        </w:rPr>
        <w:t xml:space="preserve"> </w:t>
      </w:r>
      <w:r>
        <w:rPr>
          <w:sz w:val="24"/>
        </w:rPr>
        <w:t>вред</w:t>
      </w:r>
      <w:r>
        <w:rPr>
          <w:spacing w:val="-12"/>
          <w:sz w:val="24"/>
        </w:rPr>
        <w:t xml:space="preserve"> </w:t>
      </w:r>
      <w:r>
        <w:rPr>
          <w:sz w:val="24"/>
        </w:rPr>
        <w:t>другим людям, уважающий старших;</w:t>
      </w:r>
    </w:p>
    <w:p w:rsidR="004039B2" w:rsidRDefault="007772CF">
      <w:pPr>
        <w:pStyle w:val="a4"/>
        <w:numPr>
          <w:ilvl w:val="1"/>
          <w:numId w:val="13"/>
        </w:numPr>
        <w:tabs>
          <w:tab w:val="left" w:pos="1101"/>
        </w:tabs>
        <w:ind w:right="146"/>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4039B2" w:rsidRDefault="007772CF">
      <w:pPr>
        <w:pStyle w:val="a4"/>
        <w:numPr>
          <w:ilvl w:val="1"/>
          <w:numId w:val="13"/>
        </w:numPr>
        <w:tabs>
          <w:tab w:val="left" w:pos="1101"/>
        </w:tabs>
        <w:ind w:right="143"/>
        <w:rPr>
          <w:sz w:val="24"/>
        </w:rPr>
      </w:pPr>
      <w:r>
        <w:rPr>
          <w:sz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sz w:val="24"/>
        </w:rPr>
        <w:t>вероисповеданий;</w:t>
      </w:r>
    </w:p>
    <w:p w:rsidR="004039B2" w:rsidRDefault="007772CF">
      <w:pPr>
        <w:pStyle w:val="a4"/>
        <w:numPr>
          <w:ilvl w:val="1"/>
          <w:numId w:val="13"/>
        </w:numPr>
        <w:tabs>
          <w:tab w:val="left" w:pos="1101"/>
        </w:tabs>
        <w:ind w:right="134"/>
        <w:rPr>
          <w:sz w:val="24"/>
        </w:rPr>
      </w:pPr>
      <w:r>
        <w:rPr>
          <w:sz w:val="24"/>
        </w:rPr>
        <w:t>сознающий</w:t>
      </w:r>
      <w:r>
        <w:rPr>
          <w:spacing w:val="-2"/>
          <w:sz w:val="24"/>
        </w:rPr>
        <w:t xml:space="preserve"> </w:t>
      </w:r>
      <w:r>
        <w:rPr>
          <w:sz w:val="24"/>
        </w:rPr>
        <w:t>нравственную и эстетическую ценность литературы,</w:t>
      </w:r>
      <w:r>
        <w:rPr>
          <w:spacing w:val="-1"/>
          <w:sz w:val="24"/>
        </w:rPr>
        <w:t xml:space="preserve"> </w:t>
      </w:r>
      <w:r>
        <w:rPr>
          <w:sz w:val="24"/>
        </w:rPr>
        <w:t>родного</w:t>
      </w:r>
      <w:r>
        <w:rPr>
          <w:spacing w:val="-1"/>
          <w:sz w:val="24"/>
        </w:rPr>
        <w:t xml:space="preserve"> </w:t>
      </w:r>
      <w:r>
        <w:rPr>
          <w:sz w:val="24"/>
        </w:rPr>
        <w:t>языка,</w:t>
      </w:r>
      <w:r>
        <w:rPr>
          <w:spacing w:val="-1"/>
          <w:sz w:val="24"/>
        </w:rPr>
        <w:t xml:space="preserve"> </w:t>
      </w:r>
      <w:r>
        <w:rPr>
          <w:sz w:val="24"/>
        </w:rPr>
        <w:t>русского языка, проявляющий интерес к чтению.</w:t>
      </w:r>
    </w:p>
    <w:p w:rsidR="004039B2" w:rsidRDefault="007772CF">
      <w:pPr>
        <w:spacing w:before="1"/>
        <w:ind w:left="260"/>
        <w:jc w:val="both"/>
        <w:rPr>
          <w:i/>
          <w:sz w:val="24"/>
        </w:rPr>
      </w:pPr>
      <w:r>
        <w:rPr>
          <w:i/>
          <w:sz w:val="24"/>
        </w:rPr>
        <w:t>Эстетическое</w:t>
      </w:r>
      <w:r>
        <w:rPr>
          <w:i/>
          <w:spacing w:val="-4"/>
          <w:sz w:val="24"/>
        </w:rPr>
        <w:t xml:space="preserve"> </w:t>
      </w:r>
      <w:r>
        <w:rPr>
          <w:i/>
          <w:spacing w:val="-2"/>
          <w:sz w:val="24"/>
        </w:rPr>
        <w:t>воспитание:</w:t>
      </w:r>
    </w:p>
    <w:p w:rsidR="004039B2" w:rsidRDefault="007772CF">
      <w:pPr>
        <w:pStyle w:val="a4"/>
        <w:numPr>
          <w:ilvl w:val="1"/>
          <w:numId w:val="13"/>
        </w:numPr>
        <w:tabs>
          <w:tab w:val="left" w:pos="1101"/>
        </w:tabs>
        <w:ind w:right="145"/>
        <w:rPr>
          <w:sz w:val="24"/>
        </w:rPr>
      </w:pPr>
      <w:r>
        <w:rPr>
          <w:sz w:val="24"/>
        </w:rPr>
        <w:t>способный воспринимать и чувствовать прекрасное в быту, природе, искусстве, творчестве людей;</w:t>
      </w:r>
    </w:p>
    <w:p w:rsidR="004039B2" w:rsidRDefault="007772CF">
      <w:pPr>
        <w:pStyle w:val="a4"/>
        <w:numPr>
          <w:ilvl w:val="1"/>
          <w:numId w:val="13"/>
        </w:numPr>
        <w:tabs>
          <w:tab w:val="left" w:pos="1100"/>
        </w:tabs>
        <w:ind w:left="1100" w:hanging="359"/>
        <w:rPr>
          <w:sz w:val="24"/>
        </w:rPr>
      </w:pPr>
      <w:r>
        <w:rPr>
          <w:sz w:val="24"/>
        </w:rPr>
        <w:t>проявляющий</w:t>
      </w:r>
      <w:r>
        <w:rPr>
          <w:spacing w:val="-6"/>
          <w:sz w:val="24"/>
        </w:rPr>
        <w:t xml:space="preserve"> </w:t>
      </w:r>
      <w:r>
        <w:rPr>
          <w:sz w:val="24"/>
        </w:rPr>
        <w:t>интерес</w:t>
      </w:r>
      <w:r>
        <w:rPr>
          <w:spacing w:val="-5"/>
          <w:sz w:val="24"/>
        </w:rPr>
        <w:t xml:space="preserve"> </w:t>
      </w:r>
      <w:r>
        <w:rPr>
          <w:sz w:val="24"/>
        </w:rPr>
        <w:t>и</w:t>
      </w:r>
      <w:r>
        <w:rPr>
          <w:spacing w:val="-1"/>
          <w:sz w:val="24"/>
        </w:rPr>
        <w:t xml:space="preserve"> </w:t>
      </w:r>
      <w:r>
        <w:rPr>
          <w:sz w:val="24"/>
        </w:rPr>
        <w:t>уважение</w:t>
      </w:r>
      <w:r>
        <w:rPr>
          <w:spacing w:val="-5"/>
          <w:sz w:val="24"/>
        </w:rPr>
        <w:t xml:space="preserve"> </w:t>
      </w:r>
      <w:r>
        <w:rPr>
          <w:sz w:val="24"/>
        </w:rPr>
        <w:t>к</w:t>
      </w:r>
      <w:r>
        <w:rPr>
          <w:spacing w:val="-4"/>
          <w:sz w:val="24"/>
        </w:rPr>
        <w:t xml:space="preserve"> </w:t>
      </w:r>
      <w:r>
        <w:rPr>
          <w:sz w:val="24"/>
        </w:rPr>
        <w:t>отечественной</w:t>
      </w:r>
      <w:r>
        <w:rPr>
          <w:spacing w:val="-5"/>
          <w:sz w:val="24"/>
        </w:rPr>
        <w:t xml:space="preserve"> </w:t>
      </w:r>
      <w:r>
        <w:rPr>
          <w:sz w:val="24"/>
        </w:rPr>
        <w:t>и</w:t>
      </w:r>
      <w:r>
        <w:rPr>
          <w:spacing w:val="-4"/>
          <w:sz w:val="24"/>
        </w:rPr>
        <w:t xml:space="preserve"> </w:t>
      </w:r>
      <w:r>
        <w:rPr>
          <w:sz w:val="24"/>
        </w:rPr>
        <w:t>мировой</w:t>
      </w:r>
      <w:r>
        <w:rPr>
          <w:spacing w:val="-6"/>
          <w:sz w:val="24"/>
        </w:rPr>
        <w:t xml:space="preserve"> </w:t>
      </w:r>
      <w:r>
        <w:rPr>
          <w:sz w:val="24"/>
        </w:rPr>
        <w:t>художественной</w:t>
      </w:r>
      <w:r>
        <w:rPr>
          <w:spacing w:val="-3"/>
          <w:sz w:val="24"/>
        </w:rPr>
        <w:t xml:space="preserve"> </w:t>
      </w:r>
      <w:r>
        <w:rPr>
          <w:spacing w:val="-2"/>
          <w:sz w:val="24"/>
        </w:rPr>
        <w:t>культуре;</w:t>
      </w:r>
    </w:p>
    <w:p w:rsidR="004039B2" w:rsidRDefault="007772CF">
      <w:pPr>
        <w:pStyle w:val="a4"/>
        <w:numPr>
          <w:ilvl w:val="1"/>
          <w:numId w:val="13"/>
        </w:numPr>
        <w:tabs>
          <w:tab w:val="left" w:pos="1101"/>
        </w:tabs>
        <w:ind w:right="141"/>
        <w:rPr>
          <w:sz w:val="24"/>
        </w:rPr>
      </w:pPr>
      <w:r>
        <w:rPr>
          <w:sz w:val="24"/>
        </w:rPr>
        <w:t>проявляющий стремление к самовыражению в разных видах художественной деятельности, искусстве.</w:t>
      </w:r>
    </w:p>
    <w:p w:rsidR="004039B2" w:rsidRDefault="007772CF">
      <w:pPr>
        <w:ind w:left="260"/>
        <w:jc w:val="both"/>
        <w:rPr>
          <w:i/>
          <w:sz w:val="24"/>
        </w:rPr>
      </w:pPr>
      <w:r>
        <w:rPr>
          <w:i/>
          <w:sz w:val="24"/>
        </w:rPr>
        <w:t>Физическое</w:t>
      </w:r>
      <w:r>
        <w:rPr>
          <w:i/>
          <w:spacing w:val="-5"/>
          <w:sz w:val="24"/>
        </w:rPr>
        <w:t xml:space="preserve"> </w:t>
      </w:r>
      <w:r>
        <w:rPr>
          <w:i/>
          <w:sz w:val="24"/>
        </w:rPr>
        <w:t>воспитание,</w:t>
      </w:r>
      <w:r>
        <w:rPr>
          <w:i/>
          <w:spacing w:val="-3"/>
          <w:sz w:val="24"/>
        </w:rPr>
        <w:t xml:space="preserve"> </w:t>
      </w:r>
      <w:r>
        <w:rPr>
          <w:i/>
          <w:sz w:val="24"/>
        </w:rPr>
        <w:t>формирование</w:t>
      </w:r>
      <w:r>
        <w:rPr>
          <w:i/>
          <w:spacing w:val="-3"/>
          <w:sz w:val="24"/>
        </w:rPr>
        <w:t xml:space="preserve"> </w:t>
      </w:r>
      <w:r>
        <w:rPr>
          <w:i/>
          <w:sz w:val="24"/>
        </w:rPr>
        <w:t>культуры</w:t>
      </w:r>
      <w:r>
        <w:rPr>
          <w:i/>
          <w:spacing w:val="-3"/>
          <w:sz w:val="24"/>
        </w:rPr>
        <w:t xml:space="preserve"> </w:t>
      </w:r>
      <w:r>
        <w:rPr>
          <w:i/>
          <w:sz w:val="24"/>
        </w:rPr>
        <w:t>здоровья</w:t>
      </w:r>
      <w:r>
        <w:rPr>
          <w:i/>
          <w:spacing w:val="-4"/>
          <w:sz w:val="24"/>
        </w:rPr>
        <w:t xml:space="preserve"> </w:t>
      </w:r>
      <w:r>
        <w:rPr>
          <w:i/>
          <w:sz w:val="24"/>
        </w:rPr>
        <w:t>и</w:t>
      </w:r>
      <w:r>
        <w:rPr>
          <w:i/>
          <w:spacing w:val="-3"/>
          <w:sz w:val="24"/>
        </w:rPr>
        <w:t xml:space="preserve"> </w:t>
      </w:r>
      <w:r>
        <w:rPr>
          <w:i/>
          <w:sz w:val="24"/>
        </w:rPr>
        <w:t>эмоционального</w:t>
      </w:r>
      <w:r>
        <w:rPr>
          <w:i/>
          <w:spacing w:val="-3"/>
          <w:sz w:val="24"/>
        </w:rPr>
        <w:t xml:space="preserve"> </w:t>
      </w:r>
      <w:r>
        <w:rPr>
          <w:i/>
          <w:spacing w:val="-2"/>
          <w:sz w:val="24"/>
        </w:rPr>
        <w:t>благополучия:</w:t>
      </w:r>
    </w:p>
    <w:p w:rsidR="004039B2" w:rsidRDefault="007772CF">
      <w:pPr>
        <w:pStyle w:val="a4"/>
        <w:numPr>
          <w:ilvl w:val="1"/>
          <w:numId w:val="13"/>
        </w:numPr>
        <w:tabs>
          <w:tab w:val="left" w:pos="1101"/>
        </w:tabs>
        <w:ind w:right="140"/>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1"/>
          <w:numId w:val="13"/>
        </w:numPr>
        <w:tabs>
          <w:tab w:val="left" w:pos="1101"/>
        </w:tabs>
        <w:spacing w:before="79"/>
        <w:ind w:right="142"/>
        <w:jc w:val="left"/>
        <w:rPr>
          <w:sz w:val="24"/>
        </w:rPr>
      </w:pPr>
      <w:r>
        <w:rPr>
          <w:sz w:val="24"/>
        </w:rPr>
        <w:lastRenderedPageBreak/>
        <w:t>владеющий</w:t>
      </w:r>
      <w:r>
        <w:rPr>
          <w:spacing w:val="80"/>
          <w:w w:val="150"/>
          <w:sz w:val="24"/>
        </w:rPr>
        <w:t xml:space="preserve"> </w:t>
      </w:r>
      <w:r>
        <w:rPr>
          <w:sz w:val="24"/>
        </w:rPr>
        <w:t>основными</w:t>
      </w:r>
      <w:r>
        <w:rPr>
          <w:spacing w:val="80"/>
          <w:w w:val="150"/>
          <w:sz w:val="24"/>
        </w:rPr>
        <w:t xml:space="preserve"> </w:t>
      </w:r>
      <w:r>
        <w:rPr>
          <w:sz w:val="24"/>
        </w:rPr>
        <w:t>навыками</w:t>
      </w:r>
      <w:r>
        <w:rPr>
          <w:spacing w:val="80"/>
          <w:w w:val="150"/>
          <w:sz w:val="24"/>
        </w:rPr>
        <w:t xml:space="preserve"> </w:t>
      </w:r>
      <w:r>
        <w:rPr>
          <w:sz w:val="24"/>
        </w:rPr>
        <w:t>личной</w:t>
      </w:r>
      <w:r>
        <w:rPr>
          <w:spacing w:val="80"/>
          <w:w w:val="150"/>
          <w:sz w:val="24"/>
        </w:rPr>
        <w:t xml:space="preserve"> </w:t>
      </w:r>
      <w:r>
        <w:rPr>
          <w:sz w:val="24"/>
        </w:rPr>
        <w:t>и</w:t>
      </w:r>
      <w:r>
        <w:rPr>
          <w:spacing w:val="80"/>
          <w:w w:val="150"/>
          <w:sz w:val="24"/>
        </w:rPr>
        <w:t xml:space="preserve"> </w:t>
      </w:r>
      <w:r>
        <w:rPr>
          <w:sz w:val="24"/>
        </w:rPr>
        <w:t>общественной</w:t>
      </w:r>
      <w:r>
        <w:rPr>
          <w:spacing w:val="80"/>
          <w:w w:val="150"/>
          <w:sz w:val="24"/>
        </w:rPr>
        <w:t xml:space="preserve"> </w:t>
      </w:r>
      <w:r>
        <w:rPr>
          <w:sz w:val="24"/>
        </w:rPr>
        <w:t>гигиены,</w:t>
      </w:r>
      <w:r>
        <w:rPr>
          <w:spacing w:val="80"/>
          <w:w w:val="150"/>
          <w:sz w:val="24"/>
        </w:rPr>
        <w:t xml:space="preserve"> </w:t>
      </w:r>
      <w:r>
        <w:rPr>
          <w:sz w:val="24"/>
        </w:rPr>
        <w:t>безопасного поведения в быту, природе, обществе;</w:t>
      </w:r>
    </w:p>
    <w:p w:rsidR="004039B2" w:rsidRDefault="007772CF">
      <w:pPr>
        <w:pStyle w:val="a4"/>
        <w:numPr>
          <w:ilvl w:val="1"/>
          <w:numId w:val="13"/>
        </w:numPr>
        <w:tabs>
          <w:tab w:val="left" w:pos="1101"/>
        </w:tabs>
        <w:ind w:right="136"/>
        <w:jc w:val="left"/>
        <w:rPr>
          <w:sz w:val="24"/>
        </w:rPr>
      </w:pPr>
      <w:r>
        <w:rPr>
          <w:sz w:val="24"/>
        </w:rPr>
        <w:t>ориентированный</w:t>
      </w:r>
      <w:r>
        <w:rPr>
          <w:spacing w:val="40"/>
          <w:sz w:val="24"/>
        </w:rPr>
        <w:t xml:space="preserve"> </w:t>
      </w:r>
      <w:r>
        <w:rPr>
          <w:sz w:val="24"/>
        </w:rPr>
        <w:t>на</w:t>
      </w:r>
      <w:r>
        <w:rPr>
          <w:spacing w:val="40"/>
          <w:sz w:val="24"/>
        </w:rPr>
        <w:t xml:space="preserve"> </w:t>
      </w:r>
      <w:r>
        <w:rPr>
          <w:sz w:val="24"/>
        </w:rPr>
        <w:t>физическое</w:t>
      </w:r>
      <w:r>
        <w:rPr>
          <w:spacing w:val="40"/>
          <w:sz w:val="24"/>
        </w:rPr>
        <w:t xml:space="preserve"> </w:t>
      </w:r>
      <w:r>
        <w:rPr>
          <w:sz w:val="24"/>
        </w:rPr>
        <w:t>развитие</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возможностей</w:t>
      </w:r>
      <w:r>
        <w:rPr>
          <w:spacing w:val="40"/>
          <w:sz w:val="24"/>
        </w:rPr>
        <w:t xml:space="preserve"> </w:t>
      </w:r>
      <w:r>
        <w:rPr>
          <w:sz w:val="24"/>
        </w:rPr>
        <w:t>здоровья,</w:t>
      </w:r>
      <w:r>
        <w:rPr>
          <w:spacing w:val="40"/>
          <w:sz w:val="24"/>
        </w:rPr>
        <w:t xml:space="preserve"> </w:t>
      </w:r>
      <w:r>
        <w:rPr>
          <w:sz w:val="24"/>
        </w:rPr>
        <w:t>занятия физкультурой и спортом;</w:t>
      </w:r>
    </w:p>
    <w:p w:rsidR="004039B2" w:rsidRDefault="007772CF">
      <w:pPr>
        <w:pStyle w:val="a4"/>
        <w:numPr>
          <w:ilvl w:val="1"/>
          <w:numId w:val="13"/>
        </w:numPr>
        <w:tabs>
          <w:tab w:val="left" w:pos="1101"/>
        </w:tabs>
        <w:ind w:right="147"/>
        <w:jc w:val="left"/>
        <w:rPr>
          <w:sz w:val="24"/>
        </w:rPr>
      </w:pPr>
      <w:r>
        <w:rPr>
          <w:sz w:val="24"/>
        </w:rPr>
        <w:t>сознающий</w:t>
      </w:r>
      <w:r>
        <w:rPr>
          <w:spacing w:val="80"/>
          <w:sz w:val="24"/>
        </w:rPr>
        <w:t xml:space="preserve"> </w:t>
      </w:r>
      <w:r>
        <w:rPr>
          <w:sz w:val="24"/>
        </w:rPr>
        <w:t>и</w:t>
      </w:r>
      <w:r>
        <w:rPr>
          <w:spacing w:val="80"/>
          <w:sz w:val="24"/>
        </w:rPr>
        <w:t xml:space="preserve"> </w:t>
      </w:r>
      <w:r>
        <w:rPr>
          <w:sz w:val="24"/>
        </w:rPr>
        <w:t>принимающий</w:t>
      </w:r>
      <w:r>
        <w:rPr>
          <w:spacing w:val="80"/>
          <w:sz w:val="24"/>
        </w:rPr>
        <w:t xml:space="preserve"> </w:t>
      </w:r>
      <w:r>
        <w:rPr>
          <w:sz w:val="24"/>
        </w:rPr>
        <w:t>свою</w:t>
      </w:r>
      <w:r>
        <w:rPr>
          <w:spacing w:val="80"/>
          <w:sz w:val="24"/>
        </w:rPr>
        <w:t xml:space="preserve"> </w:t>
      </w:r>
      <w:r>
        <w:rPr>
          <w:sz w:val="24"/>
        </w:rPr>
        <w:t>половую</w:t>
      </w:r>
      <w:r>
        <w:rPr>
          <w:spacing w:val="80"/>
          <w:sz w:val="24"/>
        </w:rPr>
        <w:t xml:space="preserve"> </w:t>
      </w:r>
      <w:r>
        <w:rPr>
          <w:sz w:val="24"/>
        </w:rPr>
        <w:t>принадлежность,</w:t>
      </w:r>
      <w:r>
        <w:rPr>
          <w:spacing w:val="80"/>
          <w:sz w:val="24"/>
        </w:rPr>
        <w:t xml:space="preserve"> </w:t>
      </w:r>
      <w:r>
        <w:rPr>
          <w:sz w:val="24"/>
        </w:rPr>
        <w:t>соответствующие</w:t>
      </w:r>
      <w:r>
        <w:rPr>
          <w:spacing w:val="80"/>
          <w:sz w:val="24"/>
        </w:rPr>
        <w:t xml:space="preserve"> </w:t>
      </w:r>
      <w:r>
        <w:rPr>
          <w:sz w:val="24"/>
        </w:rPr>
        <w:t>ей психофизические и поведенческие особенности с учётом возраста.</w:t>
      </w:r>
    </w:p>
    <w:p w:rsidR="004039B2" w:rsidRDefault="007772CF">
      <w:pPr>
        <w:ind w:left="260"/>
        <w:rPr>
          <w:i/>
          <w:sz w:val="24"/>
        </w:rPr>
      </w:pPr>
      <w:r>
        <w:rPr>
          <w:i/>
          <w:sz w:val="24"/>
        </w:rPr>
        <w:t>Трудовое</w:t>
      </w:r>
      <w:r>
        <w:rPr>
          <w:i/>
          <w:spacing w:val="-4"/>
          <w:sz w:val="24"/>
        </w:rPr>
        <w:t xml:space="preserve"> </w:t>
      </w:r>
      <w:r>
        <w:rPr>
          <w:i/>
          <w:spacing w:val="-2"/>
          <w:sz w:val="24"/>
        </w:rPr>
        <w:t>воспитание:</w:t>
      </w:r>
    </w:p>
    <w:p w:rsidR="004039B2" w:rsidRDefault="007772CF">
      <w:pPr>
        <w:pStyle w:val="a4"/>
        <w:numPr>
          <w:ilvl w:val="1"/>
          <w:numId w:val="13"/>
        </w:numPr>
        <w:tabs>
          <w:tab w:val="left" w:pos="1101"/>
        </w:tabs>
        <w:jc w:val="left"/>
        <w:rPr>
          <w:sz w:val="24"/>
        </w:rPr>
      </w:pPr>
      <w:r>
        <w:rPr>
          <w:sz w:val="24"/>
        </w:rPr>
        <w:t>сознающий</w:t>
      </w:r>
      <w:r>
        <w:rPr>
          <w:spacing w:val="-7"/>
          <w:sz w:val="24"/>
        </w:rPr>
        <w:t xml:space="preserve"> </w:t>
      </w:r>
      <w:r>
        <w:rPr>
          <w:sz w:val="24"/>
        </w:rPr>
        <w:t>ценность</w:t>
      </w:r>
      <w:r>
        <w:rPr>
          <w:spacing w:val="-3"/>
          <w:sz w:val="24"/>
        </w:rPr>
        <w:t xml:space="preserve"> </w:t>
      </w:r>
      <w:r>
        <w:rPr>
          <w:sz w:val="24"/>
        </w:rPr>
        <w:t>труда</w:t>
      </w:r>
      <w:r>
        <w:rPr>
          <w:spacing w:val="-4"/>
          <w:sz w:val="24"/>
        </w:rPr>
        <w:t xml:space="preserve"> </w:t>
      </w:r>
      <w:r>
        <w:rPr>
          <w:sz w:val="24"/>
        </w:rPr>
        <w:t>в</w:t>
      </w:r>
      <w:r>
        <w:rPr>
          <w:spacing w:val="-2"/>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семьи,</w:t>
      </w:r>
      <w:r>
        <w:rPr>
          <w:spacing w:val="-3"/>
          <w:sz w:val="24"/>
        </w:rPr>
        <w:t xml:space="preserve"> </w:t>
      </w:r>
      <w:r>
        <w:rPr>
          <w:spacing w:val="-2"/>
          <w:sz w:val="24"/>
        </w:rPr>
        <w:t>общества;</w:t>
      </w:r>
    </w:p>
    <w:p w:rsidR="004039B2" w:rsidRDefault="007772CF">
      <w:pPr>
        <w:pStyle w:val="a4"/>
        <w:numPr>
          <w:ilvl w:val="1"/>
          <w:numId w:val="13"/>
        </w:numPr>
        <w:tabs>
          <w:tab w:val="left" w:pos="1101"/>
        </w:tabs>
        <w:ind w:right="145"/>
        <w:jc w:val="left"/>
        <w:rPr>
          <w:sz w:val="24"/>
        </w:rPr>
      </w:pPr>
      <w:r>
        <w:rPr>
          <w:sz w:val="24"/>
        </w:rPr>
        <w:t>проявляющий уважение</w:t>
      </w:r>
      <w:r>
        <w:rPr>
          <w:spacing w:val="-1"/>
          <w:sz w:val="24"/>
        </w:rPr>
        <w:t xml:space="preserve"> </w:t>
      </w:r>
      <w:r>
        <w:rPr>
          <w:sz w:val="24"/>
        </w:rPr>
        <w:t>к труду, людям труда, бережное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труда, ответственное потребление;</w:t>
      </w:r>
    </w:p>
    <w:p w:rsidR="004039B2" w:rsidRDefault="007772CF">
      <w:pPr>
        <w:pStyle w:val="a4"/>
        <w:numPr>
          <w:ilvl w:val="1"/>
          <w:numId w:val="13"/>
        </w:numPr>
        <w:tabs>
          <w:tab w:val="left" w:pos="1101"/>
        </w:tabs>
        <w:jc w:val="left"/>
        <w:rPr>
          <w:sz w:val="24"/>
        </w:rPr>
      </w:pPr>
      <w:r>
        <w:rPr>
          <w:sz w:val="24"/>
        </w:rPr>
        <w:t>проявляющий</w:t>
      </w:r>
      <w:r>
        <w:rPr>
          <w:spacing w:val="-4"/>
          <w:sz w:val="24"/>
        </w:rPr>
        <w:t xml:space="preserve"> </w:t>
      </w:r>
      <w:r>
        <w:rPr>
          <w:sz w:val="24"/>
        </w:rPr>
        <w:t>интерес</w:t>
      </w:r>
      <w:r>
        <w:rPr>
          <w:spacing w:val="-5"/>
          <w:sz w:val="24"/>
        </w:rPr>
        <w:t xml:space="preserve"> </w:t>
      </w:r>
      <w:r>
        <w:rPr>
          <w:sz w:val="24"/>
        </w:rPr>
        <w:t>к</w:t>
      </w:r>
      <w:r>
        <w:rPr>
          <w:spacing w:val="-3"/>
          <w:sz w:val="24"/>
        </w:rPr>
        <w:t xml:space="preserve"> </w:t>
      </w:r>
      <w:r>
        <w:rPr>
          <w:sz w:val="24"/>
        </w:rPr>
        <w:t>разным</w:t>
      </w:r>
      <w:r>
        <w:rPr>
          <w:spacing w:val="-5"/>
          <w:sz w:val="24"/>
        </w:rPr>
        <w:t xml:space="preserve"> </w:t>
      </w:r>
      <w:r>
        <w:rPr>
          <w:spacing w:val="-2"/>
          <w:sz w:val="24"/>
        </w:rPr>
        <w:t>профессиям;</w:t>
      </w:r>
    </w:p>
    <w:p w:rsidR="004039B2" w:rsidRDefault="007772CF">
      <w:pPr>
        <w:pStyle w:val="a4"/>
        <w:numPr>
          <w:ilvl w:val="1"/>
          <w:numId w:val="13"/>
        </w:numPr>
        <w:tabs>
          <w:tab w:val="left" w:pos="1101"/>
        </w:tabs>
        <w:jc w:val="left"/>
        <w:rPr>
          <w:sz w:val="24"/>
        </w:rPr>
      </w:pPr>
      <w:r>
        <w:rPr>
          <w:sz w:val="24"/>
        </w:rPr>
        <w:t>участвующий</w:t>
      </w:r>
      <w:r>
        <w:rPr>
          <w:spacing w:val="-6"/>
          <w:sz w:val="24"/>
        </w:rPr>
        <w:t xml:space="preserve"> </w:t>
      </w:r>
      <w:r>
        <w:rPr>
          <w:sz w:val="24"/>
        </w:rPr>
        <w:t>в</w:t>
      </w:r>
      <w:r>
        <w:rPr>
          <w:spacing w:val="-3"/>
          <w:sz w:val="24"/>
        </w:rPr>
        <w:t xml:space="preserve"> </w:t>
      </w:r>
      <w:r>
        <w:rPr>
          <w:sz w:val="24"/>
        </w:rPr>
        <w:t>различных</w:t>
      </w:r>
      <w:r>
        <w:rPr>
          <w:spacing w:val="-3"/>
          <w:sz w:val="24"/>
        </w:rPr>
        <w:t xml:space="preserve"> </w:t>
      </w:r>
      <w:r>
        <w:rPr>
          <w:sz w:val="24"/>
        </w:rPr>
        <w:t>видах</w:t>
      </w:r>
      <w:r>
        <w:rPr>
          <w:spacing w:val="-1"/>
          <w:sz w:val="24"/>
        </w:rPr>
        <w:t xml:space="preserve"> </w:t>
      </w:r>
      <w:r>
        <w:rPr>
          <w:sz w:val="24"/>
        </w:rPr>
        <w:t>доступного</w:t>
      </w:r>
      <w:r>
        <w:rPr>
          <w:spacing w:val="-3"/>
          <w:sz w:val="24"/>
        </w:rPr>
        <w:t xml:space="preserve"> </w:t>
      </w:r>
      <w:r>
        <w:rPr>
          <w:sz w:val="24"/>
        </w:rPr>
        <w:t>по</w:t>
      </w:r>
      <w:r>
        <w:rPr>
          <w:spacing w:val="-3"/>
          <w:sz w:val="24"/>
        </w:rPr>
        <w:t xml:space="preserve"> </w:t>
      </w:r>
      <w:r>
        <w:rPr>
          <w:sz w:val="24"/>
        </w:rPr>
        <w:t>возрасту</w:t>
      </w:r>
      <w:r>
        <w:rPr>
          <w:spacing w:val="-7"/>
          <w:sz w:val="24"/>
        </w:rPr>
        <w:t xml:space="preserve"> </w:t>
      </w:r>
      <w:r>
        <w:rPr>
          <w:sz w:val="24"/>
        </w:rPr>
        <w:t>труда,</w:t>
      </w:r>
      <w:r>
        <w:rPr>
          <w:spacing w:val="-3"/>
          <w:sz w:val="24"/>
        </w:rPr>
        <w:t xml:space="preserve"> </w:t>
      </w:r>
      <w:r>
        <w:rPr>
          <w:sz w:val="24"/>
        </w:rPr>
        <w:t>трудовой</w:t>
      </w:r>
      <w:r>
        <w:rPr>
          <w:spacing w:val="-3"/>
          <w:sz w:val="24"/>
        </w:rPr>
        <w:t xml:space="preserve"> </w:t>
      </w:r>
      <w:r>
        <w:rPr>
          <w:spacing w:val="-2"/>
          <w:sz w:val="24"/>
        </w:rPr>
        <w:t>деятельности.</w:t>
      </w:r>
    </w:p>
    <w:p w:rsidR="004039B2" w:rsidRDefault="007772CF">
      <w:pPr>
        <w:spacing w:before="1"/>
        <w:ind w:left="260"/>
        <w:rPr>
          <w:i/>
          <w:sz w:val="24"/>
        </w:rPr>
      </w:pPr>
      <w:r>
        <w:rPr>
          <w:i/>
          <w:sz w:val="24"/>
        </w:rPr>
        <w:t>Экологическое</w:t>
      </w:r>
      <w:r>
        <w:rPr>
          <w:i/>
          <w:spacing w:val="-6"/>
          <w:sz w:val="24"/>
        </w:rPr>
        <w:t xml:space="preserve"> </w:t>
      </w:r>
      <w:r>
        <w:rPr>
          <w:i/>
          <w:spacing w:val="-2"/>
          <w:sz w:val="24"/>
        </w:rPr>
        <w:t>воспитание:</w:t>
      </w:r>
    </w:p>
    <w:p w:rsidR="004039B2" w:rsidRDefault="007772CF">
      <w:pPr>
        <w:pStyle w:val="a4"/>
        <w:numPr>
          <w:ilvl w:val="1"/>
          <w:numId w:val="13"/>
        </w:numPr>
        <w:tabs>
          <w:tab w:val="left" w:pos="1101"/>
        </w:tabs>
        <w:ind w:right="146"/>
        <w:jc w:val="left"/>
        <w:rPr>
          <w:sz w:val="24"/>
        </w:rPr>
      </w:pPr>
      <w:r>
        <w:rPr>
          <w:sz w:val="24"/>
        </w:rPr>
        <w:t>понимающий ценность природы, зависимость жизни людей от природы, влияние людей на природу, окружающую среду;</w:t>
      </w:r>
    </w:p>
    <w:p w:rsidR="004039B2" w:rsidRDefault="007772CF">
      <w:pPr>
        <w:pStyle w:val="a4"/>
        <w:numPr>
          <w:ilvl w:val="1"/>
          <w:numId w:val="13"/>
        </w:numPr>
        <w:tabs>
          <w:tab w:val="left" w:pos="1101"/>
        </w:tabs>
        <w:ind w:right="143"/>
        <w:jc w:val="left"/>
        <w:rPr>
          <w:sz w:val="24"/>
        </w:rPr>
      </w:pPr>
      <w:r>
        <w:rPr>
          <w:sz w:val="24"/>
        </w:rPr>
        <w:t>проявляющий</w:t>
      </w:r>
      <w:r>
        <w:rPr>
          <w:spacing w:val="-14"/>
          <w:sz w:val="24"/>
        </w:rPr>
        <w:t xml:space="preserve"> </w:t>
      </w:r>
      <w:r>
        <w:rPr>
          <w:sz w:val="24"/>
        </w:rPr>
        <w:t>любовь</w:t>
      </w:r>
      <w:r>
        <w:rPr>
          <w:spacing w:val="-15"/>
          <w:sz w:val="24"/>
        </w:rPr>
        <w:t xml:space="preserve"> </w:t>
      </w:r>
      <w:r>
        <w:rPr>
          <w:sz w:val="24"/>
        </w:rPr>
        <w:t>и</w:t>
      </w:r>
      <w:r>
        <w:rPr>
          <w:spacing w:val="-15"/>
          <w:sz w:val="24"/>
        </w:rPr>
        <w:t xml:space="preserve"> </w:t>
      </w:r>
      <w:r>
        <w:rPr>
          <w:sz w:val="24"/>
        </w:rPr>
        <w:t>бережное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природе,</w:t>
      </w:r>
      <w:r>
        <w:rPr>
          <w:spacing w:val="-14"/>
          <w:sz w:val="24"/>
        </w:rPr>
        <w:t xml:space="preserve"> </w:t>
      </w:r>
      <w:r>
        <w:rPr>
          <w:sz w:val="24"/>
        </w:rPr>
        <w:t>неприятие</w:t>
      </w:r>
      <w:r>
        <w:rPr>
          <w:spacing w:val="-15"/>
          <w:sz w:val="24"/>
        </w:rPr>
        <w:t xml:space="preserve"> </w:t>
      </w:r>
      <w:r>
        <w:rPr>
          <w:sz w:val="24"/>
        </w:rPr>
        <w:t>действий,</w:t>
      </w:r>
      <w:r>
        <w:rPr>
          <w:spacing w:val="-14"/>
          <w:sz w:val="24"/>
        </w:rPr>
        <w:t xml:space="preserve"> </w:t>
      </w:r>
      <w:r>
        <w:rPr>
          <w:sz w:val="24"/>
        </w:rPr>
        <w:t>приносящих вред природе, особенно живым существам;</w:t>
      </w:r>
    </w:p>
    <w:p w:rsidR="004039B2" w:rsidRDefault="007772CF">
      <w:pPr>
        <w:pStyle w:val="a4"/>
        <w:numPr>
          <w:ilvl w:val="1"/>
          <w:numId w:val="13"/>
        </w:numPr>
        <w:tabs>
          <w:tab w:val="left" w:pos="1101"/>
        </w:tabs>
        <w:jc w:val="left"/>
        <w:rPr>
          <w:sz w:val="24"/>
        </w:rPr>
      </w:pPr>
      <w:r>
        <w:rPr>
          <w:sz w:val="24"/>
        </w:rPr>
        <w:t>выражающий</w:t>
      </w:r>
      <w:r>
        <w:rPr>
          <w:spacing w:val="-7"/>
          <w:sz w:val="24"/>
        </w:rPr>
        <w:t xml:space="preserve"> </w:t>
      </w:r>
      <w:r>
        <w:rPr>
          <w:sz w:val="24"/>
        </w:rPr>
        <w:t>готовность</w:t>
      </w:r>
      <w:r>
        <w:rPr>
          <w:spacing w:val="-4"/>
          <w:sz w:val="24"/>
        </w:rPr>
        <w:t xml:space="preserve"> </w:t>
      </w:r>
      <w:r>
        <w:rPr>
          <w:sz w:val="24"/>
        </w:rPr>
        <w:t>в</w:t>
      </w:r>
      <w:r>
        <w:rPr>
          <w:spacing w:val="-6"/>
          <w:sz w:val="24"/>
        </w:rPr>
        <w:t xml:space="preserve"> </w:t>
      </w:r>
      <w:r>
        <w:rPr>
          <w:sz w:val="24"/>
        </w:rPr>
        <w:t>своей</w:t>
      </w:r>
      <w:r>
        <w:rPr>
          <w:spacing w:val="-4"/>
          <w:sz w:val="24"/>
        </w:rPr>
        <w:t xml:space="preserve"> </w:t>
      </w:r>
      <w:r>
        <w:rPr>
          <w:sz w:val="24"/>
        </w:rPr>
        <w:t>деятельности</w:t>
      </w:r>
      <w:r>
        <w:rPr>
          <w:spacing w:val="-6"/>
          <w:sz w:val="24"/>
        </w:rPr>
        <w:t xml:space="preserve"> </w:t>
      </w:r>
      <w:r>
        <w:rPr>
          <w:sz w:val="24"/>
        </w:rPr>
        <w:t>придерживаться</w:t>
      </w:r>
      <w:r>
        <w:rPr>
          <w:spacing w:val="-5"/>
          <w:sz w:val="24"/>
        </w:rPr>
        <w:t xml:space="preserve"> </w:t>
      </w:r>
      <w:r>
        <w:rPr>
          <w:sz w:val="24"/>
        </w:rPr>
        <w:t>экологических</w:t>
      </w:r>
      <w:r>
        <w:rPr>
          <w:spacing w:val="-5"/>
          <w:sz w:val="24"/>
        </w:rPr>
        <w:t xml:space="preserve"> </w:t>
      </w:r>
      <w:r>
        <w:rPr>
          <w:spacing w:val="-2"/>
          <w:sz w:val="24"/>
        </w:rPr>
        <w:t>норм.</w:t>
      </w:r>
    </w:p>
    <w:p w:rsidR="004039B2" w:rsidRDefault="007772CF">
      <w:pPr>
        <w:ind w:left="260"/>
        <w:rPr>
          <w:i/>
          <w:sz w:val="24"/>
        </w:rPr>
      </w:pPr>
      <w:r>
        <w:rPr>
          <w:i/>
          <w:sz w:val="24"/>
        </w:rPr>
        <w:t>Ценности</w:t>
      </w:r>
      <w:r>
        <w:rPr>
          <w:i/>
          <w:spacing w:val="-4"/>
          <w:sz w:val="24"/>
        </w:rPr>
        <w:t xml:space="preserve"> </w:t>
      </w:r>
      <w:r>
        <w:rPr>
          <w:i/>
          <w:sz w:val="24"/>
        </w:rPr>
        <w:t>научного</w:t>
      </w:r>
      <w:r>
        <w:rPr>
          <w:i/>
          <w:spacing w:val="-3"/>
          <w:sz w:val="24"/>
        </w:rPr>
        <w:t xml:space="preserve"> </w:t>
      </w:r>
      <w:r>
        <w:rPr>
          <w:i/>
          <w:spacing w:val="-2"/>
          <w:sz w:val="24"/>
        </w:rPr>
        <w:t>познания:</w:t>
      </w:r>
    </w:p>
    <w:p w:rsidR="004039B2" w:rsidRDefault="007772CF">
      <w:pPr>
        <w:pStyle w:val="a4"/>
        <w:numPr>
          <w:ilvl w:val="1"/>
          <w:numId w:val="13"/>
        </w:numPr>
        <w:tabs>
          <w:tab w:val="left" w:pos="1101"/>
        </w:tabs>
        <w:ind w:right="143"/>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039B2" w:rsidRDefault="007772CF">
      <w:pPr>
        <w:pStyle w:val="a4"/>
        <w:numPr>
          <w:ilvl w:val="1"/>
          <w:numId w:val="13"/>
        </w:numPr>
        <w:tabs>
          <w:tab w:val="left" w:pos="1101"/>
        </w:tabs>
        <w:ind w:right="140"/>
        <w:rPr>
          <w:sz w:val="24"/>
        </w:rPr>
      </w:pPr>
      <w:r>
        <w:rPr>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039B2" w:rsidRDefault="007772CF">
      <w:pPr>
        <w:pStyle w:val="a4"/>
        <w:numPr>
          <w:ilvl w:val="1"/>
          <w:numId w:val="13"/>
        </w:numPr>
        <w:tabs>
          <w:tab w:val="left" w:pos="1101"/>
        </w:tabs>
        <w:ind w:right="143"/>
        <w:rPr>
          <w:sz w:val="24"/>
        </w:rPr>
      </w:pPr>
      <w:r>
        <w:rPr>
          <w:sz w:val="24"/>
        </w:rPr>
        <w:t>имеющий первоначальные навыки наблюдений, систематизации и осмысления опыта в естественно-научной и гуманитарной областях знания.</w:t>
      </w:r>
    </w:p>
    <w:p w:rsidR="004039B2" w:rsidRDefault="007772CF">
      <w:pPr>
        <w:pStyle w:val="2"/>
        <w:ind w:left="741"/>
        <w:jc w:val="left"/>
      </w:pPr>
      <w:r>
        <w:t>Содержательный</w:t>
      </w:r>
      <w:r>
        <w:rPr>
          <w:spacing w:val="-14"/>
        </w:rPr>
        <w:t xml:space="preserve"> </w:t>
      </w:r>
      <w:r>
        <w:rPr>
          <w:spacing w:val="-2"/>
        </w:rPr>
        <w:t>раздел</w:t>
      </w:r>
    </w:p>
    <w:p w:rsidR="004039B2" w:rsidRPr="00244714" w:rsidRDefault="007772CF">
      <w:pPr>
        <w:tabs>
          <w:tab w:val="left" w:pos="1693"/>
          <w:tab w:val="left" w:pos="3607"/>
          <w:tab w:val="left" w:pos="5198"/>
          <w:tab w:val="left" w:pos="7817"/>
          <w:tab w:val="left" w:pos="9391"/>
        </w:tabs>
        <w:ind w:left="140" w:right="143" w:firstLine="600"/>
        <w:rPr>
          <w:i/>
          <w:iCs/>
          <w:sz w:val="24"/>
        </w:rPr>
      </w:pPr>
      <w:r>
        <w:rPr>
          <w:i/>
          <w:spacing w:val="-2"/>
          <w:sz w:val="24"/>
        </w:rPr>
        <w:t>Уклад</w:t>
      </w:r>
      <w:r>
        <w:rPr>
          <w:i/>
          <w:sz w:val="24"/>
        </w:rPr>
        <w:tab/>
      </w:r>
      <w:r w:rsidR="00244714" w:rsidRPr="00244714">
        <w:rPr>
          <w:i/>
          <w:iCs/>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44714">
        <w:rPr>
          <w:i/>
          <w:iCs/>
          <w:sz w:val="24"/>
        </w:rPr>
        <w:t>.</w:t>
      </w:r>
    </w:p>
    <w:p w:rsidR="004039B2" w:rsidRDefault="007772CF">
      <w:pPr>
        <w:ind w:left="741"/>
        <w:rPr>
          <w:i/>
          <w:sz w:val="24"/>
        </w:rPr>
      </w:pPr>
      <w:r>
        <w:rPr>
          <w:i/>
          <w:sz w:val="24"/>
        </w:rPr>
        <w:t>Виды,</w:t>
      </w:r>
      <w:r>
        <w:rPr>
          <w:i/>
          <w:spacing w:val="-4"/>
          <w:sz w:val="24"/>
        </w:rPr>
        <w:t xml:space="preserve"> </w:t>
      </w:r>
      <w:r>
        <w:rPr>
          <w:i/>
          <w:sz w:val="24"/>
        </w:rPr>
        <w:t>формы</w:t>
      </w:r>
      <w:r>
        <w:rPr>
          <w:i/>
          <w:spacing w:val="-4"/>
          <w:sz w:val="24"/>
        </w:rPr>
        <w:t xml:space="preserve"> </w:t>
      </w:r>
      <w:r>
        <w:rPr>
          <w:i/>
          <w:sz w:val="24"/>
        </w:rPr>
        <w:t>и</w:t>
      </w:r>
      <w:r>
        <w:rPr>
          <w:i/>
          <w:spacing w:val="-4"/>
          <w:sz w:val="24"/>
        </w:rPr>
        <w:t xml:space="preserve"> </w:t>
      </w:r>
      <w:r>
        <w:rPr>
          <w:i/>
          <w:sz w:val="24"/>
        </w:rPr>
        <w:t>содержание</w:t>
      </w:r>
      <w:r>
        <w:rPr>
          <w:i/>
          <w:spacing w:val="-5"/>
          <w:sz w:val="24"/>
        </w:rPr>
        <w:t xml:space="preserve"> </w:t>
      </w:r>
      <w:r>
        <w:rPr>
          <w:i/>
          <w:sz w:val="24"/>
        </w:rPr>
        <w:t>воспитательной</w:t>
      </w:r>
      <w:r>
        <w:rPr>
          <w:i/>
          <w:spacing w:val="-3"/>
          <w:sz w:val="24"/>
        </w:rPr>
        <w:t xml:space="preserve"> </w:t>
      </w:r>
      <w:r>
        <w:rPr>
          <w:i/>
          <w:spacing w:val="-2"/>
          <w:sz w:val="24"/>
        </w:rPr>
        <w:t>деятельности.</w:t>
      </w:r>
    </w:p>
    <w:p w:rsidR="004039B2" w:rsidRDefault="007772CF">
      <w:pPr>
        <w:pStyle w:val="a3"/>
        <w:ind w:left="741" w:firstLine="0"/>
        <w:jc w:val="left"/>
      </w:pPr>
      <w:r>
        <w:t>Модуль</w:t>
      </w:r>
      <w:r>
        <w:rPr>
          <w:spacing w:val="-4"/>
        </w:rPr>
        <w:t xml:space="preserve"> </w:t>
      </w:r>
      <w:r>
        <w:t>«Урочная</w:t>
      </w:r>
      <w:r>
        <w:rPr>
          <w:spacing w:val="-8"/>
        </w:rPr>
        <w:t xml:space="preserve"> </w:t>
      </w:r>
      <w:r>
        <w:rPr>
          <w:spacing w:val="-2"/>
        </w:rPr>
        <w:t>деятельность»</w:t>
      </w:r>
    </w:p>
    <w:p w:rsidR="004039B2" w:rsidRDefault="007772CF">
      <w:pPr>
        <w:pStyle w:val="a3"/>
        <w:ind w:right="141"/>
        <w:jc w:val="left"/>
      </w:pPr>
      <w:r>
        <w:t>Реализация</w:t>
      </w:r>
      <w:r>
        <w:rPr>
          <w:spacing w:val="-3"/>
        </w:rPr>
        <w:t xml:space="preserve"> </w:t>
      </w:r>
      <w:r>
        <w:t>воспитательного</w:t>
      </w:r>
      <w:r>
        <w:rPr>
          <w:spacing w:val="-3"/>
        </w:rPr>
        <w:t xml:space="preserve"> </w:t>
      </w:r>
      <w:r>
        <w:t>потенциала</w:t>
      </w:r>
      <w:r>
        <w:rPr>
          <w:spacing w:val="-2"/>
        </w:rPr>
        <w:t xml:space="preserve"> </w:t>
      </w:r>
      <w:r>
        <w:t>уроков</w:t>
      </w:r>
      <w:r>
        <w:rPr>
          <w:spacing w:val="-4"/>
        </w:rPr>
        <w:t xml:space="preserve"> </w:t>
      </w:r>
      <w:r>
        <w:t>(урочной</w:t>
      </w:r>
      <w:r>
        <w:rPr>
          <w:spacing w:val="-2"/>
        </w:rPr>
        <w:t xml:space="preserve"> </w:t>
      </w:r>
      <w:r>
        <w:t>деятельности,</w:t>
      </w:r>
      <w:r>
        <w:rPr>
          <w:spacing w:val="-3"/>
        </w:rPr>
        <w:t xml:space="preserve"> </w:t>
      </w:r>
      <w:r>
        <w:t>аудиторных</w:t>
      </w:r>
      <w:r>
        <w:rPr>
          <w:spacing w:val="-2"/>
        </w:rPr>
        <w:t xml:space="preserve"> </w:t>
      </w:r>
      <w:r>
        <w:t>занятий в рамках максимально допустимой уч</w:t>
      </w:r>
      <w:r w:rsidR="00252B17">
        <w:t>ебной нагрузки) предусматривает</w:t>
      </w:r>
      <w:r>
        <w:t>:</w:t>
      </w:r>
    </w:p>
    <w:p w:rsidR="004039B2" w:rsidRDefault="007772CF">
      <w:pPr>
        <w:pStyle w:val="a4"/>
        <w:numPr>
          <w:ilvl w:val="1"/>
          <w:numId w:val="13"/>
        </w:numPr>
        <w:tabs>
          <w:tab w:val="left" w:pos="1101"/>
        </w:tabs>
        <w:ind w:right="136"/>
        <w:rPr>
          <w:sz w:val="24"/>
        </w:rPr>
      </w:pPr>
      <w:r>
        <w:rPr>
          <w:sz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039B2" w:rsidRDefault="007772CF">
      <w:pPr>
        <w:pStyle w:val="a4"/>
        <w:numPr>
          <w:ilvl w:val="1"/>
          <w:numId w:val="13"/>
        </w:numPr>
        <w:tabs>
          <w:tab w:val="left" w:pos="1101"/>
        </w:tabs>
        <w:ind w:right="141"/>
        <w:rPr>
          <w:sz w:val="24"/>
        </w:rPr>
      </w:pPr>
      <w:r>
        <w:rPr>
          <w:sz w:val="24"/>
        </w:rPr>
        <w:t xml:space="preserve">включение учителями в рабочие программы по учебным предметам, курсам, модулям </w:t>
      </w:r>
      <w:r>
        <w:rPr>
          <w:spacing w:val="-2"/>
          <w:sz w:val="24"/>
        </w:rPr>
        <w:t>целевых ориентиров</w:t>
      </w:r>
      <w:r>
        <w:rPr>
          <w:spacing w:val="-3"/>
          <w:sz w:val="24"/>
        </w:rPr>
        <w:t xml:space="preserve"> </w:t>
      </w:r>
      <w:r>
        <w:rPr>
          <w:spacing w:val="-2"/>
          <w:sz w:val="24"/>
        </w:rPr>
        <w:t>результатов</w:t>
      </w:r>
      <w:r>
        <w:rPr>
          <w:spacing w:val="-3"/>
          <w:sz w:val="24"/>
        </w:rPr>
        <w:t xml:space="preserve"> </w:t>
      </w:r>
      <w:r>
        <w:rPr>
          <w:spacing w:val="-2"/>
          <w:sz w:val="24"/>
        </w:rPr>
        <w:t>воспитания,</w:t>
      </w:r>
      <w:r>
        <w:rPr>
          <w:spacing w:val="-6"/>
          <w:sz w:val="24"/>
        </w:rPr>
        <w:t xml:space="preserve"> </w:t>
      </w:r>
      <w:r>
        <w:rPr>
          <w:spacing w:val="-2"/>
          <w:sz w:val="24"/>
        </w:rPr>
        <w:t>их учёт в</w:t>
      </w:r>
      <w:r>
        <w:rPr>
          <w:spacing w:val="-3"/>
          <w:sz w:val="24"/>
        </w:rPr>
        <w:t xml:space="preserve"> </w:t>
      </w:r>
      <w:r>
        <w:rPr>
          <w:spacing w:val="-2"/>
          <w:sz w:val="24"/>
        </w:rPr>
        <w:t>определении воспитательных</w:t>
      </w:r>
      <w:r>
        <w:rPr>
          <w:spacing w:val="-3"/>
          <w:sz w:val="24"/>
        </w:rPr>
        <w:t xml:space="preserve"> </w:t>
      </w:r>
      <w:r>
        <w:rPr>
          <w:spacing w:val="-2"/>
          <w:sz w:val="24"/>
        </w:rPr>
        <w:t xml:space="preserve">задач </w:t>
      </w:r>
      <w:r>
        <w:rPr>
          <w:sz w:val="24"/>
        </w:rPr>
        <w:t>уроков, занятий;</w:t>
      </w:r>
    </w:p>
    <w:p w:rsidR="004039B2" w:rsidRDefault="007772CF">
      <w:pPr>
        <w:pStyle w:val="a4"/>
        <w:numPr>
          <w:ilvl w:val="1"/>
          <w:numId w:val="13"/>
        </w:numPr>
        <w:tabs>
          <w:tab w:val="left" w:pos="1101"/>
        </w:tabs>
        <w:ind w:right="145"/>
        <w:rPr>
          <w:sz w:val="24"/>
        </w:rPr>
      </w:pPr>
      <w:r>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4039B2" w:rsidRDefault="007772CF">
      <w:pPr>
        <w:pStyle w:val="a4"/>
        <w:numPr>
          <w:ilvl w:val="1"/>
          <w:numId w:val="13"/>
        </w:numPr>
        <w:tabs>
          <w:tab w:val="left" w:pos="1101"/>
        </w:tabs>
        <w:ind w:right="139"/>
        <w:rPr>
          <w:sz w:val="24"/>
        </w:rPr>
      </w:pPr>
      <w:r>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4039B2" w:rsidRDefault="007772CF">
      <w:pPr>
        <w:pStyle w:val="a4"/>
        <w:numPr>
          <w:ilvl w:val="1"/>
          <w:numId w:val="13"/>
        </w:numPr>
        <w:tabs>
          <w:tab w:val="left" w:pos="1101"/>
        </w:tabs>
        <w:ind w:right="142"/>
        <w:rPr>
          <w:sz w:val="24"/>
        </w:rPr>
      </w:pPr>
      <w:r>
        <w:rPr>
          <w:sz w:val="24"/>
        </w:rPr>
        <w:t>привлечение внимания обучающихся к ценностному аспекту изучаемых на уроках предметов,</w:t>
      </w:r>
      <w:r>
        <w:rPr>
          <w:spacing w:val="-15"/>
          <w:sz w:val="24"/>
        </w:rPr>
        <w:t xml:space="preserve"> </w:t>
      </w:r>
      <w:r>
        <w:rPr>
          <w:sz w:val="24"/>
        </w:rPr>
        <w:t>явлений</w:t>
      </w:r>
      <w:r>
        <w:rPr>
          <w:spacing w:val="-15"/>
          <w:sz w:val="24"/>
        </w:rPr>
        <w:t xml:space="preserve"> </w:t>
      </w:r>
      <w:r>
        <w:rPr>
          <w:sz w:val="24"/>
        </w:rPr>
        <w:t>и</w:t>
      </w:r>
      <w:r>
        <w:rPr>
          <w:spacing w:val="-15"/>
          <w:sz w:val="24"/>
        </w:rPr>
        <w:t xml:space="preserve"> </w:t>
      </w:r>
      <w:r>
        <w:rPr>
          <w:sz w:val="24"/>
        </w:rPr>
        <w:t>событий,</w:t>
      </w:r>
      <w:r>
        <w:rPr>
          <w:spacing w:val="-15"/>
          <w:sz w:val="24"/>
        </w:rPr>
        <w:t xml:space="preserve"> </w:t>
      </w:r>
      <w:r>
        <w:rPr>
          <w:sz w:val="24"/>
        </w:rPr>
        <w:t>инициирование</w:t>
      </w:r>
      <w:r>
        <w:rPr>
          <w:spacing w:val="-15"/>
          <w:sz w:val="24"/>
        </w:rPr>
        <w:t xml:space="preserve"> </w:t>
      </w:r>
      <w:r>
        <w:rPr>
          <w:sz w:val="24"/>
        </w:rPr>
        <w:t>обсуждений,</w:t>
      </w:r>
      <w:r>
        <w:rPr>
          <w:spacing w:val="-15"/>
          <w:sz w:val="24"/>
        </w:rPr>
        <w:t xml:space="preserve"> </w:t>
      </w:r>
      <w:r>
        <w:rPr>
          <w:sz w:val="24"/>
        </w:rPr>
        <w:t>высказываний</w:t>
      </w:r>
      <w:r>
        <w:rPr>
          <w:spacing w:val="-15"/>
          <w:sz w:val="24"/>
        </w:rPr>
        <w:t xml:space="preserve"> </w:t>
      </w:r>
      <w:r>
        <w:rPr>
          <w:sz w:val="24"/>
        </w:rPr>
        <w:t>своего</w:t>
      </w:r>
      <w:r>
        <w:rPr>
          <w:spacing w:val="-15"/>
          <w:sz w:val="24"/>
        </w:rPr>
        <w:t xml:space="preserve"> </w:t>
      </w:r>
      <w:r>
        <w:rPr>
          <w:sz w:val="24"/>
        </w:rPr>
        <w:t>мнения, выработки своего личностного отношения к изучаемым событиям, явлениям, лицам;</w:t>
      </w:r>
    </w:p>
    <w:p w:rsidR="004039B2" w:rsidRDefault="007772CF">
      <w:pPr>
        <w:pStyle w:val="a4"/>
        <w:numPr>
          <w:ilvl w:val="1"/>
          <w:numId w:val="13"/>
        </w:numPr>
        <w:tabs>
          <w:tab w:val="left" w:pos="1101"/>
        </w:tabs>
        <w:ind w:right="140"/>
        <w:rPr>
          <w:sz w:val="24"/>
        </w:rPr>
      </w:pPr>
      <w:r>
        <w:rPr>
          <w:sz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w:t>
      </w:r>
      <w:r>
        <w:rPr>
          <w:spacing w:val="40"/>
          <w:sz w:val="24"/>
        </w:rPr>
        <w:t xml:space="preserve"> </w:t>
      </w:r>
      <w:r>
        <w:rPr>
          <w:sz w:val="24"/>
        </w:rPr>
        <w:t>опыт</w:t>
      </w:r>
      <w:r>
        <w:rPr>
          <w:spacing w:val="40"/>
          <w:sz w:val="24"/>
        </w:rPr>
        <w:t xml:space="preserve"> </w:t>
      </w:r>
      <w:r>
        <w:rPr>
          <w:sz w:val="24"/>
        </w:rPr>
        <w:t>ведения</w:t>
      </w:r>
      <w:r>
        <w:rPr>
          <w:spacing w:val="40"/>
          <w:sz w:val="24"/>
        </w:rPr>
        <w:t xml:space="preserve"> </w:t>
      </w:r>
      <w:r>
        <w:rPr>
          <w:sz w:val="24"/>
        </w:rPr>
        <w:t>конструктивного</w:t>
      </w:r>
      <w:r>
        <w:rPr>
          <w:spacing w:val="40"/>
          <w:sz w:val="24"/>
        </w:rPr>
        <w:t xml:space="preserve"> </w:t>
      </w:r>
      <w:r>
        <w:rPr>
          <w:sz w:val="24"/>
        </w:rPr>
        <w:t>диалога;</w:t>
      </w:r>
      <w:r>
        <w:rPr>
          <w:spacing w:val="40"/>
          <w:sz w:val="24"/>
        </w:rPr>
        <w:t xml:space="preserve"> </w:t>
      </w:r>
      <w:r>
        <w:rPr>
          <w:sz w:val="24"/>
        </w:rPr>
        <w:t>групповой</w:t>
      </w:r>
      <w:r>
        <w:rPr>
          <w:spacing w:val="40"/>
          <w:sz w:val="24"/>
        </w:rPr>
        <w:t xml:space="preserve"> </w:t>
      </w:r>
      <w:r>
        <w:rPr>
          <w:sz w:val="24"/>
        </w:rPr>
        <w:t>работы,</w:t>
      </w:r>
      <w:r>
        <w:rPr>
          <w:spacing w:val="40"/>
          <w:sz w:val="24"/>
        </w:rPr>
        <w:t xml:space="preserve"> </w:t>
      </w:r>
      <w:r>
        <w:rPr>
          <w:sz w:val="24"/>
        </w:rPr>
        <w:t>которая</w:t>
      </w:r>
      <w:r>
        <w:rPr>
          <w:spacing w:val="40"/>
          <w:sz w:val="24"/>
        </w:rPr>
        <w:t xml:space="preserve"> </w:t>
      </w:r>
      <w:r>
        <w:rPr>
          <w:sz w:val="24"/>
        </w:rPr>
        <w:t>учит</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42" w:firstLine="0"/>
      </w:pPr>
      <w:r>
        <w:lastRenderedPageBreak/>
        <w:t xml:space="preserve">строить отношения и действовать в команде, способствует развитию критического </w:t>
      </w:r>
      <w:r>
        <w:rPr>
          <w:spacing w:val="-2"/>
        </w:rPr>
        <w:t>мышления;</w:t>
      </w:r>
    </w:p>
    <w:p w:rsidR="004039B2" w:rsidRDefault="007772CF">
      <w:pPr>
        <w:pStyle w:val="a4"/>
        <w:numPr>
          <w:ilvl w:val="1"/>
          <w:numId w:val="13"/>
        </w:numPr>
        <w:tabs>
          <w:tab w:val="left" w:pos="1101"/>
        </w:tabs>
        <w:ind w:right="142"/>
        <w:rPr>
          <w:sz w:val="24"/>
        </w:rPr>
      </w:pPr>
      <w:r>
        <w:rPr>
          <w:sz w:val="24"/>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Pr>
          <w:spacing w:val="-2"/>
          <w:sz w:val="24"/>
        </w:rPr>
        <w:t>атмосферы;</w:t>
      </w:r>
    </w:p>
    <w:p w:rsidR="004039B2" w:rsidRDefault="007772CF">
      <w:pPr>
        <w:pStyle w:val="a4"/>
        <w:numPr>
          <w:ilvl w:val="1"/>
          <w:numId w:val="13"/>
        </w:numPr>
        <w:tabs>
          <w:tab w:val="left" w:pos="1101"/>
        </w:tabs>
        <w:ind w:right="143"/>
        <w:rPr>
          <w:sz w:val="24"/>
        </w:rPr>
      </w:pPr>
      <w:r>
        <w:rPr>
          <w:sz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4039B2" w:rsidRDefault="007772CF">
      <w:pPr>
        <w:pStyle w:val="a4"/>
        <w:numPr>
          <w:ilvl w:val="1"/>
          <w:numId w:val="13"/>
        </w:numPr>
        <w:tabs>
          <w:tab w:val="left" w:pos="1101"/>
        </w:tabs>
        <w:ind w:right="143"/>
        <w:rPr>
          <w:sz w:val="24"/>
        </w:rPr>
      </w:pPr>
      <w:r>
        <w:rPr>
          <w:sz w:val="24"/>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sz w:val="24"/>
        </w:rPr>
        <w:t>направленности.</w:t>
      </w:r>
    </w:p>
    <w:p w:rsidR="004039B2" w:rsidRDefault="007772CF">
      <w:pPr>
        <w:pStyle w:val="a3"/>
        <w:spacing w:before="1"/>
        <w:ind w:left="741" w:firstLine="0"/>
      </w:pPr>
      <w:r>
        <w:rPr>
          <w:u w:val="single"/>
        </w:rPr>
        <w:t>Модуль</w:t>
      </w:r>
      <w:r>
        <w:rPr>
          <w:spacing w:val="-4"/>
          <w:u w:val="single"/>
        </w:rPr>
        <w:t xml:space="preserve"> </w:t>
      </w:r>
      <w:r>
        <w:rPr>
          <w:u w:val="single"/>
        </w:rPr>
        <w:t>«Внеурочная</w:t>
      </w:r>
      <w:r>
        <w:rPr>
          <w:spacing w:val="-7"/>
          <w:u w:val="single"/>
        </w:rPr>
        <w:t xml:space="preserve"> </w:t>
      </w:r>
      <w:r>
        <w:rPr>
          <w:spacing w:val="-2"/>
          <w:u w:val="single"/>
        </w:rPr>
        <w:t>деятельность»</w:t>
      </w:r>
    </w:p>
    <w:p w:rsidR="004039B2" w:rsidRDefault="007772CF">
      <w:pPr>
        <w:pStyle w:val="a3"/>
        <w:ind w:right="143"/>
      </w:pPr>
      <w: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w:t>
      </w:r>
      <w:r>
        <w:rPr>
          <w:spacing w:val="-2"/>
        </w:rPr>
        <w:t>занятий:</w:t>
      </w:r>
    </w:p>
    <w:p w:rsidR="004039B2" w:rsidRDefault="007772CF">
      <w:pPr>
        <w:pStyle w:val="a4"/>
        <w:numPr>
          <w:ilvl w:val="1"/>
          <w:numId w:val="13"/>
        </w:numPr>
        <w:tabs>
          <w:tab w:val="left" w:pos="1101"/>
        </w:tabs>
        <w:ind w:right="135"/>
        <w:rPr>
          <w:sz w:val="24"/>
        </w:rPr>
      </w:pPr>
      <w:r>
        <w:rPr>
          <w:sz w:val="24"/>
        </w:rPr>
        <w:t>курсы, занятия патриотической, гражданско-патриотической, военно-патриотической, краеведческой, исто</w:t>
      </w:r>
      <w:r w:rsidR="00252B17">
        <w:rPr>
          <w:sz w:val="24"/>
        </w:rPr>
        <w:t>рико-культурной направленности</w:t>
      </w:r>
      <w:r>
        <w:rPr>
          <w:sz w:val="24"/>
        </w:rPr>
        <w:t>;</w:t>
      </w:r>
    </w:p>
    <w:p w:rsidR="004039B2" w:rsidRDefault="007772CF">
      <w:pPr>
        <w:pStyle w:val="a4"/>
        <w:numPr>
          <w:ilvl w:val="1"/>
          <w:numId w:val="13"/>
        </w:numPr>
        <w:tabs>
          <w:tab w:val="left" w:pos="1101"/>
        </w:tabs>
        <w:ind w:right="136"/>
        <w:rPr>
          <w:sz w:val="24"/>
        </w:rPr>
      </w:pPr>
      <w:r>
        <w:rPr>
          <w:sz w:val="24"/>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w:t>
      </w:r>
      <w:r w:rsidR="00252B17">
        <w:rPr>
          <w:sz w:val="24"/>
        </w:rPr>
        <w:t>вн</w:t>
      </w:r>
      <w:proofErr w:type="gramStart"/>
      <w:r w:rsidR="00252B17">
        <w:rPr>
          <w:sz w:val="24"/>
        </w:rPr>
        <w:t>о-</w:t>
      </w:r>
      <w:proofErr w:type="gramEnd"/>
      <w:r w:rsidR="00252B17">
        <w:rPr>
          <w:sz w:val="24"/>
        </w:rPr>
        <w:t xml:space="preserve"> историческому краеведению</w:t>
      </w:r>
      <w:r>
        <w:rPr>
          <w:sz w:val="24"/>
        </w:rPr>
        <w:t>;</w:t>
      </w:r>
    </w:p>
    <w:p w:rsidR="004039B2" w:rsidRDefault="007772CF">
      <w:pPr>
        <w:pStyle w:val="a4"/>
        <w:numPr>
          <w:ilvl w:val="1"/>
          <w:numId w:val="13"/>
        </w:numPr>
        <w:tabs>
          <w:tab w:val="left" w:pos="1101"/>
        </w:tabs>
        <w:ind w:right="142"/>
        <w:rPr>
          <w:sz w:val="24"/>
        </w:rPr>
      </w:pPr>
      <w:r>
        <w:rPr>
          <w:sz w:val="24"/>
        </w:rPr>
        <w:t>курсы, занятия познавательной, научной, исследовательской, п</w:t>
      </w:r>
      <w:r w:rsidR="00252B17">
        <w:rPr>
          <w:sz w:val="24"/>
        </w:rPr>
        <w:t>росветительской направленности</w:t>
      </w:r>
      <w:r>
        <w:rPr>
          <w:sz w:val="24"/>
        </w:rPr>
        <w:t>;</w:t>
      </w:r>
    </w:p>
    <w:p w:rsidR="004039B2" w:rsidRDefault="007772CF">
      <w:pPr>
        <w:pStyle w:val="a4"/>
        <w:numPr>
          <w:ilvl w:val="1"/>
          <w:numId w:val="13"/>
        </w:numPr>
        <w:tabs>
          <w:tab w:val="left" w:pos="1100"/>
        </w:tabs>
        <w:ind w:left="1100" w:hanging="359"/>
        <w:rPr>
          <w:sz w:val="24"/>
        </w:rPr>
      </w:pPr>
      <w:r>
        <w:rPr>
          <w:sz w:val="24"/>
        </w:rPr>
        <w:t>курсы,</w:t>
      </w:r>
      <w:r>
        <w:rPr>
          <w:spacing w:val="-7"/>
          <w:sz w:val="24"/>
        </w:rPr>
        <w:t xml:space="preserve"> </w:t>
      </w:r>
      <w:r>
        <w:rPr>
          <w:sz w:val="24"/>
        </w:rPr>
        <w:t>занятия</w:t>
      </w:r>
      <w:r>
        <w:rPr>
          <w:spacing w:val="-5"/>
          <w:sz w:val="24"/>
        </w:rPr>
        <w:t xml:space="preserve"> </w:t>
      </w:r>
      <w:r>
        <w:rPr>
          <w:sz w:val="24"/>
        </w:rPr>
        <w:t>экологической,</w:t>
      </w:r>
      <w:r>
        <w:rPr>
          <w:spacing w:val="-5"/>
          <w:sz w:val="24"/>
        </w:rPr>
        <w:t xml:space="preserve"> </w:t>
      </w:r>
      <w:r>
        <w:rPr>
          <w:sz w:val="24"/>
        </w:rPr>
        <w:t>природоохранной</w:t>
      </w:r>
      <w:r>
        <w:rPr>
          <w:spacing w:val="-5"/>
          <w:sz w:val="24"/>
        </w:rPr>
        <w:t xml:space="preserve"> </w:t>
      </w:r>
      <w:r w:rsidR="00252B17">
        <w:rPr>
          <w:sz w:val="24"/>
        </w:rPr>
        <w:t>направленности</w:t>
      </w:r>
      <w:r>
        <w:rPr>
          <w:spacing w:val="-10"/>
          <w:sz w:val="24"/>
        </w:rPr>
        <w:t>;</w:t>
      </w:r>
    </w:p>
    <w:p w:rsidR="004039B2" w:rsidRDefault="007772CF">
      <w:pPr>
        <w:pStyle w:val="a4"/>
        <w:numPr>
          <w:ilvl w:val="1"/>
          <w:numId w:val="13"/>
        </w:numPr>
        <w:tabs>
          <w:tab w:val="left" w:pos="1100"/>
        </w:tabs>
        <w:ind w:left="1100" w:hanging="359"/>
        <w:rPr>
          <w:sz w:val="24"/>
        </w:rPr>
      </w:pPr>
      <w:r>
        <w:rPr>
          <w:sz w:val="24"/>
        </w:rPr>
        <w:t>курсы,</w:t>
      </w:r>
      <w:r>
        <w:rPr>
          <w:spacing w:val="-5"/>
          <w:sz w:val="24"/>
        </w:rPr>
        <w:t xml:space="preserve"> </w:t>
      </w:r>
      <w:r>
        <w:rPr>
          <w:sz w:val="24"/>
        </w:rPr>
        <w:t>занятия</w:t>
      </w:r>
      <w:r>
        <w:rPr>
          <w:spacing w:val="-3"/>
          <w:sz w:val="24"/>
        </w:rPr>
        <w:t xml:space="preserve"> </w:t>
      </w:r>
      <w:r>
        <w:rPr>
          <w:sz w:val="24"/>
        </w:rPr>
        <w:t>в</w:t>
      </w:r>
      <w:r>
        <w:rPr>
          <w:spacing w:val="-3"/>
          <w:sz w:val="24"/>
        </w:rPr>
        <w:t xml:space="preserve"> </w:t>
      </w:r>
      <w:r>
        <w:rPr>
          <w:sz w:val="24"/>
        </w:rPr>
        <w:t>области</w:t>
      </w:r>
      <w:r>
        <w:rPr>
          <w:spacing w:val="-2"/>
          <w:sz w:val="24"/>
        </w:rPr>
        <w:t xml:space="preserve"> </w:t>
      </w:r>
      <w:r>
        <w:rPr>
          <w:sz w:val="24"/>
        </w:rPr>
        <w:t>искусств,</w:t>
      </w:r>
      <w:r>
        <w:rPr>
          <w:spacing w:val="-3"/>
          <w:sz w:val="24"/>
        </w:rPr>
        <w:t xml:space="preserve"> </w:t>
      </w:r>
      <w:r>
        <w:rPr>
          <w:sz w:val="24"/>
        </w:rPr>
        <w:t>художественного</w:t>
      </w:r>
      <w:r>
        <w:rPr>
          <w:spacing w:val="-2"/>
          <w:sz w:val="24"/>
        </w:rPr>
        <w:t xml:space="preserve"> </w:t>
      </w:r>
      <w:r>
        <w:rPr>
          <w:sz w:val="24"/>
        </w:rPr>
        <w:t>творчества</w:t>
      </w:r>
      <w:r>
        <w:rPr>
          <w:spacing w:val="-4"/>
          <w:sz w:val="24"/>
        </w:rPr>
        <w:t xml:space="preserve"> </w:t>
      </w:r>
      <w:r>
        <w:rPr>
          <w:sz w:val="24"/>
        </w:rPr>
        <w:t>разных</w:t>
      </w:r>
      <w:r>
        <w:rPr>
          <w:spacing w:val="-2"/>
          <w:sz w:val="24"/>
        </w:rPr>
        <w:t xml:space="preserve"> </w:t>
      </w:r>
      <w:r>
        <w:rPr>
          <w:sz w:val="24"/>
        </w:rPr>
        <w:t>видов</w:t>
      </w:r>
      <w:r>
        <w:rPr>
          <w:spacing w:val="-3"/>
          <w:sz w:val="24"/>
        </w:rPr>
        <w:t xml:space="preserve"> </w:t>
      </w:r>
      <w:r>
        <w:rPr>
          <w:sz w:val="24"/>
        </w:rPr>
        <w:t>и</w:t>
      </w:r>
      <w:r>
        <w:rPr>
          <w:spacing w:val="-3"/>
          <w:sz w:val="24"/>
        </w:rPr>
        <w:t xml:space="preserve"> </w:t>
      </w:r>
      <w:r w:rsidR="00252B17">
        <w:rPr>
          <w:sz w:val="24"/>
        </w:rPr>
        <w:t>жанров</w:t>
      </w:r>
      <w:r>
        <w:rPr>
          <w:spacing w:val="-10"/>
          <w:sz w:val="24"/>
        </w:rPr>
        <w:t>;</w:t>
      </w:r>
    </w:p>
    <w:p w:rsidR="004039B2" w:rsidRDefault="007772CF">
      <w:pPr>
        <w:pStyle w:val="a4"/>
        <w:numPr>
          <w:ilvl w:val="1"/>
          <w:numId w:val="13"/>
        </w:numPr>
        <w:tabs>
          <w:tab w:val="left" w:pos="1100"/>
        </w:tabs>
        <w:ind w:left="1100" w:hanging="359"/>
        <w:rPr>
          <w:sz w:val="24"/>
        </w:rPr>
      </w:pPr>
      <w:r>
        <w:rPr>
          <w:sz w:val="24"/>
        </w:rPr>
        <w:t>курсы,</w:t>
      </w:r>
      <w:r>
        <w:rPr>
          <w:spacing w:val="-8"/>
          <w:sz w:val="24"/>
        </w:rPr>
        <w:t xml:space="preserve"> </w:t>
      </w:r>
      <w:r>
        <w:rPr>
          <w:sz w:val="24"/>
        </w:rPr>
        <w:t>занятия</w:t>
      </w:r>
      <w:r>
        <w:rPr>
          <w:spacing w:val="-5"/>
          <w:sz w:val="24"/>
        </w:rPr>
        <w:t xml:space="preserve"> </w:t>
      </w:r>
      <w:r>
        <w:rPr>
          <w:sz w:val="24"/>
        </w:rPr>
        <w:t>туристско-краеведческой</w:t>
      </w:r>
      <w:r>
        <w:rPr>
          <w:spacing w:val="-6"/>
          <w:sz w:val="24"/>
        </w:rPr>
        <w:t xml:space="preserve"> </w:t>
      </w:r>
      <w:r>
        <w:rPr>
          <w:sz w:val="24"/>
        </w:rPr>
        <w:t>напра</w:t>
      </w:r>
      <w:r w:rsidR="00252B17">
        <w:rPr>
          <w:sz w:val="24"/>
        </w:rPr>
        <w:t>вленности</w:t>
      </w:r>
      <w:r>
        <w:rPr>
          <w:spacing w:val="-10"/>
          <w:sz w:val="24"/>
        </w:rPr>
        <w:t>;</w:t>
      </w:r>
    </w:p>
    <w:p w:rsidR="004039B2" w:rsidRDefault="007772CF">
      <w:pPr>
        <w:pStyle w:val="a4"/>
        <w:numPr>
          <w:ilvl w:val="1"/>
          <w:numId w:val="13"/>
        </w:numPr>
        <w:tabs>
          <w:tab w:val="left" w:pos="1100"/>
        </w:tabs>
        <w:ind w:left="741" w:right="2705" w:firstLine="0"/>
        <w:rPr>
          <w:sz w:val="24"/>
        </w:rPr>
      </w:pPr>
      <w:r>
        <w:rPr>
          <w:sz w:val="24"/>
        </w:rPr>
        <w:t>курсы,</w:t>
      </w:r>
      <w:r>
        <w:rPr>
          <w:spacing w:val="-6"/>
          <w:sz w:val="24"/>
        </w:rPr>
        <w:t xml:space="preserve"> </w:t>
      </w:r>
      <w:r>
        <w:rPr>
          <w:sz w:val="24"/>
        </w:rPr>
        <w:t>занятия</w:t>
      </w:r>
      <w:r>
        <w:rPr>
          <w:spacing w:val="-6"/>
          <w:sz w:val="24"/>
        </w:rPr>
        <w:t xml:space="preserve"> </w:t>
      </w:r>
      <w:r>
        <w:rPr>
          <w:sz w:val="24"/>
        </w:rPr>
        <w:t>оздоровительной</w:t>
      </w:r>
      <w:r>
        <w:rPr>
          <w:spacing w:val="-6"/>
          <w:sz w:val="24"/>
        </w:rPr>
        <w:t xml:space="preserve"> </w:t>
      </w:r>
      <w:r>
        <w:rPr>
          <w:sz w:val="24"/>
        </w:rPr>
        <w:t>и</w:t>
      </w:r>
      <w:r>
        <w:rPr>
          <w:spacing w:val="-6"/>
          <w:sz w:val="24"/>
        </w:rPr>
        <w:t xml:space="preserve"> </w:t>
      </w:r>
      <w:r>
        <w:rPr>
          <w:sz w:val="24"/>
        </w:rPr>
        <w:t>спортивной</w:t>
      </w:r>
      <w:r>
        <w:rPr>
          <w:spacing w:val="-8"/>
          <w:sz w:val="24"/>
        </w:rPr>
        <w:t xml:space="preserve"> </w:t>
      </w:r>
      <w:r w:rsidR="00252B17">
        <w:rPr>
          <w:sz w:val="24"/>
        </w:rPr>
        <w:t>направленности</w:t>
      </w:r>
      <w:proofErr w:type="gramStart"/>
      <w:r>
        <w:rPr>
          <w:spacing w:val="-6"/>
          <w:sz w:val="24"/>
        </w:rPr>
        <w:t xml:space="preserve"> </w:t>
      </w:r>
      <w:r>
        <w:rPr>
          <w:sz w:val="24"/>
        </w:rPr>
        <w:t>.</w:t>
      </w:r>
      <w:proofErr w:type="gramEnd"/>
      <w:r>
        <w:rPr>
          <w:sz w:val="24"/>
        </w:rPr>
        <w:t xml:space="preserve"> </w:t>
      </w:r>
      <w:r>
        <w:rPr>
          <w:sz w:val="24"/>
          <w:u w:val="single"/>
        </w:rPr>
        <w:t>Модуль «Классное руководство»</w:t>
      </w:r>
    </w:p>
    <w:p w:rsidR="004039B2" w:rsidRDefault="007772CF">
      <w:pPr>
        <w:pStyle w:val="a3"/>
        <w:spacing w:before="1"/>
        <w:ind w:right="139"/>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w:t>
      </w:r>
      <w:r w:rsidR="00252B17">
        <w:t>ии обучающихся, предусматривает</w:t>
      </w:r>
      <w:r>
        <w:t>:</w:t>
      </w:r>
    </w:p>
    <w:p w:rsidR="004039B2" w:rsidRDefault="007772CF">
      <w:pPr>
        <w:pStyle w:val="a4"/>
        <w:numPr>
          <w:ilvl w:val="1"/>
          <w:numId w:val="13"/>
        </w:numPr>
        <w:tabs>
          <w:tab w:val="left" w:pos="1101"/>
        </w:tabs>
        <w:ind w:right="144"/>
        <w:rPr>
          <w:sz w:val="24"/>
        </w:rPr>
      </w:pPr>
      <w:r>
        <w:rPr>
          <w:sz w:val="24"/>
        </w:rPr>
        <w:t xml:space="preserve">планирование и проведение классных часов целевой воспитательной тематической </w:t>
      </w:r>
      <w:r>
        <w:rPr>
          <w:spacing w:val="-2"/>
          <w:sz w:val="24"/>
        </w:rPr>
        <w:t>направленности;</w:t>
      </w:r>
    </w:p>
    <w:p w:rsidR="004039B2" w:rsidRDefault="007772CF">
      <w:pPr>
        <w:pStyle w:val="a4"/>
        <w:numPr>
          <w:ilvl w:val="1"/>
          <w:numId w:val="13"/>
        </w:numPr>
        <w:tabs>
          <w:tab w:val="left" w:pos="1101"/>
        </w:tabs>
        <w:ind w:right="144"/>
        <w:rPr>
          <w:sz w:val="24"/>
        </w:rPr>
      </w:pPr>
      <w:r>
        <w:rPr>
          <w:sz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4039B2" w:rsidRDefault="007772CF">
      <w:pPr>
        <w:pStyle w:val="a4"/>
        <w:numPr>
          <w:ilvl w:val="1"/>
          <w:numId w:val="13"/>
        </w:numPr>
        <w:tabs>
          <w:tab w:val="left" w:pos="1101"/>
        </w:tabs>
        <w:ind w:right="142"/>
        <w:rPr>
          <w:sz w:val="24"/>
        </w:rPr>
      </w:pPr>
      <w:r>
        <w:rPr>
          <w:sz w:val="24"/>
        </w:rPr>
        <w:t>организацию</w:t>
      </w:r>
      <w:r>
        <w:rPr>
          <w:spacing w:val="-15"/>
          <w:sz w:val="24"/>
        </w:rPr>
        <w:t xml:space="preserve"> </w:t>
      </w:r>
      <w:r>
        <w:rPr>
          <w:sz w:val="24"/>
        </w:rPr>
        <w:t>интересных</w:t>
      </w:r>
      <w:r>
        <w:rPr>
          <w:spacing w:val="-15"/>
          <w:sz w:val="24"/>
        </w:rPr>
        <w:t xml:space="preserve"> </w:t>
      </w:r>
      <w:r>
        <w:rPr>
          <w:sz w:val="24"/>
        </w:rPr>
        <w:t>и</w:t>
      </w:r>
      <w:r>
        <w:rPr>
          <w:spacing w:val="-15"/>
          <w:sz w:val="24"/>
        </w:rPr>
        <w:t xml:space="preserve"> </w:t>
      </w:r>
      <w:r>
        <w:rPr>
          <w:sz w:val="24"/>
        </w:rPr>
        <w:t>полезных</w:t>
      </w:r>
      <w:r>
        <w:rPr>
          <w:spacing w:val="-15"/>
          <w:sz w:val="24"/>
        </w:rPr>
        <w:t xml:space="preserve"> </w:t>
      </w:r>
      <w:r>
        <w:rPr>
          <w:sz w:val="24"/>
        </w:rPr>
        <w:t>для</w:t>
      </w:r>
      <w:r>
        <w:rPr>
          <w:spacing w:val="-15"/>
          <w:sz w:val="24"/>
        </w:rPr>
        <w:t xml:space="preserve"> </w:t>
      </w:r>
      <w:r>
        <w:rPr>
          <w:sz w:val="24"/>
        </w:rPr>
        <w:t>личностного</w:t>
      </w:r>
      <w:r>
        <w:rPr>
          <w:spacing w:val="-15"/>
          <w:sz w:val="24"/>
        </w:rPr>
        <w:t xml:space="preserve"> </w:t>
      </w:r>
      <w:r>
        <w:rPr>
          <w:sz w:val="24"/>
        </w:rPr>
        <w:t>развития</w:t>
      </w:r>
      <w:r>
        <w:rPr>
          <w:spacing w:val="-15"/>
          <w:sz w:val="24"/>
        </w:rPr>
        <w:t xml:space="preserve"> </w:t>
      </w:r>
      <w:r>
        <w:rPr>
          <w:sz w:val="24"/>
        </w:rPr>
        <w:t>обучающихся</w:t>
      </w:r>
      <w:r>
        <w:rPr>
          <w:spacing w:val="-15"/>
          <w:sz w:val="24"/>
        </w:rPr>
        <w:t xml:space="preserve"> </w:t>
      </w:r>
      <w:r>
        <w:rPr>
          <w:sz w:val="24"/>
        </w:rPr>
        <w:t xml:space="preserve">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sz w:val="24"/>
        </w:rPr>
        <w:t>поведения;</w:t>
      </w:r>
    </w:p>
    <w:p w:rsidR="004039B2" w:rsidRDefault="007772CF">
      <w:pPr>
        <w:pStyle w:val="a4"/>
        <w:numPr>
          <w:ilvl w:val="1"/>
          <w:numId w:val="13"/>
        </w:numPr>
        <w:tabs>
          <w:tab w:val="left" w:pos="1101"/>
        </w:tabs>
        <w:spacing w:before="1"/>
        <w:ind w:right="142"/>
        <w:rPr>
          <w:sz w:val="24"/>
        </w:rPr>
      </w:pPr>
      <w:r>
        <w:rPr>
          <w:sz w:val="24"/>
        </w:rPr>
        <w:t xml:space="preserve">сплочение коллектива класса через игры и тренинги на </w:t>
      </w:r>
      <w:proofErr w:type="spellStart"/>
      <w:r>
        <w:rPr>
          <w:sz w:val="24"/>
        </w:rPr>
        <w:t>командообразование</w:t>
      </w:r>
      <w:proofErr w:type="spellEnd"/>
      <w:r>
        <w:rPr>
          <w:sz w:val="24"/>
        </w:rPr>
        <w:t xml:space="preserve">, </w:t>
      </w:r>
      <w:proofErr w:type="spellStart"/>
      <w:r>
        <w:rPr>
          <w:sz w:val="24"/>
        </w:rPr>
        <w:t>внеучебные</w:t>
      </w:r>
      <w:proofErr w:type="spellEnd"/>
      <w:r>
        <w:rPr>
          <w:sz w:val="24"/>
        </w:rPr>
        <w:t xml:space="preserve"> и внешкольные мероприятия, походы, экскурсии, празднования дней рождения обучающихся, классные вечера;</w:t>
      </w:r>
    </w:p>
    <w:p w:rsidR="004039B2" w:rsidRDefault="007772CF">
      <w:pPr>
        <w:pStyle w:val="a4"/>
        <w:numPr>
          <w:ilvl w:val="1"/>
          <w:numId w:val="13"/>
        </w:numPr>
        <w:tabs>
          <w:tab w:val="left" w:pos="1101"/>
        </w:tabs>
        <w:ind w:right="145"/>
        <w:rPr>
          <w:sz w:val="24"/>
        </w:rPr>
      </w:pPr>
      <w:r>
        <w:rPr>
          <w:sz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4039B2" w:rsidRDefault="007772CF">
      <w:pPr>
        <w:pStyle w:val="a4"/>
        <w:numPr>
          <w:ilvl w:val="1"/>
          <w:numId w:val="13"/>
        </w:numPr>
        <w:tabs>
          <w:tab w:val="left" w:pos="1101"/>
        </w:tabs>
        <w:ind w:right="143"/>
        <w:rPr>
          <w:sz w:val="24"/>
        </w:rPr>
      </w:pPr>
      <w:r>
        <w:rPr>
          <w:sz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4039B2" w:rsidRDefault="007772CF">
      <w:pPr>
        <w:pStyle w:val="a4"/>
        <w:numPr>
          <w:ilvl w:val="1"/>
          <w:numId w:val="13"/>
        </w:numPr>
        <w:tabs>
          <w:tab w:val="left" w:pos="1101"/>
        </w:tabs>
        <w:ind w:right="144"/>
        <w:rPr>
          <w:sz w:val="24"/>
        </w:rPr>
      </w:pPr>
      <w:r>
        <w:rPr>
          <w:sz w:val="24"/>
        </w:rPr>
        <w:t>доверительное общение и поддержку обучающихся в решении проблем (налаживание взаимоотношений</w:t>
      </w:r>
      <w:r>
        <w:rPr>
          <w:spacing w:val="40"/>
          <w:sz w:val="24"/>
        </w:rPr>
        <w:t xml:space="preserve">  </w:t>
      </w:r>
      <w:r>
        <w:rPr>
          <w:sz w:val="24"/>
        </w:rPr>
        <w:t>с</w:t>
      </w:r>
      <w:r>
        <w:rPr>
          <w:spacing w:val="40"/>
          <w:sz w:val="24"/>
        </w:rPr>
        <w:t xml:space="preserve">  </w:t>
      </w:r>
      <w:r>
        <w:rPr>
          <w:sz w:val="24"/>
        </w:rPr>
        <w:t>одноклассниками</w:t>
      </w:r>
      <w:r>
        <w:rPr>
          <w:spacing w:val="40"/>
          <w:sz w:val="24"/>
        </w:rPr>
        <w:t xml:space="preserve">  </w:t>
      </w:r>
      <w:r>
        <w:rPr>
          <w:sz w:val="24"/>
        </w:rPr>
        <w:t>или</w:t>
      </w:r>
      <w:r>
        <w:rPr>
          <w:spacing w:val="40"/>
          <w:sz w:val="24"/>
        </w:rPr>
        <w:t xml:space="preserve">  </w:t>
      </w:r>
      <w:r>
        <w:rPr>
          <w:sz w:val="24"/>
        </w:rPr>
        <w:t>педагогами,</w:t>
      </w:r>
      <w:r>
        <w:rPr>
          <w:spacing w:val="40"/>
          <w:sz w:val="24"/>
        </w:rPr>
        <w:t xml:space="preserve">  </w:t>
      </w:r>
      <w:r>
        <w:rPr>
          <w:sz w:val="24"/>
        </w:rPr>
        <w:t>успеваемость</w:t>
      </w:r>
      <w:r>
        <w:rPr>
          <w:spacing w:val="40"/>
          <w:sz w:val="24"/>
        </w:rPr>
        <w:t xml:space="preserve">  </w:t>
      </w:r>
      <w:r>
        <w:rPr>
          <w:sz w:val="24"/>
        </w:rPr>
        <w:t>и</w:t>
      </w:r>
      <w:r>
        <w:rPr>
          <w:spacing w:val="40"/>
          <w:sz w:val="24"/>
        </w:rPr>
        <w:t xml:space="preserve">  </w:t>
      </w:r>
      <w:r>
        <w:rPr>
          <w:sz w:val="24"/>
        </w:rPr>
        <w:t>другие),</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36" w:firstLine="0"/>
      </w:pPr>
      <w:r>
        <w:lastRenderedPageBreak/>
        <w:t>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039B2" w:rsidRDefault="007772CF">
      <w:pPr>
        <w:pStyle w:val="a4"/>
        <w:numPr>
          <w:ilvl w:val="1"/>
          <w:numId w:val="13"/>
        </w:numPr>
        <w:tabs>
          <w:tab w:val="left" w:pos="1101"/>
        </w:tabs>
        <w:ind w:right="141"/>
        <w:rPr>
          <w:sz w:val="24"/>
        </w:rPr>
      </w:pPr>
      <w:r>
        <w:rPr>
          <w:sz w:val="24"/>
        </w:rPr>
        <w:t>индивидуальную работу с обучающимися класса по ведению личных портфолио, в которых</w:t>
      </w:r>
      <w:r>
        <w:rPr>
          <w:spacing w:val="-8"/>
          <w:sz w:val="24"/>
        </w:rPr>
        <w:t xml:space="preserve"> </w:t>
      </w:r>
      <w:r>
        <w:rPr>
          <w:sz w:val="24"/>
        </w:rPr>
        <w:t>они</w:t>
      </w:r>
      <w:r>
        <w:rPr>
          <w:spacing w:val="-9"/>
          <w:sz w:val="24"/>
        </w:rPr>
        <w:t xml:space="preserve"> </w:t>
      </w:r>
      <w:r>
        <w:rPr>
          <w:sz w:val="24"/>
        </w:rPr>
        <w:t>фиксируют</w:t>
      </w:r>
      <w:r>
        <w:rPr>
          <w:spacing w:val="-7"/>
          <w:sz w:val="24"/>
        </w:rPr>
        <w:t xml:space="preserve"> </w:t>
      </w:r>
      <w:r>
        <w:rPr>
          <w:sz w:val="24"/>
        </w:rPr>
        <w:t>свои</w:t>
      </w:r>
      <w:r>
        <w:rPr>
          <w:spacing w:val="-5"/>
          <w:sz w:val="24"/>
        </w:rPr>
        <w:t xml:space="preserve"> </w:t>
      </w:r>
      <w:r>
        <w:rPr>
          <w:sz w:val="24"/>
        </w:rPr>
        <w:t>учебные,</w:t>
      </w:r>
      <w:r>
        <w:rPr>
          <w:spacing w:val="-8"/>
          <w:sz w:val="24"/>
        </w:rPr>
        <w:t xml:space="preserve"> </w:t>
      </w:r>
      <w:r>
        <w:rPr>
          <w:sz w:val="24"/>
        </w:rPr>
        <w:t>творческие,</w:t>
      </w:r>
      <w:r>
        <w:rPr>
          <w:spacing w:val="-8"/>
          <w:sz w:val="24"/>
        </w:rPr>
        <w:t xml:space="preserve"> </w:t>
      </w:r>
      <w:r>
        <w:rPr>
          <w:sz w:val="24"/>
        </w:rPr>
        <w:t>спортивные,</w:t>
      </w:r>
      <w:r>
        <w:rPr>
          <w:spacing w:val="-8"/>
          <w:sz w:val="24"/>
        </w:rPr>
        <w:t xml:space="preserve"> </w:t>
      </w:r>
      <w:r>
        <w:rPr>
          <w:sz w:val="24"/>
        </w:rPr>
        <w:t>личностные</w:t>
      </w:r>
      <w:r>
        <w:rPr>
          <w:spacing w:val="-9"/>
          <w:sz w:val="24"/>
        </w:rPr>
        <w:t xml:space="preserve"> </w:t>
      </w:r>
      <w:r>
        <w:rPr>
          <w:sz w:val="24"/>
        </w:rPr>
        <w:t>достижения;</w:t>
      </w:r>
    </w:p>
    <w:p w:rsidR="004039B2" w:rsidRDefault="007772CF">
      <w:pPr>
        <w:pStyle w:val="a4"/>
        <w:numPr>
          <w:ilvl w:val="1"/>
          <w:numId w:val="13"/>
        </w:numPr>
        <w:tabs>
          <w:tab w:val="left" w:pos="1101"/>
        </w:tabs>
        <w:ind w:right="138"/>
        <w:rPr>
          <w:sz w:val="24"/>
        </w:rPr>
      </w:pPr>
      <w:r>
        <w:rPr>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4039B2" w:rsidRDefault="007772CF">
      <w:pPr>
        <w:pStyle w:val="a4"/>
        <w:numPr>
          <w:ilvl w:val="1"/>
          <w:numId w:val="13"/>
        </w:numPr>
        <w:tabs>
          <w:tab w:val="left" w:pos="1101"/>
        </w:tabs>
        <w:ind w:right="136"/>
        <w:rPr>
          <w:sz w:val="24"/>
        </w:rPr>
      </w:pPr>
      <w:r>
        <w:rPr>
          <w:sz w:val="24"/>
        </w:rPr>
        <w:t>проведение</w:t>
      </w:r>
      <w:r>
        <w:rPr>
          <w:spacing w:val="-10"/>
          <w:sz w:val="24"/>
        </w:rPr>
        <w:t xml:space="preserve"> </w:t>
      </w:r>
      <w:r>
        <w:rPr>
          <w:sz w:val="24"/>
        </w:rPr>
        <w:t>педагогических</w:t>
      </w:r>
      <w:r>
        <w:rPr>
          <w:spacing w:val="-7"/>
          <w:sz w:val="24"/>
        </w:rPr>
        <w:t xml:space="preserve"> </w:t>
      </w:r>
      <w:r>
        <w:rPr>
          <w:sz w:val="24"/>
        </w:rPr>
        <w:t>советов</w:t>
      </w:r>
      <w:r>
        <w:rPr>
          <w:spacing w:val="-9"/>
          <w:sz w:val="24"/>
        </w:rPr>
        <w:t xml:space="preserve"> </w:t>
      </w:r>
      <w:r>
        <w:rPr>
          <w:sz w:val="24"/>
        </w:rPr>
        <w:t>для</w:t>
      </w:r>
      <w:r>
        <w:rPr>
          <w:spacing w:val="-9"/>
          <w:sz w:val="24"/>
        </w:rPr>
        <w:t xml:space="preserve"> </w:t>
      </w:r>
      <w:r>
        <w:rPr>
          <w:sz w:val="24"/>
        </w:rPr>
        <w:t>решения</w:t>
      </w:r>
      <w:r>
        <w:rPr>
          <w:spacing w:val="-9"/>
          <w:sz w:val="24"/>
        </w:rPr>
        <w:t xml:space="preserve"> </w:t>
      </w:r>
      <w:r>
        <w:rPr>
          <w:sz w:val="24"/>
        </w:rPr>
        <w:t>конкретных</w:t>
      </w:r>
      <w:r>
        <w:rPr>
          <w:spacing w:val="-7"/>
          <w:sz w:val="24"/>
        </w:rPr>
        <w:t xml:space="preserve"> </w:t>
      </w:r>
      <w:r>
        <w:rPr>
          <w:sz w:val="24"/>
        </w:rPr>
        <w:t>проблем</w:t>
      </w:r>
      <w:r>
        <w:rPr>
          <w:spacing w:val="-12"/>
          <w:sz w:val="24"/>
        </w:rPr>
        <w:t xml:space="preserve"> </w:t>
      </w:r>
      <w:r>
        <w:rPr>
          <w:sz w:val="24"/>
        </w:rPr>
        <w:t>класса,</w:t>
      </w:r>
      <w:r>
        <w:rPr>
          <w:spacing w:val="-9"/>
          <w:sz w:val="24"/>
        </w:rPr>
        <w:t xml:space="preserve"> </w:t>
      </w:r>
      <w:r>
        <w:rPr>
          <w:sz w:val="24"/>
        </w:rPr>
        <w:t>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w:t>
      </w:r>
      <w:r>
        <w:rPr>
          <w:spacing w:val="-5"/>
          <w:sz w:val="24"/>
        </w:rPr>
        <w:t xml:space="preserve"> </w:t>
      </w:r>
      <w:r>
        <w:rPr>
          <w:sz w:val="24"/>
        </w:rPr>
        <w:t>обучающихся,</w:t>
      </w:r>
      <w:r>
        <w:rPr>
          <w:spacing w:val="-7"/>
          <w:sz w:val="24"/>
        </w:rPr>
        <w:t xml:space="preserve"> </w:t>
      </w:r>
      <w:r>
        <w:rPr>
          <w:sz w:val="24"/>
        </w:rPr>
        <w:t>общаясь</w:t>
      </w:r>
      <w:r>
        <w:rPr>
          <w:spacing w:val="-6"/>
          <w:sz w:val="24"/>
        </w:rPr>
        <w:t xml:space="preserve"> </w:t>
      </w:r>
      <w:r>
        <w:rPr>
          <w:sz w:val="24"/>
        </w:rPr>
        <w:t>и</w:t>
      </w:r>
      <w:r>
        <w:rPr>
          <w:spacing w:val="-6"/>
          <w:sz w:val="24"/>
        </w:rPr>
        <w:t xml:space="preserve"> </w:t>
      </w:r>
      <w:r>
        <w:rPr>
          <w:sz w:val="24"/>
        </w:rPr>
        <w:t>наблюдая</w:t>
      </w:r>
      <w:r>
        <w:rPr>
          <w:spacing w:val="-7"/>
          <w:sz w:val="24"/>
        </w:rPr>
        <w:t xml:space="preserve"> </w:t>
      </w:r>
      <w:r>
        <w:rPr>
          <w:sz w:val="24"/>
        </w:rPr>
        <w:t>их</w:t>
      </w:r>
      <w:r>
        <w:rPr>
          <w:spacing w:val="-5"/>
          <w:sz w:val="24"/>
        </w:rPr>
        <w:t xml:space="preserve"> </w:t>
      </w:r>
      <w:r>
        <w:rPr>
          <w:sz w:val="24"/>
        </w:rPr>
        <w:t>во</w:t>
      </w:r>
      <w:r>
        <w:rPr>
          <w:spacing w:val="-7"/>
          <w:sz w:val="24"/>
        </w:rPr>
        <w:t xml:space="preserve"> </w:t>
      </w:r>
      <w:proofErr w:type="spellStart"/>
      <w:r>
        <w:rPr>
          <w:sz w:val="24"/>
        </w:rPr>
        <w:t>внеучебной</w:t>
      </w:r>
      <w:proofErr w:type="spellEnd"/>
      <w:r>
        <w:rPr>
          <w:spacing w:val="-6"/>
          <w:sz w:val="24"/>
        </w:rPr>
        <w:t xml:space="preserve"> </w:t>
      </w:r>
      <w:r>
        <w:rPr>
          <w:sz w:val="24"/>
        </w:rPr>
        <w:t>обстановке,</w:t>
      </w:r>
      <w:r>
        <w:rPr>
          <w:spacing w:val="-3"/>
          <w:sz w:val="24"/>
        </w:rPr>
        <w:t xml:space="preserve"> </w:t>
      </w:r>
      <w:r>
        <w:rPr>
          <w:sz w:val="24"/>
        </w:rPr>
        <w:t>участвовать в родительских собраниях класса;</w:t>
      </w:r>
    </w:p>
    <w:p w:rsidR="004039B2" w:rsidRDefault="007772CF">
      <w:pPr>
        <w:pStyle w:val="a4"/>
        <w:numPr>
          <w:ilvl w:val="1"/>
          <w:numId w:val="13"/>
        </w:numPr>
        <w:tabs>
          <w:tab w:val="left" w:pos="1101"/>
        </w:tabs>
        <w:spacing w:before="1"/>
        <w:ind w:right="137"/>
        <w:rPr>
          <w:sz w:val="24"/>
        </w:rPr>
      </w:pPr>
      <w:r>
        <w:rPr>
          <w:sz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w:t>
      </w:r>
      <w:r>
        <w:rPr>
          <w:spacing w:val="-2"/>
          <w:sz w:val="24"/>
        </w:rPr>
        <w:t>администрацией;</w:t>
      </w:r>
    </w:p>
    <w:p w:rsidR="004039B2" w:rsidRDefault="007772CF">
      <w:pPr>
        <w:pStyle w:val="a4"/>
        <w:numPr>
          <w:ilvl w:val="1"/>
          <w:numId w:val="13"/>
        </w:numPr>
        <w:tabs>
          <w:tab w:val="left" w:pos="1101"/>
        </w:tabs>
        <w:ind w:right="145"/>
        <w:rPr>
          <w:sz w:val="24"/>
        </w:rPr>
      </w:pPr>
      <w:r>
        <w:rPr>
          <w:sz w:val="24"/>
        </w:rPr>
        <w:t>создание</w:t>
      </w:r>
      <w:r>
        <w:rPr>
          <w:spacing w:val="-14"/>
          <w:sz w:val="24"/>
        </w:rPr>
        <w:t xml:space="preserve"> </w:t>
      </w:r>
      <w:r>
        <w:rPr>
          <w:sz w:val="24"/>
        </w:rPr>
        <w:t>и</w:t>
      </w:r>
      <w:r>
        <w:rPr>
          <w:spacing w:val="-12"/>
          <w:sz w:val="24"/>
        </w:rPr>
        <w:t xml:space="preserve"> </w:t>
      </w:r>
      <w:r>
        <w:rPr>
          <w:sz w:val="24"/>
        </w:rPr>
        <w:t>организацию</w:t>
      </w:r>
      <w:r>
        <w:rPr>
          <w:spacing w:val="-12"/>
          <w:sz w:val="24"/>
        </w:rPr>
        <w:t xml:space="preserve"> </w:t>
      </w:r>
      <w:r>
        <w:rPr>
          <w:sz w:val="24"/>
        </w:rPr>
        <w:t>работы</w:t>
      </w:r>
      <w:r>
        <w:rPr>
          <w:spacing w:val="-13"/>
          <w:sz w:val="24"/>
        </w:rPr>
        <w:t xml:space="preserve"> </w:t>
      </w:r>
      <w:r>
        <w:rPr>
          <w:sz w:val="24"/>
        </w:rPr>
        <w:t>родительского</w:t>
      </w:r>
      <w:r>
        <w:rPr>
          <w:spacing w:val="-13"/>
          <w:sz w:val="24"/>
        </w:rPr>
        <w:t xml:space="preserve"> </w:t>
      </w:r>
      <w:r>
        <w:rPr>
          <w:sz w:val="24"/>
        </w:rPr>
        <w:t>комитета</w:t>
      </w:r>
      <w:r>
        <w:rPr>
          <w:spacing w:val="-13"/>
          <w:sz w:val="24"/>
        </w:rPr>
        <w:t xml:space="preserve"> </w:t>
      </w:r>
      <w:r>
        <w:rPr>
          <w:sz w:val="24"/>
        </w:rPr>
        <w:t>класса,</w:t>
      </w:r>
      <w:r>
        <w:rPr>
          <w:spacing w:val="-8"/>
          <w:sz w:val="24"/>
        </w:rPr>
        <w:t xml:space="preserve"> </w:t>
      </w:r>
      <w:r>
        <w:rPr>
          <w:sz w:val="24"/>
        </w:rPr>
        <w:t>участвующего</w:t>
      </w:r>
      <w:r>
        <w:rPr>
          <w:spacing w:val="-13"/>
          <w:sz w:val="24"/>
        </w:rPr>
        <w:t xml:space="preserve"> </w:t>
      </w:r>
      <w:r>
        <w:rPr>
          <w:sz w:val="24"/>
        </w:rPr>
        <w:t>в</w:t>
      </w:r>
      <w:r>
        <w:rPr>
          <w:spacing w:val="-11"/>
          <w:sz w:val="24"/>
        </w:rPr>
        <w:t xml:space="preserve"> </w:t>
      </w:r>
      <w:r>
        <w:rPr>
          <w:sz w:val="24"/>
        </w:rPr>
        <w:t>решении вопросов воспитания и обучения в классе, общеобразовательной организации;</w:t>
      </w:r>
    </w:p>
    <w:p w:rsidR="004039B2" w:rsidRDefault="007772CF">
      <w:pPr>
        <w:pStyle w:val="a4"/>
        <w:numPr>
          <w:ilvl w:val="1"/>
          <w:numId w:val="13"/>
        </w:numPr>
        <w:tabs>
          <w:tab w:val="left" w:pos="1101"/>
        </w:tabs>
        <w:ind w:right="143"/>
        <w:rPr>
          <w:sz w:val="24"/>
        </w:rPr>
      </w:pPr>
      <w:r>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4039B2" w:rsidRDefault="007772CF">
      <w:pPr>
        <w:pStyle w:val="a4"/>
        <w:numPr>
          <w:ilvl w:val="1"/>
          <w:numId w:val="13"/>
        </w:numPr>
        <w:tabs>
          <w:tab w:val="left" w:pos="1100"/>
        </w:tabs>
        <w:ind w:left="741" w:right="929" w:firstLine="0"/>
        <w:rPr>
          <w:sz w:val="24"/>
        </w:rPr>
      </w:pPr>
      <w:r>
        <w:rPr>
          <w:sz w:val="24"/>
        </w:rPr>
        <w:t>проведение</w:t>
      </w:r>
      <w:r>
        <w:rPr>
          <w:spacing w:val="-6"/>
          <w:sz w:val="24"/>
        </w:rPr>
        <w:t xml:space="preserve"> </w:t>
      </w:r>
      <w:r>
        <w:rPr>
          <w:sz w:val="24"/>
        </w:rPr>
        <w:t>в</w:t>
      </w:r>
      <w:r>
        <w:rPr>
          <w:spacing w:val="-6"/>
          <w:sz w:val="24"/>
        </w:rPr>
        <w:t xml:space="preserve"> </w:t>
      </w:r>
      <w:r>
        <w:rPr>
          <w:sz w:val="24"/>
        </w:rPr>
        <w:t>классе</w:t>
      </w:r>
      <w:r>
        <w:rPr>
          <w:spacing w:val="-6"/>
          <w:sz w:val="24"/>
        </w:rPr>
        <w:t xml:space="preserve"> </w:t>
      </w:r>
      <w:r>
        <w:rPr>
          <w:sz w:val="24"/>
        </w:rPr>
        <w:t>праздников,</w:t>
      </w:r>
      <w:r>
        <w:rPr>
          <w:spacing w:val="-5"/>
          <w:sz w:val="24"/>
        </w:rPr>
        <w:t xml:space="preserve"> </w:t>
      </w:r>
      <w:r>
        <w:rPr>
          <w:sz w:val="24"/>
        </w:rPr>
        <w:t>конкурсов,</w:t>
      </w:r>
      <w:r>
        <w:rPr>
          <w:spacing w:val="-5"/>
          <w:sz w:val="24"/>
        </w:rPr>
        <w:t xml:space="preserve"> </w:t>
      </w:r>
      <w:r>
        <w:rPr>
          <w:sz w:val="24"/>
        </w:rPr>
        <w:t>соревнований</w:t>
      </w:r>
      <w:r>
        <w:rPr>
          <w:spacing w:val="-5"/>
          <w:sz w:val="24"/>
        </w:rPr>
        <w:t xml:space="preserve"> </w:t>
      </w:r>
      <w:r>
        <w:rPr>
          <w:sz w:val="24"/>
        </w:rPr>
        <w:t>и</w:t>
      </w:r>
      <w:r>
        <w:rPr>
          <w:spacing w:val="-5"/>
          <w:sz w:val="24"/>
        </w:rPr>
        <w:t xml:space="preserve"> </w:t>
      </w:r>
      <w:r>
        <w:rPr>
          <w:sz w:val="24"/>
        </w:rPr>
        <w:t>других</w:t>
      </w:r>
      <w:r>
        <w:rPr>
          <w:spacing w:val="-6"/>
          <w:sz w:val="24"/>
        </w:rPr>
        <w:t xml:space="preserve"> </w:t>
      </w:r>
      <w:r>
        <w:rPr>
          <w:sz w:val="24"/>
        </w:rPr>
        <w:t xml:space="preserve">мероприятий. </w:t>
      </w:r>
      <w:r>
        <w:rPr>
          <w:sz w:val="24"/>
          <w:u w:val="single"/>
        </w:rPr>
        <w:t>Модуль «Основные школьные дела»</w:t>
      </w:r>
    </w:p>
    <w:p w:rsidR="004039B2" w:rsidRDefault="007772CF">
      <w:pPr>
        <w:pStyle w:val="a3"/>
        <w:ind w:left="741" w:firstLine="0"/>
      </w:pPr>
      <w:r>
        <w:t>Реализация</w:t>
      </w:r>
      <w:r>
        <w:rPr>
          <w:spacing w:val="-6"/>
        </w:rPr>
        <w:t xml:space="preserve"> </w:t>
      </w:r>
      <w:r>
        <w:t>воспитательного</w:t>
      </w:r>
      <w:r>
        <w:rPr>
          <w:spacing w:val="-5"/>
        </w:rPr>
        <w:t xml:space="preserve"> </w:t>
      </w:r>
      <w:r>
        <w:t>потенциала</w:t>
      </w:r>
      <w:r>
        <w:rPr>
          <w:spacing w:val="-7"/>
        </w:rPr>
        <w:t xml:space="preserve"> </w:t>
      </w:r>
      <w:r>
        <w:t>основных</w:t>
      </w:r>
      <w:r>
        <w:rPr>
          <w:spacing w:val="-3"/>
        </w:rPr>
        <w:t xml:space="preserve"> </w:t>
      </w:r>
      <w:r>
        <w:t>школьных</w:t>
      </w:r>
      <w:r>
        <w:rPr>
          <w:spacing w:val="-4"/>
        </w:rPr>
        <w:t xml:space="preserve"> </w:t>
      </w:r>
      <w:r>
        <w:t>дел</w:t>
      </w:r>
      <w:r>
        <w:rPr>
          <w:spacing w:val="-8"/>
        </w:rPr>
        <w:t xml:space="preserve"> </w:t>
      </w:r>
      <w:r>
        <w:t>предусматривает</w:t>
      </w:r>
      <w:proofErr w:type="gramStart"/>
      <w:r>
        <w:rPr>
          <w:spacing w:val="-5"/>
        </w:rPr>
        <w:t xml:space="preserve"> </w:t>
      </w:r>
      <w:r>
        <w:rPr>
          <w:spacing w:val="-10"/>
        </w:rPr>
        <w:t>:</w:t>
      </w:r>
      <w:proofErr w:type="gramEnd"/>
    </w:p>
    <w:p w:rsidR="004039B2" w:rsidRDefault="007772CF">
      <w:pPr>
        <w:pStyle w:val="a4"/>
        <w:numPr>
          <w:ilvl w:val="1"/>
          <w:numId w:val="13"/>
        </w:numPr>
        <w:tabs>
          <w:tab w:val="left" w:pos="1101"/>
        </w:tabs>
        <w:ind w:right="144"/>
        <w:rPr>
          <w:sz w:val="24"/>
        </w:rPr>
      </w:pPr>
      <w:r>
        <w:rPr>
          <w:sz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4039B2" w:rsidRDefault="007772CF">
      <w:pPr>
        <w:pStyle w:val="a4"/>
        <w:numPr>
          <w:ilvl w:val="1"/>
          <w:numId w:val="13"/>
        </w:numPr>
        <w:tabs>
          <w:tab w:val="left" w:pos="1100"/>
        </w:tabs>
        <w:ind w:left="1100" w:hanging="359"/>
        <w:rPr>
          <w:sz w:val="24"/>
        </w:rPr>
      </w:pPr>
      <w:r>
        <w:rPr>
          <w:sz w:val="24"/>
        </w:rPr>
        <w:t>участие</w:t>
      </w:r>
      <w:r>
        <w:rPr>
          <w:spacing w:val="-6"/>
          <w:sz w:val="24"/>
        </w:rPr>
        <w:t xml:space="preserve"> </w:t>
      </w:r>
      <w:r>
        <w:rPr>
          <w:sz w:val="24"/>
        </w:rPr>
        <w:t>во</w:t>
      </w:r>
      <w:r>
        <w:rPr>
          <w:spacing w:val="-3"/>
          <w:sz w:val="24"/>
        </w:rPr>
        <w:t xml:space="preserve"> </w:t>
      </w:r>
      <w:r>
        <w:rPr>
          <w:sz w:val="24"/>
        </w:rPr>
        <w:t>всероссийских</w:t>
      </w:r>
      <w:r>
        <w:rPr>
          <w:spacing w:val="-2"/>
          <w:sz w:val="24"/>
        </w:rPr>
        <w:t xml:space="preserve"> </w:t>
      </w:r>
      <w:r>
        <w:rPr>
          <w:sz w:val="24"/>
        </w:rPr>
        <w:t>акциях,</w:t>
      </w:r>
      <w:r>
        <w:rPr>
          <w:spacing w:val="-5"/>
          <w:sz w:val="24"/>
        </w:rPr>
        <w:t xml:space="preserve"> </w:t>
      </w:r>
      <w:r>
        <w:rPr>
          <w:sz w:val="24"/>
        </w:rPr>
        <w:t>посвящённых</w:t>
      </w:r>
      <w:r>
        <w:rPr>
          <w:spacing w:val="-2"/>
          <w:sz w:val="24"/>
        </w:rPr>
        <w:t xml:space="preserve"> </w:t>
      </w:r>
      <w:r>
        <w:rPr>
          <w:sz w:val="24"/>
        </w:rPr>
        <w:t>значимым</w:t>
      </w:r>
      <w:r>
        <w:rPr>
          <w:spacing w:val="-5"/>
          <w:sz w:val="24"/>
        </w:rPr>
        <w:t xml:space="preserve"> </w:t>
      </w:r>
      <w:r>
        <w:rPr>
          <w:sz w:val="24"/>
        </w:rPr>
        <w:t>событиям</w:t>
      </w:r>
      <w:r>
        <w:rPr>
          <w:spacing w:val="-3"/>
          <w:sz w:val="24"/>
        </w:rPr>
        <w:t xml:space="preserve"> </w:t>
      </w:r>
      <w:r>
        <w:rPr>
          <w:sz w:val="24"/>
        </w:rPr>
        <w:t>в</w:t>
      </w:r>
      <w:r>
        <w:rPr>
          <w:spacing w:val="-4"/>
          <w:sz w:val="24"/>
        </w:rPr>
        <w:t xml:space="preserve"> </w:t>
      </w:r>
      <w:r>
        <w:rPr>
          <w:sz w:val="24"/>
        </w:rPr>
        <w:t>России,</w:t>
      </w:r>
      <w:r>
        <w:rPr>
          <w:spacing w:val="-3"/>
          <w:sz w:val="24"/>
        </w:rPr>
        <w:t xml:space="preserve"> </w:t>
      </w:r>
      <w:r>
        <w:rPr>
          <w:spacing w:val="-2"/>
          <w:sz w:val="24"/>
        </w:rPr>
        <w:t>мире;</w:t>
      </w:r>
    </w:p>
    <w:p w:rsidR="004039B2" w:rsidRDefault="007772CF">
      <w:pPr>
        <w:pStyle w:val="a4"/>
        <w:numPr>
          <w:ilvl w:val="1"/>
          <w:numId w:val="13"/>
        </w:numPr>
        <w:tabs>
          <w:tab w:val="left" w:pos="1101"/>
        </w:tabs>
        <w:ind w:right="141"/>
        <w:rPr>
          <w:sz w:val="24"/>
        </w:rPr>
      </w:pPr>
      <w:r>
        <w:rPr>
          <w:sz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4039B2" w:rsidRDefault="007772CF">
      <w:pPr>
        <w:pStyle w:val="a4"/>
        <w:numPr>
          <w:ilvl w:val="1"/>
          <w:numId w:val="13"/>
        </w:numPr>
        <w:tabs>
          <w:tab w:val="left" w:pos="1101"/>
        </w:tabs>
        <w:spacing w:before="1"/>
        <w:ind w:right="144"/>
        <w:rPr>
          <w:sz w:val="24"/>
        </w:rPr>
      </w:pPr>
      <w:r>
        <w:rPr>
          <w:sz w:val="24"/>
        </w:rPr>
        <w:t>церемонии награждения (по итогам учебного периода, года) обучающихся и педагогов за участие в жизни школы, достижения в конкурсах, соревнованиях, олимпиадах, вклад в развитие школы, своей местности;</w:t>
      </w:r>
    </w:p>
    <w:p w:rsidR="004039B2" w:rsidRDefault="007772CF">
      <w:pPr>
        <w:pStyle w:val="a4"/>
        <w:numPr>
          <w:ilvl w:val="1"/>
          <w:numId w:val="13"/>
        </w:numPr>
        <w:tabs>
          <w:tab w:val="left" w:pos="1101"/>
        </w:tabs>
        <w:ind w:right="141"/>
        <w:rPr>
          <w:sz w:val="24"/>
        </w:rPr>
      </w:pPr>
      <w:r>
        <w:rPr>
          <w:sz w:val="24"/>
        </w:rPr>
        <w:t>социальные проекты, совместно разрабатываемые и реализуемые обучающимися и педагогическими</w:t>
      </w:r>
      <w:r>
        <w:rPr>
          <w:spacing w:val="-8"/>
          <w:sz w:val="24"/>
        </w:rPr>
        <w:t xml:space="preserve"> </w:t>
      </w:r>
      <w:r>
        <w:rPr>
          <w:sz w:val="24"/>
        </w:rPr>
        <w:t>работниками,</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10"/>
          <w:sz w:val="24"/>
        </w:rPr>
        <w:t xml:space="preserve"> </w:t>
      </w:r>
      <w:r>
        <w:rPr>
          <w:sz w:val="24"/>
        </w:rPr>
        <w:t>с</w:t>
      </w:r>
      <w:r>
        <w:rPr>
          <w:spacing w:val="-8"/>
          <w:sz w:val="24"/>
        </w:rPr>
        <w:t xml:space="preserve"> </w:t>
      </w:r>
      <w:r>
        <w:rPr>
          <w:sz w:val="24"/>
        </w:rPr>
        <w:t>участием</w:t>
      </w:r>
      <w:r>
        <w:rPr>
          <w:spacing w:val="-10"/>
          <w:sz w:val="24"/>
        </w:rPr>
        <w:t xml:space="preserve"> </w:t>
      </w:r>
      <w:r>
        <w:rPr>
          <w:sz w:val="24"/>
        </w:rPr>
        <w:t>социальных</w:t>
      </w:r>
      <w:r>
        <w:rPr>
          <w:spacing w:val="-8"/>
          <w:sz w:val="24"/>
        </w:rPr>
        <w:t xml:space="preserve"> </w:t>
      </w:r>
      <w:r>
        <w:rPr>
          <w:sz w:val="24"/>
        </w:rPr>
        <w:t>партнёров,</w:t>
      </w:r>
      <w:r>
        <w:rPr>
          <w:spacing w:val="-10"/>
          <w:sz w:val="24"/>
        </w:rPr>
        <w:t xml:space="preserve"> </w:t>
      </w:r>
      <w:r>
        <w:rPr>
          <w:sz w:val="24"/>
        </w:rPr>
        <w:t xml:space="preserve">комплексы дел благотворительной, экологической, патриотической, трудовой и другой </w:t>
      </w:r>
      <w:r>
        <w:rPr>
          <w:spacing w:val="-2"/>
          <w:sz w:val="24"/>
        </w:rPr>
        <w:t>направленности;</w:t>
      </w:r>
    </w:p>
    <w:p w:rsidR="004039B2" w:rsidRDefault="007772CF">
      <w:pPr>
        <w:pStyle w:val="a4"/>
        <w:numPr>
          <w:ilvl w:val="1"/>
          <w:numId w:val="13"/>
        </w:numPr>
        <w:tabs>
          <w:tab w:val="left" w:pos="1101"/>
        </w:tabs>
        <w:ind w:right="139"/>
        <w:rPr>
          <w:sz w:val="24"/>
        </w:rPr>
      </w:pPr>
      <w:r>
        <w:rPr>
          <w:sz w:val="24"/>
        </w:rPr>
        <w:t xml:space="preserve">праздники, фестивали, представления в связи с памятными датами, значимыми событиями, проводимые для жителей населенного пункта и совместно с семьями </w:t>
      </w:r>
      <w:r>
        <w:rPr>
          <w:spacing w:val="-2"/>
          <w:sz w:val="24"/>
        </w:rPr>
        <w:t>обучающихся;</w:t>
      </w:r>
    </w:p>
    <w:p w:rsidR="004039B2" w:rsidRDefault="007772CF">
      <w:pPr>
        <w:pStyle w:val="a4"/>
        <w:numPr>
          <w:ilvl w:val="1"/>
          <w:numId w:val="13"/>
        </w:numPr>
        <w:tabs>
          <w:tab w:val="left" w:pos="1101"/>
        </w:tabs>
        <w:ind w:right="138"/>
        <w:rPr>
          <w:sz w:val="24"/>
        </w:rPr>
      </w:pPr>
      <w:r>
        <w:rPr>
          <w:sz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4039B2" w:rsidRDefault="007772CF">
      <w:pPr>
        <w:pStyle w:val="a4"/>
        <w:numPr>
          <w:ilvl w:val="1"/>
          <w:numId w:val="13"/>
        </w:numPr>
        <w:tabs>
          <w:tab w:val="left" w:pos="1101"/>
        </w:tabs>
        <w:spacing w:before="1"/>
        <w:ind w:right="134"/>
        <w:rPr>
          <w:sz w:val="24"/>
        </w:rPr>
      </w:pPr>
      <w:r>
        <w:rPr>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4039B2" w:rsidRDefault="007772CF">
      <w:pPr>
        <w:pStyle w:val="a4"/>
        <w:numPr>
          <w:ilvl w:val="1"/>
          <w:numId w:val="13"/>
        </w:numPr>
        <w:tabs>
          <w:tab w:val="left" w:pos="1101"/>
        </w:tabs>
        <w:ind w:right="136"/>
        <w:rPr>
          <w:sz w:val="24"/>
        </w:rPr>
      </w:pPr>
      <w:r>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4039B2" w:rsidRDefault="007772CF">
      <w:pPr>
        <w:pStyle w:val="a3"/>
        <w:ind w:left="741" w:firstLine="0"/>
      </w:pPr>
      <w:r>
        <w:rPr>
          <w:u w:val="single"/>
        </w:rPr>
        <w:t>Модуль</w:t>
      </w:r>
      <w:r>
        <w:rPr>
          <w:spacing w:val="-3"/>
          <w:u w:val="single"/>
        </w:rPr>
        <w:t xml:space="preserve"> </w:t>
      </w:r>
      <w:r>
        <w:rPr>
          <w:u w:val="single"/>
        </w:rPr>
        <w:t>«Внешкольные</w:t>
      </w:r>
      <w:r>
        <w:rPr>
          <w:spacing w:val="-9"/>
          <w:u w:val="single"/>
        </w:rPr>
        <w:t xml:space="preserve"> </w:t>
      </w:r>
      <w:r>
        <w:rPr>
          <w:spacing w:val="-2"/>
          <w:u w:val="single"/>
        </w:rPr>
        <w:t>мероприятия»</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left="741" w:firstLine="0"/>
      </w:pPr>
      <w:r>
        <w:lastRenderedPageBreak/>
        <w:t>Реализация</w:t>
      </w:r>
      <w:r>
        <w:rPr>
          <w:spacing w:val="-8"/>
        </w:rPr>
        <w:t xml:space="preserve"> </w:t>
      </w:r>
      <w:r>
        <w:t>воспитательного</w:t>
      </w:r>
      <w:r>
        <w:rPr>
          <w:spacing w:val="-8"/>
        </w:rPr>
        <w:t xml:space="preserve"> </w:t>
      </w:r>
      <w:r>
        <w:t>потенциала</w:t>
      </w:r>
      <w:r>
        <w:rPr>
          <w:spacing w:val="-8"/>
        </w:rPr>
        <w:t xml:space="preserve"> </w:t>
      </w:r>
      <w:r>
        <w:t>внешкольных</w:t>
      </w:r>
      <w:r>
        <w:rPr>
          <w:spacing w:val="-6"/>
        </w:rPr>
        <w:t xml:space="preserve"> </w:t>
      </w:r>
      <w:r>
        <w:t>мероприятий</w:t>
      </w:r>
      <w:r>
        <w:rPr>
          <w:spacing w:val="-5"/>
        </w:rPr>
        <w:t xml:space="preserve"> </w:t>
      </w:r>
      <w:r>
        <w:t>предусматривает</w:t>
      </w:r>
      <w:proofErr w:type="gramStart"/>
      <w:r>
        <w:rPr>
          <w:spacing w:val="-7"/>
        </w:rPr>
        <w:t xml:space="preserve"> </w:t>
      </w:r>
      <w:r>
        <w:rPr>
          <w:spacing w:val="-10"/>
        </w:rPr>
        <w:t>:</w:t>
      </w:r>
      <w:proofErr w:type="gramEnd"/>
    </w:p>
    <w:p w:rsidR="004039B2" w:rsidRDefault="007772CF">
      <w:pPr>
        <w:pStyle w:val="a4"/>
        <w:numPr>
          <w:ilvl w:val="1"/>
          <w:numId w:val="13"/>
        </w:numPr>
        <w:tabs>
          <w:tab w:val="left" w:pos="1101"/>
        </w:tabs>
        <w:ind w:right="144"/>
        <w:rPr>
          <w:sz w:val="24"/>
        </w:rPr>
      </w:pPr>
      <w:r>
        <w:rPr>
          <w:sz w:val="24"/>
        </w:rPr>
        <w:t xml:space="preserve">общие внешкольные мероприятия, в том числе организуемые совместно с социальными </w:t>
      </w:r>
      <w:r>
        <w:rPr>
          <w:spacing w:val="-2"/>
          <w:sz w:val="24"/>
        </w:rPr>
        <w:t>партнёрами;</w:t>
      </w:r>
    </w:p>
    <w:p w:rsidR="004039B2" w:rsidRDefault="007772CF">
      <w:pPr>
        <w:pStyle w:val="a4"/>
        <w:numPr>
          <w:ilvl w:val="1"/>
          <w:numId w:val="13"/>
        </w:numPr>
        <w:tabs>
          <w:tab w:val="left" w:pos="1101"/>
        </w:tabs>
        <w:ind w:right="144"/>
        <w:rPr>
          <w:sz w:val="24"/>
        </w:rPr>
      </w:pPr>
      <w:r>
        <w:rPr>
          <w:sz w:val="24"/>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4039B2" w:rsidRDefault="007772CF">
      <w:pPr>
        <w:pStyle w:val="a4"/>
        <w:numPr>
          <w:ilvl w:val="1"/>
          <w:numId w:val="13"/>
        </w:numPr>
        <w:tabs>
          <w:tab w:val="left" w:pos="1101"/>
        </w:tabs>
        <w:ind w:right="143"/>
        <w:rPr>
          <w:sz w:val="24"/>
        </w:rPr>
      </w:pPr>
      <w:r>
        <w:rPr>
          <w:sz w:val="24"/>
        </w:rP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4039B2" w:rsidRDefault="007772CF">
      <w:pPr>
        <w:pStyle w:val="a4"/>
        <w:numPr>
          <w:ilvl w:val="1"/>
          <w:numId w:val="13"/>
        </w:numPr>
        <w:tabs>
          <w:tab w:val="left" w:pos="1101"/>
        </w:tabs>
        <w:ind w:right="131"/>
        <w:rPr>
          <w:sz w:val="24"/>
        </w:rPr>
      </w:pPr>
      <w:r>
        <w:rPr>
          <w:sz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 культурных</w:t>
      </w:r>
      <w:r>
        <w:rPr>
          <w:spacing w:val="-3"/>
          <w:sz w:val="24"/>
        </w:rPr>
        <w:t xml:space="preserve"> </w:t>
      </w:r>
      <w:r>
        <w:rPr>
          <w:sz w:val="24"/>
        </w:rPr>
        <w:t>мест,</w:t>
      </w:r>
      <w:r>
        <w:rPr>
          <w:spacing w:val="-4"/>
          <w:sz w:val="24"/>
        </w:rPr>
        <w:t xml:space="preserve"> </w:t>
      </w:r>
      <w:r>
        <w:rPr>
          <w:sz w:val="24"/>
        </w:rPr>
        <w:t>событий,</w:t>
      </w:r>
      <w:r>
        <w:rPr>
          <w:spacing w:val="-7"/>
          <w:sz w:val="24"/>
        </w:rPr>
        <w:t xml:space="preserve"> </w:t>
      </w:r>
      <w:r>
        <w:rPr>
          <w:sz w:val="24"/>
        </w:rPr>
        <w:t>биографий</w:t>
      </w:r>
      <w:r>
        <w:rPr>
          <w:spacing w:val="-6"/>
          <w:sz w:val="24"/>
        </w:rPr>
        <w:t xml:space="preserve"> </w:t>
      </w:r>
      <w:r>
        <w:rPr>
          <w:sz w:val="24"/>
        </w:rPr>
        <w:t>проживавших</w:t>
      </w:r>
      <w:r>
        <w:rPr>
          <w:spacing w:val="-2"/>
          <w:sz w:val="24"/>
        </w:rPr>
        <w:t xml:space="preserve"> </w:t>
      </w:r>
      <w:r>
        <w:rPr>
          <w:sz w:val="24"/>
        </w:rPr>
        <w:t>в</w:t>
      </w:r>
      <w:r>
        <w:rPr>
          <w:spacing w:val="-7"/>
          <w:sz w:val="24"/>
        </w:rPr>
        <w:t xml:space="preserve"> </w:t>
      </w:r>
      <w:r>
        <w:rPr>
          <w:sz w:val="24"/>
        </w:rPr>
        <w:t>этой</w:t>
      </w:r>
      <w:r>
        <w:rPr>
          <w:spacing w:val="-6"/>
          <w:sz w:val="24"/>
        </w:rPr>
        <w:t xml:space="preserve"> </w:t>
      </w:r>
      <w:r>
        <w:rPr>
          <w:sz w:val="24"/>
        </w:rPr>
        <w:t>местности</w:t>
      </w:r>
      <w:r>
        <w:rPr>
          <w:spacing w:val="-3"/>
          <w:sz w:val="24"/>
        </w:rPr>
        <w:t xml:space="preserve"> </w:t>
      </w:r>
      <w:r>
        <w:rPr>
          <w:sz w:val="24"/>
        </w:rPr>
        <w:t>российских</w:t>
      </w:r>
      <w:r>
        <w:rPr>
          <w:spacing w:val="-5"/>
          <w:sz w:val="24"/>
        </w:rPr>
        <w:t xml:space="preserve"> </w:t>
      </w:r>
      <w:r>
        <w:rPr>
          <w:sz w:val="24"/>
        </w:rPr>
        <w:t>поэтов и писателей, деятелей науки, природных и историко-культурных ландшафтов, флоры и фауны и другого;</w:t>
      </w:r>
    </w:p>
    <w:p w:rsidR="004039B2" w:rsidRDefault="007772CF">
      <w:pPr>
        <w:pStyle w:val="a4"/>
        <w:numPr>
          <w:ilvl w:val="1"/>
          <w:numId w:val="13"/>
        </w:numPr>
        <w:tabs>
          <w:tab w:val="left" w:pos="1101"/>
        </w:tabs>
        <w:spacing w:before="1"/>
        <w:ind w:right="136"/>
        <w:rPr>
          <w:sz w:val="24"/>
        </w:rPr>
      </w:pPr>
      <w:r>
        <w:rPr>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039B2" w:rsidRDefault="007772CF">
      <w:pPr>
        <w:pStyle w:val="a3"/>
        <w:ind w:left="741" w:firstLine="0"/>
      </w:pPr>
      <w:r>
        <w:rPr>
          <w:u w:val="single"/>
        </w:rPr>
        <w:t>Модуль</w:t>
      </w:r>
      <w:r>
        <w:rPr>
          <w:spacing w:val="-5"/>
          <w:u w:val="single"/>
        </w:rPr>
        <w:t xml:space="preserve"> </w:t>
      </w:r>
      <w:r>
        <w:rPr>
          <w:u w:val="single"/>
        </w:rPr>
        <w:t>«Организация</w:t>
      </w:r>
      <w:r>
        <w:rPr>
          <w:spacing w:val="-10"/>
          <w:u w:val="single"/>
        </w:rPr>
        <w:t xml:space="preserve"> </w:t>
      </w:r>
      <w:r>
        <w:rPr>
          <w:u w:val="single"/>
        </w:rPr>
        <w:t>предметно-пространственной</w:t>
      </w:r>
      <w:r>
        <w:rPr>
          <w:spacing w:val="-7"/>
          <w:u w:val="single"/>
        </w:rPr>
        <w:t xml:space="preserve"> </w:t>
      </w:r>
      <w:r>
        <w:rPr>
          <w:spacing w:val="-2"/>
          <w:u w:val="single"/>
        </w:rPr>
        <w:t>среды»</w:t>
      </w:r>
    </w:p>
    <w:p w:rsidR="004039B2" w:rsidRDefault="007772CF">
      <w:pPr>
        <w:pStyle w:val="a3"/>
        <w:ind w:right="139"/>
      </w:pPr>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039B2" w:rsidRDefault="007772CF">
      <w:pPr>
        <w:pStyle w:val="a4"/>
        <w:numPr>
          <w:ilvl w:val="1"/>
          <w:numId w:val="13"/>
        </w:numPr>
        <w:tabs>
          <w:tab w:val="left" w:pos="1101"/>
        </w:tabs>
        <w:ind w:right="140"/>
        <w:rPr>
          <w:sz w:val="24"/>
        </w:rPr>
      </w:pPr>
      <w:r>
        <w:rPr>
          <w:sz w:val="24"/>
        </w:rPr>
        <w:t>оформление</w:t>
      </w:r>
      <w:r>
        <w:rPr>
          <w:spacing w:val="-12"/>
          <w:sz w:val="24"/>
        </w:rPr>
        <w:t xml:space="preserve"> </w:t>
      </w:r>
      <w:r>
        <w:rPr>
          <w:sz w:val="24"/>
        </w:rPr>
        <w:t>внешнего</w:t>
      </w:r>
      <w:r>
        <w:rPr>
          <w:spacing w:val="-8"/>
          <w:sz w:val="24"/>
        </w:rPr>
        <w:t xml:space="preserve"> </w:t>
      </w:r>
      <w:r>
        <w:rPr>
          <w:sz w:val="24"/>
        </w:rPr>
        <w:t>вида</w:t>
      </w:r>
      <w:r>
        <w:rPr>
          <w:spacing w:val="-11"/>
          <w:sz w:val="24"/>
        </w:rPr>
        <w:t xml:space="preserve"> </w:t>
      </w:r>
      <w:r>
        <w:rPr>
          <w:sz w:val="24"/>
        </w:rPr>
        <w:t>здания,</w:t>
      </w:r>
      <w:r>
        <w:rPr>
          <w:spacing w:val="-11"/>
          <w:sz w:val="24"/>
        </w:rPr>
        <w:t xml:space="preserve"> </w:t>
      </w:r>
      <w:r>
        <w:rPr>
          <w:sz w:val="24"/>
        </w:rPr>
        <w:t>фасада,</w:t>
      </w:r>
      <w:r>
        <w:rPr>
          <w:spacing w:val="-9"/>
          <w:sz w:val="24"/>
        </w:rPr>
        <w:t xml:space="preserve"> </w:t>
      </w:r>
      <w:r>
        <w:rPr>
          <w:sz w:val="24"/>
        </w:rPr>
        <w:t>холла</w:t>
      </w:r>
      <w:r>
        <w:rPr>
          <w:spacing w:val="-11"/>
          <w:sz w:val="24"/>
        </w:rPr>
        <w:t xml:space="preserve"> </w:t>
      </w:r>
      <w:r>
        <w:rPr>
          <w:sz w:val="24"/>
        </w:rPr>
        <w:t>при</w:t>
      </w:r>
      <w:r>
        <w:rPr>
          <w:spacing w:val="-10"/>
          <w:sz w:val="24"/>
        </w:rPr>
        <w:t xml:space="preserve"> </w:t>
      </w:r>
      <w:r>
        <w:rPr>
          <w:sz w:val="24"/>
        </w:rPr>
        <w:t>входе</w:t>
      </w:r>
      <w:r>
        <w:rPr>
          <w:spacing w:val="-11"/>
          <w:sz w:val="24"/>
        </w:rPr>
        <w:t xml:space="preserve"> </w:t>
      </w:r>
      <w:r>
        <w:rPr>
          <w:sz w:val="24"/>
        </w:rPr>
        <w:t>в</w:t>
      </w:r>
      <w:r>
        <w:rPr>
          <w:spacing w:val="-11"/>
          <w:sz w:val="24"/>
        </w:rPr>
        <w:t xml:space="preserve"> </w:t>
      </w:r>
      <w:r w:rsidR="00244714" w:rsidRPr="00244714">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Pr>
          <w:sz w:val="24"/>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4039B2" w:rsidRDefault="007772CF">
      <w:pPr>
        <w:pStyle w:val="a4"/>
        <w:numPr>
          <w:ilvl w:val="1"/>
          <w:numId w:val="13"/>
        </w:numPr>
        <w:tabs>
          <w:tab w:val="left" w:pos="1101"/>
        </w:tabs>
        <w:spacing w:before="1"/>
        <w:ind w:right="144"/>
        <w:rPr>
          <w:sz w:val="24"/>
        </w:rPr>
      </w:pPr>
      <w:r>
        <w:rPr>
          <w:sz w:val="24"/>
        </w:rPr>
        <w:t>организацию и проведение церемоний поднятия (спуска) государственного флага Российской Федерации;</w:t>
      </w:r>
    </w:p>
    <w:p w:rsidR="004039B2" w:rsidRDefault="007772CF">
      <w:pPr>
        <w:pStyle w:val="a4"/>
        <w:numPr>
          <w:ilvl w:val="1"/>
          <w:numId w:val="13"/>
        </w:numPr>
        <w:tabs>
          <w:tab w:val="left" w:pos="1101"/>
        </w:tabs>
        <w:ind w:right="138"/>
        <w:rPr>
          <w:sz w:val="24"/>
        </w:rPr>
      </w:pPr>
      <w:r>
        <w:rPr>
          <w:sz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w:t>
      </w:r>
      <w:r>
        <w:rPr>
          <w:spacing w:val="-15"/>
          <w:sz w:val="24"/>
        </w:rPr>
        <w:t xml:space="preserve"> </w:t>
      </w:r>
      <w:r>
        <w:rPr>
          <w:sz w:val="24"/>
        </w:rPr>
        <w:t>портретов</w:t>
      </w:r>
      <w:r>
        <w:rPr>
          <w:spacing w:val="-15"/>
          <w:sz w:val="24"/>
        </w:rPr>
        <w:t xml:space="preserve"> </w:t>
      </w:r>
      <w:r>
        <w:rPr>
          <w:sz w:val="24"/>
        </w:rPr>
        <w:t>выдающихся</w:t>
      </w:r>
      <w:r>
        <w:rPr>
          <w:spacing w:val="-15"/>
          <w:sz w:val="24"/>
        </w:rPr>
        <w:t xml:space="preserve"> </w:t>
      </w:r>
      <w:r>
        <w:rPr>
          <w:sz w:val="24"/>
        </w:rPr>
        <w:t>государственных</w:t>
      </w:r>
      <w:r>
        <w:rPr>
          <w:spacing w:val="-15"/>
          <w:sz w:val="24"/>
        </w:rPr>
        <w:t xml:space="preserve"> </w:t>
      </w:r>
      <w:r>
        <w:rPr>
          <w:sz w:val="24"/>
        </w:rPr>
        <w:t>деятелей</w:t>
      </w:r>
      <w:r>
        <w:rPr>
          <w:spacing w:val="-14"/>
          <w:sz w:val="24"/>
        </w:rPr>
        <w:t xml:space="preserve"> </w:t>
      </w:r>
      <w:r>
        <w:rPr>
          <w:sz w:val="24"/>
        </w:rPr>
        <w:t>России,</w:t>
      </w:r>
      <w:r>
        <w:rPr>
          <w:spacing w:val="-15"/>
          <w:sz w:val="24"/>
        </w:rPr>
        <w:t xml:space="preserve"> </w:t>
      </w:r>
      <w:r>
        <w:rPr>
          <w:sz w:val="24"/>
        </w:rPr>
        <w:t>деятелей</w:t>
      </w:r>
      <w:r>
        <w:rPr>
          <w:spacing w:val="-14"/>
          <w:sz w:val="24"/>
        </w:rPr>
        <w:t xml:space="preserve"> </w:t>
      </w:r>
      <w:r>
        <w:rPr>
          <w:sz w:val="24"/>
        </w:rPr>
        <w:t>культуры, науки, производства, искусства, военных, героев и защитников Отечества;</w:t>
      </w:r>
    </w:p>
    <w:p w:rsidR="004039B2" w:rsidRDefault="007772CF">
      <w:pPr>
        <w:pStyle w:val="a4"/>
        <w:numPr>
          <w:ilvl w:val="1"/>
          <w:numId w:val="13"/>
        </w:numPr>
        <w:tabs>
          <w:tab w:val="left" w:pos="1101"/>
        </w:tabs>
        <w:ind w:right="142"/>
        <w:rPr>
          <w:sz w:val="24"/>
        </w:rPr>
      </w:pPr>
      <w:r>
        <w:rPr>
          <w:sz w:val="24"/>
        </w:rPr>
        <w:t>изготовление, размещение, обновление художественных изображений (символических, живописных,</w:t>
      </w:r>
      <w:r>
        <w:rPr>
          <w:spacing w:val="-2"/>
          <w:sz w:val="24"/>
        </w:rPr>
        <w:t xml:space="preserve"> </w:t>
      </w:r>
      <w:r>
        <w:rPr>
          <w:sz w:val="24"/>
        </w:rPr>
        <w:t>фотографических,</w:t>
      </w:r>
      <w:r>
        <w:rPr>
          <w:spacing w:val="-4"/>
          <w:sz w:val="24"/>
        </w:rPr>
        <w:t xml:space="preserve"> </w:t>
      </w:r>
      <w:r>
        <w:rPr>
          <w:sz w:val="24"/>
        </w:rPr>
        <w:t>интерактивных аудио</w:t>
      </w:r>
      <w:r>
        <w:rPr>
          <w:spacing w:val="-2"/>
          <w:sz w:val="24"/>
        </w:rPr>
        <w:t xml:space="preserve"> </w:t>
      </w:r>
      <w:r>
        <w:rPr>
          <w:sz w:val="24"/>
        </w:rPr>
        <w:t>и</w:t>
      </w:r>
      <w:r>
        <w:rPr>
          <w:spacing w:val="-1"/>
          <w:sz w:val="24"/>
        </w:rPr>
        <w:t xml:space="preserve"> </w:t>
      </w:r>
      <w:r>
        <w:rPr>
          <w:sz w:val="24"/>
        </w:rPr>
        <w:t>видео)</w:t>
      </w:r>
      <w:r>
        <w:rPr>
          <w:spacing w:val="-3"/>
          <w:sz w:val="24"/>
        </w:rPr>
        <w:t xml:space="preserve"> </w:t>
      </w:r>
      <w:r>
        <w:rPr>
          <w:sz w:val="24"/>
        </w:rPr>
        <w:t>природы</w:t>
      </w:r>
      <w:r>
        <w:rPr>
          <w:spacing w:val="-3"/>
          <w:sz w:val="24"/>
        </w:rPr>
        <w:t xml:space="preserve"> </w:t>
      </w:r>
      <w:r>
        <w:rPr>
          <w:sz w:val="24"/>
        </w:rPr>
        <w:t>России,</w:t>
      </w:r>
      <w:r>
        <w:rPr>
          <w:spacing w:val="-2"/>
          <w:sz w:val="24"/>
        </w:rPr>
        <w:t xml:space="preserve"> </w:t>
      </w:r>
      <w:r>
        <w:rPr>
          <w:sz w:val="24"/>
        </w:rPr>
        <w:t xml:space="preserve">региона, местности, предметов традиционной культуры и быта, духовной культуры народов </w:t>
      </w:r>
      <w:r>
        <w:rPr>
          <w:spacing w:val="-2"/>
          <w:sz w:val="24"/>
        </w:rPr>
        <w:t>России;</w:t>
      </w:r>
    </w:p>
    <w:p w:rsidR="004039B2" w:rsidRDefault="007772CF">
      <w:pPr>
        <w:pStyle w:val="a4"/>
        <w:numPr>
          <w:ilvl w:val="1"/>
          <w:numId w:val="13"/>
        </w:numPr>
        <w:tabs>
          <w:tab w:val="left" w:pos="1101"/>
        </w:tabs>
        <w:spacing w:before="1"/>
        <w:ind w:right="139"/>
        <w:rPr>
          <w:sz w:val="24"/>
        </w:rPr>
      </w:pPr>
      <w:r>
        <w:rPr>
          <w:sz w:val="24"/>
        </w:rPr>
        <w:t xml:space="preserve">организацию и поддержание в </w:t>
      </w:r>
      <w:r w:rsidR="00244714">
        <w:t>Муниципальное бюджетное общеобразовательное учреждение "Основная общеобразовательная школа имени Тимофея Ивина с. Иннокентьевка"</w:t>
      </w:r>
      <w:r>
        <w:rPr>
          <w:sz w:val="24"/>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4039B2" w:rsidRDefault="007772CF">
      <w:pPr>
        <w:pStyle w:val="a4"/>
        <w:numPr>
          <w:ilvl w:val="1"/>
          <w:numId w:val="13"/>
        </w:numPr>
        <w:tabs>
          <w:tab w:val="left" w:pos="1101"/>
        </w:tabs>
        <w:ind w:right="136"/>
        <w:rPr>
          <w:sz w:val="24"/>
        </w:rPr>
      </w:pPr>
      <w:r>
        <w:rPr>
          <w:sz w:val="24"/>
        </w:rPr>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4039B2" w:rsidRDefault="007772CF">
      <w:pPr>
        <w:pStyle w:val="a4"/>
        <w:numPr>
          <w:ilvl w:val="1"/>
          <w:numId w:val="13"/>
        </w:numPr>
        <w:tabs>
          <w:tab w:val="left" w:pos="1101"/>
        </w:tabs>
        <w:ind w:right="143"/>
        <w:rPr>
          <w:sz w:val="24"/>
        </w:rPr>
      </w:pPr>
      <w:r>
        <w:rPr>
          <w:sz w:val="24"/>
        </w:rPr>
        <w:t xml:space="preserve">разработку и популяризацию символики </w:t>
      </w:r>
      <w:r w:rsidR="00244714">
        <w:t>Муниципальное бюджетное общеобразовательное учреждение "Основная общеобразовательная школа имени Тимофея Ивина с. Иннокентьевка"</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45" w:firstLine="0"/>
      </w:pPr>
      <w:r>
        <w:lastRenderedPageBreak/>
        <w:t>(эмблема, флаг, логотип, элементы костюма обучающихся и другие), используемой как повседневно, так и в торжественные моменты;</w:t>
      </w:r>
    </w:p>
    <w:p w:rsidR="004039B2" w:rsidRDefault="007772CF">
      <w:pPr>
        <w:pStyle w:val="a4"/>
        <w:numPr>
          <w:ilvl w:val="1"/>
          <w:numId w:val="13"/>
        </w:numPr>
        <w:tabs>
          <w:tab w:val="left" w:pos="1101"/>
        </w:tabs>
        <w:ind w:right="145"/>
        <w:rPr>
          <w:sz w:val="24"/>
        </w:rPr>
      </w:pPr>
      <w:r>
        <w:rPr>
          <w:sz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4039B2" w:rsidRDefault="007772CF">
      <w:pPr>
        <w:pStyle w:val="a4"/>
        <w:numPr>
          <w:ilvl w:val="1"/>
          <w:numId w:val="13"/>
        </w:numPr>
        <w:tabs>
          <w:tab w:val="left" w:pos="1101"/>
        </w:tabs>
        <w:ind w:right="141"/>
        <w:rPr>
          <w:sz w:val="24"/>
        </w:rPr>
      </w:pPr>
      <w:r>
        <w:rPr>
          <w:sz w:val="24"/>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w:t>
      </w:r>
      <w:r w:rsidR="00244714">
        <w:t>Муниципальное бюджетное общеобразовательное учреждение "Основная общеобразовательная школа имени Тимофея Ивина с. Иннокентьевка"</w:t>
      </w:r>
      <w:r>
        <w:rPr>
          <w:sz w:val="24"/>
        </w:rPr>
        <w:t>;</w:t>
      </w:r>
    </w:p>
    <w:p w:rsidR="004039B2" w:rsidRDefault="007772CF">
      <w:pPr>
        <w:pStyle w:val="a4"/>
        <w:numPr>
          <w:ilvl w:val="1"/>
          <w:numId w:val="13"/>
        </w:numPr>
        <w:tabs>
          <w:tab w:val="left" w:pos="1101"/>
        </w:tabs>
        <w:ind w:right="144"/>
        <w:rPr>
          <w:sz w:val="24"/>
        </w:rPr>
      </w:pPr>
      <w:r>
        <w:rPr>
          <w:sz w:val="24"/>
        </w:rPr>
        <w:t>разработку,</w:t>
      </w:r>
      <w:r>
        <w:rPr>
          <w:spacing w:val="-15"/>
          <w:sz w:val="24"/>
        </w:rPr>
        <w:t xml:space="preserve"> </w:t>
      </w:r>
      <w:r>
        <w:rPr>
          <w:sz w:val="24"/>
        </w:rPr>
        <w:t>оформление,</w:t>
      </w:r>
      <w:r>
        <w:rPr>
          <w:spacing w:val="-15"/>
          <w:sz w:val="24"/>
        </w:rPr>
        <w:t xml:space="preserve"> </w:t>
      </w:r>
      <w:r>
        <w:rPr>
          <w:sz w:val="24"/>
        </w:rPr>
        <w:t>поддержание</w:t>
      </w:r>
      <w:r>
        <w:rPr>
          <w:spacing w:val="-15"/>
          <w:sz w:val="24"/>
        </w:rPr>
        <w:t xml:space="preserve"> </w:t>
      </w:r>
      <w:r>
        <w:rPr>
          <w:sz w:val="24"/>
        </w:rPr>
        <w:t>и</w:t>
      </w:r>
      <w:r>
        <w:rPr>
          <w:spacing w:val="-15"/>
          <w:sz w:val="24"/>
        </w:rPr>
        <w:t xml:space="preserve"> </w:t>
      </w:r>
      <w:r>
        <w:rPr>
          <w:sz w:val="24"/>
        </w:rPr>
        <w:t>использование</w:t>
      </w:r>
      <w:r>
        <w:rPr>
          <w:spacing w:val="-15"/>
          <w:sz w:val="24"/>
        </w:rPr>
        <w:t xml:space="preserve"> </w:t>
      </w:r>
      <w:r>
        <w:rPr>
          <w:sz w:val="24"/>
        </w:rPr>
        <w:t>игровых</w:t>
      </w:r>
      <w:r>
        <w:rPr>
          <w:spacing w:val="-15"/>
          <w:sz w:val="24"/>
        </w:rPr>
        <w:t xml:space="preserve"> </w:t>
      </w:r>
      <w:r>
        <w:rPr>
          <w:sz w:val="24"/>
        </w:rPr>
        <w:t>пространств,</w:t>
      </w:r>
      <w:r>
        <w:rPr>
          <w:spacing w:val="-15"/>
          <w:sz w:val="24"/>
        </w:rPr>
        <w:t xml:space="preserve"> </w:t>
      </w:r>
      <w:r>
        <w:rPr>
          <w:sz w:val="24"/>
        </w:rPr>
        <w:t>спортивных и игровых площадок, зон активного и тихого отдыха;</w:t>
      </w:r>
    </w:p>
    <w:p w:rsidR="004039B2" w:rsidRDefault="007772CF">
      <w:pPr>
        <w:pStyle w:val="a4"/>
        <w:numPr>
          <w:ilvl w:val="1"/>
          <w:numId w:val="13"/>
        </w:numPr>
        <w:tabs>
          <w:tab w:val="left" w:pos="1101"/>
        </w:tabs>
        <w:ind w:right="135"/>
        <w:rPr>
          <w:sz w:val="24"/>
        </w:rPr>
      </w:pPr>
      <w:r>
        <w:rPr>
          <w:sz w:val="24"/>
        </w:rPr>
        <w:t>создание</w:t>
      </w:r>
      <w:r>
        <w:rPr>
          <w:spacing w:val="-12"/>
          <w:sz w:val="24"/>
        </w:rPr>
        <w:t xml:space="preserve"> </w:t>
      </w:r>
      <w:r>
        <w:rPr>
          <w:sz w:val="24"/>
        </w:rPr>
        <w:t>и</w:t>
      </w:r>
      <w:r>
        <w:rPr>
          <w:spacing w:val="-10"/>
          <w:sz w:val="24"/>
        </w:rPr>
        <w:t xml:space="preserve"> </w:t>
      </w:r>
      <w:r>
        <w:rPr>
          <w:sz w:val="24"/>
        </w:rPr>
        <w:t>поддержание</w:t>
      </w:r>
      <w:r>
        <w:rPr>
          <w:spacing w:val="-12"/>
          <w:sz w:val="24"/>
        </w:rPr>
        <w:t xml:space="preserve"> </w:t>
      </w:r>
      <w:r>
        <w:rPr>
          <w:sz w:val="24"/>
        </w:rPr>
        <w:t>в</w:t>
      </w:r>
      <w:r>
        <w:rPr>
          <w:spacing w:val="-11"/>
          <w:sz w:val="24"/>
        </w:rPr>
        <w:t xml:space="preserve"> </w:t>
      </w:r>
      <w:r>
        <w:rPr>
          <w:sz w:val="24"/>
        </w:rPr>
        <w:t>вестибюле</w:t>
      </w:r>
      <w:r>
        <w:rPr>
          <w:spacing w:val="-11"/>
          <w:sz w:val="24"/>
        </w:rPr>
        <w:t xml:space="preserve"> </w:t>
      </w:r>
      <w:r>
        <w:rPr>
          <w:sz w:val="24"/>
        </w:rPr>
        <w:t>или</w:t>
      </w:r>
      <w:r>
        <w:rPr>
          <w:spacing w:val="-10"/>
          <w:sz w:val="24"/>
        </w:rPr>
        <w:t xml:space="preserve"> </w:t>
      </w:r>
      <w:r>
        <w:rPr>
          <w:sz w:val="24"/>
        </w:rPr>
        <w:t>библиотеке</w:t>
      </w:r>
      <w:r>
        <w:rPr>
          <w:spacing w:val="-11"/>
          <w:sz w:val="24"/>
        </w:rPr>
        <w:t xml:space="preserve"> </w:t>
      </w:r>
      <w:r>
        <w:rPr>
          <w:sz w:val="24"/>
        </w:rPr>
        <w:t>стеллажей</w:t>
      </w:r>
      <w:r>
        <w:rPr>
          <w:spacing w:val="-10"/>
          <w:sz w:val="24"/>
        </w:rPr>
        <w:t xml:space="preserve"> </w:t>
      </w:r>
      <w:r>
        <w:rPr>
          <w:sz w:val="24"/>
        </w:rPr>
        <w:t>свободного</w:t>
      </w:r>
      <w:r>
        <w:rPr>
          <w:spacing w:val="-11"/>
          <w:sz w:val="24"/>
        </w:rPr>
        <w:t xml:space="preserve"> </w:t>
      </w:r>
      <w:r>
        <w:rPr>
          <w:sz w:val="24"/>
        </w:rPr>
        <w:t>книгообмена, на</w:t>
      </w:r>
      <w:r>
        <w:rPr>
          <w:spacing w:val="-15"/>
          <w:sz w:val="24"/>
        </w:rPr>
        <w:t xml:space="preserve"> </w:t>
      </w:r>
      <w:r>
        <w:rPr>
          <w:sz w:val="24"/>
        </w:rPr>
        <w:t>которые</w:t>
      </w:r>
      <w:r>
        <w:rPr>
          <w:spacing w:val="-15"/>
          <w:sz w:val="24"/>
        </w:rPr>
        <w:t xml:space="preserve"> </w:t>
      </w:r>
      <w:r>
        <w:rPr>
          <w:sz w:val="24"/>
        </w:rPr>
        <w:t>обучающиеся,</w:t>
      </w:r>
      <w:r>
        <w:rPr>
          <w:spacing w:val="-15"/>
          <w:sz w:val="24"/>
        </w:rPr>
        <w:t xml:space="preserve"> </w:t>
      </w:r>
      <w:r>
        <w:rPr>
          <w:sz w:val="24"/>
        </w:rPr>
        <w:t>родители,</w:t>
      </w:r>
      <w:r>
        <w:rPr>
          <w:spacing w:val="-15"/>
          <w:sz w:val="24"/>
        </w:rPr>
        <w:t xml:space="preserve"> </w:t>
      </w:r>
      <w:r>
        <w:rPr>
          <w:sz w:val="24"/>
        </w:rPr>
        <w:t>педагоги</w:t>
      </w:r>
      <w:r>
        <w:rPr>
          <w:spacing w:val="-15"/>
          <w:sz w:val="24"/>
        </w:rPr>
        <w:t xml:space="preserve"> </w:t>
      </w:r>
      <w:r>
        <w:rPr>
          <w:sz w:val="24"/>
        </w:rPr>
        <w:t>могут</w:t>
      </w:r>
      <w:r>
        <w:rPr>
          <w:spacing w:val="-15"/>
          <w:sz w:val="24"/>
        </w:rPr>
        <w:t xml:space="preserve"> </w:t>
      </w:r>
      <w:r>
        <w:rPr>
          <w:sz w:val="24"/>
        </w:rPr>
        <w:t>выставлять</w:t>
      </w:r>
      <w:r>
        <w:rPr>
          <w:spacing w:val="-15"/>
          <w:sz w:val="24"/>
        </w:rPr>
        <w:t xml:space="preserve"> </w:t>
      </w:r>
      <w:r>
        <w:rPr>
          <w:sz w:val="24"/>
        </w:rPr>
        <w:t>для</w:t>
      </w:r>
      <w:r>
        <w:rPr>
          <w:spacing w:val="-15"/>
          <w:sz w:val="24"/>
        </w:rPr>
        <w:t xml:space="preserve"> </w:t>
      </w:r>
      <w:r>
        <w:rPr>
          <w:sz w:val="24"/>
        </w:rPr>
        <w:t>общего</w:t>
      </w:r>
      <w:r>
        <w:rPr>
          <w:spacing w:val="-15"/>
          <w:sz w:val="24"/>
        </w:rPr>
        <w:t xml:space="preserve"> </w:t>
      </w:r>
      <w:r>
        <w:rPr>
          <w:sz w:val="24"/>
        </w:rPr>
        <w:t>использования свои книги, брать для чтения другие;</w:t>
      </w:r>
    </w:p>
    <w:p w:rsidR="004039B2" w:rsidRDefault="007772CF">
      <w:pPr>
        <w:pStyle w:val="a4"/>
        <w:numPr>
          <w:ilvl w:val="1"/>
          <w:numId w:val="13"/>
        </w:numPr>
        <w:tabs>
          <w:tab w:val="left" w:pos="1101"/>
        </w:tabs>
        <w:spacing w:before="1"/>
        <w:ind w:right="139"/>
        <w:rPr>
          <w:sz w:val="24"/>
        </w:rPr>
      </w:pPr>
      <w:r>
        <w:rPr>
          <w:sz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w:t>
      </w:r>
      <w:r>
        <w:rPr>
          <w:spacing w:val="-2"/>
          <w:sz w:val="24"/>
        </w:rPr>
        <w:t>территории;</w:t>
      </w:r>
    </w:p>
    <w:p w:rsidR="004039B2" w:rsidRDefault="007772CF">
      <w:pPr>
        <w:pStyle w:val="a4"/>
        <w:numPr>
          <w:ilvl w:val="1"/>
          <w:numId w:val="13"/>
        </w:numPr>
        <w:tabs>
          <w:tab w:val="left" w:pos="1101"/>
        </w:tabs>
        <w:ind w:right="144"/>
        <w:rPr>
          <w:sz w:val="24"/>
        </w:rPr>
      </w:pPr>
      <w:r>
        <w:rPr>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4039B2" w:rsidRPr="000100E0" w:rsidRDefault="007772CF">
      <w:pPr>
        <w:pStyle w:val="a4"/>
        <w:numPr>
          <w:ilvl w:val="1"/>
          <w:numId w:val="13"/>
        </w:numPr>
        <w:tabs>
          <w:tab w:val="left" w:pos="1101"/>
        </w:tabs>
        <w:ind w:right="134"/>
        <w:rPr>
          <w:sz w:val="24"/>
          <w:szCs w:val="24"/>
        </w:rPr>
      </w:pPr>
      <w:r>
        <w:rPr>
          <w:sz w:val="24"/>
        </w:rPr>
        <w:t>разработку и обновление материалов (стендов, плакатов, инсталляций и других), акцентирующих</w:t>
      </w:r>
      <w:r>
        <w:rPr>
          <w:spacing w:val="-2"/>
          <w:sz w:val="24"/>
        </w:rPr>
        <w:t xml:space="preserve"> </w:t>
      </w:r>
      <w:r>
        <w:rPr>
          <w:sz w:val="24"/>
        </w:rPr>
        <w:t>внимание</w:t>
      </w:r>
      <w:r>
        <w:rPr>
          <w:spacing w:val="-3"/>
          <w:sz w:val="24"/>
        </w:rPr>
        <w:t xml:space="preserve"> </w:t>
      </w:r>
      <w:r w:rsidRPr="000100E0">
        <w:rPr>
          <w:sz w:val="24"/>
          <w:szCs w:val="24"/>
        </w:rPr>
        <w:t>обучающихся</w:t>
      </w:r>
      <w:r w:rsidRPr="000100E0">
        <w:rPr>
          <w:spacing w:val="-4"/>
          <w:sz w:val="24"/>
          <w:szCs w:val="24"/>
        </w:rPr>
        <w:t xml:space="preserve"> </w:t>
      </w:r>
      <w:r w:rsidRPr="000100E0">
        <w:rPr>
          <w:sz w:val="24"/>
          <w:szCs w:val="24"/>
        </w:rPr>
        <w:t>на</w:t>
      </w:r>
      <w:r w:rsidRPr="000100E0">
        <w:rPr>
          <w:spacing w:val="-3"/>
          <w:sz w:val="24"/>
          <w:szCs w:val="24"/>
        </w:rPr>
        <w:t xml:space="preserve"> </w:t>
      </w:r>
      <w:r w:rsidRPr="000100E0">
        <w:rPr>
          <w:sz w:val="24"/>
          <w:szCs w:val="24"/>
        </w:rPr>
        <w:t>важных</w:t>
      </w:r>
      <w:r w:rsidRPr="000100E0">
        <w:rPr>
          <w:spacing w:val="-3"/>
          <w:sz w:val="24"/>
          <w:szCs w:val="24"/>
        </w:rPr>
        <w:t xml:space="preserve"> </w:t>
      </w:r>
      <w:r w:rsidRPr="000100E0">
        <w:rPr>
          <w:sz w:val="24"/>
          <w:szCs w:val="24"/>
        </w:rPr>
        <w:t>для</w:t>
      </w:r>
      <w:r w:rsidRPr="000100E0">
        <w:rPr>
          <w:spacing w:val="-2"/>
          <w:sz w:val="24"/>
          <w:szCs w:val="24"/>
        </w:rPr>
        <w:t xml:space="preserve"> </w:t>
      </w:r>
      <w:r w:rsidRPr="000100E0">
        <w:rPr>
          <w:sz w:val="24"/>
          <w:szCs w:val="24"/>
        </w:rPr>
        <w:t>воспитания</w:t>
      </w:r>
      <w:r w:rsidRPr="000100E0">
        <w:rPr>
          <w:spacing w:val="-2"/>
          <w:sz w:val="24"/>
          <w:szCs w:val="24"/>
        </w:rPr>
        <w:t xml:space="preserve"> </w:t>
      </w:r>
      <w:r w:rsidRPr="000100E0">
        <w:rPr>
          <w:sz w:val="24"/>
          <w:szCs w:val="24"/>
        </w:rPr>
        <w:t>ценностях,</w:t>
      </w:r>
      <w:r w:rsidRPr="000100E0">
        <w:rPr>
          <w:spacing w:val="-5"/>
          <w:sz w:val="24"/>
          <w:szCs w:val="24"/>
        </w:rPr>
        <w:t xml:space="preserve"> </w:t>
      </w:r>
      <w:r w:rsidRPr="000100E0">
        <w:rPr>
          <w:sz w:val="24"/>
          <w:szCs w:val="24"/>
        </w:rPr>
        <w:t xml:space="preserve">правилах, традициях, укладе </w:t>
      </w:r>
      <w:r w:rsidR="00244714" w:rsidRPr="000100E0">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0100E0">
        <w:rPr>
          <w:sz w:val="24"/>
          <w:szCs w:val="24"/>
        </w:rPr>
        <w:t>, актуальных вопросах профилактики и безопасности.</w:t>
      </w:r>
    </w:p>
    <w:p w:rsidR="004039B2" w:rsidRDefault="007772CF">
      <w:pPr>
        <w:pStyle w:val="a3"/>
        <w:jc w:val="left"/>
      </w:pPr>
      <w:r>
        <w:t>Предметно-пространственная</w:t>
      </w:r>
      <w:r>
        <w:rPr>
          <w:spacing w:val="-5"/>
        </w:rPr>
        <w:t xml:space="preserve"> </w:t>
      </w:r>
      <w:r>
        <w:t>среда</w:t>
      </w:r>
      <w:r>
        <w:rPr>
          <w:spacing w:val="-5"/>
        </w:rPr>
        <w:t xml:space="preserve"> </w:t>
      </w:r>
      <w:r>
        <w:t>строится</w:t>
      </w:r>
      <w:r>
        <w:rPr>
          <w:spacing w:val="-5"/>
        </w:rPr>
        <w:t xml:space="preserve"> </w:t>
      </w:r>
      <w:r>
        <w:t>как</w:t>
      </w:r>
      <w:r>
        <w:rPr>
          <w:spacing w:val="-5"/>
        </w:rPr>
        <w:t xml:space="preserve"> </w:t>
      </w:r>
      <w:r>
        <w:t>максимально</w:t>
      </w:r>
      <w:r>
        <w:rPr>
          <w:spacing w:val="-5"/>
        </w:rPr>
        <w:t xml:space="preserve"> </w:t>
      </w:r>
      <w:r>
        <w:t>доступная</w:t>
      </w:r>
      <w:r>
        <w:rPr>
          <w:spacing w:val="-5"/>
        </w:rPr>
        <w:t xml:space="preserve"> </w:t>
      </w:r>
      <w:r>
        <w:t>для</w:t>
      </w:r>
      <w:r>
        <w:rPr>
          <w:spacing w:val="-5"/>
        </w:rPr>
        <w:t xml:space="preserve"> </w:t>
      </w:r>
      <w:proofErr w:type="gramStart"/>
      <w:r>
        <w:t>обучающихся</w:t>
      </w:r>
      <w:proofErr w:type="gramEnd"/>
      <w:r>
        <w:rPr>
          <w:spacing w:val="-5"/>
        </w:rPr>
        <w:t xml:space="preserve"> </w:t>
      </w:r>
      <w:r>
        <w:t>с особыми образовательными потребностями.</w:t>
      </w:r>
    </w:p>
    <w:p w:rsidR="004039B2" w:rsidRDefault="007772CF">
      <w:pPr>
        <w:pStyle w:val="a3"/>
        <w:ind w:left="741" w:firstLine="0"/>
        <w:jc w:val="left"/>
      </w:pPr>
      <w:r>
        <w:rPr>
          <w:u w:val="single"/>
        </w:rPr>
        <w:t>Модуль</w:t>
      </w:r>
      <w:r>
        <w:rPr>
          <w:spacing w:val="-3"/>
          <w:u w:val="single"/>
        </w:rPr>
        <w:t xml:space="preserve"> </w:t>
      </w:r>
      <w:r>
        <w:rPr>
          <w:u w:val="single"/>
        </w:rPr>
        <w:t>«Взаимодействие</w:t>
      </w:r>
      <w:r>
        <w:rPr>
          <w:spacing w:val="-6"/>
          <w:u w:val="single"/>
        </w:rPr>
        <w:t xml:space="preserve"> </w:t>
      </w:r>
      <w:r>
        <w:rPr>
          <w:u w:val="single"/>
        </w:rPr>
        <w:t>с</w:t>
      </w:r>
      <w:r>
        <w:rPr>
          <w:spacing w:val="-6"/>
          <w:u w:val="single"/>
        </w:rPr>
        <w:t xml:space="preserve"> </w:t>
      </w:r>
      <w:r>
        <w:rPr>
          <w:u w:val="single"/>
        </w:rPr>
        <w:t>родителями</w:t>
      </w:r>
      <w:r>
        <w:rPr>
          <w:spacing w:val="-5"/>
          <w:u w:val="single"/>
        </w:rPr>
        <w:t xml:space="preserve"> </w:t>
      </w:r>
      <w:r>
        <w:rPr>
          <w:u w:val="single"/>
        </w:rPr>
        <w:t>(законными</w:t>
      </w:r>
      <w:r>
        <w:rPr>
          <w:spacing w:val="-5"/>
          <w:u w:val="single"/>
        </w:rPr>
        <w:t xml:space="preserve"> </w:t>
      </w:r>
      <w:r>
        <w:rPr>
          <w:spacing w:val="-2"/>
          <w:u w:val="single"/>
        </w:rPr>
        <w:t>представителями)»</w:t>
      </w:r>
    </w:p>
    <w:p w:rsidR="004039B2" w:rsidRDefault="007772CF">
      <w:pPr>
        <w:pStyle w:val="a3"/>
        <w:tabs>
          <w:tab w:val="left" w:pos="2136"/>
          <w:tab w:val="left" w:pos="4077"/>
          <w:tab w:val="left" w:pos="5485"/>
          <w:tab w:val="left" w:pos="7351"/>
          <w:tab w:val="left" w:pos="7686"/>
          <w:tab w:val="left" w:pos="9135"/>
        </w:tabs>
        <w:ind w:right="137"/>
        <w:jc w:val="left"/>
      </w:pPr>
      <w:r>
        <w:rPr>
          <w:spacing w:val="-2"/>
        </w:rPr>
        <w:t>Реализация</w:t>
      </w:r>
      <w:r>
        <w:tab/>
      </w:r>
      <w:r>
        <w:rPr>
          <w:spacing w:val="-2"/>
        </w:rPr>
        <w:t>воспитательного</w:t>
      </w:r>
      <w:r>
        <w:tab/>
      </w:r>
      <w:r>
        <w:rPr>
          <w:spacing w:val="-2"/>
        </w:rPr>
        <w:t>потенциала</w:t>
      </w:r>
      <w:r>
        <w:tab/>
      </w:r>
      <w:r>
        <w:rPr>
          <w:spacing w:val="-2"/>
        </w:rPr>
        <w:t>взаимодействия</w:t>
      </w:r>
      <w:r>
        <w:tab/>
      </w:r>
      <w:r>
        <w:rPr>
          <w:spacing w:val="-10"/>
        </w:rPr>
        <w:t>с</w:t>
      </w:r>
      <w:r>
        <w:tab/>
      </w:r>
      <w:r>
        <w:rPr>
          <w:spacing w:val="-2"/>
        </w:rPr>
        <w:t>родителями</w:t>
      </w:r>
      <w:r>
        <w:tab/>
      </w:r>
      <w:r>
        <w:rPr>
          <w:spacing w:val="-2"/>
        </w:rPr>
        <w:t xml:space="preserve">(законными </w:t>
      </w:r>
      <w:r>
        <w:t>представителя</w:t>
      </w:r>
      <w:r w:rsidR="000100E0">
        <w:t xml:space="preserve">ми) </w:t>
      </w:r>
      <w:proofErr w:type="gramStart"/>
      <w:r w:rsidR="000100E0">
        <w:t>обучающихся</w:t>
      </w:r>
      <w:proofErr w:type="gramEnd"/>
      <w:r w:rsidR="000100E0">
        <w:t xml:space="preserve"> предусматривает</w:t>
      </w:r>
      <w:r>
        <w:t>:</w:t>
      </w:r>
    </w:p>
    <w:p w:rsidR="004039B2" w:rsidRPr="000100E0" w:rsidRDefault="007772CF">
      <w:pPr>
        <w:pStyle w:val="a4"/>
        <w:numPr>
          <w:ilvl w:val="1"/>
          <w:numId w:val="13"/>
        </w:numPr>
        <w:tabs>
          <w:tab w:val="left" w:pos="1101"/>
        </w:tabs>
        <w:spacing w:before="1"/>
        <w:ind w:right="139"/>
        <w:rPr>
          <w:sz w:val="24"/>
          <w:szCs w:val="24"/>
        </w:rPr>
      </w:pPr>
      <w:r>
        <w:rPr>
          <w:sz w:val="24"/>
        </w:rPr>
        <w:t xml:space="preserve">создание и деятельность в школе,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w:t>
      </w:r>
      <w:r w:rsidRPr="000100E0">
        <w:rPr>
          <w:sz w:val="24"/>
          <w:szCs w:val="24"/>
        </w:rPr>
        <w:t xml:space="preserve">представителей родительского сообщества в управляющем совете </w:t>
      </w:r>
      <w:r w:rsidR="00244714" w:rsidRPr="000100E0">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0100E0">
        <w:rPr>
          <w:sz w:val="24"/>
          <w:szCs w:val="24"/>
        </w:rPr>
        <w:t>;</w:t>
      </w:r>
    </w:p>
    <w:p w:rsidR="004039B2" w:rsidRDefault="007772CF">
      <w:pPr>
        <w:pStyle w:val="a4"/>
        <w:numPr>
          <w:ilvl w:val="1"/>
          <w:numId w:val="13"/>
        </w:numPr>
        <w:tabs>
          <w:tab w:val="left" w:pos="1101"/>
        </w:tabs>
        <w:ind w:right="138"/>
        <w:rPr>
          <w:sz w:val="24"/>
        </w:rPr>
      </w:pPr>
      <w:r w:rsidRPr="000100E0">
        <w:rPr>
          <w:sz w:val="24"/>
          <w:szCs w:val="24"/>
        </w:rPr>
        <w:t>тематические</w:t>
      </w:r>
      <w:r w:rsidRPr="000100E0">
        <w:rPr>
          <w:spacing w:val="-14"/>
          <w:sz w:val="24"/>
          <w:szCs w:val="24"/>
        </w:rPr>
        <w:t xml:space="preserve"> </w:t>
      </w:r>
      <w:r w:rsidRPr="000100E0">
        <w:rPr>
          <w:sz w:val="24"/>
          <w:szCs w:val="24"/>
        </w:rPr>
        <w:t>родительские</w:t>
      </w:r>
      <w:r w:rsidRPr="000100E0">
        <w:rPr>
          <w:spacing w:val="-14"/>
          <w:sz w:val="24"/>
          <w:szCs w:val="24"/>
        </w:rPr>
        <w:t xml:space="preserve"> </w:t>
      </w:r>
      <w:r w:rsidRPr="000100E0">
        <w:rPr>
          <w:sz w:val="24"/>
          <w:szCs w:val="24"/>
        </w:rPr>
        <w:t>собрания</w:t>
      </w:r>
      <w:r>
        <w:rPr>
          <w:spacing w:val="-13"/>
          <w:sz w:val="24"/>
        </w:rPr>
        <w:t xml:space="preserve"> </w:t>
      </w:r>
      <w:r>
        <w:rPr>
          <w:sz w:val="24"/>
        </w:rPr>
        <w:t>в</w:t>
      </w:r>
      <w:r>
        <w:rPr>
          <w:spacing w:val="-14"/>
          <w:sz w:val="24"/>
        </w:rPr>
        <w:t xml:space="preserve"> </w:t>
      </w:r>
      <w:r>
        <w:rPr>
          <w:sz w:val="24"/>
        </w:rPr>
        <w:t>классах,</w:t>
      </w:r>
      <w:r>
        <w:rPr>
          <w:spacing w:val="-13"/>
          <w:sz w:val="24"/>
        </w:rPr>
        <w:t xml:space="preserve"> </w:t>
      </w:r>
      <w:r>
        <w:rPr>
          <w:sz w:val="24"/>
        </w:rPr>
        <w:t>общешкольные</w:t>
      </w:r>
      <w:r>
        <w:rPr>
          <w:spacing w:val="-14"/>
          <w:sz w:val="24"/>
        </w:rPr>
        <w:t xml:space="preserve"> </w:t>
      </w:r>
      <w:r>
        <w:rPr>
          <w:sz w:val="24"/>
        </w:rPr>
        <w:t>родительские</w:t>
      </w:r>
      <w:r>
        <w:rPr>
          <w:spacing w:val="-14"/>
          <w:sz w:val="24"/>
        </w:rPr>
        <w:t xml:space="preserve"> </w:t>
      </w:r>
      <w:r>
        <w:rPr>
          <w:sz w:val="24"/>
        </w:rPr>
        <w:t>собрания</w:t>
      </w:r>
      <w:r>
        <w:rPr>
          <w:spacing w:val="-13"/>
          <w:sz w:val="24"/>
        </w:rPr>
        <w:t xml:space="preserve"> </w:t>
      </w:r>
      <w:r>
        <w:rPr>
          <w:sz w:val="24"/>
        </w:rPr>
        <w:t xml:space="preserve">по вопросам воспитания, взаимоотношений обучающихся и педагогов, условий обучения и </w:t>
      </w:r>
      <w:r>
        <w:rPr>
          <w:spacing w:val="-2"/>
          <w:sz w:val="24"/>
        </w:rPr>
        <w:t>воспитания;</w:t>
      </w:r>
    </w:p>
    <w:p w:rsidR="004039B2" w:rsidRDefault="007772CF">
      <w:pPr>
        <w:pStyle w:val="a4"/>
        <w:numPr>
          <w:ilvl w:val="1"/>
          <w:numId w:val="13"/>
        </w:numPr>
        <w:tabs>
          <w:tab w:val="left" w:pos="1101"/>
        </w:tabs>
        <w:ind w:right="143"/>
        <w:rPr>
          <w:sz w:val="24"/>
        </w:rPr>
      </w:pPr>
      <w:r>
        <w:rPr>
          <w:sz w:val="24"/>
        </w:rPr>
        <w:t>родительские</w:t>
      </w:r>
      <w:r>
        <w:rPr>
          <w:spacing w:val="-8"/>
          <w:sz w:val="24"/>
        </w:rPr>
        <w:t xml:space="preserve"> </w:t>
      </w:r>
      <w:r>
        <w:rPr>
          <w:sz w:val="24"/>
        </w:rPr>
        <w:t>дни,</w:t>
      </w:r>
      <w:r>
        <w:rPr>
          <w:spacing w:val="-7"/>
          <w:sz w:val="24"/>
        </w:rPr>
        <w:t xml:space="preserve"> </w:t>
      </w:r>
      <w:r>
        <w:rPr>
          <w:sz w:val="24"/>
        </w:rPr>
        <w:t>в</w:t>
      </w:r>
      <w:r>
        <w:rPr>
          <w:spacing w:val="-5"/>
          <w:sz w:val="24"/>
        </w:rPr>
        <w:t xml:space="preserve"> </w:t>
      </w:r>
      <w:r>
        <w:rPr>
          <w:sz w:val="24"/>
        </w:rPr>
        <w:t>которые</w:t>
      </w:r>
      <w:r>
        <w:rPr>
          <w:spacing w:val="-5"/>
          <w:sz w:val="24"/>
        </w:rPr>
        <w:t xml:space="preserve"> </w:t>
      </w:r>
      <w:r>
        <w:rPr>
          <w:sz w:val="24"/>
        </w:rPr>
        <w:t>родители</w:t>
      </w:r>
      <w:r>
        <w:rPr>
          <w:spacing w:val="-4"/>
          <w:sz w:val="24"/>
        </w:rPr>
        <w:t xml:space="preserve"> </w:t>
      </w:r>
      <w:r>
        <w:rPr>
          <w:sz w:val="24"/>
        </w:rPr>
        <w:t>(законные</w:t>
      </w:r>
      <w:r>
        <w:rPr>
          <w:spacing w:val="-6"/>
          <w:sz w:val="24"/>
        </w:rPr>
        <w:t xml:space="preserve"> </w:t>
      </w:r>
      <w:r>
        <w:rPr>
          <w:sz w:val="24"/>
        </w:rPr>
        <w:t>представители)</w:t>
      </w:r>
      <w:r>
        <w:rPr>
          <w:spacing w:val="-4"/>
          <w:sz w:val="24"/>
        </w:rPr>
        <w:t xml:space="preserve"> </w:t>
      </w:r>
      <w:r>
        <w:rPr>
          <w:sz w:val="24"/>
        </w:rPr>
        <w:t>могут</w:t>
      </w:r>
      <w:r>
        <w:rPr>
          <w:spacing w:val="-4"/>
          <w:sz w:val="24"/>
        </w:rPr>
        <w:t xml:space="preserve"> </w:t>
      </w:r>
      <w:r>
        <w:rPr>
          <w:sz w:val="24"/>
        </w:rPr>
        <w:t>посещать</w:t>
      </w:r>
      <w:r>
        <w:rPr>
          <w:spacing w:val="-2"/>
          <w:sz w:val="24"/>
        </w:rPr>
        <w:t xml:space="preserve"> </w:t>
      </w:r>
      <w:r>
        <w:rPr>
          <w:sz w:val="24"/>
        </w:rPr>
        <w:t>уроки</w:t>
      </w:r>
      <w:r>
        <w:rPr>
          <w:spacing w:val="-4"/>
          <w:sz w:val="24"/>
        </w:rPr>
        <w:t xml:space="preserve"> </w:t>
      </w:r>
      <w:r>
        <w:rPr>
          <w:sz w:val="24"/>
        </w:rPr>
        <w:t>и внеурочные занятия;</w:t>
      </w:r>
    </w:p>
    <w:p w:rsidR="004039B2" w:rsidRDefault="007772CF">
      <w:pPr>
        <w:pStyle w:val="a4"/>
        <w:numPr>
          <w:ilvl w:val="1"/>
          <w:numId w:val="13"/>
        </w:numPr>
        <w:tabs>
          <w:tab w:val="left" w:pos="1101"/>
        </w:tabs>
        <w:ind w:right="139"/>
        <w:rPr>
          <w:sz w:val="24"/>
        </w:rPr>
      </w:pPr>
      <w:r>
        <w:rPr>
          <w:sz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4039B2" w:rsidRDefault="007772CF">
      <w:pPr>
        <w:pStyle w:val="a4"/>
        <w:numPr>
          <w:ilvl w:val="1"/>
          <w:numId w:val="13"/>
        </w:numPr>
        <w:tabs>
          <w:tab w:val="left" w:pos="1101"/>
        </w:tabs>
        <w:spacing w:before="1"/>
        <w:ind w:right="142"/>
        <w:rPr>
          <w:sz w:val="24"/>
        </w:rPr>
      </w:pPr>
      <w:r>
        <w:rPr>
          <w:sz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4039B2" w:rsidRPr="000100E0" w:rsidRDefault="007772CF">
      <w:pPr>
        <w:pStyle w:val="a4"/>
        <w:numPr>
          <w:ilvl w:val="1"/>
          <w:numId w:val="13"/>
        </w:numPr>
        <w:tabs>
          <w:tab w:val="left" w:pos="1101"/>
        </w:tabs>
        <w:ind w:right="139"/>
        <w:rPr>
          <w:sz w:val="24"/>
          <w:szCs w:val="24"/>
        </w:rPr>
      </w:pPr>
      <w:r>
        <w:rPr>
          <w:sz w:val="24"/>
        </w:rPr>
        <w:t xml:space="preserve">родительские форумы на </w:t>
      </w:r>
      <w:r w:rsidRPr="000100E0">
        <w:rPr>
          <w:sz w:val="24"/>
          <w:szCs w:val="24"/>
        </w:rPr>
        <w:t xml:space="preserve">официальном сайте </w:t>
      </w:r>
      <w:r w:rsidR="00244714" w:rsidRPr="000100E0">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0100E0">
        <w:rPr>
          <w:sz w:val="24"/>
          <w:szCs w:val="24"/>
        </w:rPr>
        <w:t xml:space="preserve"> в Интернете,</w:t>
      </w:r>
      <w:r w:rsidRPr="000100E0">
        <w:rPr>
          <w:spacing w:val="-3"/>
          <w:sz w:val="24"/>
          <w:szCs w:val="24"/>
        </w:rPr>
        <w:t xml:space="preserve"> </w:t>
      </w:r>
      <w:proofErr w:type="gramStart"/>
      <w:r w:rsidRPr="000100E0">
        <w:rPr>
          <w:sz w:val="24"/>
          <w:szCs w:val="24"/>
        </w:rPr>
        <w:t>интернет-сообщества</w:t>
      </w:r>
      <w:proofErr w:type="gramEnd"/>
      <w:r w:rsidRPr="000100E0">
        <w:rPr>
          <w:sz w:val="24"/>
          <w:szCs w:val="24"/>
        </w:rPr>
        <w:t>,</w:t>
      </w:r>
      <w:r w:rsidRPr="000100E0">
        <w:rPr>
          <w:spacing w:val="-2"/>
          <w:sz w:val="24"/>
          <w:szCs w:val="24"/>
        </w:rPr>
        <w:t xml:space="preserve"> </w:t>
      </w:r>
      <w:r w:rsidRPr="000100E0">
        <w:rPr>
          <w:sz w:val="24"/>
          <w:szCs w:val="24"/>
        </w:rPr>
        <w:t>группы</w:t>
      </w:r>
      <w:r w:rsidRPr="000100E0">
        <w:rPr>
          <w:spacing w:val="-3"/>
          <w:sz w:val="24"/>
          <w:szCs w:val="24"/>
        </w:rPr>
        <w:t xml:space="preserve"> </w:t>
      </w:r>
      <w:r w:rsidRPr="000100E0">
        <w:rPr>
          <w:sz w:val="24"/>
          <w:szCs w:val="24"/>
        </w:rPr>
        <w:t>с участием</w:t>
      </w:r>
      <w:r w:rsidRPr="000100E0">
        <w:rPr>
          <w:spacing w:val="-3"/>
          <w:sz w:val="24"/>
          <w:szCs w:val="24"/>
        </w:rPr>
        <w:t xml:space="preserve"> </w:t>
      </w:r>
      <w:r w:rsidRPr="000100E0">
        <w:rPr>
          <w:sz w:val="24"/>
          <w:szCs w:val="24"/>
        </w:rPr>
        <w:t>педагогов,</w:t>
      </w:r>
      <w:r w:rsidRPr="000100E0">
        <w:rPr>
          <w:spacing w:val="-3"/>
          <w:sz w:val="24"/>
          <w:szCs w:val="24"/>
        </w:rPr>
        <w:t xml:space="preserve"> </w:t>
      </w:r>
      <w:r w:rsidRPr="000100E0">
        <w:rPr>
          <w:sz w:val="24"/>
          <w:szCs w:val="24"/>
        </w:rPr>
        <w:t>на</w:t>
      </w:r>
      <w:r w:rsidRPr="000100E0">
        <w:rPr>
          <w:spacing w:val="-1"/>
          <w:sz w:val="24"/>
          <w:szCs w:val="24"/>
        </w:rPr>
        <w:t xml:space="preserve"> </w:t>
      </w:r>
      <w:r w:rsidRPr="000100E0">
        <w:rPr>
          <w:sz w:val="24"/>
          <w:szCs w:val="24"/>
        </w:rPr>
        <w:t>которых обсуждаются интересующие родителей вопросы, согласуется совместная деятельность;</w:t>
      </w:r>
    </w:p>
    <w:p w:rsidR="004039B2" w:rsidRPr="00252B17" w:rsidRDefault="007772CF" w:rsidP="00244714">
      <w:pPr>
        <w:pStyle w:val="a4"/>
        <w:numPr>
          <w:ilvl w:val="1"/>
          <w:numId w:val="13"/>
        </w:numPr>
        <w:tabs>
          <w:tab w:val="left" w:pos="1101"/>
        </w:tabs>
        <w:ind w:right="141"/>
        <w:rPr>
          <w:sz w:val="24"/>
          <w:szCs w:val="24"/>
        </w:rPr>
      </w:pPr>
      <w:r w:rsidRPr="00252B17">
        <w:rPr>
          <w:sz w:val="24"/>
          <w:szCs w:val="24"/>
        </w:rPr>
        <w:t>участие</w:t>
      </w:r>
      <w:r w:rsidRPr="00252B17">
        <w:rPr>
          <w:spacing w:val="-14"/>
          <w:sz w:val="24"/>
          <w:szCs w:val="24"/>
        </w:rPr>
        <w:t xml:space="preserve"> </w:t>
      </w:r>
      <w:r w:rsidRPr="00252B17">
        <w:rPr>
          <w:sz w:val="24"/>
          <w:szCs w:val="24"/>
        </w:rPr>
        <w:t>родителей</w:t>
      </w:r>
      <w:r w:rsidRPr="00252B17">
        <w:rPr>
          <w:spacing w:val="-13"/>
          <w:sz w:val="24"/>
          <w:szCs w:val="24"/>
        </w:rPr>
        <w:t xml:space="preserve"> </w:t>
      </w:r>
      <w:r w:rsidRPr="00252B17">
        <w:rPr>
          <w:sz w:val="24"/>
          <w:szCs w:val="24"/>
        </w:rPr>
        <w:t>в</w:t>
      </w:r>
      <w:r w:rsidRPr="00252B17">
        <w:rPr>
          <w:spacing w:val="-13"/>
          <w:sz w:val="24"/>
          <w:szCs w:val="24"/>
        </w:rPr>
        <w:t xml:space="preserve"> </w:t>
      </w:r>
      <w:r w:rsidRPr="00252B17">
        <w:rPr>
          <w:sz w:val="24"/>
          <w:szCs w:val="24"/>
        </w:rPr>
        <w:t>психолого-педагогических</w:t>
      </w:r>
      <w:r w:rsidRPr="00252B17">
        <w:rPr>
          <w:spacing w:val="-13"/>
          <w:sz w:val="24"/>
          <w:szCs w:val="24"/>
        </w:rPr>
        <w:t xml:space="preserve"> </w:t>
      </w:r>
      <w:r w:rsidRPr="00252B17">
        <w:rPr>
          <w:sz w:val="24"/>
          <w:szCs w:val="24"/>
        </w:rPr>
        <w:t>консилиумах</w:t>
      </w:r>
      <w:r w:rsidRPr="00252B17">
        <w:rPr>
          <w:spacing w:val="-12"/>
          <w:sz w:val="24"/>
          <w:szCs w:val="24"/>
        </w:rPr>
        <w:t xml:space="preserve"> </w:t>
      </w:r>
      <w:r w:rsidRPr="00252B17">
        <w:rPr>
          <w:sz w:val="24"/>
          <w:szCs w:val="24"/>
        </w:rPr>
        <w:t>в</w:t>
      </w:r>
      <w:r w:rsidRPr="00252B17">
        <w:rPr>
          <w:spacing w:val="-13"/>
          <w:sz w:val="24"/>
          <w:szCs w:val="24"/>
        </w:rPr>
        <w:t xml:space="preserve"> </w:t>
      </w:r>
      <w:r w:rsidRPr="00252B17">
        <w:rPr>
          <w:sz w:val="24"/>
          <w:szCs w:val="24"/>
        </w:rPr>
        <w:t>случаях,</w:t>
      </w:r>
      <w:r w:rsidRPr="00252B17">
        <w:rPr>
          <w:spacing w:val="-15"/>
          <w:sz w:val="24"/>
          <w:szCs w:val="24"/>
        </w:rPr>
        <w:t xml:space="preserve"> </w:t>
      </w:r>
      <w:r w:rsidRPr="00252B17">
        <w:rPr>
          <w:sz w:val="24"/>
          <w:szCs w:val="24"/>
        </w:rPr>
        <w:t xml:space="preserve">предусмотренных нормативными документами о психолого-педагогическом консилиуме в </w:t>
      </w:r>
      <w:r w:rsidR="00244714" w:rsidRPr="00252B17">
        <w:rPr>
          <w:sz w:val="24"/>
          <w:szCs w:val="24"/>
        </w:rPr>
        <w:t xml:space="preserve">Муниципальное бюджетное общеобразовательное учреждение "Основная общеобразовательная школа </w:t>
      </w:r>
      <w:r w:rsidR="00244714" w:rsidRPr="00252B17">
        <w:rPr>
          <w:sz w:val="24"/>
          <w:szCs w:val="24"/>
        </w:rPr>
        <w:lastRenderedPageBreak/>
        <w:t>имени Тимофея Ивина с. Иннокентьевка"</w:t>
      </w:r>
      <w:r w:rsidRPr="00252B17">
        <w:rPr>
          <w:spacing w:val="-8"/>
          <w:sz w:val="24"/>
          <w:szCs w:val="24"/>
        </w:rPr>
        <w:t xml:space="preserve"> </w:t>
      </w:r>
      <w:r w:rsidRPr="00252B17">
        <w:rPr>
          <w:sz w:val="24"/>
          <w:szCs w:val="24"/>
        </w:rPr>
        <w:t>в</w:t>
      </w:r>
      <w:r w:rsidRPr="00252B17">
        <w:rPr>
          <w:spacing w:val="-7"/>
          <w:sz w:val="24"/>
          <w:szCs w:val="24"/>
        </w:rPr>
        <w:t xml:space="preserve"> </w:t>
      </w:r>
      <w:r w:rsidRPr="00252B17">
        <w:rPr>
          <w:sz w:val="24"/>
          <w:szCs w:val="24"/>
        </w:rPr>
        <w:t>соответствии</w:t>
      </w:r>
      <w:r w:rsidRPr="00252B17">
        <w:rPr>
          <w:spacing w:val="-6"/>
          <w:sz w:val="24"/>
          <w:szCs w:val="24"/>
        </w:rPr>
        <w:t xml:space="preserve"> </w:t>
      </w:r>
      <w:r w:rsidRPr="00252B17">
        <w:rPr>
          <w:sz w:val="24"/>
          <w:szCs w:val="24"/>
        </w:rPr>
        <w:t>с</w:t>
      </w:r>
      <w:r w:rsidRPr="00252B17">
        <w:rPr>
          <w:spacing w:val="-10"/>
          <w:sz w:val="24"/>
          <w:szCs w:val="24"/>
        </w:rPr>
        <w:t xml:space="preserve"> </w:t>
      </w:r>
      <w:r w:rsidRPr="00252B17">
        <w:rPr>
          <w:sz w:val="24"/>
          <w:szCs w:val="24"/>
        </w:rPr>
        <w:t>порядком</w:t>
      </w:r>
      <w:r w:rsidRPr="00252B17">
        <w:rPr>
          <w:spacing w:val="-9"/>
          <w:sz w:val="24"/>
          <w:szCs w:val="24"/>
        </w:rPr>
        <w:t xml:space="preserve"> </w:t>
      </w:r>
      <w:r w:rsidRPr="00252B17">
        <w:rPr>
          <w:sz w:val="24"/>
          <w:szCs w:val="24"/>
        </w:rPr>
        <w:t>привлечения</w:t>
      </w:r>
      <w:r w:rsidRPr="00252B17">
        <w:rPr>
          <w:spacing w:val="-7"/>
          <w:sz w:val="24"/>
          <w:szCs w:val="24"/>
        </w:rPr>
        <w:t xml:space="preserve"> </w:t>
      </w:r>
      <w:r w:rsidRPr="00252B17">
        <w:rPr>
          <w:sz w:val="24"/>
          <w:szCs w:val="24"/>
        </w:rPr>
        <w:t>родителей</w:t>
      </w:r>
      <w:r w:rsidRPr="00252B17">
        <w:rPr>
          <w:spacing w:val="-5"/>
          <w:sz w:val="24"/>
          <w:szCs w:val="24"/>
        </w:rPr>
        <w:t xml:space="preserve"> </w:t>
      </w:r>
      <w:r w:rsidRPr="00252B17">
        <w:rPr>
          <w:sz w:val="24"/>
          <w:szCs w:val="24"/>
        </w:rPr>
        <w:t>(законных</w:t>
      </w:r>
      <w:r w:rsidRPr="00252B17">
        <w:rPr>
          <w:spacing w:val="-7"/>
          <w:sz w:val="24"/>
          <w:szCs w:val="24"/>
        </w:rPr>
        <w:t xml:space="preserve"> </w:t>
      </w:r>
      <w:r w:rsidRPr="00252B17">
        <w:rPr>
          <w:spacing w:val="-2"/>
          <w:sz w:val="24"/>
          <w:szCs w:val="24"/>
        </w:rPr>
        <w:t>представителей);</w:t>
      </w:r>
    </w:p>
    <w:p w:rsidR="004039B2" w:rsidRPr="00252B17" w:rsidRDefault="007772CF">
      <w:pPr>
        <w:pStyle w:val="a4"/>
        <w:numPr>
          <w:ilvl w:val="1"/>
          <w:numId w:val="13"/>
        </w:numPr>
        <w:tabs>
          <w:tab w:val="left" w:pos="1101"/>
        </w:tabs>
        <w:ind w:right="145"/>
        <w:rPr>
          <w:sz w:val="24"/>
          <w:szCs w:val="24"/>
        </w:rPr>
      </w:pPr>
      <w:r w:rsidRPr="00252B17">
        <w:rPr>
          <w:sz w:val="24"/>
          <w:szCs w:val="24"/>
        </w:rPr>
        <w:t>привлечение родителей (законных представителей) к подготовке и проведению классных и общешкольных мероприятий;</w:t>
      </w:r>
    </w:p>
    <w:p w:rsidR="004039B2" w:rsidRDefault="007772CF">
      <w:pPr>
        <w:pStyle w:val="a4"/>
        <w:numPr>
          <w:ilvl w:val="1"/>
          <w:numId w:val="13"/>
        </w:numPr>
        <w:tabs>
          <w:tab w:val="left" w:pos="1101"/>
        </w:tabs>
        <w:ind w:right="139"/>
        <w:rPr>
          <w:sz w:val="24"/>
        </w:rPr>
      </w:pPr>
      <w:r>
        <w:rPr>
          <w:sz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4039B2" w:rsidRDefault="007772CF">
      <w:pPr>
        <w:pStyle w:val="a3"/>
        <w:ind w:left="741" w:firstLine="0"/>
      </w:pPr>
      <w:r>
        <w:rPr>
          <w:u w:val="single"/>
        </w:rPr>
        <w:t>Модуль</w:t>
      </w:r>
      <w:r>
        <w:rPr>
          <w:spacing w:val="1"/>
          <w:u w:val="single"/>
        </w:rPr>
        <w:t xml:space="preserve"> </w:t>
      </w:r>
      <w:r>
        <w:rPr>
          <w:spacing w:val="-2"/>
          <w:u w:val="single"/>
        </w:rPr>
        <w:t>«Самоуправление»</w:t>
      </w:r>
    </w:p>
    <w:p w:rsidR="004039B2" w:rsidRDefault="007772CF">
      <w:pPr>
        <w:pStyle w:val="a3"/>
        <w:ind w:right="145"/>
      </w:pPr>
      <w:r>
        <w:t xml:space="preserve">Реализация воспитательного потенциала ученического самоуправления в </w:t>
      </w:r>
      <w:r w:rsid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предусматривает:</w:t>
      </w:r>
    </w:p>
    <w:p w:rsidR="004039B2" w:rsidRDefault="007772CF">
      <w:pPr>
        <w:pStyle w:val="a4"/>
        <w:numPr>
          <w:ilvl w:val="1"/>
          <w:numId w:val="13"/>
        </w:numPr>
        <w:tabs>
          <w:tab w:val="left" w:pos="1101"/>
        </w:tabs>
        <w:ind w:right="141"/>
        <w:rPr>
          <w:sz w:val="24"/>
        </w:rPr>
      </w:pPr>
      <w:r>
        <w:rPr>
          <w:sz w:val="24"/>
        </w:rPr>
        <w:t>организацию и деятельность органов ученического самоуправления (совет обучающихся или других), избранных обучающимися;</w:t>
      </w:r>
    </w:p>
    <w:p w:rsidR="004039B2" w:rsidRPr="00252B17" w:rsidRDefault="007772CF">
      <w:pPr>
        <w:pStyle w:val="a4"/>
        <w:numPr>
          <w:ilvl w:val="1"/>
          <w:numId w:val="13"/>
        </w:numPr>
        <w:tabs>
          <w:tab w:val="left" w:pos="1101"/>
        </w:tabs>
        <w:spacing w:before="1"/>
        <w:ind w:right="142"/>
        <w:rPr>
          <w:sz w:val="24"/>
          <w:szCs w:val="24"/>
        </w:rPr>
      </w:pPr>
      <w:r w:rsidRPr="00252B17">
        <w:rPr>
          <w:sz w:val="24"/>
          <w:szCs w:val="24"/>
        </w:rPr>
        <w:t xml:space="preserve">представление органами ученического самоуправления интересов обучающихся в процессе управления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w:t>
      </w:r>
    </w:p>
    <w:p w:rsidR="004039B2" w:rsidRDefault="007772CF">
      <w:pPr>
        <w:pStyle w:val="a4"/>
        <w:numPr>
          <w:ilvl w:val="1"/>
          <w:numId w:val="13"/>
        </w:numPr>
        <w:tabs>
          <w:tab w:val="left" w:pos="1100"/>
        </w:tabs>
        <w:ind w:left="1100" w:hanging="359"/>
        <w:rPr>
          <w:sz w:val="24"/>
        </w:rPr>
      </w:pPr>
      <w:r w:rsidRPr="00252B17">
        <w:rPr>
          <w:sz w:val="24"/>
          <w:szCs w:val="24"/>
        </w:rPr>
        <w:t>защиту</w:t>
      </w:r>
      <w:r w:rsidRPr="00252B17">
        <w:rPr>
          <w:spacing w:val="-19"/>
          <w:sz w:val="24"/>
          <w:szCs w:val="24"/>
        </w:rPr>
        <w:t xml:space="preserve"> </w:t>
      </w:r>
      <w:r w:rsidRPr="00252B17">
        <w:rPr>
          <w:sz w:val="24"/>
          <w:szCs w:val="24"/>
        </w:rPr>
        <w:t>органами</w:t>
      </w:r>
      <w:r w:rsidRPr="00252B17">
        <w:rPr>
          <w:spacing w:val="-15"/>
          <w:sz w:val="24"/>
          <w:szCs w:val="24"/>
        </w:rPr>
        <w:t xml:space="preserve"> </w:t>
      </w:r>
      <w:r w:rsidRPr="00252B17">
        <w:rPr>
          <w:sz w:val="24"/>
          <w:szCs w:val="24"/>
        </w:rPr>
        <w:t>ученического</w:t>
      </w:r>
      <w:r w:rsidRPr="00252B17">
        <w:rPr>
          <w:spacing w:val="-13"/>
          <w:sz w:val="24"/>
          <w:szCs w:val="24"/>
        </w:rPr>
        <w:t xml:space="preserve"> </w:t>
      </w:r>
      <w:r w:rsidRPr="00252B17">
        <w:rPr>
          <w:sz w:val="24"/>
          <w:szCs w:val="24"/>
        </w:rPr>
        <w:t>самоуправления</w:t>
      </w:r>
      <w:r w:rsidRPr="00252B17">
        <w:rPr>
          <w:spacing w:val="-14"/>
          <w:sz w:val="24"/>
          <w:szCs w:val="24"/>
        </w:rPr>
        <w:t xml:space="preserve"> </w:t>
      </w:r>
      <w:r w:rsidRPr="00252B17">
        <w:rPr>
          <w:sz w:val="24"/>
          <w:szCs w:val="24"/>
        </w:rPr>
        <w:t>законных</w:t>
      </w:r>
      <w:r w:rsidRPr="00252B17">
        <w:rPr>
          <w:spacing w:val="-13"/>
          <w:sz w:val="24"/>
          <w:szCs w:val="24"/>
        </w:rPr>
        <w:t xml:space="preserve"> </w:t>
      </w:r>
      <w:r w:rsidRPr="00252B17">
        <w:rPr>
          <w:sz w:val="24"/>
          <w:szCs w:val="24"/>
        </w:rPr>
        <w:t>интересов</w:t>
      </w:r>
      <w:r w:rsidRPr="00252B17">
        <w:rPr>
          <w:spacing w:val="-15"/>
          <w:sz w:val="24"/>
          <w:szCs w:val="24"/>
        </w:rPr>
        <w:t xml:space="preserve"> </w:t>
      </w:r>
      <w:r w:rsidRPr="00252B17">
        <w:rPr>
          <w:sz w:val="24"/>
          <w:szCs w:val="24"/>
        </w:rPr>
        <w:t>и</w:t>
      </w:r>
      <w:r w:rsidRPr="00252B17">
        <w:rPr>
          <w:spacing w:val="-15"/>
          <w:sz w:val="24"/>
          <w:szCs w:val="24"/>
        </w:rPr>
        <w:t xml:space="preserve"> </w:t>
      </w:r>
      <w:r w:rsidRPr="00252B17">
        <w:rPr>
          <w:sz w:val="24"/>
          <w:szCs w:val="24"/>
        </w:rPr>
        <w:t>прав</w:t>
      </w:r>
      <w:r w:rsidRPr="00252B17">
        <w:rPr>
          <w:spacing w:val="-14"/>
          <w:sz w:val="24"/>
          <w:szCs w:val="24"/>
        </w:rPr>
        <w:t xml:space="preserve"> </w:t>
      </w:r>
      <w:r w:rsidRPr="00252B17">
        <w:rPr>
          <w:spacing w:val="-2"/>
          <w:sz w:val="24"/>
          <w:szCs w:val="24"/>
        </w:rPr>
        <w:t>о</w:t>
      </w:r>
      <w:r>
        <w:rPr>
          <w:spacing w:val="-2"/>
          <w:sz w:val="24"/>
        </w:rPr>
        <w:t>бучающихся;</w:t>
      </w:r>
    </w:p>
    <w:p w:rsidR="004039B2" w:rsidRPr="00252B17" w:rsidRDefault="007772CF">
      <w:pPr>
        <w:pStyle w:val="a4"/>
        <w:numPr>
          <w:ilvl w:val="1"/>
          <w:numId w:val="13"/>
        </w:numPr>
        <w:tabs>
          <w:tab w:val="left" w:pos="1101"/>
        </w:tabs>
        <w:ind w:right="139"/>
        <w:rPr>
          <w:sz w:val="24"/>
          <w:szCs w:val="24"/>
        </w:rPr>
      </w:pPr>
      <w:r>
        <w:rPr>
          <w:sz w:val="24"/>
        </w:rPr>
        <w:t>участие</w:t>
      </w:r>
      <w:r>
        <w:rPr>
          <w:spacing w:val="-3"/>
          <w:sz w:val="24"/>
        </w:rPr>
        <w:t xml:space="preserve"> </w:t>
      </w:r>
      <w:r>
        <w:rPr>
          <w:sz w:val="24"/>
        </w:rPr>
        <w:t>представителей</w:t>
      </w:r>
      <w:r>
        <w:rPr>
          <w:spacing w:val="-1"/>
          <w:sz w:val="24"/>
        </w:rPr>
        <w:t xml:space="preserve"> </w:t>
      </w:r>
      <w:r>
        <w:rPr>
          <w:sz w:val="24"/>
        </w:rPr>
        <w:t>органов ученического</w:t>
      </w:r>
      <w:r>
        <w:rPr>
          <w:spacing w:val="-2"/>
          <w:sz w:val="24"/>
        </w:rPr>
        <w:t xml:space="preserve"> </w:t>
      </w:r>
      <w:r>
        <w:rPr>
          <w:sz w:val="24"/>
        </w:rPr>
        <w:t>самоуправления</w:t>
      </w:r>
      <w:r>
        <w:rPr>
          <w:spacing w:val="-2"/>
          <w:sz w:val="24"/>
        </w:rPr>
        <w:t xml:space="preserve"> </w:t>
      </w:r>
      <w:r>
        <w:rPr>
          <w:sz w:val="24"/>
        </w:rPr>
        <w:t>в</w:t>
      </w:r>
      <w:r>
        <w:rPr>
          <w:spacing w:val="-2"/>
          <w:sz w:val="24"/>
        </w:rPr>
        <w:t xml:space="preserve"> </w:t>
      </w:r>
      <w:r>
        <w:rPr>
          <w:sz w:val="24"/>
        </w:rPr>
        <w:t>разработке,</w:t>
      </w:r>
      <w:r>
        <w:rPr>
          <w:spacing w:val="-2"/>
          <w:sz w:val="24"/>
        </w:rPr>
        <w:t xml:space="preserve"> </w:t>
      </w:r>
      <w:r>
        <w:rPr>
          <w:sz w:val="24"/>
        </w:rPr>
        <w:t xml:space="preserve">обсуждении </w:t>
      </w:r>
      <w:r w:rsidRPr="00252B17">
        <w:rPr>
          <w:sz w:val="24"/>
          <w:szCs w:val="24"/>
        </w:rPr>
        <w:t xml:space="preserve">и реализации рабочей программы воспитания, календарного плана воспитательной работы, в анализе воспитательной деятельности в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w:t>
      </w:r>
    </w:p>
    <w:p w:rsidR="004039B2" w:rsidRDefault="007772CF">
      <w:pPr>
        <w:pStyle w:val="a3"/>
        <w:ind w:left="741" w:firstLine="0"/>
      </w:pPr>
      <w:r>
        <w:rPr>
          <w:u w:val="single"/>
        </w:rPr>
        <w:t>Модуль</w:t>
      </w:r>
      <w:r>
        <w:rPr>
          <w:spacing w:val="-1"/>
          <w:u w:val="single"/>
        </w:rPr>
        <w:t xml:space="preserve"> </w:t>
      </w:r>
      <w:r>
        <w:rPr>
          <w:u w:val="single"/>
        </w:rPr>
        <w:t>«Профилактика</w:t>
      </w:r>
      <w:r>
        <w:rPr>
          <w:spacing w:val="-6"/>
          <w:u w:val="single"/>
        </w:rPr>
        <w:t xml:space="preserve"> </w:t>
      </w:r>
      <w:r>
        <w:rPr>
          <w:u w:val="single"/>
        </w:rPr>
        <w:t>и</w:t>
      </w:r>
      <w:r>
        <w:rPr>
          <w:spacing w:val="-5"/>
          <w:u w:val="single"/>
        </w:rPr>
        <w:t xml:space="preserve"> </w:t>
      </w:r>
      <w:r>
        <w:rPr>
          <w:spacing w:val="-2"/>
          <w:u w:val="single"/>
        </w:rPr>
        <w:t>безопасность»</w:t>
      </w:r>
    </w:p>
    <w:p w:rsidR="004039B2" w:rsidRDefault="007772CF">
      <w:pPr>
        <w:pStyle w:val="a3"/>
        <w:ind w:right="142"/>
      </w:pPr>
      <w: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предусматр</w:t>
      </w:r>
      <w:r w:rsidR="00252B17">
        <w:t>ивает</w:t>
      </w:r>
      <w:r>
        <w:t>:</w:t>
      </w:r>
    </w:p>
    <w:p w:rsidR="004039B2" w:rsidRDefault="007772CF">
      <w:pPr>
        <w:pStyle w:val="a4"/>
        <w:numPr>
          <w:ilvl w:val="1"/>
          <w:numId w:val="13"/>
        </w:numPr>
        <w:tabs>
          <w:tab w:val="left" w:pos="1101"/>
        </w:tabs>
        <w:ind w:right="139"/>
        <w:rPr>
          <w:sz w:val="24"/>
        </w:rPr>
      </w:pPr>
      <w:r>
        <w:rPr>
          <w:sz w:val="24"/>
        </w:rPr>
        <w:t xml:space="preserve">организацию деятельности педагогического коллектива по </w:t>
      </w:r>
      <w:r w:rsidRPr="00252B17">
        <w:rPr>
          <w:sz w:val="24"/>
          <w:szCs w:val="24"/>
        </w:rPr>
        <w:t xml:space="preserve">созданию в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 xml:space="preserve"> эффективной профилакт</w:t>
      </w:r>
      <w:r>
        <w:rPr>
          <w:sz w:val="24"/>
        </w:rPr>
        <w:t>ической среды с целью обеспечения безопасности жизнедеятельности как условия успешной воспитательной деятельности;</w:t>
      </w:r>
    </w:p>
    <w:p w:rsidR="004039B2" w:rsidRDefault="007772CF">
      <w:pPr>
        <w:pStyle w:val="a4"/>
        <w:numPr>
          <w:ilvl w:val="1"/>
          <w:numId w:val="13"/>
        </w:numPr>
        <w:tabs>
          <w:tab w:val="left" w:pos="1101"/>
        </w:tabs>
        <w:spacing w:before="1"/>
        <w:ind w:right="140"/>
        <w:rPr>
          <w:sz w:val="24"/>
        </w:rPr>
      </w:pPr>
      <w:r>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4039B2" w:rsidRDefault="007772CF">
      <w:pPr>
        <w:pStyle w:val="a4"/>
        <w:numPr>
          <w:ilvl w:val="1"/>
          <w:numId w:val="13"/>
        </w:numPr>
        <w:tabs>
          <w:tab w:val="left" w:pos="1101"/>
        </w:tabs>
        <w:ind w:right="141"/>
        <w:rPr>
          <w:sz w:val="24"/>
        </w:rPr>
      </w:pPr>
      <w:r>
        <w:rPr>
          <w:sz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Pr>
          <w:sz w:val="24"/>
        </w:rPr>
        <w:t>конфликтологов</w:t>
      </w:r>
      <w:proofErr w:type="spellEnd"/>
      <w:r>
        <w:rPr>
          <w:sz w:val="24"/>
        </w:rPr>
        <w:t>, коррекционных педагогов, работников социальных служб, правоохранительных органов, опеки и других);</w:t>
      </w:r>
    </w:p>
    <w:p w:rsidR="004039B2" w:rsidRDefault="007772CF">
      <w:pPr>
        <w:pStyle w:val="a4"/>
        <w:numPr>
          <w:ilvl w:val="1"/>
          <w:numId w:val="13"/>
        </w:numPr>
        <w:tabs>
          <w:tab w:val="left" w:pos="1101"/>
        </w:tabs>
        <w:ind w:right="143"/>
        <w:rPr>
          <w:sz w:val="24"/>
        </w:rPr>
      </w:pPr>
      <w:r>
        <w:rPr>
          <w:sz w:val="24"/>
        </w:rPr>
        <w:t xml:space="preserve">разработку и реализацию профилактических программ, направленных на работу как с </w:t>
      </w:r>
      <w:proofErr w:type="spellStart"/>
      <w:r>
        <w:rPr>
          <w:sz w:val="24"/>
        </w:rPr>
        <w:t>девиантными</w:t>
      </w:r>
      <w:proofErr w:type="spellEnd"/>
      <w:r>
        <w:rPr>
          <w:sz w:val="24"/>
        </w:rPr>
        <w:t xml:space="preserve"> обучающимися, так и с их окружением; организацию межведомственного </w:t>
      </w:r>
      <w:r>
        <w:rPr>
          <w:spacing w:val="-2"/>
          <w:sz w:val="24"/>
        </w:rPr>
        <w:t>взаимодействия;</w:t>
      </w:r>
    </w:p>
    <w:p w:rsidR="004039B2" w:rsidRDefault="007772CF">
      <w:pPr>
        <w:pStyle w:val="a4"/>
        <w:numPr>
          <w:ilvl w:val="1"/>
          <w:numId w:val="13"/>
        </w:numPr>
        <w:tabs>
          <w:tab w:val="left" w:pos="1101"/>
        </w:tabs>
        <w:ind w:right="134"/>
        <w:rPr>
          <w:sz w:val="24"/>
        </w:rPr>
      </w:pPr>
      <w:r>
        <w:rPr>
          <w:sz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Pr>
          <w:sz w:val="24"/>
        </w:rPr>
        <w:t>антиэкстремистской</w:t>
      </w:r>
      <w:proofErr w:type="spellEnd"/>
      <w:r>
        <w:rPr>
          <w:sz w:val="24"/>
        </w:rPr>
        <w:t xml:space="preserve"> безопасности, гражданской обороне и </w:t>
      </w:r>
      <w:r>
        <w:rPr>
          <w:spacing w:val="-2"/>
          <w:sz w:val="24"/>
        </w:rPr>
        <w:t>другие);</w:t>
      </w:r>
    </w:p>
    <w:p w:rsidR="004039B2" w:rsidRDefault="007772CF">
      <w:pPr>
        <w:pStyle w:val="a4"/>
        <w:numPr>
          <w:ilvl w:val="1"/>
          <w:numId w:val="13"/>
        </w:numPr>
        <w:tabs>
          <w:tab w:val="left" w:pos="1101"/>
        </w:tabs>
        <w:spacing w:before="1"/>
        <w:ind w:right="141"/>
        <w:rPr>
          <w:sz w:val="24"/>
        </w:rPr>
      </w:pPr>
      <w:r>
        <w:rPr>
          <w:sz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Pr>
          <w:sz w:val="24"/>
        </w:rPr>
        <w:t>саморефлексии</w:t>
      </w:r>
      <w:proofErr w:type="spellEnd"/>
      <w:r>
        <w:rPr>
          <w:sz w:val="24"/>
        </w:rPr>
        <w:t>, самоконтроля, устойчивости к негативным воздействиям, групповому давлению;</w:t>
      </w:r>
    </w:p>
    <w:p w:rsidR="004039B2" w:rsidRDefault="007772CF">
      <w:pPr>
        <w:pStyle w:val="a4"/>
        <w:numPr>
          <w:ilvl w:val="1"/>
          <w:numId w:val="13"/>
        </w:numPr>
        <w:tabs>
          <w:tab w:val="left" w:pos="1101"/>
        </w:tabs>
        <w:ind w:right="139"/>
        <w:rPr>
          <w:sz w:val="24"/>
        </w:rPr>
      </w:pPr>
      <w:r>
        <w:rPr>
          <w:sz w:val="24"/>
        </w:rPr>
        <w:t>профилактику правонарушений, девиаций посредством организации деятельности, альтернативной</w:t>
      </w:r>
      <w:r>
        <w:rPr>
          <w:spacing w:val="72"/>
          <w:sz w:val="24"/>
        </w:rPr>
        <w:t xml:space="preserve"> </w:t>
      </w:r>
      <w:proofErr w:type="spellStart"/>
      <w:r>
        <w:rPr>
          <w:sz w:val="24"/>
        </w:rPr>
        <w:t>девиантному</w:t>
      </w:r>
      <w:proofErr w:type="spellEnd"/>
      <w:r>
        <w:rPr>
          <w:spacing w:val="40"/>
          <w:sz w:val="24"/>
        </w:rPr>
        <w:t xml:space="preserve"> </w:t>
      </w:r>
      <w:r>
        <w:rPr>
          <w:sz w:val="24"/>
        </w:rPr>
        <w:t>поведению,</w:t>
      </w:r>
      <w:r>
        <w:rPr>
          <w:spacing w:val="76"/>
          <w:sz w:val="24"/>
        </w:rPr>
        <w:t xml:space="preserve"> </w:t>
      </w:r>
      <w:r>
        <w:rPr>
          <w:sz w:val="24"/>
        </w:rPr>
        <w:t>–</w:t>
      </w:r>
      <w:r>
        <w:rPr>
          <w:spacing w:val="69"/>
          <w:sz w:val="24"/>
        </w:rPr>
        <w:t xml:space="preserve"> </w:t>
      </w:r>
      <w:r>
        <w:rPr>
          <w:sz w:val="24"/>
        </w:rPr>
        <w:t>познания</w:t>
      </w:r>
      <w:r>
        <w:rPr>
          <w:spacing w:val="69"/>
          <w:sz w:val="24"/>
        </w:rPr>
        <w:t xml:space="preserve"> </w:t>
      </w:r>
      <w:r>
        <w:rPr>
          <w:sz w:val="24"/>
        </w:rPr>
        <w:t>(путешествия),</w:t>
      </w:r>
      <w:r>
        <w:rPr>
          <w:spacing w:val="70"/>
          <w:sz w:val="24"/>
        </w:rPr>
        <w:t xml:space="preserve"> </w:t>
      </w:r>
      <w:r>
        <w:rPr>
          <w:sz w:val="24"/>
        </w:rPr>
        <w:t>испытания</w:t>
      </w:r>
      <w:r>
        <w:rPr>
          <w:spacing w:val="71"/>
          <w:sz w:val="24"/>
        </w:rPr>
        <w:t xml:space="preserve"> </w:t>
      </w:r>
      <w:r>
        <w:rPr>
          <w:sz w:val="24"/>
        </w:rPr>
        <w:t>себя</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3"/>
        <w:spacing w:before="79"/>
        <w:ind w:left="1101" w:right="143" w:firstLine="0"/>
      </w:pPr>
      <w:r>
        <w:lastRenderedPageBreak/>
        <w:t>(походы, спорт), значимого общения, творчества, деятельности (в том числе профессиональной,</w:t>
      </w:r>
      <w:r>
        <w:rPr>
          <w:spacing w:val="-14"/>
        </w:rPr>
        <w:t xml:space="preserve"> </w:t>
      </w:r>
      <w:r>
        <w:t>религиозно-духовной,</w:t>
      </w:r>
      <w:r>
        <w:rPr>
          <w:spacing w:val="-13"/>
        </w:rPr>
        <w:t xml:space="preserve"> </w:t>
      </w:r>
      <w:r>
        <w:t>благотворительной,</w:t>
      </w:r>
      <w:r>
        <w:rPr>
          <w:spacing w:val="-15"/>
        </w:rPr>
        <w:t xml:space="preserve"> </w:t>
      </w:r>
      <w:r>
        <w:t>художественной</w:t>
      </w:r>
      <w:r>
        <w:rPr>
          <w:spacing w:val="-15"/>
        </w:rPr>
        <w:t xml:space="preserve"> </w:t>
      </w:r>
      <w:r>
        <w:t>и</w:t>
      </w:r>
      <w:r>
        <w:rPr>
          <w:spacing w:val="-12"/>
        </w:rPr>
        <w:t xml:space="preserve"> </w:t>
      </w:r>
      <w:r>
        <w:t>другой);</w:t>
      </w:r>
    </w:p>
    <w:p w:rsidR="004039B2" w:rsidRPr="00252B17" w:rsidRDefault="007772CF">
      <w:pPr>
        <w:pStyle w:val="a4"/>
        <w:numPr>
          <w:ilvl w:val="1"/>
          <w:numId w:val="13"/>
        </w:numPr>
        <w:tabs>
          <w:tab w:val="left" w:pos="1101"/>
        </w:tabs>
        <w:ind w:right="140"/>
        <w:rPr>
          <w:sz w:val="24"/>
          <w:szCs w:val="24"/>
        </w:rPr>
      </w:pPr>
      <w:r>
        <w:rPr>
          <w:sz w:val="24"/>
        </w:rPr>
        <w:t xml:space="preserve">предупреждение, </w:t>
      </w:r>
      <w:r w:rsidRPr="00252B17">
        <w:rPr>
          <w:sz w:val="24"/>
          <w:szCs w:val="24"/>
        </w:rPr>
        <w:t xml:space="preserve">профилактику и целенаправленную деятельность в случаях появления, расширения, влияния в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 xml:space="preserve"> маргинальных групп обучающихся (оставивших обучение, криминальной направленности, с агрессивным поведением и </w:t>
      </w:r>
      <w:r w:rsidRPr="00252B17">
        <w:rPr>
          <w:spacing w:val="-2"/>
          <w:sz w:val="24"/>
          <w:szCs w:val="24"/>
        </w:rPr>
        <w:t>других);</w:t>
      </w:r>
    </w:p>
    <w:p w:rsidR="004039B2" w:rsidRDefault="007772CF">
      <w:pPr>
        <w:pStyle w:val="a4"/>
        <w:numPr>
          <w:ilvl w:val="1"/>
          <w:numId w:val="13"/>
        </w:numPr>
        <w:tabs>
          <w:tab w:val="left" w:pos="1101"/>
        </w:tabs>
        <w:ind w:right="135"/>
        <w:rPr>
          <w:sz w:val="24"/>
        </w:rPr>
      </w:pPr>
      <w:r>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w:t>
      </w:r>
      <w:r>
        <w:rPr>
          <w:spacing w:val="-14"/>
          <w:sz w:val="24"/>
        </w:rPr>
        <w:t xml:space="preserve"> </w:t>
      </w:r>
      <w:r>
        <w:rPr>
          <w:sz w:val="24"/>
        </w:rPr>
        <w:t>социально</w:t>
      </w:r>
      <w:r>
        <w:rPr>
          <w:spacing w:val="-14"/>
          <w:sz w:val="24"/>
        </w:rPr>
        <w:t xml:space="preserve"> </w:t>
      </w:r>
      <w:r>
        <w:rPr>
          <w:sz w:val="24"/>
        </w:rPr>
        <w:t>неадаптированные</w:t>
      </w:r>
      <w:r>
        <w:rPr>
          <w:spacing w:val="-15"/>
          <w:sz w:val="24"/>
        </w:rPr>
        <w:t xml:space="preserve"> </w:t>
      </w:r>
      <w:r>
        <w:rPr>
          <w:sz w:val="24"/>
        </w:rPr>
        <w:t>дети-мигранты,</w:t>
      </w:r>
      <w:r>
        <w:rPr>
          <w:spacing w:val="-14"/>
          <w:sz w:val="24"/>
        </w:rPr>
        <w:t xml:space="preserve"> </w:t>
      </w:r>
      <w:r>
        <w:rPr>
          <w:sz w:val="24"/>
        </w:rPr>
        <w:t>обучающиеся</w:t>
      </w:r>
      <w:r>
        <w:rPr>
          <w:spacing w:val="-14"/>
          <w:sz w:val="24"/>
        </w:rPr>
        <w:t xml:space="preserve"> </w:t>
      </w:r>
      <w:r>
        <w:rPr>
          <w:sz w:val="24"/>
        </w:rPr>
        <w:t>с</w:t>
      </w:r>
      <w:r>
        <w:rPr>
          <w:spacing w:val="-13"/>
          <w:sz w:val="24"/>
        </w:rPr>
        <w:t xml:space="preserve"> </w:t>
      </w:r>
      <w:r>
        <w:rPr>
          <w:sz w:val="24"/>
        </w:rPr>
        <w:t>ОВЗ</w:t>
      </w:r>
      <w:r>
        <w:rPr>
          <w:spacing w:val="-14"/>
          <w:sz w:val="24"/>
        </w:rPr>
        <w:t xml:space="preserve"> </w:t>
      </w:r>
      <w:r>
        <w:rPr>
          <w:sz w:val="24"/>
        </w:rPr>
        <w:t>и</w:t>
      </w:r>
      <w:r>
        <w:rPr>
          <w:spacing w:val="-13"/>
          <w:sz w:val="24"/>
        </w:rPr>
        <w:t xml:space="preserve"> </w:t>
      </w:r>
      <w:r>
        <w:rPr>
          <w:sz w:val="24"/>
        </w:rPr>
        <w:t>другие).</w:t>
      </w:r>
    </w:p>
    <w:p w:rsidR="004039B2" w:rsidRDefault="007772CF">
      <w:pPr>
        <w:pStyle w:val="a3"/>
        <w:ind w:left="741" w:firstLine="0"/>
      </w:pPr>
      <w:r>
        <w:rPr>
          <w:u w:val="single"/>
        </w:rPr>
        <w:t>Модуль</w:t>
      </w:r>
      <w:r>
        <w:rPr>
          <w:spacing w:val="-3"/>
          <w:u w:val="single"/>
        </w:rPr>
        <w:t xml:space="preserve"> </w:t>
      </w:r>
      <w:r>
        <w:rPr>
          <w:u w:val="single"/>
        </w:rPr>
        <w:t>«Социальное</w:t>
      </w:r>
      <w:r>
        <w:rPr>
          <w:spacing w:val="-8"/>
          <w:u w:val="single"/>
        </w:rPr>
        <w:t xml:space="preserve"> </w:t>
      </w:r>
      <w:r>
        <w:rPr>
          <w:spacing w:val="-2"/>
          <w:u w:val="single"/>
        </w:rPr>
        <w:t>партнёрство»</w:t>
      </w:r>
    </w:p>
    <w:p w:rsidR="004039B2" w:rsidRDefault="007772CF">
      <w:pPr>
        <w:pStyle w:val="a3"/>
        <w:ind w:left="741" w:firstLine="0"/>
      </w:pPr>
      <w:r>
        <w:t>Реализация</w:t>
      </w:r>
      <w:r>
        <w:rPr>
          <w:spacing w:val="-7"/>
        </w:rPr>
        <w:t xml:space="preserve"> </w:t>
      </w:r>
      <w:r>
        <w:t>воспитательного</w:t>
      </w:r>
      <w:r>
        <w:rPr>
          <w:spacing w:val="-7"/>
        </w:rPr>
        <w:t xml:space="preserve"> </w:t>
      </w:r>
      <w:r>
        <w:t>потенциала</w:t>
      </w:r>
      <w:r>
        <w:rPr>
          <w:spacing w:val="-7"/>
        </w:rPr>
        <w:t xml:space="preserve"> </w:t>
      </w:r>
      <w:r>
        <w:t>социального</w:t>
      </w:r>
      <w:r>
        <w:rPr>
          <w:spacing w:val="-7"/>
        </w:rPr>
        <w:t xml:space="preserve"> </w:t>
      </w:r>
      <w:r>
        <w:t>партнёрства</w:t>
      </w:r>
      <w:r>
        <w:rPr>
          <w:spacing w:val="-8"/>
        </w:rPr>
        <w:t xml:space="preserve"> </w:t>
      </w:r>
      <w:r>
        <w:t>предусматривает</w:t>
      </w:r>
      <w:proofErr w:type="gramStart"/>
      <w:r>
        <w:rPr>
          <w:spacing w:val="-6"/>
        </w:rPr>
        <w:t xml:space="preserve"> </w:t>
      </w:r>
      <w:r>
        <w:rPr>
          <w:spacing w:val="-10"/>
        </w:rPr>
        <w:t>:</w:t>
      </w:r>
      <w:proofErr w:type="gramEnd"/>
    </w:p>
    <w:p w:rsidR="004039B2" w:rsidRDefault="007772CF">
      <w:pPr>
        <w:pStyle w:val="a4"/>
        <w:numPr>
          <w:ilvl w:val="1"/>
          <w:numId w:val="13"/>
        </w:numPr>
        <w:tabs>
          <w:tab w:val="left" w:pos="1101"/>
        </w:tabs>
        <w:spacing w:before="1"/>
        <w:ind w:right="137"/>
        <w:rPr>
          <w:sz w:val="24"/>
        </w:rPr>
      </w:pPr>
      <w:r>
        <w:rPr>
          <w:sz w:val="24"/>
        </w:rPr>
        <w:t>участие</w:t>
      </w:r>
      <w:r>
        <w:rPr>
          <w:spacing w:val="-7"/>
          <w:sz w:val="24"/>
        </w:rPr>
        <w:t xml:space="preserve"> </w:t>
      </w:r>
      <w:r>
        <w:rPr>
          <w:sz w:val="24"/>
        </w:rPr>
        <w:t>представителей</w:t>
      </w:r>
      <w:r>
        <w:rPr>
          <w:spacing w:val="-4"/>
          <w:sz w:val="24"/>
        </w:rPr>
        <w:t xml:space="preserve"> </w:t>
      </w:r>
      <w:r>
        <w:rPr>
          <w:sz w:val="24"/>
        </w:rPr>
        <w:t>организаций-партнёров,</w:t>
      </w:r>
      <w:r>
        <w:rPr>
          <w:spacing w:val="-7"/>
          <w:sz w:val="24"/>
        </w:rPr>
        <w:t xml:space="preserve"> </w:t>
      </w:r>
      <w:r>
        <w:rPr>
          <w:sz w:val="24"/>
        </w:rPr>
        <w:t>в</w:t>
      </w:r>
      <w:r>
        <w:rPr>
          <w:spacing w:val="-7"/>
          <w:sz w:val="24"/>
        </w:rPr>
        <w:t xml:space="preserve"> </w:t>
      </w:r>
      <w:r>
        <w:rPr>
          <w:sz w:val="24"/>
        </w:rPr>
        <w:t>том</w:t>
      </w:r>
      <w:r>
        <w:rPr>
          <w:spacing w:val="-4"/>
          <w:sz w:val="24"/>
        </w:rPr>
        <w:t xml:space="preserve"> </w:t>
      </w:r>
      <w:r>
        <w:rPr>
          <w:sz w:val="24"/>
        </w:rPr>
        <w:t>числе</w:t>
      </w:r>
      <w:r>
        <w:rPr>
          <w:spacing w:val="-7"/>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 xml:space="preserve">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spacing w:val="-2"/>
          <w:sz w:val="24"/>
        </w:rPr>
        <w:t>другие);</w:t>
      </w:r>
    </w:p>
    <w:p w:rsidR="004039B2" w:rsidRDefault="007772CF">
      <w:pPr>
        <w:pStyle w:val="a4"/>
        <w:numPr>
          <w:ilvl w:val="1"/>
          <w:numId w:val="13"/>
        </w:numPr>
        <w:tabs>
          <w:tab w:val="left" w:pos="1101"/>
        </w:tabs>
        <w:ind w:right="138"/>
        <w:rPr>
          <w:sz w:val="24"/>
        </w:rPr>
      </w:pPr>
      <w:r>
        <w:rPr>
          <w:sz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Pr>
          <w:spacing w:val="-2"/>
          <w:sz w:val="24"/>
        </w:rPr>
        <w:t>направленности;</w:t>
      </w:r>
    </w:p>
    <w:p w:rsidR="004039B2" w:rsidRDefault="007772CF">
      <w:pPr>
        <w:pStyle w:val="a4"/>
        <w:numPr>
          <w:ilvl w:val="1"/>
          <w:numId w:val="13"/>
        </w:numPr>
        <w:tabs>
          <w:tab w:val="left" w:pos="1101"/>
        </w:tabs>
        <w:ind w:right="138"/>
        <w:rPr>
          <w:sz w:val="24"/>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4039B2" w:rsidRPr="00252B17" w:rsidRDefault="007772CF">
      <w:pPr>
        <w:pStyle w:val="a4"/>
        <w:numPr>
          <w:ilvl w:val="1"/>
          <w:numId w:val="13"/>
        </w:numPr>
        <w:tabs>
          <w:tab w:val="left" w:pos="1101"/>
        </w:tabs>
        <w:ind w:right="136"/>
        <w:rPr>
          <w:sz w:val="24"/>
          <w:szCs w:val="24"/>
        </w:rPr>
      </w:pPr>
      <w:r>
        <w:rPr>
          <w:sz w:val="24"/>
        </w:rPr>
        <w:t>проведение</w:t>
      </w:r>
      <w:r>
        <w:rPr>
          <w:spacing w:val="-9"/>
          <w:sz w:val="24"/>
        </w:rPr>
        <w:t xml:space="preserve"> </w:t>
      </w:r>
      <w:r>
        <w:rPr>
          <w:sz w:val="24"/>
        </w:rPr>
        <w:t>открытых</w:t>
      </w:r>
      <w:r>
        <w:rPr>
          <w:spacing w:val="-6"/>
          <w:sz w:val="24"/>
        </w:rPr>
        <w:t xml:space="preserve"> </w:t>
      </w:r>
      <w:r>
        <w:rPr>
          <w:sz w:val="24"/>
        </w:rPr>
        <w:t>дискуссионных</w:t>
      </w:r>
      <w:r>
        <w:rPr>
          <w:spacing w:val="-6"/>
          <w:sz w:val="24"/>
        </w:rPr>
        <w:t xml:space="preserve"> </w:t>
      </w:r>
      <w:r>
        <w:rPr>
          <w:sz w:val="24"/>
        </w:rPr>
        <w:t>площадок</w:t>
      </w:r>
      <w:r>
        <w:rPr>
          <w:spacing w:val="-7"/>
          <w:sz w:val="24"/>
        </w:rPr>
        <w:t xml:space="preserve"> </w:t>
      </w:r>
      <w:r>
        <w:rPr>
          <w:sz w:val="24"/>
        </w:rPr>
        <w:t>(детских,</w:t>
      </w:r>
      <w:r>
        <w:rPr>
          <w:spacing w:val="-8"/>
          <w:sz w:val="24"/>
        </w:rPr>
        <w:t xml:space="preserve"> </w:t>
      </w:r>
      <w:r>
        <w:rPr>
          <w:sz w:val="24"/>
        </w:rPr>
        <w:t>педагогических,</w:t>
      </w:r>
      <w:r>
        <w:rPr>
          <w:spacing w:val="-8"/>
          <w:sz w:val="24"/>
        </w:rPr>
        <w:t xml:space="preserve"> </w:t>
      </w:r>
      <w:r>
        <w:rPr>
          <w:sz w:val="24"/>
        </w:rPr>
        <w:t xml:space="preserve">родительских) с представителями организаций-партнёров для обсуждений актуальных проблем, касающихся </w:t>
      </w:r>
      <w:r w:rsidRPr="00252B17">
        <w:rPr>
          <w:sz w:val="24"/>
          <w:szCs w:val="24"/>
        </w:rPr>
        <w:t xml:space="preserve">жизни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 муниципального образования, региона, страны;</w:t>
      </w:r>
    </w:p>
    <w:p w:rsidR="004039B2" w:rsidRDefault="007772CF">
      <w:pPr>
        <w:pStyle w:val="a4"/>
        <w:numPr>
          <w:ilvl w:val="1"/>
          <w:numId w:val="13"/>
        </w:numPr>
        <w:tabs>
          <w:tab w:val="left" w:pos="1101"/>
        </w:tabs>
        <w:ind w:right="136"/>
        <w:rPr>
          <w:sz w:val="24"/>
        </w:rPr>
      </w:pPr>
      <w:r>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4039B2" w:rsidRDefault="007772CF">
      <w:pPr>
        <w:pStyle w:val="a3"/>
        <w:spacing w:before="1"/>
        <w:ind w:left="741" w:firstLine="0"/>
      </w:pPr>
      <w:r>
        <w:rPr>
          <w:u w:val="single"/>
        </w:rPr>
        <w:t>Модуль</w:t>
      </w:r>
      <w:r>
        <w:rPr>
          <w:spacing w:val="1"/>
          <w:u w:val="single"/>
        </w:rPr>
        <w:t xml:space="preserve"> </w:t>
      </w:r>
      <w:r>
        <w:rPr>
          <w:spacing w:val="-2"/>
          <w:u w:val="single"/>
        </w:rPr>
        <w:t>«Профориентация»</w:t>
      </w:r>
    </w:p>
    <w:p w:rsidR="004039B2" w:rsidRDefault="007772CF">
      <w:pPr>
        <w:pStyle w:val="a3"/>
        <w:ind w:right="138"/>
      </w:pPr>
      <w:r>
        <w:t xml:space="preserve">Реализация воспитательного потенциала </w:t>
      </w:r>
      <w:proofErr w:type="spellStart"/>
      <w:r>
        <w:t>профориентационной</w:t>
      </w:r>
      <w:proofErr w:type="spellEnd"/>
      <w:r>
        <w:t xml:space="preserve"> работы </w:t>
      </w:r>
      <w:r w:rsidR="00244714">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rsidR="00252B17">
        <w:t>предусматривает</w:t>
      </w:r>
      <w:r>
        <w:t>:</w:t>
      </w:r>
    </w:p>
    <w:p w:rsidR="004039B2" w:rsidRDefault="007772CF">
      <w:pPr>
        <w:pStyle w:val="a4"/>
        <w:numPr>
          <w:ilvl w:val="1"/>
          <w:numId w:val="13"/>
        </w:numPr>
        <w:tabs>
          <w:tab w:val="left" w:pos="1101"/>
        </w:tabs>
        <w:ind w:right="138"/>
        <w:rPr>
          <w:sz w:val="24"/>
        </w:rPr>
      </w:pPr>
      <w:r>
        <w:rPr>
          <w:sz w:val="24"/>
        </w:rPr>
        <w:t xml:space="preserve">проведение циклов </w:t>
      </w:r>
      <w:proofErr w:type="spellStart"/>
      <w:r>
        <w:rPr>
          <w:sz w:val="24"/>
        </w:rPr>
        <w:t>профориентационных</w:t>
      </w:r>
      <w:proofErr w:type="spellEnd"/>
      <w:r>
        <w:rPr>
          <w:sz w:val="24"/>
        </w:rPr>
        <w:t xml:space="preserve"> часов, направленных на подготовку обучающегося к осознанному планированию и реализации своего профессионального </w:t>
      </w:r>
      <w:r>
        <w:rPr>
          <w:spacing w:val="-2"/>
          <w:sz w:val="24"/>
        </w:rPr>
        <w:t>будущего;</w:t>
      </w:r>
    </w:p>
    <w:p w:rsidR="004039B2" w:rsidRDefault="007772CF">
      <w:pPr>
        <w:pStyle w:val="a4"/>
        <w:numPr>
          <w:ilvl w:val="1"/>
          <w:numId w:val="13"/>
        </w:numPr>
        <w:tabs>
          <w:tab w:val="left" w:pos="1101"/>
        </w:tabs>
        <w:ind w:right="138"/>
        <w:rPr>
          <w:sz w:val="24"/>
        </w:rPr>
      </w:pPr>
      <w:proofErr w:type="spellStart"/>
      <w:r>
        <w:rPr>
          <w:sz w:val="24"/>
        </w:rPr>
        <w:t>профориентационные</w:t>
      </w:r>
      <w:proofErr w:type="spellEnd"/>
      <w:r>
        <w:rPr>
          <w:sz w:val="24"/>
        </w:rPr>
        <w:t xml:space="preserve"> игры (игры-симуляции, деловые игры, </w:t>
      </w:r>
      <w:proofErr w:type="spellStart"/>
      <w:r>
        <w:rPr>
          <w:sz w:val="24"/>
        </w:rPr>
        <w:t>квесты</w:t>
      </w:r>
      <w:proofErr w:type="spellEnd"/>
      <w:r>
        <w:rPr>
          <w:sz w:val="24"/>
        </w:rPr>
        <w:t>, кейсы), расширяющие</w:t>
      </w:r>
      <w:r>
        <w:rPr>
          <w:spacing w:val="-7"/>
          <w:sz w:val="24"/>
        </w:rPr>
        <w:t xml:space="preserve"> </w:t>
      </w:r>
      <w:r>
        <w:rPr>
          <w:sz w:val="24"/>
        </w:rPr>
        <w:t>знания</w:t>
      </w:r>
      <w:r>
        <w:rPr>
          <w:spacing w:val="-7"/>
          <w:sz w:val="24"/>
        </w:rPr>
        <w:t xml:space="preserve"> </w:t>
      </w:r>
      <w:r>
        <w:rPr>
          <w:sz w:val="24"/>
        </w:rPr>
        <w:t>о</w:t>
      </w:r>
      <w:r>
        <w:rPr>
          <w:spacing w:val="-8"/>
          <w:sz w:val="24"/>
        </w:rPr>
        <w:t xml:space="preserve"> </w:t>
      </w:r>
      <w:r>
        <w:rPr>
          <w:sz w:val="24"/>
        </w:rPr>
        <w:t>профессиях,</w:t>
      </w:r>
      <w:r>
        <w:rPr>
          <w:spacing w:val="-7"/>
          <w:sz w:val="24"/>
        </w:rPr>
        <w:t xml:space="preserve"> </w:t>
      </w:r>
      <w:r>
        <w:rPr>
          <w:sz w:val="24"/>
        </w:rPr>
        <w:t>способах</w:t>
      </w:r>
      <w:r>
        <w:rPr>
          <w:spacing w:val="-5"/>
          <w:sz w:val="24"/>
        </w:rPr>
        <w:t xml:space="preserve"> </w:t>
      </w:r>
      <w:r>
        <w:rPr>
          <w:sz w:val="24"/>
        </w:rPr>
        <w:t>выбора</w:t>
      </w:r>
      <w:r>
        <w:rPr>
          <w:spacing w:val="-7"/>
          <w:sz w:val="24"/>
        </w:rPr>
        <w:t xml:space="preserve"> </w:t>
      </w:r>
      <w:r>
        <w:rPr>
          <w:sz w:val="24"/>
        </w:rPr>
        <w:t>профессий,</w:t>
      </w:r>
      <w:r>
        <w:rPr>
          <w:spacing w:val="-7"/>
          <w:sz w:val="24"/>
        </w:rPr>
        <w:t xml:space="preserve"> </w:t>
      </w:r>
      <w:r>
        <w:rPr>
          <w:sz w:val="24"/>
        </w:rPr>
        <w:t>особенностях,</w:t>
      </w:r>
      <w:r>
        <w:rPr>
          <w:spacing w:val="-4"/>
          <w:sz w:val="24"/>
        </w:rPr>
        <w:t xml:space="preserve"> </w:t>
      </w:r>
      <w:r>
        <w:rPr>
          <w:sz w:val="24"/>
        </w:rPr>
        <w:t>условиях разной профессиональной деятельности;</w:t>
      </w:r>
    </w:p>
    <w:p w:rsidR="004039B2" w:rsidRDefault="007772CF">
      <w:pPr>
        <w:pStyle w:val="a4"/>
        <w:numPr>
          <w:ilvl w:val="1"/>
          <w:numId w:val="13"/>
        </w:numPr>
        <w:tabs>
          <w:tab w:val="left" w:pos="1101"/>
        </w:tabs>
        <w:spacing w:before="1"/>
        <w:ind w:right="141"/>
        <w:rPr>
          <w:sz w:val="24"/>
        </w:rPr>
      </w:pPr>
      <w:r>
        <w:rPr>
          <w:sz w:val="24"/>
        </w:rPr>
        <w:t>экскурсии на предприятия, в организации, дающие начальные представления о существующих профессиях и условиях работы;</w:t>
      </w:r>
    </w:p>
    <w:p w:rsidR="004039B2" w:rsidRDefault="007772CF">
      <w:pPr>
        <w:pStyle w:val="a4"/>
        <w:numPr>
          <w:ilvl w:val="1"/>
          <w:numId w:val="13"/>
        </w:numPr>
        <w:tabs>
          <w:tab w:val="left" w:pos="1101"/>
        </w:tabs>
        <w:ind w:right="144"/>
        <w:rPr>
          <w:sz w:val="24"/>
        </w:rPr>
      </w:pPr>
      <w:r>
        <w:rPr>
          <w:sz w:val="24"/>
        </w:rPr>
        <w:t xml:space="preserve">посещение </w:t>
      </w:r>
      <w:proofErr w:type="spellStart"/>
      <w:r>
        <w:rPr>
          <w:sz w:val="24"/>
        </w:rPr>
        <w:t>профориентационных</w:t>
      </w:r>
      <w:proofErr w:type="spellEnd"/>
      <w:r>
        <w:rPr>
          <w:sz w:val="24"/>
        </w:rPr>
        <w:t xml:space="preserve"> выставок, ярмарок профессий, тематических </w:t>
      </w:r>
      <w:proofErr w:type="spellStart"/>
      <w:r>
        <w:rPr>
          <w:sz w:val="24"/>
        </w:rPr>
        <w:t>профориентационных</w:t>
      </w:r>
      <w:proofErr w:type="spellEnd"/>
      <w:r>
        <w:rPr>
          <w:sz w:val="24"/>
        </w:rPr>
        <w:t xml:space="preserve"> парков, лагерей, дней открытых дверей в организациях профессионального, высшего образования;</w:t>
      </w:r>
    </w:p>
    <w:p w:rsidR="004039B2" w:rsidRDefault="007772CF">
      <w:pPr>
        <w:pStyle w:val="a4"/>
        <w:numPr>
          <w:ilvl w:val="1"/>
          <w:numId w:val="13"/>
        </w:numPr>
        <w:tabs>
          <w:tab w:val="left" w:pos="1101"/>
        </w:tabs>
        <w:ind w:right="141"/>
        <w:rPr>
          <w:sz w:val="24"/>
        </w:rPr>
      </w:pPr>
      <w:r>
        <w:rPr>
          <w:sz w:val="24"/>
        </w:rPr>
        <w:t xml:space="preserve">организацию на базе детского лагеря </w:t>
      </w:r>
      <w:r w:rsidRPr="00252B17">
        <w:rPr>
          <w:sz w:val="24"/>
          <w:szCs w:val="24"/>
        </w:rPr>
        <w:t xml:space="preserve">при </w:t>
      </w:r>
      <w:r w:rsidR="00244714" w:rsidRPr="00252B17">
        <w:rPr>
          <w:sz w:val="24"/>
          <w:szCs w:val="24"/>
        </w:rPr>
        <w:t>Муниципально</w:t>
      </w:r>
      <w:r w:rsidR="00252B17">
        <w:rPr>
          <w:sz w:val="24"/>
          <w:szCs w:val="24"/>
        </w:rPr>
        <w:t>м</w:t>
      </w:r>
      <w:r w:rsidR="00244714" w:rsidRPr="00252B17">
        <w:rPr>
          <w:sz w:val="24"/>
          <w:szCs w:val="24"/>
        </w:rPr>
        <w:t xml:space="preserve"> бюджетно</w:t>
      </w:r>
      <w:r w:rsidR="00252B17">
        <w:rPr>
          <w:sz w:val="24"/>
          <w:szCs w:val="24"/>
        </w:rPr>
        <w:t xml:space="preserve">м </w:t>
      </w:r>
      <w:r w:rsidR="00244714" w:rsidRPr="00252B17">
        <w:rPr>
          <w:sz w:val="24"/>
          <w:szCs w:val="24"/>
        </w:rPr>
        <w:t>общеобразовательно</w:t>
      </w:r>
      <w:r w:rsidR="00252B17">
        <w:rPr>
          <w:sz w:val="24"/>
          <w:szCs w:val="24"/>
        </w:rPr>
        <w:t>м</w:t>
      </w:r>
      <w:r w:rsidR="00244714" w:rsidRPr="00252B17">
        <w:rPr>
          <w:sz w:val="24"/>
          <w:szCs w:val="24"/>
        </w:rPr>
        <w:t xml:space="preserve"> учреждени</w:t>
      </w:r>
      <w:r w:rsidR="00252B17">
        <w:rPr>
          <w:sz w:val="24"/>
          <w:szCs w:val="24"/>
        </w:rPr>
        <w:t>и</w:t>
      </w:r>
      <w:r w:rsidR="00244714" w:rsidRPr="00252B17">
        <w:rPr>
          <w:sz w:val="24"/>
          <w:szCs w:val="24"/>
        </w:rPr>
        <w:t xml:space="preserve"> "Основная общеобразовательная школа имени Тимофея Ивина с. Иннокентьевка"</w:t>
      </w:r>
      <w:r w:rsidRPr="00252B17">
        <w:rPr>
          <w:sz w:val="24"/>
          <w:szCs w:val="24"/>
        </w:rPr>
        <w:t xml:space="preserve"> </w:t>
      </w:r>
      <w:proofErr w:type="spellStart"/>
      <w:r w:rsidRPr="00252B17">
        <w:rPr>
          <w:sz w:val="24"/>
          <w:szCs w:val="24"/>
        </w:rPr>
        <w:t>профориентационных</w:t>
      </w:r>
      <w:proofErr w:type="spellEnd"/>
      <w:r w:rsidRPr="00252B17">
        <w:rPr>
          <w:sz w:val="24"/>
          <w:szCs w:val="24"/>
        </w:rPr>
        <w:t xml:space="preserve"> смен с участием экспертов в</w:t>
      </w:r>
      <w:r>
        <w:rPr>
          <w:sz w:val="24"/>
        </w:rPr>
        <w:t xml:space="preserve">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w:t>
      </w:r>
      <w:r>
        <w:rPr>
          <w:spacing w:val="-2"/>
          <w:sz w:val="24"/>
        </w:rPr>
        <w:t>навыки;</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1"/>
          <w:numId w:val="13"/>
        </w:numPr>
        <w:tabs>
          <w:tab w:val="left" w:pos="1101"/>
        </w:tabs>
        <w:spacing w:before="79"/>
        <w:ind w:right="134"/>
        <w:rPr>
          <w:sz w:val="24"/>
        </w:rPr>
      </w:pPr>
      <w:r>
        <w:rPr>
          <w:sz w:val="24"/>
        </w:rPr>
        <w:lastRenderedPageBreak/>
        <w:t xml:space="preserve">совместное с педагогами изучение обучающимися </w:t>
      </w:r>
      <w:proofErr w:type="spellStart"/>
      <w:r>
        <w:rPr>
          <w:sz w:val="24"/>
        </w:rPr>
        <w:t>интернет-ресурсов</w:t>
      </w:r>
      <w:proofErr w:type="spellEnd"/>
      <w:r>
        <w:rPr>
          <w:sz w:val="24"/>
        </w:rPr>
        <w:t xml:space="preserve">, посвящённых выбору профессий, прохождение </w:t>
      </w:r>
      <w:proofErr w:type="spellStart"/>
      <w:r>
        <w:rPr>
          <w:sz w:val="24"/>
        </w:rPr>
        <w:t>профориентационного</w:t>
      </w:r>
      <w:proofErr w:type="spellEnd"/>
      <w:r>
        <w:rPr>
          <w:sz w:val="24"/>
        </w:rPr>
        <w:t xml:space="preserve"> онлайн-тестирования, онлайн- курсов по интересующим профессиям и направлениям профессионального образования;</w:t>
      </w:r>
    </w:p>
    <w:p w:rsidR="004039B2" w:rsidRDefault="007772CF">
      <w:pPr>
        <w:pStyle w:val="a4"/>
        <w:numPr>
          <w:ilvl w:val="1"/>
          <w:numId w:val="13"/>
        </w:numPr>
        <w:tabs>
          <w:tab w:val="left" w:pos="1100"/>
        </w:tabs>
        <w:ind w:left="1100" w:hanging="359"/>
        <w:rPr>
          <w:sz w:val="24"/>
        </w:rPr>
      </w:pPr>
      <w:r>
        <w:rPr>
          <w:sz w:val="24"/>
        </w:rPr>
        <w:t>участие</w:t>
      </w:r>
      <w:r>
        <w:rPr>
          <w:spacing w:val="-8"/>
          <w:sz w:val="24"/>
        </w:rPr>
        <w:t xml:space="preserve"> </w:t>
      </w:r>
      <w:r>
        <w:rPr>
          <w:sz w:val="24"/>
        </w:rPr>
        <w:t>в</w:t>
      </w:r>
      <w:r>
        <w:rPr>
          <w:spacing w:val="-6"/>
          <w:sz w:val="24"/>
        </w:rPr>
        <w:t xml:space="preserve"> </w:t>
      </w:r>
      <w:r>
        <w:rPr>
          <w:sz w:val="24"/>
        </w:rPr>
        <w:t>работе</w:t>
      </w:r>
      <w:r>
        <w:rPr>
          <w:spacing w:val="-5"/>
          <w:sz w:val="24"/>
        </w:rPr>
        <w:t xml:space="preserve"> </w:t>
      </w:r>
      <w:r>
        <w:rPr>
          <w:sz w:val="24"/>
        </w:rPr>
        <w:t>всероссийских</w:t>
      </w:r>
      <w:r>
        <w:rPr>
          <w:spacing w:val="-6"/>
          <w:sz w:val="24"/>
        </w:rPr>
        <w:t xml:space="preserve"> </w:t>
      </w:r>
      <w:proofErr w:type="spellStart"/>
      <w:r>
        <w:rPr>
          <w:sz w:val="24"/>
        </w:rPr>
        <w:t>профориентационных</w:t>
      </w:r>
      <w:proofErr w:type="spellEnd"/>
      <w:r>
        <w:rPr>
          <w:spacing w:val="-5"/>
          <w:sz w:val="24"/>
        </w:rPr>
        <w:t xml:space="preserve"> </w:t>
      </w:r>
      <w:r>
        <w:rPr>
          <w:spacing w:val="-2"/>
          <w:sz w:val="24"/>
        </w:rPr>
        <w:t>проектов;</w:t>
      </w:r>
    </w:p>
    <w:p w:rsidR="004039B2" w:rsidRDefault="007772CF">
      <w:pPr>
        <w:pStyle w:val="a4"/>
        <w:numPr>
          <w:ilvl w:val="1"/>
          <w:numId w:val="13"/>
        </w:numPr>
        <w:tabs>
          <w:tab w:val="left" w:pos="1101"/>
        </w:tabs>
        <w:ind w:right="139"/>
        <w:rPr>
          <w:sz w:val="24"/>
        </w:rPr>
      </w:pPr>
      <w:r>
        <w:rPr>
          <w:sz w:val="24"/>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w:t>
      </w:r>
      <w:r>
        <w:rPr>
          <w:spacing w:val="-2"/>
          <w:sz w:val="24"/>
        </w:rPr>
        <w:t>профессии;</w:t>
      </w:r>
    </w:p>
    <w:p w:rsidR="004039B2" w:rsidRDefault="007772CF">
      <w:pPr>
        <w:pStyle w:val="a4"/>
        <w:numPr>
          <w:ilvl w:val="1"/>
          <w:numId w:val="13"/>
        </w:numPr>
        <w:tabs>
          <w:tab w:val="left" w:pos="1101"/>
        </w:tabs>
        <w:ind w:right="135"/>
        <w:rPr>
          <w:sz w:val="24"/>
        </w:rPr>
      </w:pPr>
      <w:r>
        <w:rPr>
          <w:sz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4039B2" w:rsidRDefault="007772CF">
      <w:pPr>
        <w:pStyle w:val="2"/>
        <w:ind w:left="741"/>
      </w:pPr>
      <w:r>
        <w:t>Организационный</w:t>
      </w:r>
      <w:r>
        <w:rPr>
          <w:spacing w:val="-12"/>
        </w:rPr>
        <w:t xml:space="preserve"> </w:t>
      </w:r>
      <w:r>
        <w:rPr>
          <w:spacing w:val="-2"/>
        </w:rPr>
        <w:t>раздел</w:t>
      </w:r>
    </w:p>
    <w:p w:rsidR="004039B2" w:rsidRDefault="007772CF">
      <w:pPr>
        <w:spacing w:line="274" w:lineRule="exact"/>
        <w:ind w:left="741"/>
        <w:jc w:val="both"/>
        <w:rPr>
          <w:i/>
          <w:sz w:val="24"/>
        </w:rPr>
      </w:pPr>
      <w:r>
        <w:rPr>
          <w:i/>
          <w:sz w:val="24"/>
        </w:rPr>
        <w:t>Кадровое</w:t>
      </w:r>
      <w:r>
        <w:rPr>
          <w:i/>
          <w:spacing w:val="-5"/>
          <w:sz w:val="24"/>
        </w:rPr>
        <w:t xml:space="preserve"> </w:t>
      </w:r>
      <w:r>
        <w:rPr>
          <w:i/>
          <w:spacing w:val="-2"/>
          <w:sz w:val="24"/>
        </w:rPr>
        <w:t>обеспечение</w:t>
      </w:r>
    </w:p>
    <w:p w:rsidR="004039B2" w:rsidRDefault="007772CF">
      <w:pPr>
        <w:ind w:left="741"/>
        <w:jc w:val="both"/>
        <w:rPr>
          <w:i/>
          <w:sz w:val="24"/>
        </w:rPr>
      </w:pPr>
      <w:r>
        <w:rPr>
          <w:i/>
          <w:sz w:val="24"/>
        </w:rPr>
        <w:t>Нормативно-методическое</w:t>
      </w:r>
      <w:r>
        <w:rPr>
          <w:i/>
          <w:spacing w:val="-14"/>
          <w:sz w:val="24"/>
        </w:rPr>
        <w:t xml:space="preserve"> </w:t>
      </w:r>
      <w:r>
        <w:rPr>
          <w:i/>
          <w:spacing w:val="-2"/>
          <w:sz w:val="24"/>
        </w:rPr>
        <w:t>обеспечение</w:t>
      </w:r>
    </w:p>
    <w:p w:rsidR="004039B2" w:rsidRDefault="007772CF">
      <w:pPr>
        <w:ind w:left="140" w:right="140" w:firstLine="600"/>
        <w:jc w:val="both"/>
        <w:rPr>
          <w:i/>
          <w:sz w:val="24"/>
        </w:rPr>
      </w:pPr>
      <w:r>
        <w:rPr>
          <w:i/>
          <w:sz w:val="24"/>
        </w:rPr>
        <w:t xml:space="preserve">Требования к условиям работы с обучающимися с особыми образовательными </w:t>
      </w:r>
      <w:r>
        <w:rPr>
          <w:i/>
          <w:spacing w:val="-2"/>
          <w:sz w:val="24"/>
        </w:rPr>
        <w:t>потребностями</w:t>
      </w:r>
    </w:p>
    <w:p w:rsidR="004039B2" w:rsidRDefault="007772CF">
      <w:pPr>
        <w:pStyle w:val="a3"/>
        <w:spacing w:before="1"/>
        <w:ind w:right="141"/>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созданы особые условия:</w:t>
      </w:r>
    </w:p>
    <w:p w:rsidR="004039B2" w:rsidRDefault="007772CF">
      <w:pPr>
        <w:pStyle w:val="a3"/>
        <w:spacing w:before="269"/>
        <w:ind w:right="144"/>
      </w:pPr>
      <w:r>
        <w:t xml:space="preserve">Особыми задачами воспитания обучающихся с особыми образовательными потребностями </w:t>
      </w:r>
      <w:r>
        <w:rPr>
          <w:spacing w:val="-2"/>
        </w:rPr>
        <w:t>являются:</w:t>
      </w:r>
    </w:p>
    <w:p w:rsidR="004039B2" w:rsidRDefault="007772CF">
      <w:pPr>
        <w:pStyle w:val="a4"/>
        <w:numPr>
          <w:ilvl w:val="1"/>
          <w:numId w:val="13"/>
        </w:numPr>
        <w:tabs>
          <w:tab w:val="left" w:pos="1101"/>
        </w:tabs>
        <w:ind w:right="141"/>
        <w:rPr>
          <w:sz w:val="24"/>
        </w:rPr>
      </w:pPr>
      <w:r>
        <w:rPr>
          <w:sz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039B2" w:rsidRDefault="007772CF">
      <w:pPr>
        <w:pStyle w:val="a4"/>
        <w:numPr>
          <w:ilvl w:val="1"/>
          <w:numId w:val="13"/>
        </w:numPr>
        <w:tabs>
          <w:tab w:val="left" w:pos="1101"/>
        </w:tabs>
        <w:ind w:right="146"/>
        <w:rPr>
          <w:sz w:val="24"/>
        </w:rPr>
      </w:pPr>
      <w:r>
        <w:rPr>
          <w:sz w:val="24"/>
        </w:rPr>
        <w:t>формирование доброжелательного отношения к обучающимся и их семьям со стороны всех участников образовательных отношений;</w:t>
      </w:r>
    </w:p>
    <w:p w:rsidR="004039B2" w:rsidRDefault="007772CF">
      <w:pPr>
        <w:pStyle w:val="a4"/>
        <w:numPr>
          <w:ilvl w:val="1"/>
          <w:numId w:val="13"/>
        </w:numPr>
        <w:tabs>
          <w:tab w:val="left" w:pos="1101"/>
        </w:tabs>
        <w:ind w:right="142"/>
        <w:rPr>
          <w:sz w:val="24"/>
        </w:rPr>
      </w:pPr>
      <w:r>
        <w:rPr>
          <w:sz w:val="24"/>
        </w:rPr>
        <w:t>построение воспитательной деятельности с учётом индивидуальных особенностей и возможностей каждого обучающегося;</w:t>
      </w:r>
    </w:p>
    <w:p w:rsidR="004039B2" w:rsidRDefault="007772CF">
      <w:pPr>
        <w:pStyle w:val="a4"/>
        <w:numPr>
          <w:ilvl w:val="1"/>
          <w:numId w:val="13"/>
        </w:numPr>
        <w:tabs>
          <w:tab w:val="left" w:pos="1101"/>
        </w:tabs>
        <w:ind w:right="137"/>
        <w:rPr>
          <w:sz w:val="24"/>
        </w:rPr>
      </w:pPr>
      <w:r>
        <w:rPr>
          <w:sz w:val="24"/>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Pr>
          <w:spacing w:val="-2"/>
          <w:sz w:val="24"/>
        </w:rPr>
        <w:t>компетентности.</w:t>
      </w:r>
    </w:p>
    <w:p w:rsidR="004039B2" w:rsidRDefault="007772CF">
      <w:pPr>
        <w:pStyle w:val="a3"/>
        <w:spacing w:before="1"/>
        <w:ind w:right="146"/>
      </w:pPr>
      <w:r>
        <w:t>Организация воспитания обучающихся с особыми образовательными потребностями направлена на:</w:t>
      </w:r>
    </w:p>
    <w:p w:rsidR="004039B2" w:rsidRDefault="007772CF">
      <w:pPr>
        <w:pStyle w:val="a4"/>
        <w:numPr>
          <w:ilvl w:val="1"/>
          <w:numId w:val="13"/>
        </w:numPr>
        <w:tabs>
          <w:tab w:val="left" w:pos="1101"/>
        </w:tabs>
        <w:ind w:right="141"/>
        <w:rPr>
          <w:sz w:val="24"/>
        </w:rPr>
      </w:pPr>
      <w:r>
        <w:rPr>
          <w:sz w:val="24"/>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4039B2" w:rsidRDefault="007772CF">
      <w:pPr>
        <w:pStyle w:val="a4"/>
        <w:numPr>
          <w:ilvl w:val="1"/>
          <w:numId w:val="13"/>
        </w:numPr>
        <w:tabs>
          <w:tab w:val="left" w:pos="1101"/>
        </w:tabs>
        <w:ind w:right="139"/>
        <w:rPr>
          <w:sz w:val="24"/>
        </w:rPr>
      </w:pPr>
      <w:r>
        <w:rPr>
          <w:sz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w:t>
      </w:r>
      <w:proofErr w:type="gramStart"/>
      <w:r>
        <w:rPr>
          <w:sz w:val="24"/>
        </w:rPr>
        <w:t>й-</w:t>
      </w:r>
      <w:proofErr w:type="gramEnd"/>
      <w:r>
        <w:rPr>
          <w:sz w:val="24"/>
        </w:rPr>
        <w:t xml:space="preserve"> </w:t>
      </w:r>
      <w:r>
        <w:rPr>
          <w:spacing w:val="-2"/>
          <w:sz w:val="24"/>
        </w:rPr>
        <w:t>дефектологов;</w:t>
      </w:r>
    </w:p>
    <w:p w:rsidR="004039B2" w:rsidRDefault="007772CF">
      <w:pPr>
        <w:pStyle w:val="a4"/>
        <w:numPr>
          <w:ilvl w:val="1"/>
          <w:numId w:val="13"/>
        </w:numPr>
        <w:tabs>
          <w:tab w:val="left" w:pos="1101"/>
        </w:tabs>
        <w:ind w:right="143"/>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4039B2" w:rsidRDefault="007772CF">
      <w:pPr>
        <w:ind w:left="140" w:right="133" w:firstLine="600"/>
        <w:jc w:val="both"/>
        <w:rPr>
          <w:i/>
          <w:sz w:val="24"/>
        </w:rPr>
      </w:pPr>
      <w:r>
        <w:rPr>
          <w:i/>
          <w:sz w:val="24"/>
        </w:rPr>
        <w:t xml:space="preserve">Система поощрения социальной успешности и проявлений активной жизненной позиции </w:t>
      </w:r>
      <w:r>
        <w:rPr>
          <w:i/>
          <w:spacing w:val="-2"/>
          <w:sz w:val="24"/>
        </w:rPr>
        <w:t>обучающихся</w:t>
      </w:r>
    </w:p>
    <w:p w:rsidR="004039B2" w:rsidRDefault="007772CF">
      <w:pPr>
        <w:pStyle w:val="a3"/>
        <w:ind w:right="140"/>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4039B2" w:rsidRDefault="007772CF">
      <w:pPr>
        <w:pStyle w:val="a3"/>
        <w:ind w:right="149"/>
      </w:pPr>
      <w:r>
        <w:t>Система проявлений активной жизненной позиции и поощрения социальной успешности обучающихся строится на принципах:</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4"/>
        <w:numPr>
          <w:ilvl w:val="1"/>
          <w:numId w:val="13"/>
        </w:numPr>
        <w:tabs>
          <w:tab w:val="left" w:pos="1101"/>
        </w:tabs>
        <w:spacing w:before="79"/>
        <w:ind w:right="140"/>
        <w:rPr>
          <w:sz w:val="24"/>
        </w:rPr>
      </w:pPr>
      <w:r>
        <w:rPr>
          <w:sz w:val="24"/>
        </w:rPr>
        <w:lastRenderedPageBreak/>
        <w:t xml:space="preserve">публичности, открытости поощрений (информирование всех обучающихся о награждении, проведение награждений в присутствии значительного числа </w:t>
      </w:r>
      <w:r>
        <w:rPr>
          <w:spacing w:val="-2"/>
          <w:sz w:val="24"/>
        </w:rPr>
        <w:t>обучающихся);</w:t>
      </w:r>
    </w:p>
    <w:p w:rsidR="004039B2" w:rsidRPr="00252B17" w:rsidRDefault="007772CF">
      <w:pPr>
        <w:pStyle w:val="a4"/>
        <w:numPr>
          <w:ilvl w:val="1"/>
          <w:numId w:val="13"/>
        </w:numPr>
        <w:tabs>
          <w:tab w:val="left" w:pos="1101"/>
        </w:tabs>
        <w:ind w:right="141"/>
        <w:rPr>
          <w:sz w:val="24"/>
          <w:szCs w:val="24"/>
        </w:rPr>
      </w:pPr>
      <w:r w:rsidRPr="00252B17">
        <w:rPr>
          <w:sz w:val="24"/>
          <w:szCs w:val="24"/>
        </w:rPr>
        <w:t xml:space="preserve">соответствия процедур награждения укладу, качеству воспитывающей среды, символике </w:t>
      </w:r>
      <w:r w:rsidR="00244714" w:rsidRPr="00252B17">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252B17">
        <w:rPr>
          <w:sz w:val="24"/>
          <w:szCs w:val="24"/>
        </w:rPr>
        <w:t>;</w:t>
      </w:r>
    </w:p>
    <w:p w:rsidR="004039B2" w:rsidRDefault="007772CF">
      <w:pPr>
        <w:pStyle w:val="a4"/>
        <w:numPr>
          <w:ilvl w:val="1"/>
          <w:numId w:val="13"/>
        </w:numPr>
        <w:tabs>
          <w:tab w:val="left" w:pos="1101"/>
        </w:tabs>
        <w:ind w:right="142"/>
        <w:rPr>
          <w:sz w:val="24"/>
        </w:rPr>
      </w:pPr>
      <w:r>
        <w:rPr>
          <w:sz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039B2" w:rsidRDefault="007772CF">
      <w:pPr>
        <w:pStyle w:val="a4"/>
        <w:numPr>
          <w:ilvl w:val="1"/>
          <w:numId w:val="13"/>
        </w:numPr>
        <w:tabs>
          <w:tab w:val="left" w:pos="1101"/>
        </w:tabs>
        <w:ind w:right="135"/>
        <w:rPr>
          <w:sz w:val="24"/>
        </w:rPr>
      </w:pPr>
      <w:r>
        <w:rPr>
          <w:sz w:val="24"/>
        </w:rPr>
        <w:t>регулирования частоты награждений (недопущение избыточности в поощрениях, чрезмерно больших групп поощряемых и другие);</w:t>
      </w:r>
    </w:p>
    <w:p w:rsidR="004039B2" w:rsidRDefault="007772CF">
      <w:pPr>
        <w:pStyle w:val="a4"/>
        <w:numPr>
          <w:ilvl w:val="1"/>
          <w:numId w:val="13"/>
        </w:numPr>
        <w:tabs>
          <w:tab w:val="left" w:pos="1101"/>
        </w:tabs>
        <w:ind w:right="137"/>
        <w:rPr>
          <w:sz w:val="24"/>
        </w:rPr>
      </w:pPr>
      <w:r>
        <w:rPr>
          <w:sz w:val="24"/>
        </w:rPr>
        <w:t>сочетания</w:t>
      </w:r>
      <w:r>
        <w:rPr>
          <w:spacing w:val="-15"/>
          <w:sz w:val="24"/>
        </w:rPr>
        <w:t xml:space="preserve"> </w:t>
      </w:r>
      <w:r>
        <w:rPr>
          <w:sz w:val="24"/>
        </w:rPr>
        <w:t>индивидуального</w:t>
      </w:r>
      <w:r>
        <w:rPr>
          <w:spacing w:val="-15"/>
          <w:sz w:val="24"/>
        </w:rPr>
        <w:t xml:space="preserve"> </w:t>
      </w:r>
      <w:r>
        <w:rPr>
          <w:sz w:val="24"/>
        </w:rPr>
        <w:t>и</w:t>
      </w:r>
      <w:r>
        <w:rPr>
          <w:spacing w:val="-14"/>
          <w:sz w:val="24"/>
        </w:rPr>
        <w:t xml:space="preserve"> </w:t>
      </w:r>
      <w:r>
        <w:rPr>
          <w:sz w:val="24"/>
        </w:rPr>
        <w:t>коллективного</w:t>
      </w:r>
      <w:r>
        <w:rPr>
          <w:spacing w:val="-15"/>
          <w:sz w:val="24"/>
        </w:rPr>
        <w:t xml:space="preserve"> </w:t>
      </w:r>
      <w:r>
        <w:rPr>
          <w:sz w:val="24"/>
        </w:rPr>
        <w:t>поощрения</w:t>
      </w:r>
      <w:r>
        <w:rPr>
          <w:spacing w:val="-15"/>
          <w:sz w:val="24"/>
        </w:rPr>
        <w:t xml:space="preserve"> </w:t>
      </w:r>
      <w:r>
        <w:rPr>
          <w:sz w:val="24"/>
        </w:rPr>
        <w:t>(использование</w:t>
      </w:r>
      <w:r>
        <w:rPr>
          <w:spacing w:val="-15"/>
          <w:sz w:val="24"/>
        </w:rPr>
        <w:t xml:space="preserve"> </w:t>
      </w:r>
      <w:r>
        <w:rPr>
          <w:sz w:val="24"/>
        </w:rPr>
        <w:t>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4039B2" w:rsidRDefault="007772CF">
      <w:pPr>
        <w:pStyle w:val="a4"/>
        <w:numPr>
          <w:ilvl w:val="1"/>
          <w:numId w:val="13"/>
        </w:numPr>
        <w:tabs>
          <w:tab w:val="left" w:pos="1101"/>
        </w:tabs>
        <w:spacing w:before="1"/>
        <w:ind w:right="143"/>
        <w:rPr>
          <w:sz w:val="24"/>
        </w:rPr>
      </w:pPr>
      <w:r>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4039B2" w:rsidRDefault="007772CF">
      <w:pPr>
        <w:pStyle w:val="a4"/>
        <w:numPr>
          <w:ilvl w:val="1"/>
          <w:numId w:val="13"/>
        </w:numPr>
        <w:tabs>
          <w:tab w:val="left" w:pos="1101"/>
        </w:tabs>
        <w:ind w:right="143"/>
        <w:rPr>
          <w:sz w:val="24"/>
        </w:rPr>
      </w:pPr>
      <w:proofErr w:type="spellStart"/>
      <w:r>
        <w:rPr>
          <w:sz w:val="24"/>
        </w:rPr>
        <w:t>дифференцированности</w:t>
      </w:r>
      <w:proofErr w:type="spellEnd"/>
      <w:r>
        <w:rPr>
          <w:spacing w:val="-2"/>
          <w:sz w:val="24"/>
        </w:rPr>
        <w:t xml:space="preserve"> </w:t>
      </w:r>
      <w:r>
        <w:rPr>
          <w:sz w:val="24"/>
        </w:rPr>
        <w:t>поощрений</w:t>
      </w:r>
      <w:r>
        <w:rPr>
          <w:spacing w:val="-5"/>
          <w:sz w:val="24"/>
        </w:rPr>
        <w:t xml:space="preserve"> </w:t>
      </w:r>
      <w:r>
        <w:rPr>
          <w:sz w:val="24"/>
        </w:rPr>
        <w:t>(наличие</w:t>
      </w:r>
      <w:r>
        <w:rPr>
          <w:spacing w:val="-6"/>
          <w:sz w:val="24"/>
        </w:rPr>
        <w:t xml:space="preserve"> </w:t>
      </w:r>
      <w:r>
        <w:rPr>
          <w:sz w:val="24"/>
        </w:rPr>
        <w:t>уровней</w:t>
      </w:r>
      <w:r>
        <w:rPr>
          <w:spacing w:val="-2"/>
          <w:sz w:val="24"/>
        </w:rPr>
        <w:t xml:space="preserve"> </w:t>
      </w:r>
      <w:r>
        <w:rPr>
          <w:sz w:val="24"/>
        </w:rPr>
        <w:t>и</w:t>
      </w:r>
      <w:r>
        <w:rPr>
          <w:spacing w:val="-2"/>
          <w:sz w:val="24"/>
        </w:rPr>
        <w:t xml:space="preserve"> </w:t>
      </w:r>
      <w:r>
        <w:rPr>
          <w:sz w:val="24"/>
        </w:rPr>
        <w:t>типов</w:t>
      </w:r>
      <w:r>
        <w:rPr>
          <w:spacing w:val="-4"/>
          <w:sz w:val="24"/>
        </w:rPr>
        <w:t xml:space="preserve"> </w:t>
      </w:r>
      <w:r>
        <w:rPr>
          <w:sz w:val="24"/>
        </w:rPr>
        <w:t>наград</w:t>
      </w:r>
      <w:r>
        <w:rPr>
          <w:spacing w:val="-3"/>
          <w:sz w:val="24"/>
        </w:rPr>
        <w:t xml:space="preserve"> </w:t>
      </w:r>
      <w:r>
        <w:rPr>
          <w:sz w:val="24"/>
        </w:rPr>
        <w:t>позволяет</w:t>
      </w:r>
      <w:r>
        <w:rPr>
          <w:spacing w:val="-5"/>
          <w:sz w:val="24"/>
        </w:rPr>
        <w:t xml:space="preserve"> </w:t>
      </w:r>
      <w:r>
        <w:rPr>
          <w:sz w:val="24"/>
        </w:rPr>
        <w:t>продлить стимулирующее действие системы поощрения).</w:t>
      </w:r>
    </w:p>
    <w:p w:rsidR="004039B2" w:rsidRDefault="007772CF">
      <w:pPr>
        <w:pStyle w:val="a3"/>
        <w:ind w:right="145"/>
      </w:pPr>
      <w:r>
        <w:t>Формы поощрения проявлений активной жизненной позиции обучающихся и социальной успешности</w:t>
      </w:r>
      <w:proofErr w:type="gramStart"/>
      <w:r>
        <w:t xml:space="preserve"> :</w:t>
      </w:r>
      <w:proofErr w:type="gramEnd"/>
      <w:r>
        <w:t xml:space="preserve"> индивидуальные и групповые портфолио, рейтинги, благотворительная поддержка.</w:t>
      </w:r>
    </w:p>
    <w:p w:rsidR="004039B2" w:rsidRDefault="007772CF">
      <w:pPr>
        <w:pStyle w:val="a3"/>
        <w:ind w:right="142"/>
      </w:pPr>
      <w: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Pr>
          <w:spacing w:val="-2"/>
        </w:rPr>
        <w:t>обучающегося.</w:t>
      </w:r>
    </w:p>
    <w:p w:rsidR="004039B2" w:rsidRDefault="007772CF">
      <w:pPr>
        <w:pStyle w:val="a3"/>
        <w:ind w:right="144"/>
      </w:pPr>
      <w:r>
        <w:t>Портфолио может включать подтверждение личностных достижений, достижений в группе, участия</w:t>
      </w:r>
      <w:r>
        <w:rPr>
          <w:spacing w:val="-12"/>
        </w:rPr>
        <w:t xml:space="preserve"> </w:t>
      </w:r>
      <w:r>
        <w:t>в</w:t>
      </w:r>
      <w:r>
        <w:rPr>
          <w:spacing w:val="-11"/>
        </w:rPr>
        <w:t xml:space="preserve"> </w:t>
      </w:r>
      <w:r>
        <w:t>деятельности</w:t>
      </w:r>
      <w:r>
        <w:rPr>
          <w:spacing w:val="-10"/>
        </w:rPr>
        <w:t xml:space="preserve"> </w:t>
      </w:r>
      <w:r>
        <w:t>(грамоты,</w:t>
      </w:r>
      <w:r>
        <w:rPr>
          <w:spacing w:val="-11"/>
        </w:rPr>
        <w:t xml:space="preserve"> </w:t>
      </w:r>
      <w:r>
        <w:t>поощрительные</w:t>
      </w:r>
      <w:r>
        <w:rPr>
          <w:spacing w:val="-12"/>
        </w:rPr>
        <w:t xml:space="preserve"> </w:t>
      </w:r>
      <w:r>
        <w:t>письма,</w:t>
      </w:r>
      <w:r>
        <w:rPr>
          <w:spacing w:val="-12"/>
        </w:rPr>
        <w:t xml:space="preserve"> </w:t>
      </w:r>
      <w:r>
        <w:t>фотографии</w:t>
      </w:r>
      <w:r>
        <w:rPr>
          <w:spacing w:val="-12"/>
        </w:rPr>
        <w:t xml:space="preserve"> </w:t>
      </w:r>
      <w:r>
        <w:t>призов,</w:t>
      </w:r>
      <w:r>
        <w:rPr>
          <w:spacing w:val="-12"/>
        </w:rPr>
        <w:t xml:space="preserve"> </w:t>
      </w:r>
      <w:r>
        <w:t>фото</w:t>
      </w:r>
      <w:r>
        <w:rPr>
          <w:spacing w:val="-11"/>
        </w:rPr>
        <w:t xml:space="preserve"> </w:t>
      </w:r>
      <w:r>
        <w:t>изделий,</w:t>
      </w:r>
      <w:r>
        <w:rPr>
          <w:spacing w:val="-12"/>
        </w:rPr>
        <w:t xml:space="preserve"> </w:t>
      </w:r>
      <w:r>
        <w:t>работ и другого, участвовавшего в конкурсах). Кроме индивидуального портфолио возможно ведение портфолио класса.</w:t>
      </w:r>
    </w:p>
    <w:p w:rsidR="004039B2" w:rsidRDefault="007772CF">
      <w:pPr>
        <w:pStyle w:val="a3"/>
        <w:spacing w:before="1"/>
        <w:ind w:right="135"/>
      </w:pPr>
      <w:r>
        <w:t xml:space="preserve">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w:t>
      </w:r>
      <w:r>
        <w:rPr>
          <w:spacing w:val="-2"/>
        </w:rPr>
        <w:t>достижениями.</w:t>
      </w:r>
    </w:p>
    <w:p w:rsidR="004039B2" w:rsidRDefault="007772CF">
      <w:pPr>
        <w:pStyle w:val="a3"/>
        <w:ind w:right="136"/>
      </w:pPr>
      <w:r>
        <w:t xml:space="preserve">Благотворительная поддержка обучающихся, групп обучающихся (классов) может заключаться в материальной поддержке проведения в </w:t>
      </w:r>
      <w:r w:rsid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039B2" w:rsidRDefault="007772CF">
      <w:pPr>
        <w:pStyle w:val="a3"/>
        <w:ind w:right="146"/>
      </w:pPr>
      <w:r>
        <w:t xml:space="preserve">Благотворительность предусматривает публичную презентацию благотворителей и их </w:t>
      </w:r>
      <w:r>
        <w:rPr>
          <w:spacing w:val="-2"/>
        </w:rPr>
        <w:t>деятельности.</w:t>
      </w:r>
    </w:p>
    <w:p w:rsidR="004039B2" w:rsidRDefault="007772CF">
      <w:pPr>
        <w:pStyle w:val="a3"/>
        <w:spacing w:before="1"/>
        <w:ind w:right="139"/>
      </w:pPr>
      <w:r>
        <w:t>Использование</w:t>
      </w:r>
      <w:r>
        <w:rPr>
          <w:spacing w:val="-15"/>
        </w:rPr>
        <w:t xml:space="preserve"> </w:t>
      </w:r>
      <w:r>
        <w:t>рейтингов,</w:t>
      </w:r>
      <w:r>
        <w:rPr>
          <w:spacing w:val="-15"/>
        </w:rPr>
        <w:t xml:space="preserve"> </w:t>
      </w:r>
      <w:r>
        <w:t>их</w:t>
      </w:r>
      <w:r>
        <w:rPr>
          <w:spacing w:val="-12"/>
        </w:rPr>
        <w:t xml:space="preserve"> </w:t>
      </w:r>
      <w:r>
        <w:t>форма,</w:t>
      </w:r>
      <w:r>
        <w:rPr>
          <w:spacing w:val="-14"/>
        </w:rPr>
        <w:t xml:space="preserve"> </w:t>
      </w:r>
      <w:r>
        <w:t>публичность,</w:t>
      </w:r>
      <w:r>
        <w:rPr>
          <w:spacing w:val="-14"/>
        </w:rPr>
        <w:t xml:space="preserve"> </w:t>
      </w:r>
      <w:r>
        <w:t>привлечение</w:t>
      </w:r>
      <w:r>
        <w:rPr>
          <w:spacing w:val="-15"/>
        </w:rPr>
        <w:t xml:space="preserve"> </w:t>
      </w:r>
      <w:r>
        <w:t>благотворителей,</w:t>
      </w:r>
      <w:r>
        <w:rPr>
          <w:spacing w:val="-14"/>
        </w:rPr>
        <w:t xml:space="preserve"> </w:t>
      </w:r>
      <w:r>
        <w:t>в</w:t>
      </w:r>
      <w:r>
        <w:rPr>
          <w:spacing w:val="-15"/>
        </w:rPr>
        <w:t xml:space="preserve"> </w:t>
      </w:r>
      <w:r>
        <w:t>том</w:t>
      </w:r>
      <w:r>
        <w:rPr>
          <w:spacing w:val="-14"/>
        </w:rPr>
        <w:t xml:space="preserve"> </w:t>
      </w:r>
      <w:r>
        <w:t xml:space="preserve">числе из социальных партнёров, их статус, акции, деятельность должны соответствовать укладу </w:t>
      </w:r>
      <w:r w:rsidR="00244714">
        <w:t>Муниципальное бюджетное общеобразовательное учреждение "Основная общеобразовательная школа имени Тимофея Ивина с. Иннокентьевка"</w:t>
      </w:r>
      <w:r>
        <w:t>,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4039B2" w:rsidRDefault="007772CF">
      <w:pPr>
        <w:ind w:left="741"/>
        <w:jc w:val="both"/>
        <w:rPr>
          <w:i/>
          <w:sz w:val="24"/>
        </w:rPr>
      </w:pPr>
      <w:r>
        <w:rPr>
          <w:i/>
          <w:sz w:val="24"/>
        </w:rPr>
        <w:t>Анализ</w:t>
      </w:r>
      <w:r>
        <w:rPr>
          <w:i/>
          <w:spacing w:val="-6"/>
          <w:sz w:val="24"/>
        </w:rPr>
        <w:t xml:space="preserve"> </w:t>
      </w:r>
      <w:r>
        <w:rPr>
          <w:i/>
          <w:sz w:val="24"/>
        </w:rPr>
        <w:t>воспитательного</w:t>
      </w:r>
      <w:r>
        <w:rPr>
          <w:i/>
          <w:spacing w:val="-5"/>
          <w:sz w:val="24"/>
        </w:rPr>
        <w:t xml:space="preserve"> </w:t>
      </w:r>
      <w:r>
        <w:rPr>
          <w:i/>
          <w:spacing w:val="-2"/>
          <w:sz w:val="24"/>
        </w:rPr>
        <w:t>процесса</w:t>
      </w:r>
    </w:p>
    <w:p w:rsidR="004039B2" w:rsidRDefault="007772CF">
      <w:pPr>
        <w:pStyle w:val="a3"/>
        <w:ind w:right="142"/>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4039B2" w:rsidRDefault="004039B2">
      <w:pPr>
        <w:pStyle w:val="a3"/>
        <w:sectPr w:rsidR="004039B2">
          <w:pgSz w:w="11910" w:h="16390"/>
          <w:pgMar w:top="760" w:right="425" w:bottom="280" w:left="992" w:header="720" w:footer="720" w:gutter="0"/>
          <w:cols w:space="720"/>
        </w:sectPr>
      </w:pPr>
    </w:p>
    <w:p w:rsidR="004039B2" w:rsidRDefault="007772CF" w:rsidP="00244714">
      <w:pPr>
        <w:pStyle w:val="a3"/>
        <w:spacing w:before="79"/>
        <w:ind w:right="134"/>
      </w:pPr>
      <w:r>
        <w:lastRenderedPageBreak/>
        <w:t>Основным</w:t>
      </w:r>
      <w:r>
        <w:rPr>
          <w:spacing w:val="80"/>
        </w:rPr>
        <w:t xml:space="preserve"> </w:t>
      </w:r>
      <w:r>
        <w:t>методом</w:t>
      </w:r>
      <w:r>
        <w:rPr>
          <w:spacing w:val="80"/>
        </w:rPr>
        <w:t xml:space="preserve"> </w:t>
      </w:r>
      <w:r>
        <w:t>анализа</w:t>
      </w:r>
      <w:r>
        <w:rPr>
          <w:spacing w:val="80"/>
        </w:rPr>
        <w:t xml:space="preserve"> </w:t>
      </w:r>
      <w:r>
        <w:t>воспитательного</w:t>
      </w:r>
      <w:r>
        <w:rPr>
          <w:spacing w:val="80"/>
        </w:rPr>
        <w:t xml:space="preserve"> </w:t>
      </w:r>
      <w:r>
        <w:t>процесса</w:t>
      </w:r>
      <w:r>
        <w:rPr>
          <w:spacing w:val="80"/>
        </w:rPr>
        <w:t xml:space="preserve"> </w:t>
      </w:r>
      <w:r>
        <w:t>в</w:t>
      </w:r>
      <w:r>
        <w:rPr>
          <w:spacing w:val="80"/>
        </w:rPr>
        <w:t xml:space="preserve"> </w:t>
      </w:r>
      <w:r w:rsidR="00244714">
        <w:t>Муниципальное бюджетное общеобразовательное учреждение "Основная общеобразовательная школа имени Тимофея Ивина с. Иннокентьевка"</w:t>
      </w:r>
      <w:r>
        <w:rPr>
          <w:spacing w:val="40"/>
        </w:rPr>
        <w:t xml:space="preserve"> </w:t>
      </w:r>
      <w:r>
        <w:t>является ежегодный</w:t>
      </w:r>
      <w:r>
        <w:rPr>
          <w:spacing w:val="80"/>
          <w:w w:val="150"/>
        </w:rPr>
        <w:t xml:space="preserve"> </w:t>
      </w:r>
      <w:r>
        <w:t>самоанализ</w:t>
      </w:r>
      <w:r>
        <w:rPr>
          <w:spacing w:val="80"/>
          <w:w w:val="150"/>
        </w:rPr>
        <w:t xml:space="preserve"> </w:t>
      </w:r>
      <w:r>
        <w:t>воспитательной</w:t>
      </w:r>
      <w:r>
        <w:rPr>
          <w:spacing w:val="80"/>
          <w:w w:val="150"/>
        </w:rPr>
        <w:t xml:space="preserve"> </w:t>
      </w:r>
      <w:r>
        <w:t>работы</w:t>
      </w:r>
      <w:r>
        <w:rPr>
          <w:spacing w:val="80"/>
          <w:w w:val="150"/>
        </w:rPr>
        <w:t xml:space="preserve"> </w:t>
      </w:r>
      <w:r>
        <w:t>с</w:t>
      </w:r>
      <w:r>
        <w:rPr>
          <w:spacing w:val="80"/>
          <w:w w:val="150"/>
        </w:rPr>
        <w:t xml:space="preserve"> </w:t>
      </w:r>
      <w:r>
        <w:t>целью</w:t>
      </w:r>
      <w:r w:rsidR="00244714">
        <w:rPr>
          <w:spacing w:val="80"/>
          <w:w w:val="150"/>
        </w:rPr>
        <w:t xml:space="preserve"> </w:t>
      </w:r>
      <w:r>
        <w:t>выявления</w:t>
      </w:r>
      <w:r>
        <w:rPr>
          <w:spacing w:val="80"/>
          <w:w w:val="150"/>
        </w:rPr>
        <w:t xml:space="preserve"> </w:t>
      </w:r>
      <w:r>
        <w:t>основных</w:t>
      </w:r>
      <w:r>
        <w:rPr>
          <w:spacing w:val="80"/>
          <w:w w:val="150"/>
        </w:rPr>
        <w:t xml:space="preserve"> </w:t>
      </w:r>
      <w:r>
        <w:t>проблем</w:t>
      </w:r>
      <w:r>
        <w:rPr>
          <w:spacing w:val="80"/>
          <w:w w:val="150"/>
        </w:rPr>
        <w:t xml:space="preserve"> </w:t>
      </w:r>
      <w:r>
        <w:t>и последующего</w:t>
      </w:r>
      <w:r>
        <w:rPr>
          <w:spacing w:val="-17"/>
        </w:rPr>
        <w:t xml:space="preserve"> </w:t>
      </w:r>
      <w:r>
        <w:t>их</w:t>
      </w:r>
      <w:r>
        <w:rPr>
          <w:spacing w:val="-15"/>
        </w:rPr>
        <w:t xml:space="preserve"> </w:t>
      </w:r>
      <w:r>
        <w:t>решения</w:t>
      </w:r>
      <w:r>
        <w:rPr>
          <w:spacing w:val="-15"/>
        </w:rPr>
        <w:t xml:space="preserve"> </w:t>
      </w:r>
      <w:r>
        <w:t>с</w:t>
      </w:r>
      <w:r>
        <w:rPr>
          <w:spacing w:val="-15"/>
        </w:rPr>
        <w:t xml:space="preserve"> </w:t>
      </w:r>
      <w:r>
        <w:t>привлечением</w:t>
      </w:r>
      <w:r>
        <w:rPr>
          <w:spacing w:val="-15"/>
        </w:rPr>
        <w:t xml:space="preserve"> </w:t>
      </w:r>
      <w:r>
        <w:t>(при</w:t>
      </w:r>
      <w:r>
        <w:rPr>
          <w:spacing w:val="-15"/>
        </w:rPr>
        <w:t xml:space="preserve"> </w:t>
      </w:r>
      <w:r>
        <w:t>необходимости)</w:t>
      </w:r>
      <w:r>
        <w:rPr>
          <w:spacing w:val="-15"/>
        </w:rPr>
        <w:t xml:space="preserve"> </w:t>
      </w:r>
      <w:r>
        <w:t>внешних</w:t>
      </w:r>
      <w:r>
        <w:rPr>
          <w:spacing w:val="-14"/>
        </w:rPr>
        <w:t xml:space="preserve"> </w:t>
      </w:r>
      <w:r>
        <w:t>экспертов,</w:t>
      </w:r>
      <w:r>
        <w:rPr>
          <w:spacing w:val="-15"/>
        </w:rPr>
        <w:t xml:space="preserve"> </w:t>
      </w:r>
      <w:r>
        <w:rPr>
          <w:spacing w:val="-2"/>
        </w:rPr>
        <w:t>специалистов.</w:t>
      </w:r>
    </w:p>
    <w:p w:rsidR="004039B2" w:rsidRDefault="007772CF">
      <w:pPr>
        <w:pStyle w:val="a3"/>
        <w:ind w:right="143"/>
      </w:pPr>
      <w:r>
        <w:t>Планирование анализа воспитательного процесса включается в календарный план воспитательной работы.</w:t>
      </w:r>
    </w:p>
    <w:p w:rsidR="004039B2" w:rsidRDefault="007772CF">
      <w:pPr>
        <w:pStyle w:val="a3"/>
        <w:ind w:left="741" w:firstLine="0"/>
      </w:pPr>
      <w:r>
        <w:t>Основные</w:t>
      </w:r>
      <w:r>
        <w:rPr>
          <w:spacing w:val="-10"/>
        </w:rPr>
        <w:t xml:space="preserve"> </w:t>
      </w:r>
      <w:r>
        <w:t>принципы</w:t>
      </w:r>
      <w:r>
        <w:rPr>
          <w:spacing w:val="-6"/>
        </w:rPr>
        <w:t xml:space="preserve"> </w:t>
      </w:r>
      <w:r>
        <w:t>самоанализа</w:t>
      </w:r>
      <w:r>
        <w:rPr>
          <w:spacing w:val="-7"/>
        </w:rPr>
        <w:t xml:space="preserve"> </w:t>
      </w:r>
      <w:r>
        <w:t>воспитательной</w:t>
      </w:r>
      <w:r>
        <w:rPr>
          <w:spacing w:val="-5"/>
        </w:rPr>
        <w:t xml:space="preserve"> </w:t>
      </w:r>
      <w:r>
        <w:rPr>
          <w:spacing w:val="-2"/>
        </w:rPr>
        <w:t>работы:</w:t>
      </w:r>
    </w:p>
    <w:p w:rsidR="004039B2" w:rsidRDefault="007772CF">
      <w:pPr>
        <w:pStyle w:val="a4"/>
        <w:numPr>
          <w:ilvl w:val="1"/>
          <w:numId w:val="13"/>
        </w:numPr>
        <w:tabs>
          <w:tab w:val="left" w:pos="1100"/>
        </w:tabs>
        <w:ind w:left="1100" w:hanging="359"/>
        <w:rPr>
          <w:sz w:val="24"/>
        </w:rPr>
      </w:pPr>
      <w:r>
        <w:rPr>
          <w:sz w:val="24"/>
        </w:rPr>
        <w:t>взаимное</w:t>
      </w:r>
      <w:r>
        <w:rPr>
          <w:spacing w:val="-7"/>
          <w:sz w:val="24"/>
        </w:rPr>
        <w:t xml:space="preserve"> </w:t>
      </w:r>
      <w:r>
        <w:rPr>
          <w:sz w:val="24"/>
        </w:rPr>
        <w:t>уважение</w:t>
      </w:r>
      <w:r>
        <w:rPr>
          <w:spacing w:val="-6"/>
          <w:sz w:val="24"/>
        </w:rPr>
        <w:t xml:space="preserve"> </w:t>
      </w:r>
      <w:r>
        <w:rPr>
          <w:sz w:val="24"/>
        </w:rPr>
        <w:t>всех</w:t>
      </w:r>
      <w:r>
        <w:rPr>
          <w:spacing w:val="-2"/>
          <w:sz w:val="24"/>
        </w:rPr>
        <w:t xml:space="preserve"> </w:t>
      </w:r>
      <w:r>
        <w:rPr>
          <w:sz w:val="24"/>
        </w:rPr>
        <w:t>участников</w:t>
      </w:r>
      <w:r>
        <w:rPr>
          <w:spacing w:val="-6"/>
          <w:sz w:val="24"/>
        </w:rPr>
        <w:t xml:space="preserve"> </w:t>
      </w:r>
      <w:r>
        <w:rPr>
          <w:sz w:val="24"/>
        </w:rPr>
        <w:t>образовательных</w:t>
      </w:r>
      <w:r>
        <w:rPr>
          <w:spacing w:val="-4"/>
          <w:sz w:val="24"/>
        </w:rPr>
        <w:t xml:space="preserve"> </w:t>
      </w:r>
      <w:r>
        <w:rPr>
          <w:spacing w:val="-2"/>
          <w:sz w:val="24"/>
        </w:rPr>
        <w:t>отношений;</w:t>
      </w:r>
    </w:p>
    <w:p w:rsidR="004039B2" w:rsidRDefault="007772CF">
      <w:pPr>
        <w:pStyle w:val="a4"/>
        <w:numPr>
          <w:ilvl w:val="1"/>
          <w:numId w:val="13"/>
        </w:numPr>
        <w:tabs>
          <w:tab w:val="left" w:pos="1101"/>
        </w:tabs>
        <w:ind w:right="142"/>
        <w:rPr>
          <w:sz w:val="24"/>
        </w:rPr>
      </w:pPr>
      <w:r>
        <w:rPr>
          <w:sz w:val="24"/>
        </w:rPr>
        <w:t>приоритет</w:t>
      </w:r>
      <w:r>
        <w:rPr>
          <w:spacing w:val="-10"/>
          <w:sz w:val="24"/>
        </w:rPr>
        <w:t xml:space="preserve"> </w:t>
      </w:r>
      <w:r>
        <w:rPr>
          <w:sz w:val="24"/>
        </w:rPr>
        <w:t>анализа</w:t>
      </w:r>
      <w:r>
        <w:rPr>
          <w:spacing w:val="-11"/>
          <w:sz w:val="24"/>
        </w:rPr>
        <w:t xml:space="preserve"> </w:t>
      </w:r>
      <w:r>
        <w:rPr>
          <w:sz w:val="24"/>
        </w:rPr>
        <w:t>сущностных</w:t>
      </w:r>
      <w:r>
        <w:rPr>
          <w:spacing w:val="-8"/>
          <w:sz w:val="24"/>
        </w:rPr>
        <w:t xml:space="preserve"> </w:t>
      </w:r>
      <w:r>
        <w:rPr>
          <w:sz w:val="24"/>
        </w:rPr>
        <w:t>сторон</w:t>
      </w:r>
      <w:r>
        <w:rPr>
          <w:spacing w:val="-11"/>
          <w:sz w:val="24"/>
        </w:rPr>
        <w:t xml:space="preserve"> </w:t>
      </w:r>
      <w:r>
        <w:rPr>
          <w:sz w:val="24"/>
        </w:rPr>
        <w:t>воспитания</w:t>
      </w:r>
      <w:r>
        <w:rPr>
          <w:spacing w:val="-10"/>
          <w:sz w:val="24"/>
        </w:rPr>
        <w:t xml:space="preserve"> </w:t>
      </w:r>
      <w:r>
        <w:rPr>
          <w:sz w:val="24"/>
        </w:rPr>
        <w:t>ориентирует</w:t>
      </w:r>
      <w:r>
        <w:rPr>
          <w:spacing w:val="-10"/>
          <w:sz w:val="24"/>
        </w:rPr>
        <w:t xml:space="preserve"> </w:t>
      </w:r>
      <w:r>
        <w:rPr>
          <w:sz w:val="24"/>
        </w:rPr>
        <w:t>на</w:t>
      </w:r>
      <w:r>
        <w:rPr>
          <w:spacing w:val="-11"/>
          <w:sz w:val="24"/>
        </w:rPr>
        <w:t xml:space="preserve"> </w:t>
      </w:r>
      <w:r>
        <w:rPr>
          <w:sz w:val="24"/>
        </w:rPr>
        <w:t>изучение</w:t>
      </w:r>
      <w:r>
        <w:rPr>
          <w:spacing w:val="-11"/>
          <w:sz w:val="24"/>
        </w:rPr>
        <w:t xml:space="preserve"> </w:t>
      </w:r>
      <w:r>
        <w:rPr>
          <w:sz w:val="24"/>
        </w:rPr>
        <w:t>прежде</w:t>
      </w:r>
      <w:r>
        <w:rPr>
          <w:spacing w:val="-11"/>
          <w:sz w:val="24"/>
        </w:rPr>
        <w:t xml:space="preserve"> </w:t>
      </w:r>
      <w:r>
        <w:rPr>
          <w:sz w:val="24"/>
        </w:rPr>
        <w:t>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4039B2" w:rsidRDefault="007772CF">
      <w:pPr>
        <w:pStyle w:val="a4"/>
        <w:numPr>
          <w:ilvl w:val="1"/>
          <w:numId w:val="13"/>
        </w:numPr>
        <w:tabs>
          <w:tab w:val="left" w:pos="1101"/>
        </w:tabs>
        <w:spacing w:before="1"/>
        <w:ind w:right="134"/>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w:t>
      </w:r>
      <w:r>
        <w:rPr>
          <w:spacing w:val="-15"/>
          <w:sz w:val="24"/>
        </w:rPr>
        <w:t xml:space="preserve"> </w:t>
      </w:r>
      <w:r>
        <w:rPr>
          <w:sz w:val="24"/>
        </w:rPr>
        <w:t>(знания</w:t>
      </w:r>
      <w:r>
        <w:rPr>
          <w:spacing w:val="-15"/>
          <w:sz w:val="24"/>
        </w:rPr>
        <w:t xml:space="preserve"> </w:t>
      </w:r>
      <w:r>
        <w:rPr>
          <w:sz w:val="24"/>
        </w:rPr>
        <w:t>и</w:t>
      </w:r>
      <w:r>
        <w:rPr>
          <w:spacing w:val="-15"/>
          <w:sz w:val="24"/>
        </w:rPr>
        <w:t xml:space="preserve"> </w:t>
      </w:r>
      <w:r>
        <w:rPr>
          <w:sz w:val="24"/>
        </w:rPr>
        <w:t>сохранения</w:t>
      </w:r>
      <w:r>
        <w:rPr>
          <w:spacing w:val="-15"/>
          <w:sz w:val="24"/>
        </w:rPr>
        <w:t xml:space="preserve"> </w:t>
      </w:r>
      <w:r>
        <w:rPr>
          <w:sz w:val="24"/>
        </w:rPr>
        <w:t>в</w:t>
      </w:r>
      <w:r>
        <w:rPr>
          <w:spacing w:val="-15"/>
          <w:sz w:val="24"/>
        </w:rPr>
        <w:t xml:space="preserve"> </w:t>
      </w:r>
      <w:r>
        <w:rPr>
          <w:sz w:val="24"/>
        </w:rPr>
        <w:t>работе</w:t>
      </w:r>
      <w:r>
        <w:rPr>
          <w:spacing w:val="-15"/>
          <w:sz w:val="24"/>
        </w:rPr>
        <w:t xml:space="preserve"> </w:t>
      </w:r>
      <w:r>
        <w:rPr>
          <w:sz w:val="24"/>
        </w:rPr>
        <w:t>цели</w:t>
      </w:r>
      <w:r>
        <w:rPr>
          <w:spacing w:val="-15"/>
          <w:sz w:val="24"/>
        </w:rPr>
        <w:t xml:space="preserve"> </w:t>
      </w:r>
      <w:r>
        <w:rPr>
          <w:sz w:val="24"/>
        </w:rPr>
        <w:t>и</w:t>
      </w:r>
      <w:r>
        <w:rPr>
          <w:spacing w:val="-15"/>
          <w:sz w:val="24"/>
        </w:rPr>
        <w:t xml:space="preserve"> </w:t>
      </w:r>
      <w:r>
        <w:rPr>
          <w:sz w:val="24"/>
        </w:rPr>
        <w:t>задач</w:t>
      </w:r>
      <w:r>
        <w:rPr>
          <w:spacing w:val="-15"/>
          <w:sz w:val="24"/>
        </w:rPr>
        <w:t xml:space="preserve"> </w:t>
      </w:r>
      <w:r>
        <w:rPr>
          <w:sz w:val="24"/>
        </w:rPr>
        <w:t>воспитания,</w:t>
      </w:r>
      <w:r>
        <w:rPr>
          <w:spacing w:val="-15"/>
          <w:sz w:val="24"/>
        </w:rPr>
        <w:t xml:space="preserve"> </w:t>
      </w:r>
      <w:r>
        <w:rPr>
          <w:sz w:val="24"/>
        </w:rPr>
        <w:t>умелого</w:t>
      </w:r>
      <w:r>
        <w:rPr>
          <w:spacing w:val="-15"/>
          <w:sz w:val="24"/>
        </w:rPr>
        <w:t xml:space="preserve"> </w:t>
      </w:r>
      <w:r>
        <w:rPr>
          <w:sz w:val="24"/>
        </w:rPr>
        <w:t>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4039B2" w:rsidRDefault="007772CF">
      <w:pPr>
        <w:pStyle w:val="a4"/>
        <w:numPr>
          <w:ilvl w:val="1"/>
          <w:numId w:val="13"/>
        </w:numPr>
        <w:tabs>
          <w:tab w:val="left" w:pos="1101"/>
        </w:tabs>
        <w:ind w:right="137"/>
        <w:rPr>
          <w:sz w:val="24"/>
        </w:rPr>
      </w:pPr>
      <w:r>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w:t>
      </w:r>
      <w:r>
        <w:rPr>
          <w:spacing w:val="-4"/>
          <w:sz w:val="24"/>
        </w:rPr>
        <w:t xml:space="preserve"> </w:t>
      </w:r>
      <w:r>
        <w:rPr>
          <w:sz w:val="24"/>
        </w:rPr>
        <w:t>с другими социальными институтами,</w:t>
      </w:r>
      <w:r>
        <w:rPr>
          <w:spacing w:val="-1"/>
          <w:sz w:val="24"/>
        </w:rPr>
        <w:t xml:space="preserve"> </w:t>
      </w:r>
      <w:r>
        <w:rPr>
          <w:sz w:val="24"/>
        </w:rPr>
        <w:t>так</w:t>
      </w:r>
      <w:r>
        <w:rPr>
          <w:spacing w:val="-1"/>
          <w:sz w:val="24"/>
        </w:rPr>
        <w:t xml:space="preserve"> </w:t>
      </w:r>
      <w:r>
        <w:rPr>
          <w:sz w:val="24"/>
        </w:rPr>
        <w:t>и стихийной социализации,</w:t>
      </w:r>
      <w:r>
        <w:rPr>
          <w:spacing w:val="-3"/>
          <w:sz w:val="24"/>
        </w:rPr>
        <w:t xml:space="preserve"> </w:t>
      </w:r>
      <w:r>
        <w:rPr>
          <w:sz w:val="24"/>
        </w:rPr>
        <w:t xml:space="preserve">и </w:t>
      </w:r>
      <w:r>
        <w:rPr>
          <w:spacing w:val="-2"/>
          <w:sz w:val="24"/>
        </w:rPr>
        <w:t>саморазвития.</w:t>
      </w:r>
    </w:p>
    <w:p w:rsidR="004039B2" w:rsidRDefault="007772CF">
      <w:pPr>
        <w:pStyle w:val="a3"/>
        <w:ind w:left="741" w:firstLine="0"/>
      </w:pPr>
      <w:r>
        <w:t>Основные</w:t>
      </w:r>
      <w:r>
        <w:rPr>
          <w:spacing w:val="-7"/>
        </w:rPr>
        <w:t xml:space="preserve"> </w:t>
      </w:r>
      <w:r>
        <w:t>направления</w:t>
      </w:r>
      <w:r>
        <w:rPr>
          <w:spacing w:val="-5"/>
        </w:rPr>
        <w:t xml:space="preserve"> </w:t>
      </w:r>
      <w:r>
        <w:t>анализа</w:t>
      </w:r>
      <w:r>
        <w:rPr>
          <w:spacing w:val="-6"/>
        </w:rPr>
        <w:t xml:space="preserve"> </w:t>
      </w:r>
      <w:r>
        <w:t>воспитательного</w:t>
      </w:r>
      <w:r>
        <w:rPr>
          <w:spacing w:val="-4"/>
        </w:rPr>
        <w:t xml:space="preserve"> </w:t>
      </w:r>
      <w:r>
        <w:rPr>
          <w:spacing w:val="-2"/>
        </w:rPr>
        <w:t>процесса:</w:t>
      </w:r>
    </w:p>
    <w:p w:rsidR="004039B2" w:rsidRDefault="007772CF">
      <w:pPr>
        <w:pStyle w:val="a4"/>
        <w:numPr>
          <w:ilvl w:val="0"/>
          <w:numId w:val="12"/>
        </w:numPr>
        <w:tabs>
          <w:tab w:val="left" w:pos="981"/>
        </w:tabs>
        <w:jc w:val="both"/>
        <w:rPr>
          <w:sz w:val="24"/>
          <w:u w:val="single" w:color="333333"/>
        </w:rPr>
      </w:pPr>
      <w:r>
        <w:rPr>
          <w:sz w:val="24"/>
        </w:rPr>
        <w:t>Результаты</w:t>
      </w:r>
      <w:r>
        <w:rPr>
          <w:spacing w:val="-7"/>
          <w:sz w:val="24"/>
        </w:rPr>
        <w:t xml:space="preserve"> </w:t>
      </w:r>
      <w:r>
        <w:rPr>
          <w:sz w:val="24"/>
        </w:rPr>
        <w:t>воспитания,</w:t>
      </w:r>
      <w:r>
        <w:rPr>
          <w:spacing w:val="-5"/>
          <w:sz w:val="24"/>
        </w:rPr>
        <w:t xml:space="preserve"> </w:t>
      </w:r>
      <w:r>
        <w:rPr>
          <w:sz w:val="24"/>
        </w:rPr>
        <w:t>социализации</w:t>
      </w:r>
      <w:r>
        <w:rPr>
          <w:spacing w:val="-5"/>
          <w:sz w:val="24"/>
        </w:rPr>
        <w:t xml:space="preserve"> </w:t>
      </w:r>
      <w:r>
        <w:rPr>
          <w:sz w:val="24"/>
        </w:rPr>
        <w:t>и</w:t>
      </w:r>
      <w:r>
        <w:rPr>
          <w:spacing w:val="-5"/>
          <w:sz w:val="24"/>
        </w:rPr>
        <w:t xml:space="preserve"> </w:t>
      </w:r>
      <w:r>
        <w:rPr>
          <w:sz w:val="24"/>
        </w:rPr>
        <w:t>саморазвития</w:t>
      </w:r>
      <w:r>
        <w:rPr>
          <w:spacing w:val="-4"/>
          <w:sz w:val="24"/>
        </w:rPr>
        <w:t xml:space="preserve"> </w:t>
      </w:r>
      <w:r>
        <w:rPr>
          <w:spacing w:val="-2"/>
          <w:sz w:val="24"/>
        </w:rPr>
        <w:t>обучающихся.</w:t>
      </w:r>
    </w:p>
    <w:p w:rsidR="004039B2" w:rsidRDefault="007772CF">
      <w:pPr>
        <w:pStyle w:val="a3"/>
        <w:spacing w:before="269"/>
        <w:ind w:right="142"/>
      </w:pPr>
      <w:r>
        <w:t>Критерием, на основе которого осуществляется данный анализ, является динамика личностного развития обучающихся в каждом классе.</w:t>
      </w:r>
    </w:p>
    <w:p w:rsidR="004039B2" w:rsidRDefault="007772CF">
      <w:pPr>
        <w:pStyle w:val="a3"/>
        <w:ind w:right="140"/>
      </w:pPr>
      <w: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w:t>
      </w:r>
    </w:p>
    <w:p w:rsidR="004039B2" w:rsidRDefault="007772CF">
      <w:pPr>
        <w:pStyle w:val="a3"/>
        <w:spacing w:before="1"/>
        <w:ind w:right="144"/>
      </w:pPr>
      <w: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4039B2" w:rsidRDefault="007772CF">
      <w:pPr>
        <w:pStyle w:val="a3"/>
        <w:ind w:left="741" w:firstLine="0"/>
      </w:pPr>
      <w:r>
        <w:t>Внимание</w:t>
      </w:r>
      <w:r>
        <w:rPr>
          <w:spacing w:val="-8"/>
        </w:rPr>
        <w:t xml:space="preserve"> </w:t>
      </w:r>
      <w:r>
        <w:t>педагогических</w:t>
      </w:r>
      <w:r>
        <w:rPr>
          <w:spacing w:val="-2"/>
        </w:rPr>
        <w:t xml:space="preserve"> </w:t>
      </w:r>
      <w:r>
        <w:t>работников</w:t>
      </w:r>
      <w:r>
        <w:rPr>
          <w:spacing w:val="-6"/>
        </w:rPr>
        <w:t xml:space="preserve"> </w:t>
      </w:r>
      <w:r>
        <w:t>сосредоточивается</w:t>
      </w:r>
      <w:r>
        <w:rPr>
          <w:spacing w:val="-4"/>
        </w:rPr>
        <w:t xml:space="preserve"> </w:t>
      </w:r>
      <w:r>
        <w:t>на</w:t>
      </w:r>
      <w:r>
        <w:rPr>
          <w:spacing w:val="-5"/>
        </w:rPr>
        <w:t xml:space="preserve"> </w:t>
      </w:r>
      <w:r>
        <w:rPr>
          <w:spacing w:val="-2"/>
        </w:rPr>
        <w:t>вопросах:</w:t>
      </w:r>
    </w:p>
    <w:p w:rsidR="004039B2" w:rsidRDefault="007772CF">
      <w:pPr>
        <w:pStyle w:val="a4"/>
        <w:numPr>
          <w:ilvl w:val="1"/>
          <w:numId w:val="12"/>
        </w:numPr>
        <w:tabs>
          <w:tab w:val="left" w:pos="1101"/>
        </w:tabs>
        <w:ind w:right="145"/>
        <w:rPr>
          <w:sz w:val="24"/>
        </w:rPr>
      </w:pPr>
      <w:r>
        <w:rPr>
          <w:sz w:val="24"/>
        </w:rPr>
        <w:t>проблемы и затруднения в личностном развитии обучающихся, которые удалось решить за прошедший учебный год;</w:t>
      </w:r>
    </w:p>
    <w:p w:rsidR="004039B2" w:rsidRDefault="007772CF">
      <w:pPr>
        <w:pStyle w:val="a4"/>
        <w:numPr>
          <w:ilvl w:val="1"/>
          <w:numId w:val="12"/>
        </w:numPr>
        <w:tabs>
          <w:tab w:val="left" w:pos="1100"/>
        </w:tabs>
        <w:ind w:left="1100" w:hanging="359"/>
        <w:rPr>
          <w:sz w:val="24"/>
        </w:rPr>
      </w:pPr>
      <w:r>
        <w:rPr>
          <w:sz w:val="24"/>
        </w:rPr>
        <w:t>проблемы</w:t>
      </w:r>
      <w:r>
        <w:rPr>
          <w:spacing w:val="-3"/>
          <w:sz w:val="24"/>
        </w:rPr>
        <w:t xml:space="preserve"> </w:t>
      </w:r>
      <w:r>
        <w:rPr>
          <w:sz w:val="24"/>
        </w:rPr>
        <w:t>и</w:t>
      </w:r>
      <w:r>
        <w:rPr>
          <w:spacing w:val="-2"/>
          <w:sz w:val="24"/>
        </w:rPr>
        <w:t xml:space="preserve"> </w:t>
      </w:r>
      <w:r>
        <w:rPr>
          <w:sz w:val="24"/>
        </w:rPr>
        <w:t>затруднения,</w:t>
      </w:r>
      <w:r>
        <w:rPr>
          <w:spacing w:val="-3"/>
          <w:sz w:val="24"/>
        </w:rPr>
        <w:t xml:space="preserve"> </w:t>
      </w:r>
      <w:r>
        <w:rPr>
          <w:sz w:val="24"/>
        </w:rPr>
        <w:t>которые</w:t>
      </w:r>
      <w:r>
        <w:rPr>
          <w:spacing w:val="-3"/>
          <w:sz w:val="24"/>
        </w:rPr>
        <w:t xml:space="preserve"> </w:t>
      </w:r>
      <w:r>
        <w:rPr>
          <w:sz w:val="24"/>
        </w:rPr>
        <w:t>решить</w:t>
      </w:r>
      <w:r>
        <w:rPr>
          <w:spacing w:val="-2"/>
          <w:sz w:val="24"/>
        </w:rPr>
        <w:t xml:space="preserve"> </w:t>
      </w:r>
      <w:r>
        <w:rPr>
          <w:sz w:val="24"/>
        </w:rPr>
        <w:t>не</w:t>
      </w:r>
      <w:r>
        <w:rPr>
          <w:spacing w:val="-2"/>
          <w:sz w:val="24"/>
        </w:rPr>
        <w:t xml:space="preserve"> </w:t>
      </w:r>
      <w:r>
        <w:rPr>
          <w:sz w:val="24"/>
        </w:rPr>
        <w:t>удалось</w:t>
      </w:r>
      <w:r>
        <w:rPr>
          <w:spacing w:val="-2"/>
          <w:sz w:val="24"/>
        </w:rPr>
        <w:t xml:space="preserve"> </w:t>
      </w:r>
      <w:r>
        <w:rPr>
          <w:sz w:val="24"/>
        </w:rPr>
        <w:t>и</w:t>
      </w:r>
      <w:r>
        <w:rPr>
          <w:spacing w:val="-2"/>
          <w:sz w:val="24"/>
        </w:rPr>
        <w:t xml:space="preserve"> почему;</w:t>
      </w:r>
    </w:p>
    <w:p w:rsidR="004039B2" w:rsidRDefault="007772CF">
      <w:pPr>
        <w:pStyle w:val="a4"/>
        <w:numPr>
          <w:ilvl w:val="1"/>
          <w:numId w:val="12"/>
        </w:numPr>
        <w:tabs>
          <w:tab w:val="left" w:pos="1101"/>
        </w:tabs>
        <w:ind w:right="138"/>
        <w:rPr>
          <w:sz w:val="24"/>
        </w:rPr>
      </w:pPr>
      <w:r>
        <w:rPr>
          <w:sz w:val="24"/>
        </w:rPr>
        <w:t>новые проблемы и трудности, которые появились, над чем предстоит работать педагогическому коллективу.</w:t>
      </w:r>
    </w:p>
    <w:p w:rsidR="004039B2" w:rsidRPr="000100E0" w:rsidRDefault="007772CF">
      <w:pPr>
        <w:pStyle w:val="a4"/>
        <w:numPr>
          <w:ilvl w:val="0"/>
          <w:numId w:val="12"/>
        </w:numPr>
        <w:tabs>
          <w:tab w:val="left" w:pos="921"/>
        </w:tabs>
        <w:ind w:left="921" w:hanging="180"/>
        <w:jc w:val="both"/>
        <w:rPr>
          <w:sz w:val="24"/>
        </w:rPr>
      </w:pPr>
      <w:r w:rsidRPr="000100E0">
        <w:rPr>
          <w:spacing w:val="-6"/>
          <w:sz w:val="24"/>
        </w:rPr>
        <w:t xml:space="preserve"> </w:t>
      </w:r>
      <w:r w:rsidRPr="000100E0">
        <w:rPr>
          <w:sz w:val="24"/>
        </w:rPr>
        <w:t>​Состояние</w:t>
      </w:r>
      <w:r w:rsidRPr="000100E0">
        <w:rPr>
          <w:spacing w:val="-5"/>
          <w:sz w:val="24"/>
        </w:rPr>
        <w:t xml:space="preserve"> </w:t>
      </w:r>
      <w:r w:rsidRPr="000100E0">
        <w:rPr>
          <w:sz w:val="24"/>
        </w:rPr>
        <w:t>совместной</w:t>
      </w:r>
      <w:r w:rsidRPr="000100E0">
        <w:rPr>
          <w:spacing w:val="-4"/>
          <w:sz w:val="24"/>
        </w:rPr>
        <w:t xml:space="preserve"> </w:t>
      </w:r>
      <w:r w:rsidRPr="000100E0">
        <w:rPr>
          <w:sz w:val="24"/>
        </w:rPr>
        <w:t>деятельности</w:t>
      </w:r>
      <w:r w:rsidRPr="000100E0">
        <w:rPr>
          <w:spacing w:val="-2"/>
          <w:sz w:val="24"/>
        </w:rPr>
        <w:t xml:space="preserve"> </w:t>
      </w:r>
      <w:r w:rsidRPr="000100E0">
        <w:rPr>
          <w:sz w:val="24"/>
        </w:rPr>
        <w:t>обучающихся</w:t>
      </w:r>
      <w:r w:rsidRPr="000100E0">
        <w:rPr>
          <w:spacing w:val="-7"/>
          <w:sz w:val="24"/>
        </w:rPr>
        <w:t xml:space="preserve"> </w:t>
      </w:r>
      <w:r w:rsidRPr="000100E0">
        <w:rPr>
          <w:sz w:val="24"/>
        </w:rPr>
        <w:t>и</w:t>
      </w:r>
      <w:r w:rsidRPr="000100E0">
        <w:rPr>
          <w:spacing w:val="-3"/>
          <w:sz w:val="24"/>
        </w:rPr>
        <w:t xml:space="preserve"> </w:t>
      </w:r>
      <w:r w:rsidRPr="000100E0">
        <w:rPr>
          <w:spacing w:val="-2"/>
          <w:sz w:val="24"/>
        </w:rPr>
        <w:t>взрослых.</w:t>
      </w:r>
    </w:p>
    <w:p w:rsidR="004039B2" w:rsidRDefault="007772CF">
      <w:pPr>
        <w:pStyle w:val="a3"/>
        <w:ind w:right="138"/>
      </w:pPr>
      <w: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4039B2" w:rsidRDefault="007772CF">
      <w:pPr>
        <w:pStyle w:val="a3"/>
        <w:spacing w:before="1"/>
        <w:ind w:right="138"/>
      </w:pPr>
      <w:r>
        <w:t>Анализ</w:t>
      </w:r>
      <w:r>
        <w:rPr>
          <w:spacing w:val="-15"/>
        </w:rPr>
        <w:t xml:space="preserve"> </w:t>
      </w:r>
      <w:r>
        <w:t>проводится</w:t>
      </w:r>
      <w:r>
        <w:rPr>
          <w:spacing w:val="-15"/>
        </w:rPr>
        <w:t xml:space="preserve"> </w:t>
      </w:r>
      <w:r>
        <w:t>заместителем</w:t>
      </w:r>
      <w:r>
        <w:rPr>
          <w:spacing w:val="-15"/>
        </w:rPr>
        <w:t xml:space="preserve"> </w:t>
      </w:r>
      <w:r>
        <w:t>директора</w:t>
      </w:r>
      <w:r>
        <w:rPr>
          <w:spacing w:val="-15"/>
        </w:rPr>
        <w:t xml:space="preserve"> </w:t>
      </w:r>
      <w:r>
        <w:t>по</w:t>
      </w:r>
      <w:r>
        <w:rPr>
          <w:spacing w:val="-15"/>
        </w:rPr>
        <w:t xml:space="preserve"> </w:t>
      </w:r>
      <w:r>
        <w:t>воспитательной</w:t>
      </w:r>
      <w:r>
        <w:rPr>
          <w:spacing w:val="-15"/>
        </w:rPr>
        <w:t xml:space="preserve"> </w:t>
      </w:r>
      <w:r>
        <w:t>работе</w:t>
      </w:r>
      <w:r>
        <w:rPr>
          <w:spacing w:val="-15"/>
        </w:rPr>
        <w:t xml:space="preserve"> </w:t>
      </w:r>
      <w:r>
        <w:t>(советником</w:t>
      </w:r>
      <w:r>
        <w:rPr>
          <w:spacing w:val="-15"/>
        </w:rPr>
        <w:t xml:space="preserve"> </w:t>
      </w:r>
      <w:r>
        <w:t>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4039B2" w:rsidRDefault="007772CF">
      <w:pPr>
        <w:pStyle w:val="a3"/>
        <w:ind w:right="138"/>
      </w:pPr>
      <w:r>
        <w:t>Способами получения информации о состоянии организуемой совместной деятельности обучающихся</w:t>
      </w:r>
      <w:r>
        <w:rPr>
          <w:spacing w:val="-10"/>
        </w:rPr>
        <w:t xml:space="preserve"> </w:t>
      </w:r>
      <w:r>
        <w:t>и</w:t>
      </w:r>
      <w:r>
        <w:rPr>
          <w:spacing w:val="-9"/>
        </w:rPr>
        <w:t xml:space="preserve"> </w:t>
      </w:r>
      <w:r>
        <w:t>педагогических</w:t>
      </w:r>
      <w:r>
        <w:rPr>
          <w:spacing w:val="-8"/>
        </w:rPr>
        <w:t xml:space="preserve"> </w:t>
      </w:r>
      <w:r>
        <w:t>работников</w:t>
      </w:r>
      <w:r>
        <w:rPr>
          <w:spacing w:val="-10"/>
        </w:rPr>
        <w:t xml:space="preserve"> </w:t>
      </w:r>
      <w:r>
        <w:t>могут</w:t>
      </w:r>
      <w:r>
        <w:rPr>
          <w:spacing w:val="-9"/>
        </w:rPr>
        <w:t xml:space="preserve"> </w:t>
      </w:r>
      <w:r>
        <w:t>быть</w:t>
      </w:r>
      <w:r>
        <w:rPr>
          <w:spacing w:val="-9"/>
        </w:rPr>
        <w:t xml:space="preserve"> </w:t>
      </w:r>
      <w:r>
        <w:t>анкетирования</w:t>
      </w:r>
      <w:r>
        <w:rPr>
          <w:spacing w:val="-10"/>
        </w:rPr>
        <w:t xml:space="preserve"> </w:t>
      </w:r>
      <w:r>
        <w:t>и</w:t>
      </w:r>
      <w:r>
        <w:rPr>
          <w:spacing w:val="-9"/>
        </w:rPr>
        <w:t xml:space="preserve"> </w:t>
      </w:r>
      <w:r>
        <w:t>беседы</w:t>
      </w:r>
      <w:r>
        <w:rPr>
          <w:spacing w:val="-7"/>
        </w:rPr>
        <w:t xml:space="preserve"> </w:t>
      </w:r>
      <w:r>
        <w:t>с</w:t>
      </w:r>
      <w:r>
        <w:rPr>
          <w:spacing w:val="-11"/>
        </w:rPr>
        <w:t xml:space="preserve"> </w:t>
      </w:r>
      <w:r>
        <w:t>обучающимися</w:t>
      </w:r>
      <w:r>
        <w:rPr>
          <w:spacing w:val="-10"/>
        </w:rPr>
        <w:t xml:space="preserve"> </w:t>
      </w:r>
      <w:r>
        <w:t>и их родителями (законными представителями), педагогическими работниками, представителями совета обучающихся.</w:t>
      </w:r>
    </w:p>
    <w:p w:rsidR="004039B2" w:rsidRDefault="007772CF">
      <w:pPr>
        <w:pStyle w:val="a3"/>
        <w:ind w:right="148"/>
      </w:pPr>
      <w:r>
        <w:t>Результаты обсуждаются на заседании методических объединений классных руководителей или педагогическом совете.</w:t>
      </w:r>
    </w:p>
    <w:p w:rsidR="004039B2" w:rsidRDefault="007772CF">
      <w:pPr>
        <w:pStyle w:val="a3"/>
        <w:ind w:left="741" w:firstLine="0"/>
      </w:pPr>
      <w:r>
        <w:t>Внимание</w:t>
      </w:r>
      <w:r>
        <w:rPr>
          <w:spacing w:val="-4"/>
        </w:rPr>
        <w:t xml:space="preserve"> </w:t>
      </w:r>
      <w:r>
        <w:t>сосредотачивается</w:t>
      </w:r>
      <w:r>
        <w:rPr>
          <w:spacing w:val="-2"/>
        </w:rPr>
        <w:t xml:space="preserve"> </w:t>
      </w:r>
      <w:r>
        <w:t>на</w:t>
      </w:r>
      <w:r>
        <w:rPr>
          <w:spacing w:val="-4"/>
        </w:rPr>
        <w:t xml:space="preserve"> </w:t>
      </w:r>
      <w:r>
        <w:t>вопросах,</w:t>
      </w:r>
      <w:r>
        <w:rPr>
          <w:spacing w:val="-2"/>
        </w:rPr>
        <w:t xml:space="preserve"> </w:t>
      </w:r>
      <w:r>
        <w:t>связанных</w:t>
      </w:r>
      <w:r>
        <w:rPr>
          <w:spacing w:val="-1"/>
        </w:rPr>
        <w:t xml:space="preserve"> </w:t>
      </w:r>
      <w:r>
        <w:t>с</w:t>
      </w:r>
      <w:r>
        <w:rPr>
          <w:spacing w:val="-3"/>
        </w:rPr>
        <w:t xml:space="preserve"> </w:t>
      </w:r>
      <w:r>
        <w:t>качеством</w:t>
      </w:r>
      <w:r>
        <w:rPr>
          <w:spacing w:val="-10"/>
        </w:rPr>
        <w:t>:</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4"/>
        <w:numPr>
          <w:ilvl w:val="1"/>
          <w:numId w:val="12"/>
        </w:numPr>
        <w:tabs>
          <w:tab w:val="left" w:pos="1101"/>
        </w:tabs>
        <w:spacing w:before="79"/>
        <w:jc w:val="left"/>
        <w:rPr>
          <w:sz w:val="24"/>
        </w:rPr>
      </w:pPr>
      <w:r>
        <w:rPr>
          <w:sz w:val="24"/>
        </w:rPr>
        <w:lastRenderedPageBreak/>
        <w:t>реализация</w:t>
      </w:r>
      <w:r>
        <w:rPr>
          <w:spacing w:val="-7"/>
          <w:sz w:val="24"/>
        </w:rPr>
        <w:t xml:space="preserve"> </w:t>
      </w:r>
      <w:r>
        <w:rPr>
          <w:sz w:val="24"/>
        </w:rPr>
        <w:t>воспитательного</w:t>
      </w:r>
      <w:r>
        <w:rPr>
          <w:spacing w:val="-6"/>
          <w:sz w:val="24"/>
        </w:rPr>
        <w:t xml:space="preserve"> </w:t>
      </w:r>
      <w:r>
        <w:rPr>
          <w:sz w:val="24"/>
        </w:rPr>
        <w:t>потенциала</w:t>
      </w:r>
      <w:r>
        <w:rPr>
          <w:spacing w:val="-5"/>
          <w:sz w:val="24"/>
        </w:rPr>
        <w:t xml:space="preserve"> </w:t>
      </w:r>
      <w:r>
        <w:rPr>
          <w:sz w:val="24"/>
        </w:rPr>
        <w:t>урочной</w:t>
      </w:r>
      <w:r>
        <w:rPr>
          <w:spacing w:val="-6"/>
          <w:sz w:val="24"/>
        </w:rPr>
        <w:t xml:space="preserve"> </w:t>
      </w:r>
      <w:r>
        <w:rPr>
          <w:spacing w:val="-2"/>
          <w:sz w:val="24"/>
        </w:rPr>
        <w:t>деятельности;</w:t>
      </w:r>
    </w:p>
    <w:p w:rsidR="004039B2" w:rsidRDefault="007772CF">
      <w:pPr>
        <w:pStyle w:val="a4"/>
        <w:numPr>
          <w:ilvl w:val="1"/>
          <w:numId w:val="12"/>
        </w:numPr>
        <w:tabs>
          <w:tab w:val="left" w:pos="1101"/>
        </w:tabs>
        <w:jc w:val="left"/>
        <w:rPr>
          <w:sz w:val="24"/>
        </w:rPr>
      </w:pPr>
      <w:r>
        <w:rPr>
          <w:sz w:val="24"/>
        </w:rPr>
        <w:t>реализация</w:t>
      </w:r>
      <w:r>
        <w:rPr>
          <w:spacing w:val="-9"/>
          <w:sz w:val="24"/>
        </w:rPr>
        <w:t xml:space="preserve"> </w:t>
      </w:r>
      <w:r>
        <w:rPr>
          <w:sz w:val="24"/>
        </w:rPr>
        <w:t>воспитательного</w:t>
      </w:r>
      <w:r>
        <w:rPr>
          <w:spacing w:val="-7"/>
          <w:sz w:val="24"/>
        </w:rPr>
        <w:t xml:space="preserve"> </w:t>
      </w:r>
      <w:r>
        <w:rPr>
          <w:sz w:val="24"/>
        </w:rPr>
        <w:t>потенциала</w:t>
      </w:r>
      <w:r>
        <w:rPr>
          <w:spacing w:val="-7"/>
          <w:sz w:val="24"/>
        </w:rPr>
        <w:t xml:space="preserve"> </w:t>
      </w:r>
      <w:r>
        <w:rPr>
          <w:sz w:val="24"/>
        </w:rPr>
        <w:t>внеурочной</w:t>
      </w:r>
      <w:r>
        <w:rPr>
          <w:spacing w:val="-7"/>
          <w:sz w:val="24"/>
        </w:rPr>
        <w:t xml:space="preserve"> </w:t>
      </w:r>
      <w:r>
        <w:rPr>
          <w:sz w:val="24"/>
        </w:rPr>
        <w:t>деятельности</w:t>
      </w:r>
      <w:r>
        <w:rPr>
          <w:spacing w:val="-6"/>
          <w:sz w:val="24"/>
        </w:rPr>
        <w:t xml:space="preserve"> </w:t>
      </w:r>
      <w:r>
        <w:rPr>
          <w:spacing w:val="-2"/>
          <w:sz w:val="24"/>
        </w:rPr>
        <w:t>обучающихся;</w:t>
      </w:r>
    </w:p>
    <w:p w:rsidR="004039B2" w:rsidRDefault="007772CF">
      <w:pPr>
        <w:pStyle w:val="a4"/>
        <w:numPr>
          <w:ilvl w:val="1"/>
          <w:numId w:val="12"/>
        </w:numPr>
        <w:tabs>
          <w:tab w:val="left" w:pos="1101"/>
        </w:tabs>
        <w:jc w:val="left"/>
        <w:rPr>
          <w:sz w:val="24"/>
        </w:rPr>
      </w:pPr>
      <w:r>
        <w:rPr>
          <w:sz w:val="24"/>
        </w:rPr>
        <w:t>деятельность</w:t>
      </w:r>
      <w:r>
        <w:rPr>
          <w:spacing w:val="-6"/>
          <w:sz w:val="24"/>
        </w:rPr>
        <w:t xml:space="preserve"> </w:t>
      </w:r>
      <w:r>
        <w:rPr>
          <w:sz w:val="24"/>
        </w:rPr>
        <w:t>классных</w:t>
      </w:r>
      <w:r>
        <w:rPr>
          <w:spacing w:val="-7"/>
          <w:sz w:val="24"/>
        </w:rPr>
        <w:t xml:space="preserve"> </w:t>
      </w:r>
      <w:r>
        <w:rPr>
          <w:spacing w:val="-2"/>
          <w:sz w:val="24"/>
        </w:rPr>
        <w:t>руководителей;</w:t>
      </w:r>
    </w:p>
    <w:p w:rsidR="004039B2" w:rsidRDefault="007772CF">
      <w:pPr>
        <w:pStyle w:val="a4"/>
        <w:numPr>
          <w:ilvl w:val="1"/>
          <w:numId w:val="12"/>
        </w:numPr>
        <w:tabs>
          <w:tab w:val="left" w:pos="1101"/>
        </w:tabs>
        <w:jc w:val="left"/>
        <w:rPr>
          <w:sz w:val="24"/>
        </w:rPr>
      </w:pPr>
      <w:r>
        <w:rPr>
          <w:sz w:val="24"/>
        </w:rPr>
        <w:t>проведение</w:t>
      </w:r>
      <w:r>
        <w:rPr>
          <w:spacing w:val="-5"/>
          <w:sz w:val="24"/>
        </w:rPr>
        <w:t xml:space="preserve"> </w:t>
      </w:r>
      <w:r>
        <w:rPr>
          <w:sz w:val="24"/>
        </w:rPr>
        <w:t>общешкольных</w:t>
      </w:r>
      <w:r>
        <w:rPr>
          <w:spacing w:val="-1"/>
          <w:sz w:val="24"/>
        </w:rPr>
        <w:t xml:space="preserve"> </w:t>
      </w:r>
      <w:r>
        <w:rPr>
          <w:sz w:val="24"/>
        </w:rPr>
        <w:t>основных</w:t>
      </w:r>
      <w:r>
        <w:rPr>
          <w:spacing w:val="-4"/>
          <w:sz w:val="24"/>
        </w:rPr>
        <w:t xml:space="preserve"> </w:t>
      </w:r>
      <w:r>
        <w:rPr>
          <w:sz w:val="24"/>
        </w:rPr>
        <w:t>дел,</w:t>
      </w:r>
      <w:r>
        <w:rPr>
          <w:spacing w:val="-3"/>
          <w:sz w:val="24"/>
        </w:rPr>
        <w:t xml:space="preserve"> </w:t>
      </w:r>
      <w:r>
        <w:rPr>
          <w:spacing w:val="-2"/>
          <w:sz w:val="24"/>
        </w:rPr>
        <w:t>мероприятий;</w:t>
      </w:r>
    </w:p>
    <w:p w:rsidR="004039B2" w:rsidRDefault="007772CF">
      <w:pPr>
        <w:pStyle w:val="a4"/>
        <w:numPr>
          <w:ilvl w:val="1"/>
          <w:numId w:val="12"/>
        </w:numPr>
        <w:tabs>
          <w:tab w:val="left" w:pos="1101"/>
        </w:tabs>
        <w:jc w:val="left"/>
        <w:rPr>
          <w:sz w:val="24"/>
        </w:rPr>
      </w:pPr>
      <w:r>
        <w:rPr>
          <w:sz w:val="24"/>
        </w:rPr>
        <w:t>проведение</w:t>
      </w:r>
      <w:r>
        <w:rPr>
          <w:spacing w:val="-6"/>
          <w:sz w:val="24"/>
        </w:rPr>
        <w:t xml:space="preserve"> </w:t>
      </w:r>
      <w:r>
        <w:rPr>
          <w:sz w:val="24"/>
        </w:rPr>
        <w:t>внешкольных</w:t>
      </w:r>
      <w:r>
        <w:rPr>
          <w:spacing w:val="-3"/>
          <w:sz w:val="24"/>
        </w:rPr>
        <w:t xml:space="preserve"> </w:t>
      </w:r>
      <w:r>
        <w:rPr>
          <w:spacing w:val="-2"/>
          <w:sz w:val="24"/>
        </w:rPr>
        <w:t>мероприятий;</w:t>
      </w:r>
    </w:p>
    <w:p w:rsidR="004039B2" w:rsidRDefault="007772CF">
      <w:pPr>
        <w:pStyle w:val="a4"/>
        <w:numPr>
          <w:ilvl w:val="1"/>
          <w:numId w:val="12"/>
        </w:numPr>
        <w:tabs>
          <w:tab w:val="left" w:pos="1101"/>
        </w:tabs>
        <w:jc w:val="left"/>
        <w:rPr>
          <w:sz w:val="24"/>
        </w:rPr>
      </w:pPr>
      <w:r>
        <w:rPr>
          <w:sz w:val="24"/>
        </w:rPr>
        <w:t>создание</w:t>
      </w:r>
      <w:r>
        <w:rPr>
          <w:spacing w:val="-7"/>
          <w:sz w:val="24"/>
        </w:rPr>
        <w:t xml:space="preserve"> </w:t>
      </w:r>
      <w:r>
        <w:rPr>
          <w:sz w:val="24"/>
        </w:rPr>
        <w:t>и</w:t>
      </w:r>
      <w:r>
        <w:rPr>
          <w:spacing w:val="-4"/>
          <w:sz w:val="24"/>
        </w:rPr>
        <w:t xml:space="preserve"> </w:t>
      </w:r>
      <w:r>
        <w:rPr>
          <w:sz w:val="24"/>
        </w:rPr>
        <w:t>поддержка</w:t>
      </w:r>
      <w:r>
        <w:rPr>
          <w:spacing w:val="-5"/>
          <w:sz w:val="24"/>
        </w:rPr>
        <w:t xml:space="preserve"> </w:t>
      </w:r>
      <w:r>
        <w:rPr>
          <w:sz w:val="24"/>
        </w:rPr>
        <w:t>предметно-пространственной</w:t>
      </w:r>
      <w:r>
        <w:rPr>
          <w:spacing w:val="-3"/>
          <w:sz w:val="24"/>
        </w:rPr>
        <w:t xml:space="preserve"> </w:t>
      </w:r>
      <w:r>
        <w:rPr>
          <w:spacing w:val="-2"/>
          <w:sz w:val="24"/>
        </w:rPr>
        <w:t>среды;</w:t>
      </w:r>
    </w:p>
    <w:p w:rsidR="004039B2" w:rsidRDefault="007772CF">
      <w:pPr>
        <w:pStyle w:val="a4"/>
        <w:numPr>
          <w:ilvl w:val="1"/>
          <w:numId w:val="12"/>
        </w:numPr>
        <w:tabs>
          <w:tab w:val="left" w:pos="1101"/>
        </w:tabs>
        <w:jc w:val="left"/>
        <w:rPr>
          <w:sz w:val="24"/>
        </w:rPr>
      </w:pPr>
      <w:r>
        <w:rPr>
          <w:sz w:val="24"/>
        </w:rPr>
        <w:t>взаимодействие</w:t>
      </w:r>
      <w:r>
        <w:rPr>
          <w:spacing w:val="-7"/>
          <w:sz w:val="24"/>
        </w:rPr>
        <w:t xml:space="preserve"> </w:t>
      </w:r>
      <w:r>
        <w:rPr>
          <w:sz w:val="24"/>
        </w:rPr>
        <w:t>с</w:t>
      </w:r>
      <w:r>
        <w:rPr>
          <w:spacing w:val="-5"/>
          <w:sz w:val="24"/>
        </w:rPr>
        <w:t xml:space="preserve"> </w:t>
      </w:r>
      <w:r>
        <w:rPr>
          <w:sz w:val="24"/>
        </w:rPr>
        <w:t>родительским</w:t>
      </w:r>
      <w:r>
        <w:rPr>
          <w:spacing w:val="-5"/>
          <w:sz w:val="24"/>
        </w:rPr>
        <w:t xml:space="preserve"> </w:t>
      </w:r>
      <w:r>
        <w:rPr>
          <w:spacing w:val="-2"/>
          <w:sz w:val="24"/>
        </w:rPr>
        <w:t>сообществом;</w:t>
      </w:r>
    </w:p>
    <w:p w:rsidR="004039B2" w:rsidRDefault="007772CF">
      <w:pPr>
        <w:pStyle w:val="a4"/>
        <w:numPr>
          <w:ilvl w:val="1"/>
          <w:numId w:val="12"/>
        </w:numPr>
        <w:tabs>
          <w:tab w:val="left" w:pos="1101"/>
        </w:tabs>
        <w:jc w:val="left"/>
        <w:rPr>
          <w:sz w:val="24"/>
        </w:rPr>
      </w:pPr>
      <w:r>
        <w:rPr>
          <w:sz w:val="24"/>
        </w:rPr>
        <w:t>деятельность</w:t>
      </w:r>
      <w:r>
        <w:rPr>
          <w:spacing w:val="-6"/>
          <w:sz w:val="24"/>
        </w:rPr>
        <w:t xml:space="preserve"> </w:t>
      </w:r>
      <w:r>
        <w:rPr>
          <w:sz w:val="24"/>
        </w:rPr>
        <w:t>ученического</w:t>
      </w:r>
      <w:r>
        <w:rPr>
          <w:spacing w:val="-7"/>
          <w:sz w:val="24"/>
        </w:rPr>
        <w:t xml:space="preserve"> </w:t>
      </w:r>
      <w:r>
        <w:rPr>
          <w:spacing w:val="-2"/>
          <w:sz w:val="24"/>
        </w:rPr>
        <w:t>самоуправления;</w:t>
      </w:r>
    </w:p>
    <w:p w:rsidR="004039B2" w:rsidRDefault="007772CF">
      <w:pPr>
        <w:pStyle w:val="a4"/>
        <w:numPr>
          <w:ilvl w:val="1"/>
          <w:numId w:val="12"/>
        </w:numPr>
        <w:tabs>
          <w:tab w:val="left" w:pos="1101"/>
        </w:tabs>
        <w:jc w:val="left"/>
        <w:rPr>
          <w:sz w:val="24"/>
        </w:rPr>
      </w:pPr>
      <w:r>
        <w:rPr>
          <w:sz w:val="24"/>
        </w:rPr>
        <w:t>деятельность</w:t>
      </w:r>
      <w:r>
        <w:rPr>
          <w:spacing w:val="-3"/>
          <w:sz w:val="24"/>
        </w:rPr>
        <w:t xml:space="preserve"> </w:t>
      </w:r>
      <w:r>
        <w:rPr>
          <w:sz w:val="24"/>
        </w:rPr>
        <w:t>по</w:t>
      </w:r>
      <w:r>
        <w:rPr>
          <w:spacing w:val="-6"/>
          <w:sz w:val="24"/>
        </w:rPr>
        <w:t xml:space="preserve"> </w:t>
      </w:r>
      <w:r>
        <w:rPr>
          <w:sz w:val="24"/>
        </w:rPr>
        <w:t>профилактике</w:t>
      </w:r>
      <w:r>
        <w:rPr>
          <w:spacing w:val="-4"/>
          <w:sz w:val="24"/>
        </w:rPr>
        <w:t xml:space="preserve"> </w:t>
      </w:r>
      <w:r>
        <w:rPr>
          <w:sz w:val="24"/>
        </w:rPr>
        <w:t>и</w:t>
      </w:r>
      <w:r>
        <w:rPr>
          <w:spacing w:val="-4"/>
          <w:sz w:val="24"/>
        </w:rPr>
        <w:t xml:space="preserve"> </w:t>
      </w:r>
      <w:r>
        <w:rPr>
          <w:spacing w:val="-2"/>
          <w:sz w:val="24"/>
        </w:rPr>
        <w:t>безопасности;</w:t>
      </w:r>
    </w:p>
    <w:p w:rsidR="004039B2" w:rsidRDefault="007772CF">
      <w:pPr>
        <w:pStyle w:val="a4"/>
        <w:numPr>
          <w:ilvl w:val="1"/>
          <w:numId w:val="12"/>
        </w:numPr>
        <w:tabs>
          <w:tab w:val="left" w:pos="1101"/>
        </w:tabs>
        <w:jc w:val="left"/>
        <w:rPr>
          <w:sz w:val="24"/>
        </w:rPr>
      </w:pPr>
      <w:r>
        <w:rPr>
          <w:sz w:val="24"/>
        </w:rPr>
        <w:t>реализация</w:t>
      </w:r>
      <w:r>
        <w:rPr>
          <w:spacing w:val="-5"/>
          <w:sz w:val="24"/>
        </w:rPr>
        <w:t xml:space="preserve"> </w:t>
      </w:r>
      <w:r>
        <w:rPr>
          <w:sz w:val="24"/>
        </w:rPr>
        <w:t>потенциала</w:t>
      </w:r>
      <w:r>
        <w:rPr>
          <w:spacing w:val="-6"/>
          <w:sz w:val="24"/>
        </w:rPr>
        <w:t xml:space="preserve"> </w:t>
      </w:r>
      <w:r>
        <w:rPr>
          <w:sz w:val="24"/>
        </w:rPr>
        <w:t>социального</w:t>
      </w:r>
      <w:r>
        <w:rPr>
          <w:spacing w:val="-7"/>
          <w:sz w:val="24"/>
        </w:rPr>
        <w:t xml:space="preserve"> </w:t>
      </w:r>
      <w:r>
        <w:rPr>
          <w:spacing w:val="-2"/>
          <w:sz w:val="24"/>
        </w:rPr>
        <w:t>партнёрства;</w:t>
      </w:r>
    </w:p>
    <w:p w:rsidR="004039B2" w:rsidRDefault="007772CF">
      <w:pPr>
        <w:pStyle w:val="a4"/>
        <w:numPr>
          <w:ilvl w:val="1"/>
          <w:numId w:val="12"/>
        </w:numPr>
        <w:tabs>
          <w:tab w:val="left" w:pos="1101"/>
        </w:tabs>
        <w:jc w:val="left"/>
        <w:rPr>
          <w:sz w:val="24"/>
        </w:rPr>
      </w:pPr>
      <w:r>
        <w:rPr>
          <w:sz w:val="24"/>
        </w:rPr>
        <w:t>деятельность</w:t>
      </w:r>
      <w:r>
        <w:rPr>
          <w:spacing w:val="-5"/>
          <w:sz w:val="24"/>
        </w:rPr>
        <w:t xml:space="preserve"> </w:t>
      </w:r>
      <w:r>
        <w:rPr>
          <w:sz w:val="24"/>
        </w:rPr>
        <w:t>по</w:t>
      </w:r>
      <w:r>
        <w:rPr>
          <w:spacing w:val="-7"/>
          <w:sz w:val="24"/>
        </w:rPr>
        <w:t xml:space="preserve"> </w:t>
      </w:r>
      <w:r>
        <w:rPr>
          <w:sz w:val="24"/>
        </w:rPr>
        <w:t>профориентации</w:t>
      </w:r>
      <w:r>
        <w:rPr>
          <w:spacing w:val="-5"/>
          <w:sz w:val="24"/>
        </w:rPr>
        <w:t xml:space="preserve"> </w:t>
      </w:r>
      <w:r>
        <w:rPr>
          <w:spacing w:val="-2"/>
          <w:sz w:val="24"/>
        </w:rPr>
        <w:t>обучающихся;</w:t>
      </w:r>
    </w:p>
    <w:p w:rsidR="004039B2" w:rsidRDefault="007772CF">
      <w:pPr>
        <w:pStyle w:val="a4"/>
        <w:numPr>
          <w:ilvl w:val="1"/>
          <w:numId w:val="12"/>
        </w:numPr>
        <w:tabs>
          <w:tab w:val="left" w:pos="1101"/>
        </w:tabs>
        <w:jc w:val="left"/>
        <w:rPr>
          <w:sz w:val="24"/>
        </w:rPr>
      </w:pPr>
      <w:r>
        <w:rPr>
          <w:sz w:val="24"/>
        </w:rPr>
        <w:t>вопросы</w:t>
      </w:r>
      <w:r>
        <w:rPr>
          <w:spacing w:val="-4"/>
          <w:sz w:val="24"/>
        </w:rPr>
        <w:t xml:space="preserve"> </w:t>
      </w:r>
      <w:r>
        <w:rPr>
          <w:sz w:val="24"/>
        </w:rPr>
        <w:t>по</w:t>
      </w:r>
      <w:r>
        <w:rPr>
          <w:spacing w:val="-3"/>
          <w:sz w:val="24"/>
        </w:rPr>
        <w:t xml:space="preserve"> </w:t>
      </w:r>
      <w:r>
        <w:rPr>
          <w:sz w:val="24"/>
        </w:rPr>
        <w:t>дополнительным</w:t>
      </w:r>
      <w:r>
        <w:rPr>
          <w:spacing w:val="-5"/>
          <w:sz w:val="24"/>
        </w:rPr>
        <w:t xml:space="preserve"> </w:t>
      </w:r>
      <w:r>
        <w:rPr>
          <w:spacing w:val="-2"/>
          <w:sz w:val="24"/>
        </w:rPr>
        <w:t>модулям.</w:t>
      </w:r>
    </w:p>
    <w:p w:rsidR="004039B2" w:rsidRDefault="007772CF">
      <w:pPr>
        <w:pStyle w:val="a3"/>
        <w:spacing w:before="1"/>
        <w:ind w:right="144"/>
      </w:pPr>
      <w:r>
        <w:t>Итогом самоанализа является перечень выявленных проблем, над решением которых выстраивается работа педагогического коллектива.</w:t>
      </w:r>
    </w:p>
    <w:p w:rsidR="004039B2" w:rsidRDefault="007772CF">
      <w:pPr>
        <w:pStyle w:val="a3"/>
        <w:ind w:right="141"/>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sidR="00244714">
        <w:t>Муниципальное бюджетное общеобразовательное учреждение "Основная общеобразовательная школа имени Тимофея Ивина с. Иннокентьевка"</w:t>
      </w:r>
      <w:r>
        <w:t>.</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64"/>
        <w:ind w:left="321"/>
      </w:pPr>
      <w:r>
        <w:lastRenderedPageBreak/>
        <w:t>ОРГАНИЗАЦИОННЫЙ</w:t>
      </w:r>
      <w:r>
        <w:rPr>
          <w:spacing w:val="-5"/>
        </w:rPr>
        <w:t xml:space="preserve"> </w:t>
      </w:r>
      <w:r>
        <w:rPr>
          <w:spacing w:val="-2"/>
        </w:rPr>
        <w:t>РАЗДЕЛ</w:t>
      </w:r>
    </w:p>
    <w:p w:rsidR="004039B2" w:rsidRDefault="007772CF">
      <w:pPr>
        <w:spacing w:before="268"/>
        <w:ind w:left="260" w:right="1508" w:firstLine="480"/>
        <w:rPr>
          <w:b/>
          <w:sz w:val="24"/>
        </w:rPr>
      </w:pPr>
      <w:r w:rsidRPr="00252B17">
        <w:rPr>
          <w:b/>
          <w:sz w:val="24"/>
        </w:rPr>
        <w:t>УЧЕБНЫЙ</w:t>
      </w:r>
      <w:r w:rsidRPr="00252B17">
        <w:rPr>
          <w:b/>
          <w:spacing w:val="-9"/>
          <w:sz w:val="24"/>
        </w:rPr>
        <w:t xml:space="preserve"> </w:t>
      </w:r>
      <w:r w:rsidRPr="00252B17">
        <w:rPr>
          <w:b/>
          <w:sz w:val="24"/>
        </w:rPr>
        <w:t>ПЛАН</w:t>
      </w:r>
      <w:r w:rsidRPr="00252B17">
        <w:rPr>
          <w:b/>
          <w:spacing w:val="-9"/>
          <w:sz w:val="24"/>
        </w:rPr>
        <w:t xml:space="preserve"> </w:t>
      </w:r>
      <w:r w:rsidRPr="00252B17">
        <w:rPr>
          <w:b/>
          <w:sz w:val="24"/>
        </w:rPr>
        <w:t>НАЧАЛЬНОГО</w:t>
      </w:r>
      <w:r w:rsidRPr="00252B17">
        <w:rPr>
          <w:b/>
          <w:spacing w:val="-9"/>
          <w:sz w:val="24"/>
        </w:rPr>
        <w:t xml:space="preserve"> </w:t>
      </w:r>
      <w:r w:rsidRPr="00252B17">
        <w:rPr>
          <w:b/>
          <w:sz w:val="24"/>
        </w:rPr>
        <w:t>ОБЩЕГО</w:t>
      </w:r>
      <w:r w:rsidRPr="00252B17">
        <w:rPr>
          <w:b/>
          <w:spacing w:val="-9"/>
          <w:sz w:val="24"/>
        </w:rPr>
        <w:t xml:space="preserve"> </w:t>
      </w:r>
      <w:r w:rsidRPr="00252B17">
        <w:rPr>
          <w:b/>
          <w:sz w:val="24"/>
        </w:rPr>
        <w:t xml:space="preserve">ОБРАЗОВАНИЯ </w:t>
      </w:r>
      <w:r>
        <w:rPr>
          <w:b/>
          <w:sz w:val="24"/>
        </w:rPr>
        <w:t>ПОЯСНИТЕЛЬНАЯ ЗАПИСКА</w:t>
      </w:r>
    </w:p>
    <w:p w:rsidR="004039B2" w:rsidRDefault="007772CF">
      <w:pPr>
        <w:pStyle w:val="a3"/>
        <w:ind w:right="139"/>
      </w:pPr>
      <w:r>
        <w:t xml:space="preserve">Учебный план начального общего образования </w:t>
      </w:r>
      <w:r w:rsid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(далее - учебный план) фиксирует общий объём нагрузки, максимальный объём аудиторной нагрузки обучающихся,</w:t>
      </w:r>
      <w:r>
        <w:rPr>
          <w:spacing w:val="-12"/>
        </w:rPr>
        <w:t xml:space="preserve"> </w:t>
      </w:r>
      <w:r>
        <w:t>состав</w:t>
      </w:r>
      <w:r>
        <w:rPr>
          <w:spacing w:val="-12"/>
        </w:rPr>
        <w:t xml:space="preserve"> </w:t>
      </w:r>
      <w:r>
        <w:t>и</w:t>
      </w:r>
      <w:r>
        <w:rPr>
          <w:spacing w:val="-13"/>
        </w:rPr>
        <w:t xml:space="preserve"> </w:t>
      </w:r>
      <w:r>
        <w:t>структуру</w:t>
      </w:r>
      <w:r>
        <w:rPr>
          <w:spacing w:val="-15"/>
        </w:rPr>
        <w:t xml:space="preserve"> </w:t>
      </w:r>
      <w:r>
        <w:t>предметных</w:t>
      </w:r>
      <w:r>
        <w:rPr>
          <w:spacing w:val="-10"/>
        </w:rPr>
        <w:t xml:space="preserve"> </w:t>
      </w:r>
      <w:r>
        <w:t>областей,</w:t>
      </w:r>
      <w:r>
        <w:rPr>
          <w:spacing w:val="-12"/>
        </w:rPr>
        <w:t xml:space="preserve"> </w:t>
      </w:r>
      <w:r>
        <w:t>распределяет</w:t>
      </w:r>
      <w:r>
        <w:rPr>
          <w:spacing w:val="-11"/>
        </w:rPr>
        <w:t xml:space="preserve"> </w:t>
      </w:r>
      <w:r>
        <w:t>учебное</w:t>
      </w:r>
      <w:r>
        <w:rPr>
          <w:spacing w:val="-13"/>
        </w:rPr>
        <w:t xml:space="preserve"> </w:t>
      </w:r>
      <w:r>
        <w:t>время,</w:t>
      </w:r>
      <w:r>
        <w:rPr>
          <w:spacing w:val="-12"/>
        </w:rPr>
        <w:t xml:space="preserve"> </w:t>
      </w:r>
      <w:r>
        <w:t>отводимое</w:t>
      </w:r>
      <w:r>
        <w:rPr>
          <w:spacing w:val="-13"/>
        </w:rPr>
        <w:t xml:space="preserve"> </w:t>
      </w:r>
      <w:r>
        <w:t>на их освоение по классам и учебным предметам.</w:t>
      </w:r>
    </w:p>
    <w:p w:rsidR="004039B2" w:rsidRDefault="007772CF">
      <w:pPr>
        <w:pStyle w:val="a3"/>
        <w:ind w:right="138"/>
      </w:pPr>
      <w:r>
        <w:t xml:space="preserve">Учебный план является частью образовательной программы </w:t>
      </w:r>
      <w:r w:rsidR="00244714">
        <w:t>Муниципальное бюджетное общеобразовательное учреждение "Основная общеобразовательная школа имени Тимофея Ивина с. Иннокентьевка"</w:t>
      </w:r>
      <w:r>
        <w:t>, разработанной в соответствии с ФГОС начального общего образования, с учетом Федеральной образовательной программы начального общего образования, и обеспечивает выполнение санитарно-эпидемиологических требований и гигиенических нормативов и требований.</w:t>
      </w:r>
    </w:p>
    <w:p w:rsidR="004039B2" w:rsidRDefault="007772CF">
      <w:pPr>
        <w:pStyle w:val="a3"/>
        <w:ind w:right="139"/>
      </w:pPr>
      <w:r>
        <w:t>Продолжительность</w:t>
      </w:r>
      <w:r>
        <w:rPr>
          <w:spacing w:val="-9"/>
        </w:rPr>
        <w:t xml:space="preserve"> </w:t>
      </w:r>
      <w:r>
        <w:t>учебного</w:t>
      </w:r>
      <w:r>
        <w:rPr>
          <w:spacing w:val="-12"/>
        </w:rPr>
        <w:t xml:space="preserve"> </w:t>
      </w:r>
      <w:r>
        <w:t>года</w:t>
      </w:r>
      <w:r>
        <w:rPr>
          <w:spacing w:val="-12"/>
        </w:rPr>
        <w:t xml:space="preserve"> </w:t>
      </w:r>
      <w:r>
        <w:t>в</w:t>
      </w:r>
      <w:r>
        <w:rPr>
          <w:spacing w:val="-12"/>
        </w:rPr>
        <w:t xml:space="preserve"> </w:t>
      </w:r>
      <w:r>
        <w:t>1</w:t>
      </w:r>
      <w:r>
        <w:rPr>
          <w:spacing w:val="-14"/>
        </w:rPr>
        <w:t xml:space="preserve"> </w:t>
      </w:r>
      <w:r>
        <w:t>классе</w:t>
      </w:r>
      <w:r>
        <w:rPr>
          <w:spacing w:val="-10"/>
        </w:rPr>
        <w:t xml:space="preserve"> </w:t>
      </w:r>
      <w:r>
        <w:t>-</w:t>
      </w:r>
      <w:r>
        <w:rPr>
          <w:spacing w:val="-12"/>
        </w:rPr>
        <w:t xml:space="preserve"> </w:t>
      </w:r>
      <w:r>
        <w:t>33</w:t>
      </w:r>
      <w:r>
        <w:rPr>
          <w:spacing w:val="-9"/>
        </w:rPr>
        <w:t xml:space="preserve"> </w:t>
      </w:r>
      <w:r>
        <w:t>учебные</w:t>
      </w:r>
      <w:r>
        <w:rPr>
          <w:spacing w:val="-13"/>
        </w:rPr>
        <w:t xml:space="preserve"> </w:t>
      </w:r>
      <w:r>
        <w:t>недели</w:t>
      </w:r>
      <w:r>
        <w:rPr>
          <w:spacing w:val="-11"/>
        </w:rPr>
        <w:t xml:space="preserve"> </w:t>
      </w:r>
      <w:r>
        <w:t>во</w:t>
      </w:r>
      <w:r>
        <w:rPr>
          <w:spacing w:val="-12"/>
        </w:rPr>
        <w:t xml:space="preserve"> </w:t>
      </w:r>
      <w:r>
        <w:t>2-4</w:t>
      </w:r>
      <w:r>
        <w:rPr>
          <w:spacing w:val="-12"/>
        </w:rPr>
        <w:t xml:space="preserve"> </w:t>
      </w:r>
      <w:r>
        <w:t>классах</w:t>
      </w:r>
      <w:r>
        <w:rPr>
          <w:spacing w:val="-9"/>
        </w:rPr>
        <w:t xml:space="preserve"> </w:t>
      </w:r>
      <w:r>
        <w:t>–</w:t>
      </w:r>
      <w:r>
        <w:rPr>
          <w:spacing w:val="-12"/>
        </w:rPr>
        <w:t xml:space="preserve"> </w:t>
      </w:r>
      <w:r>
        <w:t>34</w:t>
      </w:r>
      <w:r>
        <w:rPr>
          <w:spacing w:val="-9"/>
        </w:rPr>
        <w:t xml:space="preserve"> </w:t>
      </w:r>
      <w:r>
        <w:t xml:space="preserve">учебных </w:t>
      </w:r>
      <w:r>
        <w:rPr>
          <w:spacing w:val="-2"/>
        </w:rPr>
        <w:t>недели.</w:t>
      </w:r>
    </w:p>
    <w:p w:rsidR="004039B2" w:rsidRDefault="007772CF">
      <w:pPr>
        <w:pStyle w:val="a3"/>
        <w:ind w:right="139"/>
      </w:pPr>
      <w:r>
        <w:t>Максимальный</w:t>
      </w:r>
      <w:r>
        <w:rPr>
          <w:spacing w:val="-6"/>
        </w:rPr>
        <w:t xml:space="preserve"> </w:t>
      </w:r>
      <w:r>
        <w:t>объем</w:t>
      </w:r>
      <w:r>
        <w:rPr>
          <w:spacing w:val="-8"/>
        </w:rPr>
        <w:t xml:space="preserve"> </w:t>
      </w:r>
      <w:r>
        <w:t>аудиторной</w:t>
      </w:r>
      <w:r>
        <w:rPr>
          <w:spacing w:val="-6"/>
        </w:rPr>
        <w:t xml:space="preserve"> </w:t>
      </w:r>
      <w:r>
        <w:t>нагрузки</w:t>
      </w:r>
      <w:r>
        <w:rPr>
          <w:spacing w:val="-6"/>
        </w:rPr>
        <w:t xml:space="preserve"> </w:t>
      </w:r>
      <w:r>
        <w:t>обучающихся</w:t>
      </w:r>
      <w:r>
        <w:rPr>
          <w:spacing w:val="-7"/>
        </w:rPr>
        <w:t xml:space="preserve"> </w:t>
      </w:r>
      <w:r>
        <w:t>в</w:t>
      </w:r>
      <w:r>
        <w:rPr>
          <w:spacing w:val="-7"/>
        </w:rPr>
        <w:t xml:space="preserve"> </w:t>
      </w:r>
      <w:r>
        <w:t>неделю</w:t>
      </w:r>
      <w:r>
        <w:rPr>
          <w:spacing w:val="-6"/>
        </w:rPr>
        <w:t xml:space="preserve"> </w:t>
      </w:r>
      <w:r>
        <w:t>составляет</w:t>
      </w:r>
      <w:r>
        <w:rPr>
          <w:spacing w:val="-6"/>
        </w:rPr>
        <w:t xml:space="preserve"> </w:t>
      </w:r>
      <w:r>
        <w:t>в</w:t>
      </w:r>
      <w:r>
        <w:rPr>
          <w:spacing w:val="-7"/>
        </w:rPr>
        <w:t xml:space="preserve"> </w:t>
      </w:r>
      <w:r>
        <w:t>1</w:t>
      </w:r>
      <w:r>
        <w:rPr>
          <w:spacing w:val="-7"/>
        </w:rPr>
        <w:t xml:space="preserve"> </w:t>
      </w:r>
      <w:r>
        <w:t>классе</w:t>
      </w:r>
      <w:r>
        <w:rPr>
          <w:spacing w:val="-1"/>
        </w:rPr>
        <w:t xml:space="preserve"> </w:t>
      </w:r>
      <w:r>
        <w:t>-</w:t>
      </w:r>
      <w:r>
        <w:rPr>
          <w:spacing w:val="-8"/>
        </w:rPr>
        <w:t xml:space="preserve"> </w:t>
      </w:r>
      <w:r>
        <w:t>21 час,</w:t>
      </w:r>
      <w:r w:rsidR="00252B17">
        <w:t xml:space="preserve"> во 2 – 4 классах – 23 часа</w:t>
      </w:r>
      <w:r>
        <w:t>.</w:t>
      </w:r>
    </w:p>
    <w:p w:rsidR="004039B2" w:rsidRDefault="007772CF">
      <w:pPr>
        <w:pStyle w:val="a3"/>
        <w:ind w:right="140"/>
      </w:pPr>
      <w:r>
        <w:t>Максимальная продолжительность учебной недели для обучающихся 1 классов составляет 5 дней, для обучающихся 2-4 классов определен режим дневной учебной недели.</w:t>
      </w:r>
    </w:p>
    <w:p w:rsidR="004039B2" w:rsidRDefault="007772CF">
      <w:pPr>
        <w:pStyle w:val="a3"/>
        <w:ind w:left="741" w:firstLine="0"/>
      </w:pPr>
      <w:r>
        <w:t>Количество</w:t>
      </w:r>
      <w:r>
        <w:rPr>
          <w:spacing w:val="-4"/>
        </w:rPr>
        <w:t xml:space="preserve"> </w:t>
      </w:r>
      <w:r>
        <w:t>учебных</w:t>
      </w:r>
      <w:r>
        <w:rPr>
          <w:spacing w:val="-3"/>
        </w:rPr>
        <w:t xml:space="preserve"> </w:t>
      </w:r>
      <w:r>
        <w:t>занятий</w:t>
      </w:r>
      <w:r>
        <w:rPr>
          <w:spacing w:val="-4"/>
        </w:rPr>
        <w:t xml:space="preserve"> </w:t>
      </w:r>
      <w:r>
        <w:t>за</w:t>
      </w:r>
      <w:r>
        <w:rPr>
          <w:spacing w:val="-5"/>
        </w:rPr>
        <w:t xml:space="preserve"> </w:t>
      </w:r>
      <w:r>
        <w:t>4</w:t>
      </w:r>
      <w:r>
        <w:rPr>
          <w:spacing w:val="-2"/>
        </w:rPr>
        <w:t xml:space="preserve"> </w:t>
      </w:r>
      <w:r>
        <w:t>учебных</w:t>
      </w:r>
      <w:r>
        <w:rPr>
          <w:spacing w:val="-3"/>
        </w:rPr>
        <w:t xml:space="preserve"> </w:t>
      </w:r>
      <w:r>
        <w:t>года</w:t>
      </w:r>
      <w:r>
        <w:rPr>
          <w:spacing w:val="-5"/>
        </w:rPr>
        <w:t xml:space="preserve"> </w:t>
      </w:r>
      <w:r>
        <w:t>составляет</w:t>
      </w:r>
      <w:r>
        <w:rPr>
          <w:spacing w:val="-10"/>
        </w:rPr>
        <w:t>.</w:t>
      </w:r>
    </w:p>
    <w:p w:rsidR="004039B2" w:rsidRDefault="007772CF">
      <w:pPr>
        <w:pStyle w:val="a3"/>
        <w:ind w:right="139"/>
      </w:pPr>
      <w: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w:t>
      </w:r>
      <w:r>
        <w:rPr>
          <w:spacing w:val="-11"/>
        </w:rPr>
        <w:t xml:space="preserve"> </w:t>
      </w:r>
      <w:r>
        <w:t>предметов</w:t>
      </w:r>
      <w:r>
        <w:rPr>
          <w:spacing w:val="-13"/>
        </w:rPr>
        <w:t xml:space="preserve"> </w:t>
      </w:r>
      <w:r>
        <w:t>обязательных</w:t>
      </w:r>
      <w:r>
        <w:rPr>
          <w:spacing w:val="-11"/>
        </w:rPr>
        <w:t xml:space="preserve"> </w:t>
      </w:r>
      <w:r>
        <w:t>предметных</w:t>
      </w:r>
      <w:r>
        <w:rPr>
          <w:spacing w:val="-14"/>
        </w:rPr>
        <w:t xml:space="preserve"> </w:t>
      </w:r>
      <w:r>
        <w:t>областей</w:t>
      </w:r>
      <w:r>
        <w:rPr>
          <w:spacing w:val="-12"/>
        </w:rPr>
        <w:t xml:space="preserve"> </w:t>
      </w:r>
      <w:r>
        <w:t>и</w:t>
      </w:r>
      <w:r>
        <w:rPr>
          <w:spacing w:val="-7"/>
        </w:rPr>
        <w:t xml:space="preserve"> </w:t>
      </w:r>
      <w:r>
        <w:t>учебное</w:t>
      </w:r>
      <w:r>
        <w:rPr>
          <w:spacing w:val="-12"/>
        </w:rPr>
        <w:t xml:space="preserve"> </w:t>
      </w:r>
      <w:r>
        <w:t>время,</w:t>
      </w:r>
      <w:r>
        <w:rPr>
          <w:spacing w:val="-13"/>
        </w:rPr>
        <w:t xml:space="preserve"> </w:t>
      </w:r>
      <w:r>
        <w:t>отводимое</w:t>
      </w:r>
      <w:r>
        <w:rPr>
          <w:spacing w:val="-14"/>
        </w:rPr>
        <w:t xml:space="preserve"> </w:t>
      </w:r>
      <w:r>
        <w:t>на</w:t>
      </w:r>
      <w:r>
        <w:rPr>
          <w:spacing w:val="-12"/>
        </w:rPr>
        <w:t xml:space="preserve"> </w:t>
      </w:r>
      <w:r>
        <w:t>их</w:t>
      </w:r>
      <w:r>
        <w:rPr>
          <w:spacing w:val="-11"/>
        </w:rPr>
        <w:t xml:space="preserve"> </w:t>
      </w:r>
      <w:r>
        <w:t>изучение по классам (годам) обучения.</w:t>
      </w:r>
    </w:p>
    <w:p w:rsidR="004039B2" w:rsidRDefault="007772CF">
      <w:pPr>
        <w:pStyle w:val="a3"/>
        <w:ind w:right="140"/>
      </w:pPr>
      <w:r>
        <w:t>Часть</w:t>
      </w:r>
      <w:r>
        <w:rPr>
          <w:spacing w:val="-6"/>
        </w:rPr>
        <w:t xml:space="preserve"> </w:t>
      </w:r>
      <w:r>
        <w:t>учебного</w:t>
      </w:r>
      <w:r>
        <w:rPr>
          <w:spacing w:val="-11"/>
        </w:rPr>
        <w:t xml:space="preserve"> </w:t>
      </w:r>
      <w:r>
        <w:t>плана,</w:t>
      </w:r>
      <w:r>
        <w:rPr>
          <w:spacing w:val="-10"/>
        </w:rPr>
        <w:t xml:space="preserve"> </w:t>
      </w:r>
      <w:r>
        <w:t>формируемая</w:t>
      </w:r>
      <w:r>
        <w:rPr>
          <w:spacing w:val="-5"/>
        </w:rPr>
        <w:t xml:space="preserve"> </w:t>
      </w:r>
      <w:r>
        <w:t>участниками</w:t>
      </w:r>
      <w:r>
        <w:rPr>
          <w:spacing w:val="-10"/>
        </w:rPr>
        <w:t xml:space="preserve"> </w:t>
      </w:r>
      <w:r>
        <w:t>образовательных</w:t>
      </w:r>
      <w:r>
        <w:rPr>
          <w:spacing w:val="-10"/>
        </w:rPr>
        <w:t xml:space="preserve"> </w:t>
      </w:r>
      <w:r>
        <w:t>отношений,</w:t>
      </w:r>
      <w:r>
        <w:rPr>
          <w:spacing w:val="-11"/>
        </w:rPr>
        <w:t xml:space="preserve"> </w:t>
      </w:r>
      <w:r>
        <w:t xml:space="preserve">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w:t>
      </w:r>
      <w:r>
        <w:rPr>
          <w:spacing w:val="-2"/>
        </w:rPr>
        <w:t>обучающихся</w:t>
      </w:r>
    </w:p>
    <w:p w:rsidR="004039B2" w:rsidRDefault="007772CF">
      <w:pPr>
        <w:pStyle w:val="a3"/>
        <w:ind w:right="144"/>
      </w:pPr>
      <w:r>
        <w:t xml:space="preserve">В </w:t>
      </w:r>
      <w:r w:rsidR="00244714">
        <w:t>Муниципальное бюджетное общеобразовательное учреждение "Основная общеобразовательная школа имени Тимофея Ивина с. Иннокентьевка"</w:t>
      </w:r>
      <w:r>
        <w:t xml:space="preserve"> обучение ведется на </w:t>
      </w:r>
      <w:r w:rsidR="00252B17">
        <w:t xml:space="preserve">русском </w:t>
      </w:r>
      <w:r>
        <w:t>языке.</w:t>
      </w:r>
    </w:p>
    <w:p w:rsidR="004039B2" w:rsidRDefault="007772CF">
      <w:pPr>
        <w:pStyle w:val="a3"/>
        <w:ind w:right="136"/>
      </w:pPr>
      <w:r>
        <w:t xml:space="preserve">Изучение родного языка и литературного чтения на родном языке из числа языков народов РФ, государственных языков республик РФ в </w:t>
      </w:r>
      <w:r w:rsidR="00244714">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осуществляется по заявлению родителей (законных представителей) несовершеннолетних обучающихся.</w:t>
      </w:r>
    </w:p>
    <w:p w:rsidR="004039B2" w:rsidRDefault="007772CF">
      <w:pPr>
        <w:pStyle w:val="a3"/>
        <w:ind w:right="143"/>
      </w:pPr>
      <w: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4039B2" w:rsidRDefault="007772CF">
      <w:pPr>
        <w:pStyle w:val="a3"/>
        <w:ind w:left="741" w:firstLine="0"/>
      </w:pPr>
      <w:r>
        <w:t>При</w:t>
      </w:r>
      <w:r>
        <w:rPr>
          <w:spacing w:val="-5"/>
        </w:rPr>
        <w:t xml:space="preserve"> </w:t>
      </w:r>
      <w:r>
        <w:t>изучении</w:t>
      </w:r>
      <w:r>
        <w:rPr>
          <w:spacing w:val="-3"/>
        </w:rPr>
        <w:t xml:space="preserve"> </w:t>
      </w:r>
      <w:r>
        <w:t>предметов не</w:t>
      </w:r>
      <w:r>
        <w:rPr>
          <w:spacing w:val="-4"/>
        </w:rPr>
        <w:t xml:space="preserve"> </w:t>
      </w:r>
      <w:r>
        <w:t>осуществляется</w:t>
      </w:r>
      <w:r>
        <w:rPr>
          <w:spacing w:val="-2"/>
        </w:rPr>
        <w:t xml:space="preserve"> </w:t>
      </w:r>
      <w:r>
        <w:t>деление</w:t>
      </w:r>
      <w:r>
        <w:rPr>
          <w:spacing w:val="-4"/>
        </w:rPr>
        <w:t xml:space="preserve"> </w:t>
      </w:r>
      <w:r>
        <w:t>обучающихся</w:t>
      </w:r>
      <w:r>
        <w:rPr>
          <w:spacing w:val="-2"/>
        </w:rPr>
        <w:t xml:space="preserve"> </w:t>
      </w:r>
      <w:r>
        <w:t>на</w:t>
      </w:r>
      <w:r>
        <w:rPr>
          <w:spacing w:val="-3"/>
        </w:rPr>
        <w:t xml:space="preserve"> </w:t>
      </w:r>
      <w:r>
        <w:rPr>
          <w:spacing w:val="-2"/>
        </w:rPr>
        <w:t>подгруппы.</w:t>
      </w:r>
    </w:p>
    <w:p w:rsidR="004039B2" w:rsidRDefault="007772CF">
      <w:pPr>
        <w:pStyle w:val="a3"/>
        <w:ind w:right="143"/>
      </w:pPr>
      <w:r>
        <w:t xml:space="preserve">Промежуточная аттестация – процедура, проводимая с целью оценки качества освоения </w:t>
      </w:r>
      <w:proofErr w:type="gramStart"/>
      <w:r>
        <w:t>обучающимися</w:t>
      </w:r>
      <w:proofErr w:type="gramEnd"/>
      <w:r>
        <w:t xml:space="preserve"> части содержания (оценивание за) или всего объема учебной дисциплины за учебный год (годовое оценивание).</w:t>
      </w:r>
    </w:p>
    <w:p w:rsidR="004039B2" w:rsidRDefault="007772CF">
      <w:pPr>
        <w:pStyle w:val="a3"/>
        <w:ind w:right="139"/>
      </w:pPr>
      <w:r>
        <w:t>Промежуточная аттестация обучающихся осуществляется в соответствии с календарным учебным графиком.</w:t>
      </w:r>
    </w:p>
    <w:p w:rsidR="004039B2" w:rsidRDefault="007772CF">
      <w:pPr>
        <w:pStyle w:val="a3"/>
        <w:ind w:right="142"/>
      </w:pPr>
      <w:r>
        <w:t>Оценивание</w:t>
      </w:r>
      <w:r>
        <w:rPr>
          <w:spacing w:val="-7"/>
        </w:rPr>
        <w:t xml:space="preserve"> </w:t>
      </w:r>
      <w:r>
        <w:t>младших</w:t>
      </w:r>
      <w:r>
        <w:rPr>
          <w:spacing w:val="-4"/>
        </w:rPr>
        <w:t xml:space="preserve"> </w:t>
      </w:r>
      <w:r>
        <w:t>школьников</w:t>
      </w:r>
      <w:r>
        <w:rPr>
          <w:spacing w:val="-6"/>
        </w:rPr>
        <w:t xml:space="preserve"> </w:t>
      </w:r>
      <w:r>
        <w:t>в</w:t>
      </w:r>
      <w:r>
        <w:rPr>
          <w:spacing w:val="-6"/>
        </w:rPr>
        <w:t xml:space="preserve"> </w:t>
      </w:r>
      <w:r>
        <w:t>течение</w:t>
      </w:r>
      <w:r>
        <w:rPr>
          <w:spacing w:val="-7"/>
        </w:rPr>
        <w:t xml:space="preserve"> </w:t>
      </w:r>
      <w:r>
        <w:t>первого</w:t>
      </w:r>
      <w:r>
        <w:rPr>
          <w:spacing w:val="-6"/>
        </w:rPr>
        <w:t xml:space="preserve"> </w:t>
      </w:r>
      <w:r>
        <w:t>года</w:t>
      </w:r>
      <w:r>
        <w:rPr>
          <w:spacing w:val="-7"/>
        </w:rPr>
        <w:t xml:space="preserve"> </w:t>
      </w:r>
      <w:r>
        <w:t>обучения</w:t>
      </w:r>
      <w:r>
        <w:rPr>
          <w:spacing w:val="-6"/>
        </w:rPr>
        <w:t xml:space="preserve"> </w:t>
      </w:r>
      <w:r>
        <w:t>осуществляются</w:t>
      </w:r>
      <w:r>
        <w:rPr>
          <w:spacing w:val="-6"/>
        </w:rPr>
        <w:t xml:space="preserve"> </w:t>
      </w:r>
      <w:r>
        <w:t>в</w:t>
      </w:r>
      <w:r>
        <w:rPr>
          <w:spacing w:val="-4"/>
        </w:rPr>
        <w:t xml:space="preserve"> </w:t>
      </w:r>
      <w:r>
        <w:t>форме словесных</w:t>
      </w:r>
      <w:r>
        <w:rPr>
          <w:spacing w:val="-7"/>
        </w:rPr>
        <w:t xml:space="preserve"> </w:t>
      </w:r>
      <w:r>
        <w:t>качественных</w:t>
      </w:r>
      <w:r>
        <w:rPr>
          <w:spacing w:val="-7"/>
        </w:rPr>
        <w:t xml:space="preserve"> </w:t>
      </w:r>
      <w:r>
        <w:t>оценок</w:t>
      </w:r>
      <w:r>
        <w:rPr>
          <w:spacing w:val="-8"/>
        </w:rPr>
        <w:t xml:space="preserve"> </w:t>
      </w:r>
      <w:r>
        <w:t>на</w:t>
      </w:r>
      <w:r>
        <w:rPr>
          <w:spacing w:val="-9"/>
        </w:rPr>
        <w:t xml:space="preserve"> </w:t>
      </w:r>
      <w:proofErr w:type="spellStart"/>
      <w:r>
        <w:t>критериальной</w:t>
      </w:r>
      <w:proofErr w:type="spellEnd"/>
      <w:r>
        <w:rPr>
          <w:spacing w:val="-7"/>
        </w:rPr>
        <w:t xml:space="preserve"> </w:t>
      </w:r>
      <w:r>
        <w:t>основе</w:t>
      </w:r>
      <w:r>
        <w:rPr>
          <w:spacing w:val="-10"/>
        </w:rPr>
        <w:t xml:space="preserve"> </w:t>
      </w:r>
      <w:r>
        <w:t>и</w:t>
      </w:r>
      <w:r>
        <w:rPr>
          <w:spacing w:val="-7"/>
        </w:rPr>
        <w:t xml:space="preserve"> </w:t>
      </w:r>
      <w:r>
        <w:t>с</w:t>
      </w:r>
      <w:r>
        <w:rPr>
          <w:spacing w:val="-5"/>
        </w:rPr>
        <w:t xml:space="preserve"> </w:t>
      </w:r>
      <w:r>
        <w:t>учетом</w:t>
      </w:r>
      <w:r>
        <w:rPr>
          <w:spacing w:val="-8"/>
        </w:rPr>
        <w:t xml:space="preserve"> </w:t>
      </w:r>
      <w:r>
        <w:t>результатов</w:t>
      </w:r>
      <w:r>
        <w:rPr>
          <w:spacing w:val="-8"/>
        </w:rPr>
        <w:t xml:space="preserve"> </w:t>
      </w:r>
      <w:r>
        <w:t>самостоятельных работ, оформляется в виде письменного заключения учителя.</w:t>
      </w:r>
    </w:p>
    <w:p w:rsidR="004039B2" w:rsidRDefault="007772CF">
      <w:pPr>
        <w:pStyle w:val="a3"/>
        <w:ind w:left="741" w:firstLine="0"/>
      </w:pPr>
      <w:r>
        <w:t>Предметы</w:t>
      </w:r>
      <w:r>
        <w:rPr>
          <w:spacing w:val="28"/>
        </w:rPr>
        <w:t xml:space="preserve"> </w:t>
      </w:r>
      <w:r>
        <w:t>из</w:t>
      </w:r>
      <w:r>
        <w:rPr>
          <w:spacing w:val="30"/>
        </w:rPr>
        <w:t xml:space="preserve"> </w:t>
      </w:r>
      <w:r>
        <w:t>части,</w:t>
      </w:r>
      <w:r>
        <w:rPr>
          <w:spacing w:val="30"/>
        </w:rPr>
        <w:t xml:space="preserve"> </w:t>
      </w:r>
      <w:r>
        <w:t>формируемой</w:t>
      </w:r>
      <w:r>
        <w:rPr>
          <w:spacing w:val="35"/>
        </w:rPr>
        <w:t xml:space="preserve"> </w:t>
      </w:r>
      <w:r>
        <w:t>участниками</w:t>
      </w:r>
      <w:r>
        <w:rPr>
          <w:spacing w:val="31"/>
        </w:rPr>
        <w:t xml:space="preserve"> </w:t>
      </w:r>
      <w:r>
        <w:t>образовательных</w:t>
      </w:r>
      <w:r>
        <w:rPr>
          <w:spacing w:val="31"/>
        </w:rPr>
        <w:t xml:space="preserve"> </w:t>
      </w:r>
      <w:r>
        <w:t>отношений,</w:t>
      </w:r>
      <w:r>
        <w:rPr>
          <w:spacing w:val="30"/>
        </w:rPr>
        <w:t xml:space="preserve"> </w:t>
      </w:r>
      <w:r>
        <w:rPr>
          <w:spacing w:val="-2"/>
        </w:rPr>
        <w:t>оцениваются</w:t>
      </w:r>
    </w:p>
    <w:p w:rsidR="004039B2" w:rsidRDefault="007772CF">
      <w:pPr>
        <w:pStyle w:val="a3"/>
        <w:ind w:firstLine="0"/>
      </w:pPr>
      <w:r>
        <w:t>«зачет»</w:t>
      </w:r>
      <w:r>
        <w:rPr>
          <w:spacing w:val="-8"/>
        </w:rPr>
        <w:t xml:space="preserve"> </w:t>
      </w:r>
      <w:r>
        <w:t>или</w:t>
      </w:r>
      <w:r>
        <w:rPr>
          <w:spacing w:val="6"/>
        </w:rPr>
        <w:t xml:space="preserve"> </w:t>
      </w:r>
      <w:r>
        <w:rPr>
          <w:spacing w:val="-2"/>
        </w:rPr>
        <w:t>«незачет».</w:t>
      </w:r>
    </w:p>
    <w:p w:rsidR="004039B2" w:rsidRDefault="007772CF">
      <w:pPr>
        <w:pStyle w:val="a3"/>
        <w:ind w:right="144"/>
      </w:pPr>
      <w:r>
        <w:t>Формы и порядок проведения промежуточной аттестации определяются «Положением о формах,</w:t>
      </w:r>
      <w:r>
        <w:rPr>
          <w:spacing w:val="8"/>
        </w:rPr>
        <w:t xml:space="preserve"> </w:t>
      </w:r>
      <w:r>
        <w:t>периодичности</w:t>
      </w:r>
      <w:r>
        <w:rPr>
          <w:spacing w:val="11"/>
        </w:rPr>
        <w:t xml:space="preserve"> </w:t>
      </w:r>
      <w:r>
        <w:t>и</w:t>
      </w:r>
      <w:r>
        <w:rPr>
          <w:spacing w:val="11"/>
        </w:rPr>
        <w:t xml:space="preserve"> </w:t>
      </w:r>
      <w:r>
        <w:t>порядке</w:t>
      </w:r>
      <w:r>
        <w:rPr>
          <w:spacing w:val="9"/>
        </w:rPr>
        <w:t xml:space="preserve"> </w:t>
      </w:r>
      <w:r>
        <w:t>текущего</w:t>
      </w:r>
      <w:r>
        <w:rPr>
          <w:spacing w:val="10"/>
        </w:rPr>
        <w:t xml:space="preserve"> </w:t>
      </w:r>
      <w:r>
        <w:t>контроля</w:t>
      </w:r>
      <w:r>
        <w:rPr>
          <w:spacing w:val="12"/>
        </w:rPr>
        <w:t xml:space="preserve"> </w:t>
      </w:r>
      <w:r>
        <w:t>успеваемости</w:t>
      </w:r>
      <w:r>
        <w:rPr>
          <w:spacing w:val="14"/>
        </w:rPr>
        <w:t xml:space="preserve"> </w:t>
      </w:r>
      <w:r>
        <w:t>и</w:t>
      </w:r>
      <w:r>
        <w:rPr>
          <w:spacing w:val="11"/>
        </w:rPr>
        <w:t xml:space="preserve"> </w:t>
      </w:r>
      <w:r>
        <w:t>промежуточной</w:t>
      </w:r>
      <w:r>
        <w:rPr>
          <w:spacing w:val="12"/>
        </w:rPr>
        <w:t xml:space="preserve"> </w:t>
      </w:r>
      <w:r>
        <w:rPr>
          <w:spacing w:val="-2"/>
        </w:rPr>
        <w:t>аттестации</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43" w:firstLine="0"/>
      </w:pPr>
      <w:r>
        <w:lastRenderedPageBreak/>
        <w:t xml:space="preserve">обучающихся </w:t>
      </w:r>
      <w:r w:rsidR="00244714">
        <w:t>Муниципальное бюджетное общеобразовательное учреждение "Основная общеобразовательная школа имени Тимофея Ивина с. Иннокентьевка"</w:t>
      </w:r>
      <w:r>
        <w:t>.</w:t>
      </w:r>
    </w:p>
    <w:p w:rsidR="004039B2" w:rsidRDefault="007772CF">
      <w:pPr>
        <w:pStyle w:val="a3"/>
        <w:ind w:right="135"/>
      </w:pPr>
      <w:r>
        <w:t>Освоение образовательной программы начального общего образования завершается выставлением итоговой оценки по всем предметам обязательной части учебного плана. Нормативный срок освоения ОП НОО составляет 4 года.</w:t>
      </w:r>
    </w:p>
    <w:p w:rsidR="004039B2" w:rsidRDefault="004039B2">
      <w:pPr>
        <w:pStyle w:val="a3"/>
        <w:sectPr w:rsidR="004039B2">
          <w:pgSz w:w="11910" w:h="16390"/>
          <w:pgMar w:top="760" w:right="425" w:bottom="280" w:left="992" w:header="720" w:footer="720" w:gutter="0"/>
          <w:cols w:space="720"/>
        </w:sectPr>
      </w:pPr>
    </w:p>
    <w:p w:rsidR="004039B2" w:rsidRDefault="007772CF">
      <w:pPr>
        <w:spacing w:before="60"/>
        <w:ind w:left="119"/>
        <w:rPr>
          <w:b/>
          <w:sz w:val="24"/>
        </w:rPr>
      </w:pPr>
      <w:r>
        <w:rPr>
          <w:b/>
          <w:sz w:val="24"/>
        </w:rPr>
        <w:lastRenderedPageBreak/>
        <w:t>Учебный</w:t>
      </w:r>
      <w:r>
        <w:rPr>
          <w:b/>
          <w:spacing w:val="-4"/>
          <w:sz w:val="24"/>
        </w:rPr>
        <w:t xml:space="preserve"> </w:t>
      </w:r>
      <w:r>
        <w:rPr>
          <w:b/>
          <w:sz w:val="24"/>
        </w:rPr>
        <w:t>план</w:t>
      </w:r>
      <w:r>
        <w:rPr>
          <w:b/>
          <w:spacing w:val="-4"/>
          <w:sz w:val="24"/>
        </w:rPr>
        <w:t xml:space="preserve"> </w:t>
      </w:r>
      <w:r>
        <w:rPr>
          <w:b/>
          <w:spacing w:val="-10"/>
          <w:sz w:val="24"/>
        </w:rPr>
        <w:t>1</w:t>
      </w:r>
    </w:p>
    <w:p w:rsidR="004039B2" w:rsidRDefault="004039B2">
      <w:pPr>
        <w:pStyle w:val="a3"/>
        <w:spacing w:before="7"/>
        <w:ind w:left="0" w:firstLine="0"/>
        <w:jc w:val="left"/>
        <w:rPr>
          <w:b/>
          <w:sz w:val="17"/>
        </w:rPr>
      </w:pPr>
    </w:p>
    <w:tbl>
      <w:tblPr>
        <w:tblStyle w:val="TableNormal"/>
        <w:tblW w:w="9072" w:type="dxa"/>
        <w:tblInd w:w="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3"/>
        <w:gridCol w:w="3119"/>
        <w:gridCol w:w="850"/>
        <w:gridCol w:w="851"/>
        <w:gridCol w:w="851"/>
        <w:gridCol w:w="708"/>
      </w:tblGrid>
      <w:tr w:rsidR="004039B2" w:rsidTr="008666A5">
        <w:trPr>
          <w:trHeight w:val="299"/>
        </w:trPr>
        <w:tc>
          <w:tcPr>
            <w:tcW w:w="2693" w:type="dxa"/>
            <w:vMerge w:val="restart"/>
            <w:tcBorders>
              <w:left w:val="thinThickMediumGap" w:sz="4" w:space="0" w:color="000000"/>
              <w:bottom w:val="single" w:sz="18" w:space="0" w:color="000000"/>
              <w:right w:val="double" w:sz="8" w:space="0" w:color="000000"/>
            </w:tcBorders>
          </w:tcPr>
          <w:p w:rsidR="004039B2" w:rsidRDefault="007772CF">
            <w:pPr>
              <w:pStyle w:val="TableParagraph"/>
              <w:spacing w:before="211"/>
              <w:ind w:left="54"/>
              <w:rPr>
                <w:b/>
                <w:sz w:val="24"/>
              </w:rPr>
            </w:pPr>
            <w:r>
              <w:rPr>
                <w:b/>
                <w:sz w:val="24"/>
              </w:rPr>
              <w:t>Предметная</w:t>
            </w:r>
            <w:r>
              <w:rPr>
                <w:b/>
                <w:spacing w:val="-2"/>
                <w:sz w:val="24"/>
              </w:rPr>
              <w:t xml:space="preserve"> область</w:t>
            </w:r>
          </w:p>
        </w:tc>
        <w:tc>
          <w:tcPr>
            <w:tcW w:w="3119" w:type="dxa"/>
            <w:vMerge w:val="restart"/>
            <w:tcBorders>
              <w:left w:val="double" w:sz="8" w:space="0" w:color="000000"/>
              <w:bottom w:val="single" w:sz="18" w:space="0" w:color="000000"/>
              <w:right w:val="double" w:sz="8" w:space="0" w:color="000000"/>
            </w:tcBorders>
          </w:tcPr>
          <w:p w:rsidR="004039B2" w:rsidRDefault="007772CF">
            <w:pPr>
              <w:pStyle w:val="TableParagraph"/>
              <w:spacing w:before="211"/>
              <w:ind w:left="60"/>
              <w:rPr>
                <w:b/>
                <w:sz w:val="24"/>
              </w:rPr>
            </w:pPr>
            <w:r>
              <w:rPr>
                <w:b/>
                <w:sz w:val="24"/>
              </w:rPr>
              <w:t>Учебный</w:t>
            </w:r>
            <w:r>
              <w:rPr>
                <w:b/>
                <w:spacing w:val="-6"/>
                <w:sz w:val="24"/>
              </w:rPr>
              <w:t xml:space="preserve"> </w:t>
            </w:r>
            <w:r>
              <w:rPr>
                <w:b/>
                <w:spacing w:val="-2"/>
                <w:sz w:val="24"/>
              </w:rPr>
              <w:t>предмет</w:t>
            </w:r>
          </w:p>
        </w:tc>
        <w:tc>
          <w:tcPr>
            <w:tcW w:w="3260" w:type="dxa"/>
            <w:gridSpan w:val="4"/>
            <w:tcBorders>
              <w:left w:val="double" w:sz="8" w:space="0" w:color="000000"/>
              <w:bottom w:val="single" w:sz="18" w:space="0" w:color="000000"/>
              <w:right w:val="thinThickMediumGap" w:sz="4" w:space="0" w:color="000000"/>
            </w:tcBorders>
          </w:tcPr>
          <w:p w:rsidR="004039B2" w:rsidRDefault="007772CF">
            <w:pPr>
              <w:pStyle w:val="TableParagraph"/>
              <w:spacing w:before="33" w:line="246" w:lineRule="exact"/>
              <w:ind w:left="58"/>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r>
      <w:tr w:rsidR="004039B2" w:rsidTr="008666A5">
        <w:trPr>
          <w:trHeight w:val="331"/>
        </w:trPr>
        <w:tc>
          <w:tcPr>
            <w:tcW w:w="2693" w:type="dxa"/>
            <w:vMerge/>
            <w:tcBorders>
              <w:top w:val="nil"/>
              <w:left w:val="thinThickMediumGap" w:sz="4" w:space="0" w:color="000000"/>
              <w:bottom w:val="single" w:sz="18" w:space="0" w:color="000000"/>
              <w:right w:val="double" w:sz="8" w:space="0" w:color="000000"/>
            </w:tcBorders>
          </w:tcPr>
          <w:p w:rsidR="004039B2" w:rsidRDefault="004039B2">
            <w:pPr>
              <w:rPr>
                <w:sz w:val="2"/>
                <w:szCs w:val="2"/>
              </w:rPr>
            </w:pPr>
          </w:p>
        </w:tc>
        <w:tc>
          <w:tcPr>
            <w:tcW w:w="3119" w:type="dxa"/>
            <w:vMerge/>
            <w:tcBorders>
              <w:top w:val="nil"/>
              <w:left w:val="double" w:sz="8" w:space="0" w:color="000000"/>
              <w:bottom w:val="single" w:sz="18" w:space="0" w:color="000000"/>
              <w:right w:val="double" w:sz="8" w:space="0" w:color="000000"/>
            </w:tcBorders>
          </w:tcPr>
          <w:p w:rsidR="004039B2" w:rsidRDefault="004039B2">
            <w:pPr>
              <w:rPr>
                <w:sz w:val="2"/>
                <w:szCs w:val="2"/>
              </w:rPr>
            </w:pP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44" w:line="268" w:lineRule="exact"/>
              <w:ind w:left="58"/>
              <w:rPr>
                <w:b/>
                <w:sz w:val="24"/>
              </w:rPr>
            </w:pPr>
            <w:r>
              <w:rPr>
                <w:b/>
                <w:spacing w:val="-10"/>
                <w:sz w:val="24"/>
              </w:rPr>
              <w:t>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44" w:line="268" w:lineRule="exact"/>
              <w:ind w:left="67"/>
              <w:rPr>
                <w:b/>
                <w:sz w:val="24"/>
              </w:rPr>
            </w:pPr>
            <w:r>
              <w:rPr>
                <w:b/>
                <w:spacing w:val="-10"/>
                <w:sz w:val="24"/>
              </w:rPr>
              <w:t>2</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44" w:line="268" w:lineRule="exact"/>
              <w:ind w:left="58"/>
              <w:rPr>
                <w:b/>
                <w:sz w:val="24"/>
              </w:rPr>
            </w:pPr>
            <w:r>
              <w:rPr>
                <w:b/>
                <w:spacing w:val="-10"/>
                <w:sz w:val="24"/>
              </w:rPr>
              <w:t>3</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44" w:line="268" w:lineRule="exact"/>
              <w:ind w:left="67"/>
              <w:rPr>
                <w:b/>
                <w:sz w:val="24"/>
              </w:rPr>
            </w:pPr>
            <w:r>
              <w:rPr>
                <w:b/>
                <w:spacing w:val="-10"/>
                <w:sz w:val="24"/>
              </w:rPr>
              <w:t>4</w:t>
            </w:r>
          </w:p>
        </w:tc>
      </w:tr>
      <w:tr w:rsidR="004039B2" w:rsidTr="008666A5">
        <w:trPr>
          <w:trHeight w:val="290"/>
        </w:trPr>
        <w:tc>
          <w:tcPr>
            <w:tcW w:w="9072" w:type="dxa"/>
            <w:gridSpan w:val="6"/>
            <w:tcBorders>
              <w:top w:val="single" w:sz="18" w:space="0" w:color="000000"/>
              <w:left w:val="thinThickMediumGap" w:sz="4" w:space="0" w:color="000000"/>
              <w:bottom w:val="single" w:sz="18" w:space="0" w:color="000000"/>
              <w:right w:val="thinThickMediumGap" w:sz="4" w:space="0" w:color="000000"/>
            </w:tcBorders>
          </w:tcPr>
          <w:p w:rsidR="004039B2" w:rsidRDefault="007772CF">
            <w:pPr>
              <w:pStyle w:val="TableParagraph"/>
              <w:spacing w:before="20" w:line="251" w:lineRule="exact"/>
              <w:ind w:left="54"/>
              <w:rPr>
                <w:sz w:val="24"/>
              </w:rPr>
            </w:pPr>
            <w:r>
              <w:rPr>
                <w:sz w:val="24"/>
              </w:rPr>
              <w:t>Обязательная</w:t>
            </w:r>
            <w:r>
              <w:rPr>
                <w:spacing w:val="-5"/>
                <w:sz w:val="24"/>
              </w:rPr>
              <w:t xml:space="preserve"> </w:t>
            </w:r>
            <w:r>
              <w:rPr>
                <w:spacing w:val="-2"/>
                <w:sz w:val="24"/>
              </w:rPr>
              <w:t>часть</w:t>
            </w:r>
          </w:p>
        </w:tc>
      </w:tr>
      <w:tr w:rsidR="004039B2" w:rsidTr="008666A5">
        <w:trPr>
          <w:trHeight w:val="319"/>
        </w:trPr>
        <w:tc>
          <w:tcPr>
            <w:tcW w:w="2693" w:type="dxa"/>
            <w:vMerge w:val="restart"/>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16"/>
              <w:ind w:left="54"/>
              <w:rPr>
                <w:sz w:val="24"/>
              </w:rPr>
            </w:pPr>
            <w:r>
              <w:rPr>
                <w:sz w:val="24"/>
              </w:rPr>
              <w:t>Русский</w:t>
            </w:r>
            <w:r>
              <w:rPr>
                <w:spacing w:val="-6"/>
                <w:sz w:val="24"/>
              </w:rPr>
              <w:t xml:space="preserve"> </w:t>
            </w:r>
            <w:r>
              <w:rPr>
                <w:sz w:val="24"/>
              </w:rPr>
              <w:t>язык</w:t>
            </w:r>
            <w:r>
              <w:rPr>
                <w:spacing w:val="-3"/>
                <w:sz w:val="24"/>
              </w:rPr>
              <w:t xml:space="preserve"> </w:t>
            </w:r>
            <w:r>
              <w:rPr>
                <w:sz w:val="24"/>
              </w:rPr>
              <w:t>и</w:t>
            </w:r>
            <w:r>
              <w:rPr>
                <w:spacing w:val="-3"/>
                <w:sz w:val="24"/>
              </w:rPr>
              <w:t xml:space="preserve"> </w:t>
            </w:r>
            <w:r>
              <w:rPr>
                <w:sz w:val="24"/>
              </w:rPr>
              <w:t>литературное</w:t>
            </w:r>
            <w:r>
              <w:rPr>
                <w:spacing w:val="-4"/>
                <w:sz w:val="24"/>
              </w:rPr>
              <w:t xml:space="preserve"> </w:t>
            </w:r>
            <w:r>
              <w:rPr>
                <w:spacing w:val="-2"/>
                <w:sz w:val="24"/>
              </w:rPr>
              <w:t>чтение</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39" w:line="261" w:lineRule="exact"/>
              <w:ind w:left="60"/>
              <w:rPr>
                <w:sz w:val="24"/>
              </w:rPr>
            </w:pPr>
            <w:r>
              <w:rPr>
                <w:sz w:val="24"/>
              </w:rPr>
              <w:t>Русский</w:t>
            </w:r>
            <w:r>
              <w:rPr>
                <w:spacing w:val="-4"/>
                <w:sz w:val="24"/>
              </w:rPr>
              <w:t xml:space="preserve"> язык</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9" w:line="261" w:lineRule="exact"/>
              <w:ind w:left="58"/>
              <w:rPr>
                <w:sz w:val="24"/>
              </w:rPr>
            </w:pPr>
            <w:r>
              <w:rPr>
                <w:spacing w:val="-10"/>
                <w:sz w:val="24"/>
              </w:rPr>
              <w:t>5</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39" w:line="261" w:lineRule="exact"/>
              <w:ind w:left="67"/>
              <w:rPr>
                <w:sz w:val="24"/>
              </w:rPr>
            </w:pPr>
            <w:r>
              <w:rPr>
                <w:spacing w:val="-10"/>
                <w:sz w:val="24"/>
              </w:rPr>
              <w:t>5</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9" w:line="261" w:lineRule="exact"/>
              <w:ind w:left="58"/>
              <w:rPr>
                <w:sz w:val="24"/>
              </w:rPr>
            </w:pPr>
            <w:r>
              <w:rPr>
                <w:spacing w:val="-10"/>
                <w:sz w:val="24"/>
              </w:rPr>
              <w:t>5</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39" w:line="261" w:lineRule="exact"/>
              <w:ind w:left="67"/>
              <w:rPr>
                <w:sz w:val="24"/>
              </w:rPr>
            </w:pPr>
            <w:r>
              <w:rPr>
                <w:spacing w:val="-10"/>
                <w:sz w:val="24"/>
              </w:rPr>
              <w:t>5</w:t>
            </w:r>
          </w:p>
        </w:tc>
      </w:tr>
      <w:tr w:rsidR="004039B2" w:rsidTr="008666A5">
        <w:trPr>
          <w:trHeight w:val="312"/>
        </w:trPr>
        <w:tc>
          <w:tcPr>
            <w:tcW w:w="2693" w:type="dxa"/>
            <w:vMerge/>
            <w:tcBorders>
              <w:top w:val="nil"/>
              <w:left w:val="thinThickMediumGap" w:sz="4" w:space="0" w:color="000000"/>
              <w:bottom w:val="single" w:sz="18" w:space="0" w:color="000000"/>
              <w:right w:val="double" w:sz="8" w:space="0" w:color="000000"/>
            </w:tcBorders>
          </w:tcPr>
          <w:p w:rsidR="004039B2" w:rsidRDefault="004039B2">
            <w:pPr>
              <w:rPr>
                <w:sz w:val="2"/>
                <w:szCs w:val="2"/>
              </w:rPr>
            </w:pP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3" w:lineRule="exact"/>
              <w:ind w:left="60"/>
              <w:rPr>
                <w:sz w:val="24"/>
              </w:rPr>
            </w:pPr>
            <w:r>
              <w:rPr>
                <w:sz w:val="24"/>
              </w:rPr>
              <w:t>Литературное</w:t>
            </w:r>
            <w:r>
              <w:rPr>
                <w:spacing w:val="-7"/>
                <w:sz w:val="24"/>
              </w:rPr>
              <w:t xml:space="preserve"> </w:t>
            </w:r>
            <w:r>
              <w:rPr>
                <w:spacing w:val="-2"/>
                <w:sz w:val="24"/>
              </w:rPr>
              <w:t>чтение</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4</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3" w:lineRule="exact"/>
              <w:ind w:left="67"/>
              <w:rPr>
                <w:sz w:val="24"/>
              </w:rPr>
            </w:pPr>
            <w:r>
              <w:rPr>
                <w:spacing w:val="-10"/>
                <w:sz w:val="24"/>
              </w:rPr>
              <w:t>4</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4</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3" w:lineRule="exact"/>
              <w:ind w:left="67"/>
              <w:rPr>
                <w:sz w:val="24"/>
              </w:rPr>
            </w:pPr>
            <w:r>
              <w:rPr>
                <w:spacing w:val="-10"/>
                <w:sz w:val="24"/>
              </w:rPr>
              <w:t>4</w:t>
            </w:r>
          </w:p>
        </w:tc>
      </w:tr>
      <w:tr w:rsidR="004039B2" w:rsidTr="008666A5">
        <w:trPr>
          <w:trHeight w:val="310"/>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9" w:line="261" w:lineRule="exact"/>
              <w:ind w:left="54"/>
              <w:rPr>
                <w:sz w:val="24"/>
              </w:rPr>
            </w:pPr>
            <w:r>
              <w:rPr>
                <w:sz w:val="24"/>
              </w:rPr>
              <w:t>Иностранный</w:t>
            </w:r>
            <w:r>
              <w:rPr>
                <w:spacing w:val="-8"/>
                <w:sz w:val="24"/>
              </w:rPr>
              <w:t xml:space="preserve"> </w:t>
            </w:r>
            <w:r>
              <w:rPr>
                <w:spacing w:val="-4"/>
                <w:sz w:val="24"/>
              </w:rPr>
              <w:t>язык</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1" w:lineRule="exact"/>
              <w:ind w:left="60"/>
              <w:rPr>
                <w:sz w:val="24"/>
              </w:rPr>
            </w:pPr>
            <w:r>
              <w:rPr>
                <w:sz w:val="24"/>
              </w:rPr>
              <w:t>Иностранный</w:t>
            </w:r>
            <w:r>
              <w:rPr>
                <w:spacing w:val="-8"/>
                <w:sz w:val="24"/>
              </w:rPr>
              <w:t xml:space="preserve"> </w:t>
            </w:r>
            <w:r>
              <w:rPr>
                <w:spacing w:val="-4"/>
                <w:sz w:val="24"/>
              </w:rPr>
              <w:t>язык</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0</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1" w:lineRule="exact"/>
              <w:ind w:left="67"/>
              <w:rPr>
                <w:sz w:val="24"/>
              </w:rPr>
            </w:pPr>
            <w:r>
              <w:rPr>
                <w:spacing w:val="-10"/>
                <w:sz w:val="24"/>
              </w:rPr>
              <w:t>2</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2</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1" w:lineRule="exact"/>
              <w:ind w:left="67"/>
              <w:rPr>
                <w:sz w:val="24"/>
              </w:rPr>
            </w:pPr>
            <w:r>
              <w:rPr>
                <w:spacing w:val="-10"/>
                <w:sz w:val="24"/>
              </w:rPr>
              <w:t>2</w:t>
            </w:r>
          </w:p>
        </w:tc>
      </w:tr>
      <w:tr w:rsidR="004039B2" w:rsidTr="008666A5">
        <w:trPr>
          <w:trHeight w:val="310"/>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9" w:line="261" w:lineRule="exact"/>
              <w:ind w:left="54"/>
              <w:rPr>
                <w:sz w:val="24"/>
              </w:rPr>
            </w:pPr>
            <w:r>
              <w:rPr>
                <w:sz w:val="24"/>
              </w:rPr>
              <w:t>Математика</w:t>
            </w:r>
            <w:r>
              <w:rPr>
                <w:spacing w:val="-3"/>
                <w:sz w:val="24"/>
              </w:rPr>
              <w:t xml:space="preserve"> </w:t>
            </w:r>
            <w:r>
              <w:rPr>
                <w:sz w:val="24"/>
              </w:rPr>
              <w:t>и</w:t>
            </w:r>
            <w:r>
              <w:rPr>
                <w:spacing w:val="-1"/>
                <w:sz w:val="24"/>
              </w:rPr>
              <w:t xml:space="preserve"> </w:t>
            </w:r>
            <w:r>
              <w:rPr>
                <w:spacing w:val="-2"/>
                <w:sz w:val="24"/>
              </w:rPr>
              <w:t>информатика</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1" w:lineRule="exact"/>
              <w:ind w:left="60"/>
              <w:rPr>
                <w:sz w:val="24"/>
              </w:rPr>
            </w:pPr>
            <w:r>
              <w:rPr>
                <w:spacing w:val="-2"/>
                <w:sz w:val="24"/>
              </w:rPr>
              <w:t>Математика</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4</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1" w:lineRule="exact"/>
              <w:ind w:left="67"/>
              <w:rPr>
                <w:sz w:val="24"/>
              </w:rPr>
            </w:pPr>
            <w:r>
              <w:rPr>
                <w:spacing w:val="-10"/>
                <w:sz w:val="24"/>
              </w:rPr>
              <w:t>4</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4</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1" w:lineRule="exact"/>
              <w:ind w:left="67"/>
              <w:rPr>
                <w:sz w:val="24"/>
              </w:rPr>
            </w:pPr>
            <w:r>
              <w:rPr>
                <w:spacing w:val="-10"/>
                <w:sz w:val="24"/>
              </w:rPr>
              <w:t>4</w:t>
            </w:r>
          </w:p>
        </w:tc>
      </w:tr>
      <w:tr w:rsidR="004039B2" w:rsidTr="008666A5">
        <w:trPr>
          <w:trHeight w:val="588"/>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17" w:line="270" w:lineRule="atLeast"/>
              <w:ind w:left="54"/>
              <w:rPr>
                <w:sz w:val="24"/>
              </w:rPr>
            </w:pPr>
            <w:r>
              <w:rPr>
                <w:sz w:val="24"/>
              </w:rPr>
              <w:t>Обществознание</w:t>
            </w:r>
            <w:r>
              <w:rPr>
                <w:spacing w:val="-14"/>
                <w:sz w:val="24"/>
              </w:rPr>
              <w:t xml:space="preserve"> </w:t>
            </w:r>
            <w:r>
              <w:rPr>
                <w:sz w:val="24"/>
              </w:rPr>
              <w:t>и</w:t>
            </w:r>
            <w:r>
              <w:rPr>
                <w:spacing w:val="-13"/>
                <w:sz w:val="24"/>
              </w:rPr>
              <w:t xml:space="preserve"> </w:t>
            </w:r>
            <w:r>
              <w:rPr>
                <w:sz w:val="24"/>
              </w:rPr>
              <w:t>естествознание ("окружающий мир")</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169"/>
              <w:ind w:left="60"/>
              <w:rPr>
                <w:sz w:val="24"/>
              </w:rPr>
            </w:pPr>
            <w:r>
              <w:rPr>
                <w:sz w:val="24"/>
              </w:rPr>
              <w:t>Окружающий</w:t>
            </w:r>
            <w:r>
              <w:rPr>
                <w:spacing w:val="-5"/>
                <w:sz w:val="24"/>
              </w:rPr>
              <w:t xml:space="preserve"> мир</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169"/>
              <w:ind w:left="58"/>
              <w:rPr>
                <w:sz w:val="24"/>
              </w:rPr>
            </w:pPr>
            <w:r>
              <w:rPr>
                <w:spacing w:val="-10"/>
                <w:sz w:val="24"/>
              </w:rPr>
              <w:t>2</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169"/>
              <w:ind w:left="67"/>
              <w:rPr>
                <w:sz w:val="24"/>
              </w:rPr>
            </w:pPr>
            <w:r>
              <w:rPr>
                <w:spacing w:val="-10"/>
                <w:sz w:val="24"/>
              </w:rPr>
              <w:t>2</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169"/>
              <w:ind w:left="58"/>
              <w:rPr>
                <w:sz w:val="24"/>
              </w:rPr>
            </w:pPr>
            <w:r>
              <w:rPr>
                <w:spacing w:val="-10"/>
                <w:sz w:val="24"/>
              </w:rPr>
              <w:t>2</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169"/>
              <w:ind w:left="67"/>
              <w:rPr>
                <w:sz w:val="24"/>
              </w:rPr>
            </w:pPr>
            <w:r>
              <w:rPr>
                <w:spacing w:val="-10"/>
                <w:sz w:val="24"/>
              </w:rPr>
              <w:t>2</w:t>
            </w:r>
          </w:p>
        </w:tc>
      </w:tr>
      <w:tr w:rsidR="004039B2" w:rsidTr="008666A5">
        <w:trPr>
          <w:trHeight w:val="586"/>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18" w:line="274" w:lineRule="exact"/>
              <w:ind w:left="54"/>
              <w:rPr>
                <w:sz w:val="24"/>
              </w:rPr>
            </w:pPr>
            <w:r>
              <w:rPr>
                <w:sz w:val="24"/>
              </w:rPr>
              <w:t>Основы</w:t>
            </w:r>
            <w:r>
              <w:rPr>
                <w:spacing w:val="-9"/>
                <w:sz w:val="24"/>
              </w:rPr>
              <w:t xml:space="preserve"> </w:t>
            </w:r>
            <w:r>
              <w:rPr>
                <w:sz w:val="24"/>
              </w:rPr>
              <w:t>религиозных</w:t>
            </w:r>
            <w:r>
              <w:rPr>
                <w:spacing w:val="-7"/>
                <w:sz w:val="24"/>
              </w:rPr>
              <w:t xml:space="preserve"> </w:t>
            </w:r>
            <w:r>
              <w:rPr>
                <w:sz w:val="24"/>
              </w:rPr>
              <w:t>культур</w:t>
            </w:r>
            <w:r>
              <w:rPr>
                <w:spacing w:val="-8"/>
                <w:sz w:val="24"/>
              </w:rPr>
              <w:t xml:space="preserve"> </w:t>
            </w:r>
            <w:r>
              <w:rPr>
                <w:sz w:val="24"/>
              </w:rPr>
              <w:t>и</w:t>
            </w:r>
            <w:r>
              <w:rPr>
                <w:spacing w:val="-8"/>
                <w:sz w:val="24"/>
              </w:rPr>
              <w:t xml:space="preserve"> </w:t>
            </w:r>
            <w:r>
              <w:rPr>
                <w:sz w:val="24"/>
              </w:rPr>
              <w:t xml:space="preserve">светской </w:t>
            </w:r>
            <w:r>
              <w:rPr>
                <w:spacing w:val="-2"/>
                <w:sz w:val="24"/>
              </w:rPr>
              <w:t>этики</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166"/>
              <w:ind w:left="60"/>
              <w:rPr>
                <w:sz w:val="24"/>
              </w:rPr>
            </w:pPr>
            <w:r>
              <w:rPr>
                <w:sz w:val="24"/>
              </w:rPr>
              <w:t>Основы</w:t>
            </w:r>
            <w:r>
              <w:rPr>
                <w:spacing w:val="-5"/>
                <w:sz w:val="24"/>
              </w:rPr>
              <w:t xml:space="preserve"> </w:t>
            </w:r>
            <w:r>
              <w:rPr>
                <w:sz w:val="24"/>
              </w:rPr>
              <w:t>религиозных</w:t>
            </w:r>
            <w:r>
              <w:rPr>
                <w:spacing w:val="-3"/>
                <w:sz w:val="24"/>
              </w:rPr>
              <w:t xml:space="preserve"> </w:t>
            </w:r>
            <w:r>
              <w:rPr>
                <w:sz w:val="24"/>
              </w:rPr>
              <w:t>культур</w:t>
            </w:r>
            <w:r>
              <w:rPr>
                <w:spacing w:val="-3"/>
                <w:sz w:val="24"/>
              </w:rPr>
              <w:t xml:space="preserve"> </w:t>
            </w:r>
            <w:r>
              <w:rPr>
                <w:sz w:val="24"/>
              </w:rPr>
              <w:t>и</w:t>
            </w:r>
            <w:r>
              <w:rPr>
                <w:spacing w:val="-4"/>
                <w:sz w:val="24"/>
              </w:rPr>
              <w:t xml:space="preserve"> </w:t>
            </w:r>
            <w:r>
              <w:rPr>
                <w:sz w:val="24"/>
              </w:rPr>
              <w:t>светской</w:t>
            </w:r>
            <w:r>
              <w:rPr>
                <w:spacing w:val="-3"/>
                <w:sz w:val="24"/>
              </w:rPr>
              <w:t xml:space="preserve"> </w:t>
            </w:r>
            <w:r>
              <w:rPr>
                <w:spacing w:val="-2"/>
                <w:sz w:val="24"/>
              </w:rPr>
              <w:t>этики</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166"/>
              <w:ind w:left="58"/>
              <w:rPr>
                <w:sz w:val="24"/>
              </w:rPr>
            </w:pPr>
            <w:r>
              <w:rPr>
                <w:spacing w:val="-10"/>
                <w:sz w:val="24"/>
              </w:rPr>
              <w:t>0</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166"/>
              <w:ind w:left="67"/>
              <w:rPr>
                <w:sz w:val="24"/>
              </w:rPr>
            </w:pPr>
            <w:r>
              <w:rPr>
                <w:spacing w:val="-10"/>
                <w:sz w:val="24"/>
              </w:rPr>
              <w:t>0</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166"/>
              <w:ind w:left="58"/>
              <w:rPr>
                <w:sz w:val="24"/>
              </w:rPr>
            </w:pPr>
            <w:r>
              <w:rPr>
                <w:spacing w:val="-10"/>
                <w:sz w:val="24"/>
              </w:rPr>
              <w:t>0</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166"/>
              <w:ind w:left="67"/>
              <w:rPr>
                <w:sz w:val="24"/>
              </w:rPr>
            </w:pPr>
            <w:r>
              <w:rPr>
                <w:spacing w:val="-10"/>
                <w:sz w:val="24"/>
              </w:rPr>
              <w:t>1</w:t>
            </w:r>
          </w:p>
        </w:tc>
      </w:tr>
      <w:tr w:rsidR="004039B2" w:rsidTr="008666A5">
        <w:trPr>
          <w:trHeight w:val="310"/>
        </w:trPr>
        <w:tc>
          <w:tcPr>
            <w:tcW w:w="2693" w:type="dxa"/>
            <w:vMerge w:val="restart"/>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07"/>
              <w:ind w:left="54"/>
              <w:rPr>
                <w:sz w:val="24"/>
              </w:rPr>
            </w:pPr>
            <w:r>
              <w:rPr>
                <w:spacing w:val="-2"/>
                <w:sz w:val="24"/>
              </w:rPr>
              <w:t>Искусство</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1" w:lineRule="exact"/>
              <w:ind w:left="60"/>
              <w:rPr>
                <w:sz w:val="24"/>
              </w:rPr>
            </w:pPr>
            <w:r>
              <w:rPr>
                <w:sz w:val="24"/>
              </w:rPr>
              <w:t>Изобразительное</w:t>
            </w:r>
            <w:r>
              <w:rPr>
                <w:spacing w:val="-7"/>
                <w:sz w:val="24"/>
              </w:rPr>
              <w:t xml:space="preserve"> </w:t>
            </w:r>
            <w:r>
              <w:rPr>
                <w:spacing w:val="-2"/>
                <w:sz w:val="24"/>
              </w:rPr>
              <w:t>искусство</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1" w:lineRule="exact"/>
              <w:ind w:left="67"/>
              <w:rPr>
                <w:sz w:val="24"/>
              </w:rPr>
            </w:pPr>
            <w:r>
              <w:rPr>
                <w:spacing w:val="-10"/>
                <w:sz w:val="24"/>
              </w:rPr>
              <w:t>1</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1</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1" w:lineRule="exact"/>
              <w:ind w:left="67"/>
              <w:rPr>
                <w:sz w:val="24"/>
              </w:rPr>
            </w:pPr>
            <w:r>
              <w:rPr>
                <w:spacing w:val="-10"/>
                <w:sz w:val="24"/>
              </w:rPr>
              <w:t>1</w:t>
            </w:r>
          </w:p>
        </w:tc>
      </w:tr>
      <w:tr w:rsidR="004039B2" w:rsidTr="008666A5">
        <w:trPr>
          <w:trHeight w:val="310"/>
        </w:trPr>
        <w:tc>
          <w:tcPr>
            <w:tcW w:w="2693" w:type="dxa"/>
            <w:vMerge/>
            <w:tcBorders>
              <w:top w:val="nil"/>
              <w:left w:val="thinThickMediumGap" w:sz="4" w:space="0" w:color="000000"/>
              <w:bottom w:val="single" w:sz="18" w:space="0" w:color="000000"/>
              <w:right w:val="double" w:sz="8" w:space="0" w:color="000000"/>
            </w:tcBorders>
          </w:tcPr>
          <w:p w:rsidR="004039B2" w:rsidRDefault="004039B2">
            <w:pPr>
              <w:rPr>
                <w:sz w:val="2"/>
                <w:szCs w:val="2"/>
              </w:rPr>
            </w:pP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1" w:lineRule="exact"/>
              <w:ind w:left="60"/>
              <w:rPr>
                <w:sz w:val="24"/>
              </w:rPr>
            </w:pPr>
            <w:r>
              <w:rPr>
                <w:spacing w:val="-2"/>
                <w:sz w:val="24"/>
              </w:rPr>
              <w:t>Музыка</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1" w:lineRule="exact"/>
              <w:ind w:left="67"/>
              <w:rPr>
                <w:sz w:val="24"/>
              </w:rPr>
            </w:pPr>
            <w:r>
              <w:rPr>
                <w:spacing w:val="-10"/>
                <w:sz w:val="24"/>
              </w:rPr>
              <w:t>1</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10"/>
                <w:sz w:val="24"/>
              </w:rPr>
              <w:t>1</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1" w:lineRule="exact"/>
              <w:ind w:left="67"/>
              <w:rPr>
                <w:sz w:val="24"/>
              </w:rPr>
            </w:pPr>
            <w:r>
              <w:rPr>
                <w:spacing w:val="-10"/>
                <w:sz w:val="24"/>
              </w:rPr>
              <w:t>1</w:t>
            </w:r>
          </w:p>
        </w:tc>
      </w:tr>
      <w:tr w:rsidR="004039B2" w:rsidTr="008666A5">
        <w:trPr>
          <w:trHeight w:val="312"/>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9" w:line="263" w:lineRule="exact"/>
              <w:ind w:left="54"/>
              <w:rPr>
                <w:sz w:val="24"/>
              </w:rPr>
            </w:pPr>
            <w:r>
              <w:rPr>
                <w:spacing w:val="-2"/>
                <w:sz w:val="24"/>
              </w:rPr>
              <w:t>Технология</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29" w:line="263" w:lineRule="exact"/>
              <w:ind w:left="60"/>
              <w:rPr>
                <w:sz w:val="24"/>
              </w:rPr>
            </w:pPr>
            <w:r>
              <w:rPr>
                <w:sz w:val="24"/>
              </w:rPr>
              <w:t>Труд</w:t>
            </w:r>
            <w:r>
              <w:rPr>
                <w:spacing w:val="-4"/>
                <w:sz w:val="24"/>
              </w:rPr>
              <w:t xml:space="preserve"> </w:t>
            </w:r>
            <w:r>
              <w:rPr>
                <w:spacing w:val="-2"/>
                <w:sz w:val="24"/>
              </w:rPr>
              <w:t>(технология)</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3" w:lineRule="exact"/>
              <w:ind w:left="67"/>
              <w:rPr>
                <w:sz w:val="24"/>
              </w:rPr>
            </w:pPr>
            <w:r>
              <w:rPr>
                <w:spacing w:val="-10"/>
                <w:sz w:val="24"/>
              </w:rPr>
              <w:t>1</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1</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3" w:lineRule="exact"/>
              <w:ind w:left="67"/>
              <w:rPr>
                <w:sz w:val="24"/>
              </w:rPr>
            </w:pPr>
            <w:r>
              <w:rPr>
                <w:spacing w:val="-10"/>
                <w:sz w:val="24"/>
              </w:rPr>
              <w:t>1</w:t>
            </w:r>
          </w:p>
        </w:tc>
      </w:tr>
      <w:tr w:rsidR="004039B2" w:rsidTr="008666A5">
        <w:trPr>
          <w:trHeight w:val="320"/>
        </w:trPr>
        <w:tc>
          <w:tcPr>
            <w:tcW w:w="2693" w:type="dxa"/>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30" w:line="270" w:lineRule="exact"/>
              <w:ind w:left="54"/>
              <w:rPr>
                <w:sz w:val="24"/>
              </w:rPr>
            </w:pPr>
            <w:r>
              <w:rPr>
                <w:sz w:val="24"/>
              </w:rPr>
              <w:t>Физическая</w:t>
            </w:r>
            <w:r>
              <w:rPr>
                <w:spacing w:val="-5"/>
                <w:sz w:val="24"/>
              </w:rPr>
              <w:t xml:space="preserve"> </w:t>
            </w:r>
            <w:r>
              <w:rPr>
                <w:spacing w:val="-2"/>
                <w:sz w:val="24"/>
              </w:rPr>
              <w:t>культура</w:t>
            </w:r>
          </w:p>
        </w:tc>
        <w:tc>
          <w:tcPr>
            <w:tcW w:w="3119" w:type="dxa"/>
            <w:tcBorders>
              <w:top w:val="single" w:sz="18" w:space="0" w:color="000000"/>
              <w:left w:val="double" w:sz="8" w:space="0" w:color="000000"/>
              <w:bottom w:val="single" w:sz="18" w:space="0" w:color="000000"/>
              <w:right w:val="double" w:sz="8" w:space="0" w:color="000000"/>
            </w:tcBorders>
          </w:tcPr>
          <w:p w:rsidR="004039B2" w:rsidRDefault="007772CF">
            <w:pPr>
              <w:pStyle w:val="TableParagraph"/>
              <w:spacing w:before="30" w:line="270" w:lineRule="exact"/>
              <w:ind w:left="60"/>
              <w:rPr>
                <w:sz w:val="24"/>
              </w:rPr>
            </w:pPr>
            <w:r>
              <w:rPr>
                <w:sz w:val="24"/>
              </w:rPr>
              <w:t>Физическая</w:t>
            </w:r>
            <w:r>
              <w:rPr>
                <w:spacing w:val="-5"/>
                <w:sz w:val="24"/>
              </w:rPr>
              <w:t xml:space="preserve"> </w:t>
            </w:r>
            <w:r>
              <w:rPr>
                <w:spacing w:val="-2"/>
                <w:sz w:val="24"/>
              </w:rPr>
              <w:t>культура</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0" w:line="270" w:lineRule="exact"/>
              <w:ind w:left="58"/>
              <w:rPr>
                <w:sz w:val="24"/>
              </w:rPr>
            </w:pPr>
            <w:r>
              <w:rPr>
                <w:spacing w:val="-10"/>
                <w:sz w:val="24"/>
              </w:rPr>
              <w:t>2</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30" w:line="270" w:lineRule="exact"/>
              <w:ind w:left="67"/>
              <w:rPr>
                <w:sz w:val="24"/>
              </w:rPr>
            </w:pPr>
            <w:r>
              <w:rPr>
                <w:spacing w:val="-10"/>
                <w:sz w:val="24"/>
              </w:rPr>
              <w:t>2</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0" w:line="270" w:lineRule="exact"/>
              <w:ind w:left="58"/>
              <w:rPr>
                <w:sz w:val="24"/>
              </w:rPr>
            </w:pPr>
            <w:r>
              <w:rPr>
                <w:spacing w:val="-10"/>
                <w:sz w:val="24"/>
              </w:rPr>
              <w:t>2</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30" w:line="270" w:lineRule="exact"/>
              <w:ind w:left="67"/>
              <w:rPr>
                <w:sz w:val="24"/>
              </w:rPr>
            </w:pPr>
            <w:r>
              <w:rPr>
                <w:spacing w:val="-10"/>
                <w:sz w:val="24"/>
              </w:rPr>
              <w:t>2</w:t>
            </w:r>
          </w:p>
        </w:tc>
      </w:tr>
      <w:tr w:rsidR="004039B2" w:rsidTr="008666A5">
        <w:trPr>
          <w:trHeight w:val="300"/>
        </w:trPr>
        <w:tc>
          <w:tcPr>
            <w:tcW w:w="5812" w:type="dxa"/>
            <w:gridSpan w:val="2"/>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0" w:line="261" w:lineRule="exact"/>
              <w:ind w:left="54"/>
              <w:rPr>
                <w:sz w:val="24"/>
              </w:rPr>
            </w:pPr>
            <w:r>
              <w:rPr>
                <w:spacing w:val="-2"/>
                <w:sz w:val="24"/>
              </w:rPr>
              <w:t>Итого</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0" w:line="261" w:lineRule="exact"/>
              <w:ind w:left="58"/>
              <w:rPr>
                <w:sz w:val="24"/>
              </w:rPr>
            </w:pPr>
            <w:r>
              <w:rPr>
                <w:spacing w:val="-5"/>
                <w:sz w:val="24"/>
              </w:rPr>
              <w:t>20</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0" w:line="261" w:lineRule="exact"/>
              <w:ind w:left="67"/>
              <w:rPr>
                <w:sz w:val="24"/>
              </w:rPr>
            </w:pPr>
            <w:r>
              <w:rPr>
                <w:spacing w:val="-5"/>
                <w:sz w:val="24"/>
              </w:rPr>
              <w:t>22</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0" w:line="261" w:lineRule="exact"/>
              <w:ind w:left="58"/>
              <w:rPr>
                <w:sz w:val="24"/>
              </w:rPr>
            </w:pPr>
            <w:r>
              <w:rPr>
                <w:spacing w:val="-5"/>
                <w:sz w:val="24"/>
              </w:rPr>
              <w:t>22</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0" w:line="261" w:lineRule="exact"/>
              <w:ind w:left="67"/>
              <w:rPr>
                <w:sz w:val="24"/>
              </w:rPr>
            </w:pPr>
            <w:r>
              <w:rPr>
                <w:spacing w:val="-5"/>
                <w:sz w:val="24"/>
              </w:rPr>
              <w:t>23</w:t>
            </w:r>
          </w:p>
        </w:tc>
      </w:tr>
      <w:tr w:rsidR="004039B2" w:rsidTr="008666A5">
        <w:trPr>
          <w:trHeight w:val="312"/>
        </w:trPr>
        <w:tc>
          <w:tcPr>
            <w:tcW w:w="9072" w:type="dxa"/>
            <w:gridSpan w:val="6"/>
            <w:tcBorders>
              <w:top w:val="single" w:sz="18" w:space="0" w:color="000000"/>
              <w:left w:val="thinThickMediumGap" w:sz="4" w:space="0" w:color="000000"/>
              <w:bottom w:val="single" w:sz="18" w:space="0" w:color="000000"/>
              <w:right w:val="thinThickMediumGap" w:sz="4" w:space="0" w:color="000000"/>
            </w:tcBorders>
          </w:tcPr>
          <w:p w:rsidR="004039B2" w:rsidRDefault="007772CF">
            <w:pPr>
              <w:pStyle w:val="TableParagraph"/>
              <w:spacing w:before="29" w:line="263" w:lineRule="exact"/>
              <w:ind w:left="54"/>
              <w:rPr>
                <w:sz w:val="24"/>
              </w:rPr>
            </w:pPr>
            <w:r>
              <w:rPr>
                <w:sz w:val="24"/>
              </w:rPr>
              <w:t>Часть,</w:t>
            </w:r>
            <w:r>
              <w:rPr>
                <w:spacing w:val="-7"/>
                <w:sz w:val="24"/>
              </w:rPr>
              <w:t xml:space="preserve"> </w:t>
            </w:r>
            <w:r>
              <w:rPr>
                <w:sz w:val="24"/>
              </w:rPr>
              <w:t>формируемая</w:t>
            </w:r>
            <w:r>
              <w:rPr>
                <w:spacing w:val="-3"/>
                <w:sz w:val="24"/>
              </w:rPr>
              <w:t xml:space="preserve"> </w:t>
            </w:r>
            <w:r>
              <w:rPr>
                <w:sz w:val="24"/>
              </w:rPr>
              <w:t>участниками</w:t>
            </w:r>
            <w:r>
              <w:rPr>
                <w:spacing w:val="-7"/>
                <w:sz w:val="24"/>
              </w:rPr>
              <w:t xml:space="preserve"> </w:t>
            </w:r>
            <w:r>
              <w:rPr>
                <w:sz w:val="24"/>
              </w:rPr>
              <w:t>образовательных</w:t>
            </w:r>
            <w:r>
              <w:rPr>
                <w:spacing w:val="-4"/>
                <w:sz w:val="24"/>
              </w:rPr>
              <w:t xml:space="preserve"> </w:t>
            </w:r>
            <w:r>
              <w:rPr>
                <w:spacing w:val="-2"/>
                <w:sz w:val="24"/>
              </w:rPr>
              <w:t>отношений</w:t>
            </w:r>
          </w:p>
        </w:tc>
      </w:tr>
      <w:tr w:rsidR="004039B2" w:rsidTr="008666A5">
        <w:trPr>
          <w:trHeight w:val="312"/>
        </w:trPr>
        <w:tc>
          <w:tcPr>
            <w:tcW w:w="5812" w:type="dxa"/>
            <w:gridSpan w:val="2"/>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9" w:line="263" w:lineRule="exact"/>
              <w:ind w:left="54"/>
              <w:rPr>
                <w:sz w:val="24"/>
              </w:rPr>
            </w:pPr>
            <w:r>
              <w:rPr>
                <w:spacing w:val="-2"/>
                <w:sz w:val="24"/>
              </w:rPr>
              <w:t>Итого</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3" w:lineRule="exact"/>
              <w:ind w:left="67"/>
              <w:rPr>
                <w:sz w:val="24"/>
              </w:rPr>
            </w:pPr>
            <w:r>
              <w:rPr>
                <w:spacing w:val="-10"/>
                <w:sz w:val="24"/>
              </w:rPr>
              <w:t>1</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3" w:lineRule="exact"/>
              <w:ind w:left="58"/>
              <w:rPr>
                <w:sz w:val="24"/>
              </w:rPr>
            </w:pPr>
            <w:r>
              <w:rPr>
                <w:spacing w:val="-10"/>
                <w:sz w:val="24"/>
              </w:rPr>
              <w:t>1</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3" w:lineRule="exact"/>
              <w:ind w:left="67"/>
              <w:rPr>
                <w:sz w:val="24"/>
              </w:rPr>
            </w:pPr>
            <w:r>
              <w:rPr>
                <w:spacing w:val="-10"/>
                <w:sz w:val="24"/>
              </w:rPr>
              <w:t>0</w:t>
            </w:r>
          </w:p>
        </w:tc>
      </w:tr>
      <w:tr w:rsidR="004039B2" w:rsidTr="008666A5">
        <w:trPr>
          <w:trHeight w:val="310"/>
        </w:trPr>
        <w:tc>
          <w:tcPr>
            <w:tcW w:w="5812" w:type="dxa"/>
            <w:gridSpan w:val="2"/>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29" w:line="261" w:lineRule="exact"/>
              <w:ind w:left="54"/>
              <w:rPr>
                <w:sz w:val="24"/>
              </w:rPr>
            </w:pPr>
            <w:r>
              <w:rPr>
                <w:sz w:val="24"/>
              </w:rPr>
              <w:t>Итого</w:t>
            </w:r>
            <w:r>
              <w:rPr>
                <w:spacing w:val="-2"/>
                <w:sz w:val="24"/>
              </w:rPr>
              <w:t xml:space="preserve"> </w:t>
            </w:r>
            <w:r>
              <w:rPr>
                <w:sz w:val="24"/>
              </w:rPr>
              <w:t>недельная</w:t>
            </w:r>
            <w:r>
              <w:rPr>
                <w:spacing w:val="-1"/>
                <w:sz w:val="24"/>
              </w:rPr>
              <w:t xml:space="preserve"> </w:t>
            </w:r>
            <w:r>
              <w:rPr>
                <w:spacing w:val="-2"/>
                <w:sz w:val="24"/>
              </w:rPr>
              <w:t>нагрузка</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5"/>
                <w:sz w:val="24"/>
              </w:rPr>
              <w:t>21</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29" w:line="261" w:lineRule="exact"/>
              <w:ind w:left="67"/>
              <w:rPr>
                <w:sz w:val="24"/>
              </w:rPr>
            </w:pPr>
            <w:r>
              <w:rPr>
                <w:spacing w:val="-5"/>
                <w:sz w:val="24"/>
              </w:rPr>
              <w:t>23</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29" w:line="261" w:lineRule="exact"/>
              <w:ind w:left="58"/>
              <w:rPr>
                <w:sz w:val="24"/>
              </w:rPr>
            </w:pPr>
            <w:r>
              <w:rPr>
                <w:spacing w:val="-5"/>
                <w:sz w:val="24"/>
              </w:rPr>
              <w:t>23</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29" w:line="261" w:lineRule="exact"/>
              <w:ind w:left="67"/>
              <w:rPr>
                <w:sz w:val="24"/>
              </w:rPr>
            </w:pPr>
            <w:r>
              <w:rPr>
                <w:spacing w:val="-5"/>
                <w:sz w:val="24"/>
              </w:rPr>
              <w:t>23</w:t>
            </w:r>
          </w:p>
        </w:tc>
      </w:tr>
      <w:tr w:rsidR="004039B2" w:rsidTr="008666A5">
        <w:trPr>
          <w:trHeight w:val="310"/>
        </w:trPr>
        <w:tc>
          <w:tcPr>
            <w:tcW w:w="5812" w:type="dxa"/>
            <w:gridSpan w:val="2"/>
            <w:tcBorders>
              <w:top w:val="single" w:sz="18" w:space="0" w:color="000000"/>
              <w:left w:val="thinThickMediumGap" w:sz="4" w:space="0" w:color="000000"/>
              <w:bottom w:val="single" w:sz="18" w:space="0" w:color="000000"/>
              <w:right w:val="double" w:sz="8" w:space="0" w:color="000000"/>
            </w:tcBorders>
          </w:tcPr>
          <w:p w:rsidR="004039B2" w:rsidRDefault="007772CF">
            <w:pPr>
              <w:pStyle w:val="TableParagraph"/>
              <w:spacing w:before="30" w:line="261" w:lineRule="exact"/>
              <w:ind w:left="54"/>
              <w:rPr>
                <w:sz w:val="24"/>
              </w:rPr>
            </w:pPr>
            <w:r>
              <w:rPr>
                <w:sz w:val="24"/>
              </w:rPr>
              <w:t>Количество</w:t>
            </w:r>
            <w:r>
              <w:rPr>
                <w:spacing w:val="-3"/>
                <w:sz w:val="24"/>
              </w:rPr>
              <w:t xml:space="preserve"> </w:t>
            </w:r>
            <w:r>
              <w:rPr>
                <w:sz w:val="24"/>
              </w:rPr>
              <w:t>учебных</w:t>
            </w:r>
            <w:r>
              <w:rPr>
                <w:spacing w:val="-3"/>
                <w:sz w:val="24"/>
              </w:rPr>
              <w:t xml:space="preserve"> </w:t>
            </w:r>
            <w:r>
              <w:rPr>
                <w:spacing w:val="-2"/>
                <w:sz w:val="24"/>
              </w:rPr>
              <w:t>недель</w:t>
            </w:r>
          </w:p>
        </w:tc>
        <w:tc>
          <w:tcPr>
            <w:tcW w:w="850"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0" w:line="261" w:lineRule="exact"/>
              <w:ind w:left="58"/>
              <w:rPr>
                <w:sz w:val="24"/>
              </w:rPr>
            </w:pPr>
            <w:r>
              <w:rPr>
                <w:spacing w:val="-5"/>
                <w:sz w:val="24"/>
              </w:rPr>
              <w:t>33</w:t>
            </w:r>
          </w:p>
        </w:tc>
        <w:tc>
          <w:tcPr>
            <w:tcW w:w="851" w:type="dxa"/>
            <w:tcBorders>
              <w:top w:val="single" w:sz="18" w:space="0" w:color="000000"/>
              <w:left w:val="single" w:sz="18" w:space="0" w:color="000000"/>
              <w:bottom w:val="single" w:sz="18" w:space="0" w:color="000000"/>
              <w:right w:val="double" w:sz="8" w:space="0" w:color="000000"/>
            </w:tcBorders>
          </w:tcPr>
          <w:p w:rsidR="004039B2" w:rsidRDefault="007772CF">
            <w:pPr>
              <w:pStyle w:val="TableParagraph"/>
              <w:spacing w:before="30" w:line="261" w:lineRule="exact"/>
              <w:ind w:left="67"/>
              <w:rPr>
                <w:sz w:val="24"/>
              </w:rPr>
            </w:pPr>
            <w:r>
              <w:rPr>
                <w:spacing w:val="-5"/>
                <w:sz w:val="24"/>
              </w:rPr>
              <w:t>34</w:t>
            </w:r>
          </w:p>
        </w:tc>
        <w:tc>
          <w:tcPr>
            <w:tcW w:w="851" w:type="dxa"/>
            <w:tcBorders>
              <w:top w:val="single" w:sz="18" w:space="0" w:color="000000"/>
              <w:left w:val="double" w:sz="8" w:space="0" w:color="000000"/>
              <w:bottom w:val="single" w:sz="18" w:space="0" w:color="000000"/>
              <w:right w:val="single" w:sz="18" w:space="0" w:color="000000"/>
            </w:tcBorders>
          </w:tcPr>
          <w:p w:rsidR="004039B2" w:rsidRDefault="007772CF">
            <w:pPr>
              <w:pStyle w:val="TableParagraph"/>
              <w:spacing w:before="30" w:line="261" w:lineRule="exact"/>
              <w:ind w:left="58"/>
              <w:rPr>
                <w:sz w:val="24"/>
              </w:rPr>
            </w:pPr>
            <w:r>
              <w:rPr>
                <w:spacing w:val="-5"/>
                <w:sz w:val="24"/>
              </w:rPr>
              <w:t>34</w:t>
            </w:r>
          </w:p>
        </w:tc>
        <w:tc>
          <w:tcPr>
            <w:tcW w:w="708" w:type="dxa"/>
            <w:tcBorders>
              <w:top w:val="single" w:sz="18" w:space="0" w:color="000000"/>
              <w:left w:val="single" w:sz="18" w:space="0" w:color="000000"/>
              <w:bottom w:val="single" w:sz="18" w:space="0" w:color="000000"/>
              <w:right w:val="thinThickMediumGap" w:sz="4" w:space="0" w:color="000000"/>
            </w:tcBorders>
          </w:tcPr>
          <w:p w:rsidR="004039B2" w:rsidRDefault="007772CF">
            <w:pPr>
              <w:pStyle w:val="TableParagraph"/>
              <w:spacing w:before="30" w:line="261" w:lineRule="exact"/>
              <w:ind w:left="67"/>
              <w:rPr>
                <w:sz w:val="24"/>
              </w:rPr>
            </w:pPr>
            <w:r>
              <w:rPr>
                <w:spacing w:val="-5"/>
                <w:sz w:val="24"/>
              </w:rPr>
              <w:t>34</w:t>
            </w:r>
          </w:p>
        </w:tc>
      </w:tr>
      <w:tr w:rsidR="004039B2" w:rsidTr="008666A5">
        <w:trPr>
          <w:trHeight w:val="311"/>
        </w:trPr>
        <w:tc>
          <w:tcPr>
            <w:tcW w:w="5812" w:type="dxa"/>
            <w:gridSpan w:val="2"/>
            <w:tcBorders>
              <w:top w:val="single" w:sz="18" w:space="0" w:color="000000"/>
              <w:left w:val="thinThickMediumGap" w:sz="4" w:space="0" w:color="000000"/>
              <w:right w:val="double" w:sz="8" w:space="0" w:color="000000"/>
            </w:tcBorders>
          </w:tcPr>
          <w:p w:rsidR="004039B2" w:rsidRDefault="007772CF">
            <w:pPr>
              <w:pStyle w:val="TableParagraph"/>
              <w:spacing w:before="29" w:line="262" w:lineRule="exact"/>
              <w:ind w:left="54"/>
              <w:rPr>
                <w:sz w:val="24"/>
              </w:rPr>
            </w:pPr>
            <w:r>
              <w:rPr>
                <w:sz w:val="24"/>
              </w:rPr>
              <w:t>Всего</w:t>
            </w:r>
            <w:r>
              <w:rPr>
                <w:spacing w:val="-2"/>
                <w:sz w:val="24"/>
              </w:rPr>
              <w:t xml:space="preserve">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850" w:type="dxa"/>
            <w:tcBorders>
              <w:top w:val="single" w:sz="18" w:space="0" w:color="000000"/>
              <w:left w:val="double" w:sz="8" w:space="0" w:color="000000"/>
              <w:right w:val="single" w:sz="18" w:space="0" w:color="000000"/>
            </w:tcBorders>
          </w:tcPr>
          <w:p w:rsidR="004039B2" w:rsidRDefault="007772CF">
            <w:pPr>
              <w:pStyle w:val="TableParagraph"/>
              <w:spacing w:before="29" w:line="262" w:lineRule="exact"/>
              <w:ind w:left="58"/>
              <w:rPr>
                <w:sz w:val="24"/>
              </w:rPr>
            </w:pPr>
            <w:r>
              <w:rPr>
                <w:spacing w:val="-5"/>
                <w:sz w:val="24"/>
              </w:rPr>
              <w:t>693</w:t>
            </w:r>
          </w:p>
        </w:tc>
        <w:tc>
          <w:tcPr>
            <w:tcW w:w="851" w:type="dxa"/>
            <w:tcBorders>
              <w:top w:val="single" w:sz="18" w:space="0" w:color="000000"/>
              <w:left w:val="single" w:sz="18" w:space="0" w:color="000000"/>
              <w:right w:val="double" w:sz="8" w:space="0" w:color="000000"/>
            </w:tcBorders>
          </w:tcPr>
          <w:p w:rsidR="004039B2" w:rsidRDefault="007772CF">
            <w:pPr>
              <w:pStyle w:val="TableParagraph"/>
              <w:spacing w:before="29" w:line="262" w:lineRule="exact"/>
              <w:ind w:left="67"/>
              <w:rPr>
                <w:sz w:val="24"/>
              </w:rPr>
            </w:pPr>
            <w:r>
              <w:rPr>
                <w:spacing w:val="-5"/>
                <w:sz w:val="24"/>
              </w:rPr>
              <w:t>782</w:t>
            </w:r>
          </w:p>
        </w:tc>
        <w:tc>
          <w:tcPr>
            <w:tcW w:w="851" w:type="dxa"/>
            <w:tcBorders>
              <w:top w:val="single" w:sz="18" w:space="0" w:color="000000"/>
              <w:left w:val="double" w:sz="8" w:space="0" w:color="000000"/>
              <w:right w:val="single" w:sz="18" w:space="0" w:color="000000"/>
            </w:tcBorders>
          </w:tcPr>
          <w:p w:rsidR="004039B2" w:rsidRDefault="007772CF">
            <w:pPr>
              <w:pStyle w:val="TableParagraph"/>
              <w:spacing w:before="29" w:line="262" w:lineRule="exact"/>
              <w:ind w:left="58"/>
              <w:rPr>
                <w:sz w:val="24"/>
              </w:rPr>
            </w:pPr>
            <w:r>
              <w:rPr>
                <w:spacing w:val="-5"/>
                <w:sz w:val="24"/>
              </w:rPr>
              <w:t>782</w:t>
            </w:r>
          </w:p>
        </w:tc>
        <w:tc>
          <w:tcPr>
            <w:tcW w:w="708" w:type="dxa"/>
            <w:tcBorders>
              <w:top w:val="single" w:sz="18" w:space="0" w:color="000000"/>
              <w:left w:val="single" w:sz="18" w:space="0" w:color="000000"/>
              <w:right w:val="thinThickMediumGap" w:sz="4" w:space="0" w:color="000000"/>
            </w:tcBorders>
          </w:tcPr>
          <w:p w:rsidR="004039B2" w:rsidRDefault="007772CF">
            <w:pPr>
              <w:pStyle w:val="TableParagraph"/>
              <w:spacing w:before="29" w:line="262" w:lineRule="exact"/>
              <w:ind w:left="67"/>
              <w:rPr>
                <w:sz w:val="24"/>
              </w:rPr>
            </w:pPr>
            <w:r>
              <w:rPr>
                <w:spacing w:val="-5"/>
                <w:sz w:val="24"/>
              </w:rPr>
              <w:t>782</w:t>
            </w:r>
          </w:p>
        </w:tc>
      </w:tr>
    </w:tbl>
    <w:p w:rsidR="004039B2" w:rsidRDefault="004039B2">
      <w:pPr>
        <w:pStyle w:val="TableParagraph"/>
        <w:spacing w:line="262" w:lineRule="exact"/>
        <w:rPr>
          <w:sz w:val="24"/>
        </w:rPr>
        <w:sectPr w:rsidR="004039B2" w:rsidSect="008666A5">
          <w:pgSz w:w="11910" w:h="16390"/>
          <w:pgMar w:top="1133" w:right="780" w:bottom="566" w:left="1276" w:header="720" w:footer="720" w:gutter="0"/>
          <w:cols w:space="720"/>
          <w:docGrid w:linePitch="299"/>
        </w:sectPr>
      </w:pPr>
    </w:p>
    <w:p w:rsidR="004039B2" w:rsidRDefault="007772CF">
      <w:pPr>
        <w:pStyle w:val="1"/>
        <w:spacing w:before="64"/>
      </w:pPr>
      <w:r>
        <w:lastRenderedPageBreak/>
        <w:t>ПЛАН</w:t>
      </w:r>
      <w:r>
        <w:rPr>
          <w:spacing w:val="-2"/>
        </w:rPr>
        <w:t xml:space="preserve"> </w:t>
      </w:r>
      <w:r>
        <w:t>ВНЕУРОЧНОЙ</w:t>
      </w:r>
      <w:r>
        <w:rPr>
          <w:spacing w:val="-2"/>
        </w:rPr>
        <w:t xml:space="preserve"> ДЕЯТЕЛЬНОСТИ</w:t>
      </w:r>
    </w:p>
    <w:p w:rsidR="004039B2" w:rsidRPr="00111A16" w:rsidRDefault="007772CF">
      <w:pPr>
        <w:spacing w:before="268" w:line="274" w:lineRule="exact"/>
        <w:ind w:left="260"/>
        <w:rPr>
          <w:b/>
          <w:sz w:val="24"/>
        </w:rPr>
      </w:pPr>
      <w:r w:rsidRPr="00111A16">
        <w:rPr>
          <w:b/>
          <w:sz w:val="24"/>
        </w:rPr>
        <w:t>ПОЯСНИТЕЛЬНАЯ</w:t>
      </w:r>
      <w:r w:rsidRPr="00111A16">
        <w:rPr>
          <w:b/>
          <w:spacing w:val="-8"/>
          <w:sz w:val="24"/>
        </w:rPr>
        <w:t xml:space="preserve"> </w:t>
      </w:r>
      <w:r w:rsidRPr="00111A16">
        <w:rPr>
          <w:b/>
          <w:spacing w:val="-2"/>
          <w:sz w:val="24"/>
        </w:rPr>
        <w:t>ЗАПИСКА</w:t>
      </w:r>
    </w:p>
    <w:p w:rsidR="004039B2" w:rsidRPr="00111A16" w:rsidRDefault="007772CF">
      <w:pPr>
        <w:pStyle w:val="a3"/>
        <w:ind w:right="143"/>
      </w:pPr>
      <w:r w:rsidRPr="00111A16">
        <w:t xml:space="preserve">Внеурочная деятельность направлена </w:t>
      </w:r>
      <w:r>
        <w:t xml:space="preserve">на достижение планируемых результатов освоения </w:t>
      </w:r>
      <w:r w:rsidRPr="00111A16">
        <w:t xml:space="preserve">основной образовательной программы (личностных, </w:t>
      </w:r>
      <w:proofErr w:type="spellStart"/>
      <w:r w:rsidRPr="00111A16">
        <w:t>метапредметных</w:t>
      </w:r>
      <w:proofErr w:type="spellEnd"/>
      <w:r w:rsidRPr="00111A16">
        <w:t xml:space="preserve"> и предметных) и осуществляется в формах, отличных от урочной.</w:t>
      </w:r>
    </w:p>
    <w:p w:rsidR="004039B2" w:rsidRPr="00111A16" w:rsidRDefault="007772CF">
      <w:pPr>
        <w:pStyle w:val="a3"/>
        <w:ind w:right="143"/>
      </w:pPr>
      <w:r w:rsidRPr="00111A16">
        <w:t>Внеурочная деятельность является неотъемлемой и обязательной частью основной общеобразовательной программы.</w:t>
      </w:r>
    </w:p>
    <w:p w:rsidR="004039B2" w:rsidRPr="00111A16" w:rsidRDefault="007772CF" w:rsidP="00F95185">
      <w:pPr>
        <w:pStyle w:val="a3"/>
        <w:tabs>
          <w:tab w:val="left" w:pos="1559"/>
          <w:tab w:val="left" w:pos="3053"/>
          <w:tab w:val="left" w:pos="4716"/>
          <w:tab w:val="left" w:pos="6670"/>
          <w:tab w:val="left" w:pos="8114"/>
        </w:tabs>
        <w:ind w:right="137"/>
      </w:pPr>
      <w:r w:rsidRPr="00111A16">
        <w:rPr>
          <w:spacing w:val="-4"/>
        </w:rPr>
        <w:t>План</w:t>
      </w:r>
      <w:r w:rsidRPr="00111A16">
        <w:tab/>
      </w:r>
      <w:r w:rsidRPr="00111A16">
        <w:rPr>
          <w:spacing w:val="-2"/>
        </w:rPr>
        <w:t>внеурочной</w:t>
      </w:r>
      <w:r w:rsidRPr="00111A16">
        <w:tab/>
      </w:r>
      <w:r w:rsidRPr="00111A16">
        <w:rPr>
          <w:spacing w:val="-2"/>
        </w:rPr>
        <w:t>деятельности</w:t>
      </w:r>
      <w:r w:rsidRPr="00111A16">
        <w:tab/>
      </w:r>
      <w:r w:rsidR="00E36CE2" w:rsidRPr="00111A16">
        <w:t>Муниципальное бюджетное общеобразовательное учреждение "Основная общеобразовательная школа имени Тимофея Ивина с. Иннокентьевка"</w:t>
      </w:r>
      <w:r w:rsidRPr="00111A16">
        <w:rPr>
          <w:spacing w:val="38"/>
        </w:rPr>
        <w:t xml:space="preserve"> </w:t>
      </w:r>
      <w:r w:rsidRPr="00111A16">
        <w:t>определяет</w:t>
      </w:r>
      <w:r w:rsidRPr="00111A16">
        <w:rPr>
          <w:spacing w:val="35"/>
        </w:rPr>
        <w:t xml:space="preserve"> </w:t>
      </w:r>
      <w:r w:rsidRPr="00111A16">
        <w:t>состав</w:t>
      </w:r>
      <w:r w:rsidRPr="00111A16">
        <w:rPr>
          <w:spacing w:val="34"/>
        </w:rPr>
        <w:t xml:space="preserve"> </w:t>
      </w:r>
      <w:r w:rsidRPr="00111A16">
        <w:t>и</w:t>
      </w:r>
      <w:r w:rsidRPr="00111A16">
        <w:rPr>
          <w:spacing w:val="36"/>
        </w:rPr>
        <w:t xml:space="preserve"> </w:t>
      </w:r>
      <w:r w:rsidRPr="00111A16">
        <w:t>структуру направлений, формы организации, объем внеурочной деятельности на уровне начального общего образования</w:t>
      </w:r>
      <w:r w:rsidRPr="00111A16">
        <w:rPr>
          <w:spacing w:val="-9"/>
        </w:rPr>
        <w:t xml:space="preserve"> </w:t>
      </w:r>
      <w:r w:rsidRPr="00111A16">
        <w:t>с</w:t>
      </w:r>
      <w:r w:rsidRPr="00111A16">
        <w:rPr>
          <w:spacing w:val="-4"/>
        </w:rPr>
        <w:t xml:space="preserve"> </w:t>
      </w:r>
      <w:r w:rsidRPr="00111A16">
        <w:t>учетом</w:t>
      </w:r>
      <w:r w:rsidRPr="00111A16">
        <w:rPr>
          <w:spacing w:val="-6"/>
        </w:rPr>
        <w:t xml:space="preserve"> </w:t>
      </w:r>
      <w:r w:rsidRPr="00111A16">
        <w:t>интересов</w:t>
      </w:r>
      <w:r w:rsidRPr="00111A16">
        <w:rPr>
          <w:spacing w:val="-6"/>
        </w:rPr>
        <w:t xml:space="preserve"> </w:t>
      </w:r>
      <w:r w:rsidRPr="00111A16">
        <w:t>обучающихся</w:t>
      </w:r>
      <w:r w:rsidRPr="00111A16">
        <w:rPr>
          <w:spacing w:val="-7"/>
        </w:rPr>
        <w:t xml:space="preserve"> </w:t>
      </w:r>
      <w:r w:rsidRPr="00111A16">
        <w:t>и</w:t>
      </w:r>
      <w:r w:rsidRPr="00111A16">
        <w:rPr>
          <w:spacing w:val="-5"/>
        </w:rPr>
        <w:t xml:space="preserve"> </w:t>
      </w:r>
      <w:r w:rsidRPr="00111A16">
        <w:t>возможностей</w:t>
      </w:r>
      <w:r w:rsidRPr="00111A16">
        <w:rPr>
          <w:spacing w:val="-5"/>
        </w:rPr>
        <w:t xml:space="preserve"> </w:t>
      </w:r>
      <w:r w:rsidRPr="00111A16">
        <w:t>общеобразовательной</w:t>
      </w:r>
      <w:r w:rsidRPr="00111A16">
        <w:rPr>
          <w:spacing w:val="-5"/>
        </w:rPr>
        <w:t xml:space="preserve"> </w:t>
      </w:r>
      <w:r w:rsidRPr="00111A16">
        <w:rPr>
          <w:spacing w:val="-2"/>
        </w:rPr>
        <w:t>организации.</w:t>
      </w:r>
    </w:p>
    <w:p w:rsidR="004039B2" w:rsidRPr="00111A16" w:rsidRDefault="007772CF">
      <w:pPr>
        <w:pStyle w:val="a3"/>
        <w:ind w:right="145"/>
      </w:pPr>
      <w:r w:rsidRPr="00111A16">
        <w:t>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w:t>
      </w:r>
    </w:p>
    <w:p w:rsidR="004039B2" w:rsidRPr="00111A16" w:rsidRDefault="007772CF">
      <w:pPr>
        <w:pStyle w:val="a3"/>
        <w:ind w:left="741" w:firstLine="0"/>
      </w:pPr>
      <w:r w:rsidRPr="00111A16">
        <w:t>Основными</w:t>
      </w:r>
      <w:r w:rsidRPr="00111A16">
        <w:rPr>
          <w:spacing w:val="-7"/>
        </w:rPr>
        <w:t xml:space="preserve"> </w:t>
      </w:r>
      <w:r w:rsidRPr="00111A16">
        <w:t>задачами</w:t>
      </w:r>
      <w:r w:rsidRPr="00111A16">
        <w:rPr>
          <w:spacing w:val="-5"/>
        </w:rPr>
        <w:t xml:space="preserve"> </w:t>
      </w:r>
      <w:r w:rsidRPr="00111A16">
        <w:t>(направлениями)</w:t>
      </w:r>
      <w:r w:rsidRPr="00111A16">
        <w:rPr>
          <w:spacing w:val="-5"/>
        </w:rPr>
        <w:t xml:space="preserve"> </w:t>
      </w:r>
      <w:r w:rsidRPr="00111A16">
        <w:t>внеурочной</w:t>
      </w:r>
      <w:r w:rsidRPr="00111A16">
        <w:rPr>
          <w:spacing w:val="-5"/>
        </w:rPr>
        <w:t xml:space="preserve"> </w:t>
      </w:r>
      <w:r w:rsidRPr="00111A16">
        <w:t>деятельности</w:t>
      </w:r>
      <w:r w:rsidRPr="00111A16">
        <w:rPr>
          <w:spacing w:val="-5"/>
        </w:rPr>
        <w:t xml:space="preserve"> </w:t>
      </w:r>
      <w:r w:rsidRPr="00111A16">
        <w:rPr>
          <w:spacing w:val="-2"/>
        </w:rPr>
        <w:t>являются:</w:t>
      </w:r>
    </w:p>
    <w:p w:rsidR="004039B2" w:rsidRPr="00111A16" w:rsidRDefault="007772CF" w:rsidP="00E36CE2">
      <w:pPr>
        <w:pStyle w:val="a4"/>
        <w:numPr>
          <w:ilvl w:val="0"/>
          <w:numId w:val="11"/>
        </w:numPr>
        <w:tabs>
          <w:tab w:val="left" w:pos="851"/>
        </w:tabs>
        <w:ind w:left="709" w:right="148"/>
        <w:rPr>
          <w:sz w:val="24"/>
        </w:rPr>
      </w:pPr>
      <w:r w:rsidRPr="00111A16">
        <w:rPr>
          <w:sz w:val="24"/>
        </w:rPr>
        <w:t>поддержка</w:t>
      </w:r>
      <w:r w:rsidRPr="00111A16">
        <w:rPr>
          <w:spacing w:val="-4"/>
          <w:sz w:val="24"/>
        </w:rPr>
        <w:t xml:space="preserve"> </w:t>
      </w:r>
      <w:r w:rsidRPr="00111A16">
        <w:rPr>
          <w:sz w:val="24"/>
        </w:rPr>
        <w:t>учебной</w:t>
      </w:r>
      <w:r w:rsidRPr="00111A16">
        <w:rPr>
          <w:spacing w:val="-4"/>
          <w:sz w:val="24"/>
        </w:rPr>
        <w:t xml:space="preserve"> </w:t>
      </w:r>
      <w:r w:rsidRPr="00111A16">
        <w:rPr>
          <w:sz w:val="24"/>
        </w:rPr>
        <w:t>деятельности</w:t>
      </w:r>
      <w:r w:rsidRPr="00111A16">
        <w:rPr>
          <w:spacing w:val="-4"/>
          <w:sz w:val="24"/>
        </w:rPr>
        <w:t xml:space="preserve"> </w:t>
      </w:r>
      <w:r w:rsidRPr="00111A16">
        <w:rPr>
          <w:sz w:val="24"/>
        </w:rPr>
        <w:t>обучающихся</w:t>
      </w:r>
      <w:r w:rsidRPr="00111A16">
        <w:rPr>
          <w:spacing w:val="-5"/>
          <w:sz w:val="24"/>
        </w:rPr>
        <w:t xml:space="preserve"> </w:t>
      </w:r>
      <w:r w:rsidRPr="00111A16">
        <w:rPr>
          <w:sz w:val="24"/>
        </w:rPr>
        <w:t>в</w:t>
      </w:r>
      <w:r w:rsidRPr="00111A16">
        <w:rPr>
          <w:spacing w:val="-6"/>
          <w:sz w:val="24"/>
        </w:rPr>
        <w:t xml:space="preserve"> </w:t>
      </w:r>
      <w:r w:rsidRPr="00111A16">
        <w:rPr>
          <w:sz w:val="24"/>
        </w:rPr>
        <w:t>достижении</w:t>
      </w:r>
      <w:r w:rsidRPr="00111A16">
        <w:rPr>
          <w:spacing w:val="-4"/>
          <w:sz w:val="24"/>
        </w:rPr>
        <w:t xml:space="preserve"> </w:t>
      </w:r>
      <w:r w:rsidRPr="00111A16">
        <w:rPr>
          <w:sz w:val="24"/>
        </w:rPr>
        <w:t>планируемых</w:t>
      </w:r>
      <w:r w:rsidRPr="00111A16">
        <w:rPr>
          <w:spacing w:val="-4"/>
          <w:sz w:val="24"/>
        </w:rPr>
        <w:t xml:space="preserve"> </w:t>
      </w:r>
      <w:r w:rsidRPr="00111A16">
        <w:rPr>
          <w:sz w:val="24"/>
        </w:rPr>
        <w:t>результатов освоения программы начального общего образования;</w:t>
      </w:r>
    </w:p>
    <w:p w:rsidR="004039B2" w:rsidRPr="00111A16" w:rsidRDefault="007772CF" w:rsidP="00E36CE2">
      <w:pPr>
        <w:pStyle w:val="a4"/>
        <w:numPr>
          <w:ilvl w:val="0"/>
          <w:numId w:val="11"/>
        </w:numPr>
        <w:tabs>
          <w:tab w:val="left" w:pos="851"/>
        </w:tabs>
        <w:ind w:left="709" w:right="143"/>
        <w:rPr>
          <w:sz w:val="24"/>
        </w:rPr>
      </w:pPr>
      <w:r w:rsidRPr="00111A16">
        <w:rPr>
          <w:sz w:val="24"/>
        </w:rPr>
        <w:t>совершенствование навыков общения со сверстниками и коммуникативных умений в разновозрастной школьной среде;</w:t>
      </w:r>
    </w:p>
    <w:p w:rsidR="004039B2" w:rsidRPr="00111A16" w:rsidRDefault="007772CF" w:rsidP="00E36CE2">
      <w:pPr>
        <w:pStyle w:val="a4"/>
        <w:numPr>
          <w:ilvl w:val="0"/>
          <w:numId w:val="11"/>
        </w:numPr>
        <w:tabs>
          <w:tab w:val="left" w:pos="851"/>
        </w:tabs>
        <w:ind w:left="709" w:right="145"/>
        <w:rPr>
          <w:sz w:val="24"/>
        </w:rPr>
      </w:pPr>
      <w:r w:rsidRPr="00111A16">
        <w:rPr>
          <w:sz w:val="24"/>
        </w:rPr>
        <w:t>формирование навыков организации своей жизнедеятельности с учетом правил безопасного образа жизни;</w:t>
      </w:r>
    </w:p>
    <w:p w:rsidR="004039B2" w:rsidRPr="00111A16" w:rsidRDefault="007772CF" w:rsidP="00E36CE2">
      <w:pPr>
        <w:pStyle w:val="a4"/>
        <w:numPr>
          <w:ilvl w:val="0"/>
          <w:numId w:val="11"/>
        </w:numPr>
        <w:tabs>
          <w:tab w:val="left" w:pos="851"/>
        </w:tabs>
        <w:ind w:left="709" w:right="138"/>
        <w:rPr>
          <w:sz w:val="24"/>
        </w:rPr>
      </w:pPr>
      <w:r w:rsidRPr="00111A16">
        <w:rPr>
          <w:sz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039B2" w:rsidRDefault="007772CF" w:rsidP="00E36CE2">
      <w:pPr>
        <w:pStyle w:val="a4"/>
        <w:numPr>
          <w:ilvl w:val="0"/>
          <w:numId w:val="11"/>
        </w:numPr>
        <w:tabs>
          <w:tab w:val="left" w:pos="851"/>
        </w:tabs>
        <w:ind w:left="709" w:right="138"/>
        <w:rPr>
          <w:sz w:val="24"/>
        </w:rPr>
      </w:pPr>
      <w:r w:rsidRPr="00111A16">
        <w:rPr>
          <w:sz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w:t>
      </w:r>
      <w:r>
        <w:rPr>
          <w:sz w:val="24"/>
        </w:rPr>
        <w:t>, ответственность; становление умений командной работы;</w:t>
      </w:r>
    </w:p>
    <w:p w:rsidR="004039B2" w:rsidRDefault="007772CF" w:rsidP="00E36CE2">
      <w:pPr>
        <w:pStyle w:val="a4"/>
        <w:numPr>
          <w:ilvl w:val="0"/>
          <w:numId w:val="11"/>
        </w:numPr>
        <w:tabs>
          <w:tab w:val="left" w:pos="851"/>
        </w:tabs>
        <w:ind w:left="709" w:hanging="359"/>
        <w:rPr>
          <w:sz w:val="24"/>
        </w:rPr>
      </w:pPr>
      <w:r>
        <w:rPr>
          <w:sz w:val="24"/>
        </w:rPr>
        <w:t>поддержка</w:t>
      </w:r>
      <w:r>
        <w:rPr>
          <w:spacing w:val="-7"/>
          <w:sz w:val="24"/>
        </w:rPr>
        <w:t xml:space="preserve"> </w:t>
      </w:r>
      <w:r>
        <w:rPr>
          <w:sz w:val="24"/>
        </w:rPr>
        <w:t>детских</w:t>
      </w:r>
      <w:r>
        <w:rPr>
          <w:spacing w:val="-4"/>
          <w:sz w:val="24"/>
        </w:rPr>
        <w:t xml:space="preserve"> </w:t>
      </w:r>
      <w:r>
        <w:rPr>
          <w:sz w:val="24"/>
        </w:rPr>
        <w:t>объединений,</w:t>
      </w:r>
      <w:r>
        <w:rPr>
          <w:spacing w:val="-6"/>
          <w:sz w:val="24"/>
        </w:rPr>
        <w:t xml:space="preserve"> </w:t>
      </w:r>
      <w:r>
        <w:rPr>
          <w:sz w:val="24"/>
        </w:rPr>
        <w:t>формирование</w:t>
      </w:r>
      <w:r>
        <w:rPr>
          <w:spacing w:val="-4"/>
          <w:sz w:val="24"/>
        </w:rPr>
        <w:t xml:space="preserve"> </w:t>
      </w:r>
      <w:r>
        <w:rPr>
          <w:sz w:val="24"/>
        </w:rPr>
        <w:t>умений</w:t>
      </w:r>
      <w:r>
        <w:rPr>
          <w:spacing w:val="-3"/>
          <w:sz w:val="24"/>
        </w:rPr>
        <w:t xml:space="preserve"> </w:t>
      </w:r>
      <w:r>
        <w:rPr>
          <w:sz w:val="24"/>
        </w:rPr>
        <w:t>ученического</w:t>
      </w:r>
      <w:r>
        <w:rPr>
          <w:spacing w:val="-5"/>
          <w:sz w:val="24"/>
        </w:rPr>
        <w:t xml:space="preserve"> </w:t>
      </w:r>
      <w:r>
        <w:rPr>
          <w:spacing w:val="-2"/>
          <w:sz w:val="24"/>
        </w:rPr>
        <w:t>самоуправления;</w:t>
      </w:r>
    </w:p>
    <w:p w:rsidR="004039B2" w:rsidRDefault="007772CF" w:rsidP="00E36CE2">
      <w:pPr>
        <w:pStyle w:val="a4"/>
        <w:numPr>
          <w:ilvl w:val="0"/>
          <w:numId w:val="11"/>
        </w:numPr>
        <w:tabs>
          <w:tab w:val="left" w:pos="851"/>
        </w:tabs>
        <w:ind w:left="709" w:hanging="359"/>
        <w:rPr>
          <w:sz w:val="24"/>
        </w:rPr>
      </w:pPr>
      <w:r>
        <w:rPr>
          <w:sz w:val="24"/>
        </w:rPr>
        <w:t>формирование</w:t>
      </w:r>
      <w:r>
        <w:rPr>
          <w:spacing w:val="-8"/>
          <w:sz w:val="24"/>
        </w:rPr>
        <w:t xml:space="preserve"> </w:t>
      </w:r>
      <w:r>
        <w:rPr>
          <w:sz w:val="24"/>
        </w:rPr>
        <w:t>культуры</w:t>
      </w:r>
      <w:r>
        <w:rPr>
          <w:spacing w:val="-5"/>
          <w:sz w:val="24"/>
        </w:rPr>
        <w:t xml:space="preserve"> </w:t>
      </w:r>
      <w:r>
        <w:rPr>
          <w:sz w:val="24"/>
        </w:rPr>
        <w:t>поведения</w:t>
      </w:r>
      <w:r>
        <w:rPr>
          <w:spacing w:val="-5"/>
          <w:sz w:val="24"/>
        </w:rPr>
        <w:t xml:space="preserve"> </w:t>
      </w:r>
      <w:r>
        <w:rPr>
          <w:sz w:val="24"/>
        </w:rPr>
        <w:t>в</w:t>
      </w:r>
      <w:r>
        <w:rPr>
          <w:spacing w:val="-6"/>
          <w:sz w:val="24"/>
        </w:rPr>
        <w:t xml:space="preserve"> </w:t>
      </w:r>
      <w:r>
        <w:rPr>
          <w:sz w:val="24"/>
        </w:rPr>
        <w:t>информационной</w:t>
      </w:r>
      <w:r>
        <w:rPr>
          <w:spacing w:val="-4"/>
          <w:sz w:val="24"/>
        </w:rPr>
        <w:t xml:space="preserve"> </w:t>
      </w:r>
      <w:r>
        <w:rPr>
          <w:spacing w:val="-2"/>
          <w:sz w:val="24"/>
        </w:rPr>
        <w:t>среде.</w:t>
      </w:r>
    </w:p>
    <w:p w:rsidR="004039B2" w:rsidRDefault="007772CF">
      <w:pPr>
        <w:pStyle w:val="a3"/>
        <w:ind w:right="136"/>
      </w:pPr>
      <w:r>
        <w:t>Общий объём внеурочной деятельности не должен превышать 1320 академических часов за четыре года обучения, и составлять не более 10 часов в неделю.</w:t>
      </w:r>
    </w:p>
    <w:p w:rsidR="004039B2" w:rsidRDefault="007772CF">
      <w:pPr>
        <w:pStyle w:val="a3"/>
        <w:ind w:left="741" w:firstLine="0"/>
      </w:pPr>
      <w:r>
        <w:t>Один</w:t>
      </w:r>
      <w:r>
        <w:rPr>
          <w:spacing w:val="-5"/>
        </w:rPr>
        <w:t xml:space="preserve"> </w:t>
      </w:r>
      <w:r>
        <w:t>час</w:t>
      </w:r>
      <w:r>
        <w:rPr>
          <w:spacing w:val="-4"/>
        </w:rPr>
        <w:t xml:space="preserve"> </w:t>
      </w:r>
      <w:r>
        <w:t>в</w:t>
      </w:r>
      <w:r>
        <w:rPr>
          <w:spacing w:val="-4"/>
        </w:rPr>
        <w:t xml:space="preserve"> </w:t>
      </w:r>
      <w:r>
        <w:t>неделю</w:t>
      </w:r>
      <w:r>
        <w:rPr>
          <w:spacing w:val="-2"/>
        </w:rPr>
        <w:t xml:space="preserve"> </w:t>
      </w:r>
      <w:r>
        <w:t>отводится</w:t>
      </w:r>
      <w:r>
        <w:rPr>
          <w:spacing w:val="-3"/>
        </w:rPr>
        <w:t xml:space="preserve"> </w:t>
      </w:r>
      <w:r>
        <w:t>на</w:t>
      </w:r>
      <w:r>
        <w:rPr>
          <w:spacing w:val="-4"/>
        </w:rPr>
        <w:t xml:space="preserve"> </w:t>
      </w:r>
      <w:r>
        <w:t>внеурочное</w:t>
      </w:r>
      <w:r>
        <w:rPr>
          <w:spacing w:val="-3"/>
        </w:rPr>
        <w:t xml:space="preserve"> </w:t>
      </w:r>
      <w:r>
        <w:t>занятие «Разговоры</w:t>
      </w:r>
      <w:r>
        <w:rPr>
          <w:spacing w:val="-4"/>
        </w:rPr>
        <w:t xml:space="preserve"> </w:t>
      </w:r>
      <w:r>
        <w:t>о</w:t>
      </w:r>
      <w:r>
        <w:rPr>
          <w:spacing w:val="-2"/>
        </w:rPr>
        <w:t xml:space="preserve"> важном».</w:t>
      </w:r>
    </w:p>
    <w:p w:rsidR="004039B2" w:rsidRDefault="007772CF">
      <w:pPr>
        <w:pStyle w:val="a3"/>
        <w:ind w:right="142"/>
      </w:pPr>
      <w:r>
        <w:t>Внеурочные</w:t>
      </w:r>
      <w:r>
        <w:rPr>
          <w:spacing w:val="-3"/>
        </w:rPr>
        <w:t xml:space="preserve"> </w:t>
      </w:r>
      <w:r>
        <w:t>занятия «Разговоры</w:t>
      </w:r>
      <w:r>
        <w:rPr>
          <w:spacing w:val="-2"/>
        </w:rPr>
        <w:t xml:space="preserve"> </w:t>
      </w:r>
      <w:r>
        <w:t>о</w:t>
      </w:r>
      <w:r>
        <w:rPr>
          <w:spacing w:val="-1"/>
        </w:rPr>
        <w:t xml:space="preserve"> </w:t>
      </w:r>
      <w:r>
        <w:t>важном»</w:t>
      </w:r>
      <w:r>
        <w:rPr>
          <w:spacing w:val="-9"/>
        </w:rPr>
        <w:t xml:space="preserve"> </w:t>
      </w:r>
      <w:r>
        <w:t>направлены</w:t>
      </w:r>
      <w:r>
        <w:rPr>
          <w:spacing w:val="-2"/>
        </w:rPr>
        <w:t xml:space="preserve"> </w:t>
      </w:r>
      <w:r>
        <w:t>на</w:t>
      </w:r>
      <w:r>
        <w:rPr>
          <w:spacing w:val="-2"/>
        </w:rPr>
        <w:t xml:space="preserve"> </w:t>
      </w:r>
      <w:r>
        <w:t>развитие</w:t>
      </w:r>
      <w:r>
        <w:rPr>
          <w:spacing w:val="-4"/>
        </w:rPr>
        <w:t xml:space="preserve"> </w:t>
      </w:r>
      <w:r>
        <w:t>ценностного</w:t>
      </w:r>
      <w:r>
        <w:rPr>
          <w:spacing w:val="-1"/>
        </w:rPr>
        <w:t xml:space="preserve"> </w:t>
      </w:r>
      <w:r>
        <w:t>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039B2" w:rsidRDefault="007772CF">
      <w:pPr>
        <w:pStyle w:val="a3"/>
        <w:ind w:right="136"/>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4039B2" w:rsidRDefault="007772CF">
      <w:pPr>
        <w:pStyle w:val="a3"/>
        <w:spacing w:before="1"/>
        <w:ind w:right="143"/>
      </w:pPr>
      <w:r>
        <w:t>Внеурочная деятельность организуется по направлениям развития</w:t>
      </w:r>
      <w:r>
        <w:rPr>
          <w:spacing w:val="-1"/>
        </w:rPr>
        <w:t xml:space="preserve"> </w:t>
      </w:r>
      <w:r>
        <w:t>личности обучающегося с учетом намеченных задач внеурочной деятельности.</w:t>
      </w:r>
    </w:p>
    <w:p w:rsidR="004039B2" w:rsidRDefault="007772CF">
      <w:pPr>
        <w:pStyle w:val="a3"/>
        <w:ind w:right="140"/>
      </w:pPr>
      <w:r>
        <w:t>Содержание занятий формируется с учетом пожеланий обучающихся и их родителей (законных</w:t>
      </w:r>
      <w:r>
        <w:rPr>
          <w:spacing w:val="-13"/>
        </w:rPr>
        <w:t xml:space="preserve"> </w:t>
      </w:r>
      <w:r>
        <w:t>представителей)</w:t>
      </w:r>
      <w:r>
        <w:rPr>
          <w:spacing w:val="-13"/>
        </w:rPr>
        <w:t xml:space="preserve"> </w:t>
      </w:r>
      <w:r>
        <w:t>и</w:t>
      </w:r>
      <w:r>
        <w:rPr>
          <w:spacing w:val="-12"/>
        </w:rPr>
        <w:t xml:space="preserve"> </w:t>
      </w:r>
      <w:r>
        <w:t>осуществляется</w:t>
      </w:r>
      <w:r>
        <w:rPr>
          <w:spacing w:val="-10"/>
        </w:rPr>
        <w:t xml:space="preserve"> </w:t>
      </w:r>
      <w:r>
        <w:t>посредством</w:t>
      </w:r>
      <w:r>
        <w:rPr>
          <w:spacing w:val="-14"/>
        </w:rPr>
        <w:t xml:space="preserve"> </w:t>
      </w:r>
      <w:r>
        <w:t>различных</w:t>
      </w:r>
      <w:r>
        <w:rPr>
          <w:spacing w:val="-13"/>
        </w:rPr>
        <w:t xml:space="preserve"> </w:t>
      </w:r>
      <w:r>
        <w:t>форм</w:t>
      </w:r>
      <w:r>
        <w:rPr>
          <w:spacing w:val="-13"/>
        </w:rPr>
        <w:t xml:space="preserve"> </w:t>
      </w:r>
      <w:r>
        <w:t>организации,</w:t>
      </w:r>
      <w:r>
        <w:rPr>
          <w:spacing w:val="-13"/>
        </w:rPr>
        <w:t xml:space="preserve"> </w:t>
      </w:r>
      <w:r>
        <w:t>отличных от урочной системы обучения, таких как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4039B2" w:rsidRDefault="004039B2">
      <w:pPr>
        <w:pStyle w:val="a3"/>
        <w:sectPr w:rsidR="004039B2">
          <w:pgSz w:w="11910" w:h="16390"/>
          <w:pgMar w:top="780" w:right="425" w:bottom="280" w:left="992" w:header="720" w:footer="720" w:gutter="0"/>
          <w:cols w:space="720"/>
        </w:sectPr>
      </w:pPr>
    </w:p>
    <w:p w:rsidR="004039B2" w:rsidRDefault="007772CF">
      <w:pPr>
        <w:pStyle w:val="a3"/>
        <w:spacing w:before="79"/>
        <w:ind w:right="134"/>
      </w:pPr>
      <w:r>
        <w:lastRenderedPageBreak/>
        <w:t xml:space="preserve">При выборе форм организации внеурочной деятельности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учитывает следующие требования:</w:t>
      </w:r>
    </w:p>
    <w:p w:rsidR="004039B2" w:rsidRDefault="007772CF" w:rsidP="00E36CE2">
      <w:pPr>
        <w:pStyle w:val="a4"/>
        <w:numPr>
          <w:ilvl w:val="0"/>
          <w:numId w:val="10"/>
        </w:numPr>
        <w:tabs>
          <w:tab w:val="left" w:pos="1843"/>
        </w:tabs>
        <w:ind w:left="709" w:right="141"/>
        <w:rPr>
          <w:sz w:val="24"/>
        </w:rPr>
      </w:pPr>
      <w:r>
        <w:rPr>
          <w:sz w:val="24"/>
        </w:rPr>
        <w:t>целесообразность</w:t>
      </w:r>
      <w:r>
        <w:rPr>
          <w:spacing w:val="-6"/>
          <w:sz w:val="24"/>
        </w:rPr>
        <w:t xml:space="preserve"> </w:t>
      </w:r>
      <w:r>
        <w:rPr>
          <w:sz w:val="24"/>
        </w:rPr>
        <w:t>использования</w:t>
      </w:r>
      <w:r>
        <w:rPr>
          <w:spacing w:val="-8"/>
          <w:sz w:val="24"/>
        </w:rPr>
        <w:t xml:space="preserve"> </w:t>
      </w:r>
      <w:r>
        <w:rPr>
          <w:sz w:val="24"/>
        </w:rPr>
        <w:t>данной</w:t>
      </w:r>
      <w:r>
        <w:rPr>
          <w:spacing w:val="-7"/>
          <w:sz w:val="24"/>
        </w:rPr>
        <w:t xml:space="preserve"> </w:t>
      </w:r>
      <w:r>
        <w:rPr>
          <w:sz w:val="24"/>
        </w:rPr>
        <w:t>формы</w:t>
      </w:r>
      <w:r>
        <w:rPr>
          <w:spacing w:val="-8"/>
          <w:sz w:val="24"/>
        </w:rPr>
        <w:t xml:space="preserve"> </w:t>
      </w:r>
      <w:r>
        <w:rPr>
          <w:sz w:val="24"/>
        </w:rPr>
        <w:t>для</w:t>
      </w:r>
      <w:r>
        <w:rPr>
          <w:spacing w:val="-4"/>
          <w:sz w:val="24"/>
        </w:rPr>
        <w:t xml:space="preserve"> </w:t>
      </w:r>
      <w:r>
        <w:rPr>
          <w:sz w:val="24"/>
        </w:rPr>
        <w:t>решения</w:t>
      </w:r>
      <w:r>
        <w:rPr>
          <w:spacing w:val="-8"/>
          <w:sz w:val="24"/>
        </w:rPr>
        <w:t xml:space="preserve"> </w:t>
      </w:r>
      <w:r>
        <w:rPr>
          <w:sz w:val="24"/>
        </w:rPr>
        <w:t>поставленных</w:t>
      </w:r>
      <w:r>
        <w:rPr>
          <w:spacing w:val="-9"/>
          <w:sz w:val="24"/>
        </w:rPr>
        <w:t xml:space="preserve"> </w:t>
      </w:r>
      <w:r>
        <w:rPr>
          <w:sz w:val="24"/>
        </w:rPr>
        <w:t>задач конкретного направления;</w:t>
      </w:r>
    </w:p>
    <w:p w:rsidR="004039B2" w:rsidRDefault="007772CF" w:rsidP="00E36CE2">
      <w:pPr>
        <w:pStyle w:val="a4"/>
        <w:numPr>
          <w:ilvl w:val="0"/>
          <w:numId w:val="10"/>
        </w:numPr>
        <w:tabs>
          <w:tab w:val="left" w:pos="1843"/>
        </w:tabs>
        <w:ind w:left="709" w:right="141"/>
        <w:rPr>
          <w:sz w:val="24"/>
        </w:rPr>
      </w:pPr>
      <w:r>
        <w:rPr>
          <w:sz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4039B2" w:rsidRDefault="007772CF" w:rsidP="00E36CE2">
      <w:pPr>
        <w:pStyle w:val="a4"/>
        <w:numPr>
          <w:ilvl w:val="0"/>
          <w:numId w:val="10"/>
        </w:numPr>
        <w:tabs>
          <w:tab w:val="left" w:pos="1843"/>
        </w:tabs>
        <w:ind w:left="709" w:right="145"/>
        <w:rPr>
          <w:sz w:val="24"/>
        </w:rPr>
      </w:pPr>
      <w:r>
        <w:rPr>
          <w:sz w:val="24"/>
        </w:rPr>
        <w:t xml:space="preserve">учет специфики коммуникативной деятельности, которая сопровождает то или иное направление </w:t>
      </w:r>
      <w:proofErr w:type="spellStart"/>
      <w:r>
        <w:rPr>
          <w:sz w:val="24"/>
        </w:rPr>
        <w:t>внеучебной</w:t>
      </w:r>
      <w:proofErr w:type="spellEnd"/>
      <w:r>
        <w:rPr>
          <w:sz w:val="24"/>
        </w:rPr>
        <w:t xml:space="preserve"> деятельности;</w:t>
      </w:r>
    </w:p>
    <w:p w:rsidR="004039B2" w:rsidRDefault="007772CF" w:rsidP="00E36CE2">
      <w:pPr>
        <w:pStyle w:val="a4"/>
        <w:numPr>
          <w:ilvl w:val="0"/>
          <w:numId w:val="10"/>
        </w:numPr>
        <w:tabs>
          <w:tab w:val="left" w:pos="1843"/>
        </w:tabs>
        <w:ind w:left="709" w:right="147"/>
        <w:rPr>
          <w:sz w:val="24"/>
        </w:rPr>
      </w:pPr>
      <w:r>
        <w:rPr>
          <w:sz w:val="24"/>
        </w:rPr>
        <w:t>использование форм организации, предполагающих использование средств информационно-коммуникационных технологий.</w:t>
      </w:r>
    </w:p>
    <w:p w:rsidR="004039B2" w:rsidRDefault="007772CF">
      <w:pPr>
        <w:pStyle w:val="a3"/>
        <w:spacing w:before="1"/>
        <w:ind w:right="135"/>
      </w:pPr>
      <w:r>
        <w:t xml:space="preserve">В целях реализации плана внеурочной деятельности </w:t>
      </w:r>
      <w:r w:rsidR="006A658F">
        <w:t xml:space="preserve">Муниципальное бюджетное общеобразовательное учреждение "Основная общеобразовательная школа имени Тимофея Ивина с. Иннокентьевка" </w:t>
      </w:r>
      <w:r>
        <w:t xml:space="preserve">может использовать ресурсы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w:t>
      </w:r>
      <w:r>
        <w:rPr>
          <w:spacing w:val="-2"/>
        </w:rPr>
        <w:t>организации.</w:t>
      </w:r>
    </w:p>
    <w:p w:rsidR="004039B2" w:rsidRDefault="007772CF" w:rsidP="006A658F">
      <w:pPr>
        <w:pStyle w:val="a3"/>
        <w:ind w:right="140"/>
      </w:pPr>
      <w:r>
        <w:t xml:space="preserve">В этом случае внеурочная деятельность может проходить не только в помещении </w:t>
      </w:r>
      <w:r w:rsidR="00E36CE2">
        <w:t>Муниципальное бюджетное общеобразовательное учреждение "Основная общеобразовательная школа имени Тимофея Ивина с. Иннокентьевка"</w:t>
      </w:r>
      <w:r>
        <w:t>, но и на территории другого учреждения (организации), участвующего во внеурочной деятельности (</w:t>
      </w:r>
      <w:r w:rsidRPr="006A658F">
        <w:t>спортивный комплекс, музей, театр и другие).</w:t>
      </w:r>
    </w:p>
    <w:p w:rsidR="000100E0" w:rsidRPr="006A658F" w:rsidRDefault="000100E0" w:rsidP="006A658F">
      <w:pPr>
        <w:pStyle w:val="a3"/>
        <w:ind w:right="140"/>
      </w:pPr>
    </w:p>
    <w:p w:rsidR="004039B2" w:rsidRPr="000100E0" w:rsidRDefault="007772CF">
      <w:pPr>
        <w:ind w:left="260"/>
        <w:rPr>
          <w:b/>
          <w:sz w:val="24"/>
          <w:szCs w:val="24"/>
        </w:rPr>
      </w:pPr>
      <w:r w:rsidRPr="000100E0">
        <w:rPr>
          <w:b/>
          <w:sz w:val="24"/>
          <w:szCs w:val="24"/>
        </w:rPr>
        <w:t>План</w:t>
      </w:r>
      <w:r w:rsidRPr="000100E0">
        <w:rPr>
          <w:b/>
          <w:spacing w:val="-5"/>
          <w:sz w:val="24"/>
          <w:szCs w:val="24"/>
        </w:rPr>
        <w:t xml:space="preserve"> </w:t>
      </w:r>
      <w:r w:rsidRPr="000100E0">
        <w:rPr>
          <w:b/>
          <w:sz w:val="24"/>
          <w:szCs w:val="24"/>
        </w:rPr>
        <w:t>внеурочной</w:t>
      </w:r>
      <w:r w:rsidRPr="000100E0">
        <w:rPr>
          <w:b/>
          <w:spacing w:val="-6"/>
          <w:sz w:val="24"/>
          <w:szCs w:val="24"/>
        </w:rPr>
        <w:t xml:space="preserve"> </w:t>
      </w:r>
      <w:r w:rsidRPr="000100E0">
        <w:rPr>
          <w:b/>
          <w:sz w:val="24"/>
          <w:szCs w:val="24"/>
        </w:rPr>
        <w:t>деятельности</w:t>
      </w:r>
      <w:r w:rsidRPr="000100E0">
        <w:rPr>
          <w:b/>
          <w:spacing w:val="-4"/>
          <w:sz w:val="24"/>
          <w:szCs w:val="24"/>
        </w:rPr>
        <w:t xml:space="preserve"> </w:t>
      </w:r>
      <w:r w:rsidRPr="000100E0">
        <w:rPr>
          <w:b/>
          <w:spacing w:val="-2"/>
          <w:sz w:val="24"/>
          <w:szCs w:val="24"/>
        </w:rPr>
        <w:t>(недельный)</w:t>
      </w:r>
    </w:p>
    <w:p w:rsidR="004039B2" w:rsidRPr="000100E0" w:rsidRDefault="004039B2">
      <w:pPr>
        <w:pStyle w:val="a3"/>
        <w:ind w:left="0" w:firstLine="0"/>
        <w:jc w:val="left"/>
        <w:rPr>
          <w:b/>
        </w:rPr>
      </w:pPr>
    </w:p>
    <w:tbl>
      <w:tblPr>
        <w:tblStyle w:val="10"/>
        <w:tblW w:w="9649" w:type="dxa"/>
        <w:tblInd w:w="534" w:type="dxa"/>
        <w:tblLook w:val="04A0" w:firstRow="1" w:lastRow="0" w:firstColumn="1" w:lastColumn="0" w:noHBand="0" w:noVBand="1"/>
      </w:tblPr>
      <w:tblGrid>
        <w:gridCol w:w="5353"/>
        <w:gridCol w:w="992"/>
        <w:gridCol w:w="1320"/>
        <w:gridCol w:w="992"/>
        <w:gridCol w:w="992"/>
      </w:tblGrid>
      <w:tr w:rsidR="006A658F" w:rsidRPr="000100E0" w:rsidTr="008666A5">
        <w:trPr>
          <w:trHeight w:val="167"/>
        </w:trPr>
        <w:tc>
          <w:tcPr>
            <w:tcW w:w="5353" w:type="dxa"/>
            <w:shd w:val="clear" w:color="auto" w:fill="FFFFFF" w:themeFill="background1"/>
          </w:tcPr>
          <w:p w:rsidR="006A658F" w:rsidRPr="006A658F" w:rsidRDefault="006A658F" w:rsidP="008666A5">
            <w:pPr>
              <w:shd w:val="clear" w:color="auto" w:fill="FFFFFF"/>
              <w:ind w:left="-142" w:firstLine="142"/>
              <w:rPr>
                <w:rFonts w:eastAsia="Calibri"/>
                <w:sz w:val="24"/>
                <w:szCs w:val="24"/>
              </w:rPr>
            </w:pPr>
            <w:r w:rsidRPr="000100E0">
              <w:rPr>
                <w:b/>
                <w:sz w:val="24"/>
                <w:szCs w:val="24"/>
              </w:rPr>
              <w:t>Учебные</w:t>
            </w:r>
            <w:r w:rsidRPr="000100E0">
              <w:rPr>
                <w:b/>
                <w:spacing w:val="-8"/>
                <w:sz w:val="24"/>
                <w:szCs w:val="24"/>
              </w:rPr>
              <w:t xml:space="preserve"> </w:t>
            </w:r>
            <w:r w:rsidRPr="000100E0">
              <w:rPr>
                <w:b/>
                <w:spacing w:val="-2"/>
                <w:sz w:val="24"/>
                <w:szCs w:val="24"/>
              </w:rPr>
              <w:t>курсы</w:t>
            </w:r>
            <w:bookmarkStart w:id="3" w:name="_GoBack"/>
            <w:bookmarkEnd w:id="3"/>
          </w:p>
        </w:tc>
        <w:tc>
          <w:tcPr>
            <w:tcW w:w="4296" w:type="dxa"/>
            <w:gridSpan w:val="4"/>
            <w:shd w:val="clear" w:color="auto" w:fill="FFFFFF" w:themeFill="background1"/>
          </w:tcPr>
          <w:p w:rsidR="006A658F" w:rsidRPr="006A658F" w:rsidRDefault="006A658F" w:rsidP="006A658F">
            <w:pPr>
              <w:shd w:val="clear" w:color="auto" w:fill="FFFFFF"/>
              <w:jc w:val="center"/>
              <w:rPr>
                <w:rFonts w:eastAsia="Calibri"/>
                <w:sz w:val="24"/>
                <w:szCs w:val="24"/>
              </w:rPr>
            </w:pPr>
            <w:r w:rsidRPr="000100E0">
              <w:rPr>
                <w:b/>
                <w:sz w:val="24"/>
                <w:szCs w:val="24"/>
              </w:rPr>
              <w:t>Количество</w:t>
            </w:r>
            <w:r w:rsidRPr="000100E0">
              <w:rPr>
                <w:b/>
                <w:spacing w:val="-6"/>
                <w:sz w:val="24"/>
                <w:szCs w:val="24"/>
              </w:rPr>
              <w:t xml:space="preserve"> </w:t>
            </w:r>
            <w:r w:rsidRPr="000100E0">
              <w:rPr>
                <w:b/>
                <w:sz w:val="24"/>
                <w:szCs w:val="24"/>
              </w:rPr>
              <w:t>часов</w:t>
            </w:r>
            <w:r w:rsidRPr="000100E0">
              <w:rPr>
                <w:b/>
                <w:spacing w:val="-3"/>
                <w:sz w:val="24"/>
                <w:szCs w:val="24"/>
              </w:rPr>
              <w:t xml:space="preserve"> </w:t>
            </w:r>
            <w:r w:rsidRPr="000100E0">
              <w:rPr>
                <w:b/>
                <w:sz w:val="24"/>
                <w:szCs w:val="24"/>
              </w:rPr>
              <w:t>в</w:t>
            </w:r>
            <w:r w:rsidRPr="000100E0">
              <w:rPr>
                <w:b/>
                <w:spacing w:val="-5"/>
                <w:sz w:val="24"/>
                <w:szCs w:val="24"/>
              </w:rPr>
              <w:t xml:space="preserve"> </w:t>
            </w:r>
            <w:r w:rsidRPr="000100E0">
              <w:rPr>
                <w:b/>
                <w:spacing w:val="-2"/>
                <w:sz w:val="24"/>
                <w:szCs w:val="24"/>
              </w:rPr>
              <w:t>неделю</w:t>
            </w:r>
          </w:p>
        </w:tc>
      </w:tr>
      <w:tr w:rsidR="006A658F" w:rsidRPr="000100E0" w:rsidTr="008666A5">
        <w:trPr>
          <w:trHeight w:val="167"/>
        </w:trPr>
        <w:tc>
          <w:tcPr>
            <w:tcW w:w="5353" w:type="dxa"/>
            <w:shd w:val="clear" w:color="auto" w:fill="FFFFFF" w:themeFill="background1"/>
          </w:tcPr>
          <w:p w:rsidR="006A658F" w:rsidRPr="006A658F" w:rsidRDefault="006A658F" w:rsidP="00817150">
            <w:pPr>
              <w:shd w:val="clear" w:color="auto" w:fill="FFFFFF"/>
              <w:rPr>
                <w:rFonts w:eastAsia="Calibri"/>
                <w:sz w:val="24"/>
                <w:szCs w:val="24"/>
              </w:rPr>
            </w:pPr>
            <w:r w:rsidRPr="006A658F">
              <w:rPr>
                <w:rFonts w:eastAsia="Calibri"/>
                <w:b/>
                <w:sz w:val="24"/>
                <w:szCs w:val="24"/>
              </w:rPr>
              <w:t>Внеурочная деятельность:</w:t>
            </w:r>
          </w:p>
        </w:tc>
        <w:tc>
          <w:tcPr>
            <w:tcW w:w="992" w:type="dxa"/>
            <w:shd w:val="clear" w:color="auto" w:fill="FFFFFF" w:themeFill="background1"/>
          </w:tcPr>
          <w:p w:rsidR="006A658F" w:rsidRPr="006A658F" w:rsidRDefault="006A658F" w:rsidP="00817150">
            <w:pPr>
              <w:shd w:val="clear" w:color="auto" w:fill="FFFFFF"/>
              <w:jc w:val="center"/>
              <w:rPr>
                <w:rFonts w:eastAsia="Calibri"/>
                <w:sz w:val="24"/>
                <w:szCs w:val="24"/>
              </w:rPr>
            </w:pPr>
            <w:r w:rsidRPr="000100E0">
              <w:rPr>
                <w:rFonts w:eastAsia="Calibri"/>
                <w:sz w:val="24"/>
                <w:szCs w:val="24"/>
              </w:rPr>
              <w:t>1</w:t>
            </w:r>
          </w:p>
        </w:tc>
        <w:tc>
          <w:tcPr>
            <w:tcW w:w="1320" w:type="dxa"/>
            <w:shd w:val="clear" w:color="auto" w:fill="FFFFFF" w:themeFill="background1"/>
          </w:tcPr>
          <w:p w:rsidR="006A658F" w:rsidRPr="006A658F" w:rsidRDefault="006A658F" w:rsidP="00817150">
            <w:pPr>
              <w:shd w:val="clear" w:color="auto" w:fill="FFFFFF"/>
              <w:jc w:val="center"/>
              <w:rPr>
                <w:rFonts w:eastAsia="Calibri"/>
                <w:sz w:val="24"/>
                <w:szCs w:val="24"/>
              </w:rPr>
            </w:pPr>
            <w:r w:rsidRPr="000100E0">
              <w:rPr>
                <w:rFonts w:eastAsia="Calibri"/>
                <w:sz w:val="24"/>
                <w:szCs w:val="24"/>
              </w:rPr>
              <w:t>2</w:t>
            </w:r>
          </w:p>
        </w:tc>
        <w:tc>
          <w:tcPr>
            <w:tcW w:w="992" w:type="dxa"/>
            <w:shd w:val="clear" w:color="auto" w:fill="FFFFFF" w:themeFill="background1"/>
          </w:tcPr>
          <w:p w:rsidR="006A658F" w:rsidRPr="006A658F" w:rsidRDefault="006A658F" w:rsidP="00817150">
            <w:pPr>
              <w:shd w:val="clear" w:color="auto" w:fill="FFFFFF"/>
              <w:jc w:val="center"/>
              <w:rPr>
                <w:rFonts w:eastAsia="Calibri"/>
                <w:sz w:val="24"/>
                <w:szCs w:val="24"/>
              </w:rPr>
            </w:pPr>
            <w:r w:rsidRPr="000100E0">
              <w:rPr>
                <w:rFonts w:eastAsia="Calibri"/>
                <w:sz w:val="24"/>
                <w:szCs w:val="24"/>
              </w:rPr>
              <w:t>3</w:t>
            </w:r>
          </w:p>
        </w:tc>
        <w:tc>
          <w:tcPr>
            <w:tcW w:w="992" w:type="dxa"/>
            <w:shd w:val="clear" w:color="auto" w:fill="FFFFFF" w:themeFill="background1"/>
          </w:tcPr>
          <w:p w:rsidR="006A658F" w:rsidRPr="006A658F" w:rsidRDefault="006A658F" w:rsidP="00817150">
            <w:pPr>
              <w:shd w:val="clear" w:color="auto" w:fill="FFFFFF"/>
              <w:jc w:val="center"/>
              <w:rPr>
                <w:rFonts w:eastAsia="Calibri"/>
                <w:sz w:val="24"/>
                <w:szCs w:val="24"/>
              </w:rPr>
            </w:pPr>
            <w:r w:rsidRPr="000100E0">
              <w:rPr>
                <w:rFonts w:eastAsia="Calibri"/>
                <w:sz w:val="24"/>
                <w:szCs w:val="24"/>
              </w:rPr>
              <w:t>4</w:t>
            </w:r>
          </w:p>
        </w:tc>
      </w:tr>
      <w:tr w:rsidR="006A658F" w:rsidRPr="006A658F" w:rsidTr="008666A5">
        <w:trPr>
          <w:trHeight w:val="8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 xml:space="preserve">«Разговоры о </w:t>
            </w:r>
            <w:proofErr w:type="gramStart"/>
            <w:r w:rsidRPr="006A658F">
              <w:rPr>
                <w:rFonts w:eastAsia="Calibri"/>
                <w:sz w:val="24"/>
                <w:szCs w:val="24"/>
              </w:rPr>
              <w:t>важном</w:t>
            </w:r>
            <w:proofErr w:type="gramEnd"/>
            <w:r w:rsidRPr="006A658F">
              <w:rPr>
                <w:rFonts w:eastAsia="Calibri"/>
                <w:sz w:val="24"/>
                <w:szCs w:val="24"/>
              </w:rPr>
              <w:t>»</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8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«Орлята России»</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435"/>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 xml:space="preserve">Функциональная грамотность </w:t>
            </w:r>
          </w:p>
          <w:p w:rsidR="006A658F" w:rsidRPr="006A658F" w:rsidRDefault="006A658F" w:rsidP="006A658F">
            <w:pPr>
              <w:rPr>
                <w:rFonts w:eastAsia="Calibri"/>
                <w:sz w:val="24"/>
                <w:szCs w:val="24"/>
              </w:rPr>
            </w:pPr>
            <w:r w:rsidRPr="006A658F">
              <w:rPr>
                <w:rFonts w:eastAsia="Calibri"/>
                <w:sz w:val="24"/>
                <w:szCs w:val="24"/>
              </w:rPr>
              <w:t>"Читаем, считаем, думаем"</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8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 xml:space="preserve">«Профориентация» </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205"/>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«Яркие страницы истории нашего отечества»</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8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 xml:space="preserve">«Цвет вокруг нас» </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w:t>
            </w:r>
          </w:p>
        </w:tc>
      </w:tr>
      <w:tr w:rsidR="006A658F" w:rsidRPr="006A658F" w:rsidTr="008666A5">
        <w:trPr>
          <w:trHeight w:val="21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«Подвижные игры»</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w:t>
            </w:r>
          </w:p>
        </w:tc>
        <w:tc>
          <w:tcPr>
            <w:tcW w:w="1320"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c>
          <w:tcPr>
            <w:tcW w:w="992" w:type="dxa"/>
            <w:shd w:val="clear" w:color="auto" w:fill="FFFFFF" w:themeFill="background1"/>
          </w:tcPr>
          <w:p w:rsidR="006A658F" w:rsidRPr="006A658F" w:rsidRDefault="006A658F" w:rsidP="006A658F">
            <w:pPr>
              <w:jc w:val="center"/>
              <w:rPr>
                <w:rFonts w:eastAsia="Calibri"/>
                <w:sz w:val="24"/>
                <w:szCs w:val="24"/>
              </w:rPr>
            </w:pPr>
            <w:r w:rsidRPr="006A658F">
              <w:rPr>
                <w:rFonts w:eastAsia="Calibri"/>
                <w:sz w:val="24"/>
                <w:szCs w:val="24"/>
              </w:rPr>
              <w:t>1</w:t>
            </w:r>
          </w:p>
        </w:tc>
      </w:tr>
      <w:tr w:rsidR="006A658F" w:rsidRPr="006A658F" w:rsidTr="008666A5">
        <w:trPr>
          <w:trHeight w:val="213"/>
        </w:trPr>
        <w:tc>
          <w:tcPr>
            <w:tcW w:w="5353" w:type="dxa"/>
            <w:shd w:val="clear" w:color="auto" w:fill="FFFFFF" w:themeFill="background1"/>
          </w:tcPr>
          <w:p w:rsidR="006A658F" w:rsidRPr="006A658F" w:rsidRDefault="006A658F" w:rsidP="006A658F">
            <w:pPr>
              <w:rPr>
                <w:rFonts w:eastAsia="Calibri"/>
                <w:sz w:val="24"/>
                <w:szCs w:val="24"/>
              </w:rPr>
            </w:pPr>
            <w:r w:rsidRPr="006A658F">
              <w:rPr>
                <w:rFonts w:eastAsia="Calibri"/>
                <w:sz w:val="24"/>
                <w:szCs w:val="24"/>
              </w:rPr>
              <w:t xml:space="preserve">ИТОГО </w:t>
            </w:r>
          </w:p>
        </w:tc>
        <w:tc>
          <w:tcPr>
            <w:tcW w:w="992" w:type="dxa"/>
            <w:shd w:val="clear" w:color="auto" w:fill="FFFFFF" w:themeFill="background1"/>
          </w:tcPr>
          <w:p w:rsidR="006A658F" w:rsidRPr="006A658F" w:rsidRDefault="006A658F" w:rsidP="006A658F">
            <w:pPr>
              <w:shd w:val="clear" w:color="auto" w:fill="FFFFFF"/>
              <w:jc w:val="center"/>
              <w:rPr>
                <w:rFonts w:eastAsia="Calibri"/>
                <w:b/>
                <w:sz w:val="24"/>
                <w:szCs w:val="24"/>
              </w:rPr>
            </w:pPr>
            <w:r w:rsidRPr="006A658F">
              <w:rPr>
                <w:rFonts w:eastAsia="Calibri"/>
                <w:b/>
                <w:sz w:val="24"/>
                <w:szCs w:val="24"/>
              </w:rPr>
              <w:t>5</w:t>
            </w:r>
          </w:p>
        </w:tc>
        <w:tc>
          <w:tcPr>
            <w:tcW w:w="1320" w:type="dxa"/>
            <w:shd w:val="clear" w:color="auto" w:fill="FFFFFF" w:themeFill="background1"/>
          </w:tcPr>
          <w:p w:rsidR="006A658F" w:rsidRPr="006A658F" w:rsidRDefault="006A658F" w:rsidP="006A658F">
            <w:pPr>
              <w:shd w:val="clear" w:color="auto" w:fill="FFFFFF"/>
              <w:jc w:val="center"/>
              <w:rPr>
                <w:rFonts w:eastAsia="Calibri"/>
                <w:b/>
                <w:sz w:val="24"/>
                <w:szCs w:val="24"/>
              </w:rPr>
            </w:pPr>
            <w:r w:rsidRPr="006A658F">
              <w:rPr>
                <w:rFonts w:eastAsia="Calibri"/>
                <w:b/>
                <w:sz w:val="24"/>
                <w:szCs w:val="24"/>
              </w:rPr>
              <w:t>6</w:t>
            </w:r>
          </w:p>
        </w:tc>
        <w:tc>
          <w:tcPr>
            <w:tcW w:w="992" w:type="dxa"/>
            <w:shd w:val="clear" w:color="auto" w:fill="FFFFFF" w:themeFill="background1"/>
          </w:tcPr>
          <w:p w:rsidR="006A658F" w:rsidRPr="006A658F" w:rsidRDefault="006A658F" w:rsidP="006A658F">
            <w:pPr>
              <w:shd w:val="clear" w:color="auto" w:fill="FFFFFF"/>
              <w:jc w:val="center"/>
              <w:rPr>
                <w:rFonts w:eastAsia="Calibri"/>
                <w:b/>
                <w:sz w:val="24"/>
                <w:szCs w:val="24"/>
              </w:rPr>
            </w:pPr>
            <w:r w:rsidRPr="006A658F">
              <w:rPr>
                <w:rFonts w:eastAsia="Calibri"/>
                <w:b/>
                <w:sz w:val="24"/>
                <w:szCs w:val="24"/>
              </w:rPr>
              <w:t>6</w:t>
            </w:r>
          </w:p>
        </w:tc>
        <w:tc>
          <w:tcPr>
            <w:tcW w:w="992" w:type="dxa"/>
            <w:shd w:val="clear" w:color="auto" w:fill="FFFFFF" w:themeFill="background1"/>
          </w:tcPr>
          <w:p w:rsidR="006A658F" w:rsidRPr="006A658F" w:rsidRDefault="006A658F" w:rsidP="006A658F">
            <w:pPr>
              <w:shd w:val="clear" w:color="auto" w:fill="FFFFFF"/>
              <w:jc w:val="center"/>
              <w:rPr>
                <w:rFonts w:eastAsia="Calibri"/>
                <w:b/>
                <w:sz w:val="24"/>
                <w:szCs w:val="24"/>
              </w:rPr>
            </w:pPr>
            <w:r w:rsidRPr="006A658F">
              <w:rPr>
                <w:rFonts w:eastAsia="Calibri"/>
                <w:b/>
                <w:sz w:val="24"/>
                <w:szCs w:val="24"/>
              </w:rPr>
              <w:t>6</w:t>
            </w:r>
          </w:p>
        </w:tc>
      </w:tr>
    </w:tbl>
    <w:p w:rsidR="006A658F" w:rsidRDefault="006A658F">
      <w:pPr>
        <w:pStyle w:val="TableParagraph"/>
        <w:spacing w:line="248" w:lineRule="exact"/>
        <w:jc w:val="center"/>
        <w:rPr>
          <w:rFonts w:ascii="Calibri"/>
        </w:rPr>
      </w:pPr>
    </w:p>
    <w:p w:rsidR="006A658F" w:rsidRDefault="006A658F">
      <w:pPr>
        <w:pStyle w:val="TableParagraph"/>
        <w:spacing w:line="248" w:lineRule="exact"/>
        <w:jc w:val="center"/>
        <w:rPr>
          <w:rFonts w:ascii="Calibri"/>
        </w:rPr>
        <w:sectPr w:rsidR="006A658F">
          <w:pgSz w:w="11910" w:h="16390"/>
          <w:pgMar w:top="760" w:right="425" w:bottom="280" w:left="992" w:header="720" w:footer="720" w:gutter="0"/>
          <w:cols w:space="720"/>
        </w:sectPr>
      </w:pPr>
    </w:p>
    <w:p w:rsidR="004039B2" w:rsidRDefault="007772CF">
      <w:pPr>
        <w:pStyle w:val="1"/>
        <w:spacing w:before="64" w:line="274" w:lineRule="exact"/>
      </w:pPr>
      <w:r>
        <w:lastRenderedPageBreak/>
        <w:t>КАЛЕНДАРНЫЙ</w:t>
      </w:r>
      <w:r>
        <w:rPr>
          <w:spacing w:val="-6"/>
        </w:rPr>
        <w:t xml:space="preserve"> </w:t>
      </w:r>
      <w:r>
        <w:t>ПЛАН</w:t>
      </w:r>
      <w:r>
        <w:rPr>
          <w:spacing w:val="-4"/>
        </w:rPr>
        <w:t xml:space="preserve"> </w:t>
      </w:r>
      <w:r>
        <w:t>ВОСПИТАТЕЛЬНОЙ</w:t>
      </w:r>
      <w:r>
        <w:rPr>
          <w:spacing w:val="-3"/>
        </w:rPr>
        <w:t xml:space="preserve"> </w:t>
      </w:r>
      <w:r>
        <w:rPr>
          <w:spacing w:val="-2"/>
        </w:rPr>
        <w:t>РАБОТЫ</w:t>
      </w:r>
    </w:p>
    <w:p w:rsidR="004039B2" w:rsidRDefault="007772CF">
      <w:pPr>
        <w:pStyle w:val="a3"/>
        <w:ind w:right="141"/>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w:t>
      </w:r>
      <w:r>
        <w:rPr>
          <w:spacing w:val="-2"/>
        </w:rPr>
        <w:t>году.</w:t>
      </w:r>
    </w:p>
    <w:p w:rsidR="004039B2" w:rsidRDefault="007772CF">
      <w:pPr>
        <w:pStyle w:val="a3"/>
        <w:ind w:right="141"/>
      </w:pPr>
      <w:r>
        <w:t>Календарный план воспитательной работы разрабатывается в соответствии с Федеральным календарным планом воспитательной работы и может быть реализован в рамках урочной и внеурочной деятельности.</w:t>
      </w:r>
    </w:p>
    <w:p w:rsidR="004039B2" w:rsidRDefault="007772CF">
      <w:pPr>
        <w:pStyle w:val="a3"/>
        <w:ind w:right="135"/>
      </w:pPr>
      <w:r>
        <w:t>При формировании календарного плана воспитательной работы вправе включать в него мероприятия,</w:t>
      </w:r>
      <w:r>
        <w:rPr>
          <w:spacing w:val="-15"/>
        </w:rPr>
        <w:t xml:space="preserve"> </w:t>
      </w:r>
      <w:r>
        <w:t>рекомендованные</w:t>
      </w:r>
      <w:r>
        <w:rPr>
          <w:spacing w:val="-15"/>
        </w:rPr>
        <w:t xml:space="preserve"> </w:t>
      </w:r>
      <w:r>
        <w:t>федеральными</w:t>
      </w:r>
      <w:r>
        <w:rPr>
          <w:spacing w:val="-14"/>
        </w:rPr>
        <w:t xml:space="preserve"> </w:t>
      </w:r>
      <w:r>
        <w:t>и</w:t>
      </w:r>
      <w:r>
        <w:rPr>
          <w:spacing w:val="-14"/>
        </w:rPr>
        <w:t xml:space="preserve"> </w:t>
      </w:r>
      <w:r>
        <w:t>региональными</w:t>
      </w:r>
      <w:r>
        <w:rPr>
          <w:spacing w:val="-14"/>
        </w:rPr>
        <w:t xml:space="preserve"> </w:t>
      </w:r>
      <w:r>
        <w:t>органами</w:t>
      </w:r>
      <w:r>
        <w:rPr>
          <w:spacing w:val="-14"/>
        </w:rPr>
        <w:t xml:space="preserve"> </w:t>
      </w:r>
      <w:r>
        <w:t>исполнительной</w:t>
      </w:r>
      <w:r>
        <w:rPr>
          <w:spacing w:val="-14"/>
        </w:rPr>
        <w:t xml:space="preserve"> </w:t>
      </w:r>
      <w:r>
        <w:t xml:space="preserve">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w:t>
      </w:r>
      <w:r>
        <w:rPr>
          <w:spacing w:val="-2"/>
        </w:rPr>
        <w:t>объединениями.</w:t>
      </w:r>
    </w:p>
    <w:p w:rsidR="004039B2" w:rsidRDefault="007772CF">
      <w:pPr>
        <w:pStyle w:val="a3"/>
        <w:ind w:right="138"/>
      </w:pPr>
      <w:r>
        <w:t>Календарный план воспитательной работы может корректироваться в течение учебного года в</w:t>
      </w:r>
      <w:r>
        <w:rPr>
          <w:spacing w:val="-10"/>
        </w:rPr>
        <w:t xml:space="preserve"> </w:t>
      </w:r>
      <w:r>
        <w:t>связи</w:t>
      </w:r>
      <w:r>
        <w:rPr>
          <w:spacing w:val="-8"/>
        </w:rPr>
        <w:t xml:space="preserve"> </w:t>
      </w:r>
      <w:r>
        <w:t>с</w:t>
      </w:r>
      <w:r>
        <w:rPr>
          <w:spacing w:val="-10"/>
        </w:rPr>
        <w:t xml:space="preserve"> </w:t>
      </w:r>
      <w:r>
        <w:t>происходящими</w:t>
      </w:r>
      <w:r>
        <w:rPr>
          <w:spacing w:val="-8"/>
        </w:rPr>
        <w:t xml:space="preserve"> </w:t>
      </w:r>
      <w:r>
        <w:t>в</w:t>
      </w:r>
      <w:r>
        <w:rPr>
          <w:spacing w:val="-10"/>
        </w:rPr>
        <w:t xml:space="preserve"> </w:t>
      </w:r>
      <w:r>
        <w:t>работе</w:t>
      </w:r>
      <w:r>
        <w:rPr>
          <w:spacing w:val="-10"/>
        </w:rPr>
        <w:t xml:space="preserve"> </w:t>
      </w:r>
      <w:r>
        <w:t>образовательной</w:t>
      </w:r>
      <w:r>
        <w:rPr>
          <w:spacing w:val="-11"/>
        </w:rPr>
        <w:t xml:space="preserve"> </w:t>
      </w:r>
      <w:r>
        <w:t>организации</w:t>
      </w:r>
      <w:r>
        <w:rPr>
          <w:spacing w:val="-8"/>
        </w:rPr>
        <w:t xml:space="preserve"> </w:t>
      </w:r>
      <w:r>
        <w:t>изменениями:</w:t>
      </w:r>
      <w:r>
        <w:rPr>
          <w:spacing w:val="-9"/>
        </w:rPr>
        <w:t xml:space="preserve"> </w:t>
      </w:r>
      <w:r>
        <w:t>организационными, кадровыми, финансовыми и т.п.</w:t>
      </w:r>
    </w:p>
    <w:p w:rsidR="004039B2" w:rsidRDefault="007772CF">
      <w:pPr>
        <w:pStyle w:val="a3"/>
        <w:ind w:left="741" w:right="2319" w:firstLine="0"/>
      </w:pPr>
      <w:r>
        <w:t>Даты,</w:t>
      </w:r>
      <w:r>
        <w:rPr>
          <w:spacing w:val="-5"/>
        </w:rPr>
        <w:t xml:space="preserve"> </w:t>
      </w:r>
      <w:r>
        <w:t>обязательные</w:t>
      </w:r>
      <w:r>
        <w:rPr>
          <w:spacing w:val="-7"/>
        </w:rPr>
        <w:t xml:space="preserve"> </w:t>
      </w:r>
      <w:r>
        <w:t>к</w:t>
      </w:r>
      <w:r>
        <w:rPr>
          <w:spacing w:val="-5"/>
        </w:rPr>
        <w:t xml:space="preserve"> </w:t>
      </w:r>
      <w:r>
        <w:t>отражению</w:t>
      </w:r>
      <w:r>
        <w:rPr>
          <w:spacing w:val="-5"/>
        </w:rPr>
        <w:t xml:space="preserve"> </w:t>
      </w:r>
      <w:r>
        <w:t>в</w:t>
      </w:r>
      <w:r>
        <w:rPr>
          <w:spacing w:val="-6"/>
        </w:rPr>
        <w:t xml:space="preserve"> </w:t>
      </w:r>
      <w:r>
        <w:t>календарном</w:t>
      </w:r>
      <w:r>
        <w:rPr>
          <w:spacing w:val="-6"/>
        </w:rPr>
        <w:t xml:space="preserve"> </w:t>
      </w:r>
      <w:r>
        <w:t>воспитательном</w:t>
      </w:r>
      <w:r>
        <w:rPr>
          <w:spacing w:val="-6"/>
        </w:rPr>
        <w:t xml:space="preserve"> </w:t>
      </w:r>
      <w:r>
        <w:t xml:space="preserve">плане: </w:t>
      </w:r>
      <w:r>
        <w:rPr>
          <w:spacing w:val="-2"/>
          <w:u w:val="single"/>
        </w:rPr>
        <w:t>Сентябрь:</w:t>
      </w:r>
    </w:p>
    <w:p w:rsidR="004039B2" w:rsidRDefault="007772CF">
      <w:pPr>
        <w:pStyle w:val="a3"/>
        <w:ind w:left="741" w:firstLine="0"/>
      </w:pPr>
      <w:r>
        <w:t>1</w:t>
      </w:r>
      <w:r>
        <w:rPr>
          <w:spacing w:val="-1"/>
        </w:rPr>
        <w:t xml:space="preserve"> </w:t>
      </w:r>
      <w:r>
        <w:t>сентября:</w:t>
      </w:r>
      <w:r>
        <w:rPr>
          <w:spacing w:val="-1"/>
        </w:rPr>
        <w:t xml:space="preserve"> </w:t>
      </w:r>
      <w:r>
        <w:t>День</w:t>
      </w:r>
      <w:r>
        <w:rPr>
          <w:spacing w:val="-1"/>
        </w:rPr>
        <w:t xml:space="preserve"> </w:t>
      </w:r>
      <w:r>
        <w:rPr>
          <w:spacing w:val="-2"/>
        </w:rPr>
        <w:t>знаний;</w:t>
      </w:r>
    </w:p>
    <w:p w:rsidR="004039B2" w:rsidRDefault="007772CF">
      <w:pPr>
        <w:pStyle w:val="a3"/>
        <w:ind w:right="142"/>
      </w:pPr>
      <w:r>
        <w:t xml:space="preserve">3 сентября: День окончания Второй мировой войны, День солидарности в борьбе с </w:t>
      </w:r>
      <w:r>
        <w:rPr>
          <w:spacing w:val="-2"/>
        </w:rPr>
        <w:t>терроризмом;</w:t>
      </w:r>
    </w:p>
    <w:p w:rsidR="004039B2" w:rsidRDefault="007772CF">
      <w:pPr>
        <w:pStyle w:val="a3"/>
        <w:ind w:left="741" w:right="2878" w:firstLine="0"/>
        <w:jc w:val="left"/>
      </w:pPr>
      <w:r>
        <w:t>8</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распространения</w:t>
      </w:r>
      <w:r>
        <w:rPr>
          <w:spacing w:val="-7"/>
        </w:rPr>
        <w:t xml:space="preserve"> </w:t>
      </w:r>
      <w:r>
        <w:t>грамотности; 10 сентября: Международный день памяти жертв фашизма.</w:t>
      </w:r>
    </w:p>
    <w:p w:rsidR="004039B2" w:rsidRDefault="007772CF">
      <w:pPr>
        <w:pStyle w:val="a3"/>
        <w:ind w:left="741" w:firstLine="0"/>
        <w:jc w:val="left"/>
      </w:pPr>
      <w:r>
        <w:rPr>
          <w:spacing w:val="-2"/>
          <w:u w:val="single"/>
        </w:rPr>
        <w:t>Октябрь:</w:t>
      </w:r>
    </w:p>
    <w:p w:rsidR="004039B2" w:rsidRDefault="007772CF">
      <w:pPr>
        <w:pStyle w:val="a3"/>
        <w:ind w:left="741" w:firstLine="0"/>
        <w:jc w:val="left"/>
      </w:pPr>
      <w:r>
        <w:t>1</w:t>
      </w:r>
      <w:r>
        <w:rPr>
          <w:spacing w:val="-6"/>
        </w:rPr>
        <w:t xml:space="preserve"> </w:t>
      </w:r>
      <w:r>
        <w:t>октября:</w:t>
      </w:r>
      <w:r>
        <w:rPr>
          <w:spacing w:val="-3"/>
        </w:rPr>
        <w:t xml:space="preserve"> </w:t>
      </w:r>
      <w:r>
        <w:t>Международный</w:t>
      </w:r>
      <w:r>
        <w:rPr>
          <w:spacing w:val="-3"/>
        </w:rPr>
        <w:t xml:space="preserve"> </w:t>
      </w:r>
      <w:r>
        <w:t>день</w:t>
      </w:r>
      <w:r>
        <w:rPr>
          <w:spacing w:val="-5"/>
        </w:rPr>
        <w:t xml:space="preserve"> </w:t>
      </w:r>
      <w:r>
        <w:t>пожилых</w:t>
      </w:r>
      <w:r>
        <w:rPr>
          <w:spacing w:val="-1"/>
        </w:rPr>
        <w:t xml:space="preserve"> </w:t>
      </w:r>
      <w:r>
        <w:t>людей;</w:t>
      </w:r>
      <w:r>
        <w:rPr>
          <w:spacing w:val="-3"/>
        </w:rPr>
        <w:t xml:space="preserve"> </w:t>
      </w:r>
      <w:r>
        <w:t>Международный</w:t>
      </w:r>
      <w:r>
        <w:rPr>
          <w:spacing w:val="-3"/>
        </w:rPr>
        <w:t xml:space="preserve"> </w:t>
      </w:r>
      <w:r>
        <w:t>день</w:t>
      </w:r>
      <w:r>
        <w:rPr>
          <w:spacing w:val="-3"/>
        </w:rPr>
        <w:t xml:space="preserve"> </w:t>
      </w:r>
      <w:r>
        <w:rPr>
          <w:spacing w:val="-2"/>
        </w:rPr>
        <w:t>музыки;</w:t>
      </w:r>
    </w:p>
    <w:p w:rsidR="004039B2" w:rsidRDefault="007772CF">
      <w:pPr>
        <w:pStyle w:val="a3"/>
        <w:ind w:left="741" w:firstLine="0"/>
        <w:jc w:val="left"/>
      </w:pPr>
      <w:r>
        <w:t>4</w:t>
      </w:r>
      <w:r>
        <w:rPr>
          <w:spacing w:val="-2"/>
        </w:rPr>
        <w:t xml:space="preserve"> </w:t>
      </w:r>
      <w:r>
        <w:t>октября:</w:t>
      </w:r>
      <w:r>
        <w:rPr>
          <w:spacing w:val="-1"/>
        </w:rPr>
        <w:t xml:space="preserve"> </w:t>
      </w:r>
      <w:r>
        <w:t>День</w:t>
      </w:r>
      <w:r>
        <w:rPr>
          <w:spacing w:val="-3"/>
        </w:rPr>
        <w:t xml:space="preserve"> </w:t>
      </w:r>
      <w:r>
        <w:t>защиты</w:t>
      </w:r>
      <w:r>
        <w:rPr>
          <w:spacing w:val="-1"/>
        </w:rPr>
        <w:t xml:space="preserve"> </w:t>
      </w:r>
      <w:r>
        <w:rPr>
          <w:spacing w:val="-2"/>
        </w:rPr>
        <w:t>животных;</w:t>
      </w:r>
    </w:p>
    <w:p w:rsidR="004039B2" w:rsidRDefault="007772CF">
      <w:pPr>
        <w:pStyle w:val="a3"/>
        <w:ind w:left="741" w:firstLine="0"/>
        <w:jc w:val="left"/>
      </w:pPr>
      <w:r>
        <w:t>5</w:t>
      </w:r>
      <w:r>
        <w:rPr>
          <w:spacing w:val="-1"/>
        </w:rPr>
        <w:t xml:space="preserve"> </w:t>
      </w:r>
      <w:r>
        <w:t>октября: День</w:t>
      </w:r>
      <w:r>
        <w:rPr>
          <w:spacing w:val="2"/>
        </w:rPr>
        <w:t xml:space="preserve"> </w:t>
      </w:r>
      <w:r>
        <w:rPr>
          <w:spacing w:val="-2"/>
        </w:rPr>
        <w:t>учителя;</w:t>
      </w:r>
    </w:p>
    <w:p w:rsidR="004039B2" w:rsidRDefault="007772CF">
      <w:pPr>
        <w:pStyle w:val="a3"/>
        <w:ind w:left="741" w:right="3888" w:firstLine="0"/>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6"/>
        </w:rPr>
        <w:t xml:space="preserve"> </w:t>
      </w:r>
      <w:r>
        <w:t>библиотек; Третье воскресенье октября: День отца.</w:t>
      </w:r>
    </w:p>
    <w:p w:rsidR="004039B2" w:rsidRDefault="007772CF">
      <w:pPr>
        <w:pStyle w:val="a3"/>
        <w:ind w:left="741" w:firstLine="0"/>
        <w:jc w:val="left"/>
      </w:pPr>
      <w:r>
        <w:rPr>
          <w:spacing w:val="-2"/>
          <w:u w:val="single"/>
        </w:rPr>
        <w:t>Ноябрь:</w:t>
      </w:r>
    </w:p>
    <w:p w:rsidR="004039B2" w:rsidRDefault="007772CF">
      <w:pPr>
        <w:pStyle w:val="a3"/>
        <w:ind w:left="741" w:firstLine="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rsidR="004039B2" w:rsidRDefault="007772CF">
      <w:pPr>
        <w:pStyle w:val="a3"/>
        <w:jc w:val="left"/>
      </w:pPr>
      <w:r>
        <w:t>8</w:t>
      </w:r>
      <w:r>
        <w:rPr>
          <w:spacing w:val="40"/>
        </w:rPr>
        <w:t xml:space="preserve"> </w:t>
      </w:r>
      <w:r>
        <w:t>ноября:</w:t>
      </w:r>
      <w:r>
        <w:rPr>
          <w:spacing w:val="40"/>
        </w:rPr>
        <w:t xml:space="preserve"> </w:t>
      </w:r>
      <w:r>
        <w:t>День</w:t>
      </w:r>
      <w:r>
        <w:rPr>
          <w:spacing w:val="40"/>
        </w:rPr>
        <w:t xml:space="preserve"> </w:t>
      </w:r>
      <w:r>
        <w:t>памяти</w:t>
      </w:r>
      <w:r>
        <w:rPr>
          <w:spacing w:val="40"/>
        </w:rPr>
        <w:t xml:space="preserve"> </w:t>
      </w:r>
      <w:r>
        <w:t>погибших</w:t>
      </w:r>
      <w:r>
        <w:rPr>
          <w:spacing w:val="40"/>
        </w:rPr>
        <w:t xml:space="preserve"> </w:t>
      </w:r>
      <w:r>
        <w:t>при</w:t>
      </w:r>
      <w:r>
        <w:rPr>
          <w:spacing w:val="40"/>
        </w:rPr>
        <w:t xml:space="preserve"> </w:t>
      </w:r>
      <w:r>
        <w:t>исполнении</w:t>
      </w:r>
      <w:r>
        <w:rPr>
          <w:spacing w:val="40"/>
        </w:rPr>
        <w:t xml:space="preserve"> </w:t>
      </w:r>
      <w:r>
        <w:t>служебных</w:t>
      </w:r>
      <w:r>
        <w:rPr>
          <w:spacing w:val="40"/>
        </w:rPr>
        <w:t xml:space="preserve"> </w:t>
      </w:r>
      <w:r>
        <w:t>обязанностей</w:t>
      </w:r>
      <w:r>
        <w:rPr>
          <w:spacing w:val="40"/>
        </w:rPr>
        <w:t xml:space="preserve"> </w:t>
      </w:r>
      <w:r>
        <w:t>сотрудников органов внутренних дел России;</w:t>
      </w:r>
    </w:p>
    <w:p w:rsidR="004039B2" w:rsidRDefault="007772CF">
      <w:pPr>
        <w:pStyle w:val="a3"/>
        <w:ind w:left="741" w:firstLine="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4039B2" w:rsidRDefault="007772CF">
      <w:pPr>
        <w:pStyle w:val="a3"/>
        <w:ind w:left="741" w:right="2878" w:firstLine="0"/>
        <w:jc w:val="left"/>
      </w:pPr>
      <w:r>
        <w:t>30</w:t>
      </w:r>
      <w:r>
        <w:rPr>
          <w:spacing w:val="-6"/>
        </w:rPr>
        <w:t xml:space="preserve"> </w:t>
      </w:r>
      <w:r>
        <w:t>ноября:</w:t>
      </w:r>
      <w:r>
        <w:rPr>
          <w:spacing w:val="-6"/>
        </w:rPr>
        <w:t xml:space="preserve"> </w:t>
      </w:r>
      <w:r>
        <w:t>День</w:t>
      </w:r>
      <w:r>
        <w:rPr>
          <w:spacing w:val="-6"/>
        </w:rPr>
        <w:t xml:space="preserve"> </w:t>
      </w:r>
      <w:r>
        <w:t>Государственного</w:t>
      </w:r>
      <w:r>
        <w:rPr>
          <w:spacing w:val="-6"/>
        </w:rPr>
        <w:t xml:space="preserve"> </w:t>
      </w:r>
      <w:r>
        <w:t>герба</w:t>
      </w:r>
      <w:r>
        <w:rPr>
          <w:spacing w:val="-7"/>
        </w:rPr>
        <w:t xml:space="preserve"> </w:t>
      </w:r>
      <w:r>
        <w:t>Российской</w:t>
      </w:r>
      <w:r>
        <w:rPr>
          <w:spacing w:val="-6"/>
        </w:rPr>
        <w:t xml:space="preserve"> </w:t>
      </w:r>
      <w:r>
        <w:t xml:space="preserve">Федерации. </w:t>
      </w:r>
      <w:r>
        <w:rPr>
          <w:spacing w:val="-2"/>
          <w:u w:val="single"/>
        </w:rPr>
        <w:t>Декабрь:</w:t>
      </w:r>
    </w:p>
    <w:p w:rsidR="004039B2" w:rsidRDefault="007772CF">
      <w:pPr>
        <w:pStyle w:val="a3"/>
        <w:ind w:left="741" w:right="2209" w:firstLine="0"/>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rsidR="004039B2" w:rsidRDefault="007772CF">
      <w:pPr>
        <w:pStyle w:val="a3"/>
        <w:ind w:left="741" w:firstLine="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4039B2" w:rsidRDefault="007772CF">
      <w:pPr>
        <w:pStyle w:val="a3"/>
        <w:ind w:left="741" w:right="3888" w:firstLine="0"/>
        <w:jc w:val="left"/>
      </w:pPr>
      <w:r>
        <w:t>12</w:t>
      </w:r>
      <w:r>
        <w:rPr>
          <w:spacing w:val="-8"/>
        </w:rPr>
        <w:t xml:space="preserve"> </w:t>
      </w:r>
      <w:r>
        <w:t>декабря:</w:t>
      </w:r>
      <w:r>
        <w:rPr>
          <w:spacing w:val="-8"/>
        </w:rPr>
        <w:t xml:space="preserve"> </w:t>
      </w:r>
      <w:r>
        <w:t>День</w:t>
      </w:r>
      <w:r>
        <w:rPr>
          <w:spacing w:val="-8"/>
        </w:rPr>
        <w:t xml:space="preserve"> </w:t>
      </w:r>
      <w:r>
        <w:t>Конституции</w:t>
      </w:r>
      <w:r>
        <w:rPr>
          <w:spacing w:val="-8"/>
        </w:rPr>
        <w:t xml:space="preserve"> </w:t>
      </w:r>
      <w:r>
        <w:t>Российской</w:t>
      </w:r>
      <w:r>
        <w:rPr>
          <w:spacing w:val="-8"/>
        </w:rPr>
        <w:t xml:space="preserve"> </w:t>
      </w:r>
      <w:r>
        <w:t xml:space="preserve">Федерации. </w:t>
      </w:r>
      <w:r>
        <w:rPr>
          <w:spacing w:val="-2"/>
          <w:u w:val="single"/>
        </w:rPr>
        <w:t>Январь:</w:t>
      </w:r>
    </w:p>
    <w:p w:rsidR="004039B2" w:rsidRDefault="007772CF">
      <w:pPr>
        <w:pStyle w:val="a3"/>
        <w:ind w:left="741" w:firstLine="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4039B2" w:rsidRDefault="007772CF">
      <w:pPr>
        <w:pStyle w:val="a3"/>
        <w:ind w:right="136"/>
      </w:pPr>
      <w: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w:t>
      </w:r>
    </w:p>
    <w:p w:rsidR="004039B2" w:rsidRDefault="007772CF">
      <w:pPr>
        <w:pStyle w:val="a3"/>
        <w:ind w:left="741" w:firstLine="0"/>
        <w:jc w:val="left"/>
      </w:pPr>
      <w:r>
        <w:rPr>
          <w:spacing w:val="-2"/>
          <w:u w:val="single"/>
        </w:rPr>
        <w:t>Февраль:</w:t>
      </w:r>
    </w:p>
    <w:p w:rsidR="004039B2" w:rsidRDefault="007772CF">
      <w:pPr>
        <w:pStyle w:val="a3"/>
        <w:jc w:val="left"/>
      </w:pPr>
      <w:r>
        <w:t>2</w:t>
      </w:r>
      <w:r>
        <w:rPr>
          <w:spacing w:val="-15"/>
        </w:rPr>
        <w:t xml:space="preserve"> </w:t>
      </w:r>
      <w:r>
        <w:t>февраля:</w:t>
      </w:r>
      <w:r>
        <w:rPr>
          <w:spacing w:val="-15"/>
        </w:rPr>
        <w:t xml:space="preserve"> </w:t>
      </w:r>
      <w:r>
        <w:t>День</w:t>
      </w:r>
      <w:r>
        <w:rPr>
          <w:spacing w:val="-14"/>
        </w:rPr>
        <w:t xml:space="preserve"> </w:t>
      </w:r>
      <w:r>
        <w:t>разгрома</w:t>
      </w:r>
      <w:r>
        <w:rPr>
          <w:spacing w:val="-15"/>
        </w:rPr>
        <w:t xml:space="preserve"> </w:t>
      </w:r>
      <w:r>
        <w:t>советскими</w:t>
      </w:r>
      <w:r>
        <w:rPr>
          <w:spacing w:val="-14"/>
        </w:rPr>
        <w:t xml:space="preserve"> </w:t>
      </w:r>
      <w:r>
        <w:t>войсками</w:t>
      </w:r>
      <w:r>
        <w:rPr>
          <w:spacing w:val="-14"/>
        </w:rPr>
        <w:t xml:space="preserve"> </w:t>
      </w:r>
      <w:r>
        <w:t>немецко-фашистских</w:t>
      </w:r>
      <w:r>
        <w:rPr>
          <w:spacing w:val="-15"/>
        </w:rPr>
        <w:t xml:space="preserve"> </w:t>
      </w:r>
      <w:r>
        <w:t>войск</w:t>
      </w:r>
      <w:r>
        <w:rPr>
          <w:spacing w:val="-14"/>
        </w:rPr>
        <w:t xml:space="preserve"> </w:t>
      </w:r>
      <w:r>
        <w:t>в</w:t>
      </w:r>
      <w:r>
        <w:rPr>
          <w:spacing w:val="-15"/>
        </w:rPr>
        <w:t xml:space="preserve"> </w:t>
      </w:r>
      <w:r>
        <w:t xml:space="preserve">Сталинградской </w:t>
      </w:r>
      <w:r>
        <w:rPr>
          <w:spacing w:val="-2"/>
        </w:rPr>
        <w:t>битве;</w:t>
      </w:r>
    </w:p>
    <w:p w:rsidR="004039B2" w:rsidRDefault="007772CF">
      <w:pPr>
        <w:pStyle w:val="a3"/>
        <w:ind w:left="741" w:firstLine="0"/>
        <w:jc w:val="left"/>
      </w:pPr>
      <w:r>
        <w:t>8</w:t>
      </w:r>
      <w:r>
        <w:rPr>
          <w:spacing w:val="-2"/>
        </w:rPr>
        <w:t xml:space="preserve"> </w:t>
      </w:r>
      <w:r>
        <w:t>февраля:</w:t>
      </w:r>
      <w:r>
        <w:rPr>
          <w:spacing w:val="-2"/>
        </w:rPr>
        <w:t xml:space="preserve"> </w:t>
      </w:r>
      <w:r>
        <w:t>День</w:t>
      </w:r>
      <w:r>
        <w:rPr>
          <w:spacing w:val="-2"/>
        </w:rPr>
        <w:t xml:space="preserve"> </w:t>
      </w:r>
      <w:r>
        <w:t>российской</w:t>
      </w:r>
      <w:r>
        <w:rPr>
          <w:spacing w:val="-2"/>
        </w:rPr>
        <w:t xml:space="preserve"> науки;</w:t>
      </w:r>
    </w:p>
    <w:p w:rsidR="004039B2" w:rsidRDefault="007772CF">
      <w:pPr>
        <w:pStyle w:val="a3"/>
        <w:ind w:left="741" w:firstLine="0"/>
        <w:jc w:val="left"/>
      </w:pPr>
      <w:r>
        <w:t>15</w:t>
      </w:r>
      <w:r>
        <w:rPr>
          <w:spacing w:val="-10"/>
        </w:rPr>
        <w:t xml:space="preserve"> </w:t>
      </w:r>
      <w:r>
        <w:t>февраля:</w:t>
      </w:r>
      <w:r>
        <w:rPr>
          <w:spacing w:val="-10"/>
        </w:rPr>
        <w:t xml:space="preserve"> </w:t>
      </w:r>
      <w:r>
        <w:t>День</w:t>
      </w:r>
      <w:r>
        <w:rPr>
          <w:spacing w:val="-12"/>
        </w:rPr>
        <w:t xml:space="preserve"> </w:t>
      </w:r>
      <w:r>
        <w:t>памяти</w:t>
      </w:r>
      <w:r>
        <w:rPr>
          <w:spacing w:val="-9"/>
        </w:rPr>
        <w:t xml:space="preserve"> </w:t>
      </w:r>
      <w:r>
        <w:t>о</w:t>
      </w:r>
      <w:r>
        <w:rPr>
          <w:spacing w:val="-10"/>
        </w:rPr>
        <w:t xml:space="preserve"> </w:t>
      </w:r>
      <w:r>
        <w:t>россиянах,</w:t>
      </w:r>
      <w:r>
        <w:rPr>
          <w:spacing w:val="-12"/>
        </w:rPr>
        <w:t xml:space="preserve"> </w:t>
      </w:r>
      <w:r>
        <w:t>исполнявших</w:t>
      </w:r>
      <w:r>
        <w:rPr>
          <w:spacing w:val="-10"/>
        </w:rPr>
        <w:t xml:space="preserve"> </w:t>
      </w:r>
      <w:r>
        <w:t>служебный</w:t>
      </w:r>
      <w:r>
        <w:rPr>
          <w:spacing w:val="-10"/>
        </w:rPr>
        <w:t xml:space="preserve"> </w:t>
      </w:r>
      <w:r>
        <w:t>долг</w:t>
      </w:r>
      <w:r>
        <w:rPr>
          <w:spacing w:val="-10"/>
        </w:rPr>
        <w:t xml:space="preserve"> </w:t>
      </w:r>
      <w:r>
        <w:t>за</w:t>
      </w:r>
      <w:r>
        <w:rPr>
          <w:spacing w:val="-11"/>
        </w:rPr>
        <w:t xml:space="preserve"> </w:t>
      </w:r>
      <w:r>
        <w:t>пределами</w:t>
      </w:r>
      <w:r>
        <w:rPr>
          <w:spacing w:val="-9"/>
        </w:rPr>
        <w:t xml:space="preserve"> </w:t>
      </w:r>
      <w:r>
        <w:t>Отечества; 21 февраля: Международный день родного языка;</w:t>
      </w:r>
    </w:p>
    <w:p w:rsidR="004039B2" w:rsidRDefault="007772CF">
      <w:pPr>
        <w:pStyle w:val="a3"/>
        <w:ind w:left="741" w:firstLine="0"/>
        <w:jc w:val="left"/>
      </w:pPr>
      <w:r>
        <w:t>23</w:t>
      </w:r>
      <w:r>
        <w:rPr>
          <w:spacing w:val="-3"/>
        </w:rPr>
        <w:t xml:space="preserve"> </w:t>
      </w:r>
      <w:r>
        <w:t>февраля:</w:t>
      </w:r>
      <w:r>
        <w:rPr>
          <w:spacing w:val="-3"/>
        </w:rPr>
        <w:t xml:space="preserve"> </w:t>
      </w:r>
      <w:r>
        <w:t>День</w:t>
      </w:r>
      <w:r>
        <w:rPr>
          <w:spacing w:val="-2"/>
        </w:rPr>
        <w:t xml:space="preserve"> </w:t>
      </w:r>
      <w:r>
        <w:t>защитника</w:t>
      </w:r>
      <w:r>
        <w:rPr>
          <w:spacing w:val="-3"/>
        </w:rPr>
        <w:t xml:space="preserve"> </w:t>
      </w:r>
      <w:r>
        <w:rPr>
          <w:spacing w:val="-2"/>
        </w:rPr>
        <w:t>Отечества.</w:t>
      </w:r>
    </w:p>
    <w:p w:rsidR="004039B2" w:rsidRDefault="004039B2">
      <w:pPr>
        <w:pStyle w:val="a3"/>
        <w:jc w:val="left"/>
        <w:sectPr w:rsidR="004039B2">
          <w:pgSz w:w="11910" w:h="16390"/>
          <w:pgMar w:top="780" w:right="425" w:bottom="280" w:left="992" w:header="720" w:footer="720" w:gutter="0"/>
          <w:cols w:space="720"/>
        </w:sectPr>
      </w:pPr>
    </w:p>
    <w:p w:rsidR="004039B2" w:rsidRDefault="007772CF">
      <w:pPr>
        <w:pStyle w:val="a3"/>
        <w:spacing w:before="79"/>
        <w:ind w:left="741" w:firstLine="0"/>
        <w:jc w:val="left"/>
      </w:pPr>
      <w:r>
        <w:rPr>
          <w:spacing w:val="-2"/>
          <w:u w:val="single"/>
        </w:rPr>
        <w:lastRenderedPageBreak/>
        <w:t>Март:</w:t>
      </w:r>
    </w:p>
    <w:p w:rsidR="004039B2" w:rsidRDefault="007772CF">
      <w:pPr>
        <w:pStyle w:val="a3"/>
        <w:ind w:left="741" w:firstLine="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4039B2" w:rsidRDefault="007772CF">
      <w:pPr>
        <w:pStyle w:val="a3"/>
        <w:ind w:left="741" w:right="4573" w:firstLine="0"/>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5"/>
        </w:rPr>
        <w:t xml:space="preserve"> </w:t>
      </w:r>
      <w:r>
        <w:t>Крыма</w:t>
      </w:r>
      <w:r>
        <w:rPr>
          <w:spacing w:val="-6"/>
        </w:rPr>
        <w:t xml:space="preserve"> </w:t>
      </w:r>
      <w:r>
        <w:t>с</w:t>
      </w:r>
      <w:r>
        <w:rPr>
          <w:spacing w:val="-6"/>
        </w:rPr>
        <w:t xml:space="preserve"> </w:t>
      </w:r>
      <w:r>
        <w:t>Россией; 27 марта: Всемирный день театра.</w:t>
      </w:r>
    </w:p>
    <w:p w:rsidR="004039B2" w:rsidRDefault="007772CF">
      <w:pPr>
        <w:pStyle w:val="a3"/>
        <w:ind w:left="741" w:firstLine="0"/>
        <w:jc w:val="left"/>
      </w:pPr>
      <w:r>
        <w:rPr>
          <w:spacing w:val="-2"/>
          <w:u w:val="single"/>
        </w:rPr>
        <w:t>Апрель:</w:t>
      </w:r>
    </w:p>
    <w:p w:rsidR="004039B2" w:rsidRDefault="007772CF">
      <w:pPr>
        <w:pStyle w:val="a3"/>
        <w:ind w:left="741" w:firstLine="0"/>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4039B2" w:rsidRDefault="007772CF">
      <w:pPr>
        <w:pStyle w:val="a3"/>
        <w:jc w:val="left"/>
      </w:pPr>
      <w:r>
        <w:t>19 апреля: День памяти о геноциде советского народа нацистами и их пособниками в годы</w:t>
      </w:r>
      <w:r>
        <w:rPr>
          <w:spacing w:val="40"/>
        </w:rPr>
        <w:t xml:space="preserve"> </w:t>
      </w:r>
      <w:r>
        <w:t>Великой Отечественной войны.</w:t>
      </w:r>
    </w:p>
    <w:p w:rsidR="004039B2" w:rsidRDefault="007772CF">
      <w:pPr>
        <w:pStyle w:val="a3"/>
        <w:ind w:left="741" w:firstLine="0"/>
        <w:jc w:val="left"/>
      </w:pPr>
      <w:r>
        <w:rPr>
          <w:spacing w:val="-4"/>
          <w:u w:val="single"/>
        </w:rPr>
        <w:t>Май:</w:t>
      </w:r>
    </w:p>
    <w:p w:rsidR="004039B2" w:rsidRDefault="007772CF">
      <w:pPr>
        <w:pStyle w:val="a3"/>
        <w:ind w:left="741" w:right="6373" w:firstLine="0"/>
        <w:jc w:val="left"/>
      </w:pPr>
      <w:r>
        <w:t>1</w:t>
      </w:r>
      <w:r>
        <w:rPr>
          <w:spacing w:val="-8"/>
        </w:rPr>
        <w:t xml:space="preserve"> </w:t>
      </w:r>
      <w:r>
        <w:t>мая:</w:t>
      </w:r>
      <w:r>
        <w:rPr>
          <w:spacing w:val="-8"/>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rsidR="004039B2" w:rsidRDefault="007772CF">
      <w:pPr>
        <w:pStyle w:val="a3"/>
        <w:ind w:left="741" w:right="3636" w:firstLine="0"/>
        <w:jc w:val="left"/>
      </w:pPr>
      <w:r>
        <w:t>19</w:t>
      </w:r>
      <w:r>
        <w:rPr>
          <w:spacing w:val="-6"/>
        </w:rPr>
        <w:t xml:space="preserve"> </w:t>
      </w:r>
      <w:r>
        <w:t>мая:</w:t>
      </w:r>
      <w:r>
        <w:rPr>
          <w:spacing w:val="-6"/>
        </w:rPr>
        <w:t xml:space="preserve"> </w:t>
      </w:r>
      <w:r>
        <w:t>День</w:t>
      </w:r>
      <w:r>
        <w:rPr>
          <w:spacing w:val="-6"/>
        </w:rPr>
        <w:t xml:space="preserve"> </w:t>
      </w:r>
      <w:r>
        <w:t>детских</w:t>
      </w:r>
      <w:r>
        <w:rPr>
          <w:spacing w:val="-4"/>
        </w:rPr>
        <w:t xml:space="preserve"> </w:t>
      </w:r>
      <w:r>
        <w:t>общественных</w:t>
      </w:r>
      <w:r>
        <w:rPr>
          <w:spacing w:val="-5"/>
        </w:rPr>
        <w:t xml:space="preserve"> </w:t>
      </w:r>
      <w:r>
        <w:t>организаций</w:t>
      </w:r>
      <w:r>
        <w:rPr>
          <w:spacing w:val="-8"/>
        </w:rPr>
        <w:t xml:space="preserve"> </w:t>
      </w:r>
      <w:r>
        <w:t>России; 24 мая: День славянской письменности и культуры.</w:t>
      </w:r>
    </w:p>
    <w:p w:rsidR="004039B2" w:rsidRDefault="007772CF">
      <w:pPr>
        <w:pStyle w:val="a3"/>
        <w:spacing w:before="1"/>
        <w:ind w:left="741" w:firstLine="0"/>
        <w:jc w:val="left"/>
      </w:pPr>
      <w:r>
        <w:rPr>
          <w:spacing w:val="-2"/>
          <w:u w:val="single"/>
        </w:rPr>
        <w:t>Июнь:</w:t>
      </w:r>
    </w:p>
    <w:p w:rsidR="004039B2" w:rsidRDefault="007772CF">
      <w:pPr>
        <w:pStyle w:val="a3"/>
        <w:ind w:left="741" w:right="6714"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7"/>
        </w:rPr>
        <w:t xml:space="preserve"> </w:t>
      </w:r>
      <w:r>
        <w:t>языка; 12 июня: День России;</w:t>
      </w:r>
    </w:p>
    <w:p w:rsidR="004039B2" w:rsidRDefault="007772CF">
      <w:pPr>
        <w:pStyle w:val="a3"/>
        <w:ind w:left="741" w:right="6373" w:firstLine="0"/>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rsidR="004039B2" w:rsidRDefault="007772CF">
      <w:pPr>
        <w:pStyle w:val="a3"/>
        <w:ind w:left="741" w:firstLine="0"/>
        <w:jc w:val="left"/>
      </w:pPr>
      <w:r>
        <w:rPr>
          <w:spacing w:val="-2"/>
          <w:u w:val="single"/>
        </w:rPr>
        <w:t>Июль:</w:t>
      </w:r>
    </w:p>
    <w:p w:rsidR="004039B2" w:rsidRDefault="007772CF">
      <w:pPr>
        <w:pStyle w:val="a3"/>
        <w:ind w:left="741" w:right="5223" w:firstLine="0"/>
        <w:jc w:val="left"/>
      </w:pPr>
      <w:r>
        <w:t>8</w:t>
      </w:r>
      <w:r>
        <w:rPr>
          <w:spacing w:val="-6"/>
        </w:rPr>
        <w:t xml:space="preserve"> </w:t>
      </w:r>
      <w:r>
        <w:t>июля:</w:t>
      </w:r>
      <w:r>
        <w:rPr>
          <w:spacing w:val="-6"/>
        </w:rPr>
        <w:t xml:space="preserve"> </w:t>
      </w:r>
      <w:r>
        <w:t>День</w:t>
      </w:r>
      <w:r>
        <w:rPr>
          <w:spacing w:val="-6"/>
        </w:rPr>
        <w:t xml:space="preserve"> </w:t>
      </w:r>
      <w:r>
        <w:t>семьи,</w:t>
      </w:r>
      <w:r>
        <w:rPr>
          <w:spacing w:val="-6"/>
        </w:rPr>
        <w:t xml:space="preserve"> </w:t>
      </w:r>
      <w:r>
        <w:t>любви</w:t>
      </w:r>
      <w:r>
        <w:rPr>
          <w:spacing w:val="-6"/>
        </w:rPr>
        <w:t xml:space="preserve"> </w:t>
      </w:r>
      <w:r>
        <w:t>и</w:t>
      </w:r>
      <w:r>
        <w:rPr>
          <w:spacing w:val="-6"/>
        </w:rPr>
        <w:t xml:space="preserve"> </w:t>
      </w:r>
      <w:r>
        <w:t xml:space="preserve">верности. </w:t>
      </w:r>
      <w:r>
        <w:rPr>
          <w:spacing w:val="-2"/>
          <w:u w:val="single"/>
        </w:rPr>
        <w:t>Август:</w:t>
      </w:r>
    </w:p>
    <w:p w:rsidR="004039B2" w:rsidRDefault="007772CF">
      <w:pPr>
        <w:pStyle w:val="a3"/>
        <w:ind w:left="741" w:firstLine="0"/>
        <w:jc w:val="left"/>
      </w:pPr>
      <w:r>
        <w:t>Вторая</w:t>
      </w:r>
      <w:r>
        <w:rPr>
          <w:spacing w:val="-2"/>
        </w:rPr>
        <w:t xml:space="preserve"> </w:t>
      </w:r>
      <w:r>
        <w:t>суббота</w:t>
      </w:r>
      <w:r>
        <w:rPr>
          <w:spacing w:val="-2"/>
        </w:rPr>
        <w:t xml:space="preserve"> </w:t>
      </w:r>
      <w:r>
        <w:t>августа:</w:t>
      </w:r>
      <w:r>
        <w:rPr>
          <w:spacing w:val="-2"/>
        </w:rPr>
        <w:t xml:space="preserve"> </w:t>
      </w:r>
      <w:r>
        <w:t>День</w:t>
      </w:r>
      <w:r>
        <w:rPr>
          <w:spacing w:val="-1"/>
        </w:rPr>
        <w:t xml:space="preserve"> </w:t>
      </w:r>
      <w:r>
        <w:rPr>
          <w:spacing w:val="-2"/>
        </w:rPr>
        <w:t>физкультурника;</w:t>
      </w:r>
    </w:p>
    <w:p w:rsidR="004039B2" w:rsidRDefault="007772CF">
      <w:pPr>
        <w:pStyle w:val="a3"/>
        <w:ind w:left="741" w:right="2878" w:firstLine="0"/>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8"/>
        </w:rPr>
        <w:t xml:space="preserve"> </w:t>
      </w:r>
      <w:r>
        <w:t>Российской</w:t>
      </w:r>
      <w:r>
        <w:rPr>
          <w:spacing w:val="-6"/>
        </w:rPr>
        <w:t xml:space="preserve"> </w:t>
      </w:r>
      <w:r>
        <w:t>Федерации; 27 августа: День российского кино.</w:t>
      </w:r>
    </w:p>
    <w:p w:rsidR="004039B2" w:rsidRDefault="004039B2">
      <w:pPr>
        <w:pStyle w:val="a3"/>
        <w:jc w:val="left"/>
        <w:sectPr w:rsidR="004039B2">
          <w:pgSz w:w="11910" w:h="16390"/>
          <w:pgMar w:top="760" w:right="425" w:bottom="280" w:left="992" w:header="720" w:footer="720" w:gutter="0"/>
          <w:cols w:space="720"/>
        </w:sectPr>
      </w:pPr>
    </w:p>
    <w:p w:rsidR="004039B2" w:rsidRPr="00252B17" w:rsidRDefault="007772CF">
      <w:pPr>
        <w:spacing w:before="72" w:line="274" w:lineRule="exact"/>
        <w:ind w:left="741"/>
        <w:jc w:val="both"/>
        <w:rPr>
          <w:b/>
          <w:sz w:val="24"/>
        </w:rPr>
      </w:pPr>
      <w:r w:rsidRPr="00252B17">
        <w:rPr>
          <w:b/>
          <w:sz w:val="24"/>
        </w:rPr>
        <w:lastRenderedPageBreak/>
        <w:t>КАЛЕНДАРНЫЙ</w:t>
      </w:r>
      <w:r w:rsidRPr="00252B17">
        <w:rPr>
          <w:b/>
          <w:spacing w:val="-4"/>
          <w:sz w:val="24"/>
        </w:rPr>
        <w:t xml:space="preserve"> </w:t>
      </w:r>
      <w:r w:rsidRPr="00252B17">
        <w:rPr>
          <w:b/>
          <w:sz w:val="24"/>
        </w:rPr>
        <w:t>УЧЕБНЫЙ</w:t>
      </w:r>
      <w:r w:rsidRPr="00252B17">
        <w:rPr>
          <w:b/>
          <w:spacing w:val="-4"/>
          <w:sz w:val="24"/>
        </w:rPr>
        <w:t xml:space="preserve"> </w:t>
      </w:r>
      <w:r w:rsidRPr="00252B17">
        <w:rPr>
          <w:b/>
          <w:spacing w:val="-2"/>
          <w:sz w:val="24"/>
        </w:rPr>
        <w:t>ГРАФИК</w:t>
      </w:r>
    </w:p>
    <w:p w:rsidR="004039B2" w:rsidRDefault="007772CF">
      <w:pPr>
        <w:pStyle w:val="a3"/>
        <w:ind w:left="741" w:right="144" w:firstLine="0"/>
      </w:pPr>
      <w:r w:rsidRPr="00252B17">
        <w:t>Организация образовательной деятельности осущ</w:t>
      </w:r>
      <w:r w:rsidR="00EA7C80">
        <w:t>ествляется по учебным четвертям</w:t>
      </w:r>
      <w:r w:rsidRPr="00252B17">
        <w:t xml:space="preserve">. </w:t>
      </w:r>
      <w:r>
        <w:t>Продолжительность</w:t>
      </w:r>
      <w:r>
        <w:rPr>
          <w:spacing w:val="-15"/>
        </w:rPr>
        <w:t xml:space="preserve"> </w:t>
      </w:r>
      <w:r>
        <w:t>учебного</w:t>
      </w:r>
      <w:r>
        <w:rPr>
          <w:spacing w:val="-15"/>
        </w:rPr>
        <w:t xml:space="preserve"> </w:t>
      </w:r>
      <w:r>
        <w:t>года</w:t>
      </w:r>
      <w:r>
        <w:rPr>
          <w:spacing w:val="-15"/>
        </w:rPr>
        <w:t xml:space="preserve"> </w:t>
      </w:r>
      <w:r>
        <w:t>при</w:t>
      </w:r>
      <w:r>
        <w:rPr>
          <w:spacing w:val="-15"/>
        </w:rPr>
        <w:t xml:space="preserve"> </w:t>
      </w:r>
      <w:r>
        <w:t>получении</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составляет</w:t>
      </w:r>
    </w:p>
    <w:p w:rsidR="004039B2" w:rsidRDefault="007772CF">
      <w:pPr>
        <w:pStyle w:val="a3"/>
        <w:ind w:firstLine="0"/>
      </w:pPr>
      <w:r>
        <w:t>34</w:t>
      </w:r>
      <w:r>
        <w:rPr>
          <w:spacing w:val="-1"/>
        </w:rPr>
        <w:t xml:space="preserve"> </w:t>
      </w:r>
      <w:r>
        <w:t>недели,</w:t>
      </w:r>
      <w:r>
        <w:rPr>
          <w:spacing w:val="-1"/>
        </w:rPr>
        <w:t xml:space="preserve"> </w:t>
      </w:r>
      <w:r>
        <w:t>в</w:t>
      </w:r>
      <w:r>
        <w:rPr>
          <w:spacing w:val="-2"/>
        </w:rPr>
        <w:t xml:space="preserve"> </w:t>
      </w:r>
      <w:r>
        <w:t>1 классе</w:t>
      </w:r>
      <w:r>
        <w:rPr>
          <w:spacing w:val="-1"/>
        </w:rPr>
        <w:t xml:space="preserve"> </w:t>
      </w:r>
      <w:r>
        <w:t>–</w:t>
      </w:r>
      <w:r>
        <w:rPr>
          <w:spacing w:val="1"/>
        </w:rPr>
        <w:t xml:space="preserve"> </w:t>
      </w:r>
      <w:r>
        <w:t xml:space="preserve">33 </w:t>
      </w:r>
      <w:r>
        <w:rPr>
          <w:spacing w:val="-2"/>
        </w:rPr>
        <w:t>недели.</w:t>
      </w:r>
    </w:p>
    <w:p w:rsidR="004039B2" w:rsidRDefault="007772CF">
      <w:pPr>
        <w:pStyle w:val="a3"/>
        <w:ind w:right="143"/>
      </w:pPr>
      <w:r>
        <w:t xml:space="preserve">Учебный год в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начинается 1 сентября. Если этот день приходится на выходной день, то в этом случае учебный год начинается в первый, следующий за ним, рабочий </w:t>
      </w:r>
      <w:r>
        <w:rPr>
          <w:spacing w:val="-2"/>
        </w:rPr>
        <w:t>день.</w:t>
      </w:r>
    </w:p>
    <w:p w:rsidR="004039B2" w:rsidRDefault="007772CF">
      <w:pPr>
        <w:pStyle w:val="a3"/>
        <w:ind w:right="135"/>
      </w:pPr>
      <w:r>
        <w:t xml:space="preserve">Учебный год в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заканчивается 26 мая. Если этот день приходится на выходной день, то в этом случае учебный год заканчивается в предыдущий рабочий день.</w:t>
      </w:r>
    </w:p>
    <w:p w:rsidR="004039B2" w:rsidRDefault="007772CF">
      <w:pPr>
        <w:pStyle w:val="a3"/>
        <w:ind w:right="140"/>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4039B2" w:rsidRDefault="007772CF">
      <w:pPr>
        <w:pStyle w:val="a3"/>
        <w:ind w:right="135"/>
      </w:pPr>
      <w:r>
        <w:t>Продолжительность учебных четвертей составляет: I четверть – 8 учебных недель (для 1–4 классов);</w:t>
      </w:r>
      <w:r>
        <w:rPr>
          <w:spacing w:val="-2"/>
        </w:rPr>
        <w:t xml:space="preserve"> </w:t>
      </w:r>
      <w:r>
        <w:t>II</w:t>
      </w:r>
      <w:r>
        <w:rPr>
          <w:spacing w:val="-8"/>
        </w:rPr>
        <w:t xml:space="preserve"> </w:t>
      </w:r>
      <w:r>
        <w:t>четверть</w:t>
      </w:r>
      <w:r>
        <w:rPr>
          <w:spacing w:val="-6"/>
        </w:rPr>
        <w:t xml:space="preserve"> </w:t>
      </w:r>
      <w:r>
        <w:t>–</w:t>
      </w:r>
      <w:r>
        <w:rPr>
          <w:spacing w:val="-5"/>
        </w:rPr>
        <w:t xml:space="preserve"> </w:t>
      </w:r>
      <w:r>
        <w:t>8</w:t>
      </w:r>
      <w:r>
        <w:rPr>
          <w:spacing w:val="-4"/>
        </w:rPr>
        <w:t xml:space="preserve"> </w:t>
      </w:r>
      <w:r>
        <w:t>учебных</w:t>
      </w:r>
      <w:r>
        <w:rPr>
          <w:spacing w:val="-6"/>
        </w:rPr>
        <w:t xml:space="preserve"> </w:t>
      </w:r>
      <w:r>
        <w:t>недель</w:t>
      </w:r>
      <w:r>
        <w:rPr>
          <w:spacing w:val="-4"/>
        </w:rPr>
        <w:t xml:space="preserve"> </w:t>
      </w:r>
      <w:r>
        <w:t>(для</w:t>
      </w:r>
      <w:r>
        <w:rPr>
          <w:spacing w:val="-8"/>
        </w:rPr>
        <w:t xml:space="preserve"> </w:t>
      </w:r>
      <w:r>
        <w:t>1–4</w:t>
      </w:r>
      <w:r>
        <w:rPr>
          <w:spacing w:val="-7"/>
        </w:rPr>
        <w:t xml:space="preserve"> </w:t>
      </w:r>
      <w:r>
        <w:t>классов);</w:t>
      </w:r>
      <w:r>
        <w:rPr>
          <w:spacing w:val="-4"/>
        </w:rPr>
        <w:t xml:space="preserve"> </w:t>
      </w:r>
      <w:r>
        <w:t>III</w:t>
      </w:r>
      <w:r>
        <w:rPr>
          <w:spacing w:val="-8"/>
        </w:rPr>
        <w:t xml:space="preserve"> </w:t>
      </w:r>
      <w:r>
        <w:t>четверть</w:t>
      </w:r>
      <w:r>
        <w:rPr>
          <w:spacing w:val="-6"/>
        </w:rPr>
        <w:t xml:space="preserve"> </w:t>
      </w:r>
      <w:r>
        <w:t>–</w:t>
      </w:r>
      <w:r>
        <w:rPr>
          <w:spacing w:val="-7"/>
        </w:rPr>
        <w:t xml:space="preserve"> </w:t>
      </w:r>
      <w:r>
        <w:t>11</w:t>
      </w:r>
      <w:r>
        <w:rPr>
          <w:spacing w:val="-3"/>
        </w:rPr>
        <w:t xml:space="preserve"> </w:t>
      </w:r>
      <w:r>
        <w:t>учебных</w:t>
      </w:r>
      <w:r>
        <w:rPr>
          <w:spacing w:val="-6"/>
        </w:rPr>
        <w:t xml:space="preserve"> </w:t>
      </w:r>
      <w:r>
        <w:t>недель</w:t>
      </w:r>
      <w:r>
        <w:rPr>
          <w:spacing w:val="-6"/>
        </w:rPr>
        <w:t xml:space="preserve"> </w:t>
      </w:r>
      <w:r>
        <w:t>(для</w:t>
      </w:r>
      <w:r>
        <w:rPr>
          <w:spacing w:val="-8"/>
        </w:rPr>
        <w:t xml:space="preserve"> </w:t>
      </w:r>
      <w:r>
        <w:t>2– 4 классов), 10 учебных недель (для 1 классов); IV четверть – 7 учебных недель (для 1–4 классов).</w:t>
      </w:r>
    </w:p>
    <w:p w:rsidR="004039B2" w:rsidRDefault="007772CF">
      <w:pPr>
        <w:pStyle w:val="a3"/>
        <w:ind w:left="741" w:firstLine="0"/>
      </w:pPr>
      <w:r>
        <w:t>Продолжительность</w:t>
      </w:r>
      <w:r>
        <w:rPr>
          <w:spacing w:val="-11"/>
        </w:rPr>
        <w:t xml:space="preserve"> </w:t>
      </w:r>
      <w:r>
        <w:t>каникул</w:t>
      </w:r>
      <w:r>
        <w:rPr>
          <w:spacing w:val="-11"/>
        </w:rPr>
        <w:t xml:space="preserve"> </w:t>
      </w:r>
      <w:r>
        <w:rPr>
          <w:spacing w:val="-2"/>
        </w:rPr>
        <w:t>составляет:</w:t>
      </w:r>
    </w:p>
    <w:p w:rsidR="004039B2" w:rsidRDefault="007772CF">
      <w:pPr>
        <w:pStyle w:val="a3"/>
        <w:ind w:left="741" w:right="922" w:firstLine="0"/>
      </w:pPr>
      <w:r>
        <w:t>по</w:t>
      </w:r>
      <w:r>
        <w:rPr>
          <w:spacing w:val="-3"/>
        </w:rPr>
        <w:t xml:space="preserve"> </w:t>
      </w:r>
      <w:r>
        <w:t>окончании</w:t>
      </w:r>
      <w:r>
        <w:rPr>
          <w:spacing w:val="-1"/>
        </w:rPr>
        <w:t xml:space="preserve"> </w:t>
      </w:r>
      <w:r>
        <w:t>I</w:t>
      </w:r>
      <w:r>
        <w:rPr>
          <w:spacing w:val="-9"/>
        </w:rPr>
        <w:t xml:space="preserve"> </w:t>
      </w:r>
      <w:r>
        <w:t>четверти</w:t>
      </w:r>
      <w:r>
        <w:rPr>
          <w:spacing w:val="-3"/>
        </w:rPr>
        <w:t xml:space="preserve"> </w:t>
      </w:r>
      <w:r>
        <w:t>(осенние</w:t>
      </w:r>
      <w:r>
        <w:rPr>
          <w:spacing w:val="-4"/>
        </w:rPr>
        <w:t xml:space="preserve"> </w:t>
      </w:r>
      <w:r>
        <w:t>каникулы)</w:t>
      </w:r>
      <w:r>
        <w:rPr>
          <w:spacing w:val="-1"/>
        </w:rPr>
        <w:t xml:space="preserve"> </w:t>
      </w:r>
      <w:r>
        <w:t>–</w:t>
      </w:r>
      <w:r>
        <w:rPr>
          <w:spacing w:val="-1"/>
        </w:rPr>
        <w:t xml:space="preserve"> </w:t>
      </w:r>
      <w:r>
        <w:t>9</w:t>
      </w:r>
      <w:r>
        <w:rPr>
          <w:spacing w:val="-3"/>
        </w:rPr>
        <w:t xml:space="preserve"> </w:t>
      </w:r>
      <w:r>
        <w:t>календарных</w:t>
      </w:r>
      <w:r>
        <w:rPr>
          <w:spacing w:val="-2"/>
        </w:rPr>
        <w:t xml:space="preserve"> </w:t>
      </w:r>
      <w:r>
        <w:t>дней</w:t>
      </w:r>
      <w:r>
        <w:rPr>
          <w:spacing w:val="-3"/>
        </w:rPr>
        <w:t xml:space="preserve"> </w:t>
      </w:r>
      <w:r>
        <w:t>(для</w:t>
      </w:r>
      <w:r>
        <w:rPr>
          <w:spacing w:val="-3"/>
        </w:rPr>
        <w:t xml:space="preserve"> </w:t>
      </w:r>
      <w:r>
        <w:t>1–4</w:t>
      </w:r>
      <w:r>
        <w:rPr>
          <w:spacing w:val="-3"/>
        </w:rPr>
        <w:t xml:space="preserve"> </w:t>
      </w:r>
      <w:r>
        <w:t>классов); по</w:t>
      </w:r>
      <w:r>
        <w:rPr>
          <w:spacing w:val="-3"/>
        </w:rPr>
        <w:t xml:space="preserve"> </w:t>
      </w:r>
      <w:r>
        <w:t>окончании</w:t>
      </w:r>
      <w:r>
        <w:rPr>
          <w:spacing w:val="-1"/>
        </w:rPr>
        <w:t xml:space="preserve"> </w:t>
      </w:r>
      <w:r>
        <w:t>II</w:t>
      </w:r>
      <w:r>
        <w:rPr>
          <w:spacing w:val="-4"/>
        </w:rPr>
        <w:t xml:space="preserve"> </w:t>
      </w:r>
      <w:r>
        <w:t>четверти</w:t>
      </w:r>
      <w:r>
        <w:rPr>
          <w:spacing w:val="-2"/>
        </w:rPr>
        <w:t xml:space="preserve"> </w:t>
      </w:r>
      <w:r>
        <w:t>(зимние</w:t>
      </w:r>
      <w:r>
        <w:rPr>
          <w:spacing w:val="-4"/>
        </w:rPr>
        <w:t xml:space="preserve"> </w:t>
      </w:r>
      <w:r>
        <w:t>каникулы)</w:t>
      </w:r>
      <w:r>
        <w:rPr>
          <w:spacing w:val="-2"/>
        </w:rPr>
        <w:t xml:space="preserve"> </w:t>
      </w:r>
      <w:r>
        <w:t>–</w:t>
      </w:r>
      <w:r>
        <w:rPr>
          <w:spacing w:val="-1"/>
        </w:rPr>
        <w:t xml:space="preserve"> </w:t>
      </w:r>
      <w:r>
        <w:t>9</w:t>
      </w:r>
      <w:r>
        <w:rPr>
          <w:spacing w:val="-3"/>
        </w:rPr>
        <w:t xml:space="preserve"> </w:t>
      </w:r>
      <w:r>
        <w:t>календарных</w:t>
      </w:r>
      <w:r>
        <w:rPr>
          <w:spacing w:val="-2"/>
        </w:rPr>
        <w:t xml:space="preserve"> </w:t>
      </w:r>
      <w:r>
        <w:t>дней</w:t>
      </w:r>
      <w:r>
        <w:rPr>
          <w:spacing w:val="-3"/>
        </w:rPr>
        <w:t xml:space="preserve"> </w:t>
      </w:r>
      <w:r>
        <w:t>(для</w:t>
      </w:r>
      <w:r>
        <w:rPr>
          <w:spacing w:val="-3"/>
        </w:rPr>
        <w:t xml:space="preserve"> </w:t>
      </w:r>
      <w:r>
        <w:t>1–4</w:t>
      </w:r>
      <w:r>
        <w:rPr>
          <w:spacing w:val="-3"/>
        </w:rPr>
        <w:t xml:space="preserve"> </w:t>
      </w:r>
      <w:r>
        <w:t>классов); дополнительные каникулы для 1 классов – 9 календарных дней;</w:t>
      </w:r>
    </w:p>
    <w:p w:rsidR="004039B2" w:rsidRDefault="007772CF">
      <w:pPr>
        <w:pStyle w:val="a3"/>
        <w:ind w:left="741" w:right="483" w:firstLine="0"/>
        <w:jc w:val="left"/>
      </w:pPr>
      <w:r>
        <w:t>по</w:t>
      </w:r>
      <w:r>
        <w:rPr>
          <w:spacing w:val="-4"/>
        </w:rPr>
        <w:t xml:space="preserve"> </w:t>
      </w:r>
      <w:r>
        <w:t>окончании</w:t>
      </w:r>
      <w:r>
        <w:rPr>
          <w:spacing w:val="-2"/>
        </w:rPr>
        <w:t xml:space="preserve"> </w:t>
      </w:r>
      <w:r>
        <w:t>III</w:t>
      </w:r>
      <w:r>
        <w:rPr>
          <w:spacing w:val="-6"/>
        </w:rPr>
        <w:t xml:space="preserve"> </w:t>
      </w:r>
      <w:r>
        <w:t>четверти</w:t>
      </w:r>
      <w:r>
        <w:rPr>
          <w:spacing w:val="-3"/>
        </w:rPr>
        <w:t xml:space="preserve"> </w:t>
      </w:r>
      <w:r>
        <w:t>(весенние</w:t>
      </w:r>
      <w:r>
        <w:rPr>
          <w:spacing w:val="-5"/>
        </w:rPr>
        <w:t xml:space="preserve"> </w:t>
      </w:r>
      <w:r>
        <w:t>каникулы) –</w:t>
      </w:r>
      <w:r>
        <w:rPr>
          <w:spacing w:val="-4"/>
        </w:rPr>
        <w:t xml:space="preserve"> </w:t>
      </w:r>
      <w:r>
        <w:t>9</w:t>
      </w:r>
      <w:r>
        <w:rPr>
          <w:spacing w:val="-4"/>
        </w:rPr>
        <w:t xml:space="preserve"> </w:t>
      </w:r>
      <w:r>
        <w:t>календарных</w:t>
      </w:r>
      <w:r>
        <w:rPr>
          <w:spacing w:val="-3"/>
        </w:rPr>
        <w:t xml:space="preserve"> </w:t>
      </w:r>
      <w:r>
        <w:t>дней</w:t>
      </w:r>
      <w:r>
        <w:rPr>
          <w:spacing w:val="-4"/>
        </w:rPr>
        <w:t xml:space="preserve"> </w:t>
      </w:r>
      <w:r>
        <w:t>(для</w:t>
      </w:r>
      <w:r>
        <w:rPr>
          <w:spacing w:val="-4"/>
        </w:rPr>
        <w:t xml:space="preserve"> </w:t>
      </w:r>
      <w:r>
        <w:t>1–4</w:t>
      </w:r>
      <w:r>
        <w:rPr>
          <w:spacing w:val="-4"/>
        </w:rPr>
        <w:t xml:space="preserve"> </w:t>
      </w:r>
      <w:r>
        <w:t>классов); по окончании учебного года (летние каникулы) – не менее 8 недель.</w:t>
      </w:r>
    </w:p>
    <w:p w:rsidR="004039B2" w:rsidRDefault="007772CF">
      <w:pPr>
        <w:pStyle w:val="a3"/>
        <w:ind w:left="741" w:firstLine="0"/>
        <w:jc w:val="left"/>
      </w:pPr>
      <w:r>
        <w:t>Продолжительность</w:t>
      </w:r>
      <w:r>
        <w:rPr>
          <w:spacing w:val="-8"/>
        </w:rPr>
        <w:t xml:space="preserve"> </w:t>
      </w:r>
      <w:r>
        <w:t>урока</w:t>
      </w:r>
      <w:r>
        <w:rPr>
          <w:spacing w:val="-10"/>
        </w:rPr>
        <w:t xml:space="preserve"> </w:t>
      </w:r>
      <w:r>
        <w:rPr>
          <w:spacing w:val="-2"/>
        </w:rPr>
        <w:t>составляет:</w:t>
      </w:r>
    </w:p>
    <w:p w:rsidR="004039B2" w:rsidRDefault="007772CF">
      <w:pPr>
        <w:pStyle w:val="a3"/>
        <w:ind w:left="741" w:right="2678" w:firstLine="0"/>
        <w:jc w:val="left"/>
      </w:pPr>
      <w:r>
        <w:t>в</w:t>
      </w:r>
      <w:r>
        <w:rPr>
          <w:spacing w:val="-4"/>
        </w:rPr>
        <w:t xml:space="preserve"> </w:t>
      </w:r>
      <w:r>
        <w:t>1</w:t>
      </w:r>
      <w:r>
        <w:rPr>
          <w:spacing w:val="-3"/>
        </w:rPr>
        <w:t xml:space="preserve"> </w:t>
      </w:r>
      <w:r>
        <w:t>классе</w:t>
      </w:r>
      <w:r>
        <w:rPr>
          <w:spacing w:val="-4"/>
        </w:rPr>
        <w:t xml:space="preserve"> </w:t>
      </w:r>
      <w:r>
        <w:t>–</w:t>
      </w:r>
      <w:r>
        <w:rPr>
          <w:spacing w:val="-3"/>
        </w:rPr>
        <w:t xml:space="preserve"> </w:t>
      </w:r>
      <w:r>
        <w:t>35</w:t>
      </w:r>
      <w:r>
        <w:rPr>
          <w:spacing w:val="-1"/>
        </w:rPr>
        <w:t xml:space="preserve"> </w:t>
      </w:r>
      <w:r>
        <w:t>минут</w:t>
      </w:r>
      <w:r>
        <w:rPr>
          <w:spacing w:val="-1"/>
        </w:rPr>
        <w:t xml:space="preserve"> </w:t>
      </w:r>
      <w:r>
        <w:t>(сентябрь –</w:t>
      </w:r>
      <w:r>
        <w:rPr>
          <w:spacing w:val="-3"/>
        </w:rPr>
        <w:t xml:space="preserve"> </w:t>
      </w:r>
      <w:r>
        <w:t>декабрь),</w:t>
      </w:r>
      <w:r>
        <w:rPr>
          <w:spacing w:val="-3"/>
        </w:rPr>
        <w:t xml:space="preserve"> </w:t>
      </w:r>
      <w:r>
        <w:t>40</w:t>
      </w:r>
      <w:r>
        <w:rPr>
          <w:spacing w:val="-7"/>
        </w:rPr>
        <w:t xml:space="preserve"> </w:t>
      </w:r>
      <w:r>
        <w:t>минут</w:t>
      </w:r>
      <w:r>
        <w:rPr>
          <w:spacing w:val="-3"/>
        </w:rPr>
        <w:t xml:space="preserve"> </w:t>
      </w:r>
      <w:r>
        <w:t>(январь</w:t>
      </w:r>
      <w:r>
        <w:rPr>
          <w:spacing w:val="-1"/>
        </w:rPr>
        <w:t xml:space="preserve"> </w:t>
      </w:r>
      <w:r>
        <w:t>–</w:t>
      </w:r>
      <w:r>
        <w:rPr>
          <w:spacing w:val="-3"/>
        </w:rPr>
        <w:t xml:space="preserve"> </w:t>
      </w:r>
      <w:r>
        <w:t>май); в 2–4 классах – 40 минут.</w:t>
      </w:r>
    </w:p>
    <w:p w:rsidR="004039B2" w:rsidRDefault="007772CF">
      <w:pPr>
        <w:pStyle w:val="a3"/>
        <w:ind w:left="741" w:firstLine="0"/>
        <w:jc w:val="left"/>
      </w:pPr>
      <w:r>
        <w:t>в</w:t>
      </w:r>
      <w:r>
        <w:rPr>
          <w:spacing w:val="-5"/>
        </w:rPr>
        <w:t xml:space="preserve"> </w:t>
      </w:r>
      <w:r>
        <w:t>классах,</w:t>
      </w:r>
      <w:r>
        <w:rPr>
          <w:spacing w:val="-2"/>
        </w:rPr>
        <w:t xml:space="preserve"> </w:t>
      </w:r>
      <w:r>
        <w:t>в</w:t>
      </w:r>
      <w:r>
        <w:rPr>
          <w:spacing w:val="-3"/>
        </w:rPr>
        <w:t xml:space="preserve"> </w:t>
      </w:r>
      <w:r>
        <w:t>которых</w:t>
      </w:r>
      <w:r>
        <w:rPr>
          <w:spacing w:val="-1"/>
        </w:rPr>
        <w:t xml:space="preserve"> </w:t>
      </w:r>
      <w:r>
        <w:t>обучаются</w:t>
      </w:r>
      <w:r>
        <w:rPr>
          <w:spacing w:val="-1"/>
        </w:rPr>
        <w:t xml:space="preserve"> </w:t>
      </w:r>
      <w:r>
        <w:t>обучающиеся с</w:t>
      </w:r>
      <w:r>
        <w:rPr>
          <w:spacing w:val="-3"/>
        </w:rPr>
        <w:t xml:space="preserve"> </w:t>
      </w:r>
      <w:r>
        <w:t>ОВЗ</w:t>
      </w:r>
      <w:r>
        <w:rPr>
          <w:spacing w:val="1"/>
        </w:rPr>
        <w:t xml:space="preserve"> </w:t>
      </w:r>
      <w:r>
        <w:t>–</w:t>
      </w:r>
      <w:r>
        <w:rPr>
          <w:spacing w:val="-2"/>
        </w:rPr>
        <w:t xml:space="preserve"> </w:t>
      </w:r>
      <w:r>
        <w:t>40</w:t>
      </w:r>
      <w:r>
        <w:rPr>
          <w:spacing w:val="1"/>
        </w:rPr>
        <w:t xml:space="preserve"> </w:t>
      </w:r>
      <w:r>
        <w:rPr>
          <w:spacing w:val="-2"/>
        </w:rPr>
        <w:t>минут;</w:t>
      </w:r>
    </w:p>
    <w:p w:rsidR="004039B2" w:rsidRDefault="007772CF">
      <w:pPr>
        <w:pStyle w:val="a3"/>
        <w:ind w:right="140"/>
      </w:pPr>
      <w:r>
        <w:t>Продолжительность перемен между уроками составляет не менее 10 минут, большой перемены</w:t>
      </w:r>
      <w:r>
        <w:rPr>
          <w:spacing w:val="-11"/>
        </w:rPr>
        <w:t xml:space="preserve"> </w:t>
      </w:r>
      <w:r>
        <w:t>(после</w:t>
      </w:r>
      <w:r>
        <w:rPr>
          <w:spacing w:val="-12"/>
        </w:rPr>
        <w:t xml:space="preserve"> </w:t>
      </w:r>
      <w:r>
        <w:t>2</w:t>
      </w:r>
      <w:r>
        <w:rPr>
          <w:spacing w:val="-11"/>
        </w:rPr>
        <w:t xml:space="preserve"> </w:t>
      </w:r>
      <w:r>
        <w:t>или</w:t>
      </w:r>
      <w:r>
        <w:rPr>
          <w:spacing w:val="-12"/>
        </w:rPr>
        <w:t xml:space="preserve"> </w:t>
      </w:r>
      <w:r>
        <w:t>3</w:t>
      </w:r>
      <w:r>
        <w:rPr>
          <w:spacing w:val="-9"/>
        </w:rPr>
        <w:t xml:space="preserve"> </w:t>
      </w:r>
      <w:r>
        <w:t>урока)</w:t>
      </w:r>
      <w:r>
        <w:rPr>
          <w:spacing w:val="-9"/>
        </w:rPr>
        <w:t xml:space="preserve"> </w:t>
      </w:r>
      <w:r>
        <w:t>–</w:t>
      </w:r>
      <w:r>
        <w:rPr>
          <w:spacing w:val="-11"/>
        </w:rPr>
        <w:t xml:space="preserve"> </w:t>
      </w:r>
      <w:r>
        <w:t>20–30</w:t>
      </w:r>
      <w:r>
        <w:rPr>
          <w:spacing w:val="-11"/>
        </w:rPr>
        <w:t xml:space="preserve"> </w:t>
      </w:r>
      <w:r>
        <w:t>минут.</w:t>
      </w:r>
      <w:r>
        <w:rPr>
          <w:spacing w:val="-9"/>
        </w:rPr>
        <w:t xml:space="preserve"> </w:t>
      </w:r>
      <w:r>
        <w:t>Вместо</w:t>
      </w:r>
      <w:r>
        <w:rPr>
          <w:spacing w:val="-10"/>
        </w:rPr>
        <w:t xml:space="preserve"> </w:t>
      </w:r>
      <w:r>
        <w:t>одной</w:t>
      </w:r>
      <w:r>
        <w:rPr>
          <w:spacing w:val="-10"/>
        </w:rPr>
        <w:t xml:space="preserve"> </w:t>
      </w:r>
      <w:r>
        <w:t>большой</w:t>
      </w:r>
      <w:r>
        <w:rPr>
          <w:spacing w:val="-12"/>
        </w:rPr>
        <w:t xml:space="preserve"> </w:t>
      </w:r>
      <w:r>
        <w:t>перемены</w:t>
      </w:r>
      <w:r>
        <w:rPr>
          <w:spacing w:val="-11"/>
        </w:rPr>
        <w:t xml:space="preserve"> </w:t>
      </w:r>
      <w:r>
        <w:t>допускается</w:t>
      </w:r>
      <w:r>
        <w:rPr>
          <w:spacing w:val="-9"/>
        </w:rPr>
        <w:t xml:space="preserve"> </w:t>
      </w:r>
      <w:r>
        <w:t>после 2 и 3 уроков устанавливать две перемены по 20 минут каждая.</w:t>
      </w:r>
    </w:p>
    <w:p w:rsidR="004039B2" w:rsidRDefault="007772CF">
      <w:pPr>
        <w:pStyle w:val="a3"/>
        <w:ind w:right="139"/>
      </w:pPr>
      <w:r>
        <w:t>Продолжительность перемены между урочной и внеурочной деятельностью составляет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4039B2" w:rsidRDefault="007772CF">
      <w:pPr>
        <w:pStyle w:val="a3"/>
        <w:ind w:right="144"/>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039B2" w:rsidRDefault="007772CF">
      <w:pPr>
        <w:pStyle w:val="a3"/>
        <w:ind w:right="143"/>
      </w:pPr>
      <w: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4039B2" w:rsidRDefault="007772CF">
      <w:pPr>
        <w:pStyle w:val="a3"/>
        <w:ind w:right="137"/>
      </w:pPr>
      <w:r>
        <w:t>для обучающихся 1-х классов – не более 4 уроков и один раз в неделю – 5 уроков, за счет урока физической культуры;</w:t>
      </w:r>
    </w:p>
    <w:p w:rsidR="004039B2" w:rsidRDefault="007772CF">
      <w:pPr>
        <w:pStyle w:val="a3"/>
        <w:ind w:right="137"/>
      </w:pPr>
      <w:r>
        <w:t>для</w:t>
      </w:r>
      <w:r>
        <w:rPr>
          <w:spacing w:val="-4"/>
        </w:rPr>
        <w:t xml:space="preserve"> </w:t>
      </w:r>
      <w:r>
        <w:t>обучающихся</w:t>
      </w:r>
      <w:r>
        <w:rPr>
          <w:spacing w:val="-5"/>
        </w:rPr>
        <w:t xml:space="preserve"> </w:t>
      </w:r>
      <w:r>
        <w:t>2–4</w:t>
      </w:r>
      <w:r>
        <w:rPr>
          <w:spacing w:val="-5"/>
        </w:rPr>
        <w:t xml:space="preserve"> </w:t>
      </w:r>
      <w:r>
        <w:t>классов</w:t>
      </w:r>
      <w:r>
        <w:rPr>
          <w:spacing w:val="-3"/>
        </w:rPr>
        <w:t xml:space="preserve"> </w:t>
      </w:r>
      <w:r>
        <w:t>–</w:t>
      </w:r>
      <w:r>
        <w:rPr>
          <w:spacing w:val="-5"/>
        </w:rPr>
        <w:t xml:space="preserve"> </w:t>
      </w:r>
      <w:r>
        <w:t>не</w:t>
      </w:r>
      <w:r>
        <w:rPr>
          <w:spacing w:val="-6"/>
        </w:rPr>
        <w:t xml:space="preserve"> </w:t>
      </w:r>
      <w:r>
        <w:t>более</w:t>
      </w:r>
      <w:r>
        <w:rPr>
          <w:spacing w:val="-6"/>
        </w:rPr>
        <w:t xml:space="preserve"> </w:t>
      </w:r>
      <w:r>
        <w:t>5 уроков</w:t>
      </w:r>
      <w:r>
        <w:rPr>
          <w:spacing w:val="-5"/>
        </w:rPr>
        <w:t xml:space="preserve"> </w:t>
      </w:r>
      <w:r>
        <w:t>и</w:t>
      </w:r>
      <w:r>
        <w:rPr>
          <w:spacing w:val="-4"/>
        </w:rPr>
        <w:t xml:space="preserve"> </w:t>
      </w:r>
      <w:r>
        <w:t>один</w:t>
      </w:r>
      <w:r>
        <w:rPr>
          <w:spacing w:val="-4"/>
        </w:rPr>
        <w:t xml:space="preserve"> </w:t>
      </w:r>
      <w:r>
        <w:t>раз</w:t>
      </w:r>
      <w:r>
        <w:rPr>
          <w:spacing w:val="-4"/>
        </w:rPr>
        <w:t xml:space="preserve"> </w:t>
      </w:r>
      <w:r>
        <w:t>в</w:t>
      </w:r>
      <w:r>
        <w:rPr>
          <w:spacing w:val="-5"/>
        </w:rPr>
        <w:t xml:space="preserve"> </w:t>
      </w:r>
      <w:r>
        <w:t>неделю</w:t>
      </w:r>
      <w:r>
        <w:rPr>
          <w:spacing w:val="-4"/>
        </w:rPr>
        <w:t xml:space="preserve"> </w:t>
      </w:r>
      <w:r>
        <w:t>6</w:t>
      </w:r>
      <w:r>
        <w:rPr>
          <w:spacing w:val="-2"/>
        </w:rPr>
        <w:t xml:space="preserve"> </w:t>
      </w:r>
      <w:r>
        <w:t>уроков</w:t>
      </w:r>
      <w:r>
        <w:rPr>
          <w:spacing w:val="-1"/>
        </w:rPr>
        <w:t xml:space="preserve"> </w:t>
      </w:r>
      <w:r>
        <w:t>за</w:t>
      </w:r>
      <w:r>
        <w:rPr>
          <w:spacing w:val="-4"/>
        </w:rPr>
        <w:t xml:space="preserve"> </w:t>
      </w:r>
      <w:r>
        <w:t>счет урока физической культуры.</w:t>
      </w:r>
    </w:p>
    <w:p w:rsidR="004039B2" w:rsidRDefault="007772CF">
      <w:pPr>
        <w:pStyle w:val="a3"/>
        <w:spacing w:before="1"/>
        <w:ind w:left="741" w:firstLine="0"/>
      </w:pPr>
      <w:r>
        <w:t>Обучение</w:t>
      </w:r>
      <w:r>
        <w:rPr>
          <w:spacing w:val="-6"/>
        </w:rPr>
        <w:t xml:space="preserve"> </w:t>
      </w:r>
      <w:r>
        <w:t>в</w:t>
      </w:r>
      <w:r>
        <w:rPr>
          <w:spacing w:val="-4"/>
        </w:rPr>
        <w:t xml:space="preserve"> </w:t>
      </w:r>
      <w:r>
        <w:t>1</w:t>
      </w:r>
      <w:r>
        <w:rPr>
          <w:spacing w:val="-3"/>
        </w:rPr>
        <w:t xml:space="preserve"> </w:t>
      </w:r>
      <w:r>
        <w:t>классе</w:t>
      </w:r>
      <w:r>
        <w:rPr>
          <w:spacing w:val="-2"/>
        </w:rPr>
        <w:t xml:space="preserve"> </w:t>
      </w:r>
      <w:r>
        <w:t>осуществляется</w:t>
      </w:r>
      <w:r>
        <w:rPr>
          <w:spacing w:val="-3"/>
        </w:rPr>
        <w:t xml:space="preserve"> </w:t>
      </w:r>
      <w:r>
        <w:t>с</w:t>
      </w:r>
      <w:r>
        <w:rPr>
          <w:spacing w:val="-2"/>
        </w:rPr>
        <w:t xml:space="preserve"> </w:t>
      </w:r>
      <w:r>
        <w:t>соблюдением</w:t>
      </w:r>
      <w:r>
        <w:rPr>
          <w:spacing w:val="-4"/>
        </w:rPr>
        <w:t xml:space="preserve"> </w:t>
      </w:r>
      <w:r>
        <w:t xml:space="preserve">следующих </w:t>
      </w:r>
      <w:r>
        <w:rPr>
          <w:spacing w:val="-2"/>
        </w:rPr>
        <w:t>требований:</w:t>
      </w:r>
    </w:p>
    <w:p w:rsidR="004039B2" w:rsidRDefault="007772CF">
      <w:pPr>
        <w:pStyle w:val="a3"/>
        <w:ind w:right="134"/>
      </w:pPr>
      <w:r>
        <w:t>учебные</w:t>
      </w:r>
      <w:r>
        <w:rPr>
          <w:spacing w:val="-11"/>
        </w:rPr>
        <w:t xml:space="preserve"> </w:t>
      </w:r>
      <w:r>
        <w:t>занятия</w:t>
      </w:r>
      <w:r>
        <w:rPr>
          <w:spacing w:val="-10"/>
        </w:rPr>
        <w:t xml:space="preserve"> </w:t>
      </w:r>
      <w:r>
        <w:t>проводятся</w:t>
      </w:r>
      <w:r>
        <w:rPr>
          <w:spacing w:val="-10"/>
        </w:rPr>
        <w:t xml:space="preserve"> </w:t>
      </w:r>
      <w:r>
        <w:t>по</w:t>
      </w:r>
      <w:r>
        <w:rPr>
          <w:spacing w:val="-10"/>
        </w:rPr>
        <w:t xml:space="preserve"> </w:t>
      </w:r>
      <w:r>
        <w:t>5-дневной</w:t>
      </w:r>
      <w:r>
        <w:rPr>
          <w:spacing w:val="-6"/>
        </w:rPr>
        <w:t xml:space="preserve"> </w:t>
      </w:r>
      <w:r>
        <w:t>учебной</w:t>
      </w:r>
      <w:r>
        <w:rPr>
          <w:spacing w:val="-9"/>
        </w:rPr>
        <w:t xml:space="preserve"> </w:t>
      </w:r>
      <w:r>
        <w:t>неделе</w:t>
      </w:r>
      <w:r>
        <w:rPr>
          <w:spacing w:val="-10"/>
        </w:rPr>
        <w:t xml:space="preserve"> </w:t>
      </w:r>
      <w:r>
        <w:t>и</w:t>
      </w:r>
      <w:r>
        <w:rPr>
          <w:spacing w:val="-9"/>
        </w:rPr>
        <w:t xml:space="preserve"> </w:t>
      </w:r>
      <w:r>
        <w:t>только</w:t>
      </w:r>
      <w:r>
        <w:rPr>
          <w:spacing w:val="-10"/>
        </w:rPr>
        <w:t xml:space="preserve"> </w:t>
      </w:r>
      <w:r>
        <w:t>в</w:t>
      </w:r>
      <w:r>
        <w:rPr>
          <w:spacing w:val="-10"/>
        </w:rPr>
        <w:t xml:space="preserve"> </w:t>
      </w:r>
      <w:r>
        <w:t>первую</w:t>
      </w:r>
      <w:r>
        <w:rPr>
          <w:spacing w:val="-7"/>
        </w:rPr>
        <w:t xml:space="preserve"> </w:t>
      </w:r>
      <w:r>
        <w:t>смену,</w:t>
      </w:r>
      <w:r>
        <w:rPr>
          <w:spacing w:val="-10"/>
        </w:rPr>
        <w:t xml:space="preserve"> </w:t>
      </w:r>
      <w:r>
        <w:t>обучение в</w:t>
      </w:r>
      <w:r>
        <w:rPr>
          <w:spacing w:val="-13"/>
        </w:rPr>
        <w:t xml:space="preserve"> </w:t>
      </w:r>
      <w:r>
        <w:t>первом</w:t>
      </w:r>
      <w:r>
        <w:rPr>
          <w:spacing w:val="-13"/>
        </w:rPr>
        <w:t xml:space="preserve"> </w:t>
      </w:r>
      <w:r>
        <w:t>полугодии:</w:t>
      </w:r>
      <w:r>
        <w:rPr>
          <w:spacing w:val="-12"/>
        </w:rPr>
        <w:t xml:space="preserve"> </w:t>
      </w:r>
      <w:r>
        <w:t>в</w:t>
      </w:r>
      <w:r>
        <w:rPr>
          <w:spacing w:val="-13"/>
        </w:rPr>
        <w:t xml:space="preserve"> </w:t>
      </w:r>
      <w:r>
        <w:t>сентябре,</w:t>
      </w:r>
      <w:r>
        <w:rPr>
          <w:spacing w:val="-12"/>
        </w:rPr>
        <w:t xml:space="preserve"> </w:t>
      </w:r>
      <w:r>
        <w:t>октябре</w:t>
      </w:r>
      <w:r>
        <w:rPr>
          <w:spacing w:val="-10"/>
        </w:rPr>
        <w:t xml:space="preserve"> </w:t>
      </w:r>
      <w:r>
        <w:t>–</w:t>
      </w:r>
      <w:r>
        <w:rPr>
          <w:spacing w:val="-14"/>
        </w:rPr>
        <w:t xml:space="preserve"> </w:t>
      </w:r>
      <w:r>
        <w:t>по</w:t>
      </w:r>
      <w:r>
        <w:rPr>
          <w:spacing w:val="-12"/>
        </w:rPr>
        <w:t xml:space="preserve"> </w:t>
      </w:r>
      <w:r>
        <w:t>3</w:t>
      </w:r>
      <w:r>
        <w:rPr>
          <w:spacing w:val="-14"/>
        </w:rPr>
        <w:t xml:space="preserve"> </w:t>
      </w:r>
      <w:r>
        <w:t>урока</w:t>
      </w:r>
      <w:r>
        <w:rPr>
          <w:spacing w:val="-13"/>
        </w:rPr>
        <w:t xml:space="preserve"> </w:t>
      </w:r>
      <w:r>
        <w:t>в</w:t>
      </w:r>
      <w:r>
        <w:rPr>
          <w:spacing w:val="-13"/>
        </w:rPr>
        <w:t xml:space="preserve"> </w:t>
      </w:r>
      <w:r>
        <w:t>день</w:t>
      </w:r>
      <w:r>
        <w:rPr>
          <w:spacing w:val="-10"/>
        </w:rPr>
        <w:t xml:space="preserve"> </w:t>
      </w:r>
      <w:r>
        <w:t>по</w:t>
      </w:r>
      <w:r>
        <w:rPr>
          <w:spacing w:val="-12"/>
        </w:rPr>
        <w:t xml:space="preserve"> </w:t>
      </w:r>
      <w:r>
        <w:t>35</w:t>
      </w:r>
      <w:r>
        <w:rPr>
          <w:spacing w:val="-12"/>
        </w:rPr>
        <w:t xml:space="preserve"> </w:t>
      </w:r>
      <w:r>
        <w:t>минут</w:t>
      </w:r>
      <w:r>
        <w:rPr>
          <w:spacing w:val="-11"/>
        </w:rPr>
        <w:t xml:space="preserve"> </w:t>
      </w:r>
      <w:r>
        <w:t>каждый,</w:t>
      </w:r>
      <w:r>
        <w:rPr>
          <w:spacing w:val="-12"/>
        </w:rPr>
        <w:t xml:space="preserve"> </w:t>
      </w:r>
      <w:r>
        <w:t>в</w:t>
      </w:r>
      <w:r>
        <w:rPr>
          <w:spacing w:val="-15"/>
        </w:rPr>
        <w:t xml:space="preserve"> </w:t>
      </w:r>
      <w:r>
        <w:t>ноябре</w:t>
      </w:r>
      <w:r>
        <w:rPr>
          <w:spacing w:val="-11"/>
        </w:rPr>
        <w:t xml:space="preserve"> </w:t>
      </w:r>
      <w:r>
        <w:t>–</w:t>
      </w:r>
      <w:r>
        <w:rPr>
          <w:spacing w:val="-12"/>
        </w:rPr>
        <w:t xml:space="preserve"> </w:t>
      </w:r>
      <w:r>
        <w:t>декабре – по 4 урока в день по 35 минут каждый; в январе – мае – по 4 урока в день по 40 минут каждый;</w:t>
      </w:r>
    </w:p>
    <w:p w:rsidR="004039B2" w:rsidRDefault="007772CF">
      <w:pPr>
        <w:pStyle w:val="a3"/>
        <w:ind w:right="145"/>
      </w:pPr>
      <w:r>
        <w:t>в середине учебного дня организуется динамическая пауза продолжительностью</w:t>
      </w:r>
      <w:r>
        <w:rPr>
          <w:spacing w:val="-1"/>
        </w:rPr>
        <w:t xml:space="preserve"> </w:t>
      </w:r>
      <w:r>
        <w:t xml:space="preserve">не менее 40 </w:t>
      </w:r>
      <w:r>
        <w:rPr>
          <w:spacing w:val="-2"/>
        </w:rPr>
        <w:t>минут;</w:t>
      </w:r>
    </w:p>
    <w:p w:rsidR="004039B2" w:rsidRDefault="007772CF">
      <w:pPr>
        <w:pStyle w:val="a3"/>
        <w:ind w:left="741" w:firstLine="0"/>
      </w:pPr>
      <w:r>
        <w:t>предоставляются</w:t>
      </w:r>
      <w:r>
        <w:rPr>
          <w:spacing w:val="-7"/>
        </w:rPr>
        <w:t xml:space="preserve"> </w:t>
      </w:r>
      <w:r>
        <w:t>дополнительные</w:t>
      </w:r>
      <w:r>
        <w:rPr>
          <w:spacing w:val="-6"/>
        </w:rPr>
        <w:t xml:space="preserve"> </w:t>
      </w:r>
      <w:r>
        <w:t>каникулы</w:t>
      </w:r>
      <w:r>
        <w:rPr>
          <w:spacing w:val="-4"/>
        </w:rPr>
        <w:t xml:space="preserve"> </w:t>
      </w:r>
      <w:r>
        <w:t>в</w:t>
      </w:r>
      <w:r>
        <w:rPr>
          <w:spacing w:val="-4"/>
        </w:rPr>
        <w:t xml:space="preserve"> </w:t>
      </w:r>
      <w:r>
        <w:t>середине</w:t>
      </w:r>
      <w:r>
        <w:rPr>
          <w:spacing w:val="-5"/>
        </w:rPr>
        <w:t xml:space="preserve"> </w:t>
      </w:r>
      <w:r>
        <w:t>третьей</w:t>
      </w:r>
      <w:r>
        <w:rPr>
          <w:spacing w:val="-4"/>
        </w:rPr>
        <w:t xml:space="preserve"> </w:t>
      </w:r>
      <w:r>
        <w:rPr>
          <w:spacing w:val="-2"/>
        </w:rPr>
        <w:t>четверти.</w:t>
      </w:r>
    </w:p>
    <w:p w:rsidR="004039B2" w:rsidRDefault="007772CF">
      <w:pPr>
        <w:pStyle w:val="a3"/>
        <w:ind w:left="741" w:firstLine="0"/>
      </w:pPr>
      <w:r>
        <w:t>Занятия</w:t>
      </w:r>
      <w:r>
        <w:rPr>
          <w:spacing w:val="-5"/>
        </w:rPr>
        <w:t xml:space="preserve"> </w:t>
      </w:r>
      <w:r>
        <w:t>начинаются</w:t>
      </w:r>
      <w:r>
        <w:rPr>
          <w:spacing w:val="-2"/>
        </w:rPr>
        <w:t xml:space="preserve"> </w:t>
      </w:r>
      <w:r>
        <w:t>не</w:t>
      </w:r>
      <w:r>
        <w:rPr>
          <w:spacing w:val="-3"/>
        </w:rPr>
        <w:t xml:space="preserve"> </w:t>
      </w:r>
      <w:r>
        <w:t>ранее</w:t>
      </w:r>
      <w:r>
        <w:rPr>
          <w:spacing w:val="-3"/>
        </w:rPr>
        <w:t xml:space="preserve"> </w:t>
      </w:r>
      <w:r>
        <w:t>8</w:t>
      </w:r>
      <w:r w:rsidR="007B2E1D">
        <w:t>.30</w:t>
      </w:r>
      <w:r>
        <w:rPr>
          <w:spacing w:val="-2"/>
        </w:rPr>
        <w:t xml:space="preserve"> </w:t>
      </w:r>
      <w:r>
        <w:t>часов</w:t>
      </w:r>
      <w:r>
        <w:rPr>
          <w:spacing w:val="1"/>
        </w:rPr>
        <w:t xml:space="preserve"> </w:t>
      </w:r>
      <w:r>
        <w:t>утра</w:t>
      </w:r>
      <w:r>
        <w:rPr>
          <w:spacing w:val="-2"/>
        </w:rPr>
        <w:t xml:space="preserve"> </w:t>
      </w:r>
      <w:r>
        <w:t>и</w:t>
      </w:r>
      <w:r>
        <w:rPr>
          <w:spacing w:val="-2"/>
        </w:rPr>
        <w:t xml:space="preserve"> </w:t>
      </w:r>
      <w:r>
        <w:t>заканчиваются</w:t>
      </w:r>
      <w:r>
        <w:rPr>
          <w:spacing w:val="-2"/>
        </w:rPr>
        <w:t xml:space="preserve"> </w:t>
      </w:r>
      <w:r>
        <w:t>не</w:t>
      </w:r>
      <w:r>
        <w:rPr>
          <w:spacing w:val="-3"/>
        </w:rPr>
        <w:t xml:space="preserve"> </w:t>
      </w:r>
      <w:r>
        <w:t>позднее</w:t>
      </w:r>
      <w:r>
        <w:rPr>
          <w:spacing w:val="-3"/>
        </w:rPr>
        <w:t xml:space="preserve"> </w:t>
      </w:r>
      <w:r>
        <w:t>1</w:t>
      </w:r>
      <w:r w:rsidR="007B2E1D">
        <w:t>8</w:t>
      </w:r>
      <w:r>
        <w:rPr>
          <w:spacing w:val="-2"/>
        </w:rPr>
        <w:t xml:space="preserve"> часов.</w:t>
      </w:r>
    </w:p>
    <w:p w:rsidR="004039B2" w:rsidRDefault="004039B2">
      <w:pPr>
        <w:pStyle w:val="a3"/>
        <w:sectPr w:rsidR="004039B2">
          <w:pgSz w:w="11910" w:h="16390"/>
          <w:pgMar w:top="1040" w:right="425" w:bottom="280" w:left="992" w:header="720" w:footer="720" w:gutter="0"/>
          <w:cols w:space="720"/>
        </w:sectPr>
      </w:pPr>
    </w:p>
    <w:p w:rsidR="004039B2" w:rsidRDefault="007772CF">
      <w:pPr>
        <w:pStyle w:val="a3"/>
        <w:spacing w:before="79"/>
        <w:ind w:right="136"/>
      </w:pPr>
      <w:r>
        <w:lastRenderedPageBreak/>
        <w:t>Суммарный объём домашнего задания по всем предметам для каждого класса не должен превышать</w:t>
      </w:r>
      <w:r>
        <w:rPr>
          <w:spacing w:val="-4"/>
        </w:rPr>
        <w:t xml:space="preserve"> </w:t>
      </w:r>
      <w:r>
        <w:t>продолжительности</w:t>
      </w:r>
      <w:r>
        <w:rPr>
          <w:spacing w:val="-6"/>
        </w:rPr>
        <w:t xml:space="preserve"> </w:t>
      </w:r>
      <w:r>
        <w:t>выполнения</w:t>
      </w:r>
      <w:r>
        <w:rPr>
          <w:spacing w:val="-8"/>
        </w:rPr>
        <w:t xml:space="preserve"> </w:t>
      </w:r>
      <w:r>
        <w:t>1</w:t>
      </w:r>
      <w:r>
        <w:rPr>
          <w:spacing w:val="-8"/>
        </w:rPr>
        <w:t xml:space="preserve"> </w:t>
      </w:r>
      <w:r>
        <w:t>час</w:t>
      </w:r>
      <w:r>
        <w:rPr>
          <w:spacing w:val="-4"/>
        </w:rPr>
        <w:t xml:space="preserve"> </w:t>
      </w:r>
      <w:r>
        <w:t>–</w:t>
      </w:r>
      <w:r>
        <w:rPr>
          <w:spacing w:val="-5"/>
        </w:rPr>
        <w:t xml:space="preserve"> </w:t>
      </w:r>
      <w:r>
        <w:t>для</w:t>
      </w:r>
      <w:r>
        <w:rPr>
          <w:spacing w:val="-5"/>
        </w:rPr>
        <w:t xml:space="preserve"> </w:t>
      </w:r>
      <w:r>
        <w:t>1</w:t>
      </w:r>
      <w:r>
        <w:rPr>
          <w:spacing w:val="-8"/>
        </w:rPr>
        <w:t xml:space="preserve"> </w:t>
      </w:r>
      <w:r>
        <w:t>класса,</w:t>
      </w:r>
      <w:r>
        <w:rPr>
          <w:spacing w:val="-6"/>
        </w:rPr>
        <w:t xml:space="preserve"> </w:t>
      </w:r>
      <w:r>
        <w:t>1,5</w:t>
      </w:r>
      <w:r>
        <w:rPr>
          <w:spacing w:val="-6"/>
        </w:rPr>
        <w:t xml:space="preserve"> </w:t>
      </w:r>
      <w:r>
        <w:t>часа</w:t>
      </w:r>
      <w:r>
        <w:rPr>
          <w:spacing w:val="-7"/>
        </w:rPr>
        <w:t xml:space="preserve"> </w:t>
      </w:r>
      <w:r>
        <w:t>–</w:t>
      </w:r>
      <w:r>
        <w:rPr>
          <w:spacing w:val="-5"/>
        </w:rPr>
        <w:t xml:space="preserve"> </w:t>
      </w:r>
      <w:r>
        <w:t>для</w:t>
      </w:r>
      <w:r>
        <w:rPr>
          <w:spacing w:val="-5"/>
        </w:rPr>
        <w:t xml:space="preserve"> </w:t>
      </w:r>
      <w:r>
        <w:t>2</w:t>
      </w:r>
      <w:r>
        <w:rPr>
          <w:spacing w:val="-6"/>
        </w:rPr>
        <w:t xml:space="preserve"> </w:t>
      </w:r>
      <w:r>
        <w:t>и</w:t>
      </w:r>
      <w:r>
        <w:rPr>
          <w:spacing w:val="-7"/>
        </w:rPr>
        <w:t xml:space="preserve"> </w:t>
      </w:r>
      <w:r>
        <w:t>3</w:t>
      </w:r>
      <w:r>
        <w:rPr>
          <w:spacing w:val="-8"/>
        </w:rPr>
        <w:t xml:space="preserve"> </w:t>
      </w:r>
      <w:r>
        <w:t>классов,</w:t>
      </w:r>
      <w:r>
        <w:rPr>
          <w:spacing w:val="-6"/>
        </w:rPr>
        <w:t xml:space="preserve"> </w:t>
      </w:r>
      <w:r>
        <w:t>2</w:t>
      </w:r>
      <w:r>
        <w:rPr>
          <w:spacing w:val="-6"/>
        </w:rPr>
        <w:t xml:space="preserve"> </w:t>
      </w:r>
      <w:r>
        <w:t>часа – для 4 класса.</w:t>
      </w:r>
    </w:p>
    <w:p w:rsidR="004039B2" w:rsidRDefault="007772CF">
      <w:pPr>
        <w:pStyle w:val="a3"/>
        <w:ind w:right="146"/>
      </w:pPr>
      <w:r>
        <w:t>Факультативные</w:t>
      </w:r>
      <w:r>
        <w:rPr>
          <w:spacing w:val="-2"/>
        </w:rPr>
        <w:t xml:space="preserve"> </w:t>
      </w:r>
      <w:r>
        <w:t>занятия</w:t>
      </w:r>
      <w:r>
        <w:rPr>
          <w:spacing w:val="-1"/>
        </w:rPr>
        <w:t xml:space="preserve"> </w:t>
      </w:r>
      <w:r>
        <w:t>и</w:t>
      </w:r>
      <w:r>
        <w:rPr>
          <w:spacing w:val="-2"/>
        </w:rPr>
        <w:t xml:space="preserve"> </w:t>
      </w:r>
      <w:r>
        <w:t>занятия</w:t>
      </w:r>
      <w:r>
        <w:rPr>
          <w:spacing w:val="-3"/>
        </w:rPr>
        <w:t xml:space="preserve"> </w:t>
      </w:r>
      <w:r>
        <w:t>по</w:t>
      </w:r>
      <w:r>
        <w:rPr>
          <w:spacing w:val="-1"/>
        </w:rPr>
        <w:t xml:space="preserve"> </w:t>
      </w:r>
      <w:r>
        <w:t>программам</w:t>
      </w:r>
      <w:r>
        <w:rPr>
          <w:spacing w:val="-2"/>
        </w:rPr>
        <w:t xml:space="preserve"> </w:t>
      </w:r>
      <w:r>
        <w:t>дополнительного</w:t>
      </w:r>
      <w:r>
        <w:rPr>
          <w:spacing w:val="-1"/>
        </w:rPr>
        <w:t xml:space="preserve"> </w:t>
      </w:r>
      <w:r>
        <w:t>образования</w:t>
      </w:r>
      <w:r>
        <w:rPr>
          <w:spacing w:val="-1"/>
        </w:rPr>
        <w:t xml:space="preserve"> </w:t>
      </w:r>
      <w:r>
        <w:t xml:space="preserve">планируют на дни с наименьшим количеством обязательных уроков. Между началом факультативных (дополнительных) занятий и последним уроком перерыв составляет не менее </w:t>
      </w:r>
      <w:r w:rsidR="007B2E1D">
        <w:t>3</w:t>
      </w:r>
      <w:r>
        <w:t>0 минут.</w:t>
      </w:r>
    </w:p>
    <w:p w:rsidR="004039B2" w:rsidRDefault="007772CF">
      <w:pPr>
        <w:pStyle w:val="a3"/>
        <w:ind w:right="142"/>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tabs>
          <w:tab w:val="left" w:pos="1791"/>
          <w:tab w:val="left" w:pos="3791"/>
          <w:tab w:val="left" w:pos="6612"/>
          <w:tab w:val="left" w:pos="8584"/>
        </w:tabs>
        <w:spacing w:before="64"/>
        <w:ind w:right="142"/>
      </w:pPr>
      <w:r>
        <w:rPr>
          <w:spacing w:val="-2"/>
        </w:rPr>
        <w:lastRenderedPageBreak/>
        <w:t>УСЛОВИЯ</w:t>
      </w:r>
      <w:r>
        <w:tab/>
      </w:r>
      <w:r>
        <w:rPr>
          <w:spacing w:val="-2"/>
        </w:rPr>
        <w:t>РЕАЛИЗАЦИИ</w:t>
      </w:r>
      <w:r>
        <w:tab/>
      </w:r>
      <w:r>
        <w:rPr>
          <w:spacing w:val="-2"/>
        </w:rPr>
        <w:t>ОБРАЗОВАТЕЛЬНОЙ</w:t>
      </w:r>
      <w:r>
        <w:tab/>
      </w:r>
      <w:r>
        <w:rPr>
          <w:spacing w:val="-2"/>
        </w:rPr>
        <w:t>ПРОГРАММЫ</w:t>
      </w:r>
      <w:r>
        <w:tab/>
      </w:r>
      <w:r>
        <w:rPr>
          <w:spacing w:val="-2"/>
        </w:rPr>
        <w:t xml:space="preserve">НАЧАЛЬНОГО </w:t>
      </w:r>
      <w:r>
        <w:t>ОБЩЕГО ОБРАЗОВАНИЯ</w:t>
      </w:r>
    </w:p>
    <w:p w:rsidR="004039B2" w:rsidRDefault="007772CF">
      <w:pPr>
        <w:pStyle w:val="a3"/>
        <w:spacing w:before="264"/>
        <w:ind w:right="139"/>
      </w:pPr>
      <w:r>
        <w:rPr>
          <w:i/>
        </w:rPr>
        <w:t xml:space="preserve">Система условий реализации </w:t>
      </w:r>
      <w:r>
        <w:t xml:space="preserve">образовательной программы начального общего образования, созданная в </w:t>
      </w:r>
      <w:r w:rsidR="00E36CE2">
        <w:t>Муниципальное бюджетное общеобразовательное учреждение "Основная общеобразовательная школа имени Тимофея Ивина с. Иннокентьевка"</w:t>
      </w:r>
      <w:r>
        <w:t>, направлена на:</w:t>
      </w:r>
    </w:p>
    <w:p w:rsidR="004039B2" w:rsidRDefault="007772CF">
      <w:pPr>
        <w:pStyle w:val="a4"/>
        <w:numPr>
          <w:ilvl w:val="0"/>
          <w:numId w:val="1"/>
        </w:numPr>
        <w:tabs>
          <w:tab w:val="left" w:pos="1099"/>
          <w:tab w:val="left" w:pos="1101"/>
        </w:tabs>
        <w:spacing w:before="7" w:line="232" w:lineRule="auto"/>
        <w:ind w:right="140"/>
        <w:jc w:val="both"/>
        <w:rPr>
          <w:sz w:val="24"/>
        </w:rPr>
      </w:pPr>
      <w:r>
        <w:rPr>
          <w:sz w:val="24"/>
        </w:rPr>
        <w:t>достижение обучающимися планируемых результатов освоения образовательной программы начального общего образования;</w:t>
      </w:r>
    </w:p>
    <w:p w:rsidR="004039B2" w:rsidRDefault="007772CF">
      <w:pPr>
        <w:pStyle w:val="a4"/>
        <w:numPr>
          <w:ilvl w:val="0"/>
          <w:numId w:val="1"/>
        </w:numPr>
        <w:tabs>
          <w:tab w:val="left" w:pos="1099"/>
          <w:tab w:val="left" w:pos="1101"/>
        </w:tabs>
        <w:spacing w:before="5" w:line="237" w:lineRule="auto"/>
        <w:ind w:right="140"/>
        <w:jc w:val="both"/>
        <w:rPr>
          <w:sz w:val="24"/>
        </w:rPr>
      </w:pPr>
      <w:r>
        <w:rPr>
          <w:sz w:val="24"/>
        </w:rPr>
        <w:t>формирование</w:t>
      </w:r>
      <w:r>
        <w:rPr>
          <w:spacing w:val="-13"/>
          <w:sz w:val="24"/>
        </w:rPr>
        <w:t xml:space="preserve"> </w:t>
      </w:r>
      <w:r>
        <w:rPr>
          <w:sz w:val="24"/>
        </w:rPr>
        <w:t>функциональной</w:t>
      </w:r>
      <w:r>
        <w:rPr>
          <w:spacing w:val="-11"/>
          <w:sz w:val="24"/>
        </w:rPr>
        <w:t xml:space="preserve"> </w:t>
      </w:r>
      <w:r>
        <w:rPr>
          <w:sz w:val="24"/>
        </w:rPr>
        <w:t>грамотности</w:t>
      </w:r>
      <w:r>
        <w:rPr>
          <w:spacing w:val="-11"/>
          <w:sz w:val="24"/>
        </w:rPr>
        <w:t xml:space="preserve"> </w:t>
      </w:r>
      <w:r>
        <w:rPr>
          <w:sz w:val="24"/>
        </w:rPr>
        <w:t>обучающихся</w:t>
      </w:r>
      <w:r>
        <w:rPr>
          <w:spacing w:val="-12"/>
          <w:sz w:val="24"/>
        </w:rPr>
        <w:t xml:space="preserve"> </w:t>
      </w:r>
      <w:r>
        <w:rPr>
          <w:sz w:val="24"/>
        </w:rPr>
        <w:t>(способности</w:t>
      </w:r>
      <w:r>
        <w:rPr>
          <w:spacing w:val="-11"/>
          <w:sz w:val="24"/>
        </w:rPr>
        <w:t xml:space="preserve"> </w:t>
      </w:r>
      <w:r>
        <w:rPr>
          <w:sz w:val="24"/>
        </w:rPr>
        <w:t>решать</w:t>
      </w:r>
      <w:r>
        <w:rPr>
          <w:spacing w:val="-8"/>
          <w:sz w:val="24"/>
        </w:rPr>
        <w:t xml:space="preserve"> </w:t>
      </w:r>
      <w:r>
        <w:rPr>
          <w:sz w:val="24"/>
        </w:rPr>
        <w:t xml:space="preserve">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4039B2" w:rsidRDefault="007772CF">
      <w:pPr>
        <w:pStyle w:val="a4"/>
        <w:numPr>
          <w:ilvl w:val="0"/>
          <w:numId w:val="1"/>
        </w:numPr>
        <w:tabs>
          <w:tab w:val="left" w:pos="1099"/>
          <w:tab w:val="left" w:pos="1101"/>
        </w:tabs>
        <w:spacing w:before="4"/>
        <w:ind w:right="137"/>
        <w:jc w:val="both"/>
        <w:rPr>
          <w:sz w:val="24"/>
        </w:rPr>
      </w:pPr>
      <w:r>
        <w:rPr>
          <w:sz w:val="24"/>
        </w:rPr>
        <w:t>выявление и развитие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w:t>
      </w:r>
      <w:r>
        <w:rPr>
          <w:spacing w:val="-5"/>
          <w:sz w:val="24"/>
        </w:rPr>
        <w:t xml:space="preserve"> </w:t>
      </w:r>
      <w:r>
        <w:rPr>
          <w:sz w:val="24"/>
        </w:rPr>
        <w:t>возможностей</w:t>
      </w:r>
      <w:r>
        <w:rPr>
          <w:spacing w:val="-5"/>
          <w:sz w:val="24"/>
        </w:rPr>
        <w:t xml:space="preserve"> </w:t>
      </w:r>
      <w:r>
        <w:rPr>
          <w:sz w:val="24"/>
        </w:rPr>
        <w:t>иных</w:t>
      </w:r>
      <w:r>
        <w:rPr>
          <w:spacing w:val="-3"/>
          <w:sz w:val="24"/>
        </w:rPr>
        <w:t xml:space="preserve"> </w:t>
      </w:r>
      <w:r>
        <w:rPr>
          <w:sz w:val="24"/>
        </w:rPr>
        <w:t>образовательных</w:t>
      </w:r>
      <w:r>
        <w:rPr>
          <w:spacing w:val="-3"/>
          <w:sz w:val="24"/>
        </w:rPr>
        <w:t xml:space="preserve"> </w:t>
      </w:r>
      <w:r>
        <w:rPr>
          <w:sz w:val="24"/>
        </w:rPr>
        <w:t>организаций,</w:t>
      </w:r>
      <w:r>
        <w:rPr>
          <w:spacing w:val="-7"/>
          <w:sz w:val="24"/>
        </w:rPr>
        <w:t xml:space="preserve"> </w:t>
      </w:r>
      <w:r>
        <w:rPr>
          <w:sz w:val="24"/>
        </w:rPr>
        <w:t>а также</w:t>
      </w:r>
      <w:r>
        <w:rPr>
          <w:spacing w:val="-5"/>
          <w:sz w:val="24"/>
        </w:rPr>
        <w:t xml:space="preserve"> </w:t>
      </w:r>
      <w:r>
        <w:rPr>
          <w:sz w:val="24"/>
        </w:rPr>
        <w:t>организаций, обладающих ресурсами, необходимыми для реализации программ начального общего образования,</w:t>
      </w:r>
      <w:r>
        <w:rPr>
          <w:spacing w:val="-5"/>
          <w:sz w:val="24"/>
        </w:rPr>
        <w:t xml:space="preserve"> </w:t>
      </w:r>
      <w:r>
        <w:rPr>
          <w:sz w:val="24"/>
        </w:rPr>
        <w:t>и</w:t>
      </w:r>
      <w:r>
        <w:rPr>
          <w:spacing w:val="-7"/>
          <w:sz w:val="24"/>
        </w:rPr>
        <w:t xml:space="preserve"> </w:t>
      </w:r>
      <w:r>
        <w:rPr>
          <w:sz w:val="24"/>
        </w:rPr>
        <w:t>иных</w:t>
      </w:r>
      <w:r>
        <w:rPr>
          <w:spacing w:val="-5"/>
          <w:sz w:val="24"/>
        </w:rPr>
        <w:t xml:space="preserve"> </w:t>
      </w:r>
      <w:r>
        <w:rPr>
          <w:sz w:val="24"/>
        </w:rPr>
        <w:t>видов</w:t>
      </w:r>
      <w:r>
        <w:rPr>
          <w:spacing w:val="-6"/>
          <w:sz w:val="24"/>
        </w:rPr>
        <w:t xml:space="preserve"> </w:t>
      </w:r>
      <w:r>
        <w:rPr>
          <w:sz w:val="24"/>
        </w:rPr>
        <w:t>образовательной</w:t>
      </w:r>
      <w:r>
        <w:rPr>
          <w:spacing w:val="-7"/>
          <w:sz w:val="24"/>
        </w:rPr>
        <w:t xml:space="preserve"> </w:t>
      </w:r>
      <w:r>
        <w:rPr>
          <w:sz w:val="24"/>
        </w:rPr>
        <w:t>деятельности,</w:t>
      </w:r>
      <w:r>
        <w:rPr>
          <w:spacing w:val="-8"/>
          <w:sz w:val="24"/>
        </w:rPr>
        <w:t xml:space="preserve"> </w:t>
      </w:r>
      <w:r>
        <w:rPr>
          <w:sz w:val="24"/>
        </w:rPr>
        <w:t>предусмотренных</w:t>
      </w:r>
      <w:r>
        <w:rPr>
          <w:spacing w:val="-5"/>
          <w:sz w:val="24"/>
        </w:rPr>
        <w:t xml:space="preserve"> </w:t>
      </w:r>
      <w:r>
        <w:rPr>
          <w:sz w:val="24"/>
        </w:rPr>
        <w:t>программой начального общего образования;</w:t>
      </w:r>
    </w:p>
    <w:p w:rsidR="004039B2" w:rsidRDefault="007772CF">
      <w:pPr>
        <w:pStyle w:val="a4"/>
        <w:numPr>
          <w:ilvl w:val="0"/>
          <w:numId w:val="1"/>
        </w:numPr>
        <w:tabs>
          <w:tab w:val="left" w:pos="1099"/>
          <w:tab w:val="left" w:pos="1101"/>
        </w:tabs>
        <w:spacing w:line="232" w:lineRule="auto"/>
        <w:ind w:right="137"/>
        <w:jc w:val="both"/>
        <w:rPr>
          <w:sz w:val="24"/>
        </w:rPr>
      </w:pPr>
      <w:r>
        <w:rPr>
          <w:sz w:val="24"/>
        </w:rPr>
        <w:t>работу</w:t>
      </w:r>
      <w:r>
        <w:rPr>
          <w:spacing w:val="-15"/>
          <w:sz w:val="24"/>
        </w:rPr>
        <w:t xml:space="preserve"> </w:t>
      </w:r>
      <w:r>
        <w:rPr>
          <w:sz w:val="24"/>
        </w:rPr>
        <w:t>с</w:t>
      </w:r>
      <w:r>
        <w:rPr>
          <w:spacing w:val="-15"/>
          <w:sz w:val="24"/>
        </w:rPr>
        <w:t xml:space="preserve"> </w:t>
      </w:r>
      <w:r>
        <w:rPr>
          <w:sz w:val="24"/>
        </w:rPr>
        <w:t>одаренными</w:t>
      </w:r>
      <w:r>
        <w:rPr>
          <w:spacing w:val="-15"/>
          <w:sz w:val="24"/>
        </w:rPr>
        <w:t xml:space="preserve"> </w:t>
      </w:r>
      <w:r>
        <w:rPr>
          <w:sz w:val="24"/>
        </w:rPr>
        <w:t>детьми,</w:t>
      </w:r>
      <w:r>
        <w:rPr>
          <w:spacing w:val="-15"/>
          <w:sz w:val="24"/>
        </w:rPr>
        <w:t xml:space="preserve"> </w:t>
      </w:r>
      <w:r>
        <w:rPr>
          <w:sz w:val="24"/>
        </w:rPr>
        <w:t>организацию</w:t>
      </w:r>
      <w:r>
        <w:rPr>
          <w:spacing w:val="-15"/>
          <w:sz w:val="24"/>
        </w:rPr>
        <w:t xml:space="preserve"> </w:t>
      </w:r>
      <w:r>
        <w:rPr>
          <w:sz w:val="24"/>
        </w:rPr>
        <w:t>интеллектуальных</w:t>
      </w:r>
      <w:r>
        <w:rPr>
          <w:spacing w:val="-15"/>
          <w:sz w:val="24"/>
        </w:rPr>
        <w:t xml:space="preserve"> </w:t>
      </w:r>
      <w:r>
        <w:rPr>
          <w:sz w:val="24"/>
        </w:rPr>
        <w:t>и</w:t>
      </w:r>
      <w:r>
        <w:rPr>
          <w:spacing w:val="-15"/>
          <w:sz w:val="24"/>
        </w:rPr>
        <w:t xml:space="preserve"> </w:t>
      </w:r>
      <w:r>
        <w:rPr>
          <w:sz w:val="24"/>
        </w:rPr>
        <w:t>творческих</w:t>
      </w:r>
      <w:r>
        <w:rPr>
          <w:spacing w:val="-15"/>
          <w:sz w:val="24"/>
        </w:rPr>
        <w:t xml:space="preserve"> </w:t>
      </w:r>
      <w:r>
        <w:rPr>
          <w:sz w:val="24"/>
        </w:rPr>
        <w:t>соревнований, научно-техническое творчество и проектно-исследовательскую деятельность;</w:t>
      </w:r>
    </w:p>
    <w:p w:rsidR="004039B2" w:rsidRDefault="007772CF">
      <w:pPr>
        <w:pStyle w:val="a4"/>
        <w:numPr>
          <w:ilvl w:val="0"/>
          <w:numId w:val="1"/>
        </w:numPr>
        <w:tabs>
          <w:tab w:val="left" w:pos="1099"/>
          <w:tab w:val="left" w:pos="1101"/>
        </w:tabs>
        <w:spacing w:before="10" w:line="232" w:lineRule="auto"/>
        <w:ind w:right="144"/>
        <w:jc w:val="both"/>
        <w:rPr>
          <w:sz w:val="24"/>
        </w:rPr>
      </w:pPr>
      <w:r>
        <w:rPr>
          <w:sz w:val="24"/>
        </w:rPr>
        <w:t xml:space="preserve">выполнение индивидуальных и групповых проектных работ, включая задания </w:t>
      </w:r>
      <w:proofErr w:type="spellStart"/>
      <w:r>
        <w:rPr>
          <w:sz w:val="24"/>
        </w:rPr>
        <w:t>межпредметного</w:t>
      </w:r>
      <w:proofErr w:type="spellEnd"/>
      <w:r>
        <w:rPr>
          <w:sz w:val="24"/>
        </w:rPr>
        <w:t xml:space="preserve"> характера, в том числе с участием в совместной деятельности;</w:t>
      </w:r>
    </w:p>
    <w:p w:rsidR="004039B2" w:rsidRDefault="007772CF">
      <w:pPr>
        <w:pStyle w:val="a4"/>
        <w:numPr>
          <w:ilvl w:val="0"/>
          <w:numId w:val="1"/>
        </w:numPr>
        <w:tabs>
          <w:tab w:val="left" w:pos="1099"/>
          <w:tab w:val="left" w:pos="1101"/>
        </w:tabs>
        <w:spacing w:before="5" w:line="237" w:lineRule="auto"/>
        <w:ind w:right="143"/>
        <w:jc w:val="both"/>
        <w:rPr>
          <w:sz w:val="24"/>
        </w:rPr>
      </w:pPr>
      <w:r>
        <w:rPr>
          <w:sz w:val="24"/>
        </w:rPr>
        <w:t>участие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социальной среды, а также в разработке и реализации индивидуальных учебных планов;</w:t>
      </w:r>
    </w:p>
    <w:p w:rsidR="004039B2" w:rsidRDefault="007772CF">
      <w:pPr>
        <w:pStyle w:val="a4"/>
        <w:numPr>
          <w:ilvl w:val="0"/>
          <w:numId w:val="1"/>
        </w:numPr>
        <w:tabs>
          <w:tab w:val="left" w:pos="1099"/>
          <w:tab w:val="left" w:pos="1101"/>
        </w:tabs>
        <w:spacing w:before="4" w:line="237" w:lineRule="auto"/>
        <w:ind w:right="141"/>
        <w:jc w:val="both"/>
        <w:rPr>
          <w:sz w:val="24"/>
        </w:rPr>
      </w:pPr>
      <w:r>
        <w:rPr>
          <w:sz w:val="24"/>
        </w:rPr>
        <w:t>эффективное использование времени, отведенного на реализацию части программы начального</w:t>
      </w:r>
      <w:r>
        <w:rPr>
          <w:spacing w:val="-15"/>
          <w:sz w:val="24"/>
        </w:rPr>
        <w:t xml:space="preserve"> </w:t>
      </w:r>
      <w:r>
        <w:rPr>
          <w:sz w:val="24"/>
        </w:rPr>
        <w:t>общего</w:t>
      </w:r>
      <w:r>
        <w:rPr>
          <w:spacing w:val="-15"/>
          <w:sz w:val="24"/>
        </w:rPr>
        <w:t xml:space="preserve"> </w:t>
      </w:r>
      <w:r>
        <w:rPr>
          <w:sz w:val="24"/>
        </w:rPr>
        <w:t>образования,</w:t>
      </w:r>
      <w:r>
        <w:rPr>
          <w:spacing w:val="-15"/>
          <w:sz w:val="24"/>
        </w:rPr>
        <w:t xml:space="preserve"> </w:t>
      </w:r>
      <w:r>
        <w:rPr>
          <w:sz w:val="24"/>
        </w:rPr>
        <w:t>формируемой</w:t>
      </w:r>
      <w:r>
        <w:rPr>
          <w:spacing w:val="-15"/>
          <w:sz w:val="24"/>
        </w:rPr>
        <w:t xml:space="preserve"> </w:t>
      </w:r>
      <w:r>
        <w:rPr>
          <w:sz w:val="24"/>
        </w:rPr>
        <w:t>участниками</w:t>
      </w:r>
      <w:r>
        <w:rPr>
          <w:spacing w:val="-15"/>
          <w:sz w:val="24"/>
        </w:rPr>
        <w:t xml:space="preserve"> </w:t>
      </w:r>
      <w:r>
        <w:rPr>
          <w:sz w:val="24"/>
        </w:rPr>
        <w:t>образовательных</w:t>
      </w:r>
      <w:r>
        <w:rPr>
          <w:spacing w:val="-15"/>
          <w:sz w:val="24"/>
        </w:rPr>
        <w:t xml:space="preserve"> </w:t>
      </w:r>
      <w:r>
        <w:rPr>
          <w:sz w:val="24"/>
        </w:rPr>
        <w:t>отношений, в соответствии с запросами обучающихся и их родителей (законных представителей), особенностями развития и возможностями обучающихся, с учетом региональных особенностей и т.п.;</w:t>
      </w:r>
    </w:p>
    <w:p w:rsidR="004039B2" w:rsidRDefault="007772CF">
      <w:pPr>
        <w:pStyle w:val="a4"/>
        <w:numPr>
          <w:ilvl w:val="0"/>
          <w:numId w:val="1"/>
        </w:numPr>
        <w:tabs>
          <w:tab w:val="left" w:pos="1099"/>
          <w:tab w:val="left" w:pos="1101"/>
        </w:tabs>
        <w:spacing w:before="11" w:line="232" w:lineRule="auto"/>
        <w:ind w:right="142"/>
        <w:jc w:val="both"/>
        <w:rPr>
          <w:sz w:val="24"/>
        </w:rPr>
      </w:pPr>
      <w:r>
        <w:rPr>
          <w:sz w:val="24"/>
        </w:rPr>
        <w:t>использование в образовательной деятельности современных образовательных и информационных технологий;</w:t>
      </w:r>
    </w:p>
    <w:p w:rsidR="004039B2" w:rsidRDefault="007772CF">
      <w:pPr>
        <w:pStyle w:val="a4"/>
        <w:numPr>
          <w:ilvl w:val="0"/>
          <w:numId w:val="1"/>
        </w:numPr>
        <w:tabs>
          <w:tab w:val="left" w:pos="1099"/>
          <w:tab w:val="left" w:pos="1101"/>
        </w:tabs>
        <w:spacing w:before="10" w:line="232" w:lineRule="auto"/>
        <w:ind w:right="146"/>
        <w:jc w:val="both"/>
        <w:rPr>
          <w:sz w:val="24"/>
        </w:rPr>
      </w:pPr>
      <w:r>
        <w:rPr>
          <w:sz w:val="24"/>
        </w:rPr>
        <w:t xml:space="preserve">эффективную самостоятельную работу обучающихся при поддержке педагогических </w:t>
      </w:r>
      <w:r>
        <w:rPr>
          <w:spacing w:val="-2"/>
          <w:sz w:val="24"/>
        </w:rPr>
        <w:t>работников;</w:t>
      </w:r>
    </w:p>
    <w:p w:rsidR="004039B2" w:rsidRDefault="007772CF">
      <w:pPr>
        <w:pStyle w:val="a4"/>
        <w:numPr>
          <w:ilvl w:val="0"/>
          <w:numId w:val="1"/>
        </w:numPr>
        <w:tabs>
          <w:tab w:val="left" w:pos="1099"/>
          <w:tab w:val="left" w:pos="1101"/>
        </w:tabs>
        <w:spacing w:before="5" w:line="237" w:lineRule="auto"/>
        <w:ind w:right="145"/>
        <w:jc w:val="both"/>
        <w:rPr>
          <w:sz w:val="24"/>
        </w:rPr>
      </w:pPr>
      <w:r>
        <w:rPr>
          <w:sz w:val="24"/>
        </w:rPr>
        <w:t>включение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rsidR="004039B2" w:rsidRDefault="007772CF">
      <w:pPr>
        <w:pStyle w:val="a4"/>
        <w:numPr>
          <w:ilvl w:val="0"/>
          <w:numId w:val="1"/>
        </w:numPr>
        <w:tabs>
          <w:tab w:val="left" w:pos="1099"/>
          <w:tab w:val="left" w:pos="1101"/>
        </w:tabs>
        <w:spacing w:before="1" w:line="237" w:lineRule="auto"/>
        <w:ind w:right="135"/>
        <w:jc w:val="both"/>
        <w:rPr>
          <w:sz w:val="24"/>
        </w:rPr>
      </w:pPr>
      <w:r>
        <w:rPr>
          <w:sz w:val="24"/>
        </w:rPr>
        <w:t>обновление содержания образовательной программы начального общего образования, методик и технологий ее реализации в соответствии с динамикой развития системы образования,</w:t>
      </w:r>
      <w:r>
        <w:rPr>
          <w:spacing w:val="-9"/>
          <w:sz w:val="24"/>
        </w:rPr>
        <w:t xml:space="preserve"> </w:t>
      </w:r>
      <w:r>
        <w:rPr>
          <w:sz w:val="24"/>
        </w:rPr>
        <w:t>запросов</w:t>
      </w:r>
      <w:r>
        <w:rPr>
          <w:spacing w:val="-10"/>
          <w:sz w:val="24"/>
        </w:rPr>
        <w:t xml:space="preserve"> </w:t>
      </w:r>
      <w:r>
        <w:rPr>
          <w:sz w:val="24"/>
        </w:rPr>
        <w:t>обучающихся</w:t>
      </w:r>
      <w:r>
        <w:rPr>
          <w:spacing w:val="-12"/>
          <w:sz w:val="24"/>
        </w:rPr>
        <w:t xml:space="preserve"> </w:t>
      </w:r>
      <w:r>
        <w:rPr>
          <w:sz w:val="24"/>
        </w:rPr>
        <w:t>и</w:t>
      </w:r>
      <w:r>
        <w:rPr>
          <w:spacing w:val="-8"/>
          <w:sz w:val="24"/>
        </w:rPr>
        <w:t xml:space="preserve"> </w:t>
      </w:r>
      <w:r>
        <w:rPr>
          <w:sz w:val="24"/>
        </w:rPr>
        <w:t>их</w:t>
      </w:r>
      <w:r>
        <w:rPr>
          <w:spacing w:val="-9"/>
          <w:sz w:val="24"/>
        </w:rPr>
        <w:t xml:space="preserve"> </w:t>
      </w:r>
      <w:r>
        <w:rPr>
          <w:sz w:val="24"/>
        </w:rPr>
        <w:t>родителей</w:t>
      </w:r>
      <w:r>
        <w:rPr>
          <w:spacing w:val="-8"/>
          <w:sz w:val="24"/>
        </w:rPr>
        <w:t xml:space="preserve"> </w:t>
      </w:r>
      <w:r>
        <w:rPr>
          <w:sz w:val="24"/>
        </w:rPr>
        <w:t>(законных</w:t>
      </w:r>
      <w:r>
        <w:rPr>
          <w:spacing w:val="-10"/>
          <w:sz w:val="24"/>
        </w:rPr>
        <w:t xml:space="preserve"> </w:t>
      </w:r>
      <w:r>
        <w:rPr>
          <w:sz w:val="24"/>
        </w:rPr>
        <w:t>представителей),</w:t>
      </w:r>
      <w:r>
        <w:rPr>
          <w:spacing w:val="-10"/>
          <w:sz w:val="24"/>
        </w:rPr>
        <w:t xml:space="preserve"> </w:t>
      </w:r>
      <w:r>
        <w:rPr>
          <w:sz w:val="24"/>
        </w:rPr>
        <w:t>а</w:t>
      </w:r>
      <w:r>
        <w:rPr>
          <w:spacing w:val="-10"/>
          <w:sz w:val="24"/>
        </w:rPr>
        <w:t xml:space="preserve"> </w:t>
      </w:r>
      <w:r>
        <w:rPr>
          <w:sz w:val="24"/>
        </w:rPr>
        <w:t>также</w:t>
      </w:r>
      <w:r>
        <w:rPr>
          <w:spacing w:val="-10"/>
          <w:sz w:val="24"/>
        </w:rPr>
        <w:t xml:space="preserve"> </w:t>
      </w:r>
      <w:r>
        <w:rPr>
          <w:sz w:val="24"/>
        </w:rPr>
        <w:t>с учетом региональных особенностей;</w:t>
      </w:r>
    </w:p>
    <w:p w:rsidR="004039B2" w:rsidRDefault="007772CF">
      <w:pPr>
        <w:pStyle w:val="a4"/>
        <w:numPr>
          <w:ilvl w:val="0"/>
          <w:numId w:val="1"/>
        </w:numPr>
        <w:tabs>
          <w:tab w:val="left" w:pos="1099"/>
          <w:tab w:val="left" w:pos="1101"/>
        </w:tabs>
        <w:spacing w:before="9" w:line="232" w:lineRule="auto"/>
        <w:ind w:right="131"/>
        <w:jc w:val="both"/>
        <w:rPr>
          <w:sz w:val="24"/>
        </w:rPr>
      </w:pPr>
      <w:r>
        <w:rPr>
          <w:sz w:val="24"/>
        </w:rPr>
        <w:t>эффективное</w:t>
      </w:r>
      <w:r>
        <w:rPr>
          <w:spacing w:val="-5"/>
          <w:sz w:val="24"/>
        </w:rPr>
        <w:t xml:space="preserve"> </w:t>
      </w:r>
      <w:r>
        <w:rPr>
          <w:sz w:val="24"/>
        </w:rPr>
        <w:t>управление</w:t>
      </w:r>
      <w:r>
        <w:rPr>
          <w:spacing w:val="-8"/>
          <w:sz w:val="24"/>
        </w:rPr>
        <w:t xml:space="preserve"> </w:t>
      </w:r>
      <w:r>
        <w:rPr>
          <w:sz w:val="24"/>
        </w:rPr>
        <w:t>образовательным</w:t>
      </w:r>
      <w:r>
        <w:rPr>
          <w:spacing w:val="-8"/>
          <w:sz w:val="24"/>
        </w:rPr>
        <w:t xml:space="preserve"> </w:t>
      </w:r>
      <w:r>
        <w:rPr>
          <w:sz w:val="24"/>
        </w:rPr>
        <w:t>процессом</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информационно- коммуникативных технологий.</w:t>
      </w:r>
    </w:p>
    <w:p w:rsidR="004039B2" w:rsidRDefault="007772CF">
      <w:pPr>
        <w:pStyle w:val="a3"/>
        <w:spacing w:before="3"/>
        <w:ind w:right="135"/>
      </w:pPr>
      <w: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w:t>
      </w:r>
      <w:r>
        <w:rPr>
          <w:spacing w:val="-7"/>
        </w:rPr>
        <w:t xml:space="preserve"> </w:t>
      </w:r>
      <w:r>
        <w:t>обучения</w:t>
      </w:r>
      <w:r>
        <w:rPr>
          <w:spacing w:val="-6"/>
        </w:rPr>
        <w:t xml:space="preserve"> </w:t>
      </w:r>
      <w:r>
        <w:t>предоставляет</w:t>
      </w:r>
      <w:r>
        <w:rPr>
          <w:spacing w:val="-4"/>
        </w:rPr>
        <w:t xml:space="preserve"> </w:t>
      </w:r>
      <w:r>
        <w:t>доступ</w:t>
      </w:r>
      <w:r>
        <w:rPr>
          <w:spacing w:val="-6"/>
        </w:rPr>
        <w:t xml:space="preserve"> </w:t>
      </w:r>
      <w:r>
        <w:t>к</w:t>
      </w:r>
      <w:r>
        <w:rPr>
          <w:spacing w:val="-5"/>
        </w:rPr>
        <w:t xml:space="preserve"> </w:t>
      </w:r>
      <w:r>
        <w:rPr>
          <w:i/>
        </w:rPr>
        <w:t>информационно-образовательной</w:t>
      </w:r>
      <w:r>
        <w:rPr>
          <w:i/>
          <w:spacing w:val="-6"/>
        </w:rPr>
        <w:t xml:space="preserve"> </w:t>
      </w:r>
      <w:r>
        <w:rPr>
          <w:i/>
        </w:rPr>
        <w:t>среде</w:t>
      </w:r>
      <w:r>
        <w:rPr>
          <w:i/>
          <w:spacing w:val="-6"/>
        </w:rPr>
        <w:t xml:space="preserve"> </w:t>
      </w:r>
      <w:r w:rsidR="00E36CE2">
        <w:t>Муниципальное бюджетное общеобразовательное учреждение "Основная общеобразовательная школа имени Тимофея Ивина с. Иннокентьевка"</w:t>
      </w:r>
      <w:r>
        <w:t>, а именно:</w:t>
      </w:r>
    </w:p>
    <w:p w:rsidR="004039B2" w:rsidRDefault="007772CF">
      <w:pPr>
        <w:pStyle w:val="a4"/>
        <w:numPr>
          <w:ilvl w:val="1"/>
          <w:numId w:val="1"/>
        </w:numPr>
        <w:tabs>
          <w:tab w:val="left" w:pos="1067"/>
        </w:tabs>
        <w:ind w:right="145"/>
        <w:rPr>
          <w:sz w:val="24"/>
        </w:rPr>
      </w:pPr>
      <w:r>
        <w:rPr>
          <w:sz w:val="24"/>
        </w:rPr>
        <w:t>к</w:t>
      </w:r>
      <w:r>
        <w:rPr>
          <w:spacing w:val="-10"/>
          <w:sz w:val="24"/>
        </w:rPr>
        <w:t xml:space="preserve"> </w:t>
      </w:r>
      <w:r>
        <w:rPr>
          <w:sz w:val="24"/>
        </w:rPr>
        <w:t>учебным</w:t>
      </w:r>
      <w:r>
        <w:rPr>
          <w:spacing w:val="-11"/>
          <w:sz w:val="24"/>
        </w:rPr>
        <w:t xml:space="preserve"> </w:t>
      </w:r>
      <w:r>
        <w:rPr>
          <w:sz w:val="24"/>
        </w:rPr>
        <w:t>планам,</w:t>
      </w:r>
      <w:r>
        <w:rPr>
          <w:spacing w:val="-12"/>
          <w:sz w:val="24"/>
        </w:rPr>
        <w:t xml:space="preserve"> </w:t>
      </w:r>
      <w:r>
        <w:rPr>
          <w:sz w:val="24"/>
        </w:rPr>
        <w:t>рабочим</w:t>
      </w:r>
      <w:r>
        <w:rPr>
          <w:spacing w:val="-12"/>
          <w:sz w:val="24"/>
        </w:rPr>
        <w:t xml:space="preserve"> </w:t>
      </w:r>
      <w:r>
        <w:rPr>
          <w:sz w:val="24"/>
        </w:rPr>
        <w:t>программам</w:t>
      </w:r>
      <w:r>
        <w:rPr>
          <w:spacing w:val="-9"/>
          <w:sz w:val="24"/>
        </w:rPr>
        <w:t xml:space="preserve"> </w:t>
      </w:r>
      <w:r>
        <w:rPr>
          <w:sz w:val="24"/>
        </w:rPr>
        <w:t>учебных</w:t>
      </w:r>
      <w:r>
        <w:rPr>
          <w:spacing w:val="-12"/>
          <w:sz w:val="24"/>
        </w:rPr>
        <w:t xml:space="preserve"> </w:t>
      </w:r>
      <w:r>
        <w:rPr>
          <w:sz w:val="24"/>
        </w:rPr>
        <w:t>предметов,</w:t>
      </w:r>
      <w:r>
        <w:rPr>
          <w:spacing w:val="-8"/>
          <w:sz w:val="24"/>
        </w:rPr>
        <w:t xml:space="preserve"> </w:t>
      </w:r>
      <w:r>
        <w:rPr>
          <w:sz w:val="24"/>
        </w:rPr>
        <w:t>учебных</w:t>
      </w:r>
      <w:r>
        <w:rPr>
          <w:spacing w:val="-11"/>
          <w:sz w:val="24"/>
        </w:rPr>
        <w:t xml:space="preserve"> </w:t>
      </w:r>
      <w:r>
        <w:rPr>
          <w:sz w:val="24"/>
        </w:rPr>
        <w:t>курсов</w:t>
      </w:r>
      <w:r>
        <w:rPr>
          <w:spacing w:val="-11"/>
          <w:sz w:val="24"/>
        </w:rPr>
        <w:t xml:space="preserve"> </w:t>
      </w:r>
      <w:r>
        <w:rPr>
          <w:sz w:val="24"/>
        </w:rPr>
        <w:t>(в</w:t>
      </w:r>
      <w:r>
        <w:rPr>
          <w:spacing w:val="-13"/>
          <w:sz w:val="24"/>
        </w:rPr>
        <w:t xml:space="preserve"> </w:t>
      </w:r>
      <w:r>
        <w:rPr>
          <w:sz w:val="24"/>
        </w:rPr>
        <w:t>том</w:t>
      </w:r>
      <w:r>
        <w:rPr>
          <w:spacing w:val="-10"/>
          <w:sz w:val="24"/>
        </w:rPr>
        <w:t xml:space="preserve"> </w:t>
      </w:r>
      <w:r>
        <w:rPr>
          <w:sz w:val="24"/>
        </w:rPr>
        <w:t>числе внеурочной</w:t>
      </w:r>
      <w:r>
        <w:rPr>
          <w:spacing w:val="72"/>
          <w:sz w:val="24"/>
        </w:rPr>
        <w:t xml:space="preserve"> </w:t>
      </w:r>
      <w:r>
        <w:rPr>
          <w:sz w:val="24"/>
        </w:rPr>
        <w:t>деятельности),</w:t>
      </w:r>
      <w:r>
        <w:rPr>
          <w:spacing w:val="73"/>
          <w:sz w:val="24"/>
        </w:rPr>
        <w:t xml:space="preserve"> </w:t>
      </w:r>
      <w:r>
        <w:rPr>
          <w:sz w:val="24"/>
        </w:rPr>
        <w:t>учебных</w:t>
      </w:r>
      <w:r>
        <w:rPr>
          <w:spacing w:val="73"/>
          <w:sz w:val="24"/>
        </w:rPr>
        <w:t xml:space="preserve"> </w:t>
      </w:r>
      <w:r>
        <w:rPr>
          <w:sz w:val="24"/>
        </w:rPr>
        <w:t>модулей,</w:t>
      </w:r>
      <w:r>
        <w:rPr>
          <w:spacing w:val="73"/>
          <w:sz w:val="24"/>
        </w:rPr>
        <w:t xml:space="preserve"> </w:t>
      </w:r>
      <w:r>
        <w:rPr>
          <w:sz w:val="24"/>
        </w:rPr>
        <w:t>учебным</w:t>
      </w:r>
      <w:r>
        <w:rPr>
          <w:spacing w:val="70"/>
          <w:sz w:val="24"/>
        </w:rPr>
        <w:t xml:space="preserve"> </w:t>
      </w:r>
      <w:r>
        <w:rPr>
          <w:sz w:val="24"/>
        </w:rPr>
        <w:t>изданиям</w:t>
      </w:r>
      <w:r>
        <w:rPr>
          <w:spacing w:val="68"/>
          <w:sz w:val="24"/>
        </w:rPr>
        <w:t xml:space="preserve"> </w:t>
      </w:r>
      <w:r>
        <w:rPr>
          <w:sz w:val="24"/>
        </w:rPr>
        <w:t>и</w:t>
      </w:r>
      <w:r>
        <w:rPr>
          <w:spacing w:val="72"/>
          <w:sz w:val="24"/>
        </w:rPr>
        <w:t xml:space="preserve"> </w:t>
      </w:r>
      <w:r>
        <w:rPr>
          <w:sz w:val="24"/>
        </w:rPr>
        <w:t>образовательным</w:t>
      </w:r>
    </w:p>
    <w:p w:rsidR="004039B2" w:rsidRDefault="004039B2">
      <w:pPr>
        <w:pStyle w:val="a4"/>
        <w:rPr>
          <w:sz w:val="24"/>
        </w:rPr>
        <w:sectPr w:rsidR="004039B2">
          <w:pgSz w:w="11910" w:h="16390"/>
          <w:pgMar w:top="780" w:right="425" w:bottom="280" w:left="992" w:header="720" w:footer="720" w:gutter="0"/>
          <w:cols w:space="720"/>
        </w:sectPr>
      </w:pPr>
    </w:p>
    <w:p w:rsidR="004039B2" w:rsidRDefault="007772CF">
      <w:pPr>
        <w:pStyle w:val="a3"/>
        <w:spacing w:before="79"/>
        <w:ind w:left="1067" w:right="142" w:firstLine="0"/>
      </w:pPr>
      <w:r>
        <w:lastRenderedPageBreak/>
        <w:t>ресурсам, указанным в рабочих программах учебных предметов, учебных курсов (в том числе</w:t>
      </w:r>
      <w:r>
        <w:rPr>
          <w:spacing w:val="-5"/>
        </w:rPr>
        <w:t xml:space="preserve"> </w:t>
      </w:r>
      <w:r>
        <w:t>внеурочной</w:t>
      </w:r>
      <w:r>
        <w:rPr>
          <w:spacing w:val="-5"/>
        </w:rPr>
        <w:t xml:space="preserve"> </w:t>
      </w:r>
      <w:r>
        <w:t>деятельности),</w:t>
      </w:r>
      <w:r>
        <w:rPr>
          <w:spacing w:val="-4"/>
        </w:rPr>
        <w:t xml:space="preserve"> </w:t>
      </w:r>
      <w:r>
        <w:t>учебных</w:t>
      </w:r>
      <w:r>
        <w:rPr>
          <w:spacing w:val="-4"/>
        </w:rPr>
        <w:t xml:space="preserve"> </w:t>
      </w:r>
      <w:r>
        <w:t>модулей,</w:t>
      </w:r>
      <w:r>
        <w:rPr>
          <w:spacing w:val="-5"/>
        </w:rPr>
        <w:t xml:space="preserve"> </w:t>
      </w:r>
      <w:r>
        <w:t>информации</w:t>
      </w:r>
      <w:r>
        <w:rPr>
          <w:spacing w:val="-5"/>
        </w:rPr>
        <w:t xml:space="preserve"> </w:t>
      </w:r>
      <w:r>
        <w:t>о</w:t>
      </w:r>
      <w:r>
        <w:rPr>
          <w:spacing w:val="-7"/>
        </w:rPr>
        <w:t xml:space="preserve"> </w:t>
      </w:r>
      <w:r>
        <w:t>ходе</w:t>
      </w:r>
      <w:r>
        <w:rPr>
          <w:spacing w:val="-5"/>
        </w:rPr>
        <w:t xml:space="preserve"> </w:t>
      </w:r>
      <w:r>
        <w:t>образовательного процесса, результатам текущей и промежуточной аттестации обучающихся, результатам освоения программы начального общего образования;</w:t>
      </w:r>
    </w:p>
    <w:p w:rsidR="004039B2" w:rsidRDefault="007772CF">
      <w:pPr>
        <w:pStyle w:val="a4"/>
        <w:numPr>
          <w:ilvl w:val="1"/>
          <w:numId w:val="1"/>
        </w:numPr>
        <w:tabs>
          <w:tab w:val="left" w:pos="1067"/>
        </w:tabs>
        <w:ind w:right="144"/>
        <w:rPr>
          <w:sz w:val="24"/>
        </w:rPr>
      </w:pPr>
      <w:r>
        <w:rPr>
          <w:sz w:val="24"/>
        </w:rPr>
        <w:t>к</w:t>
      </w:r>
      <w:r>
        <w:rPr>
          <w:spacing w:val="-12"/>
          <w:sz w:val="24"/>
        </w:rPr>
        <w:t xml:space="preserve"> </w:t>
      </w:r>
      <w:r>
        <w:rPr>
          <w:sz w:val="24"/>
        </w:rPr>
        <w:t>информации</w:t>
      </w:r>
      <w:r>
        <w:rPr>
          <w:spacing w:val="-12"/>
          <w:sz w:val="24"/>
        </w:rPr>
        <w:t xml:space="preserve"> </w:t>
      </w:r>
      <w:r>
        <w:rPr>
          <w:sz w:val="24"/>
        </w:rPr>
        <w:t>о</w:t>
      </w:r>
      <w:r>
        <w:rPr>
          <w:spacing w:val="-13"/>
          <w:sz w:val="24"/>
        </w:rPr>
        <w:t xml:space="preserve"> </w:t>
      </w:r>
      <w:r>
        <w:rPr>
          <w:sz w:val="24"/>
        </w:rPr>
        <w:t>расписании</w:t>
      </w:r>
      <w:r>
        <w:rPr>
          <w:spacing w:val="-12"/>
          <w:sz w:val="24"/>
        </w:rPr>
        <w:t xml:space="preserve"> </w:t>
      </w:r>
      <w:r>
        <w:rPr>
          <w:sz w:val="24"/>
        </w:rPr>
        <w:t>проведения</w:t>
      </w:r>
      <w:r>
        <w:rPr>
          <w:spacing w:val="-10"/>
          <w:sz w:val="24"/>
        </w:rPr>
        <w:t xml:space="preserve"> </w:t>
      </w:r>
      <w:r>
        <w:rPr>
          <w:sz w:val="24"/>
        </w:rPr>
        <w:t>учебных</w:t>
      </w:r>
      <w:r>
        <w:rPr>
          <w:spacing w:val="-11"/>
          <w:sz w:val="24"/>
        </w:rPr>
        <w:t xml:space="preserve"> </w:t>
      </w:r>
      <w:r>
        <w:rPr>
          <w:sz w:val="24"/>
        </w:rPr>
        <w:t>занятий,</w:t>
      </w:r>
      <w:r>
        <w:rPr>
          <w:spacing w:val="-13"/>
          <w:sz w:val="24"/>
        </w:rPr>
        <w:t xml:space="preserve"> </w:t>
      </w:r>
      <w:r>
        <w:rPr>
          <w:sz w:val="24"/>
        </w:rPr>
        <w:t>процедурах</w:t>
      </w:r>
      <w:r>
        <w:rPr>
          <w:spacing w:val="-11"/>
          <w:sz w:val="24"/>
        </w:rPr>
        <w:t xml:space="preserve"> </w:t>
      </w:r>
      <w:r>
        <w:rPr>
          <w:sz w:val="24"/>
        </w:rPr>
        <w:t>и</w:t>
      </w:r>
      <w:r>
        <w:rPr>
          <w:spacing w:val="-12"/>
          <w:sz w:val="24"/>
        </w:rPr>
        <w:t xml:space="preserve"> </w:t>
      </w:r>
      <w:r>
        <w:rPr>
          <w:sz w:val="24"/>
        </w:rPr>
        <w:t>критериях</w:t>
      </w:r>
      <w:r>
        <w:rPr>
          <w:spacing w:val="-11"/>
          <w:sz w:val="24"/>
        </w:rPr>
        <w:t xml:space="preserve"> </w:t>
      </w:r>
      <w:r>
        <w:rPr>
          <w:sz w:val="24"/>
        </w:rPr>
        <w:t>оценки результатов обучения;</w:t>
      </w:r>
    </w:p>
    <w:p w:rsidR="004039B2" w:rsidRDefault="007772CF">
      <w:pPr>
        <w:pStyle w:val="a4"/>
        <w:numPr>
          <w:ilvl w:val="1"/>
          <w:numId w:val="1"/>
        </w:numPr>
        <w:tabs>
          <w:tab w:val="left" w:pos="1066"/>
        </w:tabs>
        <w:ind w:left="1066" w:hanging="359"/>
        <w:rPr>
          <w:sz w:val="24"/>
        </w:rPr>
      </w:pPr>
      <w:r>
        <w:rPr>
          <w:sz w:val="24"/>
        </w:rPr>
        <w:t>иным</w:t>
      </w:r>
      <w:r>
        <w:rPr>
          <w:spacing w:val="-7"/>
          <w:sz w:val="24"/>
        </w:rPr>
        <w:t xml:space="preserve"> </w:t>
      </w:r>
      <w:r>
        <w:rPr>
          <w:sz w:val="24"/>
        </w:rPr>
        <w:t>локальным</w:t>
      </w:r>
      <w:r>
        <w:rPr>
          <w:spacing w:val="-5"/>
          <w:sz w:val="24"/>
        </w:rPr>
        <w:t xml:space="preserve"> </w:t>
      </w:r>
      <w:r>
        <w:rPr>
          <w:sz w:val="24"/>
        </w:rPr>
        <w:t>актам,</w:t>
      </w:r>
      <w:r>
        <w:rPr>
          <w:spacing w:val="-3"/>
          <w:sz w:val="24"/>
        </w:rPr>
        <w:t xml:space="preserve"> </w:t>
      </w:r>
      <w:r>
        <w:rPr>
          <w:sz w:val="24"/>
        </w:rPr>
        <w:t>регламентирующим</w:t>
      </w:r>
      <w:r>
        <w:rPr>
          <w:spacing w:val="-4"/>
          <w:sz w:val="24"/>
        </w:rPr>
        <w:t xml:space="preserve"> </w:t>
      </w:r>
      <w:r>
        <w:rPr>
          <w:sz w:val="24"/>
        </w:rPr>
        <w:t>образовательный</w:t>
      </w:r>
      <w:r>
        <w:rPr>
          <w:spacing w:val="-3"/>
          <w:sz w:val="24"/>
        </w:rPr>
        <w:t xml:space="preserve"> </w:t>
      </w:r>
      <w:r>
        <w:rPr>
          <w:spacing w:val="-2"/>
          <w:sz w:val="24"/>
        </w:rPr>
        <w:t>процесс.</w:t>
      </w:r>
    </w:p>
    <w:p w:rsidR="004039B2" w:rsidRDefault="007772CF">
      <w:pPr>
        <w:pStyle w:val="a3"/>
        <w:ind w:right="131"/>
      </w:pPr>
      <w:r>
        <w:t xml:space="preserve">Доступ к информационным ресурсам информационно-образовательной среды </w:t>
      </w:r>
      <w:r w:rsidR="00E36CE2">
        <w:t>Муниципальное бюджетное общеобразовательное учреждение "Основная общеобразовательная школа имени Тимофея Ивина с. Иннокентьевка"</w:t>
      </w:r>
      <w:r>
        <w:rPr>
          <w:color w:val="333333"/>
        </w:rPr>
        <w:t xml:space="preserve"> </w:t>
      </w:r>
      <w:r>
        <w:t>обеспечивается в том числе посредством информационно- телекоммуникационной сети "Интернет" (далее - сеть Интернет).</w:t>
      </w:r>
    </w:p>
    <w:p w:rsidR="004039B2" w:rsidRDefault="007772CF">
      <w:pPr>
        <w:pStyle w:val="a3"/>
        <w:ind w:right="141"/>
      </w:pPr>
      <w: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w:t>
      </w:r>
      <w:r>
        <w:rPr>
          <w:spacing w:val="-2"/>
        </w:rPr>
        <w:t xml:space="preserve">технологий, соответствующих технологических средств, обеспечивающих освоение обучающимися </w:t>
      </w:r>
      <w:r>
        <w:t xml:space="preserve">образовательной программы начального общего образования в полном объеме независимо от их мест нахождения, в которой имеется доступ к сети Интернет, как на территории </w:t>
      </w:r>
      <w:r w:rsidR="00E36CE2">
        <w:t>Муниципальное бюджетное общеобразовательное учреждение "Основная общеобразовательная школа имени Тимофея Ивина с. Иннокентьевка"</w:t>
      </w:r>
      <w:r>
        <w:t>, так и за ее пределами (далее - электронная информационно-образовательная среда).</w:t>
      </w:r>
    </w:p>
    <w:p w:rsidR="004039B2" w:rsidRDefault="007772CF">
      <w:pPr>
        <w:pStyle w:val="a3"/>
        <w:spacing w:before="1"/>
        <w:ind w:right="138"/>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4039B2" w:rsidRDefault="007772CF">
      <w:pPr>
        <w:pStyle w:val="a3"/>
        <w:ind w:right="140"/>
      </w:pPr>
      <w:r>
        <w:t xml:space="preserve">Электронная информационно-образовательная среда </w:t>
      </w:r>
      <w:r w:rsidR="00E36CE2">
        <w:t>Муниципальное бюджетное общеобразовательное учреждение "Основная общеобразовательная школа имени Тимофея Ивина с. Иннокентьевка"</w:t>
      </w:r>
      <w:r w:rsidR="00F95185">
        <w:t xml:space="preserve"> </w:t>
      </w:r>
      <w:r>
        <w:rPr>
          <w:spacing w:val="-2"/>
        </w:rPr>
        <w:t>обеспечивает:</w:t>
      </w:r>
    </w:p>
    <w:p w:rsidR="004039B2" w:rsidRDefault="007772CF">
      <w:pPr>
        <w:pStyle w:val="a4"/>
        <w:numPr>
          <w:ilvl w:val="1"/>
          <w:numId w:val="1"/>
        </w:numPr>
        <w:tabs>
          <w:tab w:val="left" w:pos="1067"/>
        </w:tabs>
        <w:ind w:right="143"/>
        <w:rPr>
          <w:sz w:val="24"/>
        </w:rPr>
      </w:pPr>
      <w:r>
        <w:rPr>
          <w:sz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4039B2" w:rsidRDefault="007772CF">
      <w:pPr>
        <w:pStyle w:val="a4"/>
        <w:numPr>
          <w:ilvl w:val="1"/>
          <w:numId w:val="1"/>
        </w:numPr>
        <w:tabs>
          <w:tab w:val="left" w:pos="1067"/>
        </w:tabs>
        <w:spacing w:before="1"/>
        <w:ind w:right="142"/>
        <w:rPr>
          <w:sz w:val="24"/>
        </w:rPr>
      </w:pPr>
      <w:r>
        <w:rPr>
          <w:sz w:val="24"/>
        </w:rPr>
        <w:t>формирование и хранение электронного портфолио обучающегося, в том числе выполненных им работ и результатов выполнения работ; фиксацию и хранение информации</w:t>
      </w:r>
      <w:r>
        <w:rPr>
          <w:spacing w:val="-2"/>
          <w:sz w:val="24"/>
        </w:rPr>
        <w:t xml:space="preserve"> </w:t>
      </w:r>
      <w:r>
        <w:rPr>
          <w:sz w:val="24"/>
        </w:rPr>
        <w:t>о</w:t>
      </w:r>
      <w:r>
        <w:rPr>
          <w:spacing w:val="-7"/>
          <w:sz w:val="24"/>
        </w:rPr>
        <w:t xml:space="preserve"> </w:t>
      </w:r>
      <w:r>
        <w:rPr>
          <w:sz w:val="24"/>
        </w:rPr>
        <w:t>ходе</w:t>
      </w:r>
      <w:r>
        <w:rPr>
          <w:spacing w:val="-4"/>
          <w:sz w:val="24"/>
        </w:rPr>
        <w:t xml:space="preserve"> </w:t>
      </w:r>
      <w:r>
        <w:rPr>
          <w:sz w:val="24"/>
        </w:rPr>
        <w:t>образовательного</w:t>
      </w:r>
      <w:r>
        <w:rPr>
          <w:spacing w:val="-3"/>
          <w:sz w:val="24"/>
        </w:rPr>
        <w:t xml:space="preserve"> </w:t>
      </w:r>
      <w:r>
        <w:rPr>
          <w:sz w:val="24"/>
        </w:rPr>
        <w:t>процесса,</w:t>
      </w:r>
      <w:r>
        <w:rPr>
          <w:spacing w:val="-3"/>
          <w:sz w:val="24"/>
        </w:rPr>
        <w:t xml:space="preserve"> </w:t>
      </w:r>
      <w:r>
        <w:rPr>
          <w:sz w:val="24"/>
        </w:rPr>
        <w:t>результатов</w:t>
      </w:r>
      <w:r>
        <w:rPr>
          <w:spacing w:val="-3"/>
          <w:sz w:val="24"/>
        </w:rPr>
        <w:t xml:space="preserve"> </w:t>
      </w:r>
      <w:r>
        <w:rPr>
          <w:sz w:val="24"/>
        </w:rPr>
        <w:t>промежуточной</w:t>
      </w:r>
      <w:r>
        <w:rPr>
          <w:spacing w:val="-2"/>
          <w:sz w:val="24"/>
        </w:rPr>
        <w:t xml:space="preserve"> </w:t>
      </w:r>
      <w:r>
        <w:rPr>
          <w:sz w:val="24"/>
        </w:rPr>
        <w:t>аттестации</w:t>
      </w:r>
      <w:r>
        <w:rPr>
          <w:spacing w:val="-5"/>
          <w:sz w:val="24"/>
        </w:rPr>
        <w:t xml:space="preserve"> </w:t>
      </w:r>
      <w:r>
        <w:rPr>
          <w:sz w:val="24"/>
        </w:rPr>
        <w:t>и результатов освоения программы начального общего образования;</w:t>
      </w:r>
    </w:p>
    <w:p w:rsidR="004039B2" w:rsidRDefault="007772CF">
      <w:pPr>
        <w:pStyle w:val="a4"/>
        <w:numPr>
          <w:ilvl w:val="1"/>
          <w:numId w:val="1"/>
        </w:numPr>
        <w:tabs>
          <w:tab w:val="left" w:pos="1067"/>
        </w:tabs>
        <w:ind w:right="140"/>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посредством сети Интернет.</w:t>
      </w:r>
    </w:p>
    <w:p w:rsidR="004039B2" w:rsidRDefault="007772CF">
      <w:pPr>
        <w:pStyle w:val="a3"/>
        <w:ind w:right="139"/>
      </w:pPr>
      <w: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w:t>
      </w:r>
      <w:r>
        <w:rPr>
          <w:spacing w:val="-2"/>
        </w:rPr>
        <w:t xml:space="preserve">участниках образовательных отношений при реализации программ начального общего образования, </w:t>
      </w:r>
      <w:r>
        <w:t xml:space="preserve">безопасность организации образовательной деятельности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w:t>
      </w:r>
      <w:r>
        <w:rPr>
          <w:spacing w:val="-2"/>
        </w:rPr>
        <w:t>организаций.</w:t>
      </w:r>
    </w:p>
    <w:p w:rsidR="004039B2" w:rsidRDefault="007772CF">
      <w:pPr>
        <w:pStyle w:val="a3"/>
        <w:spacing w:before="1"/>
        <w:ind w:right="142"/>
      </w:pPr>
      <w:r>
        <w:t>При</w:t>
      </w:r>
      <w:r>
        <w:rPr>
          <w:spacing w:val="-15"/>
        </w:rPr>
        <w:t xml:space="preserve"> </w:t>
      </w:r>
      <w:r>
        <w:t>реализации</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образования</w:t>
      </w:r>
      <w:r>
        <w:rPr>
          <w:spacing w:val="-15"/>
        </w:rPr>
        <w:t xml:space="preserve"> </w:t>
      </w:r>
      <w:r>
        <w:t>с</w:t>
      </w:r>
      <w:r>
        <w:rPr>
          <w:spacing w:val="-15"/>
        </w:rPr>
        <w:t xml:space="preserve"> </w:t>
      </w:r>
      <w:r>
        <w:t>использованием</w:t>
      </w:r>
      <w:r>
        <w:rPr>
          <w:spacing w:val="-15"/>
        </w:rPr>
        <w:t xml:space="preserve"> </w:t>
      </w:r>
      <w:r>
        <w:t>сетевой</w:t>
      </w:r>
      <w:r>
        <w:rPr>
          <w:spacing w:val="-15"/>
        </w:rPr>
        <w:t xml:space="preserve"> </w:t>
      </w:r>
      <w:r>
        <w:t>формы требования</w:t>
      </w:r>
      <w:r>
        <w:rPr>
          <w:spacing w:val="36"/>
        </w:rPr>
        <w:t xml:space="preserve">  </w:t>
      </w:r>
      <w:r>
        <w:t>к</w:t>
      </w:r>
      <w:r>
        <w:rPr>
          <w:spacing w:val="38"/>
        </w:rPr>
        <w:t xml:space="preserve">  </w:t>
      </w:r>
      <w:r>
        <w:t>реализации</w:t>
      </w:r>
      <w:r>
        <w:rPr>
          <w:spacing w:val="40"/>
        </w:rPr>
        <w:t xml:space="preserve">  </w:t>
      </w:r>
      <w:r>
        <w:t>указанной</w:t>
      </w:r>
      <w:r>
        <w:rPr>
          <w:spacing w:val="39"/>
        </w:rPr>
        <w:t xml:space="preserve">  </w:t>
      </w:r>
      <w:r>
        <w:t>программы</w:t>
      </w:r>
      <w:r>
        <w:rPr>
          <w:spacing w:val="37"/>
        </w:rPr>
        <w:t xml:space="preserve">  </w:t>
      </w:r>
      <w:r>
        <w:t>обеспечиваются</w:t>
      </w:r>
      <w:r>
        <w:rPr>
          <w:spacing w:val="38"/>
        </w:rPr>
        <w:t xml:space="preserve">  </w:t>
      </w:r>
      <w:r>
        <w:t>совокупностью</w:t>
      </w:r>
      <w:r>
        <w:rPr>
          <w:spacing w:val="39"/>
        </w:rPr>
        <w:t xml:space="preserve">  </w:t>
      </w:r>
      <w:r>
        <w:rPr>
          <w:spacing w:val="-2"/>
        </w:rPr>
        <w:t>ресурсов</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8" w:firstLine="0"/>
      </w:pPr>
      <w:r>
        <w:lastRenderedPageBreak/>
        <w:t>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4039B2" w:rsidRDefault="007772CF">
      <w:pPr>
        <w:spacing w:before="269"/>
        <w:ind w:left="140" w:firstLine="600"/>
        <w:rPr>
          <w:sz w:val="24"/>
        </w:rPr>
      </w:pPr>
      <w:r>
        <w:rPr>
          <w:i/>
          <w:sz w:val="24"/>
        </w:rPr>
        <w:t xml:space="preserve">Материально-технические условия </w:t>
      </w:r>
      <w:r>
        <w:rPr>
          <w:sz w:val="24"/>
        </w:rPr>
        <w:t xml:space="preserve">реализации программы начального общего образования </w:t>
      </w:r>
      <w:r>
        <w:rPr>
          <w:spacing w:val="-2"/>
          <w:sz w:val="24"/>
        </w:rPr>
        <w:t>обеспечивают:</w:t>
      </w:r>
    </w:p>
    <w:p w:rsidR="004039B2" w:rsidRDefault="007772CF">
      <w:pPr>
        <w:pStyle w:val="a4"/>
        <w:numPr>
          <w:ilvl w:val="0"/>
          <w:numId w:val="9"/>
        </w:numPr>
        <w:tabs>
          <w:tab w:val="left" w:pos="1053"/>
        </w:tabs>
        <w:ind w:right="142" w:firstLine="600"/>
        <w:rPr>
          <w:sz w:val="24"/>
        </w:rPr>
      </w:pPr>
      <w:r>
        <w:rPr>
          <w:sz w:val="24"/>
        </w:rPr>
        <w:t>возможность</w:t>
      </w:r>
      <w:r>
        <w:rPr>
          <w:spacing w:val="40"/>
          <w:sz w:val="24"/>
        </w:rPr>
        <w:t xml:space="preserve"> </w:t>
      </w:r>
      <w:r>
        <w:rPr>
          <w:sz w:val="24"/>
        </w:rPr>
        <w:t>достижения</w:t>
      </w:r>
      <w:r>
        <w:rPr>
          <w:spacing w:val="40"/>
          <w:sz w:val="24"/>
        </w:rPr>
        <w:t xml:space="preserve"> </w:t>
      </w:r>
      <w:r>
        <w:rPr>
          <w:sz w:val="24"/>
        </w:rPr>
        <w:t>обучающимися</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sz w:val="24"/>
        </w:rPr>
        <w:t>программы</w:t>
      </w:r>
      <w:r>
        <w:rPr>
          <w:spacing w:val="40"/>
          <w:sz w:val="24"/>
        </w:rPr>
        <w:t xml:space="preserve"> </w:t>
      </w:r>
      <w:r>
        <w:rPr>
          <w:sz w:val="24"/>
        </w:rPr>
        <w:t>начального общего образования, требования к которым установлены ФГОС;</w:t>
      </w:r>
    </w:p>
    <w:p w:rsidR="004039B2" w:rsidRDefault="007772CF">
      <w:pPr>
        <w:pStyle w:val="a4"/>
        <w:numPr>
          <w:ilvl w:val="0"/>
          <w:numId w:val="9"/>
        </w:numPr>
        <w:tabs>
          <w:tab w:val="left" w:pos="999"/>
        </w:tabs>
        <w:ind w:left="999" w:hanging="258"/>
        <w:rPr>
          <w:sz w:val="24"/>
        </w:rPr>
      </w:pPr>
      <w:r>
        <w:rPr>
          <w:spacing w:val="-2"/>
          <w:sz w:val="24"/>
        </w:rPr>
        <w:t>соблюдение:</w:t>
      </w:r>
    </w:p>
    <w:p w:rsidR="004039B2" w:rsidRDefault="007772CF">
      <w:pPr>
        <w:pStyle w:val="a4"/>
        <w:numPr>
          <w:ilvl w:val="1"/>
          <w:numId w:val="9"/>
        </w:numPr>
        <w:tabs>
          <w:tab w:val="left" w:pos="1101"/>
        </w:tabs>
        <w:jc w:val="left"/>
        <w:rPr>
          <w:sz w:val="24"/>
        </w:rPr>
      </w:pPr>
      <w:r>
        <w:rPr>
          <w:sz w:val="24"/>
        </w:rPr>
        <w:t>Гигиенических</w:t>
      </w:r>
      <w:r>
        <w:rPr>
          <w:spacing w:val="-7"/>
          <w:sz w:val="24"/>
        </w:rPr>
        <w:t xml:space="preserve"> </w:t>
      </w:r>
      <w:r>
        <w:rPr>
          <w:sz w:val="24"/>
        </w:rPr>
        <w:t>нормативов</w:t>
      </w:r>
      <w:r>
        <w:rPr>
          <w:spacing w:val="-8"/>
          <w:sz w:val="24"/>
        </w:rPr>
        <w:t xml:space="preserve"> </w:t>
      </w:r>
      <w:r>
        <w:rPr>
          <w:sz w:val="24"/>
        </w:rPr>
        <w:t>и</w:t>
      </w:r>
      <w:r>
        <w:rPr>
          <w:spacing w:val="-8"/>
          <w:sz w:val="24"/>
        </w:rPr>
        <w:t xml:space="preserve"> </w:t>
      </w:r>
      <w:r>
        <w:rPr>
          <w:sz w:val="24"/>
        </w:rPr>
        <w:t>Санитарно-эпидемиологических</w:t>
      </w:r>
      <w:r>
        <w:rPr>
          <w:spacing w:val="-6"/>
          <w:sz w:val="24"/>
        </w:rPr>
        <w:t xml:space="preserve"> </w:t>
      </w:r>
      <w:r>
        <w:rPr>
          <w:spacing w:val="-2"/>
          <w:sz w:val="24"/>
        </w:rPr>
        <w:t>требований;</w:t>
      </w:r>
    </w:p>
    <w:p w:rsidR="004039B2" w:rsidRDefault="007772CF">
      <w:pPr>
        <w:pStyle w:val="a4"/>
        <w:numPr>
          <w:ilvl w:val="1"/>
          <w:numId w:val="9"/>
        </w:numPr>
        <w:tabs>
          <w:tab w:val="left" w:pos="1101"/>
        </w:tabs>
        <w:ind w:right="142"/>
        <w:jc w:val="left"/>
        <w:rPr>
          <w:sz w:val="24"/>
        </w:rPr>
      </w:pPr>
      <w:r>
        <w:rPr>
          <w:sz w:val="24"/>
        </w:rPr>
        <w:t>социально-бытовых</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включающих</w:t>
      </w:r>
      <w:r>
        <w:rPr>
          <w:spacing w:val="40"/>
          <w:sz w:val="24"/>
        </w:rPr>
        <w:t xml:space="preserve"> </w:t>
      </w:r>
      <w:r>
        <w:rPr>
          <w:sz w:val="24"/>
        </w:rPr>
        <w:t>организацию</w:t>
      </w:r>
      <w:r>
        <w:rPr>
          <w:spacing w:val="40"/>
          <w:sz w:val="24"/>
        </w:rPr>
        <w:t xml:space="preserve"> </w:t>
      </w:r>
      <w:r>
        <w:rPr>
          <w:sz w:val="24"/>
        </w:rPr>
        <w:t>питьевого режима и наличие оборудованных помещений для организации питания;</w:t>
      </w:r>
    </w:p>
    <w:p w:rsidR="004039B2" w:rsidRDefault="007772CF">
      <w:pPr>
        <w:pStyle w:val="a4"/>
        <w:numPr>
          <w:ilvl w:val="1"/>
          <w:numId w:val="9"/>
        </w:numPr>
        <w:tabs>
          <w:tab w:val="left" w:pos="1101"/>
        </w:tabs>
        <w:ind w:right="140"/>
        <w:jc w:val="left"/>
        <w:rPr>
          <w:sz w:val="24"/>
        </w:rPr>
      </w:pPr>
      <w:r>
        <w:rPr>
          <w:sz w:val="24"/>
        </w:rPr>
        <w:t>социально-бытовых</w:t>
      </w:r>
      <w:r>
        <w:rPr>
          <w:spacing w:val="-1"/>
          <w:sz w:val="24"/>
        </w:rPr>
        <w:t xml:space="preserve"> </w:t>
      </w:r>
      <w:r>
        <w:rPr>
          <w:sz w:val="24"/>
        </w:rPr>
        <w:t>условий</w:t>
      </w:r>
      <w:r>
        <w:rPr>
          <w:spacing w:val="-5"/>
          <w:sz w:val="24"/>
        </w:rPr>
        <w:t xml:space="preserve"> </w:t>
      </w:r>
      <w:r>
        <w:rPr>
          <w:sz w:val="24"/>
        </w:rPr>
        <w:t>для</w:t>
      </w:r>
      <w:r>
        <w:rPr>
          <w:spacing w:val="-5"/>
          <w:sz w:val="24"/>
        </w:rPr>
        <w:t xml:space="preserve"> </w:t>
      </w:r>
      <w:r>
        <w:rPr>
          <w:sz w:val="24"/>
        </w:rPr>
        <w:t>педагогических</w:t>
      </w:r>
      <w:r>
        <w:rPr>
          <w:spacing w:val="-3"/>
          <w:sz w:val="24"/>
        </w:rPr>
        <w:t xml:space="preserve"> </w:t>
      </w:r>
      <w:r>
        <w:rPr>
          <w:sz w:val="24"/>
        </w:rPr>
        <w:t>работников,</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w:t>
      </w:r>
      <w:r>
        <w:rPr>
          <w:spacing w:val="-6"/>
          <w:sz w:val="24"/>
        </w:rPr>
        <w:t xml:space="preserve"> </w:t>
      </w:r>
      <w:r>
        <w:rPr>
          <w:sz w:val="24"/>
        </w:rPr>
        <w:t>оборудованных рабочих мест, помещений для отдыха и самоподготовки педагогических работников;</w:t>
      </w:r>
    </w:p>
    <w:p w:rsidR="004039B2" w:rsidRDefault="007772CF">
      <w:pPr>
        <w:pStyle w:val="a4"/>
        <w:numPr>
          <w:ilvl w:val="1"/>
          <w:numId w:val="9"/>
        </w:numPr>
        <w:tabs>
          <w:tab w:val="left" w:pos="1101"/>
        </w:tabs>
        <w:jc w:val="left"/>
        <w:rPr>
          <w:sz w:val="24"/>
        </w:rPr>
      </w:pPr>
      <w:r>
        <w:rPr>
          <w:sz w:val="24"/>
        </w:rPr>
        <w:t>требований</w:t>
      </w:r>
      <w:r>
        <w:rPr>
          <w:spacing w:val="-5"/>
          <w:sz w:val="24"/>
        </w:rPr>
        <w:t xml:space="preserve"> </w:t>
      </w:r>
      <w:r>
        <w:rPr>
          <w:sz w:val="24"/>
        </w:rPr>
        <w:t>пожарной</w:t>
      </w:r>
      <w:r>
        <w:rPr>
          <w:spacing w:val="-4"/>
          <w:sz w:val="24"/>
        </w:rPr>
        <w:t xml:space="preserve"> </w:t>
      </w:r>
      <w:r>
        <w:rPr>
          <w:sz w:val="24"/>
        </w:rPr>
        <w:t>безопасности</w:t>
      </w:r>
      <w:r>
        <w:rPr>
          <w:spacing w:val="-3"/>
          <w:sz w:val="24"/>
        </w:rPr>
        <w:t xml:space="preserve"> </w:t>
      </w:r>
      <w:r>
        <w:rPr>
          <w:sz w:val="24"/>
        </w:rPr>
        <w:t>и</w:t>
      </w:r>
      <w:r>
        <w:rPr>
          <w:spacing w:val="-4"/>
          <w:sz w:val="24"/>
        </w:rPr>
        <w:t xml:space="preserve"> </w:t>
      </w:r>
      <w:r>
        <w:rPr>
          <w:spacing w:val="-2"/>
          <w:sz w:val="24"/>
        </w:rPr>
        <w:t>электробезопасности;</w:t>
      </w:r>
    </w:p>
    <w:p w:rsidR="004039B2" w:rsidRDefault="007772CF">
      <w:pPr>
        <w:pStyle w:val="a4"/>
        <w:numPr>
          <w:ilvl w:val="1"/>
          <w:numId w:val="9"/>
        </w:numPr>
        <w:tabs>
          <w:tab w:val="left" w:pos="1101"/>
        </w:tabs>
        <w:jc w:val="left"/>
        <w:rPr>
          <w:sz w:val="24"/>
        </w:rPr>
      </w:pPr>
      <w:r>
        <w:rPr>
          <w:sz w:val="24"/>
        </w:rPr>
        <w:t>требований</w:t>
      </w:r>
      <w:r>
        <w:rPr>
          <w:spacing w:val="-2"/>
          <w:sz w:val="24"/>
        </w:rPr>
        <w:t xml:space="preserve"> </w:t>
      </w:r>
      <w:r>
        <w:rPr>
          <w:sz w:val="24"/>
        </w:rPr>
        <w:t>охраны</w:t>
      </w:r>
      <w:r>
        <w:rPr>
          <w:spacing w:val="-2"/>
          <w:sz w:val="24"/>
        </w:rPr>
        <w:t xml:space="preserve"> труда;</w:t>
      </w:r>
    </w:p>
    <w:p w:rsidR="004039B2" w:rsidRDefault="007772CF">
      <w:pPr>
        <w:pStyle w:val="a4"/>
        <w:numPr>
          <w:ilvl w:val="1"/>
          <w:numId w:val="9"/>
        </w:numPr>
        <w:tabs>
          <w:tab w:val="left" w:pos="1101"/>
          <w:tab w:val="left" w:pos="2031"/>
          <w:tab w:val="left" w:pos="2396"/>
          <w:tab w:val="left" w:pos="3487"/>
          <w:tab w:val="left" w:pos="4677"/>
          <w:tab w:val="left" w:pos="5041"/>
          <w:tab w:val="left" w:pos="6665"/>
          <w:tab w:val="left" w:pos="7742"/>
          <w:tab w:val="left" w:pos="8682"/>
          <w:tab w:val="left" w:pos="9046"/>
        </w:tabs>
        <w:spacing w:before="1"/>
        <w:ind w:right="138"/>
        <w:jc w:val="left"/>
        <w:rPr>
          <w:sz w:val="24"/>
        </w:rPr>
      </w:pPr>
      <w:r>
        <w:rPr>
          <w:spacing w:val="-2"/>
          <w:sz w:val="24"/>
        </w:rPr>
        <w:t>сроков</w:t>
      </w:r>
      <w:r>
        <w:rPr>
          <w:sz w:val="24"/>
        </w:rPr>
        <w:tab/>
      </w:r>
      <w:r>
        <w:rPr>
          <w:spacing w:val="-10"/>
          <w:sz w:val="24"/>
        </w:rPr>
        <w:t>и</w:t>
      </w:r>
      <w:r>
        <w:rPr>
          <w:sz w:val="24"/>
        </w:rPr>
        <w:tab/>
      </w:r>
      <w:r>
        <w:rPr>
          <w:spacing w:val="-2"/>
          <w:sz w:val="24"/>
        </w:rPr>
        <w:t>объемов</w:t>
      </w:r>
      <w:r>
        <w:rPr>
          <w:sz w:val="24"/>
        </w:rPr>
        <w:tab/>
      </w:r>
      <w:r>
        <w:rPr>
          <w:spacing w:val="-2"/>
          <w:sz w:val="24"/>
        </w:rPr>
        <w:t>текущего</w:t>
      </w:r>
      <w:r>
        <w:rPr>
          <w:sz w:val="24"/>
        </w:rPr>
        <w:tab/>
      </w:r>
      <w:r>
        <w:rPr>
          <w:spacing w:val="-10"/>
          <w:sz w:val="24"/>
        </w:rPr>
        <w:t>и</w:t>
      </w:r>
      <w:r>
        <w:rPr>
          <w:sz w:val="24"/>
        </w:rPr>
        <w:tab/>
      </w:r>
      <w:r>
        <w:rPr>
          <w:spacing w:val="-2"/>
          <w:sz w:val="24"/>
        </w:rPr>
        <w:t>капитального</w:t>
      </w:r>
      <w:r>
        <w:rPr>
          <w:sz w:val="24"/>
        </w:rPr>
        <w:tab/>
      </w:r>
      <w:r>
        <w:rPr>
          <w:spacing w:val="-2"/>
          <w:sz w:val="24"/>
        </w:rPr>
        <w:t>ремонта</w:t>
      </w:r>
      <w:r>
        <w:rPr>
          <w:sz w:val="24"/>
        </w:rPr>
        <w:tab/>
      </w:r>
      <w:r>
        <w:rPr>
          <w:spacing w:val="-2"/>
          <w:sz w:val="24"/>
        </w:rPr>
        <w:t>зданий</w:t>
      </w:r>
      <w:r>
        <w:rPr>
          <w:sz w:val="24"/>
        </w:rPr>
        <w:tab/>
      </w:r>
      <w:r>
        <w:rPr>
          <w:spacing w:val="-10"/>
          <w:sz w:val="24"/>
        </w:rPr>
        <w:t>и</w:t>
      </w:r>
      <w:r>
        <w:rPr>
          <w:sz w:val="24"/>
        </w:rPr>
        <w:tab/>
      </w:r>
      <w:r>
        <w:rPr>
          <w:spacing w:val="-2"/>
          <w:sz w:val="24"/>
        </w:rPr>
        <w:t xml:space="preserve">сооружений, </w:t>
      </w:r>
      <w:r>
        <w:rPr>
          <w:sz w:val="24"/>
        </w:rPr>
        <w:t>благоустройства территории.</w:t>
      </w:r>
    </w:p>
    <w:p w:rsidR="004039B2" w:rsidRDefault="007772CF">
      <w:pPr>
        <w:pStyle w:val="a3"/>
        <w:ind w:right="138"/>
      </w:pPr>
      <w:proofErr w:type="spellStart"/>
      <w:r>
        <w:t>Критериальными</w:t>
      </w:r>
      <w:proofErr w:type="spellEnd"/>
      <w:r>
        <w:t xml:space="preserve"> источниками оценки учебно-материального обеспечения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являются требования ФГОС НОО, лицензионные требования и условия Положения о лицензировании</w:t>
      </w:r>
      <w:r>
        <w:rPr>
          <w:spacing w:val="-8"/>
        </w:rPr>
        <w:t xml:space="preserve"> </w:t>
      </w:r>
      <w:r>
        <w:t>образовательной</w:t>
      </w:r>
      <w:r>
        <w:rPr>
          <w:spacing w:val="-8"/>
        </w:rPr>
        <w:t xml:space="preserve"> </w:t>
      </w:r>
      <w:r>
        <w:t>деятельности,</w:t>
      </w:r>
      <w:r>
        <w:rPr>
          <w:spacing w:val="-9"/>
        </w:rPr>
        <w:t xml:space="preserve"> </w:t>
      </w:r>
      <w:r>
        <w:t>а</w:t>
      </w:r>
      <w:r>
        <w:rPr>
          <w:spacing w:val="-10"/>
        </w:rPr>
        <w:t xml:space="preserve"> </w:t>
      </w:r>
      <w:r>
        <w:t>также</w:t>
      </w:r>
      <w:r>
        <w:rPr>
          <w:spacing w:val="-7"/>
        </w:rPr>
        <w:t xml:space="preserve"> </w:t>
      </w:r>
      <w:r>
        <w:t>соответствующие</w:t>
      </w:r>
      <w:r>
        <w:rPr>
          <w:spacing w:val="-10"/>
        </w:rPr>
        <w:t xml:space="preserve"> </w:t>
      </w:r>
      <w:r>
        <w:t>приказы</w:t>
      </w:r>
      <w:r>
        <w:rPr>
          <w:spacing w:val="-10"/>
        </w:rPr>
        <w:t xml:space="preserve"> </w:t>
      </w:r>
      <w:r>
        <w:t>и</w:t>
      </w:r>
      <w:r>
        <w:rPr>
          <w:spacing w:val="-8"/>
        </w:rPr>
        <w:t xml:space="preserve"> </w:t>
      </w:r>
      <w:r>
        <w:t>методические рекомендации, в том числе:</w:t>
      </w:r>
    </w:p>
    <w:p w:rsidR="004039B2" w:rsidRDefault="007772CF">
      <w:pPr>
        <w:pStyle w:val="a4"/>
        <w:numPr>
          <w:ilvl w:val="1"/>
          <w:numId w:val="9"/>
        </w:numPr>
        <w:tabs>
          <w:tab w:val="left" w:pos="1067"/>
        </w:tabs>
        <w:ind w:left="1067" w:right="139"/>
        <w:rPr>
          <w:sz w:val="24"/>
        </w:rPr>
      </w:pPr>
      <w:r>
        <w:rPr>
          <w:sz w:val="24"/>
        </w:rPr>
        <w:t>постановление Федеральной службы по надзору в сфере защиты прав потребителей и благополучия человека СанПиН 1.2.3685-21 «Гигиенические нормативы и требования к обеспечению</w:t>
      </w:r>
      <w:r>
        <w:rPr>
          <w:spacing w:val="-4"/>
          <w:sz w:val="24"/>
        </w:rPr>
        <w:t xml:space="preserve"> </w:t>
      </w:r>
      <w:r>
        <w:rPr>
          <w:sz w:val="24"/>
        </w:rPr>
        <w:t>безопасности</w:t>
      </w:r>
      <w:r>
        <w:rPr>
          <w:spacing w:val="-3"/>
          <w:sz w:val="24"/>
        </w:rPr>
        <w:t xml:space="preserve"> </w:t>
      </w:r>
      <w:r>
        <w:rPr>
          <w:sz w:val="24"/>
        </w:rPr>
        <w:t>и</w:t>
      </w:r>
      <w:r>
        <w:rPr>
          <w:spacing w:val="-4"/>
          <w:sz w:val="24"/>
        </w:rPr>
        <w:t xml:space="preserve"> </w:t>
      </w:r>
      <w:r>
        <w:rPr>
          <w:sz w:val="24"/>
        </w:rPr>
        <w:t>(или)</w:t>
      </w:r>
      <w:r>
        <w:rPr>
          <w:spacing w:val="-4"/>
          <w:sz w:val="24"/>
        </w:rPr>
        <w:t xml:space="preserve"> </w:t>
      </w:r>
      <w:r>
        <w:rPr>
          <w:sz w:val="24"/>
        </w:rPr>
        <w:t>безвредности</w:t>
      </w:r>
      <w:r>
        <w:rPr>
          <w:spacing w:val="-3"/>
          <w:sz w:val="24"/>
        </w:rPr>
        <w:t xml:space="preserve"> </w:t>
      </w:r>
      <w:r>
        <w:rPr>
          <w:sz w:val="24"/>
        </w:rPr>
        <w:t>для</w:t>
      </w:r>
      <w:r>
        <w:rPr>
          <w:spacing w:val="-4"/>
          <w:sz w:val="24"/>
        </w:rPr>
        <w:t xml:space="preserve"> </w:t>
      </w:r>
      <w:r>
        <w:rPr>
          <w:sz w:val="24"/>
        </w:rPr>
        <w:t>человека</w:t>
      </w:r>
      <w:r>
        <w:rPr>
          <w:spacing w:val="-5"/>
          <w:sz w:val="24"/>
        </w:rPr>
        <w:t xml:space="preserve"> </w:t>
      </w:r>
      <w:r>
        <w:rPr>
          <w:sz w:val="24"/>
        </w:rPr>
        <w:t>факторов</w:t>
      </w:r>
      <w:r>
        <w:rPr>
          <w:spacing w:val="-5"/>
          <w:sz w:val="24"/>
        </w:rPr>
        <w:t xml:space="preserve"> </w:t>
      </w:r>
      <w:r>
        <w:rPr>
          <w:sz w:val="24"/>
        </w:rPr>
        <w:t>среды</w:t>
      </w:r>
      <w:r>
        <w:rPr>
          <w:spacing w:val="-4"/>
          <w:sz w:val="24"/>
        </w:rPr>
        <w:t xml:space="preserve"> </w:t>
      </w:r>
      <w:r>
        <w:rPr>
          <w:sz w:val="24"/>
        </w:rPr>
        <w:t>обитания»;</w:t>
      </w:r>
    </w:p>
    <w:p w:rsidR="004039B2" w:rsidRDefault="007772CF">
      <w:pPr>
        <w:pStyle w:val="a4"/>
        <w:numPr>
          <w:ilvl w:val="1"/>
          <w:numId w:val="9"/>
        </w:numPr>
        <w:tabs>
          <w:tab w:val="left" w:pos="1066"/>
        </w:tabs>
        <w:ind w:left="1066" w:hanging="359"/>
        <w:rPr>
          <w:sz w:val="24"/>
        </w:rPr>
      </w:pPr>
      <w:r>
        <w:rPr>
          <w:sz w:val="24"/>
        </w:rPr>
        <w:t>перечни</w:t>
      </w:r>
      <w:r>
        <w:rPr>
          <w:spacing w:val="-7"/>
          <w:sz w:val="24"/>
        </w:rPr>
        <w:t xml:space="preserve"> </w:t>
      </w:r>
      <w:r>
        <w:rPr>
          <w:sz w:val="24"/>
        </w:rPr>
        <w:t>рекомендуемой</w:t>
      </w:r>
      <w:r>
        <w:rPr>
          <w:spacing w:val="-2"/>
          <w:sz w:val="24"/>
        </w:rPr>
        <w:t xml:space="preserve"> </w:t>
      </w:r>
      <w:r>
        <w:rPr>
          <w:sz w:val="24"/>
        </w:rPr>
        <w:t>учебной</w:t>
      </w:r>
      <w:r>
        <w:rPr>
          <w:spacing w:val="-5"/>
          <w:sz w:val="24"/>
        </w:rPr>
        <w:t xml:space="preserve"> </w:t>
      </w:r>
      <w:r>
        <w:rPr>
          <w:sz w:val="24"/>
        </w:rPr>
        <w:t>литературы</w:t>
      </w:r>
      <w:r>
        <w:rPr>
          <w:spacing w:val="-4"/>
          <w:sz w:val="24"/>
        </w:rPr>
        <w:t xml:space="preserve"> </w:t>
      </w:r>
      <w:r>
        <w:rPr>
          <w:sz w:val="24"/>
        </w:rPr>
        <w:t>и</w:t>
      </w:r>
      <w:r>
        <w:rPr>
          <w:spacing w:val="-5"/>
          <w:sz w:val="24"/>
        </w:rPr>
        <w:t xml:space="preserve"> </w:t>
      </w:r>
      <w:r>
        <w:rPr>
          <w:sz w:val="24"/>
        </w:rPr>
        <w:t>цифровых</w:t>
      </w:r>
      <w:r>
        <w:rPr>
          <w:spacing w:val="-4"/>
          <w:sz w:val="24"/>
        </w:rPr>
        <w:t xml:space="preserve"> </w:t>
      </w:r>
      <w:r>
        <w:rPr>
          <w:sz w:val="24"/>
        </w:rPr>
        <w:t>образовательных</w:t>
      </w:r>
      <w:r>
        <w:rPr>
          <w:spacing w:val="-2"/>
          <w:sz w:val="24"/>
        </w:rPr>
        <w:t xml:space="preserve"> ресурсов;</w:t>
      </w:r>
    </w:p>
    <w:p w:rsidR="004039B2" w:rsidRDefault="007772CF">
      <w:pPr>
        <w:pStyle w:val="a4"/>
        <w:numPr>
          <w:ilvl w:val="1"/>
          <w:numId w:val="9"/>
        </w:numPr>
        <w:tabs>
          <w:tab w:val="left" w:pos="1067"/>
        </w:tabs>
        <w:ind w:left="1067" w:right="140"/>
        <w:rPr>
          <w:sz w:val="24"/>
        </w:rPr>
      </w:pPr>
      <w:r>
        <w:rPr>
          <w:spacing w:val="-2"/>
          <w:sz w:val="24"/>
        </w:rPr>
        <w:t xml:space="preserve">аналогичные перечни, утвержденные региональными нормативными актами и локальными </w:t>
      </w:r>
      <w:r>
        <w:rPr>
          <w:sz w:val="24"/>
        </w:rPr>
        <w:t>актами образовательной организации, разработанные с учетом особенностей реализации образовательной программы в образовательной организации.</w:t>
      </w:r>
    </w:p>
    <w:p w:rsidR="004039B2" w:rsidRPr="004A734D" w:rsidRDefault="00E36CE2">
      <w:pPr>
        <w:pStyle w:val="a3"/>
        <w:spacing w:before="1"/>
        <w:ind w:right="137"/>
      </w:pPr>
      <w:r>
        <w:t>Муниципальное бюджетное общеобразовательное учреждение "Основная общеобразовательная школа имени Тимофея Ивина с. Иннокентьевка"</w:t>
      </w:r>
      <w:r w:rsidR="007772CF">
        <w:t xml:space="preserve"> обеспечивает </w:t>
      </w:r>
      <w:r w:rsidR="007772CF" w:rsidRPr="004A734D">
        <w:t>реализацию образовательной программы начального общего образования:</w:t>
      </w:r>
    </w:p>
    <w:p w:rsidR="004039B2" w:rsidRDefault="007772CF">
      <w:pPr>
        <w:pStyle w:val="a4"/>
        <w:numPr>
          <w:ilvl w:val="1"/>
          <w:numId w:val="9"/>
        </w:numPr>
        <w:tabs>
          <w:tab w:val="left" w:pos="1066"/>
        </w:tabs>
        <w:ind w:left="1066" w:hanging="359"/>
        <w:rPr>
          <w:sz w:val="24"/>
        </w:rPr>
      </w:pPr>
      <w:r>
        <w:rPr>
          <w:sz w:val="24"/>
        </w:rPr>
        <w:t>учебными</w:t>
      </w:r>
      <w:r>
        <w:rPr>
          <w:spacing w:val="-4"/>
          <w:sz w:val="24"/>
        </w:rPr>
        <w:t xml:space="preserve"> </w:t>
      </w:r>
      <w:r>
        <w:rPr>
          <w:sz w:val="24"/>
        </w:rPr>
        <w:t>кабинетами</w:t>
      </w:r>
      <w:r>
        <w:rPr>
          <w:spacing w:val="-6"/>
          <w:sz w:val="24"/>
        </w:rPr>
        <w:t xml:space="preserve"> </w:t>
      </w:r>
      <w:r>
        <w:rPr>
          <w:sz w:val="24"/>
        </w:rPr>
        <w:t>с</w:t>
      </w:r>
      <w:r>
        <w:rPr>
          <w:spacing w:val="-5"/>
          <w:sz w:val="24"/>
        </w:rPr>
        <w:t xml:space="preserve"> </w:t>
      </w:r>
      <w:r>
        <w:rPr>
          <w:sz w:val="24"/>
        </w:rPr>
        <w:t>рабочими</w:t>
      </w:r>
      <w:r>
        <w:rPr>
          <w:spacing w:val="-3"/>
          <w:sz w:val="24"/>
        </w:rPr>
        <w:t xml:space="preserve"> </w:t>
      </w:r>
      <w:r>
        <w:rPr>
          <w:sz w:val="24"/>
        </w:rPr>
        <w:t>местами</w:t>
      </w:r>
      <w:r>
        <w:rPr>
          <w:spacing w:val="-4"/>
          <w:sz w:val="24"/>
        </w:rPr>
        <w:t xml:space="preserve"> </w:t>
      </w:r>
      <w:r>
        <w:rPr>
          <w:sz w:val="24"/>
        </w:rPr>
        <w:t>обучающихся</w:t>
      </w:r>
      <w:r>
        <w:rPr>
          <w:spacing w:val="-4"/>
          <w:sz w:val="24"/>
        </w:rPr>
        <w:t xml:space="preserve"> </w:t>
      </w:r>
      <w:r>
        <w:rPr>
          <w:sz w:val="24"/>
        </w:rPr>
        <w:t>и</w:t>
      </w:r>
      <w:r>
        <w:rPr>
          <w:spacing w:val="-4"/>
          <w:sz w:val="24"/>
        </w:rPr>
        <w:t xml:space="preserve"> </w:t>
      </w:r>
      <w:r>
        <w:rPr>
          <w:sz w:val="24"/>
        </w:rPr>
        <w:t>педагогических</w:t>
      </w:r>
      <w:r>
        <w:rPr>
          <w:spacing w:val="-1"/>
          <w:sz w:val="24"/>
        </w:rPr>
        <w:t xml:space="preserve"> </w:t>
      </w:r>
      <w:r>
        <w:rPr>
          <w:spacing w:val="-2"/>
          <w:sz w:val="24"/>
        </w:rPr>
        <w:t>работников;</w:t>
      </w:r>
    </w:p>
    <w:p w:rsidR="004039B2" w:rsidRDefault="007772CF">
      <w:pPr>
        <w:pStyle w:val="a4"/>
        <w:numPr>
          <w:ilvl w:val="1"/>
          <w:numId w:val="9"/>
        </w:numPr>
        <w:tabs>
          <w:tab w:val="left" w:pos="1067"/>
        </w:tabs>
        <w:ind w:left="1067" w:right="234"/>
        <w:jc w:val="left"/>
        <w:rPr>
          <w:sz w:val="24"/>
        </w:rPr>
      </w:pPr>
      <w:r>
        <w:rPr>
          <w:sz w:val="24"/>
        </w:rPr>
        <w:t>помещениями</w:t>
      </w:r>
      <w:r>
        <w:rPr>
          <w:spacing w:val="-5"/>
          <w:sz w:val="24"/>
        </w:rPr>
        <w:t xml:space="preserve"> </w:t>
      </w:r>
      <w:r>
        <w:rPr>
          <w:sz w:val="24"/>
        </w:rPr>
        <w:t>(кабинетами,</w:t>
      </w:r>
      <w:r>
        <w:rPr>
          <w:spacing w:val="-5"/>
          <w:sz w:val="24"/>
        </w:rPr>
        <w:t xml:space="preserve"> </w:t>
      </w:r>
      <w:r w:rsidR="004A734D">
        <w:rPr>
          <w:sz w:val="24"/>
        </w:rPr>
        <w:t>мастерскими</w:t>
      </w:r>
      <w:r>
        <w:rPr>
          <w:sz w:val="24"/>
        </w:rPr>
        <w:t>);</w:t>
      </w:r>
    </w:p>
    <w:p w:rsidR="004039B2" w:rsidRDefault="007772CF">
      <w:pPr>
        <w:pStyle w:val="a4"/>
        <w:numPr>
          <w:ilvl w:val="1"/>
          <w:numId w:val="9"/>
        </w:numPr>
        <w:tabs>
          <w:tab w:val="left" w:pos="1067"/>
        </w:tabs>
        <w:ind w:left="1067" w:right="142"/>
        <w:jc w:val="left"/>
        <w:rPr>
          <w:sz w:val="24"/>
        </w:rPr>
      </w:pPr>
      <w:r>
        <w:rPr>
          <w:sz w:val="24"/>
        </w:rPr>
        <w:t>помещениями для занятий моделированием, техническим творчеством, робототехникой, иностранными языками;</w:t>
      </w:r>
    </w:p>
    <w:p w:rsidR="004039B2" w:rsidRDefault="007772CF">
      <w:pPr>
        <w:pStyle w:val="a4"/>
        <w:numPr>
          <w:ilvl w:val="1"/>
          <w:numId w:val="9"/>
        </w:numPr>
        <w:tabs>
          <w:tab w:val="left" w:pos="1067"/>
        </w:tabs>
        <w:ind w:left="1067" w:right="675"/>
        <w:jc w:val="left"/>
        <w:rPr>
          <w:sz w:val="24"/>
        </w:rPr>
      </w:pPr>
      <w:r>
        <w:rPr>
          <w:sz w:val="24"/>
        </w:rPr>
        <w:t>помещениями</w:t>
      </w:r>
      <w:r>
        <w:rPr>
          <w:spacing w:val="-5"/>
          <w:sz w:val="24"/>
        </w:rPr>
        <w:t xml:space="preserve"> </w:t>
      </w:r>
      <w:r>
        <w:rPr>
          <w:sz w:val="24"/>
        </w:rPr>
        <w:t>библиотек</w:t>
      </w:r>
      <w:r>
        <w:rPr>
          <w:spacing w:val="-5"/>
          <w:sz w:val="24"/>
        </w:rPr>
        <w:t xml:space="preserve"> </w:t>
      </w:r>
      <w:r>
        <w:rPr>
          <w:sz w:val="24"/>
        </w:rPr>
        <w:t>с</w:t>
      </w:r>
      <w:r>
        <w:rPr>
          <w:spacing w:val="-6"/>
          <w:sz w:val="24"/>
        </w:rPr>
        <w:t xml:space="preserve"> </w:t>
      </w:r>
      <w:r>
        <w:rPr>
          <w:sz w:val="24"/>
        </w:rPr>
        <w:t>рабочими</w:t>
      </w:r>
      <w:r>
        <w:rPr>
          <w:spacing w:val="-5"/>
          <w:sz w:val="24"/>
        </w:rPr>
        <w:t xml:space="preserve"> </w:t>
      </w:r>
      <w:r>
        <w:rPr>
          <w:sz w:val="24"/>
        </w:rPr>
        <w:t>зонами,</w:t>
      </w:r>
      <w:r>
        <w:rPr>
          <w:spacing w:val="-7"/>
          <w:sz w:val="24"/>
        </w:rPr>
        <w:t xml:space="preserve"> </w:t>
      </w:r>
      <w:r>
        <w:rPr>
          <w:sz w:val="24"/>
        </w:rPr>
        <w:t>оборудованными</w:t>
      </w:r>
      <w:r>
        <w:rPr>
          <w:spacing w:val="-5"/>
          <w:sz w:val="24"/>
        </w:rPr>
        <w:t xml:space="preserve"> </w:t>
      </w:r>
      <w:r>
        <w:rPr>
          <w:sz w:val="24"/>
        </w:rPr>
        <w:t>читальными</w:t>
      </w:r>
      <w:r>
        <w:rPr>
          <w:spacing w:val="-5"/>
          <w:sz w:val="24"/>
        </w:rPr>
        <w:t xml:space="preserve"> </w:t>
      </w:r>
      <w:r>
        <w:rPr>
          <w:sz w:val="24"/>
        </w:rPr>
        <w:t>залами</w:t>
      </w:r>
      <w:r>
        <w:rPr>
          <w:spacing w:val="-5"/>
          <w:sz w:val="24"/>
        </w:rPr>
        <w:t xml:space="preserve"> </w:t>
      </w:r>
      <w:r>
        <w:rPr>
          <w:sz w:val="24"/>
        </w:rPr>
        <w:t xml:space="preserve">и книгохранилищами, обеспечивающими сохранность книжного фонда, </w:t>
      </w:r>
      <w:proofErr w:type="spellStart"/>
      <w:r>
        <w:rPr>
          <w:sz w:val="24"/>
        </w:rPr>
        <w:t>медиатекой</w:t>
      </w:r>
      <w:proofErr w:type="spellEnd"/>
      <w:r>
        <w:rPr>
          <w:sz w:val="24"/>
        </w:rPr>
        <w:t>;</w:t>
      </w:r>
    </w:p>
    <w:p w:rsidR="004039B2" w:rsidRPr="004A734D" w:rsidRDefault="007772CF" w:rsidP="004A734D">
      <w:pPr>
        <w:pStyle w:val="a4"/>
        <w:numPr>
          <w:ilvl w:val="1"/>
          <w:numId w:val="9"/>
        </w:numPr>
        <w:tabs>
          <w:tab w:val="left" w:pos="1067"/>
        </w:tabs>
        <w:spacing w:before="1"/>
        <w:ind w:left="1067" w:right="141" w:firstLine="0"/>
        <w:jc w:val="left"/>
        <w:rPr>
          <w:sz w:val="24"/>
          <w:szCs w:val="24"/>
        </w:rPr>
      </w:pPr>
      <w:r>
        <w:rPr>
          <w:sz w:val="24"/>
        </w:rPr>
        <w:t>спортивными</w:t>
      </w:r>
      <w:r w:rsidRPr="004A734D">
        <w:rPr>
          <w:spacing w:val="-8"/>
          <w:sz w:val="24"/>
        </w:rPr>
        <w:t xml:space="preserve"> </w:t>
      </w:r>
      <w:r>
        <w:rPr>
          <w:sz w:val="24"/>
        </w:rPr>
        <w:t>сооружениями</w:t>
      </w:r>
      <w:r w:rsidRPr="004A734D">
        <w:rPr>
          <w:spacing w:val="-6"/>
          <w:sz w:val="24"/>
        </w:rPr>
        <w:t xml:space="preserve"> </w:t>
      </w:r>
      <w:r>
        <w:rPr>
          <w:sz w:val="24"/>
        </w:rPr>
        <w:t>(комплексами,</w:t>
      </w:r>
      <w:r w:rsidRPr="004A734D">
        <w:rPr>
          <w:spacing w:val="-5"/>
          <w:sz w:val="24"/>
        </w:rPr>
        <w:t xml:space="preserve"> </w:t>
      </w:r>
      <w:r w:rsidR="004A734D">
        <w:rPr>
          <w:sz w:val="24"/>
        </w:rPr>
        <w:t>залами</w:t>
      </w:r>
      <w:r>
        <w:rPr>
          <w:sz w:val="24"/>
        </w:rPr>
        <w:t>,</w:t>
      </w:r>
      <w:r w:rsidR="004A734D">
        <w:rPr>
          <w:sz w:val="24"/>
        </w:rPr>
        <w:t xml:space="preserve"> </w:t>
      </w:r>
      <w:r w:rsidRPr="004A734D">
        <w:rPr>
          <w:sz w:val="24"/>
          <w:szCs w:val="24"/>
        </w:rPr>
        <w:t>спортивными</w:t>
      </w:r>
      <w:r w:rsidRPr="004A734D">
        <w:rPr>
          <w:spacing w:val="-8"/>
          <w:sz w:val="24"/>
          <w:szCs w:val="24"/>
        </w:rPr>
        <w:t xml:space="preserve"> </w:t>
      </w:r>
      <w:r w:rsidRPr="004A734D">
        <w:rPr>
          <w:sz w:val="24"/>
          <w:szCs w:val="24"/>
        </w:rPr>
        <w:t>площадками,</w:t>
      </w:r>
      <w:r w:rsidRPr="004A734D">
        <w:rPr>
          <w:spacing w:val="-6"/>
          <w:sz w:val="24"/>
          <w:szCs w:val="24"/>
        </w:rPr>
        <w:t xml:space="preserve"> </w:t>
      </w:r>
      <w:r w:rsidRPr="004A734D">
        <w:rPr>
          <w:sz w:val="24"/>
          <w:szCs w:val="24"/>
        </w:rPr>
        <w:t>тирами),</w:t>
      </w:r>
      <w:r w:rsidRPr="004A734D">
        <w:rPr>
          <w:spacing w:val="-6"/>
          <w:sz w:val="24"/>
          <w:szCs w:val="24"/>
        </w:rPr>
        <w:t xml:space="preserve"> </w:t>
      </w:r>
      <w:r w:rsidRPr="004A734D">
        <w:rPr>
          <w:sz w:val="24"/>
          <w:szCs w:val="24"/>
        </w:rPr>
        <w:t>оснащенными</w:t>
      </w:r>
      <w:r w:rsidRPr="004A734D">
        <w:rPr>
          <w:spacing w:val="-6"/>
          <w:sz w:val="24"/>
          <w:szCs w:val="24"/>
        </w:rPr>
        <w:t xml:space="preserve"> </w:t>
      </w:r>
      <w:r w:rsidRPr="004A734D">
        <w:rPr>
          <w:sz w:val="24"/>
          <w:szCs w:val="24"/>
        </w:rPr>
        <w:t>игровым,</w:t>
      </w:r>
      <w:r w:rsidRPr="004A734D">
        <w:rPr>
          <w:spacing w:val="-6"/>
          <w:sz w:val="24"/>
          <w:szCs w:val="24"/>
        </w:rPr>
        <w:t xml:space="preserve"> </w:t>
      </w:r>
      <w:r w:rsidRPr="004A734D">
        <w:rPr>
          <w:sz w:val="24"/>
          <w:szCs w:val="24"/>
        </w:rPr>
        <w:t>спортивным</w:t>
      </w:r>
      <w:r w:rsidRPr="004A734D">
        <w:rPr>
          <w:spacing w:val="-8"/>
          <w:sz w:val="24"/>
          <w:szCs w:val="24"/>
        </w:rPr>
        <w:t xml:space="preserve"> </w:t>
      </w:r>
      <w:r w:rsidRPr="004A734D">
        <w:rPr>
          <w:sz w:val="24"/>
          <w:szCs w:val="24"/>
        </w:rPr>
        <w:t>оборудованием и инвентарем;</w:t>
      </w:r>
    </w:p>
    <w:p w:rsidR="004039B2" w:rsidRDefault="007772CF">
      <w:pPr>
        <w:pStyle w:val="a4"/>
        <w:numPr>
          <w:ilvl w:val="1"/>
          <w:numId w:val="9"/>
        </w:numPr>
        <w:tabs>
          <w:tab w:val="left" w:pos="1067"/>
        </w:tabs>
        <w:ind w:left="1067" w:right="413"/>
        <w:jc w:val="left"/>
        <w:rPr>
          <w:sz w:val="24"/>
        </w:rPr>
      </w:pPr>
      <w:proofErr w:type="gramStart"/>
      <w:r>
        <w:rPr>
          <w:sz w:val="24"/>
        </w:rPr>
        <w:t>помещениями</w:t>
      </w:r>
      <w:r>
        <w:rPr>
          <w:spacing w:val="-4"/>
          <w:sz w:val="24"/>
        </w:rPr>
        <w:t xml:space="preserve"> </w:t>
      </w:r>
      <w:r>
        <w:rPr>
          <w:sz w:val="24"/>
        </w:rPr>
        <w:t>для</w:t>
      </w:r>
      <w:r>
        <w:rPr>
          <w:spacing w:val="-4"/>
          <w:sz w:val="24"/>
        </w:rPr>
        <w:t xml:space="preserve"> </w:t>
      </w:r>
      <w:r>
        <w:rPr>
          <w:sz w:val="24"/>
        </w:rPr>
        <w:t>питания</w:t>
      </w:r>
      <w:r>
        <w:rPr>
          <w:spacing w:val="-4"/>
          <w:sz w:val="24"/>
        </w:rPr>
        <w:t xml:space="preserve"> </w:t>
      </w:r>
      <w:r>
        <w:rPr>
          <w:sz w:val="24"/>
        </w:rPr>
        <w:t>обучающихся,</w:t>
      </w:r>
      <w:r>
        <w:rPr>
          <w:spacing w:val="-4"/>
          <w:sz w:val="24"/>
        </w:rPr>
        <w:t xml:space="preserve"> </w:t>
      </w:r>
      <w:r>
        <w:rPr>
          <w:sz w:val="24"/>
        </w:rPr>
        <w:t>а</w:t>
      </w:r>
      <w:r>
        <w:rPr>
          <w:spacing w:val="-4"/>
          <w:sz w:val="24"/>
        </w:rPr>
        <w:t xml:space="preserve"> </w:t>
      </w:r>
      <w:r>
        <w:rPr>
          <w:sz w:val="24"/>
        </w:rPr>
        <w:t>также</w:t>
      </w:r>
      <w:r>
        <w:rPr>
          <w:spacing w:val="-4"/>
          <w:sz w:val="24"/>
        </w:rPr>
        <w:t xml:space="preserve"> </w:t>
      </w:r>
      <w:r>
        <w:rPr>
          <w:sz w:val="24"/>
        </w:rPr>
        <w:t>для</w:t>
      </w:r>
      <w:r>
        <w:rPr>
          <w:spacing w:val="-4"/>
          <w:sz w:val="24"/>
        </w:rPr>
        <w:t xml:space="preserve"> </w:t>
      </w:r>
      <w:r>
        <w:rPr>
          <w:sz w:val="24"/>
        </w:rPr>
        <w:t>хранения</w:t>
      </w:r>
      <w:r>
        <w:rPr>
          <w:spacing w:val="-4"/>
          <w:sz w:val="24"/>
        </w:rPr>
        <w:t xml:space="preserve"> </w:t>
      </w:r>
      <w:r>
        <w:rPr>
          <w:sz w:val="24"/>
        </w:rPr>
        <w:t>и</w:t>
      </w:r>
      <w:r>
        <w:rPr>
          <w:spacing w:val="-5"/>
          <w:sz w:val="24"/>
        </w:rPr>
        <w:t xml:space="preserve"> </w:t>
      </w:r>
      <w:r>
        <w:rPr>
          <w:sz w:val="24"/>
        </w:rPr>
        <w:t>приготовления</w:t>
      </w:r>
      <w:r>
        <w:rPr>
          <w:spacing w:val="-4"/>
          <w:sz w:val="24"/>
        </w:rPr>
        <w:t xml:space="preserve"> </w:t>
      </w:r>
      <w:r>
        <w:rPr>
          <w:sz w:val="24"/>
        </w:rPr>
        <w:t>пищи, обеспечивающими возможность организации качественного горячего питания, в том числе горячих завтраков;</w:t>
      </w:r>
      <w:proofErr w:type="gramEnd"/>
    </w:p>
    <w:p w:rsidR="004039B2" w:rsidRDefault="007772CF">
      <w:pPr>
        <w:pStyle w:val="a4"/>
        <w:numPr>
          <w:ilvl w:val="1"/>
          <w:numId w:val="9"/>
        </w:numPr>
        <w:tabs>
          <w:tab w:val="left" w:pos="1067"/>
        </w:tabs>
        <w:ind w:left="1067"/>
        <w:jc w:val="left"/>
        <w:rPr>
          <w:sz w:val="24"/>
        </w:rPr>
      </w:pPr>
      <w:r>
        <w:rPr>
          <w:sz w:val="24"/>
        </w:rPr>
        <w:t>административными</w:t>
      </w:r>
      <w:r>
        <w:rPr>
          <w:spacing w:val="-10"/>
          <w:sz w:val="24"/>
        </w:rPr>
        <w:t xml:space="preserve"> </w:t>
      </w:r>
      <w:r>
        <w:rPr>
          <w:sz w:val="24"/>
        </w:rPr>
        <w:t>и</w:t>
      </w:r>
      <w:r>
        <w:rPr>
          <w:spacing w:val="-7"/>
          <w:sz w:val="24"/>
        </w:rPr>
        <w:t xml:space="preserve"> </w:t>
      </w:r>
      <w:r>
        <w:rPr>
          <w:sz w:val="24"/>
        </w:rPr>
        <w:t>иными</w:t>
      </w:r>
      <w:r>
        <w:rPr>
          <w:spacing w:val="-6"/>
          <w:sz w:val="24"/>
        </w:rPr>
        <w:t xml:space="preserve"> </w:t>
      </w:r>
      <w:r>
        <w:rPr>
          <w:sz w:val="24"/>
        </w:rPr>
        <w:t>помещениями,</w:t>
      </w:r>
      <w:r>
        <w:rPr>
          <w:spacing w:val="-5"/>
          <w:sz w:val="24"/>
        </w:rPr>
        <w:t xml:space="preserve"> </w:t>
      </w:r>
      <w:r>
        <w:rPr>
          <w:sz w:val="24"/>
        </w:rPr>
        <w:t>оснащенными</w:t>
      </w:r>
      <w:r>
        <w:rPr>
          <w:spacing w:val="-5"/>
          <w:sz w:val="24"/>
        </w:rPr>
        <w:t xml:space="preserve"> </w:t>
      </w:r>
      <w:r>
        <w:rPr>
          <w:spacing w:val="-2"/>
          <w:sz w:val="24"/>
        </w:rPr>
        <w:t>необходимым</w:t>
      </w:r>
    </w:p>
    <w:p w:rsidR="004039B2" w:rsidRDefault="007772CF">
      <w:pPr>
        <w:pStyle w:val="a3"/>
        <w:ind w:left="1067" w:firstLine="0"/>
        <w:jc w:val="left"/>
      </w:pPr>
      <w:r>
        <w:t>оборудованием,</w:t>
      </w:r>
      <w:r>
        <w:rPr>
          <w:spacing w:val="-3"/>
        </w:rPr>
        <w:t xml:space="preserve"> </w:t>
      </w:r>
      <w:r>
        <w:t>в</w:t>
      </w:r>
      <w:r>
        <w:rPr>
          <w:spacing w:val="-4"/>
        </w:rPr>
        <w:t xml:space="preserve"> </w:t>
      </w:r>
      <w:r>
        <w:t>том</w:t>
      </w:r>
      <w:r>
        <w:rPr>
          <w:spacing w:val="-2"/>
        </w:rPr>
        <w:t xml:space="preserve"> </w:t>
      </w:r>
      <w:r>
        <w:t>числе</w:t>
      </w:r>
      <w:r>
        <w:rPr>
          <w:spacing w:val="-4"/>
        </w:rPr>
        <w:t xml:space="preserve"> </w:t>
      </w:r>
      <w:r>
        <w:t>для</w:t>
      </w:r>
      <w:r>
        <w:rPr>
          <w:spacing w:val="-3"/>
        </w:rPr>
        <w:t xml:space="preserve"> </w:t>
      </w:r>
      <w:r>
        <w:t>организации</w:t>
      </w:r>
      <w:r>
        <w:rPr>
          <w:spacing w:val="-1"/>
        </w:rPr>
        <w:t xml:space="preserve"> </w:t>
      </w:r>
      <w:r>
        <w:t>учебной</w:t>
      </w:r>
      <w:r>
        <w:rPr>
          <w:spacing w:val="-3"/>
        </w:rPr>
        <w:t xml:space="preserve"> </w:t>
      </w:r>
      <w:r>
        <w:t>деятельности</w:t>
      </w:r>
      <w:r>
        <w:rPr>
          <w:spacing w:val="-4"/>
        </w:rPr>
        <w:t xml:space="preserve"> </w:t>
      </w:r>
      <w:r>
        <w:t>процесса</w:t>
      </w:r>
      <w:r>
        <w:rPr>
          <w:spacing w:val="-4"/>
        </w:rPr>
        <w:t xml:space="preserve"> </w:t>
      </w:r>
      <w:r>
        <w:t>с</w:t>
      </w:r>
      <w:r>
        <w:rPr>
          <w:spacing w:val="-4"/>
        </w:rPr>
        <w:t xml:space="preserve"> </w:t>
      </w:r>
      <w:r>
        <w:t>детьми- инвалидами и детьми с ОВЗ;</w:t>
      </w:r>
    </w:p>
    <w:p w:rsidR="004039B2" w:rsidRDefault="007772CF">
      <w:pPr>
        <w:pStyle w:val="a4"/>
        <w:numPr>
          <w:ilvl w:val="1"/>
          <w:numId w:val="9"/>
        </w:numPr>
        <w:tabs>
          <w:tab w:val="left" w:pos="1067"/>
        </w:tabs>
        <w:ind w:left="1067"/>
        <w:jc w:val="left"/>
        <w:rPr>
          <w:sz w:val="24"/>
        </w:rPr>
      </w:pPr>
      <w:r>
        <w:rPr>
          <w:sz w:val="24"/>
        </w:rPr>
        <w:t>гардеробами,</w:t>
      </w:r>
      <w:r>
        <w:rPr>
          <w:spacing w:val="-3"/>
          <w:sz w:val="24"/>
        </w:rPr>
        <w:t xml:space="preserve"> </w:t>
      </w:r>
      <w:r>
        <w:rPr>
          <w:sz w:val="24"/>
        </w:rPr>
        <w:t>санузлами,</w:t>
      </w:r>
      <w:r>
        <w:rPr>
          <w:spacing w:val="-3"/>
          <w:sz w:val="24"/>
        </w:rPr>
        <w:t xml:space="preserve"> </w:t>
      </w:r>
      <w:r>
        <w:rPr>
          <w:sz w:val="24"/>
        </w:rPr>
        <w:t>местами</w:t>
      </w:r>
      <w:r>
        <w:rPr>
          <w:spacing w:val="-3"/>
          <w:sz w:val="24"/>
        </w:rPr>
        <w:t xml:space="preserve"> </w:t>
      </w:r>
      <w:r>
        <w:rPr>
          <w:sz w:val="24"/>
        </w:rPr>
        <w:t>личной</w:t>
      </w:r>
      <w:r>
        <w:rPr>
          <w:spacing w:val="-3"/>
          <w:sz w:val="24"/>
        </w:rPr>
        <w:t xml:space="preserve"> </w:t>
      </w:r>
      <w:r>
        <w:rPr>
          <w:spacing w:val="-2"/>
          <w:sz w:val="24"/>
        </w:rPr>
        <w:t>гигиены;</w:t>
      </w:r>
    </w:p>
    <w:p w:rsidR="004039B2" w:rsidRDefault="007772CF">
      <w:pPr>
        <w:pStyle w:val="a4"/>
        <w:numPr>
          <w:ilvl w:val="1"/>
          <w:numId w:val="9"/>
        </w:numPr>
        <w:tabs>
          <w:tab w:val="left" w:pos="1067"/>
        </w:tabs>
        <w:ind w:left="1067"/>
        <w:jc w:val="left"/>
        <w:rPr>
          <w:sz w:val="24"/>
        </w:rPr>
      </w:pPr>
      <w:r>
        <w:rPr>
          <w:sz w:val="24"/>
        </w:rPr>
        <w:t>участком</w:t>
      </w:r>
      <w:r>
        <w:rPr>
          <w:spacing w:val="-4"/>
          <w:sz w:val="24"/>
        </w:rPr>
        <w:t xml:space="preserve"> </w:t>
      </w:r>
      <w:r>
        <w:rPr>
          <w:sz w:val="24"/>
        </w:rPr>
        <w:t>(территорией)</w:t>
      </w:r>
      <w:r>
        <w:rPr>
          <w:spacing w:val="-3"/>
          <w:sz w:val="24"/>
        </w:rPr>
        <w:t xml:space="preserve"> </w:t>
      </w:r>
      <w:r>
        <w:rPr>
          <w:sz w:val="24"/>
        </w:rPr>
        <w:t>с</w:t>
      </w:r>
      <w:r>
        <w:rPr>
          <w:spacing w:val="-5"/>
          <w:sz w:val="24"/>
        </w:rPr>
        <w:t xml:space="preserve"> </w:t>
      </w:r>
      <w:r>
        <w:rPr>
          <w:sz w:val="24"/>
        </w:rPr>
        <w:t>необходимым</w:t>
      </w:r>
      <w:r>
        <w:rPr>
          <w:spacing w:val="-5"/>
          <w:sz w:val="24"/>
        </w:rPr>
        <w:t xml:space="preserve"> </w:t>
      </w:r>
      <w:r>
        <w:rPr>
          <w:sz w:val="24"/>
        </w:rPr>
        <w:t>набором</w:t>
      </w:r>
      <w:r>
        <w:rPr>
          <w:spacing w:val="-4"/>
          <w:sz w:val="24"/>
        </w:rPr>
        <w:t xml:space="preserve"> </w:t>
      </w:r>
      <w:r>
        <w:rPr>
          <w:sz w:val="24"/>
        </w:rPr>
        <w:t>оснащенных</w:t>
      </w:r>
      <w:r>
        <w:rPr>
          <w:spacing w:val="-1"/>
          <w:sz w:val="24"/>
        </w:rPr>
        <w:t xml:space="preserve"> </w:t>
      </w:r>
      <w:r>
        <w:rPr>
          <w:spacing w:val="-4"/>
          <w:sz w:val="24"/>
        </w:rPr>
        <w:t>зон;</w:t>
      </w:r>
    </w:p>
    <w:p w:rsidR="004039B2" w:rsidRDefault="004039B2">
      <w:pPr>
        <w:pStyle w:val="a4"/>
        <w:jc w:val="left"/>
        <w:rPr>
          <w:sz w:val="24"/>
        </w:rPr>
        <w:sectPr w:rsidR="004039B2">
          <w:pgSz w:w="11910" w:h="16390"/>
          <w:pgMar w:top="760" w:right="425" w:bottom="280" w:left="992" w:header="720" w:footer="720" w:gutter="0"/>
          <w:cols w:space="720"/>
        </w:sectPr>
      </w:pPr>
    </w:p>
    <w:p w:rsidR="004039B2" w:rsidRPr="004A734D" w:rsidRDefault="007772CF">
      <w:pPr>
        <w:pStyle w:val="a4"/>
        <w:numPr>
          <w:ilvl w:val="1"/>
          <w:numId w:val="9"/>
        </w:numPr>
        <w:tabs>
          <w:tab w:val="left" w:pos="1067"/>
        </w:tabs>
        <w:spacing w:before="79"/>
        <w:ind w:left="1067" w:right="198"/>
        <w:rPr>
          <w:sz w:val="24"/>
        </w:rPr>
      </w:pPr>
      <w:r>
        <w:rPr>
          <w:sz w:val="24"/>
        </w:rPr>
        <w:lastRenderedPageBreak/>
        <w:t>мебелью,</w:t>
      </w:r>
      <w:r>
        <w:rPr>
          <w:spacing w:val="-8"/>
          <w:sz w:val="24"/>
        </w:rPr>
        <w:t xml:space="preserve"> </w:t>
      </w:r>
      <w:r>
        <w:rPr>
          <w:sz w:val="24"/>
        </w:rPr>
        <w:t>компьютерным,</w:t>
      </w:r>
      <w:r>
        <w:rPr>
          <w:spacing w:val="-6"/>
          <w:sz w:val="24"/>
        </w:rPr>
        <w:t xml:space="preserve"> </w:t>
      </w:r>
      <w:r>
        <w:rPr>
          <w:sz w:val="24"/>
        </w:rPr>
        <w:t>учебным,</w:t>
      </w:r>
      <w:r>
        <w:rPr>
          <w:spacing w:val="-5"/>
          <w:sz w:val="24"/>
        </w:rPr>
        <w:t xml:space="preserve"> </w:t>
      </w:r>
      <w:r w:rsidRPr="004A734D">
        <w:rPr>
          <w:sz w:val="24"/>
        </w:rPr>
        <w:t>презентационным,</w:t>
      </w:r>
      <w:r w:rsidRPr="004A734D">
        <w:rPr>
          <w:spacing w:val="-8"/>
          <w:sz w:val="24"/>
        </w:rPr>
        <w:t xml:space="preserve"> </w:t>
      </w:r>
      <w:r w:rsidRPr="004A734D">
        <w:rPr>
          <w:sz w:val="24"/>
        </w:rPr>
        <w:t>мультимедийным</w:t>
      </w:r>
      <w:r w:rsidRPr="004A734D">
        <w:rPr>
          <w:spacing w:val="-9"/>
          <w:sz w:val="24"/>
        </w:rPr>
        <w:t xml:space="preserve"> </w:t>
      </w:r>
      <w:r w:rsidRPr="004A734D">
        <w:rPr>
          <w:sz w:val="24"/>
        </w:rPr>
        <w:t>оборудованием, освещением, хозяйственным инвентарем.</w:t>
      </w:r>
    </w:p>
    <w:p w:rsidR="004039B2" w:rsidRPr="004A734D" w:rsidRDefault="007772CF">
      <w:pPr>
        <w:pStyle w:val="a3"/>
        <w:ind w:right="143"/>
      </w:pPr>
      <w:r w:rsidRPr="004A734D">
        <w:t xml:space="preserve">Перечни оснащения и оборудования, обеспечивающие учебный процесс закрепляются локальными актами </w:t>
      </w:r>
      <w:r w:rsidR="00E36CE2" w:rsidRPr="004A734D">
        <w:t>Муниципальное бюджетное общеобразовательное учреждение "Основная общеобразовательная школа имени Тимофея Ивина с. Иннокентьевка"</w:t>
      </w:r>
      <w:r w:rsidRPr="004A734D">
        <w:t>.</w:t>
      </w:r>
    </w:p>
    <w:p w:rsidR="004039B2" w:rsidRPr="004A734D" w:rsidRDefault="007772CF">
      <w:pPr>
        <w:pStyle w:val="a3"/>
        <w:ind w:right="142"/>
      </w:pPr>
      <w:r w:rsidRPr="004A734D">
        <w:t xml:space="preserve">В </w:t>
      </w:r>
      <w:r w:rsidR="00E36CE2" w:rsidRPr="004A734D">
        <w:t>Муниципальное бюджетное общеобразовательное учреждение "Основная общеобразовательная школа имени Тимофея Ивина с. Иннокентьевка"</w:t>
      </w:r>
      <w:r w:rsidRPr="004A734D">
        <w:t xml:space="preserve"> выдерживается норматив по площади на одного обучаемого в соответствии с санитарными требованиями.</w:t>
      </w:r>
    </w:p>
    <w:p w:rsidR="004039B2" w:rsidRPr="004A734D" w:rsidRDefault="007772CF">
      <w:pPr>
        <w:pStyle w:val="a3"/>
        <w:ind w:right="136"/>
      </w:pPr>
      <w:r w:rsidRPr="004A734D">
        <w:t xml:space="preserve">В рамках </w:t>
      </w:r>
      <w:r w:rsidRPr="004A734D">
        <w:rPr>
          <w:i/>
        </w:rPr>
        <w:t xml:space="preserve">учебно-методического обеспечения </w:t>
      </w:r>
      <w:r w:rsidRPr="004A734D">
        <w:t xml:space="preserve">реализации программы начального общего образования </w:t>
      </w:r>
      <w:r w:rsidR="00F95185" w:rsidRPr="004A734D">
        <w:t>"Основная общеобразовательная школа имени Тимофея Ивина с. Иннокентьевка"</w:t>
      </w:r>
      <w:r w:rsidRPr="004A734D">
        <w:rPr>
          <w:spacing w:val="-15"/>
        </w:rPr>
        <w:t xml:space="preserve"> </w:t>
      </w:r>
      <w:r w:rsidRPr="004A734D">
        <w:t>предоставляет</w:t>
      </w:r>
      <w:r w:rsidRPr="004A734D">
        <w:rPr>
          <w:spacing w:val="-14"/>
        </w:rPr>
        <w:t xml:space="preserve"> </w:t>
      </w:r>
      <w:r w:rsidRPr="004A734D">
        <w:t>на</w:t>
      </w:r>
      <w:r w:rsidRPr="004A734D">
        <w:rPr>
          <w:spacing w:val="-15"/>
        </w:rPr>
        <w:t xml:space="preserve"> </w:t>
      </w:r>
      <w:r w:rsidRPr="004A734D">
        <w:t>каждого</w:t>
      </w:r>
      <w:r w:rsidRPr="004A734D">
        <w:rPr>
          <w:spacing w:val="-12"/>
        </w:rPr>
        <w:t xml:space="preserve"> </w:t>
      </w:r>
      <w:r w:rsidRPr="004A734D">
        <w:t>обучающегося</w:t>
      </w:r>
      <w:r w:rsidRPr="004A734D">
        <w:rPr>
          <w:spacing w:val="-14"/>
        </w:rPr>
        <w:t xml:space="preserve"> </w:t>
      </w:r>
      <w:r w:rsidRPr="004A734D">
        <w:t>не</w:t>
      </w:r>
      <w:r w:rsidRPr="004A734D">
        <w:rPr>
          <w:spacing w:val="-13"/>
        </w:rPr>
        <w:t xml:space="preserve"> </w:t>
      </w:r>
      <w:r w:rsidRPr="004A734D">
        <w:t>менее</w:t>
      </w:r>
      <w:r w:rsidRPr="004A734D">
        <w:rPr>
          <w:spacing w:val="-13"/>
        </w:rPr>
        <w:t xml:space="preserve"> </w:t>
      </w:r>
      <w:r w:rsidRPr="004A734D">
        <w:t>одного учебника</w:t>
      </w:r>
      <w:r w:rsidRPr="004A734D">
        <w:rPr>
          <w:spacing w:val="-15"/>
        </w:rPr>
        <w:t xml:space="preserve"> </w:t>
      </w:r>
      <w:r w:rsidRPr="004A734D">
        <w:t>и</w:t>
      </w:r>
      <w:r w:rsidRPr="004A734D">
        <w:rPr>
          <w:spacing w:val="-15"/>
        </w:rPr>
        <w:t xml:space="preserve"> </w:t>
      </w:r>
      <w:r w:rsidRPr="004A734D">
        <w:t>разработанного</w:t>
      </w:r>
      <w:r w:rsidRPr="004A734D">
        <w:rPr>
          <w:spacing w:val="-15"/>
        </w:rPr>
        <w:t xml:space="preserve"> </w:t>
      </w:r>
      <w:r w:rsidRPr="004A734D">
        <w:t>в</w:t>
      </w:r>
      <w:r w:rsidRPr="004A734D">
        <w:rPr>
          <w:spacing w:val="-15"/>
        </w:rPr>
        <w:t xml:space="preserve"> </w:t>
      </w:r>
      <w:r w:rsidRPr="004A734D">
        <w:t>комплекте</w:t>
      </w:r>
      <w:r w:rsidRPr="004A734D">
        <w:rPr>
          <w:spacing w:val="-15"/>
        </w:rPr>
        <w:t xml:space="preserve"> </w:t>
      </w:r>
      <w:r w:rsidRPr="004A734D">
        <w:t>с</w:t>
      </w:r>
      <w:r w:rsidRPr="004A734D">
        <w:rPr>
          <w:spacing w:val="-15"/>
        </w:rPr>
        <w:t xml:space="preserve"> </w:t>
      </w:r>
      <w:r w:rsidRPr="004A734D">
        <w:t>ними</w:t>
      </w:r>
      <w:r w:rsidRPr="004A734D">
        <w:rPr>
          <w:spacing w:val="-15"/>
        </w:rPr>
        <w:t xml:space="preserve"> </w:t>
      </w:r>
      <w:r w:rsidRPr="004A734D">
        <w:t>учебного</w:t>
      </w:r>
      <w:r w:rsidRPr="004A734D">
        <w:rPr>
          <w:spacing w:val="-15"/>
        </w:rPr>
        <w:t xml:space="preserve"> </w:t>
      </w:r>
      <w:r w:rsidRPr="004A734D">
        <w:t>пособия</w:t>
      </w:r>
      <w:r w:rsidRPr="004A734D">
        <w:rPr>
          <w:spacing w:val="-15"/>
        </w:rPr>
        <w:t xml:space="preserve"> </w:t>
      </w:r>
      <w:r w:rsidRPr="004A734D">
        <w:t>из</w:t>
      </w:r>
      <w:r w:rsidRPr="004A734D">
        <w:rPr>
          <w:spacing w:val="-8"/>
        </w:rPr>
        <w:t xml:space="preserve"> </w:t>
      </w:r>
      <w:r w:rsidRPr="004A734D">
        <w:t>числа</w:t>
      </w:r>
      <w:r w:rsidRPr="004A734D">
        <w:rPr>
          <w:spacing w:val="-15"/>
        </w:rPr>
        <w:t xml:space="preserve"> </w:t>
      </w:r>
      <w:r w:rsidRPr="004A734D">
        <w:t>входящих</w:t>
      </w:r>
      <w:r w:rsidRPr="004A734D">
        <w:rPr>
          <w:spacing w:val="-13"/>
        </w:rPr>
        <w:t xml:space="preserve"> </w:t>
      </w:r>
      <w:r w:rsidRPr="004A734D">
        <w:t>в</w:t>
      </w:r>
      <w:r w:rsidRPr="004A734D">
        <w:rPr>
          <w:spacing w:val="-15"/>
        </w:rPr>
        <w:t xml:space="preserve"> </w:t>
      </w:r>
      <w:r w:rsidRPr="004A734D">
        <w:t>федеральный перечень учебников:</w:t>
      </w:r>
    </w:p>
    <w:p w:rsidR="004039B2" w:rsidRPr="004A734D" w:rsidRDefault="007772CF">
      <w:pPr>
        <w:pStyle w:val="a4"/>
        <w:numPr>
          <w:ilvl w:val="1"/>
          <w:numId w:val="9"/>
        </w:numPr>
        <w:tabs>
          <w:tab w:val="left" w:pos="1101"/>
        </w:tabs>
        <w:spacing w:before="1"/>
        <w:ind w:right="141"/>
        <w:rPr>
          <w:sz w:val="24"/>
        </w:rPr>
      </w:pPr>
      <w:r w:rsidRPr="004A734D">
        <w:rPr>
          <w:sz w:val="24"/>
        </w:rPr>
        <w:t>в печатной форме по учебным предметам: русский язык, математика, окружающий мир, литературное чтение, иностранные языки;</w:t>
      </w:r>
    </w:p>
    <w:p w:rsidR="004039B2" w:rsidRDefault="007772CF">
      <w:pPr>
        <w:pStyle w:val="a4"/>
        <w:numPr>
          <w:ilvl w:val="1"/>
          <w:numId w:val="9"/>
        </w:numPr>
        <w:tabs>
          <w:tab w:val="left" w:pos="1101"/>
        </w:tabs>
        <w:ind w:right="139"/>
        <w:rPr>
          <w:sz w:val="24"/>
        </w:rPr>
      </w:pPr>
      <w:r w:rsidRPr="004A734D">
        <w:rPr>
          <w:sz w:val="24"/>
          <w:u w:val="single"/>
        </w:rPr>
        <w:t>в печатной и (или) электронной форме</w:t>
      </w:r>
      <w:r w:rsidRPr="004A734D">
        <w:rPr>
          <w:sz w:val="24"/>
        </w:rPr>
        <w:t xml:space="preserve"> по иным учебным предметам (дисциплинам, курсам),</w:t>
      </w:r>
      <w:r w:rsidRPr="004A734D">
        <w:rPr>
          <w:spacing w:val="-4"/>
          <w:sz w:val="24"/>
        </w:rPr>
        <w:t xml:space="preserve"> </w:t>
      </w:r>
      <w:r w:rsidRPr="004A734D">
        <w:rPr>
          <w:sz w:val="24"/>
        </w:rPr>
        <w:t>входящим</w:t>
      </w:r>
      <w:r w:rsidRPr="004A734D">
        <w:rPr>
          <w:spacing w:val="-5"/>
          <w:sz w:val="24"/>
        </w:rPr>
        <w:t xml:space="preserve"> </w:t>
      </w:r>
      <w:r w:rsidRPr="004A734D">
        <w:rPr>
          <w:sz w:val="24"/>
        </w:rPr>
        <w:t>как</w:t>
      </w:r>
      <w:r w:rsidRPr="004A734D">
        <w:rPr>
          <w:spacing w:val="-4"/>
          <w:sz w:val="24"/>
        </w:rPr>
        <w:t xml:space="preserve"> </w:t>
      </w:r>
      <w:r w:rsidRPr="004A734D">
        <w:rPr>
          <w:sz w:val="24"/>
        </w:rPr>
        <w:t>в</w:t>
      </w:r>
      <w:r w:rsidRPr="004A734D">
        <w:rPr>
          <w:spacing w:val="-5"/>
          <w:sz w:val="24"/>
        </w:rPr>
        <w:t xml:space="preserve"> </w:t>
      </w:r>
      <w:r w:rsidRPr="004A734D">
        <w:rPr>
          <w:sz w:val="24"/>
        </w:rPr>
        <w:t>обязательную</w:t>
      </w:r>
      <w:r w:rsidRPr="004A734D">
        <w:rPr>
          <w:spacing w:val="-4"/>
          <w:sz w:val="24"/>
        </w:rPr>
        <w:t xml:space="preserve"> </w:t>
      </w:r>
      <w:r w:rsidRPr="004A734D">
        <w:rPr>
          <w:sz w:val="24"/>
        </w:rPr>
        <w:t>часть</w:t>
      </w:r>
      <w:r w:rsidRPr="004A734D">
        <w:rPr>
          <w:spacing w:val="-1"/>
          <w:sz w:val="24"/>
        </w:rPr>
        <w:t xml:space="preserve"> </w:t>
      </w:r>
      <w:r w:rsidRPr="004A734D">
        <w:rPr>
          <w:sz w:val="24"/>
        </w:rPr>
        <w:t>учебного</w:t>
      </w:r>
      <w:r w:rsidRPr="004A734D">
        <w:rPr>
          <w:spacing w:val="-4"/>
          <w:sz w:val="24"/>
        </w:rPr>
        <w:t xml:space="preserve"> </w:t>
      </w:r>
      <w:r>
        <w:rPr>
          <w:sz w:val="24"/>
        </w:rPr>
        <w:t>плана</w:t>
      </w:r>
      <w:r>
        <w:rPr>
          <w:spacing w:val="-3"/>
          <w:sz w:val="24"/>
        </w:rPr>
        <w:t xml:space="preserve"> </w:t>
      </w:r>
      <w:r>
        <w:rPr>
          <w:sz w:val="24"/>
        </w:rPr>
        <w:t>указанной</w:t>
      </w:r>
      <w:r>
        <w:rPr>
          <w:spacing w:val="-4"/>
          <w:sz w:val="24"/>
        </w:rPr>
        <w:t xml:space="preserve"> </w:t>
      </w:r>
      <w:r>
        <w:rPr>
          <w:sz w:val="24"/>
        </w:rPr>
        <w:t>программы,</w:t>
      </w:r>
      <w:r>
        <w:rPr>
          <w:spacing w:val="-4"/>
          <w:sz w:val="24"/>
        </w:rPr>
        <w:t xml:space="preserve"> </w:t>
      </w:r>
      <w:r>
        <w:rPr>
          <w:sz w:val="24"/>
        </w:rPr>
        <w:t>так</w:t>
      </w:r>
      <w:r>
        <w:rPr>
          <w:spacing w:val="-4"/>
          <w:sz w:val="24"/>
        </w:rPr>
        <w:t xml:space="preserve"> </w:t>
      </w:r>
      <w:r>
        <w:rPr>
          <w:sz w:val="24"/>
        </w:rPr>
        <w:t>и в часть, формируемую участниками образовательных отношений.</w:t>
      </w:r>
    </w:p>
    <w:p w:rsidR="004039B2" w:rsidRDefault="007772CF">
      <w:pPr>
        <w:pStyle w:val="a3"/>
        <w:ind w:right="135" w:firstLine="660"/>
      </w:pPr>
      <w:r>
        <w:t>Дополнительно</w:t>
      </w:r>
      <w:r>
        <w:rPr>
          <w:spacing w:val="-15"/>
        </w:rPr>
        <w:t xml:space="preserve"> </w:t>
      </w:r>
      <w:r>
        <w:t>при</w:t>
      </w:r>
      <w:r>
        <w:rPr>
          <w:spacing w:val="-15"/>
        </w:rPr>
        <w:t xml:space="preserve"> </w:t>
      </w:r>
      <w:r>
        <w:t>реализации</w:t>
      </w:r>
      <w:r>
        <w:rPr>
          <w:spacing w:val="-15"/>
        </w:rPr>
        <w:t xml:space="preserve"> </w:t>
      </w:r>
      <w:r>
        <w:t>образовательной</w:t>
      </w:r>
      <w:r>
        <w:rPr>
          <w:spacing w:val="-15"/>
        </w:rPr>
        <w:t xml:space="preserve"> </w:t>
      </w:r>
      <w:r>
        <w:t>программы</w:t>
      </w:r>
      <w:r>
        <w:rPr>
          <w:spacing w:val="-15"/>
        </w:rPr>
        <w:t xml:space="preserve"> </w:t>
      </w:r>
      <w:r>
        <w:t>начального</w:t>
      </w:r>
      <w:r>
        <w:rPr>
          <w:spacing w:val="-15"/>
        </w:rPr>
        <w:t xml:space="preserve"> </w:t>
      </w:r>
      <w:r>
        <w:t>общего</w:t>
      </w:r>
      <w:r>
        <w:rPr>
          <w:spacing w:val="-15"/>
        </w:rPr>
        <w:t xml:space="preserve"> </w:t>
      </w:r>
      <w:r>
        <w:t xml:space="preserve">образования могут использоваться учебные пособия, выпущенные организациями, входящими в федеральный перечень, утвержденный </w:t>
      </w:r>
      <w:proofErr w:type="spellStart"/>
      <w:r>
        <w:t>Минпросвещением</w:t>
      </w:r>
      <w:proofErr w:type="spellEnd"/>
      <w:r>
        <w:t xml:space="preserve"> РФ.</w:t>
      </w:r>
    </w:p>
    <w:p w:rsidR="004039B2" w:rsidRDefault="007772CF">
      <w:pPr>
        <w:pStyle w:val="a3"/>
        <w:ind w:right="135"/>
      </w:pPr>
      <w:r>
        <w:t>Обучающимся обеспечивается доступ к электронным образовательным ресурсам (далее – ЭОР), входящим в федеральный перечень.</w:t>
      </w:r>
    </w:p>
    <w:p w:rsidR="004039B2" w:rsidRPr="004A734D" w:rsidRDefault="007772CF">
      <w:pPr>
        <w:pStyle w:val="a3"/>
        <w:ind w:right="142"/>
      </w:pPr>
      <w:r>
        <w:t xml:space="preserve">Библиотека </w:t>
      </w:r>
      <w:r w:rsidR="00E36CE2">
        <w:t xml:space="preserve">Муниципальное бюджетное общеобразовательное учреждение </w:t>
      </w:r>
      <w:r w:rsidR="00E36CE2" w:rsidRPr="004A734D">
        <w:t>"Основная общеобразовательная школа имени Тимофея Ивина с. Иннокентьевка"</w:t>
      </w:r>
      <w:r w:rsidRPr="004A734D">
        <w:t xml:space="preserve"> укомплектована печатными образовательными ресурсами и ЭОР по всем учебным предметам учебного плана и имеет фонд дополнительной </w:t>
      </w:r>
      <w:r w:rsidRPr="004A734D">
        <w:rPr>
          <w:spacing w:val="-2"/>
        </w:rPr>
        <w:t>литературы.</w:t>
      </w:r>
    </w:p>
    <w:p w:rsidR="004039B2" w:rsidRDefault="007772CF">
      <w:pPr>
        <w:pStyle w:val="a3"/>
        <w:ind w:right="136"/>
      </w:pPr>
      <w:r>
        <w:t>Фонд</w:t>
      </w:r>
      <w:r>
        <w:rPr>
          <w:spacing w:val="-8"/>
        </w:rPr>
        <w:t xml:space="preserve"> </w:t>
      </w:r>
      <w:r>
        <w:t>дополнительной</w:t>
      </w:r>
      <w:r>
        <w:rPr>
          <w:spacing w:val="-9"/>
        </w:rPr>
        <w:t xml:space="preserve"> </w:t>
      </w:r>
      <w:r>
        <w:t>литературы</w:t>
      </w:r>
      <w:r>
        <w:rPr>
          <w:spacing w:val="-8"/>
        </w:rPr>
        <w:t xml:space="preserve"> </w:t>
      </w:r>
      <w:r>
        <w:t>включает</w:t>
      </w:r>
      <w:r>
        <w:rPr>
          <w:spacing w:val="-7"/>
        </w:rPr>
        <w:t xml:space="preserve"> </w:t>
      </w:r>
      <w:r>
        <w:t>детскую</w:t>
      </w:r>
      <w:r>
        <w:rPr>
          <w:spacing w:val="-7"/>
        </w:rPr>
        <w:t xml:space="preserve"> </w:t>
      </w:r>
      <w:r>
        <w:t>художественную</w:t>
      </w:r>
      <w:r>
        <w:rPr>
          <w:spacing w:val="-7"/>
        </w:rPr>
        <w:t xml:space="preserve"> </w:t>
      </w:r>
      <w:r>
        <w:t>и</w:t>
      </w:r>
      <w:r>
        <w:rPr>
          <w:spacing w:val="-9"/>
        </w:rPr>
        <w:t xml:space="preserve"> </w:t>
      </w:r>
      <w:r>
        <w:t>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4039B2" w:rsidRPr="004A734D" w:rsidRDefault="007772CF">
      <w:pPr>
        <w:pStyle w:val="a3"/>
        <w:spacing w:before="270"/>
        <w:ind w:right="139"/>
      </w:pPr>
      <w:r w:rsidRPr="004A734D">
        <w:t xml:space="preserve">Психолого-педагогические условия реализации программы начального общего образования </w:t>
      </w:r>
      <w:r w:rsidR="00E36CE2" w:rsidRPr="004A734D">
        <w:t>Муниципальное бюджетное общеобразовательное учреждение "Основная общеобразовательная школа имени Тимофея Ивина с. Иннокентьевка"</w:t>
      </w:r>
      <w:r w:rsidRPr="004A734D">
        <w:t xml:space="preserve"> отвечают требованиям ФГОС НОО и обеспечивают:</w:t>
      </w:r>
    </w:p>
    <w:p w:rsidR="004039B2" w:rsidRDefault="007772CF">
      <w:pPr>
        <w:pStyle w:val="a4"/>
        <w:numPr>
          <w:ilvl w:val="0"/>
          <w:numId w:val="8"/>
        </w:numPr>
        <w:tabs>
          <w:tab w:val="left" w:pos="1065"/>
        </w:tabs>
        <w:ind w:right="138" w:firstLine="600"/>
        <w:jc w:val="both"/>
        <w:rPr>
          <w:sz w:val="24"/>
        </w:rPr>
      </w:pPr>
      <w:r w:rsidRPr="004A734D">
        <w:rPr>
          <w:sz w:val="24"/>
        </w:rPr>
        <w:t xml:space="preserve">преемственность содержания </w:t>
      </w:r>
      <w:r>
        <w:rPr>
          <w:sz w:val="24"/>
        </w:rPr>
        <w:t>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039B2" w:rsidRDefault="007772CF">
      <w:pPr>
        <w:pStyle w:val="a4"/>
        <w:numPr>
          <w:ilvl w:val="0"/>
          <w:numId w:val="8"/>
        </w:numPr>
        <w:tabs>
          <w:tab w:val="left" w:pos="1127"/>
        </w:tabs>
        <w:ind w:right="137" w:firstLine="600"/>
        <w:jc w:val="both"/>
        <w:rPr>
          <w:sz w:val="24"/>
        </w:rPr>
      </w:pPr>
      <w:r>
        <w:rPr>
          <w:sz w:val="24"/>
        </w:rPr>
        <w:t>социально-психологическую адаптацию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4039B2" w:rsidRDefault="007772CF">
      <w:pPr>
        <w:pStyle w:val="a4"/>
        <w:numPr>
          <w:ilvl w:val="0"/>
          <w:numId w:val="8"/>
        </w:numPr>
        <w:tabs>
          <w:tab w:val="left" w:pos="1154"/>
        </w:tabs>
        <w:ind w:right="140" w:firstLine="600"/>
        <w:jc w:val="both"/>
        <w:rPr>
          <w:sz w:val="24"/>
        </w:rPr>
      </w:pPr>
      <w:r>
        <w:rPr>
          <w:sz w:val="24"/>
        </w:rPr>
        <w:t xml:space="preserve">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w:t>
      </w:r>
      <w:r>
        <w:rPr>
          <w:spacing w:val="-2"/>
          <w:sz w:val="24"/>
        </w:rPr>
        <w:t>обучающихся;</w:t>
      </w:r>
    </w:p>
    <w:p w:rsidR="004039B2" w:rsidRDefault="007772CF">
      <w:pPr>
        <w:pStyle w:val="a4"/>
        <w:numPr>
          <w:ilvl w:val="0"/>
          <w:numId w:val="8"/>
        </w:numPr>
        <w:tabs>
          <w:tab w:val="left" w:pos="1046"/>
        </w:tabs>
        <w:spacing w:before="1"/>
        <w:ind w:right="143" w:firstLine="600"/>
        <w:jc w:val="both"/>
        <w:rPr>
          <w:sz w:val="24"/>
        </w:rPr>
      </w:pPr>
      <w:r>
        <w:rPr>
          <w:sz w:val="24"/>
        </w:rPr>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 и повышенной тревожности;</w:t>
      </w:r>
    </w:p>
    <w:p w:rsidR="004039B2" w:rsidRDefault="007772CF">
      <w:pPr>
        <w:pStyle w:val="a4"/>
        <w:numPr>
          <w:ilvl w:val="0"/>
          <w:numId w:val="8"/>
        </w:numPr>
        <w:tabs>
          <w:tab w:val="left" w:pos="1252"/>
        </w:tabs>
        <w:ind w:right="134" w:firstLine="600"/>
        <w:jc w:val="both"/>
        <w:rPr>
          <w:sz w:val="24"/>
        </w:rPr>
      </w:pPr>
      <w:r>
        <w:rPr>
          <w:sz w:val="24"/>
        </w:rPr>
        <w:t xml:space="preserve">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Pr>
          <w:sz w:val="24"/>
        </w:rPr>
        <w:t>тьютором</w:t>
      </w:r>
      <w:proofErr w:type="spellEnd"/>
      <w:r>
        <w:rPr>
          <w:sz w:val="24"/>
        </w:rPr>
        <w:t>, социальным педагогом) участников образовательных отношений:</w:t>
      </w:r>
    </w:p>
    <w:p w:rsidR="004039B2" w:rsidRDefault="007772CF">
      <w:pPr>
        <w:pStyle w:val="a4"/>
        <w:numPr>
          <w:ilvl w:val="1"/>
          <w:numId w:val="8"/>
        </w:numPr>
        <w:tabs>
          <w:tab w:val="left" w:pos="1101"/>
        </w:tabs>
        <w:ind w:right="140"/>
        <w:rPr>
          <w:sz w:val="24"/>
        </w:rPr>
      </w:pPr>
      <w:r>
        <w:rPr>
          <w:sz w:val="24"/>
        </w:rPr>
        <w:t>формирование и развитие психолого-педагогической компетентности; сохранение и укрепление психологического благополучия и психического здоровья обучающихся; поддержка и сопровождение детско-родительских отношений;</w:t>
      </w:r>
    </w:p>
    <w:p w:rsidR="004039B2" w:rsidRDefault="007772CF">
      <w:pPr>
        <w:pStyle w:val="a4"/>
        <w:numPr>
          <w:ilvl w:val="1"/>
          <w:numId w:val="8"/>
        </w:numPr>
        <w:tabs>
          <w:tab w:val="left" w:pos="1101"/>
        </w:tabs>
        <w:ind w:right="144"/>
        <w:rPr>
          <w:sz w:val="24"/>
        </w:rPr>
      </w:pPr>
      <w:r>
        <w:rPr>
          <w:sz w:val="24"/>
        </w:rPr>
        <w:t>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1"/>
          <w:numId w:val="8"/>
        </w:numPr>
        <w:tabs>
          <w:tab w:val="left" w:pos="1101"/>
        </w:tabs>
        <w:spacing w:before="79"/>
        <w:ind w:right="137"/>
        <w:rPr>
          <w:sz w:val="24"/>
        </w:rPr>
      </w:pPr>
      <w:r>
        <w:rPr>
          <w:sz w:val="24"/>
        </w:rPr>
        <w:lastRenderedPageBreak/>
        <w:t>мониторинг возможностей и способностей обучающихся, выявление, поддержка и сопровождение одаренных детей; создание условий для последующего профессионального самоопределения;</w:t>
      </w:r>
    </w:p>
    <w:p w:rsidR="004039B2" w:rsidRDefault="007772CF">
      <w:pPr>
        <w:pStyle w:val="a4"/>
        <w:numPr>
          <w:ilvl w:val="1"/>
          <w:numId w:val="8"/>
        </w:numPr>
        <w:tabs>
          <w:tab w:val="left" w:pos="1101"/>
        </w:tabs>
        <w:ind w:right="136"/>
        <w:rPr>
          <w:sz w:val="24"/>
        </w:rPr>
      </w:pPr>
      <w:r>
        <w:rPr>
          <w:sz w:val="24"/>
        </w:rPr>
        <w:t>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w:t>
      </w:r>
    </w:p>
    <w:p w:rsidR="004039B2" w:rsidRDefault="007772CF">
      <w:pPr>
        <w:pStyle w:val="a4"/>
        <w:numPr>
          <w:ilvl w:val="1"/>
          <w:numId w:val="8"/>
        </w:numPr>
        <w:tabs>
          <w:tab w:val="left" w:pos="1100"/>
        </w:tabs>
        <w:ind w:left="1100" w:hanging="359"/>
        <w:rPr>
          <w:sz w:val="24"/>
        </w:rPr>
      </w:pPr>
      <w:r>
        <w:rPr>
          <w:sz w:val="24"/>
        </w:rPr>
        <w:t>формирование</w:t>
      </w:r>
      <w:r>
        <w:rPr>
          <w:spacing w:val="-7"/>
          <w:sz w:val="24"/>
        </w:rPr>
        <w:t xml:space="preserve"> </w:t>
      </w:r>
      <w:r>
        <w:rPr>
          <w:sz w:val="24"/>
        </w:rPr>
        <w:t>коммуникативных</w:t>
      </w:r>
      <w:r>
        <w:rPr>
          <w:spacing w:val="-4"/>
          <w:sz w:val="24"/>
        </w:rPr>
        <w:t xml:space="preserve"> </w:t>
      </w:r>
      <w:r>
        <w:rPr>
          <w:sz w:val="24"/>
        </w:rPr>
        <w:t>навыков</w:t>
      </w:r>
      <w:r>
        <w:rPr>
          <w:spacing w:val="-4"/>
          <w:sz w:val="24"/>
        </w:rPr>
        <w:t xml:space="preserve"> </w:t>
      </w:r>
      <w:r>
        <w:rPr>
          <w:sz w:val="24"/>
        </w:rPr>
        <w:t>в</w:t>
      </w:r>
      <w:r>
        <w:rPr>
          <w:spacing w:val="-4"/>
          <w:sz w:val="24"/>
        </w:rPr>
        <w:t xml:space="preserve"> </w:t>
      </w:r>
      <w:r>
        <w:rPr>
          <w:sz w:val="24"/>
        </w:rPr>
        <w:t>разновозрастной</w:t>
      </w:r>
      <w:r>
        <w:rPr>
          <w:spacing w:val="-4"/>
          <w:sz w:val="24"/>
        </w:rPr>
        <w:t xml:space="preserve"> </w:t>
      </w:r>
      <w:r>
        <w:rPr>
          <w:sz w:val="24"/>
        </w:rPr>
        <w:t>среде</w:t>
      </w:r>
      <w:r>
        <w:rPr>
          <w:spacing w:val="-4"/>
          <w:sz w:val="24"/>
        </w:rPr>
        <w:t xml:space="preserve"> </w:t>
      </w:r>
      <w:r>
        <w:rPr>
          <w:sz w:val="24"/>
        </w:rPr>
        <w:t>и</w:t>
      </w:r>
      <w:r>
        <w:rPr>
          <w:spacing w:val="-5"/>
          <w:sz w:val="24"/>
        </w:rPr>
        <w:t xml:space="preserve"> </w:t>
      </w:r>
      <w:r>
        <w:rPr>
          <w:sz w:val="24"/>
        </w:rPr>
        <w:t>среде</w:t>
      </w:r>
      <w:r>
        <w:rPr>
          <w:spacing w:val="-4"/>
          <w:sz w:val="24"/>
        </w:rPr>
        <w:t xml:space="preserve"> </w:t>
      </w:r>
      <w:r>
        <w:rPr>
          <w:spacing w:val="-2"/>
          <w:sz w:val="24"/>
        </w:rPr>
        <w:t>сверстников;</w:t>
      </w:r>
    </w:p>
    <w:p w:rsidR="004039B2" w:rsidRDefault="007772CF">
      <w:pPr>
        <w:pStyle w:val="a4"/>
        <w:numPr>
          <w:ilvl w:val="1"/>
          <w:numId w:val="8"/>
        </w:numPr>
        <w:tabs>
          <w:tab w:val="left" w:pos="1100"/>
        </w:tabs>
        <w:ind w:left="1100" w:hanging="359"/>
        <w:rPr>
          <w:sz w:val="24"/>
        </w:rPr>
      </w:pPr>
      <w:r>
        <w:rPr>
          <w:sz w:val="24"/>
        </w:rPr>
        <w:t>поддержка</w:t>
      </w:r>
      <w:r>
        <w:rPr>
          <w:spacing w:val="-8"/>
          <w:sz w:val="24"/>
        </w:rPr>
        <w:t xml:space="preserve"> </w:t>
      </w:r>
      <w:r>
        <w:rPr>
          <w:sz w:val="24"/>
        </w:rPr>
        <w:t>детских</w:t>
      </w:r>
      <w:r>
        <w:rPr>
          <w:spacing w:val="-4"/>
          <w:sz w:val="24"/>
        </w:rPr>
        <w:t xml:space="preserve"> </w:t>
      </w:r>
      <w:r>
        <w:rPr>
          <w:sz w:val="24"/>
        </w:rPr>
        <w:t>объединений,</w:t>
      </w:r>
      <w:r>
        <w:rPr>
          <w:spacing w:val="-3"/>
          <w:sz w:val="24"/>
        </w:rPr>
        <w:t xml:space="preserve"> </w:t>
      </w:r>
      <w:r>
        <w:rPr>
          <w:sz w:val="24"/>
        </w:rPr>
        <w:t>ученического</w:t>
      </w:r>
      <w:r>
        <w:rPr>
          <w:spacing w:val="-4"/>
          <w:sz w:val="24"/>
        </w:rPr>
        <w:t xml:space="preserve"> </w:t>
      </w:r>
      <w:r>
        <w:rPr>
          <w:spacing w:val="-2"/>
          <w:sz w:val="24"/>
        </w:rPr>
        <w:t>самоуправления;</w:t>
      </w:r>
    </w:p>
    <w:p w:rsidR="004039B2" w:rsidRDefault="007772CF">
      <w:pPr>
        <w:pStyle w:val="a4"/>
        <w:numPr>
          <w:ilvl w:val="1"/>
          <w:numId w:val="8"/>
        </w:numPr>
        <w:tabs>
          <w:tab w:val="left" w:pos="1100"/>
        </w:tabs>
        <w:ind w:left="1100" w:hanging="359"/>
        <w:rPr>
          <w:sz w:val="24"/>
        </w:rPr>
      </w:pPr>
      <w:r>
        <w:rPr>
          <w:sz w:val="24"/>
        </w:rPr>
        <w:t>формирование</w:t>
      </w:r>
      <w:r>
        <w:rPr>
          <w:spacing w:val="-9"/>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поведения</w:t>
      </w:r>
      <w:r>
        <w:rPr>
          <w:spacing w:val="-6"/>
          <w:sz w:val="24"/>
        </w:rPr>
        <w:t xml:space="preserve"> </w:t>
      </w:r>
      <w:r>
        <w:rPr>
          <w:sz w:val="24"/>
        </w:rPr>
        <w:t>в</w:t>
      </w:r>
      <w:r>
        <w:rPr>
          <w:spacing w:val="-6"/>
          <w:sz w:val="24"/>
        </w:rPr>
        <w:t xml:space="preserve"> </w:t>
      </w:r>
      <w:r>
        <w:rPr>
          <w:sz w:val="24"/>
        </w:rPr>
        <w:t>информационной</w:t>
      </w:r>
      <w:r>
        <w:rPr>
          <w:spacing w:val="-5"/>
          <w:sz w:val="24"/>
        </w:rPr>
        <w:t xml:space="preserve"> </w:t>
      </w:r>
      <w:r>
        <w:rPr>
          <w:spacing w:val="-2"/>
          <w:sz w:val="24"/>
        </w:rPr>
        <w:t>среде;</w:t>
      </w:r>
    </w:p>
    <w:p w:rsidR="004039B2" w:rsidRDefault="007772CF">
      <w:pPr>
        <w:pStyle w:val="a4"/>
        <w:numPr>
          <w:ilvl w:val="1"/>
          <w:numId w:val="8"/>
        </w:numPr>
        <w:tabs>
          <w:tab w:val="left" w:pos="1100"/>
        </w:tabs>
        <w:ind w:left="1100" w:hanging="359"/>
        <w:rPr>
          <w:sz w:val="24"/>
        </w:rPr>
      </w:pPr>
      <w:r>
        <w:rPr>
          <w:sz w:val="24"/>
        </w:rPr>
        <w:t>развитие</w:t>
      </w:r>
      <w:r>
        <w:rPr>
          <w:spacing w:val="-8"/>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в</w:t>
      </w:r>
      <w:r>
        <w:rPr>
          <w:spacing w:val="-6"/>
          <w:sz w:val="24"/>
        </w:rPr>
        <w:t xml:space="preserve"> </w:t>
      </w:r>
      <w:r>
        <w:rPr>
          <w:sz w:val="24"/>
        </w:rPr>
        <w:t>области</w:t>
      </w:r>
      <w:r>
        <w:rPr>
          <w:spacing w:val="-4"/>
          <w:sz w:val="24"/>
        </w:rPr>
        <w:t xml:space="preserve"> </w:t>
      </w:r>
      <w:r>
        <w:rPr>
          <w:sz w:val="24"/>
        </w:rPr>
        <w:t>использования</w:t>
      </w:r>
      <w:r>
        <w:rPr>
          <w:spacing w:val="-5"/>
          <w:sz w:val="24"/>
        </w:rPr>
        <w:t xml:space="preserve"> </w:t>
      </w:r>
      <w:r>
        <w:rPr>
          <w:spacing w:val="-4"/>
          <w:sz w:val="24"/>
        </w:rPr>
        <w:t>ИКТ.</w:t>
      </w:r>
    </w:p>
    <w:p w:rsidR="004039B2" w:rsidRDefault="007772CF">
      <w:pPr>
        <w:pStyle w:val="a4"/>
        <w:numPr>
          <w:ilvl w:val="0"/>
          <w:numId w:val="8"/>
        </w:numPr>
        <w:tabs>
          <w:tab w:val="left" w:pos="1298"/>
        </w:tabs>
        <w:ind w:right="143" w:firstLine="600"/>
        <w:jc w:val="both"/>
        <w:rPr>
          <w:sz w:val="24"/>
        </w:rPr>
      </w:pPr>
      <w:r>
        <w:rPr>
          <w:sz w:val="24"/>
        </w:rPr>
        <w:t>индивидуальное психолого-педагогическое сопровождение всех участников образовательных отношений;</w:t>
      </w:r>
    </w:p>
    <w:p w:rsidR="004039B2" w:rsidRDefault="007772CF">
      <w:pPr>
        <w:pStyle w:val="a4"/>
        <w:numPr>
          <w:ilvl w:val="0"/>
          <w:numId w:val="8"/>
        </w:numPr>
        <w:tabs>
          <w:tab w:val="left" w:pos="1036"/>
        </w:tabs>
        <w:spacing w:before="1"/>
        <w:ind w:right="139" w:firstLine="600"/>
        <w:jc w:val="both"/>
        <w:rPr>
          <w:sz w:val="24"/>
        </w:rPr>
      </w:pPr>
      <w:r>
        <w:rPr>
          <w:sz w:val="24"/>
        </w:rPr>
        <w:t>диверсификацию уровней психолого-педагогического сопровождения (индивидуальный, групповой, уровень класса, уровень школы);</w:t>
      </w:r>
    </w:p>
    <w:p w:rsidR="004039B2" w:rsidRDefault="007772CF">
      <w:pPr>
        <w:pStyle w:val="a4"/>
        <w:numPr>
          <w:ilvl w:val="0"/>
          <w:numId w:val="8"/>
        </w:numPr>
        <w:tabs>
          <w:tab w:val="left" w:pos="1293"/>
        </w:tabs>
        <w:ind w:right="135" w:firstLine="600"/>
        <w:jc w:val="both"/>
        <w:rPr>
          <w:sz w:val="24"/>
        </w:rPr>
      </w:pPr>
      <w:r>
        <w:rPr>
          <w:sz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4039B2" w:rsidRPr="004A734D" w:rsidRDefault="007772CF">
      <w:pPr>
        <w:pStyle w:val="a4"/>
        <w:numPr>
          <w:ilvl w:val="0"/>
          <w:numId w:val="8"/>
        </w:numPr>
        <w:tabs>
          <w:tab w:val="left" w:pos="1127"/>
        </w:tabs>
        <w:ind w:right="140" w:firstLine="600"/>
        <w:jc w:val="both"/>
        <w:rPr>
          <w:sz w:val="24"/>
          <w:szCs w:val="24"/>
        </w:rPr>
      </w:pPr>
      <w:r>
        <w:rPr>
          <w:sz w:val="24"/>
        </w:rPr>
        <w:t xml:space="preserve">осуществление мониторинга и оценки эффективности психологических программ </w:t>
      </w:r>
      <w:r w:rsidRPr="004A734D">
        <w:rPr>
          <w:sz w:val="24"/>
          <w:szCs w:val="24"/>
        </w:rPr>
        <w:t xml:space="preserve">сопровождения участников образовательных отношений, развития психологической службы </w:t>
      </w:r>
      <w:r w:rsidR="00E36CE2" w:rsidRPr="004A734D">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4A734D">
        <w:rPr>
          <w:sz w:val="24"/>
          <w:szCs w:val="24"/>
        </w:rPr>
        <w:t>.</w:t>
      </w:r>
    </w:p>
    <w:p w:rsidR="004039B2" w:rsidRDefault="007772CF" w:rsidP="004A734D">
      <w:pPr>
        <w:pStyle w:val="a3"/>
        <w:ind w:right="3"/>
      </w:pPr>
      <w:r w:rsidRPr="004A734D">
        <w:t>Обеспеченность</w:t>
      </w:r>
      <w:r w:rsidRPr="004A734D">
        <w:rPr>
          <w:spacing w:val="-5"/>
        </w:rPr>
        <w:t xml:space="preserve"> </w:t>
      </w:r>
      <w:r w:rsidRPr="004A734D">
        <w:rPr>
          <w:i/>
        </w:rPr>
        <w:t>кадровыми</w:t>
      </w:r>
      <w:r w:rsidRPr="004A734D">
        <w:rPr>
          <w:i/>
          <w:spacing w:val="-6"/>
        </w:rPr>
        <w:t xml:space="preserve"> </w:t>
      </w:r>
      <w:r w:rsidRPr="004A734D">
        <w:rPr>
          <w:i/>
        </w:rPr>
        <w:t>условиями</w:t>
      </w:r>
      <w:r w:rsidRPr="004A734D">
        <w:rPr>
          <w:i/>
          <w:spacing w:val="-5"/>
        </w:rPr>
        <w:t xml:space="preserve"> </w:t>
      </w:r>
      <w:r w:rsidRPr="004A734D">
        <w:t>реализации</w:t>
      </w:r>
      <w:r w:rsidRPr="004A734D">
        <w:rPr>
          <w:spacing w:val="-6"/>
        </w:rPr>
        <w:t xml:space="preserve"> </w:t>
      </w:r>
      <w:r w:rsidRPr="004A734D">
        <w:t>программы</w:t>
      </w:r>
      <w:r w:rsidRPr="004A734D">
        <w:rPr>
          <w:spacing w:val="-6"/>
        </w:rPr>
        <w:t xml:space="preserve"> </w:t>
      </w:r>
      <w:r w:rsidRPr="004A734D">
        <w:t>начального</w:t>
      </w:r>
      <w:r w:rsidRPr="004A734D">
        <w:rPr>
          <w:spacing w:val="-6"/>
        </w:rPr>
        <w:t xml:space="preserve"> </w:t>
      </w:r>
      <w:r w:rsidRPr="004A734D">
        <w:t xml:space="preserve">общего образования </w:t>
      </w:r>
      <w:r w:rsidR="00E36CE2" w:rsidRPr="004A734D">
        <w:t xml:space="preserve">Муниципальное бюджетное общеобразовательное учреждение "Основная общеобразовательная школа имени </w:t>
      </w:r>
      <w:r w:rsidR="00E36CE2">
        <w:t>Тимофея Ивина с. Иннокентьевка"</w:t>
      </w:r>
      <w:r w:rsidR="00F95185">
        <w:t xml:space="preserve"> </w:t>
      </w:r>
      <w:r>
        <w:t>включает</w:t>
      </w:r>
      <w:r>
        <w:rPr>
          <w:spacing w:val="-1"/>
        </w:rPr>
        <w:t xml:space="preserve"> </w:t>
      </w:r>
      <w:r>
        <w:t>в</w:t>
      </w:r>
      <w:r>
        <w:rPr>
          <w:spacing w:val="-2"/>
        </w:rPr>
        <w:t xml:space="preserve"> себя:</w:t>
      </w:r>
    </w:p>
    <w:p w:rsidR="004039B2" w:rsidRPr="004A734D" w:rsidRDefault="007772CF">
      <w:pPr>
        <w:pStyle w:val="a4"/>
        <w:numPr>
          <w:ilvl w:val="0"/>
          <w:numId w:val="7"/>
        </w:numPr>
        <w:tabs>
          <w:tab w:val="left" w:pos="1099"/>
          <w:tab w:val="left" w:pos="1101"/>
        </w:tabs>
        <w:spacing w:before="3" w:line="237" w:lineRule="auto"/>
        <w:ind w:right="139"/>
        <w:jc w:val="both"/>
        <w:rPr>
          <w:sz w:val="24"/>
          <w:szCs w:val="24"/>
        </w:rPr>
      </w:pPr>
      <w:r w:rsidRPr="004A734D">
        <w:rPr>
          <w:sz w:val="24"/>
          <w:szCs w:val="24"/>
        </w:rPr>
        <w:t xml:space="preserve">укомплектованность </w:t>
      </w:r>
      <w:r w:rsidR="00E36CE2" w:rsidRPr="004A734D">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4A734D">
        <w:rPr>
          <w:color w:val="333333"/>
          <w:sz w:val="24"/>
          <w:szCs w:val="24"/>
        </w:rPr>
        <w:t xml:space="preserve"> </w:t>
      </w:r>
      <w:r w:rsidRPr="004A734D">
        <w:rPr>
          <w:sz w:val="24"/>
          <w:szCs w:val="24"/>
        </w:rPr>
        <w:t>педагогическими, руководящими и иными работниками;</w:t>
      </w:r>
    </w:p>
    <w:p w:rsidR="004039B2" w:rsidRPr="004A734D" w:rsidRDefault="007772CF">
      <w:pPr>
        <w:pStyle w:val="a4"/>
        <w:numPr>
          <w:ilvl w:val="0"/>
          <w:numId w:val="7"/>
        </w:numPr>
        <w:tabs>
          <w:tab w:val="left" w:pos="1099"/>
          <w:tab w:val="left" w:pos="1101"/>
        </w:tabs>
        <w:spacing w:before="1" w:line="237" w:lineRule="auto"/>
        <w:ind w:right="134"/>
        <w:jc w:val="both"/>
        <w:rPr>
          <w:sz w:val="24"/>
          <w:szCs w:val="24"/>
        </w:rPr>
      </w:pPr>
      <w:r w:rsidRPr="004A734D">
        <w:rPr>
          <w:sz w:val="24"/>
          <w:szCs w:val="24"/>
        </w:rPr>
        <w:t xml:space="preserve">уровень квалификации педагогических и иных работников </w:t>
      </w:r>
      <w:r w:rsidR="00E36CE2" w:rsidRPr="004A734D">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4A734D">
        <w:rPr>
          <w:sz w:val="24"/>
          <w:szCs w:val="24"/>
        </w:rPr>
        <w:t>, участвующих в реализации образовательной программы начального общего образования и создании условий для её разработки и реализации;</w:t>
      </w:r>
    </w:p>
    <w:p w:rsidR="004039B2" w:rsidRPr="004A734D" w:rsidRDefault="007772CF">
      <w:pPr>
        <w:pStyle w:val="a4"/>
        <w:numPr>
          <w:ilvl w:val="0"/>
          <w:numId w:val="7"/>
        </w:numPr>
        <w:tabs>
          <w:tab w:val="left" w:pos="1099"/>
          <w:tab w:val="left" w:pos="1101"/>
        </w:tabs>
        <w:spacing w:before="4" w:line="237" w:lineRule="auto"/>
        <w:ind w:right="135"/>
        <w:jc w:val="both"/>
        <w:rPr>
          <w:sz w:val="24"/>
          <w:szCs w:val="24"/>
        </w:rPr>
      </w:pPr>
      <w:r w:rsidRPr="004A734D">
        <w:rPr>
          <w:sz w:val="24"/>
          <w:szCs w:val="24"/>
        </w:rPr>
        <w:t>непрерывность</w:t>
      </w:r>
      <w:r w:rsidRPr="004A734D">
        <w:rPr>
          <w:spacing w:val="-4"/>
          <w:sz w:val="24"/>
          <w:szCs w:val="24"/>
        </w:rPr>
        <w:t xml:space="preserve"> </w:t>
      </w:r>
      <w:r w:rsidRPr="004A734D">
        <w:rPr>
          <w:sz w:val="24"/>
          <w:szCs w:val="24"/>
        </w:rPr>
        <w:t>профессионального</w:t>
      </w:r>
      <w:r w:rsidRPr="004A734D">
        <w:rPr>
          <w:spacing w:val="-3"/>
          <w:sz w:val="24"/>
          <w:szCs w:val="24"/>
        </w:rPr>
        <w:t xml:space="preserve"> </w:t>
      </w:r>
      <w:r w:rsidRPr="004A734D">
        <w:rPr>
          <w:sz w:val="24"/>
          <w:szCs w:val="24"/>
        </w:rPr>
        <w:t>развития</w:t>
      </w:r>
      <w:r w:rsidRPr="004A734D">
        <w:rPr>
          <w:spacing w:val="-8"/>
          <w:sz w:val="24"/>
          <w:szCs w:val="24"/>
        </w:rPr>
        <w:t xml:space="preserve"> </w:t>
      </w:r>
      <w:r w:rsidRPr="004A734D">
        <w:rPr>
          <w:sz w:val="24"/>
          <w:szCs w:val="24"/>
        </w:rPr>
        <w:t>педагогических</w:t>
      </w:r>
      <w:r w:rsidRPr="004A734D">
        <w:rPr>
          <w:spacing w:val="-4"/>
          <w:sz w:val="24"/>
          <w:szCs w:val="24"/>
        </w:rPr>
        <w:t xml:space="preserve"> </w:t>
      </w:r>
      <w:r w:rsidRPr="004A734D">
        <w:rPr>
          <w:sz w:val="24"/>
          <w:szCs w:val="24"/>
        </w:rPr>
        <w:t>работников</w:t>
      </w:r>
      <w:r w:rsidRPr="004A734D">
        <w:rPr>
          <w:spacing w:val="-3"/>
          <w:sz w:val="24"/>
          <w:szCs w:val="24"/>
        </w:rPr>
        <w:t xml:space="preserve"> </w:t>
      </w:r>
      <w:r w:rsidR="00E36CE2" w:rsidRPr="004A734D">
        <w:rPr>
          <w:sz w:val="24"/>
          <w:szCs w:val="24"/>
        </w:rPr>
        <w:t>Муниципальное бюджетное общеобразовательное учреждение "Основная общеобразовательная школа имени Тимофея Ивина с. Иннокентьевка"</w:t>
      </w:r>
      <w:r w:rsidRPr="004A734D">
        <w:rPr>
          <w:sz w:val="24"/>
          <w:szCs w:val="24"/>
        </w:rPr>
        <w:t xml:space="preserve">, </w:t>
      </w:r>
      <w:proofErr w:type="gramStart"/>
      <w:r w:rsidRPr="004A734D">
        <w:rPr>
          <w:sz w:val="24"/>
          <w:szCs w:val="24"/>
        </w:rPr>
        <w:t>реализующей</w:t>
      </w:r>
      <w:proofErr w:type="gramEnd"/>
      <w:r w:rsidRPr="004A734D">
        <w:rPr>
          <w:sz w:val="24"/>
          <w:szCs w:val="24"/>
        </w:rPr>
        <w:t xml:space="preserve"> образовательную программу начального общего образования.</w:t>
      </w:r>
    </w:p>
    <w:p w:rsidR="004039B2" w:rsidRDefault="007772CF">
      <w:pPr>
        <w:pStyle w:val="a3"/>
        <w:ind w:right="138"/>
      </w:pPr>
      <w:r w:rsidRPr="004A734D">
        <w:t xml:space="preserve">Укомплектованность </w:t>
      </w:r>
      <w:r w:rsidR="00E36CE2" w:rsidRPr="004A734D">
        <w:t>Муниципальное бюджетное общеобразовательное учреждение "Основная общеобразовательная школа имени Тимофея Ивина с. Иннокентьевка"</w:t>
      </w:r>
      <w:r w:rsidRPr="004A734D">
        <w:t xml:space="preserve"> педагогическими, руководящими и иными работниками</w:t>
      </w:r>
      <w:r>
        <w:t xml:space="preserve"> характеризируется замещением 100 % вакансий, имеющихся в соответствии с утверждённым штатным расписанием.</w:t>
      </w:r>
    </w:p>
    <w:p w:rsidR="004039B2" w:rsidRDefault="007772CF">
      <w:pPr>
        <w:pStyle w:val="a3"/>
        <w:ind w:right="135"/>
      </w:pPr>
      <w:r>
        <w:t xml:space="preserve">Уровень квалификации педагогических и иных работников </w:t>
      </w:r>
      <w:r w:rsidR="00E36CE2">
        <w:t>Муниципальное бюджетное общеобразовательное учреждение "Основная общеобразовательная школа имени Тимофея Ивина с. Иннокентьевка"</w:t>
      </w:r>
      <w:r>
        <w:t>, участвующих в реализации образовательной программы начального общего образования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039B2" w:rsidRDefault="007772CF">
      <w:pPr>
        <w:pStyle w:val="a3"/>
        <w:ind w:right="138"/>
      </w:pPr>
      <w:r>
        <w:t>Основой для разработки должностных инструкций, содержащих конкретный перечень должностных обязанностей</w:t>
      </w:r>
      <w:r>
        <w:rPr>
          <w:spacing w:val="-2"/>
        </w:rPr>
        <w:t xml:space="preserve"> </w:t>
      </w:r>
      <w:r>
        <w:t>работников,</w:t>
      </w:r>
      <w:r>
        <w:rPr>
          <w:spacing w:val="-3"/>
        </w:rPr>
        <w:t xml:space="preserve"> </w:t>
      </w:r>
      <w:r>
        <w:t>с</w:t>
      </w:r>
      <w:r>
        <w:rPr>
          <w:spacing w:val="-1"/>
        </w:rPr>
        <w:t xml:space="preserve"> </w:t>
      </w:r>
      <w:r>
        <w:t>учётом</w:t>
      </w:r>
      <w:r>
        <w:rPr>
          <w:spacing w:val="-3"/>
        </w:rPr>
        <w:t xml:space="preserve"> </w:t>
      </w:r>
      <w:r>
        <w:t>особенностей</w:t>
      </w:r>
      <w:r>
        <w:rPr>
          <w:spacing w:val="-2"/>
        </w:rPr>
        <w:t xml:space="preserve"> </w:t>
      </w:r>
      <w:r>
        <w:t>организации</w:t>
      </w:r>
      <w:r>
        <w:rPr>
          <w:spacing w:val="-1"/>
        </w:rPr>
        <w:t xml:space="preserve"> </w:t>
      </w:r>
      <w:r>
        <w:t>труда</w:t>
      </w:r>
      <w:r>
        <w:rPr>
          <w:spacing w:val="-3"/>
        </w:rPr>
        <w:t xml:space="preserve"> </w:t>
      </w:r>
      <w:r>
        <w:t>и управления,</w:t>
      </w:r>
      <w:r>
        <w:rPr>
          <w:spacing w:val="-2"/>
        </w:rPr>
        <w:t xml:space="preserve"> </w:t>
      </w:r>
      <w:r>
        <w:t>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и(или)профессиональных стандартах (при наличии).</w:t>
      </w:r>
    </w:p>
    <w:p w:rsidR="004039B2" w:rsidRDefault="007772CF">
      <w:pPr>
        <w:pStyle w:val="a3"/>
        <w:ind w:right="141"/>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w:t>
      </w:r>
      <w:r w:rsidR="007B2E1D">
        <w:t xml:space="preserve">ьного общего, основного общего </w:t>
      </w:r>
      <w:r>
        <w:t>образования)» обобщённые трудовые функции, которые могут быть поручены работнику, занимающему данную должность.</w:t>
      </w:r>
    </w:p>
    <w:p w:rsidR="004039B2" w:rsidRDefault="004039B2">
      <w:pPr>
        <w:pStyle w:val="a3"/>
        <w:sectPr w:rsidR="004039B2">
          <w:pgSz w:w="11910" w:h="16390"/>
          <w:pgMar w:top="760" w:right="425" w:bottom="280" w:left="992" w:header="720" w:footer="720" w:gutter="0"/>
          <w:cols w:space="720"/>
        </w:sectPr>
      </w:pPr>
    </w:p>
    <w:p w:rsidR="004039B2" w:rsidRDefault="007772CF">
      <w:pPr>
        <w:pStyle w:val="a3"/>
        <w:spacing w:before="79"/>
        <w:ind w:right="136"/>
      </w:pPr>
      <w:r>
        <w:lastRenderedPageBreak/>
        <w:t xml:space="preserve">Уровень квалификации педагогических работников </w:t>
      </w:r>
      <w:r w:rsidR="00E36CE2">
        <w:t>Муниципальное бюджетное общеобразовательное учреждение "Основная общеобразовательная школа имени Тимофея Ивина с. Иннокентьевка</w:t>
      </w:r>
      <w:r w:rsidR="00E36CE2" w:rsidRPr="004A734D">
        <w:t>"</w:t>
      </w:r>
      <w:r w:rsidRPr="004A734D">
        <w:t xml:space="preserve">, участвующих в реализации образовательной </w:t>
      </w:r>
      <w:r>
        <w:t>программы начального общего образования и создании</w:t>
      </w:r>
      <w:r>
        <w:rPr>
          <w:spacing w:val="-8"/>
        </w:rPr>
        <w:t xml:space="preserve"> </w:t>
      </w:r>
      <w:r>
        <w:t>условий</w:t>
      </w:r>
      <w:r>
        <w:rPr>
          <w:spacing w:val="-8"/>
        </w:rPr>
        <w:t xml:space="preserve"> </w:t>
      </w:r>
      <w:r>
        <w:t>для</w:t>
      </w:r>
      <w:r>
        <w:rPr>
          <w:spacing w:val="-9"/>
        </w:rPr>
        <w:t xml:space="preserve"> </w:t>
      </w:r>
      <w:r>
        <w:t>её</w:t>
      </w:r>
      <w:r>
        <w:rPr>
          <w:spacing w:val="-10"/>
        </w:rPr>
        <w:t xml:space="preserve"> </w:t>
      </w:r>
      <w:r>
        <w:t>разработки</w:t>
      </w:r>
      <w:r>
        <w:rPr>
          <w:spacing w:val="-11"/>
        </w:rPr>
        <w:t xml:space="preserve"> </w:t>
      </w:r>
      <w:r>
        <w:t>и</w:t>
      </w:r>
      <w:r>
        <w:rPr>
          <w:spacing w:val="-8"/>
        </w:rPr>
        <w:t xml:space="preserve"> </w:t>
      </w:r>
      <w:r>
        <w:t>реализации,</w:t>
      </w:r>
      <w:r>
        <w:rPr>
          <w:spacing w:val="-12"/>
        </w:rPr>
        <w:t xml:space="preserve"> </w:t>
      </w:r>
      <w:r>
        <w:t>характеризуется</w:t>
      </w:r>
      <w:r>
        <w:rPr>
          <w:spacing w:val="-10"/>
        </w:rPr>
        <w:t xml:space="preserve"> </w:t>
      </w:r>
      <w:r>
        <w:t>также</w:t>
      </w:r>
      <w:r>
        <w:rPr>
          <w:spacing w:val="-10"/>
        </w:rPr>
        <w:t xml:space="preserve"> </w:t>
      </w:r>
      <w:r>
        <w:t>результатами</w:t>
      </w:r>
      <w:r>
        <w:rPr>
          <w:spacing w:val="-8"/>
        </w:rPr>
        <w:t xml:space="preserve"> </w:t>
      </w:r>
      <w:r>
        <w:t>аттестации, квалификационными категориями.</w:t>
      </w:r>
    </w:p>
    <w:p w:rsidR="004039B2" w:rsidRDefault="007772CF">
      <w:pPr>
        <w:pStyle w:val="a3"/>
        <w:ind w:right="135"/>
      </w:pPr>
      <w:r>
        <w:t>Аттестация педагогических работников в соответствии с Федеральным законом «Об образовании в Российской Федерации» и Приказом министерства просвещения РФ от 24 марта 2023г. №196 «Об утверждении Порядка проведения аттестации педагогических работников организаций,</w:t>
      </w:r>
      <w:r>
        <w:rPr>
          <w:spacing w:val="-15"/>
        </w:rPr>
        <w:t xml:space="preserve"> </w:t>
      </w:r>
      <w:r>
        <w:t>осуществляющих</w:t>
      </w:r>
      <w:r>
        <w:rPr>
          <w:spacing w:val="-12"/>
        </w:rPr>
        <w:t xml:space="preserve"> </w:t>
      </w:r>
      <w:r>
        <w:t>образовательную</w:t>
      </w:r>
      <w:r>
        <w:rPr>
          <w:spacing w:val="-11"/>
        </w:rPr>
        <w:t xml:space="preserve"> </w:t>
      </w:r>
      <w:r>
        <w:t>деятельность»</w:t>
      </w:r>
      <w:r>
        <w:rPr>
          <w:spacing w:val="-15"/>
        </w:rPr>
        <w:t xml:space="preserve"> </w:t>
      </w:r>
      <w:r>
        <w:t>проводится</w:t>
      </w:r>
      <w:r>
        <w:rPr>
          <w:spacing w:val="-12"/>
        </w:rPr>
        <w:t xml:space="preserve"> </w:t>
      </w:r>
      <w:r>
        <w:t>в</w:t>
      </w:r>
      <w:r>
        <w:rPr>
          <w:spacing w:val="-12"/>
        </w:rPr>
        <w:t xml:space="preserve"> </w:t>
      </w:r>
      <w:r>
        <w:t>целях</w:t>
      </w:r>
      <w:r>
        <w:rPr>
          <w:spacing w:val="-12"/>
        </w:rPr>
        <w:t xml:space="preserve"> </w:t>
      </w:r>
      <w:r>
        <w:t>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4039B2" w:rsidRDefault="007772CF">
      <w:pPr>
        <w:pStyle w:val="a3"/>
        <w:ind w:right="135"/>
      </w:pPr>
      <w:r>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Аттестация педагогических работников в целях установления первой и высшей квалификационной категории проводится по их желанию.</w:t>
      </w:r>
    </w:p>
    <w:p w:rsidR="004039B2" w:rsidRDefault="007772CF">
      <w:pPr>
        <w:pStyle w:val="a3"/>
        <w:spacing w:before="1"/>
        <w:ind w:right="136"/>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4039B2" w:rsidRDefault="007772CF">
      <w:pPr>
        <w:pStyle w:val="a3"/>
        <w:ind w:right="145"/>
      </w:pPr>
      <w:r>
        <w:t>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4039B2" w:rsidRDefault="00E36CE2">
      <w:pPr>
        <w:pStyle w:val="a3"/>
        <w:ind w:right="136"/>
      </w:pPr>
      <w:r>
        <w:t xml:space="preserve">Муниципальное бюджетное общеобразовательное учреждение "Основная общеобразовательная школа имени Тимофея Ивина с. Иннокентьевка" </w:t>
      </w:r>
      <w:r w:rsidR="007772CF">
        <w:t>укомплектована вспомогательным персоналом, обеспечивающим создание и сохранение условий материально-технических и информационно- методических условий реализации образовательной программы.</w:t>
      </w:r>
    </w:p>
    <w:p w:rsidR="004039B2" w:rsidRDefault="004039B2">
      <w:pPr>
        <w:pStyle w:val="a3"/>
        <w:spacing w:before="47"/>
        <w:ind w:left="0" w:firstLine="0"/>
        <w:jc w:val="left"/>
        <w:rPr>
          <w:sz w:val="20"/>
        </w:r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1"/>
        <w:gridCol w:w="3234"/>
        <w:gridCol w:w="2136"/>
        <w:gridCol w:w="2711"/>
      </w:tblGrid>
      <w:tr w:rsidR="004039B2">
        <w:trPr>
          <w:trHeight w:val="859"/>
        </w:trPr>
        <w:tc>
          <w:tcPr>
            <w:tcW w:w="2091" w:type="dxa"/>
            <w:vMerge w:val="restart"/>
            <w:tcBorders>
              <w:left w:val="thinThickMediumGap" w:sz="4" w:space="0" w:color="000000"/>
              <w:right w:val="thinThickMediumGap" w:sz="4" w:space="0" w:color="000000"/>
            </w:tcBorders>
          </w:tcPr>
          <w:p w:rsidR="004039B2" w:rsidRDefault="004039B2">
            <w:pPr>
              <w:pStyle w:val="TableParagraph"/>
              <w:rPr>
                <w:sz w:val="24"/>
              </w:rPr>
            </w:pPr>
          </w:p>
          <w:p w:rsidR="004039B2" w:rsidRDefault="004039B2">
            <w:pPr>
              <w:pStyle w:val="TableParagraph"/>
              <w:spacing w:before="60"/>
              <w:rPr>
                <w:sz w:val="24"/>
              </w:rPr>
            </w:pPr>
          </w:p>
          <w:p w:rsidR="004039B2" w:rsidRDefault="007772CF">
            <w:pPr>
              <w:pStyle w:val="TableParagraph"/>
              <w:ind w:left="408" w:firstLine="64"/>
              <w:rPr>
                <w:sz w:val="24"/>
              </w:rPr>
            </w:pPr>
            <w:r>
              <w:rPr>
                <w:spacing w:val="-2"/>
                <w:sz w:val="24"/>
              </w:rPr>
              <w:t>Категория работников</w:t>
            </w:r>
          </w:p>
        </w:tc>
        <w:tc>
          <w:tcPr>
            <w:tcW w:w="3234" w:type="dxa"/>
            <w:vMerge w:val="restart"/>
            <w:tcBorders>
              <w:left w:val="thickThinMediumGap" w:sz="4" w:space="0" w:color="000000"/>
              <w:right w:val="thinThickMediumGap" w:sz="4" w:space="0" w:color="000000"/>
            </w:tcBorders>
          </w:tcPr>
          <w:p w:rsidR="004039B2" w:rsidRDefault="007772CF">
            <w:pPr>
              <w:pStyle w:val="TableParagraph"/>
              <w:spacing w:before="59"/>
              <w:ind w:left="134" w:firstLine="252"/>
              <w:rPr>
                <w:sz w:val="24"/>
              </w:rPr>
            </w:pPr>
            <w:r>
              <w:rPr>
                <w:sz w:val="24"/>
              </w:rPr>
              <w:t>Подтверждение уровня квалификации</w:t>
            </w:r>
            <w:r>
              <w:rPr>
                <w:spacing w:val="-15"/>
                <w:sz w:val="24"/>
              </w:rPr>
              <w:t xml:space="preserve"> </w:t>
            </w:r>
            <w:r>
              <w:rPr>
                <w:sz w:val="24"/>
              </w:rPr>
              <w:t>документами</w:t>
            </w:r>
          </w:p>
          <w:p w:rsidR="004039B2" w:rsidRDefault="007772CF">
            <w:pPr>
              <w:pStyle w:val="TableParagraph"/>
              <w:spacing w:before="1"/>
              <w:ind w:left="1" w:right="20"/>
              <w:jc w:val="center"/>
              <w:rPr>
                <w:sz w:val="24"/>
              </w:rPr>
            </w:pPr>
            <w:r>
              <w:rPr>
                <w:sz w:val="24"/>
              </w:rPr>
              <w:t xml:space="preserve">об </w:t>
            </w:r>
            <w:r>
              <w:rPr>
                <w:spacing w:val="-2"/>
                <w:sz w:val="24"/>
              </w:rPr>
              <w:t>образовании</w:t>
            </w:r>
          </w:p>
          <w:p w:rsidR="004039B2" w:rsidRDefault="007772CF">
            <w:pPr>
              <w:pStyle w:val="TableParagraph"/>
              <w:ind w:right="20"/>
              <w:jc w:val="center"/>
              <w:rPr>
                <w:sz w:val="24"/>
              </w:rPr>
            </w:pPr>
            <w:r>
              <w:rPr>
                <w:spacing w:val="-2"/>
                <w:sz w:val="24"/>
              </w:rPr>
              <w:t>(профессиональной переподготовке)</w:t>
            </w:r>
          </w:p>
          <w:p w:rsidR="004039B2" w:rsidRDefault="007772CF">
            <w:pPr>
              <w:pStyle w:val="TableParagraph"/>
              <w:ind w:left="1" w:right="20"/>
              <w:jc w:val="center"/>
              <w:rPr>
                <w:sz w:val="24"/>
              </w:rPr>
            </w:pPr>
            <w:r>
              <w:rPr>
                <w:sz w:val="24"/>
              </w:rPr>
              <w:t>в</w:t>
            </w:r>
            <w:r>
              <w:rPr>
                <w:spacing w:val="-1"/>
                <w:sz w:val="24"/>
              </w:rPr>
              <w:t xml:space="preserve"> </w:t>
            </w:r>
            <w:r>
              <w:rPr>
                <w:spacing w:val="-5"/>
                <w:sz w:val="24"/>
              </w:rPr>
              <w:t>(%)</w:t>
            </w:r>
          </w:p>
        </w:tc>
        <w:tc>
          <w:tcPr>
            <w:tcW w:w="4847" w:type="dxa"/>
            <w:gridSpan w:val="2"/>
            <w:tcBorders>
              <w:left w:val="thickThinMediumGap" w:sz="4" w:space="0" w:color="000000"/>
            </w:tcBorders>
          </w:tcPr>
          <w:p w:rsidR="004039B2" w:rsidRDefault="007772CF">
            <w:pPr>
              <w:pStyle w:val="TableParagraph"/>
              <w:spacing w:before="28"/>
              <w:ind w:right="35"/>
              <w:jc w:val="center"/>
              <w:rPr>
                <w:sz w:val="24"/>
              </w:rPr>
            </w:pPr>
            <w:r>
              <w:rPr>
                <w:sz w:val="24"/>
              </w:rPr>
              <w:t>Подтверждение</w:t>
            </w:r>
            <w:r>
              <w:rPr>
                <w:spacing w:val="-15"/>
                <w:sz w:val="24"/>
              </w:rPr>
              <w:t xml:space="preserve"> </w:t>
            </w:r>
            <w:r>
              <w:rPr>
                <w:sz w:val="24"/>
              </w:rPr>
              <w:t>уровня</w:t>
            </w:r>
            <w:r>
              <w:rPr>
                <w:spacing w:val="-15"/>
                <w:sz w:val="24"/>
              </w:rPr>
              <w:t xml:space="preserve"> </w:t>
            </w:r>
            <w:r>
              <w:rPr>
                <w:sz w:val="24"/>
              </w:rPr>
              <w:t>квалификации результатами аттестации</w:t>
            </w:r>
          </w:p>
          <w:p w:rsidR="004039B2" w:rsidRDefault="007772CF">
            <w:pPr>
              <w:pStyle w:val="TableParagraph"/>
              <w:spacing w:before="1" w:line="259" w:lineRule="exact"/>
              <w:ind w:left="4" w:right="35"/>
              <w:jc w:val="center"/>
              <w:rPr>
                <w:sz w:val="24"/>
              </w:rPr>
            </w:pPr>
            <w:r>
              <w:rPr>
                <w:sz w:val="24"/>
              </w:rPr>
              <w:t>в</w:t>
            </w:r>
            <w:r>
              <w:rPr>
                <w:spacing w:val="-1"/>
                <w:sz w:val="24"/>
              </w:rPr>
              <w:t xml:space="preserve"> </w:t>
            </w:r>
            <w:r>
              <w:rPr>
                <w:spacing w:val="-5"/>
                <w:sz w:val="24"/>
              </w:rPr>
              <w:t>(%)</w:t>
            </w:r>
          </w:p>
        </w:tc>
      </w:tr>
      <w:tr w:rsidR="004039B2">
        <w:trPr>
          <w:trHeight w:val="861"/>
        </w:trPr>
        <w:tc>
          <w:tcPr>
            <w:tcW w:w="2091" w:type="dxa"/>
            <w:vMerge/>
            <w:tcBorders>
              <w:top w:val="nil"/>
              <w:left w:val="thinThickMediumGap" w:sz="4" w:space="0" w:color="000000"/>
              <w:right w:val="thinThickMediumGap" w:sz="4" w:space="0" w:color="000000"/>
            </w:tcBorders>
          </w:tcPr>
          <w:p w:rsidR="004039B2" w:rsidRDefault="004039B2">
            <w:pPr>
              <w:rPr>
                <w:sz w:val="2"/>
                <w:szCs w:val="2"/>
              </w:rPr>
            </w:pPr>
          </w:p>
        </w:tc>
        <w:tc>
          <w:tcPr>
            <w:tcW w:w="3234" w:type="dxa"/>
            <w:vMerge/>
            <w:tcBorders>
              <w:top w:val="nil"/>
              <w:left w:val="thickThinMediumGap" w:sz="4" w:space="0" w:color="000000"/>
              <w:right w:val="thinThickMediumGap" w:sz="4" w:space="0" w:color="000000"/>
            </w:tcBorders>
          </w:tcPr>
          <w:p w:rsidR="004039B2" w:rsidRDefault="004039B2">
            <w:pPr>
              <w:rPr>
                <w:sz w:val="2"/>
                <w:szCs w:val="2"/>
              </w:rPr>
            </w:pPr>
          </w:p>
        </w:tc>
        <w:tc>
          <w:tcPr>
            <w:tcW w:w="2136" w:type="dxa"/>
            <w:tcBorders>
              <w:left w:val="thickThinMediumGap" w:sz="4" w:space="0" w:color="000000"/>
              <w:right w:val="thinThickMediumGap" w:sz="4" w:space="0" w:color="000000"/>
            </w:tcBorders>
          </w:tcPr>
          <w:p w:rsidR="004039B2" w:rsidRDefault="007772CF">
            <w:pPr>
              <w:pStyle w:val="TableParagraph"/>
              <w:spacing w:before="13" w:line="270" w:lineRule="atLeast"/>
              <w:ind w:right="17"/>
              <w:jc w:val="center"/>
              <w:rPr>
                <w:sz w:val="24"/>
              </w:rPr>
            </w:pPr>
            <w:r>
              <w:rPr>
                <w:sz w:val="24"/>
              </w:rPr>
              <w:t>на</w:t>
            </w:r>
            <w:r>
              <w:rPr>
                <w:spacing w:val="-15"/>
                <w:sz w:val="24"/>
              </w:rPr>
              <w:t xml:space="preserve"> </w:t>
            </w:r>
            <w:r>
              <w:rPr>
                <w:sz w:val="24"/>
              </w:rPr>
              <w:t xml:space="preserve">соответствие </w:t>
            </w:r>
            <w:r>
              <w:rPr>
                <w:spacing w:val="-2"/>
                <w:sz w:val="24"/>
              </w:rPr>
              <w:t>занимаемой должности</w:t>
            </w:r>
          </w:p>
        </w:tc>
        <w:tc>
          <w:tcPr>
            <w:tcW w:w="2711" w:type="dxa"/>
            <w:tcBorders>
              <w:left w:val="thickThinMediumGap" w:sz="4" w:space="0" w:color="000000"/>
            </w:tcBorders>
          </w:tcPr>
          <w:p w:rsidR="004039B2" w:rsidRDefault="007772CF">
            <w:pPr>
              <w:pStyle w:val="TableParagraph"/>
              <w:spacing w:before="166"/>
              <w:ind w:left="814" w:right="378" w:hanging="466"/>
              <w:rPr>
                <w:sz w:val="24"/>
              </w:rPr>
            </w:pPr>
            <w:r>
              <w:rPr>
                <w:spacing w:val="-2"/>
                <w:sz w:val="24"/>
              </w:rPr>
              <w:t>квалификационная категория</w:t>
            </w:r>
          </w:p>
        </w:tc>
      </w:tr>
      <w:tr w:rsidR="004039B2">
        <w:trPr>
          <w:trHeight w:val="584"/>
        </w:trPr>
        <w:tc>
          <w:tcPr>
            <w:tcW w:w="2091" w:type="dxa"/>
            <w:tcBorders>
              <w:left w:val="thinThickMediumGap" w:sz="4" w:space="0" w:color="000000"/>
              <w:right w:val="thinThickMediumGap" w:sz="4" w:space="0" w:color="000000"/>
            </w:tcBorders>
          </w:tcPr>
          <w:p w:rsidR="004039B2" w:rsidRDefault="007772CF">
            <w:pPr>
              <w:pStyle w:val="TableParagraph"/>
              <w:spacing w:before="12" w:line="270" w:lineRule="atLeast"/>
              <w:ind w:left="463" w:hanging="284"/>
              <w:rPr>
                <w:sz w:val="24"/>
              </w:rPr>
            </w:pPr>
            <w:r>
              <w:rPr>
                <w:spacing w:val="-2"/>
                <w:sz w:val="24"/>
              </w:rPr>
              <w:t>Педагогические работники</w:t>
            </w:r>
          </w:p>
        </w:tc>
        <w:tc>
          <w:tcPr>
            <w:tcW w:w="3234" w:type="dxa"/>
            <w:tcBorders>
              <w:left w:val="thickThinMediumGap" w:sz="4" w:space="0" w:color="000000"/>
              <w:right w:val="thinThickMediumGap" w:sz="4" w:space="0" w:color="000000"/>
            </w:tcBorders>
          </w:tcPr>
          <w:p w:rsidR="004039B2" w:rsidRDefault="007772CF">
            <w:pPr>
              <w:pStyle w:val="TableParagraph"/>
              <w:spacing w:before="165"/>
              <w:ind w:left="124"/>
              <w:rPr>
                <w:sz w:val="24"/>
              </w:rPr>
            </w:pPr>
            <w:r>
              <w:rPr>
                <w:spacing w:val="-5"/>
                <w:sz w:val="24"/>
              </w:rPr>
              <w:t>100</w:t>
            </w:r>
          </w:p>
        </w:tc>
        <w:tc>
          <w:tcPr>
            <w:tcW w:w="2136" w:type="dxa"/>
            <w:tcBorders>
              <w:left w:val="thickThinMediumGap" w:sz="4" w:space="0" w:color="000000"/>
              <w:right w:val="thinThickMediumGap" w:sz="4" w:space="0" w:color="000000"/>
            </w:tcBorders>
          </w:tcPr>
          <w:p w:rsidR="004039B2" w:rsidRDefault="007B2E1D">
            <w:pPr>
              <w:pStyle w:val="TableParagraph"/>
              <w:spacing w:before="172"/>
              <w:ind w:left="64"/>
              <w:rPr>
                <w:rFonts w:ascii="Calibri"/>
              </w:rPr>
            </w:pPr>
            <w:r>
              <w:rPr>
                <w:rFonts w:ascii="Calibri"/>
                <w:spacing w:val="-10"/>
              </w:rPr>
              <w:t>10</w:t>
            </w:r>
          </w:p>
        </w:tc>
        <w:tc>
          <w:tcPr>
            <w:tcW w:w="2711" w:type="dxa"/>
            <w:tcBorders>
              <w:left w:val="thickThinMediumGap" w:sz="4" w:space="0" w:color="000000"/>
            </w:tcBorders>
          </w:tcPr>
          <w:p w:rsidR="004039B2" w:rsidRDefault="007772CF">
            <w:pPr>
              <w:pStyle w:val="TableParagraph"/>
              <w:spacing w:before="165"/>
              <w:ind w:left="124"/>
              <w:rPr>
                <w:sz w:val="24"/>
              </w:rPr>
            </w:pPr>
            <w:r>
              <w:rPr>
                <w:spacing w:val="-5"/>
                <w:sz w:val="24"/>
              </w:rPr>
              <w:t>90</w:t>
            </w:r>
          </w:p>
        </w:tc>
      </w:tr>
      <w:tr w:rsidR="004039B2">
        <w:trPr>
          <w:trHeight w:val="306"/>
        </w:trPr>
        <w:tc>
          <w:tcPr>
            <w:tcW w:w="2091" w:type="dxa"/>
            <w:tcBorders>
              <w:left w:val="thinThickMediumGap" w:sz="4" w:space="0" w:color="000000"/>
              <w:right w:val="thinThickMediumGap" w:sz="4" w:space="0" w:color="000000"/>
            </w:tcBorders>
          </w:tcPr>
          <w:p w:rsidR="004039B2" w:rsidRDefault="007772CF">
            <w:pPr>
              <w:pStyle w:val="TableParagraph"/>
              <w:spacing w:before="26" w:line="260" w:lineRule="exact"/>
              <w:ind w:left="147"/>
              <w:rPr>
                <w:sz w:val="24"/>
              </w:rPr>
            </w:pPr>
            <w:r>
              <w:rPr>
                <w:sz w:val="24"/>
              </w:rPr>
              <w:t>Иные</w:t>
            </w:r>
            <w:r>
              <w:rPr>
                <w:spacing w:val="-3"/>
                <w:sz w:val="24"/>
              </w:rPr>
              <w:t xml:space="preserve"> </w:t>
            </w:r>
            <w:r>
              <w:rPr>
                <w:spacing w:val="-2"/>
                <w:sz w:val="24"/>
              </w:rPr>
              <w:t>работники</w:t>
            </w:r>
          </w:p>
        </w:tc>
        <w:tc>
          <w:tcPr>
            <w:tcW w:w="3234" w:type="dxa"/>
            <w:tcBorders>
              <w:left w:val="thickThinMediumGap" w:sz="4" w:space="0" w:color="000000"/>
              <w:right w:val="thinThickMediumGap" w:sz="4" w:space="0" w:color="000000"/>
            </w:tcBorders>
          </w:tcPr>
          <w:p w:rsidR="004039B2" w:rsidRDefault="007772CF">
            <w:pPr>
              <w:pStyle w:val="TableParagraph"/>
              <w:spacing w:before="36" w:line="250" w:lineRule="exact"/>
              <w:ind w:left="64"/>
              <w:rPr>
                <w:rFonts w:ascii="Calibri"/>
              </w:rPr>
            </w:pPr>
            <w:r>
              <w:rPr>
                <w:rFonts w:ascii="Calibri"/>
                <w:spacing w:val="-5"/>
              </w:rPr>
              <w:t>100</w:t>
            </w:r>
          </w:p>
        </w:tc>
        <w:tc>
          <w:tcPr>
            <w:tcW w:w="2136" w:type="dxa"/>
            <w:tcBorders>
              <w:left w:val="thickThinMediumGap" w:sz="4" w:space="0" w:color="000000"/>
              <w:right w:val="thinThickMediumGap" w:sz="4" w:space="0" w:color="000000"/>
            </w:tcBorders>
          </w:tcPr>
          <w:p w:rsidR="004039B2" w:rsidRDefault="007772CF">
            <w:pPr>
              <w:pStyle w:val="TableParagraph"/>
              <w:spacing w:before="36" w:line="250" w:lineRule="exact"/>
              <w:ind w:left="64"/>
              <w:rPr>
                <w:rFonts w:ascii="Calibri"/>
              </w:rPr>
            </w:pPr>
            <w:r>
              <w:rPr>
                <w:rFonts w:ascii="Calibri"/>
                <w:spacing w:val="-10"/>
              </w:rPr>
              <w:t>0</w:t>
            </w:r>
          </w:p>
        </w:tc>
        <w:tc>
          <w:tcPr>
            <w:tcW w:w="2711" w:type="dxa"/>
            <w:tcBorders>
              <w:left w:val="thickThinMediumGap" w:sz="4" w:space="0" w:color="000000"/>
            </w:tcBorders>
          </w:tcPr>
          <w:p w:rsidR="004039B2" w:rsidRDefault="007772CF">
            <w:pPr>
              <w:pStyle w:val="TableParagraph"/>
              <w:spacing w:before="36" w:line="250" w:lineRule="exact"/>
              <w:ind w:left="64"/>
              <w:rPr>
                <w:rFonts w:ascii="Calibri"/>
              </w:rPr>
            </w:pPr>
            <w:r>
              <w:rPr>
                <w:rFonts w:ascii="Calibri"/>
                <w:spacing w:val="-10"/>
              </w:rPr>
              <w:t>0</w:t>
            </w:r>
          </w:p>
        </w:tc>
      </w:tr>
    </w:tbl>
    <w:p w:rsidR="004039B2" w:rsidRDefault="007772CF">
      <w:pPr>
        <w:pStyle w:val="a3"/>
        <w:ind w:right="136"/>
      </w:pPr>
      <w:r>
        <w:t xml:space="preserve">Основным условием формирования и наращивания необходимого и достаточного кадрового потенциала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является обеспечение адекватности </w:t>
      </w:r>
      <w:r>
        <w:rPr>
          <w:i/>
        </w:rPr>
        <w:t xml:space="preserve">системы непрерывного педагогического образования </w:t>
      </w:r>
      <w:r>
        <w:t xml:space="preserve">происходящим изменениям в системе образования в </w:t>
      </w:r>
      <w:r>
        <w:rPr>
          <w:spacing w:val="-2"/>
        </w:rPr>
        <w:t>целом.</w:t>
      </w:r>
    </w:p>
    <w:p w:rsidR="004039B2" w:rsidRDefault="007772CF">
      <w:pPr>
        <w:pStyle w:val="a3"/>
        <w:tabs>
          <w:tab w:val="left" w:pos="1148"/>
          <w:tab w:val="left" w:pos="1868"/>
          <w:tab w:val="left" w:pos="3285"/>
          <w:tab w:val="left" w:pos="5257"/>
          <w:tab w:val="left" w:pos="6661"/>
          <w:tab w:val="left" w:pos="8071"/>
          <w:tab w:val="left" w:pos="9072"/>
        </w:tabs>
        <w:ind w:right="139"/>
        <w:jc w:val="right"/>
      </w:pPr>
      <w:r>
        <w:rPr>
          <w:spacing w:val="-10"/>
        </w:rPr>
        <w:t>В</w:t>
      </w:r>
      <w:r>
        <w:tab/>
      </w:r>
      <w:r>
        <w:rPr>
          <w:spacing w:val="-4"/>
        </w:rPr>
        <w:t>ходе</w:t>
      </w:r>
      <w:r>
        <w:tab/>
      </w:r>
      <w:r>
        <w:rPr>
          <w:spacing w:val="-2"/>
        </w:rPr>
        <w:t>реализации</w:t>
      </w:r>
      <w:r>
        <w:tab/>
      </w:r>
      <w:r>
        <w:rPr>
          <w:spacing w:val="-2"/>
        </w:rPr>
        <w:t>образовательной</w:t>
      </w:r>
      <w:r>
        <w:tab/>
      </w:r>
      <w:r>
        <w:rPr>
          <w:spacing w:val="-2"/>
        </w:rPr>
        <w:t>программы</w:t>
      </w:r>
      <w:r>
        <w:tab/>
      </w:r>
      <w:r>
        <w:rPr>
          <w:spacing w:val="-2"/>
        </w:rPr>
        <w:t>начального</w:t>
      </w:r>
      <w:r>
        <w:tab/>
      </w:r>
      <w:r>
        <w:rPr>
          <w:spacing w:val="-2"/>
        </w:rPr>
        <w:t>общего</w:t>
      </w:r>
      <w:r>
        <w:tab/>
      </w:r>
      <w:r>
        <w:rPr>
          <w:spacing w:val="-2"/>
        </w:rPr>
        <w:t xml:space="preserve">образования </w:t>
      </w:r>
      <w:r>
        <w:t>предполагается</w:t>
      </w:r>
      <w:r>
        <w:rPr>
          <w:spacing w:val="38"/>
        </w:rPr>
        <w:t xml:space="preserve"> </w:t>
      </w:r>
      <w:r>
        <w:t>оценка</w:t>
      </w:r>
      <w:r>
        <w:rPr>
          <w:spacing w:val="38"/>
        </w:rPr>
        <w:t xml:space="preserve"> </w:t>
      </w:r>
      <w:r>
        <w:t>качества</w:t>
      </w:r>
      <w:r>
        <w:rPr>
          <w:spacing w:val="39"/>
        </w:rPr>
        <w:t xml:space="preserve"> </w:t>
      </w:r>
      <w:r>
        <w:t>и</w:t>
      </w:r>
      <w:r>
        <w:rPr>
          <w:spacing w:val="38"/>
        </w:rPr>
        <w:t xml:space="preserve"> </w:t>
      </w:r>
      <w:r>
        <w:t>результативности</w:t>
      </w:r>
      <w:r>
        <w:rPr>
          <w:spacing w:val="39"/>
        </w:rPr>
        <w:t xml:space="preserve"> </w:t>
      </w:r>
      <w:r>
        <w:t>деятельности</w:t>
      </w:r>
      <w:r>
        <w:rPr>
          <w:spacing w:val="38"/>
        </w:rPr>
        <w:t xml:space="preserve"> </w:t>
      </w:r>
      <w:r>
        <w:t>педагогических</w:t>
      </w:r>
      <w:r>
        <w:rPr>
          <w:spacing w:val="40"/>
        </w:rPr>
        <w:t xml:space="preserve"> </w:t>
      </w:r>
      <w:r>
        <w:t>работников</w:t>
      </w:r>
      <w:r>
        <w:rPr>
          <w:spacing w:val="38"/>
        </w:rPr>
        <w:t xml:space="preserve"> </w:t>
      </w:r>
      <w:r>
        <w:t xml:space="preserve">с </w:t>
      </w:r>
      <w:r>
        <w:rPr>
          <w:spacing w:val="-2"/>
        </w:rPr>
        <w:t>целью</w:t>
      </w:r>
      <w:r>
        <w:rPr>
          <w:spacing w:val="-3"/>
        </w:rPr>
        <w:t xml:space="preserve"> </w:t>
      </w:r>
      <w:r>
        <w:rPr>
          <w:spacing w:val="-2"/>
        </w:rPr>
        <w:t>коррекции</w:t>
      </w:r>
      <w:r>
        <w:rPr>
          <w:spacing w:val="-1"/>
        </w:rPr>
        <w:t xml:space="preserve"> </w:t>
      </w:r>
      <w:r>
        <w:rPr>
          <w:spacing w:val="-2"/>
        </w:rPr>
        <w:t>их</w:t>
      </w:r>
      <w:r>
        <w:rPr>
          <w:spacing w:val="-3"/>
        </w:rPr>
        <w:t xml:space="preserve"> </w:t>
      </w:r>
      <w:r>
        <w:rPr>
          <w:spacing w:val="-2"/>
        </w:rPr>
        <w:t>деятельности, а также</w:t>
      </w:r>
      <w:r>
        <w:rPr>
          <w:spacing w:val="-3"/>
        </w:rPr>
        <w:t xml:space="preserve"> </w:t>
      </w:r>
      <w:r>
        <w:rPr>
          <w:spacing w:val="-2"/>
        </w:rPr>
        <w:t>определения стимулирующей</w:t>
      </w:r>
      <w:r>
        <w:rPr>
          <w:spacing w:val="-1"/>
        </w:rPr>
        <w:t xml:space="preserve"> </w:t>
      </w:r>
      <w:r>
        <w:rPr>
          <w:spacing w:val="-2"/>
        </w:rPr>
        <w:t>части</w:t>
      </w:r>
      <w:r>
        <w:rPr>
          <w:spacing w:val="-1"/>
        </w:rPr>
        <w:t xml:space="preserve"> </w:t>
      </w:r>
      <w:r>
        <w:rPr>
          <w:spacing w:val="-2"/>
        </w:rPr>
        <w:t>фонда оплаты</w:t>
      </w:r>
      <w:r>
        <w:rPr>
          <w:spacing w:val="-5"/>
        </w:rPr>
        <w:t xml:space="preserve"> </w:t>
      </w:r>
      <w:r>
        <w:rPr>
          <w:spacing w:val="-2"/>
        </w:rPr>
        <w:t>труда.</w:t>
      </w:r>
    </w:p>
    <w:p w:rsidR="004039B2" w:rsidRDefault="007772CF">
      <w:pPr>
        <w:pStyle w:val="a3"/>
        <w:ind w:right="136"/>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 – 100% педагогических сотрудников, работающих по:</w:t>
      </w:r>
    </w:p>
    <w:p w:rsidR="004039B2" w:rsidRDefault="007772CF">
      <w:pPr>
        <w:pStyle w:val="a4"/>
        <w:numPr>
          <w:ilvl w:val="0"/>
          <w:numId w:val="6"/>
        </w:numPr>
        <w:tabs>
          <w:tab w:val="left" w:pos="1101"/>
        </w:tabs>
        <w:ind w:right="144"/>
        <w:rPr>
          <w:sz w:val="24"/>
        </w:rPr>
      </w:pPr>
      <w:r>
        <w:rPr>
          <w:sz w:val="24"/>
        </w:rPr>
        <w:t>обеспечению оптимального вхождения работников образования в систему ценностей современного образования;</w:t>
      </w:r>
    </w:p>
    <w:p w:rsidR="004039B2" w:rsidRDefault="004039B2">
      <w:pPr>
        <w:pStyle w:val="a4"/>
        <w:rPr>
          <w:sz w:val="24"/>
        </w:rPr>
        <w:sectPr w:rsidR="004039B2">
          <w:pgSz w:w="11910" w:h="16390"/>
          <w:pgMar w:top="760" w:right="425" w:bottom="280" w:left="992" w:header="720" w:footer="720" w:gutter="0"/>
          <w:cols w:space="720"/>
        </w:sectPr>
      </w:pPr>
    </w:p>
    <w:p w:rsidR="004039B2" w:rsidRDefault="007772CF">
      <w:pPr>
        <w:pStyle w:val="a4"/>
        <w:numPr>
          <w:ilvl w:val="0"/>
          <w:numId w:val="6"/>
        </w:numPr>
        <w:tabs>
          <w:tab w:val="left" w:pos="1101"/>
        </w:tabs>
        <w:spacing w:before="79"/>
        <w:ind w:right="139"/>
        <w:rPr>
          <w:sz w:val="24"/>
        </w:rPr>
      </w:pPr>
      <w:r>
        <w:rPr>
          <w:sz w:val="24"/>
        </w:rPr>
        <w:lastRenderedPageBreak/>
        <w:t>освоению системы требований к результатам освоения и условиям реализации образовательной программы начального общего образования, а также системы оценки итогов образовательной деятельности обучающихся;</w:t>
      </w:r>
    </w:p>
    <w:p w:rsidR="004039B2" w:rsidRDefault="007772CF">
      <w:pPr>
        <w:pStyle w:val="a4"/>
        <w:numPr>
          <w:ilvl w:val="0"/>
          <w:numId w:val="6"/>
        </w:numPr>
        <w:tabs>
          <w:tab w:val="left" w:pos="1101"/>
        </w:tabs>
        <w:ind w:right="139"/>
        <w:rPr>
          <w:sz w:val="24"/>
        </w:rPr>
      </w:pPr>
      <w:r>
        <w:rPr>
          <w:sz w:val="24"/>
        </w:rPr>
        <w:t>овладению учебно-методическими и информационно-методическими ресурсами, необходимыми для успешного решения задач ФГОС начального общего образования.</w:t>
      </w:r>
    </w:p>
    <w:p w:rsidR="004039B2" w:rsidRDefault="007772CF">
      <w:pPr>
        <w:pStyle w:val="a3"/>
        <w:ind w:right="142"/>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4039B2" w:rsidRDefault="007772CF">
      <w:pPr>
        <w:pStyle w:val="a3"/>
        <w:ind w:right="136"/>
      </w:pPr>
      <w:r>
        <w:rPr>
          <w:i/>
        </w:rPr>
        <w:t xml:space="preserve">Финансовое обеспечение </w:t>
      </w:r>
      <w:r>
        <w:t>реализации образовательной программы начального общего образования опирается</w:t>
      </w:r>
      <w:r>
        <w:rPr>
          <w:spacing w:val="-2"/>
        </w:rPr>
        <w:t xml:space="preserve"> </w:t>
      </w:r>
      <w:r>
        <w:t>на</w:t>
      </w:r>
      <w:r>
        <w:rPr>
          <w:spacing w:val="-2"/>
        </w:rPr>
        <w:t xml:space="preserve"> </w:t>
      </w:r>
      <w:r>
        <w:t>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4039B2" w:rsidRDefault="007772CF">
      <w:pPr>
        <w:pStyle w:val="a3"/>
        <w:spacing w:before="1"/>
        <w:ind w:left="741" w:firstLine="0"/>
      </w:pPr>
      <w:r>
        <w:t>Финансовые</w:t>
      </w:r>
      <w:r>
        <w:rPr>
          <w:spacing w:val="-5"/>
        </w:rPr>
        <w:t xml:space="preserve"> </w:t>
      </w:r>
      <w:r>
        <w:t>условия</w:t>
      </w:r>
      <w:r>
        <w:rPr>
          <w:spacing w:val="-3"/>
        </w:rPr>
        <w:t xml:space="preserve"> </w:t>
      </w:r>
      <w:r>
        <w:t>реализации</w:t>
      </w:r>
      <w:r>
        <w:rPr>
          <w:spacing w:val="-3"/>
        </w:rPr>
        <w:t xml:space="preserve"> </w:t>
      </w:r>
      <w:r>
        <w:t>программы</w:t>
      </w:r>
      <w:r>
        <w:rPr>
          <w:spacing w:val="-3"/>
        </w:rPr>
        <w:t xml:space="preserve"> </w:t>
      </w:r>
      <w:r>
        <w:t>начального</w:t>
      </w:r>
      <w:r>
        <w:rPr>
          <w:spacing w:val="-3"/>
        </w:rPr>
        <w:t xml:space="preserve"> </w:t>
      </w:r>
      <w:r>
        <w:t>общего</w:t>
      </w:r>
      <w:r>
        <w:rPr>
          <w:spacing w:val="-2"/>
        </w:rPr>
        <w:t xml:space="preserve"> </w:t>
      </w:r>
      <w:r>
        <w:t>образования</w:t>
      </w:r>
      <w:r>
        <w:rPr>
          <w:spacing w:val="-3"/>
        </w:rPr>
        <w:t xml:space="preserve"> </w:t>
      </w:r>
      <w:r>
        <w:rPr>
          <w:spacing w:val="-2"/>
        </w:rPr>
        <w:t>обеспечивают:</w:t>
      </w:r>
    </w:p>
    <w:p w:rsidR="004039B2" w:rsidRDefault="007772CF">
      <w:pPr>
        <w:pStyle w:val="a4"/>
        <w:numPr>
          <w:ilvl w:val="0"/>
          <w:numId w:val="6"/>
        </w:numPr>
        <w:tabs>
          <w:tab w:val="left" w:pos="1101"/>
        </w:tabs>
        <w:ind w:right="141"/>
        <w:rPr>
          <w:sz w:val="24"/>
        </w:rPr>
      </w:pPr>
      <w:r>
        <w:rPr>
          <w:sz w:val="24"/>
        </w:rPr>
        <w:t>соблюдение в полном объеме государственных гарантий по получению гражданами общедоступного</w:t>
      </w:r>
      <w:r>
        <w:rPr>
          <w:spacing w:val="-8"/>
          <w:sz w:val="24"/>
        </w:rPr>
        <w:t xml:space="preserve"> </w:t>
      </w:r>
      <w:r>
        <w:rPr>
          <w:sz w:val="24"/>
        </w:rPr>
        <w:t>и</w:t>
      </w:r>
      <w:r>
        <w:rPr>
          <w:spacing w:val="-8"/>
          <w:sz w:val="24"/>
        </w:rPr>
        <w:t xml:space="preserve"> </w:t>
      </w:r>
      <w:r>
        <w:rPr>
          <w:sz w:val="24"/>
        </w:rPr>
        <w:t>бесплатного</w:t>
      </w:r>
      <w:r>
        <w:rPr>
          <w:spacing w:val="-8"/>
          <w:sz w:val="24"/>
        </w:rPr>
        <w:t xml:space="preserve"> </w:t>
      </w:r>
      <w:r>
        <w:rPr>
          <w:sz w:val="24"/>
        </w:rPr>
        <w:t>начального</w:t>
      </w:r>
      <w:r>
        <w:rPr>
          <w:spacing w:val="-8"/>
          <w:sz w:val="24"/>
        </w:rPr>
        <w:t xml:space="preserve"> </w:t>
      </w:r>
      <w:r>
        <w:rPr>
          <w:sz w:val="24"/>
        </w:rPr>
        <w:t>общего</w:t>
      </w:r>
      <w:r>
        <w:rPr>
          <w:spacing w:val="-8"/>
          <w:sz w:val="24"/>
        </w:rPr>
        <w:t xml:space="preserve"> </w:t>
      </w:r>
      <w:r>
        <w:rPr>
          <w:sz w:val="24"/>
        </w:rPr>
        <w:t>образования;</w:t>
      </w:r>
      <w:r>
        <w:rPr>
          <w:spacing w:val="-8"/>
          <w:sz w:val="24"/>
        </w:rPr>
        <w:t xml:space="preserve"> </w:t>
      </w:r>
      <w:r>
        <w:rPr>
          <w:sz w:val="24"/>
        </w:rPr>
        <w:t>возможность</w:t>
      </w:r>
      <w:r>
        <w:rPr>
          <w:spacing w:val="-7"/>
          <w:sz w:val="24"/>
        </w:rPr>
        <w:t xml:space="preserve"> </w:t>
      </w:r>
      <w:r>
        <w:rPr>
          <w:sz w:val="24"/>
        </w:rPr>
        <w:t>реализации всех требований и условий, предусмотренных ФГОС;</w:t>
      </w:r>
    </w:p>
    <w:p w:rsidR="004039B2" w:rsidRDefault="007772CF">
      <w:pPr>
        <w:pStyle w:val="a4"/>
        <w:numPr>
          <w:ilvl w:val="0"/>
          <w:numId w:val="6"/>
        </w:numPr>
        <w:tabs>
          <w:tab w:val="left" w:pos="1100"/>
        </w:tabs>
        <w:ind w:left="1100" w:hanging="359"/>
        <w:rPr>
          <w:sz w:val="24"/>
        </w:rPr>
      </w:pPr>
      <w:r>
        <w:rPr>
          <w:sz w:val="24"/>
        </w:rPr>
        <w:t>покрытие</w:t>
      </w:r>
      <w:r>
        <w:rPr>
          <w:spacing w:val="-7"/>
          <w:sz w:val="24"/>
        </w:rPr>
        <w:t xml:space="preserve"> </w:t>
      </w:r>
      <w:r>
        <w:rPr>
          <w:sz w:val="24"/>
        </w:rPr>
        <w:t>затрат</w:t>
      </w:r>
      <w:r>
        <w:rPr>
          <w:spacing w:val="-3"/>
          <w:sz w:val="24"/>
        </w:rPr>
        <w:t xml:space="preserve"> </w:t>
      </w:r>
      <w:r>
        <w:rPr>
          <w:sz w:val="24"/>
        </w:rPr>
        <w:t>на</w:t>
      </w:r>
      <w:r>
        <w:rPr>
          <w:spacing w:val="-3"/>
          <w:sz w:val="24"/>
        </w:rPr>
        <w:t xml:space="preserve"> </w:t>
      </w:r>
      <w:r>
        <w:rPr>
          <w:sz w:val="24"/>
        </w:rPr>
        <w:t>реализацию</w:t>
      </w:r>
      <w:r>
        <w:rPr>
          <w:spacing w:val="-3"/>
          <w:sz w:val="24"/>
        </w:rPr>
        <w:t xml:space="preserve"> </w:t>
      </w:r>
      <w:r>
        <w:rPr>
          <w:sz w:val="24"/>
        </w:rPr>
        <w:t>всех</w:t>
      </w:r>
      <w:r>
        <w:rPr>
          <w:spacing w:val="-1"/>
          <w:sz w:val="24"/>
        </w:rPr>
        <w:t xml:space="preserve"> </w:t>
      </w:r>
      <w:r>
        <w:rPr>
          <w:sz w:val="24"/>
        </w:rPr>
        <w:t>частей</w:t>
      </w:r>
      <w:r>
        <w:rPr>
          <w:spacing w:val="-2"/>
          <w:sz w:val="24"/>
        </w:rPr>
        <w:t xml:space="preserve"> </w:t>
      </w:r>
      <w:r>
        <w:rPr>
          <w:sz w:val="24"/>
        </w:rPr>
        <w:t>программы</w:t>
      </w:r>
      <w:r>
        <w:rPr>
          <w:spacing w:val="-3"/>
          <w:sz w:val="24"/>
        </w:rPr>
        <w:t xml:space="preserve"> </w:t>
      </w:r>
      <w:r>
        <w:rPr>
          <w:sz w:val="24"/>
        </w:rPr>
        <w:t>начального</w:t>
      </w:r>
      <w:r>
        <w:rPr>
          <w:spacing w:val="-3"/>
          <w:sz w:val="24"/>
        </w:rPr>
        <w:t xml:space="preserve"> </w:t>
      </w:r>
      <w:r>
        <w:rPr>
          <w:sz w:val="24"/>
        </w:rPr>
        <w:t>общего</w:t>
      </w:r>
      <w:r>
        <w:rPr>
          <w:spacing w:val="-2"/>
          <w:sz w:val="24"/>
        </w:rPr>
        <w:t xml:space="preserve"> образования.</w:t>
      </w:r>
    </w:p>
    <w:p w:rsidR="004039B2" w:rsidRDefault="007772CF">
      <w:pPr>
        <w:pStyle w:val="a3"/>
        <w:ind w:right="139"/>
      </w:pPr>
      <w:r>
        <w:t>Финансовое обеспечение реализации программы начального общего образования осуществляться в соответствии с нормативами финансирования, утверждаемыми федеральными органами власти, органами государственной власти субъектов Российской Федерации с учетом требований ФГОС.</w:t>
      </w:r>
    </w:p>
    <w:p w:rsidR="004039B2" w:rsidRPr="004A734D" w:rsidRDefault="007772CF">
      <w:pPr>
        <w:pStyle w:val="a3"/>
        <w:ind w:right="139"/>
      </w:pPr>
      <w:r w:rsidRPr="004A734D">
        <w:t>Формирование и утверждение нормативов финансового обеспечения реализации образовательной программы начального общего образования осуществляются в соответствии с общими требованиями к определению нормативных затрат на оказание муниципальных услуг в сфере дошкольного, начального общего, основного общего, среднего общего, среднего профессионального</w:t>
      </w:r>
      <w:r w:rsidRPr="004A734D">
        <w:rPr>
          <w:spacing w:val="-15"/>
        </w:rPr>
        <w:t xml:space="preserve"> </w:t>
      </w:r>
      <w:r w:rsidRPr="004A734D">
        <w:t>образования,</w:t>
      </w:r>
      <w:r w:rsidRPr="004A734D">
        <w:rPr>
          <w:spacing w:val="-15"/>
        </w:rPr>
        <w:t xml:space="preserve"> </w:t>
      </w:r>
      <w:r w:rsidRPr="004A734D">
        <w:t>дополнительного</w:t>
      </w:r>
      <w:r w:rsidRPr="004A734D">
        <w:rPr>
          <w:spacing w:val="-15"/>
        </w:rPr>
        <w:t xml:space="preserve"> </w:t>
      </w:r>
      <w:r w:rsidRPr="004A734D">
        <w:t>образования</w:t>
      </w:r>
      <w:r w:rsidRPr="004A734D">
        <w:rPr>
          <w:spacing w:val="-15"/>
        </w:rPr>
        <w:t xml:space="preserve"> </w:t>
      </w:r>
      <w:r w:rsidRPr="004A734D">
        <w:t>детей</w:t>
      </w:r>
      <w:r w:rsidRPr="004A734D">
        <w:rPr>
          <w:spacing w:val="-15"/>
        </w:rPr>
        <w:t xml:space="preserve"> </w:t>
      </w:r>
      <w:r w:rsidRPr="004A734D">
        <w:t>и</w:t>
      </w:r>
      <w:r w:rsidRPr="004A734D">
        <w:rPr>
          <w:spacing w:val="-15"/>
        </w:rPr>
        <w:t xml:space="preserve"> </w:t>
      </w:r>
      <w:r w:rsidRPr="004A734D">
        <w:t>взрослых,</w:t>
      </w:r>
      <w:r w:rsidRPr="004A734D">
        <w:rPr>
          <w:spacing w:val="-15"/>
        </w:rPr>
        <w:t xml:space="preserve"> </w:t>
      </w:r>
      <w:r w:rsidRPr="004A734D">
        <w:t xml:space="preserve">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w:t>
      </w:r>
      <w:r w:rsidR="00E36CE2" w:rsidRPr="004A734D">
        <w:t>Муниципальное бюджетное общеобразовательное учреждение "Основная общеобразовательная школа имени Тимофея Ивина с. Иннокентьевка"</w:t>
      </w:r>
      <w:r w:rsidRPr="004A734D">
        <w:t>.</w:t>
      </w:r>
    </w:p>
    <w:p w:rsidR="004039B2" w:rsidRDefault="007772CF">
      <w:pPr>
        <w:pStyle w:val="a3"/>
        <w:spacing w:before="1"/>
        <w:ind w:right="141"/>
      </w:pPr>
      <w:r>
        <w:t>В</w:t>
      </w:r>
      <w:r>
        <w:rPr>
          <w:spacing w:val="-7"/>
        </w:rPr>
        <w:t xml:space="preserve"> </w:t>
      </w:r>
      <w:r>
        <w:t>порядке,</w:t>
      </w:r>
      <w:r>
        <w:rPr>
          <w:spacing w:val="-3"/>
        </w:rPr>
        <w:t xml:space="preserve"> </w:t>
      </w:r>
      <w:r>
        <w:t>установленном</w:t>
      </w:r>
      <w:r>
        <w:rPr>
          <w:spacing w:val="-6"/>
        </w:rPr>
        <w:t xml:space="preserve"> </w:t>
      </w:r>
      <w:r>
        <w:t>законодательством</w:t>
      </w:r>
      <w:r>
        <w:rPr>
          <w:spacing w:val="-8"/>
        </w:rPr>
        <w:t xml:space="preserve"> </w:t>
      </w:r>
      <w:r>
        <w:t>Российской</w:t>
      </w:r>
      <w:r>
        <w:rPr>
          <w:spacing w:val="-5"/>
        </w:rPr>
        <w:t xml:space="preserve"> </w:t>
      </w:r>
      <w:r>
        <w:t>Федерации</w:t>
      </w:r>
      <w:r>
        <w:rPr>
          <w:spacing w:val="-7"/>
        </w:rPr>
        <w:t xml:space="preserve"> </w:t>
      </w:r>
      <w:r>
        <w:t>в</w:t>
      </w:r>
      <w:r>
        <w:rPr>
          <w:spacing w:val="-6"/>
        </w:rPr>
        <w:t xml:space="preserve"> </w:t>
      </w:r>
      <w:r>
        <w:t>области</w:t>
      </w:r>
      <w:r>
        <w:rPr>
          <w:spacing w:val="-4"/>
        </w:rPr>
        <w:t xml:space="preserve"> </w:t>
      </w:r>
      <w:r>
        <w:t xml:space="preserve">образования, </w:t>
      </w:r>
      <w:r w:rsidR="00E36CE2">
        <w:t>Муниципальное бюджетное общеобразовательное учреждение "Основная общеобразовательная школа имени Тимофея Ивина с. Иннокентьевка"</w:t>
      </w:r>
      <w:r>
        <w:t xml:space="preserve"> может привлекать дополнительные финансовые средства за счет предоставления</w:t>
      </w:r>
      <w:r>
        <w:rPr>
          <w:spacing w:val="-5"/>
        </w:rPr>
        <w:t xml:space="preserve"> </w:t>
      </w:r>
      <w:r>
        <w:t>платных</w:t>
      </w:r>
      <w:r>
        <w:rPr>
          <w:spacing w:val="-3"/>
        </w:rPr>
        <w:t xml:space="preserve"> </w:t>
      </w:r>
      <w:r>
        <w:t>дополнительных</w:t>
      </w:r>
      <w:r>
        <w:rPr>
          <w:spacing w:val="-3"/>
        </w:rPr>
        <w:t xml:space="preserve"> </w:t>
      </w:r>
      <w:r>
        <w:t>образовательных</w:t>
      </w:r>
      <w:r>
        <w:rPr>
          <w:spacing w:val="-1"/>
        </w:rPr>
        <w:t xml:space="preserve"> </w:t>
      </w:r>
      <w:r>
        <w:t>услуг,</w:t>
      </w:r>
      <w:r>
        <w:rPr>
          <w:spacing w:val="-5"/>
        </w:rPr>
        <w:t xml:space="preserve"> </w:t>
      </w:r>
      <w:r>
        <w:t>добровольных</w:t>
      </w:r>
      <w:r>
        <w:rPr>
          <w:spacing w:val="-3"/>
        </w:rPr>
        <w:t xml:space="preserve"> </w:t>
      </w:r>
      <w:r>
        <w:t>пожертвований</w:t>
      </w:r>
      <w:r>
        <w:rPr>
          <w:spacing w:val="-8"/>
        </w:rPr>
        <w:t xml:space="preserve"> </w:t>
      </w:r>
      <w:r>
        <w:t xml:space="preserve">и целевых взносов физических и (или) юридических лиц, </w:t>
      </w:r>
      <w:proofErr w:type="spellStart"/>
      <w:r>
        <w:t>грантовых</w:t>
      </w:r>
      <w:proofErr w:type="spellEnd"/>
      <w:r>
        <w:t xml:space="preserve"> средств.</w:t>
      </w:r>
    </w:p>
    <w:p w:rsidR="004039B2" w:rsidRDefault="004039B2">
      <w:pPr>
        <w:pStyle w:val="a3"/>
        <w:sectPr w:rsidR="004039B2">
          <w:pgSz w:w="11910" w:h="16390"/>
          <w:pgMar w:top="760" w:right="425" w:bottom="280" w:left="992" w:header="720" w:footer="720" w:gutter="0"/>
          <w:cols w:space="720"/>
        </w:sectPr>
      </w:pPr>
    </w:p>
    <w:p w:rsidR="004039B2" w:rsidRDefault="007772CF">
      <w:pPr>
        <w:pStyle w:val="1"/>
        <w:spacing w:before="78"/>
        <w:ind w:left="203"/>
      </w:pPr>
      <w:r>
        <w:rPr>
          <w:spacing w:val="-2"/>
        </w:rPr>
        <w:lastRenderedPageBreak/>
        <w:t>ПРИЛОЖЕНИЯ</w:t>
      </w:r>
    </w:p>
    <w:p w:rsidR="004039B2" w:rsidRDefault="007772CF">
      <w:pPr>
        <w:spacing w:before="73"/>
        <w:rPr>
          <w:b/>
          <w:sz w:val="24"/>
        </w:rPr>
      </w:pPr>
      <w:r>
        <w:br w:type="column"/>
      </w:r>
    </w:p>
    <w:p w:rsidR="004039B2" w:rsidRPr="004A734D" w:rsidRDefault="007772CF">
      <w:pPr>
        <w:pStyle w:val="a3"/>
        <w:spacing w:before="1"/>
        <w:ind w:left="0" w:right="18" w:firstLine="0"/>
        <w:jc w:val="right"/>
      </w:pPr>
      <w:r w:rsidRPr="004A734D">
        <w:rPr>
          <w:spacing w:val="-2"/>
        </w:rPr>
        <w:t>ПРИЛОЖЕНИЕ</w:t>
      </w:r>
    </w:p>
    <w:p w:rsidR="004039B2" w:rsidRPr="004A734D" w:rsidRDefault="007772CF">
      <w:pPr>
        <w:pStyle w:val="a3"/>
        <w:ind w:left="203" w:firstLine="0"/>
        <w:jc w:val="left"/>
      </w:pPr>
      <w:r w:rsidRPr="004A734D">
        <w:t>к</w:t>
      </w:r>
      <w:r w:rsidRPr="004A734D">
        <w:rPr>
          <w:spacing w:val="-6"/>
        </w:rPr>
        <w:t xml:space="preserve"> </w:t>
      </w:r>
      <w:r w:rsidRPr="004A734D">
        <w:t>образовательной</w:t>
      </w:r>
      <w:r w:rsidRPr="004A734D">
        <w:rPr>
          <w:spacing w:val="-6"/>
        </w:rPr>
        <w:t xml:space="preserve"> </w:t>
      </w:r>
      <w:r w:rsidRPr="004A734D">
        <w:t>программе</w:t>
      </w:r>
      <w:r w:rsidRPr="004A734D">
        <w:rPr>
          <w:spacing w:val="-4"/>
        </w:rPr>
        <w:t xml:space="preserve"> </w:t>
      </w:r>
      <w:r w:rsidRPr="004A734D">
        <w:t>начального</w:t>
      </w:r>
      <w:r w:rsidRPr="004A734D">
        <w:rPr>
          <w:spacing w:val="-4"/>
        </w:rPr>
        <w:t xml:space="preserve"> </w:t>
      </w:r>
      <w:r w:rsidRPr="004A734D">
        <w:t>общего</w:t>
      </w:r>
      <w:r w:rsidRPr="004A734D">
        <w:rPr>
          <w:spacing w:val="-3"/>
        </w:rPr>
        <w:t xml:space="preserve"> </w:t>
      </w:r>
      <w:r w:rsidRPr="004A734D">
        <w:rPr>
          <w:spacing w:val="-2"/>
        </w:rPr>
        <w:t>образования</w:t>
      </w:r>
    </w:p>
    <w:p w:rsidR="004039B2" w:rsidRPr="004A734D" w:rsidRDefault="004039B2">
      <w:pPr>
        <w:pStyle w:val="a3"/>
        <w:jc w:val="left"/>
        <w:sectPr w:rsidR="004039B2" w:rsidRPr="004A734D">
          <w:pgSz w:w="11910" w:h="16840"/>
          <w:pgMar w:top="1340" w:right="1417" w:bottom="1318" w:left="1417" w:header="720" w:footer="720" w:gutter="0"/>
          <w:cols w:num="2" w:space="720" w:equalWidth="0">
            <w:col w:w="2075" w:space="352"/>
            <w:col w:w="6649"/>
          </w:cols>
        </w:sectPr>
      </w:pPr>
    </w:p>
    <w:p w:rsidR="004039B2" w:rsidRPr="004A734D" w:rsidRDefault="004039B2">
      <w:pPr>
        <w:pStyle w:val="a3"/>
        <w:spacing w:before="261"/>
        <w:ind w:left="0" w:firstLine="0"/>
        <w:jc w:val="left"/>
      </w:pPr>
    </w:p>
    <w:p w:rsidR="004039B2" w:rsidRPr="004A734D" w:rsidRDefault="007772CF">
      <w:pPr>
        <w:pStyle w:val="a3"/>
        <w:ind w:left="120" w:firstLine="0"/>
        <w:jc w:val="center"/>
      </w:pPr>
      <w:r w:rsidRPr="004A734D">
        <w:t>План</w:t>
      </w:r>
      <w:r w:rsidRPr="004A734D">
        <w:rPr>
          <w:spacing w:val="-6"/>
        </w:rPr>
        <w:t xml:space="preserve"> </w:t>
      </w:r>
      <w:r w:rsidRPr="004A734D">
        <w:t>воспитательной</w:t>
      </w:r>
      <w:r w:rsidRPr="004A734D">
        <w:rPr>
          <w:spacing w:val="-6"/>
        </w:rPr>
        <w:t xml:space="preserve"> </w:t>
      </w:r>
      <w:r w:rsidRPr="004A734D">
        <w:rPr>
          <w:spacing w:val="-2"/>
        </w:rPr>
        <w:t>работы</w:t>
      </w:r>
    </w:p>
    <w:p w:rsidR="004039B2" w:rsidRPr="004A734D" w:rsidRDefault="00E36CE2">
      <w:pPr>
        <w:pStyle w:val="a3"/>
        <w:ind w:left="120" w:right="2" w:firstLine="0"/>
        <w:jc w:val="center"/>
      </w:pPr>
      <w:r w:rsidRPr="004A734D">
        <w:t>Муниципальное бюджетное общеобразовательное учреждение "Основная общеобразовательная школа имени Тимофея Ивина с. Иннокентьевка</w:t>
      </w:r>
      <w:r w:rsidR="00F95185" w:rsidRPr="004A734D">
        <w:t>"</w:t>
      </w:r>
    </w:p>
    <w:p w:rsidR="004039B2" w:rsidRPr="004A734D" w:rsidRDefault="007772CF">
      <w:pPr>
        <w:pStyle w:val="a3"/>
        <w:ind w:left="120" w:right="2" w:firstLine="0"/>
        <w:jc w:val="center"/>
      </w:pPr>
      <w:r w:rsidRPr="004A734D">
        <w:t>на</w:t>
      </w:r>
      <w:r w:rsidRPr="004A734D">
        <w:rPr>
          <w:spacing w:val="-4"/>
        </w:rPr>
        <w:t xml:space="preserve"> </w:t>
      </w:r>
      <w:r w:rsidRPr="004A734D">
        <w:t>2025-2026 учебный</w:t>
      </w:r>
      <w:r w:rsidRPr="004A734D">
        <w:rPr>
          <w:spacing w:val="-2"/>
        </w:rPr>
        <w:t xml:space="preserve"> </w:t>
      </w:r>
      <w:r w:rsidRPr="004A734D">
        <w:rPr>
          <w:spacing w:val="-5"/>
        </w:rPr>
        <w:t>год</w:t>
      </w:r>
    </w:p>
    <w:p w:rsidR="004039B2" w:rsidRDefault="004039B2">
      <w:pPr>
        <w:pStyle w:val="a3"/>
        <w:ind w:left="0" w:firstLine="0"/>
        <w:jc w:val="left"/>
        <w:rPr>
          <w:sz w:val="20"/>
        </w:rPr>
      </w:pPr>
    </w:p>
    <w:p w:rsidR="004039B2" w:rsidRDefault="004039B2">
      <w:pPr>
        <w:pStyle w:val="a3"/>
        <w:spacing w:before="86"/>
        <w:ind w:left="0" w:firstLine="0"/>
        <w:jc w:val="left"/>
        <w:rPr>
          <w:sz w:val="20"/>
        </w:rPr>
      </w:pPr>
    </w:p>
    <w:tbl>
      <w:tblPr>
        <w:tblStyle w:val="TableNormal"/>
        <w:tblW w:w="9708" w:type="dxa"/>
        <w:tblInd w:w="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4"/>
        <w:gridCol w:w="4028"/>
        <w:gridCol w:w="1248"/>
        <w:gridCol w:w="1726"/>
        <w:gridCol w:w="2102"/>
      </w:tblGrid>
      <w:tr w:rsidR="004039B2" w:rsidTr="004A734D">
        <w:trPr>
          <w:trHeight w:val="593"/>
        </w:trPr>
        <w:tc>
          <w:tcPr>
            <w:tcW w:w="604" w:type="dxa"/>
            <w:tcBorders>
              <w:left w:val="thinThickMediumGap" w:sz="4" w:space="0" w:color="000000"/>
            </w:tcBorders>
          </w:tcPr>
          <w:p w:rsidR="004039B2" w:rsidRDefault="007772CF">
            <w:pPr>
              <w:pStyle w:val="TableParagraph"/>
              <w:spacing w:before="22" w:line="270" w:lineRule="atLeast"/>
              <w:ind w:left="93" w:right="143" w:firstLine="48"/>
              <w:rPr>
                <w:sz w:val="24"/>
              </w:rPr>
            </w:pPr>
            <w:r>
              <w:rPr>
                <w:spacing w:val="-10"/>
                <w:sz w:val="24"/>
              </w:rPr>
              <w:t xml:space="preserve">№ </w:t>
            </w:r>
            <w:r>
              <w:rPr>
                <w:spacing w:val="-4"/>
                <w:sz w:val="24"/>
              </w:rPr>
              <w:t>п/п</w:t>
            </w:r>
          </w:p>
        </w:tc>
        <w:tc>
          <w:tcPr>
            <w:tcW w:w="4028" w:type="dxa"/>
          </w:tcPr>
          <w:p w:rsidR="004039B2" w:rsidRDefault="007772CF">
            <w:pPr>
              <w:pStyle w:val="TableParagraph"/>
              <w:spacing w:before="165"/>
              <w:ind w:left="966"/>
              <w:rPr>
                <w:sz w:val="24"/>
              </w:rPr>
            </w:pPr>
            <w:r>
              <w:rPr>
                <w:spacing w:val="-2"/>
                <w:sz w:val="24"/>
              </w:rPr>
              <w:t>мероприятие</w:t>
            </w:r>
          </w:p>
        </w:tc>
        <w:tc>
          <w:tcPr>
            <w:tcW w:w="1248" w:type="dxa"/>
            <w:tcBorders>
              <w:right w:val="thinThickMediumGap" w:sz="4" w:space="0" w:color="000000"/>
            </w:tcBorders>
          </w:tcPr>
          <w:p w:rsidR="004039B2" w:rsidRDefault="007772CF">
            <w:pPr>
              <w:pStyle w:val="TableParagraph"/>
              <w:spacing w:before="165"/>
              <w:ind w:left="236"/>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right="23"/>
              <w:jc w:val="center"/>
              <w:rPr>
                <w:sz w:val="24"/>
              </w:rPr>
            </w:pPr>
            <w:r>
              <w:rPr>
                <w:spacing w:val="-4"/>
                <w:sz w:val="24"/>
              </w:rPr>
              <w:t>дата</w:t>
            </w:r>
          </w:p>
        </w:tc>
        <w:tc>
          <w:tcPr>
            <w:tcW w:w="2102" w:type="dxa"/>
            <w:tcBorders>
              <w:left w:val="thickThinMediumGap" w:sz="4" w:space="0" w:color="000000"/>
            </w:tcBorders>
          </w:tcPr>
          <w:p w:rsidR="004039B2" w:rsidRDefault="007772CF">
            <w:pPr>
              <w:pStyle w:val="TableParagraph"/>
              <w:spacing w:before="165"/>
              <w:ind w:left="250"/>
              <w:rPr>
                <w:sz w:val="24"/>
              </w:rPr>
            </w:pPr>
            <w:r>
              <w:rPr>
                <w:spacing w:val="-2"/>
                <w:sz w:val="24"/>
              </w:rPr>
              <w:t>ответственный</w:t>
            </w:r>
          </w:p>
        </w:tc>
      </w:tr>
      <w:tr w:rsidR="004039B2" w:rsidTr="004A734D">
        <w:trPr>
          <w:trHeight w:val="295"/>
        </w:trPr>
        <w:tc>
          <w:tcPr>
            <w:tcW w:w="9708" w:type="dxa"/>
            <w:gridSpan w:val="5"/>
            <w:tcBorders>
              <w:left w:val="thinThickMediumGap" w:sz="4" w:space="0" w:color="000000"/>
            </w:tcBorders>
          </w:tcPr>
          <w:p w:rsidR="004039B2" w:rsidRDefault="007772CF">
            <w:pPr>
              <w:pStyle w:val="TableParagraph"/>
              <w:spacing w:before="21" w:line="254" w:lineRule="exact"/>
              <w:ind w:left="2" w:right="53"/>
              <w:jc w:val="center"/>
              <w:rPr>
                <w:b/>
                <w:sz w:val="24"/>
              </w:rPr>
            </w:pPr>
            <w:r>
              <w:rPr>
                <w:b/>
                <w:sz w:val="24"/>
              </w:rPr>
              <w:t>СЕНТЯБРЬ</w:t>
            </w:r>
            <w:r>
              <w:rPr>
                <w:b/>
                <w:spacing w:val="-3"/>
                <w:sz w:val="24"/>
              </w:rPr>
              <w:t xml:space="preserve"> </w:t>
            </w:r>
            <w:r>
              <w:rPr>
                <w:b/>
                <w:sz w:val="24"/>
              </w:rPr>
              <w:t>2024</w:t>
            </w:r>
            <w:r>
              <w:rPr>
                <w:b/>
                <w:spacing w:val="-1"/>
                <w:sz w:val="24"/>
              </w:rPr>
              <w:t xml:space="preserve"> </w:t>
            </w:r>
            <w:r>
              <w:rPr>
                <w:b/>
                <w:spacing w:val="-4"/>
                <w:sz w:val="24"/>
              </w:rPr>
              <w:t>года</w:t>
            </w:r>
          </w:p>
        </w:tc>
      </w:tr>
      <w:tr w:rsidR="004039B2" w:rsidTr="004A734D">
        <w:trPr>
          <w:trHeight w:val="586"/>
        </w:trPr>
        <w:tc>
          <w:tcPr>
            <w:tcW w:w="604" w:type="dxa"/>
            <w:tcBorders>
              <w:left w:val="thinThickMediumGap" w:sz="4" w:space="0" w:color="000000"/>
            </w:tcBorders>
          </w:tcPr>
          <w:p w:rsidR="004039B2" w:rsidRDefault="007772CF">
            <w:pPr>
              <w:pStyle w:val="TableParagraph"/>
              <w:spacing w:before="167"/>
              <w:ind w:right="49"/>
              <w:jc w:val="center"/>
              <w:rPr>
                <w:sz w:val="24"/>
              </w:rPr>
            </w:pPr>
            <w:r>
              <w:rPr>
                <w:spacing w:val="-10"/>
                <w:sz w:val="24"/>
              </w:rPr>
              <w:t>1</w:t>
            </w:r>
          </w:p>
        </w:tc>
        <w:tc>
          <w:tcPr>
            <w:tcW w:w="4028" w:type="dxa"/>
          </w:tcPr>
          <w:p w:rsidR="004039B2" w:rsidRDefault="007772CF">
            <w:pPr>
              <w:pStyle w:val="TableParagraph"/>
              <w:spacing w:before="167"/>
              <w:ind w:left="75"/>
              <w:rPr>
                <w:sz w:val="24"/>
              </w:rPr>
            </w:pPr>
            <w:r>
              <w:rPr>
                <w:sz w:val="24"/>
              </w:rPr>
              <w:t>День</w:t>
            </w:r>
            <w:r>
              <w:rPr>
                <w:spacing w:val="-4"/>
                <w:sz w:val="24"/>
              </w:rPr>
              <w:t xml:space="preserve"> </w:t>
            </w:r>
            <w:r>
              <w:rPr>
                <w:spacing w:val="-2"/>
                <w:sz w:val="24"/>
              </w:rPr>
              <w:t>знаний</w:t>
            </w:r>
          </w:p>
        </w:tc>
        <w:tc>
          <w:tcPr>
            <w:tcW w:w="1248" w:type="dxa"/>
            <w:tcBorders>
              <w:right w:val="thinThickMediumGap" w:sz="4" w:space="0" w:color="000000"/>
            </w:tcBorders>
          </w:tcPr>
          <w:p w:rsidR="004039B2" w:rsidRDefault="007772CF">
            <w:pPr>
              <w:pStyle w:val="TableParagraph"/>
              <w:spacing w:before="30"/>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7"/>
              <w:ind w:left="63"/>
              <w:rPr>
                <w:sz w:val="24"/>
              </w:rPr>
            </w:pPr>
            <w:r>
              <w:rPr>
                <w:sz w:val="24"/>
              </w:rPr>
              <w:t xml:space="preserve">1 </w:t>
            </w:r>
            <w:r>
              <w:rPr>
                <w:spacing w:val="-2"/>
                <w:sz w:val="24"/>
              </w:rPr>
              <w:t>сентября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907"/>
        </w:trPr>
        <w:tc>
          <w:tcPr>
            <w:tcW w:w="604" w:type="dxa"/>
            <w:tcBorders>
              <w:left w:val="thinThickMediumGap" w:sz="4" w:space="0" w:color="000000"/>
            </w:tcBorders>
          </w:tcPr>
          <w:p w:rsidR="004039B2" w:rsidRDefault="004039B2">
            <w:pPr>
              <w:pStyle w:val="TableParagraph"/>
              <w:spacing w:before="165"/>
              <w:rPr>
                <w:sz w:val="24"/>
              </w:rPr>
            </w:pPr>
          </w:p>
          <w:p w:rsidR="004039B2" w:rsidRDefault="007772CF">
            <w:pPr>
              <w:pStyle w:val="TableParagraph"/>
              <w:ind w:right="49"/>
              <w:jc w:val="center"/>
              <w:rPr>
                <w:sz w:val="24"/>
              </w:rPr>
            </w:pPr>
            <w:r>
              <w:rPr>
                <w:spacing w:val="-10"/>
                <w:sz w:val="24"/>
              </w:rPr>
              <w:t>2</w:t>
            </w:r>
          </w:p>
        </w:tc>
        <w:tc>
          <w:tcPr>
            <w:tcW w:w="4028" w:type="dxa"/>
          </w:tcPr>
          <w:p w:rsidR="004039B2" w:rsidRDefault="007772CF">
            <w:pPr>
              <w:pStyle w:val="TableParagraph"/>
              <w:spacing w:before="12" w:line="270" w:lineRule="atLeast"/>
              <w:ind w:left="75"/>
              <w:rPr>
                <w:sz w:val="24"/>
              </w:rPr>
            </w:pPr>
            <w:r>
              <w:rPr>
                <w:sz w:val="24"/>
              </w:rPr>
              <w:t>День окончания Второй мировой войны, День солидарности</w:t>
            </w:r>
            <w:r>
              <w:rPr>
                <w:spacing w:val="-12"/>
                <w:sz w:val="24"/>
              </w:rPr>
              <w:t xml:space="preserve"> </w:t>
            </w:r>
            <w:r>
              <w:rPr>
                <w:sz w:val="24"/>
              </w:rPr>
              <w:t>в</w:t>
            </w:r>
            <w:r>
              <w:rPr>
                <w:spacing w:val="-13"/>
                <w:sz w:val="24"/>
              </w:rPr>
              <w:t xml:space="preserve"> </w:t>
            </w:r>
            <w:r>
              <w:rPr>
                <w:sz w:val="24"/>
              </w:rPr>
              <w:t>борьбе</w:t>
            </w:r>
            <w:r>
              <w:rPr>
                <w:spacing w:val="-15"/>
                <w:sz w:val="24"/>
              </w:rPr>
              <w:t xml:space="preserve"> </w:t>
            </w:r>
            <w:r>
              <w:rPr>
                <w:sz w:val="24"/>
              </w:rPr>
              <w:t xml:space="preserve">с </w:t>
            </w:r>
            <w:r>
              <w:rPr>
                <w:spacing w:val="-2"/>
                <w:sz w:val="24"/>
              </w:rPr>
              <w:t>терроризмом</w:t>
            </w:r>
          </w:p>
        </w:tc>
        <w:tc>
          <w:tcPr>
            <w:tcW w:w="1248" w:type="dxa"/>
            <w:tcBorders>
              <w:right w:val="thinThickMediumGap" w:sz="4" w:space="0" w:color="000000"/>
            </w:tcBorders>
          </w:tcPr>
          <w:p w:rsidR="004039B2" w:rsidRDefault="004039B2">
            <w:pPr>
              <w:pStyle w:val="TableParagraph"/>
              <w:spacing w:before="28"/>
              <w:rPr>
                <w:sz w:val="24"/>
              </w:rPr>
            </w:pPr>
          </w:p>
          <w:p w:rsidR="004039B2" w:rsidRDefault="007772CF">
            <w:pPr>
              <w:pStyle w:val="TableParagraph"/>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4039B2">
            <w:pPr>
              <w:pStyle w:val="TableParagraph"/>
              <w:spacing w:before="165"/>
              <w:rPr>
                <w:sz w:val="24"/>
              </w:rPr>
            </w:pPr>
          </w:p>
          <w:p w:rsidR="004039B2" w:rsidRDefault="007772CF">
            <w:pPr>
              <w:pStyle w:val="TableParagraph"/>
              <w:ind w:left="63"/>
              <w:rPr>
                <w:sz w:val="24"/>
              </w:rPr>
            </w:pPr>
            <w:r>
              <w:rPr>
                <w:sz w:val="24"/>
              </w:rPr>
              <w:t xml:space="preserve">3 </w:t>
            </w:r>
            <w:r>
              <w:rPr>
                <w:spacing w:val="-2"/>
                <w:sz w:val="24"/>
              </w:rPr>
              <w:t>сентября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7772CF">
            <w:pPr>
              <w:pStyle w:val="TableParagraph"/>
              <w:spacing w:before="165"/>
              <w:ind w:right="49"/>
              <w:jc w:val="center"/>
              <w:rPr>
                <w:sz w:val="24"/>
              </w:rPr>
            </w:pPr>
            <w:r>
              <w:rPr>
                <w:spacing w:val="-10"/>
                <w:sz w:val="24"/>
              </w:rPr>
              <w:t>3</w:t>
            </w:r>
          </w:p>
        </w:tc>
        <w:tc>
          <w:tcPr>
            <w:tcW w:w="4028" w:type="dxa"/>
          </w:tcPr>
          <w:p w:rsidR="004039B2" w:rsidRDefault="007772CF">
            <w:pPr>
              <w:pStyle w:val="TableParagraph"/>
              <w:spacing w:before="28"/>
              <w:ind w:left="75"/>
              <w:rPr>
                <w:sz w:val="24"/>
              </w:rPr>
            </w:pPr>
            <w:r>
              <w:rPr>
                <w:sz w:val="24"/>
              </w:rPr>
              <w:t>Международный</w:t>
            </w:r>
            <w:r>
              <w:rPr>
                <w:spacing w:val="-10"/>
                <w:sz w:val="24"/>
              </w:rPr>
              <w:t xml:space="preserve"> </w:t>
            </w:r>
            <w:r>
              <w:rPr>
                <w:spacing w:val="-4"/>
                <w:sz w:val="24"/>
              </w:rPr>
              <w:t>день</w:t>
            </w:r>
          </w:p>
          <w:p w:rsidR="004039B2" w:rsidRDefault="007772CF">
            <w:pPr>
              <w:pStyle w:val="TableParagraph"/>
              <w:spacing w:line="260" w:lineRule="exact"/>
              <w:ind w:left="75"/>
              <w:rPr>
                <w:sz w:val="24"/>
              </w:rPr>
            </w:pPr>
            <w:r>
              <w:rPr>
                <w:sz w:val="24"/>
              </w:rPr>
              <w:t>распространения</w:t>
            </w:r>
            <w:r>
              <w:rPr>
                <w:spacing w:val="-7"/>
                <w:sz w:val="24"/>
              </w:rPr>
              <w:t xml:space="preserve"> </w:t>
            </w:r>
            <w:r>
              <w:rPr>
                <w:spacing w:val="-2"/>
                <w:sz w:val="24"/>
              </w:rPr>
              <w:t>грамотности</w:t>
            </w:r>
          </w:p>
        </w:tc>
        <w:tc>
          <w:tcPr>
            <w:tcW w:w="1248" w:type="dxa"/>
            <w:tcBorders>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 xml:space="preserve">8 </w:t>
            </w:r>
            <w:r>
              <w:rPr>
                <w:spacing w:val="-2"/>
                <w:sz w:val="24"/>
              </w:rPr>
              <w:t>сентября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7772CF">
            <w:pPr>
              <w:pStyle w:val="TableParagraph"/>
              <w:spacing w:before="165"/>
              <w:ind w:right="49"/>
              <w:jc w:val="center"/>
              <w:rPr>
                <w:sz w:val="24"/>
              </w:rPr>
            </w:pPr>
            <w:r>
              <w:rPr>
                <w:spacing w:val="-10"/>
                <w:sz w:val="24"/>
              </w:rPr>
              <w:t>4</w:t>
            </w:r>
          </w:p>
        </w:tc>
        <w:tc>
          <w:tcPr>
            <w:tcW w:w="4028" w:type="dxa"/>
          </w:tcPr>
          <w:p w:rsidR="004039B2" w:rsidRDefault="007772CF">
            <w:pPr>
              <w:pStyle w:val="TableParagraph"/>
              <w:spacing w:before="12" w:line="270" w:lineRule="atLeast"/>
              <w:ind w:left="75"/>
              <w:rPr>
                <w:sz w:val="24"/>
              </w:rPr>
            </w:pPr>
            <w:r>
              <w:rPr>
                <w:sz w:val="24"/>
              </w:rPr>
              <w:t>Международный</w:t>
            </w:r>
            <w:r>
              <w:rPr>
                <w:spacing w:val="-15"/>
                <w:sz w:val="24"/>
              </w:rPr>
              <w:t xml:space="preserve"> </w:t>
            </w:r>
            <w:r>
              <w:rPr>
                <w:sz w:val="24"/>
              </w:rPr>
              <w:t>день</w:t>
            </w:r>
            <w:r>
              <w:rPr>
                <w:spacing w:val="-15"/>
                <w:sz w:val="24"/>
              </w:rPr>
              <w:t xml:space="preserve"> </w:t>
            </w:r>
            <w:r>
              <w:rPr>
                <w:sz w:val="24"/>
              </w:rPr>
              <w:t>памяти жертв фашизма</w:t>
            </w:r>
          </w:p>
        </w:tc>
        <w:tc>
          <w:tcPr>
            <w:tcW w:w="1248" w:type="dxa"/>
            <w:tcBorders>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10</w:t>
            </w:r>
            <w:r>
              <w:rPr>
                <w:spacing w:val="-2"/>
                <w:sz w:val="24"/>
              </w:rPr>
              <w:t xml:space="preserve"> сентября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295"/>
        </w:trPr>
        <w:tc>
          <w:tcPr>
            <w:tcW w:w="9708" w:type="dxa"/>
            <w:gridSpan w:val="5"/>
            <w:tcBorders>
              <w:left w:val="thinThickMediumGap" w:sz="4" w:space="0" w:color="000000"/>
            </w:tcBorders>
          </w:tcPr>
          <w:p w:rsidR="004039B2" w:rsidRDefault="007772CF">
            <w:pPr>
              <w:pStyle w:val="TableParagraph"/>
              <w:spacing w:before="21" w:line="254" w:lineRule="exact"/>
              <w:ind w:right="53"/>
              <w:jc w:val="center"/>
              <w:rPr>
                <w:b/>
                <w:sz w:val="24"/>
              </w:rPr>
            </w:pPr>
            <w:r>
              <w:rPr>
                <w:b/>
                <w:sz w:val="24"/>
              </w:rPr>
              <w:t>ОКТЯБРЬ</w:t>
            </w:r>
            <w:r>
              <w:rPr>
                <w:b/>
                <w:spacing w:val="-4"/>
                <w:sz w:val="24"/>
              </w:rPr>
              <w:t xml:space="preserve"> </w:t>
            </w:r>
            <w:r>
              <w:rPr>
                <w:b/>
                <w:sz w:val="24"/>
              </w:rPr>
              <w:t>2024</w:t>
            </w:r>
            <w:r>
              <w:rPr>
                <w:b/>
                <w:spacing w:val="-2"/>
                <w:sz w:val="24"/>
              </w:rPr>
              <w:t xml:space="preserve"> </w:t>
            </w:r>
            <w:r>
              <w:rPr>
                <w:b/>
                <w:spacing w:val="-4"/>
                <w:sz w:val="24"/>
              </w:rPr>
              <w:t>года</w:t>
            </w:r>
          </w:p>
        </w:tc>
      </w:tr>
      <w:tr w:rsidR="004039B2" w:rsidTr="004A734D">
        <w:trPr>
          <w:trHeight w:val="586"/>
        </w:trPr>
        <w:tc>
          <w:tcPr>
            <w:tcW w:w="604" w:type="dxa"/>
            <w:tcBorders>
              <w:left w:val="thinThickMediumGap" w:sz="4" w:space="0" w:color="000000"/>
            </w:tcBorders>
          </w:tcPr>
          <w:p w:rsidR="004039B2" w:rsidRDefault="004A734D">
            <w:pPr>
              <w:pStyle w:val="TableParagraph"/>
              <w:spacing w:before="167"/>
              <w:ind w:right="49"/>
              <w:jc w:val="center"/>
              <w:rPr>
                <w:sz w:val="24"/>
              </w:rPr>
            </w:pPr>
            <w:r>
              <w:rPr>
                <w:spacing w:val="-10"/>
                <w:sz w:val="24"/>
              </w:rPr>
              <w:t>5</w:t>
            </w:r>
          </w:p>
        </w:tc>
        <w:tc>
          <w:tcPr>
            <w:tcW w:w="4028" w:type="dxa"/>
          </w:tcPr>
          <w:p w:rsidR="004039B2" w:rsidRDefault="007772CF">
            <w:pPr>
              <w:pStyle w:val="TableParagraph"/>
              <w:spacing w:before="14" w:line="270" w:lineRule="atLeast"/>
              <w:ind w:left="75" w:right="933"/>
              <w:rPr>
                <w:sz w:val="24"/>
              </w:rPr>
            </w:pPr>
            <w:r>
              <w:rPr>
                <w:sz w:val="24"/>
              </w:rPr>
              <w:t>Международный</w:t>
            </w:r>
            <w:r>
              <w:rPr>
                <w:spacing w:val="-15"/>
                <w:sz w:val="24"/>
              </w:rPr>
              <w:t xml:space="preserve"> </w:t>
            </w:r>
            <w:r>
              <w:rPr>
                <w:sz w:val="24"/>
              </w:rPr>
              <w:t>день пожилых людей</w:t>
            </w:r>
          </w:p>
        </w:tc>
        <w:tc>
          <w:tcPr>
            <w:tcW w:w="1248" w:type="dxa"/>
            <w:tcBorders>
              <w:right w:val="thinThickMediumGap" w:sz="4" w:space="0" w:color="000000"/>
            </w:tcBorders>
          </w:tcPr>
          <w:p w:rsidR="004039B2" w:rsidRDefault="007772CF">
            <w:pPr>
              <w:pStyle w:val="TableParagraph"/>
              <w:spacing w:before="29"/>
              <w:ind w:left="72"/>
              <w:rPr>
                <w:sz w:val="24"/>
              </w:rPr>
            </w:pPr>
            <w:r>
              <w:rPr>
                <w:spacing w:val="-2"/>
                <w:sz w:val="24"/>
              </w:rPr>
              <w:t>1-</w:t>
            </w:r>
            <w:r>
              <w:rPr>
                <w:spacing w:val="-10"/>
                <w:sz w:val="24"/>
              </w:rPr>
              <w:t>4</w:t>
            </w:r>
          </w:p>
          <w:p w:rsidR="004039B2" w:rsidRDefault="007772CF">
            <w:pPr>
              <w:pStyle w:val="TableParagraph"/>
              <w:spacing w:before="1"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7"/>
              <w:ind w:left="63"/>
              <w:rPr>
                <w:sz w:val="24"/>
              </w:rPr>
            </w:pPr>
            <w:r>
              <w:rPr>
                <w:sz w:val="24"/>
              </w:rPr>
              <w:t xml:space="preserve">1 </w:t>
            </w:r>
            <w:r>
              <w:rPr>
                <w:spacing w:val="-2"/>
                <w:sz w:val="24"/>
              </w:rPr>
              <w:t>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4A734D">
            <w:pPr>
              <w:pStyle w:val="TableParagraph"/>
              <w:spacing w:before="165"/>
              <w:ind w:right="49"/>
              <w:jc w:val="center"/>
              <w:rPr>
                <w:sz w:val="24"/>
              </w:rPr>
            </w:pPr>
            <w:r>
              <w:rPr>
                <w:spacing w:val="-10"/>
                <w:sz w:val="24"/>
              </w:rPr>
              <w:t>6</w:t>
            </w:r>
          </w:p>
        </w:tc>
        <w:tc>
          <w:tcPr>
            <w:tcW w:w="4028" w:type="dxa"/>
          </w:tcPr>
          <w:p w:rsidR="004039B2" w:rsidRDefault="007772CF">
            <w:pPr>
              <w:pStyle w:val="TableParagraph"/>
              <w:spacing w:before="165"/>
              <w:ind w:left="75"/>
              <w:rPr>
                <w:sz w:val="24"/>
              </w:rPr>
            </w:pPr>
            <w:r>
              <w:rPr>
                <w:sz w:val="24"/>
              </w:rPr>
              <w:t>Международный</w:t>
            </w:r>
            <w:r>
              <w:rPr>
                <w:spacing w:val="-5"/>
                <w:sz w:val="24"/>
              </w:rPr>
              <w:t xml:space="preserve"> </w:t>
            </w:r>
            <w:r>
              <w:rPr>
                <w:sz w:val="24"/>
              </w:rPr>
              <w:t>день</w:t>
            </w:r>
            <w:r>
              <w:rPr>
                <w:spacing w:val="-4"/>
                <w:sz w:val="24"/>
              </w:rPr>
              <w:t xml:space="preserve"> </w:t>
            </w:r>
            <w:r>
              <w:rPr>
                <w:spacing w:val="-2"/>
                <w:sz w:val="24"/>
              </w:rPr>
              <w:t>музыки</w:t>
            </w:r>
          </w:p>
        </w:tc>
        <w:tc>
          <w:tcPr>
            <w:tcW w:w="1248" w:type="dxa"/>
            <w:tcBorders>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 xml:space="preserve">1 </w:t>
            </w:r>
            <w:r>
              <w:rPr>
                <w:spacing w:val="-2"/>
                <w:sz w:val="24"/>
              </w:rPr>
              <w:t>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4A734D">
            <w:pPr>
              <w:pStyle w:val="TableParagraph"/>
              <w:spacing w:before="165"/>
              <w:ind w:right="49"/>
              <w:jc w:val="center"/>
              <w:rPr>
                <w:sz w:val="24"/>
              </w:rPr>
            </w:pPr>
            <w:r>
              <w:rPr>
                <w:spacing w:val="-10"/>
                <w:sz w:val="24"/>
              </w:rPr>
              <w:t>7</w:t>
            </w:r>
          </w:p>
        </w:tc>
        <w:tc>
          <w:tcPr>
            <w:tcW w:w="4028" w:type="dxa"/>
          </w:tcPr>
          <w:p w:rsidR="004039B2" w:rsidRDefault="007772CF">
            <w:pPr>
              <w:pStyle w:val="TableParagraph"/>
              <w:spacing w:before="165"/>
              <w:ind w:left="75"/>
              <w:rPr>
                <w:sz w:val="24"/>
              </w:rPr>
            </w:pPr>
            <w:r>
              <w:rPr>
                <w:sz w:val="24"/>
              </w:rPr>
              <w:t>День</w:t>
            </w:r>
            <w:r>
              <w:rPr>
                <w:spacing w:val="-2"/>
                <w:sz w:val="24"/>
              </w:rPr>
              <w:t xml:space="preserve"> </w:t>
            </w:r>
            <w:r>
              <w:rPr>
                <w:sz w:val="24"/>
              </w:rPr>
              <w:t>защиты</w:t>
            </w:r>
            <w:r>
              <w:rPr>
                <w:spacing w:val="-2"/>
                <w:sz w:val="24"/>
              </w:rPr>
              <w:t xml:space="preserve"> животных</w:t>
            </w:r>
          </w:p>
        </w:tc>
        <w:tc>
          <w:tcPr>
            <w:tcW w:w="1248" w:type="dxa"/>
            <w:tcBorders>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 xml:space="preserve">4 </w:t>
            </w:r>
            <w:r>
              <w:rPr>
                <w:spacing w:val="-2"/>
                <w:sz w:val="24"/>
              </w:rPr>
              <w:t>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4A734D">
            <w:pPr>
              <w:pStyle w:val="TableParagraph"/>
              <w:spacing w:before="165"/>
              <w:ind w:right="49"/>
              <w:jc w:val="center"/>
              <w:rPr>
                <w:sz w:val="24"/>
              </w:rPr>
            </w:pPr>
            <w:r>
              <w:rPr>
                <w:spacing w:val="-10"/>
                <w:sz w:val="24"/>
              </w:rPr>
              <w:t>8</w:t>
            </w:r>
          </w:p>
        </w:tc>
        <w:tc>
          <w:tcPr>
            <w:tcW w:w="4028" w:type="dxa"/>
          </w:tcPr>
          <w:p w:rsidR="004039B2" w:rsidRDefault="007772CF">
            <w:pPr>
              <w:pStyle w:val="TableParagraph"/>
              <w:spacing w:before="165"/>
              <w:ind w:left="75"/>
              <w:rPr>
                <w:sz w:val="24"/>
              </w:rPr>
            </w:pPr>
            <w:r>
              <w:rPr>
                <w:sz w:val="24"/>
              </w:rPr>
              <w:t xml:space="preserve">День </w:t>
            </w:r>
            <w:r>
              <w:rPr>
                <w:spacing w:val="-2"/>
                <w:sz w:val="24"/>
              </w:rPr>
              <w:t>учителя</w:t>
            </w:r>
          </w:p>
        </w:tc>
        <w:tc>
          <w:tcPr>
            <w:tcW w:w="1248" w:type="dxa"/>
            <w:tcBorders>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 xml:space="preserve">5 </w:t>
            </w:r>
            <w:r>
              <w:rPr>
                <w:spacing w:val="-2"/>
                <w:sz w:val="24"/>
              </w:rPr>
              <w:t>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858"/>
        </w:trPr>
        <w:tc>
          <w:tcPr>
            <w:tcW w:w="604" w:type="dxa"/>
            <w:tcBorders>
              <w:left w:val="thinThickMediumGap" w:sz="4" w:space="0" w:color="000000"/>
            </w:tcBorders>
          </w:tcPr>
          <w:p w:rsidR="004039B2" w:rsidRDefault="004039B2">
            <w:pPr>
              <w:pStyle w:val="TableParagraph"/>
              <w:spacing w:before="26"/>
              <w:rPr>
                <w:sz w:val="24"/>
              </w:rPr>
            </w:pPr>
          </w:p>
          <w:p w:rsidR="004039B2" w:rsidRDefault="004A734D">
            <w:pPr>
              <w:pStyle w:val="TableParagraph"/>
              <w:ind w:right="49"/>
              <w:jc w:val="center"/>
              <w:rPr>
                <w:sz w:val="24"/>
              </w:rPr>
            </w:pPr>
            <w:r>
              <w:rPr>
                <w:spacing w:val="-5"/>
                <w:sz w:val="24"/>
              </w:rPr>
              <w:t>9</w:t>
            </w:r>
          </w:p>
        </w:tc>
        <w:tc>
          <w:tcPr>
            <w:tcW w:w="4028" w:type="dxa"/>
          </w:tcPr>
          <w:p w:rsidR="004039B2" w:rsidRDefault="004039B2">
            <w:pPr>
              <w:pStyle w:val="TableParagraph"/>
              <w:spacing w:before="26"/>
              <w:rPr>
                <w:sz w:val="24"/>
              </w:rPr>
            </w:pPr>
          </w:p>
          <w:p w:rsidR="004039B2" w:rsidRDefault="007772CF">
            <w:pPr>
              <w:pStyle w:val="TableParagraph"/>
              <w:ind w:left="75"/>
              <w:rPr>
                <w:sz w:val="24"/>
              </w:rPr>
            </w:pPr>
            <w:r>
              <w:rPr>
                <w:sz w:val="24"/>
              </w:rPr>
              <w:t>День</w:t>
            </w:r>
            <w:r>
              <w:rPr>
                <w:spacing w:val="-2"/>
                <w:sz w:val="24"/>
              </w:rPr>
              <w:t xml:space="preserve"> </w:t>
            </w:r>
            <w:r>
              <w:rPr>
                <w:spacing w:val="-4"/>
                <w:sz w:val="24"/>
              </w:rPr>
              <w:t>отца</w:t>
            </w:r>
          </w:p>
        </w:tc>
        <w:tc>
          <w:tcPr>
            <w:tcW w:w="1248" w:type="dxa"/>
            <w:tcBorders>
              <w:right w:val="thinThickMediumGap" w:sz="4" w:space="0" w:color="000000"/>
            </w:tcBorders>
          </w:tcPr>
          <w:p w:rsidR="004039B2" w:rsidRDefault="007772CF">
            <w:pPr>
              <w:pStyle w:val="TableParagraph"/>
              <w:spacing w:before="165"/>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26"/>
              <w:ind w:left="63"/>
              <w:rPr>
                <w:sz w:val="24"/>
              </w:rPr>
            </w:pPr>
            <w:r>
              <w:rPr>
                <w:spacing w:val="-2"/>
                <w:sz w:val="24"/>
              </w:rPr>
              <w:t>третье</w:t>
            </w:r>
          </w:p>
          <w:p w:rsidR="004039B2" w:rsidRDefault="007772CF">
            <w:pPr>
              <w:pStyle w:val="TableParagraph"/>
              <w:spacing w:line="270" w:lineRule="atLeast"/>
              <w:ind w:left="63"/>
              <w:rPr>
                <w:sz w:val="24"/>
              </w:rPr>
            </w:pPr>
            <w:r>
              <w:rPr>
                <w:spacing w:val="-2"/>
                <w:sz w:val="24"/>
              </w:rPr>
              <w:t>воскресенье 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584"/>
        </w:trPr>
        <w:tc>
          <w:tcPr>
            <w:tcW w:w="604" w:type="dxa"/>
            <w:tcBorders>
              <w:left w:val="thinThickMediumGap" w:sz="4" w:space="0" w:color="000000"/>
            </w:tcBorders>
          </w:tcPr>
          <w:p w:rsidR="004039B2" w:rsidRDefault="007772CF" w:rsidP="004A734D">
            <w:pPr>
              <w:pStyle w:val="TableParagraph"/>
              <w:spacing w:before="165"/>
              <w:ind w:right="49"/>
              <w:jc w:val="center"/>
              <w:rPr>
                <w:sz w:val="24"/>
              </w:rPr>
            </w:pPr>
            <w:r>
              <w:rPr>
                <w:spacing w:val="-5"/>
                <w:sz w:val="24"/>
              </w:rPr>
              <w:t>1</w:t>
            </w:r>
            <w:r w:rsidR="004A734D">
              <w:rPr>
                <w:spacing w:val="-5"/>
                <w:sz w:val="24"/>
              </w:rPr>
              <w:t>0</w:t>
            </w:r>
          </w:p>
        </w:tc>
        <w:tc>
          <w:tcPr>
            <w:tcW w:w="4028" w:type="dxa"/>
          </w:tcPr>
          <w:p w:rsidR="004039B2" w:rsidRDefault="007772CF">
            <w:pPr>
              <w:pStyle w:val="TableParagraph"/>
              <w:spacing w:before="12" w:line="270" w:lineRule="atLeast"/>
              <w:ind w:left="75" w:right="933"/>
              <w:rPr>
                <w:sz w:val="24"/>
              </w:rPr>
            </w:pPr>
            <w:r>
              <w:rPr>
                <w:sz w:val="24"/>
              </w:rPr>
              <w:t>Международный</w:t>
            </w:r>
            <w:r>
              <w:rPr>
                <w:spacing w:val="-15"/>
                <w:sz w:val="24"/>
              </w:rPr>
              <w:t xml:space="preserve"> </w:t>
            </w:r>
            <w:r>
              <w:rPr>
                <w:sz w:val="24"/>
              </w:rPr>
              <w:t>день школьных библиотек</w:t>
            </w:r>
          </w:p>
        </w:tc>
        <w:tc>
          <w:tcPr>
            <w:tcW w:w="1248" w:type="dxa"/>
            <w:tcBorders>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5"/>
              <w:ind w:left="63"/>
              <w:rPr>
                <w:sz w:val="24"/>
              </w:rPr>
            </w:pPr>
            <w:r>
              <w:rPr>
                <w:sz w:val="24"/>
              </w:rPr>
              <w:t xml:space="preserve">25 </w:t>
            </w:r>
            <w:r>
              <w:rPr>
                <w:spacing w:val="-2"/>
                <w:sz w:val="24"/>
              </w:rPr>
              <w:t>октября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297"/>
        </w:trPr>
        <w:tc>
          <w:tcPr>
            <w:tcW w:w="9708" w:type="dxa"/>
            <w:gridSpan w:val="5"/>
            <w:tcBorders>
              <w:left w:val="thinThickMediumGap" w:sz="4" w:space="0" w:color="000000"/>
            </w:tcBorders>
          </w:tcPr>
          <w:p w:rsidR="004039B2" w:rsidRDefault="007772CF">
            <w:pPr>
              <w:pStyle w:val="TableParagraph"/>
              <w:spacing w:before="23" w:line="254" w:lineRule="exact"/>
              <w:ind w:left="2" w:right="53"/>
              <w:jc w:val="center"/>
              <w:rPr>
                <w:b/>
                <w:sz w:val="24"/>
              </w:rPr>
            </w:pPr>
            <w:r>
              <w:rPr>
                <w:b/>
                <w:sz w:val="24"/>
              </w:rPr>
              <w:t>НОЯБРЬ</w:t>
            </w:r>
            <w:r>
              <w:rPr>
                <w:b/>
                <w:spacing w:val="-3"/>
                <w:sz w:val="24"/>
              </w:rPr>
              <w:t xml:space="preserve"> </w:t>
            </w:r>
            <w:r>
              <w:rPr>
                <w:b/>
                <w:sz w:val="24"/>
              </w:rPr>
              <w:t>2024</w:t>
            </w:r>
            <w:r>
              <w:rPr>
                <w:b/>
                <w:spacing w:val="-1"/>
                <w:sz w:val="24"/>
              </w:rPr>
              <w:t xml:space="preserve"> </w:t>
            </w:r>
            <w:r>
              <w:rPr>
                <w:b/>
                <w:spacing w:val="-4"/>
                <w:sz w:val="24"/>
              </w:rPr>
              <w:t>года</w:t>
            </w:r>
          </w:p>
        </w:tc>
      </w:tr>
      <w:tr w:rsidR="004039B2" w:rsidTr="004A734D">
        <w:trPr>
          <w:trHeight w:val="585"/>
        </w:trPr>
        <w:tc>
          <w:tcPr>
            <w:tcW w:w="604" w:type="dxa"/>
            <w:tcBorders>
              <w:left w:val="thinThickMediumGap" w:sz="4" w:space="0" w:color="000000"/>
            </w:tcBorders>
          </w:tcPr>
          <w:p w:rsidR="004039B2" w:rsidRDefault="007772CF" w:rsidP="004A734D">
            <w:pPr>
              <w:pStyle w:val="TableParagraph"/>
              <w:spacing w:before="166"/>
              <w:ind w:right="49"/>
              <w:jc w:val="center"/>
              <w:rPr>
                <w:sz w:val="24"/>
              </w:rPr>
            </w:pPr>
            <w:r>
              <w:rPr>
                <w:spacing w:val="-5"/>
                <w:sz w:val="24"/>
              </w:rPr>
              <w:t>1</w:t>
            </w:r>
            <w:r w:rsidR="004A734D">
              <w:rPr>
                <w:spacing w:val="-5"/>
                <w:sz w:val="24"/>
              </w:rPr>
              <w:t>1</w:t>
            </w:r>
          </w:p>
        </w:tc>
        <w:tc>
          <w:tcPr>
            <w:tcW w:w="4028" w:type="dxa"/>
          </w:tcPr>
          <w:p w:rsidR="004039B2" w:rsidRDefault="007772CF">
            <w:pPr>
              <w:pStyle w:val="TableParagraph"/>
              <w:spacing w:before="166"/>
              <w:ind w:left="75"/>
              <w:rPr>
                <w:sz w:val="24"/>
              </w:rPr>
            </w:pPr>
            <w:r>
              <w:rPr>
                <w:sz w:val="24"/>
              </w:rPr>
              <w:t>День</w:t>
            </w:r>
            <w:r>
              <w:rPr>
                <w:spacing w:val="-3"/>
                <w:sz w:val="24"/>
              </w:rPr>
              <w:t xml:space="preserve"> </w:t>
            </w:r>
            <w:r>
              <w:rPr>
                <w:sz w:val="24"/>
              </w:rPr>
              <w:t>народного</w:t>
            </w:r>
            <w:r>
              <w:rPr>
                <w:spacing w:val="-2"/>
                <w:sz w:val="24"/>
              </w:rPr>
              <w:t xml:space="preserve"> единства</w:t>
            </w:r>
          </w:p>
        </w:tc>
        <w:tc>
          <w:tcPr>
            <w:tcW w:w="1248" w:type="dxa"/>
            <w:tcBorders>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7772CF">
            <w:pPr>
              <w:pStyle w:val="TableParagraph"/>
              <w:spacing w:before="166"/>
              <w:ind w:left="63"/>
              <w:rPr>
                <w:sz w:val="24"/>
              </w:rPr>
            </w:pPr>
            <w:r>
              <w:rPr>
                <w:sz w:val="24"/>
              </w:rPr>
              <w:t xml:space="preserve">4 </w:t>
            </w:r>
            <w:r>
              <w:rPr>
                <w:spacing w:val="-2"/>
                <w:sz w:val="24"/>
              </w:rPr>
              <w:t>ноября</w:t>
            </w:r>
          </w:p>
        </w:tc>
        <w:tc>
          <w:tcPr>
            <w:tcW w:w="2102" w:type="dxa"/>
            <w:tcBorders>
              <w:left w:val="thickThinMediumGap" w:sz="4" w:space="0" w:color="000000"/>
            </w:tcBorders>
          </w:tcPr>
          <w:p w:rsidR="004039B2" w:rsidRDefault="004039B2">
            <w:pPr>
              <w:pStyle w:val="TableParagraph"/>
              <w:rPr>
                <w:sz w:val="24"/>
              </w:rPr>
            </w:pPr>
          </w:p>
        </w:tc>
      </w:tr>
      <w:tr w:rsidR="004039B2" w:rsidTr="004A734D">
        <w:trPr>
          <w:trHeight w:val="857"/>
        </w:trPr>
        <w:tc>
          <w:tcPr>
            <w:tcW w:w="604" w:type="dxa"/>
            <w:tcBorders>
              <w:left w:val="thinThickMediumGap" w:sz="4" w:space="0" w:color="000000"/>
            </w:tcBorders>
          </w:tcPr>
          <w:p w:rsidR="004039B2" w:rsidRDefault="004039B2">
            <w:pPr>
              <w:pStyle w:val="TableParagraph"/>
              <w:spacing w:before="26"/>
              <w:rPr>
                <w:sz w:val="24"/>
              </w:rPr>
            </w:pPr>
          </w:p>
          <w:p w:rsidR="004039B2" w:rsidRDefault="007772CF" w:rsidP="004A734D">
            <w:pPr>
              <w:pStyle w:val="TableParagraph"/>
              <w:ind w:right="49"/>
              <w:jc w:val="center"/>
              <w:rPr>
                <w:sz w:val="24"/>
              </w:rPr>
            </w:pPr>
            <w:r>
              <w:rPr>
                <w:spacing w:val="-5"/>
                <w:sz w:val="24"/>
              </w:rPr>
              <w:t>1</w:t>
            </w:r>
            <w:r w:rsidR="004A734D">
              <w:rPr>
                <w:spacing w:val="-5"/>
                <w:sz w:val="24"/>
              </w:rPr>
              <w:t>2</w:t>
            </w:r>
          </w:p>
        </w:tc>
        <w:tc>
          <w:tcPr>
            <w:tcW w:w="4028" w:type="dxa"/>
          </w:tcPr>
          <w:p w:rsidR="004039B2" w:rsidRDefault="007772CF">
            <w:pPr>
              <w:pStyle w:val="TableParagraph"/>
              <w:spacing w:before="10" w:line="270" w:lineRule="atLeast"/>
              <w:ind w:left="75"/>
              <w:rPr>
                <w:sz w:val="24"/>
              </w:rPr>
            </w:pPr>
            <w:r>
              <w:rPr>
                <w:sz w:val="24"/>
              </w:rPr>
              <w:t>День</w:t>
            </w:r>
            <w:r>
              <w:rPr>
                <w:spacing w:val="-13"/>
                <w:sz w:val="24"/>
              </w:rPr>
              <w:t xml:space="preserve"> </w:t>
            </w:r>
            <w:r>
              <w:rPr>
                <w:sz w:val="24"/>
              </w:rPr>
              <w:t>памяти</w:t>
            </w:r>
            <w:r>
              <w:rPr>
                <w:spacing w:val="-12"/>
                <w:sz w:val="24"/>
              </w:rPr>
              <w:t xml:space="preserve"> </w:t>
            </w:r>
            <w:r>
              <w:rPr>
                <w:sz w:val="24"/>
              </w:rPr>
              <w:t>погибших</w:t>
            </w:r>
            <w:r>
              <w:rPr>
                <w:spacing w:val="-14"/>
                <w:sz w:val="24"/>
              </w:rPr>
              <w:t xml:space="preserve"> </w:t>
            </w:r>
            <w:r>
              <w:rPr>
                <w:sz w:val="24"/>
              </w:rPr>
              <w:t xml:space="preserve">при исполнении служебных </w:t>
            </w:r>
            <w:proofErr w:type="gramStart"/>
            <w:r>
              <w:rPr>
                <w:sz w:val="24"/>
              </w:rPr>
              <w:t>обязанностей сотрудников</w:t>
            </w:r>
            <w:r w:rsidR="004A734D">
              <w:rPr>
                <w:sz w:val="24"/>
              </w:rPr>
              <w:t xml:space="preserve"> органов</w:t>
            </w:r>
            <w:r w:rsidR="004A734D">
              <w:rPr>
                <w:spacing w:val="-15"/>
                <w:sz w:val="24"/>
              </w:rPr>
              <w:t xml:space="preserve"> </w:t>
            </w:r>
            <w:r w:rsidR="004A734D">
              <w:rPr>
                <w:sz w:val="24"/>
              </w:rPr>
              <w:t>внутренних</w:t>
            </w:r>
            <w:r w:rsidR="004A734D">
              <w:rPr>
                <w:spacing w:val="-15"/>
                <w:sz w:val="24"/>
              </w:rPr>
              <w:t xml:space="preserve"> </w:t>
            </w:r>
            <w:r w:rsidR="004A734D">
              <w:rPr>
                <w:sz w:val="24"/>
              </w:rPr>
              <w:t xml:space="preserve">дел </w:t>
            </w:r>
            <w:r w:rsidR="004A734D">
              <w:rPr>
                <w:spacing w:val="-2"/>
                <w:sz w:val="24"/>
              </w:rPr>
              <w:t>России</w:t>
            </w:r>
            <w:proofErr w:type="gramEnd"/>
          </w:p>
        </w:tc>
        <w:tc>
          <w:tcPr>
            <w:tcW w:w="1248" w:type="dxa"/>
            <w:tcBorders>
              <w:right w:val="thinThickMediumGap" w:sz="4" w:space="0" w:color="000000"/>
            </w:tcBorders>
          </w:tcPr>
          <w:p w:rsidR="004039B2" w:rsidRDefault="007772CF">
            <w:pPr>
              <w:pStyle w:val="TableParagraph"/>
              <w:spacing w:before="165"/>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left w:val="thickThinMediumGap" w:sz="4" w:space="0" w:color="000000"/>
              <w:right w:val="thinThickMediumGap" w:sz="4" w:space="0" w:color="000000"/>
            </w:tcBorders>
          </w:tcPr>
          <w:p w:rsidR="004039B2" w:rsidRDefault="004039B2">
            <w:pPr>
              <w:pStyle w:val="TableParagraph"/>
              <w:spacing w:before="26"/>
              <w:rPr>
                <w:sz w:val="24"/>
              </w:rPr>
            </w:pPr>
          </w:p>
          <w:p w:rsidR="004039B2" w:rsidRDefault="007772CF">
            <w:pPr>
              <w:pStyle w:val="TableParagraph"/>
              <w:ind w:left="63"/>
              <w:rPr>
                <w:sz w:val="24"/>
              </w:rPr>
            </w:pPr>
            <w:r>
              <w:rPr>
                <w:sz w:val="24"/>
              </w:rPr>
              <w:t xml:space="preserve">8 </w:t>
            </w:r>
            <w:r>
              <w:rPr>
                <w:spacing w:val="-2"/>
                <w:sz w:val="24"/>
              </w:rPr>
              <w:t>ноября</w:t>
            </w:r>
          </w:p>
        </w:tc>
        <w:tc>
          <w:tcPr>
            <w:tcW w:w="2102" w:type="dxa"/>
            <w:tcBorders>
              <w:left w:val="thickThinMediumGap" w:sz="4" w:space="0" w:color="000000"/>
            </w:tcBorders>
          </w:tcPr>
          <w:p w:rsidR="004039B2" w:rsidRDefault="004039B2">
            <w:pPr>
              <w:pStyle w:val="TableParagraph"/>
              <w:rPr>
                <w:sz w:val="24"/>
              </w:rPr>
            </w:pPr>
          </w:p>
        </w:tc>
      </w:tr>
    </w:tbl>
    <w:p w:rsidR="004039B2" w:rsidRDefault="004039B2">
      <w:pPr>
        <w:pStyle w:val="TableParagraph"/>
        <w:rPr>
          <w:sz w:val="24"/>
        </w:rPr>
        <w:sectPr w:rsidR="004039B2">
          <w:type w:val="continuous"/>
          <w:pgSz w:w="11910" w:h="16840"/>
          <w:pgMar w:top="840" w:right="1417" w:bottom="280" w:left="1417" w:header="720" w:footer="720" w:gutter="0"/>
          <w:cols w:space="720"/>
        </w:sectPr>
      </w:pPr>
    </w:p>
    <w:tbl>
      <w:tblPr>
        <w:tblStyle w:val="TableNormal"/>
        <w:tblW w:w="9708"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4"/>
        <w:gridCol w:w="4028"/>
        <w:gridCol w:w="1248"/>
        <w:gridCol w:w="1726"/>
        <w:gridCol w:w="2102"/>
      </w:tblGrid>
      <w:tr w:rsidR="004039B2" w:rsidTr="004A734D">
        <w:trPr>
          <w:trHeight w:val="857"/>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spacing w:before="26"/>
              <w:rPr>
                <w:sz w:val="24"/>
              </w:rPr>
            </w:pPr>
          </w:p>
          <w:p w:rsidR="004039B2" w:rsidRDefault="007772CF" w:rsidP="004A734D">
            <w:pPr>
              <w:pStyle w:val="TableParagraph"/>
              <w:ind w:right="49"/>
              <w:jc w:val="center"/>
              <w:rPr>
                <w:sz w:val="24"/>
              </w:rPr>
            </w:pPr>
            <w:r>
              <w:rPr>
                <w:spacing w:val="-5"/>
                <w:sz w:val="24"/>
              </w:rPr>
              <w:t>1</w:t>
            </w:r>
            <w:r w:rsidR="004A734D">
              <w:rPr>
                <w:spacing w:val="-5"/>
                <w:sz w:val="24"/>
              </w:rPr>
              <w:t>3</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4039B2">
            <w:pPr>
              <w:pStyle w:val="TableParagraph"/>
              <w:spacing w:before="26"/>
              <w:rPr>
                <w:sz w:val="24"/>
              </w:rPr>
            </w:pPr>
          </w:p>
          <w:p w:rsidR="004039B2" w:rsidRDefault="007772CF">
            <w:pPr>
              <w:pStyle w:val="TableParagraph"/>
              <w:ind w:left="75"/>
              <w:rPr>
                <w:sz w:val="24"/>
              </w:rPr>
            </w:pPr>
            <w:r>
              <w:rPr>
                <w:sz w:val="24"/>
              </w:rPr>
              <w:t>День</w:t>
            </w:r>
            <w:r>
              <w:rPr>
                <w:spacing w:val="-2"/>
                <w:sz w:val="24"/>
              </w:rPr>
              <w:t xml:space="preserve"> Матери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165"/>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26"/>
              <w:ind w:left="63"/>
              <w:rPr>
                <w:sz w:val="24"/>
              </w:rPr>
            </w:pPr>
            <w:r>
              <w:rPr>
                <w:spacing w:val="-2"/>
                <w:sz w:val="24"/>
              </w:rPr>
              <w:t>последнее</w:t>
            </w:r>
          </w:p>
          <w:p w:rsidR="004039B2" w:rsidRDefault="007772CF">
            <w:pPr>
              <w:pStyle w:val="TableParagraph"/>
              <w:spacing w:line="270" w:lineRule="atLeast"/>
              <w:ind w:left="63"/>
              <w:rPr>
                <w:sz w:val="24"/>
              </w:rPr>
            </w:pPr>
            <w:r>
              <w:rPr>
                <w:spacing w:val="-2"/>
                <w:sz w:val="24"/>
              </w:rPr>
              <w:t>воскресенье ноября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5"/>
              <w:ind w:right="49"/>
              <w:jc w:val="center"/>
              <w:rPr>
                <w:sz w:val="24"/>
              </w:rPr>
            </w:pPr>
            <w:r>
              <w:rPr>
                <w:spacing w:val="-5"/>
                <w:sz w:val="24"/>
              </w:rPr>
              <w:lastRenderedPageBreak/>
              <w:t>1</w:t>
            </w:r>
            <w:r w:rsidR="004A734D">
              <w:rPr>
                <w:spacing w:val="-5"/>
                <w:sz w:val="24"/>
              </w:rPr>
              <w:t>4</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2" w:line="270" w:lineRule="atLeast"/>
              <w:ind w:left="75"/>
              <w:rPr>
                <w:sz w:val="24"/>
              </w:rPr>
            </w:pPr>
            <w:r>
              <w:rPr>
                <w:sz w:val="24"/>
              </w:rPr>
              <w:t>День</w:t>
            </w:r>
            <w:r>
              <w:rPr>
                <w:spacing w:val="-15"/>
                <w:sz w:val="24"/>
              </w:rPr>
              <w:t xml:space="preserve"> </w:t>
            </w:r>
            <w:r>
              <w:rPr>
                <w:sz w:val="24"/>
              </w:rPr>
              <w:t>Государственного</w:t>
            </w:r>
            <w:r>
              <w:rPr>
                <w:spacing w:val="-15"/>
                <w:sz w:val="24"/>
              </w:rPr>
              <w:t xml:space="preserve"> </w:t>
            </w:r>
            <w:r>
              <w:rPr>
                <w:sz w:val="24"/>
              </w:rPr>
              <w:t>герба Российской Федерации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30 </w:t>
            </w:r>
            <w:r>
              <w:rPr>
                <w:spacing w:val="-2"/>
                <w:sz w:val="24"/>
              </w:rPr>
              <w:t>ноября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4" w:lineRule="exact"/>
              <w:ind w:left="2" w:right="53"/>
              <w:jc w:val="center"/>
              <w:rPr>
                <w:b/>
                <w:sz w:val="24"/>
              </w:rPr>
            </w:pPr>
            <w:r>
              <w:rPr>
                <w:b/>
                <w:sz w:val="24"/>
              </w:rPr>
              <w:t>ДЕКАБРЬ</w:t>
            </w:r>
            <w:r>
              <w:rPr>
                <w:b/>
                <w:spacing w:val="-4"/>
                <w:sz w:val="24"/>
              </w:rPr>
              <w:t xml:space="preserve"> </w:t>
            </w:r>
            <w:r>
              <w:rPr>
                <w:b/>
                <w:sz w:val="24"/>
              </w:rPr>
              <w:t>2024</w:t>
            </w:r>
            <w:r>
              <w:rPr>
                <w:b/>
                <w:spacing w:val="-2"/>
                <w:sz w:val="24"/>
              </w:rPr>
              <w:t xml:space="preserve"> </w:t>
            </w:r>
            <w:r>
              <w:rPr>
                <w:b/>
                <w:spacing w:val="-4"/>
                <w:sz w:val="24"/>
              </w:rPr>
              <w:t>года</w:t>
            </w:r>
          </w:p>
        </w:tc>
      </w:tr>
      <w:tr w:rsidR="004039B2" w:rsidTr="004A734D">
        <w:trPr>
          <w:trHeight w:val="861"/>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spacing w:before="27"/>
              <w:rPr>
                <w:sz w:val="24"/>
              </w:rPr>
            </w:pPr>
          </w:p>
          <w:p w:rsidR="004039B2" w:rsidRDefault="007772CF" w:rsidP="004A734D">
            <w:pPr>
              <w:pStyle w:val="TableParagraph"/>
              <w:ind w:right="49"/>
              <w:jc w:val="center"/>
              <w:rPr>
                <w:sz w:val="24"/>
              </w:rPr>
            </w:pPr>
            <w:r>
              <w:rPr>
                <w:spacing w:val="-5"/>
                <w:sz w:val="24"/>
              </w:rPr>
              <w:t>1</w:t>
            </w:r>
            <w:r w:rsidR="004A734D">
              <w:rPr>
                <w:spacing w:val="-5"/>
                <w:sz w:val="24"/>
              </w:rPr>
              <w:t>5</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27"/>
              <w:ind w:left="75"/>
              <w:rPr>
                <w:sz w:val="24"/>
              </w:rPr>
            </w:pPr>
            <w:r>
              <w:rPr>
                <w:sz w:val="24"/>
              </w:rPr>
              <w:t>День</w:t>
            </w:r>
            <w:r>
              <w:rPr>
                <w:spacing w:val="-3"/>
                <w:sz w:val="24"/>
              </w:rPr>
              <w:t xml:space="preserve"> </w:t>
            </w:r>
            <w:r>
              <w:rPr>
                <w:sz w:val="24"/>
              </w:rPr>
              <w:t>неизвестного</w:t>
            </w:r>
            <w:r>
              <w:rPr>
                <w:spacing w:val="-3"/>
                <w:sz w:val="24"/>
              </w:rPr>
              <w:t xml:space="preserve"> </w:t>
            </w:r>
            <w:r>
              <w:rPr>
                <w:spacing w:val="-2"/>
                <w:sz w:val="24"/>
              </w:rPr>
              <w:t>солдата;</w:t>
            </w:r>
          </w:p>
          <w:p w:rsidR="004039B2" w:rsidRDefault="007772CF">
            <w:pPr>
              <w:pStyle w:val="TableParagraph"/>
              <w:spacing w:line="270" w:lineRule="atLeast"/>
              <w:ind w:left="75" w:right="933"/>
              <w:rPr>
                <w:sz w:val="24"/>
              </w:rPr>
            </w:pPr>
            <w:r>
              <w:rPr>
                <w:sz w:val="24"/>
              </w:rPr>
              <w:t>Международный</w:t>
            </w:r>
            <w:r>
              <w:rPr>
                <w:spacing w:val="-15"/>
                <w:sz w:val="24"/>
              </w:rPr>
              <w:t xml:space="preserve"> </w:t>
            </w:r>
            <w:r>
              <w:rPr>
                <w:sz w:val="24"/>
              </w:rPr>
              <w:t xml:space="preserve">день </w:t>
            </w:r>
            <w:r>
              <w:rPr>
                <w:spacing w:val="-2"/>
                <w:sz w:val="24"/>
              </w:rPr>
              <w:t>инвалидов</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166"/>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4039B2">
            <w:pPr>
              <w:pStyle w:val="TableParagraph"/>
              <w:spacing w:before="27"/>
              <w:rPr>
                <w:sz w:val="24"/>
              </w:rPr>
            </w:pPr>
          </w:p>
          <w:p w:rsidR="004039B2" w:rsidRDefault="007772CF">
            <w:pPr>
              <w:pStyle w:val="TableParagraph"/>
              <w:ind w:left="63"/>
              <w:rPr>
                <w:sz w:val="24"/>
              </w:rPr>
            </w:pPr>
            <w:r>
              <w:rPr>
                <w:sz w:val="24"/>
              </w:rPr>
              <w:t xml:space="preserve">3 </w:t>
            </w:r>
            <w:r>
              <w:rPr>
                <w:spacing w:val="-2"/>
                <w:sz w:val="24"/>
              </w:rPr>
              <w:t>декабря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5"/>
              <w:ind w:right="49"/>
              <w:jc w:val="center"/>
              <w:rPr>
                <w:sz w:val="24"/>
              </w:rPr>
            </w:pPr>
            <w:r>
              <w:rPr>
                <w:spacing w:val="-5"/>
                <w:sz w:val="24"/>
              </w:rPr>
              <w:t>1</w:t>
            </w:r>
            <w:r w:rsidR="004A734D">
              <w:rPr>
                <w:spacing w:val="-5"/>
                <w:sz w:val="24"/>
              </w:rPr>
              <w:t>6</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3" w:line="270" w:lineRule="atLeast"/>
              <w:ind w:left="75" w:right="933"/>
              <w:rPr>
                <w:sz w:val="24"/>
              </w:rPr>
            </w:pPr>
            <w:r>
              <w:rPr>
                <w:sz w:val="24"/>
              </w:rPr>
              <w:t>День добровольца (волонтера)</w:t>
            </w:r>
            <w:r>
              <w:rPr>
                <w:spacing w:val="-15"/>
                <w:sz w:val="24"/>
              </w:rPr>
              <w:t xml:space="preserve"> </w:t>
            </w:r>
            <w:r>
              <w:rPr>
                <w:sz w:val="24"/>
              </w:rPr>
              <w:t>в</w:t>
            </w:r>
            <w:r>
              <w:rPr>
                <w:spacing w:val="-15"/>
                <w:sz w:val="24"/>
              </w:rPr>
              <w:t xml:space="preserve"> </w:t>
            </w:r>
            <w:r>
              <w:rPr>
                <w:sz w:val="24"/>
              </w:rPr>
              <w:t>России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5 </w:t>
            </w:r>
            <w:r>
              <w:rPr>
                <w:spacing w:val="-2"/>
                <w:sz w:val="24"/>
              </w:rPr>
              <w:t>декабря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2"/>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17</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3"/>
                <w:sz w:val="24"/>
              </w:rPr>
              <w:t xml:space="preserve"> </w:t>
            </w:r>
            <w:r>
              <w:rPr>
                <w:sz w:val="24"/>
              </w:rPr>
              <w:t>Героев</w:t>
            </w:r>
            <w:r>
              <w:rPr>
                <w:spacing w:val="-2"/>
                <w:sz w:val="24"/>
              </w:rPr>
              <w:t xml:space="preserve"> Отечества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9 </w:t>
            </w:r>
            <w:r>
              <w:rPr>
                <w:spacing w:val="-2"/>
                <w:sz w:val="24"/>
              </w:rPr>
              <w:t>декабря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18</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28"/>
              <w:ind w:left="75"/>
              <w:rPr>
                <w:sz w:val="24"/>
              </w:rPr>
            </w:pPr>
            <w:r>
              <w:rPr>
                <w:sz w:val="24"/>
              </w:rPr>
              <w:t>День</w:t>
            </w:r>
            <w:r>
              <w:rPr>
                <w:spacing w:val="-2"/>
                <w:sz w:val="24"/>
              </w:rPr>
              <w:t xml:space="preserve"> Конституции</w:t>
            </w:r>
          </w:p>
          <w:p w:rsidR="004039B2" w:rsidRDefault="007772CF">
            <w:pPr>
              <w:pStyle w:val="TableParagraph"/>
              <w:spacing w:line="260" w:lineRule="exact"/>
              <w:ind w:left="75"/>
              <w:rPr>
                <w:sz w:val="24"/>
              </w:rPr>
            </w:pPr>
            <w:r>
              <w:rPr>
                <w:sz w:val="24"/>
              </w:rPr>
              <w:t>Российской</w:t>
            </w:r>
            <w:r>
              <w:rPr>
                <w:spacing w:val="-4"/>
                <w:sz w:val="24"/>
              </w:rPr>
              <w:t xml:space="preserve"> </w:t>
            </w:r>
            <w:r>
              <w:rPr>
                <w:spacing w:val="-2"/>
                <w:sz w:val="24"/>
              </w:rPr>
              <w:t>Федерации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12</w:t>
            </w:r>
            <w:r>
              <w:rPr>
                <w:spacing w:val="-2"/>
                <w:sz w:val="24"/>
              </w:rPr>
              <w:t xml:space="preserve"> декабря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4" w:lineRule="exact"/>
              <w:ind w:left="3" w:right="53"/>
              <w:jc w:val="center"/>
              <w:rPr>
                <w:b/>
                <w:sz w:val="24"/>
              </w:rPr>
            </w:pPr>
            <w:r>
              <w:rPr>
                <w:b/>
                <w:sz w:val="24"/>
              </w:rPr>
              <w:t>ЯНВАРЬ</w:t>
            </w:r>
            <w:r>
              <w:rPr>
                <w:b/>
                <w:spacing w:val="-4"/>
                <w:sz w:val="24"/>
              </w:rPr>
              <w:t xml:space="preserve"> </w:t>
            </w:r>
            <w:r>
              <w:rPr>
                <w:b/>
                <w:sz w:val="24"/>
              </w:rPr>
              <w:t>2025</w:t>
            </w:r>
            <w:r>
              <w:rPr>
                <w:b/>
                <w:spacing w:val="-1"/>
                <w:sz w:val="24"/>
              </w:rPr>
              <w:t xml:space="preserve"> </w:t>
            </w:r>
            <w:r>
              <w:rPr>
                <w:b/>
                <w:spacing w:val="-4"/>
                <w:sz w:val="24"/>
              </w:rPr>
              <w:t>года</w:t>
            </w:r>
          </w:p>
        </w:tc>
      </w:tr>
      <w:tr w:rsidR="004039B2" w:rsidTr="004A734D">
        <w:trPr>
          <w:trHeight w:val="585"/>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6"/>
              <w:ind w:right="49"/>
              <w:jc w:val="center"/>
              <w:rPr>
                <w:sz w:val="24"/>
              </w:rPr>
            </w:pPr>
            <w:r>
              <w:rPr>
                <w:spacing w:val="-5"/>
                <w:sz w:val="24"/>
              </w:rPr>
              <w:t>19</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3" w:line="270" w:lineRule="atLeast"/>
              <w:ind w:left="75" w:right="1363"/>
              <w:rPr>
                <w:sz w:val="24"/>
              </w:rPr>
            </w:pPr>
            <w:r>
              <w:rPr>
                <w:sz w:val="24"/>
              </w:rPr>
              <w:t>День</w:t>
            </w:r>
            <w:r>
              <w:rPr>
                <w:spacing w:val="-15"/>
                <w:sz w:val="24"/>
              </w:rPr>
              <w:t xml:space="preserve"> </w:t>
            </w:r>
            <w:r>
              <w:rPr>
                <w:sz w:val="24"/>
              </w:rPr>
              <w:t xml:space="preserve">российского </w:t>
            </w:r>
            <w:r>
              <w:rPr>
                <w:spacing w:val="-2"/>
                <w:sz w:val="24"/>
              </w:rPr>
              <w:t>студенчества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6"/>
              <w:ind w:left="63"/>
              <w:rPr>
                <w:sz w:val="24"/>
              </w:rPr>
            </w:pPr>
            <w:r>
              <w:rPr>
                <w:sz w:val="24"/>
              </w:rPr>
              <w:t xml:space="preserve">25 </w:t>
            </w:r>
            <w:r>
              <w:rPr>
                <w:spacing w:val="-2"/>
                <w:sz w:val="24"/>
              </w:rPr>
              <w:t>января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1962"/>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rPr>
                <w:sz w:val="24"/>
              </w:rPr>
            </w:pPr>
          </w:p>
          <w:p w:rsidR="004039B2" w:rsidRDefault="004039B2">
            <w:pPr>
              <w:pStyle w:val="TableParagraph"/>
              <w:rPr>
                <w:sz w:val="24"/>
              </w:rPr>
            </w:pPr>
          </w:p>
          <w:p w:rsidR="004039B2" w:rsidRDefault="004039B2">
            <w:pPr>
              <w:pStyle w:val="TableParagraph"/>
              <w:spacing w:before="26"/>
              <w:rPr>
                <w:sz w:val="24"/>
              </w:rPr>
            </w:pPr>
          </w:p>
          <w:p w:rsidR="004039B2" w:rsidRDefault="007772CF" w:rsidP="004A734D">
            <w:pPr>
              <w:pStyle w:val="TableParagraph"/>
              <w:ind w:right="49"/>
              <w:jc w:val="center"/>
              <w:rPr>
                <w:sz w:val="24"/>
              </w:rPr>
            </w:pPr>
            <w:r>
              <w:rPr>
                <w:spacing w:val="-5"/>
                <w:sz w:val="24"/>
              </w:rPr>
              <w:t>2</w:t>
            </w:r>
            <w:r w:rsidR="004A734D">
              <w:rPr>
                <w:spacing w:val="-5"/>
                <w:sz w:val="24"/>
              </w:rPr>
              <w:t>0</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26"/>
              <w:ind w:left="75"/>
              <w:rPr>
                <w:sz w:val="24"/>
              </w:rPr>
            </w:pPr>
            <w:r>
              <w:rPr>
                <w:sz w:val="24"/>
              </w:rPr>
              <w:t>День</w:t>
            </w:r>
            <w:r>
              <w:rPr>
                <w:spacing w:val="-15"/>
                <w:sz w:val="24"/>
              </w:rPr>
              <w:t xml:space="preserve"> </w:t>
            </w:r>
            <w:r>
              <w:rPr>
                <w:sz w:val="24"/>
              </w:rPr>
              <w:t>полного</w:t>
            </w:r>
            <w:r>
              <w:rPr>
                <w:spacing w:val="-15"/>
                <w:sz w:val="24"/>
              </w:rPr>
              <w:t xml:space="preserve"> </w:t>
            </w:r>
            <w:r>
              <w:rPr>
                <w:sz w:val="24"/>
              </w:rPr>
              <w:t xml:space="preserve">освобождения Ленинграда от </w:t>
            </w:r>
            <w:proofErr w:type="gramStart"/>
            <w:r>
              <w:rPr>
                <w:sz w:val="24"/>
              </w:rPr>
              <w:t>фашистской</w:t>
            </w:r>
            <w:proofErr w:type="gramEnd"/>
          </w:p>
          <w:p w:rsidR="004039B2" w:rsidRDefault="007772CF">
            <w:pPr>
              <w:pStyle w:val="TableParagraph"/>
              <w:ind w:left="75"/>
              <w:rPr>
                <w:sz w:val="24"/>
              </w:rPr>
            </w:pPr>
            <w:r>
              <w:rPr>
                <w:sz w:val="24"/>
              </w:rPr>
              <w:t>блокады; День освобождения Красной</w:t>
            </w:r>
            <w:r>
              <w:rPr>
                <w:spacing w:val="-15"/>
                <w:sz w:val="24"/>
              </w:rPr>
              <w:t xml:space="preserve"> </w:t>
            </w:r>
            <w:r>
              <w:rPr>
                <w:sz w:val="24"/>
              </w:rPr>
              <w:t>армией</w:t>
            </w:r>
            <w:r>
              <w:rPr>
                <w:spacing w:val="-15"/>
                <w:sz w:val="24"/>
              </w:rPr>
              <w:t xml:space="preserve"> </w:t>
            </w:r>
            <w:r>
              <w:rPr>
                <w:sz w:val="24"/>
              </w:rPr>
              <w:t>крупнейшего</w:t>
            </w:r>
          </w:p>
          <w:p w:rsidR="004039B2" w:rsidRDefault="007772CF">
            <w:pPr>
              <w:pStyle w:val="TableParagraph"/>
              <w:spacing w:line="270" w:lineRule="atLeast"/>
              <w:ind w:left="75"/>
              <w:rPr>
                <w:sz w:val="24"/>
              </w:rPr>
            </w:pPr>
            <w:r>
              <w:rPr>
                <w:sz w:val="24"/>
              </w:rPr>
              <w:t xml:space="preserve">«лагеря смерти» </w:t>
            </w:r>
            <w:proofErr w:type="spellStart"/>
            <w:r>
              <w:rPr>
                <w:sz w:val="24"/>
              </w:rPr>
              <w:t>Аушвиц</w:t>
            </w:r>
            <w:proofErr w:type="spellEnd"/>
            <w:r>
              <w:rPr>
                <w:sz w:val="24"/>
              </w:rPr>
              <w:t xml:space="preserve">- </w:t>
            </w:r>
            <w:proofErr w:type="spellStart"/>
            <w:r>
              <w:rPr>
                <w:sz w:val="24"/>
              </w:rPr>
              <w:t>Биркенау</w:t>
            </w:r>
            <w:proofErr w:type="spellEnd"/>
            <w:r>
              <w:rPr>
                <w:spacing w:val="-15"/>
                <w:sz w:val="24"/>
              </w:rPr>
              <w:t xml:space="preserve"> </w:t>
            </w:r>
            <w:r>
              <w:rPr>
                <w:sz w:val="24"/>
              </w:rPr>
              <w:t>(Освенцима)</w:t>
            </w:r>
            <w:r>
              <w:rPr>
                <w:spacing w:val="-11"/>
                <w:sz w:val="24"/>
              </w:rPr>
              <w:t xml:space="preserve"> </w:t>
            </w:r>
            <w:r>
              <w:rPr>
                <w:sz w:val="24"/>
              </w:rPr>
              <w:t>–</w:t>
            </w:r>
            <w:r>
              <w:rPr>
                <w:spacing w:val="-13"/>
                <w:sz w:val="24"/>
              </w:rPr>
              <w:t xml:space="preserve"> </w:t>
            </w:r>
            <w:r>
              <w:rPr>
                <w:sz w:val="24"/>
              </w:rPr>
              <w:t>День памяти жертв Холокоста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4039B2">
            <w:pPr>
              <w:pStyle w:val="TableParagraph"/>
              <w:rPr>
                <w:sz w:val="24"/>
              </w:rPr>
            </w:pPr>
          </w:p>
          <w:p w:rsidR="004039B2" w:rsidRDefault="004039B2">
            <w:pPr>
              <w:pStyle w:val="TableParagraph"/>
              <w:spacing w:before="165"/>
              <w:rPr>
                <w:sz w:val="24"/>
              </w:rPr>
            </w:pPr>
          </w:p>
          <w:p w:rsidR="004039B2" w:rsidRDefault="007772CF">
            <w:pPr>
              <w:pStyle w:val="TableParagraph"/>
              <w:ind w:left="72"/>
              <w:rPr>
                <w:sz w:val="24"/>
              </w:rPr>
            </w:pPr>
            <w:r>
              <w:rPr>
                <w:spacing w:val="-2"/>
                <w:sz w:val="24"/>
              </w:rPr>
              <w:t>1-</w:t>
            </w:r>
            <w:r>
              <w:rPr>
                <w:spacing w:val="-10"/>
                <w:sz w:val="24"/>
              </w:rPr>
              <w:t>4</w:t>
            </w:r>
          </w:p>
          <w:p w:rsidR="004039B2" w:rsidRDefault="007772CF">
            <w:pPr>
              <w:pStyle w:val="TableParagraph"/>
              <w:spacing w:before="1"/>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4039B2">
            <w:pPr>
              <w:pStyle w:val="TableParagraph"/>
              <w:rPr>
                <w:sz w:val="24"/>
              </w:rPr>
            </w:pPr>
          </w:p>
          <w:p w:rsidR="004039B2" w:rsidRDefault="004039B2">
            <w:pPr>
              <w:pStyle w:val="TableParagraph"/>
              <w:rPr>
                <w:sz w:val="24"/>
              </w:rPr>
            </w:pPr>
          </w:p>
          <w:p w:rsidR="004039B2" w:rsidRDefault="004039B2">
            <w:pPr>
              <w:pStyle w:val="TableParagraph"/>
              <w:spacing w:before="26"/>
              <w:rPr>
                <w:sz w:val="24"/>
              </w:rPr>
            </w:pPr>
          </w:p>
          <w:p w:rsidR="004039B2" w:rsidRDefault="007772CF">
            <w:pPr>
              <w:pStyle w:val="TableParagraph"/>
              <w:ind w:left="63"/>
              <w:rPr>
                <w:sz w:val="24"/>
              </w:rPr>
            </w:pPr>
            <w:r>
              <w:rPr>
                <w:sz w:val="24"/>
              </w:rPr>
              <w:t xml:space="preserve">27 </w:t>
            </w:r>
            <w:r>
              <w:rPr>
                <w:spacing w:val="-2"/>
                <w:sz w:val="24"/>
              </w:rPr>
              <w:t>января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4" w:lineRule="exact"/>
              <w:ind w:left="2" w:right="53"/>
              <w:jc w:val="center"/>
              <w:rPr>
                <w:b/>
                <w:sz w:val="24"/>
              </w:rPr>
            </w:pPr>
            <w:r>
              <w:rPr>
                <w:b/>
                <w:sz w:val="24"/>
              </w:rPr>
              <w:t>ФЕВРАЛЬ</w:t>
            </w:r>
            <w:r>
              <w:rPr>
                <w:b/>
                <w:spacing w:val="-4"/>
                <w:sz w:val="24"/>
              </w:rPr>
              <w:t xml:space="preserve"> </w:t>
            </w:r>
            <w:r>
              <w:rPr>
                <w:b/>
                <w:sz w:val="24"/>
              </w:rPr>
              <w:t>2025</w:t>
            </w:r>
            <w:r>
              <w:rPr>
                <w:b/>
                <w:spacing w:val="-1"/>
                <w:sz w:val="24"/>
              </w:rPr>
              <w:t xml:space="preserve"> </w:t>
            </w:r>
            <w:r>
              <w:rPr>
                <w:b/>
                <w:spacing w:val="-4"/>
                <w:sz w:val="24"/>
              </w:rPr>
              <w:t>года</w:t>
            </w:r>
          </w:p>
        </w:tc>
      </w:tr>
      <w:tr w:rsidR="004039B2" w:rsidTr="004A734D">
        <w:trPr>
          <w:trHeight w:val="1137"/>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spacing w:before="166"/>
              <w:rPr>
                <w:sz w:val="24"/>
              </w:rPr>
            </w:pPr>
          </w:p>
          <w:p w:rsidR="004039B2" w:rsidRDefault="007772CF" w:rsidP="004A734D">
            <w:pPr>
              <w:pStyle w:val="TableParagraph"/>
              <w:ind w:right="49"/>
              <w:jc w:val="center"/>
              <w:rPr>
                <w:sz w:val="24"/>
              </w:rPr>
            </w:pPr>
            <w:r>
              <w:rPr>
                <w:spacing w:val="-5"/>
                <w:sz w:val="24"/>
              </w:rPr>
              <w:t>2</w:t>
            </w:r>
            <w:r w:rsidR="004A734D">
              <w:rPr>
                <w:spacing w:val="-5"/>
                <w:sz w:val="24"/>
              </w:rPr>
              <w:t>1</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3" w:line="270" w:lineRule="atLeast"/>
              <w:ind w:left="75"/>
              <w:rPr>
                <w:sz w:val="24"/>
              </w:rPr>
            </w:pPr>
            <w:r>
              <w:rPr>
                <w:sz w:val="24"/>
              </w:rPr>
              <w:t>День</w:t>
            </w:r>
            <w:r>
              <w:rPr>
                <w:spacing w:val="-15"/>
                <w:sz w:val="24"/>
              </w:rPr>
              <w:t xml:space="preserve"> </w:t>
            </w:r>
            <w:r>
              <w:rPr>
                <w:sz w:val="24"/>
              </w:rPr>
              <w:t>разгрома</w:t>
            </w:r>
            <w:r>
              <w:rPr>
                <w:spacing w:val="-15"/>
                <w:sz w:val="24"/>
              </w:rPr>
              <w:t xml:space="preserve"> </w:t>
            </w:r>
            <w:r>
              <w:rPr>
                <w:sz w:val="24"/>
              </w:rPr>
              <w:t>советскими войсками немецк</w:t>
            </w:r>
            <w:proofErr w:type="gramStart"/>
            <w:r>
              <w:rPr>
                <w:sz w:val="24"/>
              </w:rPr>
              <w:t>о-</w:t>
            </w:r>
            <w:proofErr w:type="gramEnd"/>
            <w:r>
              <w:rPr>
                <w:sz w:val="24"/>
              </w:rPr>
              <w:t xml:space="preserve"> фашистских войск в Сталинградской битве</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4039B2">
            <w:pPr>
              <w:pStyle w:val="TableParagraph"/>
              <w:spacing w:before="29"/>
              <w:rPr>
                <w:sz w:val="24"/>
              </w:rPr>
            </w:pPr>
          </w:p>
          <w:p w:rsidR="004039B2" w:rsidRDefault="007772CF">
            <w:pPr>
              <w:pStyle w:val="TableParagraph"/>
              <w:ind w:left="72"/>
              <w:rPr>
                <w:sz w:val="24"/>
              </w:rPr>
            </w:pPr>
            <w:r>
              <w:rPr>
                <w:spacing w:val="-2"/>
                <w:sz w:val="24"/>
              </w:rPr>
              <w:t>1-</w:t>
            </w:r>
            <w:r>
              <w:rPr>
                <w:spacing w:val="-10"/>
                <w:sz w:val="24"/>
              </w:rPr>
              <w:t>4</w:t>
            </w:r>
          </w:p>
          <w:p w:rsidR="004039B2" w:rsidRDefault="007772CF">
            <w:pPr>
              <w:pStyle w:val="TableParagraph"/>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4039B2">
            <w:pPr>
              <w:pStyle w:val="TableParagraph"/>
              <w:spacing w:before="166"/>
              <w:rPr>
                <w:sz w:val="24"/>
              </w:rPr>
            </w:pPr>
          </w:p>
          <w:p w:rsidR="004039B2" w:rsidRDefault="007772CF">
            <w:pPr>
              <w:pStyle w:val="TableParagraph"/>
              <w:ind w:left="63"/>
              <w:rPr>
                <w:sz w:val="24"/>
              </w:rPr>
            </w:pPr>
            <w:r>
              <w:rPr>
                <w:sz w:val="24"/>
              </w:rPr>
              <w:t xml:space="preserve">2 </w:t>
            </w:r>
            <w:r>
              <w:rPr>
                <w:spacing w:val="-2"/>
                <w:sz w:val="24"/>
              </w:rPr>
              <w:t>февраля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5"/>
              <w:ind w:right="49"/>
              <w:jc w:val="center"/>
              <w:rPr>
                <w:sz w:val="24"/>
              </w:rPr>
            </w:pPr>
            <w:r>
              <w:rPr>
                <w:spacing w:val="-5"/>
                <w:sz w:val="24"/>
              </w:rPr>
              <w:t>2</w:t>
            </w:r>
            <w:r w:rsidR="004A734D">
              <w:rPr>
                <w:spacing w:val="-5"/>
                <w:sz w:val="24"/>
              </w:rPr>
              <w:t>2</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3"/>
                <w:sz w:val="24"/>
              </w:rPr>
              <w:t xml:space="preserve"> </w:t>
            </w:r>
            <w:r>
              <w:rPr>
                <w:sz w:val="24"/>
              </w:rPr>
              <w:t>российской</w:t>
            </w:r>
            <w:r>
              <w:rPr>
                <w:spacing w:val="-3"/>
                <w:sz w:val="24"/>
              </w:rPr>
              <w:t xml:space="preserve"> </w:t>
            </w:r>
            <w:r>
              <w:rPr>
                <w:spacing w:val="-4"/>
                <w:sz w:val="24"/>
              </w:rPr>
              <w:t>науки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8 </w:t>
            </w:r>
            <w:r>
              <w:rPr>
                <w:spacing w:val="-2"/>
                <w:sz w:val="24"/>
              </w:rPr>
              <w:t>февраля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858"/>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spacing w:before="26"/>
              <w:rPr>
                <w:sz w:val="24"/>
              </w:rPr>
            </w:pPr>
          </w:p>
          <w:p w:rsidR="004039B2" w:rsidRDefault="007772CF" w:rsidP="004A734D">
            <w:pPr>
              <w:pStyle w:val="TableParagraph"/>
              <w:ind w:right="49"/>
              <w:jc w:val="center"/>
              <w:rPr>
                <w:sz w:val="24"/>
              </w:rPr>
            </w:pPr>
            <w:r>
              <w:rPr>
                <w:spacing w:val="-5"/>
                <w:sz w:val="24"/>
              </w:rPr>
              <w:t>2</w:t>
            </w:r>
            <w:r w:rsidR="004A734D">
              <w:rPr>
                <w:spacing w:val="-5"/>
                <w:sz w:val="24"/>
              </w:rPr>
              <w:t>3</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26"/>
              <w:ind w:left="75"/>
              <w:rPr>
                <w:sz w:val="24"/>
              </w:rPr>
            </w:pPr>
            <w:r>
              <w:rPr>
                <w:sz w:val="24"/>
              </w:rPr>
              <w:t>День</w:t>
            </w:r>
            <w:r>
              <w:rPr>
                <w:spacing w:val="-2"/>
                <w:sz w:val="24"/>
              </w:rPr>
              <w:t xml:space="preserve"> </w:t>
            </w:r>
            <w:r>
              <w:rPr>
                <w:sz w:val="24"/>
              </w:rPr>
              <w:t>памяти</w:t>
            </w:r>
            <w:r>
              <w:rPr>
                <w:spacing w:val="-2"/>
                <w:sz w:val="24"/>
              </w:rPr>
              <w:t xml:space="preserve"> </w:t>
            </w:r>
            <w:r>
              <w:rPr>
                <w:sz w:val="24"/>
              </w:rPr>
              <w:t>о</w:t>
            </w:r>
            <w:r>
              <w:rPr>
                <w:spacing w:val="-1"/>
                <w:sz w:val="24"/>
              </w:rPr>
              <w:t xml:space="preserve"> </w:t>
            </w:r>
            <w:r>
              <w:rPr>
                <w:spacing w:val="-2"/>
                <w:sz w:val="24"/>
              </w:rPr>
              <w:t>россиянах,</w:t>
            </w:r>
          </w:p>
          <w:p w:rsidR="004039B2" w:rsidRDefault="007772CF">
            <w:pPr>
              <w:pStyle w:val="TableParagraph"/>
              <w:spacing w:line="270" w:lineRule="atLeast"/>
              <w:ind w:left="75" w:right="160"/>
              <w:rPr>
                <w:sz w:val="24"/>
              </w:rPr>
            </w:pPr>
            <w:r>
              <w:rPr>
                <w:sz w:val="24"/>
              </w:rPr>
              <w:t>исполнявших служебный долг</w:t>
            </w:r>
            <w:r>
              <w:rPr>
                <w:spacing w:val="-14"/>
                <w:sz w:val="24"/>
              </w:rPr>
              <w:t xml:space="preserve"> </w:t>
            </w:r>
            <w:r>
              <w:rPr>
                <w:sz w:val="24"/>
              </w:rPr>
              <w:t>за</w:t>
            </w:r>
            <w:r>
              <w:rPr>
                <w:spacing w:val="-14"/>
                <w:sz w:val="24"/>
              </w:rPr>
              <w:t xml:space="preserve"> </w:t>
            </w:r>
            <w:r>
              <w:rPr>
                <w:sz w:val="24"/>
              </w:rPr>
              <w:t>пределами</w:t>
            </w:r>
            <w:r>
              <w:rPr>
                <w:spacing w:val="-13"/>
                <w:sz w:val="24"/>
              </w:rPr>
              <w:t xml:space="preserve"> </w:t>
            </w:r>
            <w:r>
              <w:rPr>
                <w:sz w:val="24"/>
              </w:rPr>
              <w:t>Отечества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165"/>
              <w:ind w:left="72"/>
              <w:rPr>
                <w:sz w:val="24"/>
              </w:rPr>
            </w:pPr>
            <w:r>
              <w:rPr>
                <w:spacing w:val="-2"/>
                <w:sz w:val="24"/>
              </w:rPr>
              <w:t>1-</w:t>
            </w:r>
            <w:r>
              <w:rPr>
                <w:spacing w:val="-10"/>
                <w:sz w:val="24"/>
              </w:rPr>
              <w:t>4</w:t>
            </w:r>
          </w:p>
          <w:p w:rsidR="004039B2" w:rsidRDefault="007772CF">
            <w:pPr>
              <w:pStyle w:val="TableParagraph"/>
              <w:spacing w:before="1"/>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4039B2">
            <w:pPr>
              <w:pStyle w:val="TableParagraph"/>
              <w:spacing w:before="26"/>
              <w:rPr>
                <w:sz w:val="24"/>
              </w:rPr>
            </w:pPr>
          </w:p>
          <w:p w:rsidR="004039B2" w:rsidRDefault="007772CF">
            <w:pPr>
              <w:pStyle w:val="TableParagraph"/>
              <w:ind w:left="63"/>
              <w:rPr>
                <w:sz w:val="24"/>
              </w:rPr>
            </w:pPr>
            <w:r>
              <w:rPr>
                <w:sz w:val="24"/>
              </w:rPr>
              <w:t xml:space="preserve">15 </w:t>
            </w:r>
            <w:r>
              <w:rPr>
                <w:spacing w:val="-2"/>
                <w:sz w:val="24"/>
              </w:rPr>
              <w:t>февраля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5"/>
              <w:ind w:right="49"/>
              <w:jc w:val="center"/>
              <w:rPr>
                <w:sz w:val="24"/>
              </w:rPr>
            </w:pPr>
            <w:r>
              <w:rPr>
                <w:spacing w:val="-5"/>
                <w:sz w:val="24"/>
              </w:rPr>
              <w:t>2</w:t>
            </w:r>
            <w:r w:rsidR="004A734D">
              <w:rPr>
                <w:spacing w:val="-5"/>
                <w:sz w:val="24"/>
              </w:rPr>
              <w:t>4</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2" w:line="270" w:lineRule="atLeast"/>
              <w:ind w:left="75" w:right="933"/>
              <w:rPr>
                <w:sz w:val="24"/>
              </w:rPr>
            </w:pPr>
            <w:r>
              <w:rPr>
                <w:sz w:val="24"/>
              </w:rPr>
              <w:t>Международный</w:t>
            </w:r>
            <w:r>
              <w:rPr>
                <w:spacing w:val="-15"/>
                <w:sz w:val="24"/>
              </w:rPr>
              <w:t xml:space="preserve"> </w:t>
            </w:r>
            <w:r>
              <w:rPr>
                <w:sz w:val="24"/>
              </w:rPr>
              <w:t>день родного языка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21 </w:t>
            </w:r>
            <w:r>
              <w:rPr>
                <w:spacing w:val="-2"/>
                <w:sz w:val="24"/>
              </w:rPr>
              <w:t>февраля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25</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7"/>
                <w:sz w:val="24"/>
              </w:rPr>
              <w:t xml:space="preserve"> </w:t>
            </w:r>
            <w:r>
              <w:rPr>
                <w:sz w:val="24"/>
              </w:rPr>
              <w:t>защитника</w:t>
            </w:r>
            <w:r>
              <w:rPr>
                <w:spacing w:val="-4"/>
                <w:sz w:val="24"/>
              </w:rPr>
              <w:t xml:space="preserve"> </w:t>
            </w:r>
            <w:r>
              <w:rPr>
                <w:spacing w:val="-2"/>
                <w:sz w:val="24"/>
              </w:rPr>
              <w:t>Отечества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23 </w:t>
            </w:r>
            <w:r>
              <w:rPr>
                <w:spacing w:val="-2"/>
                <w:sz w:val="24"/>
              </w:rPr>
              <w:t>февраля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bl>
    <w:p w:rsidR="004039B2" w:rsidRDefault="004039B2">
      <w:pPr>
        <w:pStyle w:val="TableParagraph"/>
        <w:sectPr w:rsidR="004039B2">
          <w:type w:val="continuous"/>
          <w:pgSz w:w="11910" w:h="16840"/>
          <w:pgMar w:top="1400" w:right="1417" w:bottom="1564" w:left="1417" w:header="720" w:footer="720" w:gutter="0"/>
          <w:cols w:space="720"/>
        </w:sectPr>
      </w:pPr>
    </w:p>
    <w:tbl>
      <w:tblPr>
        <w:tblStyle w:val="TableNormal"/>
        <w:tblW w:w="9708"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4"/>
        <w:gridCol w:w="4028"/>
        <w:gridCol w:w="1248"/>
        <w:gridCol w:w="1726"/>
        <w:gridCol w:w="2102"/>
      </w:tblGrid>
      <w:tr w:rsidR="004039B2" w:rsidTr="004A734D">
        <w:trPr>
          <w:trHeight w:val="311"/>
        </w:trPr>
        <w:tc>
          <w:tcPr>
            <w:tcW w:w="9708" w:type="dxa"/>
            <w:gridSpan w:val="5"/>
            <w:tcBorders>
              <w:left w:val="thinThickMediumGap" w:sz="4" w:space="0" w:color="000000"/>
              <w:bottom w:val="single" w:sz="12" w:space="0" w:color="000000"/>
              <w:right w:val="single" w:sz="12" w:space="0" w:color="000000"/>
            </w:tcBorders>
          </w:tcPr>
          <w:p w:rsidR="004039B2" w:rsidRDefault="007772CF">
            <w:pPr>
              <w:pStyle w:val="TableParagraph"/>
              <w:spacing w:before="35" w:line="256" w:lineRule="exact"/>
              <w:ind w:left="2" w:right="53"/>
              <w:jc w:val="center"/>
              <w:rPr>
                <w:b/>
                <w:sz w:val="24"/>
              </w:rPr>
            </w:pPr>
            <w:r>
              <w:rPr>
                <w:b/>
                <w:sz w:val="24"/>
              </w:rPr>
              <w:lastRenderedPageBreak/>
              <w:t>МАРТ</w:t>
            </w:r>
            <w:r>
              <w:rPr>
                <w:b/>
                <w:spacing w:val="-4"/>
                <w:sz w:val="24"/>
              </w:rPr>
              <w:t xml:space="preserve"> </w:t>
            </w:r>
            <w:r>
              <w:rPr>
                <w:b/>
                <w:sz w:val="24"/>
              </w:rPr>
              <w:t>2025</w:t>
            </w:r>
            <w:r>
              <w:rPr>
                <w:b/>
                <w:spacing w:val="-1"/>
                <w:sz w:val="24"/>
              </w:rPr>
              <w:t xml:space="preserve"> </w:t>
            </w:r>
            <w:r>
              <w:rPr>
                <w:b/>
                <w:spacing w:val="-4"/>
                <w:sz w:val="24"/>
              </w:rPr>
              <w:t>года</w:t>
            </w:r>
          </w:p>
        </w:tc>
      </w:tr>
      <w:tr w:rsidR="004039B2" w:rsidTr="004A734D">
        <w:trPr>
          <w:trHeight w:val="583"/>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7"/>
              <w:ind w:right="49"/>
              <w:jc w:val="center"/>
              <w:rPr>
                <w:sz w:val="24"/>
              </w:rPr>
            </w:pPr>
            <w:r>
              <w:rPr>
                <w:spacing w:val="-5"/>
                <w:sz w:val="24"/>
              </w:rPr>
              <w:t>26</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rsidP="004A734D">
            <w:pPr>
              <w:pStyle w:val="TableParagraph"/>
              <w:spacing w:before="11" w:line="270" w:lineRule="atLeast"/>
              <w:ind w:left="75" w:right="-142"/>
              <w:rPr>
                <w:sz w:val="24"/>
              </w:rPr>
            </w:pPr>
            <w:r>
              <w:rPr>
                <w:sz w:val="24"/>
              </w:rPr>
              <w:t>Международный</w:t>
            </w:r>
            <w:r>
              <w:rPr>
                <w:spacing w:val="-15"/>
                <w:sz w:val="24"/>
              </w:rPr>
              <w:t xml:space="preserve"> </w:t>
            </w:r>
            <w:r>
              <w:rPr>
                <w:sz w:val="24"/>
              </w:rPr>
              <w:t xml:space="preserve">женский </w:t>
            </w:r>
            <w:r>
              <w:rPr>
                <w:spacing w:val="-4"/>
                <w:sz w:val="24"/>
              </w:rPr>
              <w:t>день</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7"/>
              <w:ind w:left="63"/>
              <w:rPr>
                <w:sz w:val="24"/>
              </w:rPr>
            </w:pPr>
            <w:r>
              <w:rPr>
                <w:sz w:val="24"/>
              </w:rPr>
              <w:t xml:space="preserve">8 </w:t>
            </w:r>
            <w:r>
              <w:rPr>
                <w:spacing w:val="-2"/>
                <w:sz w:val="24"/>
              </w:rPr>
              <w:t>марта</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27</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2" w:line="270" w:lineRule="atLeast"/>
              <w:ind w:left="75"/>
              <w:rPr>
                <w:sz w:val="24"/>
              </w:rPr>
            </w:pPr>
            <w:r>
              <w:rPr>
                <w:sz w:val="24"/>
              </w:rPr>
              <w:t>День</w:t>
            </w:r>
            <w:r>
              <w:rPr>
                <w:spacing w:val="-14"/>
                <w:sz w:val="24"/>
              </w:rPr>
              <w:t xml:space="preserve"> </w:t>
            </w:r>
            <w:r>
              <w:rPr>
                <w:sz w:val="24"/>
              </w:rPr>
              <w:t>воссоединения</w:t>
            </w:r>
            <w:r>
              <w:rPr>
                <w:spacing w:val="-14"/>
                <w:sz w:val="24"/>
              </w:rPr>
              <w:t xml:space="preserve"> </w:t>
            </w:r>
            <w:r>
              <w:rPr>
                <w:sz w:val="24"/>
              </w:rPr>
              <w:t>Крыма</w:t>
            </w:r>
            <w:r>
              <w:rPr>
                <w:spacing w:val="-15"/>
                <w:sz w:val="24"/>
              </w:rPr>
              <w:t xml:space="preserve"> </w:t>
            </w:r>
            <w:r>
              <w:rPr>
                <w:sz w:val="24"/>
              </w:rPr>
              <w:t xml:space="preserve">с </w:t>
            </w:r>
            <w:r>
              <w:rPr>
                <w:spacing w:val="-2"/>
                <w:sz w:val="24"/>
              </w:rPr>
              <w:t>Россией</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18 </w:t>
            </w:r>
            <w:r>
              <w:rPr>
                <w:spacing w:val="-2"/>
                <w:sz w:val="24"/>
              </w:rPr>
              <w:t>марта</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28</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Всемирный</w:t>
            </w:r>
            <w:r>
              <w:rPr>
                <w:spacing w:val="-3"/>
                <w:sz w:val="24"/>
              </w:rPr>
              <w:t xml:space="preserve"> </w:t>
            </w:r>
            <w:r>
              <w:rPr>
                <w:sz w:val="24"/>
              </w:rPr>
              <w:t>день</w:t>
            </w:r>
            <w:r>
              <w:rPr>
                <w:spacing w:val="-3"/>
                <w:sz w:val="24"/>
              </w:rPr>
              <w:t xml:space="preserve"> </w:t>
            </w:r>
            <w:r>
              <w:rPr>
                <w:spacing w:val="-2"/>
                <w:sz w:val="24"/>
              </w:rPr>
              <w:t>театра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27 </w:t>
            </w:r>
            <w:r>
              <w:rPr>
                <w:spacing w:val="-2"/>
                <w:sz w:val="24"/>
              </w:rPr>
              <w:t>марта</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1" w:line="256" w:lineRule="exact"/>
              <w:ind w:left="5" w:right="53"/>
              <w:jc w:val="center"/>
              <w:rPr>
                <w:b/>
                <w:sz w:val="24"/>
              </w:rPr>
            </w:pPr>
            <w:r>
              <w:rPr>
                <w:b/>
                <w:sz w:val="24"/>
              </w:rPr>
              <w:t>АПРЕЛЬ</w:t>
            </w:r>
            <w:r>
              <w:rPr>
                <w:b/>
                <w:spacing w:val="-3"/>
                <w:sz w:val="24"/>
              </w:rPr>
              <w:t xml:space="preserve"> </w:t>
            </w:r>
            <w:r>
              <w:rPr>
                <w:b/>
                <w:sz w:val="24"/>
              </w:rPr>
              <w:t>2025</w:t>
            </w:r>
            <w:r>
              <w:rPr>
                <w:b/>
                <w:spacing w:val="-1"/>
                <w:sz w:val="24"/>
              </w:rPr>
              <w:t xml:space="preserve"> </w:t>
            </w:r>
            <w:r>
              <w:rPr>
                <w:b/>
                <w:spacing w:val="-4"/>
                <w:sz w:val="24"/>
              </w:rPr>
              <w:t>года</w:t>
            </w:r>
          </w:p>
        </w:tc>
      </w:tr>
      <w:tr w:rsidR="004039B2" w:rsidTr="004A734D">
        <w:trPr>
          <w:trHeight w:val="583"/>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6"/>
              <w:ind w:right="49"/>
              <w:jc w:val="center"/>
              <w:rPr>
                <w:sz w:val="24"/>
              </w:rPr>
            </w:pPr>
            <w:r>
              <w:rPr>
                <w:spacing w:val="-5"/>
                <w:sz w:val="24"/>
              </w:rPr>
              <w:lastRenderedPageBreak/>
              <w:t>29</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6"/>
              <w:ind w:left="75"/>
              <w:rPr>
                <w:sz w:val="24"/>
              </w:rPr>
            </w:pPr>
            <w:r>
              <w:rPr>
                <w:sz w:val="24"/>
              </w:rPr>
              <w:t>День</w:t>
            </w:r>
            <w:r>
              <w:rPr>
                <w:spacing w:val="-2"/>
                <w:sz w:val="24"/>
              </w:rPr>
              <w:t xml:space="preserve"> космонавтики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6"/>
              <w:ind w:left="63"/>
              <w:rPr>
                <w:sz w:val="24"/>
              </w:rPr>
            </w:pPr>
            <w:r>
              <w:rPr>
                <w:sz w:val="24"/>
              </w:rPr>
              <w:t xml:space="preserve">12 </w:t>
            </w:r>
            <w:r>
              <w:rPr>
                <w:spacing w:val="-2"/>
                <w:sz w:val="24"/>
              </w:rPr>
              <w:t>апреля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1413"/>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039B2">
            <w:pPr>
              <w:pStyle w:val="TableParagraph"/>
              <w:rPr>
                <w:sz w:val="24"/>
              </w:rPr>
            </w:pPr>
          </w:p>
          <w:p w:rsidR="004039B2" w:rsidRDefault="004039B2">
            <w:pPr>
              <w:pStyle w:val="TableParagraph"/>
              <w:spacing w:before="29"/>
              <w:rPr>
                <w:sz w:val="24"/>
              </w:rPr>
            </w:pPr>
          </w:p>
          <w:p w:rsidR="004039B2" w:rsidRDefault="007772CF" w:rsidP="004A734D">
            <w:pPr>
              <w:pStyle w:val="TableParagraph"/>
              <w:ind w:right="49"/>
              <w:jc w:val="center"/>
              <w:rPr>
                <w:sz w:val="24"/>
              </w:rPr>
            </w:pPr>
            <w:r>
              <w:rPr>
                <w:spacing w:val="-5"/>
                <w:sz w:val="24"/>
              </w:rPr>
              <w:t>3</w:t>
            </w:r>
            <w:r w:rsidR="004A734D">
              <w:rPr>
                <w:spacing w:val="-5"/>
                <w:sz w:val="24"/>
              </w:rPr>
              <w:t>0</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28"/>
              <w:ind w:left="75"/>
              <w:rPr>
                <w:sz w:val="24"/>
              </w:rPr>
            </w:pPr>
            <w:r>
              <w:rPr>
                <w:sz w:val="24"/>
              </w:rPr>
              <w:t>День</w:t>
            </w:r>
            <w:r>
              <w:rPr>
                <w:spacing w:val="-2"/>
                <w:sz w:val="24"/>
              </w:rPr>
              <w:t xml:space="preserve"> </w:t>
            </w:r>
            <w:r>
              <w:rPr>
                <w:sz w:val="24"/>
              </w:rPr>
              <w:t>памяти</w:t>
            </w:r>
            <w:r>
              <w:rPr>
                <w:spacing w:val="-2"/>
                <w:sz w:val="24"/>
              </w:rPr>
              <w:t xml:space="preserve"> </w:t>
            </w:r>
            <w:r>
              <w:rPr>
                <w:sz w:val="24"/>
              </w:rPr>
              <w:t>о</w:t>
            </w:r>
            <w:r>
              <w:rPr>
                <w:spacing w:val="-1"/>
                <w:sz w:val="24"/>
              </w:rPr>
              <w:t xml:space="preserve"> </w:t>
            </w:r>
            <w:r>
              <w:rPr>
                <w:spacing w:val="-2"/>
                <w:sz w:val="24"/>
              </w:rPr>
              <w:t>геноциде</w:t>
            </w:r>
          </w:p>
          <w:p w:rsidR="004039B2" w:rsidRDefault="007772CF">
            <w:pPr>
              <w:pStyle w:val="TableParagraph"/>
              <w:ind w:left="75" w:right="160"/>
              <w:rPr>
                <w:sz w:val="24"/>
              </w:rPr>
            </w:pPr>
            <w:r>
              <w:rPr>
                <w:sz w:val="24"/>
              </w:rPr>
              <w:t>советского</w:t>
            </w:r>
            <w:r>
              <w:rPr>
                <w:spacing w:val="-15"/>
                <w:sz w:val="24"/>
              </w:rPr>
              <w:t xml:space="preserve"> </w:t>
            </w:r>
            <w:r>
              <w:rPr>
                <w:sz w:val="24"/>
              </w:rPr>
              <w:t>народа</w:t>
            </w:r>
            <w:r>
              <w:rPr>
                <w:spacing w:val="-15"/>
                <w:sz w:val="24"/>
              </w:rPr>
              <w:t xml:space="preserve"> </w:t>
            </w:r>
            <w:r>
              <w:rPr>
                <w:sz w:val="24"/>
              </w:rPr>
              <w:t>нацистами и их пособниками в годы</w:t>
            </w:r>
          </w:p>
          <w:p w:rsidR="004039B2" w:rsidRDefault="007772CF">
            <w:pPr>
              <w:pStyle w:val="TableParagraph"/>
              <w:spacing w:line="270" w:lineRule="atLeast"/>
              <w:ind w:left="75" w:right="714"/>
              <w:rPr>
                <w:sz w:val="24"/>
              </w:rPr>
            </w:pPr>
            <w:r>
              <w:rPr>
                <w:sz w:val="24"/>
              </w:rPr>
              <w:t>Великой</w:t>
            </w:r>
            <w:r>
              <w:rPr>
                <w:spacing w:val="-15"/>
                <w:sz w:val="24"/>
              </w:rPr>
              <w:t xml:space="preserve"> </w:t>
            </w:r>
            <w:r>
              <w:rPr>
                <w:sz w:val="24"/>
              </w:rPr>
              <w:t xml:space="preserve">Отечественной </w:t>
            </w:r>
            <w:r>
              <w:rPr>
                <w:spacing w:val="-2"/>
                <w:sz w:val="24"/>
              </w:rPr>
              <w:t>войны</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4039B2">
            <w:pPr>
              <w:pStyle w:val="TableParagraph"/>
              <w:spacing w:before="165"/>
              <w:rPr>
                <w:sz w:val="24"/>
              </w:rPr>
            </w:pPr>
          </w:p>
          <w:p w:rsidR="004039B2" w:rsidRDefault="007772CF">
            <w:pPr>
              <w:pStyle w:val="TableParagraph"/>
              <w:ind w:left="72"/>
              <w:rPr>
                <w:sz w:val="24"/>
              </w:rPr>
            </w:pPr>
            <w:r>
              <w:rPr>
                <w:spacing w:val="-2"/>
                <w:sz w:val="24"/>
              </w:rPr>
              <w:t>1-</w:t>
            </w:r>
            <w:r>
              <w:rPr>
                <w:spacing w:val="-10"/>
                <w:sz w:val="24"/>
              </w:rPr>
              <w:t>4</w:t>
            </w:r>
          </w:p>
          <w:p w:rsidR="004039B2" w:rsidRDefault="007772CF">
            <w:pPr>
              <w:pStyle w:val="TableParagraph"/>
              <w:spacing w:before="1"/>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4039B2">
            <w:pPr>
              <w:pStyle w:val="TableParagraph"/>
              <w:rPr>
                <w:sz w:val="24"/>
              </w:rPr>
            </w:pPr>
          </w:p>
          <w:p w:rsidR="004039B2" w:rsidRDefault="004039B2">
            <w:pPr>
              <w:pStyle w:val="TableParagraph"/>
              <w:spacing w:before="29"/>
              <w:rPr>
                <w:sz w:val="24"/>
              </w:rPr>
            </w:pPr>
          </w:p>
          <w:p w:rsidR="004039B2" w:rsidRDefault="007772CF">
            <w:pPr>
              <w:pStyle w:val="TableParagraph"/>
              <w:ind w:left="63"/>
              <w:rPr>
                <w:sz w:val="24"/>
              </w:rPr>
            </w:pPr>
            <w:r>
              <w:rPr>
                <w:sz w:val="24"/>
              </w:rPr>
              <w:t xml:space="preserve">19 </w:t>
            </w:r>
            <w:r>
              <w:rPr>
                <w:spacing w:val="-2"/>
                <w:sz w:val="24"/>
              </w:rPr>
              <w:t>апреля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4" w:lineRule="exact"/>
              <w:ind w:left="3" w:right="53"/>
              <w:jc w:val="center"/>
              <w:rPr>
                <w:b/>
                <w:sz w:val="24"/>
              </w:rPr>
            </w:pPr>
            <w:r>
              <w:rPr>
                <w:b/>
                <w:sz w:val="24"/>
              </w:rPr>
              <w:t>МАЙ</w:t>
            </w:r>
            <w:r>
              <w:rPr>
                <w:b/>
                <w:spacing w:val="-2"/>
                <w:sz w:val="24"/>
              </w:rPr>
              <w:t xml:space="preserve"> </w:t>
            </w:r>
            <w:r>
              <w:rPr>
                <w:b/>
                <w:sz w:val="24"/>
              </w:rPr>
              <w:t xml:space="preserve">2025 </w:t>
            </w:r>
            <w:r>
              <w:rPr>
                <w:b/>
                <w:spacing w:val="-4"/>
                <w:sz w:val="24"/>
              </w:rPr>
              <w:t>года</w:t>
            </w:r>
          </w:p>
        </w:tc>
      </w:tr>
      <w:tr w:rsidR="004039B2" w:rsidTr="004A734D">
        <w:trPr>
          <w:trHeight w:val="585"/>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6"/>
              <w:ind w:right="49"/>
              <w:jc w:val="center"/>
              <w:rPr>
                <w:sz w:val="24"/>
              </w:rPr>
            </w:pPr>
            <w:r>
              <w:rPr>
                <w:spacing w:val="-5"/>
                <w:sz w:val="24"/>
              </w:rPr>
              <w:t>3</w:t>
            </w:r>
            <w:r w:rsidR="004A734D">
              <w:rPr>
                <w:spacing w:val="-5"/>
                <w:sz w:val="24"/>
              </w:rPr>
              <w:t>1</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6"/>
              <w:ind w:left="75"/>
              <w:rPr>
                <w:sz w:val="24"/>
              </w:rPr>
            </w:pPr>
            <w:r>
              <w:rPr>
                <w:sz w:val="24"/>
              </w:rPr>
              <w:t>Праздник</w:t>
            </w:r>
            <w:r>
              <w:rPr>
                <w:spacing w:val="-4"/>
                <w:sz w:val="24"/>
              </w:rPr>
              <w:t xml:space="preserve"> </w:t>
            </w:r>
            <w:r>
              <w:rPr>
                <w:sz w:val="24"/>
              </w:rPr>
              <w:t>Весны</w:t>
            </w:r>
            <w:r>
              <w:rPr>
                <w:spacing w:val="-2"/>
                <w:sz w:val="24"/>
              </w:rPr>
              <w:t xml:space="preserve"> </w:t>
            </w:r>
            <w:r>
              <w:rPr>
                <w:sz w:val="24"/>
              </w:rPr>
              <w:t>и</w:t>
            </w:r>
            <w:r>
              <w:rPr>
                <w:spacing w:val="-2"/>
                <w:sz w:val="24"/>
              </w:rPr>
              <w:t xml:space="preserve"> </w:t>
            </w:r>
            <w:r>
              <w:rPr>
                <w:spacing w:val="-4"/>
                <w:sz w:val="24"/>
              </w:rPr>
              <w:t>Труда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6"/>
              <w:ind w:left="63"/>
              <w:rPr>
                <w:sz w:val="24"/>
              </w:rPr>
            </w:pPr>
            <w:r>
              <w:rPr>
                <w:sz w:val="24"/>
              </w:rPr>
              <w:t xml:space="preserve">1 </w:t>
            </w:r>
            <w:r>
              <w:rPr>
                <w:spacing w:val="-5"/>
                <w:sz w:val="24"/>
              </w:rPr>
              <w:t>мая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5"/>
              <w:ind w:right="49"/>
              <w:jc w:val="center"/>
              <w:rPr>
                <w:sz w:val="24"/>
              </w:rPr>
            </w:pPr>
            <w:r>
              <w:rPr>
                <w:spacing w:val="-5"/>
                <w:sz w:val="24"/>
              </w:rPr>
              <w:t>3</w:t>
            </w:r>
            <w:r w:rsidR="004A734D">
              <w:rPr>
                <w:spacing w:val="-5"/>
                <w:sz w:val="24"/>
              </w:rPr>
              <w:t>2</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2"/>
                <w:sz w:val="24"/>
              </w:rPr>
              <w:t xml:space="preserve"> Победы</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9 </w:t>
            </w:r>
            <w:r>
              <w:rPr>
                <w:spacing w:val="-5"/>
                <w:sz w:val="24"/>
              </w:rPr>
              <w:t>мая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2"/>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33</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0" w:line="270" w:lineRule="atLeast"/>
              <w:ind w:left="75"/>
              <w:rPr>
                <w:sz w:val="24"/>
              </w:rPr>
            </w:pPr>
            <w:r>
              <w:rPr>
                <w:sz w:val="24"/>
              </w:rPr>
              <w:t>День</w:t>
            </w:r>
            <w:r>
              <w:rPr>
                <w:spacing w:val="-15"/>
                <w:sz w:val="24"/>
              </w:rPr>
              <w:t xml:space="preserve"> </w:t>
            </w:r>
            <w:r>
              <w:rPr>
                <w:sz w:val="24"/>
              </w:rPr>
              <w:t>детских</w:t>
            </w:r>
            <w:r>
              <w:rPr>
                <w:spacing w:val="-15"/>
                <w:sz w:val="24"/>
              </w:rPr>
              <w:t xml:space="preserve"> </w:t>
            </w:r>
            <w:r>
              <w:rPr>
                <w:sz w:val="24"/>
              </w:rPr>
              <w:t>общественных организаций России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19 </w:t>
            </w:r>
            <w:r>
              <w:rPr>
                <w:spacing w:val="-5"/>
                <w:sz w:val="24"/>
              </w:rPr>
              <w:t>мая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34</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3" w:line="270" w:lineRule="atLeast"/>
              <w:ind w:left="75" w:right="160"/>
              <w:rPr>
                <w:sz w:val="24"/>
              </w:rPr>
            </w:pPr>
            <w:r>
              <w:rPr>
                <w:sz w:val="24"/>
              </w:rPr>
              <w:t>День славянской письменности</w:t>
            </w:r>
            <w:r>
              <w:rPr>
                <w:spacing w:val="-15"/>
                <w:sz w:val="24"/>
              </w:rPr>
              <w:t xml:space="preserve"> </w:t>
            </w:r>
            <w:r>
              <w:rPr>
                <w:sz w:val="24"/>
              </w:rPr>
              <w:t>и</w:t>
            </w:r>
            <w:r>
              <w:rPr>
                <w:spacing w:val="-15"/>
                <w:sz w:val="24"/>
              </w:rPr>
              <w:t xml:space="preserve"> </w:t>
            </w:r>
            <w:r>
              <w:rPr>
                <w:sz w:val="24"/>
              </w:rPr>
              <w:t>культуры</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24 </w:t>
            </w:r>
            <w:r>
              <w:rPr>
                <w:spacing w:val="-5"/>
                <w:sz w:val="24"/>
              </w:rPr>
              <w:t>мая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4" w:lineRule="exact"/>
              <w:ind w:left="5" w:right="53"/>
              <w:jc w:val="center"/>
              <w:rPr>
                <w:b/>
                <w:sz w:val="24"/>
              </w:rPr>
            </w:pPr>
            <w:r>
              <w:rPr>
                <w:b/>
                <w:sz w:val="24"/>
              </w:rPr>
              <w:t>ИЮНЬ</w:t>
            </w:r>
            <w:r>
              <w:rPr>
                <w:b/>
                <w:spacing w:val="-2"/>
                <w:sz w:val="24"/>
              </w:rPr>
              <w:t xml:space="preserve"> </w:t>
            </w:r>
            <w:r>
              <w:rPr>
                <w:b/>
                <w:sz w:val="24"/>
              </w:rPr>
              <w:t xml:space="preserve">2025 </w:t>
            </w:r>
            <w:r>
              <w:rPr>
                <w:b/>
                <w:spacing w:val="-4"/>
                <w:sz w:val="24"/>
              </w:rPr>
              <w:t>года</w:t>
            </w:r>
          </w:p>
        </w:tc>
      </w:tr>
      <w:tr w:rsidR="004039B2" w:rsidTr="004A734D">
        <w:trPr>
          <w:trHeight w:val="585"/>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6"/>
              <w:ind w:right="49"/>
              <w:jc w:val="center"/>
              <w:rPr>
                <w:sz w:val="24"/>
              </w:rPr>
            </w:pPr>
            <w:r>
              <w:rPr>
                <w:spacing w:val="-5"/>
                <w:sz w:val="24"/>
              </w:rPr>
              <w:t>35</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6"/>
              <w:ind w:left="75"/>
              <w:rPr>
                <w:sz w:val="24"/>
              </w:rPr>
            </w:pPr>
            <w:r>
              <w:rPr>
                <w:sz w:val="24"/>
              </w:rPr>
              <w:t>День</w:t>
            </w:r>
            <w:r>
              <w:rPr>
                <w:spacing w:val="-4"/>
                <w:sz w:val="24"/>
              </w:rPr>
              <w:t xml:space="preserve"> </w:t>
            </w:r>
            <w:r>
              <w:rPr>
                <w:sz w:val="24"/>
              </w:rPr>
              <w:t>защиты</w:t>
            </w:r>
            <w:r>
              <w:rPr>
                <w:spacing w:val="-1"/>
                <w:sz w:val="24"/>
              </w:rPr>
              <w:t xml:space="preserve"> </w:t>
            </w:r>
            <w:r>
              <w:rPr>
                <w:spacing w:val="-4"/>
                <w:sz w:val="24"/>
              </w:rPr>
              <w:t>детей</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2"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6"/>
              <w:ind w:left="63"/>
              <w:rPr>
                <w:sz w:val="24"/>
              </w:rPr>
            </w:pPr>
            <w:r>
              <w:rPr>
                <w:sz w:val="24"/>
              </w:rPr>
              <w:t xml:space="preserve">1 </w:t>
            </w:r>
            <w:r>
              <w:rPr>
                <w:spacing w:val="-4"/>
                <w:sz w:val="24"/>
              </w:rPr>
              <w:t>июня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2"/>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36</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3"/>
                <w:sz w:val="24"/>
              </w:rPr>
              <w:t xml:space="preserve"> </w:t>
            </w:r>
            <w:r>
              <w:rPr>
                <w:sz w:val="24"/>
              </w:rPr>
              <w:t>русского</w:t>
            </w:r>
            <w:r>
              <w:rPr>
                <w:spacing w:val="-2"/>
                <w:sz w:val="24"/>
              </w:rPr>
              <w:t xml:space="preserve"> языка</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6 </w:t>
            </w:r>
            <w:r>
              <w:rPr>
                <w:spacing w:val="-4"/>
                <w:sz w:val="24"/>
              </w:rPr>
              <w:t>июня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37</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4"/>
                <w:sz w:val="24"/>
              </w:rPr>
              <w:t xml:space="preserve"> </w:t>
            </w:r>
            <w:r>
              <w:rPr>
                <w:spacing w:val="-2"/>
                <w:sz w:val="24"/>
              </w:rPr>
              <w:t>России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12 </w:t>
            </w:r>
            <w:r>
              <w:rPr>
                <w:spacing w:val="-4"/>
                <w:sz w:val="24"/>
              </w:rPr>
              <w:t>июня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38</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2"/>
                <w:sz w:val="24"/>
              </w:rPr>
              <w:t xml:space="preserve"> </w:t>
            </w:r>
            <w:r>
              <w:rPr>
                <w:sz w:val="24"/>
              </w:rPr>
              <w:t>памяти</w:t>
            </w:r>
            <w:r>
              <w:rPr>
                <w:spacing w:val="-2"/>
                <w:sz w:val="24"/>
              </w:rPr>
              <w:t xml:space="preserve"> </w:t>
            </w:r>
            <w:r>
              <w:rPr>
                <w:sz w:val="24"/>
              </w:rPr>
              <w:t>и</w:t>
            </w:r>
            <w:r>
              <w:rPr>
                <w:spacing w:val="-1"/>
                <w:sz w:val="24"/>
              </w:rPr>
              <w:t xml:space="preserve"> </w:t>
            </w:r>
            <w:r>
              <w:rPr>
                <w:spacing w:val="-2"/>
                <w:sz w:val="24"/>
              </w:rPr>
              <w:t>скорби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22 </w:t>
            </w:r>
            <w:r>
              <w:rPr>
                <w:spacing w:val="-4"/>
                <w:sz w:val="24"/>
              </w:rPr>
              <w:t>июня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5"/>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39</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2"/>
                <w:sz w:val="24"/>
              </w:rPr>
              <w:t xml:space="preserve"> молодежи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27 </w:t>
            </w:r>
            <w:r>
              <w:rPr>
                <w:spacing w:val="-4"/>
                <w:sz w:val="24"/>
              </w:rPr>
              <w:t>июня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7"/>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1" w:line="256" w:lineRule="exact"/>
              <w:ind w:left="2" w:right="53"/>
              <w:jc w:val="center"/>
              <w:rPr>
                <w:b/>
                <w:sz w:val="24"/>
              </w:rPr>
            </w:pPr>
            <w:r>
              <w:rPr>
                <w:b/>
                <w:sz w:val="24"/>
              </w:rPr>
              <w:t>ИЮЛЬ</w:t>
            </w:r>
            <w:r>
              <w:rPr>
                <w:b/>
                <w:spacing w:val="-2"/>
                <w:sz w:val="24"/>
              </w:rPr>
              <w:t xml:space="preserve"> </w:t>
            </w:r>
            <w:r>
              <w:rPr>
                <w:b/>
                <w:sz w:val="24"/>
              </w:rPr>
              <w:t xml:space="preserve">2025 </w:t>
            </w:r>
            <w:r>
              <w:rPr>
                <w:b/>
                <w:spacing w:val="-4"/>
                <w:sz w:val="24"/>
              </w:rPr>
              <w:t>года</w:t>
            </w:r>
          </w:p>
        </w:tc>
      </w:tr>
      <w:tr w:rsidR="004039B2" w:rsidTr="004A734D">
        <w:trPr>
          <w:trHeight w:val="583"/>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7772CF" w:rsidP="004A734D">
            <w:pPr>
              <w:pStyle w:val="TableParagraph"/>
              <w:spacing w:before="166"/>
              <w:ind w:right="49"/>
              <w:jc w:val="center"/>
              <w:rPr>
                <w:sz w:val="24"/>
              </w:rPr>
            </w:pPr>
            <w:r>
              <w:rPr>
                <w:spacing w:val="-5"/>
                <w:sz w:val="24"/>
              </w:rPr>
              <w:t>4</w:t>
            </w:r>
            <w:r w:rsidR="004A734D">
              <w:rPr>
                <w:spacing w:val="-5"/>
                <w:sz w:val="24"/>
              </w:rPr>
              <w:t>0</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1" w:line="270" w:lineRule="atLeast"/>
              <w:ind w:left="75" w:right="933"/>
              <w:rPr>
                <w:sz w:val="24"/>
              </w:rPr>
            </w:pPr>
            <w:r>
              <w:rPr>
                <w:sz w:val="24"/>
              </w:rPr>
              <w:t>День</w:t>
            </w:r>
            <w:r>
              <w:rPr>
                <w:spacing w:val="-13"/>
                <w:sz w:val="24"/>
              </w:rPr>
              <w:t xml:space="preserve"> </w:t>
            </w:r>
            <w:r>
              <w:rPr>
                <w:sz w:val="24"/>
              </w:rPr>
              <w:t>семьи,</w:t>
            </w:r>
            <w:r>
              <w:rPr>
                <w:spacing w:val="-13"/>
                <w:sz w:val="24"/>
              </w:rPr>
              <w:t xml:space="preserve"> </w:t>
            </w:r>
            <w:r>
              <w:rPr>
                <w:sz w:val="24"/>
              </w:rPr>
              <w:t>любви</w:t>
            </w:r>
            <w:r>
              <w:rPr>
                <w:spacing w:val="-13"/>
                <w:sz w:val="24"/>
              </w:rPr>
              <w:t xml:space="preserve"> </w:t>
            </w:r>
            <w:r>
              <w:rPr>
                <w:sz w:val="24"/>
              </w:rPr>
              <w:t xml:space="preserve">и </w:t>
            </w:r>
            <w:r>
              <w:rPr>
                <w:spacing w:val="-2"/>
                <w:sz w:val="24"/>
              </w:rPr>
              <w:t>верности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7"/>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6"/>
              <w:ind w:left="63"/>
              <w:rPr>
                <w:sz w:val="24"/>
              </w:rPr>
            </w:pPr>
            <w:r>
              <w:rPr>
                <w:sz w:val="24"/>
              </w:rPr>
              <w:t xml:space="preserve">8 </w:t>
            </w:r>
            <w:r>
              <w:rPr>
                <w:spacing w:val="-4"/>
                <w:sz w:val="24"/>
              </w:rPr>
              <w:t>июля</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298"/>
        </w:trPr>
        <w:tc>
          <w:tcPr>
            <w:tcW w:w="9708" w:type="dxa"/>
            <w:gridSpan w:val="5"/>
            <w:tcBorders>
              <w:top w:val="single" w:sz="12" w:space="0" w:color="000000"/>
              <w:left w:val="thinThickMediumGap" w:sz="4" w:space="0" w:color="000000"/>
              <w:bottom w:val="single" w:sz="12" w:space="0" w:color="000000"/>
              <w:right w:val="single" w:sz="12" w:space="0" w:color="000000"/>
            </w:tcBorders>
          </w:tcPr>
          <w:p w:rsidR="004039B2" w:rsidRDefault="007772CF">
            <w:pPr>
              <w:pStyle w:val="TableParagraph"/>
              <w:spacing w:before="23" w:line="255" w:lineRule="exact"/>
              <w:ind w:right="53"/>
              <w:jc w:val="center"/>
              <w:rPr>
                <w:b/>
                <w:sz w:val="24"/>
              </w:rPr>
            </w:pPr>
            <w:r>
              <w:rPr>
                <w:b/>
                <w:sz w:val="24"/>
              </w:rPr>
              <w:t>АВГУСТ</w:t>
            </w:r>
            <w:r>
              <w:rPr>
                <w:b/>
                <w:spacing w:val="-4"/>
                <w:sz w:val="24"/>
              </w:rPr>
              <w:t xml:space="preserve"> </w:t>
            </w:r>
            <w:r>
              <w:rPr>
                <w:b/>
                <w:sz w:val="24"/>
              </w:rPr>
              <w:t>2025</w:t>
            </w:r>
            <w:r>
              <w:rPr>
                <w:b/>
                <w:spacing w:val="-1"/>
                <w:sz w:val="24"/>
              </w:rPr>
              <w:t xml:space="preserve"> </w:t>
            </w:r>
            <w:r>
              <w:rPr>
                <w:b/>
                <w:spacing w:val="-4"/>
                <w:sz w:val="24"/>
              </w:rPr>
              <w:t>года</w:t>
            </w:r>
          </w:p>
        </w:tc>
      </w:tr>
    </w:tbl>
    <w:p w:rsidR="004039B2" w:rsidRDefault="004039B2">
      <w:pPr>
        <w:pStyle w:val="TableParagraph"/>
        <w:spacing w:line="255" w:lineRule="exact"/>
        <w:jc w:val="center"/>
        <w:rPr>
          <w:b/>
          <w:sz w:val="24"/>
        </w:rPr>
        <w:sectPr w:rsidR="004039B2">
          <w:type w:val="continuous"/>
          <w:pgSz w:w="11910" w:h="16840"/>
          <w:pgMar w:top="1400" w:right="1417" w:bottom="1261" w:left="1417" w:header="720" w:footer="720" w:gutter="0"/>
          <w:cols w:space="720"/>
        </w:sectPr>
      </w:pPr>
    </w:p>
    <w:tbl>
      <w:tblPr>
        <w:tblStyle w:val="TableNormal"/>
        <w:tblW w:w="9708"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4"/>
        <w:gridCol w:w="4028"/>
        <w:gridCol w:w="1248"/>
        <w:gridCol w:w="1726"/>
        <w:gridCol w:w="2102"/>
      </w:tblGrid>
      <w:tr w:rsidR="004039B2" w:rsidTr="004A734D">
        <w:trPr>
          <w:trHeight w:val="864"/>
        </w:trPr>
        <w:tc>
          <w:tcPr>
            <w:tcW w:w="604" w:type="dxa"/>
            <w:tcBorders>
              <w:left w:val="thinThickMediumGap" w:sz="4" w:space="0" w:color="000000"/>
              <w:bottom w:val="single" w:sz="12" w:space="0" w:color="000000"/>
              <w:right w:val="single" w:sz="12" w:space="0" w:color="000000"/>
            </w:tcBorders>
          </w:tcPr>
          <w:p w:rsidR="004039B2" w:rsidRDefault="004039B2">
            <w:pPr>
              <w:pStyle w:val="TableParagraph"/>
              <w:spacing w:before="30"/>
              <w:rPr>
                <w:sz w:val="24"/>
              </w:rPr>
            </w:pPr>
          </w:p>
          <w:p w:rsidR="004039B2" w:rsidRDefault="004A734D">
            <w:pPr>
              <w:pStyle w:val="TableParagraph"/>
              <w:ind w:right="49"/>
              <w:jc w:val="center"/>
              <w:rPr>
                <w:sz w:val="24"/>
              </w:rPr>
            </w:pPr>
            <w:r>
              <w:rPr>
                <w:spacing w:val="-5"/>
                <w:sz w:val="24"/>
              </w:rPr>
              <w:t>41</w:t>
            </w:r>
          </w:p>
        </w:tc>
        <w:tc>
          <w:tcPr>
            <w:tcW w:w="4028" w:type="dxa"/>
            <w:tcBorders>
              <w:left w:val="single" w:sz="12" w:space="0" w:color="000000"/>
              <w:bottom w:val="single" w:sz="12" w:space="0" w:color="000000"/>
              <w:right w:val="single" w:sz="12" w:space="0" w:color="000000"/>
            </w:tcBorders>
          </w:tcPr>
          <w:p w:rsidR="004039B2" w:rsidRDefault="004039B2">
            <w:pPr>
              <w:pStyle w:val="TableParagraph"/>
              <w:spacing w:before="30"/>
              <w:rPr>
                <w:sz w:val="24"/>
              </w:rPr>
            </w:pPr>
          </w:p>
          <w:p w:rsidR="004039B2" w:rsidRDefault="007772CF">
            <w:pPr>
              <w:pStyle w:val="TableParagraph"/>
              <w:ind w:left="75"/>
              <w:rPr>
                <w:sz w:val="24"/>
              </w:rPr>
            </w:pPr>
            <w:r>
              <w:rPr>
                <w:sz w:val="24"/>
              </w:rPr>
              <w:t>День</w:t>
            </w:r>
            <w:r>
              <w:rPr>
                <w:spacing w:val="-2"/>
                <w:sz w:val="24"/>
              </w:rPr>
              <w:t xml:space="preserve"> физкультурника</w:t>
            </w:r>
          </w:p>
        </w:tc>
        <w:tc>
          <w:tcPr>
            <w:tcW w:w="1248" w:type="dxa"/>
            <w:tcBorders>
              <w:left w:val="single" w:sz="12" w:space="0" w:color="000000"/>
              <w:bottom w:val="single" w:sz="12" w:space="0" w:color="000000"/>
              <w:right w:val="thinThickMediumGap" w:sz="4" w:space="0" w:color="000000"/>
            </w:tcBorders>
          </w:tcPr>
          <w:p w:rsidR="004039B2" w:rsidRDefault="007772CF">
            <w:pPr>
              <w:pStyle w:val="TableParagraph"/>
              <w:spacing w:before="169"/>
              <w:ind w:left="72"/>
              <w:rPr>
                <w:sz w:val="24"/>
              </w:rPr>
            </w:pPr>
            <w:r>
              <w:rPr>
                <w:spacing w:val="-2"/>
                <w:sz w:val="24"/>
              </w:rPr>
              <w:t>1-</w:t>
            </w:r>
            <w:r>
              <w:rPr>
                <w:spacing w:val="-10"/>
                <w:sz w:val="24"/>
              </w:rPr>
              <w:t>4</w:t>
            </w:r>
          </w:p>
          <w:p w:rsidR="004039B2" w:rsidRDefault="007772CF">
            <w:pPr>
              <w:pStyle w:val="TableParagraph"/>
              <w:spacing w:before="1"/>
              <w:ind w:left="72"/>
              <w:rPr>
                <w:sz w:val="24"/>
              </w:rPr>
            </w:pPr>
            <w:r>
              <w:rPr>
                <w:spacing w:val="-2"/>
                <w:sz w:val="24"/>
              </w:rPr>
              <w:t>классы</w:t>
            </w:r>
          </w:p>
        </w:tc>
        <w:tc>
          <w:tcPr>
            <w:tcW w:w="1726" w:type="dxa"/>
            <w:tcBorders>
              <w:left w:val="thickThinMediumGap" w:sz="4" w:space="0" w:color="000000"/>
              <w:bottom w:val="single" w:sz="12" w:space="0" w:color="000000"/>
              <w:right w:val="thinThickMediumGap" w:sz="4" w:space="0" w:color="000000"/>
            </w:tcBorders>
          </w:tcPr>
          <w:p w:rsidR="004039B2" w:rsidRDefault="007772CF">
            <w:pPr>
              <w:pStyle w:val="TableParagraph"/>
              <w:spacing w:before="30"/>
              <w:ind w:left="63"/>
              <w:rPr>
                <w:sz w:val="24"/>
              </w:rPr>
            </w:pPr>
            <w:r>
              <w:rPr>
                <w:spacing w:val="-2"/>
                <w:sz w:val="24"/>
              </w:rPr>
              <w:t>Вторая</w:t>
            </w:r>
          </w:p>
          <w:p w:rsidR="004039B2" w:rsidRDefault="007772CF">
            <w:pPr>
              <w:pStyle w:val="TableParagraph"/>
              <w:spacing w:line="270" w:lineRule="atLeast"/>
              <w:ind w:left="63" w:right="122"/>
              <w:rPr>
                <w:sz w:val="24"/>
              </w:rPr>
            </w:pPr>
            <w:r>
              <w:rPr>
                <w:spacing w:val="-2"/>
                <w:sz w:val="24"/>
              </w:rPr>
              <w:t>суббота августа</w:t>
            </w:r>
          </w:p>
        </w:tc>
        <w:tc>
          <w:tcPr>
            <w:tcW w:w="2102" w:type="dxa"/>
            <w:tcBorders>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1"/>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4</w:t>
            </w:r>
            <w:r w:rsidR="007772CF">
              <w:rPr>
                <w:spacing w:val="-5"/>
                <w:sz w:val="24"/>
              </w:rPr>
              <w:t>2</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0" w:line="270" w:lineRule="atLeast"/>
              <w:ind w:left="75"/>
              <w:rPr>
                <w:sz w:val="24"/>
              </w:rPr>
            </w:pPr>
            <w:r>
              <w:rPr>
                <w:sz w:val="24"/>
              </w:rPr>
              <w:t>День</w:t>
            </w:r>
            <w:r>
              <w:rPr>
                <w:spacing w:val="-15"/>
                <w:sz w:val="24"/>
              </w:rPr>
              <w:t xml:space="preserve"> </w:t>
            </w:r>
            <w:r>
              <w:rPr>
                <w:sz w:val="24"/>
              </w:rPr>
              <w:t>Государственного</w:t>
            </w:r>
            <w:r>
              <w:rPr>
                <w:spacing w:val="-15"/>
                <w:sz w:val="24"/>
              </w:rPr>
              <w:t xml:space="preserve"> </w:t>
            </w:r>
            <w:r>
              <w:rPr>
                <w:sz w:val="24"/>
              </w:rPr>
              <w:t>флага Российской Федерации</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6"/>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22 </w:t>
            </w:r>
            <w:r>
              <w:rPr>
                <w:spacing w:val="-2"/>
                <w:sz w:val="24"/>
              </w:rPr>
              <w:t>августа</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r w:rsidR="004039B2" w:rsidTr="004A734D">
        <w:trPr>
          <w:trHeight w:val="584"/>
        </w:trPr>
        <w:tc>
          <w:tcPr>
            <w:tcW w:w="604" w:type="dxa"/>
            <w:tcBorders>
              <w:top w:val="single" w:sz="12" w:space="0" w:color="000000"/>
              <w:left w:val="thinThickMediumGap" w:sz="4" w:space="0" w:color="000000"/>
              <w:bottom w:val="single" w:sz="12" w:space="0" w:color="000000"/>
              <w:right w:val="single" w:sz="12" w:space="0" w:color="000000"/>
            </w:tcBorders>
          </w:tcPr>
          <w:p w:rsidR="004039B2" w:rsidRDefault="004A734D">
            <w:pPr>
              <w:pStyle w:val="TableParagraph"/>
              <w:spacing w:before="165"/>
              <w:ind w:right="49"/>
              <w:jc w:val="center"/>
              <w:rPr>
                <w:sz w:val="24"/>
              </w:rPr>
            </w:pPr>
            <w:r>
              <w:rPr>
                <w:spacing w:val="-5"/>
                <w:sz w:val="24"/>
              </w:rPr>
              <w:t>4</w:t>
            </w:r>
            <w:r w:rsidR="007772CF">
              <w:rPr>
                <w:spacing w:val="-5"/>
                <w:sz w:val="24"/>
              </w:rPr>
              <w:t>3</w:t>
            </w:r>
          </w:p>
        </w:tc>
        <w:tc>
          <w:tcPr>
            <w:tcW w:w="4028" w:type="dxa"/>
            <w:tcBorders>
              <w:top w:val="single" w:sz="12" w:space="0" w:color="000000"/>
              <w:left w:val="single" w:sz="12" w:space="0" w:color="000000"/>
              <w:bottom w:val="single" w:sz="12" w:space="0" w:color="000000"/>
              <w:right w:val="single" w:sz="12" w:space="0" w:color="000000"/>
            </w:tcBorders>
          </w:tcPr>
          <w:p w:rsidR="004039B2" w:rsidRDefault="007772CF">
            <w:pPr>
              <w:pStyle w:val="TableParagraph"/>
              <w:spacing w:before="165"/>
              <w:ind w:left="75"/>
              <w:rPr>
                <w:sz w:val="24"/>
              </w:rPr>
            </w:pPr>
            <w:r>
              <w:rPr>
                <w:sz w:val="24"/>
              </w:rPr>
              <w:t>День</w:t>
            </w:r>
            <w:r>
              <w:rPr>
                <w:spacing w:val="-5"/>
                <w:sz w:val="24"/>
              </w:rPr>
              <w:t xml:space="preserve"> </w:t>
            </w:r>
            <w:r>
              <w:rPr>
                <w:sz w:val="24"/>
              </w:rPr>
              <w:t>российского</w:t>
            </w:r>
            <w:r>
              <w:rPr>
                <w:spacing w:val="-2"/>
                <w:sz w:val="24"/>
              </w:rPr>
              <w:t xml:space="preserve"> </w:t>
            </w:r>
            <w:r>
              <w:rPr>
                <w:spacing w:val="-4"/>
                <w:sz w:val="24"/>
              </w:rPr>
              <w:t>кино</w:t>
            </w:r>
          </w:p>
        </w:tc>
        <w:tc>
          <w:tcPr>
            <w:tcW w:w="1248" w:type="dxa"/>
            <w:tcBorders>
              <w:top w:val="single" w:sz="12" w:space="0" w:color="000000"/>
              <w:left w:val="single" w:sz="12" w:space="0" w:color="000000"/>
              <w:bottom w:val="single" w:sz="12" w:space="0" w:color="000000"/>
              <w:right w:val="thinThickMediumGap" w:sz="4" w:space="0" w:color="000000"/>
            </w:tcBorders>
          </w:tcPr>
          <w:p w:rsidR="004039B2" w:rsidRDefault="007772CF">
            <w:pPr>
              <w:pStyle w:val="TableParagraph"/>
              <w:spacing w:before="28"/>
              <w:ind w:left="72"/>
              <w:rPr>
                <w:sz w:val="24"/>
              </w:rPr>
            </w:pPr>
            <w:r>
              <w:rPr>
                <w:spacing w:val="-2"/>
                <w:sz w:val="24"/>
              </w:rPr>
              <w:t>1-</w:t>
            </w:r>
            <w:r>
              <w:rPr>
                <w:spacing w:val="-10"/>
                <w:sz w:val="24"/>
              </w:rPr>
              <w:t>4</w:t>
            </w:r>
          </w:p>
          <w:p w:rsidR="004039B2" w:rsidRDefault="007772CF">
            <w:pPr>
              <w:pStyle w:val="TableParagraph"/>
              <w:spacing w:line="260" w:lineRule="exact"/>
              <w:ind w:left="72"/>
              <w:rPr>
                <w:sz w:val="24"/>
              </w:rPr>
            </w:pPr>
            <w:r>
              <w:rPr>
                <w:spacing w:val="-2"/>
                <w:sz w:val="24"/>
              </w:rPr>
              <w:t>классы</w:t>
            </w:r>
          </w:p>
        </w:tc>
        <w:tc>
          <w:tcPr>
            <w:tcW w:w="1726" w:type="dxa"/>
            <w:tcBorders>
              <w:top w:val="single" w:sz="12" w:space="0" w:color="000000"/>
              <w:left w:val="thickThinMediumGap" w:sz="4" w:space="0" w:color="000000"/>
              <w:bottom w:val="single" w:sz="12" w:space="0" w:color="000000"/>
              <w:right w:val="thinThickMediumGap" w:sz="4" w:space="0" w:color="000000"/>
            </w:tcBorders>
          </w:tcPr>
          <w:p w:rsidR="004039B2" w:rsidRDefault="007772CF">
            <w:pPr>
              <w:pStyle w:val="TableParagraph"/>
              <w:spacing w:before="165"/>
              <w:ind w:left="63"/>
              <w:rPr>
                <w:sz w:val="24"/>
              </w:rPr>
            </w:pPr>
            <w:r>
              <w:rPr>
                <w:sz w:val="24"/>
              </w:rPr>
              <w:t xml:space="preserve">27 </w:t>
            </w:r>
            <w:r>
              <w:rPr>
                <w:spacing w:val="-2"/>
                <w:sz w:val="24"/>
              </w:rPr>
              <w:t>августа</w:t>
            </w:r>
          </w:p>
        </w:tc>
        <w:tc>
          <w:tcPr>
            <w:tcW w:w="2102" w:type="dxa"/>
            <w:tcBorders>
              <w:top w:val="single" w:sz="12" w:space="0" w:color="000000"/>
              <w:left w:val="thickThinMediumGap" w:sz="4" w:space="0" w:color="000000"/>
              <w:bottom w:val="single" w:sz="12" w:space="0" w:color="000000"/>
              <w:right w:val="single" w:sz="12" w:space="0" w:color="000000"/>
            </w:tcBorders>
          </w:tcPr>
          <w:p w:rsidR="004039B2" w:rsidRDefault="004039B2">
            <w:pPr>
              <w:pStyle w:val="TableParagraph"/>
              <w:rPr>
                <w:sz w:val="24"/>
              </w:rPr>
            </w:pPr>
          </w:p>
        </w:tc>
      </w:tr>
    </w:tbl>
    <w:p w:rsidR="007772CF" w:rsidRDefault="007772CF"/>
    <w:sectPr w:rsidR="007772CF">
      <w:type w:val="continuous"/>
      <w:pgSz w:w="1191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272"/>
    <w:multiLevelType w:val="hybridMultilevel"/>
    <w:tmpl w:val="3D6A74C0"/>
    <w:lvl w:ilvl="0" w:tplc="740EAB0E">
      <w:numFmt w:val="bullet"/>
      <w:lvlText w:val=""/>
      <w:lvlJc w:val="left"/>
      <w:pPr>
        <w:ind w:left="1941" w:hanging="360"/>
      </w:pPr>
      <w:rPr>
        <w:rFonts w:ascii="Symbol" w:eastAsia="Symbol" w:hAnsi="Symbol" w:cs="Symbol" w:hint="default"/>
        <w:b w:val="0"/>
        <w:bCs w:val="0"/>
        <w:i w:val="0"/>
        <w:iCs w:val="0"/>
        <w:spacing w:val="0"/>
        <w:w w:val="100"/>
        <w:sz w:val="22"/>
        <w:szCs w:val="22"/>
        <w:lang w:val="ru-RU" w:eastAsia="en-US" w:bidi="ar-SA"/>
      </w:rPr>
    </w:lvl>
    <w:lvl w:ilvl="1" w:tplc="C0ECB658">
      <w:numFmt w:val="bullet"/>
      <w:lvlText w:val="•"/>
      <w:lvlJc w:val="left"/>
      <w:pPr>
        <w:ind w:left="2794" w:hanging="360"/>
      </w:pPr>
      <w:rPr>
        <w:rFonts w:hint="default"/>
        <w:lang w:val="ru-RU" w:eastAsia="en-US" w:bidi="ar-SA"/>
      </w:rPr>
    </w:lvl>
    <w:lvl w:ilvl="2" w:tplc="EC200FFA">
      <w:numFmt w:val="bullet"/>
      <w:lvlText w:val="•"/>
      <w:lvlJc w:val="left"/>
      <w:pPr>
        <w:ind w:left="3649" w:hanging="360"/>
      </w:pPr>
      <w:rPr>
        <w:rFonts w:hint="default"/>
        <w:lang w:val="ru-RU" w:eastAsia="en-US" w:bidi="ar-SA"/>
      </w:rPr>
    </w:lvl>
    <w:lvl w:ilvl="3" w:tplc="31A4C1B8">
      <w:numFmt w:val="bullet"/>
      <w:lvlText w:val="•"/>
      <w:lvlJc w:val="left"/>
      <w:pPr>
        <w:ind w:left="4504" w:hanging="360"/>
      </w:pPr>
      <w:rPr>
        <w:rFonts w:hint="default"/>
        <w:lang w:val="ru-RU" w:eastAsia="en-US" w:bidi="ar-SA"/>
      </w:rPr>
    </w:lvl>
    <w:lvl w:ilvl="4" w:tplc="5FB624D8">
      <w:numFmt w:val="bullet"/>
      <w:lvlText w:val="•"/>
      <w:lvlJc w:val="left"/>
      <w:pPr>
        <w:ind w:left="5359" w:hanging="360"/>
      </w:pPr>
      <w:rPr>
        <w:rFonts w:hint="default"/>
        <w:lang w:val="ru-RU" w:eastAsia="en-US" w:bidi="ar-SA"/>
      </w:rPr>
    </w:lvl>
    <w:lvl w:ilvl="5" w:tplc="DAB25EEE">
      <w:numFmt w:val="bullet"/>
      <w:lvlText w:val="•"/>
      <w:lvlJc w:val="left"/>
      <w:pPr>
        <w:ind w:left="6214" w:hanging="360"/>
      </w:pPr>
      <w:rPr>
        <w:rFonts w:hint="default"/>
        <w:lang w:val="ru-RU" w:eastAsia="en-US" w:bidi="ar-SA"/>
      </w:rPr>
    </w:lvl>
    <w:lvl w:ilvl="6" w:tplc="50181558">
      <w:numFmt w:val="bullet"/>
      <w:lvlText w:val="•"/>
      <w:lvlJc w:val="left"/>
      <w:pPr>
        <w:ind w:left="7069" w:hanging="360"/>
      </w:pPr>
      <w:rPr>
        <w:rFonts w:hint="default"/>
        <w:lang w:val="ru-RU" w:eastAsia="en-US" w:bidi="ar-SA"/>
      </w:rPr>
    </w:lvl>
    <w:lvl w:ilvl="7" w:tplc="45DA20A6">
      <w:numFmt w:val="bullet"/>
      <w:lvlText w:val="•"/>
      <w:lvlJc w:val="left"/>
      <w:pPr>
        <w:ind w:left="7924" w:hanging="360"/>
      </w:pPr>
      <w:rPr>
        <w:rFonts w:hint="default"/>
        <w:lang w:val="ru-RU" w:eastAsia="en-US" w:bidi="ar-SA"/>
      </w:rPr>
    </w:lvl>
    <w:lvl w:ilvl="8" w:tplc="EDC44100">
      <w:numFmt w:val="bullet"/>
      <w:lvlText w:val="•"/>
      <w:lvlJc w:val="left"/>
      <w:pPr>
        <w:ind w:left="8779" w:hanging="360"/>
      </w:pPr>
      <w:rPr>
        <w:rFonts w:hint="default"/>
        <w:lang w:val="ru-RU" w:eastAsia="en-US" w:bidi="ar-SA"/>
      </w:rPr>
    </w:lvl>
  </w:abstractNum>
  <w:abstractNum w:abstractNumId="1">
    <w:nsid w:val="0A0A58EB"/>
    <w:multiLevelType w:val="hybridMultilevel"/>
    <w:tmpl w:val="E1C8405A"/>
    <w:lvl w:ilvl="0" w:tplc="48FC4F72">
      <w:start w:val="3"/>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43BCD7CA">
      <w:numFmt w:val="bullet"/>
      <w:lvlText w:val="•"/>
      <w:lvlJc w:val="left"/>
      <w:pPr>
        <w:ind w:left="1444" w:hanging="180"/>
      </w:pPr>
      <w:rPr>
        <w:rFonts w:hint="default"/>
        <w:lang w:val="ru-RU" w:eastAsia="en-US" w:bidi="ar-SA"/>
      </w:rPr>
    </w:lvl>
    <w:lvl w:ilvl="2" w:tplc="D8826CE6">
      <w:numFmt w:val="bullet"/>
      <w:lvlText w:val="•"/>
      <w:lvlJc w:val="left"/>
      <w:pPr>
        <w:ind w:left="2449" w:hanging="180"/>
      </w:pPr>
      <w:rPr>
        <w:rFonts w:hint="default"/>
        <w:lang w:val="ru-RU" w:eastAsia="en-US" w:bidi="ar-SA"/>
      </w:rPr>
    </w:lvl>
    <w:lvl w:ilvl="3" w:tplc="1FDEF80E">
      <w:numFmt w:val="bullet"/>
      <w:lvlText w:val="•"/>
      <w:lvlJc w:val="left"/>
      <w:pPr>
        <w:ind w:left="3454" w:hanging="180"/>
      </w:pPr>
      <w:rPr>
        <w:rFonts w:hint="default"/>
        <w:lang w:val="ru-RU" w:eastAsia="en-US" w:bidi="ar-SA"/>
      </w:rPr>
    </w:lvl>
    <w:lvl w:ilvl="4" w:tplc="E370DC8E">
      <w:numFmt w:val="bullet"/>
      <w:lvlText w:val="•"/>
      <w:lvlJc w:val="left"/>
      <w:pPr>
        <w:ind w:left="4459" w:hanging="180"/>
      </w:pPr>
      <w:rPr>
        <w:rFonts w:hint="default"/>
        <w:lang w:val="ru-RU" w:eastAsia="en-US" w:bidi="ar-SA"/>
      </w:rPr>
    </w:lvl>
    <w:lvl w:ilvl="5" w:tplc="F5729772">
      <w:numFmt w:val="bullet"/>
      <w:lvlText w:val="•"/>
      <w:lvlJc w:val="left"/>
      <w:pPr>
        <w:ind w:left="5464" w:hanging="180"/>
      </w:pPr>
      <w:rPr>
        <w:rFonts w:hint="default"/>
        <w:lang w:val="ru-RU" w:eastAsia="en-US" w:bidi="ar-SA"/>
      </w:rPr>
    </w:lvl>
    <w:lvl w:ilvl="6" w:tplc="8DDE2822">
      <w:numFmt w:val="bullet"/>
      <w:lvlText w:val="•"/>
      <w:lvlJc w:val="left"/>
      <w:pPr>
        <w:ind w:left="6469" w:hanging="180"/>
      </w:pPr>
      <w:rPr>
        <w:rFonts w:hint="default"/>
        <w:lang w:val="ru-RU" w:eastAsia="en-US" w:bidi="ar-SA"/>
      </w:rPr>
    </w:lvl>
    <w:lvl w:ilvl="7" w:tplc="00DA24F2">
      <w:numFmt w:val="bullet"/>
      <w:lvlText w:val="•"/>
      <w:lvlJc w:val="left"/>
      <w:pPr>
        <w:ind w:left="7474" w:hanging="180"/>
      </w:pPr>
      <w:rPr>
        <w:rFonts w:hint="default"/>
        <w:lang w:val="ru-RU" w:eastAsia="en-US" w:bidi="ar-SA"/>
      </w:rPr>
    </w:lvl>
    <w:lvl w:ilvl="8" w:tplc="BD26F368">
      <w:numFmt w:val="bullet"/>
      <w:lvlText w:val="•"/>
      <w:lvlJc w:val="left"/>
      <w:pPr>
        <w:ind w:left="8479" w:hanging="180"/>
      </w:pPr>
      <w:rPr>
        <w:rFonts w:hint="default"/>
        <w:lang w:val="ru-RU" w:eastAsia="en-US" w:bidi="ar-SA"/>
      </w:rPr>
    </w:lvl>
  </w:abstractNum>
  <w:abstractNum w:abstractNumId="2">
    <w:nsid w:val="0C2C1D24"/>
    <w:multiLevelType w:val="hybridMultilevel"/>
    <w:tmpl w:val="3C7EFE3C"/>
    <w:lvl w:ilvl="0" w:tplc="D334FC0A">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B470C496">
      <w:numFmt w:val="bullet"/>
      <w:lvlText w:val="•"/>
      <w:lvlJc w:val="left"/>
      <w:pPr>
        <w:ind w:left="2002" w:hanging="360"/>
      </w:pPr>
      <w:rPr>
        <w:rFonts w:hint="default"/>
        <w:lang w:val="ru-RU" w:eastAsia="en-US" w:bidi="ar-SA"/>
      </w:rPr>
    </w:lvl>
    <w:lvl w:ilvl="2" w:tplc="55C27AB8">
      <w:numFmt w:val="bullet"/>
      <w:lvlText w:val="•"/>
      <w:lvlJc w:val="left"/>
      <w:pPr>
        <w:ind w:left="2945" w:hanging="360"/>
      </w:pPr>
      <w:rPr>
        <w:rFonts w:hint="default"/>
        <w:lang w:val="ru-RU" w:eastAsia="en-US" w:bidi="ar-SA"/>
      </w:rPr>
    </w:lvl>
    <w:lvl w:ilvl="3" w:tplc="84121AD4">
      <w:numFmt w:val="bullet"/>
      <w:lvlText w:val="•"/>
      <w:lvlJc w:val="left"/>
      <w:pPr>
        <w:ind w:left="3888" w:hanging="360"/>
      </w:pPr>
      <w:rPr>
        <w:rFonts w:hint="default"/>
        <w:lang w:val="ru-RU" w:eastAsia="en-US" w:bidi="ar-SA"/>
      </w:rPr>
    </w:lvl>
    <w:lvl w:ilvl="4" w:tplc="9AD4463E">
      <w:numFmt w:val="bullet"/>
      <w:lvlText w:val="•"/>
      <w:lvlJc w:val="left"/>
      <w:pPr>
        <w:ind w:left="4831" w:hanging="360"/>
      </w:pPr>
      <w:rPr>
        <w:rFonts w:hint="default"/>
        <w:lang w:val="ru-RU" w:eastAsia="en-US" w:bidi="ar-SA"/>
      </w:rPr>
    </w:lvl>
    <w:lvl w:ilvl="5" w:tplc="364C8BC8">
      <w:numFmt w:val="bullet"/>
      <w:lvlText w:val="•"/>
      <w:lvlJc w:val="left"/>
      <w:pPr>
        <w:ind w:left="5774" w:hanging="360"/>
      </w:pPr>
      <w:rPr>
        <w:rFonts w:hint="default"/>
        <w:lang w:val="ru-RU" w:eastAsia="en-US" w:bidi="ar-SA"/>
      </w:rPr>
    </w:lvl>
    <w:lvl w:ilvl="6" w:tplc="12AE18E4">
      <w:numFmt w:val="bullet"/>
      <w:lvlText w:val="•"/>
      <w:lvlJc w:val="left"/>
      <w:pPr>
        <w:ind w:left="6717" w:hanging="360"/>
      </w:pPr>
      <w:rPr>
        <w:rFonts w:hint="default"/>
        <w:lang w:val="ru-RU" w:eastAsia="en-US" w:bidi="ar-SA"/>
      </w:rPr>
    </w:lvl>
    <w:lvl w:ilvl="7" w:tplc="2D461B2E">
      <w:numFmt w:val="bullet"/>
      <w:lvlText w:val="•"/>
      <w:lvlJc w:val="left"/>
      <w:pPr>
        <w:ind w:left="7660" w:hanging="360"/>
      </w:pPr>
      <w:rPr>
        <w:rFonts w:hint="default"/>
        <w:lang w:val="ru-RU" w:eastAsia="en-US" w:bidi="ar-SA"/>
      </w:rPr>
    </w:lvl>
    <w:lvl w:ilvl="8" w:tplc="F6943B6A">
      <w:numFmt w:val="bullet"/>
      <w:lvlText w:val="•"/>
      <w:lvlJc w:val="left"/>
      <w:pPr>
        <w:ind w:left="8603" w:hanging="360"/>
      </w:pPr>
      <w:rPr>
        <w:rFonts w:hint="default"/>
        <w:lang w:val="ru-RU" w:eastAsia="en-US" w:bidi="ar-SA"/>
      </w:rPr>
    </w:lvl>
  </w:abstractNum>
  <w:abstractNum w:abstractNumId="3">
    <w:nsid w:val="0C7518A3"/>
    <w:multiLevelType w:val="hybridMultilevel"/>
    <w:tmpl w:val="A622FE56"/>
    <w:lvl w:ilvl="0" w:tplc="CE3A09BE">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347E56C2">
      <w:numFmt w:val="bullet"/>
      <w:lvlText w:val="•"/>
      <w:lvlJc w:val="left"/>
      <w:pPr>
        <w:ind w:left="2038" w:hanging="360"/>
      </w:pPr>
      <w:rPr>
        <w:rFonts w:hint="default"/>
        <w:lang w:val="ru-RU" w:eastAsia="en-US" w:bidi="ar-SA"/>
      </w:rPr>
    </w:lvl>
    <w:lvl w:ilvl="2" w:tplc="E402B74C">
      <w:numFmt w:val="bullet"/>
      <w:lvlText w:val="•"/>
      <w:lvlJc w:val="left"/>
      <w:pPr>
        <w:ind w:left="2977" w:hanging="360"/>
      </w:pPr>
      <w:rPr>
        <w:rFonts w:hint="default"/>
        <w:lang w:val="ru-RU" w:eastAsia="en-US" w:bidi="ar-SA"/>
      </w:rPr>
    </w:lvl>
    <w:lvl w:ilvl="3" w:tplc="6C242834">
      <w:numFmt w:val="bullet"/>
      <w:lvlText w:val="•"/>
      <w:lvlJc w:val="left"/>
      <w:pPr>
        <w:ind w:left="3916" w:hanging="360"/>
      </w:pPr>
      <w:rPr>
        <w:rFonts w:hint="default"/>
        <w:lang w:val="ru-RU" w:eastAsia="en-US" w:bidi="ar-SA"/>
      </w:rPr>
    </w:lvl>
    <w:lvl w:ilvl="4" w:tplc="BCE40E94">
      <w:numFmt w:val="bullet"/>
      <w:lvlText w:val="•"/>
      <w:lvlJc w:val="left"/>
      <w:pPr>
        <w:ind w:left="4855" w:hanging="360"/>
      </w:pPr>
      <w:rPr>
        <w:rFonts w:hint="default"/>
        <w:lang w:val="ru-RU" w:eastAsia="en-US" w:bidi="ar-SA"/>
      </w:rPr>
    </w:lvl>
    <w:lvl w:ilvl="5" w:tplc="BD5262CE">
      <w:numFmt w:val="bullet"/>
      <w:lvlText w:val="•"/>
      <w:lvlJc w:val="left"/>
      <w:pPr>
        <w:ind w:left="5794" w:hanging="360"/>
      </w:pPr>
      <w:rPr>
        <w:rFonts w:hint="default"/>
        <w:lang w:val="ru-RU" w:eastAsia="en-US" w:bidi="ar-SA"/>
      </w:rPr>
    </w:lvl>
    <w:lvl w:ilvl="6" w:tplc="00C0296E">
      <w:numFmt w:val="bullet"/>
      <w:lvlText w:val="•"/>
      <w:lvlJc w:val="left"/>
      <w:pPr>
        <w:ind w:left="6733" w:hanging="360"/>
      </w:pPr>
      <w:rPr>
        <w:rFonts w:hint="default"/>
        <w:lang w:val="ru-RU" w:eastAsia="en-US" w:bidi="ar-SA"/>
      </w:rPr>
    </w:lvl>
    <w:lvl w:ilvl="7" w:tplc="CDE0A40E">
      <w:numFmt w:val="bullet"/>
      <w:lvlText w:val="•"/>
      <w:lvlJc w:val="left"/>
      <w:pPr>
        <w:ind w:left="7672" w:hanging="360"/>
      </w:pPr>
      <w:rPr>
        <w:rFonts w:hint="default"/>
        <w:lang w:val="ru-RU" w:eastAsia="en-US" w:bidi="ar-SA"/>
      </w:rPr>
    </w:lvl>
    <w:lvl w:ilvl="8" w:tplc="4A6CA05C">
      <w:numFmt w:val="bullet"/>
      <w:lvlText w:val="•"/>
      <w:lvlJc w:val="left"/>
      <w:pPr>
        <w:ind w:left="8611" w:hanging="360"/>
      </w:pPr>
      <w:rPr>
        <w:rFonts w:hint="default"/>
        <w:lang w:val="ru-RU" w:eastAsia="en-US" w:bidi="ar-SA"/>
      </w:rPr>
    </w:lvl>
  </w:abstractNum>
  <w:abstractNum w:abstractNumId="4">
    <w:nsid w:val="11395A16"/>
    <w:multiLevelType w:val="hybridMultilevel"/>
    <w:tmpl w:val="75D25F18"/>
    <w:lvl w:ilvl="0" w:tplc="B46C005E">
      <w:start w:val="1"/>
      <w:numFmt w:val="decimal"/>
      <w:lvlText w:val="%1."/>
      <w:lvlJc w:val="left"/>
      <w:pPr>
        <w:ind w:left="981" w:hanging="240"/>
        <w:jc w:val="left"/>
      </w:pPr>
      <w:rPr>
        <w:rFonts w:hint="default"/>
        <w:spacing w:val="0"/>
        <w:w w:val="88"/>
        <w:lang w:val="ru-RU" w:eastAsia="en-US" w:bidi="ar-SA"/>
      </w:rPr>
    </w:lvl>
    <w:lvl w:ilvl="1" w:tplc="6FC42D92">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8788FFF8">
      <w:numFmt w:val="bullet"/>
      <w:lvlText w:val="•"/>
      <w:lvlJc w:val="left"/>
      <w:pPr>
        <w:ind w:left="2143" w:hanging="360"/>
      </w:pPr>
      <w:rPr>
        <w:rFonts w:hint="default"/>
        <w:lang w:val="ru-RU" w:eastAsia="en-US" w:bidi="ar-SA"/>
      </w:rPr>
    </w:lvl>
    <w:lvl w:ilvl="3" w:tplc="63809DEA">
      <w:numFmt w:val="bullet"/>
      <w:lvlText w:val="•"/>
      <w:lvlJc w:val="left"/>
      <w:pPr>
        <w:ind w:left="3186" w:hanging="360"/>
      </w:pPr>
      <w:rPr>
        <w:rFonts w:hint="default"/>
        <w:lang w:val="ru-RU" w:eastAsia="en-US" w:bidi="ar-SA"/>
      </w:rPr>
    </w:lvl>
    <w:lvl w:ilvl="4" w:tplc="95567846">
      <w:numFmt w:val="bullet"/>
      <w:lvlText w:val="•"/>
      <w:lvlJc w:val="left"/>
      <w:pPr>
        <w:ind w:left="4229" w:hanging="360"/>
      </w:pPr>
      <w:rPr>
        <w:rFonts w:hint="default"/>
        <w:lang w:val="ru-RU" w:eastAsia="en-US" w:bidi="ar-SA"/>
      </w:rPr>
    </w:lvl>
    <w:lvl w:ilvl="5" w:tplc="88EAFD22">
      <w:numFmt w:val="bullet"/>
      <w:lvlText w:val="•"/>
      <w:lvlJc w:val="left"/>
      <w:pPr>
        <w:ind w:left="5273" w:hanging="360"/>
      </w:pPr>
      <w:rPr>
        <w:rFonts w:hint="default"/>
        <w:lang w:val="ru-RU" w:eastAsia="en-US" w:bidi="ar-SA"/>
      </w:rPr>
    </w:lvl>
    <w:lvl w:ilvl="6" w:tplc="8AE020CA">
      <w:numFmt w:val="bullet"/>
      <w:lvlText w:val="•"/>
      <w:lvlJc w:val="left"/>
      <w:pPr>
        <w:ind w:left="6316" w:hanging="360"/>
      </w:pPr>
      <w:rPr>
        <w:rFonts w:hint="default"/>
        <w:lang w:val="ru-RU" w:eastAsia="en-US" w:bidi="ar-SA"/>
      </w:rPr>
    </w:lvl>
    <w:lvl w:ilvl="7" w:tplc="33BC37AE">
      <w:numFmt w:val="bullet"/>
      <w:lvlText w:val="•"/>
      <w:lvlJc w:val="left"/>
      <w:pPr>
        <w:ind w:left="7359" w:hanging="360"/>
      </w:pPr>
      <w:rPr>
        <w:rFonts w:hint="default"/>
        <w:lang w:val="ru-RU" w:eastAsia="en-US" w:bidi="ar-SA"/>
      </w:rPr>
    </w:lvl>
    <w:lvl w:ilvl="8" w:tplc="900EFA28">
      <w:numFmt w:val="bullet"/>
      <w:lvlText w:val="•"/>
      <w:lvlJc w:val="left"/>
      <w:pPr>
        <w:ind w:left="8402" w:hanging="360"/>
      </w:pPr>
      <w:rPr>
        <w:rFonts w:hint="default"/>
        <w:lang w:val="ru-RU" w:eastAsia="en-US" w:bidi="ar-SA"/>
      </w:rPr>
    </w:lvl>
  </w:abstractNum>
  <w:abstractNum w:abstractNumId="5">
    <w:nsid w:val="184A1231"/>
    <w:multiLevelType w:val="hybridMultilevel"/>
    <w:tmpl w:val="5058D0AC"/>
    <w:lvl w:ilvl="0" w:tplc="DC1A940A">
      <w:start w:val="1"/>
      <w:numFmt w:val="decimal"/>
      <w:lvlText w:val="%1."/>
      <w:lvlJc w:val="left"/>
      <w:pPr>
        <w:ind w:left="1101" w:hanging="360"/>
        <w:jc w:val="left"/>
      </w:pPr>
      <w:rPr>
        <w:rFonts w:hint="default"/>
        <w:spacing w:val="0"/>
        <w:w w:val="100"/>
        <w:lang w:val="ru-RU" w:eastAsia="en-US" w:bidi="ar-SA"/>
      </w:rPr>
    </w:lvl>
    <w:lvl w:ilvl="1" w:tplc="B4F6B750">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1A082600">
      <w:numFmt w:val="bullet"/>
      <w:lvlText w:val="•"/>
      <w:lvlJc w:val="left"/>
      <w:pPr>
        <w:ind w:left="2977" w:hanging="360"/>
      </w:pPr>
      <w:rPr>
        <w:rFonts w:hint="default"/>
        <w:lang w:val="ru-RU" w:eastAsia="en-US" w:bidi="ar-SA"/>
      </w:rPr>
    </w:lvl>
    <w:lvl w:ilvl="3" w:tplc="45F6586C">
      <w:numFmt w:val="bullet"/>
      <w:lvlText w:val="•"/>
      <w:lvlJc w:val="left"/>
      <w:pPr>
        <w:ind w:left="3916" w:hanging="360"/>
      </w:pPr>
      <w:rPr>
        <w:rFonts w:hint="default"/>
        <w:lang w:val="ru-RU" w:eastAsia="en-US" w:bidi="ar-SA"/>
      </w:rPr>
    </w:lvl>
    <w:lvl w:ilvl="4" w:tplc="9AFA10A4">
      <w:numFmt w:val="bullet"/>
      <w:lvlText w:val="•"/>
      <w:lvlJc w:val="left"/>
      <w:pPr>
        <w:ind w:left="4855" w:hanging="360"/>
      </w:pPr>
      <w:rPr>
        <w:rFonts w:hint="default"/>
        <w:lang w:val="ru-RU" w:eastAsia="en-US" w:bidi="ar-SA"/>
      </w:rPr>
    </w:lvl>
    <w:lvl w:ilvl="5" w:tplc="A9247740">
      <w:numFmt w:val="bullet"/>
      <w:lvlText w:val="•"/>
      <w:lvlJc w:val="left"/>
      <w:pPr>
        <w:ind w:left="5794" w:hanging="360"/>
      </w:pPr>
      <w:rPr>
        <w:rFonts w:hint="default"/>
        <w:lang w:val="ru-RU" w:eastAsia="en-US" w:bidi="ar-SA"/>
      </w:rPr>
    </w:lvl>
    <w:lvl w:ilvl="6" w:tplc="639AA40A">
      <w:numFmt w:val="bullet"/>
      <w:lvlText w:val="•"/>
      <w:lvlJc w:val="left"/>
      <w:pPr>
        <w:ind w:left="6733" w:hanging="360"/>
      </w:pPr>
      <w:rPr>
        <w:rFonts w:hint="default"/>
        <w:lang w:val="ru-RU" w:eastAsia="en-US" w:bidi="ar-SA"/>
      </w:rPr>
    </w:lvl>
    <w:lvl w:ilvl="7" w:tplc="BD9EEFCA">
      <w:numFmt w:val="bullet"/>
      <w:lvlText w:val="•"/>
      <w:lvlJc w:val="left"/>
      <w:pPr>
        <w:ind w:left="7672" w:hanging="360"/>
      </w:pPr>
      <w:rPr>
        <w:rFonts w:hint="default"/>
        <w:lang w:val="ru-RU" w:eastAsia="en-US" w:bidi="ar-SA"/>
      </w:rPr>
    </w:lvl>
    <w:lvl w:ilvl="8" w:tplc="A9D4AD7C">
      <w:numFmt w:val="bullet"/>
      <w:lvlText w:val="•"/>
      <w:lvlJc w:val="left"/>
      <w:pPr>
        <w:ind w:left="8611" w:hanging="360"/>
      </w:pPr>
      <w:rPr>
        <w:rFonts w:hint="default"/>
        <w:lang w:val="ru-RU" w:eastAsia="en-US" w:bidi="ar-SA"/>
      </w:rPr>
    </w:lvl>
  </w:abstractNum>
  <w:abstractNum w:abstractNumId="6">
    <w:nsid w:val="1C6B59C0"/>
    <w:multiLevelType w:val="hybridMultilevel"/>
    <w:tmpl w:val="D4B81B1C"/>
    <w:lvl w:ilvl="0" w:tplc="8AB266D0">
      <w:start w:val="1"/>
      <w:numFmt w:val="decimal"/>
      <w:lvlText w:val="%1)"/>
      <w:lvlJc w:val="left"/>
      <w:pPr>
        <w:ind w:left="520"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946C963E">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2" w:tplc="66924D66">
      <w:numFmt w:val="bullet"/>
      <w:lvlText w:val="•"/>
      <w:lvlJc w:val="left"/>
      <w:pPr>
        <w:ind w:left="2107" w:hanging="360"/>
      </w:pPr>
      <w:rPr>
        <w:rFonts w:hint="default"/>
        <w:lang w:val="ru-RU" w:eastAsia="en-US" w:bidi="ar-SA"/>
      </w:rPr>
    </w:lvl>
    <w:lvl w:ilvl="3" w:tplc="CBBC723E">
      <w:numFmt w:val="bullet"/>
      <w:lvlText w:val="•"/>
      <w:lvlJc w:val="left"/>
      <w:pPr>
        <w:ind w:left="3155" w:hanging="360"/>
      </w:pPr>
      <w:rPr>
        <w:rFonts w:hint="default"/>
        <w:lang w:val="ru-RU" w:eastAsia="en-US" w:bidi="ar-SA"/>
      </w:rPr>
    </w:lvl>
    <w:lvl w:ilvl="4" w:tplc="18605958">
      <w:numFmt w:val="bullet"/>
      <w:lvlText w:val="•"/>
      <w:lvlJc w:val="left"/>
      <w:pPr>
        <w:ind w:left="4203" w:hanging="360"/>
      </w:pPr>
      <w:rPr>
        <w:rFonts w:hint="default"/>
        <w:lang w:val="ru-RU" w:eastAsia="en-US" w:bidi="ar-SA"/>
      </w:rPr>
    </w:lvl>
    <w:lvl w:ilvl="5" w:tplc="1AA8123E">
      <w:numFmt w:val="bullet"/>
      <w:lvlText w:val="•"/>
      <w:lvlJc w:val="left"/>
      <w:pPr>
        <w:ind w:left="5250" w:hanging="360"/>
      </w:pPr>
      <w:rPr>
        <w:rFonts w:hint="default"/>
        <w:lang w:val="ru-RU" w:eastAsia="en-US" w:bidi="ar-SA"/>
      </w:rPr>
    </w:lvl>
    <w:lvl w:ilvl="6" w:tplc="3F36493A">
      <w:numFmt w:val="bullet"/>
      <w:lvlText w:val="•"/>
      <w:lvlJc w:val="left"/>
      <w:pPr>
        <w:ind w:left="6298" w:hanging="360"/>
      </w:pPr>
      <w:rPr>
        <w:rFonts w:hint="default"/>
        <w:lang w:val="ru-RU" w:eastAsia="en-US" w:bidi="ar-SA"/>
      </w:rPr>
    </w:lvl>
    <w:lvl w:ilvl="7" w:tplc="C3648284">
      <w:numFmt w:val="bullet"/>
      <w:lvlText w:val="•"/>
      <w:lvlJc w:val="left"/>
      <w:pPr>
        <w:ind w:left="7346" w:hanging="360"/>
      </w:pPr>
      <w:rPr>
        <w:rFonts w:hint="default"/>
        <w:lang w:val="ru-RU" w:eastAsia="en-US" w:bidi="ar-SA"/>
      </w:rPr>
    </w:lvl>
    <w:lvl w:ilvl="8" w:tplc="A1B40578">
      <w:numFmt w:val="bullet"/>
      <w:lvlText w:val="•"/>
      <w:lvlJc w:val="left"/>
      <w:pPr>
        <w:ind w:left="8393" w:hanging="360"/>
      </w:pPr>
      <w:rPr>
        <w:rFonts w:hint="default"/>
        <w:lang w:val="ru-RU" w:eastAsia="en-US" w:bidi="ar-SA"/>
      </w:rPr>
    </w:lvl>
  </w:abstractNum>
  <w:abstractNum w:abstractNumId="7">
    <w:nsid w:val="1D893EBA"/>
    <w:multiLevelType w:val="hybridMultilevel"/>
    <w:tmpl w:val="527CD5CE"/>
    <w:lvl w:ilvl="0" w:tplc="EB8AA38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71A2F04A">
      <w:numFmt w:val="bullet"/>
      <w:lvlText w:val="•"/>
      <w:lvlJc w:val="left"/>
      <w:pPr>
        <w:ind w:left="2038" w:hanging="360"/>
      </w:pPr>
      <w:rPr>
        <w:rFonts w:hint="default"/>
        <w:lang w:val="ru-RU" w:eastAsia="en-US" w:bidi="ar-SA"/>
      </w:rPr>
    </w:lvl>
    <w:lvl w:ilvl="2" w:tplc="FEDCD430">
      <w:numFmt w:val="bullet"/>
      <w:lvlText w:val="•"/>
      <w:lvlJc w:val="left"/>
      <w:pPr>
        <w:ind w:left="2977" w:hanging="360"/>
      </w:pPr>
      <w:rPr>
        <w:rFonts w:hint="default"/>
        <w:lang w:val="ru-RU" w:eastAsia="en-US" w:bidi="ar-SA"/>
      </w:rPr>
    </w:lvl>
    <w:lvl w:ilvl="3" w:tplc="B888EA9C">
      <w:numFmt w:val="bullet"/>
      <w:lvlText w:val="•"/>
      <w:lvlJc w:val="left"/>
      <w:pPr>
        <w:ind w:left="3916" w:hanging="360"/>
      </w:pPr>
      <w:rPr>
        <w:rFonts w:hint="default"/>
        <w:lang w:val="ru-RU" w:eastAsia="en-US" w:bidi="ar-SA"/>
      </w:rPr>
    </w:lvl>
    <w:lvl w:ilvl="4" w:tplc="181AEF92">
      <w:numFmt w:val="bullet"/>
      <w:lvlText w:val="•"/>
      <w:lvlJc w:val="left"/>
      <w:pPr>
        <w:ind w:left="4855" w:hanging="360"/>
      </w:pPr>
      <w:rPr>
        <w:rFonts w:hint="default"/>
        <w:lang w:val="ru-RU" w:eastAsia="en-US" w:bidi="ar-SA"/>
      </w:rPr>
    </w:lvl>
    <w:lvl w:ilvl="5" w:tplc="33DE2CA4">
      <w:numFmt w:val="bullet"/>
      <w:lvlText w:val="•"/>
      <w:lvlJc w:val="left"/>
      <w:pPr>
        <w:ind w:left="5794" w:hanging="360"/>
      </w:pPr>
      <w:rPr>
        <w:rFonts w:hint="default"/>
        <w:lang w:val="ru-RU" w:eastAsia="en-US" w:bidi="ar-SA"/>
      </w:rPr>
    </w:lvl>
    <w:lvl w:ilvl="6" w:tplc="0372AFEC">
      <w:numFmt w:val="bullet"/>
      <w:lvlText w:val="•"/>
      <w:lvlJc w:val="left"/>
      <w:pPr>
        <w:ind w:left="6733" w:hanging="360"/>
      </w:pPr>
      <w:rPr>
        <w:rFonts w:hint="default"/>
        <w:lang w:val="ru-RU" w:eastAsia="en-US" w:bidi="ar-SA"/>
      </w:rPr>
    </w:lvl>
    <w:lvl w:ilvl="7" w:tplc="88D622A8">
      <w:numFmt w:val="bullet"/>
      <w:lvlText w:val="•"/>
      <w:lvlJc w:val="left"/>
      <w:pPr>
        <w:ind w:left="7672" w:hanging="360"/>
      </w:pPr>
      <w:rPr>
        <w:rFonts w:hint="default"/>
        <w:lang w:val="ru-RU" w:eastAsia="en-US" w:bidi="ar-SA"/>
      </w:rPr>
    </w:lvl>
    <w:lvl w:ilvl="8" w:tplc="1244F822">
      <w:numFmt w:val="bullet"/>
      <w:lvlText w:val="•"/>
      <w:lvlJc w:val="left"/>
      <w:pPr>
        <w:ind w:left="8611" w:hanging="360"/>
      </w:pPr>
      <w:rPr>
        <w:rFonts w:hint="default"/>
        <w:lang w:val="ru-RU" w:eastAsia="en-US" w:bidi="ar-SA"/>
      </w:rPr>
    </w:lvl>
  </w:abstractNum>
  <w:abstractNum w:abstractNumId="8">
    <w:nsid w:val="1DBF52FD"/>
    <w:multiLevelType w:val="hybridMultilevel"/>
    <w:tmpl w:val="D6843AD0"/>
    <w:lvl w:ilvl="0" w:tplc="AF36409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D7461130">
      <w:numFmt w:val="bullet"/>
      <w:lvlText w:val="•"/>
      <w:lvlJc w:val="left"/>
      <w:pPr>
        <w:ind w:left="2038" w:hanging="360"/>
      </w:pPr>
      <w:rPr>
        <w:rFonts w:hint="default"/>
        <w:lang w:val="ru-RU" w:eastAsia="en-US" w:bidi="ar-SA"/>
      </w:rPr>
    </w:lvl>
    <w:lvl w:ilvl="2" w:tplc="BFD03D54">
      <w:numFmt w:val="bullet"/>
      <w:lvlText w:val="•"/>
      <w:lvlJc w:val="left"/>
      <w:pPr>
        <w:ind w:left="2977" w:hanging="360"/>
      </w:pPr>
      <w:rPr>
        <w:rFonts w:hint="default"/>
        <w:lang w:val="ru-RU" w:eastAsia="en-US" w:bidi="ar-SA"/>
      </w:rPr>
    </w:lvl>
    <w:lvl w:ilvl="3" w:tplc="24726DD6">
      <w:numFmt w:val="bullet"/>
      <w:lvlText w:val="•"/>
      <w:lvlJc w:val="left"/>
      <w:pPr>
        <w:ind w:left="3916" w:hanging="360"/>
      </w:pPr>
      <w:rPr>
        <w:rFonts w:hint="default"/>
        <w:lang w:val="ru-RU" w:eastAsia="en-US" w:bidi="ar-SA"/>
      </w:rPr>
    </w:lvl>
    <w:lvl w:ilvl="4" w:tplc="4E242CFE">
      <w:numFmt w:val="bullet"/>
      <w:lvlText w:val="•"/>
      <w:lvlJc w:val="left"/>
      <w:pPr>
        <w:ind w:left="4855" w:hanging="360"/>
      </w:pPr>
      <w:rPr>
        <w:rFonts w:hint="default"/>
        <w:lang w:val="ru-RU" w:eastAsia="en-US" w:bidi="ar-SA"/>
      </w:rPr>
    </w:lvl>
    <w:lvl w:ilvl="5" w:tplc="9636FC2E">
      <w:numFmt w:val="bullet"/>
      <w:lvlText w:val="•"/>
      <w:lvlJc w:val="left"/>
      <w:pPr>
        <w:ind w:left="5794" w:hanging="360"/>
      </w:pPr>
      <w:rPr>
        <w:rFonts w:hint="default"/>
        <w:lang w:val="ru-RU" w:eastAsia="en-US" w:bidi="ar-SA"/>
      </w:rPr>
    </w:lvl>
    <w:lvl w:ilvl="6" w:tplc="FC7E00D0">
      <w:numFmt w:val="bullet"/>
      <w:lvlText w:val="•"/>
      <w:lvlJc w:val="left"/>
      <w:pPr>
        <w:ind w:left="6733" w:hanging="360"/>
      </w:pPr>
      <w:rPr>
        <w:rFonts w:hint="default"/>
        <w:lang w:val="ru-RU" w:eastAsia="en-US" w:bidi="ar-SA"/>
      </w:rPr>
    </w:lvl>
    <w:lvl w:ilvl="7" w:tplc="8A7640E4">
      <w:numFmt w:val="bullet"/>
      <w:lvlText w:val="•"/>
      <w:lvlJc w:val="left"/>
      <w:pPr>
        <w:ind w:left="7672" w:hanging="360"/>
      </w:pPr>
      <w:rPr>
        <w:rFonts w:hint="default"/>
        <w:lang w:val="ru-RU" w:eastAsia="en-US" w:bidi="ar-SA"/>
      </w:rPr>
    </w:lvl>
    <w:lvl w:ilvl="8" w:tplc="FA16DB0A">
      <w:numFmt w:val="bullet"/>
      <w:lvlText w:val="•"/>
      <w:lvlJc w:val="left"/>
      <w:pPr>
        <w:ind w:left="8611" w:hanging="360"/>
      </w:pPr>
      <w:rPr>
        <w:rFonts w:hint="default"/>
        <w:lang w:val="ru-RU" w:eastAsia="en-US" w:bidi="ar-SA"/>
      </w:rPr>
    </w:lvl>
  </w:abstractNum>
  <w:abstractNum w:abstractNumId="9">
    <w:nsid w:val="1FF36A82"/>
    <w:multiLevelType w:val="hybridMultilevel"/>
    <w:tmpl w:val="848C8F8A"/>
    <w:lvl w:ilvl="0" w:tplc="3A2CF20A">
      <w:start w:val="3"/>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FC1C8016">
      <w:numFmt w:val="bullet"/>
      <w:lvlText w:val="•"/>
      <w:lvlJc w:val="left"/>
      <w:pPr>
        <w:ind w:left="1444" w:hanging="180"/>
      </w:pPr>
      <w:rPr>
        <w:rFonts w:hint="default"/>
        <w:lang w:val="ru-RU" w:eastAsia="en-US" w:bidi="ar-SA"/>
      </w:rPr>
    </w:lvl>
    <w:lvl w:ilvl="2" w:tplc="5298F86A">
      <w:numFmt w:val="bullet"/>
      <w:lvlText w:val="•"/>
      <w:lvlJc w:val="left"/>
      <w:pPr>
        <w:ind w:left="2449" w:hanging="180"/>
      </w:pPr>
      <w:rPr>
        <w:rFonts w:hint="default"/>
        <w:lang w:val="ru-RU" w:eastAsia="en-US" w:bidi="ar-SA"/>
      </w:rPr>
    </w:lvl>
    <w:lvl w:ilvl="3" w:tplc="AB8EEE94">
      <w:numFmt w:val="bullet"/>
      <w:lvlText w:val="•"/>
      <w:lvlJc w:val="left"/>
      <w:pPr>
        <w:ind w:left="3454" w:hanging="180"/>
      </w:pPr>
      <w:rPr>
        <w:rFonts w:hint="default"/>
        <w:lang w:val="ru-RU" w:eastAsia="en-US" w:bidi="ar-SA"/>
      </w:rPr>
    </w:lvl>
    <w:lvl w:ilvl="4" w:tplc="3C445A6C">
      <w:numFmt w:val="bullet"/>
      <w:lvlText w:val="•"/>
      <w:lvlJc w:val="left"/>
      <w:pPr>
        <w:ind w:left="4459" w:hanging="180"/>
      </w:pPr>
      <w:rPr>
        <w:rFonts w:hint="default"/>
        <w:lang w:val="ru-RU" w:eastAsia="en-US" w:bidi="ar-SA"/>
      </w:rPr>
    </w:lvl>
    <w:lvl w:ilvl="5" w:tplc="38CC607C">
      <w:numFmt w:val="bullet"/>
      <w:lvlText w:val="•"/>
      <w:lvlJc w:val="left"/>
      <w:pPr>
        <w:ind w:left="5464" w:hanging="180"/>
      </w:pPr>
      <w:rPr>
        <w:rFonts w:hint="default"/>
        <w:lang w:val="ru-RU" w:eastAsia="en-US" w:bidi="ar-SA"/>
      </w:rPr>
    </w:lvl>
    <w:lvl w:ilvl="6" w:tplc="ECA89BD8">
      <w:numFmt w:val="bullet"/>
      <w:lvlText w:val="•"/>
      <w:lvlJc w:val="left"/>
      <w:pPr>
        <w:ind w:left="6469" w:hanging="180"/>
      </w:pPr>
      <w:rPr>
        <w:rFonts w:hint="default"/>
        <w:lang w:val="ru-RU" w:eastAsia="en-US" w:bidi="ar-SA"/>
      </w:rPr>
    </w:lvl>
    <w:lvl w:ilvl="7" w:tplc="4086ADFA">
      <w:numFmt w:val="bullet"/>
      <w:lvlText w:val="•"/>
      <w:lvlJc w:val="left"/>
      <w:pPr>
        <w:ind w:left="7474" w:hanging="180"/>
      </w:pPr>
      <w:rPr>
        <w:rFonts w:hint="default"/>
        <w:lang w:val="ru-RU" w:eastAsia="en-US" w:bidi="ar-SA"/>
      </w:rPr>
    </w:lvl>
    <w:lvl w:ilvl="8" w:tplc="F3861162">
      <w:numFmt w:val="bullet"/>
      <w:lvlText w:val="•"/>
      <w:lvlJc w:val="left"/>
      <w:pPr>
        <w:ind w:left="8479" w:hanging="180"/>
      </w:pPr>
      <w:rPr>
        <w:rFonts w:hint="default"/>
        <w:lang w:val="ru-RU" w:eastAsia="en-US" w:bidi="ar-SA"/>
      </w:rPr>
    </w:lvl>
  </w:abstractNum>
  <w:abstractNum w:abstractNumId="10">
    <w:nsid w:val="2047714A"/>
    <w:multiLevelType w:val="hybridMultilevel"/>
    <w:tmpl w:val="079C50E8"/>
    <w:lvl w:ilvl="0" w:tplc="29621652">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BA4A3306">
      <w:numFmt w:val="bullet"/>
      <w:lvlText w:val="•"/>
      <w:lvlJc w:val="left"/>
      <w:pPr>
        <w:ind w:left="2038" w:hanging="360"/>
      </w:pPr>
      <w:rPr>
        <w:rFonts w:hint="default"/>
        <w:lang w:val="ru-RU" w:eastAsia="en-US" w:bidi="ar-SA"/>
      </w:rPr>
    </w:lvl>
    <w:lvl w:ilvl="2" w:tplc="C414AA10">
      <w:numFmt w:val="bullet"/>
      <w:lvlText w:val="•"/>
      <w:lvlJc w:val="left"/>
      <w:pPr>
        <w:ind w:left="2977" w:hanging="360"/>
      </w:pPr>
      <w:rPr>
        <w:rFonts w:hint="default"/>
        <w:lang w:val="ru-RU" w:eastAsia="en-US" w:bidi="ar-SA"/>
      </w:rPr>
    </w:lvl>
    <w:lvl w:ilvl="3" w:tplc="D5220C90">
      <w:numFmt w:val="bullet"/>
      <w:lvlText w:val="•"/>
      <w:lvlJc w:val="left"/>
      <w:pPr>
        <w:ind w:left="3916" w:hanging="360"/>
      </w:pPr>
      <w:rPr>
        <w:rFonts w:hint="default"/>
        <w:lang w:val="ru-RU" w:eastAsia="en-US" w:bidi="ar-SA"/>
      </w:rPr>
    </w:lvl>
    <w:lvl w:ilvl="4" w:tplc="5C7A35F2">
      <w:numFmt w:val="bullet"/>
      <w:lvlText w:val="•"/>
      <w:lvlJc w:val="left"/>
      <w:pPr>
        <w:ind w:left="4855" w:hanging="360"/>
      </w:pPr>
      <w:rPr>
        <w:rFonts w:hint="default"/>
        <w:lang w:val="ru-RU" w:eastAsia="en-US" w:bidi="ar-SA"/>
      </w:rPr>
    </w:lvl>
    <w:lvl w:ilvl="5" w:tplc="ECFAB8DE">
      <w:numFmt w:val="bullet"/>
      <w:lvlText w:val="•"/>
      <w:lvlJc w:val="left"/>
      <w:pPr>
        <w:ind w:left="5794" w:hanging="360"/>
      </w:pPr>
      <w:rPr>
        <w:rFonts w:hint="default"/>
        <w:lang w:val="ru-RU" w:eastAsia="en-US" w:bidi="ar-SA"/>
      </w:rPr>
    </w:lvl>
    <w:lvl w:ilvl="6" w:tplc="C1EE70C8">
      <w:numFmt w:val="bullet"/>
      <w:lvlText w:val="•"/>
      <w:lvlJc w:val="left"/>
      <w:pPr>
        <w:ind w:left="6733" w:hanging="360"/>
      </w:pPr>
      <w:rPr>
        <w:rFonts w:hint="default"/>
        <w:lang w:val="ru-RU" w:eastAsia="en-US" w:bidi="ar-SA"/>
      </w:rPr>
    </w:lvl>
    <w:lvl w:ilvl="7" w:tplc="48BE1A3A">
      <w:numFmt w:val="bullet"/>
      <w:lvlText w:val="•"/>
      <w:lvlJc w:val="left"/>
      <w:pPr>
        <w:ind w:left="7672" w:hanging="360"/>
      </w:pPr>
      <w:rPr>
        <w:rFonts w:hint="default"/>
        <w:lang w:val="ru-RU" w:eastAsia="en-US" w:bidi="ar-SA"/>
      </w:rPr>
    </w:lvl>
    <w:lvl w:ilvl="8" w:tplc="A5F4EC6C">
      <w:numFmt w:val="bullet"/>
      <w:lvlText w:val="•"/>
      <w:lvlJc w:val="left"/>
      <w:pPr>
        <w:ind w:left="8611" w:hanging="360"/>
      </w:pPr>
      <w:rPr>
        <w:rFonts w:hint="default"/>
        <w:lang w:val="ru-RU" w:eastAsia="en-US" w:bidi="ar-SA"/>
      </w:rPr>
    </w:lvl>
  </w:abstractNum>
  <w:abstractNum w:abstractNumId="11">
    <w:nsid w:val="2379194D"/>
    <w:multiLevelType w:val="hybridMultilevel"/>
    <w:tmpl w:val="9028E6AE"/>
    <w:lvl w:ilvl="0" w:tplc="5F906E86">
      <w:start w:val="3"/>
      <w:numFmt w:val="decimal"/>
      <w:lvlText w:val="%1"/>
      <w:lvlJc w:val="left"/>
      <w:pPr>
        <w:ind w:left="50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7B1446D0">
      <w:numFmt w:val="bullet"/>
      <w:lvlText w:val="•"/>
      <w:lvlJc w:val="left"/>
      <w:pPr>
        <w:ind w:left="1946" w:hanging="180"/>
      </w:pPr>
      <w:rPr>
        <w:rFonts w:hint="default"/>
        <w:lang w:val="ru-RU" w:eastAsia="en-US" w:bidi="ar-SA"/>
      </w:rPr>
    </w:lvl>
    <w:lvl w:ilvl="2" w:tplc="EE0E1E58">
      <w:numFmt w:val="bullet"/>
      <w:lvlText w:val="•"/>
      <w:lvlJc w:val="left"/>
      <w:pPr>
        <w:ind w:left="3393" w:hanging="180"/>
      </w:pPr>
      <w:rPr>
        <w:rFonts w:hint="default"/>
        <w:lang w:val="ru-RU" w:eastAsia="en-US" w:bidi="ar-SA"/>
      </w:rPr>
    </w:lvl>
    <w:lvl w:ilvl="3" w:tplc="7AE63948">
      <w:numFmt w:val="bullet"/>
      <w:lvlText w:val="•"/>
      <w:lvlJc w:val="left"/>
      <w:pPr>
        <w:ind w:left="4839" w:hanging="180"/>
      </w:pPr>
      <w:rPr>
        <w:rFonts w:hint="default"/>
        <w:lang w:val="ru-RU" w:eastAsia="en-US" w:bidi="ar-SA"/>
      </w:rPr>
    </w:lvl>
    <w:lvl w:ilvl="4" w:tplc="D7D22ABA">
      <w:numFmt w:val="bullet"/>
      <w:lvlText w:val="•"/>
      <w:lvlJc w:val="left"/>
      <w:pPr>
        <w:ind w:left="6286" w:hanging="180"/>
      </w:pPr>
      <w:rPr>
        <w:rFonts w:hint="default"/>
        <w:lang w:val="ru-RU" w:eastAsia="en-US" w:bidi="ar-SA"/>
      </w:rPr>
    </w:lvl>
    <w:lvl w:ilvl="5" w:tplc="AD94B9EE">
      <w:numFmt w:val="bullet"/>
      <w:lvlText w:val="•"/>
      <w:lvlJc w:val="left"/>
      <w:pPr>
        <w:ind w:left="7732" w:hanging="180"/>
      </w:pPr>
      <w:rPr>
        <w:rFonts w:hint="default"/>
        <w:lang w:val="ru-RU" w:eastAsia="en-US" w:bidi="ar-SA"/>
      </w:rPr>
    </w:lvl>
    <w:lvl w:ilvl="6" w:tplc="4F7A8DA0">
      <w:numFmt w:val="bullet"/>
      <w:lvlText w:val="•"/>
      <w:lvlJc w:val="left"/>
      <w:pPr>
        <w:ind w:left="9179" w:hanging="180"/>
      </w:pPr>
      <w:rPr>
        <w:rFonts w:hint="default"/>
        <w:lang w:val="ru-RU" w:eastAsia="en-US" w:bidi="ar-SA"/>
      </w:rPr>
    </w:lvl>
    <w:lvl w:ilvl="7" w:tplc="DB2CBB46">
      <w:numFmt w:val="bullet"/>
      <w:lvlText w:val="•"/>
      <w:lvlJc w:val="left"/>
      <w:pPr>
        <w:ind w:left="10625" w:hanging="180"/>
      </w:pPr>
      <w:rPr>
        <w:rFonts w:hint="default"/>
        <w:lang w:val="ru-RU" w:eastAsia="en-US" w:bidi="ar-SA"/>
      </w:rPr>
    </w:lvl>
    <w:lvl w:ilvl="8" w:tplc="0A46934C">
      <w:numFmt w:val="bullet"/>
      <w:lvlText w:val="•"/>
      <w:lvlJc w:val="left"/>
      <w:pPr>
        <w:ind w:left="12072" w:hanging="180"/>
      </w:pPr>
      <w:rPr>
        <w:rFonts w:hint="default"/>
        <w:lang w:val="ru-RU" w:eastAsia="en-US" w:bidi="ar-SA"/>
      </w:rPr>
    </w:lvl>
  </w:abstractNum>
  <w:abstractNum w:abstractNumId="12">
    <w:nsid w:val="25F13985"/>
    <w:multiLevelType w:val="hybridMultilevel"/>
    <w:tmpl w:val="AE6276FE"/>
    <w:lvl w:ilvl="0" w:tplc="7972A5B0">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D1C02F42">
      <w:numFmt w:val="bullet"/>
      <w:lvlText w:val="•"/>
      <w:lvlJc w:val="left"/>
      <w:pPr>
        <w:ind w:left="2038" w:hanging="360"/>
      </w:pPr>
      <w:rPr>
        <w:rFonts w:hint="default"/>
        <w:lang w:val="ru-RU" w:eastAsia="en-US" w:bidi="ar-SA"/>
      </w:rPr>
    </w:lvl>
    <w:lvl w:ilvl="2" w:tplc="805E3B0E">
      <w:numFmt w:val="bullet"/>
      <w:lvlText w:val="•"/>
      <w:lvlJc w:val="left"/>
      <w:pPr>
        <w:ind w:left="2977" w:hanging="360"/>
      </w:pPr>
      <w:rPr>
        <w:rFonts w:hint="default"/>
        <w:lang w:val="ru-RU" w:eastAsia="en-US" w:bidi="ar-SA"/>
      </w:rPr>
    </w:lvl>
    <w:lvl w:ilvl="3" w:tplc="FA566590">
      <w:numFmt w:val="bullet"/>
      <w:lvlText w:val="•"/>
      <w:lvlJc w:val="left"/>
      <w:pPr>
        <w:ind w:left="3916" w:hanging="360"/>
      </w:pPr>
      <w:rPr>
        <w:rFonts w:hint="default"/>
        <w:lang w:val="ru-RU" w:eastAsia="en-US" w:bidi="ar-SA"/>
      </w:rPr>
    </w:lvl>
    <w:lvl w:ilvl="4" w:tplc="AF3C0836">
      <w:numFmt w:val="bullet"/>
      <w:lvlText w:val="•"/>
      <w:lvlJc w:val="left"/>
      <w:pPr>
        <w:ind w:left="4855" w:hanging="360"/>
      </w:pPr>
      <w:rPr>
        <w:rFonts w:hint="default"/>
        <w:lang w:val="ru-RU" w:eastAsia="en-US" w:bidi="ar-SA"/>
      </w:rPr>
    </w:lvl>
    <w:lvl w:ilvl="5" w:tplc="65060EB4">
      <w:numFmt w:val="bullet"/>
      <w:lvlText w:val="•"/>
      <w:lvlJc w:val="left"/>
      <w:pPr>
        <w:ind w:left="5794" w:hanging="360"/>
      </w:pPr>
      <w:rPr>
        <w:rFonts w:hint="default"/>
        <w:lang w:val="ru-RU" w:eastAsia="en-US" w:bidi="ar-SA"/>
      </w:rPr>
    </w:lvl>
    <w:lvl w:ilvl="6" w:tplc="9166692E">
      <w:numFmt w:val="bullet"/>
      <w:lvlText w:val="•"/>
      <w:lvlJc w:val="left"/>
      <w:pPr>
        <w:ind w:left="6733" w:hanging="360"/>
      </w:pPr>
      <w:rPr>
        <w:rFonts w:hint="default"/>
        <w:lang w:val="ru-RU" w:eastAsia="en-US" w:bidi="ar-SA"/>
      </w:rPr>
    </w:lvl>
    <w:lvl w:ilvl="7" w:tplc="8A30EE70">
      <w:numFmt w:val="bullet"/>
      <w:lvlText w:val="•"/>
      <w:lvlJc w:val="left"/>
      <w:pPr>
        <w:ind w:left="7672" w:hanging="360"/>
      </w:pPr>
      <w:rPr>
        <w:rFonts w:hint="default"/>
        <w:lang w:val="ru-RU" w:eastAsia="en-US" w:bidi="ar-SA"/>
      </w:rPr>
    </w:lvl>
    <w:lvl w:ilvl="8" w:tplc="CA8612CA">
      <w:numFmt w:val="bullet"/>
      <w:lvlText w:val="•"/>
      <w:lvlJc w:val="left"/>
      <w:pPr>
        <w:ind w:left="8611" w:hanging="360"/>
      </w:pPr>
      <w:rPr>
        <w:rFonts w:hint="default"/>
        <w:lang w:val="ru-RU" w:eastAsia="en-US" w:bidi="ar-SA"/>
      </w:rPr>
    </w:lvl>
  </w:abstractNum>
  <w:abstractNum w:abstractNumId="13">
    <w:nsid w:val="264B499D"/>
    <w:multiLevelType w:val="hybridMultilevel"/>
    <w:tmpl w:val="7B20D74E"/>
    <w:lvl w:ilvl="0" w:tplc="5732A32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4FE20004">
      <w:numFmt w:val="bullet"/>
      <w:lvlText w:val="•"/>
      <w:lvlJc w:val="left"/>
      <w:pPr>
        <w:ind w:left="2038" w:hanging="360"/>
      </w:pPr>
      <w:rPr>
        <w:rFonts w:hint="default"/>
        <w:lang w:val="ru-RU" w:eastAsia="en-US" w:bidi="ar-SA"/>
      </w:rPr>
    </w:lvl>
    <w:lvl w:ilvl="2" w:tplc="E514D4E2">
      <w:numFmt w:val="bullet"/>
      <w:lvlText w:val="•"/>
      <w:lvlJc w:val="left"/>
      <w:pPr>
        <w:ind w:left="2977" w:hanging="360"/>
      </w:pPr>
      <w:rPr>
        <w:rFonts w:hint="default"/>
        <w:lang w:val="ru-RU" w:eastAsia="en-US" w:bidi="ar-SA"/>
      </w:rPr>
    </w:lvl>
    <w:lvl w:ilvl="3" w:tplc="826CE05E">
      <w:numFmt w:val="bullet"/>
      <w:lvlText w:val="•"/>
      <w:lvlJc w:val="left"/>
      <w:pPr>
        <w:ind w:left="3916" w:hanging="360"/>
      </w:pPr>
      <w:rPr>
        <w:rFonts w:hint="default"/>
        <w:lang w:val="ru-RU" w:eastAsia="en-US" w:bidi="ar-SA"/>
      </w:rPr>
    </w:lvl>
    <w:lvl w:ilvl="4" w:tplc="20ACBDDE">
      <w:numFmt w:val="bullet"/>
      <w:lvlText w:val="•"/>
      <w:lvlJc w:val="left"/>
      <w:pPr>
        <w:ind w:left="4855" w:hanging="360"/>
      </w:pPr>
      <w:rPr>
        <w:rFonts w:hint="default"/>
        <w:lang w:val="ru-RU" w:eastAsia="en-US" w:bidi="ar-SA"/>
      </w:rPr>
    </w:lvl>
    <w:lvl w:ilvl="5" w:tplc="639828FE">
      <w:numFmt w:val="bullet"/>
      <w:lvlText w:val="•"/>
      <w:lvlJc w:val="left"/>
      <w:pPr>
        <w:ind w:left="5794" w:hanging="360"/>
      </w:pPr>
      <w:rPr>
        <w:rFonts w:hint="default"/>
        <w:lang w:val="ru-RU" w:eastAsia="en-US" w:bidi="ar-SA"/>
      </w:rPr>
    </w:lvl>
    <w:lvl w:ilvl="6" w:tplc="F25E8DEA">
      <w:numFmt w:val="bullet"/>
      <w:lvlText w:val="•"/>
      <w:lvlJc w:val="left"/>
      <w:pPr>
        <w:ind w:left="6733" w:hanging="360"/>
      </w:pPr>
      <w:rPr>
        <w:rFonts w:hint="default"/>
        <w:lang w:val="ru-RU" w:eastAsia="en-US" w:bidi="ar-SA"/>
      </w:rPr>
    </w:lvl>
    <w:lvl w:ilvl="7" w:tplc="AE8CADEC">
      <w:numFmt w:val="bullet"/>
      <w:lvlText w:val="•"/>
      <w:lvlJc w:val="left"/>
      <w:pPr>
        <w:ind w:left="7672" w:hanging="360"/>
      </w:pPr>
      <w:rPr>
        <w:rFonts w:hint="default"/>
        <w:lang w:val="ru-RU" w:eastAsia="en-US" w:bidi="ar-SA"/>
      </w:rPr>
    </w:lvl>
    <w:lvl w:ilvl="8" w:tplc="B5BCA0A0">
      <w:numFmt w:val="bullet"/>
      <w:lvlText w:val="•"/>
      <w:lvlJc w:val="left"/>
      <w:pPr>
        <w:ind w:left="8611" w:hanging="360"/>
      </w:pPr>
      <w:rPr>
        <w:rFonts w:hint="default"/>
        <w:lang w:val="ru-RU" w:eastAsia="en-US" w:bidi="ar-SA"/>
      </w:rPr>
    </w:lvl>
  </w:abstractNum>
  <w:abstractNum w:abstractNumId="14">
    <w:nsid w:val="28B601B2"/>
    <w:multiLevelType w:val="hybridMultilevel"/>
    <w:tmpl w:val="4B4AC914"/>
    <w:lvl w:ilvl="0" w:tplc="79C84990">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7E16890A">
      <w:numFmt w:val="bullet"/>
      <w:lvlText w:val="•"/>
      <w:lvlJc w:val="left"/>
      <w:pPr>
        <w:ind w:left="2081" w:hanging="360"/>
      </w:pPr>
      <w:rPr>
        <w:rFonts w:hint="default"/>
        <w:lang w:val="ru-RU" w:eastAsia="en-US" w:bidi="ar-SA"/>
      </w:rPr>
    </w:lvl>
    <w:lvl w:ilvl="2" w:tplc="A55EB66E">
      <w:numFmt w:val="bullet"/>
      <w:lvlText w:val="•"/>
      <w:lvlJc w:val="left"/>
      <w:pPr>
        <w:ind w:left="3062" w:hanging="360"/>
      </w:pPr>
      <w:rPr>
        <w:rFonts w:hint="default"/>
        <w:lang w:val="ru-RU" w:eastAsia="en-US" w:bidi="ar-SA"/>
      </w:rPr>
    </w:lvl>
    <w:lvl w:ilvl="3" w:tplc="39F4D736">
      <w:numFmt w:val="bullet"/>
      <w:lvlText w:val="•"/>
      <w:lvlJc w:val="left"/>
      <w:pPr>
        <w:ind w:left="4044" w:hanging="360"/>
      </w:pPr>
      <w:rPr>
        <w:rFonts w:hint="default"/>
        <w:lang w:val="ru-RU" w:eastAsia="en-US" w:bidi="ar-SA"/>
      </w:rPr>
    </w:lvl>
    <w:lvl w:ilvl="4" w:tplc="D53E2252">
      <w:numFmt w:val="bullet"/>
      <w:lvlText w:val="•"/>
      <w:lvlJc w:val="left"/>
      <w:pPr>
        <w:ind w:left="5025" w:hanging="360"/>
      </w:pPr>
      <w:rPr>
        <w:rFonts w:hint="default"/>
        <w:lang w:val="ru-RU" w:eastAsia="en-US" w:bidi="ar-SA"/>
      </w:rPr>
    </w:lvl>
    <w:lvl w:ilvl="5" w:tplc="2ECCC9D0">
      <w:numFmt w:val="bullet"/>
      <w:lvlText w:val="•"/>
      <w:lvlJc w:val="left"/>
      <w:pPr>
        <w:ind w:left="6007" w:hanging="360"/>
      </w:pPr>
      <w:rPr>
        <w:rFonts w:hint="default"/>
        <w:lang w:val="ru-RU" w:eastAsia="en-US" w:bidi="ar-SA"/>
      </w:rPr>
    </w:lvl>
    <w:lvl w:ilvl="6" w:tplc="E6C6D1C8">
      <w:numFmt w:val="bullet"/>
      <w:lvlText w:val="•"/>
      <w:lvlJc w:val="left"/>
      <w:pPr>
        <w:ind w:left="6988" w:hanging="360"/>
      </w:pPr>
      <w:rPr>
        <w:rFonts w:hint="default"/>
        <w:lang w:val="ru-RU" w:eastAsia="en-US" w:bidi="ar-SA"/>
      </w:rPr>
    </w:lvl>
    <w:lvl w:ilvl="7" w:tplc="7556CFA0">
      <w:numFmt w:val="bullet"/>
      <w:lvlText w:val="•"/>
      <w:lvlJc w:val="left"/>
      <w:pPr>
        <w:ind w:left="7970" w:hanging="360"/>
      </w:pPr>
      <w:rPr>
        <w:rFonts w:hint="default"/>
        <w:lang w:val="ru-RU" w:eastAsia="en-US" w:bidi="ar-SA"/>
      </w:rPr>
    </w:lvl>
    <w:lvl w:ilvl="8" w:tplc="CEC4F3E6">
      <w:numFmt w:val="bullet"/>
      <w:lvlText w:val="•"/>
      <w:lvlJc w:val="left"/>
      <w:pPr>
        <w:ind w:left="8951" w:hanging="360"/>
      </w:pPr>
      <w:rPr>
        <w:rFonts w:hint="default"/>
        <w:lang w:val="ru-RU" w:eastAsia="en-US" w:bidi="ar-SA"/>
      </w:rPr>
    </w:lvl>
  </w:abstractNum>
  <w:abstractNum w:abstractNumId="15">
    <w:nsid w:val="28EA5445"/>
    <w:multiLevelType w:val="multilevel"/>
    <w:tmpl w:val="4BB6E3D8"/>
    <w:lvl w:ilvl="0">
      <w:start w:val="3"/>
      <w:numFmt w:val="decimal"/>
      <w:lvlText w:val="%1"/>
      <w:lvlJc w:val="left"/>
      <w:pPr>
        <w:ind w:left="680" w:hanging="420"/>
        <w:jc w:val="left"/>
      </w:pPr>
      <w:rPr>
        <w:rFonts w:hint="default"/>
        <w:lang w:val="ru-RU" w:eastAsia="en-US" w:bidi="ar-SA"/>
      </w:rPr>
    </w:lvl>
    <w:lvl w:ilvl="1">
      <w:start w:val="1"/>
      <w:numFmt w:val="decimal"/>
      <w:lvlText w:val="%1.%2."/>
      <w:lvlJc w:val="left"/>
      <w:pPr>
        <w:ind w:left="68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140"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54" w:hanging="298"/>
      </w:pPr>
      <w:rPr>
        <w:rFonts w:hint="default"/>
        <w:lang w:val="ru-RU" w:eastAsia="en-US" w:bidi="ar-SA"/>
      </w:rPr>
    </w:lvl>
    <w:lvl w:ilvl="4">
      <w:numFmt w:val="bullet"/>
      <w:lvlText w:val="•"/>
      <w:lvlJc w:val="left"/>
      <w:pPr>
        <w:ind w:left="4091" w:hanging="298"/>
      </w:pPr>
      <w:rPr>
        <w:rFonts w:hint="default"/>
        <w:lang w:val="ru-RU" w:eastAsia="en-US" w:bidi="ar-SA"/>
      </w:rPr>
    </w:lvl>
    <w:lvl w:ilvl="5">
      <w:numFmt w:val="bullet"/>
      <w:lvlText w:val="•"/>
      <w:lvlJc w:val="left"/>
      <w:pPr>
        <w:ind w:left="5228" w:hanging="298"/>
      </w:pPr>
      <w:rPr>
        <w:rFonts w:hint="default"/>
        <w:lang w:val="ru-RU" w:eastAsia="en-US" w:bidi="ar-SA"/>
      </w:rPr>
    </w:lvl>
    <w:lvl w:ilvl="6">
      <w:numFmt w:val="bullet"/>
      <w:lvlText w:val="•"/>
      <w:lvlJc w:val="left"/>
      <w:pPr>
        <w:ind w:left="6365" w:hanging="298"/>
      </w:pPr>
      <w:rPr>
        <w:rFonts w:hint="default"/>
        <w:lang w:val="ru-RU" w:eastAsia="en-US" w:bidi="ar-SA"/>
      </w:rPr>
    </w:lvl>
    <w:lvl w:ilvl="7">
      <w:numFmt w:val="bullet"/>
      <w:lvlText w:val="•"/>
      <w:lvlJc w:val="left"/>
      <w:pPr>
        <w:ind w:left="7502" w:hanging="298"/>
      </w:pPr>
      <w:rPr>
        <w:rFonts w:hint="default"/>
        <w:lang w:val="ru-RU" w:eastAsia="en-US" w:bidi="ar-SA"/>
      </w:rPr>
    </w:lvl>
    <w:lvl w:ilvl="8">
      <w:numFmt w:val="bullet"/>
      <w:lvlText w:val="•"/>
      <w:lvlJc w:val="left"/>
      <w:pPr>
        <w:ind w:left="8640" w:hanging="298"/>
      </w:pPr>
      <w:rPr>
        <w:rFonts w:hint="default"/>
        <w:lang w:val="ru-RU" w:eastAsia="en-US" w:bidi="ar-SA"/>
      </w:rPr>
    </w:lvl>
  </w:abstractNum>
  <w:abstractNum w:abstractNumId="16">
    <w:nsid w:val="2E7C0957"/>
    <w:multiLevelType w:val="hybridMultilevel"/>
    <w:tmpl w:val="F8463338"/>
    <w:lvl w:ilvl="0" w:tplc="58CAD02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C3E010C0">
      <w:numFmt w:val="bullet"/>
      <w:lvlText w:val="•"/>
      <w:lvlJc w:val="left"/>
      <w:pPr>
        <w:ind w:left="2038" w:hanging="360"/>
      </w:pPr>
      <w:rPr>
        <w:rFonts w:hint="default"/>
        <w:lang w:val="ru-RU" w:eastAsia="en-US" w:bidi="ar-SA"/>
      </w:rPr>
    </w:lvl>
    <w:lvl w:ilvl="2" w:tplc="F5FA2D04">
      <w:numFmt w:val="bullet"/>
      <w:lvlText w:val="•"/>
      <w:lvlJc w:val="left"/>
      <w:pPr>
        <w:ind w:left="2977" w:hanging="360"/>
      </w:pPr>
      <w:rPr>
        <w:rFonts w:hint="default"/>
        <w:lang w:val="ru-RU" w:eastAsia="en-US" w:bidi="ar-SA"/>
      </w:rPr>
    </w:lvl>
    <w:lvl w:ilvl="3" w:tplc="4A1476A2">
      <w:numFmt w:val="bullet"/>
      <w:lvlText w:val="•"/>
      <w:lvlJc w:val="left"/>
      <w:pPr>
        <w:ind w:left="3916" w:hanging="360"/>
      </w:pPr>
      <w:rPr>
        <w:rFonts w:hint="default"/>
        <w:lang w:val="ru-RU" w:eastAsia="en-US" w:bidi="ar-SA"/>
      </w:rPr>
    </w:lvl>
    <w:lvl w:ilvl="4" w:tplc="B8D68690">
      <w:numFmt w:val="bullet"/>
      <w:lvlText w:val="•"/>
      <w:lvlJc w:val="left"/>
      <w:pPr>
        <w:ind w:left="4855" w:hanging="360"/>
      </w:pPr>
      <w:rPr>
        <w:rFonts w:hint="default"/>
        <w:lang w:val="ru-RU" w:eastAsia="en-US" w:bidi="ar-SA"/>
      </w:rPr>
    </w:lvl>
    <w:lvl w:ilvl="5" w:tplc="B3346A1A">
      <w:numFmt w:val="bullet"/>
      <w:lvlText w:val="•"/>
      <w:lvlJc w:val="left"/>
      <w:pPr>
        <w:ind w:left="5794" w:hanging="360"/>
      </w:pPr>
      <w:rPr>
        <w:rFonts w:hint="default"/>
        <w:lang w:val="ru-RU" w:eastAsia="en-US" w:bidi="ar-SA"/>
      </w:rPr>
    </w:lvl>
    <w:lvl w:ilvl="6" w:tplc="DA3A7EB6">
      <w:numFmt w:val="bullet"/>
      <w:lvlText w:val="•"/>
      <w:lvlJc w:val="left"/>
      <w:pPr>
        <w:ind w:left="6733" w:hanging="360"/>
      </w:pPr>
      <w:rPr>
        <w:rFonts w:hint="default"/>
        <w:lang w:val="ru-RU" w:eastAsia="en-US" w:bidi="ar-SA"/>
      </w:rPr>
    </w:lvl>
    <w:lvl w:ilvl="7" w:tplc="7D84D1E6">
      <w:numFmt w:val="bullet"/>
      <w:lvlText w:val="•"/>
      <w:lvlJc w:val="left"/>
      <w:pPr>
        <w:ind w:left="7672" w:hanging="360"/>
      </w:pPr>
      <w:rPr>
        <w:rFonts w:hint="default"/>
        <w:lang w:val="ru-RU" w:eastAsia="en-US" w:bidi="ar-SA"/>
      </w:rPr>
    </w:lvl>
    <w:lvl w:ilvl="8" w:tplc="E012929E">
      <w:numFmt w:val="bullet"/>
      <w:lvlText w:val="•"/>
      <w:lvlJc w:val="left"/>
      <w:pPr>
        <w:ind w:left="8611" w:hanging="360"/>
      </w:pPr>
      <w:rPr>
        <w:rFonts w:hint="default"/>
        <w:lang w:val="ru-RU" w:eastAsia="en-US" w:bidi="ar-SA"/>
      </w:rPr>
    </w:lvl>
  </w:abstractNum>
  <w:abstractNum w:abstractNumId="17">
    <w:nsid w:val="2FDD7584"/>
    <w:multiLevelType w:val="hybridMultilevel"/>
    <w:tmpl w:val="21F06586"/>
    <w:lvl w:ilvl="0" w:tplc="500E8348">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FFEC8FD2">
      <w:numFmt w:val="bullet"/>
      <w:lvlText w:val="•"/>
      <w:lvlJc w:val="left"/>
      <w:pPr>
        <w:ind w:left="2002" w:hanging="360"/>
      </w:pPr>
      <w:rPr>
        <w:rFonts w:hint="default"/>
        <w:lang w:val="ru-RU" w:eastAsia="en-US" w:bidi="ar-SA"/>
      </w:rPr>
    </w:lvl>
    <w:lvl w:ilvl="2" w:tplc="F3FEFA2C">
      <w:numFmt w:val="bullet"/>
      <w:lvlText w:val="•"/>
      <w:lvlJc w:val="left"/>
      <w:pPr>
        <w:ind w:left="2945" w:hanging="360"/>
      </w:pPr>
      <w:rPr>
        <w:rFonts w:hint="default"/>
        <w:lang w:val="ru-RU" w:eastAsia="en-US" w:bidi="ar-SA"/>
      </w:rPr>
    </w:lvl>
    <w:lvl w:ilvl="3" w:tplc="109EECB2">
      <w:numFmt w:val="bullet"/>
      <w:lvlText w:val="•"/>
      <w:lvlJc w:val="left"/>
      <w:pPr>
        <w:ind w:left="3888" w:hanging="360"/>
      </w:pPr>
      <w:rPr>
        <w:rFonts w:hint="default"/>
        <w:lang w:val="ru-RU" w:eastAsia="en-US" w:bidi="ar-SA"/>
      </w:rPr>
    </w:lvl>
    <w:lvl w:ilvl="4" w:tplc="F260E096">
      <w:numFmt w:val="bullet"/>
      <w:lvlText w:val="•"/>
      <w:lvlJc w:val="left"/>
      <w:pPr>
        <w:ind w:left="4831" w:hanging="360"/>
      </w:pPr>
      <w:rPr>
        <w:rFonts w:hint="default"/>
        <w:lang w:val="ru-RU" w:eastAsia="en-US" w:bidi="ar-SA"/>
      </w:rPr>
    </w:lvl>
    <w:lvl w:ilvl="5" w:tplc="5FAA7C64">
      <w:numFmt w:val="bullet"/>
      <w:lvlText w:val="•"/>
      <w:lvlJc w:val="left"/>
      <w:pPr>
        <w:ind w:left="5774" w:hanging="360"/>
      </w:pPr>
      <w:rPr>
        <w:rFonts w:hint="default"/>
        <w:lang w:val="ru-RU" w:eastAsia="en-US" w:bidi="ar-SA"/>
      </w:rPr>
    </w:lvl>
    <w:lvl w:ilvl="6" w:tplc="7116FAE6">
      <w:numFmt w:val="bullet"/>
      <w:lvlText w:val="•"/>
      <w:lvlJc w:val="left"/>
      <w:pPr>
        <w:ind w:left="6717" w:hanging="360"/>
      </w:pPr>
      <w:rPr>
        <w:rFonts w:hint="default"/>
        <w:lang w:val="ru-RU" w:eastAsia="en-US" w:bidi="ar-SA"/>
      </w:rPr>
    </w:lvl>
    <w:lvl w:ilvl="7" w:tplc="EF94C3B0">
      <w:numFmt w:val="bullet"/>
      <w:lvlText w:val="•"/>
      <w:lvlJc w:val="left"/>
      <w:pPr>
        <w:ind w:left="7660" w:hanging="360"/>
      </w:pPr>
      <w:rPr>
        <w:rFonts w:hint="default"/>
        <w:lang w:val="ru-RU" w:eastAsia="en-US" w:bidi="ar-SA"/>
      </w:rPr>
    </w:lvl>
    <w:lvl w:ilvl="8" w:tplc="C9F2C878">
      <w:numFmt w:val="bullet"/>
      <w:lvlText w:val="•"/>
      <w:lvlJc w:val="left"/>
      <w:pPr>
        <w:ind w:left="8603" w:hanging="360"/>
      </w:pPr>
      <w:rPr>
        <w:rFonts w:hint="default"/>
        <w:lang w:val="ru-RU" w:eastAsia="en-US" w:bidi="ar-SA"/>
      </w:rPr>
    </w:lvl>
  </w:abstractNum>
  <w:abstractNum w:abstractNumId="18">
    <w:nsid w:val="35025DB1"/>
    <w:multiLevelType w:val="multilevel"/>
    <w:tmpl w:val="98BA7E86"/>
    <w:lvl w:ilvl="0">
      <w:start w:val="1"/>
      <w:numFmt w:val="decimal"/>
      <w:lvlText w:val="%1"/>
      <w:lvlJc w:val="left"/>
      <w:pPr>
        <w:ind w:left="680" w:hanging="420"/>
        <w:jc w:val="left"/>
      </w:pPr>
      <w:rPr>
        <w:rFonts w:hint="default"/>
        <w:lang w:val="ru-RU" w:eastAsia="en-US" w:bidi="ar-SA"/>
      </w:rPr>
    </w:lvl>
    <w:lvl w:ilvl="1">
      <w:start w:val="1"/>
      <w:numFmt w:val="decimal"/>
      <w:lvlText w:val="%1.%2."/>
      <w:lvlJc w:val="left"/>
      <w:pPr>
        <w:ind w:left="680"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26" w:hanging="420"/>
      </w:pPr>
      <w:rPr>
        <w:rFonts w:hint="default"/>
        <w:lang w:val="ru-RU" w:eastAsia="en-US" w:bidi="ar-SA"/>
      </w:rPr>
    </w:lvl>
    <w:lvl w:ilvl="3">
      <w:numFmt w:val="bullet"/>
      <w:lvlText w:val="•"/>
      <w:lvlJc w:val="left"/>
      <w:pPr>
        <w:ind w:left="3750" w:hanging="420"/>
      </w:pPr>
      <w:rPr>
        <w:rFonts w:hint="default"/>
        <w:lang w:val="ru-RU" w:eastAsia="en-US" w:bidi="ar-SA"/>
      </w:rPr>
    </w:lvl>
    <w:lvl w:ilvl="4">
      <w:numFmt w:val="bullet"/>
      <w:lvlText w:val="•"/>
      <w:lvlJc w:val="left"/>
      <w:pPr>
        <w:ind w:left="4773" w:hanging="420"/>
      </w:pPr>
      <w:rPr>
        <w:rFonts w:hint="default"/>
        <w:lang w:val="ru-RU" w:eastAsia="en-US" w:bidi="ar-SA"/>
      </w:rPr>
    </w:lvl>
    <w:lvl w:ilvl="5">
      <w:numFmt w:val="bullet"/>
      <w:lvlText w:val="•"/>
      <w:lvlJc w:val="left"/>
      <w:pPr>
        <w:ind w:left="5797" w:hanging="420"/>
      </w:pPr>
      <w:rPr>
        <w:rFonts w:hint="default"/>
        <w:lang w:val="ru-RU" w:eastAsia="en-US" w:bidi="ar-SA"/>
      </w:rPr>
    </w:lvl>
    <w:lvl w:ilvl="6">
      <w:numFmt w:val="bullet"/>
      <w:lvlText w:val="•"/>
      <w:lvlJc w:val="left"/>
      <w:pPr>
        <w:ind w:left="6820" w:hanging="420"/>
      </w:pPr>
      <w:rPr>
        <w:rFonts w:hint="default"/>
        <w:lang w:val="ru-RU" w:eastAsia="en-US" w:bidi="ar-SA"/>
      </w:rPr>
    </w:lvl>
    <w:lvl w:ilvl="7">
      <w:numFmt w:val="bullet"/>
      <w:lvlText w:val="•"/>
      <w:lvlJc w:val="left"/>
      <w:pPr>
        <w:ind w:left="7844" w:hanging="420"/>
      </w:pPr>
      <w:rPr>
        <w:rFonts w:hint="default"/>
        <w:lang w:val="ru-RU" w:eastAsia="en-US" w:bidi="ar-SA"/>
      </w:rPr>
    </w:lvl>
    <w:lvl w:ilvl="8">
      <w:numFmt w:val="bullet"/>
      <w:lvlText w:val="•"/>
      <w:lvlJc w:val="left"/>
      <w:pPr>
        <w:ind w:left="8867" w:hanging="420"/>
      </w:pPr>
      <w:rPr>
        <w:rFonts w:hint="default"/>
        <w:lang w:val="ru-RU" w:eastAsia="en-US" w:bidi="ar-SA"/>
      </w:rPr>
    </w:lvl>
  </w:abstractNum>
  <w:abstractNum w:abstractNumId="19">
    <w:nsid w:val="357A364E"/>
    <w:multiLevelType w:val="hybridMultilevel"/>
    <w:tmpl w:val="119E1C5C"/>
    <w:lvl w:ilvl="0" w:tplc="7D328DA0">
      <w:start w:val="1"/>
      <w:numFmt w:val="decimal"/>
      <w:lvlText w:val="%1)"/>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AEAA4886">
      <w:numFmt w:val="bullet"/>
      <w:lvlText w:val="•"/>
      <w:lvlJc w:val="left"/>
      <w:pPr>
        <w:ind w:left="1948" w:hanging="260"/>
      </w:pPr>
      <w:rPr>
        <w:rFonts w:hint="default"/>
        <w:lang w:val="ru-RU" w:eastAsia="en-US" w:bidi="ar-SA"/>
      </w:rPr>
    </w:lvl>
    <w:lvl w:ilvl="2" w:tplc="B5ACF822">
      <w:numFmt w:val="bullet"/>
      <w:lvlText w:val="•"/>
      <w:lvlJc w:val="left"/>
      <w:pPr>
        <w:ind w:left="2897" w:hanging="260"/>
      </w:pPr>
      <w:rPr>
        <w:rFonts w:hint="default"/>
        <w:lang w:val="ru-RU" w:eastAsia="en-US" w:bidi="ar-SA"/>
      </w:rPr>
    </w:lvl>
    <w:lvl w:ilvl="3" w:tplc="C26C2712">
      <w:numFmt w:val="bullet"/>
      <w:lvlText w:val="•"/>
      <w:lvlJc w:val="left"/>
      <w:pPr>
        <w:ind w:left="3846" w:hanging="260"/>
      </w:pPr>
      <w:rPr>
        <w:rFonts w:hint="default"/>
        <w:lang w:val="ru-RU" w:eastAsia="en-US" w:bidi="ar-SA"/>
      </w:rPr>
    </w:lvl>
    <w:lvl w:ilvl="4" w:tplc="23969A9E">
      <w:numFmt w:val="bullet"/>
      <w:lvlText w:val="•"/>
      <w:lvlJc w:val="left"/>
      <w:pPr>
        <w:ind w:left="4795" w:hanging="260"/>
      </w:pPr>
      <w:rPr>
        <w:rFonts w:hint="default"/>
        <w:lang w:val="ru-RU" w:eastAsia="en-US" w:bidi="ar-SA"/>
      </w:rPr>
    </w:lvl>
    <w:lvl w:ilvl="5" w:tplc="15723550">
      <w:numFmt w:val="bullet"/>
      <w:lvlText w:val="•"/>
      <w:lvlJc w:val="left"/>
      <w:pPr>
        <w:ind w:left="5744" w:hanging="260"/>
      </w:pPr>
      <w:rPr>
        <w:rFonts w:hint="default"/>
        <w:lang w:val="ru-RU" w:eastAsia="en-US" w:bidi="ar-SA"/>
      </w:rPr>
    </w:lvl>
    <w:lvl w:ilvl="6" w:tplc="A08C8D90">
      <w:numFmt w:val="bullet"/>
      <w:lvlText w:val="•"/>
      <w:lvlJc w:val="left"/>
      <w:pPr>
        <w:ind w:left="6693" w:hanging="260"/>
      </w:pPr>
      <w:rPr>
        <w:rFonts w:hint="default"/>
        <w:lang w:val="ru-RU" w:eastAsia="en-US" w:bidi="ar-SA"/>
      </w:rPr>
    </w:lvl>
    <w:lvl w:ilvl="7" w:tplc="761CA52A">
      <w:numFmt w:val="bullet"/>
      <w:lvlText w:val="•"/>
      <w:lvlJc w:val="left"/>
      <w:pPr>
        <w:ind w:left="7642" w:hanging="260"/>
      </w:pPr>
      <w:rPr>
        <w:rFonts w:hint="default"/>
        <w:lang w:val="ru-RU" w:eastAsia="en-US" w:bidi="ar-SA"/>
      </w:rPr>
    </w:lvl>
    <w:lvl w:ilvl="8" w:tplc="E6A61BE8">
      <w:numFmt w:val="bullet"/>
      <w:lvlText w:val="•"/>
      <w:lvlJc w:val="left"/>
      <w:pPr>
        <w:ind w:left="8591" w:hanging="260"/>
      </w:pPr>
      <w:rPr>
        <w:rFonts w:hint="default"/>
        <w:lang w:val="ru-RU" w:eastAsia="en-US" w:bidi="ar-SA"/>
      </w:rPr>
    </w:lvl>
  </w:abstractNum>
  <w:abstractNum w:abstractNumId="20">
    <w:nsid w:val="39A950A5"/>
    <w:multiLevelType w:val="hybridMultilevel"/>
    <w:tmpl w:val="FC74BC92"/>
    <w:lvl w:ilvl="0" w:tplc="A6C0B424">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849360">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6CCC5A50">
      <w:numFmt w:val="bullet"/>
      <w:lvlText w:val="•"/>
      <w:lvlJc w:val="left"/>
      <w:pPr>
        <w:ind w:left="2143" w:hanging="360"/>
      </w:pPr>
      <w:rPr>
        <w:rFonts w:hint="default"/>
        <w:lang w:val="ru-RU" w:eastAsia="en-US" w:bidi="ar-SA"/>
      </w:rPr>
    </w:lvl>
    <w:lvl w:ilvl="3" w:tplc="34BA46AA">
      <w:numFmt w:val="bullet"/>
      <w:lvlText w:val="•"/>
      <w:lvlJc w:val="left"/>
      <w:pPr>
        <w:ind w:left="3186" w:hanging="360"/>
      </w:pPr>
      <w:rPr>
        <w:rFonts w:hint="default"/>
        <w:lang w:val="ru-RU" w:eastAsia="en-US" w:bidi="ar-SA"/>
      </w:rPr>
    </w:lvl>
    <w:lvl w:ilvl="4" w:tplc="5EA66A2A">
      <w:numFmt w:val="bullet"/>
      <w:lvlText w:val="•"/>
      <w:lvlJc w:val="left"/>
      <w:pPr>
        <w:ind w:left="4229" w:hanging="360"/>
      </w:pPr>
      <w:rPr>
        <w:rFonts w:hint="default"/>
        <w:lang w:val="ru-RU" w:eastAsia="en-US" w:bidi="ar-SA"/>
      </w:rPr>
    </w:lvl>
    <w:lvl w:ilvl="5" w:tplc="5BE87048">
      <w:numFmt w:val="bullet"/>
      <w:lvlText w:val="•"/>
      <w:lvlJc w:val="left"/>
      <w:pPr>
        <w:ind w:left="5273" w:hanging="360"/>
      </w:pPr>
      <w:rPr>
        <w:rFonts w:hint="default"/>
        <w:lang w:val="ru-RU" w:eastAsia="en-US" w:bidi="ar-SA"/>
      </w:rPr>
    </w:lvl>
    <w:lvl w:ilvl="6" w:tplc="F2C64B2A">
      <w:numFmt w:val="bullet"/>
      <w:lvlText w:val="•"/>
      <w:lvlJc w:val="left"/>
      <w:pPr>
        <w:ind w:left="6316" w:hanging="360"/>
      </w:pPr>
      <w:rPr>
        <w:rFonts w:hint="default"/>
        <w:lang w:val="ru-RU" w:eastAsia="en-US" w:bidi="ar-SA"/>
      </w:rPr>
    </w:lvl>
    <w:lvl w:ilvl="7" w:tplc="DD6ABE9E">
      <w:numFmt w:val="bullet"/>
      <w:lvlText w:val="•"/>
      <w:lvlJc w:val="left"/>
      <w:pPr>
        <w:ind w:left="7359" w:hanging="360"/>
      </w:pPr>
      <w:rPr>
        <w:rFonts w:hint="default"/>
        <w:lang w:val="ru-RU" w:eastAsia="en-US" w:bidi="ar-SA"/>
      </w:rPr>
    </w:lvl>
    <w:lvl w:ilvl="8" w:tplc="3996AF70">
      <w:numFmt w:val="bullet"/>
      <w:lvlText w:val="•"/>
      <w:lvlJc w:val="left"/>
      <w:pPr>
        <w:ind w:left="8402" w:hanging="360"/>
      </w:pPr>
      <w:rPr>
        <w:rFonts w:hint="default"/>
        <w:lang w:val="ru-RU" w:eastAsia="en-US" w:bidi="ar-SA"/>
      </w:rPr>
    </w:lvl>
  </w:abstractNum>
  <w:abstractNum w:abstractNumId="21">
    <w:nsid w:val="39F22C41"/>
    <w:multiLevelType w:val="hybridMultilevel"/>
    <w:tmpl w:val="E3AE0824"/>
    <w:lvl w:ilvl="0" w:tplc="AC723B4A">
      <w:start w:val="1"/>
      <w:numFmt w:val="decimal"/>
      <w:lvlText w:val="%1)"/>
      <w:lvlJc w:val="left"/>
      <w:pPr>
        <w:ind w:left="140"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70003E">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8278DEF4">
      <w:numFmt w:val="bullet"/>
      <w:lvlText w:val="•"/>
      <w:lvlJc w:val="left"/>
      <w:pPr>
        <w:ind w:left="2143" w:hanging="360"/>
      </w:pPr>
      <w:rPr>
        <w:rFonts w:hint="default"/>
        <w:lang w:val="ru-RU" w:eastAsia="en-US" w:bidi="ar-SA"/>
      </w:rPr>
    </w:lvl>
    <w:lvl w:ilvl="3" w:tplc="EE02812A">
      <w:numFmt w:val="bullet"/>
      <w:lvlText w:val="•"/>
      <w:lvlJc w:val="left"/>
      <w:pPr>
        <w:ind w:left="3186" w:hanging="360"/>
      </w:pPr>
      <w:rPr>
        <w:rFonts w:hint="default"/>
        <w:lang w:val="ru-RU" w:eastAsia="en-US" w:bidi="ar-SA"/>
      </w:rPr>
    </w:lvl>
    <w:lvl w:ilvl="4" w:tplc="A95CA452">
      <w:numFmt w:val="bullet"/>
      <w:lvlText w:val="•"/>
      <w:lvlJc w:val="left"/>
      <w:pPr>
        <w:ind w:left="4229" w:hanging="360"/>
      </w:pPr>
      <w:rPr>
        <w:rFonts w:hint="default"/>
        <w:lang w:val="ru-RU" w:eastAsia="en-US" w:bidi="ar-SA"/>
      </w:rPr>
    </w:lvl>
    <w:lvl w:ilvl="5" w:tplc="7D30281A">
      <w:numFmt w:val="bullet"/>
      <w:lvlText w:val="•"/>
      <w:lvlJc w:val="left"/>
      <w:pPr>
        <w:ind w:left="5273" w:hanging="360"/>
      </w:pPr>
      <w:rPr>
        <w:rFonts w:hint="default"/>
        <w:lang w:val="ru-RU" w:eastAsia="en-US" w:bidi="ar-SA"/>
      </w:rPr>
    </w:lvl>
    <w:lvl w:ilvl="6" w:tplc="B1360BDE">
      <w:numFmt w:val="bullet"/>
      <w:lvlText w:val="•"/>
      <w:lvlJc w:val="left"/>
      <w:pPr>
        <w:ind w:left="6316" w:hanging="360"/>
      </w:pPr>
      <w:rPr>
        <w:rFonts w:hint="default"/>
        <w:lang w:val="ru-RU" w:eastAsia="en-US" w:bidi="ar-SA"/>
      </w:rPr>
    </w:lvl>
    <w:lvl w:ilvl="7" w:tplc="A412C52E">
      <w:numFmt w:val="bullet"/>
      <w:lvlText w:val="•"/>
      <w:lvlJc w:val="left"/>
      <w:pPr>
        <w:ind w:left="7359" w:hanging="360"/>
      </w:pPr>
      <w:rPr>
        <w:rFonts w:hint="default"/>
        <w:lang w:val="ru-RU" w:eastAsia="en-US" w:bidi="ar-SA"/>
      </w:rPr>
    </w:lvl>
    <w:lvl w:ilvl="8" w:tplc="0CD0CC2E">
      <w:numFmt w:val="bullet"/>
      <w:lvlText w:val="•"/>
      <w:lvlJc w:val="left"/>
      <w:pPr>
        <w:ind w:left="8402" w:hanging="360"/>
      </w:pPr>
      <w:rPr>
        <w:rFonts w:hint="default"/>
        <w:lang w:val="ru-RU" w:eastAsia="en-US" w:bidi="ar-SA"/>
      </w:rPr>
    </w:lvl>
  </w:abstractNum>
  <w:abstractNum w:abstractNumId="22">
    <w:nsid w:val="3E674743"/>
    <w:multiLevelType w:val="hybridMultilevel"/>
    <w:tmpl w:val="1FC2C7C8"/>
    <w:lvl w:ilvl="0" w:tplc="DA6E6DA0">
      <w:numFmt w:val="bullet"/>
      <w:lvlText w:val=""/>
      <w:lvlJc w:val="left"/>
      <w:pPr>
        <w:ind w:left="1929" w:hanging="360"/>
      </w:pPr>
      <w:rPr>
        <w:rFonts w:ascii="Symbol" w:eastAsia="Symbol" w:hAnsi="Symbol" w:cs="Symbol" w:hint="default"/>
        <w:b w:val="0"/>
        <w:bCs w:val="0"/>
        <w:i w:val="0"/>
        <w:iCs w:val="0"/>
        <w:spacing w:val="0"/>
        <w:w w:val="100"/>
        <w:sz w:val="22"/>
        <w:szCs w:val="22"/>
        <w:lang w:val="ru-RU" w:eastAsia="en-US" w:bidi="ar-SA"/>
      </w:rPr>
    </w:lvl>
    <w:lvl w:ilvl="1" w:tplc="19F2E32C">
      <w:numFmt w:val="bullet"/>
      <w:lvlText w:val="•"/>
      <w:lvlJc w:val="left"/>
      <w:pPr>
        <w:ind w:left="2776" w:hanging="360"/>
      </w:pPr>
      <w:rPr>
        <w:rFonts w:hint="default"/>
        <w:lang w:val="ru-RU" w:eastAsia="en-US" w:bidi="ar-SA"/>
      </w:rPr>
    </w:lvl>
    <w:lvl w:ilvl="2" w:tplc="A3E88C26">
      <w:numFmt w:val="bullet"/>
      <w:lvlText w:val="•"/>
      <w:lvlJc w:val="left"/>
      <w:pPr>
        <w:ind w:left="3633" w:hanging="360"/>
      </w:pPr>
      <w:rPr>
        <w:rFonts w:hint="default"/>
        <w:lang w:val="ru-RU" w:eastAsia="en-US" w:bidi="ar-SA"/>
      </w:rPr>
    </w:lvl>
    <w:lvl w:ilvl="3" w:tplc="308CB862">
      <w:numFmt w:val="bullet"/>
      <w:lvlText w:val="•"/>
      <w:lvlJc w:val="left"/>
      <w:pPr>
        <w:ind w:left="4490" w:hanging="360"/>
      </w:pPr>
      <w:rPr>
        <w:rFonts w:hint="default"/>
        <w:lang w:val="ru-RU" w:eastAsia="en-US" w:bidi="ar-SA"/>
      </w:rPr>
    </w:lvl>
    <w:lvl w:ilvl="4" w:tplc="F8C659EC">
      <w:numFmt w:val="bullet"/>
      <w:lvlText w:val="•"/>
      <w:lvlJc w:val="left"/>
      <w:pPr>
        <w:ind w:left="5347" w:hanging="360"/>
      </w:pPr>
      <w:rPr>
        <w:rFonts w:hint="default"/>
        <w:lang w:val="ru-RU" w:eastAsia="en-US" w:bidi="ar-SA"/>
      </w:rPr>
    </w:lvl>
    <w:lvl w:ilvl="5" w:tplc="4EE05344">
      <w:numFmt w:val="bullet"/>
      <w:lvlText w:val="•"/>
      <w:lvlJc w:val="left"/>
      <w:pPr>
        <w:ind w:left="6204" w:hanging="360"/>
      </w:pPr>
      <w:rPr>
        <w:rFonts w:hint="default"/>
        <w:lang w:val="ru-RU" w:eastAsia="en-US" w:bidi="ar-SA"/>
      </w:rPr>
    </w:lvl>
    <w:lvl w:ilvl="6" w:tplc="D4FE9014">
      <w:numFmt w:val="bullet"/>
      <w:lvlText w:val="•"/>
      <w:lvlJc w:val="left"/>
      <w:pPr>
        <w:ind w:left="7061" w:hanging="360"/>
      </w:pPr>
      <w:rPr>
        <w:rFonts w:hint="default"/>
        <w:lang w:val="ru-RU" w:eastAsia="en-US" w:bidi="ar-SA"/>
      </w:rPr>
    </w:lvl>
    <w:lvl w:ilvl="7" w:tplc="E7369546">
      <w:numFmt w:val="bullet"/>
      <w:lvlText w:val="•"/>
      <w:lvlJc w:val="left"/>
      <w:pPr>
        <w:ind w:left="7918" w:hanging="360"/>
      </w:pPr>
      <w:rPr>
        <w:rFonts w:hint="default"/>
        <w:lang w:val="ru-RU" w:eastAsia="en-US" w:bidi="ar-SA"/>
      </w:rPr>
    </w:lvl>
    <w:lvl w:ilvl="8" w:tplc="411C5FB4">
      <w:numFmt w:val="bullet"/>
      <w:lvlText w:val="•"/>
      <w:lvlJc w:val="left"/>
      <w:pPr>
        <w:ind w:left="8775" w:hanging="360"/>
      </w:pPr>
      <w:rPr>
        <w:rFonts w:hint="default"/>
        <w:lang w:val="ru-RU" w:eastAsia="en-US" w:bidi="ar-SA"/>
      </w:rPr>
    </w:lvl>
  </w:abstractNum>
  <w:abstractNum w:abstractNumId="23">
    <w:nsid w:val="44C503B4"/>
    <w:multiLevelType w:val="hybridMultilevel"/>
    <w:tmpl w:val="77DEF6D2"/>
    <w:lvl w:ilvl="0" w:tplc="6C0A19B8">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904D33A">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D766EDB8">
      <w:numFmt w:val="bullet"/>
      <w:lvlText w:val="•"/>
      <w:lvlJc w:val="left"/>
      <w:pPr>
        <w:ind w:left="2143" w:hanging="360"/>
      </w:pPr>
      <w:rPr>
        <w:rFonts w:hint="default"/>
        <w:lang w:val="ru-RU" w:eastAsia="en-US" w:bidi="ar-SA"/>
      </w:rPr>
    </w:lvl>
    <w:lvl w:ilvl="3" w:tplc="6694AC08">
      <w:numFmt w:val="bullet"/>
      <w:lvlText w:val="•"/>
      <w:lvlJc w:val="left"/>
      <w:pPr>
        <w:ind w:left="3186" w:hanging="360"/>
      </w:pPr>
      <w:rPr>
        <w:rFonts w:hint="default"/>
        <w:lang w:val="ru-RU" w:eastAsia="en-US" w:bidi="ar-SA"/>
      </w:rPr>
    </w:lvl>
    <w:lvl w:ilvl="4" w:tplc="5E624CB4">
      <w:numFmt w:val="bullet"/>
      <w:lvlText w:val="•"/>
      <w:lvlJc w:val="left"/>
      <w:pPr>
        <w:ind w:left="4229" w:hanging="360"/>
      </w:pPr>
      <w:rPr>
        <w:rFonts w:hint="default"/>
        <w:lang w:val="ru-RU" w:eastAsia="en-US" w:bidi="ar-SA"/>
      </w:rPr>
    </w:lvl>
    <w:lvl w:ilvl="5" w:tplc="02249692">
      <w:numFmt w:val="bullet"/>
      <w:lvlText w:val="•"/>
      <w:lvlJc w:val="left"/>
      <w:pPr>
        <w:ind w:left="5273" w:hanging="360"/>
      </w:pPr>
      <w:rPr>
        <w:rFonts w:hint="default"/>
        <w:lang w:val="ru-RU" w:eastAsia="en-US" w:bidi="ar-SA"/>
      </w:rPr>
    </w:lvl>
    <w:lvl w:ilvl="6" w:tplc="EFA07608">
      <w:numFmt w:val="bullet"/>
      <w:lvlText w:val="•"/>
      <w:lvlJc w:val="left"/>
      <w:pPr>
        <w:ind w:left="6316" w:hanging="360"/>
      </w:pPr>
      <w:rPr>
        <w:rFonts w:hint="default"/>
        <w:lang w:val="ru-RU" w:eastAsia="en-US" w:bidi="ar-SA"/>
      </w:rPr>
    </w:lvl>
    <w:lvl w:ilvl="7" w:tplc="7E6A2A9E">
      <w:numFmt w:val="bullet"/>
      <w:lvlText w:val="•"/>
      <w:lvlJc w:val="left"/>
      <w:pPr>
        <w:ind w:left="7359" w:hanging="360"/>
      </w:pPr>
      <w:rPr>
        <w:rFonts w:hint="default"/>
        <w:lang w:val="ru-RU" w:eastAsia="en-US" w:bidi="ar-SA"/>
      </w:rPr>
    </w:lvl>
    <w:lvl w:ilvl="8" w:tplc="7D466D74">
      <w:numFmt w:val="bullet"/>
      <w:lvlText w:val="•"/>
      <w:lvlJc w:val="left"/>
      <w:pPr>
        <w:ind w:left="8402" w:hanging="360"/>
      </w:pPr>
      <w:rPr>
        <w:rFonts w:hint="default"/>
        <w:lang w:val="ru-RU" w:eastAsia="en-US" w:bidi="ar-SA"/>
      </w:rPr>
    </w:lvl>
  </w:abstractNum>
  <w:abstractNum w:abstractNumId="24">
    <w:nsid w:val="46BB28CD"/>
    <w:multiLevelType w:val="hybridMultilevel"/>
    <w:tmpl w:val="0CFC81E0"/>
    <w:lvl w:ilvl="0" w:tplc="07C8CE6C">
      <w:start w:val="1"/>
      <w:numFmt w:val="decimal"/>
      <w:lvlText w:val="%1)"/>
      <w:lvlJc w:val="left"/>
      <w:pPr>
        <w:ind w:left="998"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1" w:tplc="A676A1D8">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7CA678FA">
      <w:numFmt w:val="bullet"/>
      <w:lvlText w:val="•"/>
      <w:lvlJc w:val="left"/>
      <w:pPr>
        <w:ind w:left="2143" w:hanging="360"/>
      </w:pPr>
      <w:rPr>
        <w:rFonts w:hint="default"/>
        <w:lang w:val="ru-RU" w:eastAsia="en-US" w:bidi="ar-SA"/>
      </w:rPr>
    </w:lvl>
    <w:lvl w:ilvl="3" w:tplc="955C7104">
      <w:numFmt w:val="bullet"/>
      <w:lvlText w:val="•"/>
      <w:lvlJc w:val="left"/>
      <w:pPr>
        <w:ind w:left="3186" w:hanging="360"/>
      </w:pPr>
      <w:rPr>
        <w:rFonts w:hint="default"/>
        <w:lang w:val="ru-RU" w:eastAsia="en-US" w:bidi="ar-SA"/>
      </w:rPr>
    </w:lvl>
    <w:lvl w:ilvl="4" w:tplc="09009C56">
      <w:numFmt w:val="bullet"/>
      <w:lvlText w:val="•"/>
      <w:lvlJc w:val="left"/>
      <w:pPr>
        <w:ind w:left="4229" w:hanging="360"/>
      </w:pPr>
      <w:rPr>
        <w:rFonts w:hint="default"/>
        <w:lang w:val="ru-RU" w:eastAsia="en-US" w:bidi="ar-SA"/>
      </w:rPr>
    </w:lvl>
    <w:lvl w:ilvl="5" w:tplc="161CAC3A">
      <w:numFmt w:val="bullet"/>
      <w:lvlText w:val="•"/>
      <w:lvlJc w:val="left"/>
      <w:pPr>
        <w:ind w:left="5273" w:hanging="360"/>
      </w:pPr>
      <w:rPr>
        <w:rFonts w:hint="default"/>
        <w:lang w:val="ru-RU" w:eastAsia="en-US" w:bidi="ar-SA"/>
      </w:rPr>
    </w:lvl>
    <w:lvl w:ilvl="6" w:tplc="A26ECF64">
      <w:numFmt w:val="bullet"/>
      <w:lvlText w:val="•"/>
      <w:lvlJc w:val="left"/>
      <w:pPr>
        <w:ind w:left="6316" w:hanging="360"/>
      </w:pPr>
      <w:rPr>
        <w:rFonts w:hint="default"/>
        <w:lang w:val="ru-RU" w:eastAsia="en-US" w:bidi="ar-SA"/>
      </w:rPr>
    </w:lvl>
    <w:lvl w:ilvl="7" w:tplc="DF567BB0">
      <w:numFmt w:val="bullet"/>
      <w:lvlText w:val="•"/>
      <w:lvlJc w:val="left"/>
      <w:pPr>
        <w:ind w:left="7359" w:hanging="360"/>
      </w:pPr>
      <w:rPr>
        <w:rFonts w:hint="default"/>
        <w:lang w:val="ru-RU" w:eastAsia="en-US" w:bidi="ar-SA"/>
      </w:rPr>
    </w:lvl>
    <w:lvl w:ilvl="8" w:tplc="77D49028">
      <w:numFmt w:val="bullet"/>
      <w:lvlText w:val="•"/>
      <w:lvlJc w:val="left"/>
      <w:pPr>
        <w:ind w:left="8402" w:hanging="360"/>
      </w:pPr>
      <w:rPr>
        <w:rFonts w:hint="default"/>
        <w:lang w:val="ru-RU" w:eastAsia="en-US" w:bidi="ar-SA"/>
      </w:rPr>
    </w:lvl>
  </w:abstractNum>
  <w:abstractNum w:abstractNumId="25">
    <w:nsid w:val="4C841BA0"/>
    <w:multiLevelType w:val="hybridMultilevel"/>
    <w:tmpl w:val="0060C7C2"/>
    <w:lvl w:ilvl="0" w:tplc="EF7AD0CE">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11EABBB4">
      <w:numFmt w:val="bullet"/>
      <w:lvlText w:val="•"/>
      <w:lvlJc w:val="left"/>
      <w:pPr>
        <w:ind w:left="2002" w:hanging="360"/>
      </w:pPr>
      <w:rPr>
        <w:rFonts w:hint="default"/>
        <w:lang w:val="ru-RU" w:eastAsia="en-US" w:bidi="ar-SA"/>
      </w:rPr>
    </w:lvl>
    <w:lvl w:ilvl="2" w:tplc="7262B5B2">
      <w:numFmt w:val="bullet"/>
      <w:lvlText w:val="•"/>
      <w:lvlJc w:val="left"/>
      <w:pPr>
        <w:ind w:left="2945" w:hanging="360"/>
      </w:pPr>
      <w:rPr>
        <w:rFonts w:hint="default"/>
        <w:lang w:val="ru-RU" w:eastAsia="en-US" w:bidi="ar-SA"/>
      </w:rPr>
    </w:lvl>
    <w:lvl w:ilvl="3" w:tplc="09DA6564">
      <w:numFmt w:val="bullet"/>
      <w:lvlText w:val="•"/>
      <w:lvlJc w:val="left"/>
      <w:pPr>
        <w:ind w:left="3888" w:hanging="360"/>
      </w:pPr>
      <w:rPr>
        <w:rFonts w:hint="default"/>
        <w:lang w:val="ru-RU" w:eastAsia="en-US" w:bidi="ar-SA"/>
      </w:rPr>
    </w:lvl>
    <w:lvl w:ilvl="4" w:tplc="38CA079C">
      <w:numFmt w:val="bullet"/>
      <w:lvlText w:val="•"/>
      <w:lvlJc w:val="left"/>
      <w:pPr>
        <w:ind w:left="4831" w:hanging="360"/>
      </w:pPr>
      <w:rPr>
        <w:rFonts w:hint="default"/>
        <w:lang w:val="ru-RU" w:eastAsia="en-US" w:bidi="ar-SA"/>
      </w:rPr>
    </w:lvl>
    <w:lvl w:ilvl="5" w:tplc="457AD028">
      <w:numFmt w:val="bullet"/>
      <w:lvlText w:val="•"/>
      <w:lvlJc w:val="left"/>
      <w:pPr>
        <w:ind w:left="5774" w:hanging="360"/>
      </w:pPr>
      <w:rPr>
        <w:rFonts w:hint="default"/>
        <w:lang w:val="ru-RU" w:eastAsia="en-US" w:bidi="ar-SA"/>
      </w:rPr>
    </w:lvl>
    <w:lvl w:ilvl="6" w:tplc="2CD07474">
      <w:numFmt w:val="bullet"/>
      <w:lvlText w:val="•"/>
      <w:lvlJc w:val="left"/>
      <w:pPr>
        <w:ind w:left="6717" w:hanging="360"/>
      </w:pPr>
      <w:rPr>
        <w:rFonts w:hint="default"/>
        <w:lang w:val="ru-RU" w:eastAsia="en-US" w:bidi="ar-SA"/>
      </w:rPr>
    </w:lvl>
    <w:lvl w:ilvl="7" w:tplc="F224D57E">
      <w:numFmt w:val="bullet"/>
      <w:lvlText w:val="•"/>
      <w:lvlJc w:val="left"/>
      <w:pPr>
        <w:ind w:left="7660" w:hanging="360"/>
      </w:pPr>
      <w:rPr>
        <w:rFonts w:hint="default"/>
        <w:lang w:val="ru-RU" w:eastAsia="en-US" w:bidi="ar-SA"/>
      </w:rPr>
    </w:lvl>
    <w:lvl w:ilvl="8" w:tplc="F88E1310">
      <w:numFmt w:val="bullet"/>
      <w:lvlText w:val="•"/>
      <w:lvlJc w:val="left"/>
      <w:pPr>
        <w:ind w:left="8603" w:hanging="360"/>
      </w:pPr>
      <w:rPr>
        <w:rFonts w:hint="default"/>
        <w:lang w:val="ru-RU" w:eastAsia="en-US" w:bidi="ar-SA"/>
      </w:rPr>
    </w:lvl>
  </w:abstractNum>
  <w:abstractNum w:abstractNumId="26">
    <w:nsid w:val="4D087D0C"/>
    <w:multiLevelType w:val="hybridMultilevel"/>
    <w:tmpl w:val="332EEBB4"/>
    <w:lvl w:ilvl="0" w:tplc="F0AEC172">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CCBE50E4">
      <w:numFmt w:val="bullet"/>
      <w:lvlText w:val="•"/>
      <w:lvlJc w:val="left"/>
      <w:pPr>
        <w:ind w:left="2002" w:hanging="360"/>
      </w:pPr>
      <w:rPr>
        <w:rFonts w:hint="default"/>
        <w:lang w:val="ru-RU" w:eastAsia="en-US" w:bidi="ar-SA"/>
      </w:rPr>
    </w:lvl>
    <w:lvl w:ilvl="2" w:tplc="AF0CFCEA">
      <w:numFmt w:val="bullet"/>
      <w:lvlText w:val="•"/>
      <w:lvlJc w:val="left"/>
      <w:pPr>
        <w:ind w:left="2945" w:hanging="360"/>
      </w:pPr>
      <w:rPr>
        <w:rFonts w:hint="default"/>
        <w:lang w:val="ru-RU" w:eastAsia="en-US" w:bidi="ar-SA"/>
      </w:rPr>
    </w:lvl>
    <w:lvl w:ilvl="3" w:tplc="5172E016">
      <w:numFmt w:val="bullet"/>
      <w:lvlText w:val="•"/>
      <w:lvlJc w:val="left"/>
      <w:pPr>
        <w:ind w:left="3888" w:hanging="360"/>
      </w:pPr>
      <w:rPr>
        <w:rFonts w:hint="default"/>
        <w:lang w:val="ru-RU" w:eastAsia="en-US" w:bidi="ar-SA"/>
      </w:rPr>
    </w:lvl>
    <w:lvl w:ilvl="4" w:tplc="3A867FDC">
      <w:numFmt w:val="bullet"/>
      <w:lvlText w:val="•"/>
      <w:lvlJc w:val="left"/>
      <w:pPr>
        <w:ind w:left="4831" w:hanging="360"/>
      </w:pPr>
      <w:rPr>
        <w:rFonts w:hint="default"/>
        <w:lang w:val="ru-RU" w:eastAsia="en-US" w:bidi="ar-SA"/>
      </w:rPr>
    </w:lvl>
    <w:lvl w:ilvl="5" w:tplc="96B4ECE2">
      <w:numFmt w:val="bullet"/>
      <w:lvlText w:val="•"/>
      <w:lvlJc w:val="left"/>
      <w:pPr>
        <w:ind w:left="5774" w:hanging="360"/>
      </w:pPr>
      <w:rPr>
        <w:rFonts w:hint="default"/>
        <w:lang w:val="ru-RU" w:eastAsia="en-US" w:bidi="ar-SA"/>
      </w:rPr>
    </w:lvl>
    <w:lvl w:ilvl="6" w:tplc="292870C2">
      <w:numFmt w:val="bullet"/>
      <w:lvlText w:val="•"/>
      <w:lvlJc w:val="left"/>
      <w:pPr>
        <w:ind w:left="6717" w:hanging="360"/>
      </w:pPr>
      <w:rPr>
        <w:rFonts w:hint="default"/>
        <w:lang w:val="ru-RU" w:eastAsia="en-US" w:bidi="ar-SA"/>
      </w:rPr>
    </w:lvl>
    <w:lvl w:ilvl="7" w:tplc="5FC6B11A">
      <w:numFmt w:val="bullet"/>
      <w:lvlText w:val="•"/>
      <w:lvlJc w:val="left"/>
      <w:pPr>
        <w:ind w:left="7660" w:hanging="360"/>
      </w:pPr>
      <w:rPr>
        <w:rFonts w:hint="default"/>
        <w:lang w:val="ru-RU" w:eastAsia="en-US" w:bidi="ar-SA"/>
      </w:rPr>
    </w:lvl>
    <w:lvl w:ilvl="8" w:tplc="AA18D3B4">
      <w:numFmt w:val="bullet"/>
      <w:lvlText w:val="•"/>
      <w:lvlJc w:val="left"/>
      <w:pPr>
        <w:ind w:left="8603" w:hanging="360"/>
      </w:pPr>
      <w:rPr>
        <w:rFonts w:hint="default"/>
        <w:lang w:val="ru-RU" w:eastAsia="en-US" w:bidi="ar-SA"/>
      </w:rPr>
    </w:lvl>
  </w:abstractNum>
  <w:abstractNum w:abstractNumId="27">
    <w:nsid w:val="508003B8"/>
    <w:multiLevelType w:val="hybridMultilevel"/>
    <w:tmpl w:val="D8329DC4"/>
    <w:lvl w:ilvl="0" w:tplc="0588913E">
      <w:start w:val="2"/>
      <w:numFmt w:val="decimal"/>
      <w:lvlText w:val="%1"/>
      <w:lvlJc w:val="left"/>
      <w:pPr>
        <w:ind w:left="440"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8392F828">
      <w:numFmt w:val="bullet"/>
      <w:lvlText w:val="•"/>
      <w:lvlJc w:val="left"/>
      <w:pPr>
        <w:ind w:left="1487" w:hanging="180"/>
      </w:pPr>
      <w:rPr>
        <w:rFonts w:hint="default"/>
        <w:lang w:val="ru-RU" w:eastAsia="en-US" w:bidi="ar-SA"/>
      </w:rPr>
    </w:lvl>
    <w:lvl w:ilvl="2" w:tplc="A20671F6">
      <w:numFmt w:val="bullet"/>
      <w:lvlText w:val="•"/>
      <w:lvlJc w:val="left"/>
      <w:pPr>
        <w:ind w:left="2534" w:hanging="180"/>
      </w:pPr>
      <w:rPr>
        <w:rFonts w:hint="default"/>
        <w:lang w:val="ru-RU" w:eastAsia="en-US" w:bidi="ar-SA"/>
      </w:rPr>
    </w:lvl>
    <w:lvl w:ilvl="3" w:tplc="864C74FE">
      <w:numFmt w:val="bullet"/>
      <w:lvlText w:val="•"/>
      <w:lvlJc w:val="left"/>
      <w:pPr>
        <w:ind w:left="3582" w:hanging="180"/>
      </w:pPr>
      <w:rPr>
        <w:rFonts w:hint="default"/>
        <w:lang w:val="ru-RU" w:eastAsia="en-US" w:bidi="ar-SA"/>
      </w:rPr>
    </w:lvl>
    <w:lvl w:ilvl="4" w:tplc="BE788C40">
      <w:numFmt w:val="bullet"/>
      <w:lvlText w:val="•"/>
      <w:lvlJc w:val="left"/>
      <w:pPr>
        <w:ind w:left="4629" w:hanging="180"/>
      </w:pPr>
      <w:rPr>
        <w:rFonts w:hint="default"/>
        <w:lang w:val="ru-RU" w:eastAsia="en-US" w:bidi="ar-SA"/>
      </w:rPr>
    </w:lvl>
    <w:lvl w:ilvl="5" w:tplc="F3EC4CFC">
      <w:numFmt w:val="bullet"/>
      <w:lvlText w:val="•"/>
      <w:lvlJc w:val="left"/>
      <w:pPr>
        <w:ind w:left="5677" w:hanging="180"/>
      </w:pPr>
      <w:rPr>
        <w:rFonts w:hint="default"/>
        <w:lang w:val="ru-RU" w:eastAsia="en-US" w:bidi="ar-SA"/>
      </w:rPr>
    </w:lvl>
    <w:lvl w:ilvl="6" w:tplc="E5CAFC78">
      <w:numFmt w:val="bullet"/>
      <w:lvlText w:val="•"/>
      <w:lvlJc w:val="left"/>
      <w:pPr>
        <w:ind w:left="6724" w:hanging="180"/>
      </w:pPr>
      <w:rPr>
        <w:rFonts w:hint="default"/>
        <w:lang w:val="ru-RU" w:eastAsia="en-US" w:bidi="ar-SA"/>
      </w:rPr>
    </w:lvl>
    <w:lvl w:ilvl="7" w:tplc="480EA7EC">
      <w:numFmt w:val="bullet"/>
      <w:lvlText w:val="•"/>
      <w:lvlJc w:val="left"/>
      <w:pPr>
        <w:ind w:left="7772" w:hanging="180"/>
      </w:pPr>
      <w:rPr>
        <w:rFonts w:hint="default"/>
        <w:lang w:val="ru-RU" w:eastAsia="en-US" w:bidi="ar-SA"/>
      </w:rPr>
    </w:lvl>
    <w:lvl w:ilvl="8" w:tplc="96444F3A">
      <w:numFmt w:val="bullet"/>
      <w:lvlText w:val="•"/>
      <w:lvlJc w:val="left"/>
      <w:pPr>
        <w:ind w:left="8819" w:hanging="180"/>
      </w:pPr>
      <w:rPr>
        <w:rFonts w:hint="default"/>
        <w:lang w:val="ru-RU" w:eastAsia="en-US" w:bidi="ar-SA"/>
      </w:rPr>
    </w:lvl>
  </w:abstractNum>
  <w:abstractNum w:abstractNumId="28">
    <w:nsid w:val="52426480"/>
    <w:multiLevelType w:val="hybridMultilevel"/>
    <w:tmpl w:val="88049DC6"/>
    <w:lvl w:ilvl="0" w:tplc="55A0313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33BC319E">
      <w:numFmt w:val="bullet"/>
      <w:lvlText w:val="•"/>
      <w:lvlJc w:val="left"/>
      <w:pPr>
        <w:ind w:left="2038" w:hanging="360"/>
      </w:pPr>
      <w:rPr>
        <w:rFonts w:hint="default"/>
        <w:lang w:val="ru-RU" w:eastAsia="en-US" w:bidi="ar-SA"/>
      </w:rPr>
    </w:lvl>
    <w:lvl w:ilvl="2" w:tplc="F85A3F76">
      <w:numFmt w:val="bullet"/>
      <w:lvlText w:val="•"/>
      <w:lvlJc w:val="left"/>
      <w:pPr>
        <w:ind w:left="2977" w:hanging="360"/>
      </w:pPr>
      <w:rPr>
        <w:rFonts w:hint="default"/>
        <w:lang w:val="ru-RU" w:eastAsia="en-US" w:bidi="ar-SA"/>
      </w:rPr>
    </w:lvl>
    <w:lvl w:ilvl="3" w:tplc="023C0BBE">
      <w:numFmt w:val="bullet"/>
      <w:lvlText w:val="•"/>
      <w:lvlJc w:val="left"/>
      <w:pPr>
        <w:ind w:left="3916" w:hanging="360"/>
      </w:pPr>
      <w:rPr>
        <w:rFonts w:hint="default"/>
        <w:lang w:val="ru-RU" w:eastAsia="en-US" w:bidi="ar-SA"/>
      </w:rPr>
    </w:lvl>
    <w:lvl w:ilvl="4" w:tplc="F8686B42">
      <w:numFmt w:val="bullet"/>
      <w:lvlText w:val="•"/>
      <w:lvlJc w:val="left"/>
      <w:pPr>
        <w:ind w:left="4855" w:hanging="360"/>
      </w:pPr>
      <w:rPr>
        <w:rFonts w:hint="default"/>
        <w:lang w:val="ru-RU" w:eastAsia="en-US" w:bidi="ar-SA"/>
      </w:rPr>
    </w:lvl>
    <w:lvl w:ilvl="5" w:tplc="4D6212AC">
      <w:numFmt w:val="bullet"/>
      <w:lvlText w:val="•"/>
      <w:lvlJc w:val="left"/>
      <w:pPr>
        <w:ind w:left="5794" w:hanging="360"/>
      </w:pPr>
      <w:rPr>
        <w:rFonts w:hint="default"/>
        <w:lang w:val="ru-RU" w:eastAsia="en-US" w:bidi="ar-SA"/>
      </w:rPr>
    </w:lvl>
    <w:lvl w:ilvl="6" w:tplc="AB463974">
      <w:numFmt w:val="bullet"/>
      <w:lvlText w:val="•"/>
      <w:lvlJc w:val="left"/>
      <w:pPr>
        <w:ind w:left="6733" w:hanging="360"/>
      </w:pPr>
      <w:rPr>
        <w:rFonts w:hint="default"/>
        <w:lang w:val="ru-RU" w:eastAsia="en-US" w:bidi="ar-SA"/>
      </w:rPr>
    </w:lvl>
    <w:lvl w:ilvl="7" w:tplc="9BC2F458">
      <w:numFmt w:val="bullet"/>
      <w:lvlText w:val="•"/>
      <w:lvlJc w:val="left"/>
      <w:pPr>
        <w:ind w:left="7672" w:hanging="360"/>
      </w:pPr>
      <w:rPr>
        <w:rFonts w:hint="default"/>
        <w:lang w:val="ru-RU" w:eastAsia="en-US" w:bidi="ar-SA"/>
      </w:rPr>
    </w:lvl>
    <w:lvl w:ilvl="8" w:tplc="588EAF84">
      <w:numFmt w:val="bullet"/>
      <w:lvlText w:val="•"/>
      <w:lvlJc w:val="left"/>
      <w:pPr>
        <w:ind w:left="8611" w:hanging="360"/>
      </w:pPr>
      <w:rPr>
        <w:rFonts w:hint="default"/>
        <w:lang w:val="ru-RU" w:eastAsia="en-US" w:bidi="ar-SA"/>
      </w:rPr>
    </w:lvl>
  </w:abstractNum>
  <w:abstractNum w:abstractNumId="29">
    <w:nsid w:val="530768BB"/>
    <w:multiLevelType w:val="hybridMultilevel"/>
    <w:tmpl w:val="2F10F2B8"/>
    <w:lvl w:ilvl="0" w:tplc="39606E9C">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DD7EEC12">
      <w:numFmt w:val="bullet"/>
      <w:lvlText w:val="•"/>
      <w:lvlJc w:val="left"/>
      <w:pPr>
        <w:ind w:left="2038" w:hanging="360"/>
      </w:pPr>
      <w:rPr>
        <w:rFonts w:hint="default"/>
        <w:lang w:val="ru-RU" w:eastAsia="en-US" w:bidi="ar-SA"/>
      </w:rPr>
    </w:lvl>
    <w:lvl w:ilvl="2" w:tplc="2124E530">
      <w:numFmt w:val="bullet"/>
      <w:lvlText w:val="•"/>
      <w:lvlJc w:val="left"/>
      <w:pPr>
        <w:ind w:left="2977" w:hanging="360"/>
      </w:pPr>
      <w:rPr>
        <w:rFonts w:hint="default"/>
        <w:lang w:val="ru-RU" w:eastAsia="en-US" w:bidi="ar-SA"/>
      </w:rPr>
    </w:lvl>
    <w:lvl w:ilvl="3" w:tplc="F23EEDBA">
      <w:numFmt w:val="bullet"/>
      <w:lvlText w:val="•"/>
      <w:lvlJc w:val="left"/>
      <w:pPr>
        <w:ind w:left="3916" w:hanging="360"/>
      </w:pPr>
      <w:rPr>
        <w:rFonts w:hint="default"/>
        <w:lang w:val="ru-RU" w:eastAsia="en-US" w:bidi="ar-SA"/>
      </w:rPr>
    </w:lvl>
    <w:lvl w:ilvl="4" w:tplc="AE0C7764">
      <w:numFmt w:val="bullet"/>
      <w:lvlText w:val="•"/>
      <w:lvlJc w:val="left"/>
      <w:pPr>
        <w:ind w:left="4855" w:hanging="360"/>
      </w:pPr>
      <w:rPr>
        <w:rFonts w:hint="default"/>
        <w:lang w:val="ru-RU" w:eastAsia="en-US" w:bidi="ar-SA"/>
      </w:rPr>
    </w:lvl>
    <w:lvl w:ilvl="5" w:tplc="BF800AAE">
      <w:numFmt w:val="bullet"/>
      <w:lvlText w:val="•"/>
      <w:lvlJc w:val="left"/>
      <w:pPr>
        <w:ind w:left="5794" w:hanging="360"/>
      </w:pPr>
      <w:rPr>
        <w:rFonts w:hint="default"/>
        <w:lang w:val="ru-RU" w:eastAsia="en-US" w:bidi="ar-SA"/>
      </w:rPr>
    </w:lvl>
    <w:lvl w:ilvl="6" w:tplc="F6AA912A">
      <w:numFmt w:val="bullet"/>
      <w:lvlText w:val="•"/>
      <w:lvlJc w:val="left"/>
      <w:pPr>
        <w:ind w:left="6733" w:hanging="360"/>
      </w:pPr>
      <w:rPr>
        <w:rFonts w:hint="default"/>
        <w:lang w:val="ru-RU" w:eastAsia="en-US" w:bidi="ar-SA"/>
      </w:rPr>
    </w:lvl>
    <w:lvl w:ilvl="7" w:tplc="87903962">
      <w:numFmt w:val="bullet"/>
      <w:lvlText w:val="•"/>
      <w:lvlJc w:val="left"/>
      <w:pPr>
        <w:ind w:left="7672" w:hanging="360"/>
      </w:pPr>
      <w:rPr>
        <w:rFonts w:hint="default"/>
        <w:lang w:val="ru-RU" w:eastAsia="en-US" w:bidi="ar-SA"/>
      </w:rPr>
    </w:lvl>
    <w:lvl w:ilvl="8" w:tplc="E38895CA">
      <w:numFmt w:val="bullet"/>
      <w:lvlText w:val="•"/>
      <w:lvlJc w:val="left"/>
      <w:pPr>
        <w:ind w:left="8611" w:hanging="360"/>
      </w:pPr>
      <w:rPr>
        <w:rFonts w:hint="default"/>
        <w:lang w:val="ru-RU" w:eastAsia="en-US" w:bidi="ar-SA"/>
      </w:rPr>
    </w:lvl>
  </w:abstractNum>
  <w:abstractNum w:abstractNumId="30">
    <w:nsid w:val="56CB7196"/>
    <w:multiLevelType w:val="hybridMultilevel"/>
    <w:tmpl w:val="8F646CB2"/>
    <w:lvl w:ilvl="0" w:tplc="67208FB0">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EB70C312">
      <w:numFmt w:val="bullet"/>
      <w:lvlText w:val="•"/>
      <w:lvlJc w:val="left"/>
      <w:pPr>
        <w:ind w:left="2081" w:hanging="360"/>
      </w:pPr>
      <w:rPr>
        <w:rFonts w:hint="default"/>
        <w:lang w:val="ru-RU" w:eastAsia="en-US" w:bidi="ar-SA"/>
      </w:rPr>
    </w:lvl>
    <w:lvl w:ilvl="2" w:tplc="FCE2346C">
      <w:numFmt w:val="bullet"/>
      <w:lvlText w:val="•"/>
      <w:lvlJc w:val="left"/>
      <w:pPr>
        <w:ind w:left="3062" w:hanging="360"/>
      </w:pPr>
      <w:rPr>
        <w:rFonts w:hint="default"/>
        <w:lang w:val="ru-RU" w:eastAsia="en-US" w:bidi="ar-SA"/>
      </w:rPr>
    </w:lvl>
    <w:lvl w:ilvl="3" w:tplc="A57C358A">
      <w:numFmt w:val="bullet"/>
      <w:lvlText w:val="•"/>
      <w:lvlJc w:val="left"/>
      <w:pPr>
        <w:ind w:left="4044" w:hanging="360"/>
      </w:pPr>
      <w:rPr>
        <w:rFonts w:hint="default"/>
        <w:lang w:val="ru-RU" w:eastAsia="en-US" w:bidi="ar-SA"/>
      </w:rPr>
    </w:lvl>
    <w:lvl w:ilvl="4" w:tplc="39BE9E86">
      <w:numFmt w:val="bullet"/>
      <w:lvlText w:val="•"/>
      <w:lvlJc w:val="left"/>
      <w:pPr>
        <w:ind w:left="5025" w:hanging="360"/>
      </w:pPr>
      <w:rPr>
        <w:rFonts w:hint="default"/>
        <w:lang w:val="ru-RU" w:eastAsia="en-US" w:bidi="ar-SA"/>
      </w:rPr>
    </w:lvl>
    <w:lvl w:ilvl="5" w:tplc="EF0650EA">
      <w:numFmt w:val="bullet"/>
      <w:lvlText w:val="•"/>
      <w:lvlJc w:val="left"/>
      <w:pPr>
        <w:ind w:left="6007" w:hanging="360"/>
      </w:pPr>
      <w:rPr>
        <w:rFonts w:hint="default"/>
        <w:lang w:val="ru-RU" w:eastAsia="en-US" w:bidi="ar-SA"/>
      </w:rPr>
    </w:lvl>
    <w:lvl w:ilvl="6" w:tplc="76B4481E">
      <w:numFmt w:val="bullet"/>
      <w:lvlText w:val="•"/>
      <w:lvlJc w:val="left"/>
      <w:pPr>
        <w:ind w:left="6988" w:hanging="360"/>
      </w:pPr>
      <w:rPr>
        <w:rFonts w:hint="default"/>
        <w:lang w:val="ru-RU" w:eastAsia="en-US" w:bidi="ar-SA"/>
      </w:rPr>
    </w:lvl>
    <w:lvl w:ilvl="7" w:tplc="1FAA0F32">
      <w:numFmt w:val="bullet"/>
      <w:lvlText w:val="•"/>
      <w:lvlJc w:val="left"/>
      <w:pPr>
        <w:ind w:left="7970" w:hanging="360"/>
      </w:pPr>
      <w:rPr>
        <w:rFonts w:hint="default"/>
        <w:lang w:val="ru-RU" w:eastAsia="en-US" w:bidi="ar-SA"/>
      </w:rPr>
    </w:lvl>
    <w:lvl w:ilvl="8" w:tplc="3ED855D2">
      <w:numFmt w:val="bullet"/>
      <w:lvlText w:val="•"/>
      <w:lvlJc w:val="left"/>
      <w:pPr>
        <w:ind w:left="8951" w:hanging="360"/>
      </w:pPr>
      <w:rPr>
        <w:rFonts w:hint="default"/>
        <w:lang w:val="ru-RU" w:eastAsia="en-US" w:bidi="ar-SA"/>
      </w:rPr>
    </w:lvl>
  </w:abstractNum>
  <w:abstractNum w:abstractNumId="31">
    <w:nsid w:val="57773803"/>
    <w:multiLevelType w:val="hybridMultilevel"/>
    <w:tmpl w:val="1236F7BA"/>
    <w:lvl w:ilvl="0" w:tplc="612E7B0A">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C19AB496">
      <w:numFmt w:val="bullet"/>
      <w:lvlText w:val="•"/>
      <w:lvlJc w:val="left"/>
      <w:pPr>
        <w:ind w:left="2038" w:hanging="360"/>
      </w:pPr>
      <w:rPr>
        <w:rFonts w:hint="default"/>
        <w:lang w:val="ru-RU" w:eastAsia="en-US" w:bidi="ar-SA"/>
      </w:rPr>
    </w:lvl>
    <w:lvl w:ilvl="2" w:tplc="8E5A9EBC">
      <w:numFmt w:val="bullet"/>
      <w:lvlText w:val="•"/>
      <w:lvlJc w:val="left"/>
      <w:pPr>
        <w:ind w:left="2977" w:hanging="360"/>
      </w:pPr>
      <w:rPr>
        <w:rFonts w:hint="default"/>
        <w:lang w:val="ru-RU" w:eastAsia="en-US" w:bidi="ar-SA"/>
      </w:rPr>
    </w:lvl>
    <w:lvl w:ilvl="3" w:tplc="35265FFC">
      <w:numFmt w:val="bullet"/>
      <w:lvlText w:val="•"/>
      <w:lvlJc w:val="left"/>
      <w:pPr>
        <w:ind w:left="3916" w:hanging="360"/>
      </w:pPr>
      <w:rPr>
        <w:rFonts w:hint="default"/>
        <w:lang w:val="ru-RU" w:eastAsia="en-US" w:bidi="ar-SA"/>
      </w:rPr>
    </w:lvl>
    <w:lvl w:ilvl="4" w:tplc="AE0CAA58">
      <w:numFmt w:val="bullet"/>
      <w:lvlText w:val="•"/>
      <w:lvlJc w:val="left"/>
      <w:pPr>
        <w:ind w:left="4855" w:hanging="360"/>
      </w:pPr>
      <w:rPr>
        <w:rFonts w:hint="default"/>
        <w:lang w:val="ru-RU" w:eastAsia="en-US" w:bidi="ar-SA"/>
      </w:rPr>
    </w:lvl>
    <w:lvl w:ilvl="5" w:tplc="97E25028">
      <w:numFmt w:val="bullet"/>
      <w:lvlText w:val="•"/>
      <w:lvlJc w:val="left"/>
      <w:pPr>
        <w:ind w:left="5794" w:hanging="360"/>
      </w:pPr>
      <w:rPr>
        <w:rFonts w:hint="default"/>
        <w:lang w:val="ru-RU" w:eastAsia="en-US" w:bidi="ar-SA"/>
      </w:rPr>
    </w:lvl>
    <w:lvl w:ilvl="6" w:tplc="7392143A">
      <w:numFmt w:val="bullet"/>
      <w:lvlText w:val="•"/>
      <w:lvlJc w:val="left"/>
      <w:pPr>
        <w:ind w:left="6733" w:hanging="360"/>
      </w:pPr>
      <w:rPr>
        <w:rFonts w:hint="default"/>
        <w:lang w:val="ru-RU" w:eastAsia="en-US" w:bidi="ar-SA"/>
      </w:rPr>
    </w:lvl>
    <w:lvl w:ilvl="7" w:tplc="7736EF42">
      <w:numFmt w:val="bullet"/>
      <w:lvlText w:val="•"/>
      <w:lvlJc w:val="left"/>
      <w:pPr>
        <w:ind w:left="7672" w:hanging="360"/>
      </w:pPr>
      <w:rPr>
        <w:rFonts w:hint="default"/>
        <w:lang w:val="ru-RU" w:eastAsia="en-US" w:bidi="ar-SA"/>
      </w:rPr>
    </w:lvl>
    <w:lvl w:ilvl="8" w:tplc="523E8F8E">
      <w:numFmt w:val="bullet"/>
      <w:lvlText w:val="•"/>
      <w:lvlJc w:val="left"/>
      <w:pPr>
        <w:ind w:left="8611" w:hanging="360"/>
      </w:pPr>
      <w:rPr>
        <w:rFonts w:hint="default"/>
        <w:lang w:val="ru-RU" w:eastAsia="en-US" w:bidi="ar-SA"/>
      </w:rPr>
    </w:lvl>
  </w:abstractNum>
  <w:abstractNum w:abstractNumId="32">
    <w:nsid w:val="5A9E29B4"/>
    <w:multiLevelType w:val="hybridMultilevel"/>
    <w:tmpl w:val="43765D54"/>
    <w:lvl w:ilvl="0" w:tplc="C178B846">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065C40A0">
      <w:numFmt w:val="bullet"/>
      <w:lvlText w:val="•"/>
      <w:lvlJc w:val="left"/>
      <w:pPr>
        <w:ind w:left="2038" w:hanging="360"/>
      </w:pPr>
      <w:rPr>
        <w:rFonts w:hint="default"/>
        <w:lang w:val="ru-RU" w:eastAsia="en-US" w:bidi="ar-SA"/>
      </w:rPr>
    </w:lvl>
    <w:lvl w:ilvl="2" w:tplc="CD0618FC">
      <w:numFmt w:val="bullet"/>
      <w:lvlText w:val="•"/>
      <w:lvlJc w:val="left"/>
      <w:pPr>
        <w:ind w:left="2977" w:hanging="360"/>
      </w:pPr>
      <w:rPr>
        <w:rFonts w:hint="default"/>
        <w:lang w:val="ru-RU" w:eastAsia="en-US" w:bidi="ar-SA"/>
      </w:rPr>
    </w:lvl>
    <w:lvl w:ilvl="3" w:tplc="C4429A08">
      <w:numFmt w:val="bullet"/>
      <w:lvlText w:val="•"/>
      <w:lvlJc w:val="left"/>
      <w:pPr>
        <w:ind w:left="3916" w:hanging="360"/>
      </w:pPr>
      <w:rPr>
        <w:rFonts w:hint="default"/>
        <w:lang w:val="ru-RU" w:eastAsia="en-US" w:bidi="ar-SA"/>
      </w:rPr>
    </w:lvl>
    <w:lvl w:ilvl="4" w:tplc="C14AE1B0">
      <w:numFmt w:val="bullet"/>
      <w:lvlText w:val="•"/>
      <w:lvlJc w:val="left"/>
      <w:pPr>
        <w:ind w:left="4855" w:hanging="360"/>
      </w:pPr>
      <w:rPr>
        <w:rFonts w:hint="default"/>
        <w:lang w:val="ru-RU" w:eastAsia="en-US" w:bidi="ar-SA"/>
      </w:rPr>
    </w:lvl>
    <w:lvl w:ilvl="5" w:tplc="D4A2D70C">
      <w:numFmt w:val="bullet"/>
      <w:lvlText w:val="•"/>
      <w:lvlJc w:val="left"/>
      <w:pPr>
        <w:ind w:left="5794" w:hanging="360"/>
      </w:pPr>
      <w:rPr>
        <w:rFonts w:hint="default"/>
        <w:lang w:val="ru-RU" w:eastAsia="en-US" w:bidi="ar-SA"/>
      </w:rPr>
    </w:lvl>
    <w:lvl w:ilvl="6" w:tplc="731446A8">
      <w:numFmt w:val="bullet"/>
      <w:lvlText w:val="•"/>
      <w:lvlJc w:val="left"/>
      <w:pPr>
        <w:ind w:left="6733" w:hanging="360"/>
      </w:pPr>
      <w:rPr>
        <w:rFonts w:hint="default"/>
        <w:lang w:val="ru-RU" w:eastAsia="en-US" w:bidi="ar-SA"/>
      </w:rPr>
    </w:lvl>
    <w:lvl w:ilvl="7" w:tplc="2820BCD8">
      <w:numFmt w:val="bullet"/>
      <w:lvlText w:val="•"/>
      <w:lvlJc w:val="left"/>
      <w:pPr>
        <w:ind w:left="7672" w:hanging="360"/>
      </w:pPr>
      <w:rPr>
        <w:rFonts w:hint="default"/>
        <w:lang w:val="ru-RU" w:eastAsia="en-US" w:bidi="ar-SA"/>
      </w:rPr>
    </w:lvl>
    <w:lvl w:ilvl="8" w:tplc="5D9EEEA8">
      <w:numFmt w:val="bullet"/>
      <w:lvlText w:val="•"/>
      <w:lvlJc w:val="left"/>
      <w:pPr>
        <w:ind w:left="8611" w:hanging="360"/>
      </w:pPr>
      <w:rPr>
        <w:rFonts w:hint="default"/>
        <w:lang w:val="ru-RU" w:eastAsia="en-US" w:bidi="ar-SA"/>
      </w:rPr>
    </w:lvl>
  </w:abstractNum>
  <w:abstractNum w:abstractNumId="33">
    <w:nsid w:val="5F102AB6"/>
    <w:multiLevelType w:val="hybridMultilevel"/>
    <w:tmpl w:val="6690FDF4"/>
    <w:lvl w:ilvl="0" w:tplc="38E29232">
      <w:start w:val="1"/>
      <w:numFmt w:val="upperRoman"/>
      <w:lvlText w:val="%1."/>
      <w:lvlJc w:val="left"/>
      <w:pPr>
        <w:ind w:left="474" w:hanging="215"/>
        <w:jc w:val="left"/>
      </w:pPr>
      <w:rPr>
        <w:rFonts w:ascii="Times New Roman" w:eastAsia="Times New Roman" w:hAnsi="Times New Roman" w:cs="Times New Roman" w:hint="default"/>
        <w:b/>
        <w:bCs/>
        <w:i w:val="0"/>
        <w:iCs w:val="0"/>
        <w:spacing w:val="0"/>
        <w:w w:val="100"/>
        <w:sz w:val="24"/>
        <w:szCs w:val="24"/>
        <w:lang w:val="ru-RU" w:eastAsia="en-US" w:bidi="ar-SA"/>
      </w:rPr>
    </w:lvl>
    <w:lvl w:ilvl="1" w:tplc="1578DD1E">
      <w:numFmt w:val="bullet"/>
      <w:lvlText w:val="•"/>
      <w:lvlJc w:val="left"/>
      <w:pPr>
        <w:ind w:left="1523" w:hanging="215"/>
      </w:pPr>
      <w:rPr>
        <w:rFonts w:hint="default"/>
        <w:lang w:val="ru-RU" w:eastAsia="en-US" w:bidi="ar-SA"/>
      </w:rPr>
    </w:lvl>
    <w:lvl w:ilvl="2" w:tplc="6CBE560E">
      <w:numFmt w:val="bullet"/>
      <w:lvlText w:val="•"/>
      <w:lvlJc w:val="left"/>
      <w:pPr>
        <w:ind w:left="2566" w:hanging="215"/>
      </w:pPr>
      <w:rPr>
        <w:rFonts w:hint="default"/>
        <w:lang w:val="ru-RU" w:eastAsia="en-US" w:bidi="ar-SA"/>
      </w:rPr>
    </w:lvl>
    <w:lvl w:ilvl="3" w:tplc="BB1E0E00">
      <w:numFmt w:val="bullet"/>
      <w:lvlText w:val="•"/>
      <w:lvlJc w:val="left"/>
      <w:pPr>
        <w:ind w:left="3610" w:hanging="215"/>
      </w:pPr>
      <w:rPr>
        <w:rFonts w:hint="default"/>
        <w:lang w:val="ru-RU" w:eastAsia="en-US" w:bidi="ar-SA"/>
      </w:rPr>
    </w:lvl>
    <w:lvl w:ilvl="4" w:tplc="5D808720">
      <w:numFmt w:val="bullet"/>
      <w:lvlText w:val="•"/>
      <w:lvlJc w:val="left"/>
      <w:pPr>
        <w:ind w:left="4653" w:hanging="215"/>
      </w:pPr>
      <w:rPr>
        <w:rFonts w:hint="default"/>
        <w:lang w:val="ru-RU" w:eastAsia="en-US" w:bidi="ar-SA"/>
      </w:rPr>
    </w:lvl>
    <w:lvl w:ilvl="5" w:tplc="4114E5EA">
      <w:numFmt w:val="bullet"/>
      <w:lvlText w:val="•"/>
      <w:lvlJc w:val="left"/>
      <w:pPr>
        <w:ind w:left="5697" w:hanging="215"/>
      </w:pPr>
      <w:rPr>
        <w:rFonts w:hint="default"/>
        <w:lang w:val="ru-RU" w:eastAsia="en-US" w:bidi="ar-SA"/>
      </w:rPr>
    </w:lvl>
    <w:lvl w:ilvl="6" w:tplc="BD6A2A36">
      <w:numFmt w:val="bullet"/>
      <w:lvlText w:val="•"/>
      <w:lvlJc w:val="left"/>
      <w:pPr>
        <w:ind w:left="6740" w:hanging="215"/>
      </w:pPr>
      <w:rPr>
        <w:rFonts w:hint="default"/>
        <w:lang w:val="ru-RU" w:eastAsia="en-US" w:bidi="ar-SA"/>
      </w:rPr>
    </w:lvl>
    <w:lvl w:ilvl="7" w:tplc="A90E0F9A">
      <w:numFmt w:val="bullet"/>
      <w:lvlText w:val="•"/>
      <w:lvlJc w:val="left"/>
      <w:pPr>
        <w:ind w:left="7784" w:hanging="215"/>
      </w:pPr>
      <w:rPr>
        <w:rFonts w:hint="default"/>
        <w:lang w:val="ru-RU" w:eastAsia="en-US" w:bidi="ar-SA"/>
      </w:rPr>
    </w:lvl>
    <w:lvl w:ilvl="8" w:tplc="D26AD684">
      <w:numFmt w:val="bullet"/>
      <w:lvlText w:val="•"/>
      <w:lvlJc w:val="left"/>
      <w:pPr>
        <w:ind w:left="8827" w:hanging="215"/>
      </w:pPr>
      <w:rPr>
        <w:rFonts w:hint="default"/>
        <w:lang w:val="ru-RU" w:eastAsia="en-US" w:bidi="ar-SA"/>
      </w:rPr>
    </w:lvl>
  </w:abstractNum>
  <w:abstractNum w:abstractNumId="34">
    <w:nsid w:val="5F9D5A60"/>
    <w:multiLevelType w:val="hybridMultilevel"/>
    <w:tmpl w:val="CBF8646E"/>
    <w:lvl w:ilvl="0" w:tplc="7004C91C">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C450E66C">
      <w:numFmt w:val="bullet"/>
      <w:lvlText w:val="•"/>
      <w:lvlJc w:val="left"/>
      <w:pPr>
        <w:ind w:left="2038" w:hanging="360"/>
      </w:pPr>
      <w:rPr>
        <w:rFonts w:hint="default"/>
        <w:lang w:val="ru-RU" w:eastAsia="en-US" w:bidi="ar-SA"/>
      </w:rPr>
    </w:lvl>
    <w:lvl w:ilvl="2" w:tplc="57EEAA86">
      <w:numFmt w:val="bullet"/>
      <w:lvlText w:val="•"/>
      <w:lvlJc w:val="left"/>
      <w:pPr>
        <w:ind w:left="2977" w:hanging="360"/>
      </w:pPr>
      <w:rPr>
        <w:rFonts w:hint="default"/>
        <w:lang w:val="ru-RU" w:eastAsia="en-US" w:bidi="ar-SA"/>
      </w:rPr>
    </w:lvl>
    <w:lvl w:ilvl="3" w:tplc="6DEC773A">
      <w:numFmt w:val="bullet"/>
      <w:lvlText w:val="•"/>
      <w:lvlJc w:val="left"/>
      <w:pPr>
        <w:ind w:left="3916" w:hanging="360"/>
      </w:pPr>
      <w:rPr>
        <w:rFonts w:hint="default"/>
        <w:lang w:val="ru-RU" w:eastAsia="en-US" w:bidi="ar-SA"/>
      </w:rPr>
    </w:lvl>
    <w:lvl w:ilvl="4" w:tplc="71D8F942">
      <w:numFmt w:val="bullet"/>
      <w:lvlText w:val="•"/>
      <w:lvlJc w:val="left"/>
      <w:pPr>
        <w:ind w:left="4855" w:hanging="360"/>
      </w:pPr>
      <w:rPr>
        <w:rFonts w:hint="default"/>
        <w:lang w:val="ru-RU" w:eastAsia="en-US" w:bidi="ar-SA"/>
      </w:rPr>
    </w:lvl>
    <w:lvl w:ilvl="5" w:tplc="1A50EAEA">
      <w:numFmt w:val="bullet"/>
      <w:lvlText w:val="•"/>
      <w:lvlJc w:val="left"/>
      <w:pPr>
        <w:ind w:left="5794" w:hanging="360"/>
      </w:pPr>
      <w:rPr>
        <w:rFonts w:hint="default"/>
        <w:lang w:val="ru-RU" w:eastAsia="en-US" w:bidi="ar-SA"/>
      </w:rPr>
    </w:lvl>
    <w:lvl w:ilvl="6" w:tplc="945AAF1A">
      <w:numFmt w:val="bullet"/>
      <w:lvlText w:val="•"/>
      <w:lvlJc w:val="left"/>
      <w:pPr>
        <w:ind w:left="6733" w:hanging="360"/>
      </w:pPr>
      <w:rPr>
        <w:rFonts w:hint="default"/>
        <w:lang w:val="ru-RU" w:eastAsia="en-US" w:bidi="ar-SA"/>
      </w:rPr>
    </w:lvl>
    <w:lvl w:ilvl="7" w:tplc="1AC8E814">
      <w:numFmt w:val="bullet"/>
      <w:lvlText w:val="•"/>
      <w:lvlJc w:val="left"/>
      <w:pPr>
        <w:ind w:left="7672" w:hanging="360"/>
      </w:pPr>
      <w:rPr>
        <w:rFonts w:hint="default"/>
        <w:lang w:val="ru-RU" w:eastAsia="en-US" w:bidi="ar-SA"/>
      </w:rPr>
    </w:lvl>
    <w:lvl w:ilvl="8" w:tplc="FF564890">
      <w:numFmt w:val="bullet"/>
      <w:lvlText w:val="•"/>
      <w:lvlJc w:val="left"/>
      <w:pPr>
        <w:ind w:left="8611" w:hanging="360"/>
      </w:pPr>
      <w:rPr>
        <w:rFonts w:hint="default"/>
        <w:lang w:val="ru-RU" w:eastAsia="en-US" w:bidi="ar-SA"/>
      </w:rPr>
    </w:lvl>
  </w:abstractNum>
  <w:abstractNum w:abstractNumId="35">
    <w:nsid w:val="5FB2070E"/>
    <w:multiLevelType w:val="hybridMultilevel"/>
    <w:tmpl w:val="CE2ADCEA"/>
    <w:lvl w:ilvl="0" w:tplc="85FC961A">
      <w:numFmt w:val="bullet"/>
      <w:lvlText w:val="•"/>
      <w:lvlJc w:val="left"/>
      <w:pPr>
        <w:ind w:left="260"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D77C4A64">
      <w:numFmt w:val="bullet"/>
      <w:lvlText w:val="•"/>
      <w:lvlJc w:val="left"/>
      <w:pPr>
        <w:ind w:left="1282" w:hanging="145"/>
      </w:pPr>
      <w:rPr>
        <w:rFonts w:hint="default"/>
        <w:lang w:val="ru-RU" w:eastAsia="en-US" w:bidi="ar-SA"/>
      </w:rPr>
    </w:lvl>
    <w:lvl w:ilvl="2" w:tplc="645CA58A">
      <w:numFmt w:val="bullet"/>
      <w:lvlText w:val="•"/>
      <w:lvlJc w:val="left"/>
      <w:pPr>
        <w:ind w:left="2305" w:hanging="145"/>
      </w:pPr>
      <w:rPr>
        <w:rFonts w:hint="default"/>
        <w:lang w:val="ru-RU" w:eastAsia="en-US" w:bidi="ar-SA"/>
      </w:rPr>
    </w:lvl>
    <w:lvl w:ilvl="3" w:tplc="2A5ECD72">
      <w:numFmt w:val="bullet"/>
      <w:lvlText w:val="•"/>
      <w:lvlJc w:val="left"/>
      <w:pPr>
        <w:ind w:left="3328" w:hanging="145"/>
      </w:pPr>
      <w:rPr>
        <w:rFonts w:hint="default"/>
        <w:lang w:val="ru-RU" w:eastAsia="en-US" w:bidi="ar-SA"/>
      </w:rPr>
    </w:lvl>
    <w:lvl w:ilvl="4" w:tplc="4C523742">
      <w:numFmt w:val="bullet"/>
      <w:lvlText w:val="•"/>
      <w:lvlJc w:val="left"/>
      <w:pPr>
        <w:ind w:left="4351" w:hanging="145"/>
      </w:pPr>
      <w:rPr>
        <w:rFonts w:hint="default"/>
        <w:lang w:val="ru-RU" w:eastAsia="en-US" w:bidi="ar-SA"/>
      </w:rPr>
    </w:lvl>
    <w:lvl w:ilvl="5" w:tplc="3D042C8E">
      <w:numFmt w:val="bullet"/>
      <w:lvlText w:val="•"/>
      <w:lvlJc w:val="left"/>
      <w:pPr>
        <w:ind w:left="5374" w:hanging="145"/>
      </w:pPr>
      <w:rPr>
        <w:rFonts w:hint="default"/>
        <w:lang w:val="ru-RU" w:eastAsia="en-US" w:bidi="ar-SA"/>
      </w:rPr>
    </w:lvl>
    <w:lvl w:ilvl="6" w:tplc="98C0ABD8">
      <w:numFmt w:val="bullet"/>
      <w:lvlText w:val="•"/>
      <w:lvlJc w:val="left"/>
      <w:pPr>
        <w:ind w:left="6397" w:hanging="145"/>
      </w:pPr>
      <w:rPr>
        <w:rFonts w:hint="default"/>
        <w:lang w:val="ru-RU" w:eastAsia="en-US" w:bidi="ar-SA"/>
      </w:rPr>
    </w:lvl>
    <w:lvl w:ilvl="7" w:tplc="1B9C7F80">
      <w:numFmt w:val="bullet"/>
      <w:lvlText w:val="•"/>
      <w:lvlJc w:val="left"/>
      <w:pPr>
        <w:ind w:left="7420" w:hanging="145"/>
      </w:pPr>
      <w:rPr>
        <w:rFonts w:hint="default"/>
        <w:lang w:val="ru-RU" w:eastAsia="en-US" w:bidi="ar-SA"/>
      </w:rPr>
    </w:lvl>
    <w:lvl w:ilvl="8" w:tplc="BDA4C4BA">
      <w:numFmt w:val="bullet"/>
      <w:lvlText w:val="•"/>
      <w:lvlJc w:val="left"/>
      <w:pPr>
        <w:ind w:left="8443" w:hanging="145"/>
      </w:pPr>
      <w:rPr>
        <w:rFonts w:hint="default"/>
        <w:lang w:val="ru-RU" w:eastAsia="en-US" w:bidi="ar-SA"/>
      </w:rPr>
    </w:lvl>
  </w:abstractNum>
  <w:abstractNum w:abstractNumId="36">
    <w:nsid w:val="609341A3"/>
    <w:multiLevelType w:val="hybridMultilevel"/>
    <w:tmpl w:val="B3EAA5CA"/>
    <w:lvl w:ilvl="0" w:tplc="A162BEF0">
      <w:start w:val="1"/>
      <w:numFmt w:val="decimal"/>
      <w:lvlText w:val="%1)"/>
      <w:lvlJc w:val="left"/>
      <w:pPr>
        <w:ind w:left="520"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AC0258B2">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2" w:tplc="285E16D6">
      <w:numFmt w:val="bullet"/>
      <w:lvlText w:val="•"/>
      <w:lvlJc w:val="left"/>
      <w:pPr>
        <w:ind w:left="2107" w:hanging="360"/>
      </w:pPr>
      <w:rPr>
        <w:rFonts w:hint="default"/>
        <w:lang w:val="ru-RU" w:eastAsia="en-US" w:bidi="ar-SA"/>
      </w:rPr>
    </w:lvl>
    <w:lvl w:ilvl="3" w:tplc="96A82EC0">
      <w:numFmt w:val="bullet"/>
      <w:lvlText w:val="•"/>
      <w:lvlJc w:val="left"/>
      <w:pPr>
        <w:ind w:left="3155" w:hanging="360"/>
      </w:pPr>
      <w:rPr>
        <w:rFonts w:hint="default"/>
        <w:lang w:val="ru-RU" w:eastAsia="en-US" w:bidi="ar-SA"/>
      </w:rPr>
    </w:lvl>
    <w:lvl w:ilvl="4" w:tplc="0BB45140">
      <w:numFmt w:val="bullet"/>
      <w:lvlText w:val="•"/>
      <w:lvlJc w:val="left"/>
      <w:pPr>
        <w:ind w:left="4203" w:hanging="360"/>
      </w:pPr>
      <w:rPr>
        <w:rFonts w:hint="default"/>
        <w:lang w:val="ru-RU" w:eastAsia="en-US" w:bidi="ar-SA"/>
      </w:rPr>
    </w:lvl>
    <w:lvl w:ilvl="5" w:tplc="80108C68">
      <w:numFmt w:val="bullet"/>
      <w:lvlText w:val="•"/>
      <w:lvlJc w:val="left"/>
      <w:pPr>
        <w:ind w:left="5250" w:hanging="360"/>
      </w:pPr>
      <w:rPr>
        <w:rFonts w:hint="default"/>
        <w:lang w:val="ru-RU" w:eastAsia="en-US" w:bidi="ar-SA"/>
      </w:rPr>
    </w:lvl>
    <w:lvl w:ilvl="6" w:tplc="1CF418EC">
      <w:numFmt w:val="bullet"/>
      <w:lvlText w:val="•"/>
      <w:lvlJc w:val="left"/>
      <w:pPr>
        <w:ind w:left="6298" w:hanging="360"/>
      </w:pPr>
      <w:rPr>
        <w:rFonts w:hint="default"/>
        <w:lang w:val="ru-RU" w:eastAsia="en-US" w:bidi="ar-SA"/>
      </w:rPr>
    </w:lvl>
    <w:lvl w:ilvl="7" w:tplc="95CC2D18">
      <w:numFmt w:val="bullet"/>
      <w:lvlText w:val="•"/>
      <w:lvlJc w:val="left"/>
      <w:pPr>
        <w:ind w:left="7346" w:hanging="360"/>
      </w:pPr>
      <w:rPr>
        <w:rFonts w:hint="default"/>
        <w:lang w:val="ru-RU" w:eastAsia="en-US" w:bidi="ar-SA"/>
      </w:rPr>
    </w:lvl>
    <w:lvl w:ilvl="8" w:tplc="7B4A5708">
      <w:numFmt w:val="bullet"/>
      <w:lvlText w:val="•"/>
      <w:lvlJc w:val="left"/>
      <w:pPr>
        <w:ind w:left="8393" w:hanging="360"/>
      </w:pPr>
      <w:rPr>
        <w:rFonts w:hint="default"/>
        <w:lang w:val="ru-RU" w:eastAsia="en-US" w:bidi="ar-SA"/>
      </w:rPr>
    </w:lvl>
  </w:abstractNum>
  <w:abstractNum w:abstractNumId="37">
    <w:nsid w:val="62191A60"/>
    <w:multiLevelType w:val="hybridMultilevel"/>
    <w:tmpl w:val="2AAEB64C"/>
    <w:lvl w:ilvl="0" w:tplc="1C6A81B0">
      <w:start w:val="1"/>
      <w:numFmt w:val="decimal"/>
      <w:lvlText w:val="%1)"/>
      <w:lvlJc w:val="left"/>
      <w:pPr>
        <w:ind w:left="1001"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CBF63E56">
      <w:numFmt w:val="bullet"/>
      <w:lvlText w:val="•"/>
      <w:lvlJc w:val="left"/>
      <w:pPr>
        <w:ind w:left="1948" w:hanging="260"/>
      </w:pPr>
      <w:rPr>
        <w:rFonts w:hint="default"/>
        <w:lang w:val="ru-RU" w:eastAsia="en-US" w:bidi="ar-SA"/>
      </w:rPr>
    </w:lvl>
    <w:lvl w:ilvl="2" w:tplc="D1CAB7EE">
      <w:numFmt w:val="bullet"/>
      <w:lvlText w:val="•"/>
      <w:lvlJc w:val="left"/>
      <w:pPr>
        <w:ind w:left="2897" w:hanging="260"/>
      </w:pPr>
      <w:rPr>
        <w:rFonts w:hint="default"/>
        <w:lang w:val="ru-RU" w:eastAsia="en-US" w:bidi="ar-SA"/>
      </w:rPr>
    </w:lvl>
    <w:lvl w:ilvl="3" w:tplc="D44C073A">
      <w:numFmt w:val="bullet"/>
      <w:lvlText w:val="•"/>
      <w:lvlJc w:val="left"/>
      <w:pPr>
        <w:ind w:left="3846" w:hanging="260"/>
      </w:pPr>
      <w:rPr>
        <w:rFonts w:hint="default"/>
        <w:lang w:val="ru-RU" w:eastAsia="en-US" w:bidi="ar-SA"/>
      </w:rPr>
    </w:lvl>
    <w:lvl w:ilvl="4" w:tplc="BBA09592">
      <w:numFmt w:val="bullet"/>
      <w:lvlText w:val="•"/>
      <w:lvlJc w:val="left"/>
      <w:pPr>
        <w:ind w:left="4795" w:hanging="260"/>
      </w:pPr>
      <w:rPr>
        <w:rFonts w:hint="default"/>
        <w:lang w:val="ru-RU" w:eastAsia="en-US" w:bidi="ar-SA"/>
      </w:rPr>
    </w:lvl>
    <w:lvl w:ilvl="5" w:tplc="8FCCFF66">
      <w:numFmt w:val="bullet"/>
      <w:lvlText w:val="•"/>
      <w:lvlJc w:val="left"/>
      <w:pPr>
        <w:ind w:left="5744" w:hanging="260"/>
      </w:pPr>
      <w:rPr>
        <w:rFonts w:hint="default"/>
        <w:lang w:val="ru-RU" w:eastAsia="en-US" w:bidi="ar-SA"/>
      </w:rPr>
    </w:lvl>
    <w:lvl w:ilvl="6" w:tplc="7B42EF26">
      <w:numFmt w:val="bullet"/>
      <w:lvlText w:val="•"/>
      <w:lvlJc w:val="left"/>
      <w:pPr>
        <w:ind w:left="6693" w:hanging="260"/>
      </w:pPr>
      <w:rPr>
        <w:rFonts w:hint="default"/>
        <w:lang w:val="ru-RU" w:eastAsia="en-US" w:bidi="ar-SA"/>
      </w:rPr>
    </w:lvl>
    <w:lvl w:ilvl="7" w:tplc="1D1C217E">
      <w:numFmt w:val="bullet"/>
      <w:lvlText w:val="•"/>
      <w:lvlJc w:val="left"/>
      <w:pPr>
        <w:ind w:left="7642" w:hanging="260"/>
      </w:pPr>
      <w:rPr>
        <w:rFonts w:hint="default"/>
        <w:lang w:val="ru-RU" w:eastAsia="en-US" w:bidi="ar-SA"/>
      </w:rPr>
    </w:lvl>
    <w:lvl w:ilvl="8" w:tplc="32FE9DCE">
      <w:numFmt w:val="bullet"/>
      <w:lvlText w:val="•"/>
      <w:lvlJc w:val="left"/>
      <w:pPr>
        <w:ind w:left="8591" w:hanging="260"/>
      </w:pPr>
      <w:rPr>
        <w:rFonts w:hint="default"/>
        <w:lang w:val="ru-RU" w:eastAsia="en-US" w:bidi="ar-SA"/>
      </w:rPr>
    </w:lvl>
  </w:abstractNum>
  <w:abstractNum w:abstractNumId="38">
    <w:nsid w:val="62EE1D5F"/>
    <w:multiLevelType w:val="hybridMultilevel"/>
    <w:tmpl w:val="D5B2C35A"/>
    <w:lvl w:ilvl="0" w:tplc="0BFC252A">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2258E198">
      <w:numFmt w:val="bullet"/>
      <w:lvlText w:val="•"/>
      <w:lvlJc w:val="left"/>
      <w:pPr>
        <w:ind w:left="2038" w:hanging="360"/>
      </w:pPr>
      <w:rPr>
        <w:rFonts w:hint="default"/>
        <w:lang w:val="ru-RU" w:eastAsia="en-US" w:bidi="ar-SA"/>
      </w:rPr>
    </w:lvl>
    <w:lvl w:ilvl="2" w:tplc="30E089F0">
      <w:numFmt w:val="bullet"/>
      <w:lvlText w:val="•"/>
      <w:lvlJc w:val="left"/>
      <w:pPr>
        <w:ind w:left="2977" w:hanging="360"/>
      </w:pPr>
      <w:rPr>
        <w:rFonts w:hint="default"/>
        <w:lang w:val="ru-RU" w:eastAsia="en-US" w:bidi="ar-SA"/>
      </w:rPr>
    </w:lvl>
    <w:lvl w:ilvl="3" w:tplc="546C1198">
      <w:numFmt w:val="bullet"/>
      <w:lvlText w:val="•"/>
      <w:lvlJc w:val="left"/>
      <w:pPr>
        <w:ind w:left="3916" w:hanging="360"/>
      </w:pPr>
      <w:rPr>
        <w:rFonts w:hint="default"/>
        <w:lang w:val="ru-RU" w:eastAsia="en-US" w:bidi="ar-SA"/>
      </w:rPr>
    </w:lvl>
    <w:lvl w:ilvl="4" w:tplc="3260197E">
      <w:numFmt w:val="bullet"/>
      <w:lvlText w:val="•"/>
      <w:lvlJc w:val="left"/>
      <w:pPr>
        <w:ind w:left="4855" w:hanging="360"/>
      </w:pPr>
      <w:rPr>
        <w:rFonts w:hint="default"/>
        <w:lang w:val="ru-RU" w:eastAsia="en-US" w:bidi="ar-SA"/>
      </w:rPr>
    </w:lvl>
    <w:lvl w:ilvl="5" w:tplc="56567E50">
      <w:numFmt w:val="bullet"/>
      <w:lvlText w:val="•"/>
      <w:lvlJc w:val="left"/>
      <w:pPr>
        <w:ind w:left="5794" w:hanging="360"/>
      </w:pPr>
      <w:rPr>
        <w:rFonts w:hint="default"/>
        <w:lang w:val="ru-RU" w:eastAsia="en-US" w:bidi="ar-SA"/>
      </w:rPr>
    </w:lvl>
    <w:lvl w:ilvl="6" w:tplc="463017F0">
      <w:numFmt w:val="bullet"/>
      <w:lvlText w:val="•"/>
      <w:lvlJc w:val="left"/>
      <w:pPr>
        <w:ind w:left="6733" w:hanging="360"/>
      </w:pPr>
      <w:rPr>
        <w:rFonts w:hint="default"/>
        <w:lang w:val="ru-RU" w:eastAsia="en-US" w:bidi="ar-SA"/>
      </w:rPr>
    </w:lvl>
    <w:lvl w:ilvl="7" w:tplc="A776C3EE">
      <w:numFmt w:val="bullet"/>
      <w:lvlText w:val="•"/>
      <w:lvlJc w:val="left"/>
      <w:pPr>
        <w:ind w:left="7672" w:hanging="360"/>
      </w:pPr>
      <w:rPr>
        <w:rFonts w:hint="default"/>
        <w:lang w:val="ru-RU" w:eastAsia="en-US" w:bidi="ar-SA"/>
      </w:rPr>
    </w:lvl>
    <w:lvl w:ilvl="8" w:tplc="1EF281F2">
      <w:numFmt w:val="bullet"/>
      <w:lvlText w:val="•"/>
      <w:lvlJc w:val="left"/>
      <w:pPr>
        <w:ind w:left="8611" w:hanging="360"/>
      </w:pPr>
      <w:rPr>
        <w:rFonts w:hint="default"/>
        <w:lang w:val="ru-RU" w:eastAsia="en-US" w:bidi="ar-SA"/>
      </w:rPr>
    </w:lvl>
  </w:abstractNum>
  <w:abstractNum w:abstractNumId="39">
    <w:nsid w:val="64EB650C"/>
    <w:multiLevelType w:val="hybridMultilevel"/>
    <w:tmpl w:val="7548D11A"/>
    <w:lvl w:ilvl="0" w:tplc="6248D766">
      <w:start w:val="1"/>
      <w:numFmt w:val="decimal"/>
      <w:lvlText w:val="%1."/>
      <w:lvlJc w:val="left"/>
      <w:pPr>
        <w:ind w:left="140" w:hanging="283"/>
        <w:jc w:val="left"/>
      </w:pPr>
      <w:rPr>
        <w:rFonts w:hint="default"/>
        <w:spacing w:val="0"/>
        <w:w w:val="100"/>
        <w:lang w:val="ru-RU" w:eastAsia="en-US" w:bidi="ar-SA"/>
      </w:rPr>
    </w:lvl>
    <w:lvl w:ilvl="1" w:tplc="09CC13E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80AE0B4E">
      <w:numFmt w:val="bullet"/>
      <w:lvlText w:val="•"/>
      <w:lvlJc w:val="left"/>
      <w:pPr>
        <w:ind w:left="2143" w:hanging="360"/>
      </w:pPr>
      <w:rPr>
        <w:rFonts w:hint="default"/>
        <w:lang w:val="ru-RU" w:eastAsia="en-US" w:bidi="ar-SA"/>
      </w:rPr>
    </w:lvl>
    <w:lvl w:ilvl="3" w:tplc="021414A8">
      <w:numFmt w:val="bullet"/>
      <w:lvlText w:val="•"/>
      <w:lvlJc w:val="left"/>
      <w:pPr>
        <w:ind w:left="3186" w:hanging="360"/>
      </w:pPr>
      <w:rPr>
        <w:rFonts w:hint="default"/>
        <w:lang w:val="ru-RU" w:eastAsia="en-US" w:bidi="ar-SA"/>
      </w:rPr>
    </w:lvl>
    <w:lvl w:ilvl="4" w:tplc="EC2E5428">
      <w:numFmt w:val="bullet"/>
      <w:lvlText w:val="•"/>
      <w:lvlJc w:val="left"/>
      <w:pPr>
        <w:ind w:left="4229" w:hanging="360"/>
      </w:pPr>
      <w:rPr>
        <w:rFonts w:hint="default"/>
        <w:lang w:val="ru-RU" w:eastAsia="en-US" w:bidi="ar-SA"/>
      </w:rPr>
    </w:lvl>
    <w:lvl w:ilvl="5" w:tplc="FB1A9BFC">
      <w:numFmt w:val="bullet"/>
      <w:lvlText w:val="•"/>
      <w:lvlJc w:val="left"/>
      <w:pPr>
        <w:ind w:left="5273" w:hanging="360"/>
      </w:pPr>
      <w:rPr>
        <w:rFonts w:hint="default"/>
        <w:lang w:val="ru-RU" w:eastAsia="en-US" w:bidi="ar-SA"/>
      </w:rPr>
    </w:lvl>
    <w:lvl w:ilvl="6" w:tplc="BCB049D2">
      <w:numFmt w:val="bullet"/>
      <w:lvlText w:val="•"/>
      <w:lvlJc w:val="left"/>
      <w:pPr>
        <w:ind w:left="6316" w:hanging="360"/>
      </w:pPr>
      <w:rPr>
        <w:rFonts w:hint="default"/>
        <w:lang w:val="ru-RU" w:eastAsia="en-US" w:bidi="ar-SA"/>
      </w:rPr>
    </w:lvl>
    <w:lvl w:ilvl="7" w:tplc="85744AAC">
      <w:numFmt w:val="bullet"/>
      <w:lvlText w:val="•"/>
      <w:lvlJc w:val="left"/>
      <w:pPr>
        <w:ind w:left="7359" w:hanging="360"/>
      </w:pPr>
      <w:rPr>
        <w:rFonts w:hint="default"/>
        <w:lang w:val="ru-RU" w:eastAsia="en-US" w:bidi="ar-SA"/>
      </w:rPr>
    </w:lvl>
    <w:lvl w:ilvl="8" w:tplc="F6D869D2">
      <w:numFmt w:val="bullet"/>
      <w:lvlText w:val="•"/>
      <w:lvlJc w:val="left"/>
      <w:pPr>
        <w:ind w:left="8402" w:hanging="360"/>
      </w:pPr>
      <w:rPr>
        <w:rFonts w:hint="default"/>
        <w:lang w:val="ru-RU" w:eastAsia="en-US" w:bidi="ar-SA"/>
      </w:rPr>
    </w:lvl>
  </w:abstractNum>
  <w:abstractNum w:abstractNumId="40">
    <w:nsid w:val="66912895"/>
    <w:multiLevelType w:val="hybridMultilevel"/>
    <w:tmpl w:val="1CBCCDB2"/>
    <w:lvl w:ilvl="0" w:tplc="B656B8B4">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79BA4EC4">
      <w:numFmt w:val="bullet"/>
      <w:lvlText w:val="•"/>
      <w:lvlJc w:val="left"/>
      <w:pPr>
        <w:ind w:left="2002" w:hanging="360"/>
      </w:pPr>
      <w:rPr>
        <w:rFonts w:hint="default"/>
        <w:lang w:val="ru-RU" w:eastAsia="en-US" w:bidi="ar-SA"/>
      </w:rPr>
    </w:lvl>
    <w:lvl w:ilvl="2" w:tplc="179C1586">
      <w:numFmt w:val="bullet"/>
      <w:lvlText w:val="•"/>
      <w:lvlJc w:val="left"/>
      <w:pPr>
        <w:ind w:left="2945" w:hanging="360"/>
      </w:pPr>
      <w:rPr>
        <w:rFonts w:hint="default"/>
        <w:lang w:val="ru-RU" w:eastAsia="en-US" w:bidi="ar-SA"/>
      </w:rPr>
    </w:lvl>
    <w:lvl w:ilvl="3" w:tplc="0D7A3D32">
      <w:numFmt w:val="bullet"/>
      <w:lvlText w:val="•"/>
      <w:lvlJc w:val="left"/>
      <w:pPr>
        <w:ind w:left="3888" w:hanging="360"/>
      </w:pPr>
      <w:rPr>
        <w:rFonts w:hint="default"/>
        <w:lang w:val="ru-RU" w:eastAsia="en-US" w:bidi="ar-SA"/>
      </w:rPr>
    </w:lvl>
    <w:lvl w:ilvl="4" w:tplc="17F6B40A">
      <w:numFmt w:val="bullet"/>
      <w:lvlText w:val="•"/>
      <w:lvlJc w:val="left"/>
      <w:pPr>
        <w:ind w:left="4831" w:hanging="360"/>
      </w:pPr>
      <w:rPr>
        <w:rFonts w:hint="default"/>
        <w:lang w:val="ru-RU" w:eastAsia="en-US" w:bidi="ar-SA"/>
      </w:rPr>
    </w:lvl>
    <w:lvl w:ilvl="5" w:tplc="5E64A1B2">
      <w:numFmt w:val="bullet"/>
      <w:lvlText w:val="•"/>
      <w:lvlJc w:val="left"/>
      <w:pPr>
        <w:ind w:left="5774" w:hanging="360"/>
      </w:pPr>
      <w:rPr>
        <w:rFonts w:hint="default"/>
        <w:lang w:val="ru-RU" w:eastAsia="en-US" w:bidi="ar-SA"/>
      </w:rPr>
    </w:lvl>
    <w:lvl w:ilvl="6" w:tplc="A62C7D82">
      <w:numFmt w:val="bullet"/>
      <w:lvlText w:val="•"/>
      <w:lvlJc w:val="left"/>
      <w:pPr>
        <w:ind w:left="6717" w:hanging="360"/>
      </w:pPr>
      <w:rPr>
        <w:rFonts w:hint="default"/>
        <w:lang w:val="ru-RU" w:eastAsia="en-US" w:bidi="ar-SA"/>
      </w:rPr>
    </w:lvl>
    <w:lvl w:ilvl="7" w:tplc="40CC51EC">
      <w:numFmt w:val="bullet"/>
      <w:lvlText w:val="•"/>
      <w:lvlJc w:val="left"/>
      <w:pPr>
        <w:ind w:left="7660" w:hanging="360"/>
      </w:pPr>
      <w:rPr>
        <w:rFonts w:hint="default"/>
        <w:lang w:val="ru-RU" w:eastAsia="en-US" w:bidi="ar-SA"/>
      </w:rPr>
    </w:lvl>
    <w:lvl w:ilvl="8" w:tplc="32FC6462">
      <w:numFmt w:val="bullet"/>
      <w:lvlText w:val="•"/>
      <w:lvlJc w:val="left"/>
      <w:pPr>
        <w:ind w:left="8603" w:hanging="360"/>
      </w:pPr>
      <w:rPr>
        <w:rFonts w:hint="default"/>
        <w:lang w:val="ru-RU" w:eastAsia="en-US" w:bidi="ar-SA"/>
      </w:rPr>
    </w:lvl>
  </w:abstractNum>
  <w:abstractNum w:abstractNumId="41">
    <w:nsid w:val="691802C1"/>
    <w:multiLevelType w:val="hybridMultilevel"/>
    <w:tmpl w:val="92A09A02"/>
    <w:lvl w:ilvl="0" w:tplc="A738C17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0DBAF6D6">
      <w:numFmt w:val="bullet"/>
      <w:lvlText w:val="•"/>
      <w:lvlJc w:val="left"/>
      <w:pPr>
        <w:ind w:left="2081" w:hanging="360"/>
      </w:pPr>
      <w:rPr>
        <w:rFonts w:hint="default"/>
        <w:lang w:val="ru-RU" w:eastAsia="en-US" w:bidi="ar-SA"/>
      </w:rPr>
    </w:lvl>
    <w:lvl w:ilvl="2" w:tplc="32B81788">
      <w:numFmt w:val="bullet"/>
      <w:lvlText w:val="•"/>
      <w:lvlJc w:val="left"/>
      <w:pPr>
        <w:ind w:left="3062" w:hanging="360"/>
      </w:pPr>
      <w:rPr>
        <w:rFonts w:hint="default"/>
        <w:lang w:val="ru-RU" w:eastAsia="en-US" w:bidi="ar-SA"/>
      </w:rPr>
    </w:lvl>
    <w:lvl w:ilvl="3" w:tplc="FD705D3A">
      <w:numFmt w:val="bullet"/>
      <w:lvlText w:val="•"/>
      <w:lvlJc w:val="left"/>
      <w:pPr>
        <w:ind w:left="4044" w:hanging="360"/>
      </w:pPr>
      <w:rPr>
        <w:rFonts w:hint="default"/>
        <w:lang w:val="ru-RU" w:eastAsia="en-US" w:bidi="ar-SA"/>
      </w:rPr>
    </w:lvl>
    <w:lvl w:ilvl="4" w:tplc="F766B4D6">
      <w:numFmt w:val="bullet"/>
      <w:lvlText w:val="•"/>
      <w:lvlJc w:val="left"/>
      <w:pPr>
        <w:ind w:left="5025" w:hanging="360"/>
      </w:pPr>
      <w:rPr>
        <w:rFonts w:hint="default"/>
        <w:lang w:val="ru-RU" w:eastAsia="en-US" w:bidi="ar-SA"/>
      </w:rPr>
    </w:lvl>
    <w:lvl w:ilvl="5" w:tplc="0832A462">
      <w:numFmt w:val="bullet"/>
      <w:lvlText w:val="•"/>
      <w:lvlJc w:val="left"/>
      <w:pPr>
        <w:ind w:left="6007" w:hanging="360"/>
      </w:pPr>
      <w:rPr>
        <w:rFonts w:hint="default"/>
        <w:lang w:val="ru-RU" w:eastAsia="en-US" w:bidi="ar-SA"/>
      </w:rPr>
    </w:lvl>
    <w:lvl w:ilvl="6" w:tplc="E8220544">
      <w:numFmt w:val="bullet"/>
      <w:lvlText w:val="•"/>
      <w:lvlJc w:val="left"/>
      <w:pPr>
        <w:ind w:left="6988" w:hanging="360"/>
      </w:pPr>
      <w:rPr>
        <w:rFonts w:hint="default"/>
        <w:lang w:val="ru-RU" w:eastAsia="en-US" w:bidi="ar-SA"/>
      </w:rPr>
    </w:lvl>
    <w:lvl w:ilvl="7" w:tplc="7EDC36E8">
      <w:numFmt w:val="bullet"/>
      <w:lvlText w:val="•"/>
      <w:lvlJc w:val="left"/>
      <w:pPr>
        <w:ind w:left="7970" w:hanging="360"/>
      </w:pPr>
      <w:rPr>
        <w:rFonts w:hint="default"/>
        <w:lang w:val="ru-RU" w:eastAsia="en-US" w:bidi="ar-SA"/>
      </w:rPr>
    </w:lvl>
    <w:lvl w:ilvl="8" w:tplc="CC9C1EB4">
      <w:numFmt w:val="bullet"/>
      <w:lvlText w:val="•"/>
      <w:lvlJc w:val="left"/>
      <w:pPr>
        <w:ind w:left="8951" w:hanging="360"/>
      </w:pPr>
      <w:rPr>
        <w:rFonts w:hint="default"/>
        <w:lang w:val="ru-RU" w:eastAsia="en-US" w:bidi="ar-SA"/>
      </w:rPr>
    </w:lvl>
  </w:abstractNum>
  <w:abstractNum w:abstractNumId="42">
    <w:nsid w:val="6E1C79BF"/>
    <w:multiLevelType w:val="hybridMultilevel"/>
    <w:tmpl w:val="AD9A71AA"/>
    <w:lvl w:ilvl="0" w:tplc="E26E1EAA">
      <w:start w:val="1"/>
      <w:numFmt w:val="decimal"/>
      <w:lvlText w:val="%1)"/>
      <w:lvlJc w:val="left"/>
      <w:pPr>
        <w:ind w:left="998"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1" w:tplc="E7CC2BC2">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2D8E1484">
      <w:numFmt w:val="bullet"/>
      <w:lvlText w:val="•"/>
      <w:lvlJc w:val="left"/>
      <w:pPr>
        <w:ind w:left="2143" w:hanging="360"/>
      </w:pPr>
      <w:rPr>
        <w:rFonts w:hint="default"/>
        <w:lang w:val="ru-RU" w:eastAsia="en-US" w:bidi="ar-SA"/>
      </w:rPr>
    </w:lvl>
    <w:lvl w:ilvl="3" w:tplc="6706CABA">
      <w:numFmt w:val="bullet"/>
      <w:lvlText w:val="•"/>
      <w:lvlJc w:val="left"/>
      <w:pPr>
        <w:ind w:left="3186" w:hanging="360"/>
      </w:pPr>
      <w:rPr>
        <w:rFonts w:hint="default"/>
        <w:lang w:val="ru-RU" w:eastAsia="en-US" w:bidi="ar-SA"/>
      </w:rPr>
    </w:lvl>
    <w:lvl w:ilvl="4" w:tplc="E5D0DECE">
      <w:numFmt w:val="bullet"/>
      <w:lvlText w:val="•"/>
      <w:lvlJc w:val="left"/>
      <w:pPr>
        <w:ind w:left="4229" w:hanging="360"/>
      </w:pPr>
      <w:rPr>
        <w:rFonts w:hint="default"/>
        <w:lang w:val="ru-RU" w:eastAsia="en-US" w:bidi="ar-SA"/>
      </w:rPr>
    </w:lvl>
    <w:lvl w:ilvl="5" w:tplc="200CE88A">
      <w:numFmt w:val="bullet"/>
      <w:lvlText w:val="•"/>
      <w:lvlJc w:val="left"/>
      <w:pPr>
        <w:ind w:left="5273" w:hanging="360"/>
      </w:pPr>
      <w:rPr>
        <w:rFonts w:hint="default"/>
        <w:lang w:val="ru-RU" w:eastAsia="en-US" w:bidi="ar-SA"/>
      </w:rPr>
    </w:lvl>
    <w:lvl w:ilvl="6" w:tplc="88B28C58">
      <w:numFmt w:val="bullet"/>
      <w:lvlText w:val="•"/>
      <w:lvlJc w:val="left"/>
      <w:pPr>
        <w:ind w:left="6316" w:hanging="360"/>
      </w:pPr>
      <w:rPr>
        <w:rFonts w:hint="default"/>
        <w:lang w:val="ru-RU" w:eastAsia="en-US" w:bidi="ar-SA"/>
      </w:rPr>
    </w:lvl>
    <w:lvl w:ilvl="7" w:tplc="971EC550">
      <w:numFmt w:val="bullet"/>
      <w:lvlText w:val="•"/>
      <w:lvlJc w:val="left"/>
      <w:pPr>
        <w:ind w:left="7359" w:hanging="360"/>
      </w:pPr>
      <w:rPr>
        <w:rFonts w:hint="default"/>
        <w:lang w:val="ru-RU" w:eastAsia="en-US" w:bidi="ar-SA"/>
      </w:rPr>
    </w:lvl>
    <w:lvl w:ilvl="8" w:tplc="05A4D036">
      <w:numFmt w:val="bullet"/>
      <w:lvlText w:val="•"/>
      <w:lvlJc w:val="left"/>
      <w:pPr>
        <w:ind w:left="8402" w:hanging="360"/>
      </w:pPr>
      <w:rPr>
        <w:rFonts w:hint="default"/>
        <w:lang w:val="ru-RU" w:eastAsia="en-US" w:bidi="ar-SA"/>
      </w:rPr>
    </w:lvl>
  </w:abstractNum>
  <w:abstractNum w:abstractNumId="43">
    <w:nsid w:val="70332830"/>
    <w:multiLevelType w:val="hybridMultilevel"/>
    <w:tmpl w:val="D452D1AC"/>
    <w:lvl w:ilvl="0" w:tplc="39746E5E">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7D20D970">
      <w:numFmt w:val="bullet"/>
      <w:lvlText w:val="•"/>
      <w:lvlJc w:val="left"/>
      <w:pPr>
        <w:ind w:left="2038" w:hanging="360"/>
      </w:pPr>
      <w:rPr>
        <w:rFonts w:hint="default"/>
        <w:lang w:val="ru-RU" w:eastAsia="en-US" w:bidi="ar-SA"/>
      </w:rPr>
    </w:lvl>
    <w:lvl w:ilvl="2" w:tplc="48847540">
      <w:numFmt w:val="bullet"/>
      <w:lvlText w:val="•"/>
      <w:lvlJc w:val="left"/>
      <w:pPr>
        <w:ind w:left="2977" w:hanging="360"/>
      </w:pPr>
      <w:rPr>
        <w:rFonts w:hint="default"/>
        <w:lang w:val="ru-RU" w:eastAsia="en-US" w:bidi="ar-SA"/>
      </w:rPr>
    </w:lvl>
    <w:lvl w:ilvl="3" w:tplc="99F4BB72">
      <w:numFmt w:val="bullet"/>
      <w:lvlText w:val="•"/>
      <w:lvlJc w:val="left"/>
      <w:pPr>
        <w:ind w:left="3916" w:hanging="360"/>
      </w:pPr>
      <w:rPr>
        <w:rFonts w:hint="default"/>
        <w:lang w:val="ru-RU" w:eastAsia="en-US" w:bidi="ar-SA"/>
      </w:rPr>
    </w:lvl>
    <w:lvl w:ilvl="4" w:tplc="A43E77BA">
      <w:numFmt w:val="bullet"/>
      <w:lvlText w:val="•"/>
      <w:lvlJc w:val="left"/>
      <w:pPr>
        <w:ind w:left="4855" w:hanging="360"/>
      </w:pPr>
      <w:rPr>
        <w:rFonts w:hint="default"/>
        <w:lang w:val="ru-RU" w:eastAsia="en-US" w:bidi="ar-SA"/>
      </w:rPr>
    </w:lvl>
    <w:lvl w:ilvl="5" w:tplc="7FC4E2B6">
      <w:numFmt w:val="bullet"/>
      <w:lvlText w:val="•"/>
      <w:lvlJc w:val="left"/>
      <w:pPr>
        <w:ind w:left="5794" w:hanging="360"/>
      </w:pPr>
      <w:rPr>
        <w:rFonts w:hint="default"/>
        <w:lang w:val="ru-RU" w:eastAsia="en-US" w:bidi="ar-SA"/>
      </w:rPr>
    </w:lvl>
    <w:lvl w:ilvl="6" w:tplc="F4E240D0">
      <w:numFmt w:val="bullet"/>
      <w:lvlText w:val="•"/>
      <w:lvlJc w:val="left"/>
      <w:pPr>
        <w:ind w:left="6733" w:hanging="360"/>
      </w:pPr>
      <w:rPr>
        <w:rFonts w:hint="default"/>
        <w:lang w:val="ru-RU" w:eastAsia="en-US" w:bidi="ar-SA"/>
      </w:rPr>
    </w:lvl>
    <w:lvl w:ilvl="7" w:tplc="B726A614">
      <w:numFmt w:val="bullet"/>
      <w:lvlText w:val="•"/>
      <w:lvlJc w:val="left"/>
      <w:pPr>
        <w:ind w:left="7672" w:hanging="360"/>
      </w:pPr>
      <w:rPr>
        <w:rFonts w:hint="default"/>
        <w:lang w:val="ru-RU" w:eastAsia="en-US" w:bidi="ar-SA"/>
      </w:rPr>
    </w:lvl>
    <w:lvl w:ilvl="8" w:tplc="FF3AF142">
      <w:numFmt w:val="bullet"/>
      <w:lvlText w:val="•"/>
      <w:lvlJc w:val="left"/>
      <w:pPr>
        <w:ind w:left="8611" w:hanging="360"/>
      </w:pPr>
      <w:rPr>
        <w:rFonts w:hint="default"/>
        <w:lang w:val="ru-RU" w:eastAsia="en-US" w:bidi="ar-SA"/>
      </w:rPr>
    </w:lvl>
  </w:abstractNum>
  <w:abstractNum w:abstractNumId="44">
    <w:nsid w:val="711F03C4"/>
    <w:multiLevelType w:val="hybridMultilevel"/>
    <w:tmpl w:val="49AA6378"/>
    <w:lvl w:ilvl="0" w:tplc="58B4570A">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8E42F8AC">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2" w:tplc="62943A14">
      <w:numFmt w:val="bullet"/>
      <w:lvlText w:val="•"/>
      <w:lvlJc w:val="left"/>
      <w:pPr>
        <w:ind w:left="2143" w:hanging="360"/>
      </w:pPr>
      <w:rPr>
        <w:rFonts w:hint="default"/>
        <w:lang w:val="ru-RU" w:eastAsia="en-US" w:bidi="ar-SA"/>
      </w:rPr>
    </w:lvl>
    <w:lvl w:ilvl="3" w:tplc="79089784">
      <w:numFmt w:val="bullet"/>
      <w:lvlText w:val="•"/>
      <w:lvlJc w:val="left"/>
      <w:pPr>
        <w:ind w:left="3186" w:hanging="360"/>
      </w:pPr>
      <w:rPr>
        <w:rFonts w:hint="default"/>
        <w:lang w:val="ru-RU" w:eastAsia="en-US" w:bidi="ar-SA"/>
      </w:rPr>
    </w:lvl>
    <w:lvl w:ilvl="4" w:tplc="3C2A79FE">
      <w:numFmt w:val="bullet"/>
      <w:lvlText w:val="•"/>
      <w:lvlJc w:val="left"/>
      <w:pPr>
        <w:ind w:left="4229" w:hanging="360"/>
      </w:pPr>
      <w:rPr>
        <w:rFonts w:hint="default"/>
        <w:lang w:val="ru-RU" w:eastAsia="en-US" w:bidi="ar-SA"/>
      </w:rPr>
    </w:lvl>
    <w:lvl w:ilvl="5" w:tplc="6248F0A8">
      <w:numFmt w:val="bullet"/>
      <w:lvlText w:val="•"/>
      <w:lvlJc w:val="left"/>
      <w:pPr>
        <w:ind w:left="5273" w:hanging="360"/>
      </w:pPr>
      <w:rPr>
        <w:rFonts w:hint="default"/>
        <w:lang w:val="ru-RU" w:eastAsia="en-US" w:bidi="ar-SA"/>
      </w:rPr>
    </w:lvl>
    <w:lvl w:ilvl="6" w:tplc="201ADAF4">
      <w:numFmt w:val="bullet"/>
      <w:lvlText w:val="•"/>
      <w:lvlJc w:val="left"/>
      <w:pPr>
        <w:ind w:left="6316" w:hanging="360"/>
      </w:pPr>
      <w:rPr>
        <w:rFonts w:hint="default"/>
        <w:lang w:val="ru-RU" w:eastAsia="en-US" w:bidi="ar-SA"/>
      </w:rPr>
    </w:lvl>
    <w:lvl w:ilvl="7" w:tplc="65D06B80">
      <w:numFmt w:val="bullet"/>
      <w:lvlText w:val="•"/>
      <w:lvlJc w:val="left"/>
      <w:pPr>
        <w:ind w:left="7359" w:hanging="360"/>
      </w:pPr>
      <w:rPr>
        <w:rFonts w:hint="default"/>
        <w:lang w:val="ru-RU" w:eastAsia="en-US" w:bidi="ar-SA"/>
      </w:rPr>
    </w:lvl>
    <w:lvl w:ilvl="8" w:tplc="99783136">
      <w:numFmt w:val="bullet"/>
      <w:lvlText w:val="•"/>
      <w:lvlJc w:val="left"/>
      <w:pPr>
        <w:ind w:left="8402" w:hanging="360"/>
      </w:pPr>
      <w:rPr>
        <w:rFonts w:hint="default"/>
        <w:lang w:val="ru-RU" w:eastAsia="en-US" w:bidi="ar-SA"/>
      </w:rPr>
    </w:lvl>
  </w:abstractNum>
  <w:abstractNum w:abstractNumId="45">
    <w:nsid w:val="73ED251E"/>
    <w:multiLevelType w:val="hybridMultilevel"/>
    <w:tmpl w:val="6136EA8A"/>
    <w:lvl w:ilvl="0" w:tplc="4EC0A2B8">
      <w:numFmt w:val="bullet"/>
      <w:lvlText w:val=""/>
      <w:lvlJc w:val="left"/>
      <w:pPr>
        <w:ind w:left="1209" w:hanging="360"/>
      </w:pPr>
      <w:rPr>
        <w:rFonts w:ascii="Symbol" w:eastAsia="Symbol" w:hAnsi="Symbol" w:cs="Symbol" w:hint="default"/>
        <w:b w:val="0"/>
        <w:bCs w:val="0"/>
        <w:i w:val="0"/>
        <w:iCs w:val="0"/>
        <w:spacing w:val="0"/>
        <w:w w:val="100"/>
        <w:sz w:val="22"/>
        <w:szCs w:val="22"/>
        <w:lang w:val="ru-RU" w:eastAsia="en-US" w:bidi="ar-SA"/>
      </w:rPr>
    </w:lvl>
    <w:lvl w:ilvl="1" w:tplc="D700BD98">
      <w:numFmt w:val="bullet"/>
      <w:lvlText w:val="•"/>
      <w:lvlJc w:val="left"/>
      <w:pPr>
        <w:ind w:left="2128" w:hanging="360"/>
      </w:pPr>
      <w:rPr>
        <w:rFonts w:hint="default"/>
        <w:lang w:val="ru-RU" w:eastAsia="en-US" w:bidi="ar-SA"/>
      </w:rPr>
    </w:lvl>
    <w:lvl w:ilvl="2" w:tplc="057CA1EE">
      <w:numFmt w:val="bullet"/>
      <w:lvlText w:val="•"/>
      <w:lvlJc w:val="left"/>
      <w:pPr>
        <w:ind w:left="3057" w:hanging="360"/>
      </w:pPr>
      <w:rPr>
        <w:rFonts w:hint="default"/>
        <w:lang w:val="ru-RU" w:eastAsia="en-US" w:bidi="ar-SA"/>
      </w:rPr>
    </w:lvl>
    <w:lvl w:ilvl="3" w:tplc="B48A9860">
      <w:numFmt w:val="bullet"/>
      <w:lvlText w:val="•"/>
      <w:lvlJc w:val="left"/>
      <w:pPr>
        <w:ind w:left="3986" w:hanging="360"/>
      </w:pPr>
      <w:rPr>
        <w:rFonts w:hint="default"/>
        <w:lang w:val="ru-RU" w:eastAsia="en-US" w:bidi="ar-SA"/>
      </w:rPr>
    </w:lvl>
    <w:lvl w:ilvl="4" w:tplc="28BE542A">
      <w:numFmt w:val="bullet"/>
      <w:lvlText w:val="•"/>
      <w:lvlJc w:val="left"/>
      <w:pPr>
        <w:ind w:left="4915" w:hanging="360"/>
      </w:pPr>
      <w:rPr>
        <w:rFonts w:hint="default"/>
        <w:lang w:val="ru-RU" w:eastAsia="en-US" w:bidi="ar-SA"/>
      </w:rPr>
    </w:lvl>
    <w:lvl w:ilvl="5" w:tplc="3F24A77A">
      <w:numFmt w:val="bullet"/>
      <w:lvlText w:val="•"/>
      <w:lvlJc w:val="left"/>
      <w:pPr>
        <w:ind w:left="5844" w:hanging="360"/>
      </w:pPr>
      <w:rPr>
        <w:rFonts w:hint="default"/>
        <w:lang w:val="ru-RU" w:eastAsia="en-US" w:bidi="ar-SA"/>
      </w:rPr>
    </w:lvl>
    <w:lvl w:ilvl="6" w:tplc="A3F8D054">
      <w:numFmt w:val="bullet"/>
      <w:lvlText w:val="•"/>
      <w:lvlJc w:val="left"/>
      <w:pPr>
        <w:ind w:left="6773" w:hanging="360"/>
      </w:pPr>
      <w:rPr>
        <w:rFonts w:hint="default"/>
        <w:lang w:val="ru-RU" w:eastAsia="en-US" w:bidi="ar-SA"/>
      </w:rPr>
    </w:lvl>
    <w:lvl w:ilvl="7" w:tplc="CEECBD46">
      <w:numFmt w:val="bullet"/>
      <w:lvlText w:val="•"/>
      <w:lvlJc w:val="left"/>
      <w:pPr>
        <w:ind w:left="7702" w:hanging="360"/>
      </w:pPr>
      <w:rPr>
        <w:rFonts w:hint="default"/>
        <w:lang w:val="ru-RU" w:eastAsia="en-US" w:bidi="ar-SA"/>
      </w:rPr>
    </w:lvl>
    <w:lvl w:ilvl="8" w:tplc="D53AA96C">
      <w:numFmt w:val="bullet"/>
      <w:lvlText w:val="•"/>
      <w:lvlJc w:val="left"/>
      <w:pPr>
        <w:ind w:left="8631" w:hanging="360"/>
      </w:pPr>
      <w:rPr>
        <w:rFonts w:hint="default"/>
        <w:lang w:val="ru-RU" w:eastAsia="en-US" w:bidi="ar-SA"/>
      </w:rPr>
    </w:lvl>
  </w:abstractNum>
  <w:abstractNum w:abstractNumId="46">
    <w:nsid w:val="76B95F45"/>
    <w:multiLevelType w:val="hybridMultilevel"/>
    <w:tmpl w:val="3D181CA2"/>
    <w:lvl w:ilvl="0" w:tplc="C5FA9998">
      <w:start w:val="1"/>
      <w:numFmt w:val="decimal"/>
      <w:lvlText w:val="[%1]"/>
      <w:lvlJc w:val="left"/>
      <w:pPr>
        <w:ind w:left="260" w:hanging="282"/>
        <w:jc w:val="left"/>
      </w:pPr>
      <w:rPr>
        <w:rFonts w:hint="default"/>
        <w:spacing w:val="-2"/>
        <w:w w:val="100"/>
        <w:lang w:val="ru-RU" w:eastAsia="en-US" w:bidi="ar-SA"/>
      </w:rPr>
    </w:lvl>
    <w:lvl w:ilvl="1" w:tplc="CA2A4EF4">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2" w:tplc="586C82C2">
      <w:numFmt w:val="bullet"/>
      <w:lvlText w:val="•"/>
      <w:lvlJc w:val="left"/>
      <w:pPr>
        <w:ind w:left="2190" w:hanging="360"/>
      </w:pPr>
      <w:rPr>
        <w:rFonts w:hint="default"/>
        <w:lang w:val="ru-RU" w:eastAsia="en-US" w:bidi="ar-SA"/>
      </w:rPr>
    </w:lvl>
    <w:lvl w:ilvl="3" w:tplc="B3E2839E">
      <w:numFmt w:val="bullet"/>
      <w:lvlText w:val="•"/>
      <w:lvlJc w:val="left"/>
      <w:pPr>
        <w:ind w:left="3280" w:hanging="360"/>
      </w:pPr>
      <w:rPr>
        <w:rFonts w:hint="default"/>
        <w:lang w:val="ru-RU" w:eastAsia="en-US" w:bidi="ar-SA"/>
      </w:rPr>
    </w:lvl>
    <w:lvl w:ilvl="4" w:tplc="C7CA18B4">
      <w:numFmt w:val="bullet"/>
      <w:lvlText w:val="•"/>
      <w:lvlJc w:val="left"/>
      <w:pPr>
        <w:ind w:left="4371" w:hanging="360"/>
      </w:pPr>
      <w:rPr>
        <w:rFonts w:hint="default"/>
        <w:lang w:val="ru-RU" w:eastAsia="en-US" w:bidi="ar-SA"/>
      </w:rPr>
    </w:lvl>
    <w:lvl w:ilvl="5" w:tplc="2062C5A0">
      <w:numFmt w:val="bullet"/>
      <w:lvlText w:val="•"/>
      <w:lvlJc w:val="left"/>
      <w:pPr>
        <w:ind w:left="5461" w:hanging="360"/>
      </w:pPr>
      <w:rPr>
        <w:rFonts w:hint="default"/>
        <w:lang w:val="ru-RU" w:eastAsia="en-US" w:bidi="ar-SA"/>
      </w:rPr>
    </w:lvl>
    <w:lvl w:ilvl="6" w:tplc="3288EF2C">
      <w:numFmt w:val="bullet"/>
      <w:lvlText w:val="•"/>
      <w:lvlJc w:val="left"/>
      <w:pPr>
        <w:ind w:left="6552" w:hanging="360"/>
      </w:pPr>
      <w:rPr>
        <w:rFonts w:hint="default"/>
        <w:lang w:val="ru-RU" w:eastAsia="en-US" w:bidi="ar-SA"/>
      </w:rPr>
    </w:lvl>
    <w:lvl w:ilvl="7" w:tplc="FF18DF8C">
      <w:numFmt w:val="bullet"/>
      <w:lvlText w:val="•"/>
      <w:lvlJc w:val="left"/>
      <w:pPr>
        <w:ind w:left="7642" w:hanging="360"/>
      </w:pPr>
      <w:rPr>
        <w:rFonts w:hint="default"/>
        <w:lang w:val="ru-RU" w:eastAsia="en-US" w:bidi="ar-SA"/>
      </w:rPr>
    </w:lvl>
    <w:lvl w:ilvl="8" w:tplc="B9AECB16">
      <w:numFmt w:val="bullet"/>
      <w:lvlText w:val="•"/>
      <w:lvlJc w:val="left"/>
      <w:pPr>
        <w:ind w:left="8733" w:hanging="360"/>
      </w:pPr>
      <w:rPr>
        <w:rFonts w:hint="default"/>
        <w:lang w:val="ru-RU" w:eastAsia="en-US" w:bidi="ar-SA"/>
      </w:rPr>
    </w:lvl>
  </w:abstractNum>
  <w:abstractNum w:abstractNumId="47">
    <w:nsid w:val="7C1032BB"/>
    <w:multiLevelType w:val="hybridMultilevel"/>
    <w:tmpl w:val="E4EA8786"/>
    <w:lvl w:ilvl="0" w:tplc="C82E3808">
      <w:numFmt w:val="bullet"/>
      <w:lvlText w:val=""/>
      <w:lvlJc w:val="left"/>
      <w:pPr>
        <w:ind w:left="1067" w:hanging="360"/>
      </w:pPr>
      <w:rPr>
        <w:rFonts w:ascii="Symbol" w:eastAsia="Symbol" w:hAnsi="Symbol" w:cs="Symbol" w:hint="default"/>
        <w:b w:val="0"/>
        <w:bCs w:val="0"/>
        <w:i w:val="0"/>
        <w:iCs w:val="0"/>
        <w:spacing w:val="0"/>
        <w:w w:val="100"/>
        <w:sz w:val="22"/>
        <w:szCs w:val="22"/>
        <w:lang w:val="ru-RU" w:eastAsia="en-US" w:bidi="ar-SA"/>
      </w:rPr>
    </w:lvl>
    <w:lvl w:ilvl="1" w:tplc="D2627D6E">
      <w:numFmt w:val="bullet"/>
      <w:lvlText w:val="•"/>
      <w:lvlJc w:val="left"/>
      <w:pPr>
        <w:ind w:left="2002" w:hanging="360"/>
      </w:pPr>
      <w:rPr>
        <w:rFonts w:hint="default"/>
        <w:lang w:val="ru-RU" w:eastAsia="en-US" w:bidi="ar-SA"/>
      </w:rPr>
    </w:lvl>
    <w:lvl w:ilvl="2" w:tplc="67D4CC6A">
      <w:numFmt w:val="bullet"/>
      <w:lvlText w:val="•"/>
      <w:lvlJc w:val="left"/>
      <w:pPr>
        <w:ind w:left="2945" w:hanging="360"/>
      </w:pPr>
      <w:rPr>
        <w:rFonts w:hint="default"/>
        <w:lang w:val="ru-RU" w:eastAsia="en-US" w:bidi="ar-SA"/>
      </w:rPr>
    </w:lvl>
    <w:lvl w:ilvl="3" w:tplc="8F4034AA">
      <w:numFmt w:val="bullet"/>
      <w:lvlText w:val="•"/>
      <w:lvlJc w:val="left"/>
      <w:pPr>
        <w:ind w:left="3888" w:hanging="360"/>
      </w:pPr>
      <w:rPr>
        <w:rFonts w:hint="default"/>
        <w:lang w:val="ru-RU" w:eastAsia="en-US" w:bidi="ar-SA"/>
      </w:rPr>
    </w:lvl>
    <w:lvl w:ilvl="4" w:tplc="A6EE9D12">
      <w:numFmt w:val="bullet"/>
      <w:lvlText w:val="•"/>
      <w:lvlJc w:val="left"/>
      <w:pPr>
        <w:ind w:left="4831" w:hanging="360"/>
      </w:pPr>
      <w:rPr>
        <w:rFonts w:hint="default"/>
        <w:lang w:val="ru-RU" w:eastAsia="en-US" w:bidi="ar-SA"/>
      </w:rPr>
    </w:lvl>
    <w:lvl w:ilvl="5" w:tplc="3C3C1B36">
      <w:numFmt w:val="bullet"/>
      <w:lvlText w:val="•"/>
      <w:lvlJc w:val="left"/>
      <w:pPr>
        <w:ind w:left="5774" w:hanging="360"/>
      </w:pPr>
      <w:rPr>
        <w:rFonts w:hint="default"/>
        <w:lang w:val="ru-RU" w:eastAsia="en-US" w:bidi="ar-SA"/>
      </w:rPr>
    </w:lvl>
    <w:lvl w:ilvl="6" w:tplc="6538AD6C">
      <w:numFmt w:val="bullet"/>
      <w:lvlText w:val="•"/>
      <w:lvlJc w:val="left"/>
      <w:pPr>
        <w:ind w:left="6717" w:hanging="360"/>
      </w:pPr>
      <w:rPr>
        <w:rFonts w:hint="default"/>
        <w:lang w:val="ru-RU" w:eastAsia="en-US" w:bidi="ar-SA"/>
      </w:rPr>
    </w:lvl>
    <w:lvl w:ilvl="7" w:tplc="BE9E4152">
      <w:numFmt w:val="bullet"/>
      <w:lvlText w:val="•"/>
      <w:lvlJc w:val="left"/>
      <w:pPr>
        <w:ind w:left="7660" w:hanging="360"/>
      </w:pPr>
      <w:rPr>
        <w:rFonts w:hint="default"/>
        <w:lang w:val="ru-RU" w:eastAsia="en-US" w:bidi="ar-SA"/>
      </w:rPr>
    </w:lvl>
    <w:lvl w:ilvl="8" w:tplc="6CFEBDA2">
      <w:numFmt w:val="bullet"/>
      <w:lvlText w:val="•"/>
      <w:lvlJc w:val="left"/>
      <w:pPr>
        <w:ind w:left="8603" w:hanging="360"/>
      </w:pPr>
      <w:rPr>
        <w:rFonts w:hint="default"/>
        <w:lang w:val="ru-RU" w:eastAsia="en-US" w:bidi="ar-SA"/>
      </w:rPr>
    </w:lvl>
  </w:abstractNum>
  <w:abstractNum w:abstractNumId="48">
    <w:nsid w:val="7E4573D7"/>
    <w:multiLevelType w:val="hybridMultilevel"/>
    <w:tmpl w:val="BB96DF16"/>
    <w:lvl w:ilvl="0" w:tplc="D7A0C560">
      <w:start w:val="1"/>
      <w:numFmt w:val="decimal"/>
      <w:lvlText w:val="%1."/>
      <w:lvlJc w:val="left"/>
      <w:pPr>
        <w:ind w:left="1101" w:hanging="360"/>
        <w:jc w:val="left"/>
      </w:pPr>
      <w:rPr>
        <w:rFonts w:ascii="Calibri" w:eastAsia="Calibri" w:hAnsi="Calibri" w:cs="Calibri" w:hint="default"/>
        <w:b w:val="0"/>
        <w:bCs w:val="0"/>
        <w:i w:val="0"/>
        <w:iCs w:val="0"/>
        <w:spacing w:val="0"/>
        <w:w w:val="100"/>
        <w:sz w:val="22"/>
        <w:szCs w:val="22"/>
        <w:lang w:val="ru-RU" w:eastAsia="en-US" w:bidi="ar-SA"/>
      </w:rPr>
    </w:lvl>
    <w:lvl w:ilvl="1" w:tplc="7C86BBFE">
      <w:numFmt w:val="bullet"/>
      <w:lvlText w:val="•"/>
      <w:lvlJc w:val="left"/>
      <w:pPr>
        <w:ind w:left="2038" w:hanging="360"/>
      </w:pPr>
      <w:rPr>
        <w:rFonts w:hint="default"/>
        <w:lang w:val="ru-RU" w:eastAsia="en-US" w:bidi="ar-SA"/>
      </w:rPr>
    </w:lvl>
    <w:lvl w:ilvl="2" w:tplc="A61AD772">
      <w:numFmt w:val="bullet"/>
      <w:lvlText w:val="•"/>
      <w:lvlJc w:val="left"/>
      <w:pPr>
        <w:ind w:left="2977" w:hanging="360"/>
      </w:pPr>
      <w:rPr>
        <w:rFonts w:hint="default"/>
        <w:lang w:val="ru-RU" w:eastAsia="en-US" w:bidi="ar-SA"/>
      </w:rPr>
    </w:lvl>
    <w:lvl w:ilvl="3" w:tplc="D9E60DFA">
      <w:numFmt w:val="bullet"/>
      <w:lvlText w:val="•"/>
      <w:lvlJc w:val="left"/>
      <w:pPr>
        <w:ind w:left="3916" w:hanging="360"/>
      </w:pPr>
      <w:rPr>
        <w:rFonts w:hint="default"/>
        <w:lang w:val="ru-RU" w:eastAsia="en-US" w:bidi="ar-SA"/>
      </w:rPr>
    </w:lvl>
    <w:lvl w:ilvl="4" w:tplc="9FC822A2">
      <w:numFmt w:val="bullet"/>
      <w:lvlText w:val="•"/>
      <w:lvlJc w:val="left"/>
      <w:pPr>
        <w:ind w:left="4855" w:hanging="360"/>
      </w:pPr>
      <w:rPr>
        <w:rFonts w:hint="default"/>
        <w:lang w:val="ru-RU" w:eastAsia="en-US" w:bidi="ar-SA"/>
      </w:rPr>
    </w:lvl>
    <w:lvl w:ilvl="5" w:tplc="ED5A37C0">
      <w:numFmt w:val="bullet"/>
      <w:lvlText w:val="•"/>
      <w:lvlJc w:val="left"/>
      <w:pPr>
        <w:ind w:left="5794" w:hanging="360"/>
      </w:pPr>
      <w:rPr>
        <w:rFonts w:hint="default"/>
        <w:lang w:val="ru-RU" w:eastAsia="en-US" w:bidi="ar-SA"/>
      </w:rPr>
    </w:lvl>
    <w:lvl w:ilvl="6" w:tplc="44027F9E">
      <w:numFmt w:val="bullet"/>
      <w:lvlText w:val="•"/>
      <w:lvlJc w:val="left"/>
      <w:pPr>
        <w:ind w:left="6733" w:hanging="360"/>
      </w:pPr>
      <w:rPr>
        <w:rFonts w:hint="default"/>
        <w:lang w:val="ru-RU" w:eastAsia="en-US" w:bidi="ar-SA"/>
      </w:rPr>
    </w:lvl>
    <w:lvl w:ilvl="7" w:tplc="56B620A4">
      <w:numFmt w:val="bullet"/>
      <w:lvlText w:val="•"/>
      <w:lvlJc w:val="left"/>
      <w:pPr>
        <w:ind w:left="7672" w:hanging="360"/>
      </w:pPr>
      <w:rPr>
        <w:rFonts w:hint="default"/>
        <w:lang w:val="ru-RU" w:eastAsia="en-US" w:bidi="ar-SA"/>
      </w:rPr>
    </w:lvl>
    <w:lvl w:ilvl="8" w:tplc="7E003444">
      <w:numFmt w:val="bullet"/>
      <w:lvlText w:val="•"/>
      <w:lvlJc w:val="left"/>
      <w:pPr>
        <w:ind w:left="8611" w:hanging="360"/>
      </w:pPr>
      <w:rPr>
        <w:rFonts w:hint="default"/>
        <w:lang w:val="ru-RU" w:eastAsia="en-US" w:bidi="ar-SA"/>
      </w:rPr>
    </w:lvl>
  </w:abstractNum>
  <w:abstractNum w:abstractNumId="49">
    <w:nsid w:val="7E955D2C"/>
    <w:multiLevelType w:val="multilevel"/>
    <w:tmpl w:val="48D8F27E"/>
    <w:lvl w:ilvl="0">
      <w:start w:val="2"/>
      <w:numFmt w:val="decimal"/>
      <w:lvlText w:val="%1"/>
      <w:lvlJc w:val="left"/>
      <w:pPr>
        <w:ind w:left="680" w:hanging="420"/>
        <w:jc w:val="left"/>
      </w:pPr>
      <w:rPr>
        <w:rFonts w:hint="default"/>
        <w:lang w:val="ru-RU" w:eastAsia="en-US" w:bidi="ar-SA"/>
      </w:rPr>
    </w:lvl>
    <w:lvl w:ilvl="1">
      <w:start w:val="1"/>
      <w:numFmt w:val="decimal"/>
      <w:lvlText w:val="%1.%2."/>
      <w:lvlJc w:val="left"/>
      <w:pPr>
        <w:ind w:left="680" w:hanging="420"/>
        <w:jc w:val="left"/>
      </w:pPr>
      <w:rPr>
        <w:rFonts w:hint="default"/>
        <w:spacing w:val="0"/>
        <w:w w:val="100"/>
        <w:lang w:val="ru-RU" w:eastAsia="en-US" w:bidi="ar-SA"/>
      </w:rPr>
    </w:lvl>
    <w:lvl w:ilvl="2">
      <w:numFmt w:val="bullet"/>
      <w:lvlText w:val="•"/>
      <w:lvlJc w:val="left"/>
      <w:pPr>
        <w:ind w:left="2726" w:hanging="420"/>
      </w:pPr>
      <w:rPr>
        <w:rFonts w:hint="default"/>
        <w:lang w:val="ru-RU" w:eastAsia="en-US" w:bidi="ar-SA"/>
      </w:rPr>
    </w:lvl>
    <w:lvl w:ilvl="3">
      <w:numFmt w:val="bullet"/>
      <w:lvlText w:val="•"/>
      <w:lvlJc w:val="left"/>
      <w:pPr>
        <w:ind w:left="3750" w:hanging="420"/>
      </w:pPr>
      <w:rPr>
        <w:rFonts w:hint="default"/>
        <w:lang w:val="ru-RU" w:eastAsia="en-US" w:bidi="ar-SA"/>
      </w:rPr>
    </w:lvl>
    <w:lvl w:ilvl="4">
      <w:numFmt w:val="bullet"/>
      <w:lvlText w:val="•"/>
      <w:lvlJc w:val="left"/>
      <w:pPr>
        <w:ind w:left="4773" w:hanging="420"/>
      </w:pPr>
      <w:rPr>
        <w:rFonts w:hint="default"/>
        <w:lang w:val="ru-RU" w:eastAsia="en-US" w:bidi="ar-SA"/>
      </w:rPr>
    </w:lvl>
    <w:lvl w:ilvl="5">
      <w:numFmt w:val="bullet"/>
      <w:lvlText w:val="•"/>
      <w:lvlJc w:val="left"/>
      <w:pPr>
        <w:ind w:left="5797" w:hanging="420"/>
      </w:pPr>
      <w:rPr>
        <w:rFonts w:hint="default"/>
        <w:lang w:val="ru-RU" w:eastAsia="en-US" w:bidi="ar-SA"/>
      </w:rPr>
    </w:lvl>
    <w:lvl w:ilvl="6">
      <w:numFmt w:val="bullet"/>
      <w:lvlText w:val="•"/>
      <w:lvlJc w:val="left"/>
      <w:pPr>
        <w:ind w:left="6820" w:hanging="420"/>
      </w:pPr>
      <w:rPr>
        <w:rFonts w:hint="default"/>
        <w:lang w:val="ru-RU" w:eastAsia="en-US" w:bidi="ar-SA"/>
      </w:rPr>
    </w:lvl>
    <w:lvl w:ilvl="7">
      <w:numFmt w:val="bullet"/>
      <w:lvlText w:val="•"/>
      <w:lvlJc w:val="left"/>
      <w:pPr>
        <w:ind w:left="7844" w:hanging="420"/>
      </w:pPr>
      <w:rPr>
        <w:rFonts w:hint="default"/>
        <w:lang w:val="ru-RU" w:eastAsia="en-US" w:bidi="ar-SA"/>
      </w:rPr>
    </w:lvl>
    <w:lvl w:ilvl="8">
      <w:numFmt w:val="bullet"/>
      <w:lvlText w:val="•"/>
      <w:lvlJc w:val="left"/>
      <w:pPr>
        <w:ind w:left="8867" w:hanging="420"/>
      </w:pPr>
      <w:rPr>
        <w:rFonts w:hint="default"/>
        <w:lang w:val="ru-RU" w:eastAsia="en-US" w:bidi="ar-SA"/>
      </w:rPr>
    </w:lvl>
  </w:abstractNum>
  <w:num w:numId="1">
    <w:abstractNumId w:val="44"/>
  </w:num>
  <w:num w:numId="2">
    <w:abstractNumId w:val="8"/>
  </w:num>
  <w:num w:numId="3">
    <w:abstractNumId w:val="29"/>
  </w:num>
  <w:num w:numId="4">
    <w:abstractNumId w:val="39"/>
  </w:num>
  <w:num w:numId="5">
    <w:abstractNumId w:val="5"/>
  </w:num>
  <w:num w:numId="6">
    <w:abstractNumId w:val="43"/>
  </w:num>
  <w:num w:numId="7">
    <w:abstractNumId w:val="48"/>
  </w:num>
  <w:num w:numId="8">
    <w:abstractNumId w:val="21"/>
  </w:num>
  <w:num w:numId="9">
    <w:abstractNumId w:val="23"/>
  </w:num>
  <w:num w:numId="10">
    <w:abstractNumId w:val="22"/>
  </w:num>
  <w:num w:numId="11">
    <w:abstractNumId w:val="45"/>
  </w:num>
  <w:num w:numId="12">
    <w:abstractNumId w:val="4"/>
  </w:num>
  <w:num w:numId="13">
    <w:abstractNumId w:val="20"/>
  </w:num>
  <w:num w:numId="14">
    <w:abstractNumId w:val="40"/>
  </w:num>
  <w:num w:numId="15">
    <w:abstractNumId w:val="25"/>
  </w:num>
  <w:num w:numId="16">
    <w:abstractNumId w:val="37"/>
  </w:num>
  <w:num w:numId="17">
    <w:abstractNumId w:val="19"/>
  </w:num>
  <w:num w:numId="18">
    <w:abstractNumId w:val="47"/>
  </w:num>
  <w:num w:numId="19">
    <w:abstractNumId w:val="28"/>
  </w:num>
  <w:num w:numId="20">
    <w:abstractNumId w:val="0"/>
  </w:num>
  <w:num w:numId="21">
    <w:abstractNumId w:val="3"/>
  </w:num>
  <w:num w:numId="22">
    <w:abstractNumId w:val="24"/>
  </w:num>
  <w:num w:numId="23">
    <w:abstractNumId w:val="42"/>
  </w:num>
  <w:num w:numId="24">
    <w:abstractNumId w:val="7"/>
  </w:num>
  <w:num w:numId="25">
    <w:abstractNumId w:val="32"/>
  </w:num>
  <w:num w:numId="26">
    <w:abstractNumId w:val="16"/>
  </w:num>
  <w:num w:numId="27">
    <w:abstractNumId w:val="12"/>
  </w:num>
  <w:num w:numId="28">
    <w:abstractNumId w:val="2"/>
  </w:num>
  <w:num w:numId="29">
    <w:abstractNumId w:val="35"/>
  </w:num>
  <w:num w:numId="30">
    <w:abstractNumId w:val="36"/>
  </w:num>
  <w:num w:numId="31">
    <w:abstractNumId w:val="9"/>
  </w:num>
  <w:num w:numId="32">
    <w:abstractNumId w:val="17"/>
  </w:num>
  <w:num w:numId="33">
    <w:abstractNumId w:val="11"/>
  </w:num>
  <w:num w:numId="34">
    <w:abstractNumId w:val="6"/>
  </w:num>
  <w:num w:numId="35">
    <w:abstractNumId w:val="1"/>
  </w:num>
  <w:num w:numId="36">
    <w:abstractNumId w:val="26"/>
  </w:num>
  <w:num w:numId="37">
    <w:abstractNumId w:val="10"/>
  </w:num>
  <w:num w:numId="38">
    <w:abstractNumId w:val="31"/>
  </w:num>
  <w:num w:numId="39">
    <w:abstractNumId w:val="34"/>
  </w:num>
  <w:num w:numId="40">
    <w:abstractNumId w:val="13"/>
  </w:num>
  <w:num w:numId="41">
    <w:abstractNumId w:val="38"/>
  </w:num>
  <w:num w:numId="42">
    <w:abstractNumId w:val="30"/>
  </w:num>
  <w:num w:numId="43">
    <w:abstractNumId w:val="46"/>
  </w:num>
  <w:num w:numId="44">
    <w:abstractNumId w:val="27"/>
  </w:num>
  <w:num w:numId="45">
    <w:abstractNumId w:val="41"/>
  </w:num>
  <w:num w:numId="46">
    <w:abstractNumId w:val="14"/>
  </w:num>
  <w:num w:numId="47">
    <w:abstractNumId w:val="15"/>
  </w:num>
  <w:num w:numId="48">
    <w:abstractNumId w:val="49"/>
  </w:num>
  <w:num w:numId="49">
    <w:abstractNumId w:val="18"/>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039B2"/>
    <w:rsid w:val="000100E0"/>
    <w:rsid w:val="00081D1C"/>
    <w:rsid w:val="00111A16"/>
    <w:rsid w:val="002043B2"/>
    <w:rsid w:val="00244714"/>
    <w:rsid w:val="00252B17"/>
    <w:rsid w:val="002A526A"/>
    <w:rsid w:val="004039B2"/>
    <w:rsid w:val="004A734D"/>
    <w:rsid w:val="004E0A4A"/>
    <w:rsid w:val="006A658F"/>
    <w:rsid w:val="007772CF"/>
    <w:rsid w:val="007B2E1D"/>
    <w:rsid w:val="007F0993"/>
    <w:rsid w:val="008666A5"/>
    <w:rsid w:val="00E36CE2"/>
    <w:rsid w:val="00EA7C80"/>
    <w:rsid w:val="00EE14BB"/>
    <w:rsid w:val="00F95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0"/>
      <w:ind w:left="260"/>
      <w:outlineLvl w:val="0"/>
    </w:pPr>
    <w:rPr>
      <w:b/>
      <w:bCs/>
      <w:sz w:val="24"/>
      <w:szCs w:val="24"/>
    </w:rPr>
  </w:style>
  <w:style w:type="paragraph" w:styleId="2">
    <w:name w:val="heading 2"/>
    <w:basedOn w:val="a"/>
    <w:uiPriority w:val="9"/>
    <w:unhideWhenUsed/>
    <w:qFormat/>
    <w:pPr>
      <w:spacing w:before="5" w:line="274" w:lineRule="exact"/>
      <w:ind w:left="260"/>
      <w:jc w:val="both"/>
      <w:outlineLvl w:val="1"/>
    </w:pPr>
    <w:rPr>
      <w:b/>
      <w:bCs/>
      <w:sz w:val="24"/>
      <w:szCs w:val="24"/>
    </w:rPr>
  </w:style>
  <w:style w:type="paragraph" w:styleId="3">
    <w:name w:val="heading 3"/>
    <w:basedOn w:val="a"/>
    <w:uiPriority w:val="9"/>
    <w:unhideWhenUsed/>
    <w:qFormat/>
    <w:pPr>
      <w:spacing w:before="2" w:line="274" w:lineRule="exact"/>
      <w:ind w:left="74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600"/>
      <w:jc w:val="both"/>
    </w:pPr>
    <w:rPr>
      <w:sz w:val="24"/>
      <w:szCs w:val="24"/>
    </w:rPr>
  </w:style>
  <w:style w:type="paragraph" w:styleId="a4">
    <w:name w:val="List Paragraph"/>
    <w:basedOn w:val="a"/>
    <w:uiPriority w:val="1"/>
    <w:qFormat/>
    <w:pPr>
      <w:ind w:left="1101" w:hanging="360"/>
      <w:jc w:val="both"/>
    </w:pPr>
  </w:style>
  <w:style w:type="paragraph" w:customStyle="1" w:styleId="TableParagraph">
    <w:name w:val="Table Paragraph"/>
    <w:basedOn w:val="a"/>
    <w:uiPriority w:val="1"/>
    <w:qFormat/>
  </w:style>
  <w:style w:type="table" w:styleId="a5">
    <w:name w:val="Table Grid"/>
    <w:basedOn w:val="a1"/>
    <w:uiPriority w:val="39"/>
    <w:rsid w:val="002A5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39"/>
    <w:rsid w:val="006A658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E14BB"/>
    <w:rPr>
      <w:rFonts w:ascii="Tahoma" w:hAnsi="Tahoma" w:cs="Tahoma"/>
      <w:sz w:val="16"/>
      <w:szCs w:val="16"/>
    </w:rPr>
  </w:style>
  <w:style w:type="character" w:customStyle="1" w:styleId="a7">
    <w:name w:val="Текст выноски Знак"/>
    <w:basedOn w:val="a0"/>
    <w:link w:val="a6"/>
    <w:uiPriority w:val="99"/>
    <w:semiHidden/>
    <w:rsid w:val="00EE14B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0"/>
      <w:ind w:left="260"/>
      <w:outlineLvl w:val="0"/>
    </w:pPr>
    <w:rPr>
      <w:b/>
      <w:bCs/>
      <w:sz w:val="24"/>
      <w:szCs w:val="24"/>
    </w:rPr>
  </w:style>
  <w:style w:type="paragraph" w:styleId="2">
    <w:name w:val="heading 2"/>
    <w:basedOn w:val="a"/>
    <w:uiPriority w:val="9"/>
    <w:unhideWhenUsed/>
    <w:qFormat/>
    <w:pPr>
      <w:spacing w:before="5" w:line="274" w:lineRule="exact"/>
      <w:ind w:left="260"/>
      <w:jc w:val="both"/>
      <w:outlineLvl w:val="1"/>
    </w:pPr>
    <w:rPr>
      <w:b/>
      <w:bCs/>
      <w:sz w:val="24"/>
      <w:szCs w:val="24"/>
    </w:rPr>
  </w:style>
  <w:style w:type="paragraph" w:styleId="3">
    <w:name w:val="heading 3"/>
    <w:basedOn w:val="a"/>
    <w:uiPriority w:val="9"/>
    <w:unhideWhenUsed/>
    <w:qFormat/>
    <w:pPr>
      <w:spacing w:before="2" w:line="274" w:lineRule="exact"/>
      <w:ind w:left="74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600"/>
      <w:jc w:val="both"/>
    </w:pPr>
    <w:rPr>
      <w:sz w:val="24"/>
      <w:szCs w:val="24"/>
    </w:rPr>
  </w:style>
  <w:style w:type="paragraph" w:styleId="a4">
    <w:name w:val="List Paragraph"/>
    <w:basedOn w:val="a"/>
    <w:uiPriority w:val="1"/>
    <w:qFormat/>
    <w:pPr>
      <w:ind w:left="1101" w:hanging="360"/>
      <w:jc w:val="both"/>
    </w:pPr>
  </w:style>
  <w:style w:type="paragraph" w:customStyle="1" w:styleId="TableParagraph">
    <w:name w:val="Table Paragraph"/>
    <w:basedOn w:val="a"/>
    <w:uiPriority w:val="1"/>
    <w:qFormat/>
  </w:style>
  <w:style w:type="table" w:styleId="a5">
    <w:name w:val="Table Grid"/>
    <w:basedOn w:val="a1"/>
    <w:uiPriority w:val="39"/>
    <w:rsid w:val="002A5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39"/>
    <w:rsid w:val="006A658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E14BB"/>
    <w:rPr>
      <w:rFonts w:ascii="Tahoma" w:hAnsi="Tahoma" w:cs="Tahoma"/>
      <w:sz w:val="16"/>
      <w:szCs w:val="16"/>
    </w:rPr>
  </w:style>
  <w:style w:type="character" w:customStyle="1" w:styleId="a7">
    <w:name w:val="Текст выноски Знак"/>
    <w:basedOn w:val="a0"/>
    <w:link w:val="a6"/>
    <w:uiPriority w:val="99"/>
    <w:semiHidden/>
    <w:rsid w:val="00EE14B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0de8" TargetMode="External"/><Relationship Id="rId299" Type="http://schemas.openxmlformats.org/officeDocument/2006/relationships/hyperlink" Target="https://workprogram.edsoo.ru/templates/415" TargetMode="External"/><Relationship Id="rId21" Type="http://schemas.openxmlformats.org/officeDocument/2006/relationships/hyperlink" Target="https://m.edsoo.ru/7f411da6" TargetMode="External"/><Relationship Id="rId63" Type="http://schemas.openxmlformats.org/officeDocument/2006/relationships/hyperlink" Target="https://workprogram.edsoo.ru/templates/415" TargetMode="External"/><Relationship Id="rId159" Type="http://schemas.openxmlformats.org/officeDocument/2006/relationships/hyperlink" Target="https://m.edsoo.ru/f843157a" TargetMode="External"/><Relationship Id="rId324" Type="http://schemas.openxmlformats.org/officeDocument/2006/relationships/hyperlink" Target="https://workprogram.edsoo.ru/templates/415" TargetMode="External"/><Relationship Id="rId366" Type="http://schemas.openxmlformats.org/officeDocument/2006/relationships/hyperlink" Target="https://m.edsoo.ru/f8426f80" TargetMode="External"/><Relationship Id="rId170" Type="http://schemas.openxmlformats.org/officeDocument/2006/relationships/hyperlink" Target="https://m.edsoo.ru/f84209d2" TargetMode="External"/><Relationship Id="rId226" Type="http://schemas.openxmlformats.org/officeDocument/2006/relationships/hyperlink" Target="https://m.edsoo.ru/f842d47a" TargetMode="External"/><Relationship Id="rId268" Type="http://schemas.openxmlformats.org/officeDocument/2006/relationships/hyperlink" Target="https://m.edsoo.ru/f8434c84" TargetMode="External"/><Relationship Id="rId32" Type="http://schemas.openxmlformats.org/officeDocument/2006/relationships/hyperlink" Target="https://workprogram.edsoo.ru/templates/415" TargetMode="External"/><Relationship Id="rId74" Type="http://schemas.openxmlformats.org/officeDocument/2006/relationships/hyperlink" Target="https://m.edsoo.ru/7f411da6" TargetMode="External"/><Relationship Id="rId128" Type="http://schemas.openxmlformats.org/officeDocument/2006/relationships/hyperlink" Target="https://m.edsoo.ru/7f411da6" TargetMode="External"/><Relationship Id="rId335" Type="http://schemas.openxmlformats.org/officeDocument/2006/relationships/hyperlink" Target="https://m.edsoo.ru/7f410de8" TargetMode="External"/><Relationship Id="rId377" Type="http://schemas.openxmlformats.org/officeDocument/2006/relationships/hyperlink" Target="https://m.edsoo.ru/f84437ca" TargetMode="External"/><Relationship Id="rId5" Type="http://schemas.openxmlformats.org/officeDocument/2006/relationships/webSettings" Target="webSettings.xml"/><Relationship Id="rId181" Type="http://schemas.openxmlformats.org/officeDocument/2006/relationships/hyperlink" Target="https://m.edsoo.ru/f84300e4" TargetMode="External"/><Relationship Id="rId237" Type="http://schemas.openxmlformats.org/officeDocument/2006/relationships/hyperlink" Target="https://m.edsoo.ru/f842fbda" TargetMode="External"/><Relationship Id="rId279" Type="http://schemas.openxmlformats.org/officeDocument/2006/relationships/hyperlink" Target="https://m.edsoo.ru/f843585a" TargetMode="External"/><Relationship Id="rId43" Type="http://schemas.openxmlformats.org/officeDocument/2006/relationships/hyperlink" Target="https://m.edsoo.ru/7f410de8" TargetMode="External"/><Relationship Id="rId139" Type="http://schemas.openxmlformats.org/officeDocument/2006/relationships/hyperlink" Target="https://m.edsoo.ru/f8423826" TargetMode="External"/><Relationship Id="rId290" Type="http://schemas.openxmlformats.org/officeDocument/2006/relationships/hyperlink" Target="http://school-collection.edu.ru/" TargetMode="External"/><Relationship Id="rId304" Type="http://schemas.openxmlformats.org/officeDocument/2006/relationships/hyperlink" Target="https://m.edsoo.ru/7f410de8" TargetMode="External"/><Relationship Id="rId346" Type="http://schemas.openxmlformats.org/officeDocument/2006/relationships/hyperlink" Target="https://m.edsoo.ru/f841ebc8" TargetMode="External"/><Relationship Id="rId85" Type="http://schemas.openxmlformats.org/officeDocument/2006/relationships/hyperlink" Target="https://m.edsoo.ru/f8423038" TargetMode="External"/><Relationship Id="rId150" Type="http://schemas.openxmlformats.org/officeDocument/2006/relationships/hyperlink" Target="https://m.edsoo.ru/f8426f80" TargetMode="External"/><Relationship Id="rId192" Type="http://schemas.openxmlformats.org/officeDocument/2006/relationships/hyperlink" Target="https://m.edsoo.ru/f842b42c" TargetMode="External"/><Relationship Id="rId206" Type="http://schemas.openxmlformats.org/officeDocument/2006/relationships/hyperlink" Target="https://m.edsoo.ru/f8429ec4" TargetMode="External"/><Relationship Id="rId248" Type="http://schemas.openxmlformats.org/officeDocument/2006/relationships/hyperlink" Target="https://m.edsoo.ru/f8431b06" TargetMode="External"/><Relationship Id="rId12" Type="http://schemas.openxmlformats.org/officeDocument/2006/relationships/hyperlink" Target="https://m.edsoo.ru/7f410de8" TargetMode="External"/><Relationship Id="rId108" Type="http://schemas.openxmlformats.org/officeDocument/2006/relationships/hyperlink" Target="https://workprogram.edsoo.ru/templates/415" TargetMode="External"/><Relationship Id="rId315" Type="http://schemas.openxmlformats.org/officeDocument/2006/relationships/hyperlink" Target="https://workprogram.edsoo.ru/templates/415" TargetMode="External"/><Relationship Id="rId357" Type="http://schemas.openxmlformats.org/officeDocument/2006/relationships/hyperlink" Target="https://m.edsoo.ru/f8423682" TargetMode="External"/><Relationship Id="rId54" Type="http://schemas.openxmlformats.org/officeDocument/2006/relationships/hyperlink" Target="https://m.edsoo.ru/f84228ae" TargetMode="External"/><Relationship Id="rId96" Type="http://schemas.openxmlformats.org/officeDocument/2006/relationships/hyperlink" Target="https://m.edsoo.ru/f8424d3e" TargetMode="External"/><Relationship Id="rId161" Type="http://schemas.openxmlformats.org/officeDocument/2006/relationships/hyperlink" Target="https://m.edsoo.ru/f84437ca" TargetMode="External"/><Relationship Id="rId217" Type="http://schemas.openxmlformats.org/officeDocument/2006/relationships/hyperlink" Target="https://m.edsoo.ru/f842ba62" TargetMode="External"/><Relationship Id="rId259" Type="http://schemas.openxmlformats.org/officeDocument/2006/relationships/hyperlink" Target="https://m.edsoo.ru/f843337a" TargetMode="External"/><Relationship Id="rId23" Type="http://schemas.openxmlformats.org/officeDocument/2006/relationships/hyperlink" Target="https://m.edsoo.ru/7f411da6" TargetMode="External"/><Relationship Id="rId119" Type="http://schemas.openxmlformats.org/officeDocument/2006/relationships/hyperlink" Target="https://m.edsoo.ru/7f410de8" TargetMode="External"/><Relationship Id="rId270" Type="http://schemas.openxmlformats.org/officeDocument/2006/relationships/hyperlink" Target="https://m.edsoo.ru/f8425cca" TargetMode="External"/><Relationship Id="rId326" Type="http://schemas.openxmlformats.org/officeDocument/2006/relationships/hyperlink" Target="https://workprogram.edsoo.ru/templates/415" TargetMode="External"/><Relationship Id="rId65" Type="http://schemas.openxmlformats.org/officeDocument/2006/relationships/hyperlink" Target="https://m.edsoo.ru/7f410de8" TargetMode="External"/><Relationship Id="rId130" Type="http://schemas.openxmlformats.org/officeDocument/2006/relationships/hyperlink" Target="https://m.edsoo.ru/f841ebc8" TargetMode="External"/><Relationship Id="rId368" Type="http://schemas.openxmlformats.org/officeDocument/2006/relationships/hyperlink" Target="https://m.edsoo.ru/f844436e" TargetMode="External"/><Relationship Id="rId172" Type="http://schemas.openxmlformats.org/officeDocument/2006/relationships/hyperlink" Target="https://m.edsoo.ru/f84234ca" TargetMode="External"/><Relationship Id="rId228" Type="http://schemas.openxmlformats.org/officeDocument/2006/relationships/hyperlink" Target="https://m.edsoo.ru/f842d682" TargetMode="External"/><Relationship Id="rId281" Type="http://schemas.openxmlformats.org/officeDocument/2006/relationships/hyperlink" Target="https://m.edsoo.ru/f8437a56" TargetMode="External"/><Relationship Id="rId337" Type="http://schemas.openxmlformats.org/officeDocument/2006/relationships/hyperlink" Target="https://m.edsoo.ru/7f410de8" TargetMode="External"/><Relationship Id="rId34" Type="http://schemas.openxmlformats.org/officeDocument/2006/relationships/hyperlink" Target="https://workprogram.edsoo.ru/templates/415" TargetMode="External"/><Relationship Id="rId76" Type="http://schemas.openxmlformats.org/officeDocument/2006/relationships/hyperlink" Target="https://m.edsoo.ru/7f411da6" TargetMode="External"/><Relationship Id="rId141" Type="http://schemas.openxmlformats.org/officeDocument/2006/relationships/hyperlink" Target="https://m.edsoo.ru/f8423682" TargetMode="External"/><Relationship Id="rId379" Type="http://schemas.openxmlformats.org/officeDocument/2006/relationships/fontTable" Target="fontTable.xml"/><Relationship Id="rId7" Type="http://schemas.openxmlformats.org/officeDocument/2006/relationships/hyperlink" Target="https://workprogram.edsoo.ru/templates/415" TargetMode="External"/><Relationship Id="rId183" Type="http://schemas.openxmlformats.org/officeDocument/2006/relationships/hyperlink" Target="https://m.edsoo.ru/f8426238" TargetMode="External"/><Relationship Id="rId239" Type="http://schemas.openxmlformats.org/officeDocument/2006/relationships/hyperlink" Target="https://m.edsoo.ru/f842fa4a" TargetMode="External"/><Relationship Id="rId250" Type="http://schemas.openxmlformats.org/officeDocument/2006/relationships/hyperlink" Target="https://m.edsoo.ru/f84324ac" TargetMode="External"/><Relationship Id="rId292" Type="http://schemas.openxmlformats.org/officeDocument/2006/relationships/hyperlink" Target="https://workprogram.edsoo.ru/templates/415" TargetMode="External"/><Relationship Id="rId306" Type="http://schemas.openxmlformats.org/officeDocument/2006/relationships/hyperlink" Target="https://m.edsoo.ru/7f410de8" TargetMode="External"/><Relationship Id="rId45" Type="http://schemas.openxmlformats.org/officeDocument/2006/relationships/hyperlink" Target="https://m.edsoo.ru/7f411da6" TargetMode="External"/><Relationship Id="rId87" Type="http://schemas.openxmlformats.org/officeDocument/2006/relationships/hyperlink" Target="https://m.edsoo.ru/f8423038" TargetMode="External"/><Relationship Id="rId110" Type="http://schemas.openxmlformats.org/officeDocument/2006/relationships/hyperlink" Target="https://workprogram.edsoo.ru/templates/415" TargetMode="External"/><Relationship Id="rId348" Type="http://schemas.openxmlformats.org/officeDocument/2006/relationships/hyperlink" Target="https://m.edsoo.ru/f8422d40" TargetMode="External"/><Relationship Id="rId152" Type="http://schemas.openxmlformats.org/officeDocument/2006/relationships/hyperlink" Target="https://m.edsoo.ru/f844436e" TargetMode="External"/><Relationship Id="rId194" Type="http://schemas.openxmlformats.org/officeDocument/2006/relationships/hyperlink" Target="https://m.edsoo.ru/f8423f9c" TargetMode="External"/><Relationship Id="rId208" Type="http://schemas.openxmlformats.org/officeDocument/2006/relationships/hyperlink" Target="https://m.edsoo.ru/f8429906" TargetMode="External"/><Relationship Id="rId261" Type="http://schemas.openxmlformats.org/officeDocument/2006/relationships/hyperlink" Target="https://m.edsoo.ru/f8434072" TargetMode="External"/><Relationship Id="rId14" Type="http://schemas.openxmlformats.org/officeDocument/2006/relationships/hyperlink" Target="https://m.edsoo.ru/7f410de8" TargetMode="External"/><Relationship Id="rId56" Type="http://schemas.openxmlformats.org/officeDocument/2006/relationships/hyperlink" Target="https://workprogram.edsoo.ru/templates/415" TargetMode="External"/><Relationship Id="rId317" Type="http://schemas.openxmlformats.org/officeDocument/2006/relationships/hyperlink" Target="https://workprogram.edsoo.ru/templates/415" TargetMode="External"/><Relationship Id="rId359" Type="http://schemas.openxmlformats.org/officeDocument/2006/relationships/hyperlink" Target="https://m.edsoo.ru/f84248ca" TargetMode="External"/><Relationship Id="rId98" Type="http://schemas.openxmlformats.org/officeDocument/2006/relationships/hyperlink" Target="https://m.edsoo.ru/f8426be8" TargetMode="External"/><Relationship Id="rId121" Type="http://schemas.openxmlformats.org/officeDocument/2006/relationships/hyperlink" Target="https://m.edsoo.ru/7f410de8" TargetMode="External"/><Relationship Id="rId163" Type="http://schemas.openxmlformats.org/officeDocument/2006/relationships/hyperlink" Target="https://m.edsoo.ru/f841fb4a" TargetMode="External"/><Relationship Id="rId219" Type="http://schemas.openxmlformats.org/officeDocument/2006/relationships/hyperlink" Target="https://m.edsoo.ru/f842bf44" TargetMode="External"/><Relationship Id="rId370" Type="http://schemas.openxmlformats.org/officeDocument/2006/relationships/hyperlink" Target="https://m.edsoo.ru/f841f168" TargetMode="External"/><Relationship Id="rId230" Type="http://schemas.openxmlformats.org/officeDocument/2006/relationships/hyperlink" Target="https://m.edsoo.ru/f842d894" TargetMode="External"/><Relationship Id="rId25" Type="http://schemas.openxmlformats.org/officeDocument/2006/relationships/hyperlink" Target="https://m.edsoo.ru/7f411da6" TargetMode="External"/><Relationship Id="rId67" Type="http://schemas.openxmlformats.org/officeDocument/2006/relationships/hyperlink" Target="https://m.edsoo.ru/7f410de8" TargetMode="External"/><Relationship Id="rId272" Type="http://schemas.openxmlformats.org/officeDocument/2006/relationships/hyperlink" Target="https://m.edsoo.ru/f8434dd8" TargetMode="External"/><Relationship Id="rId328" Type="http://schemas.openxmlformats.org/officeDocument/2006/relationships/hyperlink" Target="https://workprogram.edsoo.ru/templates/415" TargetMode="External"/><Relationship Id="rId132" Type="http://schemas.openxmlformats.org/officeDocument/2006/relationships/hyperlink" Target="https://m.edsoo.ru/f8422d40" TargetMode="External"/><Relationship Id="rId174" Type="http://schemas.openxmlformats.org/officeDocument/2006/relationships/hyperlink" Target="https://m.edsoo.ru/f8421238" TargetMode="External"/><Relationship Id="rId241" Type="http://schemas.openxmlformats.org/officeDocument/2006/relationships/hyperlink" Target="https://m.edsoo.ru/f8430332" TargetMode="External"/><Relationship Id="rId36" Type="http://schemas.openxmlformats.org/officeDocument/2006/relationships/hyperlink" Target="https://workprogram.edsoo.ru/templates/415" TargetMode="External"/><Relationship Id="rId283" Type="http://schemas.openxmlformats.org/officeDocument/2006/relationships/hyperlink" Target="https://m.edsoo.ru/f8443a04" TargetMode="External"/><Relationship Id="rId339" Type="http://schemas.openxmlformats.org/officeDocument/2006/relationships/hyperlink" Target="https://m.edsoo.ru/7f411da6" TargetMode="External"/><Relationship Id="rId78" Type="http://schemas.openxmlformats.org/officeDocument/2006/relationships/hyperlink" Target="https://m.edsoo.ru/7f411da6" TargetMode="External"/><Relationship Id="rId101" Type="http://schemas.openxmlformats.org/officeDocument/2006/relationships/hyperlink" Target="https://m.edsoo.ru/f8426f80" TargetMode="External"/><Relationship Id="rId143" Type="http://schemas.openxmlformats.org/officeDocument/2006/relationships/hyperlink" Target="https://m.edsoo.ru/f84248ca" TargetMode="External"/><Relationship Id="rId185" Type="http://schemas.openxmlformats.org/officeDocument/2006/relationships/hyperlink" Target="https://m.edsoo.ru/f8428c7c" TargetMode="External"/><Relationship Id="rId350" Type="http://schemas.openxmlformats.org/officeDocument/2006/relationships/hyperlink" Target="https://m.edsoo.ru/f8423038" TargetMode="External"/><Relationship Id="rId9" Type="http://schemas.openxmlformats.org/officeDocument/2006/relationships/hyperlink" Target="https://workprogram.edsoo.ru/templates/415" TargetMode="External"/><Relationship Id="rId210" Type="http://schemas.openxmlformats.org/officeDocument/2006/relationships/hyperlink" Target="https://m.edsoo.ru/f8429adc" TargetMode="External"/><Relationship Id="rId26" Type="http://schemas.openxmlformats.org/officeDocument/2006/relationships/hyperlink" Target="https://m.edsoo.ru/7f411da6" TargetMode="External"/><Relationship Id="rId231" Type="http://schemas.openxmlformats.org/officeDocument/2006/relationships/hyperlink" Target="https://m.edsoo.ru/f842e974" TargetMode="External"/><Relationship Id="rId252" Type="http://schemas.openxmlformats.org/officeDocument/2006/relationships/hyperlink" Target="https://m.edsoo.ru/f84321b4" TargetMode="External"/><Relationship Id="rId273" Type="http://schemas.openxmlformats.org/officeDocument/2006/relationships/hyperlink" Target="https://m.edsoo.ru/f841ef10" TargetMode="External"/><Relationship Id="rId294" Type="http://schemas.openxmlformats.org/officeDocument/2006/relationships/hyperlink" Target="https://workprogram.edsoo.ru/templates/415" TargetMode="External"/><Relationship Id="rId308" Type="http://schemas.openxmlformats.org/officeDocument/2006/relationships/hyperlink" Target="https://m.edsoo.ru/7f411da6" TargetMode="External"/><Relationship Id="rId329" Type="http://schemas.openxmlformats.org/officeDocument/2006/relationships/hyperlink" Target="https://workprogram.edsoo.ru/templates/415" TargetMode="External"/><Relationship Id="rId47" Type="http://schemas.openxmlformats.org/officeDocument/2006/relationships/hyperlink" Target="https://m.edsoo.ru/7f411da6" TargetMode="External"/><Relationship Id="rId68" Type="http://schemas.openxmlformats.org/officeDocument/2006/relationships/hyperlink" Target="https://m.edsoo.ru/7f410de8" TargetMode="External"/><Relationship Id="rId89" Type="http://schemas.openxmlformats.org/officeDocument/2006/relationships/hyperlink" Target="https://m.edsoo.ru/f8423682" TargetMode="External"/><Relationship Id="rId112" Type="http://schemas.openxmlformats.org/officeDocument/2006/relationships/hyperlink" Target="https://workprogram.edsoo.ru/templates/415" TargetMode="External"/><Relationship Id="rId133" Type="http://schemas.openxmlformats.org/officeDocument/2006/relationships/hyperlink" Target="https://m.edsoo.ru/f8422d40" TargetMode="External"/><Relationship Id="rId154" Type="http://schemas.openxmlformats.org/officeDocument/2006/relationships/hyperlink" Target="https://m.edsoo.ru/f841f168" TargetMode="External"/><Relationship Id="rId175" Type="http://schemas.openxmlformats.org/officeDocument/2006/relationships/hyperlink" Target="https://m.edsoo.ru/f8426080" TargetMode="External"/><Relationship Id="rId340" Type="http://schemas.openxmlformats.org/officeDocument/2006/relationships/hyperlink" Target="https://m.edsoo.ru/7f411da6" TargetMode="External"/><Relationship Id="rId361" Type="http://schemas.openxmlformats.org/officeDocument/2006/relationships/hyperlink" Target="https://m.edsoo.ru/f8424d3e" TargetMode="External"/><Relationship Id="rId196" Type="http://schemas.openxmlformats.org/officeDocument/2006/relationships/hyperlink" Target="https://m.edsoo.ru/f8430904" TargetMode="External"/><Relationship Id="rId200" Type="http://schemas.openxmlformats.org/officeDocument/2006/relationships/hyperlink" Target="https://m.edsoo.ru/f8424f28" TargetMode="External"/><Relationship Id="rId16" Type="http://schemas.openxmlformats.org/officeDocument/2006/relationships/hyperlink" Target="https://m.edsoo.ru/7f410de8" TargetMode="External"/><Relationship Id="rId221" Type="http://schemas.openxmlformats.org/officeDocument/2006/relationships/hyperlink" Target="https://m.edsoo.ru/f842c32c" TargetMode="External"/><Relationship Id="rId242" Type="http://schemas.openxmlformats.org/officeDocument/2006/relationships/hyperlink" Target="https://m.edsoo.ru/f8430ff8" TargetMode="External"/><Relationship Id="rId263" Type="http://schemas.openxmlformats.org/officeDocument/2006/relationships/hyperlink" Target="https://m.edsoo.ru/f84343e2" TargetMode="External"/><Relationship Id="rId284" Type="http://schemas.openxmlformats.org/officeDocument/2006/relationships/hyperlink" Target="https://m.edsoo.ru/f8435af8" TargetMode="External"/><Relationship Id="rId319" Type="http://schemas.openxmlformats.org/officeDocument/2006/relationships/hyperlink" Target="https://workprogram.edsoo.ru/templates/415" TargetMode="External"/><Relationship Id="rId37" Type="http://schemas.openxmlformats.org/officeDocument/2006/relationships/hyperlink" Target="https://m.edsoo.ru/7f410de8" TargetMode="External"/><Relationship Id="rId58" Type="http://schemas.openxmlformats.org/officeDocument/2006/relationships/hyperlink" Target="https://workprogram.edsoo.ru/templates/415" TargetMode="External"/><Relationship Id="rId79" Type="http://schemas.openxmlformats.org/officeDocument/2006/relationships/hyperlink" Target="https://m.edsoo.ru/7f411da6" TargetMode="External"/><Relationship Id="rId102" Type="http://schemas.openxmlformats.org/officeDocument/2006/relationships/hyperlink" Target="https://m.edsoo.ru/f8422ac0" TargetMode="External"/><Relationship Id="rId123" Type="http://schemas.openxmlformats.org/officeDocument/2006/relationships/hyperlink" Target="https://m.edsoo.ru/7f411da6" TargetMode="External"/><Relationship Id="rId144" Type="http://schemas.openxmlformats.org/officeDocument/2006/relationships/hyperlink" Target="https://m.edsoo.ru/f8424a96" TargetMode="External"/><Relationship Id="rId330" Type="http://schemas.openxmlformats.org/officeDocument/2006/relationships/hyperlink" Target="https://m.edsoo.ru/7f410de8" TargetMode="External"/><Relationship Id="rId90" Type="http://schemas.openxmlformats.org/officeDocument/2006/relationships/hyperlink" Target="https://m.edsoo.ru/f8423826" TargetMode="External"/><Relationship Id="rId165" Type="http://schemas.openxmlformats.org/officeDocument/2006/relationships/hyperlink" Target="https://m.edsoo.ru/f842009a" TargetMode="External"/><Relationship Id="rId186" Type="http://schemas.openxmlformats.org/officeDocument/2006/relationships/hyperlink" Target="https://m.edsoo.ru/f842da88" TargetMode="External"/><Relationship Id="rId351" Type="http://schemas.openxmlformats.org/officeDocument/2006/relationships/hyperlink" Target="https://m.edsoo.ru/f8423038" TargetMode="External"/><Relationship Id="rId372" Type="http://schemas.openxmlformats.org/officeDocument/2006/relationships/hyperlink" Target="https://m.edsoo.ru/f841f50a" TargetMode="External"/><Relationship Id="rId211" Type="http://schemas.openxmlformats.org/officeDocument/2006/relationships/hyperlink" Target="https://m.edsoo.ru/f842900a" TargetMode="External"/><Relationship Id="rId232" Type="http://schemas.openxmlformats.org/officeDocument/2006/relationships/hyperlink" Target="https://m.edsoo.ru/f842e758" TargetMode="External"/><Relationship Id="rId253" Type="http://schemas.openxmlformats.org/officeDocument/2006/relationships/hyperlink" Target="https://m.edsoo.ru/f8431fd4" TargetMode="External"/><Relationship Id="rId274" Type="http://schemas.openxmlformats.org/officeDocument/2006/relationships/hyperlink" Target="https://m.edsoo.ru/f8434f36" TargetMode="External"/><Relationship Id="rId295" Type="http://schemas.openxmlformats.org/officeDocument/2006/relationships/hyperlink" Target="https://workprogram.edsoo.ru/templates/415" TargetMode="External"/><Relationship Id="rId309" Type="http://schemas.openxmlformats.org/officeDocument/2006/relationships/hyperlink" Target="https://m.edsoo.ru/7f411da6" TargetMode="External"/><Relationship Id="rId27" Type="http://schemas.openxmlformats.org/officeDocument/2006/relationships/hyperlink" Target="https://m.edsoo.ru/7f411da6" TargetMode="External"/><Relationship Id="rId48" Type="http://schemas.openxmlformats.org/officeDocument/2006/relationships/hyperlink" Target="https://m.edsoo.ru/7f411da6" TargetMode="External"/><Relationship Id="rId69" Type="http://schemas.openxmlformats.org/officeDocument/2006/relationships/hyperlink" Target="https://m.edsoo.ru/7f410de8" TargetMode="External"/><Relationship Id="rId113" Type="http://schemas.openxmlformats.org/officeDocument/2006/relationships/hyperlink" Target="https://workprogram.edsoo.ru/templates/415" TargetMode="External"/><Relationship Id="rId134" Type="http://schemas.openxmlformats.org/officeDocument/2006/relationships/hyperlink" Target="https://m.edsoo.ru/f8423038" TargetMode="External"/><Relationship Id="rId320" Type="http://schemas.openxmlformats.org/officeDocument/2006/relationships/hyperlink" Target="https://m.edsoo.ru/7f410de8" TargetMode="External"/><Relationship Id="rId80" Type="http://schemas.openxmlformats.org/officeDocument/2006/relationships/hyperlink" Target="https://m.edsoo.ru/7f411da6" TargetMode="External"/><Relationship Id="rId155" Type="http://schemas.openxmlformats.org/officeDocument/2006/relationships/hyperlink" Target="https://m.edsoo.ru/f841f938" TargetMode="External"/><Relationship Id="rId176" Type="http://schemas.openxmlformats.org/officeDocument/2006/relationships/hyperlink" Target="https://m.edsoo.ru/f842c110" TargetMode="External"/><Relationship Id="rId197" Type="http://schemas.openxmlformats.org/officeDocument/2006/relationships/hyperlink" Target="https://m.edsoo.ru/f84276d8" TargetMode="External"/><Relationship Id="rId341" Type="http://schemas.openxmlformats.org/officeDocument/2006/relationships/hyperlink" Target="https://m.edsoo.ru/7f411da6" TargetMode="External"/><Relationship Id="rId362" Type="http://schemas.openxmlformats.org/officeDocument/2006/relationships/hyperlink" Target="https://m.edsoo.ru/f84252c0" TargetMode="External"/><Relationship Id="rId201" Type="http://schemas.openxmlformats.org/officeDocument/2006/relationships/hyperlink" Target="https://m.edsoo.ru/f8422494" TargetMode="External"/><Relationship Id="rId222" Type="http://schemas.openxmlformats.org/officeDocument/2006/relationships/hyperlink" Target="https://m.edsoo.ru/f842c53e" TargetMode="External"/><Relationship Id="rId243" Type="http://schemas.openxmlformats.org/officeDocument/2006/relationships/hyperlink" Target="https://m.edsoo.ru/f84311d8" TargetMode="External"/><Relationship Id="rId264" Type="http://schemas.openxmlformats.org/officeDocument/2006/relationships/hyperlink" Target="https://m.edsoo.ru/f8434784" TargetMode="External"/><Relationship Id="rId285" Type="http://schemas.openxmlformats.org/officeDocument/2006/relationships/hyperlink" Target="https://m.edsoo.ru/f8435af8" TargetMode="External"/><Relationship Id="rId17" Type="http://schemas.openxmlformats.org/officeDocument/2006/relationships/hyperlink" Target="https://m.edsoo.ru/7f410de8" TargetMode="External"/><Relationship Id="rId38" Type="http://schemas.openxmlformats.org/officeDocument/2006/relationships/hyperlink" Target="https://m.edsoo.ru/7f410de8" TargetMode="External"/><Relationship Id="rId59" Type="http://schemas.openxmlformats.org/officeDocument/2006/relationships/hyperlink" Target="https://workprogram.edsoo.ru/templates/415" TargetMode="External"/><Relationship Id="rId103" Type="http://schemas.openxmlformats.org/officeDocument/2006/relationships/hyperlink" Target="https://m.edsoo.ru/f844436e" TargetMode="External"/><Relationship Id="rId124" Type="http://schemas.openxmlformats.org/officeDocument/2006/relationships/hyperlink" Target="https://m.edsoo.ru/7f411da6" TargetMode="External"/><Relationship Id="rId310" Type="http://schemas.openxmlformats.org/officeDocument/2006/relationships/hyperlink" Target="https://m.edsoo.ru/7f411da6" TargetMode="External"/><Relationship Id="rId70" Type="http://schemas.openxmlformats.org/officeDocument/2006/relationships/hyperlink" Target="https://m.edsoo.ru/7f410de8" TargetMode="External"/><Relationship Id="rId91" Type="http://schemas.openxmlformats.org/officeDocument/2006/relationships/hyperlink" Target="https://m.edsoo.ru/f8428268" TargetMode="External"/><Relationship Id="rId145" Type="http://schemas.openxmlformats.org/officeDocument/2006/relationships/hyperlink" Target="https://m.edsoo.ru/f8424d3e" TargetMode="External"/><Relationship Id="rId166" Type="http://schemas.openxmlformats.org/officeDocument/2006/relationships/hyperlink" Target="https://m.edsoo.ru/f8423f9c" TargetMode="External"/><Relationship Id="rId187" Type="http://schemas.openxmlformats.org/officeDocument/2006/relationships/hyperlink" Target="https://m.edsoo.ru/f842dcb8" TargetMode="External"/><Relationship Id="rId331" Type="http://schemas.openxmlformats.org/officeDocument/2006/relationships/hyperlink" Target="https://m.edsoo.ru/7f410de8" TargetMode="External"/><Relationship Id="rId352" Type="http://schemas.openxmlformats.org/officeDocument/2006/relationships/hyperlink" Target="https://m.edsoo.ru/f8423038" TargetMode="External"/><Relationship Id="rId373" Type="http://schemas.openxmlformats.org/officeDocument/2006/relationships/hyperlink" Target="https://m.edsoo.ru/f841f35c" TargetMode="External"/><Relationship Id="rId1" Type="http://schemas.openxmlformats.org/officeDocument/2006/relationships/numbering" Target="numbering.xml"/><Relationship Id="rId212" Type="http://schemas.openxmlformats.org/officeDocument/2006/relationships/hyperlink" Target="https://m.edsoo.ru/f842a086" TargetMode="External"/><Relationship Id="rId233" Type="http://schemas.openxmlformats.org/officeDocument/2006/relationships/hyperlink" Target="https://m.edsoo.ru/f842eb5e" TargetMode="External"/><Relationship Id="rId254" Type="http://schemas.openxmlformats.org/officeDocument/2006/relationships/hyperlink" Target="https://m.edsoo.ru/f8432768" TargetMode="External"/><Relationship Id="rId28" Type="http://schemas.openxmlformats.org/officeDocument/2006/relationships/hyperlink" Target="https://workprogram.edsoo.ru/templates/415" TargetMode="External"/><Relationship Id="rId49" Type="http://schemas.openxmlformats.org/officeDocument/2006/relationships/hyperlink" Target="https://m.edsoo.ru/7f411da6" TargetMode="External"/><Relationship Id="rId114" Type="http://schemas.openxmlformats.org/officeDocument/2006/relationships/hyperlink" Target="https://m.edsoo.ru/7f410de8" TargetMode="External"/><Relationship Id="rId275" Type="http://schemas.openxmlformats.org/officeDocument/2006/relationships/hyperlink" Target="https://m.edsoo.ru/f843565c" TargetMode="External"/><Relationship Id="rId296" Type="http://schemas.openxmlformats.org/officeDocument/2006/relationships/hyperlink" Target="https://workprogram.edsoo.ru/templates/415" TargetMode="External"/><Relationship Id="rId300" Type="http://schemas.openxmlformats.org/officeDocument/2006/relationships/hyperlink" Target="https://m.edsoo.ru/7f410de8" TargetMode="External"/><Relationship Id="rId60" Type="http://schemas.openxmlformats.org/officeDocument/2006/relationships/hyperlink" Target="https://workprogram.edsoo.ru/templates/415" TargetMode="External"/><Relationship Id="rId81" Type="http://schemas.openxmlformats.org/officeDocument/2006/relationships/hyperlink" Target="https://m.edsoo.ru/f841ebc8" TargetMode="External"/><Relationship Id="rId135" Type="http://schemas.openxmlformats.org/officeDocument/2006/relationships/hyperlink" Target="https://m.edsoo.ru/f8423038" TargetMode="External"/><Relationship Id="rId156" Type="http://schemas.openxmlformats.org/officeDocument/2006/relationships/hyperlink" Target="https://m.edsoo.ru/f841f50a" TargetMode="External"/><Relationship Id="rId177" Type="http://schemas.openxmlformats.org/officeDocument/2006/relationships/hyperlink" Target="https://m.edsoo.ru/f842163e" TargetMode="External"/><Relationship Id="rId198" Type="http://schemas.openxmlformats.org/officeDocument/2006/relationships/hyperlink" Target="https://m.edsoo.ru/f8427d36" TargetMode="External"/><Relationship Id="rId321" Type="http://schemas.openxmlformats.org/officeDocument/2006/relationships/hyperlink" Target="https://workprogram.edsoo.ru/templates/415" TargetMode="External"/><Relationship Id="rId342" Type="http://schemas.openxmlformats.org/officeDocument/2006/relationships/hyperlink" Target="https://m.edsoo.ru/7f411da6" TargetMode="External"/><Relationship Id="rId363" Type="http://schemas.openxmlformats.org/officeDocument/2006/relationships/hyperlink" Target="https://m.edsoo.ru/f8426be8" TargetMode="External"/><Relationship Id="rId202" Type="http://schemas.openxmlformats.org/officeDocument/2006/relationships/hyperlink" Target="https://m.edsoo.ru/f84228ae" TargetMode="External"/><Relationship Id="rId223" Type="http://schemas.openxmlformats.org/officeDocument/2006/relationships/hyperlink" Target="https://m.edsoo.ru/f842c958" TargetMode="External"/><Relationship Id="rId244" Type="http://schemas.openxmlformats.org/officeDocument/2006/relationships/hyperlink" Target="https://m.edsoo.ru/f84313a4" TargetMode="External"/><Relationship Id="rId18" Type="http://schemas.openxmlformats.org/officeDocument/2006/relationships/hyperlink" Target="https://m.edsoo.ru/7f410de8" TargetMode="External"/><Relationship Id="rId39" Type="http://schemas.openxmlformats.org/officeDocument/2006/relationships/hyperlink" Target="https://m.edsoo.ru/7f410de8" TargetMode="External"/><Relationship Id="rId265" Type="http://schemas.openxmlformats.org/officeDocument/2006/relationships/hyperlink" Target="https://m.edsoo.ru/f8433cda" TargetMode="External"/><Relationship Id="rId286" Type="http://schemas.openxmlformats.org/officeDocument/2006/relationships/hyperlink" Target="https://m.edsoo.ru/f8435c42" TargetMode="External"/><Relationship Id="rId50" Type="http://schemas.openxmlformats.org/officeDocument/2006/relationships/hyperlink" Target="https://m.edsoo.ru/7f411da6" TargetMode="External"/><Relationship Id="rId104" Type="http://schemas.openxmlformats.org/officeDocument/2006/relationships/hyperlink" Target="https://m.edsoo.ru/f8444bfc" TargetMode="External"/><Relationship Id="rId125" Type="http://schemas.openxmlformats.org/officeDocument/2006/relationships/hyperlink" Target="https://m.edsoo.ru/7f411da6" TargetMode="External"/><Relationship Id="rId146" Type="http://schemas.openxmlformats.org/officeDocument/2006/relationships/hyperlink" Target="https://m.edsoo.ru/f84252c0" TargetMode="External"/><Relationship Id="rId167" Type="http://schemas.openxmlformats.org/officeDocument/2006/relationships/hyperlink" Target="https://m.edsoo.ru/f84202ac" TargetMode="External"/><Relationship Id="rId188" Type="http://schemas.openxmlformats.org/officeDocument/2006/relationships/hyperlink" Target="https://m.edsoo.ru/f842df92" TargetMode="External"/><Relationship Id="rId311" Type="http://schemas.openxmlformats.org/officeDocument/2006/relationships/hyperlink" Target="https://workprogram.edsoo.ru/templates/415" TargetMode="External"/><Relationship Id="rId332" Type="http://schemas.openxmlformats.org/officeDocument/2006/relationships/hyperlink" Target="https://m.edsoo.ru/7f410de8" TargetMode="External"/><Relationship Id="rId353" Type="http://schemas.openxmlformats.org/officeDocument/2006/relationships/hyperlink" Target="https://m.edsoo.ru/f84239ca" TargetMode="External"/><Relationship Id="rId374" Type="http://schemas.openxmlformats.org/officeDocument/2006/relationships/hyperlink" Target="https://m.edsoo.ru/f841f708" TargetMode="External"/><Relationship Id="rId71" Type="http://schemas.openxmlformats.org/officeDocument/2006/relationships/hyperlink" Target="https://m.edsoo.ru/7f410de8" TargetMode="External"/><Relationship Id="rId92" Type="http://schemas.openxmlformats.org/officeDocument/2006/relationships/hyperlink" Target="https://m.edsoo.ru/f8423682" TargetMode="External"/><Relationship Id="rId213" Type="http://schemas.openxmlformats.org/officeDocument/2006/relationships/hyperlink" Target="https://m.edsoo.ru/f842a23e" TargetMode="External"/><Relationship Id="rId234" Type="http://schemas.openxmlformats.org/officeDocument/2006/relationships/hyperlink" Target="https://m.edsoo.ru/f842f036" TargetMode="External"/><Relationship Id="rId2" Type="http://schemas.openxmlformats.org/officeDocument/2006/relationships/styles" Target="styles.xml"/><Relationship Id="rId29" Type="http://schemas.openxmlformats.org/officeDocument/2006/relationships/hyperlink" Target="https://workprogram.edsoo.ru/templates/415" TargetMode="External"/><Relationship Id="rId255" Type="http://schemas.openxmlformats.org/officeDocument/2006/relationships/hyperlink" Target="https://m.edsoo.ru/f8432a1a" TargetMode="External"/><Relationship Id="rId276" Type="http://schemas.openxmlformats.org/officeDocument/2006/relationships/hyperlink" Target="https://m.edsoo.ru/f843565c" TargetMode="External"/><Relationship Id="rId297" Type="http://schemas.openxmlformats.org/officeDocument/2006/relationships/hyperlink" Target="https://workprogram.edsoo.ru/templates/415" TargetMode="External"/><Relationship Id="rId40" Type="http://schemas.openxmlformats.org/officeDocument/2006/relationships/hyperlink" Target="https://m.edsoo.ru/7f410de8" TargetMode="External"/><Relationship Id="rId115" Type="http://schemas.openxmlformats.org/officeDocument/2006/relationships/hyperlink" Target="https://m.edsoo.ru/7f410de8" TargetMode="External"/><Relationship Id="rId136" Type="http://schemas.openxmlformats.org/officeDocument/2006/relationships/hyperlink" Target="https://m.edsoo.ru/f8423038" TargetMode="External"/><Relationship Id="rId157" Type="http://schemas.openxmlformats.org/officeDocument/2006/relationships/hyperlink" Target="https://m.edsoo.ru/f841f35c" TargetMode="External"/><Relationship Id="rId178" Type="http://schemas.openxmlformats.org/officeDocument/2006/relationships/hyperlink" Target="https://m.edsoo.ru/f842163e" TargetMode="External"/><Relationship Id="rId301" Type="http://schemas.openxmlformats.org/officeDocument/2006/relationships/hyperlink" Target="https://m.edsoo.ru/7f410de8" TargetMode="External"/><Relationship Id="rId322" Type="http://schemas.openxmlformats.org/officeDocument/2006/relationships/hyperlink" Target="https://workprogram.edsoo.ru/templates/415" TargetMode="External"/><Relationship Id="rId343" Type="http://schemas.openxmlformats.org/officeDocument/2006/relationships/hyperlink" Target="https://m.edsoo.ru/7f411da6" TargetMode="External"/><Relationship Id="rId364" Type="http://schemas.openxmlformats.org/officeDocument/2006/relationships/hyperlink" Target="https://m.edsoo.ru/f8426dd2" TargetMode="External"/><Relationship Id="rId61" Type="http://schemas.openxmlformats.org/officeDocument/2006/relationships/hyperlink" Target="https://workprogram.edsoo.ru/templates/415" TargetMode="External"/><Relationship Id="rId82" Type="http://schemas.openxmlformats.org/officeDocument/2006/relationships/hyperlink" Target="https://m.edsoo.ru/f84228ae" TargetMode="External"/><Relationship Id="rId199" Type="http://schemas.openxmlformats.org/officeDocument/2006/relationships/hyperlink" Target="https://m.edsoo.ru/f842730e" TargetMode="External"/><Relationship Id="rId203" Type="http://schemas.openxmlformats.org/officeDocument/2006/relationships/hyperlink" Target="https://m.edsoo.ru/f8428aec" TargetMode="External"/><Relationship Id="rId19" Type="http://schemas.openxmlformats.org/officeDocument/2006/relationships/hyperlink" Target="https://m.edsoo.ru/7f410de8" TargetMode="External"/><Relationship Id="rId224" Type="http://schemas.openxmlformats.org/officeDocument/2006/relationships/hyperlink" Target="https://m.edsoo.ru/f842cb2e" TargetMode="External"/><Relationship Id="rId245" Type="http://schemas.openxmlformats.org/officeDocument/2006/relationships/hyperlink" Target="https://m.edsoo.ru/f8431746" TargetMode="External"/><Relationship Id="rId266" Type="http://schemas.openxmlformats.org/officeDocument/2006/relationships/hyperlink" Target="https://m.edsoo.ru/f8433924" TargetMode="External"/><Relationship Id="rId287" Type="http://schemas.openxmlformats.org/officeDocument/2006/relationships/hyperlink" Target="https://m.edsoo.ru/f84359a4" TargetMode="External"/><Relationship Id="rId30" Type="http://schemas.openxmlformats.org/officeDocument/2006/relationships/hyperlink" Target="https://workprogram.edsoo.ru/templates/415" TargetMode="External"/><Relationship Id="rId105" Type="http://schemas.openxmlformats.org/officeDocument/2006/relationships/hyperlink" Target="https://workprogram.edsoo.ru/templates/415" TargetMode="External"/><Relationship Id="rId126" Type="http://schemas.openxmlformats.org/officeDocument/2006/relationships/hyperlink" Target="https://m.edsoo.ru/7f411da6" TargetMode="External"/><Relationship Id="rId147" Type="http://schemas.openxmlformats.org/officeDocument/2006/relationships/hyperlink" Target="https://m.edsoo.ru/f8426be8" TargetMode="External"/><Relationship Id="rId168" Type="http://schemas.openxmlformats.org/officeDocument/2006/relationships/hyperlink" Target="https://m.edsoo.ru/f8420644" TargetMode="External"/><Relationship Id="rId312" Type="http://schemas.openxmlformats.org/officeDocument/2006/relationships/hyperlink" Target="https://workprogram.edsoo.ru/templates/415" TargetMode="External"/><Relationship Id="rId333" Type="http://schemas.openxmlformats.org/officeDocument/2006/relationships/hyperlink" Target="https://m.edsoo.ru/7f410de8" TargetMode="External"/><Relationship Id="rId354" Type="http://schemas.openxmlformats.org/officeDocument/2006/relationships/hyperlink" Target="https://m.edsoo.ru/f8423682" TargetMode="External"/><Relationship Id="rId51" Type="http://schemas.openxmlformats.org/officeDocument/2006/relationships/hyperlink" Target="https://m.edsoo.ru/7f411da6" TargetMode="External"/><Relationship Id="rId72" Type="http://schemas.openxmlformats.org/officeDocument/2006/relationships/hyperlink" Target="https://m.edsoo.ru/7f410de8" TargetMode="External"/><Relationship Id="rId93" Type="http://schemas.openxmlformats.org/officeDocument/2006/relationships/hyperlink" Target="https://m.edsoo.ru/f8423d3a" TargetMode="External"/><Relationship Id="rId189" Type="http://schemas.openxmlformats.org/officeDocument/2006/relationships/hyperlink" Target="https://m.edsoo.ru/f842a6b2" TargetMode="External"/><Relationship Id="rId375" Type="http://schemas.openxmlformats.org/officeDocument/2006/relationships/hyperlink" Target="https://m.edsoo.ru/f843157a" TargetMode="External"/><Relationship Id="rId3" Type="http://schemas.microsoft.com/office/2007/relationships/stylesWithEffects" Target="stylesWithEffects.xml"/><Relationship Id="rId214" Type="http://schemas.openxmlformats.org/officeDocument/2006/relationships/hyperlink" Target="https://m.edsoo.ru/f842b152" TargetMode="External"/><Relationship Id="rId235" Type="http://schemas.openxmlformats.org/officeDocument/2006/relationships/hyperlink" Target="https://m.edsoo.ru/f842edb6" TargetMode="External"/><Relationship Id="rId256" Type="http://schemas.openxmlformats.org/officeDocument/2006/relationships/hyperlink" Target="https://m.edsoo.ru/f8432d80" TargetMode="External"/><Relationship Id="rId277" Type="http://schemas.openxmlformats.org/officeDocument/2006/relationships/hyperlink" Target="https://m.edsoo.ru/f84452d2" TargetMode="External"/><Relationship Id="rId298" Type="http://schemas.openxmlformats.org/officeDocument/2006/relationships/hyperlink" Target="https://workprogram.edsoo.ru/templates/415" TargetMode="External"/><Relationship Id="rId116" Type="http://schemas.openxmlformats.org/officeDocument/2006/relationships/hyperlink" Target="https://m.edsoo.ru/7f410de8" TargetMode="External"/><Relationship Id="rId137" Type="http://schemas.openxmlformats.org/officeDocument/2006/relationships/hyperlink" Target="https://m.edsoo.ru/f84239ca" TargetMode="External"/><Relationship Id="rId158" Type="http://schemas.openxmlformats.org/officeDocument/2006/relationships/hyperlink" Target="https://m.edsoo.ru/f841f708" TargetMode="External"/><Relationship Id="rId302" Type="http://schemas.openxmlformats.org/officeDocument/2006/relationships/hyperlink" Target="https://m.edsoo.ru/7f410de8" TargetMode="External"/><Relationship Id="rId323" Type="http://schemas.openxmlformats.org/officeDocument/2006/relationships/hyperlink" Target="https://workprogram.edsoo.ru/templates/415" TargetMode="External"/><Relationship Id="rId344" Type="http://schemas.openxmlformats.org/officeDocument/2006/relationships/hyperlink" Target="https://m.edsoo.ru/7f411da6" TargetMode="External"/><Relationship Id="rId20" Type="http://schemas.openxmlformats.org/officeDocument/2006/relationships/hyperlink" Target="https://m.edsoo.ru/7f411da6" TargetMode="External"/><Relationship Id="rId41" Type="http://schemas.openxmlformats.org/officeDocument/2006/relationships/hyperlink" Target="https://m.edsoo.ru/7f410de8" TargetMode="External"/><Relationship Id="rId62" Type="http://schemas.openxmlformats.org/officeDocument/2006/relationships/hyperlink" Target="https://workprogram.edsoo.ru/templates/415" TargetMode="External"/><Relationship Id="rId83" Type="http://schemas.openxmlformats.org/officeDocument/2006/relationships/hyperlink" Target="https://m.edsoo.ru/f8422d40" TargetMode="External"/><Relationship Id="rId179" Type="http://schemas.openxmlformats.org/officeDocument/2006/relationships/hyperlink" Target="https://m.edsoo.ru/f84219d6" TargetMode="External"/><Relationship Id="rId365" Type="http://schemas.openxmlformats.org/officeDocument/2006/relationships/hyperlink" Target="https://m.edsoo.ru/f8426f80" TargetMode="External"/><Relationship Id="rId190" Type="http://schemas.openxmlformats.org/officeDocument/2006/relationships/hyperlink" Target="https://m.edsoo.ru/f842a6b2" TargetMode="External"/><Relationship Id="rId204" Type="http://schemas.openxmlformats.org/officeDocument/2006/relationships/hyperlink" Target="https://m.edsoo.ru/f842c750" TargetMode="External"/><Relationship Id="rId225" Type="http://schemas.openxmlformats.org/officeDocument/2006/relationships/hyperlink" Target="https://m.edsoo.ru/f842d240" TargetMode="External"/><Relationship Id="rId246" Type="http://schemas.openxmlformats.org/officeDocument/2006/relationships/hyperlink" Target="https://m.edsoo.ru/f843191c" TargetMode="External"/><Relationship Id="rId267" Type="http://schemas.openxmlformats.org/officeDocument/2006/relationships/hyperlink" Target="https://m.edsoo.ru/f8433af0" TargetMode="External"/><Relationship Id="rId288" Type="http://schemas.openxmlformats.org/officeDocument/2006/relationships/hyperlink" Target="https://m.edsoo.ru/fa251244" TargetMode="External"/><Relationship Id="rId106" Type="http://schemas.openxmlformats.org/officeDocument/2006/relationships/hyperlink" Target="https://workprogram.edsoo.ru/templates/415" TargetMode="External"/><Relationship Id="rId127" Type="http://schemas.openxmlformats.org/officeDocument/2006/relationships/hyperlink" Target="https://m.edsoo.ru/7f411da6" TargetMode="External"/><Relationship Id="rId313" Type="http://schemas.openxmlformats.org/officeDocument/2006/relationships/hyperlink" Target="https://workprogram.edsoo.ru/templates/415" TargetMode="External"/><Relationship Id="rId10" Type="http://schemas.openxmlformats.org/officeDocument/2006/relationships/hyperlink" Target="https://workprogram.edsoo.ru/templates/415" TargetMode="External"/><Relationship Id="rId31" Type="http://schemas.openxmlformats.org/officeDocument/2006/relationships/hyperlink" Target="https://workprogram.edsoo.ru/templates/415" TargetMode="External"/><Relationship Id="rId52" Type="http://schemas.openxmlformats.org/officeDocument/2006/relationships/hyperlink" Target="https://m.edsoo.ru/7f411da6" TargetMode="External"/><Relationship Id="rId73" Type="http://schemas.openxmlformats.org/officeDocument/2006/relationships/hyperlink" Target="https://m.edsoo.ru/7f411da6" TargetMode="External"/><Relationship Id="rId94" Type="http://schemas.openxmlformats.org/officeDocument/2006/relationships/hyperlink" Target="https://m.edsoo.ru/f84248ca" TargetMode="External"/><Relationship Id="rId148" Type="http://schemas.openxmlformats.org/officeDocument/2006/relationships/hyperlink" Target="https://m.edsoo.ru/f8426dd2" TargetMode="External"/><Relationship Id="rId169" Type="http://schemas.openxmlformats.org/officeDocument/2006/relationships/hyperlink" Target="https://m.edsoo.ru/f8420842" TargetMode="External"/><Relationship Id="rId334" Type="http://schemas.openxmlformats.org/officeDocument/2006/relationships/hyperlink" Target="https://m.edsoo.ru/7f410de8" TargetMode="External"/><Relationship Id="rId355" Type="http://schemas.openxmlformats.org/officeDocument/2006/relationships/hyperlink" Target="https://m.edsoo.ru/f8423826" TargetMode="External"/><Relationship Id="rId376" Type="http://schemas.openxmlformats.org/officeDocument/2006/relationships/hyperlink" Target="https://m.edsoo.ru/f844369e" TargetMode="External"/><Relationship Id="rId4" Type="http://schemas.openxmlformats.org/officeDocument/2006/relationships/settings" Target="settings.xml"/><Relationship Id="rId180" Type="http://schemas.openxmlformats.org/officeDocument/2006/relationships/hyperlink" Target="https://m.edsoo.ru/f84222d2" TargetMode="External"/><Relationship Id="rId215" Type="http://schemas.openxmlformats.org/officeDocument/2006/relationships/hyperlink" Target="https://m.edsoo.ru/f842b878" TargetMode="External"/><Relationship Id="rId236" Type="http://schemas.openxmlformats.org/officeDocument/2006/relationships/hyperlink" Target="https://m.edsoo.ru/f842f3a6" TargetMode="External"/><Relationship Id="rId257" Type="http://schemas.openxmlformats.org/officeDocument/2006/relationships/hyperlink" Target="https://m.edsoo.ru/f843303c" TargetMode="External"/><Relationship Id="rId278" Type="http://schemas.openxmlformats.org/officeDocument/2006/relationships/hyperlink" Target="https://m.edsoo.ru/f84452d2" TargetMode="External"/><Relationship Id="rId303" Type="http://schemas.openxmlformats.org/officeDocument/2006/relationships/hyperlink" Target="https://m.edsoo.ru/7f410de8" TargetMode="External"/><Relationship Id="rId42" Type="http://schemas.openxmlformats.org/officeDocument/2006/relationships/hyperlink" Target="https://m.edsoo.ru/7f410de8" TargetMode="External"/><Relationship Id="rId84" Type="http://schemas.openxmlformats.org/officeDocument/2006/relationships/hyperlink" Target="https://m.edsoo.ru/f8422d40" TargetMode="External"/><Relationship Id="rId138" Type="http://schemas.openxmlformats.org/officeDocument/2006/relationships/hyperlink" Target="https://m.edsoo.ru/f8423682" TargetMode="External"/><Relationship Id="rId345" Type="http://schemas.openxmlformats.org/officeDocument/2006/relationships/hyperlink" Target="https://m.edsoo.ru/7f411da6" TargetMode="External"/><Relationship Id="rId191" Type="http://schemas.openxmlformats.org/officeDocument/2006/relationships/hyperlink" Target="https://m.edsoo.ru/f8421c24" TargetMode="External"/><Relationship Id="rId205" Type="http://schemas.openxmlformats.org/officeDocument/2006/relationships/hyperlink" Target="https://m.edsoo.ru/f84296c2" TargetMode="External"/><Relationship Id="rId247" Type="http://schemas.openxmlformats.org/officeDocument/2006/relationships/hyperlink" Target="https://m.edsoo.ru/f8431d40" TargetMode="External"/><Relationship Id="rId107" Type="http://schemas.openxmlformats.org/officeDocument/2006/relationships/hyperlink" Target="https://workprogram.edsoo.ru/templates/415" TargetMode="External"/><Relationship Id="rId289" Type="http://schemas.openxmlformats.org/officeDocument/2006/relationships/hyperlink" Target="https://m.edsoo.ru/f8436034" TargetMode="External"/><Relationship Id="rId11" Type="http://schemas.openxmlformats.org/officeDocument/2006/relationships/hyperlink" Target="https://workprogram.edsoo.ru/templates/415" TargetMode="External"/><Relationship Id="rId53" Type="http://schemas.openxmlformats.org/officeDocument/2006/relationships/hyperlink" Target="https://m.edsoo.ru/f841ebc8" TargetMode="External"/><Relationship Id="rId149" Type="http://schemas.openxmlformats.org/officeDocument/2006/relationships/hyperlink" Target="https://m.edsoo.ru/f8426f80" TargetMode="External"/><Relationship Id="rId314" Type="http://schemas.openxmlformats.org/officeDocument/2006/relationships/hyperlink" Target="https://workprogram.edsoo.ru/templates/415" TargetMode="External"/><Relationship Id="rId356" Type="http://schemas.openxmlformats.org/officeDocument/2006/relationships/hyperlink" Target="https://m.edsoo.ru/f8428268" TargetMode="External"/><Relationship Id="rId95" Type="http://schemas.openxmlformats.org/officeDocument/2006/relationships/hyperlink" Target="https://m.edsoo.ru/f8424a96" TargetMode="External"/><Relationship Id="rId160" Type="http://schemas.openxmlformats.org/officeDocument/2006/relationships/hyperlink" Target="https://m.edsoo.ru/f844369e" TargetMode="External"/><Relationship Id="rId216" Type="http://schemas.openxmlformats.org/officeDocument/2006/relationships/hyperlink" Target="https://m.edsoo.ru/f8430904" TargetMode="External"/><Relationship Id="rId258" Type="http://schemas.openxmlformats.org/officeDocument/2006/relationships/hyperlink" Target="https://m.edsoo.ru/f8433500" TargetMode="External"/><Relationship Id="rId22" Type="http://schemas.openxmlformats.org/officeDocument/2006/relationships/hyperlink" Target="https://m.edsoo.ru/7f411da6" TargetMode="External"/><Relationship Id="rId64" Type="http://schemas.openxmlformats.org/officeDocument/2006/relationships/hyperlink" Target="https://workprogram.edsoo.ru/templates/415" TargetMode="External"/><Relationship Id="rId118" Type="http://schemas.openxmlformats.org/officeDocument/2006/relationships/hyperlink" Target="https://m.edsoo.ru/7f410de8" TargetMode="External"/><Relationship Id="rId325" Type="http://schemas.openxmlformats.org/officeDocument/2006/relationships/hyperlink" Target="https://workprogram.edsoo.ru/templates/415" TargetMode="External"/><Relationship Id="rId367" Type="http://schemas.openxmlformats.org/officeDocument/2006/relationships/hyperlink" Target="https://m.edsoo.ru/f8422ac0" TargetMode="External"/><Relationship Id="rId171" Type="http://schemas.openxmlformats.org/officeDocument/2006/relationships/hyperlink" Target="https://m.edsoo.ru/f8423272" TargetMode="External"/><Relationship Id="rId227" Type="http://schemas.openxmlformats.org/officeDocument/2006/relationships/hyperlink" Target="https://m.edsoo.ru/f842e38e" TargetMode="External"/><Relationship Id="rId269" Type="http://schemas.openxmlformats.org/officeDocument/2006/relationships/hyperlink" Target="https://m.edsoo.ru/f8423b6e" TargetMode="External"/><Relationship Id="rId33" Type="http://schemas.openxmlformats.org/officeDocument/2006/relationships/hyperlink" Target="https://workprogram.edsoo.ru/templates/415" TargetMode="External"/><Relationship Id="rId129" Type="http://schemas.openxmlformats.org/officeDocument/2006/relationships/hyperlink" Target="https://m.edsoo.ru/7f411da6" TargetMode="External"/><Relationship Id="rId280" Type="http://schemas.openxmlformats.org/officeDocument/2006/relationships/hyperlink" Target="https://m.edsoo.ru/f843617e" TargetMode="External"/><Relationship Id="rId336" Type="http://schemas.openxmlformats.org/officeDocument/2006/relationships/hyperlink" Target="https://m.edsoo.ru/7f410de8" TargetMode="External"/><Relationship Id="rId75" Type="http://schemas.openxmlformats.org/officeDocument/2006/relationships/hyperlink" Target="https://m.edsoo.ru/7f411da6" TargetMode="External"/><Relationship Id="rId140" Type="http://schemas.openxmlformats.org/officeDocument/2006/relationships/hyperlink" Target="https://m.edsoo.ru/f8428268" TargetMode="External"/><Relationship Id="rId182" Type="http://schemas.openxmlformats.org/officeDocument/2006/relationships/hyperlink" Target="https://m.edsoo.ru/f84220ca" TargetMode="External"/><Relationship Id="rId378" Type="http://schemas.openxmlformats.org/officeDocument/2006/relationships/hyperlink" Target="https://m.edsoo.ru/f8421468" TargetMode="External"/><Relationship Id="rId6" Type="http://schemas.openxmlformats.org/officeDocument/2006/relationships/hyperlink" Target="https://workprogram.edsoo.ru/templates/415" TargetMode="External"/><Relationship Id="rId238" Type="http://schemas.openxmlformats.org/officeDocument/2006/relationships/hyperlink" Target="https://m.edsoo.ru/f842f6f8" TargetMode="External"/><Relationship Id="rId291" Type="http://schemas.openxmlformats.org/officeDocument/2006/relationships/hyperlink" Target="https://workprogram.edsoo.ru/templates/415" TargetMode="External"/><Relationship Id="rId305" Type="http://schemas.openxmlformats.org/officeDocument/2006/relationships/hyperlink" Target="https://m.edsoo.ru/7f410de8" TargetMode="External"/><Relationship Id="rId347" Type="http://schemas.openxmlformats.org/officeDocument/2006/relationships/hyperlink" Target="https://m.edsoo.ru/f84228ae" TargetMode="External"/><Relationship Id="rId44" Type="http://schemas.openxmlformats.org/officeDocument/2006/relationships/hyperlink" Target="https://m.edsoo.ru/7f410de8" TargetMode="External"/><Relationship Id="rId86" Type="http://schemas.openxmlformats.org/officeDocument/2006/relationships/hyperlink" Target="https://m.edsoo.ru/f8423038" TargetMode="External"/><Relationship Id="rId151" Type="http://schemas.openxmlformats.org/officeDocument/2006/relationships/hyperlink" Target="https://m.edsoo.ru/f8422ac0" TargetMode="External"/><Relationship Id="rId193" Type="http://schemas.openxmlformats.org/officeDocument/2006/relationships/hyperlink" Target="https://m.edsoo.ru/f842b648" TargetMode="External"/><Relationship Id="rId207" Type="http://schemas.openxmlformats.org/officeDocument/2006/relationships/hyperlink" Target="https://m.edsoo.ru/f84291f4" TargetMode="External"/><Relationship Id="rId249" Type="http://schemas.openxmlformats.org/officeDocument/2006/relationships/hyperlink" Target="https://m.edsoo.ru/f843233a" TargetMode="External"/><Relationship Id="rId13" Type="http://schemas.openxmlformats.org/officeDocument/2006/relationships/hyperlink" Target="https://m.edsoo.ru/7f410de8" TargetMode="External"/><Relationship Id="rId109" Type="http://schemas.openxmlformats.org/officeDocument/2006/relationships/hyperlink" Target="https://workprogram.edsoo.ru/templates/415" TargetMode="External"/><Relationship Id="rId260" Type="http://schemas.openxmlformats.org/officeDocument/2006/relationships/hyperlink" Target="https://m.edsoo.ru/f8433e88" TargetMode="External"/><Relationship Id="rId316" Type="http://schemas.openxmlformats.org/officeDocument/2006/relationships/hyperlink" Target="https://workprogram.edsoo.ru/templates/415" TargetMode="External"/><Relationship Id="rId55" Type="http://schemas.openxmlformats.org/officeDocument/2006/relationships/hyperlink" Target="https://m.edsoo.ru/f8422d40" TargetMode="External"/><Relationship Id="rId97" Type="http://schemas.openxmlformats.org/officeDocument/2006/relationships/hyperlink" Target="https://m.edsoo.ru/f84252c0" TargetMode="External"/><Relationship Id="rId120" Type="http://schemas.openxmlformats.org/officeDocument/2006/relationships/hyperlink" Target="https://m.edsoo.ru/7f410de8" TargetMode="External"/><Relationship Id="rId358" Type="http://schemas.openxmlformats.org/officeDocument/2006/relationships/hyperlink" Target="https://m.edsoo.ru/f8423d3a" TargetMode="External"/><Relationship Id="rId162" Type="http://schemas.openxmlformats.org/officeDocument/2006/relationships/hyperlink" Target="https://m.edsoo.ru/f8421468" TargetMode="External"/><Relationship Id="rId218" Type="http://schemas.openxmlformats.org/officeDocument/2006/relationships/hyperlink" Target="https://m.edsoo.ru/f842bd28" TargetMode="External"/><Relationship Id="rId271" Type="http://schemas.openxmlformats.org/officeDocument/2006/relationships/hyperlink" Target="https://m.edsoo.ru/f8425ea0" TargetMode="External"/><Relationship Id="rId24" Type="http://schemas.openxmlformats.org/officeDocument/2006/relationships/hyperlink" Target="https://m.edsoo.ru/7f411da6" TargetMode="External"/><Relationship Id="rId66" Type="http://schemas.openxmlformats.org/officeDocument/2006/relationships/hyperlink" Target="https://m.edsoo.ru/7f410de8" TargetMode="External"/><Relationship Id="rId131" Type="http://schemas.openxmlformats.org/officeDocument/2006/relationships/hyperlink" Target="https://m.edsoo.ru/f84228ae" TargetMode="External"/><Relationship Id="rId327" Type="http://schemas.openxmlformats.org/officeDocument/2006/relationships/hyperlink" Target="https://workprogram.edsoo.ru/templates/415" TargetMode="External"/><Relationship Id="rId369" Type="http://schemas.openxmlformats.org/officeDocument/2006/relationships/hyperlink" Target="https://m.edsoo.ru/f8444bfc" TargetMode="External"/><Relationship Id="rId173" Type="http://schemas.openxmlformats.org/officeDocument/2006/relationships/hyperlink" Target="https://m.edsoo.ru/f8421800" TargetMode="External"/><Relationship Id="rId229" Type="http://schemas.openxmlformats.org/officeDocument/2006/relationships/hyperlink" Target="https://m.edsoo.ru/f842e56e" TargetMode="External"/><Relationship Id="rId380" Type="http://schemas.openxmlformats.org/officeDocument/2006/relationships/theme" Target="theme/theme1.xml"/><Relationship Id="rId240" Type="http://schemas.openxmlformats.org/officeDocument/2006/relationships/hyperlink" Target="https://m.edsoo.ru/f842fea0" TargetMode="External"/><Relationship Id="rId35" Type="http://schemas.openxmlformats.org/officeDocument/2006/relationships/hyperlink" Target="https://workprogram.edsoo.ru/templates/415" TargetMode="External"/><Relationship Id="rId77" Type="http://schemas.openxmlformats.org/officeDocument/2006/relationships/hyperlink" Target="https://m.edsoo.ru/7f411da6" TargetMode="External"/><Relationship Id="rId100" Type="http://schemas.openxmlformats.org/officeDocument/2006/relationships/hyperlink" Target="https://m.edsoo.ru/f8426f80" TargetMode="External"/><Relationship Id="rId282" Type="http://schemas.openxmlformats.org/officeDocument/2006/relationships/hyperlink" Target="https://m.edsoo.ru/f8443586" TargetMode="External"/><Relationship Id="rId338" Type="http://schemas.openxmlformats.org/officeDocument/2006/relationships/hyperlink" Target="https://m.edsoo.ru/7f411da6" TargetMode="External"/><Relationship Id="rId8" Type="http://schemas.openxmlformats.org/officeDocument/2006/relationships/hyperlink" Target="https://workprogram.edsoo.ru/templates/415" TargetMode="External"/><Relationship Id="rId142" Type="http://schemas.openxmlformats.org/officeDocument/2006/relationships/hyperlink" Target="https://m.edsoo.ru/f8423d3a" TargetMode="External"/><Relationship Id="rId184" Type="http://schemas.openxmlformats.org/officeDocument/2006/relationships/hyperlink" Target="https://m.edsoo.ru/f8421e54" TargetMode="External"/><Relationship Id="rId251" Type="http://schemas.openxmlformats.org/officeDocument/2006/relationships/hyperlink" Target="https://m.edsoo.ru/f843260a" TargetMode="External"/><Relationship Id="rId46" Type="http://schemas.openxmlformats.org/officeDocument/2006/relationships/hyperlink" Target="https://m.edsoo.ru/7f411da6" TargetMode="External"/><Relationship Id="rId293" Type="http://schemas.openxmlformats.org/officeDocument/2006/relationships/hyperlink" Target="https://workprogram.edsoo.ru/templates/415" TargetMode="External"/><Relationship Id="rId307" Type="http://schemas.openxmlformats.org/officeDocument/2006/relationships/hyperlink" Target="https://m.edsoo.ru/7f410de8" TargetMode="External"/><Relationship Id="rId349" Type="http://schemas.openxmlformats.org/officeDocument/2006/relationships/hyperlink" Target="https://m.edsoo.ru/f8422d40" TargetMode="External"/><Relationship Id="rId88" Type="http://schemas.openxmlformats.org/officeDocument/2006/relationships/hyperlink" Target="https://m.edsoo.ru/f84239ca" TargetMode="External"/><Relationship Id="rId111" Type="http://schemas.openxmlformats.org/officeDocument/2006/relationships/hyperlink" Target="https://workprogram.edsoo.ru/templates/415" TargetMode="External"/><Relationship Id="rId153" Type="http://schemas.openxmlformats.org/officeDocument/2006/relationships/hyperlink" Target="https://m.edsoo.ru/f8444bfc" TargetMode="External"/><Relationship Id="rId195" Type="http://schemas.openxmlformats.org/officeDocument/2006/relationships/hyperlink" Target="https://m.edsoo.ru/f8424190" TargetMode="External"/><Relationship Id="rId209" Type="http://schemas.openxmlformats.org/officeDocument/2006/relationships/hyperlink" Target="https://m.edsoo.ru/f8429cd0" TargetMode="External"/><Relationship Id="rId360" Type="http://schemas.openxmlformats.org/officeDocument/2006/relationships/hyperlink" Target="https://m.edsoo.ru/f8424a96" TargetMode="External"/><Relationship Id="rId220" Type="http://schemas.openxmlformats.org/officeDocument/2006/relationships/hyperlink" Target="https://m.edsoo.ru/f8428e2a" TargetMode="External"/><Relationship Id="rId15" Type="http://schemas.openxmlformats.org/officeDocument/2006/relationships/hyperlink" Target="https://m.edsoo.ru/7f410de8" TargetMode="External"/><Relationship Id="rId57" Type="http://schemas.openxmlformats.org/officeDocument/2006/relationships/hyperlink" Target="https://workprogram.edsoo.ru/templates/415" TargetMode="External"/><Relationship Id="rId262" Type="http://schemas.openxmlformats.org/officeDocument/2006/relationships/hyperlink" Target="https://m.edsoo.ru/f843422a" TargetMode="External"/><Relationship Id="rId318" Type="http://schemas.openxmlformats.org/officeDocument/2006/relationships/hyperlink" Target="https://workprogram.edsoo.ru/templates/415" TargetMode="External"/><Relationship Id="rId99" Type="http://schemas.openxmlformats.org/officeDocument/2006/relationships/hyperlink" Target="https://m.edsoo.ru/f8426dd2" TargetMode="External"/><Relationship Id="rId122" Type="http://schemas.openxmlformats.org/officeDocument/2006/relationships/hyperlink" Target="https://m.edsoo.ru/7f411da6" TargetMode="External"/><Relationship Id="rId164" Type="http://schemas.openxmlformats.org/officeDocument/2006/relationships/hyperlink" Target="https://m.edsoo.ru/f841fe24" TargetMode="External"/><Relationship Id="rId371" Type="http://schemas.openxmlformats.org/officeDocument/2006/relationships/hyperlink" Target="https://m.edsoo.ru/f841f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119635</Words>
  <Characters>681923</Characters>
  <Application>Microsoft Office Word</Application>
  <DocSecurity>0</DocSecurity>
  <Lines>5682</Lines>
  <Paragraphs>1599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AeroCool</dc:creator>
  <cp:lastModifiedBy>завуч</cp:lastModifiedBy>
  <cp:revision>9</cp:revision>
  <cp:lastPrinted>2025-12-29T01:22:00Z</cp:lastPrinted>
  <dcterms:created xsi:type="dcterms:W3CDTF">2025-12-27T13:37:00Z</dcterms:created>
  <dcterms:modified xsi:type="dcterms:W3CDTF">2026-01-16T06:04:00Z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2016</vt:lpwstr>
  </property>
  <property fmtid="{D5CDD505-2E9C-101B-9397-08002B2CF9AE}" pid="4" name="LastSaved">
    <vt:filetime>2025-12-27T00:00:00Z</vt:filetime>
  </property>
  <property fmtid="{D5CDD505-2E9C-101B-9397-08002B2CF9AE}" pid="5" name="Producer">
    <vt:lpwstr>Microsoft® Word 2016</vt:lpwstr>
  </property>
</Properties>
</file>